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332C9A">
        <w:rPr>
          <w:lang w:val="en-US"/>
        </w:rPr>
        <w:t>2</w:t>
      </w:r>
      <w:r w:rsidR="002F0DF2" w:rsidRPr="0009205F">
        <w:rPr>
          <w:lang w:val="en-US"/>
        </w:rPr>
        <w:t>.</w:t>
      </w:r>
      <w:r w:rsidR="00332C9A">
        <w:rPr>
          <w:lang w:val="en-US"/>
        </w:rPr>
        <w:t>0</w:t>
      </w:r>
      <w:r w:rsidR="002F0DF2" w:rsidRPr="0009205F">
        <w:rPr>
          <w:lang w:val="en-US"/>
        </w:rPr>
        <w:t xml:space="preserve"> </w:t>
      </w:r>
      <w:r w:rsidR="002F0DF2" w:rsidRPr="00C55614">
        <w:t>(</w:t>
      </w:r>
      <w:r w:rsidRPr="006728D4">
        <w:rPr>
          <w:sz w:val="32"/>
        </w:rPr>
        <w:t>2017-</w:t>
      </w:r>
      <w:r w:rsidR="0036481B">
        <w:rPr>
          <w:sz w:val="32"/>
        </w:rPr>
        <w:t>1</w:t>
      </w:r>
      <w:r w:rsidR="00332C9A">
        <w:rPr>
          <w:sz w:val="32"/>
        </w:rPr>
        <w:t>2</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4464D7" w:rsidRDefault="00DE4EF4">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4464D7">
        <w:t>Foreword</w:t>
      </w:r>
      <w:r w:rsidR="004464D7">
        <w:tab/>
      </w:r>
      <w:r w:rsidR="004464D7">
        <w:fldChar w:fldCharType="begin"/>
      </w:r>
      <w:r w:rsidR="004464D7">
        <w:instrText xml:space="preserve"> PAGEREF _Toc500844666 \h </w:instrText>
      </w:r>
      <w:r w:rsidR="004464D7">
        <w:fldChar w:fldCharType="separate"/>
      </w:r>
      <w:r w:rsidR="004464D7">
        <w:t>18</w:t>
      </w:r>
      <w:r w:rsidR="004464D7">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_Toc500844667 \h </w:instrText>
      </w:r>
      <w:r>
        <w:fldChar w:fldCharType="separate"/>
      </w:r>
      <w:r>
        <w:t>19</w:t>
      </w:r>
      <w:r>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_Toc500844668 \h </w:instrText>
      </w:r>
      <w:r>
        <w:fldChar w:fldCharType="separate"/>
      </w:r>
      <w:r>
        <w:t>19</w:t>
      </w:r>
      <w:r>
        <w:fldChar w:fldCharType="end"/>
      </w:r>
    </w:p>
    <w:p w:rsidR="004464D7" w:rsidRDefault="004464D7">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fldChar w:fldCharType="begin"/>
      </w:r>
      <w:r>
        <w:instrText xml:space="preserve"> PAGEREF _Toc500844669 \h </w:instrText>
      </w:r>
      <w:r>
        <w:fldChar w:fldCharType="separate"/>
      </w:r>
      <w:r>
        <w:t>20</w:t>
      </w:r>
      <w:r>
        <w:fldChar w:fldCharType="end"/>
      </w:r>
    </w:p>
    <w:p w:rsidR="004464D7" w:rsidRDefault="004464D7">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_Toc500844670 \h </w:instrText>
      </w:r>
      <w:r>
        <w:fldChar w:fldCharType="separate"/>
      </w:r>
      <w:r>
        <w:t>20</w:t>
      </w:r>
      <w:r>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_Toc500844671 \h </w:instrText>
      </w:r>
      <w:r>
        <w:fldChar w:fldCharType="separate"/>
      </w:r>
      <w:r>
        <w:t>22</w:t>
      </w:r>
      <w:r>
        <w:fldChar w:fldCharType="end"/>
      </w:r>
    </w:p>
    <w:p w:rsidR="004464D7" w:rsidRDefault="004464D7">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_Toc500844672 \h </w:instrText>
      </w:r>
      <w:r>
        <w:fldChar w:fldCharType="separate"/>
      </w:r>
      <w:r>
        <w:t>24</w:t>
      </w:r>
      <w:r>
        <w:fldChar w:fldCharType="end"/>
      </w:r>
    </w:p>
    <w:p w:rsidR="004464D7" w:rsidRDefault="004464D7">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_Toc500844673 \h </w:instrText>
      </w:r>
      <w:r>
        <w:fldChar w:fldCharType="separate"/>
      </w:r>
      <w:r>
        <w:t>24</w:t>
      </w:r>
      <w:r>
        <w:fldChar w:fldCharType="end"/>
      </w:r>
    </w:p>
    <w:p w:rsidR="004464D7" w:rsidRDefault="004464D7">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_Toc500844674 \h </w:instrText>
      </w:r>
      <w:r>
        <w:fldChar w:fldCharType="separate"/>
      </w:r>
      <w:r>
        <w:t>24</w:t>
      </w:r>
      <w:r>
        <w:fldChar w:fldCharType="end"/>
      </w:r>
    </w:p>
    <w:p w:rsidR="004464D7" w:rsidRDefault="004464D7">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_Toc500844675 \h </w:instrText>
      </w:r>
      <w:r>
        <w:fldChar w:fldCharType="separate"/>
      </w:r>
      <w:r>
        <w:t>25</w:t>
      </w:r>
      <w:r>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_Toc500844676 \h </w:instrText>
      </w:r>
      <w:r>
        <w:fldChar w:fldCharType="separate"/>
      </w:r>
      <w:r>
        <w:t>26</w:t>
      </w:r>
      <w:r>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_Toc500844677 \h </w:instrText>
      </w:r>
      <w:r>
        <w:fldChar w:fldCharType="separate"/>
      </w:r>
      <w:r>
        <w:t>26</w:t>
      </w:r>
      <w:r>
        <w:fldChar w:fldCharType="end"/>
      </w:r>
    </w:p>
    <w:p w:rsidR="004464D7" w:rsidRDefault="004464D7">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_Toc500844678 \h </w:instrText>
      </w:r>
      <w:r>
        <w:fldChar w:fldCharType="separate"/>
      </w:r>
      <w:r>
        <w:t>27</w:t>
      </w:r>
      <w:r>
        <w:fldChar w:fldCharType="end"/>
      </w:r>
    </w:p>
    <w:p w:rsidR="004464D7" w:rsidRDefault="004464D7">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_Toc500844679 \h </w:instrText>
      </w:r>
      <w:r>
        <w:fldChar w:fldCharType="separate"/>
      </w:r>
      <w:r>
        <w:t>27</w:t>
      </w:r>
      <w:r>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_Toc500844680 \h </w:instrText>
      </w:r>
      <w:r>
        <w:fldChar w:fldCharType="separate"/>
      </w:r>
      <w:r>
        <w:t>27</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1</w:t>
      </w:r>
      <w:r>
        <w:rPr>
          <w:rFonts w:asciiTheme="minorHAnsi" w:hAnsiTheme="minorHAnsi" w:cstheme="minorBidi"/>
          <w:sz w:val="22"/>
          <w:szCs w:val="22"/>
          <w:lang w:val="en-US"/>
        </w:rPr>
        <w:tab/>
      </w:r>
      <w:r w:rsidRPr="00AB5DD1">
        <w:rPr>
          <w:lang w:val="en-US"/>
        </w:rPr>
        <w:t>General</w:t>
      </w:r>
      <w:r>
        <w:tab/>
      </w:r>
      <w:r>
        <w:fldChar w:fldCharType="begin"/>
      </w:r>
      <w:r>
        <w:instrText xml:space="preserve"> PAGEREF _Toc500844681 \h </w:instrText>
      </w:r>
      <w:r>
        <w:fldChar w:fldCharType="separate"/>
      </w:r>
      <w:r>
        <w:t>27</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2</w:t>
      </w:r>
      <w:r>
        <w:rPr>
          <w:rFonts w:asciiTheme="minorHAnsi" w:hAnsiTheme="minorHAnsi" w:cstheme="minorBidi"/>
          <w:sz w:val="22"/>
          <w:szCs w:val="22"/>
          <w:lang w:val="en-US"/>
        </w:rPr>
        <w:tab/>
      </w:r>
      <w:r w:rsidRPr="00AB5DD1">
        <w:rPr>
          <w:rFonts w:eastAsia="Times New Roman"/>
          <w:lang w:val="en-US"/>
        </w:rPr>
        <w:t>PLMN selection in 5GMM-CONNECTED mode with RRC inactive indication</w:t>
      </w:r>
      <w:r>
        <w:tab/>
      </w:r>
      <w:r>
        <w:fldChar w:fldCharType="begin"/>
      </w:r>
      <w:r>
        <w:instrText xml:space="preserve"> PAGEREF _Toc500844682 \h </w:instrText>
      </w:r>
      <w:r>
        <w:fldChar w:fldCharType="separate"/>
      </w:r>
      <w:r>
        <w:t>28</w:t>
      </w:r>
      <w:r>
        <w:fldChar w:fldCharType="end"/>
      </w:r>
    </w:p>
    <w:p w:rsidR="004464D7" w:rsidRDefault="004464D7">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_Toc500844683 \h </w:instrText>
      </w:r>
      <w:r>
        <w:fldChar w:fldCharType="separate"/>
      </w:r>
      <w:r>
        <w:t>28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5.2.4</w:t>
      </w:r>
      <w:r>
        <w:rPr>
          <w:rFonts w:asciiTheme="minorHAnsi" w:hAnsiTheme="minorHAnsi" w:cstheme="minorBidi"/>
          <w:sz w:val="22"/>
          <w:szCs w:val="22"/>
          <w:lang w:val="en-US"/>
        </w:rPr>
        <w:tab/>
      </w:r>
      <w:r w:rsidRPr="00AB5DD1">
        <w:rPr>
          <w:rFonts w:eastAsia="Times New Roman"/>
        </w:rPr>
        <w:t>Procedure for steering of UE in VPLMN</w:t>
      </w:r>
      <w:r>
        <w:tab/>
      </w:r>
      <w:r>
        <w:fldChar w:fldCharType="begin"/>
      </w:r>
      <w:r>
        <w:instrText xml:space="preserve"> PAGEREF _Toc500844684 \h </w:instrText>
      </w:r>
      <w:r>
        <w:fldChar w:fldCharType="separate"/>
      </w:r>
      <w:r>
        <w:t>28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1</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1</w:t>
      </w:r>
      <w:r w:rsidRPr="00AB5DD1">
        <w:rPr>
          <w:rFonts w:eastAsia="Times New Roman" w:cs="Arial"/>
        </w:rPr>
        <w:t xml:space="preserve"> for steering of UE in VPLMN</w:t>
      </w:r>
      <w:r>
        <w:tab/>
      </w:r>
      <w:r>
        <w:fldChar w:fldCharType="begin"/>
      </w:r>
      <w:r>
        <w:instrText xml:space="preserve"> PAGEREF _Toc500844685 \h </w:instrText>
      </w:r>
      <w:r>
        <w:fldChar w:fldCharType="separate"/>
      </w:r>
      <w:r>
        <w:t>28</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_Toc500844686 \h </w:instrText>
      </w:r>
      <w:r>
        <w:fldChar w:fldCharType="separate"/>
      </w:r>
      <w:r>
        <w:t>28</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_Toc500844687 \h </w:instrText>
      </w:r>
      <w:r>
        <w:fldChar w:fldCharType="separate"/>
      </w:r>
      <w:r>
        <w:t>28</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_Toc500844688 \h </w:instrText>
      </w:r>
      <w:r>
        <w:fldChar w:fldCharType="separate"/>
      </w:r>
      <w:r>
        <w:t>28</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_Toc500844689 \h </w:instrText>
      </w:r>
      <w:r>
        <w:fldChar w:fldCharType="separate"/>
      </w:r>
      <w:r>
        <w:t>29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.5</w:t>
      </w:r>
      <w:r>
        <w:rPr>
          <w:rFonts w:asciiTheme="minorHAnsi" w:hAnsiTheme="minorHAnsi" w:cstheme="minorBidi"/>
          <w:sz w:val="22"/>
          <w:szCs w:val="22"/>
          <w:lang w:val="en-US"/>
        </w:rPr>
        <w:tab/>
      </w:r>
      <w:r w:rsidRPr="00AB5DD1">
        <w:rPr>
          <w:rFonts w:eastAsia="Times New Roman"/>
        </w:rPr>
        <w:t>Completion of the procedure for steering of UE in VPLMN at the network</w:t>
      </w:r>
      <w:r>
        <w:tab/>
      </w:r>
      <w:r>
        <w:fldChar w:fldCharType="begin"/>
      </w:r>
      <w:r>
        <w:instrText xml:space="preserve"> PAGEREF _Toc500844690 \h </w:instrText>
      </w:r>
      <w:r>
        <w:fldChar w:fldCharType="separate"/>
      </w:r>
      <w:r>
        <w:t>29</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5.2.4.2</w:t>
      </w:r>
      <w:r>
        <w:rPr>
          <w:rFonts w:asciiTheme="minorHAnsi" w:hAnsiTheme="minorHAnsi" w:cstheme="minorBidi"/>
          <w:sz w:val="22"/>
          <w:szCs w:val="22"/>
          <w:lang w:val="en-US"/>
        </w:rPr>
        <w:tab/>
      </w:r>
      <w:r w:rsidRPr="00AB5DD1">
        <w:rPr>
          <w:rFonts w:eastAsia="Times New Roman" w:cs="Arial"/>
        </w:rPr>
        <w:t>Alternative 2 for steering of UE in VPLMN</w:t>
      </w:r>
      <w:r>
        <w:tab/>
      </w:r>
      <w:r>
        <w:fldChar w:fldCharType="begin"/>
      </w:r>
      <w:r>
        <w:instrText xml:space="preserve"> PAGEREF _Toc500844691 \h </w:instrText>
      </w:r>
      <w:r>
        <w:fldChar w:fldCharType="separate"/>
      </w:r>
      <w:r>
        <w:t>29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_Toc500844692 \h </w:instrText>
      </w:r>
      <w:r>
        <w:fldChar w:fldCharType="separate"/>
      </w:r>
      <w:r>
        <w:t>29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_Toc500844693 \h </w:instrText>
      </w:r>
      <w:r>
        <w:fldChar w:fldCharType="separate"/>
      </w:r>
      <w:r>
        <w:t>29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_Toc500844694 \h </w:instrText>
      </w:r>
      <w:r>
        <w:fldChar w:fldCharType="separate"/>
      </w:r>
      <w:r>
        <w:t>30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_Toc500844695 \h </w:instrText>
      </w:r>
      <w:r>
        <w:fldChar w:fldCharType="separate"/>
      </w:r>
      <w:r>
        <w:t>30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5.2.4.2.5</w:t>
      </w:r>
      <w:r>
        <w:rPr>
          <w:rFonts w:asciiTheme="minorHAnsi" w:hAnsiTheme="minorHAnsi" w:cstheme="minorBidi"/>
          <w:sz w:val="22"/>
          <w:szCs w:val="22"/>
          <w:lang w:val="en-US"/>
        </w:rPr>
        <w:tab/>
      </w:r>
      <w:r w:rsidRPr="00AB5DD1">
        <w:rPr>
          <w:rFonts w:eastAsia="Times New Roman"/>
        </w:rPr>
        <w:t>Stage-2 flow</w:t>
      </w:r>
      <w:r>
        <w:tab/>
      </w:r>
      <w:r>
        <w:fldChar w:fldCharType="begin"/>
      </w:r>
      <w:r>
        <w:instrText xml:space="preserve"> PAGEREF _Toc500844696 \h </w:instrText>
      </w:r>
      <w:r>
        <w:fldChar w:fldCharType="separate"/>
      </w:r>
      <w:r>
        <w:t>30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3</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 xml:space="preserve">3 </w:t>
      </w:r>
      <w:r w:rsidRPr="00AB5DD1">
        <w:rPr>
          <w:rFonts w:eastAsia="Times New Roman" w:cs="Arial"/>
        </w:rPr>
        <w:t>for steering of UE in VPLMN</w:t>
      </w:r>
      <w:r>
        <w:tab/>
      </w:r>
      <w:r>
        <w:fldChar w:fldCharType="begin"/>
      </w:r>
      <w:r>
        <w:instrText xml:space="preserve"> PAGEREF _Toc500844697 \h </w:instrText>
      </w:r>
      <w:r>
        <w:fldChar w:fldCharType="separate"/>
      </w:r>
      <w:r>
        <w:t>32</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_Toc500844698 \h </w:instrText>
      </w:r>
      <w:r>
        <w:fldChar w:fldCharType="separate"/>
      </w:r>
      <w:r>
        <w:t>32</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_Toc500844699 \h </w:instrText>
      </w:r>
      <w:r>
        <w:fldChar w:fldCharType="separate"/>
      </w:r>
      <w:r>
        <w:t>32</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_Toc500844700 \h </w:instrText>
      </w:r>
      <w:r>
        <w:fldChar w:fldCharType="separate"/>
      </w:r>
      <w:r>
        <w:t>32</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_Toc500844701 \h </w:instrText>
      </w:r>
      <w:r>
        <w:fldChar w:fldCharType="separate"/>
      </w:r>
      <w:r>
        <w:t>32</w:t>
      </w:r>
      <w:r>
        <w:fldChar w:fldCharType="end"/>
      </w:r>
    </w:p>
    <w:p w:rsidR="004464D7" w:rsidRDefault="004464D7">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_Toc500844702 \h </w:instrText>
      </w:r>
      <w:r>
        <w:fldChar w:fldCharType="separate"/>
      </w:r>
      <w:r>
        <w:t>33</w:t>
      </w:r>
      <w:r>
        <w:fldChar w:fldCharType="end"/>
      </w:r>
    </w:p>
    <w:p w:rsidR="004464D7" w:rsidRDefault="004464D7">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_Toc500844703 \h </w:instrText>
      </w:r>
      <w:r>
        <w:fldChar w:fldCharType="separate"/>
      </w:r>
      <w:r>
        <w:t>33</w:t>
      </w:r>
      <w:r>
        <w:fldChar w:fldCharType="end"/>
      </w:r>
    </w:p>
    <w:p w:rsidR="004464D7" w:rsidRDefault="004464D7">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_Toc500844704 \h </w:instrText>
      </w:r>
      <w:r>
        <w:fldChar w:fldCharType="separate"/>
      </w:r>
      <w:r>
        <w:t>33</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6.3</w:t>
      </w:r>
      <w:r>
        <w:rPr>
          <w:rFonts w:asciiTheme="minorHAnsi" w:hAnsiTheme="minorHAnsi" w:cstheme="minorBidi"/>
          <w:sz w:val="22"/>
          <w:szCs w:val="22"/>
          <w:lang w:val="en-US"/>
        </w:rPr>
        <w:tab/>
      </w:r>
      <w:r w:rsidRPr="00AB5DD1">
        <w:rPr>
          <w:rFonts w:eastAsia="Times New Roman"/>
        </w:rPr>
        <w:t>Basic groups of functions</w:t>
      </w:r>
      <w:r>
        <w:tab/>
      </w:r>
      <w:r>
        <w:fldChar w:fldCharType="begin"/>
      </w:r>
      <w:r>
        <w:instrText xml:space="preserve"> PAGEREF _Toc500844705 \h </w:instrText>
      </w:r>
      <w:r>
        <w:fldChar w:fldCharType="separate"/>
      </w:r>
      <w:r>
        <w:t>33</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6.4</w:t>
      </w:r>
      <w:r>
        <w:rPr>
          <w:rFonts w:asciiTheme="minorHAnsi" w:hAnsiTheme="minorHAnsi" w:cstheme="minorBidi"/>
          <w:sz w:val="22"/>
          <w:szCs w:val="22"/>
          <w:lang w:val="en-US"/>
        </w:rPr>
        <w:tab/>
      </w:r>
      <w:r w:rsidRPr="00AB5DD1">
        <w:rPr>
          <w:rFonts w:eastAsia="Times New Roman"/>
        </w:rPr>
        <w:t>Protocol architecture</w:t>
      </w:r>
      <w:r>
        <w:tab/>
      </w:r>
      <w:r>
        <w:fldChar w:fldCharType="begin"/>
      </w:r>
      <w:r>
        <w:instrText xml:space="preserve"> PAGEREF _Toc500844706 \h </w:instrText>
      </w:r>
      <w:r>
        <w:fldChar w:fldCharType="separate"/>
      </w:r>
      <w:r>
        <w:t>34</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6.5</w:t>
      </w:r>
      <w:r>
        <w:rPr>
          <w:rFonts w:asciiTheme="minorHAnsi" w:hAnsiTheme="minorHAnsi" w:cstheme="minorBidi"/>
          <w:sz w:val="22"/>
          <w:szCs w:val="22"/>
          <w:lang w:val="en-US"/>
        </w:rPr>
        <w:tab/>
      </w:r>
      <w:r w:rsidRPr="00AB5DD1">
        <w:rPr>
          <w:rFonts w:eastAsia="Times New Roman"/>
        </w:rPr>
        <w:t>Standard L3 messages</w:t>
      </w:r>
      <w:r>
        <w:tab/>
      </w:r>
      <w:r>
        <w:fldChar w:fldCharType="begin"/>
      </w:r>
      <w:r>
        <w:instrText xml:space="preserve"> PAGEREF _Toc500844707 \h </w:instrText>
      </w:r>
      <w:r>
        <w:fldChar w:fldCharType="separate"/>
      </w:r>
      <w:r>
        <w:t>37</w:t>
      </w:r>
      <w:r>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6.6</w:t>
      </w:r>
      <w:r>
        <w:rPr>
          <w:rFonts w:asciiTheme="minorHAnsi" w:hAnsiTheme="minorHAnsi" w:cstheme="minorBidi"/>
          <w:sz w:val="22"/>
          <w:szCs w:val="22"/>
          <w:lang w:val="en-US"/>
        </w:rPr>
        <w:tab/>
      </w:r>
      <w:r w:rsidRPr="00AB5DD1">
        <w:rPr>
          <w:rFonts w:eastAsia="MS Sans Serif"/>
        </w:rPr>
        <w:t>General message format and information elements coding</w:t>
      </w:r>
      <w:r>
        <w:tab/>
      </w:r>
      <w:r>
        <w:fldChar w:fldCharType="begin"/>
      </w:r>
      <w:r>
        <w:instrText xml:space="preserve"> PAGEREF _Toc500844708 \h </w:instrText>
      </w:r>
      <w:r>
        <w:fldChar w:fldCharType="separate"/>
      </w:r>
      <w:r>
        <w:t>37</w:t>
      </w:r>
      <w:r>
        <w:fldChar w:fldCharType="end"/>
      </w:r>
    </w:p>
    <w:p w:rsidR="004464D7" w:rsidRDefault="004464D7">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_Toc500844709 \h </w:instrText>
      </w:r>
      <w:r>
        <w:fldChar w:fldCharType="separate"/>
      </w:r>
      <w:r>
        <w:t>37</w:t>
      </w:r>
      <w:r>
        <w:fldChar w:fldCharType="end"/>
      </w:r>
    </w:p>
    <w:p w:rsidR="004464D7" w:rsidRDefault="004464D7">
      <w:pPr>
        <w:pStyle w:val="TOC4"/>
        <w:rPr>
          <w:rFonts w:asciiTheme="minorHAnsi" w:hAnsiTheme="minorHAnsi" w:cstheme="minorBidi"/>
          <w:sz w:val="22"/>
          <w:szCs w:val="22"/>
          <w:lang w:val="en-US"/>
        </w:rPr>
      </w:pPr>
      <w:r w:rsidRPr="00AB5DD1">
        <w:rPr>
          <w:rFonts w:cs="Arial"/>
        </w:rPr>
        <w:t>6.6.2</w:t>
      </w:r>
      <w:r>
        <w:rPr>
          <w:rFonts w:asciiTheme="minorHAnsi" w:hAnsiTheme="minorHAnsi" w:cstheme="minorBidi"/>
          <w:sz w:val="22"/>
          <w:szCs w:val="22"/>
          <w:lang w:val="en-US"/>
        </w:rPr>
        <w:tab/>
      </w:r>
      <w:r w:rsidRPr="00AB5DD1">
        <w:rPr>
          <w:rFonts w:cs="Arial"/>
        </w:rPr>
        <w:t>Extended protocol discriminator</w:t>
      </w:r>
      <w:r>
        <w:tab/>
      </w:r>
      <w:r>
        <w:fldChar w:fldCharType="begin"/>
      </w:r>
      <w:r>
        <w:instrText xml:space="preserve"> PAGEREF _Toc500844710 \h </w:instrText>
      </w:r>
      <w:r>
        <w:fldChar w:fldCharType="separate"/>
      </w:r>
      <w:r>
        <w:t>38</w:t>
      </w:r>
      <w:r>
        <w:fldChar w:fldCharType="end"/>
      </w:r>
    </w:p>
    <w:p w:rsidR="004464D7" w:rsidRDefault="004464D7">
      <w:pPr>
        <w:pStyle w:val="TOC4"/>
        <w:rPr>
          <w:rFonts w:asciiTheme="minorHAnsi" w:hAnsiTheme="minorHAnsi" w:cstheme="minorBidi"/>
          <w:sz w:val="22"/>
          <w:szCs w:val="22"/>
          <w:lang w:val="en-US"/>
        </w:rPr>
      </w:pPr>
      <w:r w:rsidRPr="00AB5DD1">
        <w:rPr>
          <w:rFonts w:cs="Arial"/>
        </w:rPr>
        <w:t>6.6.3</w:t>
      </w:r>
      <w:r>
        <w:rPr>
          <w:rFonts w:asciiTheme="minorHAnsi" w:hAnsiTheme="minorHAnsi" w:cstheme="minorBidi"/>
          <w:sz w:val="22"/>
          <w:szCs w:val="22"/>
          <w:lang w:val="en-US"/>
        </w:rPr>
        <w:tab/>
      </w:r>
      <w:r w:rsidRPr="00AB5DD1">
        <w:rPr>
          <w:rFonts w:cs="Arial"/>
        </w:rPr>
        <w:t>Security header type</w:t>
      </w:r>
      <w:r>
        <w:tab/>
      </w:r>
      <w:r>
        <w:fldChar w:fldCharType="begin"/>
      </w:r>
      <w:r>
        <w:instrText xml:space="preserve"> PAGEREF _Toc500844711 \h </w:instrText>
      </w:r>
      <w:r>
        <w:fldChar w:fldCharType="separate"/>
      </w:r>
      <w:r>
        <w:t>38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6.6.4</w:t>
      </w:r>
      <w:r>
        <w:rPr>
          <w:rFonts w:asciiTheme="minorHAnsi" w:hAnsiTheme="minorHAnsi" w:cstheme="minorBidi"/>
          <w:sz w:val="22"/>
          <w:szCs w:val="22"/>
          <w:lang w:val="en-US"/>
        </w:rPr>
        <w:tab/>
      </w:r>
      <w:r w:rsidRPr="00AB5DD1">
        <w:rPr>
          <w:rFonts w:eastAsia="Times New Roman"/>
        </w:rPr>
        <w:t>PDU session identity</w:t>
      </w:r>
      <w:r>
        <w:tab/>
      </w:r>
      <w:r>
        <w:fldChar w:fldCharType="begin"/>
      </w:r>
      <w:r>
        <w:instrText xml:space="preserve"> PAGEREF _Toc500844712 \h </w:instrText>
      </w:r>
      <w:r>
        <w:fldChar w:fldCharType="separate"/>
      </w:r>
      <w:r>
        <w:t>38</w:t>
      </w:r>
      <w:r>
        <w:fldChar w:fldCharType="end"/>
      </w:r>
    </w:p>
    <w:p w:rsidR="004464D7" w:rsidRDefault="004464D7">
      <w:pPr>
        <w:pStyle w:val="TOC4"/>
        <w:rPr>
          <w:rFonts w:asciiTheme="minorHAnsi" w:hAnsiTheme="minorHAnsi" w:cstheme="minorBidi"/>
          <w:sz w:val="22"/>
          <w:szCs w:val="22"/>
          <w:lang w:val="en-US"/>
        </w:rPr>
      </w:pPr>
      <w:r w:rsidRPr="00AB5DD1">
        <w:rPr>
          <w:rFonts w:cs="Arial"/>
        </w:rPr>
        <w:t>6.6.5</w:t>
      </w:r>
      <w:r>
        <w:rPr>
          <w:rFonts w:asciiTheme="minorHAnsi" w:hAnsiTheme="minorHAnsi" w:cstheme="minorBidi"/>
          <w:sz w:val="22"/>
          <w:szCs w:val="22"/>
          <w:lang w:val="en-US"/>
        </w:rPr>
        <w:tab/>
      </w:r>
      <w:r w:rsidRPr="00AB5DD1">
        <w:rPr>
          <w:rFonts w:cs="Arial"/>
        </w:rPr>
        <w:t>Spare half octet</w:t>
      </w:r>
      <w:r>
        <w:tab/>
      </w:r>
      <w:r>
        <w:fldChar w:fldCharType="begin"/>
      </w:r>
      <w:r>
        <w:instrText xml:space="preserve"> PAGEREF _Toc500844713 \h </w:instrText>
      </w:r>
      <w:r>
        <w:fldChar w:fldCharType="separate"/>
      </w:r>
      <w:r>
        <w:t>38</w:t>
      </w:r>
      <w:r>
        <w:fldChar w:fldCharType="end"/>
      </w:r>
    </w:p>
    <w:p w:rsidR="004464D7" w:rsidRDefault="004464D7">
      <w:pPr>
        <w:pStyle w:val="TOC4"/>
        <w:rPr>
          <w:rFonts w:asciiTheme="minorHAnsi" w:hAnsiTheme="minorHAnsi" w:cstheme="minorBidi"/>
          <w:sz w:val="22"/>
          <w:szCs w:val="22"/>
          <w:lang w:val="en-US"/>
        </w:rPr>
      </w:pPr>
      <w:r w:rsidRPr="00AB5DD1">
        <w:rPr>
          <w:rFonts w:cs="Arial"/>
        </w:rPr>
        <w:t>6.6.6</w:t>
      </w:r>
      <w:r>
        <w:rPr>
          <w:rFonts w:asciiTheme="minorHAnsi" w:hAnsiTheme="minorHAnsi" w:cstheme="minorBidi"/>
          <w:sz w:val="22"/>
          <w:szCs w:val="22"/>
          <w:lang w:val="en-US"/>
        </w:rPr>
        <w:tab/>
      </w:r>
      <w:r w:rsidRPr="00AB5DD1">
        <w:rPr>
          <w:rFonts w:cs="Arial"/>
        </w:rPr>
        <w:t>Procedure transaction identity</w:t>
      </w:r>
      <w:r>
        <w:tab/>
      </w:r>
      <w:r>
        <w:fldChar w:fldCharType="begin"/>
      </w:r>
      <w:r>
        <w:instrText xml:space="preserve"> PAGEREF _Toc500844714 \h </w:instrText>
      </w:r>
      <w:r>
        <w:fldChar w:fldCharType="separate"/>
      </w:r>
      <w:r>
        <w:t>38</w:t>
      </w:r>
      <w:r>
        <w:fldChar w:fldCharType="end"/>
      </w:r>
    </w:p>
    <w:p w:rsidR="004464D7" w:rsidRDefault="004464D7">
      <w:pPr>
        <w:pStyle w:val="TOC4"/>
        <w:rPr>
          <w:rFonts w:asciiTheme="minorHAnsi" w:hAnsiTheme="minorHAnsi" w:cstheme="minorBidi"/>
          <w:sz w:val="22"/>
          <w:szCs w:val="22"/>
          <w:lang w:val="en-US"/>
        </w:rPr>
      </w:pPr>
      <w:r w:rsidRPr="00AB5DD1">
        <w:rPr>
          <w:rFonts w:cs="Arial"/>
        </w:rPr>
        <w:t>6.6.7</w:t>
      </w:r>
      <w:r>
        <w:rPr>
          <w:rFonts w:asciiTheme="minorHAnsi" w:hAnsiTheme="minorHAnsi" w:cstheme="minorBidi"/>
          <w:sz w:val="22"/>
          <w:szCs w:val="22"/>
          <w:lang w:val="en-US"/>
        </w:rPr>
        <w:tab/>
      </w:r>
      <w:r w:rsidRPr="00AB5DD1">
        <w:rPr>
          <w:rFonts w:cs="Arial"/>
        </w:rPr>
        <w:t>Message type</w:t>
      </w:r>
      <w:r>
        <w:tab/>
      </w:r>
      <w:r>
        <w:fldChar w:fldCharType="begin"/>
      </w:r>
      <w:r>
        <w:instrText xml:space="preserve"> PAGEREF _Toc500844715 \h </w:instrText>
      </w:r>
      <w:r>
        <w:fldChar w:fldCharType="separate"/>
      </w:r>
      <w:r>
        <w:t>38</w:t>
      </w:r>
      <w:r>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_Toc500844716 \h </w:instrText>
      </w:r>
      <w:r>
        <w:fldChar w:fldCharType="separate"/>
      </w:r>
      <w:r>
        <w:t>39</w:t>
      </w:r>
      <w:r>
        <w:fldChar w:fldCharType="end"/>
      </w:r>
    </w:p>
    <w:p w:rsidR="004464D7" w:rsidRDefault="004464D7">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_Toc500844717 \h </w:instrText>
      </w:r>
      <w:r>
        <w:fldChar w:fldCharType="separate"/>
      </w:r>
      <w:r>
        <w:t>39</w:t>
      </w:r>
      <w:r>
        <w:fldChar w:fldCharType="end"/>
      </w:r>
    </w:p>
    <w:p w:rsidR="004464D7" w:rsidRDefault="004464D7">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fldChar w:fldCharType="begin"/>
      </w:r>
      <w:r>
        <w:instrText xml:space="preserve"> PAGEREF _Toc500844718 \h </w:instrText>
      </w:r>
      <w:r>
        <w:fldChar w:fldCharType="separate"/>
      </w:r>
      <w:r>
        <w:t>39</w:t>
      </w:r>
      <w:r>
        <w:fldChar w:fldCharType="end"/>
      </w:r>
    </w:p>
    <w:p w:rsidR="004464D7" w:rsidRDefault="004464D7">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_Toc500844719 \h </w:instrText>
      </w:r>
      <w:r>
        <w:fldChar w:fldCharType="separate"/>
      </w:r>
      <w:r>
        <w:t>39</w:t>
      </w:r>
      <w:r>
        <w:fldChar w:fldCharType="end"/>
      </w:r>
    </w:p>
    <w:p w:rsidR="004464D7" w:rsidRDefault="004464D7">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fldChar w:fldCharType="begin"/>
      </w:r>
      <w:r>
        <w:instrText xml:space="preserve"> PAGEREF _Toc500844720 \h </w:instrText>
      </w:r>
      <w:r>
        <w:fldChar w:fldCharType="separate"/>
      </w:r>
      <w:r>
        <w:t>39</w:t>
      </w:r>
      <w:r>
        <w:fldChar w:fldCharType="end"/>
      </w:r>
    </w:p>
    <w:p w:rsidR="004464D7" w:rsidRDefault="004464D7">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fldChar w:fldCharType="begin"/>
      </w:r>
      <w:r>
        <w:instrText xml:space="preserve"> PAGEREF _Toc500844721 \h </w:instrText>
      </w:r>
      <w:r>
        <w:fldChar w:fldCharType="separate"/>
      </w:r>
      <w:r>
        <w:t>39</w:t>
      </w:r>
      <w:r>
        <w:fldChar w:fldCharType="end"/>
      </w:r>
    </w:p>
    <w:p w:rsidR="004464D7" w:rsidRDefault="004464D7">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fldChar w:fldCharType="begin"/>
      </w:r>
      <w:r>
        <w:instrText xml:space="preserve"> PAGEREF _Toc500844722 \h </w:instrText>
      </w:r>
      <w:r>
        <w:fldChar w:fldCharType="separate"/>
      </w:r>
      <w:r>
        <w:t>39</w:t>
      </w:r>
      <w:r>
        <w:fldChar w:fldCharType="end"/>
      </w:r>
    </w:p>
    <w:p w:rsidR="004464D7" w:rsidRDefault="004464D7">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_Toc500844723 \h </w:instrText>
      </w:r>
      <w:r>
        <w:fldChar w:fldCharType="separate"/>
      </w:r>
      <w:r>
        <w:t>40</w:t>
      </w:r>
      <w:r>
        <w:fldChar w:fldCharType="end"/>
      </w:r>
    </w:p>
    <w:p w:rsidR="004464D7" w:rsidRDefault="004464D7">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fldChar w:fldCharType="begin"/>
      </w:r>
      <w:r>
        <w:instrText xml:space="preserve"> PAGEREF _Toc500844724 \h </w:instrText>
      </w:r>
      <w:r>
        <w:fldChar w:fldCharType="separate"/>
      </w:r>
      <w:r>
        <w:t>40</w:t>
      </w:r>
      <w:r>
        <w:fldChar w:fldCharType="end"/>
      </w:r>
    </w:p>
    <w:p w:rsidR="004464D7" w:rsidRDefault="004464D7">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fldChar w:fldCharType="begin"/>
      </w:r>
      <w:r>
        <w:instrText xml:space="preserve"> PAGEREF _Toc500844725 \h </w:instrText>
      </w:r>
      <w:r>
        <w:fldChar w:fldCharType="separate"/>
      </w:r>
      <w:r>
        <w:t>40</w:t>
      </w:r>
      <w:r>
        <w:fldChar w:fldCharType="end"/>
      </w:r>
    </w:p>
    <w:p w:rsidR="004464D7" w:rsidRDefault="004464D7">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fldChar w:fldCharType="begin"/>
      </w:r>
      <w:r>
        <w:instrText xml:space="preserve"> PAGEREF _Toc500844726 \h </w:instrText>
      </w:r>
      <w:r>
        <w:fldChar w:fldCharType="separate"/>
      </w:r>
      <w:r>
        <w:t>40</w:t>
      </w:r>
      <w:r>
        <w:fldChar w:fldCharType="end"/>
      </w:r>
    </w:p>
    <w:p w:rsidR="004464D7" w:rsidRDefault="004464D7">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_Toc500844727 \h </w:instrText>
      </w:r>
      <w:r>
        <w:fldChar w:fldCharType="separate"/>
      </w:r>
      <w:r>
        <w:t>40</w:t>
      </w:r>
      <w:r>
        <w:fldChar w:fldCharType="end"/>
      </w:r>
    </w:p>
    <w:p w:rsidR="004464D7" w:rsidRDefault="004464D7">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fldChar w:fldCharType="begin"/>
      </w:r>
      <w:r>
        <w:instrText xml:space="preserve"> PAGEREF _Toc500844728 \h </w:instrText>
      </w:r>
      <w:r>
        <w:fldChar w:fldCharType="separate"/>
      </w:r>
      <w:r>
        <w:t>40</w:t>
      </w:r>
      <w:r>
        <w:fldChar w:fldCharType="end"/>
      </w:r>
    </w:p>
    <w:p w:rsidR="004464D7" w:rsidRDefault="004464D7">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fldChar w:fldCharType="begin"/>
      </w:r>
      <w:r>
        <w:instrText xml:space="preserve"> PAGEREF _Toc500844729 \h </w:instrText>
      </w:r>
      <w:r>
        <w:fldChar w:fldCharType="separate"/>
      </w:r>
      <w:r>
        <w:t>41</w:t>
      </w:r>
      <w:r>
        <w:fldChar w:fldCharType="end"/>
      </w:r>
    </w:p>
    <w:p w:rsidR="004464D7" w:rsidRDefault="004464D7">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fldChar w:fldCharType="begin"/>
      </w:r>
      <w:r>
        <w:instrText xml:space="preserve"> PAGEREF _Toc500844730 \h </w:instrText>
      </w:r>
      <w:r>
        <w:fldChar w:fldCharType="separate"/>
      </w:r>
      <w:r>
        <w:t>41</w:t>
      </w:r>
      <w:r>
        <w:fldChar w:fldCharType="end"/>
      </w:r>
    </w:p>
    <w:p w:rsidR="004464D7" w:rsidRDefault="004464D7">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fldChar w:fldCharType="begin"/>
      </w:r>
      <w:r>
        <w:instrText xml:space="preserve"> PAGEREF _Toc500844731 \h </w:instrText>
      </w:r>
      <w:r>
        <w:fldChar w:fldCharType="separate"/>
      </w:r>
      <w:r>
        <w:t>41</w:t>
      </w:r>
      <w:r>
        <w:fldChar w:fldCharType="end"/>
      </w:r>
    </w:p>
    <w:p w:rsidR="004464D7" w:rsidRDefault="004464D7">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_Toc500844732 \h </w:instrText>
      </w:r>
      <w:r>
        <w:fldChar w:fldCharType="separate"/>
      </w:r>
      <w:r>
        <w:t>41</w:t>
      </w:r>
      <w:r>
        <w:fldChar w:fldCharType="end"/>
      </w:r>
    </w:p>
    <w:p w:rsidR="004464D7" w:rsidRDefault="004464D7">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fldChar w:fldCharType="begin"/>
      </w:r>
      <w:r>
        <w:instrText xml:space="preserve"> PAGEREF _Toc500844733 \h </w:instrText>
      </w:r>
      <w:r>
        <w:fldChar w:fldCharType="separate"/>
      </w:r>
      <w:r>
        <w:t>41</w:t>
      </w:r>
      <w:r>
        <w:fldChar w:fldCharType="end"/>
      </w:r>
    </w:p>
    <w:p w:rsidR="004464D7" w:rsidRDefault="004464D7">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_Toc500844734 \h </w:instrText>
      </w:r>
      <w:r>
        <w:fldChar w:fldCharType="separate"/>
      </w:r>
      <w:r>
        <w:t>41</w:t>
      </w:r>
      <w:r>
        <w:fldChar w:fldCharType="end"/>
      </w:r>
    </w:p>
    <w:p w:rsidR="004464D7" w:rsidRDefault="004464D7">
      <w:pPr>
        <w:pStyle w:val="TOC1"/>
        <w:rPr>
          <w:rFonts w:asciiTheme="minorHAnsi" w:hAnsiTheme="minorHAnsi" w:cstheme="minorBidi"/>
          <w:szCs w:val="22"/>
          <w:lang w:val="en-US"/>
        </w:rPr>
      </w:pPr>
      <w:r w:rsidRPr="00AB5DD1">
        <w:rPr>
          <w:rFonts w:eastAsia="Times New Roman"/>
        </w:rPr>
        <w:t>7</w:t>
      </w:r>
      <w:r>
        <w:rPr>
          <w:rFonts w:asciiTheme="minorHAnsi" w:hAnsiTheme="minorHAnsi" w:cstheme="minorBidi"/>
          <w:szCs w:val="22"/>
          <w:lang w:val="en-US"/>
        </w:rPr>
        <w:tab/>
      </w:r>
      <w:r w:rsidRPr="00AB5DD1">
        <w:rPr>
          <w:rFonts w:eastAsia="Times New Roman"/>
        </w:rPr>
        <w:t>Coordination between the protocols for 5GS mobility management and 5GS session management</w:t>
      </w:r>
      <w:r>
        <w:tab/>
      </w:r>
      <w:r>
        <w:fldChar w:fldCharType="begin"/>
      </w:r>
      <w:r>
        <w:instrText xml:space="preserve"> PAGEREF _Toc500844735 \h </w:instrText>
      </w:r>
      <w:r>
        <w:fldChar w:fldCharType="separate"/>
      </w:r>
      <w:r>
        <w:t>42</w:t>
      </w:r>
      <w:r>
        <w:fldChar w:fldCharType="end"/>
      </w:r>
    </w:p>
    <w:p w:rsidR="004464D7" w:rsidRDefault="004464D7">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_Toc500844736 \h </w:instrText>
      </w:r>
      <w:r>
        <w:fldChar w:fldCharType="separate"/>
      </w:r>
      <w:r>
        <w:t>42</w:t>
      </w:r>
      <w:r>
        <w:fldChar w:fldCharType="end"/>
      </w:r>
    </w:p>
    <w:p w:rsidR="004464D7" w:rsidRDefault="004464D7">
      <w:pPr>
        <w:pStyle w:val="TOC2"/>
        <w:rPr>
          <w:rFonts w:asciiTheme="minorHAnsi" w:hAnsiTheme="minorHAnsi" w:cstheme="minorBidi"/>
          <w:sz w:val="22"/>
          <w:szCs w:val="22"/>
          <w:lang w:val="en-US"/>
        </w:rPr>
      </w:pPr>
      <w:r>
        <w:t>8</w:t>
      </w:r>
      <w:r w:rsidRPr="00AB5DD1">
        <w:rPr>
          <w:rFonts w:eastAsia="Times New Roman"/>
        </w:rPr>
        <w:t>.1</w:t>
      </w:r>
      <w:r>
        <w:rPr>
          <w:rFonts w:asciiTheme="minorHAnsi" w:hAnsiTheme="minorHAnsi" w:cstheme="minorBidi"/>
          <w:sz w:val="22"/>
          <w:szCs w:val="22"/>
          <w:lang w:val="en-US"/>
        </w:rPr>
        <w:tab/>
      </w:r>
      <w:r w:rsidRPr="00AB5DD1">
        <w:rPr>
          <w:rFonts w:eastAsia="Times New Roman"/>
        </w:rPr>
        <w:t>Overview</w:t>
      </w:r>
      <w:r>
        <w:tab/>
      </w:r>
      <w:r>
        <w:fldChar w:fldCharType="begin"/>
      </w:r>
      <w:r>
        <w:instrText xml:space="preserve"> PAGEREF _Toc500844737 \h </w:instrText>
      </w:r>
      <w:r>
        <w:fldChar w:fldCharType="separate"/>
      </w:r>
      <w:r>
        <w:t>42</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_Toc500844738 \h </w:instrText>
      </w:r>
      <w:r>
        <w:fldChar w:fldCharType="separate"/>
      </w:r>
      <w:r>
        <w:t>42</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eastAsia="zh-CN"/>
        </w:rPr>
        <w:t>8.1.2</w:t>
      </w:r>
      <w:r>
        <w:rPr>
          <w:rFonts w:asciiTheme="minorHAnsi" w:hAnsiTheme="minorHAnsi" w:cstheme="minorBidi"/>
          <w:sz w:val="22"/>
          <w:szCs w:val="22"/>
          <w:lang w:val="en-US"/>
        </w:rPr>
        <w:tab/>
      </w:r>
      <w:r w:rsidRPr="00AB5DD1">
        <w:rPr>
          <w:rFonts w:eastAsia="Times New Roman"/>
          <w:lang w:eastAsia="zh-CN"/>
        </w:rPr>
        <w:t>Domain selection</w:t>
      </w:r>
      <w:r>
        <w:tab/>
      </w:r>
      <w:r>
        <w:fldChar w:fldCharType="begin"/>
      </w:r>
      <w:r>
        <w:instrText xml:space="preserve"> PAGEREF _Toc500844739 \h </w:instrText>
      </w:r>
      <w:r>
        <w:fldChar w:fldCharType="separate"/>
      </w:r>
      <w:r>
        <w:t>42</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8.1.2.1</w:t>
      </w:r>
      <w:r>
        <w:rPr>
          <w:rFonts w:asciiTheme="minorHAnsi" w:hAnsiTheme="minorHAnsi" w:cstheme="minorBidi"/>
          <w:sz w:val="22"/>
          <w:szCs w:val="22"/>
          <w:lang w:val="en-US"/>
        </w:rPr>
        <w:tab/>
      </w:r>
      <w:r w:rsidRPr="00AB5DD1">
        <w:rPr>
          <w:rFonts w:eastAsia="Times New Roman"/>
        </w:rPr>
        <w:t>UE’s usage setting</w:t>
      </w:r>
      <w:r>
        <w:tab/>
      </w:r>
      <w:r>
        <w:fldChar w:fldCharType="begin"/>
      </w:r>
      <w:r>
        <w:instrText xml:space="preserve"> PAGEREF _Toc500844740 \h </w:instrText>
      </w:r>
      <w:r>
        <w:fldChar w:fldCharType="separate"/>
      </w:r>
      <w:r>
        <w:t>42</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8.1.2.2</w:t>
      </w:r>
      <w:r>
        <w:rPr>
          <w:rFonts w:asciiTheme="minorHAnsi" w:hAnsiTheme="minorHAnsi" w:cstheme="minorBidi"/>
          <w:sz w:val="22"/>
          <w:szCs w:val="22"/>
          <w:lang w:val="en-US"/>
        </w:rPr>
        <w:tab/>
      </w:r>
      <w:r w:rsidRPr="00AB5DD1">
        <w:rPr>
          <w:rFonts w:eastAsia="Times New Roman"/>
        </w:rPr>
        <w:t>Domain selection for UE originating sessions / calls</w:t>
      </w:r>
      <w:r>
        <w:tab/>
      </w:r>
      <w:r>
        <w:fldChar w:fldCharType="begin"/>
      </w:r>
      <w:r>
        <w:instrText xml:space="preserve"> PAGEREF _Toc500844741 \h </w:instrText>
      </w:r>
      <w:r>
        <w:fldChar w:fldCharType="separate"/>
      </w:r>
      <w:r>
        <w:t>43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8.1.2.3</w:t>
      </w:r>
      <w:r>
        <w:rPr>
          <w:rFonts w:asciiTheme="minorHAnsi" w:hAnsiTheme="minorHAnsi" w:cstheme="minorBidi"/>
          <w:sz w:val="22"/>
          <w:szCs w:val="22"/>
          <w:lang w:val="en-US"/>
        </w:rPr>
        <w:tab/>
      </w:r>
      <w:r w:rsidRPr="00AB5DD1">
        <w:rPr>
          <w:rFonts w:eastAsia="Times New Roman"/>
        </w:rPr>
        <w:t>Change of UE’s usage setting</w:t>
      </w:r>
      <w:r>
        <w:tab/>
      </w:r>
      <w:r>
        <w:fldChar w:fldCharType="begin"/>
      </w:r>
      <w:r>
        <w:instrText xml:space="preserve"> PAGEREF _Toc500844742 \h </w:instrText>
      </w:r>
      <w:r>
        <w:fldChar w:fldCharType="separate"/>
      </w:r>
      <w:r>
        <w:t>43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8.1.2.4</w:t>
      </w:r>
      <w:r>
        <w:rPr>
          <w:rFonts w:asciiTheme="minorHAnsi" w:hAnsiTheme="minorHAnsi" w:cstheme="minorBidi"/>
          <w:sz w:val="22"/>
          <w:szCs w:val="22"/>
          <w:lang w:val="en-US"/>
        </w:rPr>
        <w:tab/>
      </w:r>
      <w:r w:rsidRPr="00AB5DD1">
        <w:rPr>
          <w:rFonts w:eastAsia="Times New Roman"/>
        </w:rPr>
        <w:t>Change or determination of IMS voice availability</w:t>
      </w:r>
      <w:r>
        <w:tab/>
      </w:r>
      <w:r>
        <w:fldChar w:fldCharType="begin"/>
      </w:r>
      <w:r>
        <w:instrText xml:space="preserve"> PAGEREF _Toc500844743 \h </w:instrText>
      </w:r>
      <w:r>
        <w:fldChar w:fldCharType="separate"/>
      </w:r>
      <w:r>
        <w:t>44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8.1.3</w:t>
      </w:r>
      <w:r>
        <w:rPr>
          <w:rFonts w:asciiTheme="minorHAnsi" w:hAnsiTheme="minorHAnsi" w:cstheme="minorBidi"/>
          <w:sz w:val="22"/>
          <w:szCs w:val="22"/>
          <w:lang w:val="en-US"/>
        </w:rPr>
        <w:tab/>
      </w:r>
      <w:r w:rsidRPr="00AB5DD1">
        <w:rPr>
          <w:rFonts w:eastAsia="Times New Roman"/>
        </w:rPr>
        <w:t>Types of 5GMM procedures</w:t>
      </w:r>
      <w:r>
        <w:tab/>
      </w:r>
      <w:r>
        <w:fldChar w:fldCharType="begin"/>
      </w:r>
      <w:r>
        <w:instrText xml:space="preserve"> PAGEREF _Toc500844744 \h </w:instrText>
      </w:r>
      <w:r>
        <w:fldChar w:fldCharType="separate"/>
      </w:r>
      <w:r>
        <w:t>44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8.1.4</w:t>
      </w:r>
      <w:r>
        <w:rPr>
          <w:rFonts w:asciiTheme="minorHAnsi" w:hAnsiTheme="minorHAnsi" w:cstheme="minorBidi"/>
          <w:sz w:val="22"/>
          <w:szCs w:val="22"/>
          <w:lang w:val="en-US"/>
        </w:rPr>
        <w:tab/>
      </w:r>
      <w:r w:rsidRPr="00AB5DD1">
        <w:rPr>
          <w:rFonts w:eastAsia="Times New Roman"/>
        </w:rPr>
        <w:t>5GMM sublayer states</w:t>
      </w:r>
      <w:r>
        <w:tab/>
      </w:r>
      <w:r>
        <w:fldChar w:fldCharType="begin"/>
      </w:r>
      <w:r>
        <w:instrText xml:space="preserve"> PAGEREF _Toc500844745 \h </w:instrText>
      </w:r>
      <w:r>
        <w:fldChar w:fldCharType="separate"/>
      </w:r>
      <w:r>
        <w:t>46</w:t>
      </w:r>
      <w:r>
        <w:fldChar w:fldCharType="end"/>
      </w:r>
    </w:p>
    <w:p w:rsidR="004464D7" w:rsidRDefault="004464D7">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_Toc500844746 \h </w:instrText>
      </w:r>
      <w:r>
        <w:fldChar w:fldCharType="separate"/>
      </w:r>
      <w:r>
        <w:t>46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8.1.4.2</w:t>
      </w:r>
      <w:r>
        <w:rPr>
          <w:rFonts w:asciiTheme="minorHAnsi" w:hAnsiTheme="minorHAnsi" w:cstheme="minorBidi"/>
          <w:sz w:val="22"/>
          <w:szCs w:val="22"/>
          <w:lang w:val="en-US"/>
        </w:rPr>
        <w:tab/>
      </w:r>
      <w:r w:rsidRPr="00AB5DD1">
        <w:rPr>
          <w:rFonts w:eastAsia="Times New Roman"/>
        </w:rPr>
        <w:t>5GMM sublayer states</w:t>
      </w:r>
      <w:r>
        <w:tab/>
      </w:r>
      <w:r>
        <w:fldChar w:fldCharType="begin"/>
      </w:r>
      <w:r>
        <w:instrText xml:space="preserve"> PAGEREF _Toc500844747 \h </w:instrText>
      </w:r>
      <w:r>
        <w:fldChar w:fldCharType="separate"/>
      </w:r>
      <w:r>
        <w:t>46</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8.1.4.2.1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_Toc500844748 \h </w:instrText>
      </w:r>
      <w:r>
        <w:fldChar w:fldCharType="separate"/>
      </w:r>
      <w:r>
        <w:t>46</w:t>
      </w:r>
      <w:r>
        <w:fldChar w:fldCharType="end"/>
      </w:r>
    </w:p>
    <w:p w:rsidR="004464D7" w:rsidRDefault="004464D7">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_Toc500844749 \h </w:instrText>
      </w:r>
      <w:r>
        <w:fldChar w:fldCharType="separate"/>
      </w:r>
      <w:r>
        <w:t>46</w:t>
      </w:r>
      <w:r>
        <w:fldChar w:fldCharType="end"/>
      </w:r>
    </w:p>
    <w:p w:rsidR="004464D7" w:rsidRDefault="004464D7">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_Toc500844750 \h </w:instrText>
      </w:r>
      <w:r>
        <w:fldChar w:fldCharType="separate"/>
      </w:r>
      <w:r>
        <w:t>46</w:t>
      </w:r>
      <w:r>
        <w:fldChar w:fldCharType="end"/>
      </w:r>
    </w:p>
    <w:p w:rsidR="004464D7" w:rsidRDefault="004464D7">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_Toc500844751 \h </w:instrText>
      </w:r>
      <w:r>
        <w:fldChar w:fldCharType="separate"/>
      </w:r>
      <w:r>
        <w:t>46</w:t>
      </w:r>
      <w:r>
        <w:fldChar w:fldCharType="end"/>
      </w:r>
    </w:p>
    <w:p w:rsidR="004464D7" w:rsidRDefault="004464D7">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_Toc500844752 \h </w:instrText>
      </w:r>
      <w:r>
        <w:fldChar w:fldCharType="separate"/>
      </w:r>
      <w:r>
        <w:t>46</w:t>
      </w:r>
      <w:r>
        <w:fldChar w:fldCharType="end"/>
      </w:r>
    </w:p>
    <w:p w:rsidR="004464D7" w:rsidRDefault="004464D7">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_Toc500844753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_Toc500844754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_Toc500844755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_Toc500844756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8.1.4.2.2.2.6</w:t>
      </w:r>
      <w:r>
        <w:rPr>
          <w:rFonts w:asciiTheme="minorHAnsi" w:hAnsiTheme="minorHAnsi" w:cstheme="minorBidi"/>
          <w:sz w:val="22"/>
          <w:szCs w:val="22"/>
          <w:lang w:val="en-US"/>
        </w:rPr>
        <w:tab/>
      </w:r>
      <w:r>
        <w:t>5GMM-SERVICE-REQUEST-INITIATED</w:t>
      </w:r>
      <w:r>
        <w:tab/>
      </w:r>
      <w:r>
        <w:fldChar w:fldCharType="begin"/>
      </w:r>
      <w:r>
        <w:instrText xml:space="preserve"> PAGEREF _Toc500844757 \h </w:instrText>
      </w:r>
      <w:r>
        <w:fldChar w:fldCharType="separate"/>
      </w:r>
      <w:r>
        <w:t>47</w:t>
      </w:r>
      <w:r>
        <w:fldChar w:fldCharType="end"/>
      </w:r>
    </w:p>
    <w:p w:rsidR="004464D7" w:rsidRDefault="004464D7">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_Toc500844758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_Toc500844759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_Toc500844760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_Toc500844761 \h </w:instrText>
      </w:r>
      <w:r>
        <w:fldChar w:fldCharType="separate"/>
      </w:r>
      <w:r>
        <w:t>47</w:t>
      </w:r>
      <w:r>
        <w:fldChar w:fldCharType="end"/>
      </w:r>
    </w:p>
    <w:p w:rsidR="004464D7" w:rsidRDefault="004464D7">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_Toc500844762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_Toc500844763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_Toc500844764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_Toc500844765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_Toc500844766 \h </w:instrText>
      </w:r>
      <w:r>
        <w:fldChar w:fldCharType="separate"/>
      </w:r>
      <w:r>
        <w:t>48</w:t>
      </w:r>
      <w:r>
        <w:fldChar w:fldCharType="end"/>
      </w:r>
    </w:p>
    <w:p w:rsidR="004464D7" w:rsidRDefault="004464D7">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_Toc500844767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_Toc500844768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_Toc500844769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_Toc500844770 \h </w:instrText>
      </w:r>
      <w:r>
        <w:fldChar w:fldCharType="separate"/>
      </w:r>
      <w:r>
        <w:t>48</w:t>
      </w:r>
      <w:r>
        <w:fldChar w:fldCharType="end"/>
      </w:r>
    </w:p>
    <w:p w:rsidR="004464D7" w:rsidRDefault="004464D7">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_Toc500844771 \h </w:instrText>
      </w:r>
      <w:r>
        <w:fldChar w:fldCharType="separate"/>
      </w:r>
      <w:r>
        <w:t>49</w:t>
      </w:r>
      <w:r>
        <w:fldChar w:fldCharType="end"/>
      </w:r>
    </w:p>
    <w:p w:rsidR="004464D7" w:rsidRDefault="004464D7">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_Toc500844772 \h </w:instrText>
      </w:r>
      <w:r>
        <w:fldChar w:fldCharType="separate"/>
      </w:r>
      <w:r>
        <w:t>49</w:t>
      </w:r>
      <w:r>
        <w:fldChar w:fldCharType="end"/>
      </w:r>
    </w:p>
    <w:p w:rsidR="004464D7" w:rsidRDefault="004464D7">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_Toc500844773 \h </w:instrText>
      </w:r>
      <w:r>
        <w:fldChar w:fldCharType="separate"/>
      </w:r>
      <w:r>
        <w:t>49</w:t>
      </w:r>
      <w:r>
        <w:fldChar w:fldCharType="end"/>
      </w:r>
    </w:p>
    <w:p w:rsidR="004464D7" w:rsidRDefault="004464D7">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_Toc500844774 \h </w:instrText>
      </w:r>
      <w:r>
        <w:fldChar w:fldCharType="separate"/>
      </w:r>
      <w:r>
        <w:t>49</w:t>
      </w:r>
      <w:r>
        <w:fldChar w:fldCharType="end"/>
      </w:r>
    </w:p>
    <w:p w:rsidR="004464D7" w:rsidRDefault="004464D7">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5GS update status</w:t>
      </w:r>
      <w:r>
        <w:tab/>
      </w:r>
      <w:r>
        <w:fldChar w:fldCharType="begin"/>
      </w:r>
      <w:r>
        <w:instrText xml:space="preserve"> PAGEREF _Toc500844775 \h </w:instrText>
      </w:r>
      <w:r>
        <w:fldChar w:fldCharType="separate"/>
      </w:r>
      <w:r>
        <w:t>49</w:t>
      </w:r>
      <w:r>
        <w:fldChar w:fldCharType="end"/>
      </w:r>
    </w:p>
    <w:p w:rsidR="004464D7" w:rsidRDefault="004464D7">
      <w:pPr>
        <w:pStyle w:val="TOC5"/>
        <w:rPr>
          <w:rFonts w:asciiTheme="minorHAnsi" w:hAnsiTheme="minorHAnsi" w:cstheme="minorBidi"/>
          <w:sz w:val="22"/>
          <w:szCs w:val="22"/>
          <w:lang w:val="en-US"/>
        </w:rPr>
      </w:pPr>
      <w:r>
        <w:t>8.1.4.2.4</w:t>
      </w:r>
      <w:r>
        <w:rPr>
          <w:rFonts w:asciiTheme="minorHAnsi" w:hAnsiTheme="minorHAnsi" w:cstheme="minorBidi"/>
          <w:sz w:val="22"/>
          <w:szCs w:val="22"/>
          <w:lang w:val="en-US"/>
        </w:rPr>
        <w:tab/>
      </w:r>
      <w:r>
        <w:t>5GMM sublayer states in the network</w:t>
      </w:r>
      <w:r>
        <w:tab/>
      </w:r>
      <w:r>
        <w:fldChar w:fldCharType="begin"/>
      </w:r>
      <w:r>
        <w:instrText xml:space="preserve"> PAGEREF _Toc500844776 \h </w:instrText>
      </w:r>
      <w:r>
        <w:fldChar w:fldCharType="separate"/>
      </w:r>
      <w:r>
        <w:t>50</w:t>
      </w:r>
      <w:r>
        <w:fldChar w:fldCharType="end"/>
      </w:r>
    </w:p>
    <w:p w:rsidR="004464D7" w:rsidRDefault="004464D7">
      <w:pPr>
        <w:pStyle w:val="TOC6"/>
        <w:rPr>
          <w:rFonts w:asciiTheme="minorHAnsi" w:hAnsiTheme="minorHAnsi" w:cstheme="minorBidi"/>
          <w:sz w:val="22"/>
          <w:szCs w:val="22"/>
          <w:lang w:val="en-US"/>
        </w:rPr>
      </w:pPr>
      <w:r>
        <w:t>8.1.4.2.4.1</w:t>
      </w:r>
      <w:r>
        <w:rPr>
          <w:rFonts w:asciiTheme="minorHAnsi" w:hAnsiTheme="minorHAnsi" w:cstheme="minorBidi"/>
          <w:sz w:val="22"/>
          <w:szCs w:val="22"/>
          <w:lang w:val="en-US"/>
        </w:rPr>
        <w:tab/>
      </w:r>
      <w:r>
        <w:t>General</w:t>
      </w:r>
      <w:r>
        <w:tab/>
      </w:r>
      <w:r>
        <w:fldChar w:fldCharType="begin"/>
      </w:r>
      <w:r>
        <w:instrText xml:space="preserve"> PAGEREF _Toc500844777 \h </w:instrText>
      </w:r>
      <w:r>
        <w:fldChar w:fldCharType="separate"/>
      </w:r>
      <w:r>
        <w:t>50</w:t>
      </w:r>
      <w:r>
        <w:fldChar w:fldCharType="end"/>
      </w:r>
    </w:p>
    <w:p w:rsidR="004464D7" w:rsidRDefault="004464D7">
      <w:pPr>
        <w:pStyle w:val="TOC6"/>
        <w:rPr>
          <w:rFonts w:asciiTheme="minorHAnsi" w:hAnsiTheme="minorHAnsi" w:cstheme="minorBidi"/>
          <w:sz w:val="22"/>
          <w:szCs w:val="22"/>
          <w:lang w:val="en-US"/>
        </w:rPr>
      </w:pPr>
      <w:r>
        <w:t>8.1.4.2.4.2</w:t>
      </w:r>
      <w:r>
        <w:rPr>
          <w:rFonts w:asciiTheme="minorHAnsi" w:hAnsiTheme="minorHAnsi" w:cstheme="minorBidi"/>
          <w:sz w:val="22"/>
          <w:szCs w:val="22"/>
          <w:lang w:val="en-US"/>
        </w:rPr>
        <w:tab/>
      </w:r>
      <w:r>
        <w:t>5GMM-DEREGISTERED</w:t>
      </w:r>
      <w:r>
        <w:tab/>
      </w:r>
      <w:r>
        <w:fldChar w:fldCharType="begin"/>
      </w:r>
      <w:r>
        <w:instrText xml:space="preserve"> PAGEREF _Toc500844778 \h </w:instrText>
      </w:r>
      <w:r>
        <w:fldChar w:fldCharType="separate"/>
      </w:r>
      <w:r>
        <w:t>50</w:t>
      </w:r>
      <w:r>
        <w:fldChar w:fldCharType="end"/>
      </w:r>
    </w:p>
    <w:p w:rsidR="004464D7" w:rsidRDefault="004464D7">
      <w:pPr>
        <w:pStyle w:val="TOC6"/>
        <w:rPr>
          <w:rFonts w:asciiTheme="minorHAnsi" w:hAnsiTheme="minorHAnsi" w:cstheme="minorBidi"/>
          <w:sz w:val="22"/>
          <w:szCs w:val="22"/>
          <w:lang w:val="en-US"/>
        </w:rPr>
      </w:pPr>
      <w:r>
        <w:t>8.1.4.2.4.3</w:t>
      </w:r>
      <w:r>
        <w:rPr>
          <w:rFonts w:asciiTheme="minorHAnsi" w:hAnsiTheme="minorHAnsi" w:cstheme="minorBidi"/>
          <w:sz w:val="22"/>
          <w:szCs w:val="22"/>
          <w:lang w:val="en-US"/>
        </w:rPr>
        <w:tab/>
      </w:r>
      <w:r>
        <w:t>5GMM-COMMON-PROCEDURE-INITIATED</w:t>
      </w:r>
      <w:r>
        <w:tab/>
      </w:r>
      <w:r>
        <w:fldChar w:fldCharType="begin"/>
      </w:r>
      <w:r>
        <w:instrText xml:space="preserve"> PAGEREF _Toc500844779 \h </w:instrText>
      </w:r>
      <w:r>
        <w:fldChar w:fldCharType="separate"/>
      </w:r>
      <w:r>
        <w:t>50</w:t>
      </w:r>
      <w:r>
        <w:fldChar w:fldCharType="end"/>
      </w:r>
    </w:p>
    <w:p w:rsidR="004464D7" w:rsidRDefault="004464D7">
      <w:pPr>
        <w:pStyle w:val="TOC6"/>
        <w:rPr>
          <w:rFonts w:asciiTheme="minorHAnsi" w:hAnsiTheme="minorHAnsi" w:cstheme="minorBidi"/>
          <w:sz w:val="22"/>
          <w:szCs w:val="22"/>
          <w:lang w:val="en-US"/>
        </w:rPr>
      </w:pPr>
      <w:r>
        <w:t>8.1.4.2.4.4</w:t>
      </w:r>
      <w:r>
        <w:rPr>
          <w:rFonts w:asciiTheme="minorHAnsi" w:hAnsiTheme="minorHAnsi" w:cstheme="minorBidi"/>
          <w:sz w:val="22"/>
          <w:szCs w:val="22"/>
          <w:lang w:val="en-US"/>
        </w:rPr>
        <w:tab/>
      </w:r>
      <w:r>
        <w:t>5GMM-REGISTERED</w:t>
      </w:r>
      <w:r>
        <w:tab/>
      </w:r>
      <w:r>
        <w:fldChar w:fldCharType="begin"/>
      </w:r>
      <w:r>
        <w:instrText xml:space="preserve"> PAGEREF _Toc500844780 \h </w:instrText>
      </w:r>
      <w:r>
        <w:fldChar w:fldCharType="separate"/>
      </w:r>
      <w:r>
        <w:t>50</w:t>
      </w:r>
      <w:r>
        <w:fldChar w:fldCharType="end"/>
      </w:r>
    </w:p>
    <w:p w:rsidR="004464D7" w:rsidRDefault="004464D7">
      <w:pPr>
        <w:pStyle w:val="TOC6"/>
        <w:rPr>
          <w:rFonts w:asciiTheme="minorHAnsi" w:hAnsiTheme="minorHAnsi" w:cstheme="minorBidi"/>
          <w:sz w:val="22"/>
          <w:szCs w:val="22"/>
          <w:lang w:val="en-US"/>
        </w:rPr>
      </w:pPr>
      <w:r>
        <w:t>8.1.4.2.4.5</w:t>
      </w:r>
      <w:r>
        <w:rPr>
          <w:rFonts w:asciiTheme="minorHAnsi" w:hAnsiTheme="minorHAnsi" w:cstheme="minorBidi"/>
          <w:sz w:val="22"/>
          <w:szCs w:val="22"/>
          <w:lang w:val="en-US"/>
        </w:rPr>
        <w:tab/>
      </w:r>
      <w:r>
        <w:t>5GMM-DEREGISTERED-INITIATED</w:t>
      </w:r>
      <w:r>
        <w:tab/>
      </w:r>
      <w:r>
        <w:fldChar w:fldCharType="begin"/>
      </w:r>
      <w:r>
        <w:instrText xml:space="preserve"> PAGEREF _Toc500844781 \h </w:instrText>
      </w:r>
      <w:r>
        <w:fldChar w:fldCharType="separate"/>
      </w:r>
      <w:r>
        <w:t>50</w:t>
      </w:r>
      <w:r>
        <w:fldChar w:fldCharType="end"/>
      </w:r>
    </w:p>
    <w:p w:rsidR="004464D7" w:rsidRDefault="004464D7">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_Toc500844782 \h </w:instrText>
      </w:r>
      <w:r>
        <w:fldChar w:fldCharType="separate"/>
      </w:r>
      <w:r>
        <w:t>51</w:t>
      </w:r>
      <w:r>
        <w:fldChar w:fldCharType="end"/>
      </w:r>
    </w:p>
    <w:p w:rsidR="004464D7" w:rsidRDefault="004464D7">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_Toc500844783 \h </w:instrText>
      </w:r>
      <w:r>
        <w:fldChar w:fldCharType="separate"/>
      </w:r>
      <w:r>
        <w:t>51</w:t>
      </w:r>
      <w:r>
        <w:fldChar w:fldCharType="end"/>
      </w:r>
    </w:p>
    <w:p w:rsidR="004464D7" w:rsidRDefault="004464D7">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_Toc500844784 \h </w:instrText>
      </w:r>
      <w:r>
        <w:fldChar w:fldCharType="separate"/>
      </w:r>
      <w:r>
        <w:t>51</w:t>
      </w:r>
      <w:r>
        <w:fldChar w:fldCharType="end"/>
      </w:r>
    </w:p>
    <w:p w:rsidR="004464D7" w:rsidRDefault="004464D7">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_Toc500844785 \h </w:instrText>
      </w:r>
      <w:r>
        <w:fldChar w:fldCharType="separate"/>
      </w:r>
      <w:r>
        <w:t>51</w:t>
      </w:r>
      <w:r>
        <w:fldChar w:fldCharType="end"/>
      </w:r>
    </w:p>
    <w:p w:rsidR="004464D7" w:rsidRDefault="004464D7">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_Toc500844786 \h </w:instrText>
      </w:r>
      <w:r>
        <w:fldChar w:fldCharType="separate"/>
      </w:r>
      <w:r>
        <w:t>51</w:t>
      </w:r>
      <w:r>
        <w:fldChar w:fldCharType="end"/>
      </w:r>
    </w:p>
    <w:p w:rsidR="004464D7" w:rsidRDefault="004464D7">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_Toc500844787 \h </w:instrText>
      </w:r>
      <w:r>
        <w:fldChar w:fldCharType="separate"/>
      </w:r>
      <w:r>
        <w:t>51</w:t>
      </w:r>
      <w:r>
        <w:fldChar w:fldCharType="end"/>
      </w:r>
    </w:p>
    <w:p w:rsidR="004464D7" w:rsidRDefault="004464D7">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_Toc500844788 \h </w:instrText>
      </w:r>
      <w:r>
        <w:fldChar w:fldCharType="separate"/>
      </w:r>
      <w:r>
        <w:t>51</w:t>
      </w:r>
      <w:r>
        <w:fldChar w:fldCharType="end"/>
      </w:r>
    </w:p>
    <w:p w:rsidR="004464D7" w:rsidRDefault="004464D7">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_Toc500844789 \h </w:instrText>
      </w:r>
      <w:r>
        <w:fldChar w:fldCharType="separate"/>
      </w:r>
      <w:r>
        <w:t>51</w:t>
      </w:r>
      <w:r>
        <w:fldChar w:fldCharType="end"/>
      </w:r>
    </w:p>
    <w:p w:rsidR="004464D7" w:rsidRDefault="004464D7">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_Toc500844790 \h </w:instrText>
      </w:r>
      <w:r>
        <w:fldChar w:fldCharType="separate"/>
      </w:r>
      <w:r>
        <w:t>51</w:t>
      </w:r>
      <w:r>
        <w:fldChar w:fldCharType="end"/>
      </w:r>
    </w:p>
    <w:p w:rsidR="004464D7" w:rsidRDefault="004464D7">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_Toc500844791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_Toc500844792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_Toc500844793 \h </w:instrText>
      </w:r>
      <w:r>
        <w:fldChar w:fldCharType="separate"/>
      </w:r>
      <w:r>
        <w:t>52</w:t>
      </w:r>
      <w:r>
        <w:fldChar w:fldCharType="end"/>
      </w:r>
    </w:p>
    <w:p w:rsidR="004464D7" w:rsidRDefault="004464D7">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_Toc500844794 \h </w:instrText>
      </w:r>
      <w:r>
        <w:fldChar w:fldCharType="separate"/>
      </w:r>
      <w:r>
        <w:t>52</w:t>
      </w:r>
      <w:r>
        <w:fldChar w:fldCharType="end"/>
      </w:r>
    </w:p>
    <w:p w:rsidR="004464D7" w:rsidRDefault="004464D7">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_Toc500844795 \h </w:instrText>
      </w:r>
      <w:r>
        <w:fldChar w:fldCharType="separate"/>
      </w:r>
      <w:r>
        <w:t>52</w:t>
      </w:r>
      <w:r>
        <w:fldChar w:fldCharType="end"/>
      </w:r>
    </w:p>
    <w:p w:rsidR="004464D7" w:rsidRDefault="004464D7">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_Toc500844796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_Toc500844797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_Toc500844798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_Toc500844799 \h </w:instrText>
      </w:r>
      <w:r>
        <w:fldChar w:fldCharType="separate"/>
      </w:r>
      <w:r>
        <w:t>52</w:t>
      </w:r>
      <w:r>
        <w:fldChar w:fldCharType="end"/>
      </w:r>
    </w:p>
    <w:p w:rsidR="004464D7" w:rsidRDefault="004464D7">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_Toc500844800 \h </w:instrText>
      </w:r>
      <w:r>
        <w:fldChar w:fldCharType="separate"/>
      </w:r>
      <w:r>
        <w:t>53</w:t>
      </w:r>
      <w:r>
        <w:fldChar w:fldCharType="end"/>
      </w:r>
    </w:p>
    <w:p w:rsidR="004464D7" w:rsidRDefault="004464D7">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_Toc500844801 \h </w:instrText>
      </w:r>
      <w:r>
        <w:fldChar w:fldCharType="separate"/>
      </w:r>
      <w:r>
        <w:t>53</w:t>
      </w:r>
      <w:r>
        <w:fldChar w:fldCharType="end"/>
      </w:r>
    </w:p>
    <w:p w:rsidR="004464D7" w:rsidRDefault="004464D7">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_Toc500844802 \h </w:instrText>
      </w:r>
      <w:r>
        <w:fldChar w:fldCharType="separate"/>
      </w:r>
      <w:r>
        <w:t>53</w:t>
      </w:r>
      <w:r>
        <w:fldChar w:fldCharType="end"/>
      </w:r>
    </w:p>
    <w:p w:rsidR="004464D7" w:rsidRDefault="004464D7">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_Toc500844803 \h </w:instrText>
      </w:r>
      <w:r>
        <w:fldChar w:fldCharType="separate"/>
      </w:r>
      <w:r>
        <w:t>53</w:t>
      </w:r>
      <w:r>
        <w:fldChar w:fldCharType="end"/>
      </w:r>
    </w:p>
    <w:p w:rsidR="004464D7" w:rsidRDefault="004464D7">
      <w:pPr>
        <w:pStyle w:val="TOC3"/>
        <w:rPr>
          <w:rFonts w:asciiTheme="minorHAnsi" w:hAnsiTheme="minorHAnsi" w:cstheme="minorBidi"/>
          <w:sz w:val="22"/>
          <w:szCs w:val="22"/>
          <w:lang w:val="en-US"/>
        </w:rPr>
      </w:pPr>
      <w:r w:rsidRPr="00AB5DD1">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_Toc500844804 \h </w:instrText>
      </w:r>
      <w:r>
        <w:fldChar w:fldCharType="separate"/>
      </w:r>
      <w:r>
        <w:t>54</w:t>
      </w:r>
      <w:r>
        <w:fldChar w:fldCharType="end"/>
      </w:r>
    </w:p>
    <w:p w:rsidR="004464D7" w:rsidRDefault="004464D7">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_Toc500844805 \h </w:instrText>
      </w:r>
      <w:r>
        <w:fldChar w:fldCharType="separate"/>
      </w:r>
      <w:r>
        <w:t>54</w:t>
      </w:r>
      <w:r>
        <w:fldChar w:fldCharType="end"/>
      </w:r>
    </w:p>
    <w:p w:rsidR="004464D7" w:rsidRDefault="004464D7">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_Toc500844806 \h </w:instrText>
      </w:r>
      <w:r>
        <w:fldChar w:fldCharType="separate"/>
      </w:r>
      <w:r>
        <w:t>55</w:t>
      </w:r>
      <w:r>
        <w:fldChar w:fldCharType="end"/>
      </w:r>
    </w:p>
    <w:p w:rsidR="004464D7" w:rsidRDefault="004464D7">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_Toc500844807 \h </w:instrText>
      </w:r>
      <w:r>
        <w:fldChar w:fldCharType="separate"/>
      </w:r>
      <w:r>
        <w:t>55</w:t>
      </w:r>
      <w:r>
        <w:fldChar w:fldCharType="end"/>
      </w:r>
    </w:p>
    <w:p w:rsidR="004464D7" w:rsidRDefault="004464D7">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_Toc500844808 \h </w:instrText>
      </w:r>
      <w:r>
        <w:fldChar w:fldCharType="separate"/>
      </w:r>
      <w:r>
        <w:t>55</w:t>
      </w:r>
      <w:r>
        <w:fldChar w:fldCharType="end"/>
      </w:r>
    </w:p>
    <w:p w:rsidR="004464D7" w:rsidRDefault="004464D7">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_Toc500844809 \h </w:instrText>
      </w:r>
      <w:r>
        <w:fldChar w:fldCharType="separate"/>
      </w:r>
      <w:r>
        <w:t>55</w:t>
      </w:r>
      <w:r>
        <w:fldChar w:fldCharType="end"/>
      </w:r>
    </w:p>
    <w:p w:rsidR="004464D7" w:rsidRDefault="004464D7">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_Toc500844810 \h </w:instrText>
      </w:r>
      <w:r>
        <w:fldChar w:fldCharType="separate"/>
      </w:r>
      <w:r>
        <w:t>56</w:t>
      </w:r>
      <w:r>
        <w:fldChar w:fldCharType="end"/>
      </w:r>
    </w:p>
    <w:p w:rsidR="004464D7" w:rsidRDefault="004464D7">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fldChar w:fldCharType="begin"/>
      </w:r>
      <w:r>
        <w:instrText xml:space="preserve"> PAGEREF _Toc500844811 \h </w:instrText>
      </w:r>
      <w:r>
        <w:fldChar w:fldCharType="separate"/>
      </w:r>
      <w:r>
        <w:t>56</w:t>
      </w:r>
      <w:r>
        <w:fldChar w:fldCharType="end"/>
      </w:r>
    </w:p>
    <w:p w:rsidR="004464D7" w:rsidRDefault="004464D7">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_Toc500844812 \h </w:instrText>
      </w:r>
      <w:r>
        <w:fldChar w:fldCharType="separate"/>
      </w:r>
      <w:r>
        <w:t>57</w:t>
      </w:r>
      <w:r>
        <w:fldChar w:fldCharType="end"/>
      </w:r>
    </w:p>
    <w:p w:rsidR="004464D7" w:rsidRDefault="004464D7">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_Toc500844813 \h </w:instrText>
      </w:r>
      <w:r>
        <w:fldChar w:fldCharType="separate"/>
      </w:r>
      <w:r>
        <w:t>58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w:t>
      </w:r>
      <w:r>
        <w:t>2.5</w:t>
      </w:r>
      <w:r>
        <w:rPr>
          <w:rFonts w:asciiTheme="minorHAnsi" w:hAnsiTheme="minorHAnsi" w:cstheme="minorBidi"/>
          <w:sz w:val="22"/>
          <w:szCs w:val="22"/>
          <w:lang w:val="en-US"/>
        </w:rPr>
        <w:tab/>
      </w:r>
      <w:r w:rsidRPr="00AB5DD1">
        <w:rPr>
          <w:rFonts w:eastAsia="Times New Roman"/>
        </w:rPr>
        <w:t>5GMM-CONNECTED mode with RRC inactive indication</w:t>
      </w:r>
      <w:r>
        <w:tab/>
      </w:r>
      <w:r>
        <w:fldChar w:fldCharType="begin"/>
      </w:r>
      <w:r>
        <w:instrText xml:space="preserve"> PAGEREF _Toc500844814 \h </w:instrText>
      </w:r>
      <w:r>
        <w:fldChar w:fldCharType="separate"/>
      </w:r>
      <w:r>
        <w:t>58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8.2.</w:t>
      </w:r>
      <w:r>
        <w:t>6</w:t>
      </w:r>
      <w:r>
        <w:rPr>
          <w:rFonts w:asciiTheme="minorHAnsi" w:hAnsiTheme="minorHAnsi" w:cstheme="minorBidi"/>
          <w:sz w:val="22"/>
          <w:szCs w:val="22"/>
          <w:lang w:val="en-US"/>
        </w:rPr>
        <w:tab/>
      </w:r>
      <w:r w:rsidRPr="00AB5DD1">
        <w:rPr>
          <w:rFonts w:eastAsia="Times New Roman"/>
        </w:rPr>
        <w:t>Disabling and re-enabling of UE's N1 mode radio capabilities</w:t>
      </w:r>
      <w:r>
        <w:tab/>
      </w:r>
      <w:r>
        <w:fldChar w:fldCharType="begin"/>
      </w:r>
      <w:r>
        <w:instrText xml:space="preserve"> PAGEREF _Toc500844815 \h </w:instrText>
      </w:r>
      <w:r>
        <w:fldChar w:fldCharType="separate"/>
      </w:r>
      <w:r>
        <w:t>59</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eastAsia="zh-CN"/>
        </w:rPr>
        <w:t>8.3</w:t>
      </w:r>
      <w:r>
        <w:rPr>
          <w:rFonts w:asciiTheme="minorHAnsi" w:hAnsiTheme="minorHAnsi" w:cstheme="minorBidi"/>
          <w:sz w:val="22"/>
          <w:szCs w:val="22"/>
          <w:lang w:val="en-US"/>
        </w:rPr>
        <w:tab/>
      </w:r>
      <w:r w:rsidRPr="00AB5DD1">
        <w:rPr>
          <w:rFonts w:eastAsia="Times New Roman"/>
        </w:rPr>
        <w:t>Establishment of the N1 NAS signalling connection</w:t>
      </w:r>
      <w:r>
        <w:tab/>
      </w:r>
      <w:r>
        <w:fldChar w:fldCharType="begin"/>
      </w:r>
      <w:r>
        <w:instrText xml:space="preserve"> PAGEREF _Toc500844816 \h </w:instrText>
      </w:r>
      <w:r>
        <w:fldChar w:fldCharType="separate"/>
      </w:r>
      <w:r>
        <w:t>60</w:t>
      </w:r>
      <w:r>
        <w:fldChar w:fldCharType="end"/>
      </w:r>
    </w:p>
    <w:p w:rsidR="004464D7" w:rsidRDefault="004464D7">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N1 NAS signalling connection</w:t>
      </w:r>
      <w:r>
        <w:tab/>
      </w:r>
      <w:r>
        <w:fldChar w:fldCharType="begin"/>
      </w:r>
      <w:r>
        <w:instrText xml:space="preserve"> PAGEREF _Toc500844817 \h </w:instrText>
      </w:r>
      <w:r>
        <w:fldChar w:fldCharType="separate"/>
      </w:r>
      <w:r>
        <w:t>61</w:t>
      </w:r>
      <w:r>
        <w:fldChar w:fldCharType="end"/>
      </w:r>
    </w:p>
    <w:p w:rsidR="004464D7" w:rsidRDefault="004464D7">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_Toc500844818 \h </w:instrText>
      </w:r>
      <w:r>
        <w:fldChar w:fldCharType="separate"/>
      </w:r>
      <w:r>
        <w:t>62</w:t>
      </w:r>
      <w:r>
        <w:fldChar w:fldCharType="end"/>
      </w:r>
    </w:p>
    <w:p w:rsidR="004464D7" w:rsidRDefault="004464D7">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_Toc500844819 \h </w:instrText>
      </w:r>
      <w:r>
        <w:fldChar w:fldCharType="separate"/>
      </w:r>
      <w:r>
        <w:t>62</w:t>
      </w:r>
      <w:r>
        <w:fldChar w:fldCharType="end"/>
      </w:r>
    </w:p>
    <w:p w:rsidR="004464D7" w:rsidRDefault="004464D7">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_Toc500844820 \h </w:instrText>
      </w:r>
      <w:r>
        <w:fldChar w:fldCharType="separate"/>
      </w:r>
      <w:r>
        <w:t>62</w:t>
      </w:r>
      <w:r>
        <w:fldChar w:fldCharType="end"/>
      </w:r>
    </w:p>
    <w:p w:rsidR="004464D7" w:rsidRDefault="004464D7">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_Toc500844821 \h </w:instrText>
      </w:r>
      <w:r>
        <w:fldChar w:fldCharType="separate"/>
      </w:r>
      <w:r>
        <w:t>62</w:t>
      </w:r>
      <w:r>
        <w:fldChar w:fldCharType="end"/>
      </w:r>
    </w:p>
    <w:p w:rsidR="004464D7" w:rsidRDefault="004464D7">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_Toc500844822 \h </w:instrText>
      </w:r>
      <w:r>
        <w:fldChar w:fldCharType="separate"/>
      </w:r>
      <w:r>
        <w:t>62</w:t>
      </w:r>
      <w:r>
        <w:fldChar w:fldCharType="end"/>
      </w:r>
    </w:p>
    <w:p w:rsidR="004464D7" w:rsidRDefault="004464D7">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fldChar w:fldCharType="begin"/>
      </w:r>
      <w:r>
        <w:instrText xml:space="preserve"> PAGEREF _Toc500844823 \h </w:instrText>
      </w:r>
      <w:r>
        <w:fldChar w:fldCharType="separate"/>
      </w:r>
      <w:r>
        <w:t>62</w:t>
      </w:r>
      <w:r>
        <w:fldChar w:fldCharType="end"/>
      </w:r>
    </w:p>
    <w:p w:rsidR="004464D7" w:rsidRDefault="004464D7">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fldChar w:fldCharType="begin"/>
      </w:r>
      <w:r>
        <w:instrText xml:space="preserve"> PAGEREF _Toc500844824 \h </w:instrText>
      </w:r>
      <w:r>
        <w:fldChar w:fldCharType="separate"/>
      </w:r>
      <w:r>
        <w:t>64</w:t>
      </w:r>
      <w:r>
        <w:fldChar w:fldCharType="end"/>
      </w:r>
    </w:p>
    <w:p w:rsidR="004464D7" w:rsidRDefault="004464D7">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_Toc500844825 \h </w:instrText>
      </w:r>
      <w:r>
        <w:fldChar w:fldCharType="separate"/>
      </w:r>
      <w:r>
        <w:t>64</w:t>
      </w:r>
      <w:r>
        <w:fldChar w:fldCharType="end"/>
      </w:r>
    </w:p>
    <w:p w:rsidR="004464D7" w:rsidRDefault="004464D7">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fldChar w:fldCharType="begin"/>
      </w:r>
      <w:r>
        <w:instrText xml:space="preserve"> PAGEREF _Toc500844826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_Toc500844827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_Toc500844828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_Toc500844829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fldChar w:fldCharType="begin"/>
      </w:r>
      <w:r>
        <w:instrText xml:space="preserve"> PAGEREF _Toc500844830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_Toc500844831 \h </w:instrText>
      </w:r>
      <w:r>
        <w:fldChar w:fldCharType="separate"/>
      </w:r>
      <w:r>
        <w:t>65</w:t>
      </w:r>
      <w:r>
        <w:fldChar w:fldCharType="end"/>
      </w:r>
    </w:p>
    <w:p w:rsidR="004464D7" w:rsidRDefault="004464D7">
      <w:pPr>
        <w:pStyle w:val="TOC7"/>
        <w:rPr>
          <w:rFonts w:asciiTheme="minorHAnsi" w:hAnsiTheme="minorHAnsi" w:cstheme="minorBidi"/>
          <w:sz w:val="22"/>
          <w:szCs w:val="22"/>
          <w:lang w:val="en-US"/>
        </w:rPr>
      </w:pPr>
      <w:r>
        <w:t>8.5.1.1.2.2.8</w:t>
      </w:r>
      <w:r>
        <w:rPr>
          <w:rFonts w:asciiTheme="minorHAnsi" w:hAnsiTheme="minorHAnsi" w:cstheme="minorBidi"/>
          <w:sz w:val="22"/>
          <w:szCs w:val="22"/>
          <w:lang w:val="en-US"/>
        </w:rPr>
        <w:tab/>
      </w:r>
      <w:r>
        <w:t>UE handling EAP-success message</w:t>
      </w:r>
      <w:r>
        <w:tab/>
      </w:r>
      <w:r>
        <w:fldChar w:fldCharType="begin"/>
      </w:r>
      <w:r>
        <w:instrText xml:space="preserve"> PAGEREF _Toc500844832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_Toc500844833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_Toc500844834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fldChar w:fldCharType="begin"/>
      </w:r>
      <w:r>
        <w:instrText xml:space="preserve"> PAGEREF _Toc500844835 \h </w:instrText>
      </w:r>
      <w:r>
        <w:fldChar w:fldCharType="separate"/>
      </w:r>
      <w:r>
        <w:t>66</w:t>
      </w:r>
      <w:r>
        <w:fldChar w:fldCharType="end"/>
      </w:r>
    </w:p>
    <w:p w:rsidR="004464D7" w:rsidRDefault="004464D7">
      <w:pPr>
        <w:pStyle w:val="TOC6"/>
        <w:rPr>
          <w:rFonts w:asciiTheme="minorHAnsi" w:hAnsiTheme="minorHAnsi" w:cstheme="minorBidi"/>
          <w:sz w:val="22"/>
          <w:szCs w:val="22"/>
          <w:lang w:val="en-US"/>
        </w:rPr>
      </w:pPr>
      <w:r>
        <w:t>8.5.1.1.2.3</w:t>
      </w:r>
      <w:r>
        <w:rPr>
          <w:rFonts w:asciiTheme="minorHAnsi" w:hAnsiTheme="minorHAnsi" w:cstheme="minorBidi"/>
          <w:sz w:val="22"/>
          <w:szCs w:val="22"/>
          <w:lang w:val="en-US"/>
        </w:rPr>
        <w:tab/>
      </w:r>
      <w:r>
        <w:t>EAP message reliable transport procedure</w:t>
      </w:r>
      <w:r>
        <w:tab/>
      </w:r>
      <w:r>
        <w:fldChar w:fldCharType="begin"/>
      </w:r>
      <w:r>
        <w:instrText xml:space="preserve"> PAGEREF _Toc500844836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8.5.1.1.2.3.1</w:t>
      </w:r>
      <w:r>
        <w:rPr>
          <w:rFonts w:asciiTheme="minorHAnsi" w:hAnsiTheme="minorHAnsi" w:cstheme="minorBidi"/>
          <w:sz w:val="22"/>
          <w:szCs w:val="22"/>
          <w:lang w:val="en-US"/>
        </w:rPr>
        <w:tab/>
      </w:r>
      <w:r>
        <w:t>General</w:t>
      </w:r>
      <w:r>
        <w:tab/>
      </w:r>
      <w:r>
        <w:fldChar w:fldCharType="begin"/>
      </w:r>
      <w:r>
        <w:instrText xml:space="preserve"> PAGEREF _Toc500844837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_Toc500844838 \h </w:instrText>
      </w:r>
      <w:r>
        <w:fldChar w:fldCharType="separate"/>
      </w:r>
      <w:r>
        <w:t>66</w:t>
      </w:r>
      <w:r>
        <w:fldChar w:fldCharType="end"/>
      </w:r>
    </w:p>
    <w:p w:rsidR="004464D7" w:rsidRDefault="004464D7">
      <w:pPr>
        <w:pStyle w:val="TOC7"/>
        <w:rPr>
          <w:rFonts w:asciiTheme="minorHAnsi" w:hAnsiTheme="minorHAnsi" w:cstheme="minorBidi"/>
          <w:sz w:val="22"/>
          <w:szCs w:val="22"/>
          <w:lang w:val="en-US"/>
        </w:rPr>
      </w:pPr>
      <w:r>
        <w:t>8.5.1.1.2.3.3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_Toc500844839 \h </w:instrText>
      </w:r>
      <w:r>
        <w:fldChar w:fldCharType="separate"/>
      </w:r>
      <w:r>
        <w:t>67</w:t>
      </w:r>
      <w:r>
        <w:fldChar w:fldCharType="end"/>
      </w:r>
    </w:p>
    <w:p w:rsidR="004464D7" w:rsidRDefault="004464D7">
      <w:pPr>
        <w:pStyle w:val="TOC7"/>
        <w:rPr>
          <w:rFonts w:asciiTheme="minorHAnsi" w:hAnsiTheme="minorHAnsi" w:cstheme="minorBidi"/>
          <w:sz w:val="22"/>
          <w:szCs w:val="22"/>
          <w:lang w:val="en-US"/>
        </w:rPr>
      </w:pPr>
      <w:r>
        <w:t>8.5.1.1.2.3.4</w:t>
      </w:r>
      <w:r>
        <w:rPr>
          <w:rFonts w:asciiTheme="minorHAnsi" w:hAnsiTheme="minorHAnsi" w:cstheme="minorBidi"/>
          <w:sz w:val="22"/>
          <w:szCs w:val="22"/>
          <w:lang w:val="en-US"/>
        </w:rPr>
        <w:tab/>
      </w:r>
      <w:r>
        <w:t>Abnormal cases on the network side</w:t>
      </w:r>
      <w:r>
        <w:tab/>
      </w:r>
      <w:r>
        <w:fldChar w:fldCharType="begin"/>
      </w:r>
      <w:r>
        <w:instrText xml:space="preserve"> PAGEREF _Toc500844840 \h </w:instrText>
      </w:r>
      <w:r>
        <w:fldChar w:fldCharType="separate"/>
      </w:r>
      <w:r>
        <w:t>67</w:t>
      </w:r>
      <w:r>
        <w:fldChar w:fldCharType="end"/>
      </w:r>
    </w:p>
    <w:p w:rsidR="004464D7" w:rsidRDefault="004464D7">
      <w:pPr>
        <w:pStyle w:val="TOC7"/>
        <w:rPr>
          <w:rFonts w:asciiTheme="minorHAnsi" w:hAnsiTheme="minorHAnsi" w:cstheme="minorBidi"/>
          <w:sz w:val="22"/>
          <w:szCs w:val="22"/>
          <w:lang w:val="en-US"/>
        </w:rPr>
      </w:pPr>
      <w:r>
        <w:t>8.5.1.1.2.3.5</w:t>
      </w:r>
      <w:r>
        <w:rPr>
          <w:rFonts w:asciiTheme="minorHAnsi" w:hAnsiTheme="minorHAnsi" w:cstheme="minorBidi"/>
          <w:sz w:val="22"/>
          <w:szCs w:val="22"/>
          <w:lang w:val="en-US"/>
        </w:rPr>
        <w:tab/>
      </w:r>
      <w:r>
        <w:t>Abnormal cases in the UE</w:t>
      </w:r>
      <w:r>
        <w:tab/>
      </w:r>
      <w:r>
        <w:fldChar w:fldCharType="begin"/>
      </w:r>
      <w:r>
        <w:instrText xml:space="preserve"> PAGEREF _Toc500844841 \h </w:instrText>
      </w:r>
      <w:r>
        <w:fldChar w:fldCharType="separate"/>
      </w:r>
      <w:r>
        <w:t>67</w:t>
      </w:r>
      <w:r>
        <w:fldChar w:fldCharType="end"/>
      </w:r>
    </w:p>
    <w:p w:rsidR="004464D7" w:rsidRDefault="004464D7">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 AKA based primary authentication and key agreement procedure</w:t>
      </w:r>
      <w:r>
        <w:tab/>
      </w:r>
      <w:r>
        <w:fldChar w:fldCharType="begin"/>
      </w:r>
      <w:r>
        <w:instrText xml:space="preserve"> PAGEREF _Toc500844842 \h </w:instrText>
      </w:r>
      <w:r>
        <w:fldChar w:fldCharType="separate"/>
      </w:r>
      <w:r>
        <w:t>67</w:t>
      </w:r>
      <w:r>
        <w:fldChar w:fldCharType="end"/>
      </w:r>
    </w:p>
    <w:p w:rsidR="004464D7" w:rsidRDefault="004464D7">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_Toc500844843 \h </w:instrText>
      </w:r>
      <w:r>
        <w:fldChar w:fldCharType="separate"/>
      </w:r>
      <w:r>
        <w:t>67</w:t>
      </w:r>
      <w:r>
        <w:fldChar w:fldCharType="end"/>
      </w:r>
    </w:p>
    <w:p w:rsidR="004464D7" w:rsidRDefault="004464D7">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_Toc500844844 \h </w:instrText>
      </w:r>
      <w:r>
        <w:fldChar w:fldCharType="separate"/>
      </w:r>
      <w:r>
        <w:t>67</w:t>
      </w:r>
      <w:r>
        <w:fldChar w:fldCharType="end"/>
      </w:r>
    </w:p>
    <w:p w:rsidR="004464D7" w:rsidRDefault="004464D7">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fldChar w:fldCharType="begin"/>
      </w:r>
      <w:r>
        <w:instrText xml:space="preserve"> PAGEREF _Toc500844845 \h </w:instrText>
      </w:r>
      <w:r>
        <w:fldChar w:fldCharType="separate"/>
      </w:r>
      <w:r>
        <w:t>68</w:t>
      </w:r>
      <w:r>
        <w:fldChar w:fldCharType="end"/>
      </w:r>
    </w:p>
    <w:p w:rsidR="004464D7" w:rsidRDefault="004464D7">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_Toc500844846 \h </w:instrText>
      </w:r>
      <w:r>
        <w:fldChar w:fldCharType="separate"/>
      </w:r>
      <w:r>
        <w:t>69</w:t>
      </w:r>
      <w:r>
        <w:fldChar w:fldCharType="end"/>
      </w:r>
    </w:p>
    <w:p w:rsidR="004464D7" w:rsidRDefault="004464D7">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_Toc500844847 \h </w:instrText>
      </w:r>
      <w:r>
        <w:fldChar w:fldCharType="separate"/>
      </w:r>
      <w:r>
        <w:t>69</w:t>
      </w:r>
      <w:r>
        <w:fldChar w:fldCharType="end"/>
      </w:r>
    </w:p>
    <w:p w:rsidR="004464D7" w:rsidRDefault="004464D7">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_Toc500844848 \h </w:instrText>
      </w:r>
      <w:r>
        <w:fldChar w:fldCharType="separate"/>
      </w:r>
      <w:r>
        <w:t>69</w:t>
      </w:r>
      <w:r>
        <w:fldChar w:fldCharType="end"/>
      </w:r>
    </w:p>
    <w:p w:rsidR="004464D7" w:rsidRDefault="004464D7">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fldChar w:fldCharType="begin"/>
      </w:r>
      <w:r>
        <w:instrText xml:space="preserve"> PAGEREF _Toc500844849 \h </w:instrText>
      </w:r>
      <w:r>
        <w:fldChar w:fldCharType="separate"/>
      </w:r>
      <w:r>
        <w:t>69</w:t>
      </w:r>
      <w:r>
        <w:fldChar w:fldCharType="end"/>
      </w:r>
    </w:p>
    <w:p w:rsidR="004464D7" w:rsidRDefault="004464D7">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Security mode control procedure</w:t>
      </w:r>
      <w:r>
        <w:tab/>
      </w:r>
      <w:r>
        <w:fldChar w:fldCharType="begin"/>
      </w:r>
      <w:r>
        <w:instrText xml:space="preserve"> PAGEREF _Toc500844850 \h </w:instrText>
      </w:r>
      <w:r>
        <w:fldChar w:fldCharType="separate"/>
      </w:r>
      <w:r>
        <w:t>70</w:t>
      </w:r>
      <w:r>
        <w:fldChar w:fldCharType="end"/>
      </w:r>
    </w:p>
    <w:p w:rsidR="004464D7" w:rsidRDefault="004464D7">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_Toc500844851 \h </w:instrText>
      </w:r>
      <w:r>
        <w:fldChar w:fldCharType="separate"/>
      </w:r>
      <w:r>
        <w:t>70</w:t>
      </w:r>
      <w:r>
        <w:fldChar w:fldCharType="end"/>
      </w:r>
    </w:p>
    <w:p w:rsidR="004464D7" w:rsidRDefault="004464D7">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NAS security mode control initiation by the network</w:t>
      </w:r>
      <w:r>
        <w:tab/>
      </w:r>
      <w:r>
        <w:fldChar w:fldCharType="begin"/>
      </w:r>
      <w:r>
        <w:instrText xml:space="preserve"> PAGEREF _Toc500844852 \h </w:instrText>
      </w:r>
      <w:r>
        <w:fldChar w:fldCharType="separate"/>
      </w:r>
      <w:r>
        <w:t>70</w:t>
      </w:r>
      <w:r>
        <w:fldChar w:fldCharType="end"/>
      </w:r>
    </w:p>
    <w:p w:rsidR="004464D7" w:rsidRDefault="004464D7">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NAS security mode command accepted by the UE</w:t>
      </w:r>
      <w:r>
        <w:tab/>
      </w:r>
      <w:r>
        <w:fldChar w:fldCharType="begin"/>
      </w:r>
      <w:r>
        <w:instrText xml:space="preserve"> PAGEREF _Toc500844853 \h </w:instrText>
      </w:r>
      <w:r>
        <w:fldChar w:fldCharType="separate"/>
      </w:r>
      <w:r>
        <w:t>72</w:t>
      </w:r>
      <w:r>
        <w:fldChar w:fldCharType="end"/>
      </w:r>
    </w:p>
    <w:p w:rsidR="004464D7" w:rsidRDefault="004464D7">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NAS security mode control completion by the network</w:t>
      </w:r>
      <w:r>
        <w:tab/>
      </w:r>
      <w:r>
        <w:fldChar w:fldCharType="begin"/>
      </w:r>
      <w:r>
        <w:instrText xml:space="preserve"> PAGEREF _Toc500844854 \h </w:instrText>
      </w:r>
      <w:r>
        <w:fldChar w:fldCharType="separate"/>
      </w:r>
      <w:r>
        <w:t>73</w:t>
      </w:r>
      <w:r>
        <w:fldChar w:fldCharType="end"/>
      </w:r>
    </w:p>
    <w:p w:rsidR="004464D7" w:rsidRDefault="004464D7">
      <w:pPr>
        <w:pStyle w:val="TOC5"/>
        <w:rPr>
          <w:rFonts w:asciiTheme="minorHAnsi" w:hAnsiTheme="minorHAnsi" w:cstheme="minorBidi"/>
          <w:sz w:val="22"/>
          <w:szCs w:val="22"/>
          <w:lang w:val="en-US"/>
        </w:rPr>
      </w:pPr>
      <w:r>
        <w:t>8.5.1.2.5</w:t>
      </w:r>
      <w:r>
        <w:rPr>
          <w:rFonts w:asciiTheme="minorHAnsi" w:hAnsiTheme="minorHAnsi" w:cstheme="minorBidi"/>
          <w:sz w:val="22"/>
          <w:szCs w:val="22"/>
          <w:lang w:val="en-US"/>
        </w:rPr>
        <w:tab/>
      </w:r>
      <w:r>
        <w:t>NAS security mode command not accepted by the UE</w:t>
      </w:r>
      <w:r>
        <w:tab/>
      </w:r>
      <w:r>
        <w:fldChar w:fldCharType="begin"/>
      </w:r>
      <w:r>
        <w:instrText xml:space="preserve"> PAGEREF _Toc500844855 \h </w:instrText>
      </w:r>
      <w:r>
        <w:fldChar w:fldCharType="separate"/>
      </w:r>
      <w:r>
        <w:t>73</w:t>
      </w:r>
      <w:r>
        <w:fldChar w:fldCharType="end"/>
      </w:r>
    </w:p>
    <w:p w:rsidR="004464D7" w:rsidRDefault="004464D7">
      <w:pPr>
        <w:pStyle w:val="TOC5"/>
        <w:rPr>
          <w:rFonts w:asciiTheme="minorHAnsi" w:hAnsiTheme="minorHAnsi" w:cstheme="minorBidi"/>
          <w:sz w:val="22"/>
          <w:szCs w:val="22"/>
          <w:lang w:val="en-US"/>
        </w:rPr>
      </w:pPr>
      <w:r>
        <w:t>8.5.1.2.6</w:t>
      </w:r>
      <w:r>
        <w:rPr>
          <w:rFonts w:asciiTheme="minorHAnsi" w:hAnsiTheme="minorHAnsi" w:cstheme="minorBidi"/>
          <w:sz w:val="22"/>
          <w:szCs w:val="22"/>
          <w:lang w:val="en-US"/>
        </w:rPr>
        <w:tab/>
      </w:r>
      <w:r>
        <w:t>Abnormal cases in the UE</w:t>
      </w:r>
      <w:r>
        <w:tab/>
      </w:r>
      <w:r>
        <w:fldChar w:fldCharType="begin"/>
      </w:r>
      <w:r>
        <w:instrText xml:space="preserve"> PAGEREF _Toc500844856 \h </w:instrText>
      </w:r>
      <w:r>
        <w:fldChar w:fldCharType="separate"/>
      </w:r>
      <w:r>
        <w:t>73</w:t>
      </w:r>
      <w:r>
        <w:fldChar w:fldCharType="end"/>
      </w:r>
    </w:p>
    <w:p w:rsidR="004464D7" w:rsidRDefault="004464D7">
      <w:pPr>
        <w:pStyle w:val="TOC5"/>
        <w:rPr>
          <w:rFonts w:asciiTheme="minorHAnsi" w:hAnsiTheme="minorHAnsi" w:cstheme="minorBidi"/>
          <w:sz w:val="22"/>
          <w:szCs w:val="22"/>
          <w:lang w:val="en-US"/>
        </w:rPr>
      </w:pPr>
      <w:r>
        <w:t>8.5.1.2.7</w:t>
      </w:r>
      <w:r>
        <w:rPr>
          <w:rFonts w:asciiTheme="minorHAnsi" w:hAnsiTheme="minorHAnsi" w:cstheme="minorBidi"/>
          <w:sz w:val="22"/>
          <w:szCs w:val="22"/>
          <w:lang w:val="en-US"/>
        </w:rPr>
        <w:tab/>
      </w:r>
      <w:r>
        <w:t>Abnormal cases on the network side</w:t>
      </w:r>
      <w:r>
        <w:tab/>
      </w:r>
      <w:r>
        <w:fldChar w:fldCharType="begin"/>
      </w:r>
      <w:r>
        <w:instrText xml:space="preserve"> PAGEREF _Toc500844857 \h </w:instrText>
      </w:r>
      <w:r>
        <w:fldChar w:fldCharType="separate"/>
      </w:r>
      <w:r>
        <w:t>74</w:t>
      </w:r>
      <w:r>
        <w:fldChar w:fldCharType="end"/>
      </w:r>
    </w:p>
    <w:p w:rsidR="004464D7" w:rsidRDefault="004464D7">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NAS transport procedures</w:t>
      </w:r>
      <w:r>
        <w:tab/>
      </w:r>
      <w:r>
        <w:fldChar w:fldCharType="begin"/>
      </w:r>
      <w:r>
        <w:instrText xml:space="preserve"> PAGEREF _Toc500844858 \h </w:instrText>
      </w:r>
      <w:r>
        <w:fldChar w:fldCharType="separate"/>
      </w:r>
      <w:r>
        <w:t>74</w:t>
      </w:r>
      <w:r>
        <w:fldChar w:fldCharType="end"/>
      </w:r>
    </w:p>
    <w:p w:rsidR="004464D7" w:rsidRDefault="004464D7">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_Toc500844859 \h </w:instrText>
      </w:r>
      <w:r>
        <w:fldChar w:fldCharType="separate"/>
      </w:r>
      <w:r>
        <w:t>74</w:t>
      </w:r>
      <w:r>
        <w:fldChar w:fldCharType="end"/>
      </w:r>
    </w:p>
    <w:p w:rsidR="004464D7" w:rsidRDefault="004464D7">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Alternative 1 for NAS transport</w:t>
      </w:r>
      <w:r>
        <w:tab/>
      </w:r>
      <w:r>
        <w:fldChar w:fldCharType="begin"/>
      </w:r>
      <w:r>
        <w:instrText xml:space="preserve"> PAGEREF _Toc500844860 \h </w:instrText>
      </w:r>
      <w:r>
        <w:fldChar w:fldCharType="separate"/>
      </w:r>
      <w:r>
        <w:t>75</w:t>
      </w:r>
      <w:r>
        <w:fldChar w:fldCharType="end"/>
      </w:r>
    </w:p>
    <w:p w:rsidR="004464D7" w:rsidRDefault="004464D7">
      <w:pPr>
        <w:pStyle w:val="TOC6"/>
        <w:rPr>
          <w:rFonts w:asciiTheme="minorHAnsi" w:hAnsiTheme="minorHAnsi" w:cstheme="minorBidi"/>
          <w:sz w:val="22"/>
          <w:szCs w:val="22"/>
          <w:lang w:val="en-US"/>
        </w:rPr>
      </w:pPr>
      <w:r>
        <w:t>8.5.1.3.2.1</w:t>
      </w:r>
      <w:r>
        <w:rPr>
          <w:rFonts w:asciiTheme="minorHAnsi" w:hAnsiTheme="minorHAnsi" w:cstheme="minorBidi"/>
          <w:sz w:val="22"/>
          <w:szCs w:val="22"/>
          <w:lang w:val="en-US"/>
        </w:rPr>
        <w:tab/>
      </w:r>
      <w:r>
        <w:t>SM transport procedures</w:t>
      </w:r>
      <w:r>
        <w:tab/>
      </w:r>
      <w:r>
        <w:fldChar w:fldCharType="begin"/>
      </w:r>
      <w:r>
        <w:instrText xml:space="preserve"> PAGEREF _Toc500844861 \h </w:instrText>
      </w:r>
      <w:r>
        <w:fldChar w:fldCharType="separate"/>
      </w:r>
      <w:r>
        <w:t>75</w:t>
      </w:r>
      <w:r>
        <w:fldChar w:fldCharType="end"/>
      </w:r>
    </w:p>
    <w:p w:rsidR="004464D7" w:rsidRDefault="004464D7">
      <w:pPr>
        <w:pStyle w:val="TOC7"/>
        <w:rPr>
          <w:rFonts w:asciiTheme="minorHAnsi" w:hAnsiTheme="minorHAnsi" w:cstheme="minorBidi"/>
          <w:sz w:val="22"/>
          <w:szCs w:val="22"/>
          <w:lang w:val="en-US"/>
        </w:rPr>
      </w:pPr>
      <w:r>
        <w:t>8.5.1.3.2.1.1</w:t>
      </w:r>
      <w:r>
        <w:rPr>
          <w:rFonts w:asciiTheme="minorHAnsi" w:hAnsiTheme="minorHAnsi" w:cstheme="minorBidi"/>
          <w:sz w:val="22"/>
          <w:szCs w:val="22"/>
          <w:lang w:val="en-US"/>
        </w:rPr>
        <w:tab/>
      </w:r>
      <w:r>
        <w:t>UE-initiated SM message transport procedure</w:t>
      </w:r>
      <w:r>
        <w:tab/>
      </w:r>
      <w:r>
        <w:fldChar w:fldCharType="begin"/>
      </w:r>
      <w:r>
        <w:instrText xml:space="preserve"> PAGEREF _Toc500844862 \h </w:instrText>
      </w:r>
      <w:r>
        <w:fldChar w:fldCharType="separate"/>
      </w:r>
      <w:r>
        <w:t>75</w:t>
      </w:r>
      <w:r>
        <w:fldChar w:fldCharType="end"/>
      </w:r>
    </w:p>
    <w:p w:rsidR="004464D7" w:rsidRDefault="004464D7">
      <w:pPr>
        <w:pStyle w:val="TOC7"/>
        <w:rPr>
          <w:rFonts w:asciiTheme="minorHAnsi" w:hAnsiTheme="minorHAnsi" w:cstheme="minorBidi"/>
          <w:sz w:val="22"/>
          <w:szCs w:val="22"/>
          <w:lang w:val="en-US"/>
        </w:rPr>
      </w:pPr>
      <w:r>
        <w:t>8.5.1.3.2.1.1.1</w:t>
      </w:r>
      <w:r>
        <w:rPr>
          <w:rFonts w:asciiTheme="minorHAnsi" w:hAnsiTheme="minorHAnsi" w:cstheme="minorBidi"/>
          <w:sz w:val="22"/>
          <w:szCs w:val="22"/>
          <w:lang w:val="en-US"/>
        </w:rPr>
        <w:tab/>
      </w:r>
      <w:r>
        <w:t>General</w:t>
      </w:r>
      <w:r>
        <w:tab/>
      </w:r>
      <w:r>
        <w:fldChar w:fldCharType="begin"/>
      </w:r>
      <w:r>
        <w:instrText xml:space="preserve"> PAGEREF _Toc500844863 \h </w:instrText>
      </w:r>
      <w:r>
        <w:fldChar w:fldCharType="separate"/>
      </w:r>
      <w:r>
        <w:t>75</w:t>
      </w:r>
      <w:r>
        <w:fldChar w:fldCharType="end"/>
      </w:r>
    </w:p>
    <w:p w:rsidR="004464D7" w:rsidRDefault="004464D7">
      <w:pPr>
        <w:pStyle w:val="TOC7"/>
        <w:rPr>
          <w:rFonts w:asciiTheme="minorHAnsi" w:hAnsiTheme="minorHAnsi" w:cstheme="minorBidi"/>
          <w:sz w:val="22"/>
          <w:szCs w:val="22"/>
          <w:lang w:val="en-US"/>
        </w:rPr>
      </w:pPr>
      <w:r>
        <w:t>8.5.1.3.2.1.1.2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_Toc500844864 \h </w:instrText>
      </w:r>
      <w:r>
        <w:fldChar w:fldCharType="separate"/>
      </w:r>
      <w:r>
        <w:t>75</w:t>
      </w:r>
      <w:r>
        <w:fldChar w:fldCharType="end"/>
      </w:r>
    </w:p>
    <w:p w:rsidR="004464D7" w:rsidRDefault="004464D7">
      <w:pPr>
        <w:pStyle w:val="TOC7"/>
        <w:rPr>
          <w:rFonts w:asciiTheme="minorHAnsi" w:hAnsiTheme="minorHAnsi" w:cstheme="minorBidi"/>
          <w:sz w:val="22"/>
          <w:szCs w:val="22"/>
          <w:lang w:val="en-US"/>
        </w:rPr>
      </w:pPr>
      <w:r>
        <w:t>8.5.1.3.2.1.1.3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_Toc500844865 \h </w:instrText>
      </w:r>
      <w:r>
        <w:fldChar w:fldCharType="separate"/>
      </w:r>
      <w:r>
        <w:t>75</w:t>
      </w:r>
      <w:r>
        <w:fldChar w:fldCharType="end"/>
      </w:r>
    </w:p>
    <w:p w:rsidR="004464D7" w:rsidRDefault="004464D7">
      <w:pPr>
        <w:pStyle w:val="TOC7"/>
        <w:rPr>
          <w:rFonts w:asciiTheme="minorHAnsi" w:hAnsiTheme="minorHAnsi" w:cstheme="minorBidi"/>
          <w:sz w:val="22"/>
          <w:szCs w:val="22"/>
          <w:lang w:val="en-US"/>
        </w:rPr>
      </w:pPr>
      <w:r>
        <w:t>8</w:t>
      </w:r>
      <w:r w:rsidRPr="00AB5DD1">
        <w:rPr>
          <w:rFonts w:eastAsia="Times New Roman"/>
        </w:rPr>
        <w:t>.5.1.3.2.1.1.</w:t>
      </w:r>
      <w:r>
        <w:t>4</w:t>
      </w:r>
      <w:r>
        <w:rPr>
          <w:rFonts w:asciiTheme="minorHAnsi" w:hAnsiTheme="minorHAnsi" w:cstheme="minorBidi"/>
          <w:sz w:val="22"/>
          <w:szCs w:val="22"/>
          <w:lang w:val="en-US"/>
        </w:rPr>
        <w:tab/>
      </w:r>
      <w:r w:rsidRPr="00AB5DD1">
        <w:rPr>
          <w:rFonts w:eastAsia="Times New Roman"/>
        </w:rPr>
        <w:t>Abnormal cases on the network side</w:t>
      </w:r>
      <w:r>
        <w:tab/>
      </w:r>
      <w:r>
        <w:fldChar w:fldCharType="begin"/>
      </w:r>
      <w:r>
        <w:instrText xml:space="preserve"> PAGEREF _Toc500844866 \h </w:instrText>
      </w:r>
      <w:r>
        <w:fldChar w:fldCharType="separate"/>
      </w:r>
      <w:r>
        <w:t>77</w:t>
      </w:r>
      <w:r>
        <w:fldChar w:fldCharType="end"/>
      </w:r>
    </w:p>
    <w:p w:rsidR="004464D7" w:rsidRDefault="004464D7">
      <w:pPr>
        <w:pStyle w:val="TOC7"/>
        <w:rPr>
          <w:rFonts w:asciiTheme="minorHAnsi" w:hAnsiTheme="minorHAnsi" w:cstheme="minorBidi"/>
          <w:sz w:val="22"/>
          <w:szCs w:val="22"/>
          <w:lang w:val="en-US"/>
        </w:rPr>
      </w:pPr>
      <w:r>
        <w:t>8.5.1.3.2.1.3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_Toc500844867 \h </w:instrText>
      </w:r>
      <w:r>
        <w:fldChar w:fldCharType="separate"/>
      </w:r>
      <w:r>
        <w:t>78</w:t>
      </w:r>
      <w:r>
        <w:fldChar w:fldCharType="end"/>
      </w:r>
    </w:p>
    <w:p w:rsidR="004464D7" w:rsidRDefault="004464D7">
      <w:pPr>
        <w:pStyle w:val="TOC7"/>
        <w:rPr>
          <w:rFonts w:asciiTheme="minorHAnsi" w:hAnsiTheme="minorHAnsi" w:cstheme="minorBidi"/>
          <w:sz w:val="22"/>
          <w:szCs w:val="22"/>
          <w:lang w:val="en-US"/>
        </w:rPr>
      </w:pPr>
      <w:r>
        <w:t>8.5.1.3.2.1.3.1</w:t>
      </w:r>
      <w:r>
        <w:rPr>
          <w:rFonts w:asciiTheme="minorHAnsi" w:hAnsiTheme="minorHAnsi" w:cstheme="minorBidi"/>
          <w:sz w:val="22"/>
          <w:szCs w:val="22"/>
          <w:lang w:val="en-US"/>
        </w:rPr>
        <w:tab/>
      </w:r>
      <w:r>
        <w:t>General</w:t>
      </w:r>
      <w:r>
        <w:tab/>
      </w:r>
      <w:r>
        <w:fldChar w:fldCharType="begin"/>
      </w:r>
      <w:r>
        <w:instrText xml:space="preserve"> PAGEREF _Toc500844868 \h </w:instrText>
      </w:r>
      <w:r>
        <w:fldChar w:fldCharType="separate"/>
      </w:r>
      <w:r>
        <w:t>78</w:t>
      </w:r>
      <w:r>
        <w:fldChar w:fldCharType="end"/>
      </w:r>
    </w:p>
    <w:p w:rsidR="004464D7" w:rsidRDefault="004464D7">
      <w:pPr>
        <w:pStyle w:val="TOC7"/>
        <w:rPr>
          <w:rFonts w:asciiTheme="minorHAnsi" w:hAnsiTheme="minorHAnsi" w:cstheme="minorBidi"/>
          <w:sz w:val="22"/>
          <w:szCs w:val="22"/>
          <w:lang w:val="en-US"/>
        </w:rPr>
      </w:pPr>
      <w:r>
        <w:t>8.5.1.3.2.1.3.2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_Toc500844869 \h </w:instrText>
      </w:r>
      <w:r>
        <w:fldChar w:fldCharType="separate"/>
      </w:r>
      <w:r>
        <w:t>78</w:t>
      </w:r>
      <w:r>
        <w:fldChar w:fldCharType="end"/>
      </w:r>
    </w:p>
    <w:p w:rsidR="004464D7" w:rsidRDefault="004464D7">
      <w:pPr>
        <w:pStyle w:val="TOC7"/>
        <w:rPr>
          <w:rFonts w:asciiTheme="minorHAnsi" w:hAnsiTheme="minorHAnsi" w:cstheme="minorBidi"/>
          <w:sz w:val="22"/>
          <w:szCs w:val="22"/>
          <w:lang w:val="en-US"/>
        </w:rPr>
      </w:pPr>
      <w:r>
        <w:t>8.5.1.3.2.1.3.3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_Toc500844870 \h </w:instrText>
      </w:r>
      <w:r>
        <w:fldChar w:fldCharType="separate"/>
      </w:r>
      <w:r>
        <w:t>79</w:t>
      </w:r>
      <w:r>
        <w:fldChar w:fldCharType="end"/>
      </w:r>
    </w:p>
    <w:p w:rsidR="004464D7" w:rsidRDefault="004464D7">
      <w:pPr>
        <w:pStyle w:val="TOC6"/>
        <w:rPr>
          <w:rFonts w:asciiTheme="minorHAnsi" w:hAnsiTheme="minorHAnsi" w:cstheme="minorBidi"/>
          <w:sz w:val="22"/>
          <w:szCs w:val="22"/>
          <w:lang w:val="en-US"/>
        </w:rPr>
      </w:pPr>
      <w:r>
        <w:t>8.5.1.3.2.2</w:t>
      </w:r>
      <w:r>
        <w:rPr>
          <w:rFonts w:asciiTheme="minorHAnsi" w:hAnsiTheme="minorHAnsi" w:cstheme="minorBidi"/>
          <w:sz w:val="22"/>
          <w:szCs w:val="22"/>
          <w:lang w:val="en-US"/>
        </w:rPr>
        <w:tab/>
      </w:r>
      <w:r>
        <w:t>Non-SM message transport procedures</w:t>
      </w:r>
      <w:r>
        <w:tab/>
      </w:r>
      <w:r>
        <w:fldChar w:fldCharType="begin"/>
      </w:r>
      <w:r>
        <w:instrText xml:space="preserve"> PAGEREF _Toc500844871 \h </w:instrText>
      </w:r>
      <w:r>
        <w:fldChar w:fldCharType="separate"/>
      </w:r>
      <w:r>
        <w:t>79</w:t>
      </w:r>
      <w:r>
        <w:fldChar w:fldCharType="end"/>
      </w:r>
    </w:p>
    <w:p w:rsidR="004464D7" w:rsidRDefault="004464D7">
      <w:pPr>
        <w:pStyle w:val="TOC7"/>
        <w:rPr>
          <w:rFonts w:asciiTheme="minorHAnsi" w:hAnsiTheme="minorHAnsi" w:cstheme="minorBidi"/>
          <w:sz w:val="22"/>
          <w:szCs w:val="22"/>
          <w:lang w:val="en-US"/>
        </w:rPr>
      </w:pPr>
      <w:r>
        <w:t>8.5.1.3.2.2.1</w:t>
      </w:r>
      <w:r>
        <w:rPr>
          <w:rFonts w:asciiTheme="minorHAnsi" w:hAnsiTheme="minorHAnsi" w:cstheme="minorBidi"/>
          <w:sz w:val="22"/>
          <w:szCs w:val="22"/>
          <w:lang w:val="en-US"/>
        </w:rPr>
        <w:tab/>
      </w:r>
      <w:r>
        <w:t>General</w:t>
      </w:r>
      <w:r>
        <w:tab/>
      </w:r>
      <w:r>
        <w:fldChar w:fldCharType="begin"/>
      </w:r>
      <w:r>
        <w:instrText xml:space="preserve"> PAGEREF _Toc500844872 \h </w:instrText>
      </w:r>
      <w:r>
        <w:fldChar w:fldCharType="separate"/>
      </w:r>
      <w:r>
        <w:t>79</w:t>
      </w:r>
      <w:r>
        <w:fldChar w:fldCharType="end"/>
      </w:r>
    </w:p>
    <w:p w:rsidR="004464D7" w:rsidRDefault="004464D7">
      <w:pPr>
        <w:pStyle w:val="TOC7"/>
        <w:rPr>
          <w:rFonts w:asciiTheme="minorHAnsi" w:hAnsiTheme="minorHAnsi" w:cstheme="minorBidi"/>
          <w:sz w:val="22"/>
          <w:szCs w:val="22"/>
          <w:lang w:val="en-US"/>
        </w:rPr>
      </w:pPr>
      <w:r>
        <w:t>8.5.1.3.2.2.2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_Toc500844873 \h </w:instrText>
      </w:r>
      <w:r>
        <w:fldChar w:fldCharType="separate"/>
      </w:r>
      <w:r>
        <w:t>79</w:t>
      </w:r>
      <w:r>
        <w:fldChar w:fldCharType="end"/>
      </w:r>
    </w:p>
    <w:p w:rsidR="004464D7" w:rsidRDefault="004464D7">
      <w:pPr>
        <w:pStyle w:val="TOC7"/>
        <w:rPr>
          <w:rFonts w:asciiTheme="minorHAnsi" w:hAnsiTheme="minorHAnsi" w:cstheme="minorBidi"/>
          <w:sz w:val="22"/>
          <w:szCs w:val="22"/>
          <w:lang w:val="en-US"/>
        </w:rPr>
      </w:pPr>
      <w:r>
        <w:t>8.5.1.3.2.2.2.1</w:t>
      </w:r>
      <w:r>
        <w:rPr>
          <w:rFonts w:asciiTheme="minorHAnsi" w:hAnsiTheme="minorHAnsi" w:cstheme="minorBidi"/>
          <w:sz w:val="22"/>
          <w:szCs w:val="22"/>
          <w:lang w:val="en-US"/>
        </w:rPr>
        <w:tab/>
      </w:r>
      <w:r>
        <w:t>General</w:t>
      </w:r>
      <w:r>
        <w:tab/>
      </w:r>
      <w:r>
        <w:fldChar w:fldCharType="begin"/>
      </w:r>
      <w:r>
        <w:instrText xml:space="preserve"> PAGEREF _Toc500844874 \h </w:instrText>
      </w:r>
      <w:r>
        <w:fldChar w:fldCharType="separate"/>
      </w:r>
      <w:r>
        <w:t>79</w:t>
      </w:r>
      <w:r>
        <w:fldChar w:fldCharType="end"/>
      </w:r>
    </w:p>
    <w:p w:rsidR="004464D7" w:rsidRDefault="004464D7">
      <w:pPr>
        <w:pStyle w:val="TOC7"/>
        <w:rPr>
          <w:rFonts w:asciiTheme="minorHAnsi" w:hAnsiTheme="minorHAnsi" w:cstheme="minorBidi"/>
          <w:sz w:val="22"/>
          <w:szCs w:val="22"/>
          <w:lang w:val="en-US"/>
        </w:rPr>
      </w:pPr>
      <w:r>
        <w:t>8.5.1.3.2.2.2.2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_Toc500844875 \h </w:instrText>
      </w:r>
      <w:r>
        <w:fldChar w:fldCharType="separate"/>
      </w:r>
      <w:r>
        <w:t>79</w:t>
      </w:r>
      <w:r>
        <w:fldChar w:fldCharType="end"/>
      </w:r>
    </w:p>
    <w:p w:rsidR="004464D7" w:rsidRDefault="004464D7">
      <w:pPr>
        <w:pStyle w:val="TOC7"/>
        <w:rPr>
          <w:rFonts w:asciiTheme="minorHAnsi" w:hAnsiTheme="minorHAnsi" w:cstheme="minorBidi"/>
          <w:sz w:val="22"/>
          <w:szCs w:val="22"/>
          <w:lang w:val="en-US"/>
        </w:rPr>
      </w:pPr>
      <w:r>
        <w:t>8.5.1.3.2.2.2.3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_Toc500844876 \h </w:instrText>
      </w:r>
      <w:r>
        <w:fldChar w:fldCharType="separate"/>
      </w:r>
      <w:r>
        <w:t>80</w:t>
      </w:r>
      <w:r>
        <w:fldChar w:fldCharType="end"/>
      </w:r>
    </w:p>
    <w:p w:rsidR="004464D7" w:rsidRDefault="004464D7">
      <w:pPr>
        <w:pStyle w:val="TOC7"/>
        <w:rPr>
          <w:rFonts w:asciiTheme="minorHAnsi" w:hAnsiTheme="minorHAnsi" w:cstheme="minorBidi"/>
          <w:sz w:val="22"/>
          <w:szCs w:val="22"/>
          <w:lang w:val="en-US"/>
        </w:rPr>
      </w:pPr>
      <w:r>
        <w:t>8.5.1.3.2.2.3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_Toc500844877 \h </w:instrText>
      </w:r>
      <w:r>
        <w:fldChar w:fldCharType="separate"/>
      </w:r>
      <w:r>
        <w:t>80</w:t>
      </w:r>
      <w:r>
        <w:fldChar w:fldCharType="end"/>
      </w:r>
    </w:p>
    <w:p w:rsidR="004464D7" w:rsidRDefault="004464D7">
      <w:pPr>
        <w:pStyle w:val="TOC7"/>
        <w:rPr>
          <w:rFonts w:asciiTheme="minorHAnsi" w:hAnsiTheme="minorHAnsi" w:cstheme="minorBidi"/>
          <w:sz w:val="22"/>
          <w:szCs w:val="22"/>
          <w:lang w:val="en-US"/>
        </w:rPr>
      </w:pPr>
      <w:r>
        <w:t>8.5.1.3.2.2.3.1</w:t>
      </w:r>
      <w:r>
        <w:rPr>
          <w:rFonts w:asciiTheme="minorHAnsi" w:hAnsiTheme="minorHAnsi" w:cstheme="minorBidi"/>
          <w:sz w:val="22"/>
          <w:szCs w:val="22"/>
          <w:lang w:val="en-US"/>
        </w:rPr>
        <w:tab/>
      </w:r>
      <w:r>
        <w:t>General</w:t>
      </w:r>
      <w:r>
        <w:tab/>
      </w:r>
      <w:r>
        <w:fldChar w:fldCharType="begin"/>
      </w:r>
      <w:r>
        <w:instrText xml:space="preserve"> PAGEREF _Toc500844878 \h </w:instrText>
      </w:r>
      <w:r>
        <w:fldChar w:fldCharType="separate"/>
      </w:r>
      <w:r>
        <w:t>80</w:t>
      </w:r>
      <w:r>
        <w:fldChar w:fldCharType="end"/>
      </w:r>
    </w:p>
    <w:p w:rsidR="004464D7" w:rsidRDefault="004464D7">
      <w:pPr>
        <w:pStyle w:val="TOC7"/>
        <w:rPr>
          <w:rFonts w:asciiTheme="minorHAnsi" w:hAnsiTheme="minorHAnsi" w:cstheme="minorBidi"/>
          <w:sz w:val="22"/>
          <w:szCs w:val="22"/>
          <w:lang w:val="en-US"/>
        </w:rPr>
      </w:pPr>
      <w:r>
        <w:t>8.5.1.3.2.2.3.2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_Toc500844879 \h </w:instrText>
      </w:r>
      <w:r>
        <w:fldChar w:fldCharType="separate"/>
      </w:r>
      <w:r>
        <w:t>80</w:t>
      </w:r>
      <w:r>
        <w:fldChar w:fldCharType="end"/>
      </w:r>
    </w:p>
    <w:p w:rsidR="004464D7" w:rsidRDefault="004464D7">
      <w:pPr>
        <w:pStyle w:val="TOC7"/>
        <w:rPr>
          <w:rFonts w:asciiTheme="minorHAnsi" w:hAnsiTheme="minorHAnsi" w:cstheme="minorBidi"/>
          <w:sz w:val="22"/>
          <w:szCs w:val="22"/>
          <w:lang w:val="en-US"/>
        </w:rPr>
      </w:pPr>
      <w:r>
        <w:t>8.5.1.3.2.2.3.3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_Toc500844880 \h </w:instrText>
      </w:r>
      <w:r>
        <w:fldChar w:fldCharType="separate"/>
      </w:r>
      <w:r>
        <w:t>81</w:t>
      </w:r>
      <w:r>
        <w:fldChar w:fldCharType="end"/>
      </w:r>
    </w:p>
    <w:p w:rsidR="004464D7" w:rsidRDefault="004464D7">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Alternative 2 for NAS transport</w:t>
      </w:r>
      <w:r>
        <w:tab/>
      </w:r>
      <w:r>
        <w:fldChar w:fldCharType="begin"/>
      </w:r>
      <w:r>
        <w:instrText xml:space="preserve"> PAGEREF _Toc500844881 \h </w:instrText>
      </w:r>
      <w:r>
        <w:fldChar w:fldCharType="separate"/>
      </w:r>
      <w:r>
        <w:t>81</w:t>
      </w:r>
      <w:r>
        <w:fldChar w:fldCharType="end"/>
      </w:r>
    </w:p>
    <w:p w:rsidR="004464D7" w:rsidRDefault="004464D7">
      <w:pPr>
        <w:pStyle w:val="TOC6"/>
        <w:rPr>
          <w:rFonts w:asciiTheme="minorHAnsi" w:hAnsiTheme="minorHAnsi" w:cstheme="minorBidi"/>
          <w:sz w:val="22"/>
          <w:szCs w:val="22"/>
          <w:lang w:val="en-US"/>
        </w:rPr>
      </w:pPr>
      <w:r>
        <w:t>8.5.1.3.3.1</w:t>
      </w:r>
      <w:r>
        <w:rPr>
          <w:rFonts w:asciiTheme="minorHAnsi" w:hAnsiTheme="minorHAnsi" w:cstheme="minorBidi"/>
          <w:sz w:val="22"/>
          <w:szCs w:val="22"/>
          <w:lang w:val="en-US"/>
        </w:rPr>
        <w:tab/>
      </w:r>
      <w:r>
        <w:t>General</w:t>
      </w:r>
      <w:r>
        <w:tab/>
      </w:r>
      <w:r>
        <w:fldChar w:fldCharType="begin"/>
      </w:r>
      <w:r>
        <w:instrText xml:space="preserve"> PAGEREF _Toc500844882 \h </w:instrText>
      </w:r>
      <w:r>
        <w:fldChar w:fldCharType="separate"/>
      </w:r>
      <w:r>
        <w:t>81</w:t>
      </w:r>
      <w:r>
        <w:fldChar w:fldCharType="end"/>
      </w:r>
    </w:p>
    <w:p w:rsidR="004464D7" w:rsidRDefault="004464D7">
      <w:pPr>
        <w:pStyle w:val="TOC6"/>
        <w:rPr>
          <w:rFonts w:asciiTheme="minorHAnsi" w:hAnsiTheme="minorHAnsi" w:cstheme="minorBidi"/>
          <w:sz w:val="22"/>
          <w:szCs w:val="22"/>
          <w:lang w:val="en-US"/>
        </w:rPr>
      </w:pPr>
      <w:r>
        <w:t>8.5.1.3.3.2</w:t>
      </w:r>
      <w:r>
        <w:rPr>
          <w:rFonts w:asciiTheme="minorHAnsi" w:hAnsiTheme="minorHAnsi" w:cstheme="minorBidi"/>
          <w:sz w:val="22"/>
          <w:szCs w:val="22"/>
          <w:lang w:val="en-US"/>
        </w:rPr>
        <w:tab/>
      </w:r>
      <w:r>
        <w:t>UE-initiated NAS transport procedure</w:t>
      </w:r>
      <w:r>
        <w:tab/>
      </w:r>
      <w:r>
        <w:fldChar w:fldCharType="begin"/>
      </w:r>
      <w:r>
        <w:instrText xml:space="preserve"> PAGEREF _Toc500844883 \h </w:instrText>
      </w:r>
      <w:r>
        <w:fldChar w:fldCharType="separate"/>
      </w:r>
      <w:r>
        <w:t>81</w:t>
      </w:r>
      <w:r>
        <w:fldChar w:fldCharType="end"/>
      </w:r>
    </w:p>
    <w:p w:rsidR="004464D7" w:rsidRDefault="004464D7">
      <w:pPr>
        <w:pStyle w:val="TOC7"/>
        <w:rPr>
          <w:rFonts w:asciiTheme="minorHAnsi" w:hAnsiTheme="minorHAnsi" w:cstheme="minorBidi"/>
          <w:sz w:val="22"/>
          <w:szCs w:val="22"/>
          <w:lang w:val="en-US"/>
        </w:rPr>
      </w:pPr>
      <w:r>
        <w:t>8.5.1.3.3.2.1</w:t>
      </w:r>
      <w:r>
        <w:rPr>
          <w:rFonts w:asciiTheme="minorHAnsi" w:hAnsiTheme="minorHAnsi" w:cstheme="minorBidi"/>
          <w:sz w:val="22"/>
          <w:szCs w:val="22"/>
          <w:lang w:val="en-US"/>
        </w:rPr>
        <w:tab/>
      </w:r>
      <w:r>
        <w:t>General</w:t>
      </w:r>
      <w:r>
        <w:tab/>
      </w:r>
      <w:r>
        <w:fldChar w:fldCharType="begin"/>
      </w:r>
      <w:r>
        <w:instrText xml:space="preserve"> PAGEREF _Toc500844884 \h </w:instrText>
      </w:r>
      <w:r>
        <w:fldChar w:fldCharType="separate"/>
      </w:r>
      <w:r>
        <w:t>81</w:t>
      </w:r>
      <w:r>
        <w:fldChar w:fldCharType="end"/>
      </w:r>
    </w:p>
    <w:p w:rsidR="004464D7" w:rsidRDefault="004464D7">
      <w:pPr>
        <w:pStyle w:val="TOC7"/>
        <w:rPr>
          <w:rFonts w:asciiTheme="minorHAnsi" w:hAnsiTheme="minorHAnsi" w:cstheme="minorBidi"/>
          <w:sz w:val="22"/>
          <w:szCs w:val="22"/>
          <w:lang w:val="en-US"/>
        </w:rPr>
      </w:pPr>
      <w:r>
        <w:t>8.5.1.3.3.2.2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_Toc500844885 \h </w:instrText>
      </w:r>
      <w:r>
        <w:fldChar w:fldCharType="separate"/>
      </w:r>
      <w:r>
        <w:t>82</w:t>
      </w:r>
      <w:r>
        <w:fldChar w:fldCharType="end"/>
      </w:r>
    </w:p>
    <w:p w:rsidR="004464D7" w:rsidRDefault="004464D7">
      <w:pPr>
        <w:pStyle w:val="TOC7"/>
        <w:rPr>
          <w:rFonts w:asciiTheme="minorHAnsi" w:hAnsiTheme="minorHAnsi" w:cstheme="minorBidi"/>
          <w:sz w:val="22"/>
          <w:szCs w:val="22"/>
          <w:lang w:val="en-US"/>
        </w:rPr>
      </w:pPr>
      <w:r>
        <w:t>8.5.1.3.3.2.3</w:t>
      </w:r>
      <w:r>
        <w:rPr>
          <w:rFonts w:asciiTheme="minorHAnsi" w:hAnsiTheme="minorHAnsi" w:cstheme="minorBidi"/>
          <w:sz w:val="22"/>
          <w:szCs w:val="22"/>
          <w:lang w:val="en-US"/>
        </w:rPr>
        <w:tab/>
      </w:r>
      <w:r>
        <w:t>UE-initiated NAS transport of messages</w:t>
      </w:r>
      <w:r>
        <w:tab/>
      </w:r>
      <w:r>
        <w:fldChar w:fldCharType="begin"/>
      </w:r>
      <w:r>
        <w:instrText xml:space="preserve"> PAGEREF _Toc500844886 \h </w:instrText>
      </w:r>
      <w:r>
        <w:fldChar w:fldCharType="separate"/>
      </w:r>
      <w:r>
        <w:t>82</w:t>
      </w:r>
      <w:r>
        <w:fldChar w:fldCharType="end"/>
      </w:r>
    </w:p>
    <w:p w:rsidR="004464D7" w:rsidRDefault="004464D7">
      <w:pPr>
        <w:pStyle w:val="TOC6"/>
        <w:rPr>
          <w:rFonts w:asciiTheme="minorHAnsi" w:hAnsiTheme="minorHAnsi" w:cstheme="minorBidi"/>
          <w:sz w:val="22"/>
          <w:szCs w:val="22"/>
          <w:lang w:val="en-US"/>
        </w:rPr>
      </w:pPr>
      <w:r>
        <w:t>8.5.1.3.3.3</w:t>
      </w:r>
      <w:r>
        <w:rPr>
          <w:rFonts w:asciiTheme="minorHAnsi" w:hAnsiTheme="minorHAnsi" w:cstheme="minorBidi"/>
          <w:sz w:val="22"/>
          <w:szCs w:val="22"/>
          <w:lang w:val="en-US"/>
        </w:rPr>
        <w:tab/>
      </w:r>
      <w:r>
        <w:t>Network-initiated NAS transport procedure</w:t>
      </w:r>
      <w:r>
        <w:tab/>
      </w:r>
      <w:r>
        <w:fldChar w:fldCharType="begin"/>
      </w:r>
      <w:r>
        <w:instrText xml:space="preserve"> PAGEREF _Toc500844887 \h </w:instrText>
      </w:r>
      <w:r>
        <w:fldChar w:fldCharType="separate"/>
      </w:r>
      <w:r>
        <w:t>85</w:t>
      </w:r>
      <w:r>
        <w:fldChar w:fldCharType="end"/>
      </w:r>
    </w:p>
    <w:p w:rsidR="004464D7" w:rsidRDefault="004464D7">
      <w:pPr>
        <w:pStyle w:val="TOC7"/>
        <w:rPr>
          <w:rFonts w:asciiTheme="minorHAnsi" w:hAnsiTheme="minorHAnsi" w:cstheme="minorBidi"/>
          <w:sz w:val="22"/>
          <w:szCs w:val="22"/>
          <w:lang w:val="en-US"/>
        </w:rPr>
      </w:pPr>
      <w:r>
        <w:t>8.5.1.3.3.3.1</w:t>
      </w:r>
      <w:r>
        <w:rPr>
          <w:rFonts w:asciiTheme="minorHAnsi" w:hAnsiTheme="minorHAnsi" w:cstheme="minorBidi"/>
          <w:sz w:val="22"/>
          <w:szCs w:val="22"/>
          <w:lang w:val="en-US"/>
        </w:rPr>
        <w:tab/>
      </w:r>
      <w:r>
        <w:t>General</w:t>
      </w:r>
      <w:r>
        <w:tab/>
      </w:r>
      <w:r>
        <w:fldChar w:fldCharType="begin"/>
      </w:r>
      <w:r>
        <w:instrText xml:space="preserve"> PAGEREF _Toc500844888 \h </w:instrText>
      </w:r>
      <w:r>
        <w:fldChar w:fldCharType="separate"/>
      </w:r>
      <w:r>
        <w:t>85</w:t>
      </w:r>
      <w:r>
        <w:fldChar w:fldCharType="end"/>
      </w:r>
    </w:p>
    <w:p w:rsidR="004464D7" w:rsidRDefault="004464D7">
      <w:pPr>
        <w:pStyle w:val="TOC6"/>
        <w:rPr>
          <w:rFonts w:asciiTheme="minorHAnsi" w:hAnsiTheme="minorHAnsi" w:cstheme="minorBidi"/>
          <w:sz w:val="22"/>
          <w:szCs w:val="22"/>
          <w:lang w:val="en-US"/>
        </w:rPr>
      </w:pPr>
      <w:r>
        <w:t>8.5.1.3.3.3.2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_Toc500844889 \h </w:instrText>
      </w:r>
      <w:r>
        <w:fldChar w:fldCharType="separate"/>
      </w:r>
      <w:r>
        <w:t>86</w:t>
      </w:r>
      <w:r>
        <w:fldChar w:fldCharType="end"/>
      </w:r>
    </w:p>
    <w:p w:rsidR="004464D7" w:rsidRDefault="004464D7">
      <w:pPr>
        <w:pStyle w:val="TOC6"/>
        <w:rPr>
          <w:rFonts w:asciiTheme="minorHAnsi" w:hAnsiTheme="minorHAnsi" w:cstheme="minorBidi"/>
          <w:sz w:val="22"/>
          <w:szCs w:val="22"/>
          <w:lang w:val="en-US"/>
        </w:rPr>
      </w:pPr>
      <w:r>
        <w:t>8.5.1.3.3.3.3</w:t>
      </w:r>
      <w:r>
        <w:rPr>
          <w:rFonts w:asciiTheme="minorHAnsi" w:hAnsiTheme="minorHAnsi" w:cstheme="minorBidi"/>
          <w:sz w:val="22"/>
          <w:szCs w:val="22"/>
          <w:lang w:val="en-US"/>
        </w:rPr>
        <w:tab/>
      </w:r>
      <w:r>
        <w:t>Network-initiated NAS transport of messages</w:t>
      </w:r>
      <w:r>
        <w:tab/>
      </w:r>
      <w:r>
        <w:fldChar w:fldCharType="begin"/>
      </w:r>
      <w:r>
        <w:instrText xml:space="preserve"> PAGEREF _Toc500844890 \h </w:instrText>
      </w:r>
      <w:r>
        <w:fldChar w:fldCharType="separate"/>
      </w:r>
      <w:r>
        <w:t>86</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4</w:t>
      </w:r>
      <w:r>
        <w:rPr>
          <w:rFonts w:asciiTheme="minorHAnsi" w:hAnsiTheme="minorHAnsi" w:cstheme="minorBidi"/>
          <w:sz w:val="22"/>
          <w:szCs w:val="22"/>
          <w:lang w:val="en-US"/>
        </w:rPr>
        <w:tab/>
      </w:r>
      <w:r w:rsidRPr="00AB5DD1">
        <w:rPr>
          <w:rFonts w:eastAsia="Times New Roman"/>
        </w:rPr>
        <w:t>Criteria for evaluation of alternatives for NAS transport</w:t>
      </w:r>
      <w:r>
        <w:tab/>
      </w:r>
      <w:r>
        <w:fldChar w:fldCharType="begin"/>
      </w:r>
      <w:r>
        <w:instrText xml:space="preserve"> PAGEREF _Toc500844891 \h </w:instrText>
      </w:r>
      <w:r>
        <w:fldChar w:fldCharType="separate"/>
      </w:r>
      <w:r>
        <w:t>87</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5</w:t>
      </w:r>
      <w:r>
        <w:rPr>
          <w:rFonts w:asciiTheme="minorHAnsi" w:hAnsiTheme="minorHAnsi" w:cstheme="minorBidi"/>
          <w:sz w:val="22"/>
          <w:szCs w:val="22"/>
          <w:lang w:val="en-US"/>
        </w:rPr>
        <w:tab/>
      </w:r>
      <w:r w:rsidRPr="00AB5DD1">
        <w:rPr>
          <w:rFonts w:eastAsia="Times New Roman"/>
        </w:rPr>
        <w:t>Evaluation of the alternatives for NAS transport</w:t>
      </w:r>
      <w:r>
        <w:tab/>
      </w:r>
      <w:r>
        <w:fldChar w:fldCharType="begin"/>
      </w:r>
      <w:r>
        <w:instrText xml:space="preserve"> PAGEREF _Toc500844892 \h </w:instrText>
      </w:r>
      <w:r>
        <w:fldChar w:fldCharType="separate"/>
      </w:r>
      <w:r>
        <w:t>87</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size</w:t>
      </w:r>
      <w:r>
        <w:tab/>
      </w:r>
      <w:r>
        <w:fldChar w:fldCharType="begin"/>
      </w:r>
      <w:r>
        <w:instrText xml:space="preserve"> PAGEREF _Toc500844893 \h </w:instrText>
      </w:r>
      <w:r>
        <w:fldChar w:fldCharType="separate"/>
      </w:r>
      <w:r>
        <w:t>87</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.2</w:t>
      </w:r>
      <w:r>
        <w:rPr>
          <w:rFonts w:asciiTheme="minorHAnsi" w:hAnsiTheme="minorHAnsi" w:cstheme="minorBidi"/>
          <w:sz w:val="22"/>
          <w:szCs w:val="22"/>
          <w:lang w:val="en-US"/>
        </w:rPr>
        <w:tab/>
      </w:r>
      <w:r w:rsidRPr="00AB5DD1">
        <w:rPr>
          <w:rFonts w:eastAsia="Times New Roman"/>
        </w:rPr>
        <w:t>Scalability</w:t>
      </w:r>
      <w:r>
        <w:tab/>
      </w:r>
      <w:r>
        <w:fldChar w:fldCharType="begin"/>
      </w:r>
      <w:r>
        <w:instrText xml:space="preserve"> PAGEREF _Toc500844894 \h </w:instrText>
      </w:r>
      <w:r>
        <w:fldChar w:fldCharType="separate"/>
      </w:r>
      <w:r>
        <w:t>87</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.3</w:t>
      </w:r>
      <w:r>
        <w:rPr>
          <w:rFonts w:asciiTheme="minorHAnsi" w:hAnsiTheme="minorHAnsi" w:cstheme="minorBidi"/>
          <w:sz w:val="22"/>
          <w:szCs w:val="22"/>
          <w:lang w:val="en-US"/>
        </w:rPr>
        <w:tab/>
      </w:r>
      <w:r w:rsidRPr="00AB5DD1">
        <w:rPr>
          <w:rFonts w:eastAsia="Times New Roman"/>
        </w:rPr>
        <w:t>Implementation and specification impact</w:t>
      </w:r>
      <w:r>
        <w:tab/>
      </w:r>
      <w:r>
        <w:fldChar w:fldCharType="begin"/>
      </w:r>
      <w:r>
        <w:instrText xml:space="preserve"> PAGEREF _Toc500844895 \h </w:instrText>
      </w:r>
      <w:r>
        <w:fldChar w:fldCharType="separate"/>
      </w:r>
      <w:r>
        <w:t>87</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.4</w:t>
      </w:r>
      <w:r>
        <w:rPr>
          <w:rFonts w:asciiTheme="minorHAnsi" w:hAnsiTheme="minorHAnsi" w:cstheme="minorBidi"/>
          <w:sz w:val="22"/>
          <w:szCs w:val="22"/>
          <w:lang w:val="en-US"/>
        </w:rPr>
        <w:tab/>
      </w:r>
      <w:r w:rsidRPr="00AB5DD1">
        <w:rPr>
          <w:rFonts w:eastAsia="Times New Roman"/>
        </w:rPr>
        <w:t>Extensibility</w:t>
      </w:r>
      <w:r>
        <w:tab/>
      </w:r>
      <w:r>
        <w:fldChar w:fldCharType="begin"/>
      </w:r>
      <w:r>
        <w:instrText xml:space="preserve"> PAGEREF _Toc500844896 \h </w:instrText>
      </w:r>
      <w:r>
        <w:fldChar w:fldCharType="separate"/>
      </w:r>
      <w:r>
        <w:t>88</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6</w:t>
      </w:r>
      <w:r>
        <w:rPr>
          <w:rFonts w:asciiTheme="minorHAnsi" w:hAnsiTheme="minorHAnsi" w:cstheme="minorBidi"/>
          <w:sz w:val="22"/>
          <w:szCs w:val="22"/>
          <w:lang w:val="en-US"/>
        </w:rPr>
        <w:tab/>
      </w:r>
      <w:r w:rsidRPr="00AB5DD1">
        <w:rPr>
          <w:rFonts w:eastAsia="Times New Roman"/>
        </w:rPr>
        <w:t>Selection of the NAS transport mechanism</w:t>
      </w:r>
      <w:r>
        <w:tab/>
      </w:r>
      <w:r>
        <w:fldChar w:fldCharType="begin"/>
      </w:r>
      <w:r>
        <w:instrText xml:space="preserve"> PAGEREF _Toc500844897 \h </w:instrText>
      </w:r>
      <w:r>
        <w:fldChar w:fldCharType="separate"/>
      </w:r>
      <w:r>
        <w:t>88</w:t>
      </w:r>
      <w:r>
        <w:fldChar w:fldCharType="end"/>
      </w:r>
    </w:p>
    <w:p w:rsidR="004464D7" w:rsidRDefault="004464D7">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Generic UE configuration update procedure</w:t>
      </w:r>
      <w:r>
        <w:tab/>
      </w:r>
      <w:r>
        <w:fldChar w:fldCharType="begin"/>
      </w:r>
      <w:r>
        <w:instrText xml:space="preserve"> PAGEREF _Toc500844898 \h </w:instrText>
      </w:r>
      <w:r>
        <w:fldChar w:fldCharType="separate"/>
      </w:r>
      <w:r>
        <w:t>88</w:t>
      </w:r>
      <w:r>
        <w:fldChar w:fldCharType="end"/>
      </w:r>
    </w:p>
    <w:p w:rsidR="004464D7" w:rsidRDefault="004464D7">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fldChar w:fldCharType="begin"/>
      </w:r>
      <w:r>
        <w:instrText xml:space="preserve"> PAGEREF _Toc500844899 \h </w:instrText>
      </w:r>
      <w:r>
        <w:fldChar w:fldCharType="separate"/>
      </w:r>
      <w:r>
        <w:t>88</w:t>
      </w:r>
      <w:r>
        <w:fldChar w:fldCharType="end"/>
      </w:r>
    </w:p>
    <w:p w:rsidR="004464D7" w:rsidRDefault="004464D7">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_Toc500844900 \h </w:instrText>
      </w:r>
      <w:r>
        <w:fldChar w:fldCharType="separate"/>
      </w:r>
      <w:r>
        <w:t>89</w:t>
      </w:r>
      <w:r>
        <w:fldChar w:fldCharType="end"/>
      </w:r>
    </w:p>
    <w:p w:rsidR="004464D7" w:rsidRDefault="004464D7">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_Toc500844901 \h </w:instrText>
      </w:r>
      <w:r>
        <w:fldChar w:fldCharType="separate"/>
      </w:r>
      <w:r>
        <w:t>89</w:t>
      </w:r>
      <w:r>
        <w:fldChar w:fldCharType="end"/>
      </w:r>
    </w:p>
    <w:p w:rsidR="004464D7" w:rsidRDefault="004464D7">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_Toc500844902 \h </w:instrText>
      </w:r>
      <w:r>
        <w:fldChar w:fldCharType="separate"/>
      </w:r>
      <w:r>
        <w:t>90</w:t>
      </w:r>
      <w:r>
        <w:fldChar w:fldCharType="end"/>
      </w:r>
    </w:p>
    <w:p w:rsidR="004464D7" w:rsidRDefault="004464D7">
      <w:pPr>
        <w:pStyle w:val="TOC5"/>
        <w:rPr>
          <w:rFonts w:asciiTheme="minorHAnsi" w:hAnsiTheme="minorHAnsi" w:cstheme="minorBidi"/>
          <w:sz w:val="22"/>
          <w:szCs w:val="22"/>
          <w:lang w:val="en-US"/>
        </w:rPr>
      </w:pPr>
      <w:r w:rsidRPr="00AB5DD1">
        <w:rPr>
          <w:lang w:val="en-US"/>
        </w:rPr>
        <w:t>8.5.1.4.5</w:t>
      </w:r>
      <w:r>
        <w:rPr>
          <w:rFonts w:asciiTheme="minorHAnsi" w:hAnsiTheme="minorHAnsi" w:cstheme="minorBidi"/>
          <w:sz w:val="22"/>
          <w:szCs w:val="22"/>
          <w:lang w:val="en-US"/>
        </w:rPr>
        <w:tab/>
      </w:r>
      <w:r w:rsidRPr="00AB5DD1">
        <w:rPr>
          <w:lang w:val="en-US"/>
        </w:rPr>
        <w:t>Abnormal cases in the UE</w:t>
      </w:r>
      <w:r>
        <w:tab/>
      </w:r>
      <w:r>
        <w:fldChar w:fldCharType="begin"/>
      </w:r>
      <w:r>
        <w:instrText xml:space="preserve"> PAGEREF _Toc500844903 \h </w:instrText>
      </w:r>
      <w:r>
        <w:fldChar w:fldCharType="separate"/>
      </w:r>
      <w:r>
        <w:t>91</w:t>
      </w:r>
      <w:r>
        <w:fldChar w:fldCharType="end"/>
      </w:r>
    </w:p>
    <w:p w:rsidR="004464D7" w:rsidRDefault="004464D7">
      <w:pPr>
        <w:pStyle w:val="TOC5"/>
        <w:rPr>
          <w:rFonts w:asciiTheme="minorHAnsi" w:hAnsiTheme="minorHAnsi" w:cstheme="minorBidi"/>
          <w:sz w:val="22"/>
          <w:szCs w:val="22"/>
          <w:lang w:val="en-US"/>
        </w:rPr>
      </w:pPr>
      <w:r w:rsidRPr="00AB5DD1">
        <w:rPr>
          <w:lang w:val="en-US"/>
        </w:rPr>
        <w:t>8.5.1.4.6</w:t>
      </w:r>
      <w:r>
        <w:rPr>
          <w:rFonts w:asciiTheme="minorHAnsi" w:hAnsiTheme="minorHAnsi" w:cstheme="minorBidi"/>
          <w:sz w:val="22"/>
          <w:szCs w:val="22"/>
          <w:lang w:val="en-US"/>
        </w:rPr>
        <w:tab/>
      </w:r>
      <w:r w:rsidRPr="00AB5DD1">
        <w:rPr>
          <w:lang w:val="en-US"/>
        </w:rPr>
        <w:t>Abnormal cases on the network side</w:t>
      </w:r>
      <w:r>
        <w:tab/>
      </w:r>
      <w:r>
        <w:fldChar w:fldCharType="begin"/>
      </w:r>
      <w:r>
        <w:instrText xml:space="preserve"> PAGEREF _Toc500844904 \h </w:instrText>
      </w:r>
      <w:r>
        <w:fldChar w:fldCharType="separate"/>
      </w:r>
      <w:r>
        <w:t>91</w:t>
      </w:r>
      <w:r>
        <w:fldChar w:fldCharType="end"/>
      </w:r>
    </w:p>
    <w:p w:rsidR="004464D7" w:rsidRDefault="004464D7">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Identification procedure</w:t>
      </w:r>
      <w:r>
        <w:tab/>
      </w:r>
      <w:r>
        <w:fldChar w:fldCharType="begin"/>
      </w:r>
      <w:r>
        <w:instrText xml:space="preserve"> PAGEREF _Toc500844905 \h </w:instrText>
      </w:r>
      <w:r>
        <w:fldChar w:fldCharType="separate"/>
      </w:r>
      <w:r>
        <w:t>91</w:t>
      </w:r>
      <w:r>
        <w:fldChar w:fldCharType="end"/>
      </w:r>
    </w:p>
    <w:p w:rsidR="004464D7" w:rsidRDefault="004464D7">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fldChar w:fldCharType="begin"/>
      </w:r>
      <w:r>
        <w:instrText xml:space="preserve"> PAGEREF _Toc500844906 \h </w:instrText>
      </w:r>
      <w:r>
        <w:fldChar w:fldCharType="separate"/>
      </w:r>
      <w:r>
        <w:t>91</w:t>
      </w:r>
      <w:r>
        <w:fldChar w:fldCharType="end"/>
      </w:r>
    </w:p>
    <w:p w:rsidR="004464D7" w:rsidRDefault="004464D7">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Identification initiation by the network</w:t>
      </w:r>
      <w:r>
        <w:tab/>
      </w:r>
      <w:r>
        <w:fldChar w:fldCharType="begin"/>
      </w:r>
      <w:r>
        <w:instrText xml:space="preserve"> PAGEREF _Toc500844907 \h </w:instrText>
      </w:r>
      <w:r>
        <w:fldChar w:fldCharType="separate"/>
      </w:r>
      <w:r>
        <w:t>91</w:t>
      </w:r>
      <w:r>
        <w:fldChar w:fldCharType="end"/>
      </w:r>
    </w:p>
    <w:p w:rsidR="004464D7" w:rsidRDefault="004464D7">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Identification response by the UE</w:t>
      </w:r>
      <w:r>
        <w:tab/>
      </w:r>
      <w:r>
        <w:fldChar w:fldCharType="begin"/>
      </w:r>
      <w:r>
        <w:instrText xml:space="preserve"> PAGEREF _Toc500844908 \h </w:instrText>
      </w:r>
      <w:r>
        <w:fldChar w:fldCharType="separate"/>
      </w:r>
      <w:r>
        <w:t>92</w:t>
      </w:r>
      <w:r>
        <w:fldChar w:fldCharType="end"/>
      </w:r>
    </w:p>
    <w:p w:rsidR="004464D7" w:rsidRDefault="004464D7">
      <w:pPr>
        <w:pStyle w:val="TOC5"/>
        <w:rPr>
          <w:rFonts w:asciiTheme="minorHAnsi" w:hAnsiTheme="minorHAnsi" w:cstheme="minorBidi"/>
          <w:sz w:val="22"/>
          <w:szCs w:val="22"/>
          <w:lang w:val="en-US"/>
        </w:rPr>
      </w:pPr>
      <w:r>
        <w:t>8.5.1.5.4</w:t>
      </w:r>
      <w:r>
        <w:rPr>
          <w:rFonts w:asciiTheme="minorHAnsi" w:hAnsiTheme="minorHAnsi" w:cstheme="minorBidi"/>
          <w:sz w:val="22"/>
          <w:szCs w:val="22"/>
          <w:lang w:val="en-US"/>
        </w:rPr>
        <w:tab/>
      </w:r>
      <w:r>
        <w:t>Identification completion by the network</w:t>
      </w:r>
      <w:r>
        <w:tab/>
      </w:r>
      <w:r>
        <w:fldChar w:fldCharType="begin"/>
      </w:r>
      <w:r>
        <w:instrText xml:space="preserve"> PAGEREF _Toc500844909 \h </w:instrText>
      </w:r>
      <w:r>
        <w:fldChar w:fldCharType="separate"/>
      </w:r>
      <w:r>
        <w:t>92</w:t>
      </w:r>
      <w:r>
        <w:fldChar w:fldCharType="end"/>
      </w:r>
    </w:p>
    <w:p w:rsidR="004464D7" w:rsidRDefault="004464D7">
      <w:pPr>
        <w:pStyle w:val="TOC5"/>
        <w:rPr>
          <w:rFonts w:asciiTheme="minorHAnsi" w:hAnsiTheme="minorHAnsi" w:cstheme="minorBidi"/>
          <w:sz w:val="22"/>
          <w:szCs w:val="22"/>
          <w:lang w:val="en-US"/>
        </w:rPr>
      </w:pPr>
      <w:r w:rsidRPr="00AB5DD1">
        <w:rPr>
          <w:lang w:val="en-US"/>
        </w:rPr>
        <w:t>8.5.1.5.5</w:t>
      </w:r>
      <w:r>
        <w:rPr>
          <w:rFonts w:asciiTheme="minorHAnsi" w:hAnsiTheme="minorHAnsi" w:cstheme="minorBidi"/>
          <w:sz w:val="22"/>
          <w:szCs w:val="22"/>
          <w:lang w:val="en-US"/>
        </w:rPr>
        <w:tab/>
      </w:r>
      <w:r w:rsidRPr="00AB5DD1">
        <w:rPr>
          <w:lang w:val="en-US"/>
        </w:rPr>
        <w:t>Abnormal cases in the UE</w:t>
      </w:r>
      <w:r>
        <w:tab/>
      </w:r>
      <w:r>
        <w:fldChar w:fldCharType="begin"/>
      </w:r>
      <w:r>
        <w:instrText xml:space="preserve"> PAGEREF _Toc500844910 \h </w:instrText>
      </w:r>
      <w:r>
        <w:fldChar w:fldCharType="separate"/>
      </w:r>
      <w:r>
        <w:t>92</w:t>
      </w:r>
      <w:r>
        <w:fldChar w:fldCharType="end"/>
      </w:r>
    </w:p>
    <w:p w:rsidR="004464D7" w:rsidRDefault="004464D7">
      <w:pPr>
        <w:pStyle w:val="TOC5"/>
        <w:rPr>
          <w:rFonts w:asciiTheme="minorHAnsi" w:hAnsiTheme="minorHAnsi" w:cstheme="minorBidi"/>
          <w:sz w:val="22"/>
          <w:szCs w:val="22"/>
          <w:lang w:val="en-US"/>
        </w:rPr>
      </w:pPr>
      <w:r w:rsidRPr="00AB5DD1">
        <w:rPr>
          <w:lang w:val="en-US"/>
        </w:rPr>
        <w:t>8.5.1.5.6</w:t>
      </w:r>
      <w:r>
        <w:rPr>
          <w:rFonts w:asciiTheme="minorHAnsi" w:hAnsiTheme="minorHAnsi" w:cstheme="minorBidi"/>
          <w:sz w:val="22"/>
          <w:szCs w:val="22"/>
          <w:lang w:val="en-US"/>
        </w:rPr>
        <w:tab/>
      </w:r>
      <w:r w:rsidRPr="00AB5DD1">
        <w:rPr>
          <w:lang w:val="en-US"/>
        </w:rPr>
        <w:t>Abnormal cases on the network side</w:t>
      </w:r>
      <w:r>
        <w:tab/>
      </w:r>
      <w:r>
        <w:fldChar w:fldCharType="begin"/>
      </w:r>
      <w:r>
        <w:instrText xml:space="preserve"> PAGEREF _Toc500844911 \h </w:instrText>
      </w:r>
      <w:r>
        <w:fldChar w:fldCharType="separate"/>
      </w:r>
      <w:r>
        <w:t>92</w:t>
      </w:r>
      <w:r>
        <w:fldChar w:fldCharType="end"/>
      </w:r>
    </w:p>
    <w:p w:rsidR="004464D7" w:rsidRDefault="004464D7">
      <w:pPr>
        <w:pStyle w:val="TOC4"/>
        <w:rPr>
          <w:rFonts w:asciiTheme="minorHAnsi" w:hAnsiTheme="minorHAnsi" w:cstheme="minorBidi"/>
          <w:sz w:val="22"/>
          <w:szCs w:val="22"/>
          <w:lang w:val="en-US"/>
        </w:rPr>
      </w:pPr>
      <w:r>
        <w:t>8.5.1.6</w:t>
      </w:r>
      <w:r>
        <w:rPr>
          <w:rFonts w:asciiTheme="minorHAnsi" w:hAnsiTheme="minorHAnsi" w:cstheme="minorBidi"/>
          <w:sz w:val="22"/>
          <w:szCs w:val="22"/>
          <w:lang w:val="en-US"/>
        </w:rPr>
        <w:tab/>
      </w:r>
      <w:r>
        <w:t>5GMM status procedure</w:t>
      </w:r>
      <w:r>
        <w:tab/>
      </w:r>
      <w:r>
        <w:fldChar w:fldCharType="begin"/>
      </w:r>
      <w:r>
        <w:instrText xml:space="preserve"> PAGEREF _Toc500844912 \h </w:instrText>
      </w:r>
      <w:r>
        <w:fldChar w:fldCharType="separate"/>
      </w:r>
      <w:r>
        <w:t>92</w:t>
      </w:r>
      <w:r>
        <w:fldChar w:fldCharType="end"/>
      </w:r>
    </w:p>
    <w:p w:rsidR="004464D7" w:rsidRDefault="004464D7">
      <w:pPr>
        <w:pStyle w:val="TOC5"/>
        <w:rPr>
          <w:rFonts w:asciiTheme="minorHAnsi" w:hAnsiTheme="minorHAnsi" w:cstheme="minorBidi"/>
          <w:sz w:val="22"/>
          <w:szCs w:val="22"/>
          <w:lang w:val="en-US"/>
        </w:rPr>
      </w:pPr>
      <w:r>
        <w:t>8.5.1.6.1</w:t>
      </w:r>
      <w:r>
        <w:rPr>
          <w:rFonts w:asciiTheme="minorHAnsi" w:hAnsiTheme="minorHAnsi" w:cstheme="minorBidi"/>
          <w:sz w:val="22"/>
          <w:szCs w:val="22"/>
          <w:lang w:val="en-US"/>
        </w:rPr>
        <w:tab/>
      </w:r>
      <w:r>
        <w:t>General</w:t>
      </w:r>
      <w:r>
        <w:tab/>
      </w:r>
      <w:r>
        <w:fldChar w:fldCharType="begin"/>
      </w:r>
      <w:r>
        <w:instrText xml:space="preserve"> PAGEREF _Toc500844913 \h </w:instrText>
      </w:r>
      <w:r>
        <w:fldChar w:fldCharType="separate"/>
      </w:r>
      <w:r>
        <w:t>92</w:t>
      </w:r>
      <w:r>
        <w:fldChar w:fldCharType="end"/>
      </w:r>
    </w:p>
    <w:p w:rsidR="004464D7" w:rsidRDefault="004464D7">
      <w:pPr>
        <w:pStyle w:val="TOC5"/>
        <w:rPr>
          <w:rFonts w:asciiTheme="minorHAnsi" w:hAnsiTheme="minorHAnsi" w:cstheme="minorBidi"/>
          <w:sz w:val="22"/>
          <w:szCs w:val="22"/>
          <w:lang w:val="en-US"/>
        </w:rPr>
      </w:pPr>
      <w:r>
        <w:t>8.5.1.6.2</w:t>
      </w:r>
      <w:r>
        <w:rPr>
          <w:rFonts w:asciiTheme="minorHAnsi" w:hAnsiTheme="minorHAnsi" w:cstheme="minorBidi"/>
          <w:sz w:val="22"/>
          <w:szCs w:val="22"/>
          <w:lang w:val="en-US"/>
        </w:rPr>
        <w:tab/>
      </w:r>
      <w:r>
        <w:t>5GMM status received in the UE</w:t>
      </w:r>
      <w:r>
        <w:tab/>
      </w:r>
      <w:r>
        <w:fldChar w:fldCharType="begin"/>
      </w:r>
      <w:r>
        <w:instrText xml:space="preserve"> PAGEREF _Toc500844914 \h </w:instrText>
      </w:r>
      <w:r>
        <w:fldChar w:fldCharType="separate"/>
      </w:r>
      <w:r>
        <w:t>93</w:t>
      </w:r>
      <w:r>
        <w:fldChar w:fldCharType="end"/>
      </w:r>
    </w:p>
    <w:p w:rsidR="004464D7" w:rsidRDefault="004464D7">
      <w:pPr>
        <w:pStyle w:val="TOC5"/>
        <w:rPr>
          <w:rFonts w:asciiTheme="minorHAnsi" w:hAnsiTheme="minorHAnsi" w:cstheme="minorBidi"/>
          <w:sz w:val="22"/>
          <w:szCs w:val="22"/>
          <w:lang w:val="en-US"/>
        </w:rPr>
      </w:pPr>
      <w:r>
        <w:t>8.5.1.6.3</w:t>
      </w:r>
      <w:r>
        <w:rPr>
          <w:rFonts w:asciiTheme="minorHAnsi" w:hAnsiTheme="minorHAnsi" w:cstheme="minorBidi"/>
          <w:sz w:val="22"/>
          <w:szCs w:val="22"/>
          <w:lang w:val="en-US"/>
        </w:rPr>
        <w:tab/>
      </w:r>
      <w:r>
        <w:t>5GMM status received in the network</w:t>
      </w:r>
      <w:r>
        <w:tab/>
      </w:r>
      <w:r>
        <w:fldChar w:fldCharType="begin"/>
      </w:r>
      <w:r>
        <w:instrText xml:space="preserve"> PAGEREF _Toc500844915 \h </w:instrText>
      </w:r>
      <w:r>
        <w:fldChar w:fldCharType="separate"/>
      </w:r>
      <w:r>
        <w:t>93</w:t>
      </w:r>
      <w:r>
        <w:fldChar w:fldCharType="end"/>
      </w:r>
    </w:p>
    <w:p w:rsidR="004464D7" w:rsidRDefault="004464D7">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_Toc500844916 \h </w:instrText>
      </w:r>
      <w:r>
        <w:fldChar w:fldCharType="separate"/>
      </w:r>
      <w:r>
        <w:t>93</w:t>
      </w:r>
      <w:r>
        <w:fldChar w:fldCharType="end"/>
      </w:r>
    </w:p>
    <w:p w:rsidR="004464D7" w:rsidRDefault="004464D7">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fldChar w:fldCharType="begin"/>
      </w:r>
      <w:r>
        <w:instrText xml:space="preserve"> PAGEREF _Toc500844917 \h </w:instrText>
      </w:r>
      <w:r>
        <w:fldChar w:fldCharType="separate"/>
      </w:r>
      <w:r>
        <w:t>93</w:t>
      </w:r>
      <w:r>
        <w:fldChar w:fldCharType="end"/>
      </w:r>
    </w:p>
    <w:p w:rsidR="004464D7" w:rsidRDefault="004464D7">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_Toc500844918 \h </w:instrText>
      </w:r>
      <w:r>
        <w:fldChar w:fldCharType="separate"/>
      </w:r>
      <w:r>
        <w:t>93</w:t>
      </w:r>
      <w:r>
        <w:fldChar w:fldCharType="end"/>
      </w:r>
    </w:p>
    <w:p w:rsidR="004464D7" w:rsidRDefault="004464D7">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_Toc500844919 \h </w:instrText>
      </w:r>
      <w:r>
        <w:fldChar w:fldCharType="separate"/>
      </w:r>
      <w:r>
        <w:t>93</w:t>
      </w:r>
      <w:r>
        <w:fldChar w:fldCharType="end"/>
      </w:r>
    </w:p>
    <w:p w:rsidR="004464D7" w:rsidRDefault="004464D7">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_Toc500844920 \h </w:instrText>
      </w:r>
      <w:r>
        <w:fldChar w:fldCharType="separate"/>
      </w:r>
      <w:r>
        <w:t>93</w:t>
      </w:r>
      <w:r>
        <w:fldChar w:fldCharType="end"/>
      </w:r>
    </w:p>
    <w:p w:rsidR="004464D7" w:rsidRDefault="004464D7">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fldChar w:fldCharType="begin"/>
      </w:r>
      <w:r>
        <w:instrText xml:space="preserve"> PAGEREF _Toc500844921 \h </w:instrText>
      </w:r>
      <w:r>
        <w:fldChar w:fldCharType="separate"/>
      </w:r>
      <w:r>
        <w:t>94</w:t>
      </w:r>
      <w:r>
        <w:fldChar w:fldCharType="end"/>
      </w:r>
    </w:p>
    <w:p w:rsidR="004464D7" w:rsidRDefault="004464D7">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fldChar w:fldCharType="begin"/>
      </w:r>
      <w:r>
        <w:instrText xml:space="preserve"> PAGEREF _Toc500844922 \h </w:instrText>
      </w:r>
      <w:r>
        <w:fldChar w:fldCharType="separate"/>
      </w:r>
      <w:r>
        <w:t>95</w:t>
      </w:r>
      <w:r>
        <w:fldChar w:fldCharType="end"/>
      </w:r>
    </w:p>
    <w:p w:rsidR="004464D7" w:rsidRDefault="004464D7">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_Toc500844923 \h </w:instrText>
      </w:r>
      <w:r>
        <w:fldChar w:fldCharType="separate"/>
      </w:r>
      <w:r>
        <w:t>95</w:t>
      </w:r>
      <w:r>
        <w:fldChar w:fldCharType="end"/>
      </w:r>
    </w:p>
    <w:p w:rsidR="004464D7" w:rsidRDefault="004464D7">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_Toc500844924 \h </w:instrText>
      </w:r>
      <w:r>
        <w:fldChar w:fldCharType="separate"/>
      </w:r>
      <w:r>
        <w:t>97</w:t>
      </w:r>
      <w:r>
        <w:fldChar w:fldCharType="end"/>
      </w:r>
    </w:p>
    <w:p w:rsidR="004464D7" w:rsidRDefault="004464D7">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_Toc500844925 \h </w:instrText>
      </w:r>
      <w:r>
        <w:fldChar w:fldCharType="separate"/>
      </w:r>
      <w:r>
        <w:t>98</w:t>
      </w:r>
      <w:r>
        <w:fldChar w:fldCharType="end"/>
      </w:r>
    </w:p>
    <w:p w:rsidR="004464D7" w:rsidRDefault="004464D7">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fldChar w:fldCharType="begin"/>
      </w:r>
      <w:r>
        <w:instrText xml:space="preserve"> PAGEREF _Toc500844926 \h </w:instrText>
      </w:r>
      <w:r>
        <w:fldChar w:fldCharType="separate"/>
      </w:r>
      <w:r>
        <w:t>98</w:t>
      </w:r>
      <w:r>
        <w:fldChar w:fldCharType="end"/>
      </w:r>
    </w:p>
    <w:p w:rsidR="004464D7" w:rsidRDefault="004464D7">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_Toc500844927 \h </w:instrText>
      </w:r>
      <w:r>
        <w:fldChar w:fldCharType="separate"/>
      </w:r>
      <w:r>
        <w:t>99</w:t>
      </w:r>
      <w:r>
        <w:fldChar w:fldCharType="end"/>
      </w:r>
    </w:p>
    <w:p w:rsidR="004464D7" w:rsidRDefault="004464D7">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_Toc500844928 \h </w:instrText>
      </w:r>
      <w:r>
        <w:fldChar w:fldCharType="separate"/>
      </w:r>
      <w:r>
        <w:t>99</w:t>
      </w:r>
      <w:r>
        <w:fldChar w:fldCharType="end"/>
      </w:r>
    </w:p>
    <w:p w:rsidR="004464D7" w:rsidRDefault="004464D7">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_Toc500844929 \h </w:instrText>
      </w:r>
      <w:r>
        <w:fldChar w:fldCharType="separate"/>
      </w:r>
      <w:r>
        <w:t>99</w:t>
      </w:r>
      <w:r>
        <w:fldChar w:fldCharType="end"/>
      </w:r>
    </w:p>
    <w:p w:rsidR="004464D7" w:rsidRDefault="004464D7">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_Toc500844930 \h </w:instrText>
      </w:r>
      <w:r>
        <w:fldChar w:fldCharType="separate"/>
      </w:r>
      <w:r>
        <w:t>99</w:t>
      </w:r>
      <w:r>
        <w:fldChar w:fldCharType="end"/>
      </w:r>
    </w:p>
    <w:p w:rsidR="004464D7" w:rsidRDefault="004464D7">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fldChar w:fldCharType="begin"/>
      </w:r>
      <w:r>
        <w:instrText xml:space="preserve"> PAGEREF _Toc500844931 \h </w:instrText>
      </w:r>
      <w:r>
        <w:fldChar w:fldCharType="separate"/>
      </w:r>
      <w:r>
        <w:t>101</w:t>
      </w:r>
      <w:r>
        <w:fldChar w:fldCharType="end"/>
      </w:r>
    </w:p>
    <w:p w:rsidR="004464D7" w:rsidRDefault="004464D7">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_Toc500844932 \h </w:instrText>
      </w:r>
      <w:r>
        <w:fldChar w:fldCharType="separate"/>
      </w:r>
      <w:r>
        <w:t>101</w:t>
      </w:r>
      <w:r>
        <w:fldChar w:fldCharType="end"/>
      </w:r>
    </w:p>
    <w:p w:rsidR="004464D7" w:rsidRDefault="004464D7">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_Toc500844933 \h </w:instrText>
      </w:r>
      <w:r>
        <w:fldChar w:fldCharType="separate"/>
      </w:r>
      <w:r>
        <w:t>103</w:t>
      </w:r>
      <w:r>
        <w:fldChar w:fldCharType="end"/>
      </w:r>
    </w:p>
    <w:p w:rsidR="004464D7" w:rsidRDefault="004464D7">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fldChar w:fldCharType="begin"/>
      </w:r>
      <w:r>
        <w:instrText xml:space="preserve"> PAGEREF _Toc500844934 \h </w:instrText>
      </w:r>
      <w:r>
        <w:fldChar w:fldCharType="separate"/>
      </w:r>
      <w:r>
        <w:t>103</w:t>
      </w:r>
      <w:r>
        <w:fldChar w:fldCharType="end"/>
      </w:r>
    </w:p>
    <w:p w:rsidR="004464D7" w:rsidRDefault="004464D7">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_Toc500844935 \h </w:instrText>
      </w:r>
      <w:r>
        <w:fldChar w:fldCharType="separate"/>
      </w:r>
      <w:r>
        <w:t>104</w:t>
      </w:r>
      <w:r>
        <w:fldChar w:fldCharType="end"/>
      </w:r>
    </w:p>
    <w:p w:rsidR="004464D7" w:rsidRDefault="004464D7">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_Toc500844936 \h </w:instrText>
      </w:r>
      <w:r>
        <w:fldChar w:fldCharType="separate"/>
      </w:r>
      <w:r>
        <w:t>104</w:t>
      </w:r>
      <w:r>
        <w:fldChar w:fldCharType="end"/>
      </w:r>
    </w:p>
    <w:p w:rsidR="004464D7" w:rsidRDefault="004464D7">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_Toc500844937 \h </w:instrText>
      </w:r>
      <w:r>
        <w:fldChar w:fldCharType="separate"/>
      </w:r>
      <w:r>
        <w:t>104</w:t>
      </w:r>
      <w:r>
        <w:fldChar w:fldCharType="end"/>
      </w:r>
    </w:p>
    <w:p w:rsidR="004464D7" w:rsidRDefault="004464D7">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_Toc500844938 \h </w:instrText>
      </w:r>
      <w:r>
        <w:fldChar w:fldCharType="separate"/>
      </w:r>
      <w:r>
        <w:t>104</w:t>
      </w:r>
      <w:r>
        <w:fldChar w:fldCharType="end"/>
      </w:r>
    </w:p>
    <w:p w:rsidR="004464D7" w:rsidRDefault="004464D7">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_Toc500844939 \h </w:instrText>
      </w:r>
      <w:r>
        <w:fldChar w:fldCharType="separate"/>
      </w:r>
      <w:r>
        <w:t>104</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w:t>
      </w:r>
      <w:r>
        <w:rPr>
          <w:lang w:eastAsia="zh-CN"/>
        </w:rPr>
        <w:t>5</w:t>
      </w:r>
      <w:r w:rsidRPr="00AB5DD1">
        <w:rPr>
          <w:rFonts w:eastAsia="Times New Roman"/>
          <w:lang w:eastAsia="zh-CN"/>
        </w:rPr>
        <w:t>.2.2.2.2</w:t>
      </w:r>
      <w:r>
        <w:rPr>
          <w:rFonts w:asciiTheme="minorHAnsi" w:hAnsiTheme="minorHAnsi" w:cstheme="minorBidi"/>
          <w:sz w:val="22"/>
          <w:szCs w:val="22"/>
          <w:lang w:val="en-US"/>
        </w:rPr>
        <w:tab/>
      </w:r>
      <w:r w:rsidRPr="00AB5DD1">
        <w:rPr>
          <w:rFonts w:eastAsia="Times New Roman"/>
          <w:lang w:eastAsia="zh-CN"/>
        </w:rPr>
        <w:t>UE-</w:t>
      </w:r>
      <w:r w:rsidRPr="00AB5DD1">
        <w:rPr>
          <w:rFonts w:eastAsia="Times New Roman"/>
        </w:rPr>
        <w:t>initiated de</w:t>
      </w:r>
      <w:r>
        <w:t>-</w:t>
      </w:r>
      <w:r w:rsidRPr="00AB5DD1">
        <w:rPr>
          <w:rFonts w:eastAsia="Times New Roman"/>
        </w:rPr>
        <w:t>registration procedure completion</w:t>
      </w:r>
      <w:r w:rsidRPr="00AB5DD1">
        <w:rPr>
          <w:rFonts w:eastAsia="Times New Roman"/>
          <w:lang w:eastAsia="zh-CN"/>
        </w:rPr>
        <w:t xml:space="preserve"> </w:t>
      </w:r>
      <w:r w:rsidRPr="00AB5DD1">
        <w:rPr>
          <w:rFonts w:eastAsia="Times New Roman"/>
        </w:rPr>
        <w:t xml:space="preserve">for </w:t>
      </w:r>
      <w:r w:rsidRPr="00AB5DD1">
        <w:rPr>
          <w:rFonts w:eastAsia="Times New Roman"/>
          <w:lang w:eastAsia="zh-CN"/>
        </w:rPr>
        <w:t>5GS</w:t>
      </w:r>
      <w:r w:rsidRPr="00AB5DD1">
        <w:rPr>
          <w:rFonts w:eastAsia="Times New Roman"/>
        </w:rPr>
        <w:t xml:space="preserve"> services</w:t>
      </w:r>
      <w:r w:rsidRPr="00AB5DD1">
        <w:rPr>
          <w:rFonts w:eastAsia="Times New Roman"/>
          <w:lang w:eastAsia="zh-CN"/>
        </w:rPr>
        <w:t xml:space="preserve"> over 3GPP access</w:t>
      </w:r>
      <w:r>
        <w:tab/>
      </w:r>
      <w:r>
        <w:fldChar w:fldCharType="begin"/>
      </w:r>
      <w:r>
        <w:instrText xml:space="preserve"> PAGEREF _Toc500844940 \h </w:instrText>
      </w:r>
      <w:r>
        <w:fldChar w:fldCharType="separate"/>
      </w:r>
      <w:r>
        <w:t>105</w:t>
      </w:r>
      <w:r>
        <w:fldChar w:fldCharType="end"/>
      </w:r>
    </w:p>
    <w:p w:rsidR="004464D7" w:rsidRDefault="004464D7">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_Toc500844941 \h </w:instrText>
      </w:r>
      <w:r>
        <w:fldChar w:fldCharType="separate"/>
      </w:r>
      <w:r>
        <w:t>106</w:t>
      </w:r>
      <w:r>
        <w:fldChar w:fldCharType="end"/>
      </w:r>
    </w:p>
    <w:p w:rsidR="004464D7" w:rsidRDefault="004464D7">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_Toc500844942 \h </w:instrText>
      </w:r>
      <w:r>
        <w:fldChar w:fldCharType="separate"/>
      </w:r>
      <w:r>
        <w:t>106</w:t>
      </w:r>
      <w:r>
        <w:fldChar w:fldCharType="end"/>
      </w:r>
    </w:p>
    <w:p w:rsidR="004464D7" w:rsidRDefault="004464D7">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_Toc500844943 \h </w:instrText>
      </w:r>
      <w:r>
        <w:fldChar w:fldCharType="separate"/>
      </w:r>
      <w:r>
        <w:t>106</w:t>
      </w:r>
      <w:r>
        <w:fldChar w:fldCharType="end"/>
      </w:r>
    </w:p>
    <w:p w:rsidR="004464D7" w:rsidRDefault="004464D7">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_Toc500844944 \h </w:instrText>
      </w:r>
      <w:r>
        <w:fldChar w:fldCharType="separate"/>
      </w:r>
      <w:r>
        <w:t>106</w:t>
      </w:r>
      <w:r>
        <w:fldChar w:fldCharType="end"/>
      </w:r>
    </w:p>
    <w:p w:rsidR="004464D7" w:rsidRDefault="004464D7">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_Toc500844945 \h </w:instrText>
      </w:r>
      <w:r>
        <w:fldChar w:fldCharType="separate"/>
      </w:r>
      <w:r>
        <w:t>106</w:t>
      </w:r>
      <w:r>
        <w:fldChar w:fldCharType="end"/>
      </w:r>
    </w:p>
    <w:p w:rsidR="004464D7" w:rsidRDefault="004464D7">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_Toc500844946 \h </w:instrText>
      </w:r>
      <w:r>
        <w:fldChar w:fldCharType="separate"/>
      </w:r>
      <w:r>
        <w:t>107</w:t>
      </w:r>
      <w:r>
        <w:fldChar w:fldCharType="end"/>
      </w:r>
    </w:p>
    <w:p w:rsidR="004464D7" w:rsidRDefault="004464D7">
      <w:pPr>
        <w:pStyle w:val="TOC6"/>
        <w:rPr>
          <w:rFonts w:asciiTheme="minorHAnsi" w:hAnsiTheme="minorHAnsi" w:cstheme="minorBidi"/>
          <w:sz w:val="22"/>
          <w:szCs w:val="22"/>
          <w:lang w:val="en-US"/>
        </w:rPr>
      </w:pPr>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_Toc500844947 \h </w:instrText>
      </w:r>
      <w:r>
        <w:fldChar w:fldCharType="separate"/>
      </w:r>
      <w:r>
        <w:t>107</w:t>
      </w:r>
      <w:r>
        <w:fldChar w:fldCharType="end"/>
      </w:r>
    </w:p>
    <w:p w:rsidR="004464D7" w:rsidRDefault="004464D7">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_Toc500844948 \h </w:instrText>
      </w:r>
      <w:r>
        <w:fldChar w:fldCharType="separate"/>
      </w:r>
      <w:r>
        <w:t>108</w:t>
      </w:r>
      <w:r>
        <w:fldChar w:fldCharType="end"/>
      </w:r>
    </w:p>
    <w:p w:rsidR="004464D7" w:rsidRDefault="004464D7">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_Toc500844949 \h </w:instrText>
      </w:r>
      <w:r>
        <w:fldChar w:fldCharType="separate"/>
      </w:r>
      <w:r>
        <w:t>108</w:t>
      </w:r>
      <w:r>
        <w:fldChar w:fldCharType="end"/>
      </w:r>
    </w:p>
    <w:p w:rsidR="004464D7" w:rsidRDefault="004464D7">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_Toc500844950 \h </w:instrText>
      </w:r>
      <w:r>
        <w:fldChar w:fldCharType="separate"/>
      </w:r>
      <w:r>
        <w:t>108</w:t>
      </w:r>
      <w:r>
        <w:fldChar w:fldCharType="end"/>
      </w:r>
    </w:p>
    <w:p w:rsidR="004464D7" w:rsidRDefault="004464D7">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_Toc500844951 \h </w:instrText>
      </w:r>
      <w:r>
        <w:fldChar w:fldCharType="separate"/>
      </w:r>
      <w:r>
        <w:t>108</w:t>
      </w:r>
      <w:r>
        <w:fldChar w:fldCharType="end"/>
      </w:r>
    </w:p>
    <w:p w:rsidR="004464D7" w:rsidRDefault="004464D7">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_Toc500844952 \h </w:instrText>
      </w:r>
      <w:r>
        <w:fldChar w:fldCharType="separate"/>
      </w:r>
      <w:r>
        <w:t>108</w:t>
      </w:r>
      <w:r>
        <w:fldChar w:fldCharType="end"/>
      </w:r>
    </w:p>
    <w:p w:rsidR="004464D7" w:rsidRDefault="004464D7">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_Toc500844953 \h </w:instrText>
      </w:r>
      <w:r>
        <w:fldChar w:fldCharType="separate"/>
      </w:r>
      <w:r>
        <w:t>109</w:t>
      </w:r>
      <w:r>
        <w:fldChar w:fldCharType="end"/>
      </w:r>
    </w:p>
    <w:p w:rsidR="004464D7" w:rsidRDefault="004464D7">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_Toc500844954 \h </w:instrText>
      </w:r>
      <w:r>
        <w:fldChar w:fldCharType="separate"/>
      </w:r>
      <w:r>
        <w:t>110</w:t>
      </w:r>
      <w:r>
        <w:fldChar w:fldCharType="end"/>
      </w:r>
    </w:p>
    <w:p w:rsidR="004464D7" w:rsidRDefault="004464D7">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_Toc500844955 \h </w:instrText>
      </w:r>
      <w:r>
        <w:fldChar w:fldCharType="separate"/>
      </w:r>
      <w:r>
        <w:t>110</w:t>
      </w:r>
      <w:r>
        <w:fldChar w:fldCharType="end"/>
      </w:r>
    </w:p>
    <w:p w:rsidR="004464D7" w:rsidRDefault="004464D7">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_Toc500844956 \h </w:instrText>
      </w:r>
      <w:r>
        <w:fldChar w:fldCharType="separate"/>
      </w:r>
      <w:r>
        <w:t>110</w:t>
      </w:r>
      <w:r>
        <w:fldChar w:fldCharType="end"/>
      </w:r>
    </w:p>
    <w:p w:rsidR="004464D7" w:rsidRDefault="004464D7">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_Toc500844957 \h </w:instrText>
      </w:r>
      <w:r>
        <w:fldChar w:fldCharType="separate"/>
      </w:r>
      <w:r>
        <w:t>112</w:t>
      </w:r>
      <w:r>
        <w:fldChar w:fldCharType="end"/>
      </w:r>
    </w:p>
    <w:p w:rsidR="004464D7" w:rsidRDefault="004464D7">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_Toc500844958 \h </w:instrText>
      </w:r>
      <w:r>
        <w:fldChar w:fldCharType="separate"/>
      </w:r>
      <w:r>
        <w:t>112</w:t>
      </w:r>
      <w:r>
        <w:fldChar w:fldCharType="end"/>
      </w:r>
    </w:p>
    <w:p w:rsidR="004464D7" w:rsidRDefault="004464D7">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_Toc500844959 \h </w:instrText>
      </w:r>
      <w:r>
        <w:fldChar w:fldCharType="separate"/>
      </w:r>
      <w:r>
        <w:t>112</w:t>
      </w:r>
      <w:r>
        <w:fldChar w:fldCharType="end"/>
      </w:r>
    </w:p>
    <w:p w:rsidR="004464D7" w:rsidRDefault="004464D7">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_Toc500844960 \h </w:instrText>
      </w:r>
      <w:r>
        <w:fldChar w:fldCharType="separate"/>
      </w:r>
      <w:r>
        <w:t>112</w:t>
      </w:r>
      <w:r>
        <w:fldChar w:fldCharType="end"/>
      </w:r>
    </w:p>
    <w:p w:rsidR="004464D7" w:rsidRDefault="004464D7">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_Toc500844961 \h </w:instrText>
      </w:r>
      <w:r>
        <w:fldChar w:fldCharType="separate"/>
      </w:r>
      <w:r>
        <w:t>112</w:t>
      </w:r>
      <w:r>
        <w:fldChar w:fldCharType="end"/>
      </w:r>
    </w:p>
    <w:p w:rsidR="004464D7" w:rsidRDefault="004464D7">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_Toc500844962 \h </w:instrText>
      </w:r>
      <w:r>
        <w:fldChar w:fldCharType="separate"/>
      </w:r>
      <w:r>
        <w:t>112</w:t>
      </w:r>
      <w:r>
        <w:fldChar w:fldCharType="end"/>
      </w:r>
    </w:p>
    <w:p w:rsidR="004464D7" w:rsidRDefault="004464D7">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_Toc500844963 \h </w:instrText>
      </w:r>
      <w:r>
        <w:fldChar w:fldCharType="separate"/>
      </w:r>
      <w:r>
        <w:t>113</w:t>
      </w:r>
      <w:r>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8.5.3.2.2.3</w:t>
      </w:r>
      <w:r>
        <w:rPr>
          <w:rFonts w:asciiTheme="minorHAnsi" w:hAnsiTheme="minorHAnsi" w:cstheme="minorBidi"/>
          <w:sz w:val="22"/>
          <w:szCs w:val="22"/>
          <w:lang w:val="en-US"/>
        </w:rPr>
        <w:tab/>
      </w:r>
      <w:r w:rsidRPr="00AB5DD1">
        <w:rPr>
          <w:rFonts w:eastAsia="Times New Roman"/>
          <w:lang w:eastAsia="ja-JP"/>
        </w:rPr>
        <w:t xml:space="preserve">Abnormal cases </w:t>
      </w:r>
      <w:r w:rsidRPr="00AB5DD1">
        <w:rPr>
          <w:rFonts w:eastAsia="Times New Roman"/>
        </w:rPr>
        <w:t>in the UE</w:t>
      </w:r>
      <w:r>
        <w:tab/>
      </w:r>
      <w:r>
        <w:fldChar w:fldCharType="begin"/>
      </w:r>
      <w:r>
        <w:instrText xml:space="preserve"> PAGEREF _Toc500844964 \h </w:instrText>
      </w:r>
      <w:r>
        <w:fldChar w:fldCharType="separate"/>
      </w:r>
      <w:r>
        <w:t>113</w:t>
      </w:r>
      <w:r>
        <w:fldChar w:fldCharType="end"/>
      </w:r>
    </w:p>
    <w:p w:rsidR="004464D7" w:rsidRDefault="004464D7">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_Toc500844965 \h </w:instrText>
      </w:r>
      <w:r>
        <w:fldChar w:fldCharType="separate"/>
      </w:r>
      <w:r>
        <w:t>113</w:t>
      </w:r>
      <w:r>
        <w:fldChar w:fldCharType="end"/>
      </w:r>
    </w:p>
    <w:p w:rsidR="004464D7" w:rsidRDefault="004464D7">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_Toc500844966 \h </w:instrText>
      </w:r>
      <w:r>
        <w:fldChar w:fldCharType="separate"/>
      </w:r>
      <w:r>
        <w:t>113</w:t>
      </w:r>
      <w:r>
        <w:fldChar w:fldCharType="end"/>
      </w:r>
    </w:p>
    <w:p w:rsidR="004464D7" w:rsidRDefault="004464D7">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_Toc500844967 \h </w:instrText>
      </w:r>
      <w:r>
        <w:fldChar w:fldCharType="separate"/>
      </w:r>
      <w:r>
        <w:t>113</w:t>
      </w:r>
      <w:r>
        <w:fldChar w:fldCharType="end"/>
      </w:r>
    </w:p>
    <w:p w:rsidR="004464D7" w:rsidRDefault="004464D7">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_Toc500844968 \h </w:instrText>
      </w:r>
      <w:r>
        <w:fldChar w:fldCharType="separate"/>
      </w:r>
      <w:r>
        <w:t>114</w:t>
      </w:r>
      <w:r>
        <w:fldChar w:fldCharType="end"/>
      </w:r>
    </w:p>
    <w:p w:rsidR="004464D7" w:rsidRDefault="004464D7">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_Toc500844969 \h </w:instrText>
      </w:r>
      <w:r>
        <w:fldChar w:fldCharType="separate"/>
      </w:r>
      <w:r>
        <w:t>114</w:t>
      </w:r>
      <w:r>
        <w:fldChar w:fldCharType="end"/>
      </w:r>
    </w:p>
    <w:p w:rsidR="004464D7" w:rsidRDefault="004464D7">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_Toc500844970 \h </w:instrText>
      </w:r>
      <w:r>
        <w:fldChar w:fldCharType="separate"/>
      </w:r>
      <w:r>
        <w:t>115</w:t>
      </w:r>
      <w:r>
        <w:fldChar w:fldCharType="end"/>
      </w:r>
    </w:p>
    <w:p w:rsidR="004464D7" w:rsidRDefault="004464D7">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_Toc500844971 \h </w:instrText>
      </w:r>
      <w:r>
        <w:fldChar w:fldCharType="separate"/>
      </w:r>
      <w:r>
        <w:t>115</w:t>
      </w:r>
      <w:r>
        <w:fldChar w:fldCharType="end"/>
      </w:r>
    </w:p>
    <w:p w:rsidR="004464D7" w:rsidRDefault="004464D7">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_Toc500844972 \h </w:instrText>
      </w:r>
      <w:r>
        <w:fldChar w:fldCharType="separate"/>
      </w:r>
      <w:r>
        <w:t>115</w:t>
      </w:r>
      <w:r>
        <w:fldChar w:fldCharType="end"/>
      </w:r>
    </w:p>
    <w:p w:rsidR="004464D7" w:rsidRDefault="004464D7">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_Toc500844973 \h </w:instrText>
      </w:r>
      <w:r>
        <w:fldChar w:fldCharType="separate"/>
      </w:r>
      <w:r>
        <w:t>115</w:t>
      </w:r>
      <w:r>
        <w:fldChar w:fldCharType="end"/>
      </w:r>
    </w:p>
    <w:p w:rsidR="004464D7" w:rsidRDefault="004464D7">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_Toc500844974 \h </w:instrText>
      </w:r>
      <w:r>
        <w:fldChar w:fldCharType="separate"/>
      </w:r>
      <w:r>
        <w:t>115</w:t>
      </w:r>
      <w:r>
        <w:fldChar w:fldCharType="end"/>
      </w:r>
    </w:p>
    <w:p w:rsidR="004464D7" w:rsidRDefault="004464D7">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_Toc500844975 \h </w:instrText>
      </w:r>
      <w:r>
        <w:fldChar w:fldCharType="separate"/>
      </w:r>
      <w:r>
        <w:t>116</w:t>
      </w:r>
      <w:r>
        <w:fldChar w:fldCharType="end"/>
      </w:r>
    </w:p>
    <w:p w:rsidR="004464D7" w:rsidRDefault="004464D7">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_Toc500844976 \h </w:instrText>
      </w:r>
      <w:r>
        <w:fldChar w:fldCharType="separate"/>
      </w:r>
      <w:r>
        <w:t>116</w:t>
      </w:r>
      <w:r>
        <w:fldChar w:fldCharType="end"/>
      </w:r>
    </w:p>
    <w:p w:rsidR="004464D7" w:rsidRDefault="004464D7">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_Toc500844977 \h </w:instrText>
      </w:r>
      <w:r>
        <w:fldChar w:fldCharType="separate"/>
      </w:r>
      <w:r>
        <w:t>116</w:t>
      </w:r>
      <w:r>
        <w:fldChar w:fldCharType="end"/>
      </w:r>
    </w:p>
    <w:p w:rsidR="004464D7" w:rsidRDefault="004464D7">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_Toc500844978 \h </w:instrText>
      </w:r>
      <w:r>
        <w:fldChar w:fldCharType="separate"/>
      </w:r>
      <w:r>
        <w:t>116</w:t>
      </w:r>
      <w:r>
        <w:fldChar w:fldCharType="end"/>
      </w:r>
    </w:p>
    <w:p w:rsidR="004464D7" w:rsidRDefault="004464D7">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_Toc500844979 \h </w:instrText>
      </w:r>
      <w:r>
        <w:fldChar w:fldCharType="separate"/>
      </w:r>
      <w:r>
        <w:t>116</w:t>
      </w:r>
      <w:r>
        <w:fldChar w:fldCharType="end"/>
      </w:r>
    </w:p>
    <w:p w:rsidR="004464D7" w:rsidRDefault="004464D7">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fldChar w:fldCharType="begin"/>
      </w:r>
      <w:r>
        <w:instrText xml:space="preserve"> PAGEREF _Toc500844980 \h </w:instrText>
      </w:r>
      <w:r>
        <w:fldChar w:fldCharType="separate"/>
      </w:r>
      <w:r>
        <w:t>117</w:t>
      </w:r>
      <w:r>
        <w:fldChar w:fldCharType="end"/>
      </w:r>
    </w:p>
    <w:p w:rsidR="004464D7" w:rsidRDefault="004464D7">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_Toc500844981 \h </w:instrText>
      </w:r>
      <w:r>
        <w:fldChar w:fldCharType="separate"/>
      </w:r>
      <w:r>
        <w:t>117</w:t>
      </w:r>
      <w:r>
        <w:fldChar w:fldCharType="end"/>
      </w:r>
    </w:p>
    <w:p w:rsidR="004464D7" w:rsidRDefault="004464D7">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_Toc500844982 \h </w:instrText>
      </w:r>
      <w:r>
        <w:fldChar w:fldCharType="separate"/>
      </w:r>
      <w:r>
        <w:t>117</w:t>
      </w:r>
      <w:r>
        <w:fldChar w:fldCharType="end"/>
      </w:r>
    </w:p>
    <w:p w:rsidR="004464D7" w:rsidRDefault="004464D7">
      <w:pPr>
        <w:pStyle w:val="TOC4"/>
        <w:rPr>
          <w:rFonts w:asciiTheme="minorHAnsi" w:hAnsiTheme="minorHAnsi" w:cstheme="minorBidi"/>
          <w:sz w:val="22"/>
          <w:szCs w:val="22"/>
          <w:lang w:val="en-US"/>
        </w:rPr>
      </w:pPr>
      <w:r>
        <w:t>8.6.5</w:t>
      </w:r>
      <w:r>
        <w:rPr>
          <w:lang w:eastAsia="ko-KR"/>
        </w:rPr>
        <w:t>.2</w:t>
      </w:r>
      <w:r>
        <w:rPr>
          <w:rFonts w:asciiTheme="minorHAnsi" w:hAnsiTheme="minorHAnsi" w:cstheme="minorBidi"/>
          <w:sz w:val="22"/>
          <w:szCs w:val="22"/>
          <w:lang w:val="en-US"/>
        </w:rPr>
        <w:tab/>
      </w:r>
      <w:r>
        <w:t>Nonce</w:t>
      </w:r>
      <w:r w:rsidRPr="00AB5DD1">
        <w:rPr>
          <w:vertAlign w:val="subscript"/>
        </w:rPr>
        <w:t>UE</w:t>
      </w:r>
      <w:r>
        <w:tab/>
      </w:r>
      <w:r>
        <w:fldChar w:fldCharType="begin"/>
      </w:r>
      <w:r>
        <w:instrText xml:space="preserve"> PAGEREF _Toc500844983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w:t>
      </w:r>
      <w:r>
        <w:rPr>
          <w:lang w:eastAsia="ko-KR"/>
        </w:rPr>
        <w:t>.3</w:t>
      </w:r>
      <w:r>
        <w:rPr>
          <w:rFonts w:asciiTheme="minorHAnsi" w:hAnsiTheme="minorHAnsi" w:cstheme="minorBidi"/>
          <w:sz w:val="22"/>
          <w:szCs w:val="22"/>
          <w:lang w:val="en-US"/>
        </w:rPr>
        <w:tab/>
      </w:r>
      <w:r>
        <w:t>5GMM capability</w:t>
      </w:r>
      <w:r>
        <w:tab/>
      </w:r>
      <w:r>
        <w:fldChar w:fldCharType="begin"/>
      </w:r>
      <w:r>
        <w:instrText xml:space="preserve"> PAGEREF _Toc500844984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w:t>
      </w:r>
      <w:r>
        <w:rPr>
          <w:lang w:eastAsia="ko-KR"/>
        </w:rPr>
        <w:t>.4</w:t>
      </w:r>
      <w:r>
        <w:rPr>
          <w:rFonts w:asciiTheme="minorHAnsi" w:hAnsiTheme="minorHAnsi" w:cstheme="minorBidi"/>
          <w:sz w:val="22"/>
          <w:szCs w:val="22"/>
          <w:lang w:val="en-US"/>
        </w:rPr>
        <w:tab/>
      </w:r>
      <w:r>
        <w:t>UE security capability</w:t>
      </w:r>
      <w:r>
        <w:tab/>
      </w:r>
      <w:r>
        <w:fldChar w:fldCharType="begin"/>
      </w:r>
      <w:r>
        <w:instrText xml:space="preserve"> PAGEREF _Toc500844985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w:t>
      </w:r>
      <w:r>
        <w:rPr>
          <w:lang w:eastAsia="ko-KR"/>
        </w:rPr>
        <w:t>.5</w:t>
      </w:r>
      <w:r>
        <w:rPr>
          <w:rFonts w:asciiTheme="minorHAnsi" w:hAnsiTheme="minorHAnsi" w:cstheme="minorBidi"/>
          <w:sz w:val="22"/>
          <w:szCs w:val="22"/>
          <w:lang w:val="en-US"/>
        </w:rPr>
        <w:tab/>
      </w:r>
      <w:r>
        <w:t>Requested NSSAI</w:t>
      </w:r>
      <w:r>
        <w:tab/>
      </w:r>
      <w:r>
        <w:fldChar w:fldCharType="begin"/>
      </w:r>
      <w:r>
        <w:instrText xml:space="preserve"> PAGEREF _Toc500844986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w:t>
      </w:r>
      <w:r>
        <w:rPr>
          <w:lang w:eastAsia="ko-KR"/>
        </w:rPr>
        <w:t>.6</w:t>
      </w:r>
      <w:r>
        <w:rPr>
          <w:rFonts w:asciiTheme="minorHAnsi" w:hAnsiTheme="minorHAnsi" w:cstheme="minorBidi"/>
          <w:sz w:val="22"/>
          <w:szCs w:val="22"/>
          <w:lang w:val="en-US"/>
        </w:rPr>
        <w:tab/>
      </w:r>
      <w:r>
        <w:t>Last visited registered TAI</w:t>
      </w:r>
      <w:r>
        <w:tab/>
      </w:r>
      <w:r>
        <w:fldChar w:fldCharType="begin"/>
      </w:r>
      <w:r>
        <w:instrText xml:space="preserve"> PAGEREF _Toc500844987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w:t>
      </w:r>
      <w:r>
        <w:rPr>
          <w:lang w:eastAsia="ko-KR"/>
        </w:rPr>
        <w:t>.7</w:t>
      </w:r>
      <w:r>
        <w:rPr>
          <w:rFonts w:asciiTheme="minorHAnsi" w:hAnsiTheme="minorHAnsi" w:cstheme="minorBidi"/>
          <w:sz w:val="22"/>
          <w:szCs w:val="22"/>
          <w:lang w:val="en-US"/>
        </w:rPr>
        <w:tab/>
      </w:r>
      <w:r>
        <w:t>S1 UE network capability</w:t>
      </w:r>
      <w:r>
        <w:tab/>
      </w:r>
      <w:r>
        <w:fldChar w:fldCharType="begin"/>
      </w:r>
      <w:r>
        <w:instrText xml:space="preserve"> PAGEREF _Toc500844988 \h </w:instrText>
      </w:r>
      <w:r>
        <w:fldChar w:fldCharType="separate"/>
      </w:r>
      <w:r>
        <w:t>118</w:t>
      </w:r>
      <w:r>
        <w:fldChar w:fldCharType="end"/>
      </w:r>
    </w:p>
    <w:p w:rsidR="004464D7" w:rsidRDefault="004464D7">
      <w:pPr>
        <w:pStyle w:val="TOC4"/>
        <w:rPr>
          <w:rFonts w:asciiTheme="minorHAnsi" w:hAnsiTheme="minorHAnsi" w:cstheme="minorBidi"/>
          <w:sz w:val="22"/>
          <w:szCs w:val="22"/>
          <w:lang w:val="en-US"/>
        </w:rPr>
      </w:pPr>
      <w:r>
        <w:t>8.6.5.8</w:t>
      </w:r>
      <w:r>
        <w:rPr>
          <w:rFonts w:asciiTheme="minorHAnsi" w:hAnsiTheme="minorHAnsi" w:cstheme="minorBidi"/>
          <w:sz w:val="22"/>
          <w:szCs w:val="22"/>
          <w:lang w:val="en-US"/>
        </w:rPr>
        <w:tab/>
      </w:r>
      <w:r>
        <w:t>Uplink data status</w:t>
      </w:r>
      <w:r>
        <w:tab/>
      </w:r>
      <w:r>
        <w:fldChar w:fldCharType="begin"/>
      </w:r>
      <w:r>
        <w:instrText xml:space="preserve"> PAGEREF _Toc500844989 \h </w:instrText>
      </w:r>
      <w:r>
        <w:fldChar w:fldCharType="separate"/>
      </w:r>
      <w:r>
        <w:t>119</w:t>
      </w:r>
      <w:r>
        <w:fldChar w:fldCharType="end"/>
      </w:r>
    </w:p>
    <w:p w:rsidR="004464D7" w:rsidRDefault="004464D7">
      <w:pPr>
        <w:pStyle w:val="TOC4"/>
        <w:rPr>
          <w:rFonts w:asciiTheme="minorHAnsi" w:hAnsiTheme="minorHAnsi" w:cstheme="minorBidi"/>
          <w:sz w:val="22"/>
          <w:szCs w:val="22"/>
          <w:lang w:val="en-US"/>
        </w:rPr>
      </w:pPr>
      <w:r>
        <w:t>8.6.5.9</w:t>
      </w:r>
      <w:r>
        <w:rPr>
          <w:rFonts w:asciiTheme="minorHAnsi" w:hAnsiTheme="minorHAnsi" w:cstheme="minorBidi"/>
          <w:sz w:val="22"/>
          <w:szCs w:val="22"/>
          <w:lang w:val="en-US"/>
        </w:rPr>
        <w:tab/>
      </w:r>
      <w:r>
        <w:t>PDU session status</w:t>
      </w:r>
      <w:r>
        <w:tab/>
      </w:r>
      <w:r>
        <w:fldChar w:fldCharType="begin"/>
      </w:r>
      <w:r>
        <w:instrText xml:space="preserve"> PAGEREF _Toc500844990 \h </w:instrText>
      </w:r>
      <w:r>
        <w:fldChar w:fldCharType="separate"/>
      </w:r>
      <w:r>
        <w:t>119</w:t>
      </w:r>
      <w:r>
        <w:fldChar w:fldCharType="end"/>
      </w:r>
    </w:p>
    <w:p w:rsidR="004464D7" w:rsidRDefault="004464D7">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_Toc500844991 \h </w:instrText>
      </w:r>
      <w:r>
        <w:fldChar w:fldCharType="separate"/>
      </w:r>
      <w:r>
        <w:t>119</w:t>
      </w:r>
      <w:r>
        <w:fldChar w:fldCharType="end"/>
      </w:r>
    </w:p>
    <w:p w:rsidR="004464D7" w:rsidRDefault="004464D7">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_Toc500844992 \h </w:instrText>
      </w:r>
      <w:r>
        <w:fldChar w:fldCharType="separate"/>
      </w:r>
      <w:r>
        <w:t>119</w:t>
      </w:r>
      <w:r>
        <w:fldChar w:fldCharType="end"/>
      </w:r>
    </w:p>
    <w:p w:rsidR="004464D7" w:rsidRDefault="004464D7">
      <w:pPr>
        <w:pStyle w:val="TOC4"/>
        <w:rPr>
          <w:rFonts w:asciiTheme="minorHAnsi" w:hAnsiTheme="minorHAnsi" w:cstheme="minorBidi"/>
          <w:sz w:val="22"/>
          <w:szCs w:val="22"/>
          <w:lang w:val="en-US"/>
        </w:rPr>
      </w:pPr>
      <w:r>
        <w:t>8.6.6</w:t>
      </w:r>
      <w:r>
        <w:rPr>
          <w:lang w:eastAsia="ko-KR"/>
        </w:rPr>
        <w:t>.2</w:t>
      </w:r>
      <w:r>
        <w:rPr>
          <w:rFonts w:asciiTheme="minorHAnsi" w:hAnsiTheme="minorHAnsi" w:cstheme="minorBidi"/>
          <w:sz w:val="22"/>
          <w:szCs w:val="22"/>
          <w:lang w:val="en-US"/>
        </w:rPr>
        <w:tab/>
      </w:r>
      <w:r>
        <w:t>5G-GUTI</w:t>
      </w:r>
      <w:r>
        <w:tab/>
      </w:r>
      <w:r>
        <w:fldChar w:fldCharType="begin"/>
      </w:r>
      <w:r>
        <w:instrText xml:space="preserve"> PAGEREF _Toc500844993 \h </w:instrText>
      </w:r>
      <w:r>
        <w:fldChar w:fldCharType="separate"/>
      </w:r>
      <w:r>
        <w:t>119</w:t>
      </w:r>
      <w:r>
        <w:fldChar w:fldCharType="end"/>
      </w:r>
    </w:p>
    <w:p w:rsidR="004464D7" w:rsidRDefault="004464D7">
      <w:pPr>
        <w:pStyle w:val="TOC4"/>
        <w:rPr>
          <w:rFonts w:asciiTheme="minorHAnsi" w:hAnsiTheme="minorHAnsi" w:cstheme="minorBidi"/>
          <w:sz w:val="22"/>
          <w:szCs w:val="22"/>
          <w:lang w:val="en-US"/>
        </w:rPr>
      </w:pPr>
      <w:r>
        <w:t>8.6.6</w:t>
      </w:r>
      <w:r>
        <w:rPr>
          <w:lang w:eastAsia="ko-KR"/>
        </w:rPr>
        <w:t>.3</w:t>
      </w:r>
      <w:r>
        <w:rPr>
          <w:rFonts w:asciiTheme="minorHAnsi" w:hAnsiTheme="minorHAnsi" w:cstheme="minorBidi"/>
          <w:sz w:val="22"/>
          <w:szCs w:val="22"/>
          <w:lang w:val="en-US"/>
        </w:rPr>
        <w:tab/>
      </w:r>
      <w:r>
        <w:t>Equivalent PLMNs</w:t>
      </w:r>
      <w:r>
        <w:tab/>
      </w:r>
      <w:r>
        <w:fldChar w:fldCharType="begin"/>
      </w:r>
      <w:r>
        <w:instrText xml:space="preserve"> PAGEREF _Toc500844994 \h </w:instrText>
      </w:r>
      <w:r>
        <w:fldChar w:fldCharType="separate"/>
      </w:r>
      <w:r>
        <w:t>119</w:t>
      </w:r>
      <w:r>
        <w:fldChar w:fldCharType="end"/>
      </w:r>
    </w:p>
    <w:p w:rsidR="004464D7" w:rsidRDefault="004464D7">
      <w:pPr>
        <w:pStyle w:val="TOC4"/>
        <w:rPr>
          <w:rFonts w:asciiTheme="minorHAnsi" w:hAnsiTheme="minorHAnsi" w:cstheme="minorBidi"/>
          <w:sz w:val="22"/>
          <w:szCs w:val="22"/>
          <w:lang w:val="en-US"/>
        </w:rPr>
      </w:pPr>
      <w:r>
        <w:t>8.6.6</w:t>
      </w:r>
      <w:r>
        <w:rPr>
          <w:lang w:eastAsia="ko-KR"/>
        </w:rPr>
        <w:t>.4</w:t>
      </w:r>
      <w:r>
        <w:rPr>
          <w:rFonts w:asciiTheme="minorHAnsi" w:hAnsiTheme="minorHAnsi" w:cstheme="minorBidi"/>
          <w:sz w:val="22"/>
          <w:szCs w:val="22"/>
          <w:lang w:val="en-US"/>
        </w:rPr>
        <w:tab/>
      </w:r>
      <w:r>
        <w:t>TAI list</w:t>
      </w:r>
      <w:r>
        <w:tab/>
      </w:r>
      <w:r>
        <w:fldChar w:fldCharType="begin"/>
      </w:r>
      <w:r>
        <w:instrText xml:space="preserve"> PAGEREF _Toc500844995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.5</w:t>
      </w:r>
      <w:r>
        <w:rPr>
          <w:rFonts w:asciiTheme="minorHAnsi" w:hAnsiTheme="minorHAnsi" w:cstheme="minorBidi"/>
          <w:sz w:val="22"/>
          <w:szCs w:val="22"/>
          <w:lang w:val="en-US"/>
        </w:rPr>
        <w:tab/>
      </w:r>
      <w:r>
        <w:t>Allowed NSSAI</w:t>
      </w:r>
      <w:r>
        <w:tab/>
      </w:r>
      <w:r>
        <w:fldChar w:fldCharType="begin"/>
      </w:r>
      <w:r>
        <w:instrText xml:space="preserve"> PAGEREF _Toc500844996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.6</w:t>
      </w:r>
      <w:r>
        <w:rPr>
          <w:rFonts w:asciiTheme="minorHAnsi" w:hAnsiTheme="minorHAnsi" w:cstheme="minorBidi"/>
          <w:sz w:val="22"/>
          <w:szCs w:val="22"/>
          <w:lang w:val="en-US"/>
        </w:rPr>
        <w:tab/>
      </w:r>
      <w:r>
        <w:t>Rejected NSSAI</w:t>
      </w:r>
      <w:r>
        <w:tab/>
      </w:r>
      <w:r>
        <w:fldChar w:fldCharType="begin"/>
      </w:r>
      <w:r>
        <w:instrText xml:space="preserve"> PAGEREF _Toc500844997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.7</w:t>
      </w:r>
      <w:r>
        <w:rPr>
          <w:rFonts w:asciiTheme="minorHAnsi" w:hAnsiTheme="minorHAnsi" w:cstheme="minorBidi"/>
          <w:sz w:val="22"/>
          <w:szCs w:val="22"/>
          <w:lang w:val="en-US"/>
        </w:rPr>
        <w:tab/>
      </w:r>
      <w:r>
        <w:t>Dual registration supported</w:t>
      </w:r>
      <w:r>
        <w:tab/>
      </w:r>
      <w:r>
        <w:fldChar w:fldCharType="begin"/>
      </w:r>
      <w:r>
        <w:instrText xml:space="preserve"> PAGEREF _Toc500844998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5GMM network feature support</w:t>
      </w:r>
      <w:r>
        <w:tab/>
      </w:r>
      <w:r>
        <w:fldChar w:fldCharType="begin"/>
      </w:r>
      <w:r>
        <w:instrText xml:space="preserve"> PAGEREF _Toc500844999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status</w:t>
      </w:r>
      <w:r>
        <w:tab/>
      </w:r>
      <w:r>
        <w:fldChar w:fldCharType="begin"/>
      </w:r>
      <w:r>
        <w:instrText xml:space="preserve"> PAGEREF _Toc500845000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reactivation result</w:t>
      </w:r>
      <w:r>
        <w:tab/>
      </w:r>
      <w:r>
        <w:fldChar w:fldCharType="begin"/>
      </w:r>
      <w:r>
        <w:instrText xml:space="preserve"> PAGEREF _Toc500845001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LADN information</w:t>
      </w:r>
      <w:r>
        <w:tab/>
      </w:r>
      <w:r>
        <w:fldChar w:fldCharType="begin"/>
      </w:r>
      <w:r>
        <w:instrText xml:space="preserve"> PAGEREF _Toc500845002 \h </w:instrText>
      </w:r>
      <w:r>
        <w:fldChar w:fldCharType="separate"/>
      </w:r>
      <w:r>
        <w:t>120</w:t>
      </w:r>
      <w:r>
        <w:fldChar w:fldCharType="end"/>
      </w:r>
    </w:p>
    <w:p w:rsidR="004464D7" w:rsidRDefault="004464D7">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_Toc500845003 \h </w:instrText>
      </w:r>
      <w:r>
        <w:fldChar w:fldCharType="separate"/>
      </w:r>
      <w:r>
        <w:t>120</w:t>
      </w:r>
      <w:r>
        <w:fldChar w:fldCharType="end"/>
      </w:r>
    </w:p>
    <w:p w:rsidR="004464D7" w:rsidRDefault="004464D7">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_Toc500845004 \h </w:instrText>
      </w:r>
      <w:r>
        <w:fldChar w:fldCharType="separate"/>
      </w:r>
      <w:r>
        <w:t>120</w:t>
      </w:r>
      <w:r>
        <w:fldChar w:fldCharType="end"/>
      </w:r>
    </w:p>
    <w:p w:rsidR="004464D7" w:rsidRDefault="004464D7">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_Toc500845005 \h </w:instrText>
      </w:r>
      <w:r>
        <w:fldChar w:fldCharType="separate"/>
      </w:r>
      <w:r>
        <w:t>121</w:t>
      </w:r>
      <w:r>
        <w:fldChar w:fldCharType="end"/>
      </w:r>
    </w:p>
    <w:p w:rsidR="004464D7" w:rsidRDefault="004464D7">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_Toc500845006 \h </w:instrText>
      </w:r>
      <w:r>
        <w:fldChar w:fldCharType="separate"/>
      </w:r>
      <w:r>
        <w:t>121</w:t>
      </w:r>
      <w:r>
        <w:fldChar w:fldCharType="end"/>
      </w:r>
    </w:p>
    <w:p w:rsidR="004464D7" w:rsidRDefault="004464D7">
      <w:pPr>
        <w:pStyle w:val="TOC4"/>
        <w:rPr>
          <w:rFonts w:asciiTheme="minorHAnsi" w:hAnsiTheme="minorHAnsi" w:cstheme="minorBidi"/>
          <w:sz w:val="22"/>
          <w:szCs w:val="22"/>
          <w:lang w:val="en-US"/>
        </w:rPr>
      </w:pPr>
      <w:r>
        <w:t>8.6.8</w:t>
      </w:r>
      <w:r>
        <w:rPr>
          <w:lang w:eastAsia="ko-KR"/>
        </w:rPr>
        <w:t>.2</w:t>
      </w:r>
      <w:r>
        <w:rPr>
          <w:rFonts w:asciiTheme="minorHAnsi" w:hAnsiTheme="minorHAnsi" w:cstheme="minorBidi"/>
          <w:sz w:val="22"/>
          <w:szCs w:val="22"/>
          <w:lang w:val="en-US"/>
        </w:rPr>
        <w:tab/>
      </w:r>
      <w:r>
        <w:t>T3346 value</w:t>
      </w:r>
      <w:r>
        <w:tab/>
      </w:r>
      <w:r>
        <w:fldChar w:fldCharType="begin"/>
      </w:r>
      <w:r>
        <w:instrText xml:space="preserve"> PAGEREF _Toc500845007 \h </w:instrText>
      </w:r>
      <w:r>
        <w:fldChar w:fldCharType="separate"/>
      </w:r>
      <w:r>
        <w:t>121</w:t>
      </w:r>
      <w:r>
        <w:fldChar w:fldCharType="end"/>
      </w:r>
    </w:p>
    <w:p w:rsidR="004464D7" w:rsidRDefault="004464D7">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_Toc500845008 \h </w:instrText>
      </w:r>
      <w:r>
        <w:fldChar w:fldCharType="separate"/>
      </w:r>
      <w:r>
        <w:t>121</w:t>
      </w:r>
      <w:r>
        <w:fldChar w:fldCharType="end"/>
      </w:r>
    </w:p>
    <w:p w:rsidR="004464D7" w:rsidRDefault="004464D7">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_Toc500845009 \h </w:instrText>
      </w:r>
      <w:r>
        <w:fldChar w:fldCharType="separate"/>
      </w:r>
      <w:r>
        <w:t>121</w:t>
      </w:r>
      <w:r>
        <w:fldChar w:fldCharType="end"/>
      </w:r>
    </w:p>
    <w:p w:rsidR="004464D7" w:rsidRDefault="004464D7">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_Toc500845010 \h </w:instrText>
      </w:r>
      <w:r>
        <w:fldChar w:fldCharType="separate"/>
      </w:r>
      <w:r>
        <w:t>122</w:t>
      </w:r>
      <w:r>
        <w:fldChar w:fldCharType="end"/>
      </w:r>
    </w:p>
    <w:p w:rsidR="004464D7" w:rsidRDefault="004464D7">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_Toc500845011 \h </w:instrText>
      </w:r>
      <w:r>
        <w:fldChar w:fldCharType="separate"/>
      </w:r>
      <w:r>
        <w:t>122</w:t>
      </w:r>
      <w:r>
        <w:fldChar w:fldCharType="end"/>
      </w:r>
    </w:p>
    <w:p w:rsidR="004464D7" w:rsidRDefault="004464D7">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_Toc500845012 \h </w:instrText>
      </w:r>
      <w:r>
        <w:fldChar w:fldCharType="separate"/>
      </w:r>
      <w:r>
        <w:t>122</w:t>
      </w:r>
      <w:r>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8.6.11</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fldChar w:fldCharType="begin"/>
      </w:r>
      <w:r>
        <w:instrText xml:space="preserve"> PAGEREF _Toc500845013 \h </w:instrText>
      </w:r>
      <w:r>
        <w:fldChar w:fldCharType="separate"/>
      </w:r>
      <w:r>
        <w:t>122</w:t>
      </w:r>
      <w:r>
        <w:fldChar w:fldCharType="end"/>
      </w:r>
    </w:p>
    <w:p w:rsidR="004464D7" w:rsidRDefault="004464D7">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_Toc500845014 \h </w:instrText>
      </w:r>
      <w:r>
        <w:fldChar w:fldCharType="separate"/>
      </w:r>
      <w:r>
        <w:t>123</w:t>
      </w:r>
      <w:r>
        <w:fldChar w:fldCharType="end"/>
      </w:r>
    </w:p>
    <w:p w:rsidR="004464D7" w:rsidRDefault="004464D7">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_Toc500845015 \h </w:instrText>
      </w:r>
      <w:r>
        <w:fldChar w:fldCharType="separate"/>
      </w:r>
      <w:r>
        <w:t>123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8.6.12.2</w:t>
      </w:r>
      <w:r>
        <w:rPr>
          <w:rFonts w:asciiTheme="minorHAnsi" w:hAnsiTheme="minorHAnsi" w:cstheme="minorBidi"/>
          <w:sz w:val="22"/>
          <w:szCs w:val="22"/>
          <w:lang w:val="en-US"/>
        </w:rPr>
        <w:tab/>
      </w:r>
      <w:r w:rsidRPr="00AB5DD1">
        <w:rPr>
          <w:rFonts w:eastAsia="Times New Roman"/>
          <w:lang w:val="en-US" w:eastAsia="ko-KR"/>
        </w:rPr>
        <w:t>PDU session ID</w:t>
      </w:r>
      <w:r>
        <w:tab/>
      </w:r>
      <w:r>
        <w:fldChar w:fldCharType="begin"/>
      </w:r>
      <w:r>
        <w:instrText xml:space="preserve"> PAGEREF _Toc500845016 \h </w:instrText>
      </w:r>
      <w:r>
        <w:fldChar w:fldCharType="separate"/>
      </w:r>
      <w:r>
        <w:t>124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w:t>
      </w:r>
      <w:r w:rsidRPr="00AB5DD1">
        <w:rPr>
          <w:lang w:val="en-US" w:eastAsia="ko-KR"/>
        </w:rPr>
        <w:t>3</w:t>
      </w:r>
      <w:r>
        <w:rPr>
          <w:rFonts w:asciiTheme="minorHAnsi" w:hAnsiTheme="minorHAnsi" w:cstheme="minorBidi"/>
          <w:sz w:val="22"/>
          <w:szCs w:val="22"/>
          <w:lang w:val="en-US"/>
        </w:rPr>
        <w:tab/>
      </w:r>
      <w:r w:rsidRPr="00AB5DD1">
        <w:rPr>
          <w:rFonts w:eastAsia="Times New Roman"/>
          <w:lang w:val="en-US" w:eastAsia="ko-KR"/>
        </w:rPr>
        <w:t>Old PDU session ID</w:t>
      </w:r>
      <w:r>
        <w:tab/>
      </w:r>
      <w:r>
        <w:fldChar w:fldCharType="begin"/>
      </w:r>
      <w:r>
        <w:instrText xml:space="preserve"> PAGEREF _Toc500845017 \h </w:instrText>
      </w:r>
      <w:r>
        <w:fldChar w:fldCharType="separate"/>
      </w:r>
      <w:r>
        <w:t>124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8.6.12.4</w:t>
      </w:r>
      <w:r>
        <w:rPr>
          <w:rFonts w:asciiTheme="minorHAnsi" w:hAnsiTheme="minorHAnsi" w:cstheme="minorBidi"/>
          <w:sz w:val="22"/>
          <w:szCs w:val="22"/>
          <w:lang w:val="en-US"/>
        </w:rPr>
        <w:tab/>
      </w:r>
      <w:r w:rsidRPr="00AB5DD1">
        <w:rPr>
          <w:rFonts w:eastAsia="Times New Roman"/>
          <w:lang w:val="en-US" w:eastAsia="ko-KR"/>
        </w:rPr>
        <w:t>Request type</w:t>
      </w:r>
      <w:r>
        <w:tab/>
      </w:r>
      <w:r>
        <w:fldChar w:fldCharType="begin"/>
      </w:r>
      <w:r>
        <w:instrText xml:space="preserve"> PAGEREF _Toc500845018 \h </w:instrText>
      </w:r>
      <w:r>
        <w:fldChar w:fldCharType="separate"/>
      </w:r>
      <w:r>
        <w:t>124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8.6.12.5</w:t>
      </w:r>
      <w:r>
        <w:rPr>
          <w:rFonts w:asciiTheme="minorHAnsi" w:hAnsiTheme="minorHAnsi" w:cstheme="minorBidi"/>
          <w:sz w:val="22"/>
          <w:szCs w:val="22"/>
          <w:lang w:val="en-US"/>
        </w:rPr>
        <w:tab/>
      </w:r>
      <w:r w:rsidRPr="00AB5DD1">
        <w:rPr>
          <w:rFonts w:eastAsia="Times New Roman"/>
          <w:lang w:val="en-US" w:eastAsia="ko-KR"/>
        </w:rPr>
        <w:t>S-NSSAI</w:t>
      </w:r>
      <w:r>
        <w:tab/>
      </w:r>
      <w:r>
        <w:fldChar w:fldCharType="begin"/>
      </w:r>
      <w:r>
        <w:instrText xml:space="preserve"> PAGEREF _Toc500845019 \h </w:instrText>
      </w:r>
      <w:r>
        <w:fldChar w:fldCharType="separate"/>
      </w:r>
      <w:r>
        <w:t>124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8.6.12.6</w:t>
      </w:r>
      <w:r>
        <w:rPr>
          <w:rFonts w:asciiTheme="minorHAnsi" w:hAnsiTheme="minorHAnsi" w:cstheme="minorBidi"/>
          <w:sz w:val="22"/>
          <w:szCs w:val="22"/>
          <w:lang w:val="en-US"/>
        </w:rPr>
        <w:tab/>
      </w:r>
      <w:r w:rsidRPr="00AB5DD1">
        <w:rPr>
          <w:rFonts w:eastAsia="Times New Roman"/>
          <w:lang w:val="en-US" w:eastAsia="ko-KR"/>
        </w:rPr>
        <w:t>DNN</w:t>
      </w:r>
      <w:r>
        <w:tab/>
      </w:r>
      <w:r>
        <w:fldChar w:fldCharType="begin"/>
      </w:r>
      <w:r>
        <w:instrText xml:space="preserve"> PAGEREF _Toc500845020 \h </w:instrText>
      </w:r>
      <w:r>
        <w:fldChar w:fldCharType="separate"/>
      </w:r>
      <w:r>
        <w:t>124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8.6.12.7</w:t>
      </w:r>
      <w:r>
        <w:rPr>
          <w:rFonts w:asciiTheme="minorHAnsi" w:hAnsiTheme="minorHAnsi" w:cstheme="minorBidi"/>
          <w:sz w:val="22"/>
          <w:szCs w:val="22"/>
          <w:lang w:val="en-US"/>
        </w:rPr>
        <w:tab/>
      </w:r>
      <w:r w:rsidRPr="00AB5DD1">
        <w:rPr>
          <w:rFonts w:eastAsia="Times New Roman"/>
          <w:lang w:val="en-US" w:eastAsia="ko-KR"/>
        </w:rPr>
        <w:t>Additional information</w:t>
      </w:r>
      <w:r>
        <w:tab/>
      </w:r>
      <w:r>
        <w:fldChar w:fldCharType="begin"/>
      </w:r>
      <w:r>
        <w:instrText xml:space="preserve"> PAGEREF _Toc500845021 \h </w:instrText>
      </w:r>
      <w:r>
        <w:fldChar w:fldCharType="separate"/>
      </w:r>
      <w:r>
        <w:t>124</w:t>
      </w:r>
      <w:r>
        <w:fldChar w:fldCharType="end"/>
      </w:r>
    </w:p>
    <w:p w:rsidR="004464D7" w:rsidRDefault="004464D7">
      <w:pPr>
        <w:pStyle w:val="TOC3"/>
        <w:rPr>
          <w:rFonts w:asciiTheme="minorHAnsi" w:hAnsiTheme="minorHAnsi" w:cstheme="minorBidi"/>
          <w:sz w:val="22"/>
          <w:szCs w:val="22"/>
          <w:lang w:val="en-US"/>
        </w:rPr>
      </w:pPr>
      <w:r w:rsidRPr="00AB5DD1">
        <w:rPr>
          <w:rFonts w:eastAsia="Malgun Gothic"/>
        </w:rPr>
        <w:t>8.6.13</w:t>
      </w:r>
      <w:r>
        <w:rPr>
          <w:rFonts w:asciiTheme="minorHAnsi" w:hAnsiTheme="minorHAnsi" w:cstheme="minorBidi"/>
          <w:sz w:val="22"/>
          <w:szCs w:val="22"/>
          <w:lang w:val="en-US"/>
        </w:rPr>
        <w:tab/>
      </w:r>
      <w:r w:rsidRPr="00AB5DD1">
        <w:rPr>
          <w:rFonts w:eastAsia="Malgun Gothic"/>
        </w:rPr>
        <w:t>DL generic transport for Alternative 1</w:t>
      </w:r>
      <w:r>
        <w:tab/>
      </w:r>
      <w:r>
        <w:fldChar w:fldCharType="begin"/>
      </w:r>
      <w:r>
        <w:instrText xml:space="preserve"> PAGEREF _Toc500845022 \h </w:instrText>
      </w:r>
      <w:r>
        <w:fldChar w:fldCharType="separate"/>
      </w:r>
      <w:r>
        <w:t>125</w:t>
      </w:r>
      <w:r>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8.6.13</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fldChar w:fldCharType="begin"/>
      </w:r>
      <w:r>
        <w:instrText xml:space="preserve"> PAGEREF _Toc500845023 \h </w:instrText>
      </w:r>
      <w:r>
        <w:fldChar w:fldCharType="separate"/>
      </w:r>
      <w:r>
        <w:t>125</w:t>
      </w:r>
      <w:r>
        <w:fldChar w:fldCharType="end"/>
      </w:r>
    </w:p>
    <w:p w:rsidR="004464D7" w:rsidRDefault="004464D7">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_Toc500845024 \h </w:instrText>
      </w:r>
      <w:r>
        <w:fldChar w:fldCharType="separate"/>
      </w:r>
      <w:r>
        <w:t>125</w:t>
      </w:r>
      <w:r>
        <w:fldChar w:fldCharType="end"/>
      </w:r>
    </w:p>
    <w:p w:rsidR="004464D7" w:rsidRDefault="004464D7">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_Toc500845025 \h </w:instrText>
      </w:r>
      <w:r>
        <w:fldChar w:fldCharType="separate"/>
      </w:r>
      <w:r>
        <w:t>125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8.6.14.2</w:t>
      </w:r>
      <w:r>
        <w:rPr>
          <w:rFonts w:asciiTheme="minorHAnsi" w:hAnsiTheme="minorHAnsi" w:cstheme="minorBidi"/>
          <w:sz w:val="22"/>
          <w:szCs w:val="22"/>
          <w:lang w:val="en-US"/>
        </w:rPr>
        <w:tab/>
      </w:r>
      <w:r w:rsidRPr="00AB5DD1">
        <w:rPr>
          <w:rFonts w:eastAsia="Times New Roman"/>
          <w:lang w:val="en-US" w:eastAsia="ko-KR"/>
        </w:rPr>
        <w:t>PDU session ID</w:t>
      </w:r>
      <w:r>
        <w:tab/>
      </w:r>
      <w:r>
        <w:fldChar w:fldCharType="begin"/>
      </w:r>
      <w:r>
        <w:instrText xml:space="preserve"> PAGEREF _Toc500845026 \h </w:instrText>
      </w:r>
      <w:r>
        <w:fldChar w:fldCharType="separate"/>
      </w:r>
      <w:r>
        <w:t>126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8.6.14.3</w:t>
      </w:r>
      <w:r>
        <w:rPr>
          <w:rFonts w:asciiTheme="minorHAnsi" w:hAnsiTheme="minorHAnsi" w:cstheme="minorBidi"/>
          <w:sz w:val="22"/>
          <w:szCs w:val="22"/>
          <w:lang w:val="en-US"/>
        </w:rPr>
        <w:tab/>
      </w:r>
      <w:r w:rsidRPr="00AB5DD1">
        <w:rPr>
          <w:rFonts w:eastAsia="Times New Roman"/>
          <w:lang w:val="en-US" w:eastAsia="ko-KR"/>
        </w:rPr>
        <w:t>Additional information</w:t>
      </w:r>
      <w:r>
        <w:tab/>
      </w:r>
      <w:r>
        <w:fldChar w:fldCharType="begin"/>
      </w:r>
      <w:r>
        <w:instrText xml:space="preserve"> PAGEREF _Toc500845027 \h </w:instrText>
      </w:r>
      <w:r>
        <w:fldChar w:fldCharType="separate"/>
      </w:r>
      <w:r>
        <w:t>126</w:t>
      </w:r>
      <w:r>
        <w:fldChar w:fldCharType="end"/>
      </w:r>
    </w:p>
    <w:p w:rsidR="004464D7" w:rsidRDefault="004464D7">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_Toc500845028 \h </w:instrText>
      </w:r>
      <w:r>
        <w:fldChar w:fldCharType="separate"/>
      </w:r>
      <w:r>
        <w:t>126</w:t>
      </w:r>
      <w:r>
        <w:fldChar w:fldCharType="end"/>
      </w:r>
    </w:p>
    <w:p w:rsidR="004464D7" w:rsidRDefault="004464D7">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_Toc500845029 \h </w:instrText>
      </w:r>
      <w:r>
        <w:fldChar w:fldCharType="separate"/>
      </w:r>
      <w:r>
        <w:t>126</w:t>
      </w:r>
      <w:r>
        <w:fldChar w:fldCharType="end"/>
      </w:r>
    </w:p>
    <w:p w:rsidR="004464D7" w:rsidRDefault="004464D7">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_Toc500845030 \h </w:instrText>
      </w:r>
      <w:r>
        <w:fldChar w:fldCharType="separate"/>
      </w:r>
      <w:r>
        <w:t>127</w:t>
      </w:r>
      <w:r>
        <w:fldChar w:fldCharType="end"/>
      </w:r>
    </w:p>
    <w:p w:rsidR="004464D7" w:rsidRDefault="004464D7">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_Toc500845031 \h </w:instrText>
      </w:r>
      <w:r>
        <w:fldChar w:fldCharType="separate"/>
      </w:r>
      <w:r>
        <w:t>127</w:t>
      </w:r>
      <w:r>
        <w:fldChar w:fldCharType="end"/>
      </w:r>
    </w:p>
    <w:p w:rsidR="004464D7" w:rsidRDefault="004464D7">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_Toc500845032 \h </w:instrText>
      </w:r>
      <w:r>
        <w:fldChar w:fldCharType="separate"/>
      </w:r>
      <w:r>
        <w:t>127</w:t>
      </w:r>
      <w:r>
        <w:fldChar w:fldCharType="end"/>
      </w:r>
    </w:p>
    <w:p w:rsidR="004464D7" w:rsidRDefault="004464D7">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_Toc500845033 \h </w:instrText>
      </w:r>
      <w:r>
        <w:fldChar w:fldCharType="separate"/>
      </w:r>
      <w:r>
        <w:t>127</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w:t>
      </w:r>
      <w:r w:rsidRPr="00AB5DD1">
        <w:rPr>
          <w:rFonts w:eastAsia="Times New Roman"/>
          <w:lang w:eastAsia="zh-CN"/>
        </w:rPr>
        <w:t>6</w:t>
      </w:r>
      <w:r w:rsidRPr="00AB5DD1">
        <w:rPr>
          <w:rFonts w:eastAsia="Times New Roman"/>
        </w:rPr>
        <w:t>.1</w:t>
      </w:r>
      <w:r w:rsidRPr="00AB5DD1">
        <w:rPr>
          <w:rFonts w:eastAsia="Times New Roman"/>
          <w:lang w:eastAsia="zh-CN"/>
        </w:rPr>
        <w:t>7</w:t>
      </w:r>
      <w:r w:rsidRPr="00AB5DD1">
        <w:rPr>
          <w:rFonts w:eastAsia="Times New Roman"/>
        </w:rPr>
        <w:t>.</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val="en-US" w:eastAsia="zh-CN"/>
        </w:rPr>
        <w:t>5G</w:t>
      </w:r>
      <w:r w:rsidRPr="00AB5DD1">
        <w:rPr>
          <w:rFonts w:eastAsia="Times New Roman"/>
          <w:lang w:val="en-US"/>
        </w:rPr>
        <w:t>MM cause</w:t>
      </w:r>
      <w:r>
        <w:tab/>
      </w:r>
      <w:r>
        <w:fldChar w:fldCharType="begin"/>
      </w:r>
      <w:r>
        <w:instrText xml:space="preserve"> PAGEREF _Toc500845034 \h </w:instrText>
      </w:r>
      <w:r>
        <w:fldChar w:fldCharType="separate"/>
      </w:r>
      <w:r>
        <w:t>128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17</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fldChar w:fldCharType="begin"/>
      </w:r>
      <w:r>
        <w:instrText xml:space="preserve"> PAGEREF _Toc500845035 \h </w:instrText>
      </w:r>
      <w:r>
        <w:fldChar w:fldCharType="separate"/>
      </w:r>
      <w:r>
        <w:t>128</w:t>
      </w:r>
      <w:r>
        <w:fldChar w:fldCharType="end"/>
      </w:r>
    </w:p>
    <w:p w:rsidR="004464D7" w:rsidRDefault="004464D7">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_Toc500845036 \h </w:instrText>
      </w:r>
      <w:r>
        <w:fldChar w:fldCharType="separate"/>
      </w:r>
      <w:r>
        <w:t>128</w:t>
      </w:r>
      <w:r>
        <w:fldChar w:fldCharType="end"/>
      </w:r>
    </w:p>
    <w:p w:rsidR="004464D7" w:rsidRDefault="004464D7">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_Toc500845037 \h </w:instrText>
      </w:r>
      <w:r>
        <w:fldChar w:fldCharType="separate"/>
      </w:r>
      <w:r>
        <w:t>128</w:t>
      </w:r>
      <w:r>
        <w:fldChar w:fldCharType="end"/>
      </w:r>
    </w:p>
    <w:p w:rsidR="004464D7" w:rsidRDefault="004464D7">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fldChar w:fldCharType="begin"/>
      </w:r>
      <w:r>
        <w:instrText xml:space="preserve"> PAGEREF _Toc500845038 \h </w:instrText>
      </w:r>
      <w:r>
        <w:fldChar w:fldCharType="separate"/>
      </w:r>
      <w:r>
        <w:t>128</w:t>
      </w:r>
      <w:r>
        <w:fldChar w:fldCharType="end"/>
      </w:r>
    </w:p>
    <w:p w:rsidR="004464D7" w:rsidRDefault="004464D7">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_Toc500845039 \h </w:instrText>
      </w:r>
      <w:r>
        <w:fldChar w:fldCharType="separate"/>
      </w:r>
      <w:r>
        <w:t>128</w:t>
      </w:r>
      <w:r>
        <w:fldChar w:fldCharType="end"/>
      </w:r>
    </w:p>
    <w:p w:rsidR="004464D7" w:rsidRDefault="004464D7">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fldChar w:fldCharType="begin"/>
      </w:r>
      <w:r>
        <w:instrText xml:space="preserve"> PAGEREF _Toc500845040 \h </w:instrText>
      </w:r>
      <w:r>
        <w:fldChar w:fldCharType="separate"/>
      </w:r>
      <w:r>
        <w:t>129</w:t>
      </w:r>
      <w:r>
        <w:fldChar w:fldCharType="end"/>
      </w:r>
    </w:p>
    <w:p w:rsidR="004464D7" w:rsidRDefault="004464D7">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status</w:t>
      </w:r>
      <w:r>
        <w:tab/>
      </w:r>
      <w:r>
        <w:fldChar w:fldCharType="begin"/>
      </w:r>
      <w:r>
        <w:instrText xml:space="preserve"> PAGEREF _Toc500845041 \h </w:instrText>
      </w:r>
      <w:r>
        <w:fldChar w:fldCharType="separate"/>
      </w:r>
      <w:r>
        <w:t>129</w:t>
      </w:r>
      <w:r>
        <w:fldChar w:fldCharType="end"/>
      </w:r>
    </w:p>
    <w:p w:rsidR="004464D7" w:rsidRDefault="004464D7">
      <w:pPr>
        <w:pStyle w:val="TOC4"/>
        <w:rPr>
          <w:rFonts w:asciiTheme="minorHAnsi" w:hAnsiTheme="minorHAnsi" w:cstheme="minorBidi"/>
          <w:sz w:val="22"/>
          <w:szCs w:val="22"/>
          <w:lang w:val="en-US"/>
        </w:rPr>
      </w:pPr>
      <w:r>
        <w:t>8.6.19.4</w:t>
      </w:r>
      <w:r>
        <w:rPr>
          <w:rFonts w:asciiTheme="minorHAnsi" w:hAnsiTheme="minorHAnsi" w:cstheme="minorBidi"/>
          <w:sz w:val="22"/>
          <w:szCs w:val="22"/>
          <w:lang w:val="en-US"/>
        </w:rPr>
        <w:tab/>
      </w:r>
      <w:r>
        <w:t>Allowed PDU session status</w:t>
      </w:r>
      <w:r>
        <w:tab/>
      </w:r>
      <w:r>
        <w:fldChar w:fldCharType="begin"/>
      </w:r>
      <w:r>
        <w:instrText xml:space="preserve"> PAGEREF _Toc500845042 \h </w:instrText>
      </w:r>
      <w:r>
        <w:fldChar w:fldCharType="separate"/>
      </w:r>
      <w:r>
        <w:t>129</w:t>
      </w:r>
      <w:r>
        <w:fldChar w:fldCharType="end"/>
      </w:r>
    </w:p>
    <w:p w:rsidR="004464D7" w:rsidRDefault="004464D7">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fldChar w:fldCharType="begin"/>
      </w:r>
      <w:r>
        <w:instrText xml:space="preserve"> PAGEREF _Toc500845043 \h </w:instrText>
      </w:r>
      <w:r>
        <w:fldChar w:fldCharType="separate"/>
      </w:r>
      <w:r>
        <w:t>129</w:t>
      </w:r>
      <w:r>
        <w:fldChar w:fldCharType="end"/>
      </w:r>
    </w:p>
    <w:p w:rsidR="004464D7" w:rsidRDefault="004464D7">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_Toc500845044 \h </w:instrText>
      </w:r>
      <w:r>
        <w:fldChar w:fldCharType="separate"/>
      </w:r>
      <w:r>
        <w:t>129</w:t>
      </w:r>
      <w:r>
        <w:fldChar w:fldCharType="end"/>
      </w:r>
    </w:p>
    <w:p w:rsidR="004464D7" w:rsidRDefault="004464D7">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status</w:t>
      </w:r>
      <w:r>
        <w:tab/>
      </w:r>
      <w:r>
        <w:fldChar w:fldCharType="begin"/>
      </w:r>
      <w:r>
        <w:instrText xml:space="preserve"> PAGEREF _Toc500845045 \h </w:instrText>
      </w:r>
      <w:r>
        <w:fldChar w:fldCharType="separate"/>
      </w:r>
      <w:r>
        <w:t>130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8.6.21.</w:t>
      </w:r>
      <w:r>
        <w:t>3</w:t>
      </w:r>
      <w:r>
        <w:rPr>
          <w:rFonts w:asciiTheme="minorHAnsi" w:hAnsiTheme="minorHAnsi" w:cstheme="minorBidi"/>
          <w:sz w:val="22"/>
          <w:szCs w:val="22"/>
          <w:lang w:val="en-US"/>
        </w:rPr>
        <w:tab/>
      </w:r>
      <w:r w:rsidRPr="00AB5DD1">
        <w:rPr>
          <w:rFonts w:eastAsia="Times New Roman"/>
        </w:rPr>
        <w:t>PDU session reactivation result</w:t>
      </w:r>
      <w:r>
        <w:tab/>
      </w:r>
      <w:r>
        <w:fldChar w:fldCharType="begin"/>
      </w:r>
      <w:r>
        <w:instrText xml:space="preserve"> PAGEREF _Toc500845046 \h </w:instrText>
      </w:r>
      <w:r>
        <w:fldChar w:fldCharType="separate"/>
      </w:r>
      <w:r>
        <w:t>130</w:t>
      </w:r>
      <w:r>
        <w:fldChar w:fldCharType="end"/>
      </w:r>
    </w:p>
    <w:p w:rsidR="004464D7" w:rsidRDefault="004464D7">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fldChar w:fldCharType="begin"/>
      </w:r>
      <w:r>
        <w:instrText xml:space="preserve"> PAGEREF _Toc500845047 \h </w:instrText>
      </w:r>
      <w:r>
        <w:fldChar w:fldCharType="separate"/>
      </w:r>
      <w:r>
        <w:t>130</w:t>
      </w:r>
      <w:r>
        <w:fldChar w:fldCharType="end"/>
      </w:r>
    </w:p>
    <w:p w:rsidR="004464D7" w:rsidRDefault="004464D7">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_Toc500845048 \h </w:instrText>
      </w:r>
      <w:r>
        <w:fldChar w:fldCharType="separate"/>
      </w:r>
      <w:r>
        <w:t>130</w:t>
      </w:r>
      <w:r>
        <w:fldChar w:fldCharType="end"/>
      </w:r>
    </w:p>
    <w:p w:rsidR="004464D7" w:rsidRDefault="004464D7">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status</w:t>
      </w:r>
      <w:r>
        <w:tab/>
      </w:r>
      <w:r>
        <w:fldChar w:fldCharType="begin"/>
      </w:r>
      <w:r>
        <w:instrText xml:space="preserve"> PAGEREF _Toc500845049 \h </w:instrText>
      </w:r>
      <w:r>
        <w:fldChar w:fldCharType="separate"/>
      </w:r>
      <w:r>
        <w:t>130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22</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fldChar w:fldCharType="begin"/>
      </w:r>
      <w:r>
        <w:instrText xml:space="preserve"> PAGEREF _Toc500845050 \h </w:instrText>
      </w:r>
      <w:r>
        <w:fldChar w:fldCharType="separate"/>
      </w:r>
      <w:r>
        <w:t>130</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8.6.23</w:t>
      </w:r>
      <w:r>
        <w:rPr>
          <w:rFonts w:asciiTheme="minorHAnsi" w:hAnsiTheme="minorHAnsi" w:cstheme="minorBidi"/>
          <w:sz w:val="22"/>
          <w:szCs w:val="22"/>
          <w:lang w:val="en-US"/>
        </w:rPr>
        <w:tab/>
      </w:r>
      <w:r w:rsidRPr="00AB5DD1">
        <w:rPr>
          <w:rFonts w:eastAsia="Times New Roman"/>
        </w:rPr>
        <w:t>Configuration update command</w:t>
      </w:r>
      <w:r>
        <w:tab/>
      </w:r>
      <w:r>
        <w:fldChar w:fldCharType="begin"/>
      </w:r>
      <w:r>
        <w:instrText xml:space="preserve"> PAGEREF _Toc500845051 \h </w:instrText>
      </w:r>
      <w:r>
        <w:fldChar w:fldCharType="separate"/>
      </w:r>
      <w:r>
        <w:t>131</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8.6.23</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fldChar w:fldCharType="begin"/>
      </w:r>
      <w:r>
        <w:instrText xml:space="preserve"> PAGEREF _Toc500845052 \h </w:instrText>
      </w:r>
      <w:r>
        <w:fldChar w:fldCharType="separate"/>
      </w:r>
      <w:r>
        <w:t>131</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8.6.24</w:t>
      </w:r>
      <w:r>
        <w:rPr>
          <w:rFonts w:asciiTheme="minorHAnsi" w:hAnsiTheme="minorHAnsi" w:cstheme="minorBidi"/>
          <w:sz w:val="22"/>
          <w:szCs w:val="22"/>
          <w:lang w:val="en-US"/>
        </w:rPr>
        <w:tab/>
      </w:r>
      <w:r w:rsidRPr="00AB5DD1">
        <w:rPr>
          <w:rFonts w:eastAsia="Times New Roman"/>
        </w:rPr>
        <w:t>Configuration update complete</w:t>
      </w:r>
      <w:r>
        <w:tab/>
      </w:r>
      <w:r>
        <w:fldChar w:fldCharType="begin"/>
      </w:r>
      <w:r>
        <w:instrText xml:space="preserve"> PAGEREF _Toc500845053 \h </w:instrText>
      </w:r>
      <w:r>
        <w:fldChar w:fldCharType="separate"/>
      </w:r>
      <w:r>
        <w:t>131</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8.6.24</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fldChar w:fldCharType="begin"/>
      </w:r>
      <w:r>
        <w:instrText xml:space="preserve"> PAGEREF _Toc500845054 \h </w:instrText>
      </w:r>
      <w:r>
        <w:fldChar w:fldCharType="separate"/>
      </w:r>
      <w:r>
        <w:t>131</w:t>
      </w:r>
      <w:r>
        <w:fldChar w:fldCharType="end"/>
      </w:r>
    </w:p>
    <w:p w:rsidR="004464D7" w:rsidRDefault="004464D7">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fldChar w:fldCharType="begin"/>
      </w:r>
      <w:r>
        <w:instrText xml:space="preserve"> PAGEREF _Toc500845055 \h </w:instrText>
      </w:r>
      <w:r>
        <w:fldChar w:fldCharType="separate"/>
      </w:r>
      <w:r>
        <w:t>132</w:t>
      </w:r>
      <w:r>
        <w:fldChar w:fldCharType="end"/>
      </w:r>
    </w:p>
    <w:p w:rsidR="004464D7" w:rsidRDefault="004464D7">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_Toc500845056 \h </w:instrText>
      </w:r>
      <w:r>
        <w:fldChar w:fldCharType="separate"/>
      </w:r>
      <w:r>
        <w:t>132</w:t>
      </w:r>
      <w:r>
        <w:fldChar w:fldCharType="end"/>
      </w:r>
    </w:p>
    <w:p w:rsidR="004464D7" w:rsidRDefault="004464D7">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fldChar w:fldCharType="begin"/>
      </w:r>
      <w:r>
        <w:instrText xml:space="preserve"> PAGEREF _Toc500845057 \h </w:instrText>
      </w:r>
      <w:r>
        <w:fldChar w:fldCharType="separate"/>
      </w:r>
      <w:r>
        <w:t>132</w:t>
      </w:r>
      <w:r>
        <w:fldChar w:fldCharType="end"/>
      </w:r>
    </w:p>
    <w:p w:rsidR="004464D7" w:rsidRDefault="004464D7">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_Toc500845058 \h </w:instrText>
      </w:r>
      <w:r>
        <w:fldChar w:fldCharType="separate"/>
      </w:r>
      <w:r>
        <w:t>132</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w:t>
      </w:r>
      <w:r>
        <w:t>27</w:t>
      </w:r>
      <w:r>
        <w:rPr>
          <w:rFonts w:asciiTheme="minorHAnsi" w:hAnsiTheme="minorHAnsi" w:cstheme="minorBidi"/>
          <w:sz w:val="22"/>
          <w:szCs w:val="22"/>
          <w:lang w:val="en-US"/>
        </w:rPr>
        <w:tab/>
      </w:r>
      <w:r w:rsidRPr="00AB5DD1">
        <w:rPr>
          <w:rFonts w:eastAsia="Times New Roman"/>
        </w:rPr>
        <w:t>Notification</w:t>
      </w:r>
      <w:r>
        <w:tab/>
      </w:r>
      <w:r>
        <w:fldChar w:fldCharType="begin"/>
      </w:r>
      <w:r>
        <w:instrText xml:space="preserve"> PAGEREF _Toc500845059 \h </w:instrText>
      </w:r>
      <w:r>
        <w:fldChar w:fldCharType="separate"/>
      </w:r>
      <w:r>
        <w:t>133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w:t>
      </w:r>
      <w:r>
        <w:t>27</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definition</w:t>
      </w:r>
      <w:r>
        <w:tab/>
      </w:r>
      <w:r>
        <w:fldChar w:fldCharType="begin"/>
      </w:r>
      <w:r>
        <w:instrText xml:space="preserve"> PAGEREF _Toc500845060 \h </w:instrText>
      </w:r>
      <w:r>
        <w:fldChar w:fldCharType="separate"/>
      </w:r>
      <w:r>
        <w:t>133</w:t>
      </w:r>
      <w:r>
        <w:fldChar w:fldCharType="end"/>
      </w:r>
    </w:p>
    <w:p w:rsidR="004464D7" w:rsidRDefault="004464D7">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fldChar w:fldCharType="begin"/>
      </w:r>
      <w:r>
        <w:instrText xml:space="preserve"> PAGEREF _Toc500845061 \h </w:instrText>
      </w:r>
      <w:r>
        <w:fldChar w:fldCharType="separate"/>
      </w:r>
      <w:r>
        <w:t>133</w:t>
      </w:r>
      <w:r>
        <w:fldChar w:fldCharType="end"/>
      </w:r>
    </w:p>
    <w:p w:rsidR="004464D7" w:rsidRDefault="004464D7">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fldChar w:fldCharType="begin"/>
      </w:r>
      <w:r>
        <w:instrText xml:space="preserve"> PAGEREF _Toc500845062 \h </w:instrText>
      </w:r>
      <w:r>
        <w:fldChar w:fldCharType="separate"/>
      </w:r>
      <w:r>
        <w:t>133</w:t>
      </w:r>
      <w:r>
        <w:fldChar w:fldCharType="end"/>
      </w:r>
    </w:p>
    <w:p w:rsidR="004464D7" w:rsidRDefault="004464D7">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_Toc500845063 \h </w:instrText>
      </w:r>
      <w:r>
        <w:fldChar w:fldCharType="separate"/>
      </w:r>
      <w:r>
        <w:t>134</w:t>
      </w:r>
      <w:r>
        <w:fldChar w:fldCharType="end"/>
      </w:r>
    </w:p>
    <w:p w:rsidR="004464D7" w:rsidRDefault="004464D7">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_Toc500845064 \h </w:instrText>
      </w:r>
      <w:r>
        <w:fldChar w:fldCharType="separate"/>
      </w:r>
      <w:r>
        <w:t>134</w:t>
      </w:r>
      <w:r>
        <w:fldChar w:fldCharType="end"/>
      </w:r>
    </w:p>
    <w:p w:rsidR="004464D7" w:rsidRDefault="004464D7">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_Toc500845065 \h </w:instrText>
      </w:r>
      <w:r>
        <w:fldChar w:fldCharType="separate"/>
      </w:r>
      <w:r>
        <w:t>135</w:t>
      </w:r>
      <w:r>
        <w:fldChar w:fldCharType="end"/>
      </w:r>
    </w:p>
    <w:p w:rsidR="004464D7" w:rsidRDefault="004464D7">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_Toc500845066 \h </w:instrText>
      </w:r>
      <w:r>
        <w:fldChar w:fldCharType="separate"/>
      </w:r>
      <w:r>
        <w:t>135</w:t>
      </w:r>
      <w:r>
        <w:fldChar w:fldCharType="end"/>
      </w:r>
    </w:p>
    <w:p w:rsidR="004464D7" w:rsidRDefault="004464D7">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_Toc500845067 \h </w:instrText>
      </w:r>
      <w:r>
        <w:fldChar w:fldCharType="separate"/>
      </w:r>
      <w:r>
        <w:t>135</w:t>
      </w:r>
      <w:r>
        <w:fldChar w:fldCharType="end"/>
      </w:r>
    </w:p>
    <w:p w:rsidR="004464D7" w:rsidRDefault="004464D7">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_Toc500845068 \h </w:instrText>
      </w:r>
      <w:r>
        <w:fldChar w:fldCharType="separate"/>
      </w:r>
      <w:r>
        <w:t>135</w:t>
      </w:r>
      <w:r>
        <w:fldChar w:fldCharType="end"/>
      </w:r>
    </w:p>
    <w:p w:rsidR="004464D7" w:rsidRDefault="004464D7">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fldChar w:fldCharType="begin"/>
      </w:r>
      <w:r>
        <w:instrText xml:space="preserve"> PAGEREF _Toc500845069 \h </w:instrText>
      </w:r>
      <w:r>
        <w:fldChar w:fldCharType="separate"/>
      </w:r>
      <w:r>
        <w:t>136</w:t>
      </w:r>
      <w:r>
        <w:fldChar w:fldCharType="end"/>
      </w:r>
    </w:p>
    <w:p w:rsidR="004464D7" w:rsidRDefault="004464D7">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fldChar w:fldCharType="begin"/>
      </w:r>
      <w:r>
        <w:instrText xml:space="preserve"> PAGEREF _Toc500845070 \h </w:instrText>
      </w:r>
      <w:r>
        <w:fldChar w:fldCharType="separate"/>
      </w:r>
      <w:r>
        <w:t>136</w:t>
      </w:r>
      <w:r>
        <w:fldChar w:fldCharType="end"/>
      </w:r>
    </w:p>
    <w:p w:rsidR="004464D7" w:rsidRDefault="004464D7">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fldChar w:fldCharType="begin"/>
      </w:r>
      <w:r>
        <w:instrText xml:space="preserve"> PAGEREF _Toc500845071 \h </w:instrText>
      </w:r>
      <w:r>
        <w:fldChar w:fldCharType="separate"/>
      </w:r>
      <w:r>
        <w:t>137</w:t>
      </w:r>
      <w:r>
        <w:fldChar w:fldCharType="end"/>
      </w:r>
    </w:p>
    <w:p w:rsidR="004464D7" w:rsidRDefault="004464D7">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_Toc500845072 \h </w:instrText>
      </w:r>
      <w:r>
        <w:fldChar w:fldCharType="separate"/>
      </w:r>
      <w:r>
        <w:t>137</w:t>
      </w:r>
      <w:r>
        <w:fldChar w:fldCharType="end"/>
      </w:r>
    </w:p>
    <w:p w:rsidR="004464D7" w:rsidRDefault="004464D7">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_Toc500845073 \h </w:instrText>
      </w:r>
      <w:r>
        <w:fldChar w:fldCharType="separate"/>
      </w:r>
      <w:r>
        <w:t>137</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8.7.14</w:t>
      </w:r>
      <w:r>
        <w:rPr>
          <w:rFonts w:asciiTheme="minorHAnsi" w:hAnsiTheme="minorHAnsi" w:cstheme="minorBidi"/>
          <w:sz w:val="22"/>
          <w:szCs w:val="22"/>
          <w:lang w:val="en-US"/>
        </w:rPr>
        <w:tab/>
      </w:r>
      <w:r w:rsidRPr="00AB5DD1">
        <w:rPr>
          <w:rFonts w:eastAsia="Times New Roman"/>
          <w:lang w:val="en-US"/>
        </w:rPr>
        <w:t>Additional information (for alternative 2)</w:t>
      </w:r>
      <w:r>
        <w:tab/>
      </w:r>
      <w:r>
        <w:fldChar w:fldCharType="begin"/>
      </w:r>
      <w:r>
        <w:instrText xml:space="preserve"> PAGEREF _Toc500845074 \h </w:instrText>
      </w:r>
      <w:r>
        <w:fldChar w:fldCharType="separate"/>
      </w:r>
      <w:r>
        <w:t>139</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8.7.15</w:t>
      </w:r>
      <w:r>
        <w:rPr>
          <w:rFonts w:asciiTheme="minorHAnsi" w:hAnsiTheme="minorHAnsi" w:cstheme="minorBidi"/>
          <w:sz w:val="22"/>
          <w:szCs w:val="22"/>
          <w:lang w:val="en-US"/>
        </w:rPr>
        <w:tab/>
      </w:r>
      <w:r w:rsidRPr="00AB5DD1">
        <w:rPr>
          <w:rFonts w:eastAsia="Times New Roman"/>
        </w:rPr>
        <w:t>Configuration update indication</w:t>
      </w:r>
      <w:r>
        <w:tab/>
      </w:r>
      <w:r>
        <w:fldChar w:fldCharType="begin"/>
      </w:r>
      <w:r>
        <w:instrText xml:space="preserve"> PAGEREF _Toc500845075 \h </w:instrText>
      </w:r>
      <w:r>
        <w:fldChar w:fldCharType="separate"/>
      </w:r>
      <w:r>
        <w:t>139</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8.7.16</w:t>
      </w:r>
      <w:r>
        <w:rPr>
          <w:rFonts w:asciiTheme="minorHAnsi" w:hAnsiTheme="minorHAnsi" w:cstheme="minorBidi"/>
          <w:sz w:val="22"/>
          <w:szCs w:val="22"/>
          <w:lang w:val="en-US"/>
        </w:rPr>
        <w:tab/>
      </w:r>
      <w:r w:rsidRPr="00AB5DD1">
        <w:rPr>
          <w:rFonts w:eastAsia="Times New Roman"/>
        </w:rPr>
        <w:t>5GS mobile identity</w:t>
      </w:r>
      <w:r>
        <w:tab/>
      </w:r>
      <w:r>
        <w:fldChar w:fldCharType="begin"/>
      </w:r>
      <w:r>
        <w:instrText xml:space="preserve"> PAGEREF _Toc500845076 \h </w:instrText>
      </w:r>
      <w:r>
        <w:fldChar w:fldCharType="separate"/>
      </w:r>
      <w:r>
        <w:t>139</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8.7.17</w:t>
      </w:r>
      <w:r>
        <w:rPr>
          <w:rFonts w:asciiTheme="minorHAnsi" w:hAnsiTheme="minorHAnsi" w:cstheme="minorBidi"/>
          <w:sz w:val="22"/>
          <w:szCs w:val="22"/>
          <w:lang w:val="en-US"/>
        </w:rPr>
        <w:tab/>
      </w:r>
      <w:r w:rsidRPr="00AB5DD1">
        <w:rPr>
          <w:rFonts w:eastAsia="Times New Roman"/>
        </w:rPr>
        <w:t>Tracking area identity list</w:t>
      </w:r>
      <w:r>
        <w:tab/>
      </w:r>
      <w:r>
        <w:fldChar w:fldCharType="begin"/>
      </w:r>
      <w:r>
        <w:instrText xml:space="preserve"> PAGEREF _Toc500845077 \h </w:instrText>
      </w:r>
      <w:r>
        <w:fldChar w:fldCharType="separate"/>
      </w:r>
      <w:r>
        <w:t>140</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8.7.18</w:t>
      </w:r>
      <w:r>
        <w:rPr>
          <w:rFonts w:asciiTheme="minorHAnsi" w:hAnsiTheme="minorHAnsi" w:cstheme="minorBidi"/>
          <w:sz w:val="22"/>
          <w:szCs w:val="22"/>
          <w:lang w:val="en-US"/>
        </w:rPr>
        <w:tab/>
      </w:r>
      <w:r w:rsidRPr="00AB5DD1">
        <w:rPr>
          <w:rFonts w:eastAsia="Times New Roman"/>
        </w:rPr>
        <w:t>Service area list</w:t>
      </w:r>
      <w:r>
        <w:tab/>
      </w:r>
      <w:r>
        <w:fldChar w:fldCharType="begin"/>
      </w:r>
      <w:r>
        <w:instrText xml:space="preserve"> PAGEREF _Toc500845078 \h </w:instrText>
      </w:r>
      <w:r>
        <w:fldChar w:fldCharType="separate"/>
      </w:r>
      <w:r>
        <w:t>140</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8.7.19</w:t>
      </w:r>
      <w:r>
        <w:rPr>
          <w:rFonts w:asciiTheme="minorHAnsi" w:hAnsiTheme="minorHAnsi" w:cstheme="minorBidi"/>
          <w:sz w:val="22"/>
          <w:szCs w:val="22"/>
          <w:lang w:val="en-US"/>
        </w:rPr>
        <w:tab/>
      </w:r>
      <w:r w:rsidRPr="00AB5DD1">
        <w:rPr>
          <w:rFonts w:eastAsia="Times New Roman"/>
        </w:rPr>
        <w:t>Network name</w:t>
      </w:r>
      <w:r>
        <w:tab/>
      </w:r>
      <w:r>
        <w:fldChar w:fldCharType="begin"/>
      </w:r>
      <w:r>
        <w:instrText xml:space="preserve"> PAGEREF _Toc500845079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8.7.20</w:t>
      </w:r>
      <w:r>
        <w:rPr>
          <w:rFonts w:asciiTheme="minorHAnsi" w:hAnsiTheme="minorHAnsi" w:cstheme="minorBidi"/>
          <w:sz w:val="22"/>
          <w:szCs w:val="22"/>
          <w:lang w:val="en-US"/>
        </w:rPr>
        <w:tab/>
      </w:r>
      <w:r w:rsidRPr="00AB5DD1">
        <w:rPr>
          <w:rFonts w:eastAsia="Times New Roman"/>
        </w:rPr>
        <w:t>Time zone</w:t>
      </w:r>
      <w:r>
        <w:tab/>
      </w:r>
      <w:r>
        <w:fldChar w:fldCharType="begin"/>
      </w:r>
      <w:r>
        <w:instrText xml:space="preserve"> PAGEREF _Toc500845080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8.7.21</w:t>
      </w:r>
      <w:r>
        <w:rPr>
          <w:rFonts w:asciiTheme="minorHAnsi" w:hAnsiTheme="minorHAnsi" w:cstheme="minorBidi"/>
          <w:sz w:val="22"/>
          <w:szCs w:val="22"/>
          <w:lang w:val="en-US"/>
        </w:rPr>
        <w:tab/>
      </w:r>
      <w:r w:rsidRPr="00AB5DD1">
        <w:rPr>
          <w:rFonts w:eastAsia="Times New Roman"/>
        </w:rPr>
        <w:t>Time zone and time</w:t>
      </w:r>
      <w:r>
        <w:tab/>
      </w:r>
      <w:r>
        <w:fldChar w:fldCharType="begin"/>
      </w:r>
      <w:r>
        <w:instrText xml:space="preserve"> PAGEREF _Toc500845081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8.7.22</w:t>
      </w:r>
      <w:r>
        <w:rPr>
          <w:rFonts w:asciiTheme="minorHAnsi" w:hAnsiTheme="minorHAnsi" w:cstheme="minorBidi"/>
          <w:sz w:val="22"/>
          <w:szCs w:val="22"/>
          <w:lang w:val="en-US"/>
        </w:rPr>
        <w:tab/>
      </w:r>
      <w:r w:rsidRPr="00AB5DD1">
        <w:rPr>
          <w:rFonts w:eastAsia="Times New Roman"/>
        </w:rPr>
        <w:t>Daylight saving time</w:t>
      </w:r>
      <w:r>
        <w:tab/>
      </w:r>
      <w:r>
        <w:fldChar w:fldCharType="begin"/>
      </w:r>
      <w:r>
        <w:instrText xml:space="preserve"> PAGEREF _Toc500845082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fldChar w:fldCharType="begin"/>
      </w:r>
      <w:r>
        <w:instrText xml:space="preserve"> PAGEREF _Toc500845083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fldChar w:fldCharType="begin"/>
      </w:r>
      <w:r>
        <w:instrText xml:space="preserve"> PAGEREF _Toc500845084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fldChar w:fldCharType="begin"/>
      </w:r>
      <w:r>
        <w:instrText xml:space="preserve"> PAGEREF _Toc500845085 \h </w:instrText>
      </w:r>
      <w:r>
        <w:fldChar w:fldCharType="separate"/>
      </w:r>
      <w:r>
        <w:t>144</w:t>
      </w:r>
      <w:r>
        <w:fldChar w:fldCharType="end"/>
      </w:r>
    </w:p>
    <w:p w:rsidR="004464D7" w:rsidRDefault="004464D7">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fldChar w:fldCharType="begin"/>
      </w:r>
      <w:r>
        <w:instrText xml:space="preserve"> PAGEREF _Toc500845086 \h </w:instrText>
      </w:r>
      <w:r>
        <w:fldChar w:fldCharType="separate"/>
      </w:r>
      <w:r>
        <w:t>145</w:t>
      </w:r>
      <w:r>
        <w:fldChar w:fldCharType="end"/>
      </w:r>
    </w:p>
    <w:p w:rsidR="004464D7" w:rsidRDefault="004464D7">
      <w:pPr>
        <w:pStyle w:val="TOC3"/>
        <w:rPr>
          <w:rFonts w:asciiTheme="minorHAnsi" w:hAnsiTheme="minorHAnsi" w:cstheme="minorBidi"/>
          <w:sz w:val="22"/>
          <w:szCs w:val="22"/>
          <w:lang w:val="en-US"/>
        </w:rPr>
      </w:pPr>
      <w:r>
        <w:t>8.7.27</w:t>
      </w:r>
      <w:r>
        <w:rPr>
          <w:rFonts w:asciiTheme="minorHAnsi" w:hAnsiTheme="minorHAnsi" w:cstheme="minorBidi"/>
          <w:sz w:val="22"/>
          <w:szCs w:val="22"/>
          <w:lang w:val="en-US"/>
        </w:rPr>
        <w:tab/>
      </w:r>
      <w:r>
        <w:t>PDU session status</w:t>
      </w:r>
      <w:r>
        <w:tab/>
      </w:r>
      <w:r>
        <w:fldChar w:fldCharType="begin"/>
      </w:r>
      <w:r>
        <w:instrText xml:space="preserve"> PAGEREF _Toc500845087 \h </w:instrText>
      </w:r>
      <w:r>
        <w:fldChar w:fldCharType="separate"/>
      </w:r>
      <w:r>
        <w:t>145</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8.7.28</w:t>
      </w:r>
      <w:r>
        <w:rPr>
          <w:rFonts w:asciiTheme="minorHAnsi" w:hAnsiTheme="minorHAnsi" w:cstheme="minorBidi"/>
          <w:sz w:val="22"/>
          <w:szCs w:val="22"/>
          <w:lang w:val="en-US"/>
        </w:rPr>
        <w:tab/>
      </w:r>
      <w:r w:rsidRPr="00AB5DD1">
        <w:rPr>
          <w:rFonts w:eastAsia="Times New Roman"/>
        </w:rPr>
        <w:t>De-registration type</w:t>
      </w:r>
      <w:r>
        <w:tab/>
      </w:r>
      <w:r>
        <w:fldChar w:fldCharType="begin"/>
      </w:r>
      <w:r>
        <w:instrText xml:space="preserve"> PAGEREF _Toc500845088 \h </w:instrText>
      </w:r>
      <w:r>
        <w:fldChar w:fldCharType="separate"/>
      </w:r>
      <w:r>
        <w:t>146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8.7.29</w:t>
      </w:r>
      <w:r>
        <w:rPr>
          <w:rFonts w:asciiTheme="minorHAnsi" w:hAnsiTheme="minorHAnsi" w:cstheme="minorBidi"/>
          <w:sz w:val="22"/>
          <w:szCs w:val="22"/>
          <w:lang w:val="en-US"/>
        </w:rPr>
        <w:tab/>
      </w:r>
      <w:r w:rsidRPr="00AB5DD1">
        <w:rPr>
          <w:rFonts w:eastAsia="Times New Roman"/>
        </w:rPr>
        <w:t>NSSAI</w:t>
      </w:r>
      <w:r>
        <w:tab/>
      </w:r>
      <w:r>
        <w:fldChar w:fldCharType="begin"/>
      </w:r>
      <w:r>
        <w:instrText xml:space="preserve"> PAGEREF _Toc500845089 \h </w:instrText>
      </w:r>
      <w:r>
        <w:fldChar w:fldCharType="separate"/>
      </w:r>
      <w:r>
        <w:t>147</w:t>
      </w:r>
      <w:r>
        <w:fldChar w:fldCharType="end"/>
      </w:r>
    </w:p>
    <w:p w:rsidR="004464D7" w:rsidRDefault="004464D7">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fldChar w:fldCharType="begin"/>
      </w:r>
      <w:r>
        <w:instrText xml:space="preserve"> PAGEREF _Toc500845090 \h </w:instrText>
      </w:r>
      <w:r>
        <w:fldChar w:fldCharType="separate"/>
      </w:r>
      <w:r>
        <w:t>147</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8.7.31</w:t>
      </w:r>
      <w:r>
        <w:rPr>
          <w:rFonts w:asciiTheme="minorHAnsi" w:hAnsiTheme="minorHAnsi" w:cstheme="minorBidi"/>
          <w:sz w:val="22"/>
          <w:szCs w:val="22"/>
          <w:lang w:val="en-US"/>
        </w:rPr>
        <w:tab/>
      </w:r>
      <w:r w:rsidRPr="00AB5DD1">
        <w:rPr>
          <w:rFonts w:eastAsia="Times New Roman"/>
        </w:rPr>
        <w:t>5GMM capability</w:t>
      </w:r>
      <w:r>
        <w:tab/>
      </w:r>
      <w:r>
        <w:fldChar w:fldCharType="begin"/>
      </w:r>
      <w:r>
        <w:instrText xml:space="preserve"> PAGEREF _Toc500845091 \h </w:instrText>
      </w:r>
      <w:r>
        <w:fldChar w:fldCharType="separate"/>
      </w:r>
      <w:r>
        <w:t>148</w:t>
      </w:r>
      <w:r>
        <w:fldChar w:fldCharType="end"/>
      </w:r>
    </w:p>
    <w:p w:rsidR="004464D7" w:rsidRDefault="004464D7">
      <w:pPr>
        <w:pStyle w:val="TOC3"/>
        <w:rPr>
          <w:rFonts w:asciiTheme="minorHAnsi" w:hAnsiTheme="minorHAnsi" w:cstheme="minorBidi"/>
          <w:sz w:val="22"/>
          <w:szCs w:val="22"/>
          <w:lang w:val="en-US"/>
        </w:rPr>
      </w:pPr>
      <w:r w:rsidRPr="00AB5DD1">
        <w:rPr>
          <w:rFonts w:eastAsia="SimSun"/>
          <w:lang w:eastAsia="zh-CN"/>
        </w:rPr>
        <w:t>8.7.32</w:t>
      </w:r>
      <w:r>
        <w:rPr>
          <w:rFonts w:asciiTheme="minorHAnsi" w:hAnsiTheme="minorHAnsi" w:cstheme="minorBidi"/>
          <w:sz w:val="22"/>
          <w:szCs w:val="22"/>
          <w:lang w:val="en-US"/>
        </w:rPr>
        <w:tab/>
      </w:r>
      <w:r w:rsidRPr="00AB5DD1">
        <w:rPr>
          <w:rFonts w:eastAsia="SimSun"/>
          <w:lang w:eastAsia="zh-CN"/>
        </w:rPr>
        <w:t>LADN information</w:t>
      </w:r>
      <w:r>
        <w:tab/>
      </w:r>
      <w:r>
        <w:fldChar w:fldCharType="begin"/>
      </w:r>
      <w:r>
        <w:instrText xml:space="preserve"> PAGEREF _Toc500845092 \h </w:instrText>
      </w:r>
      <w:r>
        <w:fldChar w:fldCharType="separate"/>
      </w:r>
      <w:r>
        <w:t>148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33</w:t>
      </w:r>
      <w:r>
        <w:rPr>
          <w:rFonts w:asciiTheme="minorHAnsi" w:hAnsiTheme="minorHAnsi" w:cstheme="minorBidi"/>
          <w:sz w:val="22"/>
          <w:szCs w:val="22"/>
          <w:lang w:val="en-US"/>
        </w:rPr>
        <w:tab/>
      </w:r>
      <w:r w:rsidRPr="00AB5DD1">
        <w:rPr>
          <w:rFonts w:eastAsia="Times New Roman"/>
        </w:rPr>
        <w:t>PDU session reactivation result</w:t>
      </w:r>
      <w:r>
        <w:tab/>
      </w:r>
      <w:r>
        <w:fldChar w:fldCharType="begin"/>
      </w:r>
      <w:r>
        <w:instrText xml:space="preserve"> PAGEREF _Toc500845093 \h </w:instrText>
      </w:r>
      <w:r>
        <w:fldChar w:fldCharType="separate"/>
      </w:r>
      <w:r>
        <w:t>149</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34</w:t>
      </w:r>
      <w:r>
        <w:rPr>
          <w:rFonts w:asciiTheme="minorHAnsi" w:hAnsiTheme="minorHAnsi" w:cstheme="minorBidi"/>
          <w:sz w:val="22"/>
          <w:szCs w:val="22"/>
          <w:lang w:val="en-US"/>
        </w:rPr>
        <w:tab/>
      </w:r>
      <w:r w:rsidRPr="00AB5DD1">
        <w:rPr>
          <w:rFonts w:eastAsia="Times New Roman"/>
        </w:rPr>
        <w:t>Old PDU session identity</w:t>
      </w:r>
      <w:r>
        <w:tab/>
      </w:r>
      <w:r>
        <w:fldChar w:fldCharType="begin"/>
      </w:r>
      <w:r>
        <w:instrText xml:space="preserve"> PAGEREF _Toc500845094 \h </w:instrText>
      </w:r>
      <w:r>
        <w:fldChar w:fldCharType="separate"/>
      </w:r>
      <w:r>
        <w:t>150</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8.7.35</w:t>
      </w:r>
      <w:r>
        <w:rPr>
          <w:rFonts w:asciiTheme="minorHAnsi" w:hAnsiTheme="minorHAnsi" w:cstheme="minorBidi"/>
          <w:sz w:val="22"/>
          <w:szCs w:val="22"/>
          <w:lang w:val="en-US"/>
        </w:rPr>
        <w:tab/>
      </w:r>
      <w:r w:rsidRPr="00AB5DD1">
        <w:rPr>
          <w:rFonts w:eastAsia="Times New Roman"/>
        </w:rPr>
        <w:t>GPRS timer 2</w:t>
      </w:r>
      <w:r>
        <w:tab/>
      </w:r>
      <w:r>
        <w:fldChar w:fldCharType="begin"/>
      </w:r>
      <w:r>
        <w:instrText xml:space="preserve"> PAGEREF _Toc500845095 \h </w:instrText>
      </w:r>
      <w:r>
        <w:fldChar w:fldCharType="separate"/>
      </w:r>
      <w:r>
        <w:t>150</w:t>
      </w:r>
      <w:r>
        <w:fldChar w:fldCharType="end"/>
      </w:r>
    </w:p>
    <w:p w:rsidR="004464D7" w:rsidRDefault="004464D7">
      <w:pPr>
        <w:pStyle w:val="TOC3"/>
        <w:rPr>
          <w:rFonts w:asciiTheme="minorHAnsi" w:hAnsiTheme="minorHAnsi" w:cstheme="minorBidi"/>
          <w:sz w:val="22"/>
          <w:szCs w:val="22"/>
          <w:lang w:val="en-US"/>
        </w:rPr>
      </w:pPr>
      <w:r>
        <w:t>8.7.36</w:t>
      </w:r>
      <w:r>
        <w:rPr>
          <w:rFonts w:asciiTheme="minorHAnsi" w:hAnsiTheme="minorHAnsi" w:cstheme="minorBidi"/>
          <w:sz w:val="22"/>
          <w:szCs w:val="22"/>
          <w:lang w:val="en-US"/>
        </w:rPr>
        <w:tab/>
      </w:r>
      <w:r>
        <w:t>Allowed PDU session status</w:t>
      </w:r>
      <w:r>
        <w:tab/>
      </w:r>
      <w:r>
        <w:fldChar w:fldCharType="begin"/>
      </w:r>
      <w:r>
        <w:instrText xml:space="preserve"> PAGEREF _Toc500845096 \h </w:instrText>
      </w:r>
      <w:r>
        <w:fldChar w:fldCharType="separate"/>
      </w:r>
      <w:r>
        <w:t>150</w:t>
      </w:r>
      <w:r>
        <w:fldChar w:fldCharType="end"/>
      </w:r>
    </w:p>
    <w:p w:rsidR="004464D7" w:rsidRDefault="004464D7">
      <w:pPr>
        <w:pStyle w:val="TOC3"/>
        <w:rPr>
          <w:rFonts w:asciiTheme="minorHAnsi" w:hAnsiTheme="minorHAnsi" w:cstheme="minorBidi"/>
          <w:sz w:val="22"/>
          <w:szCs w:val="22"/>
          <w:lang w:val="en-US"/>
        </w:rPr>
      </w:pPr>
      <w:r>
        <w:t>8.7.37</w:t>
      </w:r>
      <w:r>
        <w:rPr>
          <w:rFonts w:asciiTheme="minorHAnsi" w:hAnsiTheme="minorHAnsi" w:cstheme="minorBidi"/>
          <w:sz w:val="22"/>
          <w:szCs w:val="22"/>
          <w:lang w:val="en-US"/>
        </w:rPr>
        <w:tab/>
      </w:r>
      <w:r>
        <w:t>5GS registration type</w:t>
      </w:r>
      <w:r>
        <w:tab/>
      </w:r>
      <w:r>
        <w:fldChar w:fldCharType="begin"/>
      </w:r>
      <w:r>
        <w:instrText xml:space="preserve"> PAGEREF _Toc500845097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t>8.7.38</w:t>
      </w:r>
      <w:r>
        <w:rPr>
          <w:rFonts w:asciiTheme="minorHAnsi" w:hAnsiTheme="minorHAnsi" w:cstheme="minorBidi"/>
          <w:sz w:val="22"/>
          <w:szCs w:val="22"/>
          <w:lang w:val="en-US"/>
        </w:rPr>
        <w:tab/>
      </w:r>
      <w:r>
        <w:t>Tracking area identity</w:t>
      </w:r>
      <w:r>
        <w:tab/>
      </w:r>
      <w:r>
        <w:fldChar w:fldCharType="begin"/>
      </w:r>
      <w:r>
        <w:instrText xml:space="preserve"> PAGEREF _Toc500845098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t>8.7.39</w:t>
      </w:r>
      <w:r>
        <w:rPr>
          <w:rFonts w:asciiTheme="minorHAnsi" w:hAnsiTheme="minorHAnsi" w:cstheme="minorBidi"/>
          <w:sz w:val="22"/>
          <w:szCs w:val="22"/>
          <w:lang w:val="en-US"/>
        </w:rPr>
        <w:tab/>
      </w:r>
      <w:r>
        <w:t>S1 UE network capability</w:t>
      </w:r>
      <w:r>
        <w:tab/>
      </w:r>
      <w:r>
        <w:fldChar w:fldCharType="begin"/>
      </w:r>
      <w:r>
        <w:instrText xml:space="preserve"> PAGEREF _Toc500845099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t>8.7.40</w:t>
      </w:r>
      <w:r>
        <w:rPr>
          <w:rFonts w:asciiTheme="minorHAnsi" w:hAnsiTheme="minorHAnsi" w:cstheme="minorBidi"/>
          <w:sz w:val="22"/>
          <w:szCs w:val="22"/>
          <w:lang w:val="en-US"/>
        </w:rPr>
        <w:tab/>
      </w:r>
      <w:r>
        <w:t>Registration result</w:t>
      </w:r>
      <w:r>
        <w:tab/>
      </w:r>
      <w:r>
        <w:fldChar w:fldCharType="begin"/>
      </w:r>
      <w:r>
        <w:instrText xml:space="preserve"> PAGEREF _Toc500845100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t>8.7.41</w:t>
      </w:r>
      <w:r>
        <w:rPr>
          <w:rFonts w:asciiTheme="minorHAnsi" w:hAnsiTheme="minorHAnsi" w:cstheme="minorBidi"/>
          <w:sz w:val="22"/>
          <w:szCs w:val="22"/>
          <w:lang w:val="en-US"/>
        </w:rPr>
        <w:tab/>
      </w:r>
      <w:r>
        <w:t>PLMN list</w:t>
      </w:r>
      <w:r>
        <w:tab/>
      </w:r>
      <w:r>
        <w:fldChar w:fldCharType="begin"/>
      </w:r>
      <w:r>
        <w:instrText xml:space="preserve"> PAGEREF _Toc500845101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t>8.7.42</w:t>
      </w:r>
      <w:r>
        <w:rPr>
          <w:rFonts w:asciiTheme="minorHAnsi" w:hAnsiTheme="minorHAnsi" w:cstheme="minorBidi"/>
          <w:sz w:val="22"/>
          <w:szCs w:val="22"/>
          <w:lang w:val="en-US"/>
        </w:rPr>
        <w:tab/>
      </w:r>
      <w:r>
        <w:t>5GS network feature support</w:t>
      </w:r>
      <w:r>
        <w:tab/>
      </w:r>
      <w:r>
        <w:fldChar w:fldCharType="begin"/>
      </w:r>
      <w:r>
        <w:instrText xml:space="preserve"> PAGEREF _Toc500845102 \h </w:instrText>
      </w:r>
      <w:r>
        <w:fldChar w:fldCharType="separate"/>
      </w:r>
      <w:r>
        <w:t>151</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8.7.43</w:t>
      </w:r>
      <w:r>
        <w:rPr>
          <w:rFonts w:asciiTheme="minorHAnsi" w:hAnsiTheme="minorHAnsi" w:cstheme="minorBidi"/>
          <w:sz w:val="22"/>
          <w:szCs w:val="22"/>
          <w:lang w:val="en-US"/>
        </w:rPr>
        <w:tab/>
      </w:r>
      <w:r w:rsidRPr="00AB5DD1">
        <w:rPr>
          <w:rFonts w:eastAsia="Times New Roman"/>
        </w:rPr>
        <w:t>UE status</w:t>
      </w:r>
      <w:r>
        <w:tab/>
      </w:r>
      <w:r>
        <w:fldChar w:fldCharType="begin"/>
      </w:r>
      <w:r>
        <w:instrText xml:space="preserve"> PAGEREF _Toc500845103 \h </w:instrText>
      </w:r>
      <w:r>
        <w:fldChar w:fldCharType="separate"/>
      </w:r>
      <w:r>
        <w:t>152</w:t>
      </w:r>
      <w:r>
        <w:fldChar w:fldCharType="end"/>
      </w:r>
    </w:p>
    <w:p w:rsidR="004464D7" w:rsidRDefault="004464D7">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_Toc500845104 \h </w:instrText>
      </w:r>
      <w:r>
        <w:fldChar w:fldCharType="separate"/>
      </w:r>
      <w:r>
        <w:t>152</w:t>
      </w:r>
      <w:r>
        <w:fldChar w:fldCharType="end"/>
      </w:r>
    </w:p>
    <w:p w:rsidR="004464D7" w:rsidRDefault="004464D7">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_Toc500845105 \h </w:instrText>
      </w:r>
      <w:r>
        <w:fldChar w:fldCharType="separate"/>
      </w:r>
      <w:r>
        <w:t>152</w:t>
      </w:r>
      <w:r>
        <w:fldChar w:fldCharType="end"/>
      </w:r>
    </w:p>
    <w:p w:rsidR="004464D7" w:rsidRDefault="004464D7">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_Toc500845106 \h </w:instrText>
      </w:r>
      <w:r>
        <w:fldChar w:fldCharType="separate"/>
      </w:r>
      <w:r>
        <w:t>153</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8.10</w:t>
      </w:r>
      <w:r>
        <w:rPr>
          <w:rFonts w:asciiTheme="minorHAnsi" w:hAnsiTheme="minorHAnsi" w:cstheme="minorBidi"/>
          <w:sz w:val="22"/>
          <w:szCs w:val="22"/>
          <w:lang w:val="en-US"/>
        </w:rPr>
        <w:tab/>
      </w:r>
      <w:r w:rsidRPr="00AB5DD1">
        <w:rPr>
          <w:rFonts w:eastAsia="Times New Roman"/>
        </w:rPr>
        <w:t>Cause values for 5GS mobility management</w:t>
      </w:r>
      <w:r>
        <w:tab/>
      </w:r>
      <w:r>
        <w:fldChar w:fldCharType="begin"/>
      </w:r>
      <w:r>
        <w:instrText xml:space="preserve"> PAGEREF _Toc500845107 \h </w:instrText>
      </w:r>
      <w:r>
        <w:fldChar w:fldCharType="separate"/>
      </w:r>
      <w:r>
        <w:t>156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8.10.1</w:t>
      </w:r>
      <w:r>
        <w:rPr>
          <w:rFonts w:asciiTheme="minorHAnsi" w:hAnsiTheme="minorHAnsi" w:cstheme="minorBidi"/>
          <w:sz w:val="22"/>
          <w:szCs w:val="22"/>
          <w:lang w:val="en-US"/>
        </w:rPr>
        <w:tab/>
      </w:r>
      <w:r w:rsidRPr="00AB5DD1">
        <w:rPr>
          <w:rFonts w:eastAsia="Times New Roman"/>
        </w:rPr>
        <w:t>Causes related to UE identification</w:t>
      </w:r>
      <w:r>
        <w:tab/>
      </w:r>
      <w:r>
        <w:fldChar w:fldCharType="begin"/>
      </w:r>
      <w:r>
        <w:instrText xml:space="preserve"> PAGEREF _Toc500845108 \h </w:instrText>
      </w:r>
      <w:r>
        <w:fldChar w:fldCharType="separate"/>
      </w:r>
      <w:r>
        <w:t>156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8.10.2</w:t>
      </w:r>
      <w:r>
        <w:rPr>
          <w:rFonts w:asciiTheme="minorHAnsi" w:hAnsiTheme="minorHAnsi" w:cstheme="minorBidi"/>
          <w:sz w:val="22"/>
          <w:szCs w:val="22"/>
          <w:lang w:val="en-US"/>
        </w:rPr>
        <w:tab/>
      </w:r>
      <w:r w:rsidRPr="00AB5DD1">
        <w:rPr>
          <w:rFonts w:eastAsia="Times New Roman"/>
        </w:rPr>
        <w:t>Cause related to subscription options</w:t>
      </w:r>
      <w:r>
        <w:tab/>
      </w:r>
      <w:r>
        <w:fldChar w:fldCharType="begin"/>
      </w:r>
      <w:r>
        <w:instrText xml:space="preserve"> PAGEREF _Toc500845109 \h </w:instrText>
      </w:r>
      <w:r>
        <w:fldChar w:fldCharType="separate"/>
      </w:r>
      <w:r>
        <w:t>156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8.10.3</w:t>
      </w:r>
      <w:r>
        <w:rPr>
          <w:rFonts w:asciiTheme="minorHAnsi" w:hAnsiTheme="minorHAnsi" w:cstheme="minorBidi"/>
          <w:sz w:val="22"/>
          <w:szCs w:val="22"/>
          <w:lang w:val="en-US"/>
        </w:rPr>
        <w:tab/>
      </w:r>
      <w:r w:rsidRPr="00AB5DD1">
        <w:rPr>
          <w:rFonts w:eastAsia="Times New Roman"/>
        </w:rPr>
        <w:t>Causes related to PLMN specific network failures and congestion/authentication failures</w:t>
      </w:r>
      <w:r>
        <w:tab/>
      </w:r>
      <w:r>
        <w:fldChar w:fldCharType="begin"/>
      </w:r>
      <w:r>
        <w:instrText xml:space="preserve"> PAGEREF _Toc500845110 \h </w:instrText>
      </w:r>
      <w:r>
        <w:fldChar w:fldCharType="separate"/>
      </w:r>
      <w:r>
        <w:t>156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8.10.4</w:t>
      </w:r>
      <w:r>
        <w:rPr>
          <w:rFonts w:asciiTheme="minorHAnsi" w:hAnsiTheme="minorHAnsi" w:cstheme="minorBidi"/>
          <w:sz w:val="22"/>
          <w:szCs w:val="22"/>
          <w:lang w:val="en-US"/>
        </w:rPr>
        <w:tab/>
      </w:r>
      <w:r w:rsidRPr="00AB5DD1">
        <w:rPr>
          <w:rFonts w:eastAsia="Times New Roman"/>
        </w:rPr>
        <w:t>Causes related to invalid messages</w:t>
      </w:r>
      <w:r>
        <w:tab/>
      </w:r>
      <w:r>
        <w:fldChar w:fldCharType="begin"/>
      </w:r>
      <w:r>
        <w:instrText xml:space="preserve"> PAGEREF _Toc500845111 \h </w:instrText>
      </w:r>
      <w:r>
        <w:fldChar w:fldCharType="separate"/>
      </w:r>
      <w:r>
        <w:t>157</w:t>
      </w:r>
      <w:r>
        <w:fldChar w:fldCharType="end"/>
      </w:r>
    </w:p>
    <w:p w:rsidR="004464D7" w:rsidRDefault="004464D7">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_Toc500845112 \h </w:instrText>
      </w:r>
      <w:r>
        <w:fldChar w:fldCharType="separate"/>
      </w:r>
      <w:r>
        <w:t>158</w:t>
      </w:r>
      <w:r>
        <w:fldChar w:fldCharType="end"/>
      </w:r>
    </w:p>
    <w:p w:rsidR="004464D7" w:rsidRDefault="004464D7">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_Toc500845113 \h </w:instrText>
      </w:r>
      <w:r>
        <w:fldChar w:fldCharType="separate"/>
      </w:r>
      <w:r>
        <w:t>158</w:t>
      </w:r>
      <w:r>
        <w:fldChar w:fldCharType="end"/>
      </w:r>
    </w:p>
    <w:p w:rsidR="004464D7" w:rsidRDefault="004464D7">
      <w:pPr>
        <w:pStyle w:val="TOC2"/>
        <w:rPr>
          <w:rFonts w:asciiTheme="minorHAnsi" w:hAnsiTheme="minorHAnsi" w:cstheme="minorBidi"/>
          <w:sz w:val="22"/>
          <w:szCs w:val="22"/>
          <w:lang w:val="en-US"/>
        </w:rPr>
      </w:pPr>
      <w:r w:rsidRPr="00AB5DD1">
        <w:rPr>
          <w:lang w:val="en-US" w:eastAsia="zh-CN"/>
        </w:rPr>
        <w:t>9.2</w:t>
      </w:r>
      <w:r>
        <w:rPr>
          <w:rFonts w:asciiTheme="minorHAnsi" w:hAnsiTheme="minorHAnsi" w:cstheme="minorBidi"/>
          <w:sz w:val="22"/>
          <w:szCs w:val="22"/>
          <w:lang w:val="en-US"/>
        </w:rPr>
        <w:tab/>
      </w:r>
      <w:r w:rsidRPr="00AB5DD1">
        <w:rPr>
          <w:lang w:val="en-US" w:eastAsia="zh-CN"/>
        </w:rPr>
        <w:t>Overview</w:t>
      </w:r>
      <w:r>
        <w:tab/>
      </w:r>
      <w:r>
        <w:fldChar w:fldCharType="begin"/>
      </w:r>
      <w:r>
        <w:instrText xml:space="preserve"> PAGEREF _Toc500845114 \h </w:instrText>
      </w:r>
      <w:r>
        <w:fldChar w:fldCharType="separate"/>
      </w:r>
      <w:r>
        <w:t>158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9.2.1</w:t>
      </w:r>
      <w:r>
        <w:rPr>
          <w:rFonts w:asciiTheme="minorHAnsi" w:hAnsiTheme="minorHAnsi" w:cstheme="minorBidi"/>
          <w:sz w:val="22"/>
          <w:szCs w:val="22"/>
          <w:lang w:val="en-US"/>
        </w:rPr>
        <w:tab/>
      </w:r>
      <w:r w:rsidRPr="00AB5DD1">
        <w:rPr>
          <w:rFonts w:eastAsia="Times New Roman"/>
        </w:rPr>
        <w:t>PDU session types</w:t>
      </w:r>
      <w:r>
        <w:tab/>
      </w:r>
      <w:r>
        <w:fldChar w:fldCharType="begin"/>
      </w:r>
      <w:r>
        <w:instrText xml:space="preserve"> PAGEREF _Toc500845115 \h </w:instrText>
      </w:r>
      <w:r>
        <w:fldChar w:fldCharType="separate"/>
      </w:r>
      <w:r>
        <w:t>158</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9.2.2</w:t>
      </w:r>
      <w:r>
        <w:rPr>
          <w:rFonts w:asciiTheme="minorHAnsi" w:hAnsiTheme="minorHAnsi" w:cstheme="minorBidi"/>
          <w:sz w:val="22"/>
          <w:szCs w:val="22"/>
          <w:lang w:val="en-US"/>
        </w:rPr>
        <w:tab/>
      </w:r>
      <w:r w:rsidRPr="00AB5DD1">
        <w:rPr>
          <w:rFonts w:eastAsia="Times New Roman"/>
        </w:rPr>
        <w:t>PDU session management</w:t>
      </w:r>
      <w:r>
        <w:tab/>
      </w:r>
      <w:r>
        <w:fldChar w:fldCharType="begin"/>
      </w:r>
      <w:r>
        <w:instrText xml:space="preserve"> PAGEREF _Toc500845116 \h </w:instrText>
      </w:r>
      <w:r>
        <w:fldChar w:fldCharType="separate"/>
      </w:r>
      <w:r>
        <w:t>158</w:t>
      </w:r>
      <w:r>
        <w:fldChar w:fldCharType="end"/>
      </w:r>
    </w:p>
    <w:p w:rsidR="004464D7" w:rsidRDefault="004464D7">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_Toc500845117 \h </w:instrText>
      </w:r>
      <w:r>
        <w:fldChar w:fldCharType="separate"/>
      </w:r>
      <w:r>
        <w:t>159</w:t>
      </w:r>
      <w:r>
        <w:fldChar w:fldCharType="end"/>
      </w:r>
    </w:p>
    <w:p w:rsidR="004464D7" w:rsidRDefault="004464D7">
      <w:pPr>
        <w:pStyle w:val="TOC3"/>
        <w:rPr>
          <w:rFonts w:asciiTheme="minorHAnsi" w:hAnsiTheme="minorHAnsi" w:cstheme="minorBidi"/>
          <w:sz w:val="22"/>
          <w:szCs w:val="22"/>
          <w:lang w:val="en-US"/>
        </w:rPr>
      </w:pPr>
      <w:r>
        <w:t>9.3.4</w:t>
      </w:r>
      <w:r>
        <w:rPr>
          <w:rFonts w:asciiTheme="minorHAnsi" w:hAnsiTheme="minorHAnsi" w:cstheme="minorBidi"/>
          <w:sz w:val="22"/>
          <w:szCs w:val="22"/>
          <w:lang w:val="en-US"/>
        </w:rPr>
        <w:tab/>
      </w:r>
      <w:r>
        <w:t>Types of 5GSM procedures</w:t>
      </w:r>
      <w:r>
        <w:tab/>
      </w:r>
      <w:r>
        <w:fldChar w:fldCharType="begin"/>
      </w:r>
      <w:r>
        <w:instrText xml:space="preserve"> PAGEREF _Toc500845118 \h </w:instrText>
      </w:r>
      <w:r>
        <w:fldChar w:fldCharType="separate"/>
      </w:r>
      <w:r>
        <w:t>159</w:t>
      </w:r>
      <w:r>
        <w:fldChar w:fldCharType="end"/>
      </w:r>
    </w:p>
    <w:p w:rsidR="004464D7" w:rsidRDefault="004464D7">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_Toc500845119 \h </w:instrText>
      </w:r>
      <w:r>
        <w:fldChar w:fldCharType="separate"/>
      </w:r>
      <w:r>
        <w:t>160</w:t>
      </w:r>
      <w:r>
        <w:fldChar w:fldCharType="end"/>
      </w:r>
    </w:p>
    <w:p w:rsidR="004464D7" w:rsidRDefault="004464D7">
      <w:pPr>
        <w:pStyle w:val="TOC3"/>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_Toc500845120 \h </w:instrText>
      </w:r>
      <w:r>
        <w:fldChar w:fldCharType="separate"/>
      </w:r>
      <w:r>
        <w:t>160</w:t>
      </w:r>
      <w:r>
        <w:fldChar w:fldCharType="end"/>
      </w:r>
    </w:p>
    <w:p w:rsidR="004464D7" w:rsidRDefault="004464D7">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_Toc500845121 \h </w:instrText>
      </w:r>
      <w:r>
        <w:fldChar w:fldCharType="separate"/>
      </w:r>
      <w:r>
        <w:t>160</w:t>
      </w:r>
      <w:r>
        <w:fldChar w:fldCharType="end"/>
      </w:r>
    </w:p>
    <w:p w:rsidR="004464D7" w:rsidRDefault="004464D7">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_Toc500845122 \h </w:instrText>
      </w:r>
      <w:r>
        <w:fldChar w:fldCharType="separate"/>
      </w:r>
      <w:r>
        <w:t>160</w:t>
      </w:r>
      <w:r>
        <w:fldChar w:fldCharType="end"/>
      </w:r>
    </w:p>
    <w:p w:rsidR="004464D7" w:rsidRDefault="004464D7">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_Toc500845123 \h </w:instrText>
      </w:r>
      <w:r>
        <w:fldChar w:fldCharType="separate"/>
      </w:r>
      <w:r>
        <w:t>160</w:t>
      </w:r>
      <w:r>
        <w:fldChar w:fldCharType="end"/>
      </w:r>
    </w:p>
    <w:p w:rsidR="004464D7" w:rsidRDefault="004464D7">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_Toc500845124 \h </w:instrText>
      </w:r>
      <w:r>
        <w:fldChar w:fldCharType="separate"/>
      </w:r>
      <w:r>
        <w:t>160</w:t>
      </w:r>
      <w:r>
        <w:fldChar w:fldCharType="end"/>
      </w:r>
    </w:p>
    <w:p w:rsidR="004464D7" w:rsidRDefault="004464D7">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_Toc500845125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_Toc500845126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_Toc500845127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_Toc500845128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_Toc500845129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_Toc500845130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_Toc500845131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fldChar w:fldCharType="begin"/>
      </w:r>
      <w:r>
        <w:instrText xml:space="preserve"> PAGEREF _Toc500845132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fldChar w:fldCharType="begin"/>
      </w:r>
      <w:r>
        <w:instrText xml:space="preserve"> PAGEREF _Toc500845133 \h </w:instrText>
      </w:r>
      <w:r>
        <w:fldChar w:fldCharType="separate"/>
      </w:r>
      <w:r>
        <w:t>161</w:t>
      </w:r>
      <w:r>
        <w:fldChar w:fldCharType="end"/>
      </w:r>
    </w:p>
    <w:p w:rsidR="004464D7" w:rsidRDefault="004464D7">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_Toc500845134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_Toc500845135 \h </w:instrText>
      </w:r>
      <w:r>
        <w:fldChar w:fldCharType="separate"/>
      </w:r>
      <w:r>
        <w:t>161</w:t>
      </w:r>
      <w:r>
        <w:fldChar w:fldCharType="end"/>
      </w:r>
    </w:p>
    <w:p w:rsidR="004464D7" w:rsidRDefault="004464D7">
      <w:pPr>
        <w:pStyle w:val="TOC4"/>
        <w:rPr>
          <w:rFonts w:asciiTheme="minorHAnsi" w:hAnsiTheme="minorHAnsi" w:cstheme="minorBidi"/>
          <w:sz w:val="22"/>
          <w:szCs w:val="22"/>
          <w:lang w:val="en-US"/>
        </w:rPr>
      </w:pPr>
      <w:r w:rsidRPr="00AB5DD1">
        <w:rPr>
          <w:lang w:val="fr-FR"/>
        </w:rPr>
        <w:t>9.3.3.2</w:t>
      </w:r>
      <w:r>
        <w:rPr>
          <w:rFonts w:asciiTheme="minorHAnsi" w:hAnsiTheme="minorHAnsi" w:cstheme="minorBidi"/>
          <w:sz w:val="22"/>
          <w:szCs w:val="22"/>
          <w:lang w:val="en-US"/>
        </w:rPr>
        <w:tab/>
      </w:r>
      <w:r w:rsidRPr="00AB5DD1">
        <w:rPr>
          <w:lang w:val="fr-FR"/>
        </w:rPr>
        <w:t>PDU SESSION INACTIVE</w:t>
      </w:r>
      <w:r>
        <w:tab/>
      </w:r>
      <w:r>
        <w:fldChar w:fldCharType="begin"/>
      </w:r>
      <w:r>
        <w:instrText xml:space="preserve"> PAGEREF _Toc500845136 \h </w:instrText>
      </w:r>
      <w:r>
        <w:fldChar w:fldCharType="separate"/>
      </w:r>
      <w:r>
        <w:t>162</w:t>
      </w:r>
      <w:r>
        <w:fldChar w:fldCharType="end"/>
      </w:r>
    </w:p>
    <w:p w:rsidR="004464D7" w:rsidRDefault="004464D7">
      <w:pPr>
        <w:pStyle w:val="TOC4"/>
        <w:rPr>
          <w:rFonts w:asciiTheme="minorHAnsi" w:hAnsiTheme="minorHAnsi" w:cstheme="minorBidi"/>
          <w:sz w:val="22"/>
          <w:szCs w:val="22"/>
          <w:lang w:val="en-US"/>
        </w:rPr>
      </w:pPr>
      <w:r w:rsidRPr="00AB5DD1">
        <w:rPr>
          <w:lang w:val="fr-FR"/>
        </w:rPr>
        <w:t>9.3.3.3</w:t>
      </w:r>
      <w:r>
        <w:rPr>
          <w:rFonts w:asciiTheme="minorHAnsi" w:hAnsiTheme="minorHAnsi" w:cstheme="minorBidi"/>
          <w:sz w:val="22"/>
          <w:szCs w:val="22"/>
          <w:lang w:val="en-US"/>
        </w:rPr>
        <w:tab/>
      </w:r>
      <w:r w:rsidRPr="00AB5DD1">
        <w:rPr>
          <w:lang w:val="fr-FR"/>
        </w:rPr>
        <w:t xml:space="preserve">PDU SESSION </w:t>
      </w:r>
      <w:r w:rsidRPr="00AB5DD1">
        <w:rPr>
          <w:lang w:val="fr-FR" w:eastAsia="zh-CN"/>
        </w:rPr>
        <w:t>ACTIVE</w:t>
      </w:r>
      <w:r>
        <w:tab/>
      </w:r>
      <w:r>
        <w:fldChar w:fldCharType="begin"/>
      </w:r>
      <w:r>
        <w:instrText xml:space="preserve"> PAGEREF _Toc500845137 \h </w:instrText>
      </w:r>
      <w:r>
        <w:fldChar w:fldCharType="separate"/>
      </w:r>
      <w:r>
        <w:t>162</w:t>
      </w:r>
      <w:r>
        <w:fldChar w:fldCharType="end"/>
      </w:r>
    </w:p>
    <w:p w:rsidR="004464D7" w:rsidRDefault="004464D7">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_Toc500845138 \h </w:instrText>
      </w:r>
      <w:r>
        <w:fldChar w:fldCharType="separate"/>
      </w:r>
      <w:r>
        <w:t>162</w:t>
      </w:r>
      <w:r>
        <w:fldChar w:fldCharType="end"/>
      </w:r>
    </w:p>
    <w:p w:rsidR="004464D7" w:rsidRDefault="004464D7">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_Toc500845139 \h </w:instrText>
      </w:r>
      <w:r>
        <w:fldChar w:fldCharType="separate"/>
      </w:r>
      <w:r>
        <w:t>162</w:t>
      </w:r>
      <w:r>
        <w:fldChar w:fldCharType="end"/>
      </w:r>
    </w:p>
    <w:p w:rsidR="004464D7" w:rsidRDefault="004464D7">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fldChar w:fldCharType="begin"/>
      </w:r>
      <w:r>
        <w:instrText xml:space="preserve"> PAGEREF _Toc500845140 \h </w:instrText>
      </w:r>
      <w:r>
        <w:fldChar w:fldCharType="separate"/>
      </w:r>
      <w:r>
        <w:t>162</w:t>
      </w:r>
      <w:r>
        <w:fldChar w:fldCharType="end"/>
      </w:r>
    </w:p>
    <w:p w:rsidR="004464D7" w:rsidRDefault="004464D7">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fldChar w:fldCharType="begin"/>
      </w:r>
      <w:r>
        <w:instrText xml:space="preserve"> PAGEREF _Toc500845141 \h </w:instrText>
      </w:r>
      <w:r>
        <w:fldChar w:fldCharType="separate"/>
      </w:r>
      <w:r>
        <w:t>163</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eastAsia="zh-CN"/>
        </w:rPr>
        <w:t>9.4</w:t>
      </w:r>
      <w:r>
        <w:rPr>
          <w:rFonts w:asciiTheme="minorHAnsi" w:hAnsiTheme="minorHAnsi" w:cstheme="minorBidi"/>
          <w:sz w:val="22"/>
          <w:szCs w:val="22"/>
          <w:lang w:val="en-US"/>
        </w:rPr>
        <w:tab/>
      </w:r>
      <w:r w:rsidRPr="00AB5DD1">
        <w:rPr>
          <w:rFonts w:eastAsia="Times New Roman"/>
          <w:lang w:val="en-US" w:eastAsia="zh-CN"/>
        </w:rPr>
        <w:t>IP address allocation</w:t>
      </w:r>
      <w:r>
        <w:tab/>
      </w:r>
      <w:r>
        <w:fldChar w:fldCharType="begin"/>
      </w:r>
      <w:r>
        <w:instrText xml:space="preserve"> PAGEREF _Toc500845142 \h </w:instrText>
      </w:r>
      <w:r>
        <w:fldChar w:fldCharType="separate"/>
      </w:r>
      <w:r>
        <w:t>163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9.4.1</w:t>
      </w:r>
      <w:r>
        <w:rPr>
          <w:rFonts w:asciiTheme="minorHAnsi" w:hAnsiTheme="minorHAnsi" w:cstheme="minorBidi"/>
          <w:sz w:val="22"/>
          <w:szCs w:val="22"/>
          <w:lang w:val="en-US"/>
        </w:rPr>
        <w:tab/>
      </w:r>
      <w:r w:rsidRPr="00AB5DD1">
        <w:rPr>
          <w:rFonts w:eastAsia="Times New Roman"/>
          <w:lang w:val="en-US" w:eastAsia="zh-CN"/>
        </w:rPr>
        <w:t>General</w:t>
      </w:r>
      <w:r>
        <w:tab/>
      </w:r>
      <w:r>
        <w:fldChar w:fldCharType="begin"/>
      </w:r>
      <w:r>
        <w:instrText xml:space="preserve"> PAGEREF _Toc500845143 \h </w:instrText>
      </w:r>
      <w:r>
        <w:fldChar w:fldCharType="separate"/>
      </w:r>
      <w:r>
        <w:t>163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9.4.2</w:t>
      </w:r>
      <w:r>
        <w:rPr>
          <w:rFonts w:asciiTheme="minorHAnsi" w:hAnsiTheme="minorHAnsi" w:cstheme="minorBidi"/>
          <w:sz w:val="22"/>
          <w:szCs w:val="22"/>
          <w:lang w:val="en-US"/>
        </w:rPr>
        <w:tab/>
      </w:r>
      <w:r w:rsidRPr="00AB5DD1">
        <w:rPr>
          <w:rFonts w:eastAsia="Times New Roman"/>
          <w:lang w:val="en-US" w:eastAsia="zh-CN"/>
        </w:rPr>
        <w:t>IP address allocation via NAS signalling</w:t>
      </w:r>
      <w:r>
        <w:tab/>
      </w:r>
      <w:r>
        <w:fldChar w:fldCharType="begin"/>
      </w:r>
      <w:r>
        <w:instrText xml:space="preserve"> PAGEREF _Toc500845144 \h </w:instrText>
      </w:r>
      <w:r>
        <w:fldChar w:fldCharType="separate"/>
      </w:r>
      <w:r>
        <w:t>163</w:t>
      </w:r>
      <w:r>
        <w:fldChar w:fldCharType="end"/>
      </w:r>
    </w:p>
    <w:p w:rsidR="004464D7" w:rsidRDefault="004464D7">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fldChar w:fldCharType="begin"/>
      </w:r>
      <w:r>
        <w:instrText xml:space="preserve"> PAGEREF _Toc500845145 \h </w:instrText>
      </w:r>
      <w:r>
        <w:fldChar w:fldCharType="separate"/>
      </w:r>
      <w:r>
        <w:t>164</w:t>
      </w:r>
      <w:r>
        <w:fldChar w:fldCharType="end"/>
      </w:r>
    </w:p>
    <w:p w:rsidR="004464D7" w:rsidRDefault="004464D7">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fldChar w:fldCharType="begin"/>
      </w:r>
      <w:r>
        <w:instrText xml:space="preserve"> PAGEREF _Toc500845146 \h </w:instrText>
      </w:r>
      <w:r>
        <w:fldChar w:fldCharType="separate"/>
      </w:r>
      <w:r>
        <w:t>164</w:t>
      </w:r>
      <w:r>
        <w:fldChar w:fldCharType="end"/>
      </w:r>
    </w:p>
    <w:p w:rsidR="004464D7" w:rsidRDefault="004464D7">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_Toc500845147 \h </w:instrText>
      </w:r>
      <w:r>
        <w:fldChar w:fldCharType="separate"/>
      </w:r>
      <w:r>
        <w:t>164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9.5.</w:t>
      </w:r>
      <w:r>
        <w:t>2</w:t>
      </w:r>
      <w:r>
        <w:rPr>
          <w:rFonts w:asciiTheme="minorHAnsi" w:hAnsiTheme="minorHAnsi" w:cstheme="minorBidi"/>
          <w:sz w:val="22"/>
          <w:szCs w:val="22"/>
          <w:lang w:val="en-US"/>
        </w:rPr>
        <w:tab/>
      </w:r>
      <w:r w:rsidRPr="00AB5DD1">
        <w:rPr>
          <w:rFonts w:eastAsia="Times New Roman"/>
          <w:lang w:eastAsia="ko-KR"/>
        </w:rPr>
        <w:t xml:space="preserve">Local </w:t>
      </w:r>
      <w:r w:rsidRPr="00AB5DD1">
        <w:rPr>
          <w:rFonts w:eastAsia="Times New Roman"/>
        </w:rPr>
        <w:t xml:space="preserve">PDU session release </w:t>
      </w:r>
      <w:r w:rsidRPr="00AB5DD1">
        <w:rPr>
          <w:rFonts w:eastAsia="Times New Roman"/>
          <w:lang w:eastAsia="ko-KR"/>
        </w:rPr>
        <w:t>without NAS signalling</w:t>
      </w:r>
      <w:r>
        <w:tab/>
      </w:r>
      <w:r>
        <w:fldChar w:fldCharType="begin"/>
      </w:r>
      <w:r>
        <w:instrText xml:space="preserve"> PAGEREF _Toc500845148 \h </w:instrText>
      </w:r>
      <w:r>
        <w:fldChar w:fldCharType="separate"/>
      </w:r>
      <w:r>
        <w:t>165</w:t>
      </w:r>
      <w:r>
        <w:fldChar w:fldCharType="end"/>
      </w:r>
    </w:p>
    <w:p w:rsidR="004464D7" w:rsidRDefault="004464D7">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_Toc500845149 \h </w:instrText>
      </w:r>
      <w:r>
        <w:fldChar w:fldCharType="separate"/>
      </w:r>
      <w:r>
        <w:t>166</w:t>
      </w:r>
      <w:r>
        <w:fldChar w:fldCharType="end"/>
      </w:r>
    </w:p>
    <w:p w:rsidR="004464D7" w:rsidRDefault="004464D7">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fldChar w:fldCharType="begin"/>
      </w:r>
      <w:r>
        <w:instrText xml:space="preserve"> PAGEREF _Toc500845150 \h </w:instrText>
      </w:r>
      <w:r>
        <w:fldChar w:fldCharType="separate"/>
      </w:r>
      <w:r>
        <w:t>166</w:t>
      </w:r>
      <w:r>
        <w:fldChar w:fldCharType="end"/>
      </w:r>
    </w:p>
    <w:p w:rsidR="004464D7" w:rsidRDefault="004464D7">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_Toc500845151 \h </w:instrText>
      </w:r>
      <w:r>
        <w:fldChar w:fldCharType="separate"/>
      </w:r>
      <w:r>
        <w:t>166</w:t>
      </w:r>
      <w:r>
        <w:fldChar w:fldCharType="end"/>
      </w:r>
    </w:p>
    <w:p w:rsidR="004464D7" w:rsidRDefault="004464D7">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 xml:space="preserve">UE-requested PDU session establishment procedure accepted </w:t>
      </w:r>
      <w:r w:rsidRPr="00AB5DD1">
        <w:rPr>
          <w:rFonts w:eastAsia="Times New Roman"/>
        </w:rPr>
        <w:t>by the network</w:t>
      </w:r>
      <w:r>
        <w:tab/>
      </w:r>
      <w:r>
        <w:fldChar w:fldCharType="begin"/>
      </w:r>
      <w:r>
        <w:instrText xml:space="preserve"> PAGEREF _Toc500845152 \h </w:instrText>
      </w:r>
      <w:r>
        <w:fldChar w:fldCharType="separate"/>
      </w:r>
      <w:r>
        <w:t>168</w:t>
      </w:r>
      <w:r>
        <w:fldChar w:fldCharType="end"/>
      </w:r>
    </w:p>
    <w:p w:rsidR="004464D7" w:rsidRDefault="004464D7">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 xml:space="preserve">UE requested PDU session establishment procedure </w:t>
      </w:r>
      <w:r w:rsidRPr="00AB5DD1">
        <w:rPr>
          <w:rFonts w:eastAsia="Times New Roman"/>
        </w:rPr>
        <w:t>not accepted</w:t>
      </w:r>
      <w:r>
        <w:t xml:space="preserve"> by the network</w:t>
      </w:r>
      <w:r>
        <w:tab/>
      </w:r>
      <w:r>
        <w:fldChar w:fldCharType="begin"/>
      </w:r>
      <w:r>
        <w:instrText xml:space="preserve"> PAGEREF _Toc500845153 \h </w:instrText>
      </w:r>
      <w:r>
        <w:fldChar w:fldCharType="separate"/>
      </w:r>
      <w:r>
        <w:t>170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9.5.3.4.1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_Toc500845154 \h </w:instrText>
      </w:r>
      <w:r>
        <w:fldChar w:fldCharType="separate"/>
      </w:r>
      <w:r>
        <w:t>170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4.2</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#26</w:t>
      </w:r>
      <w:r>
        <w:tab/>
      </w:r>
      <w:r>
        <w:fldChar w:fldCharType="begin"/>
      </w:r>
      <w:r>
        <w:instrText xml:space="preserve"> PAGEREF _Toc500845155 \h </w:instrText>
      </w:r>
      <w:r>
        <w:fldChar w:fldCharType="separate"/>
      </w:r>
      <w:r>
        <w:t>173</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4.3</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other than 5GSM cause #26</w:t>
      </w:r>
      <w:r>
        <w:tab/>
      </w:r>
      <w:r>
        <w:fldChar w:fldCharType="begin"/>
      </w:r>
      <w:r>
        <w:instrText xml:space="preserve"> PAGEREF _Toc500845156 \h </w:instrText>
      </w:r>
      <w:r>
        <w:fldChar w:fldCharType="separate"/>
      </w:r>
      <w:r>
        <w:t>173</w:t>
      </w:r>
      <w:r>
        <w:fldChar w:fldCharType="end"/>
      </w:r>
    </w:p>
    <w:p w:rsidR="004464D7" w:rsidRDefault="004464D7">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fldChar w:fldCharType="begin"/>
      </w:r>
      <w:r>
        <w:instrText xml:space="preserve"> PAGEREF _Toc500845157 \h </w:instrText>
      </w:r>
      <w:r>
        <w:fldChar w:fldCharType="separate"/>
      </w:r>
      <w:r>
        <w:t>173</w:t>
      </w:r>
      <w:r>
        <w:fldChar w:fldCharType="end"/>
      </w:r>
    </w:p>
    <w:p w:rsidR="004464D7" w:rsidRDefault="004464D7">
      <w:pPr>
        <w:pStyle w:val="TOC4"/>
        <w:rPr>
          <w:rFonts w:asciiTheme="minorHAnsi" w:hAnsiTheme="minorHAnsi" w:cstheme="minorBidi"/>
          <w:sz w:val="22"/>
          <w:szCs w:val="22"/>
          <w:lang w:val="en-US"/>
        </w:rPr>
      </w:pPr>
      <w:r>
        <w:t>9.5.3.6</w:t>
      </w:r>
      <w:r>
        <w:rPr>
          <w:rFonts w:asciiTheme="minorHAnsi" w:hAnsiTheme="minorHAnsi" w:cstheme="minorBidi"/>
          <w:sz w:val="22"/>
          <w:szCs w:val="22"/>
          <w:lang w:val="en-US"/>
        </w:rPr>
        <w:tab/>
      </w:r>
      <w:r>
        <w:t>Abnormal cases on the network side</w:t>
      </w:r>
      <w:r>
        <w:tab/>
      </w:r>
      <w:r>
        <w:fldChar w:fldCharType="begin"/>
      </w:r>
      <w:r>
        <w:instrText xml:space="preserve"> PAGEREF _Toc500845158 \h </w:instrText>
      </w:r>
      <w:r>
        <w:fldChar w:fldCharType="separate"/>
      </w:r>
      <w:r>
        <w:t>173</w:t>
      </w:r>
      <w:r>
        <w:fldChar w:fldCharType="end"/>
      </w:r>
    </w:p>
    <w:p w:rsidR="004464D7" w:rsidRDefault="004464D7">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_Toc500845159 \h </w:instrText>
      </w:r>
      <w:r>
        <w:fldChar w:fldCharType="separate"/>
      </w:r>
      <w:r>
        <w:t>174</w:t>
      </w:r>
      <w:r>
        <w:fldChar w:fldCharType="end"/>
      </w:r>
    </w:p>
    <w:p w:rsidR="004464D7" w:rsidRDefault="004464D7">
      <w:pPr>
        <w:pStyle w:val="TOC4"/>
        <w:rPr>
          <w:rFonts w:asciiTheme="minorHAnsi" w:hAnsiTheme="minorHAnsi" w:cstheme="minorBidi"/>
          <w:sz w:val="22"/>
          <w:szCs w:val="22"/>
          <w:lang w:val="en-US"/>
        </w:rPr>
      </w:pPr>
      <w:r>
        <w:t>9.5.4.1</w:t>
      </w:r>
      <w:r>
        <w:rPr>
          <w:rFonts w:asciiTheme="minorHAnsi" w:hAnsiTheme="minorHAnsi" w:cstheme="minorBidi"/>
          <w:sz w:val="22"/>
          <w:szCs w:val="22"/>
          <w:lang w:val="en-US"/>
        </w:rPr>
        <w:tab/>
      </w:r>
      <w:r>
        <w:t>General</w:t>
      </w:r>
      <w:r>
        <w:tab/>
      </w:r>
      <w:r>
        <w:fldChar w:fldCharType="begin"/>
      </w:r>
      <w:r>
        <w:instrText xml:space="preserve"> PAGEREF _Toc500845160 \h </w:instrText>
      </w:r>
      <w:r>
        <w:fldChar w:fldCharType="separate"/>
      </w:r>
      <w:r>
        <w:t>174</w:t>
      </w:r>
      <w:r>
        <w:fldChar w:fldCharType="end"/>
      </w:r>
    </w:p>
    <w:p w:rsidR="004464D7" w:rsidRDefault="004464D7">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_Toc500845161 \h </w:instrText>
      </w:r>
      <w:r>
        <w:fldChar w:fldCharType="separate"/>
      </w:r>
      <w:r>
        <w:t>175</w:t>
      </w:r>
      <w:r>
        <w:fldChar w:fldCharType="end"/>
      </w:r>
    </w:p>
    <w:p w:rsidR="004464D7" w:rsidRDefault="004464D7">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_Toc500845162 \h </w:instrText>
      </w:r>
      <w:r>
        <w:fldChar w:fldCharType="separate"/>
      </w:r>
      <w:r>
        <w:t>176</w:t>
      </w:r>
      <w:r>
        <w:fldChar w:fldCharType="end"/>
      </w:r>
    </w:p>
    <w:p w:rsidR="004464D7" w:rsidRDefault="004464D7">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t>Abnormal cases on the network side</w:t>
      </w:r>
      <w:r>
        <w:tab/>
      </w:r>
      <w:r>
        <w:fldChar w:fldCharType="begin"/>
      </w:r>
      <w:r>
        <w:instrText xml:space="preserve"> PAGEREF _Toc500845163 \h </w:instrText>
      </w:r>
      <w:r>
        <w:fldChar w:fldCharType="separate"/>
      </w:r>
      <w:r>
        <w:t>176</w:t>
      </w:r>
      <w:r>
        <w:fldChar w:fldCharType="end"/>
      </w:r>
    </w:p>
    <w:p w:rsidR="004464D7" w:rsidRDefault="004464D7">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fldChar w:fldCharType="begin"/>
      </w:r>
      <w:r>
        <w:instrText xml:space="preserve"> PAGEREF _Toc500845164 \h </w:instrText>
      </w:r>
      <w:r>
        <w:fldChar w:fldCharType="separate"/>
      </w:r>
      <w:r>
        <w:t>176</w:t>
      </w:r>
      <w:r>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9.5.5</w:t>
      </w:r>
      <w:r>
        <w:rPr>
          <w:rFonts w:asciiTheme="minorHAnsi" w:hAnsiTheme="minorHAnsi" w:cstheme="minorBidi"/>
          <w:sz w:val="22"/>
          <w:szCs w:val="22"/>
          <w:lang w:val="en-US"/>
        </w:rPr>
        <w:tab/>
      </w:r>
      <w:r w:rsidRPr="00AB5DD1">
        <w:rPr>
          <w:lang w:val="en-US" w:eastAsia="zh-CN"/>
        </w:rPr>
        <w:t>UE-requested PDU session modification procedure</w:t>
      </w:r>
      <w:r>
        <w:tab/>
      </w:r>
      <w:r>
        <w:fldChar w:fldCharType="begin"/>
      </w:r>
      <w:r>
        <w:instrText xml:space="preserve"> PAGEREF _Toc500845165 \h </w:instrText>
      </w:r>
      <w:r>
        <w:fldChar w:fldCharType="separate"/>
      </w:r>
      <w:r>
        <w:t>176</w:t>
      </w:r>
      <w:r>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9.5.5.1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_Toc500845166 \h </w:instrText>
      </w:r>
      <w:r>
        <w:fldChar w:fldCharType="separate"/>
      </w:r>
      <w:r>
        <w:t>176</w:t>
      </w:r>
      <w:r>
        <w:fldChar w:fldCharType="end"/>
      </w:r>
    </w:p>
    <w:p w:rsidR="004464D7" w:rsidRDefault="004464D7">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rsidRPr="00AB5DD1">
        <w:rPr>
          <w:lang w:val="en-US" w:eastAsia="zh-CN"/>
        </w:rPr>
        <w:t>UE-requested PDU session modification procedure initiation</w:t>
      </w:r>
      <w:r>
        <w:tab/>
      </w:r>
      <w:r>
        <w:fldChar w:fldCharType="begin"/>
      </w:r>
      <w:r>
        <w:instrText xml:space="preserve"> PAGEREF _Toc500845167 \h </w:instrText>
      </w:r>
      <w:r>
        <w:fldChar w:fldCharType="separate"/>
      </w:r>
      <w:r>
        <w:t>176</w:t>
      </w:r>
      <w:r>
        <w:fldChar w:fldCharType="end"/>
      </w:r>
    </w:p>
    <w:p w:rsidR="004464D7" w:rsidRDefault="004464D7">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rsidRPr="00AB5DD1">
        <w:rPr>
          <w:lang w:val="en-US" w:eastAsia="zh-CN"/>
        </w:rPr>
        <w:t>UE-requested PDU session modification procedure accepted by the network</w:t>
      </w:r>
      <w:r>
        <w:tab/>
      </w:r>
      <w:r>
        <w:fldChar w:fldCharType="begin"/>
      </w:r>
      <w:r>
        <w:instrText xml:space="preserve"> PAGEREF _Toc500845168 \h </w:instrText>
      </w:r>
      <w:r>
        <w:fldChar w:fldCharType="separate"/>
      </w:r>
      <w:r>
        <w:t>177</w:t>
      </w:r>
      <w:r>
        <w:fldChar w:fldCharType="end"/>
      </w:r>
    </w:p>
    <w:p w:rsidR="004464D7" w:rsidRDefault="004464D7">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rsidRPr="00AB5DD1">
        <w:rPr>
          <w:lang w:val="en-US" w:eastAsia="zh-CN"/>
        </w:rPr>
        <w:t xml:space="preserve">UE-requested PDU session modification procedure </w:t>
      </w:r>
      <w:r w:rsidRPr="00AB5DD1">
        <w:rPr>
          <w:rFonts w:eastAsia="Times New Roman"/>
          <w:lang w:val="en-US" w:eastAsia="zh-CN"/>
        </w:rPr>
        <w:t>not accepted by the network</w:t>
      </w:r>
      <w:r>
        <w:tab/>
      </w:r>
      <w:r>
        <w:fldChar w:fldCharType="begin"/>
      </w:r>
      <w:r>
        <w:instrText xml:space="preserve"> PAGEREF _Toc500845169 \h </w:instrText>
      </w:r>
      <w:r>
        <w:fldChar w:fldCharType="separate"/>
      </w:r>
      <w:r>
        <w:t>177</w:t>
      </w:r>
      <w:r>
        <w:fldChar w:fldCharType="end"/>
      </w:r>
    </w:p>
    <w:p w:rsidR="004464D7" w:rsidRDefault="004464D7">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in the UE</w:t>
      </w:r>
      <w:r>
        <w:tab/>
      </w:r>
      <w:r>
        <w:fldChar w:fldCharType="begin"/>
      </w:r>
      <w:r>
        <w:instrText xml:space="preserve"> PAGEREF _Toc500845170 \h </w:instrText>
      </w:r>
      <w:r>
        <w:fldChar w:fldCharType="separate"/>
      </w:r>
      <w:r>
        <w:t>179</w:t>
      </w:r>
      <w:r>
        <w:fldChar w:fldCharType="end"/>
      </w:r>
    </w:p>
    <w:p w:rsidR="004464D7" w:rsidRDefault="004464D7">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on the network side</w:t>
      </w:r>
      <w:r>
        <w:tab/>
      </w:r>
      <w:r>
        <w:fldChar w:fldCharType="begin"/>
      </w:r>
      <w:r>
        <w:instrText xml:space="preserve"> PAGEREF _Toc500845171 \h </w:instrText>
      </w:r>
      <w:r>
        <w:fldChar w:fldCharType="separate"/>
      </w:r>
      <w:r>
        <w:t>180</w:t>
      </w:r>
      <w:r>
        <w:fldChar w:fldCharType="end"/>
      </w:r>
    </w:p>
    <w:p w:rsidR="004464D7" w:rsidRDefault="004464D7">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w:t>
      </w:r>
      <w:r>
        <w:tab/>
      </w:r>
      <w:r>
        <w:fldChar w:fldCharType="begin"/>
      </w:r>
      <w:r>
        <w:instrText xml:space="preserve"> PAGEREF _Toc500845172 \h </w:instrText>
      </w:r>
      <w:r>
        <w:fldChar w:fldCharType="separate"/>
      </w:r>
      <w:r>
        <w:t>180</w:t>
      </w:r>
      <w:r>
        <w:fldChar w:fldCharType="end"/>
      </w:r>
    </w:p>
    <w:p w:rsidR="004464D7" w:rsidRDefault="004464D7">
      <w:pPr>
        <w:pStyle w:val="TOC4"/>
        <w:rPr>
          <w:rFonts w:asciiTheme="minorHAnsi" w:hAnsiTheme="minorHAnsi" w:cstheme="minorBidi"/>
          <w:sz w:val="22"/>
          <w:szCs w:val="22"/>
          <w:lang w:val="en-US"/>
        </w:rPr>
      </w:pPr>
      <w:r>
        <w:t>9.5.6.1</w:t>
      </w:r>
      <w:r>
        <w:rPr>
          <w:rFonts w:asciiTheme="minorHAnsi" w:hAnsiTheme="minorHAnsi" w:cstheme="minorBidi"/>
          <w:sz w:val="22"/>
          <w:szCs w:val="22"/>
          <w:lang w:val="en-US"/>
        </w:rPr>
        <w:tab/>
      </w:r>
      <w:r>
        <w:t>General</w:t>
      </w:r>
      <w:r>
        <w:tab/>
      </w:r>
      <w:r>
        <w:fldChar w:fldCharType="begin"/>
      </w:r>
      <w:r>
        <w:instrText xml:space="preserve"> PAGEREF _Toc500845173 \h </w:instrText>
      </w:r>
      <w:r>
        <w:fldChar w:fldCharType="separate"/>
      </w:r>
      <w:r>
        <w:t>180</w:t>
      </w:r>
      <w:r>
        <w:fldChar w:fldCharType="end"/>
      </w:r>
    </w:p>
    <w:p w:rsidR="004464D7" w:rsidRDefault="004464D7">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initiation</w:t>
      </w:r>
      <w:r>
        <w:tab/>
      </w:r>
      <w:r>
        <w:fldChar w:fldCharType="begin"/>
      </w:r>
      <w:r>
        <w:instrText xml:space="preserve"> PAGEREF _Toc500845174 \h </w:instrText>
      </w:r>
      <w:r>
        <w:fldChar w:fldCharType="separate"/>
      </w:r>
      <w:r>
        <w:t>180</w:t>
      </w:r>
      <w:r>
        <w:fldChar w:fldCharType="end"/>
      </w:r>
    </w:p>
    <w:p w:rsidR="004464D7" w:rsidRDefault="004464D7">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accepted by the UE</w:t>
      </w:r>
      <w:r>
        <w:tab/>
      </w:r>
      <w:r>
        <w:fldChar w:fldCharType="begin"/>
      </w:r>
      <w:r>
        <w:instrText xml:space="preserve"> PAGEREF _Toc500845175 \h </w:instrText>
      </w:r>
      <w:r>
        <w:fldChar w:fldCharType="separate"/>
      </w:r>
      <w:r>
        <w:t>181</w:t>
      </w:r>
      <w:r>
        <w:fldChar w:fldCharType="end"/>
      </w:r>
    </w:p>
    <w:p w:rsidR="004464D7" w:rsidRDefault="004464D7">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not accepted by the UE</w:t>
      </w:r>
      <w:r>
        <w:tab/>
      </w:r>
      <w:r>
        <w:fldChar w:fldCharType="begin"/>
      </w:r>
      <w:r>
        <w:instrText xml:space="preserve"> PAGEREF _Toc500845176 \h </w:instrText>
      </w:r>
      <w:r>
        <w:fldChar w:fldCharType="separate"/>
      </w:r>
      <w:r>
        <w:t>182</w:t>
      </w:r>
      <w:r>
        <w:fldChar w:fldCharType="end"/>
      </w:r>
    </w:p>
    <w:p w:rsidR="004464D7" w:rsidRDefault="004464D7">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on the network side</w:t>
      </w:r>
      <w:r>
        <w:tab/>
      </w:r>
      <w:r>
        <w:fldChar w:fldCharType="begin"/>
      </w:r>
      <w:r>
        <w:instrText xml:space="preserve"> PAGEREF _Toc500845177 \h </w:instrText>
      </w:r>
      <w:r>
        <w:fldChar w:fldCharType="separate"/>
      </w:r>
      <w:r>
        <w:t>182</w:t>
      </w:r>
      <w:r>
        <w:fldChar w:fldCharType="end"/>
      </w:r>
    </w:p>
    <w:p w:rsidR="004464D7" w:rsidRDefault="004464D7">
      <w:pPr>
        <w:pStyle w:val="TOC4"/>
        <w:rPr>
          <w:rFonts w:asciiTheme="minorHAnsi" w:hAnsiTheme="minorHAnsi" w:cstheme="minorBidi"/>
          <w:sz w:val="22"/>
          <w:szCs w:val="22"/>
          <w:lang w:val="en-US"/>
        </w:rPr>
      </w:pPr>
      <w:r>
        <w:t>9.5.6.6</w:t>
      </w:r>
      <w:r>
        <w:rPr>
          <w:rFonts w:asciiTheme="minorHAnsi" w:hAnsiTheme="minorHAnsi" w:cstheme="minorBidi"/>
          <w:sz w:val="22"/>
          <w:szCs w:val="22"/>
          <w:lang w:val="en-US"/>
        </w:rPr>
        <w:tab/>
      </w:r>
      <w:r>
        <w:t>Abnormal cases in the UE</w:t>
      </w:r>
      <w:r>
        <w:tab/>
      </w:r>
      <w:r>
        <w:fldChar w:fldCharType="begin"/>
      </w:r>
      <w:r>
        <w:instrText xml:space="preserve"> PAGEREF _Toc500845178 \h </w:instrText>
      </w:r>
      <w:r>
        <w:fldChar w:fldCharType="separate"/>
      </w:r>
      <w:r>
        <w:t>182</w:t>
      </w:r>
      <w:r>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9.5.7</w:t>
      </w:r>
      <w:r>
        <w:rPr>
          <w:rFonts w:asciiTheme="minorHAnsi" w:hAnsiTheme="minorHAnsi" w:cstheme="minorBidi"/>
          <w:sz w:val="22"/>
          <w:szCs w:val="22"/>
          <w:lang w:val="en-US"/>
        </w:rPr>
        <w:tab/>
      </w:r>
      <w:r w:rsidRPr="00AB5DD1">
        <w:rPr>
          <w:lang w:val="en-US" w:eastAsia="zh-CN"/>
        </w:rPr>
        <w:t>UE-requested PDU session release procedure</w:t>
      </w:r>
      <w:r>
        <w:tab/>
      </w:r>
      <w:r>
        <w:fldChar w:fldCharType="begin"/>
      </w:r>
      <w:r>
        <w:instrText xml:space="preserve"> PAGEREF _Toc500845179 \h </w:instrText>
      </w:r>
      <w:r>
        <w:fldChar w:fldCharType="separate"/>
      </w:r>
      <w:r>
        <w:t>183</w:t>
      </w:r>
      <w:r>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9.5.7.1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_Toc500845180 \h </w:instrText>
      </w:r>
      <w:r>
        <w:fldChar w:fldCharType="separate"/>
      </w:r>
      <w:r>
        <w:t>183</w:t>
      </w:r>
      <w:r>
        <w:fldChar w:fldCharType="end"/>
      </w:r>
    </w:p>
    <w:p w:rsidR="004464D7" w:rsidRDefault="004464D7">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rsidRPr="00AB5DD1">
        <w:rPr>
          <w:lang w:val="en-US" w:eastAsia="zh-CN"/>
        </w:rPr>
        <w:t>UE-requested PDU session release procedure initiation</w:t>
      </w:r>
      <w:r>
        <w:tab/>
      </w:r>
      <w:r>
        <w:fldChar w:fldCharType="begin"/>
      </w:r>
      <w:r>
        <w:instrText xml:space="preserve"> PAGEREF _Toc500845181 \h </w:instrText>
      </w:r>
      <w:r>
        <w:fldChar w:fldCharType="separate"/>
      </w:r>
      <w:r>
        <w:t>183</w:t>
      </w:r>
      <w:r>
        <w:fldChar w:fldCharType="end"/>
      </w:r>
    </w:p>
    <w:p w:rsidR="004464D7" w:rsidRDefault="004464D7">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rsidRPr="00AB5DD1">
        <w:rPr>
          <w:lang w:val="en-US" w:eastAsia="zh-CN"/>
        </w:rPr>
        <w:t>UE-requested PDU session release procedure accepted by the network</w:t>
      </w:r>
      <w:r>
        <w:tab/>
      </w:r>
      <w:r>
        <w:fldChar w:fldCharType="begin"/>
      </w:r>
      <w:r>
        <w:instrText xml:space="preserve"> PAGEREF _Toc500845182 \h </w:instrText>
      </w:r>
      <w:r>
        <w:fldChar w:fldCharType="separate"/>
      </w:r>
      <w:r>
        <w:t>183</w:t>
      </w:r>
      <w:r>
        <w:fldChar w:fldCharType="end"/>
      </w:r>
    </w:p>
    <w:p w:rsidR="004464D7" w:rsidRDefault="004464D7">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rsidRPr="00AB5DD1">
        <w:rPr>
          <w:lang w:val="en-US" w:eastAsia="zh-CN"/>
        </w:rPr>
        <w:t>UE-requested PDU session release procedure rejected by the network</w:t>
      </w:r>
      <w:r>
        <w:tab/>
      </w:r>
      <w:r>
        <w:fldChar w:fldCharType="begin"/>
      </w:r>
      <w:r>
        <w:instrText xml:space="preserve"> PAGEREF _Toc500845183 \h </w:instrText>
      </w:r>
      <w:r>
        <w:fldChar w:fldCharType="separate"/>
      </w:r>
      <w:r>
        <w:t>183</w:t>
      </w:r>
      <w:r>
        <w:fldChar w:fldCharType="end"/>
      </w:r>
    </w:p>
    <w:p w:rsidR="004464D7" w:rsidRDefault="004464D7">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in the UE</w:t>
      </w:r>
      <w:r>
        <w:tab/>
      </w:r>
      <w:r>
        <w:fldChar w:fldCharType="begin"/>
      </w:r>
      <w:r>
        <w:instrText xml:space="preserve"> PAGEREF _Toc500845184 \h </w:instrText>
      </w:r>
      <w:r>
        <w:fldChar w:fldCharType="separate"/>
      </w:r>
      <w:r>
        <w:t>184</w:t>
      </w:r>
      <w:r>
        <w:fldChar w:fldCharType="end"/>
      </w:r>
    </w:p>
    <w:p w:rsidR="004464D7" w:rsidRDefault="004464D7">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on the network side</w:t>
      </w:r>
      <w:r>
        <w:tab/>
      </w:r>
      <w:r>
        <w:fldChar w:fldCharType="begin"/>
      </w:r>
      <w:r>
        <w:instrText xml:space="preserve"> PAGEREF _Toc500845185 \h </w:instrText>
      </w:r>
      <w:r>
        <w:fldChar w:fldCharType="separate"/>
      </w:r>
      <w:r>
        <w:t>184</w:t>
      </w:r>
      <w:r>
        <w:fldChar w:fldCharType="end"/>
      </w:r>
    </w:p>
    <w:p w:rsidR="004464D7" w:rsidRDefault="004464D7">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_Toc500845186 \h </w:instrText>
      </w:r>
      <w:r>
        <w:fldChar w:fldCharType="separate"/>
      </w:r>
      <w:r>
        <w:t>184</w:t>
      </w:r>
      <w:r>
        <w:fldChar w:fldCharType="end"/>
      </w:r>
    </w:p>
    <w:p w:rsidR="004464D7" w:rsidRDefault="004464D7">
      <w:pPr>
        <w:pStyle w:val="TOC4"/>
        <w:rPr>
          <w:rFonts w:asciiTheme="minorHAnsi" w:hAnsiTheme="minorHAnsi" w:cstheme="minorBidi"/>
          <w:sz w:val="22"/>
          <w:szCs w:val="22"/>
          <w:lang w:val="en-US"/>
        </w:rPr>
      </w:pPr>
      <w:r>
        <w:t>9.5.8.1</w:t>
      </w:r>
      <w:r>
        <w:rPr>
          <w:rFonts w:asciiTheme="minorHAnsi" w:hAnsiTheme="minorHAnsi" w:cstheme="minorBidi"/>
          <w:sz w:val="22"/>
          <w:szCs w:val="22"/>
          <w:lang w:val="en-US"/>
        </w:rPr>
        <w:tab/>
      </w:r>
      <w:r>
        <w:t>General</w:t>
      </w:r>
      <w:r>
        <w:tab/>
      </w:r>
      <w:r>
        <w:fldChar w:fldCharType="begin"/>
      </w:r>
      <w:r>
        <w:instrText xml:space="preserve"> PAGEREF _Toc500845187 \h </w:instrText>
      </w:r>
      <w:r>
        <w:fldChar w:fldCharType="separate"/>
      </w:r>
      <w:r>
        <w:t>184</w:t>
      </w:r>
      <w:r>
        <w:fldChar w:fldCharType="end"/>
      </w:r>
    </w:p>
    <w:p w:rsidR="004464D7" w:rsidRDefault="004464D7">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_Toc500845188 \h </w:instrText>
      </w:r>
      <w:r>
        <w:fldChar w:fldCharType="separate"/>
      </w:r>
      <w:r>
        <w:t>184</w:t>
      </w:r>
      <w:r>
        <w:fldChar w:fldCharType="end"/>
      </w:r>
    </w:p>
    <w:p w:rsidR="004464D7" w:rsidRDefault="004464D7">
      <w:pPr>
        <w:pStyle w:val="TOC4"/>
        <w:rPr>
          <w:rFonts w:asciiTheme="minorHAnsi" w:hAnsiTheme="minorHAnsi" w:cstheme="minorBidi"/>
          <w:sz w:val="22"/>
          <w:szCs w:val="22"/>
          <w:lang w:val="en-US"/>
        </w:rPr>
      </w:pPr>
      <w:r>
        <w:t>9.5.8.3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_Toc500845189 \h </w:instrText>
      </w:r>
      <w:r>
        <w:fldChar w:fldCharType="separate"/>
      </w:r>
      <w:r>
        <w:t>185</w:t>
      </w:r>
      <w:r>
        <w:fldChar w:fldCharType="end"/>
      </w:r>
    </w:p>
    <w:p w:rsidR="004464D7" w:rsidRDefault="004464D7">
      <w:pPr>
        <w:pStyle w:val="TOC4"/>
        <w:rPr>
          <w:rFonts w:asciiTheme="minorHAnsi" w:hAnsiTheme="minorHAnsi" w:cstheme="minorBidi"/>
          <w:sz w:val="22"/>
          <w:szCs w:val="22"/>
          <w:lang w:val="en-US"/>
        </w:rPr>
      </w:pPr>
      <w:r>
        <w:t>9.5.8.4</w:t>
      </w:r>
      <w:r>
        <w:rPr>
          <w:rFonts w:asciiTheme="minorHAnsi" w:hAnsiTheme="minorHAnsi" w:cstheme="minorBidi"/>
          <w:sz w:val="22"/>
          <w:szCs w:val="22"/>
          <w:lang w:val="en-US"/>
        </w:rPr>
        <w:tab/>
      </w:r>
      <w:r>
        <w:t>N1 SM delivery skipped</w:t>
      </w:r>
      <w:r>
        <w:tab/>
      </w:r>
      <w:r>
        <w:fldChar w:fldCharType="begin"/>
      </w:r>
      <w:r>
        <w:instrText xml:space="preserve"> PAGEREF _Toc500845190 \h </w:instrText>
      </w:r>
      <w:r>
        <w:fldChar w:fldCharType="separate"/>
      </w:r>
      <w:r>
        <w:t>186</w:t>
      </w:r>
      <w:r>
        <w:fldChar w:fldCharType="end"/>
      </w:r>
    </w:p>
    <w:p w:rsidR="004464D7" w:rsidRDefault="004464D7">
      <w:pPr>
        <w:pStyle w:val="TOC4"/>
        <w:rPr>
          <w:rFonts w:asciiTheme="minorHAnsi" w:hAnsiTheme="minorHAnsi" w:cstheme="minorBidi"/>
          <w:sz w:val="22"/>
          <w:szCs w:val="22"/>
          <w:lang w:val="en-US"/>
        </w:rPr>
      </w:pPr>
      <w:r>
        <w:t>9.5.8.5</w:t>
      </w:r>
      <w:r>
        <w:rPr>
          <w:rFonts w:asciiTheme="minorHAnsi" w:hAnsiTheme="minorHAnsi" w:cstheme="minorBidi"/>
          <w:sz w:val="22"/>
          <w:szCs w:val="22"/>
          <w:lang w:val="en-US"/>
        </w:rPr>
        <w:tab/>
      </w:r>
      <w:r>
        <w:t>Abnormal cases on the network side</w:t>
      </w:r>
      <w:r>
        <w:tab/>
      </w:r>
      <w:r>
        <w:fldChar w:fldCharType="begin"/>
      </w:r>
      <w:r>
        <w:instrText xml:space="preserve"> PAGEREF _Toc500845191 \h </w:instrText>
      </w:r>
      <w:r>
        <w:fldChar w:fldCharType="separate"/>
      </w:r>
      <w:r>
        <w:t>186</w:t>
      </w:r>
      <w:r>
        <w:fldChar w:fldCharType="end"/>
      </w:r>
    </w:p>
    <w:p w:rsidR="004464D7" w:rsidRDefault="004464D7">
      <w:pPr>
        <w:pStyle w:val="TOC4"/>
        <w:rPr>
          <w:rFonts w:asciiTheme="minorHAnsi" w:hAnsiTheme="minorHAnsi" w:cstheme="minorBidi"/>
          <w:sz w:val="22"/>
          <w:szCs w:val="22"/>
          <w:lang w:val="en-US"/>
        </w:rPr>
      </w:pPr>
      <w:r>
        <w:t>9.5.8.6</w:t>
      </w:r>
      <w:r>
        <w:rPr>
          <w:rFonts w:asciiTheme="minorHAnsi" w:hAnsiTheme="minorHAnsi" w:cstheme="minorBidi"/>
          <w:sz w:val="22"/>
          <w:szCs w:val="22"/>
          <w:lang w:val="en-US"/>
        </w:rPr>
        <w:tab/>
      </w:r>
      <w:r>
        <w:t>Abnormal cases in the UE</w:t>
      </w:r>
      <w:r>
        <w:tab/>
      </w:r>
      <w:r>
        <w:fldChar w:fldCharType="begin"/>
      </w:r>
      <w:r>
        <w:instrText xml:space="preserve"> PAGEREF _Toc500845192 \h </w:instrText>
      </w:r>
      <w:r>
        <w:fldChar w:fldCharType="separate"/>
      </w:r>
      <w:r>
        <w:t>186</w:t>
      </w:r>
      <w:r>
        <w:fldChar w:fldCharType="end"/>
      </w:r>
    </w:p>
    <w:p w:rsidR="004464D7" w:rsidRDefault="004464D7">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5GSM status procedure</w:t>
      </w:r>
      <w:r>
        <w:tab/>
      </w:r>
      <w:r>
        <w:fldChar w:fldCharType="begin"/>
      </w:r>
      <w:r>
        <w:instrText xml:space="preserve"> PAGEREF _Toc500845193 \h </w:instrText>
      </w:r>
      <w:r>
        <w:fldChar w:fldCharType="separate"/>
      </w:r>
      <w:r>
        <w:t>186</w:t>
      </w:r>
      <w:r>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_Toc500845194 \h </w:instrText>
      </w:r>
      <w:r>
        <w:fldChar w:fldCharType="separate"/>
      </w:r>
      <w:r>
        <w:t>186</w:t>
      </w:r>
      <w:r>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9.5.9.2</w:t>
      </w:r>
      <w:r>
        <w:rPr>
          <w:rFonts w:asciiTheme="minorHAnsi" w:hAnsiTheme="minorHAnsi" w:cstheme="minorBidi"/>
          <w:sz w:val="22"/>
          <w:szCs w:val="22"/>
          <w:lang w:val="en-US"/>
        </w:rPr>
        <w:tab/>
      </w:r>
      <w:r w:rsidRPr="00AB5DD1">
        <w:rPr>
          <w:lang w:val="en-US" w:eastAsia="zh-CN"/>
        </w:rPr>
        <w:t>5GSM status received in the UE</w:t>
      </w:r>
      <w:r>
        <w:tab/>
      </w:r>
      <w:r>
        <w:fldChar w:fldCharType="begin"/>
      </w:r>
      <w:r>
        <w:instrText xml:space="preserve"> PAGEREF _Toc500845195 \h </w:instrText>
      </w:r>
      <w:r>
        <w:fldChar w:fldCharType="separate"/>
      </w:r>
      <w:r>
        <w:t>186</w:t>
      </w:r>
      <w:r>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9.5.9.3</w:t>
      </w:r>
      <w:r>
        <w:rPr>
          <w:rFonts w:asciiTheme="minorHAnsi" w:hAnsiTheme="minorHAnsi" w:cstheme="minorBidi"/>
          <w:sz w:val="22"/>
          <w:szCs w:val="22"/>
          <w:lang w:val="en-US"/>
        </w:rPr>
        <w:tab/>
      </w:r>
      <w:r w:rsidRPr="00AB5DD1">
        <w:rPr>
          <w:lang w:val="en-US" w:eastAsia="zh-CN"/>
        </w:rPr>
        <w:t>5GSM status received in the SMF</w:t>
      </w:r>
      <w:r>
        <w:tab/>
      </w:r>
      <w:r>
        <w:fldChar w:fldCharType="begin"/>
      </w:r>
      <w:r>
        <w:instrText xml:space="preserve"> PAGEREF _Toc500845196 \h </w:instrText>
      </w:r>
      <w:r>
        <w:fldChar w:fldCharType="separate"/>
      </w:r>
      <w:r>
        <w:t>187</w:t>
      </w:r>
      <w:r>
        <w:fldChar w:fldCharType="end"/>
      </w:r>
    </w:p>
    <w:p w:rsidR="004464D7" w:rsidRDefault="004464D7">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 session management coding</w:t>
      </w:r>
      <w:r>
        <w:tab/>
      </w:r>
      <w:r>
        <w:fldChar w:fldCharType="begin"/>
      </w:r>
      <w:r>
        <w:instrText xml:space="preserve"> PAGEREF _Toc500845197 \h </w:instrText>
      </w:r>
      <w:r>
        <w:fldChar w:fldCharType="separate"/>
      </w:r>
      <w:r>
        <w:t>187</w:t>
      </w:r>
      <w:r>
        <w:fldChar w:fldCharType="end"/>
      </w:r>
    </w:p>
    <w:p w:rsidR="004464D7" w:rsidRDefault="004464D7">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establishment request</w:t>
      </w:r>
      <w:r>
        <w:tab/>
      </w:r>
      <w:r>
        <w:fldChar w:fldCharType="begin"/>
      </w:r>
      <w:r>
        <w:instrText xml:space="preserve"> PAGEREF _Toc500845198 \h </w:instrText>
      </w:r>
      <w:r>
        <w:fldChar w:fldCharType="separate"/>
      </w:r>
      <w:r>
        <w:t>187</w:t>
      </w:r>
      <w:r>
        <w:fldChar w:fldCharType="end"/>
      </w:r>
    </w:p>
    <w:p w:rsidR="004464D7" w:rsidRDefault="004464D7">
      <w:pPr>
        <w:pStyle w:val="TOC4"/>
        <w:rPr>
          <w:rFonts w:asciiTheme="minorHAnsi" w:hAnsiTheme="minorHAnsi" w:cstheme="minorBidi"/>
          <w:sz w:val="22"/>
          <w:szCs w:val="22"/>
          <w:lang w:val="en-US"/>
        </w:rPr>
      </w:pPr>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_Toc500845199 \h </w:instrText>
      </w:r>
      <w:r>
        <w:fldChar w:fldCharType="separate"/>
      </w:r>
      <w:r>
        <w:t>187</w:t>
      </w:r>
      <w:r>
        <w:fldChar w:fldCharType="end"/>
      </w:r>
    </w:p>
    <w:p w:rsidR="004464D7" w:rsidRDefault="004464D7">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type</w:t>
      </w:r>
      <w:r>
        <w:tab/>
      </w:r>
      <w:r>
        <w:fldChar w:fldCharType="begin"/>
      </w:r>
      <w:r>
        <w:instrText xml:space="preserve"> PAGEREF _Toc500845200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t>9.6.1.3</w:t>
      </w:r>
      <w:r>
        <w:rPr>
          <w:rFonts w:asciiTheme="minorHAnsi" w:hAnsiTheme="minorHAnsi" w:cstheme="minorBidi"/>
          <w:sz w:val="22"/>
          <w:szCs w:val="22"/>
          <w:lang w:val="en-US"/>
        </w:rPr>
        <w:tab/>
      </w:r>
      <w:r>
        <w:t>SSC mode</w:t>
      </w:r>
      <w:r>
        <w:tab/>
      </w:r>
      <w:r>
        <w:fldChar w:fldCharType="begin"/>
      </w:r>
      <w:r>
        <w:instrText xml:space="preserve"> PAGEREF _Toc500845201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9.6.1.4</w:t>
      </w:r>
      <w:r>
        <w:rPr>
          <w:rFonts w:asciiTheme="minorHAnsi" w:hAnsiTheme="minorHAnsi" w:cstheme="minorBidi"/>
          <w:sz w:val="22"/>
          <w:szCs w:val="22"/>
          <w:lang w:val="en-US"/>
        </w:rPr>
        <w:tab/>
      </w:r>
      <w:r w:rsidRPr="00AB5DD1">
        <w:rPr>
          <w:rFonts w:eastAsia="Times New Roman"/>
        </w:rPr>
        <w:t>UE SM capability</w:t>
      </w:r>
      <w:r>
        <w:tab/>
      </w:r>
      <w:r>
        <w:fldChar w:fldCharType="begin"/>
      </w:r>
      <w:r>
        <w:instrText xml:space="preserve"> PAGEREF _Toc500845202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t>9.6.1.5</w:t>
      </w:r>
      <w:r>
        <w:rPr>
          <w:rFonts w:asciiTheme="minorHAnsi" w:hAnsiTheme="minorHAnsi" w:cstheme="minorBidi"/>
          <w:sz w:val="22"/>
          <w:szCs w:val="22"/>
          <w:lang w:val="en-US"/>
        </w:rPr>
        <w:tab/>
      </w:r>
      <w:r>
        <w:t>SM PDU DN request container</w:t>
      </w:r>
      <w:r>
        <w:tab/>
      </w:r>
      <w:r>
        <w:fldChar w:fldCharType="begin"/>
      </w:r>
      <w:r>
        <w:instrText xml:space="preserve"> PAGEREF _Toc500845203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_Toc500845204 \h </w:instrText>
      </w:r>
      <w:r>
        <w:fldChar w:fldCharType="separate"/>
      </w:r>
      <w:r>
        <w:t>188</w:t>
      </w:r>
      <w:r>
        <w:fldChar w:fldCharType="end"/>
      </w:r>
    </w:p>
    <w:p w:rsidR="004464D7" w:rsidRDefault="004464D7">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PDU session establishment accept</w:t>
      </w:r>
      <w:r>
        <w:tab/>
      </w:r>
      <w:r>
        <w:fldChar w:fldCharType="begin"/>
      </w:r>
      <w:r>
        <w:instrText xml:space="preserve"> PAGEREF _Toc500845205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_Toc500845206 \h </w:instrText>
      </w:r>
      <w:r>
        <w:fldChar w:fldCharType="separate"/>
      </w:r>
      <w:r>
        <w:t>188</w:t>
      </w:r>
      <w:r>
        <w:fldChar w:fldCharType="end"/>
      </w:r>
    </w:p>
    <w:p w:rsidR="004464D7" w:rsidRDefault="004464D7">
      <w:pPr>
        <w:pStyle w:val="TOC4"/>
        <w:rPr>
          <w:rFonts w:asciiTheme="minorHAnsi" w:hAnsiTheme="minorHAnsi" w:cstheme="minorBidi"/>
          <w:sz w:val="22"/>
          <w:szCs w:val="22"/>
          <w:lang w:val="en-US"/>
        </w:rPr>
      </w:pPr>
      <w:r>
        <w:t>9.6.2.2</w:t>
      </w:r>
      <w:r>
        <w:rPr>
          <w:rFonts w:asciiTheme="minorHAnsi" w:hAnsiTheme="minorHAnsi" w:cstheme="minorBidi"/>
          <w:sz w:val="22"/>
          <w:szCs w:val="22"/>
          <w:lang w:val="en-US"/>
        </w:rPr>
        <w:tab/>
      </w:r>
      <w:r>
        <w:t>5GSM cause</w:t>
      </w:r>
      <w:r>
        <w:tab/>
      </w:r>
      <w:r>
        <w:fldChar w:fldCharType="begin"/>
      </w:r>
      <w:r>
        <w:instrText xml:space="preserve"> PAGEREF _Toc500845207 \h </w:instrText>
      </w:r>
      <w:r>
        <w:fldChar w:fldCharType="separate"/>
      </w:r>
      <w:r>
        <w:t>189</w:t>
      </w:r>
      <w:r>
        <w:fldChar w:fldCharType="end"/>
      </w:r>
    </w:p>
    <w:p w:rsidR="004464D7" w:rsidRDefault="004464D7">
      <w:pPr>
        <w:pStyle w:val="TOC4"/>
        <w:rPr>
          <w:rFonts w:asciiTheme="minorHAnsi" w:hAnsiTheme="minorHAnsi" w:cstheme="minorBidi"/>
          <w:sz w:val="22"/>
          <w:szCs w:val="22"/>
          <w:lang w:val="en-US"/>
        </w:rPr>
      </w:pPr>
      <w:r>
        <w:t>9.6.2.3</w:t>
      </w:r>
      <w:r>
        <w:rPr>
          <w:rFonts w:asciiTheme="minorHAnsi" w:hAnsiTheme="minorHAnsi" w:cstheme="minorBidi"/>
          <w:sz w:val="22"/>
          <w:szCs w:val="22"/>
          <w:lang w:val="en-US"/>
        </w:rPr>
        <w:tab/>
      </w:r>
      <w:r>
        <w:t>PDU address</w:t>
      </w:r>
      <w:r>
        <w:tab/>
      </w:r>
      <w:r>
        <w:fldChar w:fldCharType="begin"/>
      </w:r>
      <w:r>
        <w:instrText xml:space="preserve"> PAGEREF _Toc500845208 \h </w:instrText>
      </w:r>
      <w:r>
        <w:fldChar w:fldCharType="separate"/>
      </w:r>
      <w:r>
        <w:t>189</w:t>
      </w:r>
      <w:r>
        <w:fldChar w:fldCharType="end"/>
      </w:r>
    </w:p>
    <w:p w:rsidR="004464D7" w:rsidRDefault="004464D7">
      <w:pPr>
        <w:pStyle w:val="TOC4"/>
        <w:rPr>
          <w:rFonts w:asciiTheme="minorHAnsi" w:hAnsiTheme="minorHAnsi" w:cstheme="minorBidi"/>
          <w:sz w:val="22"/>
          <w:szCs w:val="22"/>
          <w:lang w:val="en-US"/>
        </w:rPr>
      </w:pPr>
      <w:r>
        <w:t>9.6.2.4</w:t>
      </w:r>
      <w:r>
        <w:rPr>
          <w:rFonts w:asciiTheme="minorHAnsi" w:hAnsiTheme="minorHAnsi" w:cstheme="minorBidi"/>
          <w:sz w:val="22"/>
          <w:szCs w:val="22"/>
          <w:lang w:val="en-US"/>
        </w:rPr>
        <w:tab/>
      </w:r>
      <w:r>
        <w:t>EAP message</w:t>
      </w:r>
      <w:r>
        <w:tab/>
      </w:r>
      <w:r>
        <w:fldChar w:fldCharType="begin"/>
      </w:r>
      <w:r>
        <w:instrText xml:space="preserve"> PAGEREF _Toc500845209 \h </w:instrText>
      </w:r>
      <w:r>
        <w:fldChar w:fldCharType="separate"/>
      </w:r>
      <w:r>
        <w:t>189</w:t>
      </w:r>
      <w:r>
        <w:fldChar w:fldCharType="end"/>
      </w:r>
    </w:p>
    <w:p w:rsidR="004464D7" w:rsidRDefault="004464D7">
      <w:pPr>
        <w:pStyle w:val="TOC4"/>
        <w:rPr>
          <w:rFonts w:asciiTheme="minorHAnsi" w:hAnsiTheme="minorHAnsi" w:cstheme="minorBidi"/>
          <w:sz w:val="22"/>
          <w:szCs w:val="22"/>
          <w:lang w:val="en-US"/>
        </w:rPr>
      </w:pPr>
      <w:r>
        <w:t>9.6.2.5</w:t>
      </w:r>
      <w:r>
        <w:rPr>
          <w:rFonts w:asciiTheme="minorHAnsi" w:hAnsiTheme="minorHAnsi" w:cstheme="minorBidi"/>
          <w:sz w:val="22"/>
          <w:szCs w:val="22"/>
          <w:lang w:val="en-US"/>
        </w:rPr>
        <w:tab/>
      </w:r>
      <w:r>
        <w:t>RQ timer value</w:t>
      </w:r>
      <w:r>
        <w:tab/>
      </w:r>
      <w:r>
        <w:fldChar w:fldCharType="begin"/>
      </w:r>
      <w:r>
        <w:instrText xml:space="preserve"> PAGEREF _Toc500845210 \h </w:instrText>
      </w:r>
      <w:r>
        <w:fldChar w:fldCharType="separate"/>
      </w:r>
      <w:r>
        <w:t>189</w:t>
      </w:r>
      <w:r>
        <w:fldChar w:fldCharType="end"/>
      </w:r>
    </w:p>
    <w:p w:rsidR="004464D7" w:rsidRDefault="004464D7">
      <w:pPr>
        <w:pStyle w:val="TOC4"/>
        <w:rPr>
          <w:rFonts w:asciiTheme="minorHAnsi" w:hAnsiTheme="minorHAnsi" w:cstheme="minorBidi"/>
          <w:sz w:val="22"/>
          <w:szCs w:val="22"/>
          <w:lang w:val="en-US"/>
        </w:rPr>
      </w:pPr>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_Toc500845211 \h </w:instrText>
      </w:r>
      <w:r>
        <w:fldChar w:fldCharType="separate"/>
      </w:r>
      <w:r>
        <w:t>189</w:t>
      </w:r>
      <w:r>
        <w:fldChar w:fldCharType="end"/>
      </w:r>
    </w:p>
    <w:p w:rsidR="004464D7" w:rsidRDefault="004464D7">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_Toc500845212 \h </w:instrText>
      </w:r>
      <w:r>
        <w:fldChar w:fldCharType="separate"/>
      </w:r>
      <w:r>
        <w:t>190</w:t>
      </w:r>
      <w:r>
        <w:fldChar w:fldCharType="end"/>
      </w:r>
    </w:p>
    <w:p w:rsidR="004464D7" w:rsidRDefault="004464D7">
      <w:pPr>
        <w:pStyle w:val="TOC4"/>
        <w:rPr>
          <w:rFonts w:asciiTheme="minorHAnsi" w:hAnsiTheme="minorHAnsi" w:cstheme="minorBidi"/>
          <w:sz w:val="22"/>
          <w:szCs w:val="22"/>
          <w:lang w:val="en-US"/>
        </w:rPr>
      </w:pPr>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_Toc500845213 \h </w:instrText>
      </w:r>
      <w:r>
        <w:fldChar w:fldCharType="separate"/>
      </w:r>
      <w:r>
        <w:t>190</w:t>
      </w:r>
      <w:r>
        <w:fldChar w:fldCharType="end"/>
      </w:r>
    </w:p>
    <w:p w:rsidR="004464D7" w:rsidRDefault="004464D7">
      <w:pPr>
        <w:pStyle w:val="TOC4"/>
        <w:rPr>
          <w:rFonts w:asciiTheme="minorHAnsi" w:hAnsiTheme="minorHAnsi" w:cstheme="minorBidi"/>
          <w:sz w:val="22"/>
          <w:szCs w:val="22"/>
          <w:lang w:val="en-US"/>
        </w:rPr>
      </w:pPr>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_Toc500845214 \h </w:instrText>
      </w:r>
      <w:r>
        <w:fldChar w:fldCharType="separate"/>
      </w:r>
      <w:r>
        <w:t>190</w:t>
      </w:r>
      <w:r>
        <w:fldChar w:fldCharType="end"/>
      </w:r>
    </w:p>
    <w:p w:rsidR="004464D7" w:rsidRDefault="004464D7">
      <w:pPr>
        <w:pStyle w:val="TOC4"/>
        <w:rPr>
          <w:rFonts w:asciiTheme="minorHAnsi" w:hAnsiTheme="minorHAnsi" w:cstheme="minorBidi"/>
          <w:sz w:val="22"/>
          <w:szCs w:val="22"/>
          <w:lang w:val="en-US"/>
        </w:rPr>
      </w:pPr>
      <w:r>
        <w:t>9.6.3.3</w:t>
      </w:r>
      <w:r>
        <w:rPr>
          <w:rFonts w:asciiTheme="minorHAnsi" w:hAnsiTheme="minorHAnsi" w:cstheme="minorBidi"/>
          <w:sz w:val="22"/>
          <w:szCs w:val="22"/>
          <w:lang w:val="en-US"/>
        </w:rPr>
        <w:tab/>
      </w:r>
      <w:r>
        <w:t>EAP message</w:t>
      </w:r>
      <w:r>
        <w:tab/>
      </w:r>
      <w:r>
        <w:fldChar w:fldCharType="begin"/>
      </w:r>
      <w:r>
        <w:instrText xml:space="preserve"> PAGEREF _Toc500845215 \h </w:instrText>
      </w:r>
      <w:r>
        <w:fldChar w:fldCharType="separate"/>
      </w:r>
      <w:r>
        <w:t>190</w:t>
      </w:r>
      <w:r>
        <w:fldChar w:fldCharType="end"/>
      </w:r>
    </w:p>
    <w:p w:rsidR="004464D7" w:rsidRDefault="004464D7">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PDU session authentication request</w:t>
      </w:r>
      <w:r>
        <w:tab/>
      </w:r>
      <w:r>
        <w:fldChar w:fldCharType="begin"/>
      </w:r>
      <w:r>
        <w:instrText xml:space="preserve"> PAGEREF _Toc500845216 \h </w:instrText>
      </w:r>
      <w:r>
        <w:fldChar w:fldCharType="separate"/>
      </w:r>
      <w:r>
        <w:t>190</w:t>
      </w:r>
      <w:r>
        <w:fldChar w:fldCharType="end"/>
      </w:r>
    </w:p>
    <w:p w:rsidR="004464D7" w:rsidRDefault="004464D7">
      <w:pPr>
        <w:pStyle w:val="TOC4"/>
        <w:rPr>
          <w:rFonts w:asciiTheme="minorHAnsi" w:hAnsiTheme="minorHAnsi" w:cstheme="minorBidi"/>
          <w:sz w:val="22"/>
          <w:szCs w:val="22"/>
          <w:lang w:val="en-US"/>
        </w:rPr>
      </w:pPr>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_Toc500845217 \h </w:instrText>
      </w:r>
      <w:r>
        <w:fldChar w:fldCharType="separate"/>
      </w:r>
      <w:r>
        <w:t>190</w:t>
      </w:r>
      <w:r>
        <w:fldChar w:fldCharType="end"/>
      </w:r>
    </w:p>
    <w:p w:rsidR="004464D7" w:rsidRDefault="004464D7">
      <w:pPr>
        <w:pStyle w:val="TOC4"/>
        <w:rPr>
          <w:rFonts w:asciiTheme="minorHAnsi" w:hAnsiTheme="minorHAnsi" w:cstheme="minorBidi"/>
          <w:sz w:val="22"/>
          <w:szCs w:val="22"/>
          <w:lang w:val="en-US"/>
        </w:rPr>
      </w:pPr>
      <w:r>
        <w:t>9.6.4.2</w:t>
      </w:r>
      <w:r>
        <w:rPr>
          <w:rFonts w:asciiTheme="minorHAnsi" w:hAnsiTheme="minorHAnsi" w:cstheme="minorBidi"/>
          <w:sz w:val="22"/>
          <w:szCs w:val="22"/>
          <w:lang w:val="en-US"/>
        </w:rPr>
        <w:tab/>
      </w:r>
      <w:r>
        <w:t>EAP message</w:t>
      </w:r>
      <w:r>
        <w:tab/>
      </w:r>
      <w:r>
        <w:fldChar w:fldCharType="begin"/>
      </w:r>
      <w:r>
        <w:instrText xml:space="preserve"> PAGEREF _Toc500845218 \h </w:instrText>
      </w:r>
      <w:r>
        <w:fldChar w:fldCharType="separate"/>
      </w:r>
      <w:r>
        <w:t>191</w:t>
      </w:r>
      <w:r>
        <w:fldChar w:fldCharType="end"/>
      </w:r>
    </w:p>
    <w:p w:rsidR="004464D7" w:rsidRDefault="004464D7">
      <w:pPr>
        <w:pStyle w:val="TOC4"/>
        <w:rPr>
          <w:rFonts w:asciiTheme="minorHAnsi" w:hAnsiTheme="minorHAnsi" w:cstheme="minorBidi"/>
          <w:sz w:val="22"/>
          <w:szCs w:val="22"/>
          <w:lang w:val="en-US"/>
        </w:rPr>
      </w:pPr>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_Toc500845219 \h </w:instrText>
      </w:r>
      <w:r>
        <w:fldChar w:fldCharType="separate"/>
      </w:r>
      <w:r>
        <w:t>191</w:t>
      </w:r>
      <w:r>
        <w:fldChar w:fldCharType="end"/>
      </w:r>
    </w:p>
    <w:p w:rsidR="004464D7" w:rsidRDefault="004464D7">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session authentication accept</w:t>
      </w:r>
      <w:r>
        <w:tab/>
      </w:r>
      <w:r>
        <w:fldChar w:fldCharType="begin"/>
      </w:r>
      <w:r>
        <w:instrText xml:space="preserve"> PAGEREF _Toc500845220 \h </w:instrText>
      </w:r>
      <w:r>
        <w:fldChar w:fldCharType="separate"/>
      </w:r>
      <w:r>
        <w:t>191</w:t>
      </w:r>
      <w:r>
        <w:fldChar w:fldCharType="end"/>
      </w:r>
    </w:p>
    <w:p w:rsidR="004464D7" w:rsidRDefault="004464D7">
      <w:pPr>
        <w:pStyle w:val="TOC4"/>
        <w:rPr>
          <w:rFonts w:asciiTheme="minorHAnsi" w:hAnsiTheme="minorHAnsi" w:cstheme="minorBidi"/>
          <w:sz w:val="22"/>
          <w:szCs w:val="22"/>
          <w:lang w:val="en-US"/>
        </w:rPr>
      </w:pPr>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_Toc500845221 \h </w:instrText>
      </w:r>
      <w:r>
        <w:fldChar w:fldCharType="separate"/>
      </w:r>
      <w:r>
        <w:t>191</w:t>
      </w:r>
      <w:r>
        <w:fldChar w:fldCharType="end"/>
      </w:r>
    </w:p>
    <w:p w:rsidR="004464D7" w:rsidRDefault="004464D7">
      <w:pPr>
        <w:pStyle w:val="TOC4"/>
        <w:rPr>
          <w:rFonts w:asciiTheme="minorHAnsi" w:hAnsiTheme="minorHAnsi" w:cstheme="minorBidi"/>
          <w:sz w:val="22"/>
          <w:szCs w:val="22"/>
          <w:lang w:val="en-US"/>
        </w:rPr>
      </w:pPr>
      <w:r>
        <w:t>9.6.5.2</w:t>
      </w:r>
      <w:r>
        <w:rPr>
          <w:rFonts w:asciiTheme="minorHAnsi" w:hAnsiTheme="minorHAnsi" w:cstheme="minorBidi"/>
          <w:sz w:val="22"/>
          <w:szCs w:val="22"/>
          <w:lang w:val="en-US"/>
        </w:rPr>
        <w:tab/>
      </w:r>
      <w:r>
        <w:t>EAP message</w:t>
      </w:r>
      <w:r>
        <w:tab/>
      </w:r>
      <w:r>
        <w:fldChar w:fldCharType="begin"/>
      </w:r>
      <w:r>
        <w:instrText xml:space="preserve"> PAGEREF _Toc500845222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_Toc500845223 \h </w:instrText>
      </w:r>
      <w:r>
        <w:fldChar w:fldCharType="separate"/>
      </w:r>
      <w:r>
        <w:t>192</w:t>
      </w:r>
      <w:r>
        <w:fldChar w:fldCharType="end"/>
      </w:r>
    </w:p>
    <w:p w:rsidR="004464D7" w:rsidRDefault="004464D7">
      <w:pPr>
        <w:pStyle w:val="TOC3"/>
        <w:rPr>
          <w:rFonts w:asciiTheme="minorHAnsi" w:hAnsiTheme="minorHAnsi" w:cstheme="minorBidi"/>
          <w:sz w:val="22"/>
          <w:szCs w:val="22"/>
          <w:lang w:val="en-US"/>
        </w:rPr>
      </w:pPr>
      <w:r>
        <w:t>9.6.7</w:t>
      </w:r>
      <w:r>
        <w:rPr>
          <w:rFonts w:asciiTheme="minorHAnsi" w:hAnsiTheme="minorHAnsi" w:cstheme="minorBidi"/>
          <w:sz w:val="22"/>
          <w:szCs w:val="22"/>
          <w:lang w:val="en-US"/>
        </w:rPr>
        <w:tab/>
      </w:r>
      <w:r>
        <w:t>PDU session modification request</w:t>
      </w:r>
      <w:r>
        <w:tab/>
      </w:r>
      <w:r>
        <w:fldChar w:fldCharType="begin"/>
      </w:r>
      <w:r>
        <w:instrText xml:space="preserve"> PAGEREF _Toc500845224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_Toc500845225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_Toc500845226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9.6.7.3</w:t>
      </w:r>
      <w:r>
        <w:rPr>
          <w:rFonts w:asciiTheme="minorHAnsi" w:hAnsiTheme="minorHAnsi" w:cstheme="minorBidi"/>
          <w:sz w:val="22"/>
          <w:szCs w:val="22"/>
          <w:lang w:val="en-US"/>
        </w:rPr>
        <w:tab/>
      </w:r>
      <w:r>
        <w:t>Requested QoS rules</w:t>
      </w:r>
      <w:r>
        <w:tab/>
      </w:r>
      <w:r>
        <w:fldChar w:fldCharType="begin"/>
      </w:r>
      <w:r>
        <w:instrText xml:space="preserve"> PAGEREF _Toc500845227 \h </w:instrText>
      </w:r>
      <w:r>
        <w:fldChar w:fldCharType="separate"/>
      </w:r>
      <w:r>
        <w:t>192</w:t>
      </w:r>
      <w:r>
        <w:fldChar w:fldCharType="end"/>
      </w:r>
    </w:p>
    <w:p w:rsidR="004464D7" w:rsidRDefault="004464D7">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fldChar w:fldCharType="begin"/>
      </w:r>
      <w:r>
        <w:instrText xml:space="preserve"> PAGEREF _Toc500845228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_Toc500845229 \h </w:instrText>
      </w:r>
      <w:r>
        <w:fldChar w:fldCharType="separate"/>
      </w:r>
      <w:r>
        <w:t>192</w:t>
      </w:r>
      <w:r>
        <w:fldChar w:fldCharType="end"/>
      </w:r>
    </w:p>
    <w:p w:rsidR="004464D7" w:rsidRDefault="004464D7">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_Toc500845230 \h </w:instrText>
      </w:r>
      <w:r>
        <w:fldChar w:fldCharType="separate"/>
      </w:r>
      <w:r>
        <w:t>193</w:t>
      </w:r>
      <w:r>
        <w:fldChar w:fldCharType="end"/>
      </w:r>
    </w:p>
    <w:p w:rsidR="004464D7" w:rsidRDefault="004464D7">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fldChar w:fldCharType="begin"/>
      </w:r>
      <w:r>
        <w:instrText xml:space="preserve"> PAGEREF _Toc500845231 \h </w:instrText>
      </w:r>
      <w:r>
        <w:fldChar w:fldCharType="separate"/>
      </w:r>
      <w:r>
        <w:t>193</w:t>
      </w:r>
      <w:r>
        <w:fldChar w:fldCharType="end"/>
      </w:r>
    </w:p>
    <w:p w:rsidR="004464D7" w:rsidRDefault="004464D7">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_Toc500845232 \h </w:instrText>
      </w:r>
      <w:r>
        <w:fldChar w:fldCharType="separate"/>
      </w:r>
      <w:r>
        <w:t>193</w:t>
      </w:r>
      <w:r>
        <w:fldChar w:fldCharType="end"/>
      </w:r>
    </w:p>
    <w:p w:rsidR="004464D7" w:rsidRDefault="004464D7">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fldChar w:fldCharType="begin"/>
      </w:r>
      <w:r>
        <w:instrText xml:space="preserve"> PAGEREF _Toc500845233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fldChar w:fldCharType="begin"/>
      </w:r>
      <w:r>
        <w:instrText xml:space="preserve"> PAGEREF _Toc500845234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fldChar w:fldCharType="begin"/>
      </w:r>
      <w:r>
        <w:instrText xml:space="preserve"> PAGEREF _Toc500845235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9.6.9.5</w:t>
      </w:r>
      <w:r>
        <w:rPr>
          <w:rFonts w:asciiTheme="minorHAnsi" w:hAnsiTheme="minorHAnsi" w:cstheme="minorBidi"/>
          <w:sz w:val="22"/>
          <w:szCs w:val="22"/>
          <w:lang w:val="en-US"/>
        </w:rPr>
        <w:tab/>
      </w:r>
      <w:r>
        <w:t>PDU session release time</w:t>
      </w:r>
      <w:r>
        <w:tab/>
      </w:r>
      <w:r>
        <w:fldChar w:fldCharType="begin"/>
      </w:r>
      <w:r>
        <w:instrText xml:space="preserve"> PAGEREF _Toc500845236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_Toc500845237 \h </w:instrText>
      </w:r>
      <w:r>
        <w:fldChar w:fldCharType="separate"/>
      </w:r>
      <w:r>
        <w:t>194</w:t>
      </w:r>
      <w:r>
        <w:fldChar w:fldCharType="end"/>
      </w:r>
    </w:p>
    <w:p w:rsidR="004464D7" w:rsidRDefault="004464D7">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fldChar w:fldCharType="begin"/>
      </w:r>
      <w:r>
        <w:instrText xml:space="preserve"> PAGEREF _Toc500845238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_Toc500845239 \h </w:instrText>
      </w:r>
      <w:r>
        <w:fldChar w:fldCharType="separate"/>
      </w:r>
      <w:r>
        <w:t>194</w:t>
      </w:r>
      <w:r>
        <w:fldChar w:fldCharType="end"/>
      </w:r>
    </w:p>
    <w:p w:rsidR="004464D7" w:rsidRDefault="004464D7">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_Toc500845240 \h </w:instrText>
      </w:r>
      <w:r>
        <w:fldChar w:fldCharType="separate"/>
      </w:r>
      <w:r>
        <w:t>194</w:t>
      </w:r>
      <w:r>
        <w:fldChar w:fldCharType="end"/>
      </w:r>
    </w:p>
    <w:p w:rsidR="004464D7" w:rsidRDefault="004464D7">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_Toc500845241 \h </w:instrText>
      </w:r>
      <w:r>
        <w:fldChar w:fldCharType="separate"/>
      </w:r>
      <w:r>
        <w:t>195</w:t>
      </w:r>
      <w:r>
        <w:fldChar w:fldCharType="end"/>
      </w:r>
    </w:p>
    <w:p w:rsidR="004464D7" w:rsidRDefault="004464D7">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_Toc500845242 \h </w:instrText>
      </w:r>
      <w:r>
        <w:fldChar w:fldCharType="separate"/>
      </w:r>
      <w:r>
        <w:t>195</w:t>
      </w:r>
      <w:r>
        <w:fldChar w:fldCharType="end"/>
      </w:r>
    </w:p>
    <w:p w:rsidR="004464D7" w:rsidRDefault="004464D7">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_Toc500845243 \h </w:instrText>
      </w:r>
      <w:r>
        <w:fldChar w:fldCharType="separate"/>
      </w:r>
      <w:r>
        <w:t>195</w:t>
      </w:r>
      <w:r>
        <w:fldChar w:fldCharType="end"/>
      </w:r>
    </w:p>
    <w:p w:rsidR="004464D7" w:rsidRDefault="004464D7">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fldChar w:fldCharType="begin"/>
      </w:r>
      <w:r>
        <w:instrText xml:space="preserve"> PAGEREF _Toc500845244 \h </w:instrText>
      </w:r>
      <w:r>
        <w:fldChar w:fldCharType="separate"/>
      </w:r>
      <w:r>
        <w:t>195</w:t>
      </w:r>
      <w:r>
        <w:fldChar w:fldCharType="end"/>
      </w:r>
    </w:p>
    <w:p w:rsidR="004464D7" w:rsidRDefault="004464D7">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_Toc500845245 \h </w:instrText>
      </w:r>
      <w:r>
        <w:fldChar w:fldCharType="separate"/>
      </w:r>
      <w:r>
        <w:t>195</w:t>
      </w:r>
      <w:r>
        <w:fldChar w:fldCharType="end"/>
      </w:r>
    </w:p>
    <w:p w:rsidR="004464D7" w:rsidRDefault="004464D7">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_Toc500845246 \h </w:instrText>
      </w:r>
      <w:r>
        <w:fldChar w:fldCharType="separate"/>
      </w:r>
      <w:r>
        <w:t>196</w:t>
      </w:r>
      <w:r>
        <w:fldChar w:fldCharType="end"/>
      </w:r>
    </w:p>
    <w:p w:rsidR="004464D7" w:rsidRDefault="004464D7">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fldChar w:fldCharType="begin"/>
      </w:r>
      <w:r>
        <w:instrText xml:space="preserve"> PAGEREF _Toc500845247 \h </w:instrText>
      </w:r>
      <w:r>
        <w:fldChar w:fldCharType="separate"/>
      </w:r>
      <w:r>
        <w:t>196</w:t>
      </w:r>
      <w:r>
        <w:fldChar w:fldCharType="end"/>
      </w:r>
    </w:p>
    <w:p w:rsidR="004464D7" w:rsidRDefault="004464D7">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_Toc500845248 \h </w:instrText>
      </w:r>
      <w:r>
        <w:fldChar w:fldCharType="separate"/>
      </w:r>
      <w:r>
        <w:t>196</w:t>
      </w:r>
      <w:r>
        <w:fldChar w:fldCharType="end"/>
      </w:r>
    </w:p>
    <w:p w:rsidR="004464D7" w:rsidRDefault="004464D7">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_Toc500845249 \h </w:instrText>
      </w:r>
      <w:r>
        <w:fldChar w:fldCharType="separate"/>
      </w:r>
      <w:r>
        <w:t>196</w:t>
      </w:r>
      <w:r>
        <w:fldChar w:fldCharType="end"/>
      </w:r>
    </w:p>
    <w:p w:rsidR="004464D7" w:rsidRDefault="004464D7">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fldChar w:fldCharType="begin"/>
      </w:r>
      <w:r>
        <w:instrText xml:space="preserve"> PAGEREF _Toc500845250 \h </w:instrText>
      </w:r>
      <w:r>
        <w:fldChar w:fldCharType="separate"/>
      </w:r>
      <w:r>
        <w:t>197</w:t>
      </w:r>
      <w:r>
        <w:fldChar w:fldCharType="end"/>
      </w:r>
    </w:p>
    <w:p w:rsidR="004464D7" w:rsidRDefault="004464D7">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_Toc500845251 \h </w:instrText>
      </w:r>
      <w:r>
        <w:fldChar w:fldCharType="separate"/>
      </w:r>
      <w:r>
        <w:t>197</w:t>
      </w:r>
      <w:r>
        <w:fldChar w:fldCharType="end"/>
      </w:r>
    </w:p>
    <w:p w:rsidR="004464D7" w:rsidRDefault="004464D7">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_Toc500845252 \h </w:instrText>
      </w:r>
      <w:r>
        <w:fldChar w:fldCharType="separate"/>
      </w:r>
      <w:r>
        <w:t>197</w:t>
      </w:r>
      <w:r>
        <w:fldChar w:fldCharType="end"/>
      </w:r>
    </w:p>
    <w:p w:rsidR="004464D7" w:rsidRDefault="004464D7">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fldChar w:fldCharType="begin"/>
      </w:r>
      <w:r>
        <w:instrText xml:space="preserve"> PAGEREF _Toc500845253 \h </w:instrText>
      </w:r>
      <w:r>
        <w:fldChar w:fldCharType="separate"/>
      </w:r>
      <w:r>
        <w:t>197</w:t>
      </w:r>
      <w:r>
        <w:fldChar w:fldCharType="end"/>
      </w:r>
    </w:p>
    <w:p w:rsidR="004464D7" w:rsidRDefault="004464D7">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_Toc500845254 \h </w:instrText>
      </w:r>
      <w:r>
        <w:fldChar w:fldCharType="separate"/>
      </w:r>
      <w:r>
        <w:t>197</w:t>
      </w:r>
      <w:r>
        <w:fldChar w:fldCharType="end"/>
      </w:r>
    </w:p>
    <w:p w:rsidR="004464D7" w:rsidRDefault="004464D7">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_Toc500845255 \h </w:instrText>
      </w:r>
      <w:r>
        <w:fldChar w:fldCharType="separate"/>
      </w:r>
      <w:r>
        <w:t>198</w:t>
      </w:r>
      <w:r>
        <w:fldChar w:fldCharType="end"/>
      </w:r>
    </w:p>
    <w:p w:rsidR="004464D7" w:rsidRDefault="004464D7">
      <w:pPr>
        <w:pStyle w:val="TOC3"/>
        <w:rPr>
          <w:rFonts w:asciiTheme="minorHAnsi" w:hAnsiTheme="minorHAnsi" w:cstheme="minorBidi"/>
          <w:sz w:val="22"/>
          <w:szCs w:val="22"/>
          <w:lang w:val="en-US"/>
        </w:rPr>
      </w:pPr>
      <w:r w:rsidRPr="00AB5DD1">
        <w:rPr>
          <w:lang w:val="en-US"/>
        </w:rPr>
        <w:t>9.6.16</w:t>
      </w:r>
      <w:r>
        <w:rPr>
          <w:rFonts w:asciiTheme="minorHAnsi" w:hAnsiTheme="minorHAnsi" w:cstheme="minorBidi"/>
          <w:sz w:val="22"/>
          <w:szCs w:val="22"/>
          <w:lang w:val="en-US"/>
        </w:rPr>
        <w:tab/>
      </w:r>
      <w:r w:rsidRPr="00AB5DD1">
        <w:rPr>
          <w:lang w:val="en-US"/>
        </w:rPr>
        <w:t>5GSM status</w:t>
      </w:r>
      <w:r>
        <w:tab/>
      </w:r>
      <w:r>
        <w:fldChar w:fldCharType="begin"/>
      </w:r>
      <w:r>
        <w:instrText xml:space="preserve"> PAGEREF _Toc500845256 \h </w:instrText>
      </w:r>
      <w:r>
        <w:fldChar w:fldCharType="separate"/>
      </w:r>
      <w:r>
        <w:t>198</w:t>
      </w:r>
      <w:r>
        <w:fldChar w:fldCharType="end"/>
      </w:r>
    </w:p>
    <w:p w:rsidR="004464D7" w:rsidRDefault="004464D7">
      <w:pPr>
        <w:pStyle w:val="TOC4"/>
        <w:rPr>
          <w:rFonts w:asciiTheme="minorHAnsi" w:hAnsiTheme="minorHAnsi" w:cstheme="minorBidi"/>
          <w:sz w:val="22"/>
          <w:szCs w:val="22"/>
          <w:lang w:val="en-US"/>
        </w:rPr>
      </w:pPr>
      <w:r w:rsidRPr="00AB5DD1">
        <w:rPr>
          <w:lang w:val="fr-FR"/>
        </w:rPr>
        <w:t>9.6.16</w:t>
      </w:r>
      <w:r w:rsidRPr="00AB5DD1">
        <w:rPr>
          <w:lang w:val="fr-FR" w:eastAsia="ko-KR"/>
        </w:rPr>
        <w:t>.1</w:t>
      </w:r>
      <w:r>
        <w:rPr>
          <w:rFonts w:asciiTheme="minorHAnsi" w:hAnsiTheme="minorHAnsi" w:cstheme="minorBidi"/>
          <w:sz w:val="22"/>
          <w:szCs w:val="22"/>
          <w:lang w:val="en-US"/>
        </w:rPr>
        <w:tab/>
      </w:r>
      <w:r w:rsidRPr="00AB5DD1">
        <w:rPr>
          <w:lang w:val="fr-FR" w:eastAsia="ko-KR"/>
        </w:rPr>
        <w:t>Message definition</w:t>
      </w:r>
      <w:r>
        <w:tab/>
      </w:r>
      <w:r>
        <w:fldChar w:fldCharType="begin"/>
      </w:r>
      <w:r>
        <w:instrText xml:space="preserve"> PAGEREF _Toc500845257 \h </w:instrText>
      </w:r>
      <w:r>
        <w:fldChar w:fldCharType="separate"/>
      </w:r>
      <w:r>
        <w:t>198</w:t>
      </w:r>
      <w:r>
        <w:fldChar w:fldCharType="end"/>
      </w:r>
    </w:p>
    <w:p w:rsidR="004464D7" w:rsidRDefault="004464D7">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fldChar w:fldCharType="begin"/>
      </w:r>
      <w:r>
        <w:instrText xml:space="preserve"> PAGEREF _Toc500845258 \h </w:instrText>
      </w:r>
      <w:r>
        <w:fldChar w:fldCharType="separate"/>
      </w:r>
      <w:r>
        <w:t>198</w:t>
      </w:r>
      <w:r>
        <w:fldChar w:fldCharType="end"/>
      </w:r>
    </w:p>
    <w:p w:rsidR="004464D7" w:rsidRDefault="004464D7">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fldChar w:fldCharType="begin"/>
      </w:r>
      <w:r>
        <w:instrText xml:space="preserve"> PAGEREF _Toc500845259 \h </w:instrText>
      </w:r>
      <w:r>
        <w:fldChar w:fldCharType="separate"/>
      </w:r>
      <w:r>
        <w:t>198</w:t>
      </w:r>
      <w:r>
        <w:fldChar w:fldCharType="end"/>
      </w:r>
    </w:p>
    <w:p w:rsidR="004464D7" w:rsidRDefault="004464D7">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fldChar w:fldCharType="begin"/>
      </w:r>
      <w:r>
        <w:instrText xml:space="preserve"> PAGEREF _Toc500845260 \h </w:instrText>
      </w:r>
      <w:r>
        <w:fldChar w:fldCharType="separate"/>
      </w:r>
      <w:r>
        <w:t>199</w:t>
      </w:r>
      <w:r>
        <w:fldChar w:fldCharType="end"/>
      </w:r>
    </w:p>
    <w:p w:rsidR="004464D7" w:rsidRDefault="004464D7">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_Toc500845261 \h </w:instrText>
      </w:r>
      <w:r>
        <w:fldChar w:fldCharType="separate"/>
      </w:r>
      <w:r>
        <w:t>199</w:t>
      </w:r>
      <w:r>
        <w:fldChar w:fldCharType="end"/>
      </w:r>
    </w:p>
    <w:p w:rsidR="004464D7" w:rsidRDefault="004464D7">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fldChar w:fldCharType="begin"/>
      </w:r>
      <w:r>
        <w:instrText xml:space="preserve"> PAGEREF _Toc500845262 \h </w:instrText>
      </w:r>
      <w:r>
        <w:fldChar w:fldCharType="separate"/>
      </w:r>
      <w:r>
        <w:t>199</w:t>
      </w:r>
      <w:r>
        <w:fldChar w:fldCharType="end"/>
      </w:r>
    </w:p>
    <w:p w:rsidR="004464D7" w:rsidRDefault="004464D7">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fldChar w:fldCharType="begin"/>
      </w:r>
      <w:r>
        <w:instrText xml:space="preserve"> PAGEREF _Toc500845263 \h </w:instrText>
      </w:r>
      <w:r>
        <w:fldChar w:fldCharType="separate"/>
      </w:r>
      <w:r>
        <w:t>199</w:t>
      </w:r>
      <w:r>
        <w:fldChar w:fldCharType="end"/>
      </w:r>
    </w:p>
    <w:p w:rsidR="004464D7" w:rsidRDefault="004464D7">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_Toc500845264 \h </w:instrText>
      </w:r>
      <w:r>
        <w:fldChar w:fldCharType="separate"/>
      </w:r>
      <w:r>
        <w:t>200</w:t>
      </w:r>
      <w:r>
        <w:fldChar w:fldCharType="end"/>
      </w:r>
    </w:p>
    <w:p w:rsidR="004464D7" w:rsidRDefault="004464D7">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fldChar w:fldCharType="begin"/>
      </w:r>
      <w:r>
        <w:instrText xml:space="preserve"> PAGEREF _Toc500845265 \h </w:instrText>
      </w:r>
      <w:r>
        <w:fldChar w:fldCharType="separate"/>
      </w:r>
      <w:r>
        <w:t>201</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9.7.8</w:t>
      </w:r>
      <w:r>
        <w:rPr>
          <w:rFonts w:asciiTheme="minorHAnsi" w:hAnsiTheme="minorHAnsi" w:cstheme="minorBidi"/>
          <w:sz w:val="22"/>
          <w:szCs w:val="22"/>
          <w:lang w:val="en-US"/>
        </w:rPr>
        <w:tab/>
      </w:r>
      <w:r w:rsidRPr="00AB5DD1">
        <w:rPr>
          <w:rFonts w:eastAsia="Times New Roman"/>
        </w:rPr>
        <w:t>UE SM capability</w:t>
      </w:r>
      <w:r>
        <w:tab/>
      </w:r>
      <w:r>
        <w:fldChar w:fldCharType="begin"/>
      </w:r>
      <w:r>
        <w:instrText xml:space="preserve"> PAGEREF _Toc500845266 \h </w:instrText>
      </w:r>
      <w:r>
        <w:fldChar w:fldCharType="separate"/>
      </w:r>
      <w:r>
        <w:t>201</w:t>
      </w:r>
      <w:r>
        <w:fldChar w:fldCharType="end"/>
      </w:r>
    </w:p>
    <w:p w:rsidR="004464D7" w:rsidRDefault="004464D7">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fldChar w:fldCharType="begin"/>
      </w:r>
      <w:r>
        <w:instrText xml:space="preserve"> PAGEREF _Toc500845267 \h </w:instrText>
      </w:r>
      <w:r>
        <w:fldChar w:fldCharType="separate"/>
      </w:r>
      <w:r>
        <w:t>202</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rPr>
        <w:t>9.9</w:t>
      </w:r>
      <w:r>
        <w:rPr>
          <w:rFonts w:asciiTheme="minorHAnsi" w:hAnsiTheme="minorHAnsi" w:cstheme="minorBidi"/>
          <w:sz w:val="22"/>
          <w:szCs w:val="22"/>
          <w:lang w:val="en-US"/>
        </w:rPr>
        <w:tab/>
      </w:r>
      <w:r w:rsidRPr="00AB5DD1">
        <w:rPr>
          <w:rFonts w:eastAsia="Times New Roman"/>
          <w:lang w:val="en-US"/>
        </w:rPr>
        <w:t>Cause values for 5GS session management</w:t>
      </w:r>
      <w:r>
        <w:tab/>
      </w:r>
      <w:r>
        <w:fldChar w:fldCharType="begin"/>
      </w:r>
      <w:r>
        <w:instrText xml:space="preserve"> PAGEREF _Toc500845268 \h </w:instrText>
      </w:r>
      <w:r>
        <w:fldChar w:fldCharType="separate"/>
      </w:r>
      <w:r>
        <w:t>203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9.9.1</w:t>
      </w:r>
      <w:r>
        <w:rPr>
          <w:rFonts w:asciiTheme="minorHAnsi" w:hAnsiTheme="minorHAnsi" w:cstheme="minorBidi"/>
          <w:sz w:val="22"/>
          <w:szCs w:val="22"/>
          <w:lang w:val="en-US"/>
        </w:rPr>
        <w:tab/>
      </w:r>
      <w:r w:rsidRPr="00AB5DD1">
        <w:rPr>
          <w:rFonts w:eastAsia="Times New Roman"/>
        </w:rPr>
        <w:t>Causes related to nature of request</w:t>
      </w:r>
      <w:r>
        <w:tab/>
      </w:r>
      <w:r>
        <w:fldChar w:fldCharType="begin"/>
      </w:r>
      <w:r>
        <w:instrText xml:space="preserve"> PAGEREF _Toc500845269 \h </w:instrText>
      </w:r>
      <w:r>
        <w:fldChar w:fldCharType="separate"/>
      </w:r>
      <w:r>
        <w:t>203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9.9.2</w:t>
      </w:r>
      <w:r>
        <w:rPr>
          <w:rFonts w:asciiTheme="minorHAnsi" w:hAnsiTheme="minorHAnsi" w:cstheme="minorBidi"/>
          <w:sz w:val="22"/>
          <w:szCs w:val="22"/>
          <w:lang w:val="en-US"/>
        </w:rPr>
        <w:tab/>
      </w:r>
      <w:r w:rsidRPr="00AB5DD1">
        <w:rPr>
          <w:rFonts w:eastAsia="Times New Roman"/>
        </w:rPr>
        <w:t>Protocol errors (e.g., unknown message)</w:t>
      </w:r>
      <w:r>
        <w:tab/>
      </w:r>
      <w:r>
        <w:fldChar w:fldCharType="begin"/>
      </w:r>
      <w:r>
        <w:instrText xml:space="preserve"> PAGEREF _Toc500845270 \h </w:instrText>
      </w:r>
      <w:r>
        <w:fldChar w:fldCharType="separate"/>
      </w:r>
      <w:r>
        <w:t>204</w:t>
      </w:r>
      <w:r>
        <w:fldChar w:fldCharType="end"/>
      </w:r>
    </w:p>
    <w:p w:rsidR="004464D7" w:rsidRDefault="004464D7">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_Toc500845271 \h </w:instrText>
      </w:r>
      <w:r>
        <w:fldChar w:fldCharType="separate"/>
      </w:r>
      <w:r>
        <w:t>205</w:t>
      </w:r>
      <w:r>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_Toc500845272 \h </w:instrText>
      </w:r>
      <w:r>
        <w:fldChar w:fldCharType="separate"/>
      </w:r>
      <w:r>
        <w:t>205</w:t>
      </w:r>
      <w:r>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Protocol stack</w:t>
      </w:r>
      <w:r>
        <w:tab/>
      </w:r>
      <w:r>
        <w:fldChar w:fldCharType="begin"/>
      </w:r>
      <w:r>
        <w:instrText xml:space="preserve"> PAGEREF _Toc500845273 \h </w:instrText>
      </w:r>
      <w:r>
        <w:fldChar w:fldCharType="separate"/>
      </w:r>
      <w:r>
        <w:t>206</w:t>
      </w:r>
      <w:r>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10.2.1</w:t>
      </w:r>
      <w:r>
        <w:rPr>
          <w:rFonts w:asciiTheme="minorHAnsi" w:hAnsiTheme="minorHAnsi" w:cstheme="minorBidi"/>
          <w:sz w:val="22"/>
          <w:szCs w:val="22"/>
          <w:lang w:val="en-US"/>
        </w:rPr>
        <w:tab/>
      </w:r>
      <w:r w:rsidRPr="00AB5DD1">
        <w:rPr>
          <w:lang w:val="en-US" w:eastAsia="zh-CN"/>
        </w:rPr>
        <w:t>Control plane protocol stacks</w:t>
      </w:r>
      <w:r>
        <w:tab/>
      </w:r>
      <w:r>
        <w:fldChar w:fldCharType="begin"/>
      </w:r>
      <w:r>
        <w:instrText xml:space="preserve"> PAGEREF _Toc500845274 \h </w:instrText>
      </w:r>
      <w:r>
        <w:fldChar w:fldCharType="separate"/>
      </w:r>
      <w:r>
        <w:t>206</w:t>
      </w:r>
      <w:r>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10.2.2</w:t>
      </w:r>
      <w:r>
        <w:rPr>
          <w:rFonts w:asciiTheme="minorHAnsi" w:hAnsiTheme="minorHAnsi" w:cstheme="minorBidi"/>
          <w:sz w:val="22"/>
          <w:szCs w:val="22"/>
          <w:lang w:val="en-US"/>
        </w:rPr>
        <w:tab/>
      </w:r>
      <w:r w:rsidRPr="00AB5DD1">
        <w:rPr>
          <w:lang w:val="en-US" w:eastAsia="zh-CN"/>
        </w:rPr>
        <w:t>User plane protocol stacks</w:t>
      </w:r>
      <w:r>
        <w:tab/>
      </w:r>
      <w:r>
        <w:fldChar w:fldCharType="begin"/>
      </w:r>
      <w:r>
        <w:instrText xml:space="preserve"> PAGEREF _Toc500845275 \h </w:instrText>
      </w:r>
      <w:r>
        <w:fldChar w:fldCharType="separate"/>
      </w:r>
      <w:r>
        <w:t>207</w:t>
      </w:r>
      <w:r>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w:t>
      </w:r>
      <w:r>
        <w:t>3</w:t>
      </w:r>
      <w:r>
        <w:rPr>
          <w:rFonts w:asciiTheme="minorHAnsi" w:hAnsiTheme="minorHAnsi" w:cstheme="minorBidi"/>
          <w:sz w:val="22"/>
          <w:szCs w:val="22"/>
          <w:lang w:val="en-US"/>
        </w:rPr>
        <w:tab/>
      </w:r>
      <w:r w:rsidRPr="00AB5DD1">
        <w:rPr>
          <w:rFonts w:eastAsia="Times New Roman"/>
        </w:rPr>
        <w:t>NAS over non-3GPP access</w:t>
      </w:r>
      <w:r>
        <w:tab/>
      </w:r>
      <w:r>
        <w:fldChar w:fldCharType="begin"/>
      </w:r>
      <w:r>
        <w:instrText xml:space="preserve"> PAGEREF _Toc500845276 \h </w:instrText>
      </w:r>
      <w:r>
        <w:fldChar w:fldCharType="separate"/>
      </w:r>
      <w:r>
        <w:t>208</w:t>
      </w:r>
      <w:r>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_Toc500845277 \h </w:instrText>
      </w:r>
      <w:r>
        <w:fldChar w:fldCharType="separate"/>
      </w:r>
      <w:r>
        <w:t>208</w:t>
      </w:r>
      <w:r>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Mobility management over non-3GPP access</w:t>
      </w:r>
      <w:r>
        <w:tab/>
      </w:r>
      <w:r>
        <w:fldChar w:fldCharType="begin"/>
      </w:r>
      <w:r>
        <w:instrText xml:space="preserve"> PAGEREF _Toc500845278 \h </w:instrText>
      </w:r>
      <w:r>
        <w:fldChar w:fldCharType="separate"/>
      </w:r>
      <w:r>
        <w:t>208</w:t>
      </w:r>
      <w:r>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Session management over non-3GPP access</w:t>
      </w:r>
      <w:r>
        <w:tab/>
      </w:r>
      <w:r>
        <w:fldChar w:fldCharType="begin"/>
      </w:r>
      <w:r>
        <w:instrText xml:space="preserve"> PAGEREF _Toc500845279 \h </w:instrText>
      </w:r>
      <w:r>
        <w:fldChar w:fldCharType="separate"/>
      </w:r>
      <w:r>
        <w:t>208</w:t>
      </w:r>
      <w:r>
        <w:fldChar w:fldCharType="end"/>
      </w:r>
    </w:p>
    <w:p w:rsidR="004464D7" w:rsidRDefault="004464D7">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_Toc500845280 \h </w:instrText>
      </w:r>
      <w:r>
        <w:fldChar w:fldCharType="separate"/>
      </w:r>
      <w:r>
        <w:t>208</w:t>
      </w:r>
      <w:r>
        <w:fldChar w:fldCharType="end"/>
      </w:r>
    </w:p>
    <w:p w:rsidR="004464D7" w:rsidRDefault="004464D7">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_Toc500845281 \h </w:instrText>
      </w:r>
      <w:r>
        <w:fldChar w:fldCharType="separate"/>
      </w:r>
      <w:r>
        <w:t>208</w:t>
      </w:r>
      <w:r>
        <w:fldChar w:fldCharType="end"/>
      </w:r>
    </w:p>
    <w:p w:rsidR="004464D7" w:rsidRDefault="004464D7">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_Toc500845282 \h </w:instrText>
      </w:r>
      <w:r>
        <w:fldChar w:fldCharType="separate"/>
      </w:r>
      <w:r>
        <w:t>209</w:t>
      </w:r>
      <w:r>
        <w:fldChar w:fldCharType="end"/>
      </w:r>
    </w:p>
    <w:p w:rsidR="004464D7" w:rsidRDefault="004464D7">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_Toc500845283 \h </w:instrText>
      </w:r>
      <w:r>
        <w:fldChar w:fldCharType="separate"/>
      </w:r>
      <w:r>
        <w:t>209</w:t>
      </w:r>
      <w:r>
        <w:fldChar w:fldCharType="end"/>
      </w:r>
    </w:p>
    <w:p w:rsidR="004464D7" w:rsidRDefault="004464D7">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_Toc500845284 \h </w:instrText>
      </w:r>
      <w:r>
        <w:fldChar w:fldCharType="separate"/>
      </w:r>
      <w:r>
        <w:t>209</w:t>
      </w:r>
      <w:r>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.5</w:t>
      </w:r>
      <w:r>
        <w:rPr>
          <w:rFonts w:asciiTheme="minorHAnsi" w:hAnsiTheme="minorHAnsi" w:cstheme="minorBidi"/>
          <w:sz w:val="22"/>
          <w:szCs w:val="22"/>
          <w:lang w:val="en-US"/>
        </w:rPr>
        <w:tab/>
      </w:r>
      <w:r w:rsidRPr="00AB5DD1">
        <w:rPr>
          <w:rFonts w:eastAsia="Times New Roman"/>
          <w:lang w:eastAsia="zh-CN"/>
        </w:rPr>
        <w:t>Selection of N3IWF</w:t>
      </w:r>
      <w:r>
        <w:tab/>
      </w:r>
      <w:r>
        <w:fldChar w:fldCharType="begin"/>
      </w:r>
      <w:r>
        <w:instrText xml:space="preserve"> PAGEREF _Toc500845285 \h </w:instrText>
      </w:r>
      <w:r>
        <w:fldChar w:fldCharType="separate"/>
      </w:r>
      <w:r>
        <w:t>210</w:t>
      </w:r>
      <w:r>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6</w:t>
      </w:r>
      <w:r>
        <w:rPr>
          <w:rFonts w:asciiTheme="minorHAnsi" w:hAnsiTheme="minorHAnsi" w:cstheme="minorBidi"/>
          <w:sz w:val="22"/>
          <w:szCs w:val="22"/>
          <w:lang w:val="en-US"/>
        </w:rPr>
        <w:tab/>
      </w:r>
      <w:r w:rsidRPr="00AB5DD1">
        <w:rPr>
          <w:rFonts w:eastAsia="Times New Roman"/>
          <w:lang w:eastAsia="zh-CN"/>
        </w:rPr>
        <w:t>Procedures between UE and N3IWF</w:t>
      </w:r>
      <w:r>
        <w:tab/>
      </w:r>
      <w:r>
        <w:fldChar w:fldCharType="begin"/>
      </w:r>
      <w:r>
        <w:instrText xml:space="preserve"> PAGEREF _Toc500845286 \h </w:instrText>
      </w:r>
      <w:r>
        <w:fldChar w:fldCharType="separate"/>
      </w:r>
      <w:r>
        <w:t>210</w:t>
      </w:r>
      <w:r>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.1</w:t>
      </w:r>
      <w:r>
        <w:rPr>
          <w:rFonts w:asciiTheme="minorHAnsi" w:hAnsiTheme="minorHAnsi" w:cstheme="minorBidi"/>
          <w:sz w:val="22"/>
          <w:szCs w:val="22"/>
          <w:lang w:val="en-US"/>
        </w:rPr>
        <w:tab/>
      </w:r>
      <w:r w:rsidRPr="00AB5DD1">
        <w:rPr>
          <w:rFonts w:eastAsia="Times New Roman"/>
          <w:lang w:eastAsia="zh-CN"/>
        </w:rPr>
        <w:t>IKE SA creation procedure for UE registration via untrusted non-3GPP access</w:t>
      </w:r>
      <w:r>
        <w:tab/>
      </w:r>
      <w:r>
        <w:fldChar w:fldCharType="begin"/>
      </w:r>
      <w:r>
        <w:instrText xml:space="preserve"> PAGEREF _Toc500845287 \h </w:instrText>
      </w:r>
      <w:r>
        <w:fldChar w:fldCharType="separate"/>
      </w:r>
      <w:r>
        <w:t>210</w:t>
      </w:r>
      <w:r>
        <w:fldChar w:fldCharType="end"/>
      </w:r>
    </w:p>
    <w:p w:rsidR="004464D7" w:rsidRDefault="004464D7">
      <w:pPr>
        <w:pStyle w:val="TOC4"/>
        <w:rPr>
          <w:rFonts w:asciiTheme="minorHAnsi" w:hAnsiTheme="minorHAnsi" w:cstheme="minorBidi"/>
          <w:sz w:val="22"/>
          <w:szCs w:val="22"/>
          <w:lang w:val="en-US"/>
        </w:rPr>
      </w:pPr>
      <w:r>
        <w:t>10.7.1.1</w:t>
      </w:r>
      <w:r>
        <w:rPr>
          <w:rFonts w:asciiTheme="minorHAnsi" w:hAnsiTheme="minorHAnsi" w:cstheme="minorBidi"/>
          <w:sz w:val="22"/>
          <w:szCs w:val="22"/>
          <w:lang w:val="en-US"/>
        </w:rPr>
        <w:tab/>
      </w:r>
      <w:r>
        <w:t>General</w:t>
      </w:r>
      <w:r>
        <w:tab/>
      </w:r>
      <w:r>
        <w:fldChar w:fldCharType="begin"/>
      </w:r>
      <w:r>
        <w:instrText xml:space="preserve"> PAGEREF _Toc500845288 \h </w:instrText>
      </w:r>
      <w:r>
        <w:fldChar w:fldCharType="separate"/>
      </w:r>
      <w:r>
        <w:t>210</w:t>
      </w:r>
      <w:r>
        <w:fldChar w:fldCharType="end"/>
      </w:r>
    </w:p>
    <w:p w:rsidR="004464D7" w:rsidRDefault="004464D7">
      <w:pPr>
        <w:pStyle w:val="TOC4"/>
        <w:rPr>
          <w:rFonts w:asciiTheme="minorHAnsi" w:hAnsiTheme="minorHAnsi" w:cstheme="minorBidi"/>
          <w:sz w:val="22"/>
          <w:szCs w:val="22"/>
          <w:lang w:val="en-US"/>
        </w:rPr>
      </w:pPr>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fldChar w:fldCharType="begin"/>
      </w:r>
      <w:r>
        <w:instrText xml:space="preserve"> PAGEREF _Toc500845289 \h </w:instrText>
      </w:r>
      <w:r>
        <w:fldChar w:fldCharType="separate"/>
      </w:r>
      <w:r>
        <w:t>211</w:t>
      </w:r>
      <w:r>
        <w:fldChar w:fldCharType="end"/>
      </w:r>
    </w:p>
    <w:p w:rsidR="004464D7" w:rsidRDefault="004464D7">
      <w:pPr>
        <w:pStyle w:val="TOC4"/>
        <w:rPr>
          <w:rFonts w:asciiTheme="minorHAnsi" w:hAnsiTheme="minorHAnsi" w:cstheme="minorBidi"/>
          <w:sz w:val="22"/>
          <w:szCs w:val="22"/>
          <w:lang w:val="en-US"/>
        </w:rPr>
      </w:pPr>
      <w:r>
        <w:t>10.7.1.3</w:t>
      </w:r>
      <w:r>
        <w:rPr>
          <w:rFonts w:asciiTheme="minorHAnsi" w:hAnsiTheme="minorHAnsi" w:cstheme="minorBidi"/>
          <w:sz w:val="22"/>
          <w:szCs w:val="22"/>
          <w:lang w:val="en-US"/>
        </w:rPr>
        <w:tab/>
      </w:r>
      <w:r>
        <w:t>EAP-5G procedure for registration over non-3GPP access</w:t>
      </w:r>
      <w:r>
        <w:tab/>
      </w:r>
      <w:r>
        <w:fldChar w:fldCharType="begin"/>
      </w:r>
      <w:r>
        <w:instrText xml:space="preserve"> PAGEREF _Toc500845290 \h </w:instrText>
      </w:r>
      <w:r>
        <w:fldChar w:fldCharType="separate"/>
      </w:r>
      <w:r>
        <w:t>212</w:t>
      </w:r>
      <w:r>
        <w:fldChar w:fldCharType="end"/>
      </w:r>
    </w:p>
    <w:p w:rsidR="004464D7" w:rsidRDefault="004464D7">
      <w:pPr>
        <w:pStyle w:val="TOC4"/>
        <w:rPr>
          <w:rFonts w:asciiTheme="minorHAnsi" w:hAnsiTheme="minorHAnsi" w:cstheme="minorBidi"/>
          <w:sz w:val="22"/>
          <w:szCs w:val="22"/>
          <w:lang w:val="en-US"/>
        </w:rPr>
      </w:pPr>
      <w:r>
        <w:rPr>
          <w:lang w:eastAsia="zh-CN"/>
        </w:rPr>
        <w:t>10.7.1.4</w:t>
      </w:r>
      <w:r>
        <w:rPr>
          <w:rFonts w:asciiTheme="minorHAnsi" w:hAnsiTheme="minorHAnsi" w:cstheme="minorBidi"/>
          <w:sz w:val="22"/>
          <w:szCs w:val="22"/>
          <w:lang w:val="en-US"/>
        </w:rPr>
        <w:tab/>
      </w:r>
      <w:r>
        <w:rPr>
          <w:lang w:eastAsia="zh-CN"/>
        </w:rPr>
        <w:t>Abnormal cases in the UE</w:t>
      </w:r>
      <w:r>
        <w:tab/>
      </w:r>
      <w:r>
        <w:fldChar w:fldCharType="begin"/>
      </w:r>
      <w:r>
        <w:instrText xml:space="preserve"> PAGEREF _Toc500845291 \h </w:instrText>
      </w:r>
      <w:r>
        <w:fldChar w:fldCharType="separate"/>
      </w:r>
      <w:r>
        <w:t>213</w:t>
      </w:r>
      <w:r>
        <w:fldChar w:fldCharType="end"/>
      </w:r>
    </w:p>
    <w:p w:rsidR="004464D7" w:rsidRDefault="004464D7">
      <w:pPr>
        <w:pStyle w:val="TOC4"/>
        <w:rPr>
          <w:rFonts w:asciiTheme="minorHAnsi" w:hAnsiTheme="minorHAnsi" w:cstheme="minorBidi"/>
          <w:sz w:val="22"/>
          <w:szCs w:val="22"/>
          <w:lang w:val="en-US"/>
        </w:rPr>
      </w:pPr>
      <w:r>
        <w:rPr>
          <w:lang w:eastAsia="zh-CN"/>
        </w:rPr>
        <w:t>10.7.1.5</w:t>
      </w:r>
      <w:r>
        <w:rPr>
          <w:rFonts w:asciiTheme="minorHAnsi" w:hAnsiTheme="minorHAnsi" w:cstheme="minorBidi"/>
          <w:sz w:val="22"/>
          <w:szCs w:val="22"/>
          <w:lang w:val="en-US"/>
        </w:rPr>
        <w:tab/>
      </w:r>
      <w:r>
        <w:rPr>
          <w:lang w:eastAsia="zh-CN"/>
        </w:rPr>
        <w:t>Abnormal cases in the N3IWF</w:t>
      </w:r>
      <w:r>
        <w:tab/>
      </w:r>
      <w:r>
        <w:fldChar w:fldCharType="begin"/>
      </w:r>
      <w:r>
        <w:instrText xml:space="preserve"> PAGEREF _Toc500845292 \h </w:instrText>
      </w:r>
      <w:r>
        <w:fldChar w:fldCharType="separate"/>
      </w:r>
      <w:r>
        <w:t>213</w:t>
      </w:r>
      <w:r>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 xml:space="preserve">User plane Ipse SA creation procedure for </w:t>
      </w:r>
      <w:r w:rsidRPr="00AB5DD1">
        <w:rPr>
          <w:rFonts w:eastAsia="Times New Roman"/>
        </w:rPr>
        <w:t>UE-requested PDU session</w:t>
      </w:r>
      <w:r w:rsidRPr="00AB5DD1">
        <w:rPr>
          <w:rFonts w:eastAsia="Times New Roman"/>
          <w:lang w:eastAsia="zh-CN"/>
        </w:rPr>
        <w:t xml:space="preserve"> establishment</w:t>
      </w:r>
      <w:r>
        <w:tab/>
      </w:r>
      <w:r>
        <w:fldChar w:fldCharType="begin"/>
      </w:r>
      <w:r>
        <w:instrText xml:space="preserve"> PAGEREF _Toc500845293 \h </w:instrText>
      </w:r>
      <w:r>
        <w:fldChar w:fldCharType="separate"/>
      </w:r>
      <w:r>
        <w:t>213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_Toc500845294 \h </w:instrText>
      </w:r>
      <w:r>
        <w:fldChar w:fldCharType="separate"/>
      </w:r>
      <w:r>
        <w:t>214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10.7.2.2</w:t>
      </w:r>
      <w:r>
        <w:rPr>
          <w:rFonts w:asciiTheme="minorHAnsi" w:hAnsiTheme="minorHAnsi" w:cstheme="minorBidi"/>
          <w:sz w:val="22"/>
          <w:szCs w:val="22"/>
          <w:lang w:val="en-US"/>
        </w:rPr>
        <w:tab/>
      </w:r>
      <w:r w:rsidRPr="00AB5DD1">
        <w:rPr>
          <w:rFonts w:eastAsia="Times New Roman"/>
          <w:lang w:eastAsia="zh-CN"/>
        </w:rPr>
        <w:t>Child SA creation procedure initiation</w:t>
      </w:r>
      <w:r>
        <w:tab/>
      </w:r>
      <w:r>
        <w:fldChar w:fldCharType="begin"/>
      </w:r>
      <w:r>
        <w:instrText xml:space="preserve"> PAGEREF _Toc500845295 \h </w:instrText>
      </w:r>
      <w:r>
        <w:fldChar w:fldCharType="separate"/>
      </w:r>
      <w:r>
        <w:t>214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10.7.2.3</w:t>
      </w:r>
      <w:r>
        <w:rPr>
          <w:rFonts w:asciiTheme="minorHAnsi" w:hAnsiTheme="minorHAnsi" w:cstheme="minorBidi"/>
          <w:sz w:val="22"/>
          <w:szCs w:val="22"/>
          <w:lang w:val="en-US"/>
        </w:rPr>
        <w:tab/>
      </w:r>
      <w:r w:rsidRPr="00AB5DD1">
        <w:rPr>
          <w:rFonts w:eastAsia="Times New Roman"/>
          <w:lang w:eastAsia="zh-CN"/>
        </w:rPr>
        <w:t>Child SA creation procedure accepted by the UE</w:t>
      </w:r>
      <w:r>
        <w:tab/>
      </w:r>
      <w:r>
        <w:fldChar w:fldCharType="begin"/>
      </w:r>
      <w:r>
        <w:instrText xml:space="preserve"> PAGEREF _Toc500845296 \h </w:instrText>
      </w:r>
      <w:r>
        <w:fldChar w:fldCharType="separate"/>
      </w:r>
      <w:r>
        <w:t>214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10.7.2.4</w:t>
      </w:r>
      <w:r>
        <w:rPr>
          <w:rFonts w:asciiTheme="minorHAnsi" w:hAnsiTheme="minorHAnsi" w:cstheme="minorBidi"/>
          <w:sz w:val="22"/>
          <w:szCs w:val="22"/>
          <w:lang w:val="en-US"/>
        </w:rPr>
        <w:tab/>
      </w:r>
      <w:r w:rsidRPr="00AB5DD1">
        <w:rPr>
          <w:rFonts w:eastAsia="Times New Roman"/>
          <w:lang w:eastAsia="zh-CN"/>
        </w:rPr>
        <w:t>Child SA creation procedure not accepted by the UE</w:t>
      </w:r>
      <w:r>
        <w:tab/>
      </w:r>
      <w:r>
        <w:fldChar w:fldCharType="begin"/>
      </w:r>
      <w:r>
        <w:instrText xml:space="preserve"> PAGEREF _Toc500845297 \h </w:instrText>
      </w:r>
      <w:r>
        <w:fldChar w:fldCharType="separate"/>
      </w:r>
      <w:r>
        <w:t>214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_Toc500845298 \h </w:instrText>
      </w:r>
      <w:r>
        <w:fldChar w:fldCharType="separate"/>
      </w:r>
      <w:r>
        <w:t>214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_Toc500845299 \h </w:instrText>
      </w:r>
      <w:r>
        <w:fldChar w:fldCharType="separate"/>
      </w:r>
      <w:r>
        <w:t>215</w:t>
      </w:r>
      <w:r>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.3</w:t>
      </w:r>
      <w:r>
        <w:rPr>
          <w:rFonts w:asciiTheme="minorHAnsi" w:hAnsiTheme="minorHAnsi" w:cstheme="minorBidi"/>
          <w:sz w:val="22"/>
          <w:szCs w:val="22"/>
          <w:lang w:val="en-US"/>
        </w:rPr>
        <w:tab/>
      </w:r>
      <w:r w:rsidRPr="00AB5DD1">
        <w:rPr>
          <w:rFonts w:eastAsia="Times New Roman"/>
          <w:lang w:eastAsia="zh-CN"/>
        </w:rPr>
        <w:t>Child SA change procedure for PDU session modification</w:t>
      </w:r>
      <w:r>
        <w:tab/>
      </w:r>
      <w:r>
        <w:fldChar w:fldCharType="begin"/>
      </w:r>
      <w:r>
        <w:instrText xml:space="preserve"> PAGEREF _Toc500845300 \h </w:instrText>
      </w:r>
      <w:r>
        <w:fldChar w:fldCharType="separate"/>
      </w:r>
      <w:r>
        <w:t>215</w:t>
      </w:r>
      <w:r>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.4</w:t>
      </w:r>
      <w:r>
        <w:rPr>
          <w:rFonts w:asciiTheme="minorHAnsi" w:hAnsiTheme="minorHAnsi" w:cstheme="minorBidi"/>
          <w:sz w:val="22"/>
          <w:szCs w:val="22"/>
          <w:lang w:val="en-US"/>
        </w:rPr>
        <w:tab/>
      </w:r>
      <w:r w:rsidRPr="00AB5DD1">
        <w:rPr>
          <w:rFonts w:eastAsia="Times New Roman"/>
          <w:lang w:eastAsia="zh-CN"/>
        </w:rPr>
        <w:t>Child SA deletion procedure for PDU session release</w:t>
      </w:r>
      <w:r>
        <w:tab/>
      </w:r>
      <w:r>
        <w:fldChar w:fldCharType="begin"/>
      </w:r>
      <w:r>
        <w:instrText xml:space="preserve"> PAGEREF _Toc500845301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_Toc500845302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10.7.4.2</w:t>
      </w:r>
      <w:r>
        <w:rPr>
          <w:rFonts w:asciiTheme="minorHAnsi" w:hAnsiTheme="minorHAnsi" w:cstheme="minorBidi"/>
          <w:sz w:val="22"/>
          <w:szCs w:val="22"/>
          <w:lang w:val="en-US"/>
        </w:rPr>
        <w:tab/>
      </w:r>
      <w:r w:rsidRPr="00AB5DD1">
        <w:rPr>
          <w:rFonts w:eastAsia="Times New Roman"/>
          <w:lang w:eastAsia="zh-CN"/>
        </w:rPr>
        <w:t>Child SA deletion procedure initiation</w:t>
      </w:r>
      <w:r>
        <w:tab/>
      </w:r>
      <w:r>
        <w:fldChar w:fldCharType="begin"/>
      </w:r>
      <w:r>
        <w:instrText xml:space="preserve"> PAGEREF _Toc500845303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10.7.4.3</w:t>
      </w:r>
      <w:r>
        <w:rPr>
          <w:rFonts w:asciiTheme="minorHAnsi" w:hAnsiTheme="minorHAnsi" w:cstheme="minorBidi"/>
          <w:sz w:val="22"/>
          <w:szCs w:val="22"/>
          <w:lang w:val="en-US"/>
        </w:rPr>
        <w:tab/>
      </w:r>
      <w:r w:rsidRPr="00AB5DD1">
        <w:rPr>
          <w:rFonts w:eastAsia="Times New Roman"/>
          <w:lang w:eastAsia="zh-CN"/>
        </w:rPr>
        <w:t>Child SA deletion procedure accepted by the UE</w:t>
      </w:r>
      <w:r>
        <w:tab/>
      </w:r>
      <w:r>
        <w:fldChar w:fldCharType="begin"/>
      </w:r>
      <w:r>
        <w:instrText xml:space="preserve"> PAGEREF _Toc500845304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_Toc500845305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_Toc500845306 \h </w:instrText>
      </w:r>
      <w:r>
        <w:fldChar w:fldCharType="separate"/>
      </w:r>
      <w:r>
        <w:t>215</w:t>
      </w:r>
      <w:r>
        <w:fldChar w:fldCharType="end"/>
      </w:r>
    </w:p>
    <w:p w:rsidR="004464D7" w:rsidRPr="0077284A" w:rsidRDefault="004464D7">
      <w:pPr>
        <w:pStyle w:val="TOC3"/>
        <w:rPr>
          <w:rFonts w:asciiTheme="minorHAnsi" w:hAnsiTheme="minorHAnsi" w:cstheme="minorBidi"/>
          <w:sz w:val="22"/>
          <w:szCs w:val="22"/>
          <w:lang w:val="sv-SE"/>
        </w:rPr>
      </w:pPr>
      <w:r w:rsidRPr="00AB5DD1">
        <w:rPr>
          <w:lang w:val="sv-SE" w:eastAsia="zh-CN"/>
        </w:rPr>
        <w:t>10</w:t>
      </w:r>
      <w:r w:rsidRPr="00AB5DD1">
        <w:rPr>
          <w:rFonts w:eastAsia="Times New Roman"/>
          <w:lang w:val="sv-SE" w:eastAsia="zh-CN"/>
        </w:rPr>
        <w:t>.</w:t>
      </w:r>
      <w:r w:rsidRPr="00AB5DD1">
        <w:rPr>
          <w:lang w:val="sv-SE" w:eastAsia="zh-CN"/>
        </w:rPr>
        <w:t>7</w:t>
      </w:r>
      <w:r w:rsidRPr="00AB5DD1">
        <w:rPr>
          <w:rFonts w:eastAsia="Times New Roman"/>
          <w:lang w:val="sv-SE" w:eastAsia="zh-CN"/>
        </w:rPr>
        <w:t>.5</w:t>
      </w:r>
      <w:r w:rsidRPr="0077284A">
        <w:rPr>
          <w:rFonts w:asciiTheme="minorHAnsi" w:hAnsiTheme="minorHAnsi" w:cstheme="minorBidi"/>
          <w:sz w:val="22"/>
          <w:szCs w:val="22"/>
          <w:lang w:val="sv-SE"/>
        </w:rPr>
        <w:tab/>
      </w:r>
      <w:r w:rsidRPr="00AB5DD1">
        <w:rPr>
          <w:rFonts w:eastAsia="Times New Roman"/>
          <w:lang w:val="sv-SE" w:eastAsia="zh-CN"/>
        </w:rPr>
        <w:t>IKE SA deletion for de-registration via untrusted non-3GPP access</w:t>
      </w:r>
      <w:r w:rsidRPr="0077284A">
        <w:rPr>
          <w:lang w:val="sv-SE"/>
        </w:rPr>
        <w:tab/>
      </w:r>
      <w:r>
        <w:fldChar w:fldCharType="begin"/>
      </w:r>
      <w:r w:rsidRPr="0077284A">
        <w:rPr>
          <w:lang w:val="sv-SE"/>
        </w:rPr>
        <w:instrText xml:space="preserve"> PAGEREF _Toc500845307 \h </w:instrText>
      </w:r>
      <w:r>
        <w:fldChar w:fldCharType="separate"/>
      </w:r>
      <w:r w:rsidRPr="0077284A">
        <w:rPr>
          <w:lang w:val="sv-SE"/>
        </w:rP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_Toc500845308 \h </w:instrText>
      </w:r>
      <w:r>
        <w:fldChar w:fldCharType="separate"/>
      </w:r>
      <w:r>
        <w:t>215</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10.7.5.2</w:t>
      </w:r>
      <w:r>
        <w:rPr>
          <w:rFonts w:asciiTheme="minorHAnsi" w:hAnsiTheme="minorHAnsi" w:cstheme="minorBidi"/>
          <w:sz w:val="22"/>
          <w:szCs w:val="22"/>
          <w:lang w:val="en-US"/>
        </w:rPr>
        <w:tab/>
      </w:r>
      <w:r w:rsidRPr="00AB5DD1">
        <w:rPr>
          <w:rFonts w:eastAsia="Times New Roman"/>
          <w:lang w:eastAsia="zh-CN"/>
        </w:rPr>
        <w:t>IKE SA deletion procedure initiation</w:t>
      </w:r>
      <w:r>
        <w:tab/>
      </w:r>
      <w:r>
        <w:fldChar w:fldCharType="begin"/>
      </w:r>
      <w:r>
        <w:instrText xml:space="preserve"> PAGEREF _Toc500845309 \h </w:instrText>
      </w:r>
      <w:r>
        <w:fldChar w:fldCharType="separate"/>
      </w:r>
      <w:r>
        <w:t>216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10.7.5.3</w:t>
      </w:r>
      <w:r>
        <w:rPr>
          <w:rFonts w:asciiTheme="minorHAnsi" w:hAnsiTheme="minorHAnsi" w:cstheme="minorBidi"/>
          <w:sz w:val="22"/>
          <w:szCs w:val="22"/>
          <w:lang w:val="en-US"/>
        </w:rPr>
        <w:tab/>
      </w:r>
      <w:r w:rsidRPr="00AB5DD1">
        <w:rPr>
          <w:rFonts w:eastAsia="Times New Roman"/>
          <w:lang w:eastAsia="zh-CN"/>
        </w:rPr>
        <w:t>IKE SA deletion procedure accepted by the UE</w:t>
      </w:r>
      <w:r>
        <w:tab/>
      </w:r>
      <w:r>
        <w:fldChar w:fldCharType="begin"/>
      </w:r>
      <w:r>
        <w:instrText xml:space="preserve"> PAGEREF _Toc500845310 \h </w:instrText>
      </w:r>
      <w:r>
        <w:fldChar w:fldCharType="separate"/>
      </w:r>
      <w:r>
        <w:t>216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_Toc500845311 \h </w:instrText>
      </w:r>
      <w:r>
        <w:fldChar w:fldCharType="separate"/>
      </w:r>
      <w:r>
        <w:t>216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_Toc500845312 \h </w:instrText>
      </w:r>
      <w:r>
        <w:fldChar w:fldCharType="separate"/>
      </w:r>
      <w:r>
        <w:t>216</w:t>
      </w:r>
      <w:r>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.8</w:t>
      </w:r>
      <w:r>
        <w:rPr>
          <w:rFonts w:asciiTheme="minorHAnsi" w:hAnsiTheme="minorHAnsi" w:cstheme="minorBidi"/>
          <w:sz w:val="22"/>
          <w:szCs w:val="22"/>
          <w:lang w:val="en-US"/>
        </w:rPr>
        <w:tab/>
      </w:r>
      <w:r w:rsidRPr="00AB5DD1">
        <w:rPr>
          <w:rFonts w:eastAsia="Times New Roman"/>
          <w:lang w:val="en-CA"/>
        </w:rPr>
        <w:t xml:space="preserve">IKEv2 </w:t>
      </w:r>
      <w:r w:rsidRPr="00AB5DD1">
        <w:rPr>
          <w:rFonts w:eastAsia="Times New Roman"/>
          <w:lang w:val="en-CA" w:eastAsia="zh-CN"/>
        </w:rPr>
        <w:t>payload extensions</w:t>
      </w:r>
      <w:r>
        <w:tab/>
      </w:r>
      <w:r>
        <w:fldChar w:fldCharType="begin"/>
      </w:r>
      <w:r>
        <w:instrText xml:space="preserve"> PAGEREF _Toc500845313 \h </w:instrText>
      </w:r>
      <w:r>
        <w:fldChar w:fldCharType="separate"/>
      </w:r>
      <w:r>
        <w:t>216</w:t>
      </w:r>
      <w:r>
        <w:fldChar w:fldCharType="end"/>
      </w:r>
    </w:p>
    <w:p w:rsidR="004464D7" w:rsidRDefault="004464D7">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_Toc500845314 \h </w:instrText>
      </w:r>
      <w:r>
        <w:fldChar w:fldCharType="separate"/>
      </w:r>
      <w:r>
        <w:t>216</w:t>
      </w:r>
      <w:r>
        <w:fldChar w:fldCharType="end"/>
      </w:r>
    </w:p>
    <w:p w:rsidR="004464D7" w:rsidRDefault="004464D7">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_Toc500845315 \h </w:instrText>
      </w:r>
      <w:r>
        <w:fldChar w:fldCharType="separate"/>
      </w:r>
      <w:r>
        <w:t>216</w:t>
      </w:r>
      <w:r>
        <w:fldChar w:fldCharType="end"/>
      </w:r>
    </w:p>
    <w:p w:rsidR="004464D7" w:rsidRDefault="004464D7">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_Toc500845316 \h </w:instrText>
      </w:r>
      <w:r>
        <w:fldChar w:fldCharType="separate"/>
      </w:r>
      <w:r>
        <w:t>216</w:t>
      </w:r>
      <w:r>
        <w:fldChar w:fldCharType="end"/>
      </w:r>
    </w:p>
    <w:p w:rsidR="004464D7" w:rsidRDefault="004464D7">
      <w:pPr>
        <w:pStyle w:val="TOC3"/>
        <w:rPr>
          <w:rFonts w:asciiTheme="minorHAnsi" w:hAnsiTheme="minorHAnsi" w:cstheme="minorBidi"/>
          <w:sz w:val="22"/>
          <w:szCs w:val="22"/>
          <w:lang w:val="en-US"/>
        </w:rPr>
      </w:pPr>
      <w:r w:rsidRPr="00AB5DD1">
        <w:rPr>
          <w:lang w:val="en-US"/>
        </w:rPr>
        <w:t>11.2.1</w:t>
      </w:r>
      <w:r>
        <w:rPr>
          <w:rFonts w:asciiTheme="minorHAnsi" w:hAnsiTheme="minorHAnsi" w:cstheme="minorBidi"/>
          <w:sz w:val="22"/>
          <w:szCs w:val="22"/>
          <w:lang w:val="en-US"/>
        </w:rPr>
        <w:tab/>
      </w:r>
      <w:r w:rsidRPr="00AB5DD1">
        <w:rPr>
          <w:lang w:val="en-US"/>
        </w:rPr>
        <w:t>General</w:t>
      </w:r>
      <w:r>
        <w:tab/>
      </w:r>
      <w:r>
        <w:fldChar w:fldCharType="begin"/>
      </w:r>
      <w:r>
        <w:instrText xml:space="preserve"> PAGEREF _Toc500845317 \h </w:instrText>
      </w:r>
      <w:r>
        <w:fldChar w:fldCharType="separate"/>
      </w:r>
      <w:r>
        <w:t>216</w:t>
      </w:r>
      <w:r>
        <w:fldChar w:fldCharType="end"/>
      </w:r>
    </w:p>
    <w:p w:rsidR="004464D7" w:rsidRDefault="004464D7">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_Toc500845318 \h </w:instrText>
      </w:r>
      <w:r>
        <w:fldChar w:fldCharType="separate"/>
      </w:r>
      <w:r>
        <w:t>216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11.2.3</w:t>
      </w:r>
      <w:r>
        <w:rPr>
          <w:rFonts w:asciiTheme="minorHAnsi" w:hAnsiTheme="minorHAnsi" w:cstheme="minorBidi"/>
          <w:sz w:val="22"/>
          <w:szCs w:val="22"/>
          <w:lang w:val="en-US"/>
        </w:rPr>
        <w:tab/>
      </w:r>
      <w:r w:rsidRPr="00AB5DD1">
        <w:rPr>
          <w:rFonts w:eastAsia="Times New Roman"/>
        </w:rPr>
        <w:t>Coordination between 5GMM and EMM without N26 interface</w:t>
      </w:r>
      <w:r>
        <w:tab/>
      </w:r>
      <w:r>
        <w:fldChar w:fldCharType="begin"/>
      </w:r>
      <w:r>
        <w:instrText xml:space="preserve"> PAGEREF _Toc500845319 \h </w:instrText>
      </w:r>
      <w:r>
        <w:fldChar w:fldCharType="separate"/>
      </w:r>
      <w:r>
        <w:t>217</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11.2.4</w:t>
      </w:r>
      <w:r>
        <w:rPr>
          <w:rFonts w:asciiTheme="minorHAnsi" w:hAnsiTheme="minorHAnsi" w:cstheme="minorBidi"/>
          <w:sz w:val="22"/>
          <w:szCs w:val="22"/>
          <w:lang w:val="en-US"/>
        </w:rPr>
        <w:tab/>
      </w:r>
      <w:r w:rsidRPr="00AB5DD1">
        <w:rPr>
          <w:rFonts w:eastAsia="Times New Roman"/>
          <w:lang w:val="en-US"/>
        </w:rPr>
        <w:t>Coordination between 5GSM and ESM</w:t>
      </w:r>
      <w:r>
        <w:tab/>
      </w:r>
      <w:r>
        <w:fldChar w:fldCharType="begin"/>
      </w:r>
      <w:r>
        <w:instrText xml:space="preserve"> PAGEREF _Toc500845320 \h </w:instrText>
      </w:r>
      <w:r>
        <w:fldChar w:fldCharType="separate"/>
      </w:r>
      <w:r>
        <w:t>218</w:t>
      </w:r>
      <w:r>
        <w:fldChar w:fldCharType="end"/>
      </w:r>
    </w:p>
    <w:p w:rsidR="004464D7" w:rsidRDefault="004464D7">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_Toc500845321 \h </w:instrText>
      </w:r>
      <w:r>
        <w:fldChar w:fldCharType="separate"/>
      </w:r>
      <w:r>
        <w:t>219</w:t>
      </w:r>
      <w:r>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11.4</w:t>
      </w:r>
      <w:r>
        <w:rPr>
          <w:rFonts w:asciiTheme="minorHAnsi" w:hAnsiTheme="minorHAnsi" w:cstheme="minorBidi"/>
          <w:sz w:val="22"/>
          <w:szCs w:val="22"/>
          <w:lang w:val="en-US"/>
        </w:rPr>
        <w:tab/>
      </w:r>
      <w:r w:rsidRPr="00AB5DD1">
        <w:rPr>
          <w:rFonts w:eastAsia="Times New Roman"/>
        </w:rPr>
        <w:t>Core Network selection</w:t>
      </w:r>
      <w:r>
        <w:tab/>
      </w:r>
      <w:r>
        <w:fldChar w:fldCharType="begin"/>
      </w:r>
      <w:r>
        <w:instrText xml:space="preserve"> PAGEREF _Toc500845322 \h </w:instrText>
      </w:r>
      <w:r>
        <w:fldChar w:fldCharType="separate"/>
      </w:r>
      <w:r>
        <w:t>220</w:t>
      </w:r>
      <w:r>
        <w:fldChar w:fldCharType="end"/>
      </w:r>
    </w:p>
    <w:p w:rsidR="004464D7" w:rsidRDefault="004464D7">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_Toc500845323 \h </w:instrText>
      </w:r>
      <w:r>
        <w:fldChar w:fldCharType="separate"/>
      </w:r>
      <w:r>
        <w:t>220</w:t>
      </w:r>
      <w:r>
        <w:fldChar w:fldCharType="end"/>
      </w:r>
    </w:p>
    <w:p w:rsidR="004464D7" w:rsidRDefault="004464D7">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_Toc500845324 \h </w:instrText>
      </w:r>
      <w:r>
        <w:fldChar w:fldCharType="separate"/>
      </w:r>
      <w:r>
        <w:t>220</w:t>
      </w:r>
      <w:r>
        <w:fldChar w:fldCharType="end"/>
      </w:r>
    </w:p>
    <w:p w:rsidR="004464D7" w:rsidRDefault="004464D7">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_Toc500845325 \h </w:instrText>
      </w:r>
      <w:r>
        <w:fldChar w:fldCharType="separate"/>
      </w:r>
      <w:r>
        <w:t>220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_Toc500845326 \h </w:instrText>
      </w:r>
      <w:r>
        <w:fldChar w:fldCharType="separate"/>
      </w:r>
      <w:r>
        <w:t>220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12.1.1.1.1</w:t>
      </w:r>
      <w:r>
        <w:rPr>
          <w:rFonts w:asciiTheme="minorHAnsi" w:hAnsiTheme="minorHAnsi" w:cstheme="minorBidi"/>
          <w:sz w:val="22"/>
          <w:szCs w:val="22"/>
          <w:lang w:val="en-US"/>
        </w:rPr>
        <w:tab/>
      </w:r>
      <w:r w:rsidRPr="00AB5DD1">
        <w:rPr>
          <w:rFonts w:eastAsia="Times New Roman"/>
        </w:rPr>
        <w:t>Service Requirements</w:t>
      </w:r>
      <w:r>
        <w:tab/>
      </w:r>
      <w:r>
        <w:fldChar w:fldCharType="begin"/>
      </w:r>
      <w:r>
        <w:instrText xml:space="preserve"> PAGEREF _Toc500845327 \h </w:instrText>
      </w:r>
      <w:r>
        <w:fldChar w:fldCharType="separate"/>
      </w:r>
      <w:r>
        <w:t>220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12.1.1.1.2</w:t>
      </w:r>
      <w:r>
        <w:rPr>
          <w:rFonts w:asciiTheme="minorHAnsi" w:hAnsiTheme="minorHAnsi" w:cstheme="minorBidi"/>
          <w:sz w:val="22"/>
          <w:szCs w:val="22"/>
          <w:lang w:val="en-US"/>
        </w:rPr>
        <w:tab/>
      </w:r>
      <w:r w:rsidRPr="00AB5DD1">
        <w:rPr>
          <w:rFonts w:eastAsia="Times New Roman"/>
        </w:rPr>
        <w:t>Technology Framework Assumptions</w:t>
      </w:r>
      <w:r>
        <w:tab/>
      </w:r>
      <w:r>
        <w:fldChar w:fldCharType="begin"/>
      </w:r>
      <w:r>
        <w:instrText xml:space="preserve"> PAGEREF _Toc500845328 \h </w:instrText>
      </w:r>
      <w:r>
        <w:fldChar w:fldCharType="separate"/>
      </w:r>
      <w:r>
        <w:t>220</w:t>
      </w:r>
      <w:r>
        <w:fldChar w:fldCharType="end"/>
      </w:r>
    </w:p>
    <w:p w:rsidR="004464D7" w:rsidRDefault="004464D7">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_Toc500845329 \h </w:instrText>
      </w:r>
      <w:r>
        <w:fldChar w:fldCharType="separate"/>
      </w:r>
      <w:r>
        <w:t>220</w:t>
      </w:r>
      <w:r>
        <w:fldChar w:fldCharType="end"/>
      </w:r>
    </w:p>
    <w:p w:rsidR="004464D7" w:rsidRDefault="004464D7">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_Toc500845330 \h </w:instrText>
      </w:r>
      <w:r>
        <w:fldChar w:fldCharType="separate"/>
      </w:r>
      <w:r>
        <w:t>220</w:t>
      </w:r>
      <w:r>
        <w:fldChar w:fldCharType="end"/>
      </w:r>
    </w:p>
    <w:p w:rsidR="004464D7" w:rsidRDefault="004464D7">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_Toc500845331 \h </w:instrText>
      </w:r>
      <w:r>
        <w:fldChar w:fldCharType="separate"/>
      </w:r>
      <w:r>
        <w:t>220</w:t>
      </w:r>
      <w:r>
        <w:fldChar w:fldCharType="end"/>
      </w:r>
    </w:p>
    <w:p w:rsidR="004464D7" w:rsidRDefault="004464D7">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_Toc500845332 \h </w:instrText>
      </w:r>
      <w:r>
        <w:fldChar w:fldCharType="separate"/>
      </w:r>
      <w:r>
        <w:t>220</w:t>
      </w:r>
      <w:r>
        <w:fldChar w:fldCharType="end"/>
      </w:r>
    </w:p>
    <w:p w:rsidR="004464D7" w:rsidRDefault="004464D7">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_Toc500845333 \h </w:instrText>
      </w:r>
      <w:r>
        <w:fldChar w:fldCharType="separate"/>
      </w:r>
      <w:r>
        <w:t>221</w:t>
      </w:r>
      <w:r>
        <w:fldChar w:fldCharType="end"/>
      </w:r>
    </w:p>
    <w:p w:rsidR="004464D7" w:rsidRDefault="004464D7">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_Toc500845334 \h </w:instrText>
      </w:r>
      <w:r>
        <w:fldChar w:fldCharType="separate"/>
      </w:r>
      <w:r>
        <w:t>221</w:t>
      </w:r>
      <w:r>
        <w:fldChar w:fldCharType="end"/>
      </w:r>
    </w:p>
    <w:p w:rsidR="004464D7" w:rsidRDefault="004464D7">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_Toc500845335 \h </w:instrText>
      </w:r>
      <w:r>
        <w:fldChar w:fldCharType="separate"/>
      </w:r>
      <w:r>
        <w:t>221</w:t>
      </w:r>
      <w:r>
        <w:fldChar w:fldCharType="end"/>
      </w:r>
    </w:p>
    <w:p w:rsidR="004464D7" w:rsidRDefault="004464D7">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_Toc500845336 \h </w:instrText>
      </w:r>
      <w:r>
        <w:fldChar w:fldCharType="separate"/>
      </w:r>
      <w:r>
        <w:t>222</w:t>
      </w:r>
      <w:r>
        <w:fldChar w:fldCharType="end"/>
      </w:r>
    </w:p>
    <w:p w:rsidR="004464D7" w:rsidRDefault="004464D7">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_Toc500845337 \h </w:instrText>
      </w:r>
      <w:r>
        <w:fldChar w:fldCharType="separate"/>
      </w:r>
      <w:r>
        <w:t>222</w:t>
      </w:r>
      <w:r>
        <w:fldChar w:fldCharType="end"/>
      </w:r>
    </w:p>
    <w:p w:rsidR="004464D7" w:rsidRDefault="004464D7">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_Toc500845338 \h </w:instrText>
      </w:r>
      <w:r>
        <w:fldChar w:fldCharType="separate"/>
      </w:r>
      <w:r>
        <w:t>223</w:t>
      </w:r>
      <w:r>
        <w:fldChar w:fldCharType="end"/>
      </w:r>
    </w:p>
    <w:p w:rsidR="004464D7" w:rsidRDefault="004464D7">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_Toc500845339 \h </w:instrText>
      </w:r>
      <w:r>
        <w:fldChar w:fldCharType="separate"/>
      </w:r>
      <w:r>
        <w:t>223</w:t>
      </w:r>
      <w:r>
        <w:fldChar w:fldCharType="end"/>
      </w:r>
    </w:p>
    <w:p w:rsidR="004464D7" w:rsidRDefault="004464D7">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_Toc500845340 \h </w:instrText>
      </w:r>
      <w:r>
        <w:fldChar w:fldCharType="separate"/>
      </w:r>
      <w:r>
        <w:t>223</w:t>
      </w:r>
      <w:r>
        <w:fldChar w:fldCharType="end"/>
      </w:r>
    </w:p>
    <w:p w:rsidR="004464D7" w:rsidRDefault="004464D7">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_Toc500845341 \h </w:instrText>
      </w:r>
      <w:r>
        <w:fldChar w:fldCharType="separate"/>
      </w:r>
      <w:r>
        <w:t>223</w:t>
      </w:r>
      <w:r>
        <w:fldChar w:fldCharType="end"/>
      </w:r>
    </w:p>
    <w:p w:rsidR="004464D7" w:rsidRDefault="004464D7">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_Toc500845342 \h </w:instrText>
      </w:r>
      <w:r>
        <w:fldChar w:fldCharType="separate"/>
      </w:r>
      <w:r>
        <w:t>224</w:t>
      </w:r>
      <w:r>
        <w:fldChar w:fldCharType="end"/>
      </w:r>
    </w:p>
    <w:p w:rsidR="004464D7" w:rsidRDefault="004464D7">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_Toc500845343 \h </w:instrText>
      </w:r>
      <w:r>
        <w:fldChar w:fldCharType="separate"/>
      </w:r>
      <w:r>
        <w:t>224</w:t>
      </w:r>
      <w:r>
        <w:fldChar w:fldCharType="end"/>
      </w:r>
    </w:p>
    <w:p w:rsidR="004464D7" w:rsidRDefault="004464D7">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_Toc500845344 \h </w:instrText>
      </w:r>
      <w:r>
        <w:fldChar w:fldCharType="separate"/>
      </w:r>
      <w:r>
        <w:t>224</w:t>
      </w:r>
      <w:r>
        <w:fldChar w:fldCharType="end"/>
      </w:r>
    </w:p>
    <w:p w:rsidR="004464D7" w:rsidRDefault="004464D7">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_Toc500845345 \h </w:instrText>
      </w:r>
      <w:r>
        <w:fldChar w:fldCharType="separate"/>
      </w:r>
      <w:r>
        <w:t>225</w:t>
      </w:r>
      <w:r>
        <w:fldChar w:fldCharType="end"/>
      </w:r>
    </w:p>
    <w:p w:rsidR="004464D7" w:rsidRDefault="004464D7">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_Toc500845346 \h </w:instrText>
      </w:r>
      <w:r>
        <w:fldChar w:fldCharType="separate"/>
      </w:r>
      <w:r>
        <w:t>225</w:t>
      </w:r>
      <w:r>
        <w:fldChar w:fldCharType="end"/>
      </w:r>
    </w:p>
    <w:p w:rsidR="004464D7" w:rsidRDefault="004464D7">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_Toc500845347 \h </w:instrText>
      </w:r>
      <w:r>
        <w:fldChar w:fldCharType="separate"/>
      </w:r>
      <w:r>
        <w:t>226</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12.1.2.1</w:t>
      </w:r>
      <w:r>
        <w:rPr>
          <w:rFonts w:asciiTheme="minorHAnsi" w:hAnsiTheme="minorHAnsi" w:cstheme="minorBidi"/>
          <w:sz w:val="22"/>
          <w:szCs w:val="22"/>
          <w:lang w:val="en-US"/>
        </w:rPr>
        <w:tab/>
      </w:r>
      <w:r w:rsidRPr="00AB5DD1">
        <w:rPr>
          <w:rFonts w:eastAsia="Times New Roman"/>
        </w:rPr>
        <w:t>Registration requirements</w:t>
      </w:r>
      <w:r>
        <w:tab/>
      </w:r>
      <w:r>
        <w:fldChar w:fldCharType="begin"/>
      </w:r>
      <w:r>
        <w:instrText xml:space="preserve"> PAGEREF _Toc500845348 \h </w:instrText>
      </w:r>
      <w:r>
        <w:fldChar w:fldCharType="separate"/>
      </w:r>
      <w:r>
        <w:t>226</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12.1.2.1.1</w:t>
      </w:r>
      <w:r>
        <w:rPr>
          <w:rFonts w:asciiTheme="minorHAnsi" w:hAnsiTheme="minorHAnsi" w:cstheme="minorBidi"/>
          <w:sz w:val="22"/>
          <w:szCs w:val="22"/>
          <w:lang w:val="en-US"/>
        </w:rPr>
        <w:tab/>
      </w:r>
      <w:r w:rsidRPr="00AB5DD1">
        <w:rPr>
          <w:rFonts w:eastAsia="Times New Roman"/>
        </w:rPr>
        <w:t>Initial registration initiation</w:t>
      </w:r>
      <w:r>
        <w:tab/>
      </w:r>
      <w:r>
        <w:fldChar w:fldCharType="begin"/>
      </w:r>
      <w:r>
        <w:instrText xml:space="preserve"> PAGEREF _Toc500845349 \h </w:instrText>
      </w:r>
      <w:r>
        <w:fldChar w:fldCharType="separate"/>
      </w:r>
      <w:r>
        <w:t>226</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12.1.2.1.2</w:t>
      </w:r>
      <w:r>
        <w:rPr>
          <w:rFonts w:asciiTheme="minorHAnsi" w:hAnsiTheme="minorHAnsi" w:cstheme="minorBidi"/>
          <w:sz w:val="22"/>
          <w:szCs w:val="22"/>
          <w:lang w:val="en-US"/>
        </w:rPr>
        <w:tab/>
      </w:r>
      <w:r w:rsidRPr="00AB5DD1">
        <w:rPr>
          <w:rFonts w:eastAsia="Times New Roman"/>
        </w:rPr>
        <w:t>Initial registration accepted by the network</w:t>
      </w:r>
      <w:r>
        <w:tab/>
      </w:r>
      <w:r>
        <w:fldChar w:fldCharType="begin"/>
      </w:r>
      <w:r>
        <w:instrText xml:space="preserve"> PAGEREF _Toc500845350 \h </w:instrText>
      </w:r>
      <w:r>
        <w:fldChar w:fldCharType="separate"/>
      </w:r>
      <w:r>
        <w:t>226</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12.1.2.1.3</w:t>
      </w:r>
      <w:r>
        <w:rPr>
          <w:rFonts w:asciiTheme="minorHAnsi" w:hAnsiTheme="minorHAnsi" w:cstheme="minorBidi"/>
          <w:sz w:val="22"/>
          <w:szCs w:val="22"/>
          <w:lang w:val="en-US"/>
        </w:rPr>
        <w:tab/>
      </w:r>
      <w:r w:rsidRPr="00AB5DD1">
        <w:rPr>
          <w:rFonts w:eastAsia="Times New Roman"/>
        </w:rPr>
        <w:t>Mobility and periodic registration update initiation</w:t>
      </w:r>
      <w:r>
        <w:tab/>
      </w:r>
      <w:r>
        <w:fldChar w:fldCharType="begin"/>
      </w:r>
      <w:r>
        <w:instrText xml:space="preserve"> PAGEREF _Toc500845351 \h </w:instrText>
      </w:r>
      <w:r>
        <w:fldChar w:fldCharType="separate"/>
      </w:r>
      <w:r>
        <w:t>227</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12.1.2.1.4</w:t>
      </w:r>
      <w:r>
        <w:rPr>
          <w:rFonts w:asciiTheme="minorHAnsi" w:hAnsiTheme="minorHAnsi" w:cstheme="minorBidi"/>
          <w:sz w:val="22"/>
          <w:szCs w:val="22"/>
          <w:lang w:val="en-US"/>
        </w:rPr>
        <w:tab/>
      </w:r>
      <w:r w:rsidRPr="00AB5DD1">
        <w:rPr>
          <w:rFonts w:eastAsia="Times New Roman"/>
        </w:rPr>
        <w:t>Mobility and periodic registration update accepted by the network</w:t>
      </w:r>
      <w:r>
        <w:tab/>
      </w:r>
      <w:r>
        <w:fldChar w:fldCharType="begin"/>
      </w:r>
      <w:r>
        <w:instrText xml:space="preserve"> PAGEREF _Toc500845352 \h </w:instrText>
      </w:r>
      <w:r>
        <w:fldChar w:fldCharType="separate"/>
      </w:r>
      <w:r>
        <w:t>227</w:t>
      </w:r>
      <w:r>
        <w:fldChar w:fldCharType="end"/>
      </w:r>
    </w:p>
    <w:p w:rsidR="004464D7" w:rsidRDefault="004464D7">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_Toc500845353 \h </w:instrText>
      </w:r>
      <w:r>
        <w:fldChar w:fldCharType="separate"/>
      </w:r>
      <w:r>
        <w:t>227</w:t>
      </w:r>
      <w:r>
        <w:fldChar w:fldCharType="end"/>
      </w:r>
    </w:p>
    <w:p w:rsidR="004464D7" w:rsidRDefault="004464D7">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_Toc500845354 \h </w:instrText>
      </w:r>
      <w:r>
        <w:fldChar w:fldCharType="separate"/>
      </w:r>
      <w:r>
        <w:t>227</w:t>
      </w:r>
      <w:r>
        <w:fldChar w:fldCharType="end"/>
      </w:r>
    </w:p>
    <w:p w:rsidR="004464D7" w:rsidRDefault="004464D7">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AB5DD1">
        <w:rPr>
          <w:lang w:val="fr-FR" w:eastAsia="zh-CN"/>
        </w:rPr>
        <w:t>Handling of emergency service for the UE in limited service state</w:t>
      </w:r>
      <w:r>
        <w:tab/>
      </w:r>
      <w:r>
        <w:fldChar w:fldCharType="begin"/>
      </w:r>
      <w:r>
        <w:instrText xml:space="preserve"> PAGEREF _Toc500845355 \h </w:instrText>
      </w:r>
      <w:r>
        <w:fldChar w:fldCharType="separate"/>
      </w:r>
      <w:r>
        <w:t>228</w:t>
      </w:r>
      <w:r>
        <w:fldChar w:fldCharType="end"/>
      </w:r>
    </w:p>
    <w:p w:rsidR="004464D7" w:rsidRDefault="004464D7">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_Toc500845356 \h </w:instrText>
      </w:r>
      <w:r>
        <w:fldChar w:fldCharType="separate"/>
      </w:r>
      <w:r>
        <w:t>228</w:t>
      </w:r>
      <w:r>
        <w:fldChar w:fldCharType="end"/>
      </w:r>
    </w:p>
    <w:p w:rsidR="004464D7" w:rsidRDefault="004464D7">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_Toc500845357 \h </w:instrText>
      </w:r>
      <w:r>
        <w:fldChar w:fldCharType="separate"/>
      </w:r>
      <w:r>
        <w:t>228</w:t>
      </w:r>
      <w:r>
        <w:fldChar w:fldCharType="end"/>
      </w:r>
    </w:p>
    <w:p w:rsidR="004464D7" w:rsidRDefault="004464D7">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_Toc500845358 \h </w:instrText>
      </w:r>
      <w:r>
        <w:fldChar w:fldCharType="separate"/>
      </w:r>
      <w:r>
        <w:t>229</w:t>
      </w:r>
      <w:r>
        <w:fldChar w:fldCharType="end"/>
      </w:r>
    </w:p>
    <w:p w:rsidR="004464D7" w:rsidRDefault="004464D7">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_Toc500845359 \h </w:instrText>
      </w:r>
      <w:r>
        <w:fldChar w:fldCharType="separate"/>
      </w:r>
      <w:r>
        <w:t>229</w:t>
      </w:r>
      <w:r>
        <w:fldChar w:fldCharType="end"/>
      </w:r>
    </w:p>
    <w:p w:rsidR="004464D7" w:rsidRDefault="004464D7">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_Toc500845360 \h </w:instrText>
      </w:r>
      <w:r>
        <w:fldChar w:fldCharType="separate"/>
      </w:r>
      <w:r>
        <w:t>229</w:t>
      </w:r>
      <w:r>
        <w:fldChar w:fldCharType="end"/>
      </w:r>
    </w:p>
    <w:p w:rsidR="004464D7" w:rsidRDefault="004464D7">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fldChar w:fldCharType="begin"/>
      </w:r>
      <w:r>
        <w:instrText xml:space="preserve"> PAGEREF _Toc500845361 \h </w:instrText>
      </w:r>
      <w:r>
        <w:fldChar w:fldCharType="separate"/>
      </w:r>
      <w:r>
        <w:t>229</w:t>
      </w:r>
      <w:r>
        <w:fldChar w:fldCharType="end"/>
      </w:r>
    </w:p>
    <w:p w:rsidR="004464D7" w:rsidRDefault="004464D7">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_Toc500845362 \h </w:instrText>
      </w:r>
      <w:r>
        <w:fldChar w:fldCharType="separate"/>
      </w:r>
      <w:r>
        <w:t>229</w:t>
      </w:r>
      <w:r>
        <w:fldChar w:fldCharType="end"/>
      </w:r>
    </w:p>
    <w:p w:rsidR="004464D7" w:rsidRDefault="004464D7">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_Toc500845363 \h </w:instrText>
      </w:r>
      <w:r>
        <w:fldChar w:fldCharType="separate"/>
      </w:r>
      <w:r>
        <w:t>230</w:t>
      </w:r>
      <w:r>
        <w:fldChar w:fldCharType="end"/>
      </w:r>
    </w:p>
    <w:p w:rsidR="004464D7" w:rsidRDefault="004464D7">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_Toc500845364 \h </w:instrText>
      </w:r>
      <w:r>
        <w:fldChar w:fldCharType="separate"/>
      </w:r>
      <w:r>
        <w:t>230</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12.2.1</w:t>
      </w:r>
      <w:r>
        <w:rPr>
          <w:rFonts w:asciiTheme="minorHAnsi" w:hAnsiTheme="minorHAnsi" w:cstheme="minorBidi"/>
          <w:sz w:val="22"/>
          <w:szCs w:val="22"/>
          <w:lang w:val="en-US"/>
        </w:rPr>
        <w:tab/>
      </w:r>
      <w:r w:rsidRPr="00AB5DD1">
        <w:rPr>
          <w:rFonts w:eastAsia="Times New Roman"/>
        </w:rPr>
        <w:t>Unified access control (Alternative 1)</w:t>
      </w:r>
      <w:r>
        <w:tab/>
      </w:r>
      <w:r>
        <w:fldChar w:fldCharType="begin"/>
      </w:r>
      <w:r>
        <w:instrText xml:space="preserve"> PAGEREF _Toc500845365 \h </w:instrText>
      </w:r>
      <w:r>
        <w:fldChar w:fldCharType="separate"/>
      </w:r>
      <w:r>
        <w:t>230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_Toc500845366 \h </w:instrText>
      </w:r>
      <w:r>
        <w:fldChar w:fldCharType="separate"/>
      </w:r>
      <w:r>
        <w:t>230</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12.2.1.2</w:t>
      </w:r>
      <w:r>
        <w:rPr>
          <w:rFonts w:asciiTheme="minorHAnsi" w:hAnsiTheme="minorHAnsi" w:cstheme="minorBidi"/>
          <w:sz w:val="22"/>
          <w:szCs w:val="22"/>
          <w:lang w:val="en-US"/>
        </w:rPr>
        <w:tab/>
      </w:r>
      <w:r w:rsidRPr="00AB5DD1">
        <w:rPr>
          <w:rFonts w:eastAsia="Times New Roman"/>
        </w:rPr>
        <w:t>Operator-specific access categories</w:t>
      </w:r>
      <w:r>
        <w:tab/>
      </w:r>
      <w:r>
        <w:fldChar w:fldCharType="begin"/>
      </w:r>
      <w:r>
        <w:instrText xml:space="preserve"> PAGEREF _Toc500845367 \h </w:instrText>
      </w:r>
      <w:r>
        <w:fldChar w:fldCharType="separate"/>
      </w:r>
      <w:r>
        <w:t>231</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12.2.1.3</w:t>
      </w:r>
      <w:r>
        <w:rPr>
          <w:rFonts w:asciiTheme="minorHAnsi" w:hAnsiTheme="minorHAnsi" w:cstheme="minorBidi"/>
          <w:sz w:val="22"/>
          <w:szCs w:val="22"/>
          <w:lang w:val="en-US"/>
        </w:rPr>
        <w:tab/>
      </w:r>
      <w:r w:rsidRPr="00AB5DD1">
        <w:rPr>
          <w:rFonts w:eastAsia="Times New Roman"/>
        </w:rPr>
        <w:t>Mapping of an access attempts to access category</w:t>
      </w:r>
      <w:r>
        <w:tab/>
      </w:r>
      <w:r>
        <w:fldChar w:fldCharType="begin"/>
      </w:r>
      <w:r>
        <w:instrText xml:space="preserve"> PAGEREF _Toc500845368 \h </w:instrText>
      </w:r>
      <w:r>
        <w:fldChar w:fldCharType="separate"/>
      </w:r>
      <w:r>
        <w:t>231</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12.2.2</w:t>
      </w:r>
      <w:r>
        <w:rPr>
          <w:rFonts w:asciiTheme="minorHAnsi" w:hAnsiTheme="minorHAnsi" w:cstheme="minorBidi"/>
          <w:sz w:val="22"/>
          <w:szCs w:val="22"/>
          <w:lang w:val="en-US"/>
        </w:rPr>
        <w:tab/>
      </w:r>
      <w:r w:rsidRPr="00AB5DD1">
        <w:rPr>
          <w:rFonts w:eastAsia="Times New Roman"/>
        </w:rPr>
        <w:t>Access categories and access categorization (Alternative 2)</w:t>
      </w:r>
      <w:r>
        <w:tab/>
      </w:r>
      <w:r>
        <w:fldChar w:fldCharType="begin"/>
      </w:r>
      <w:r>
        <w:instrText xml:space="preserve"> PAGEREF _Toc500845369 \h </w:instrText>
      </w:r>
      <w:r>
        <w:fldChar w:fldCharType="separate"/>
      </w:r>
      <w:r>
        <w:t>233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_Toc500845370 \h </w:instrText>
      </w:r>
      <w:r>
        <w:fldChar w:fldCharType="separate"/>
      </w:r>
      <w:r>
        <w:t>233</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12.2.2.2</w:t>
      </w:r>
      <w:r>
        <w:rPr>
          <w:rFonts w:asciiTheme="minorHAnsi" w:hAnsiTheme="minorHAnsi" w:cstheme="minorBidi"/>
          <w:sz w:val="22"/>
          <w:szCs w:val="22"/>
          <w:lang w:val="en-US"/>
        </w:rPr>
        <w:tab/>
      </w:r>
      <w:r w:rsidRPr="00AB5DD1">
        <w:rPr>
          <w:rFonts w:eastAsia="Times New Roman"/>
        </w:rPr>
        <w:t>Categorizing a request for network resources through processing the set of standardized access categories</w:t>
      </w:r>
      <w:r>
        <w:tab/>
      </w:r>
      <w:r>
        <w:fldChar w:fldCharType="begin"/>
      </w:r>
      <w:r>
        <w:instrText xml:space="preserve"> PAGEREF _Toc500845371 \h </w:instrText>
      </w:r>
      <w:r>
        <w:fldChar w:fldCharType="separate"/>
      </w:r>
      <w:r>
        <w:t>234</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w:t>
      </w:r>
      <w:r>
        <w:t>3</w:t>
      </w:r>
      <w:r>
        <w:rPr>
          <w:rFonts w:asciiTheme="minorHAnsi" w:hAnsiTheme="minorHAnsi" w:cstheme="minorBidi"/>
          <w:sz w:val="22"/>
          <w:szCs w:val="22"/>
          <w:lang w:val="en-US"/>
        </w:rPr>
        <w:tab/>
      </w:r>
      <w:r w:rsidRPr="00AB5DD1">
        <w:rPr>
          <w:rFonts w:eastAsia="Times New Roman"/>
        </w:rPr>
        <w:t>Exception handling and avoiding double barring</w:t>
      </w:r>
      <w:r>
        <w:tab/>
      </w:r>
      <w:r>
        <w:fldChar w:fldCharType="begin"/>
      </w:r>
      <w:r>
        <w:instrText xml:space="preserve"> PAGEREF _Toc500845372 \h </w:instrText>
      </w:r>
      <w:r>
        <w:fldChar w:fldCharType="separate"/>
      </w:r>
      <w:r>
        <w:t>236</w:t>
      </w:r>
      <w:r>
        <w:fldChar w:fldCharType="end"/>
      </w:r>
    </w:p>
    <w:p w:rsidR="004464D7" w:rsidRDefault="004464D7">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fldChar w:fldCharType="begin"/>
      </w:r>
      <w:r>
        <w:instrText xml:space="preserve"> PAGEREF _Toc500845373 \h </w:instrText>
      </w:r>
      <w:r>
        <w:fldChar w:fldCharType="separate"/>
      </w:r>
      <w:r>
        <w:t>237</w:t>
      </w:r>
      <w:r>
        <w:fldChar w:fldCharType="end"/>
      </w:r>
    </w:p>
    <w:p w:rsidR="004464D7" w:rsidRDefault="004464D7">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fldChar w:fldCharType="begin"/>
      </w:r>
      <w:r>
        <w:instrText xml:space="preserve"> PAGEREF _Toc500845374 \h </w:instrText>
      </w:r>
      <w:r>
        <w:fldChar w:fldCharType="separate"/>
      </w:r>
      <w:r>
        <w:t>237</w:t>
      </w:r>
      <w:r>
        <w:fldChar w:fldCharType="end"/>
      </w:r>
    </w:p>
    <w:p w:rsidR="004464D7" w:rsidRDefault="004464D7">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_Toc500845375 \h </w:instrText>
      </w:r>
      <w:r>
        <w:fldChar w:fldCharType="separate"/>
      </w:r>
      <w:r>
        <w:t>238</w:t>
      </w:r>
      <w:r>
        <w:fldChar w:fldCharType="end"/>
      </w:r>
    </w:p>
    <w:p w:rsidR="004464D7" w:rsidRDefault="004464D7">
      <w:pPr>
        <w:pStyle w:val="TOC4"/>
        <w:rPr>
          <w:rFonts w:asciiTheme="minorHAnsi" w:hAnsiTheme="minorHAnsi" w:cstheme="minorBidi"/>
          <w:sz w:val="22"/>
          <w:szCs w:val="22"/>
          <w:lang w:val="en-US"/>
        </w:rPr>
      </w:pPr>
      <w:r>
        <w:t>12.2.3.2A</w:t>
      </w:r>
      <w:r>
        <w:rPr>
          <w:rFonts w:asciiTheme="minorHAnsi" w:hAnsiTheme="minorHAnsi" w:cstheme="minorBidi"/>
          <w:sz w:val="22"/>
          <w:szCs w:val="22"/>
          <w:lang w:val="en-US"/>
        </w:rPr>
        <w:tab/>
      </w:r>
      <w:r>
        <w:t>Operator specific access categories</w:t>
      </w:r>
      <w:r>
        <w:tab/>
      </w:r>
      <w:r>
        <w:fldChar w:fldCharType="begin"/>
      </w:r>
      <w:r>
        <w:instrText xml:space="preserve"> PAGEREF _Toc500845376 \h </w:instrText>
      </w:r>
      <w:r>
        <w:fldChar w:fldCharType="separate"/>
      </w:r>
      <w:r>
        <w:t>242</w:t>
      </w:r>
      <w:r>
        <w:fldChar w:fldCharType="end"/>
      </w:r>
    </w:p>
    <w:p w:rsidR="004464D7" w:rsidRDefault="004464D7">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_Toc500845377 \h </w:instrText>
      </w:r>
      <w:r>
        <w:fldChar w:fldCharType="separate"/>
      </w:r>
      <w:r>
        <w:t>242</w:t>
      </w:r>
      <w:r>
        <w:fldChar w:fldCharType="end"/>
      </w:r>
    </w:p>
    <w:p w:rsidR="004464D7" w:rsidRDefault="004464D7">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_Toc500845378 \h </w:instrText>
      </w:r>
      <w:r>
        <w:fldChar w:fldCharType="separate"/>
      </w:r>
      <w:r>
        <w:t>243</w:t>
      </w:r>
      <w:r>
        <w:fldChar w:fldCharType="end"/>
      </w:r>
    </w:p>
    <w:p w:rsidR="004464D7" w:rsidRDefault="004464D7">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_Toc500845379 \h </w:instrText>
      </w:r>
      <w:r>
        <w:fldChar w:fldCharType="separate"/>
      </w:r>
      <w:r>
        <w:t>244</w:t>
      </w:r>
      <w:r>
        <w:fldChar w:fldCharType="end"/>
      </w:r>
    </w:p>
    <w:p w:rsidR="004464D7" w:rsidRDefault="004464D7">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_Toc500845380 \h </w:instrText>
      </w:r>
      <w:r>
        <w:fldChar w:fldCharType="separate"/>
      </w:r>
      <w:r>
        <w:t>246</w:t>
      </w:r>
      <w:r>
        <w:fldChar w:fldCharType="end"/>
      </w:r>
    </w:p>
    <w:p w:rsidR="004464D7" w:rsidRDefault="004464D7">
      <w:pPr>
        <w:pStyle w:val="TOC3"/>
        <w:rPr>
          <w:rFonts w:asciiTheme="minorHAnsi" w:hAnsiTheme="minorHAnsi" w:cstheme="minorBidi"/>
          <w:sz w:val="22"/>
          <w:szCs w:val="22"/>
          <w:lang w:val="en-US"/>
        </w:rPr>
      </w:pPr>
      <w:r>
        <w:t>12.3.1</w:t>
      </w:r>
      <w:r>
        <w:rPr>
          <w:rFonts w:asciiTheme="minorHAnsi" w:hAnsiTheme="minorHAnsi" w:cstheme="minorBidi"/>
          <w:sz w:val="22"/>
          <w:szCs w:val="22"/>
          <w:lang w:val="en-US"/>
        </w:rPr>
        <w:tab/>
      </w:r>
      <w:r>
        <w:t>General</w:t>
      </w:r>
      <w:r>
        <w:tab/>
      </w:r>
      <w:r>
        <w:fldChar w:fldCharType="begin"/>
      </w:r>
      <w:r>
        <w:instrText xml:space="preserve"> PAGEREF _Toc500845381 \h </w:instrText>
      </w:r>
      <w:r>
        <w:fldChar w:fldCharType="separate"/>
      </w:r>
      <w:r>
        <w:t>246</w:t>
      </w:r>
      <w:r>
        <w:fldChar w:fldCharType="end"/>
      </w:r>
    </w:p>
    <w:p w:rsidR="004464D7" w:rsidRDefault="004464D7">
      <w:pPr>
        <w:pStyle w:val="TOC3"/>
        <w:rPr>
          <w:rFonts w:asciiTheme="minorHAnsi" w:hAnsiTheme="minorHAnsi" w:cstheme="minorBidi"/>
          <w:sz w:val="22"/>
          <w:szCs w:val="22"/>
          <w:lang w:val="en-US"/>
        </w:rPr>
      </w:pPr>
      <w:r>
        <w:t>12.3.2</w:t>
      </w:r>
      <w:r>
        <w:rPr>
          <w:rFonts w:asciiTheme="minorHAnsi" w:hAnsiTheme="minorHAnsi" w:cstheme="minorBidi"/>
          <w:sz w:val="22"/>
          <w:szCs w:val="22"/>
          <w:lang w:val="en-US"/>
        </w:rPr>
        <w:tab/>
      </w:r>
      <w:r>
        <w:t>NAS security mode command</w:t>
      </w:r>
      <w:r>
        <w:tab/>
      </w:r>
      <w:r>
        <w:fldChar w:fldCharType="begin"/>
      </w:r>
      <w:r>
        <w:instrText xml:space="preserve"> PAGEREF _Toc500845382 \h </w:instrText>
      </w:r>
      <w:r>
        <w:fldChar w:fldCharType="separate"/>
      </w:r>
      <w:r>
        <w:t>246</w:t>
      </w:r>
      <w:r>
        <w:fldChar w:fldCharType="end"/>
      </w:r>
    </w:p>
    <w:p w:rsidR="004464D7" w:rsidRDefault="004464D7">
      <w:pPr>
        <w:pStyle w:val="TOC3"/>
        <w:rPr>
          <w:rFonts w:asciiTheme="minorHAnsi" w:hAnsiTheme="minorHAnsi" w:cstheme="minorBidi"/>
          <w:sz w:val="22"/>
          <w:szCs w:val="22"/>
          <w:lang w:val="en-US"/>
        </w:rPr>
      </w:pPr>
      <w:r>
        <w:t>12.3.3</w:t>
      </w:r>
      <w:r>
        <w:rPr>
          <w:rFonts w:asciiTheme="minorHAnsi" w:hAnsiTheme="minorHAnsi" w:cstheme="minorBidi"/>
          <w:sz w:val="22"/>
          <w:szCs w:val="22"/>
          <w:lang w:val="en-US"/>
        </w:rPr>
        <w:tab/>
      </w:r>
      <w:r>
        <w:t>5G NAS security context</w:t>
      </w:r>
      <w:r>
        <w:tab/>
      </w:r>
      <w:r>
        <w:fldChar w:fldCharType="begin"/>
      </w:r>
      <w:r>
        <w:instrText xml:space="preserve"> PAGEREF _Toc500845383 \h </w:instrText>
      </w:r>
      <w:r>
        <w:fldChar w:fldCharType="separate"/>
      </w:r>
      <w:r>
        <w:t>246</w:t>
      </w:r>
      <w:r>
        <w:fldChar w:fldCharType="end"/>
      </w:r>
    </w:p>
    <w:p w:rsidR="004464D7" w:rsidRDefault="004464D7">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_Toc500845384 \h </w:instrText>
      </w:r>
      <w:r>
        <w:fldChar w:fldCharType="separate"/>
      </w:r>
      <w:r>
        <w:t>246</w:t>
      </w:r>
      <w:r>
        <w:fldChar w:fldCharType="end"/>
      </w:r>
    </w:p>
    <w:p w:rsidR="004464D7" w:rsidRDefault="004464D7">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_Toc500845385 \h </w:instrText>
      </w:r>
      <w:r>
        <w:fldChar w:fldCharType="separate"/>
      </w:r>
      <w:r>
        <w:t>246</w:t>
      </w:r>
      <w:r>
        <w:fldChar w:fldCharType="end"/>
      </w:r>
    </w:p>
    <w:p w:rsidR="004464D7" w:rsidRDefault="004464D7">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_Toc500845386 \h </w:instrText>
      </w:r>
      <w:r>
        <w:fldChar w:fldCharType="separate"/>
      </w:r>
      <w:r>
        <w:t>247</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_Toc500845387 \h </w:instrText>
      </w:r>
      <w:r>
        <w:fldChar w:fldCharType="separate"/>
      </w:r>
      <w:r>
        <w:t>247</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12.4.1.1.2</w:t>
      </w:r>
      <w:r>
        <w:rPr>
          <w:rFonts w:asciiTheme="minorHAnsi" w:hAnsiTheme="minorHAnsi" w:cstheme="minorBidi"/>
          <w:sz w:val="22"/>
          <w:szCs w:val="22"/>
          <w:lang w:val="en-US"/>
        </w:rPr>
        <w:tab/>
      </w:r>
      <w:r w:rsidRPr="00AB5DD1">
        <w:rPr>
          <w:rFonts w:eastAsia="Times New Roman"/>
        </w:rPr>
        <w:t>Signalled QoS rules</w:t>
      </w:r>
      <w:r>
        <w:tab/>
      </w:r>
      <w:r>
        <w:fldChar w:fldCharType="begin"/>
      </w:r>
      <w:r>
        <w:instrText xml:space="preserve"> PAGEREF _Toc500845388 \h </w:instrText>
      </w:r>
      <w:r>
        <w:fldChar w:fldCharType="separate"/>
      </w:r>
      <w:r>
        <w:t>247</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12.4.1.1.3</w:t>
      </w:r>
      <w:r>
        <w:rPr>
          <w:rFonts w:asciiTheme="minorHAnsi" w:hAnsiTheme="minorHAnsi" w:cstheme="minorBidi"/>
          <w:sz w:val="22"/>
          <w:szCs w:val="22"/>
          <w:lang w:val="en-US"/>
        </w:rPr>
        <w:tab/>
      </w:r>
      <w:r w:rsidRPr="00AB5DD1">
        <w:rPr>
          <w:rFonts w:eastAsia="Times New Roman"/>
        </w:rPr>
        <w:t>Derived QoS rules</w:t>
      </w:r>
      <w:r>
        <w:tab/>
      </w:r>
      <w:r>
        <w:fldChar w:fldCharType="begin"/>
      </w:r>
      <w:r>
        <w:instrText xml:space="preserve"> PAGEREF _Toc500845389 \h </w:instrText>
      </w:r>
      <w:r>
        <w:fldChar w:fldCharType="separate"/>
      </w:r>
      <w:r>
        <w:t>248</w:t>
      </w:r>
      <w:r>
        <w:fldChar w:fldCharType="end"/>
      </w:r>
    </w:p>
    <w:p w:rsidR="004464D7" w:rsidRDefault="004464D7">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_Toc500845390 \h </w:instrText>
      </w:r>
      <w:r>
        <w:fldChar w:fldCharType="separate"/>
      </w:r>
      <w:r>
        <w:t>248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w:t>
      </w:r>
      <w:r>
        <w:t>2</w:t>
      </w:r>
      <w:r w:rsidRPr="00AB5DD1">
        <w:rPr>
          <w:rFonts w:eastAsia="Times New Roman"/>
        </w:rPr>
        <w:t>.4.1.3</w:t>
      </w:r>
      <w:r>
        <w:rPr>
          <w:rFonts w:asciiTheme="minorHAnsi" w:hAnsiTheme="minorHAnsi" w:cstheme="minorBidi"/>
          <w:sz w:val="22"/>
          <w:szCs w:val="22"/>
          <w:lang w:val="en-US"/>
        </w:rPr>
        <w:tab/>
      </w:r>
      <w:r w:rsidRPr="00AB5DD1">
        <w:rPr>
          <w:rFonts w:eastAsia="Times New Roman"/>
        </w:rPr>
        <w:t>UL user data packet matching</w:t>
      </w:r>
      <w:r>
        <w:tab/>
      </w:r>
      <w:r>
        <w:fldChar w:fldCharType="begin"/>
      </w:r>
      <w:r>
        <w:instrText xml:space="preserve"> PAGEREF _Toc500845391 \h </w:instrText>
      </w:r>
      <w:r>
        <w:fldChar w:fldCharType="separate"/>
      </w:r>
      <w:r>
        <w:t>248</w:t>
      </w:r>
      <w:r>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12.4.1.4</w:t>
      </w:r>
      <w:r>
        <w:rPr>
          <w:rFonts w:asciiTheme="minorHAnsi" w:hAnsiTheme="minorHAnsi" w:cstheme="minorBidi"/>
          <w:sz w:val="22"/>
          <w:szCs w:val="22"/>
          <w:lang w:val="en-US"/>
        </w:rPr>
        <w:tab/>
      </w:r>
      <w:r w:rsidRPr="00AB5DD1">
        <w:rPr>
          <w:rFonts w:eastAsia="Times New Roman"/>
        </w:rPr>
        <w:t>Reflective QoS</w:t>
      </w:r>
      <w:r>
        <w:tab/>
      </w:r>
      <w:r>
        <w:fldChar w:fldCharType="begin"/>
      </w:r>
      <w:r>
        <w:instrText xml:space="preserve"> PAGEREF _Toc500845392 \h </w:instrText>
      </w:r>
      <w:r>
        <w:fldChar w:fldCharType="separate"/>
      </w:r>
      <w:r>
        <w:t>249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_Toc500845393 \h </w:instrText>
      </w:r>
      <w:r>
        <w:fldChar w:fldCharType="separate"/>
      </w:r>
      <w:r>
        <w:t>249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12.4.1.4.2</w:t>
      </w:r>
      <w:r>
        <w:rPr>
          <w:rFonts w:asciiTheme="minorHAnsi" w:hAnsiTheme="minorHAnsi" w:cstheme="minorBidi"/>
          <w:sz w:val="22"/>
          <w:szCs w:val="22"/>
          <w:lang w:val="en-US"/>
        </w:rPr>
        <w:tab/>
      </w:r>
      <w:r w:rsidRPr="00AB5DD1">
        <w:rPr>
          <w:rFonts w:eastAsia="Times New Roman"/>
        </w:rPr>
        <w:t>Derivation of packet filter for UL direction from DL user data packet</w:t>
      </w:r>
      <w:r>
        <w:tab/>
      </w:r>
      <w:r>
        <w:fldChar w:fldCharType="begin"/>
      </w:r>
      <w:r>
        <w:instrText xml:space="preserve"> PAGEREF _Toc500845394 \h </w:instrText>
      </w:r>
      <w:r>
        <w:fldChar w:fldCharType="separate"/>
      </w:r>
      <w:r>
        <w:t>249</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.4.1.4.3</w:t>
      </w:r>
      <w:r>
        <w:rPr>
          <w:rFonts w:asciiTheme="minorHAnsi" w:hAnsiTheme="minorHAnsi" w:cstheme="minorBidi"/>
          <w:sz w:val="22"/>
          <w:szCs w:val="22"/>
          <w:lang w:val="en-US"/>
        </w:rPr>
        <w:tab/>
      </w:r>
      <w:r w:rsidRPr="00AB5DD1">
        <w:rPr>
          <w:rFonts w:eastAsia="Times New Roman"/>
        </w:rPr>
        <w:t>Creating a derived QoS rule by reflective QoS in the UE</w:t>
      </w:r>
      <w:r>
        <w:tab/>
      </w:r>
      <w:r>
        <w:fldChar w:fldCharType="begin"/>
      </w:r>
      <w:r>
        <w:instrText xml:space="preserve"> PAGEREF _Toc500845395 \h </w:instrText>
      </w:r>
      <w:r>
        <w:fldChar w:fldCharType="separate"/>
      </w:r>
      <w:r>
        <w:t>250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12.4.1.4.4</w:t>
      </w:r>
      <w:r>
        <w:rPr>
          <w:rFonts w:asciiTheme="minorHAnsi" w:hAnsiTheme="minorHAnsi" w:cstheme="minorBidi"/>
          <w:sz w:val="22"/>
          <w:szCs w:val="22"/>
          <w:lang w:val="en-US"/>
        </w:rPr>
        <w:tab/>
      </w:r>
      <w:r w:rsidRPr="00AB5DD1">
        <w:rPr>
          <w:rFonts w:eastAsia="Times New Roman"/>
        </w:rPr>
        <w:t>fUpdating a derived QoS rule by reflective QoS in the UE</w:t>
      </w:r>
      <w:r>
        <w:tab/>
      </w:r>
      <w:r>
        <w:fldChar w:fldCharType="begin"/>
      </w:r>
      <w:r>
        <w:instrText xml:space="preserve"> PAGEREF _Toc500845396 \h </w:instrText>
      </w:r>
      <w:r>
        <w:fldChar w:fldCharType="separate"/>
      </w:r>
      <w:r>
        <w:t>250</w:t>
      </w:r>
      <w:r>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.4.1.4.5</w:t>
      </w:r>
      <w:r>
        <w:rPr>
          <w:rFonts w:asciiTheme="minorHAnsi" w:hAnsiTheme="minorHAnsi" w:cstheme="minorBidi"/>
          <w:sz w:val="22"/>
          <w:szCs w:val="22"/>
          <w:lang w:val="en-US"/>
        </w:rPr>
        <w:tab/>
      </w:r>
      <w:r w:rsidRPr="00AB5DD1">
        <w:rPr>
          <w:rFonts w:eastAsia="Times New Roman"/>
        </w:rPr>
        <w:t>Deleting a derived QoS rule by reflective QoS in the UE</w:t>
      </w:r>
      <w:r>
        <w:tab/>
      </w:r>
      <w:r>
        <w:fldChar w:fldCharType="begin"/>
      </w:r>
      <w:r>
        <w:instrText xml:space="preserve"> PAGEREF _Toc500845397 \h </w:instrText>
      </w:r>
      <w:r>
        <w:fldChar w:fldCharType="separate"/>
      </w:r>
      <w:r>
        <w:t>251</w:t>
      </w:r>
      <w:r>
        <w:fldChar w:fldCharType="end"/>
      </w:r>
    </w:p>
    <w:p w:rsidR="004464D7" w:rsidRDefault="004464D7">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_Toc500845398 \h </w:instrText>
      </w:r>
      <w:r>
        <w:fldChar w:fldCharType="separate"/>
      </w:r>
      <w:r>
        <w:t>251</w:t>
      </w:r>
      <w:r>
        <w:fldChar w:fldCharType="end"/>
      </w:r>
    </w:p>
    <w:p w:rsidR="004464D7" w:rsidRDefault="004464D7">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_Toc500845399 \h </w:instrText>
      </w:r>
      <w:r>
        <w:fldChar w:fldCharType="separate"/>
      </w:r>
      <w:r>
        <w:t>251</w:t>
      </w:r>
      <w:r>
        <w:fldChar w:fldCharType="end"/>
      </w:r>
    </w:p>
    <w:p w:rsidR="004464D7" w:rsidRDefault="004464D7">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_Toc500845400 \h </w:instrText>
      </w:r>
      <w:r>
        <w:fldChar w:fldCharType="separate"/>
      </w:r>
      <w:r>
        <w:t>260</w:t>
      </w:r>
      <w:r>
        <w:fldChar w:fldCharType="end"/>
      </w:r>
    </w:p>
    <w:p w:rsidR="004464D7" w:rsidRDefault="004464D7">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_Toc500845401 \h </w:instrText>
      </w:r>
      <w:r>
        <w:fldChar w:fldCharType="separate"/>
      </w:r>
      <w:r>
        <w:t>262</w:t>
      </w:r>
      <w:r>
        <w:fldChar w:fldCharType="end"/>
      </w:r>
    </w:p>
    <w:p w:rsidR="004464D7" w:rsidRDefault="004464D7">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_Toc500845402 \h </w:instrText>
      </w:r>
      <w:r>
        <w:fldChar w:fldCharType="separate"/>
      </w:r>
      <w:r>
        <w:t>262</w:t>
      </w:r>
      <w:r>
        <w:fldChar w:fldCharType="end"/>
      </w:r>
    </w:p>
    <w:p w:rsidR="004464D7" w:rsidRDefault="004464D7">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AB5DD1">
        <w:rPr>
          <w:lang w:val="fr-FR" w:eastAsia="zh-CN"/>
        </w:rPr>
        <w:t>P-CSCF address delivery</w:t>
      </w:r>
      <w:r>
        <w:tab/>
      </w:r>
      <w:r>
        <w:fldChar w:fldCharType="begin"/>
      </w:r>
      <w:r>
        <w:instrText xml:space="preserve"> PAGEREF _Toc500845403 \h </w:instrText>
      </w:r>
      <w:r>
        <w:fldChar w:fldCharType="separate"/>
      </w:r>
      <w:r>
        <w:t>263</w:t>
      </w:r>
      <w:r>
        <w:fldChar w:fldCharType="end"/>
      </w:r>
    </w:p>
    <w:p w:rsidR="004464D7" w:rsidRDefault="004464D7">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_Toc500845404 \h </w:instrText>
      </w:r>
      <w:r>
        <w:fldChar w:fldCharType="separate"/>
      </w:r>
      <w:r>
        <w:t>263</w:t>
      </w:r>
      <w:r>
        <w:fldChar w:fldCharType="end"/>
      </w:r>
    </w:p>
    <w:p w:rsidR="004464D7" w:rsidRDefault="004464D7">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_Toc500845405 \h </w:instrText>
      </w:r>
      <w:r>
        <w:fldChar w:fldCharType="separate"/>
      </w:r>
      <w:r>
        <w:t>263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12.7.1</w:t>
      </w:r>
      <w:r>
        <w:rPr>
          <w:rFonts w:asciiTheme="minorHAnsi" w:hAnsiTheme="minorHAnsi" w:cstheme="minorBidi"/>
          <w:sz w:val="22"/>
          <w:szCs w:val="22"/>
          <w:lang w:val="en-US"/>
        </w:rPr>
        <w:tab/>
      </w:r>
      <w:r w:rsidRPr="00AB5DD1">
        <w:rPr>
          <w:rFonts w:eastAsia="Times New Roman"/>
        </w:rPr>
        <w:t>Handling of NAS level mobility management congestion control</w:t>
      </w:r>
      <w:r>
        <w:tab/>
      </w:r>
      <w:r>
        <w:fldChar w:fldCharType="begin"/>
      </w:r>
      <w:r>
        <w:instrText xml:space="preserve"> PAGEREF _Toc500845406 \h </w:instrText>
      </w:r>
      <w:r>
        <w:fldChar w:fldCharType="separate"/>
      </w:r>
      <w:r>
        <w:t>263</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12.7.2</w:t>
      </w:r>
      <w:r>
        <w:rPr>
          <w:rFonts w:asciiTheme="minorHAnsi" w:hAnsiTheme="minorHAnsi" w:cstheme="minorBidi"/>
          <w:sz w:val="22"/>
          <w:szCs w:val="22"/>
          <w:lang w:val="en-US"/>
        </w:rPr>
        <w:tab/>
      </w:r>
      <w:r w:rsidRPr="00AB5DD1">
        <w:rPr>
          <w:rFonts w:eastAsia="Times New Roman"/>
        </w:rPr>
        <w:t>Handling of DNN based congestion control</w:t>
      </w:r>
      <w:r>
        <w:tab/>
      </w:r>
      <w:r>
        <w:fldChar w:fldCharType="begin"/>
      </w:r>
      <w:r>
        <w:instrText xml:space="preserve"> PAGEREF _Toc500845407 \h </w:instrText>
      </w:r>
      <w:r>
        <w:fldChar w:fldCharType="separate"/>
      </w:r>
      <w:r>
        <w:t>264</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12.7.3</w:t>
      </w:r>
      <w:r>
        <w:rPr>
          <w:rFonts w:asciiTheme="minorHAnsi" w:hAnsiTheme="minorHAnsi" w:cstheme="minorBidi"/>
          <w:sz w:val="22"/>
          <w:szCs w:val="22"/>
          <w:lang w:val="en-US"/>
        </w:rPr>
        <w:tab/>
      </w:r>
      <w:r w:rsidRPr="00AB5DD1">
        <w:rPr>
          <w:rFonts w:eastAsia="Times New Roman"/>
        </w:rPr>
        <w:t xml:space="preserve">Handling of </w:t>
      </w:r>
      <w:r w:rsidRPr="00AB5DD1">
        <w:rPr>
          <w:rFonts w:eastAsia="Times New Roman"/>
          <w:lang w:val="en-US" w:eastAsia="ja-JP"/>
        </w:rPr>
        <w:t>S-NSSAI</w:t>
      </w:r>
      <w:r w:rsidRPr="00AB5DD1">
        <w:rPr>
          <w:rFonts w:eastAsia="Times New Roman"/>
        </w:rPr>
        <w:t xml:space="preserve"> based congestion control</w:t>
      </w:r>
      <w:r>
        <w:tab/>
      </w:r>
      <w:r>
        <w:fldChar w:fldCharType="begin"/>
      </w:r>
      <w:r>
        <w:instrText xml:space="preserve"> PAGEREF _Toc500845408 \h </w:instrText>
      </w:r>
      <w:r>
        <w:fldChar w:fldCharType="separate"/>
      </w:r>
      <w:r>
        <w:t>264</w:t>
      </w:r>
      <w:r>
        <w:fldChar w:fldCharType="end"/>
      </w:r>
    </w:p>
    <w:p w:rsidR="004464D7" w:rsidRDefault="004464D7">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_Toc500845409 \h </w:instrText>
      </w:r>
      <w:r>
        <w:fldChar w:fldCharType="separate"/>
      </w:r>
      <w:r>
        <w:t>265</w:t>
      </w:r>
      <w:r>
        <w:fldChar w:fldCharType="end"/>
      </w:r>
    </w:p>
    <w:p w:rsidR="004464D7" w:rsidRDefault="004464D7">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_Toc500845410 \h </w:instrText>
      </w:r>
      <w:r>
        <w:fldChar w:fldCharType="separate"/>
      </w:r>
      <w:r>
        <w:t>265</w:t>
      </w:r>
      <w:r>
        <w:fldChar w:fldCharType="end"/>
      </w:r>
    </w:p>
    <w:p w:rsidR="004464D7" w:rsidRDefault="004464D7">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_Toc500845411 \h </w:instrText>
      </w:r>
      <w:r>
        <w:fldChar w:fldCharType="separate"/>
      </w:r>
      <w:r>
        <w:t>265</w:t>
      </w:r>
      <w:r>
        <w:fldChar w:fldCharType="end"/>
      </w:r>
    </w:p>
    <w:p w:rsidR="004464D7" w:rsidRDefault="004464D7">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_Toc500845412 \h </w:instrText>
      </w:r>
      <w:r>
        <w:fldChar w:fldCharType="separate"/>
      </w:r>
      <w:r>
        <w:t>265</w:t>
      </w:r>
      <w:r>
        <w:fldChar w:fldCharType="end"/>
      </w:r>
    </w:p>
    <w:p w:rsidR="004464D7" w:rsidRDefault="004464D7">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_Toc500845413 \h </w:instrText>
      </w:r>
      <w:r>
        <w:fldChar w:fldCharType="separate"/>
      </w:r>
      <w:r>
        <w:t>266</w:t>
      </w:r>
      <w:r>
        <w:fldChar w:fldCharType="end"/>
      </w:r>
    </w:p>
    <w:p w:rsidR="004464D7" w:rsidRDefault="004464D7">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_Toc500845414 \h </w:instrText>
      </w:r>
      <w:r>
        <w:fldChar w:fldCharType="separate"/>
      </w:r>
      <w:r>
        <w:t>266</w:t>
      </w:r>
      <w:r>
        <w:fldChar w:fldCharType="end"/>
      </w:r>
    </w:p>
    <w:p w:rsidR="004464D7" w:rsidRDefault="004464D7">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_Toc500845415 \h </w:instrText>
      </w:r>
      <w:r>
        <w:fldChar w:fldCharType="separate"/>
      </w:r>
      <w:r>
        <w:t>266</w:t>
      </w:r>
      <w:r>
        <w:fldChar w:fldCharType="end"/>
      </w:r>
    </w:p>
    <w:p w:rsidR="004464D7" w:rsidRDefault="004464D7">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_Toc500845416 \h </w:instrText>
      </w:r>
      <w:r>
        <w:fldChar w:fldCharType="separate"/>
      </w:r>
      <w:r>
        <w:t>267</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_Toc500845417 \h </w:instrText>
      </w:r>
      <w:r>
        <w:fldChar w:fldCharType="separate"/>
      </w:r>
      <w:r>
        <w:t>267</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13.3.2</w:t>
      </w:r>
      <w:r>
        <w:rPr>
          <w:rFonts w:asciiTheme="minorHAnsi" w:hAnsiTheme="minorHAnsi" w:cstheme="minorBidi"/>
          <w:sz w:val="22"/>
          <w:szCs w:val="22"/>
          <w:lang w:val="en-US"/>
        </w:rPr>
        <w:tab/>
      </w:r>
      <w:r w:rsidRPr="00AB5DD1">
        <w:rPr>
          <w:rFonts w:eastAsia="Times New Roman"/>
        </w:rPr>
        <w:t>NSSP</w:t>
      </w:r>
      <w:r>
        <w:tab/>
      </w:r>
      <w:r>
        <w:fldChar w:fldCharType="begin"/>
      </w:r>
      <w:r>
        <w:instrText xml:space="preserve"> PAGEREF _Toc500845418 \h </w:instrText>
      </w:r>
      <w:r>
        <w:fldChar w:fldCharType="separate"/>
      </w:r>
      <w:r>
        <w:t>267</w:t>
      </w:r>
      <w:r>
        <w:fldChar w:fldCharType="end"/>
      </w:r>
    </w:p>
    <w:p w:rsidR="004464D7" w:rsidRDefault="004464D7">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_Toc500845419 \h </w:instrText>
      </w:r>
      <w:r>
        <w:fldChar w:fldCharType="separate"/>
      </w:r>
      <w:r>
        <w:t>268</w:t>
      </w:r>
      <w:r>
        <w:fldChar w:fldCharType="end"/>
      </w:r>
    </w:p>
    <w:p w:rsidR="004464D7" w:rsidRDefault="004464D7">
      <w:pPr>
        <w:pStyle w:val="TOC2"/>
        <w:rPr>
          <w:rFonts w:asciiTheme="minorHAnsi" w:hAnsiTheme="minorHAnsi" w:cstheme="minorBidi"/>
          <w:sz w:val="22"/>
          <w:szCs w:val="22"/>
          <w:lang w:val="en-US"/>
        </w:rPr>
      </w:pPr>
      <w:r>
        <w:t>14.1</w:t>
      </w:r>
      <w:r>
        <w:rPr>
          <w:rFonts w:asciiTheme="minorHAnsi" w:hAnsiTheme="minorHAnsi" w:cstheme="minorBidi"/>
          <w:sz w:val="22"/>
          <w:szCs w:val="22"/>
          <w:lang w:val="en-US"/>
        </w:rPr>
        <w:tab/>
      </w:r>
      <w:r>
        <w:t>Work plan and procedures</w:t>
      </w:r>
      <w:r>
        <w:tab/>
      </w:r>
      <w:r>
        <w:fldChar w:fldCharType="begin"/>
      </w:r>
      <w:r>
        <w:instrText xml:space="preserve"> PAGEREF _Toc500845420 \h </w:instrText>
      </w:r>
      <w:r>
        <w:fldChar w:fldCharType="separate"/>
      </w:r>
      <w:r>
        <w:t>268</w:t>
      </w:r>
      <w:r>
        <w:fldChar w:fldCharType="end"/>
      </w:r>
    </w:p>
    <w:p w:rsidR="004464D7" w:rsidRDefault="004464D7">
      <w:pPr>
        <w:pStyle w:val="TOC2"/>
        <w:rPr>
          <w:rFonts w:asciiTheme="minorHAnsi" w:hAnsiTheme="minorHAnsi" w:cstheme="minorBidi"/>
          <w:sz w:val="22"/>
          <w:szCs w:val="22"/>
          <w:lang w:val="en-US"/>
        </w:rPr>
      </w:pPr>
      <w:r>
        <w:t>14.2</w:t>
      </w:r>
      <w:r>
        <w:rPr>
          <w:rFonts w:asciiTheme="minorHAnsi" w:hAnsiTheme="minorHAnsi" w:cstheme="minorBidi"/>
          <w:sz w:val="22"/>
          <w:szCs w:val="22"/>
          <w:lang w:val="en-US"/>
        </w:rPr>
        <w:tab/>
      </w:r>
      <w:r>
        <w:t>Alternatives on NAS transport mechanism</w:t>
      </w:r>
      <w:r>
        <w:tab/>
      </w:r>
      <w:r>
        <w:fldChar w:fldCharType="begin"/>
      </w:r>
      <w:r>
        <w:instrText xml:space="preserve"> PAGEREF _Toc500845421 \h </w:instrText>
      </w:r>
      <w:r>
        <w:fldChar w:fldCharType="separate"/>
      </w:r>
      <w:r>
        <w:t>268</w:t>
      </w:r>
      <w:r>
        <w:fldChar w:fldCharType="end"/>
      </w:r>
    </w:p>
    <w:p w:rsidR="004464D7" w:rsidRDefault="004464D7">
      <w:pPr>
        <w:pStyle w:val="TOC2"/>
        <w:rPr>
          <w:rFonts w:asciiTheme="minorHAnsi" w:hAnsiTheme="minorHAnsi" w:cstheme="minorBidi"/>
          <w:sz w:val="22"/>
          <w:szCs w:val="22"/>
          <w:lang w:val="en-US"/>
        </w:rPr>
      </w:pPr>
      <w:r>
        <w:t>14.3</w:t>
      </w:r>
      <w:r>
        <w:rPr>
          <w:rFonts w:asciiTheme="minorHAnsi" w:hAnsiTheme="minorHAnsi" w:cstheme="minorBidi"/>
          <w:sz w:val="22"/>
          <w:szCs w:val="22"/>
          <w:lang w:val="en-US"/>
        </w:rPr>
        <w:tab/>
      </w:r>
      <w:r>
        <w:t>Mapping to 3GPP</w:t>
      </w:r>
      <w:r w:rsidRPr="00AB5DD1">
        <w:rPr>
          <w:lang w:val="en-US" w:eastAsia="ko-KR"/>
        </w:rPr>
        <w:t> </w:t>
      </w:r>
      <w:r>
        <w:t>TS</w:t>
      </w:r>
      <w:r w:rsidRPr="00AB5DD1">
        <w:rPr>
          <w:lang w:val="en-US" w:eastAsia="ko-KR"/>
        </w:rPr>
        <w:t> </w:t>
      </w:r>
      <w:r>
        <w:t>24.501</w:t>
      </w:r>
      <w:r>
        <w:tab/>
      </w:r>
      <w:r>
        <w:fldChar w:fldCharType="begin"/>
      </w:r>
      <w:r>
        <w:instrText xml:space="preserve"> PAGEREF _Toc500845422 \h </w:instrText>
      </w:r>
      <w:r>
        <w:fldChar w:fldCharType="separate"/>
      </w:r>
      <w:r>
        <w:t>268</w:t>
      </w:r>
      <w:r>
        <w:fldChar w:fldCharType="end"/>
      </w:r>
    </w:p>
    <w:p w:rsidR="004464D7" w:rsidRDefault="004464D7">
      <w:pPr>
        <w:pStyle w:val="TOC2"/>
        <w:rPr>
          <w:rFonts w:asciiTheme="minorHAnsi" w:hAnsiTheme="minorHAnsi" w:cstheme="minorBidi"/>
          <w:sz w:val="22"/>
          <w:szCs w:val="22"/>
          <w:lang w:val="en-US"/>
        </w:rPr>
      </w:pPr>
      <w:r>
        <w:t>14.4</w:t>
      </w:r>
      <w:r>
        <w:rPr>
          <w:rFonts w:asciiTheme="minorHAnsi" w:hAnsiTheme="minorHAnsi" w:cstheme="minorBidi"/>
          <w:sz w:val="22"/>
          <w:szCs w:val="22"/>
          <w:lang w:val="en-US"/>
        </w:rPr>
        <w:tab/>
      </w:r>
      <w:r>
        <w:t>Mapping to 3GPP TS 24.502</w:t>
      </w:r>
      <w:r>
        <w:tab/>
      </w:r>
      <w:r>
        <w:fldChar w:fldCharType="begin"/>
      </w:r>
      <w:r>
        <w:instrText xml:space="preserve"> PAGEREF _Toc500845423 \h </w:instrText>
      </w:r>
      <w:r>
        <w:fldChar w:fldCharType="separate"/>
      </w:r>
      <w:r>
        <w:t>270</w:t>
      </w:r>
      <w:r>
        <w:fldChar w:fldCharType="end"/>
      </w:r>
    </w:p>
    <w:p w:rsidR="004464D7" w:rsidRDefault="004464D7">
      <w:pPr>
        <w:pStyle w:val="TOC9"/>
        <w:rPr>
          <w:rFonts w:asciiTheme="minorHAnsi" w:hAnsiTheme="minorHAnsi" w:cstheme="minorBidi"/>
          <w:b w:val="0"/>
          <w:szCs w:val="22"/>
          <w:lang w:val="en-US"/>
        </w:rPr>
      </w:pPr>
      <w:r>
        <w:t>Annex A: Impacts to specifications</w:t>
      </w:r>
      <w:r>
        <w:tab/>
      </w:r>
      <w:r>
        <w:fldChar w:fldCharType="begin"/>
      </w:r>
      <w:r>
        <w:instrText xml:space="preserve"> PAGEREF _Toc500845424 \h </w:instrText>
      </w:r>
      <w:r>
        <w:fldChar w:fldCharType="separate"/>
      </w:r>
      <w:r>
        <w:t>270</w:t>
      </w:r>
      <w:r>
        <w:fldChar w:fldCharType="end"/>
      </w:r>
    </w:p>
    <w:p w:rsidR="004464D7" w:rsidRDefault="004464D7">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_Toc500845425 \h </w:instrText>
      </w:r>
      <w:r>
        <w:fldChar w:fldCharType="separate"/>
      </w:r>
      <w:r>
        <w:t>270</w:t>
      </w:r>
      <w:r>
        <w:fldChar w:fldCharType="end"/>
      </w:r>
    </w:p>
    <w:p w:rsidR="004464D7" w:rsidRDefault="004464D7">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_Toc500845426 \h </w:instrText>
      </w:r>
      <w:r>
        <w:fldChar w:fldCharType="separate"/>
      </w:r>
      <w:r>
        <w:t>271</w:t>
      </w:r>
      <w:r>
        <w:fldChar w:fldCharType="end"/>
      </w:r>
    </w:p>
    <w:p w:rsidR="004464D7" w:rsidRDefault="004464D7">
      <w:pPr>
        <w:pStyle w:val="TOC8"/>
        <w:rPr>
          <w:rFonts w:asciiTheme="minorHAnsi" w:hAnsiTheme="minorHAnsi" w:cstheme="minorBidi"/>
          <w:b w:val="0"/>
          <w:szCs w:val="22"/>
          <w:lang w:val="en-US"/>
        </w:rPr>
      </w:pPr>
      <w:r>
        <w:t xml:space="preserve">Annex B </w:t>
      </w:r>
      <w:r w:rsidRPr="00AB5DD1">
        <w:rPr>
          <w:rFonts w:eastAsia="SimSun"/>
        </w:rPr>
        <w:t>(informative)</w:t>
      </w:r>
      <w:r>
        <w:t>: Proposed changes to 3GPP TS 23.040</w:t>
      </w:r>
      <w:r>
        <w:tab/>
      </w:r>
      <w:r>
        <w:fldChar w:fldCharType="begin"/>
      </w:r>
      <w:r>
        <w:instrText xml:space="preserve"> PAGEREF _Toc500845427 \h </w:instrText>
      </w:r>
      <w:r>
        <w:fldChar w:fldCharType="separate"/>
      </w:r>
      <w:r>
        <w:t>272</w:t>
      </w:r>
      <w:r>
        <w:fldChar w:fldCharType="end"/>
      </w:r>
    </w:p>
    <w:p w:rsidR="004464D7" w:rsidRDefault="004464D7">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_Toc500845428 \h </w:instrText>
      </w:r>
      <w:r>
        <w:fldChar w:fldCharType="separate"/>
      </w:r>
      <w:r>
        <w:t>272</w:t>
      </w:r>
      <w:r>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_Toc500845429 \h </w:instrText>
      </w:r>
      <w:r>
        <w:fldChar w:fldCharType="separate"/>
      </w:r>
      <w:r>
        <w:t>272</w:t>
      </w:r>
      <w:r>
        <w:fldChar w:fldCharType="end"/>
      </w:r>
    </w:p>
    <w:p w:rsidR="004464D7" w:rsidRDefault="004464D7">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_Toc500845430 \h </w:instrText>
      </w:r>
      <w:r>
        <w:fldChar w:fldCharType="separate"/>
      </w:r>
      <w:r>
        <w:t>273</w:t>
      </w:r>
      <w:r>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_Toc500845431 \h </w:instrText>
      </w:r>
      <w:r>
        <w:fldChar w:fldCharType="separate"/>
      </w:r>
      <w:r>
        <w:t>273</w:t>
      </w:r>
      <w:r>
        <w:fldChar w:fldCharType="end"/>
      </w:r>
    </w:p>
    <w:p w:rsidR="004464D7" w:rsidRDefault="004464D7">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_Toc500845432 \h </w:instrText>
      </w:r>
      <w:r>
        <w:fldChar w:fldCharType="separate"/>
      </w:r>
      <w:r>
        <w:t>275</w:t>
      </w:r>
      <w:r>
        <w:fldChar w:fldCharType="end"/>
      </w:r>
    </w:p>
    <w:p w:rsidR="004464D7" w:rsidRDefault="004464D7">
      <w:pPr>
        <w:pStyle w:val="TOC8"/>
        <w:rPr>
          <w:rFonts w:asciiTheme="minorHAnsi" w:hAnsiTheme="minorHAnsi" w:cstheme="minorBidi"/>
          <w:b w:val="0"/>
          <w:szCs w:val="22"/>
          <w:lang w:val="en-US"/>
        </w:rPr>
      </w:pPr>
      <w:r>
        <w:t>Annex L (normative): SMS in 5GS</w:t>
      </w:r>
      <w:r>
        <w:tab/>
      </w:r>
      <w:r>
        <w:fldChar w:fldCharType="begin"/>
      </w:r>
      <w:r>
        <w:instrText xml:space="preserve"> PAGEREF _Toc500845433 \h </w:instrText>
      </w:r>
      <w:r>
        <w:fldChar w:fldCharType="separate"/>
      </w:r>
      <w:r>
        <w:t>275</w:t>
      </w:r>
      <w:r>
        <w:fldChar w:fldCharType="end"/>
      </w:r>
    </w:p>
    <w:p w:rsidR="004464D7" w:rsidRDefault="004464D7">
      <w:pPr>
        <w:pStyle w:val="TOC1"/>
        <w:rPr>
          <w:rFonts w:asciiTheme="minorHAnsi" w:hAnsiTheme="minorHAnsi" w:cstheme="minorBidi"/>
          <w:szCs w:val="22"/>
          <w:lang w:val="en-US"/>
        </w:rPr>
      </w:pPr>
      <w:r w:rsidRPr="00AB5DD1">
        <w:rPr>
          <w:lang w:val="en-US"/>
        </w:rPr>
        <w:t>L.1</w:t>
      </w:r>
      <w:r>
        <w:rPr>
          <w:rFonts w:asciiTheme="minorHAnsi" w:hAnsiTheme="minorHAnsi" w:cstheme="minorBidi"/>
          <w:szCs w:val="22"/>
          <w:lang w:val="en-US"/>
        </w:rPr>
        <w:tab/>
      </w:r>
      <w:r w:rsidRPr="00AB5DD1">
        <w:rPr>
          <w:lang w:val="en-US"/>
        </w:rPr>
        <w:t>General</w:t>
      </w:r>
      <w:r>
        <w:tab/>
      </w:r>
      <w:r>
        <w:fldChar w:fldCharType="begin"/>
      </w:r>
      <w:r>
        <w:instrText xml:space="preserve"> PAGEREF _Toc500845434 \h </w:instrText>
      </w:r>
      <w:r>
        <w:fldChar w:fldCharType="separate"/>
      </w:r>
      <w:r>
        <w:t>275</w:t>
      </w:r>
      <w:r>
        <w:fldChar w:fldCharType="end"/>
      </w:r>
    </w:p>
    <w:p w:rsidR="004464D7" w:rsidRDefault="004464D7">
      <w:pPr>
        <w:pStyle w:val="TOC1"/>
        <w:rPr>
          <w:rFonts w:asciiTheme="minorHAnsi" w:hAnsiTheme="minorHAnsi" w:cstheme="minorBidi"/>
          <w:szCs w:val="22"/>
          <w:lang w:val="en-US"/>
        </w:rPr>
      </w:pPr>
      <w:r w:rsidRPr="00AB5DD1">
        <w:rPr>
          <w:rFonts w:eastAsia="Times New Roman"/>
        </w:rPr>
        <w:t>B.4</w:t>
      </w:r>
      <w:r>
        <w:rPr>
          <w:rFonts w:asciiTheme="minorHAnsi" w:hAnsiTheme="minorHAnsi" w:cstheme="minorBidi"/>
          <w:szCs w:val="22"/>
          <w:lang w:val="en-US"/>
        </w:rPr>
        <w:tab/>
      </w:r>
      <w:r w:rsidRPr="00AB5DD1">
        <w:rPr>
          <w:rFonts w:eastAsia="Times New Roman"/>
        </w:rPr>
        <w:t>Next Change</w:t>
      </w:r>
      <w:r>
        <w:tab/>
      </w:r>
      <w:r>
        <w:fldChar w:fldCharType="begin"/>
      </w:r>
      <w:r>
        <w:instrText xml:space="preserve"> PAGEREF _Toc500845435 \h </w:instrText>
      </w:r>
      <w:r>
        <w:fldChar w:fldCharType="separate"/>
      </w:r>
      <w:r>
        <w:t>277</w:t>
      </w:r>
      <w:r>
        <w:fldChar w:fldCharType="end"/>
      </w:r>
    </w:p>
    <w:p w:rsidR="004464D7" w:rsidRDefault="004464D7">
      <w:pPr>
        <w:pStyle w:val="TOC1"/>
        <w:rPr>
          <w:rFonts w:asciiTheme="minorHAnsi" w:hAnsiTheme="minorHAnsi" w:cstheme="minorBidi"/>
          <w:szCs w:val="22"/>
          <w:lang w:val="en-US"/>
        </w:rPr>
      </w:pPr>
      <w:r w:rsidRPr="00AB5DD1">
        <w:rPr>
          <w:rFonts w:eastAsia="Times New Roman"/>
          <w:lang w:val="en-US"/>
        </w:rPr>
        <w:t>L.2</w:t>
      </w:r>
      <w:r>
        <w:rPr>
          <w:rFonts w:asciiTheme="minorHAnsi" w:hAnsiTheme="minorHAnsi" w:cstheme="minorBidi"/>
          <w:szCs w:val="22"/>
          <w:lang w:val="en-US"/>
        </w:rPr>
        <w:tab/>
      </w:r>
      <w:r w:rsidRPr="00AB5DD1">
        <w:rPr>
          <w:rFonts w:eastAsia="Times New Roman"/>
        </w:rPr>
        <w:t>Support for SMS when UE is registered to both 5GS and EPS</w:t>
      </w:r>
      <w:r>
        <w:tab/>
      </w:r>
      <w:r>
        <w:fldChar w:fldCharType="begin"/>
      </w:r>
      <w:r>
        <w:instrText xml:space="preserve"> PAGEREF _Toc500845436 \h </w:instrText>
      </w:r>
      <w:r>
        <w:fldChar w:fldCharType="separate"/>
      </w:r>
      <w:r>
        <w:t>277</w:t>
      </w:r>
      <w:r>
        <w:fldChar w:fldCharType="end"/>
      </w:r>
    </w:p>
    <w:p w:rsidR="004464D7" w:rsidRDefault="004464D7">
      <w:pPr>
        <w:pStyle w:val="TOC8"/>
        <w:rPr>
          <w:rFonts w:asciiTheme="minorHAnsi" w:hAnsiTheme="minorHAnsi" w:cstheme="minorBidi"/>
          <w:b w:val="0"/>
          <w:szCs w:val="22"/>
          <w:lang w:val="en-US"/>
        </w:rPr>
      </w:pPr>
      <w:r>
        <w:t xml:space="preserve">Annex C </w:t>
      </w:r>
      <w:r w:rsidRPr="00AB5DD1">
        <w:rPr>
          <w:rFonts w:eastAsia="SimSun"/>
        </w:rPr>
        <w:t>(informative)</w:t>
      </w:r>
      <w:r>
        <w:t>: Proposed changes to 3GPP TS 24.011</w:t>
      </w:r>
      <w:r>
        <w:tab/>
      </w:r>
      <w:r>
        <w:fldChar w:fldCharType="begin"/>
      </w:r>
      <w:r>
        <w:instrText xml:space="preserve"> PAGEREF _Toc500845437 \h </w:instrText>
      </w:r>
      <w:r>
        <w:fldChar w:fldCharType="separate"/>
      </w:r>
      <w:r>
        <w:t>277</w:t>
      </w:r>
      <w:r>
        <w:fldChar w:fldCharType="end"/>
      </w:r>
    </w:p>
    <w:p w:rsidR="004464D7" w:rsidRDefault="004464D7">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_Toc500845438 \h </w:instrText>
      </w:r>
      <w:r>
        <w:fldChar w:fldCharType="separate"/>
      </w:r>
      <w:r>
        <w:t>277</w:t>
      </w:r>
      <w:r>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_Toc500845439 \h </w:instrText>
      </w:r>
      <w:r>
        <w:fldChar w:fldCharType="separate"/>
      </w:r>
      <w:r>
        <w:t>277</w:t>
      </w:r>
      <w:r>
        <w:fldChar w:fldCharType="end"/>
      </w:r>
    </w:p>
    <w:p w:rsidR="004464D7" w:rsidRDefault="004464D7">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_Toc500845440 \h </w:instrText>
      </w:r>
      <w:r>
        <w:fldChar w:fldCharType="separate"/>
      </w:r>
      <w:r>
        <w:t>277</w:t>
      </w:r>
      <w:r>
        <w:fldChar w:fldCharType="end"/>
      </w:r>
    </w:p>
    <w:p w:rsidR="004464D7" w:rsidRDefault="004464D7">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_Toc500845441 \h </w:instrText>
      </w:r>
      <w:r>
        <w:fldChar w:fldCharType="separate"/>
      </w:r>
      <w:r>
        <w:t>278</w:t>
      </w:r>
      <w:r>
        <w:fldChar w:fldCharType="end"/>
      </w:r>
    </w:p>
    <w:p w:rsidR="004464D7" w:rsidRDefault="004464D7">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_Toc500845442 \h </w:instrText>
      </w:r>
      <w:r>
        <w:fldChar w:fldCharType="separate"/>
      </w:r>
      <w:r>
        <w:t>279</w:t>
      </w:r>
      <w:r>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_Toc500845443 \h </w:instrText>
      </w:r>
      <w:r>
        <w:fldChar w:fldCharType="separate"/>
      </w:r>
      <w:r>
        <w:t>279</w:t>
      </w:r>
      <w:r>
        <w:fldChar w:fldCharType="end"/>
      </w:r>
    </w:p>
    <w:p w:rsidR="004464D7" w:rsidRDefault="004464D7">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_Toc500845444 \h </w:instrText>
      </w:r>
      <w:r>
        <w:fldChar w:fldCharType="separate"/>
      </w:r>
      <w:r>
        <w:t>280</w:t>
      </w:r>
      <w:r>
        <w:fldChar w:fldCharType="end"/>
      </w:r>
    </w:p>
    <w:p w:rsidR="004464D7" w:rsidRDefault="004464D7">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_Toc500845445 \h </w:instrText>
      </w:r>
      <w:r>
        <w:fldChar w:fldCharType="separate"/>
      </w:r>
      <w:r>
        <w:t>282</w:t>
      </w:r>
      <w:r>
        <w:fldChar w:fldCharType="end"/>
      </w:r>
    </w:p>
    <w:p w:rsidR="004464D7" w:rsidRDefault="004464D7">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_Toc500845446 \h </w:instrText>
      </w:r>
      <w:r>
        <w:fldChar w:fldCharType="separate"/>
      </w:r>
      <w:r>
        <w:t>282</w:t>
      </w:r>
      <w:r>
        <w:fldChar w:fldCharType="end"/>
      </w:r>
    </w:p>
    <w:p w:rsidR="004464D7" w:rsidRDefault="004464D7">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_Toc500845447 \h </w:instrText>
      </w:r>
      <w:r>
        <w:fldChar w:fldCharType="separate"/>
      </w:r>
      <w:r>
        <w:t>283</w:t>
      </w:r>
      <w:r>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_Toc500845448 \h </w:instrText>
      </w:r>
      <w:r>
        <w:fldChar w:fldCharType="separate"/>
      </w:r>
      <w:r>
        <w:t>283</w:t>
      </w:r>
      <w:r>
        <w:fldChar w:fldCharType="end"/>
      </w:r>
    </w:p>
    <w:p w:rsidR="004464D7" w:rsidRDefault="004464D7">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_Toc500845449 \h </w:instrText>
      </w:r>
      <w:r>
        <w:fldChar w:fldCharType="separate"/>
      </w:r>
      <w:r>
        <w:t>284</w:t>
      </w:r>
      <w:r>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_Toc500845450 \h </w:instrText>
      </w:r>
      <w:r>
        <w:fldChar w:fldCharType="separate"/>
      </w:r>
      <w:r>
        <w:t>284</w:t>
      </w:r>
      <w:r>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_Toc500845451 \h </w:instrText>
      </w:r>
      <w:r>
        <w:fldChar w:fldCharType="separate"/>
      </w:r>
      <w:r>
        <w:t>284</w:t>
      </w:r>
      <w:r>
        <w:fldChar w:fldCharType="end"/>
      </w:r>
    </w:p>
    <w:p w:rsidR="004464D7" w:rsidRDefault="004464D7">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_Toc500845452 \h </w:instrText>
      </w:r>
      <w:r>
        <w:fldChar w:fldCharType="separate"/>
      </w:r>
      <w:r>
        <w:t>284</w:t>
      </w:r>
      <w:r>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_Toc500845453 \h </w:instrText>
      </w:r>
      <w:r>
        <w:fldChar w:fldCharType="separate"/>
      </w:r>
      <w:r>
        <w:t>284</w:t>
      </w:r>
      <w:r>
        <w:fldChar w:fldCharType="end"/>
      </w:r>
    </w:p>
    <w:p w:rsidR="004464D7" w:rsidRDefault="004464D7">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_Toc500845454 \h </w:instrText>
      </w:r>
      <w:r>
        <w:fldChar w:fldCharType="separate"/>
      </w:r>
      <w:r>
        <w:t>284</w:t>
      </w:r>
      <w:r>
        <w:fldChar w:fldCharType="end"/>
      </w:r>
    </w:p>
    <w:p w:rsidR="004464D7" w:rsidRDefault="004464D7">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_Toc500845455 \h </w:instrText>
      </w:r>
      <w:r>
        <w:fldChar w:fldCharType="separate"/>
      </w:r>
      <w:r>
        <w:t>284</w:t>
      </w:r>
      <w:r>
        <w:fldChar w:fldCharType="end"/>
      </w:r>
    </w:p>
    <w:p w:rsidR="004464D7" w:rsidRDefault="004464D7">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_Toc500845456 \h </w:instrText>
      </w:r>
      <w:r>
        <w:fldChar w:fldCharType="separate"/>
      </w:r>
      <w:r>
        <w:t>284</w:t>
      </w:r>
      <w:r>
        <w:fldChar w:fldCharType="end"/>
      </w:r>
    </w:p>
    <w:p w:rsidR="004464D7" w:rsidRDefault="004464D7">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_Toc500845457 \h </w:instrText>
      </w:r>
      <w:r>
        <w:fldChar w:fldCharType="separate"/>
      </w:r>
      <w:r>
        <w:t>284</w:t>
      </w:r>
      <w:r>
        <w:fldChar w:fldCharType="end"/>
      </w:r>
    </w:p>
    <w:p w:rsidR="004464D7" w:rsidRDefault="004464D7">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_Toc500845458 \h </w:instrText>
      </w:r>
      <w:r>
        <w:fldChar w:fldCharType="separate"/>
      </w:r>
      <w:r>
        <w:t>285</w:t>
      </w:r>
      <w:r>
        <w:fldChar w:fldCharType="end"/>
      </w:r>
    </w:p>
    <w:p w:rsidR="004464D7" w:rsidRDefault="004464D7">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_Toc500845459 \h </w:instrText>
      </w:r>
      <w:r>
        <w:fldChar w:fldCharType="separate"/>
      </w:r>
      <w:r>
        <w:t>285</w:t>
      </w:r>
      <w:r>
        <w:fldChar w:fldCharType="end"/>
      </w:r>
    </w:p>
    <w:p w:rsidR="004464D7" w:rsidRDefault="004464D7">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fldChar w:fldCharType="begin"/>
      </w:r>
      <w:r>
        <w:instrText xml:space="preserve"> PAGEREF _Toc500845460 \h </w:instrText>
      </w:r>
      <w:r>
        <w:fldChar w:fldCharType="separate"/>
      </w:r>
      <w:r>
        <w:t>287</w:t>
      </w:r>
      <w:r>
        <w:fldChar w:fldCharType="end"/>
      </w:r>
    </w:p>
    <w:p w:rsidR="004464D7" w:rsidRDefault="004464D7">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_Toc500845461 \h </w:instrText>
      </w:r>
      <w:r>
        <w:fldChar w:fldCharType="separate"/>
      </w:r>
      <w:r>
        <w:t>287</w:t>
      </w:r>
      <w:r>
        <w:fldChar w:fldCharType="end"/>
      </w:r>
    </w:p>
    <w:p w:rsidR="004464D7" w:rsidRDefault="004464D7">
      <w:pPr>
        <w:pStyle w:val="TOC8"/>
        <w:rPr>
          <w:rFonts w:asciiTheme="minorHAnsi" w:hAnsiTheme="minorHAnsi" w:cstheme="minorBidi"/>
          <w:b w:val="0"/>
          <w:szCs w:val="22"/>
          <w:lang w:val="en-US"/>
        </w:rPr>
      </w:pPr>
      <w:r>
        <w:t xml:space="preserve">Annex D </w:t>
      </w:r>
      <w:r w:rsidRPr="00AB5DD1">
        <w:rPr>
          <w:rFonts w:eastAsia="SimSun"/>
        </w:rPr>
        <w:t>(informative)</w:t>
      </w:r>
      <w:r>
        <w:t>: Proposed changes to 3GPP TS 24.301</w:t>
      </w:r>
      <w:r>
        <w:tab/>
      </w:r>
      <w:r>
        <w:fldChar w:fldCharType="begin"/>
      </w:r>
      <w:r>
        <w:instrText xml:space="preserve"> PAGEREF _Toc500845462 \h </w:instrText>
      </w:r>
      <w:r>
        <w:fldChar w:fldCharType="separate"/>
      </w:r>
      <w:r>
        <w:t>288</w:t>
      </w:r>
      <w:r>
        <w:fldChar w:fldCharType="end"/>
      </w:r>
    </w:p>
    <w:p w:rsidR="004464D7" w:rsidRDefault="004464D7">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_Toc500845463 \h </w:instrText>
      </w:r>
      <w:r>
        <w:fldChar w:fldCharType="separate"/>
      </w:r>
      <w:r>
        <w:t>288</w:t>
      </w:r>
      <w:r>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E </w:t>
      </w:r>
      <w:r w:rsidRPr="00AB5DD1">
        <w:rPr>
          <w:rFonts w:eastAsia="SimSun"/>
        </w:rPr>
        <w:t>(informative)</w:t>
      </w:r>
      <w:r w:rsidRPr="00AB5DD1">
        <w:rPr>
          <w:rFonts w:eastAsia="Times New Roman"/>
        </w:rPr>
        <w:t>: Proposed changes to 3GPP TS 24.007</w:t>
      </w:r>
      <w:r>
        <w:tab/>
      </w:r>
      <w:r>
        <w:fldChar w:fldCharType="begin"/>
      </w:r>
      <w:r>
        <w:instrText xml:space="preserve"> PAGEREF _Toc500845464 \h </w:instrText>
      </w:r>
      <w:r>
        <w:fldChar w:fldCharType="separate"/>
      </w:r>
      <w:r>
        <w:t>289</w:t>
      </w:r>
      <w:r>
        <w:fldChar w:fldCharType="end"/>
      </w:r>
    </w:p>
    <w:p w:rsidR="004464D7" w:rsidRDefault="004464D7">
      <w:pPr>
        <w:pStyle w:val="TOC1"/>
        <w:rPr>
          <w:rFonts w:asciiTheme="minorHAnsi" w:hAnsiTheme="minorHAnsi" w:cstheme="minorBidi"/>
          <w:szCs w:val="22"/>
          <w:lang w:val="en-US"/>
        </w:rPr>
      </w:pPr>
      <w:r w:rsidRPr="00AB5DD1">
        <w:rPr>
          <w:rFonts w:eastAsia="Times New Roman"/>
        </w:rPr>
        <w:t>E.1</w:t>
      </w:r>
      <w:r>
        <w:rPr>
          <w:rFonts w:asciiTheme="minorHAnsi" w:hAnsiTheme="minorHAnsi" w:cstheme="minorBidi"/>
          <w:szCs w:val="22"/>
          <w:lang w:val="en-US"/>
        </w:rPr>
        <w:tab/>
      </w:r>
      <w:r w:rsidRPr="00AB5DD1">
        <w:rPr>
          <w:rFonts w:eastAsia="Times New Roman"/>
        </w:rPr>
        <w:t>First change</w:t>
      </w:r>
      <w:r>
        <w:tab/>
      </w:r>
      <w:r>
        <w:fldChar w:fldCharType="begin"/>
      </w:r>
      <w:r>
        <w:instrText xml:space="preserve"> PAGEREF _Toc500845465 \h </w:instrText>
      </w:r>
      <w:r>
        <w:fldChar w:fldCharType="separate"/>
      </w:r>
      <w:r>
        <w:t>289</w:t>
      </w:r>
      <w:r>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w:t>
      </w:r>
      <w:r>
        <w:t>F</w:t>
      </w:r>
      <w:r w:rsidRPr="00AB5DD1">
        <w:rPr>
          <w:rFonts w:eastAsia="Times New Roman"/>
        </w:rPr>
        <w:t xml:space="preserve"> (informative): Proposed changes to 3GPP TS 24.008</w:t>
      </w:r>
      <w:r>
        <w:tab/>
      </w:r>
      <w:r>
        <w:fldChar w:fldCharType="begin"/>
      </w:r>
      <w:r>
        <w:instrText xml:space="preserve"> PAGEREF _Toc500845466 \h </w:instrText>
      </w:r>
      <w:r>
        <w:fldChar w:fldCharType="separate"/>
      </w:r>
      <w:r>
        <w:t>290</w:t>
      </w:r>
      <w:r>
        <w:fldChar w:fldCharType="end"/>
      </w:r>
    </w:p>
    <w:p w:rsidR="004464D7" w:rsidRDefault="004464D7">
      <w:pPr>
        <w:pStyle w:val="TOC9"/>
        <w:rPr>
          <w:rFonts w:asciiTheme="minorHAnsi" w:hAnsiTheme="minorHAnsi" w:cstheme="minorBidi"/>
          <w:b w:val="0"/>
          <w:szCs w:val="22"/>
          <w:lang w:val="en-US"/>
        </w:rPr>
      </w:pPr>
      <w:r>
        <w:t>Annex G: Change history</w:t>
      </w:r>
      <w:r>
        <w:tab/>
      </w:r>
      <w:r>
        <w:fldChar w:fldCharType="begin"/>
      </w:r>
      <w:r>
        <w:instrText xml:space="preserve"> PAGEREF _Toc500845467 \h </w:instrText>
      </w:r>
      <w:r>
        <w:fldChar w:fldCharType="separate"/>
      </w:r>
      <w:r>
        <w:t>291</w:t>
      </w:r>
      <w:r>
        <w:fldChar w:fldCharType="end"/>
      </w:r>
    </w:p>
    <w:p w:rsidR="00E8629F" w:rsidRPr="00235394" w:rsidRDefault="00DE4EF4"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500844666"/>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500844667"/>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500844668"/>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437171">
      <w:pPr>
        <w:pStyle w:val="EX"/>
        <w:rPr>
          <w:rFonts w:eastAsia="SimSun"/>
        </w:rPr>
      </w:pPr>
      <w:bookmarkStart w:id="51" w:name="_Toc476900357"/>
      <w:bookmarkStart w:id="52"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437171">
      <w:pPr>
        <w:pStyle w:val="EX"/>
        <w:rPr>
          <w:rFonts w:eastAsia="Times New Roman"/>
          <w:lang w:eastAsia="zh-CN"/>
        </w:rPr>
      </w:pPr>
      <w:r w:rsidRPr="00102CA0">
        <w:rPr>
          <w:rFonts w:eastAsia="Times New Roman"/>
        </w:rPr>
        <w:t>[</w:t>
      </w:r>
      <w:r>
        <w:rPr>
          <w:rFonts w:eastAsia="Times New Roman"/>
        </w:rPr>
        <w:t>13</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614F77" w:rsidRDefault="00614F77" w:rsidP="00614F77">
      <w:pPr>
        <w:pStyle w:val="EX"/>
        <w:rPr>
          <w:rFonts w:eastAsia="Times New Roman"/>
          <w:lang w:eastAsia="zh-CN"/>
        </w:rPr>
      </w:pPr>
      <w:r>
        <w:rPr>
          <w:rFonts w:eastAsia="Times New Roman"/>
        </w:rPr>
        <w:t>[</w:t>
      </w:r>
      <w:r>
        <w:t>14</w:t>
      </w:r>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p>
    <w:p w:rsidR="009C74C2" w:rsidRDefault="009C74C2" w:rsidP="00614F77">
      <w:pPr>
        <w:pStyle w:val="EX"/>
        <w:rPr>
          <w:rFonts w:eastAsia="Times New Roman"/>
          <w:lang w:eastAsia="zh-CN"/>
        </w:rPr>
      </w:pPr>
      <w:r>
        <w:rPr>
          <w:rFonts w:eastAsia="Times New Roman"/>
          <w:lang w:val="en-US"/>
        </w:rPr>
        <w:t>[</w:t>
      </w:r>
      <w:r w:rsidR="000000DE">
        <w:rPr>
          <w:rFonts w:eastAsia="Times New Roman"/>
          <w:lang w:val="en-US"/>
        </w:rPr>
        <w:t>1</w:t>
      </w:r>
      <w:r w:rsidR="00614F77">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614F77">
        <w:rPr>
          <w:rFonts w:eastAsia="Times New Roman"/>
          <w:lang w:eastAsia="zh-CN"/>
        </w:rPr>
        <w:t>6</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614F77">
        <w:rPr>
          <w:lang w:val="en-US"/>
        </w:rPr>
        <w:t>7</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614F77">
        <w:rPr>
          <w:lang w:eastAsia="zh-CN"/>
        </w:rPr>
        <w:t>8</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614F77" w:rsidRDefault="00614F77" w:rsidP="00614F77">
      <w:pPr>
        <w:pStyle w:val="EX"/>
      </w:pPr>
      <w:r>
        <w:rPr>
          <w:lang w:eastAsia="zh-CN"/>
        </w:rPr>
        <w:t>[19]</w:t>
      </w:r>
      <w:r>
        <w:rPr>
          <w:lang w:eastAsia="zh-CN"/>
        </w:rPr>
        <w:tab/>
        <w:t>3GPP TS 24.abc:</w:t>
      </w:r>
      <w:r w:rsidRPr="00A15298">
        <w:t xml:space="preserve"> </w:t>
      </w:r>
      <w:r>
        <w:t>"</w:t>
      </w:r>
      <w:r w:rsidRPr="00F26506">
        <w:rPr>
          <w:rFonts w:cs="Arial"/>
        </w:rPr>
        <w:t>WLAN connectivity for 5GS</w:t>
      </w:r>
      <w:r w:rsidRPr="00F03CC2">
        <w:t xml:space="preserve"> Management Object (MO)</w:t>
      </w:r>
      <w:r>
        <w:t>"</w:t>
      </w:r>
    </w:p>
    <w:p w:rsidR="00730AED" w:rsidRDefault="00730AED" w:rsidP="00730AED">
      <w:pPr>
        <w:pStyle w:val="EX"/>
      </w:pPr>
      <w:r>
        <w:t>[20]</w:t>
      </w:r>
      <w:r>
        <w:tab/>
        <w:t>3GPP</w:t>
      </w:r>
      <w:r w:rsidRPr="00235394">
        <w:t> </w:t>
      </w:r>
      <w:r>
        <w:t>TS</w:t>
      </w:r>
      <w:r w:rsidRPr="00235394">
        <w:t> </w:t>
      </w:r>
      <w:r>
        <w:t>28.530: "</w:t>
      </w:r>
      <w:r w:rsidRPr="00267A4D">
        <w:t>Telecommunication management; Management of network slicing in mobile networks; Concepts, use cases and requirements</w:t>
      </w:r>
      <w:r>
        <w:t>".</w:t>
      </w:r>
    </w:p>
    <w:p w:rsidR="00730AED" w:rsidRDefault="00730AED" w:rsidP="00730AED">
      <w:pPr>
        <w:pStyle w:val="EX"/>
      </w:pPr>
      <w:r w:rsidRPr="00B06824">
        <w:t>[</w:t>
      </w:r>
      <w:r>
        <w:t>21</w:t>
      </w:r>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p>
    <w:p w:rsidR="004F3595" w:rsidRDefault="004F3595" w:rsidP="00730AED">
      <w:pPr>
        <w:pStyle w:val="EX"/>
        <w:rPr>
          <w:lang w:eastAsia="ja-JP"/>
        </w:rPr>
      </w:pPr>
      <w:r>
        <w:t>[</w:t>
      </w:r>
      <w:r w:rsidR="00614F77">
        <w:t>2</w:t>
      </w:r>
      <w:r w:rsidR="00730AED">
        <w:t>2</w:t>
      </w:r>
      <w:r>
        <w:t>]</w:t>
      </w:r>
      <w:r>
        <w:tab/>
        <w:t>3GPP TS 29.168: "</w:t>
      </w:r>
      <w:r>
        <w:rPr>
          <w:lang w:eastAsia="ja-JP"/>
        </w:rPr>
        <w:t>Cell Broadcast Centre interfaces with the Evolved Packet Core</w:t>
      </w:r>
      <w:r>
        <w:t>".</w:t>
      </w:r>
    </w:p>
    <w:p w:rsidR="00730AED" w:rsidRDefault="00730AED" w:rsidP="00730AED">
      <w:pPr>
        <w:pStyle w:val="EX"/>
      </w:pPr>
      <w:r>
        <w:rPr>
          <w:lang w:val="en-US"/>
        </w:rPr>
        <w:t>[23]</w:t>
      </w:r>
      <w:r>
        <w:rPr>
          <w:lang w:val="en-US"/>
        </w:rPr>
        <w:tab/>
        <w:t xml:space="preserve">3GPP TR 32.899: </w:t>
      </w:r>
      <w:r>
        <w:t>"Charging management; Study on charging aspects of 5G system architecture phase 1".</w:t>
      </w:r>
    </w:p>
    <w:p w:rsidR="00794073" w:rsidRDefault="00794073" w:rsidP="00730AED">
      <w:pPr>
        <w:pStyle w:val="EX"/>
        <w:rPr>
          <w:rFonts w:eastAsia="Times New Roman"/>
          <w:lang w:eastAsia="zh-CN"/>
        </w:rPr>
      </w:pPr>
      <w:r>
        <w:rPr>
          <w:rFonts w:eastAsia="Times New Roman"/>
          <w:lang w:eastAsia="zh-CN"/>
        </w:rPr>
        <w:t>[</w:t>
      </w:r>
      <w:r w:rsidR="00614F77">
        <w:rPr>
          <w:rFonts w:eastAsia="Times New Roman"/>
          <w:lang w:eastAsia="zh-CN"/>
        </w:rPr>
        <w:t>2</w:t>
      </w:r>
      <w:r w:rsidR="00730AED">
        <w:rPr>
          <w:rFonts w:eastAsia="Times New Roman"/>
          <w:lang w:eastAsia="zh-CN"/>
        </w:rPr>
        <w:t>4</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w:t>
      </w:r>
      <w:r w:rsidR="00730AED">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730AED">
        <w:rPr>
          <w:lang w:val="en-US"/>
        </w:rPr>
        <w:t>6</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w:t>
      </w:r>
      <w:r w:rsidR="00730AED">
        <w:t>7</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w:t>
      </w:r>
      <w:r w:rsidR="00730AED">
        <w:rPr>
          <w:rFonts w:eastAsia="Times New Roman"/>
        </w:rPr>
        <w:t>8</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730AED">
        <w:rPr>
          <w:rFonts w:eastAsia="Times New Roman"/>
          <w:lang w:eastAsia="zh-CN"/>
        </w:rPr>
        <w:t>9</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730AED">
        <w:rPr>
          <w:rFonts w:eastAsia="Times New Roman"/>
          <w:lang w:eastAsia="zh-CN"/>
        </w:rPr>
        <w:t>30</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730AE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730AED">
        <w:t>32</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614F77">
        <w:rPr>
          <w:rFonts w:eastAsia="Times New Roman"/>
          <w:lang w:eastAsia="zh-CN"/>
        </w:rPr>
        <w:t>3</w:t>
      </w:r>
      <w:r w:rsidR="00730AED">
        <w:rPr>
          <w:rFonts w:eastAsia="Times New Roman"/>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614F77">
        <w:t>3</w:t>
      </w:r>
      <w:r w:rsidR="00730AED">
        <w:t>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287A5E" w:rsidRPr="00235394" w:rsidRDefault="00443FA9" w:rsidP="00287A5E">
      <w:pPr>
        <w:pStyle w:val="Heading1"/>
      </w:pPr>
      <w:bookmarkStart w:id="53" w:name="_Toc484956621"/>
      <w:bookmarkStart w:id="54" w:name="_Toc485044062"/>
      <w:bookmarkStart w:id="55" w:name="_Toc485217708"/>
      <w:bookmarkStart w:id="56" w:name="_Toc485219877"/>
      <w:bookmarkStart w:id="57" w:name="_Toc485220231"/>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500844669"/>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500844670"/>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3GPP</w:t>
      </w:r>
      <w:r w:rsidR="004A4A3A" w:rsidRPr="00235394">
        <w:t>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r w:rsidR="002A493C">
        <w:rPr>
          <w:lang w:eastAsia="zh-C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r w:rsidR="002A493C">
        <w:rPr>
          <w:rFonts w:eastAsia="Times New Roma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FD0D45">
      <w:pPr>
        <w:rPr>
          <w:lang w:eastAsia="ja-JP"/>
        </w:rPr>
      </w:pPr>
      <w:r>
        <w:rPr>
          <w:b/>
          <w:lang w:eastAsia="zh-CN"/>
        </w:rPr>
        <w:t>Access stratum connection</w:t>
      </w:r>
      <w:r w:rsidRPr="003168A2">
        <w:rPr>
          <w:rFonts w:hint="eastAsia"/>
          <w:b/>
          <w:lang w:eastAsia="zh-CN"/>
        </w:rPr>
        <w:t>:</w:t>
      </w:r>
      <w:r w:rsidRPr="003168A2">
        <w:rPr>
          <w:rFonts w:hint="eastAsia"/>
          <w:lang w:eastAsia="zh-CN"/>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lang w:eastAsia="zh-CN"/>
        </w:rPr>
        <w:t>7296</w:t>
      </w:r>
      <w:r>
        <w:rPr>
          <w:noProof/>
          <w:lang w:val="en-US"/>
        </w:rPr>
        <w:t> [3</w:t>
      </w:r>
      <w:r w:rsidR="00752617">
        <w:rPr>
          <w:noProof/>
          <w:lang w:val="en-US"/>
        </w:rPr>
        <w:t>6</w:t>
      </w:r>
      <w:r>
        <w:rPr>
          <w:noProof/>
          <w:lang w:val="en-US"/>
        </w:rPr>
        <w:t>]</w:t>
      </w:r>
      <w:r>
        <w:t>) via the NWu reference point</w:t>
      </w:r>
      <w:r w:rsidRPr="003168A2">
        <w:rPr>
          <w:lang w:eastAsia="zh-CN"/>
        </w:rPr>
        <w:t>.</w:t>
      </w:r>
    </w:p>
    <w:p w:rsidR="00F12DAA" w:rsidRDefault="00F12DAA" w:rsidP="00F12DAA">
      <w:pPr>
        <w:rPr>
          <w:rFonts w:eastAsia="SimSun"/>
          <w:bCs/>
          <w:lang w:val="en-US" w:eastAsia="zh-CN"/>
        </w:rPr>
      </w:pPr>
      <w:r w:rsidRPr="004458D5">
        <w:rPr>
          <w:rFonts w:eastAsia="Times New Roman"/>
          <w:b/>
          <w:lang w:eastAsia="zh-CN"/>
        </w:rPr>
        <w:t>DNN</w:t>
      </w:r>
      <w:r w:rsidRPr="004458D5">
        <w:rPr>
          <w:rFonts w:eastAsia="Times New Roman" w:hint="eastAsia"/>
          <w:b/>
          <w:lang w:eastAsia="zh-CN"/>
        </w:rPr>
        <w:t xml:space="preserve"> based </w:t>
      </w:r>
      <w:r w:rsidRPr="004458D5">
        <w:rPr>
          <w:rFonts w:eastAsia="Times New Roman"/>
          <w:b/>
          <w:lang w:eastAsia="ja-JP"/>
        </w:rPr>
        <w:t>congestion control</w:t>
      </w:r>
      <w:r w:rsidRPr="004458D5">
        <w:rPr>
          <w:rFonts w:eastAsia="Times New Roman" w:hint="eastAsia"/>
          <w:b/>
          <w:lang w:eastAsia="zh-CN"/>
        </w:rPr>
        <w:t>:</w:t>
      </w:r>
      <w:r w:rsidRPr="004458D5">
        <w:rPr>
          <w:rFonts w:eastAsia="Times New Roman"/>
        </w:rPr>
        <w:t xml:space="preserve"> </w:t>
      </w:r>
      <w:r w:rsidRPr="00433880">
        <w:rPr>
          <w:rFonts w:eastAsia="SimSun"/>
          <w:bCs/>
          <w:lang w:val="en-US" w:eastAsia="zh-CN"/>
        </w:rPr>
        <w:t xml:space="preserve">Type of congestion control at session management level that is applied to reject session management requests from UEs </w:t>
      </w:r>
      <w:r>
        <w:rPr>
          <w:rFonts w:eastAsia="SimSun"/>
          <w:bCs/>
          <w:lang w:val="en-US" w:eastAsia="zh-CN"/>
        </w:rPr>
        <w:t xml:space="preserve">or </w:t>
      </w:r>
      <w:r>
        <w:rPr>
          <w:rFonts w:eastAsia="Times New Roman"/>
          <w:lang w:eastAsia="zh-CN"/>
        </w:rPr>
        <w:t>release</w:t>
      </w:r>
      <w:r>
        <w:rPr>
          <w:rFonts w:eastAsia="Times New Roman" w:hint="eastAsia"/>
          <w:lang w:eastAsia="zh-CN"/>
        </w:rPr>
        <w:t xml:space="preserve"> PDU</w:t>
      </w:r>
      <w:r w:rsidRPr="004458D5">
        <w:rPr>
          <w:rFonts w:eastAsia="Times New Roman" w:hint="eastAsia"/>
          <w:lang w:eastAsia="zh-CN"/>
        </w:rPr>
        <w:t xml:space="preserve"> </w:t>
      </w:r>
      <w:r>
        <w:rPr>
          <w:rFonts w:eastAsia="Times New Roman"/>
          <w:lang w:eastAsia="zh-CN"/>
        </w:rPr>
        <w:t>sessions</w:t>
      </w:r>
      <w:r w:rsidRPr="004458D5">
        <w:rPr>
          <w:rFonts w:eastAsia="Times New Roman" w:hint="eastAsia"/>
          <w:lang w:eastAsia="zh-CN"/>
        </w:rPr>
        <w:t xml:space="preserve"> when the associated </w:t>
      </w:r>
      <w:r>
        <w:rPr>
          <w:rFonts w:eastAsia="Times New Roman"/>
          <w:lang w:eastAsia="zh-CN"/>
        </w:rPr>
        <w:t>DNN</w:t>
      </w:r>
      <w:r w:rsidRPr="004458D5">
        <w:rPr>
          <w:rFonts w:eastAsia="Times New Roman" w:hint="eastAsia"/>
          <w:lang w:eastAsia="zh-CN"/>
        </w:rPr>
        <w:t xml:space="preserve"> is congested</w:t>
      </w:r>
      <w:r w:rsidRPr="004458D5">
        <w:rPr>
          <w:rFonts w:eastAsia="Times New Roman" w:hint="eastAsia"/>
          <w:bCs/>
          <w:lang w:val="en-US" w:eastAsia="zh-CN"/>
        </w:rPr>
        <w:t>.</w:t>
      </w:r>
    </w:p>
    <w:p w:rsidR="000D5323" w:rsidRDefault="000D5323" w:rsidP="000D5323">
      <w:pPr>
        <w:rPr>
          <w:b/>
          <w:lang w:eastAsia="zh-CN"/>
        </w:rPr>
      </w:pPr>
      <w:r>
        <w:rPr>
          <w:b/>
          <w:lang w:eastAsia="zh-CN"/>
        </w:rPr>
        <w:t xml:space="preserve">EAP-5G: </w:t>
      </w:r>
      <w:r>
        <w:t xml:space="preserve">A </w:t>
      </w:r>
      <w:r w:rsidRPr="00D459C0">
        <w:t xml:space="preserve">vendor-specific EAP method </w:t>
      </w:r>
      <w:r>
        <w:t xml:space="preserve">which </w:t>
      </w:r>
      <w:r w:rsidRPr="00D459C0">
        <w:t>is used to encapsulate NAS messages between the UE and the N3IWF</w:t>
      </w:r>
      <w:r>
        <w:t>.</w:t>
      </w:r>
    </w:p>
    <w:p w:rsidR="00F12DAA" w:rsidRDefault="00F12DAA" w:rsidP="00F12DAA">
      <w:pPr>
        <w:rPr>
          <w:rFonts w:eastAsia="Times New Roman"/>
          <w:lang w:eastAsia="ja-JP"/>
        </w:rPr>
      </w:pPr>
      <w:r>
        <w:rPr>
          <w:rFonts w:eastAsia="SimSun"/>
          <w:b/>
          <w:lang w:val="en-US" w:eastAsia="zh-CN"/>
        </w:rPr>
        <w:t xml:space="preserve">General </w:t>
      </w:r>
      <w:r w:rsidRPr="00B27FEA">
        <w:rPr>
          <w:rFonts w:eastAsia="SimSun"/>
          <w:b/>
          <w:lang w:val="en-US" w:eastAsia="zh-CN"/>
        </w:rPr>
        <w:t>NAS level</w:t>
      </w:r>
      <w:r w:rsidRPr="005A3CCD">
        <w:rPr>
          <w:rFonts w:eastAsia="Times New Roman"/>
          <w:b/>
          <w:lang w:eastAsia="ja-JP"/>
        </w:rPr>
        <w:t xml:space="preserve"> </w:t>
      </w:r>
      <w:r w:rsidRPr="00B27FEA">
        <w:rPr>
          <w:rFonts w:eastAsia="SimSun"/>
          <w:b/>
          <w:lang w:val="en-US" w:eastAsia="zh-CN"/>
        </w:rPr>
        <w:t xml:space="preserve">congestion control: </w:t>
      </w:r>
      <w:r>
        <w:rPr>
          <w:rFonts w:eastAsia="SimSun"/>
          <w:bCs/>
          <w:lang w:val="en-US" w:eastAsia="zh-CN"/>
        </w:rPr>
        <w:t xml:space="preserve">Type of congestion control </w:t>
      </w:r>
      <w:r w:rsidRPr="00C92C1A">
        <w:rPr>
          <w:rFonts w:eastAsia="SimSun"/>
          <w:bCs/>
          <w:lang w:val="en-US" w:eastAsia="zh-CN"/>
        </w:rPr>
        <w:t xml:space="preserve">at </w:t>
      </w:r>
      <w:r>
        <w:rPr>
          <w:rFonts w:eastAsia="SimSun"/>
          <w:bCs/>
          <w:lang w:val="en-US" w:eastAsia="zh-CN"/>
        </w:rPr>
        <w:t>mobility</w:t>
      </w:r>
      <w:r w:rsidRPr="00C92C1A">
        <w:rPr>
          <w:rFonts w:eastAsia="SimSun"/>
          <w:bCs/>
          <w:lang w:val="en-US" w:eastAsia="zh-CN"/>
        </w:rPr>
        <w:t xml:space="preserve"> management level </w:t>
      </w:r>
      <w:r>
        <w:rPr>
          <w:rFonts w:eastAsia="SimSun"/>
          <w:bCs/>
          <w:lang w:val="en-US" w:eastAsia="zh-CN"/>
        </w:rPr>
        <w:t>that is applied at a general overload or congestion situation in the network, e.g. lack of processing resources.</w:t>
      </w:r>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F12DAA">
      <w:pPr>
        <w:rPr>
          <w:rFonts w:eastAsia="Times New Roman"/>
        </w:rPr>
      </w:pPr>
      <w:r w:rsidRPr="00CE2A90">
        <w:rPr>
          <w:rFonts w:eastAsia="SimSun"/>
          <w:b/>
          <w:bCs/>
          <w:lang w:eastAsia="zh-CN"/>
        </w:rPr>
        <w:t>S-NSSAI</w:t>
      </w:r>
      <w:r w:rsidRPr="00B1251B">
        <w:rPr>
          <w:rFonts w:eastAsia="SimSun"/>
          <w:b/>
          <w:bCs/>
          <w:lang w:eastAsia="zh-CN"/>
        </w:rPr>
        <w:t xml:space="preserve"> based congestion contro</w:t>
      </w:r>
      <w:r w:rsidRPr="00B1251B">
        <w:rPr>
          <w:rFonts w:eastAsia="SimSun"/>
          <w:b/>
          <w:bCs/>
          <w:lang w:val="en-US" w:eastAsia="zh-CN"/>
        </w:rPr>
        <w:t xml:space="preserve">l: </w:t>
      </w:r>
      <w:r>
        <w:rPr>
          <w:rFonts w:eastAsia="SimSun"/>
          <w:bCs/>
          <w:lang w:val="en-US" w:eastAsia="zh-CN"/>
        </w:rPr>
        <w:t>T</w:t>
      </w:r>
      <w:r w:rsidRPr="00B1251B">
        <w:rPr>
          <w:rFonts w:eastAsia="SimSun"/>
          <w:bCs/>
          <w:lang w:val="en-US" w:eastAsia="zh-CN"/>
        </w:rPr>
        <w:t xml:space="preserve">ype of congestion control </w:t>
      </w:r>
      <w:r w:rsidRPr="00433880">
        <w:rPr>
          <w:rFonts w:eastAsia="SimSun"/>
          <w:bCs/>
          <w:lang w:val="en-US" w:eastAsia="zh-CN"/>
        </w:rPr>
        <w:t xml:space="preserve">at session management level that is applied to reject session management requests from UEs </w:t>
      </w:r>
      <w:r w:rsidRPr="00BA5F57">
        <w:rPr>
          <w:rFonts w:eastAsia="Times New Roman"/>
        </w:rPr>
        <w:t>for a particular S-NSSAI</w:t>
      </w:r>
      <w:r>
        <w:rPr>
          <w:rFonts w:eastAsia="SimSun"/>
          <w:bCs/>
          <w:lang w:val="en-US" w:eastAsia="zh-CN"/>
        </w:rPr>
        <w:t>.</w:t>
      </w:r>
    </w:p>
    <w:p w:rsidR="00DE36C0" w:rsidRPr="00235394" w:rsidRDefault="00DE36C0" w:rsidP="00DE36C0">
      <w:pPr>
        <w:rPr>
          <w:rFonts w:eastAsia="Times New Roman"/>
        </w:rPr>
      </w:pPr>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 xml:space="preserve">5G QoS </w:t>
      </w:r>
      <w:r w:rsidR="005409D9">
        <w:rPr>
          <w:rFonts w:eastAsia="Times New Roman"/>
          <w:b/>
          <w:noProof/>
        </w:rPr>
        <w:t>identifier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054F86" w:rsidRDefault="00054F86" w:rsidP="00054F86">
      <w:pPr>
        <w:pStyle w:val="EW"/>
        <w:rPr>
          <w:b/>
        </w:rPr>
      </w:pPr>
      <w:r>
        <w:rPr>
          <w:b/>
        </w:rPr>
        <w:t>Allowed NSSAI</w:t>
      </w:r>
    </w:p>
    <w:p w:rsidR="004E1B05" w:rsidRDefault="004E1B05" w:rsidP="004E1B05">
      <w:pPr>
        <w:pStyle w:val="EW"/>
        <w:rPr>
          <w:b/>
        </w:rPr>
      </w:pPr>
      <w:r>
        <w:rPr>
          <w:b/>
        </w:rPr>
        <w:t>AMF region</w:t>
      </w:r>
    </w:p>
    <w:p w:rsidR="004E1B05" w:rsidRDefault="004E1B05" w:rsidP="004E1B05">
      <w:pPr>
        <w:pStyle w:val="EW"/>
        <w:rPr>
          <w:b/>
        </w:rPr>
      </w:pPr>
      <w:r>
        <w:rPr>
          <w:b/>
        </w:rPr>
        <w:t>AMF set</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4E1B05" w:rsidRDefault="004E1B05" w:rsidP="004E1B05">
      <w:pPr>
        <w:pStyle w:val="EW"/>
        <w:rPr>
          <w:b/>
        </w:rPr>
      </w:pPr>
      <w:r>
        <w:rPr>
          <w:b/>
        </w:rPr>
        <w:t>NG-RAN</w:t>
      </w:r>
    </w:p>
    <w:p w:rsidR="00F05927" w:rsidRDefault="00F05927" w:rsidP="00F05927">
      <w:pPr>
        <w:pStyle w:val="EW"/>
        <w:rPr>
          <w:b/>
        </w:rPr>
      </w:pPr>
      <w:r w:rsidRPr="00F2647F">
        <w:rPr>
          <w:b/>
        </w:rPr>
        <w:t>Non-allowed area</w:t>
      </w:r>
    </w:p>
    <w:p w:rsidR="00FF53EF" w:rsidRPr="00835E57" w:rsidRDefault="00606F59" w:rsidP="00FF53EF">
      <w:pPr>
        <w:pStyle w:val="EW"/>
        <w:rPr>
          <w:rFonts w:eastAsia="SimSun"/>
          <w:b/>
          <w:lang w:val="sv-SE" w:eastAsia="zh-CN"/>
        </w:rPr>
      </w:pPr>
      <w:r w:rsidRPr="00835E57">
        <w:rPr>
          <w:rFonts w:eastAsia="Times New Roman"/>
          <w:b/>
          <w:lang w:val="sv-SE"/>
        </w:rPr>
        <w:t>PDU session</w:t>
      </w:r>
    </w:p>
    <w:p w:rsidR="00683CA4" w:rsidRPr="00835E57" w:rsidRDefault="00683CA4" w:rsidP="00683CA4">
      <w:pPr>
        <w:pStyle w:val="EW"/>
        <w:rPr>
          <w:rFonts w:eastAsia="SimSun"/>
          <w:b/>
          <w:lang w:val="sv-SE" w:eastAsia="zh-CN"/>
        </w:rPr>
      </w:pPr>
      <w:r w:rsidRPr="00835E57">
        <w:rPr>
          <w:rFonts w:eastAsia="Times New Roman"/>
          <w:b/>
          <w:lang w:val="sv-SE"/>
        </w:rPr>
        <w:t>PDU session type</w:t>
      </w:r>
    </w:p>
    <w:p w:rsidR="00107E6D" w:rsidRPr="00835E57" w:rsidRDefault="00107E6D" w:rsidP="00107E6D">
      <w:pPr>
        <w:pStyle w:val="EW"/>
        <w:rPr>
          <w:rFonts w:eastAsia="SimSun"/>
          <w:b/>
          <w:lang w:val="sv-SE" w:eastAsia="zh-CN"/>
        </w:rPr>
      </w:pPr>
      <w:r w:rsidRPr="00835E57">
        <w:rPr>
          <w:b/>
          <w:lang w:val="sv-SE"/>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166275" w:rsidRDefault="00166275" w:rsidP="00166275">
      <w:r>
        <w:t>For the purposes of the present document, the following terms and definitions given in 3GPP TS 24.301 [1</w:t>
      </w:r>
      <w:r w:rsidR="00752617">
        <w:t>5</w:t>
      </w:r>
      <w:r>
        <w:t>] apply:</w:t>
      </w:r>
    </w:p>
    <w:p w:rsidR="00166275" w:rsidRDefault="00166275" w:rsidP="00166275">
      <w:pPr>
        <w:pStyle w:val="EW"/>
        <w:rPr>
          <w:b/>
          <w:noProof/>
        </w:rPr>
      </w:pPr>
      <w:r>
        <w:rPr>
          <w:b/>
        </w:rPr>
        <w:t>UE configured to use AC11 – 15 in selected PLMN</w:t>
      </w:r>
    </w:p>
    <w:p w:rsidR="000D34C3" w:rsidRPr="007E6407" w:rsidRDefault="000D34C3" w:rsidP="000D34C3">
      <w:r w:rsidRPr="007E6407">
        <w:t>For the purposes of the present document, the following terms an</w:t>
      </w:r>
      <w:r>
        <w:t>d definitions given in 3GPP TS 3</w:t>
      </w:r>
      <w:r w:rsidRPr="007E6407">
        <w:t>3.</w:t>
      </w:r>
      <w:r>
        <w:t>5</w:t>
      </w:r>
      <w:r w:rsidRPr="007E6407">
        <w:t>01 [</w:t>
      </w:r>
      <w:r w:rsidR="00752617">
        <w:t>24</w:t>
      </w:r>
      <w:r w:rsidRPr="007E6407">
        <w:t>] apply:</w:t>
      </w:r>
    </w:p>
    <w:p w:rsidR="000D34C3" w:rsidRDefault="000D34C3" w:rsidP="000D34C3">
      <w:pPr>
        <w:pStyle w:val="EW"/>
        <w:rPr>
          <w:b/>
          <w:noProof/>
        </w:rPr>
      </w:pPr>
      <w:r>
        <w:rPr>
          <w:b/>
          <w:noProof/>
        </w:rPr>
        <w:t>5G security context</w:t>
      </w:r>
    </w:p>
    <w:p w:rsidR="000D34C3" w:rsidRDefault="000D34C3" w:rsidP="000D34C3">
      <w:pPr>
        <w:pStyle w:val="EW"/>
        <w:rPr>
          <w:b/>
        </w:rPr>
      </w:pPr>
      <w:r w:rsidRPr="005E03D8">
        <w:rPr>
          <w:b/>
        </w:rPr>
        <w:t>5G NAS security context</w:t>
      </w:r>
    </w:p>
    <w:p w:rsidR="000D34C3" w:rsidRDefault="000D34C3" w:rsidP="000D34C3">
      <w:pPr>
        <w:pStyle w:val="EW"/>
        <w:rPr>
          <w:b/>
        </w:rPr>
      </w:pPr>
      <w:r w:rsidRPr="005E03D8">
        <w:rPr>
          <w:b/>
        </w:rPr>
        <w:t>Current 5G security context</w:t>
      </w:r>
    </w:p>
    <w:p w:rsidR="000D34C3" w:rsidRDefault="000D34C3" w:rsidP="000D34C3">
      <w:pPr>
        <w:pStyle w:val="EW"/>
        <w:rPr>
          <w:b/>
        </w:rPr>
      </w:pPr>
      <w:r w:rsidRPr="005E03D8">
        <w:rPr>
          <w:b/>
        </w:rPr>
        <w:t>Full native 5G security context</w:t>
      </w:r>
    </w:p>
    <w:p w:rsidR="000D34C3" w:rsidRDefault="000D34C3" w:rsidP="000D34C3">
      <w:pPr>
        <w:pStyle w:val="EW"/>
        <w:rPr>
          <w:b/>
          <w:noProof/>
        </w:rPr>
      </w:pPr>
      <w:r w:rsidRPr="005E03D8">
        <w:rPr>
          <w:b/>
        </w:rPr>
        <w:t>Native 5G security context</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w:t>
      </w:r>
      <w:r w:rsidR="00752617">
        <w:rPr>
          <w:rFonts w:eastAsia="Times New Roman"/>
        </w:rPr>
        <w:t>8</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500844671"/>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 xml:space="preserve">5G QoS </w:t>
      </w:r>
      <w:r w:rsidR="005409D9">
        <w:rPr>
          <w:rFonts w:eastAsia="Times New Roman"/>
        </w:rPr>
        <w:t>Identifier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4E1B05" w:rsidRDefault="004E1B05" w:rsidP="004E1B05">
      <w:pPr>
        <w:pStyle w:val="EW"/>
      </w:pPr>
      <w:r>
        <w:t>GUAMI</w:t>
      </w:r>
      <w:r>
        <w:tab/>
        <w:t>Globally Unique AMF Identifier</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437171">
      <w:pPr>
        <w:pStyle w:val="EW"/>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 xml:space="preserve">QoS Flow </w:t>
      </w:r>
      <w:r w:rsidR="005409D9">
        <w:rPr>
          <w:rFonts w:eastAsia="Times New Roman"/>
        </w:rPr>
        <w:t>Identifier</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w:t>
      </w:r>
      <w:r w:rsidR="004E1B05">
        <w:t>S</w:t>
      </w:r>
      <w:r>
        <w:t xml:space="preserve"> Rule Identifier</w:t>
      </w:r>
    </w:p>
    <w:p w:rsidR="005409D9" w:rsidRDefault="005409D9" w:rsidP="005409D9">
      <w:pPr>
        <w:pStyle w:val="EW"/>
        <w:rPr>
          <w:rFonts w:eastAsia="Times New Roman"/>
        </w:rPr>
      </w:pPr>
      <w:r>
        <w:rPr>
          <w:rFonts w:eastAsia="Times New Roman"/>
        </w:rPr>
        <w:t>RQA</w:t>
      </w:r>
      <w:r>
        <w:rPr>
          <w:rFonts w:eastAsia="Times New Roman"/>
        </w:rPr>
        <w:tab/>
        <w:t>Reflective QoS Attribute</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437171">
      <w:pPr>
        <w:pStyle w:val="EW"/>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37171">
      <w:pPr>
        <w:pStyle w:val="EW"/>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500844672"/>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500844673"/>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500844674"/>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C74DAB">
      <w:pPr>
        <w:pStyle w:val="TF"/>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pt" o:ole="">
            <v:imagedata r:id="rId10" o:title=""/>
          </v:shape>
          <o:OLEObject Type="Embed" ProgID="Visio.Drawing.11" ShapeID="_x0000_i1025" DrawAspect="Content" ObjectID="_1574598164" r:id="rId11"/>
        </w:object>
      </w:r>
    </w:p>
    <w:p w:rsidR="00332C9A" w:rsidRPr="00BD0557" w:rsidRDefault="00332C9A" w:rsidP="00C74DAB">
      <w:pPr>
        <w:pStyle w:val="TF"/>
      </w:pPr>
      <w:r w:rsidRPr="00BD0557">
        <w:t>Figure</w:t>
      </w:r>
      <w:r w:rsidRPr="00BD0557">
        <w:rPr>
          <w:rFonts w:eastAsia="Malgun Gothic"/>
        </w:rPr>
        <w:t> </w:t>
      </w:r>
      <w:r w:rsidRPr="00BD0557">
        <w:t>4.2.1: Non-roaming 5GS architecture in reference point representation</w:t>
      </w:r>
    </w:p>
    <w:p w:rsidR="00F61243" w:rsidRPr="00475454" w:rsidRDefault="00F61243" w:rsidP="00C74DAB">
      <w:pPr>
        <w:pStyle w:val="TF"/>
      </w:pPr>
      <w:r w:rsidRPr="00475454">
        <w:object w:dxaOrig="11593" w:dyaOrig="4660">
          <v:shape id="_x0000_i1026" type="#_x0000_t75" style="width:482pt;height:192pt" o:ole="">
            <v:imagedata r:id="rId12" o:title=""/>
          </v:shape>
          <o:OLEObject Type="Embed" ProgID="Visio.Drawing.11" ShapeID="_x0000_i1026" DrawAspect="Content" ObjectID="_1574598165" r:id="rId13"/>
        </w:object>
      </w:r>
    </w:p>
    <w:p w:rsidR="00F61243" w:rsidRPr="00BD0557" w:rsidRDefault="00F61243" w:rsidP="00C74DAB">
      <w:pPr>
        <w:pStyle w:val="TF"/>
        <w:rPr>
          <w:rFonts w:eastAsia="MS Mincho"/>
        </w:rPr>
      </w:pPr>
      <w:r w:rsidRPr="00BD0557">
        <w:t>Figure</w:t>
      </w:r>
      <w:r w:rsidR="007A02EE" w:rsidRPr="00BD0557">
        <w:rPr>
          <w:rFonts w:eastAsia="Malgun Gothic"/>
        </w:rPr>
        <w:t> </w:t>
      </w:r>
      <w:r w:rsidRPr="00BD0557">
        <w:t>4.2.2: Non-</w:t>
      </w:r>
      <w:r w:rsidRPr="00BD0557">
        <w:rPr>
          <w:rFonts w:eastAsia="Malgun Gothic" w:hint="eastAsia"/>
        </w:rPr>
        <w:t>r</w:t>
      </w:r>
      <w:r w:rsidRPr="00BD0557">
        <w:t xml:space="preserve">oaming </w:t>
      </w:r>
      <w:r w:rsidRPr="00BD0557">
        <w:rPr>
          <w:rFonts w:eastAsia="Malgun Gothic" w:hint="eastAsia"/>
        </w:rPr>
        <w:t>a</w:t>
      </w:r>
      <w:r w:rsidRPr="00BD0557">
        <w:t xml:space="preserve">rchitecture for 5GCN with untrusted </w:t>
      </w:r>
      <w:r w:rsidRPr="00BD0557">
        <w:rPr>
          <w:rFonts w:eastAsia="Malgun Gothic" w:hint="eastAsia"/>
        </w:rPr>
        <w:t>n</w:t>
      </w:r>
      <w:r w:rsidRPr="00BD0557">
        <w:t xml:space="preserve">on-3GPP </w:t>
      </w:r>
      <w:r w:rsidRPr="00BD0557">
        <w:rPr>
          <w:rFonts w:eastAsia="Malgun Gothic" w:hint="eastAsia"/>
        </w:rPr>
        <w:t>a</w:t>
      </w:r>
      <w:r w:rsidRPr="00BD0557">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500844675"/>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C74DAB">
      <w:pPr>
        <w:pStyle w:val="TF"/>
        <w:rPr>
          <w:rFonts w:eastAsia="Malgun Gothic"/>
        </w:rPr>
      </w:pPr>
      <w:r w:rsidRPr="00F701D3">
        <w:object w:dxaOrig="8963" w:dyaOrig="5899">
          <v:shape id="_x0000_i1027" type="#_x0000_t75" style="width:449pt;height:295pt" o:ole="">
            <v:imagedata r:id="rId14" o:title=""/>
          </v:shape>
          <o:OLEObject Type="Embed" ProgID="Word.Picture.8" ShapeID="_x0000_i1027" DrawAspect="Content" ObjectID="_1574598166" r:id="rId15"/>
        </w:object>
      </w:r>
    </w:p>
    <w:p w:rsidR="00EE03A8" w:rsidRPr="00BD0557" w:rsidRDefault="00EE03A8" w:rsidP="00C74DAB">
      <w:pPr>
        <w:pStyle w:val="TF"/>
      </w:pPr>
      <w:r w:rsidRPr="00BD0557">
        <w:t>Figure</w:t>
      </w:r>
      <w:r w:rsidR="007A02EE" w:rsidRPr="00BD0557">
        <w:rPr>
          <w:rFonts w:eastAsia="Malgun Gothic"/>
        </w:rPr>
        <w:t> </w:t>
      </w:r>
      <w:r w:rsidRPr="00BD0557">
        <w:t>4.3.1: Non-roaming architecture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33B88">
      <w:pPr>
        <w:pStyle w:val="EditorsNote"/>
        <w:rPr>
          <w:rFonts w:eastAsia="Malgun Gothic"/>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lang w:eastAsia="zh-CN"/>
        </w:rPr>
        <w:t>Editor's note:</w:t>
      </w:r>
      <w:r w:rsidRPr="00E33F83">
        <w:rPr>
          <w:rFonts w:eastAsia="Malgun Gothic"/>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500844676"/>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500844677"/>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500844678"/>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476900443"/>
      <w:bookmarkStart w:id="216" w:name="_Toc217388293"/>
      <w:bookmarkStart w:id="217" w:name="_Toc484956632"/>
      <w:bookmarkStart w:id="218" w:name="_Toc485044073"/>
      <w:bookmarkStart w:id="219" w:name="_Toc485217719"/>
      <w:bookmarkStart w:id="220" w:name="_Toc485219888"/>
      <w:bookmarkStart w:id="221" w:name="_Toc485220242"/>
      <w:bookmarkStart w:id="222" w:name="_Toc492387458"/>
      <w:bookmarkStart w:id="223" w:name="_Toc492388050"/>
      <w:bookmarkStart w:id="224" w:name="_Toc492393935"/>
      <w:bookmarkStart w:id="225" w:name="_Toc492394524"/>
      <w:bookmarkStart w:id="226" w:name="_Toc492455356"/>
      <w:bookmarkStart w:id="227" w:name="_Toc492455946"/>
      <w:bookmarkStart w:id="228" w:name="_Toc492465766"/>
      <w:bookmarkStart w:id="229" w:name="_Toc492466356"/>
      <w:bookmarkStart w:id="230" w:name="_Toc479765890"/>
      <w:bookmarkStart w:id="231" w:name="_Toc500844679"/>
      <w:r>
        <w:t>5</w:t>
      </w:r>
      <w:r w:rsidR="004640CC">
        <w:t>.2.1</w:t>
      </w:r>
      <w:r w:rsidR="004640CC">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500844680"/>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5A40CF" w:rsidRDefault="005A40CF" w:rsidP="005A40CF">
      <w:pPr>
        <w:pStyle w:val="Heading4"/>
        <w:rPr>
          <w:rFonts w:eastAsia="Times New Roman"/>
          <w:noProof/>
          <w:lang w:val="en-US"/>
        </w:rPr>
      </w:pPr>
      <w:bookmarkStart w:id="247" w:name="_Toc500844681"/>
      <w:r>
        <w:rPr>
          <w:rFonts w:eastAsia="Times New Roman"/>
          <w:noProof/>
          <w:lang w:val="en-US"/>
        </w:rPr>
        <w:t>5.2.2.</w:t>
      </w:r>
      <w:r>
        <w:rPr>
          <w:noProof/>
          <w:lang w:val="en-US"/>
        </w:rPr>
        <w:t>1</w:t>
      </w:r>
      <w:r>
        <w:rPr>
          <w:rFonts w:eastAsia="Times New Roman"/>
          <w:noProof/>
          <w:lang w:val="en-US"/>
        </w:rPr>
        <w:tab/>
      </w:r>
      <w:r>
        <w:rPr>
          <w:noProof/>
          <w:lang w:val="en-US"/>
        </w:rPr>
        <w:t>General</w:t>
      </w:r>
      <w:bookmarkEnd w:id="247"/>
      <w:r>
        <w:rPr>
          <w:rFonts w:eastAsia="Times New Roman"/>
          <w:noProof/>
          <w:lang w:val="en-US"/>
        </w:rPr>
        <w:t xml:space="preserve"> </w:t>
      </w:r>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5A40CF" w:rsidRDefault="005A40CF" w:rsidP="005A40CF">
      <w:pPr>
        <w:pStyle w:val="Heading4"/>
        <w:rPr>
          <w:rFonts w:eastAsia="Times New Roman"/>
          <w:noProof/>
          <w:lang w:val="en-US"/>
        </w:rPr>
      </w:pPr>
      <w:bookmarkStart w:id="248" w:name="_Toc217388295"/>
      <w:bookmarkStart w:id="249" w:name="_Toc484956634"/>
      <w:bookmarkStart w:id="250" w:name="_Toc485044075"/>
      <w:bookmarkStart w:id="251" w:name="_Toc485217721"/>
      <w:bookmarkStart w:id="252" w:name="_Toc485219890"/>
      <w:bookmarkStart w:id="253" w:name="_Toc485220244"/>
      <w:bookmarkStart w:id="254" w:name="_Toc492387460"/>
      <w:bookmarkStart w:id="255" w:name="_Toc492388052"/>
      <w:bookmarkStart w:id="256" w:name="_Toc492393937"/>
      <w:bookmarkStart w:id="257" w:name="_Toc492394526"/>
      <w:bookmarkStart w:id="258" w:name="_Toc492455358"/>
      <w:bookmarkStart w:id="259" w:name="_Toc492455948"/>
      <w:bookmarkStart w:id="260" w:name="_Toc492465768"/>
      <w:bookmarkStart w:id="261" w:name="_Toc492466358"/>
      <w:bookmarkStart w:id="262" w:name="_Toc500844682"/>
      <w:r>
        <w:rPr>
          <w:rFonts w:eastAsia="Times New Roman"/>
          <w:noProof/>
          <w:lang w:val="en-US"/>
        </w:rPr>
        <w:t>5.2.2.</w:t>
      </w:r>
      <w:r>
        <w:rPr>
          <w:noProof/>
          <w:lang w:val="en-US"/>
        </w:rPr>
        <w:t>2</w:t>
      </w:r>
      <w:r>
        <w:rPr>
          <w:rFonts w:eastAsia="Times New Roman"/>
          <w:noProof/>
          <w:lang w:val="en-US"/>
        </w:rPr>
        <w:tab/>
        <w:t>PLMN selection in 5GMM-CONNECTED mode with RRC inactive indication</w:t>
      </w:r>
      <w:bookmarkEnd w:id="262"/>
    </w:p>
    <w:p w:rsidR="005A40CF" w:rsidRPr="00146BCB" w:rsidRDefault="005A40CF" w:rsidP="005A40CF">
      <w:pPr>
        <w:rPr>
          <w:rFonts w:eastAsia="Times New Roman"/>
          <w:lang w:val="en-US"/>
        </w:rPr>
      </w:pPr>
      <w:r>
        <w:rPr>
          <w:rFonts w:eastAsia="Times New Roman"/>
          <w:lang w:val="en-US"/>
        </w:rPr>
        <w:t>The UE shall perform PLMN selection in 5GMM-CONNECTED mode with RRC inactive indication.</w:t>
      </w:r>
    </w:p>
    <w:p w:rsidR="004640CC" w:rsidRDefault="007E2809" w:rsidP="004640CC">
      <w:pPr>
        <w:pStyle w:val="Heading3"/>
      </w:pPr>
      <w:bookmarkStart w:id="263" w:name="_Toc500844683"/>
      <w:r>
        <w:t>5</w:t>
      </w:r>
      <w:r w:rsidR="004640CC">
        <w:t>.2.3</w:t>
      </w:r>
      <w:r w:rsidR="004640CC">
        <w:tab/>
        <w:t>Procedures for non-3GPP access networks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3"/>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4" w:name="_Toc492387461"/>
      <w:bookmarkStart w:id="265" w:name="_Toc492388053"/>
      <w:bookmarkStart w:id="266" w:name="_Toc492393938"/>
      <w:bookmarkStart w:id="267" w:name="_Toc492394527"/>
      <w:bookmarkStart w:id="268" w:name="_Toc492455359"/>
      <w:bookmarkStart w:id="269" w:name="_Toc492455949"/>
      <w:bookmarkStart w:id="270" w:name="_Toc492465769"/>
      <w:bookmarkStart w:id="271" w:name="_Toc492466359"/>
      <w:bookmarkStart w:id="272" w:name="_Toc484956635"/>
      <w:bookmarkStart w:id="273" w:name="_Toc485044076"/>
      <w:bookmarkStart w:id="274" w:name="_Toc485217722"/>
      <w:bookmarkStart w:id="275" w:name="_Toc485219891"/>
      <w:bookmarkStart w:id="276" w:name="_Toc485220245"/>
      <w:bookmarkStart w:id="277" w:name="_Toc500844684"/>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264"/>
      <w:bookmarkEnd w:id="265"/>
      <w:bookmarkEnd w:id="266"/>
      <w:bookmarkEnd w:id="267"/>
      <w:bookmarkEnd w:id="268"/>
      <w:bookmarkEnd w:id="269"/>
      <w:bookmarkEnd w:id="270"/>
      <w:bookmarkEnd w:id="271"/>
      <w:bookmarkEnd w:id="277"/>
    </w:p>
    <w:p w:rsidR="00944BCF" w:rsidRPr="00767EFE" w:rsidRDefault="00944BCF" w:rsidP="00944BCF">
      <w:pPr>
        <w:pStyle w:val="Heading4"/>
        <w:rPr>
          <w:rFonts w:eastAsia="Times New Roman" w:cs="Arial"/>
        </w:rPr>
      </w:pPr>
      <w:bookmarkStart w:id="278" w:name="_Toc492387462"/>
      <w:bookmarkStart w:id="279" w:name="_Toc492388054"/>
      <w:bookmarkStart w:id="280" w:name="_Toc492393939"/>
      <w:bookmarkStart w:id="281" w:name="_Toc492394528"/>
      <w:bookmarkStart w:id="282" w:name="_Toc492455360"/>
      <w:bookmarkStart w:id="283" w:name="_Toc492455950"/>
      <w:bookmarkStart w:id="284" w:name="_Toc492465770"/>
      <w:bookmarkStart w:id="285" w:name="_Toc492466360"/>
      <w:bookmarkStart w:id="286" w:name="_Toc500844685"/>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cs="Arial"/>
        </w:rPr>
        <w:t>1</w:t>
      </w:r>
      <w:r w:rsidRPr="00767EFE">
        <w:rPr>
          <w:rFonts w:eastAsia="Times New Roman" w:cs="Arial"/>
        </w:rPr>
        <w:tab/>
      </w:r>
      <w:r>
        <w:rPr>
          <w:rFonts w:eastAsia="Times New Roman" w:cs="Arial"/>
        </w:rPr>
        <w:t xml:space="preserve">Alternative </w:t>
      </w:r>
      <w:r>
        <w:rPr>
          <w:rFonts w:cs="Arial"/>
        </w:rPr>
        <w:t>1</w:t>
      </w:r>
      <w:r>
        <w:rPr>
          <w:rFonts w:eastAsia="Times New Roman" w:cs="Arial"/>
        </w:rPr>
        <w:t xml:space="preserve"> for steering of UE in VPLMN</w:t>
      </w:r>
      <w:bookmarkEnd w:id="286"/>
    </w:p>
    <w:p w:rsidR="00944BCF" w:rsidRPr="00767EFE" w:rsidRDefault="00944BCF" w:rsidP="00944BCF">
      <w:pPr>
        <w:pStyle w:val="Heading5"/>
        <w:rPr>
          <w:rFonts w:eastAsia="Times New Roman"/>
        </w:rPr>
      </w:pPr>
      <w:bookmarkStart w:id="287" w:name="_Toc500844686"/>
      <w:r w:rsidRPr="003F17D1">
        <w:rPr>
          <w:rFonts w:eastAsia="Times New Roman"/>
        </w:rPr>
        <w:t>5.2.4.</w:t>
      </w:r>
      <w:r>
        <w:t>1</w:t>
      </w:r>
      <w:r w:rsidRPr="003F17D1">
        <w:rPr>
          <w:rFonts w:eastAsia="Times New Roman"/>
        </w:rPr>
        <w:t>.1</w:t>
      </w:r>
      <w:r w:rsidRPr="003F17D1">
        <w:rPr>
          <w:rFonts w:eastAsia="Times New Roman"/>
        </w:rPr>
        <w:tab/>
        <w:t>General</w:t>
      </w:r>
      <w:bookmarkEnd w:id="287"/>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Heading5"/>
        <w:rPr>
          <w:rFonts w:eastAsia="Times New Roman"/>
        </w:rPr>
      </w:pPr>
      <w:bookmarkStart w:id="288" w:name="_Toc500844687"/>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.2</w:t>
      </w:r>
      <w:r w:rsidRPr="00767EFE">
        <w:rPr>
          <w:rFonts w:eastAsia="Times New Roman"/>
        </w:rPr>
        <w:tab/>
      </w:r>
      <w:r>
        <w:rPr>
          <w:rFonts w:eastAsia="Times New Roman"/>
        </w:rPr>
        <w:t>Initiation of the procedure for steering of UE in VPLMN</w:t>
      </w:r>
      <w:bookmarkEnd w:id="288"/>
    </w:p>
    <w:p w:rsidR="00944BCF" w:rsidRDefault="00944BCF" w:rsidP="00944BCF">
      <w:pPr>
        <w:rPr>
          <w:rFonts w:eastAsia="Times New Roman"/>
        </w:rPr>
      </w:pPr>
      <w:r>
        <w:rPr>
          <w:rFonts w:eastAsia="Times New Roman"/>
        </w:rPr>
        <w:t>The network intiates the procedure for steering of UE in VPLMN using the NAS transport procedure specified in subclause 8.5.1.</w:t>
      </w:r>
      <w:r w:rsidR="003161F5">
        <w:rPr>
          <w:rFonts w:eastAsia="Times New Roman"/>
        </w:rPr>
        <w:t>3</w:t>
      </w:r>
      <w:r>
        <w:rPr>
          <w:rFonts w:eastAsia="Times New Roman"/>
        </w:rPr>
        <w:t>.3, with:</w:t>
      </w:r>
    </w:p>
    <w:p w:rsidR="00944BCF" w:rsidRDefault="00944BCF" w:rsidP="00944BCF">
      <w:pPr>
        <w:pStyle w:val="B1"/>
        <w:rPr>
          <w:rFonts w:eastAsia="Times New Roman"/>
        </w:rPr>
      </w:pPr>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p>
    <w:p w:rsidR="00944BCF" w:rsidRDefault="00944BCF" w:rsidP="00944BCF">
      <w:pPr>
        <w:pStyle w:val="B1"/>
        <w:rPr>
          <w:rFonts w:eastAsia="Times New Roman"/>
        </w:rPr>
      </w:pPr>
      <w:r>
        <w:rPr>
          <w:rFonts w:eastAsia="Times New Roman"/>
        </w:rPr>
        <w:t>-</w:t>
      </w:r>
      <w:r>
        <w:rPr>
          <w:rFonts w:eastAsia="Times New Roman"/>
        </w:rPr>
        <w:tab/>
        <w:t>the Payload container IE of the DL NAS TRANSPORT message set to the list of preferred PLMN/access technology combinations.</w:t>
      </w:r>
    </w:p>
    <w:p w:rsidR="00944BCF" w:rsidRDefault="00944BCF" w:rsidP="00944BCF">
      <w:pPr>
        <w:pStyle w:val="EditorsNote"/>
        <w:rPr>
          <w:rFonts w:eastAsia="Times New Roman"/>
        </w:rPr>
      </w:pPr>
      <w:r>
        <w:rPr>
          <w:rFonts w:eastAsia="Times New Roman"/>
        </w:rPr>
        <w:t>Editor's note:</w:t>
      </w:r>
      <w:r>
        <w:rPr>
          <w:rFonts w:eastAsia="Times New Roman"/>
        </w:rPr>
        <w:tab/>
        <w:t>The encoding of the list of preferred PLMN/access technology combinations in the DL NAS TRANSPORT message is FFS.</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289" w:name="_Toc500844688"/>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.3</w:t>
      </w:r>
      <w:r w:rsidRPr="00767EFE">
        <w:rPr>
          <w:rFonts w:eastAsia="Times New Roman"/>
        </w:rPr>
        <w:tab/>
      </w:r>
      <w:r>
        <w:rPr>
          <w:rFonts w:eastAsia="Times New Roman"/>
        </w:rPr>
        <w:t>Procedure for steering of UE in VPLMN accepted by the UE</w:t>
      </w:r>
      <w:bookmarkEnd w:id="289"/>
    </w:p>
    <w:p w:rsidR="00944BCF" w:rsidRDefault="00944BCF" w:rsidP="00944BCF">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290" w:name="_Toc500844689"/>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.4</w:t>
      </w:r>
      <w:r w:rsidRPr="00767EFE">
        <w:rPr>
          <w:rFonts w:eastAsia="Times New Roman"/>
        </w:rPr>
        <w:tab/>
      </w:r>
      <w:r>
        <w:rPr>
          <w:rFonts w:eastAsia="Times New Roman"/>
        </w:rPr>
        <w:t>Procedure for steering of UE in VPLMN not accepted by the UE</w:t>
      </w:r>
      <w:bookmarkEnd w:id="290"/>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p>
    <w:p w:rsidR="00944BCF" w:rsidRDefault="00944BCF" w:rsidP="00944BCF">
      <w:pPr>
        <w:pStyle w:val="Heading5"/>
        <w:rPr>
          <w:rFonts w:eastAsia="Times New Roman"/>
        </w:rPr>
      </w:pPr>
      <w:bookmarkStart w:id="291" w:name="_Toc500844690"/>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.5</w:t>
      </w:r>
      <w:r w:rsidRPr="00767EFE">
        <w:rPr>
          <w:rFonts w:eastAsia="Times New Roman"/>
        </w:rPr>
        <w:tab/>
      </w:r>
      <w:r>
        <w:rPr>
          <w:rFonts w:eastAsia="Times New Roman"/>
        </w:rPr>
        <w:t>Completion of the procedure for steering of UE in VPLMN at the network</w:t>
      </w:r>
      <w:bookmarkEnd w:id="291"/>
    </w:p>
    <w:p w:rsidR="00944BCF" w:rsidRDefault="00944BCF" w:rsidP="00944BCF">
      <w:pPr>
        <w:rPr>
          <w:rFonts w:eastAsia="Times New Roman"/>
        </w:rPr>
      </w:pPr>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implementatation specific value.</w:t>
      </w:r>
    </w:p>
    <w:p w:rsidR="00944BCF" w:rsidRDefault="00944BCF" w:rsidP="00944BCF">
      <w:pPr>
        <w:pStyle w:val="EditorsNote"/>
        <w:rPr>
          <w:rFonts w:eastAsia="Times New Roman"/>
        </w:rPr>
      </w:pPr>
      <w:r>
        <w:rPr>
          <w:rFonts w:eastAsia="Times New Roman"/>
        </w:rPr>
        <w:t>Editor's note:</w:t>
      </w:r>
      <w:r>
        <w:rPr>
          <w:rFonts w:eastAsia="Times New Roman"/>
        </w:rPr>
        <w:tab/>
        <w:t xml:space="preserve">Whether the network can use hop-by-hop acknowledgement,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r>
        <w:t>14</w:t>
      </w:r>
      <w:r w:rsidRPr="00C90BE1">
        <w:rPr>
          <w:rFonts w:eastAsia="Times New Roman"/>
        </w:rPr>
        <w:t>]</w:t>
      </w:r>
      <w:r>
        <w:rPr>
          <w:rFonts w:eastAsia="Times New Roman"/>
        </w:rPr>
        <w:t>, to receive an acknowledgement for the delivery of the list to the UE is FFS.</w:t>
      </w:r>
    </w:p>
    <w:p w:rsidR="00944BCF" w:rsidRPr="00767EFE" w:rsidRDefault="00944BCF" w:rsidP="00944BCF">
      <w:pPr>
        <w:pStyle w:val="Heading4"/>
        <w:rPr>
          <w:rFonts w:eastAsia="Times New Roman" w:cs="Arial"/>
        </w:rPr>
      </w:pPr>
      <w:bookmarkStart w:id="292" w:name="_Toc500844691"/>
      <w:r>
        <w:rPr>
          <w:rFonts w:eastAsia="Times New Roman" w:cs="Arial"/>
        </w:rPr>
        <w:t>5.2.4.2</w:t>
      </w:r>
      <w:r w:rsidRPr="00767EFE">
        <w:rPr>
          <w:rFonts w:eastAsia="Times New Roman" w:cs="Arial"/>
        </w:rPr>
        <w:tab/>
      </w:r>
      <w:r>
        <w:rPr>
          <w:rFonts w:eastAsia="Times New Roman" w:cs="Arial"/>
        </w:rPr>
        <w:t>Alternative 2</w:t>
      </w:r>
      <w:r w:rsidRPr="00944BCF">
        <w:rPr>
          <w:rFonts w:eastAsia="Times New Roman" w:cs="Arial"/>
        </w:rPr>
        <w:t xml:space="preserve"> </w:t>
      </w:r>
      <w:r>
        <w:rPr>
          <w:rFonts w:eastAsia="Times New Roman" w:cs="Arial"/>
        </w:rPr>
        <w:t>for steering of UE in VPLMN</w:t>
      </w:r>
      <w:bookmarkEnd w:id="292"/>
    </w:p>
    <w:p w:rsidR="00944BCF" w:rsidRDefault="00944BCF" w:rsidP="00944BCF">
      <w:pPr>
        <w:pStyle w:val="Heading5"/>
        <w:rPr>
          <w:rFonts w:eastAsia="Times New Roman"/>
        </w:rPr>
      </w:pPr>
      <w:bookmarkStart w:id="293" w:name="_Toc500844692"/>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2.1</w:t>
      </w:r>
      <w:r w:rsidRPr="00767EFE">
        <w:rPr>
          <w:rFonts w:eastAsia="Times New Roman"/>
        </w:rPr>
        <w:tab/>
      </w:r>
      <w:r>
        <w:rPr>
          <w:rFonts w:eastAsia="Times New Roman"/>
        </w:rPr>
        <w:t>General</w:t>
      </w:r>
      <w:bookmarkEnd w:id="293"/>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p>
    <w:p w:rsidR="00944BCF" w:rsidRDefault="00944BCF" w:rsidP="00944BCF">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p>
    <w:p w:rsidR="00944BCF" w:rsidRDefault="00944BCF" w:rsidP="00944BCF">
      <w:pPr>
        <w:rPr>
          <w:rFonts w:eastAsia="Times New Roman"/>
        </w:rPr>
      </w:pPr>
      <w:r>
        <w:t>The HPLMN shall be able to verify</w:t>
      </w:r>
      <w:r w:rsidRPr="00CC3CAB">
        <w:t xml:space="preserve"> the integrity of the </w:t>
      </w:r>
      <w:r>
        <w:t>received steering acknowledgement from the UE</w:t>
      </w:r>
      <w:r w:rsidRPr="00CC3CAB">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EditorsNote"/>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944BCF" w:rsidRDefault="00944BCF" w:rsidP="00944BCF">
      <w:pPr>
        <w:pStyle w:val="Heading5"/>
        <w:rPr>
          <w:rFonts w:eastAsia="Times New Roman"/>
        </w:rPr>
      </w:pPr>
      <w:bookmarkStart w:id="294" w:name="_Toc500844693"/>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2.2</w:t>
      </w:r>
      <w:r w:rsidRPr="00767EFE">
        <w:rPr>
          <w:rFonts w:eastAsia="Times New Roman"/>
        </w:rPr>
        <w:tab/>
      </w:r>
      <w:r>
        <w:rPr>
          <w:rFonts w:eastAsia="Times New Roman"/>
        </w:rPr>
        <w:t>Initiation of the procedure for steering of UE in VPLMN</w:t>
      </w:r>
      <w:bookmarkEnd w:id="294"/>
    </w:p>
    <w:p w:rsidR="00944BCF" w:rsidRPr="00191AA6" w:rsidRDefault="00944BCF" w:rsidP="00944BCF">
      <w:r>
        <w:t xml:space="preserve">In order to provide the </w:t>
      </w:r>
      <w:r w:rsidRPr="00191AA6">
        <w:t xml:space="preserve">list of preferred PLMN/access technology combinations </w:t>
      </w:r>
      <w:r>
        <w:t>to the UE, the AMF shall perform the generic UE configuration update procedure as specified in subclause 8.5.1.</w:t>
      </w:r>
      <w:r w:rsidR="003161F5">
        <w:t>3</w:t>
      </w:r>
      <w:r>
        <w:t xml:space="preserve">. The AMF shall include the </w:t>
      </w:r>
      <w:r w:rsidRPr="00191AA6">
        <w:t>list of preferred PLMN/access technology combinations</w:t>
      </w:r>
      <w:r>
        <w:t xml:space="preserve"> in the CONFIGURATION UPDATE COMMAND message. The AMF shall require a confirmation response in order to ensure that the </w:t>
      </w:r>
      <w:r w:rsidRPr="00191AA6">
        <w:t>list of preferred PLMN/access technology combinations</w:t>
      </w:r>
      <w:r>
        <w:t xml:space="preserve"> has been updated by the UE.</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295" w:name="_Toc500844694"/>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2.3</w:t>
      </w:r>
      <w:r w:rsidRPr="00767EFE">
        <w:rPr>
          <w:rFonts w:eastAsia="Times New Roman"/>
        </w:rPr>
        <w:tab/>
      </w:r>
      <w:r>
        <w:rPr>
          <w:rFonts w:eastAsia="Times New Roman"/>
        </w:rPr>
        <w:t>Procedure for steering of UE in VPLMN accepted by the UE</w:t>
      </w:r>
      <w:bookmarkEnd w:id="295"/>
    </w:p>
    <w:p w:rsidR="00944BCF" w:rsidRDefault="00944BCF" w:rsidP="00944BCF">
      <w:pPr>
        <w:rPr>
          <w:rFonts w:eastAsia="Times New Roman"/>
        </w:rPr>
      </w:pPr>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p>
    <w:p w:rsidR="00944BCF" w:rsidRDefault="00944BCF" w:rsidP="00944BCF">
      <w:pPr>
        <w:pStyle w:val="B1"/>
      </w:pPr>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296" w:name="_Toc500844695"/>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2.4</w:t>
      </w:r>
      <w:r w:rsidRPr="00767EFE">
        <w:rPr>
          <w:rFonts w:eastAsia="Times New Roman"/>
        </w:rPr>
        <w:tab/>
      </w:r>
      <w:r>
        <w:rPr>
          <w:rFonts w:eastAsia="Times New Roman"/>
        </w:rPr>
        <w:t>Procedure for steering of UE in VPLMN not accepted by the UE</w:t>
      </w:r>
      <w:bookmarkEnd w:id="296"/>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p>
    <w:p w:rsidR="0063184B" w:rsidRDefault="0063184B" w:rsidP="0063184B">
      <w:pPr>
        <w:pStyle w:val="Heading5"/>
        <w:rPr>
          <w:rFonts w:eastAsia="Times New Roman" w:cs="Arial"/>
        </w:rPr>
      </w:pPr>
      <w:bookmarkStart w:id="297" w:name="_Toc500844696"/>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2.5</w:t>
      </w:r>
      <w:r w:rsidRPr="00767EFE">
        <w:rPr>
          <w:rFonts w:eastAsia="Times New Roman"/>
        </w:rPr>
        <w:tab/>
      </w:r>
      <w:r>
        <w:rPr>
          <w:rFonts w:eastAsia="Times New Roman"/>
        </w:rPr>
        <w:t>Stage-2 flow</w:t>
      </w:r>
      <w:bookmarkEnd w:id="297"/>
    </w:p>
    <w:p w:rsidR="0063184B" w:rsidRDefault="0063184B" w:rsidP="0063184B">
      <w:r>
        <w:t xml:space="preserve">The stage-2 flow for the procedure </w:t>
      </w:r>
      <w:r>
        <w:rPr>
          <w:rFonts w:eastAsia="MS Mincho"/>
        </w:rPr>
        <w:t xml:space="preserve">is </w:t>
      </w:r>
      <w:r>
        <w:t>indicated in figure 5.2.4.2.5.</w:t>
      </w:r>
    </w:p>
    <w:bookmarkStart w:id="298" w:name="_MON_1569156600"/>
    <w:bookmarkEnd w:id="298"/>
    <w:p w:rsidR="0063184B" w:rsidRPr="00BD0557" w:rsidRDefault="0063184B" w:rsidP="00C74DAB">
      <w:pPr>
        <w:pStyle w:val="TF"/>
      </w:pPr>
      <w:r w:rsidRPr="00BD0557">
        <w:object w:dxaOrig="8488" w:dyaOrig="4406">
          <v:shape id="_x0000_i1042" type="#_x0000_t75" style="width:511pt;height:266pt" o:ole="">
            <v:imagedata r:id="rId16" o:title=""/>
          </v:shape>
          <o:OLEObject Type="Embed" ProgID="Word.Picture.8" ShapeID="_x0000_i1042" DrawAspect="Content" ObjectID="_1574598167" r:id="rId17"/>
        </w:object>
      </w:r>
      <w:r w:rsidRPr="00BD0557">
        <w:t>Figure 5.2.4.2.5: Procedure for providing list of preferred PLMN/access technology combinations</w:t>
      </w:r>
    </w:p>
    <w:p w:rsidR="0063184B" w:rsidRDefault="0063184B" w:rsidP="0063184B">
      <w:pPr>
        <w:pStyle w:val="B1"/>
        <w:rPr>
          <w:lang w:eastAsia="zh-CN"/>
        </w:rPr>
      </w:pPr>
      <w:r w:rsidRPr="00205936">
        <w:t>1.</w:t>
      </w:r>
      <w:r w:rsidRPr="00205936">
        <w:tab/>
      </w:r>
      <w:r>
        <w:t xml:space="preserve">The UDM to the AMF: The UDM notifies the changes of the user profile to the affected AMF </w:t>
      </w:r>
      <w:r w:rsidRPr="00FF1309">
        <w:rPr>
          <w:lang w:eastAsia="zh-CN"/>
        </w:rPr>
        <w:t xml:space="preserve">by the means of </w:t>
      </w:r>
      <w:r>
        <w:rPr>
          <w:lang w:eastAsia="zh-CN"/>
        </w:rPr>
        <w:t>invoking Nudm_</w:t>
      </w:r>
      <w:r w:rsidRPr="00FF1309">
        <w:t>SubscriberData</w:t>
      </w:r>
      <w:r>
        <w:t>Management_</w:t>
      </w:r>
      <w:r w:rsidRPr="00FF1309">
        <w:t xml:space="preserve">UpdateNotification </w:t>
      </w:r>
      <w:r w:rsidRPr="00520DA8">
        <w:t>service operation</w:t>
      </w:r>
      <w:r>
        <w:t xml:space="preserve">. The </w:t>
      </w:r>
      <w:r>
        <w:rPr>
          <w:lang w:eastAsia="zh-CN"/>
        </w:rPr>
        <w:t>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 xml:space="preserve">the received list of preferred PLMN/access technology combinations, the </w:t>
      </w:r>
      <w:r>
        <w:rPr>
          <w:lang w:eastAsia="zh-CN"/>
        </w:rPr>
        <w:t>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lang w:eastAsia="zh-CN"/>
        </w:rPr>
        <w:t>.</w:t>
      </w:r>
    </w:p>
    <w:p w:rsidR="0063184B" w:rsidRPr="00DB75D9" w:rsidRDefault="0063184B" w:rsidP="0063184B">
      <w:pPr>
        <w:pStyle w:val="B1"/>
      </w:pPr>
      <w:r>
        <w:t>2.</w:t>
      </w:r>
      <w:r>
        <w:tab/>
        <w:t xml:space="preserve">The AMF to the UE: the AMF sends a UE configuration update command to the served UE. The </w:t>
      </w:r>
      <w:r w:rsidRPr="00DA4D8F">
        <w:rPr>
          <w:lang w:eastAsia="zh-CN"/>
        </w:rPr>
        <w:t xml:space="preserve">AMF includes in the UE </w:t>
      </w:r>
      <w:r>
        <w:rPr>
          <w:lang w:eastAsia="zh-CN"/>
        </w:rPr>
        <w:t>c</w:t>
      </w:r>
      <w:r w:rsidRPr="00DA4D8F">
        <w:rPr>
          <w:lang w:eastAsia="zh-CN"/>
        </w:rPr>
        <w:t xml:space="preserve">onfiguration </w:t>
      </w:r>
      <w:r>
        <w:rPr>
          <w:lang w:eastAsia="zh-CN"/>
        </w:rPr>
        <w:t>u</w:t>
      </w:r>
      <w:r w:rsidRPr="00DA4D8F">
        <w:rPr>
          <w:lang w:eastAsia="zh-CN"/>
        </w:rPr>
        <w:t xml:space="preserve">pdate </w:t>
      </w:r>
      <w:r>
        <w:rPr>
          <w:lang w:eastAsia="zh-CN"/>
        </w:rPr>
        <w:t>c</w:t>
      </w:r>
      <w:r w:rsidRPr="00DA4D8F">
        <w:rPr>
          <w:lang w:eastAsia="zh-CN"/>
        </w:rPr>
        <w:t xml:space="preserve">ommand a UE </w:t>
      </w:r>
      <w:r>
        <w:rPr>
          <w:lang w:eastAsia="zh-CN"/>
        </w:rPr>
        <w:t>c</w:t>
      </w:r>
      <w:r w:rsidRPr="00DA4D8F">
        <w:rPr>
          <w:lang w:eastAsia="zh-CN"/>
        </w:rPr>
        <w:t xml:space="preserve">onfiguration </w:t>
      </w:r>
      <w:r>
        <w:rPr>
          <w:lang w:eastAsia="zh-CN"/>
        </w:rPr>
        <w:t>u</w:t>
      </w:r>
      <w:r w:rsidRPr="00DA4D8F">
        <w:rPr>
          <w:lang w:eastAsia="zh-CN"/>
        </w:rPr>
        <w:t xml:space="preserve">pdate cause indicating </w:t>
      </w:r>
      <w:r>
        <w:rPr>
          <w:lang w:eastAsia="zh-CN"/>
        </w:rPr>
        <w:t xml:space="preserve">that </w:t>
      </w:r>
      <w:r w:rsidRPr="00DA4D8F">
        <w:rPr>
          <w:lang w:eastAsia="zh-CN"/>
        </w:rPr>
        <w:t xml:space="preserve">the UE </w:t>
      </w:r>
      <w:r>
        <w:rPr>
          <w:lang w:eastAsia="zh-CN"/>
        </w:rPr>
        <w:t xml:space="preserve">is to </w:t>
      </w:r>
      <w:r w:rsidRPr="00DA4D8F">
        <w:rPr>
          <w:lang w:eastAsia="zh-CN"/>
        </w:rPr>
        <w:t xml:space="preserve">acknowledge the UE </w:t>
      </w:r>
      <w:r>
        <w:rPr>
          <w:lang w:eastAsia="zh-CN"/>
        </w:rPr>
        <w:t>c</w:t>
      </w:r>
      <w:r w:rsidRPr="00DA4D8F">
        <w:rPr>
          <w:lang w:eastAsia="zh-CN"/>
        </w:rPr>
        <w:t xml:space="preserve">onfiguration </w:t>
      </w:r>
      <w:r>
        <w:rPr>
          <w:lang w:eastAsia="zh-CN"/>
        </w:rPr>
        <w:t>u</w:t>
      </w:r>
      <w:r w:rsidRPr="00DA4D8F">
        <w:rPr>
          <w:lang w:eastAsia="zh-CN"/>
        </w:rPr>
        <w:t>pdate command</w:t>
      </w:r>
      <w:r>
        <w:rPr>
          <w:lang w:eastAsia="zh-CN"/>
        </w:rPr>
        <w:t xml:space="preserve">. The </w:t>
      </w:r>
      <w:r>
        <w:t xml:space="preserve">UE configuration update command contains the </w:t>
      </w:r>
      <w:r w:rsidRPr="008928AB">
        <w:t>list of preferred PLMN/access technology combinations</w:t>
      </w:r>
      <w:r>
        <w:t xml:space="preserve"> and, if received from UDM, the steering acknowledgement requested indication. </w:t>
      </w:r>
      <w:r>
        <w:rPr>
          <w:lang w:eastAsia="zh-CN"/>
        </w:rPr>
        <w:t xml:space="preserve">If </w:t>
      </w:r>
      <w:r>
        <w:t xml:space="preserve">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p>
    <w:p w:rsidR="0063184B" w:rsidRPr="00DB75D9" w:rsidRDefault="0063184B" w:rsidP="0063184B">
      <w:pPr>
        <w:pStyle w:val="B1"/>
      </w:pPr>
      <w:r>
        <w:t>3.</w:t>
      </w:r>
      <w:r>
        <w:tab/>
        <w:t xml:space="preserve">The UE to the AMF: the UE sends a UE configuration update command ack to the serving AMF. If the steering acknowledge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p>
    <w:p w:rsidR="0063184B" w:rsidRPr="00DB75D9" w:rsidRDefault="0063184B" w:rsidP="0063184B">
      <w:pPr>
        <w:pStyle w:val="B1"/>
      </w:pPr>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p>
    <w:p w:rsidR="0063184B" w:rsidRDefault="0063184B" w:rsidP="0063184B">
      <w:pPr>
        <w:pStyle w:val="EditorsNote"/>
      </w:pPr>
      <w:r>
        <w:t>Editor's note:</w:t>
      </w:r>
      <w:r>
        <w:rPr>
          <w:rFonts w:eastAsia="Times New Roman"/>
        </w:rPr>
        <w:tab/>
        <w:t>F</w:t>
      </w:r>
      <w:r>
        <w:t>urther messages and further entities might be involved in order to secure the solution.</w:t>
      </w:r>
    </w:p>
    <w:p w:rsidR="0063184B" w:rsidRDefault="0063184B" w:rsidP="0063184B">
      <w:pPr>
        <w:pStyle w:val="EditorsNote"/>
      </w:pPr>
      <w:r>
        <w:t>Editor's note:</w:t>
      </w:r>
      <w:r>
        <w:rPr>
          <w:rFonts w:eastAsia="Times New Roman"/>
        </w:rPr>
        <w:tab/>
      </w:r>
      <w:r>
        <w:t xml:space="preserve">FFS whether the N12 message is </w:t>
      </w:r>
      <w:r w:rsidRPr="00D9737C">
        <w:t xml:space="preserve">the </w:t>
      </w:r>
      <w:bookmarkStart w:id="299" w:name="_Hlk495417416"/>
      <w:r w:rsidRPr="00D9737C">
        <w:t>Nudm_</w:t>
      </w:r>
      <w:r w:rsidRPr="00DE41BA">
        <w:t>SubscriberDataManagement</w:t>
      </w:r>
      <w:r w:rsidRPr="00D9737C">
        <w:t>_Update</w:t>
      </w:r>
      <w:bookmarkEnd w:id="299"/>
      <w:r>
        <w:t>Notification response or other N12 message.</w:t>
      </w:r>
    </w:p>
    <w:p w:rsidR="008D64A0" w:rsidRPr="00956AE2" w:rsidRDefault="008D64A0" w:rsidP="008D64A0">
      <w:pPr>
        <w:pStyle w:val="Heading4"/>
        <w:rPr>
          <w:rFonts w:eastAsia="Times New Roman" w:cs="Arial"/>
        </w:rPr>
      </w:pPr>
      <w:bookmarkStart w:id="300" w:name="_Toc500844697"/>
      <w:r>
        <w:rPr>
          <w:rFonts w:eastAsia="Times New Roman" w:cs="Arial"/>
        </w:rPr>
        <w:t>5.2.4.</w:t>
      </w:r>
      <w:r>
        <w:rPr>
          <w:rFonts w:cs="Arial"/>
        </w:rPr>
        <w:t>3</w:t>
      </w:r>
      <w:r w:rsidRPr="00767EFE">
        <w:rPr>
          <w:rFonts w:eastAsia="Times New Roman" w:cs="Arial"/>
        </w:rPr>
        <w:tab/>
      </w:r>
      <w:r>
        <w:rPr>
          <w:rFonts w:eastAsia="Times New Roman" w:cs="Arial"/>
        </w:rPr>
        <w:t xml:space="preserve">Alternative </w:t>
      </w:r>
      <w:r>
        <w:rPr>
          <w:rFonts w:cs="Arial"/>
        </w:rPr>
        <w:t xml:space="preserve">3 </w:t>
      </w:r>
      <w:r>
        <w:rPr>
          <w:rFonts w:eastAsia="Times New Roman" w:cs="Arial"/>
        </w:rPr>
        <w:t>for steering of UE in VPLMN</w:t>
      </w:r>
      <w:bookmarkEnd w:id="300"/>
    </w:p>
    <w:p w:rsidR="008D64A0" w:rsidRPr="00767EFE" w:rsidRDefault="008D64A0" w:rsidP="008D64A0">
      <w:pPr>
        <w:pStyle w:val="Heading5"/>
        <w:rPr>
          <w:rFonts w:eastAsia="Times New Roman"/>
        </w:rPr>
      </w:pPr>
      <w:bookmarkStart w:id="301" w:name="_Toc500844698"/>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.1</w:t>
      </w:r>
      <w:r w:rsidRPr="00767EFE">
        <w:rPr>
          <w:rFonts w:eastAsia="Times New Roman"/>
        </w:rPr>
        <w:tab/>
      </w:r>
      <w:r>
        <w:rPr>
          <w:rFonts w:eastAsia="Times New Roman"/>
        </w:rPr>
        <w:t>General</w:t>
      </w:r>
      <w:bookmarkEnd w:id="301"/>
    </w:p>
    <w:p w:rsidR="008D64A0" w:rsidRDefault="008D64A0" w:rsidP="008D64A0">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8D64A0" w:rsidRDefault="008D64A0" w:rsidP="008D64A0">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p>
    <w:p w:rsidR="008D64A0" w:rsidRDefault="008D64A0" w:rsidP="008D64A0">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8D64A0" w:rsidRDefault="008D64A0" w:rsidP="008D64A0">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D64A0" w:rsidRDefault="008D64A0" w:rsidP="008D64A0">
      <w:pPr>
        <w:pStyle w:val="List3"/>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8D64A0" w:rsidRDefault="008D64A0" w:rsidP="008D64A0">
      <w:pPr>
        <w:pStyle w:val="Heading5"/>
        <w:rPr>
          <w:rFonts w:eastAsia="Times New Roman"/>
        </w:rPr>
      </w:pPr>
      <w:bookmarkStart w:id="302" w:name="_Toc500844699"/>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.2</w:t>
      </w:r>
      <w:r w:rsidRPr="00767EFE">
        <w:rPr>
          <w:rFonts w:eastAsia="Times New Roman"/>
        </w:rPr>
        <w:tab/>
      </w:r>
      <w:r>
        <w:rPr>
          <w:rFonts w:eastAsia="Times New Roman"/>
        </w:rPr>
        <w:t>Initiation of the procedure for steering of UE in VPLMN</w:t>
      </w:r>
      <w:bookmarkEnd w:id="302"/>
    </w:p>
    <w:p w:rsidR="008D64A0" w:rsidRDefault="008D64A0" w:rsidP="008D64A0">
      <w:pPr>
        <w:rPr>
          <w:rFonts w:eastAsia="Times New Roman"/>
        </w:rPr>
      </w:pPr>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w:t>
      </w:r>
      <w:r>
        <w:rPr>
          <w:rFonts w:eastAsia="Times New Roman"/>
          <w:lang w:eastAsia="zh-CN"/>
        </w:rPr>
        <w:t>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w:t>
      </w:r>
      <w:r>
        <w:rPr>
          <w:rFonts w:eastAsia="Times New Roman"/>
          <w:lang w:eastAsia="zh-CN"/>
        </w:rPr>
        <w:t> </w:t>
      </w:r>
      <w:r>
        <w:rPr>
          <w:rFonts w:eastAsia="Times New Roman"/>
        </w:rPr>
        <w:t>5.2.4.</w:t>
      </w:r>
      <w:r>
        <w:t>3</w:t>
      </w:r>
      <w:r>
        <w:rPr>
          <w:rFonts w:eastAsia="Times New Roman"/>
        </w:rPr>
        <w:t>.3 otherwise proceed as described in subclause</w:t>
      </w:r>
      <w:r>
        <w:rPr>
          <w:rFonts w:eastAsia="Times New Roman"/>
          <w:lang w:eastAsia="zh-CN"/>
        </w:rPr>
        <w:t> </w:t>
      </w:r>
      <w:r>
        <w:rPr>
          <w:rFonts w:eastAsia="Times New Roman"/>
        </w:rPr>
        <w:t>5.2.4.</w:t>
      </w:r>
      <w:r>
        <w:t>3</w:t>
      </w:r>
      <w:r>
        <w:rPr>
          <w:rFonts w:eastAsia="Times New Roman"/>
        </w:rPr>
        <w:t>.4.</w:t>
      </w:r>
    </w:p>
    <w:p w:rsidR="008D64A0" w:rsidRDefault="008D64A0" w:rsidP="008D64A0">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8D64A0" w:rsidRDefault="008D64A0" w:rsidP="008D64A0">
      <w:pPr>
        <w:pStyle w:val="EditorsNote"/>
        <w:rPr>
          <w:rFonts w:eastAsia="Times New Roman"/>
        </w:rPr>
      </w:pPr>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p>
    <w:p w:rsidR="008D64A0" w:rsidRDefault="008D64A0" w:rsidP="008D64A0">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8D64A0" w:rsidRDefault="008D64A0" w:rsidP="008D64A0">
      <w:pPr>
        <w:pStyle w:val="Heading5"/>
        <w:rPr>
          <w:rFonts w:eastAsia="Times New Roman"/>
        </w:rPr>
      </w:pPr>
      <w:bookmarkStart w:id="303" w:name="_Toc500844700"/>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.3</w:t>
      </w:r>
      <w:r w:rsidRPr="00767EFE">
        <w:rPr>
          <w:rFonts w:eastAsia="Times New Roman"/>
        </w:rPr>
        <w:tab/>
      </w:r>
      <w:r>
        <w:rPr>
          <w:rFonts w:eastAsia="Times New Roman"/>
        </w:rPr>
        <w:t>Procedure for steering of UE in VPLMN accepted by the UE</w:t>
      </w:r>
      <w:bookmarkEnd w:id="303"/>
    </w:p>
    <w:p w:rsidR="008D64A0" w:rsidRDefault="008D64A0" w:rsidP="008D64A0">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8D64A0" w:rsidRPr="00D27A95" w:rsidRDefault="008D64A0" w:rsidP="008D64A0">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8D64A0" w:rsidRPr="00D27A95" w:rsidRDefault="008D64A0" w:rsidP="008D64A0">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8D64A0" w:rsidRPr="00D27A95" w:rsidRDefault="008D64A0" w:rsidP="008D64A0">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8D64A0" w:rsidRDefault="008D64A0" w:rsidP="008D64A0">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8D64A0" w:rsidRDefault="008D64A0" w:rsidP="008D64A0">
      <w:pPr>
        <w:pStyle w:val="Heading5"/>
        <w:rPr>
          <w:rFonts w:eastAsia="Times New Roman"/>
        </w:rPr>
      </w:pPr>
      <w:bookmarkStart w:id="304" w:name="_Toc500844701"/>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.4</w:t>
      </w:r>
      <w:r w:rsidRPr="00767EFE">
        <w:rPr>
          <w:rFonts w:eastAsia="Times New Roman"/>
        </w:rPr>
        <w:tab/>
      </w:r>
      <w:r>
        <w:rPr>
          <w:rFonts w:eastAsia="Times New Roman"/>
        </w:rPr>
        <w:t>Procedure for steering of UE in VPLMN not accepted by the UE</w:t>
      </w:r>
      <w:bookmarkEnd w:id="304"/>
    </w:p>
    <w:p w:rsidR="008D64A0" w:rsidRPr="00483B76" w:rsidRDefault="008D64A0" w:rsidP="008D64A0">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p>
    <w:p w:rsidR="008E320B" w:rsidRDefault="007E2809">
      <w:pPr>
        <w:pStyle w:val="Heading1"/>
      </w:pPr>
      <w:bookmarkStart w:id="305" w:name="_Toc500844702"/>
      <w:r>
        <w:t>6</w:t>
      </w:r>
      <w:r w:rsidRPr="00235394">
        <w:tab/>
      </w:r>
      <w:r>
        <w:t>Stage 3 protocol, general aspects</w:t>
      </w:r>
      <w:bookmarkEnd w:id="272"/>
      <w:bookmarkEnd w:id="273"/>
      <w:bookmarkEnd w:id="274"/>
      <w:bookmarkEnd w:id="275"/>
      <w:bookmarkEnd w:id="276"/>
      <w:bookmarkEnd w:id="278"/>
      <w:bookmarkEnd w:id="279"/>
      <w:bookmarkEnd w:id="280"/>
      <w:bookmarkEnd w:id="281"/>
      <w:bookmarkEnd w:id="282"/>
      <w:bookmarkEnd w:id="283"/>
      <w:bookmarkEnd w:id="284"/>
      <w:bookmarkEnd w:id="285"/>
      <w:bookmarkEnd w:id="305"/>
    </w:p>
    <w:p w:rsidR="00CE25BB" w:rsidRDefault="007E2809">
      <w:pPr>
        <w:pStyle w:val="Heading2"/>
      </w:pPr>
      <w:bookmarkStart w:id="306" w:name="_Toc484956636"/>
      <w:bookmarkStart w:id="307" w:name="_Toc485044077"/>
      <w:bookmarkStart w:id="308" w:name="_Toc485217723"/>
      <w:bookmarkStart w:id="309" w:name="_Toc485219892"/>
      <w:bookmarkStart w:id="310" w:name="_Toc485220246"/>
      <w:bookmarkStart w:id="311" w:name="_Toc492387463"/>
      <w:bookmarkStart w:id="312" w:name="_Toc492388055"/>
      <w:bookmarkStart w:id="313" w:name="_Toc492393940"/>
      <w:bookmarkStart w:id="314" w:name="_Toc492394529"/>
      <w:bookmarkStart w:id="315" w:name="_Toc492455361"/>
      <w:bookmarkStart w:id="316" w:name="_Toc492455951"/>
      <w:bookmarkStart w:id="317" w:name="_Toc492465771"/>
      <w:bookmarkStart w:id="318" w:name="_Toc492466361"/>
      <w:bookmarkStart w:id="319" w:name="_Toc500844703"/>
      <w:r>
        <w:t>6</w:t>
      </w:r>
      <w:r w:rsidR="00606F59" w:rsidRPr="00606F59">
        <w:t>.1</w:t>
      </w:r>
      <w:r w:rsidR="00606F59" w:rsidRPr="00606F59">
        <w:tab/>
        <w:t>General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7915B7" w:rsidRDefault="00E71E0D">
      <w:pPr>
        <w:pStyle w:val="NO"/>
        <w:rPr>
          <w:noProof/>
          <w:lang w:val="en-US"/>
        </w:rPr>
      </w:pPr>
      <w:bookmarkStart w:id="320" w:name="_Toc484956637"/>
      <w:bookmarkStart w:id="321" w:name="_Toc485044078"/>
      <w:bookmarkStart w:id="322" w:name="_Toc485217724"/>
      <w:bookmarkStart w:id="323" w:name="_Toc485219893"/>
      <w:bookmarkStart w:id="324" w:name="_Toc485220247"/>
      <w:bookmarkStart w:id="325" w:name="_Toc492387464"/>
      <w:bookmarkStart w:id="326" w:name="_Toc492388056"/>
      <w:bookmarkStart w:id="327" w:name="_Toc492393941"/>
      <w:bookmarkStart w:id="328" w:name="_Toc492394530"/>
      <w:bookmarkStart w:id="329" w:name="_Toc492455362"/>
      <w:bookmarkStart w:id="330" w:name="_Toc492455952"/>
      <w:bookmarkStart w:id="331" w:name="_Toc492465772"/>
      <w:bookmarkStart w:id="332"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r w:rsidR="00752617">
        <w:rPr>
          <w:noProof/>
          <w:lang w:val="en-US"/>
        </w:rPr>
        <w:t>6</w:t>
      </w:r>
      <w:r>
        <w:rPr>
          <w:noProof/>
          <w:lang w:val="en-US"/>
        </w:rPr>
        <w:t>].</w:t>
      </w:r>
    </w:p>
    <w:p w:rsidR="00CE25BB" w:rsidRPr="00CE25BB" w:rsidRDefault="007E2809" w:rsidP="00CE25BB">
      <w:pPr>
        <w:pStyle w:val="Heading2"/>
      </w:pPr>
      <w:bookmarkStart w:id="333" w:name="_Toc500844704"/>
      <w:r w:rsidRPr="00CE25BB">
        <w:t>6.2</w:t>
      </w:r>
      <w:r w:rsidRPr="00CE25BB">
        <w:tab/>
        <w:t>Protocols and peer to peer communication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34" w:name="_Toc484956638"/>
      <w:bookmarkStart w:id="335" w:name="_Toc485044079"/>
      <w:bookmarkStart w:id="336" w:name="_Toc485217725"/>
      <w:bookmarkStart w:id="337" w:name="_Toc485219894"/>
      <w:bookmarkStart w:id="338" w:name="_Toc485220248"/>
      <w:bookmarkStart w:id="339" w:name="_Toc492387465"/>
      <w:bookmarkStart w:id="340" w:name="_Toc492388057"/>
      <w:bookmarkStart w:id="341" w:name="_Toc492393942"/>
      <w:bookmarkStart w:id="342" w:name="_Toc492394531"/>
      <w:bookmarkStart w:id="343" w:name="_Toc492455363"/>
      <w:bookmarkStart w:id="344" w:name="_Toc492455953"/>
      <w:bookmarkStart w:id="345" w:name="_Toc492465773"/>
      <w:bookmarkStart w:id="346" w:name="_Toc492466363"/>
      <w:bookmarkStart w:id="347" w:name="_Toc500844705"/>
      <w:r>
        <w:rPr>
          <w:rFonts w:eastAsia="Times New Roman"/>
        </w:rPr>
        <w:t>6.3</w:t>
      </w:r>
      <w:r w:rsidRPr="007E6407">
        <w:rPr>
          <w:rFonts w:eastAsia="Times New Roman"/>
        </w:rPr>
        <w:tab/>
      </w:r>
      <w:r w:rsidRPr="00931E0A">
        <w:rPr>
          <w:rFonts w:eastAsia="Times New Roman"/>
        </w:rPr>
        <w:t>Basic groups of functions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48"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348"/>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E71E0D">
      <w:pPr>
        <w:pStyle w:val="B1"/>
      </w:pPr>
      <w:r>
        <w:t>-</w:t>
      </w:r>
      <w:r>
        <w:tab/>
        <w:t>For NAS over non-3GPP access</w:t>
      </w:r>
      <w:r w:rsidR="000D5323">
        <w:t>:</w:t>
      </w:r>
    </w:p>
    <w:p w:rsidR="000D5323" w:rsidRDefault="000D5323" w:rsidP="000D5323">
      <w:pPr>
        <w:pStyle w:val="B2"/>
        <w:rPr>
          <w:rFonts w:eastAsia="Times New Roman"/>
        </w:rPr>
      </w:pPr>
      <w:r>
        <w:rPr>
          <w:rFonts w:eastAsia="Times New Roman"/>
        </w:rPr>
        <w:t>-</w:t>
      </w:r>
      <w:r>
        <w:rPr>
          <w:rFonts w:eastAsia="Times New Roman"/>
        </w:rPr>
        <w:tab/>
        <w:t>for initial registration, EAP-5G is used to transfer NAS messages between the peer entities of the 5GMM sublayers;</w:t>
      </w:r>
    </w:p>
    <w:p w:rsidR="00E71E0D" w:rsidRPr="000D5323" w:rsidRDefault="000D5323" w:rsidP="000D5323">
      <w:pPr>
        <w:pStyle w:val="B2"/>
      </w:pPr>
      <w:r w:rsidRPr="000D5323">
        <w:rPr>
          <w:rFonts w:eastAsia="Times New Roman"/>
        </w:rPr>
        <w:t>-</w:t>
      </w:r>
      <w:r w:rsidRPr="000D5323">
        <w:rPr>
          <w:rFonts w:eastAsia="Times New Roman"/>
        </w:rPr>
        <w:tab/>
      </w:r>
      <w:r w:rsidR="00E71E0D" w:rsidRPr="000D5323">
        <w:t>after successful initial registration, IPSec transport mode and GRE will be used to encapsulate and un-encapsulate the NAS messages between the peer entities of the 5GMM sublayers.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349" w:name="_Toc484956639"/>
      <w:bookmarkStart w:id="350" w:name="_Toc485044080"/>
      <w:bookmarkStart w:id="351" w:name="_Toc485217726"/>
      <w:bookmarkStart w:id="352" w:name="_Toc485219895"/>
      <w:bookmarkStart w:id="353" w:name="_Toc485220249"/>
      <w:bookmarkStart w:id="354" w:name="_Toc492387466"/>
      <w:bookmarkStart w:id="355" w:name="_Toc492388058"/>
      <w:bookmarkStart w:id="356" w:name="_Toc492393943"/>
      <w:bookmarkStart w:id="357" w:name="_Toc492394532"/>
      <w:bookmarkStart w:id="358" w:name="_Toc492455364"/>
      <w:bookmarkStart w:id="359" w:name="_Toc492455954"/>
      <w:bookmarkStart w:id="360" w:name="_Toc492465774"/>
      <w:bookmarkStart w:id="361" w:name="_Toc492466364"/>
      <w:bookmarkStart w:id="362" w:name="_Toc500844706"/>
      <w:r>
        <w:rPr>
          <w:rFonts w:eastAsia="Times New Roman"/>
        </w:rPr>
        <w:t>6.4</w:t>
      </w:r>
      <w:r w:rsidRPr="007E6407">
        <w:rPr>
          <w:rFonts w:eastAsia="Times New Roman"/>
        </w:rPr>
        <w:tab/>
      </w:r>
      <w:r w:rsidRPr="00931E0A">
        <w:rPr>
          <w:rFonts w:eastAsia="Times New Roman"/>
        </w:rPr>
        <w:t>Protocol architecture</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C74DAB">
      <w:pPr>
        <w:pStyle w:val="TF"/>
      </w:pPr>
      <w:r>
        <w:object w:dxaOrig="11158" w:dyaOrig="9802">
          <v:shape id="_x0000_i1040" type="#_x0000_t75" style="width:459pt;height:403pt" o:ole="">
            <v:imagedata r:id="rId18" o:title=""/>
          </v:shape>
          <o:OLEObject Type="Embed" ProgID="Visio.Drawing.11" ShapeID="_x0000_i1040" DrawAspect="Content" ObjectID="_1574598168" r:id="rId19"/>
        </w:object>
      </w:r>
    </w:p>
    <w:p w:rsidR="0047010D" w:rsidRPr="00BD0557" w:rsidRDefault="0047010D" w:rsidP="00C74DAB">
      <w:pPr>
        <w:pStyle w:val="TF"/>
      </w:pPr>
      <w:r w:rsidRPr="00BD0557">
        <w:t>Figure 6.4.1: Protocol architecture of Non Access Stratum supporting MSs, MS</w:t>
      </w:r>
      <w:r w:rsidRPr="00BD0557">
        <w:noBreakHyphen/>
        <w:t>side</w:t>
      </w:r>
      <w:r w:rsidR="00CB6E72" w:rsidRPr="00BD0557">
        <w:t xml:space="preserve"> (over 3GPP access)</w:t>
      </w:r>
    </w:p>
    <w:p w:rsidR="00CB6E72" w:rsidRDefault="00CB6E72" w:rsidP="00C74DAB">
      <w:pPr>
        <w:pStyle w:val="TF"/>
      </w:pPr>
      <w:r>
        <w:object w:dxaOrig="11190" w:dyaOrig="10245">
          <v:shape id="_x0000_i1041" type="#_x0000_t75" style="width:482pt;height:441pt" o:ole="">
            <v:imagedata r:id="rId20" o:title=""/>
          </v:shape>
          <o:OLEObject Type="Embed" ProgID="Visio.Drawing.11" ShapeID="_x0000_i1041" DrawAspect="Content" ObjectID="_1574598169" r:id="rId21"/>
        </w:object>
      </w:r>
    </w:p>
    <w:p w:rsidR="00CB6E72" w:rsidRPr="00BD0557" w:rsidRDefault="00CB6E72" w:rsidP="00C74DAB">
      <w:pPr>
        <w:pStyle w:val="TF"/>
      </w:pPr>
      <w:r w:rsidRPr="00BD0557">
        <w:t>Figure 6.4.2: Protocol architecture of Non Access Stratum supporting MSs, MS</w:t>
      </w:r>
      <w:r w:rsidRPr="00BD0557">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363" w:name="_Toc484956640"/>
      <w:bookmarkStart w:id="364" w:name="_Toc485044081"/>
      <w:bookmarkStart w:id="365" w:name="_Toc485217727"/>
      <w:bookmarkStart w:id="366" w:name="_Toc485219896"/>
      <w:bookmarkStart w:id="367" w:name="_Toc485220250"/>
      <w:bookmarkStart w:id="368" w:name="_Toc492387467"/>
      <w:bookmarkStart w:id="369" w:name="_Toc492388059"/>
      <w:bookmarkStart w:id="370" w:name="_Toc492393944"/>
      <w:bookmarkStart w:id="371" w:name="_Toc492394533"/>
      <w:bookmarkStart w:id="372" w:name="_Toc492455365"/>
      <w:bookmarkStart w:id="373" w:name="_Toc492455955"/>
      <w:bookmarkStart w:id="374" w:name="_Toc492465775"/>
      <w:bookmarkStart w:id="375"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376" w:name="_Toc500844707"/>
      <w:r>
        <w:rPr>
          <w:rFonts w:eastAsia="Times New Roman"/>
        </w:rPr>
        <w:t>6.5</w:t>
      </w:r>
      <w:r w:rsidRPr="007E6407">
        <w:rPr>
          <w:rFonts w:eastAsia="Times New Roman"/>
        </w:rPr>
        <w:tab/>
      </w:r>
      <w:r w:rsidRPr="00931E0A">
        <w:rPr>
          <w:rFonts w:eastAsia="Times New Roman"/>
        </w:rPr>
        <w:t>Standard L3 messages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77" w:name="_Toc492387468"/>
      <w:bookmarkStart w:id="378" w:name="_Toc492388060"/>
      <w:bookmarkStart w:id="379" w:name="_Toc492393945"/>
      <w:bookmarkStart w:id="380" w:name="_Toc492394534"/>
      <w:bookmarkStart w:id="381" w:name="_Toc492455366"/>
      <w:bookmarkStart w:id="382" w:name="_Toc492455956"/>
      <w:bookmarkStart w:id="383" w:name="_Toc492465776"/>
      <w:bookmarkStart w:id="384" w:name="_Toc492466366"/>
      <w:bookmarkStart w:id="385" w:name="_Toc484956860"/>
      <w:bookmarkStart w:id="386" w:name="_Toc485044301"/>
      <w:bookmarkStart w:id="387" w:name="_Toc485217947"/>
      <w:bookmarkStart w:id="388" w:name="_Toc485220120"/>
      <w:bookmarkStart w:id="389" w:name="_Toc485220475"/>
      <w:bookmarkStart w:id="390" w:name="_Toc484956641"/>
      <w:bookmarkStart w:id="391" w:name="_Toc485044082"/>
      <w:bookmarkStart w:id="392" w:name="_Toc485217728"/>
      <w:bookmarkStart w:id="393" w:name="_Toc485219897"/>
      <w:bookmarkStart w:id="394" w:name="_Toc485220251"/>
      <w:bookmarkStart w:id="395" w:name="_Toc500844708"/>
      <w:r>
        <w:rPr>
          <w:rFonts w:eastAsia="MS Sans Serif"/>
        </w:rPr>
        <w:t>6</w:t>
      </w:r>
      <w:r w:rsidRPr="00E87A02">
        <w:rPr>
          <w:rFonts w:eastAsia="MS Sans Serif"/>
        </w:rPr>
        <w:t>.6</w:t>
      </w:r>
      <w:r w:rsidRPr="00E87A02">
        <w:rPr>
          <w:rFonts w:eastAsia="MS Sans Serif"/>
        </w:rPr>
        <w:tab/>
        <w:t>General message format and information elements coding</w:t>
      </w:r>
      <w:bookmarkEnd w:id="377"/>
      <w:bookmarkEnd w:id="378"/>
      <w:bookmarkEnd w:id="379"/>
      <w:bookmarkEnd w:id="380"/>
      <w:bookmarkEnd w:id="381"/>
      <w:bookmarkEnd w:id="382"/>
      <w:bookmarkEnd w:id="383"/>
      <w:bookmarkEnd w:id="384"/>
      <w:bookmarkEnd w:id="395"/>
    </w:p>
    <w:p w:rsidR="00C231BA" w:rsidRDefault="00C231BA" w:rsidP="00C231BA">
      <w:pPr>
        <w:pStyle w:val="EditorsNote"/>
      </w:pPr>
      <w:bookmarkStart w:id="396" w:name="_Toc492387469"/>
      <w:bookmarkStart w:id="397" w:name="_Toc492388061"/>
      <w:bookmarkStart w:id="398" w:name="_Toc492393946"/>
      <w:bookmarkStart w:id="399" w:name="_Toc492394535"/>
      <w:bookmarkStart w:id="400" w:name="_Toc492455367"/>
      <w:bookmarkStart w:id="401" w:name="_Toc492455957"/>
      <w:bookmarkStart w:id="402" w:name="_Toc492465777"/>
      <w:bookmarkStart w:id="403" w:name="_Toc4924663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606F59" w:rsidRDefault="006E2795" w:rsidP="00606F59">
      <w:pPr>
        <w:pStyle w:val="Heading3"/>
      </w:pPr>
      <w:bookmarkStart w:id="404" w:name="_Toc500844709"/>
      <w:r>
        <w:t>6</w:t>
      </w:r>
      <w:r w:rsidRPr="00E87A02">
        <w:t>.6.1</w:t>
      </w:r>
      <w:r w:rsidRPr="00E87A02">
        <w:tab/>
        <w:t>Overview</w:t>
      </w:r>
      <w:bookmarkEnd w:id="396"/>
      <w:bookmarkEnd w:id="397"/>
      <w:bookmarkEnd w:id="398"/>
      <w:bookmarkEnd w:id="399"/>
      <w:bookmarkEnd w:id="400"/>
      <w:bookmarkEnd w:id="401"/>
      <w:bookmarkEnd w:id="402"/>
      <w:bookmarkEnd w:id="403"/>
      <w:bookmarkEnd w:id="404"/>
    </w:p>
    <w:bookmarkEnd w:id="385"/>
    <w:bookmarkEnd w:id="386"/>
    <w:bookmarkEnd w:id="387"/>
    <w:bookmarkEnd w:id="388"/>
    <w:bookmarkEnd w:id="38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8E4E44" w:rsidRPr="00767EFE" w:rsidDel="008E4E44" w:rsidTr="001959CC">
        <w:trPr>
          <w:cantSplit/>
          <w:jc w:val="center"/>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8E4E44">
            <w:pPr>
              <w:pStyle w:val="TAC"/>
              <w:rPr>
                <w:rFonts w:cs="Arial"/>
              </w:rPr>
            </w:pPr>
            <w:r w:rsidRPr="000B7B8B">
              <w:rPr>
                <w:rFonts w:cs="Arial"/>
              </w:rPr>
              <w:t>Security header type associated with a spare half octet; or</w:t>
            </w:r>
          </w:p>
          <w:p w:rsidR="008E4E44" w:rsidRPr="00767EFE" w:rsidDel="008E4E44" w:rsidRDefault="008E4E44" w:rsidP="008E4E44">
            <w:pPr>
              <w:pStyle w:val="TAC"/>
              <w:rPr>
                <w:rFonts w:eastAsia="Times New Roman" w:cs="Arial"/>
              </w:rPr>
            </w:pPr>
            <w:r w:rsidRPr="000B7B8B">
              <w:rPr>
                <w:rFonts w:cs="Arial"/>
              </w:rPr>
              <w:t>PDU session identity</w:t>
            </w:r>
          </w:p>
        </w:tc>
        <w:tc>
          <w:tcPr>
            <w:tcW w:w="1134" w:type="dxa"/>
            <w:tcBorders>
              <w:top w:val="nil"/>
              <w:left w:val="nil"/>
              <w:bottom w:val="nil"/>
              <w:right w:val="nil"/>
            </w:tcBorders>
          </w:tcPr>
          <w:p w:rsidR="008E4E44" w:rsidRPr="00767EFE" w:rsidDel="008E4E44" w:rsidRDefault="008E4E44" w:rsidP="001959CC">
            <w:pPr>
              <w:pStyle w:val="TAL"/>
              <w:rPr>
                <w:rFonts w:eastAsia="Times New Roman" w:cs="Arial"/>
              </w:rPr>
            </w:pPr>
            <w:r>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BD0557" w:rsidRDefault="006E2795" w:rsidP="00C74DAB">
      <w:pPr>
        <w:pStyle w:val="TF"/>
      </w:pPr>
      <w:r w:rsidRPr="00BD0557">
        <w:t>Figure</w:t>
      </w:r>
      <w:r w:rsidR="007A02EE" w:rsidRPr="00BD0557">
        <w:rPr>
          <w:rFonts w:eastAsia="Malgun Gothic"/>
        </w:rPr>
        <w:t> </w:t>
      </w:r>
      <w:r w:rsidRPr="00BD0557">
        <w:t>6.6.1</w:t>
      </w:r>
      <w:r w:rsidR="008E4E44" w:rsidRPr="00BD0557">
        <w:t>.1</w:t>
      </w:r>
      <w:r w:rsidRPr="00BD0557">
        <w:t>: General message organization example for a plain 5G</w:t>
      </w:r>
      <w:r w:rsidR="00421389" w:rsidRPr="00BD0557">
        <w:t>S</w:t>
      </w:r>
      <w:r w:rsidRPr="00BD0557">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405" w:name="_Toc492387470"/>
      <w:bookmarkStart w:id="406" w:name="_Toc492388062"/>
      <w:bookmarkStart w:id="407" w:name="_Toc492393947"/>
      <w:bookmarkStart w:id="408" w:name="_Toc492394536"/>
      <w:bookmarkStart w:id="409" w:name="_Toc492455368"/>
      <w:bookmarkStart w:id="410" w:name="_Toc492455958"/>
      <w:bookmarkStart w:id="411" w:name="_Toc492465778"/>
      <w:bookmarkStart w:id="412" w:name="_Toc492466368"/>
      <w:bookmarkStart w:id="413" w:name="_Toc477529386"/>
      <w:bookmarkStart w:id="414" w:name="_Toc484956861"/>
      <w:bookmarkStart w:id="415" w:name="_Toc485044302"/>
      <w:bookmarkStart w:id="416" w:name="_Toc485217948"/>
      <w:bookmarkStart w:id="417" w:name="_Toc485220121"/>
      <w:bookmarkStart w:id="418" w:name="_Toc485220476"/>
      <w:bookmarkStart w:id="419" w:name="_Toc500844710"/>
      <w:r>
        <w:rPr>
          <w:rFonts w:cs="Arial"/>
        </w:rPr>
        <w:t>6.6</w:t>
      </w:r>
      <w:r w:rsidRPr="00767EFE">
        <w:rPr>
          <w:rFonts w:cs="Arial"/>
        </w:rPr>
        <w:t>.2</w:t>
      </w:r>
      <w:r w:rsidRPr="00767EFE">
        <w:rPr>
          <w:rFonts w:cs="Arial"/>
        </w:rPr>
        <w:tab/>
        <w:t>Extended protocol discriminator</w:t>
      </w:r>
      <w:bookmarkEnd w:id="405"/>
      <w:bookmarkEnd w:id="406"/>
      <w:bookmarkEnd w:id="407"/>
      <w:bookmarkEnd w:id="408"/>
      <w:bookmarkEnd w:id="409"/>
      <w:bookmarkEnd w:id="410"/>
      <w:bookmarkEnd w:id="411"/>
      <w:bookmarkEnd w:id="412"/>
      <w:bookmarkEnd w:id="419"/>
    </w:p>
    <w:bookmarkEnd w:id="413"/>
    <w:bookmarkEnd w:id="414"/>
    <w:bookmarkEnd w:id="415"/>
    <w:bookmarkEnd w:id="416"/>
    <w:bookmarkEnd w:id="417"/>
    <w:bookmarkEnd w:id="418"/>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420"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420"/>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421" w:name="_Toc492387471"/>
      <w:bookmarkStart w:id="422" w:name="_Toc492388063"/>
      <w:bookmarkStart w:id="423" w:name="_Toc492393948"/>
      <w:bookmarkStart w:id="424" w:name="_Toc492394537"/>
      <w:bookmarkStart w:id="425" w:name="_Toc492455369"/>
      <w:bookmarkStart w:id="426" w:name="_Toc492455959"/>
      <w:bookmarkStart w:id="427" w:name="_Toc492465779"/>
      <w:bookmarkStart w:id="428" w:name="_Toc492466369"/>
      <w:bookmarkStart w:id="429" w:name="_Toc477529388"/>
      <w:bookmarkStart w:id="430" w:name="_Toc484956862"/>
      <w:bookmarkStart w:id="431" w:name="_Toc485044303"/>
      <w:bookmarkStart w:id="432" w:name="_Toc485217949"/>
      <w:bookmarkStart w:id="433" w:name="_Toc485220122"/>
      <w:bookmarkStart w:id="434" w:name="_Toc485220477"/>
      <w:bookmarkStart w:id="435" w:name="_Toc500844711"/>
      <w:r>
        <w:rPr>
          <w:rFonts w:cs="Arial"/>
        </w:rPr>
        <w:t>6</w:t>
      </w:r>
      <w:r w:rsidRPr="00767EFE">
        <w:rPr>
          <w:rFonts w:cs="Arial"/>
        </w:rPr>
        <w:t>.</w:t>
      </w:r>
      <w:r>
        <w:rPr>
          <w:rFonts w:cs="Arial"/>
        </w:rPr>
        <w:t>6</w:t>
      </w:r>
      <w:r w:rsidRPr="00767EFE">
        <w:rPr>
          <w:rFonts w:cs="Arial"/>
        </w:rPr>
        <w:t>.3</w:t>
      </w:r>
      <w:r w:rsidRPr="00767EFE">
        <w:rPr>
          <w:rFonts w:cs="Arial"/>
        </w:rPr>
        <w:tab/>
        <w:t>Security header type</w:t>
      </w:r>
      <w:bookmarkEnd w:id="421"/>
      <w:bookmarkEnd w:id="422"/>
      <w:bookmarkEnd w:id="423"/>
      <w:bookmarkEnd w:id="424"/>
      <w:bookmarkEnd w:id="425"/>
      <w:bookmarkEnd w:id="426"/>
      <w:bookmarkEnd w:id="427"/>
      <w:bookmarkEnd w:id="428"/>
      <w:bookmarkEnd w:id="435"/>
    </w:p>
    <w:bookmarkEnd w:id="429"/>
    <w:bookmarkEnd w:id="430"/>
    <w:bookmarkEnd w:id="431"/>
    <w:bookmarkEnd w:id="432"/>
    <w:bookmarkEnd w:id="433"/>
    <w:bookmarkEnd w:id="434"/>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36" w:name="_Toc492387472"/>
      <w:bookmarkStart w:id="437" w:name="_Toc492388064"/>
      <w:bookmarkStart w:id="438" w:name="_Toc492393949"/>
      <w:bookmarkStart w:id="439" w:name="_Toc492394538"/>
      <w:bookmarkStart w:id="440" w:name="_Toc492455370"/>
      <w:bookmarkStart w:id="441" w:name="_Toc492455960"/>
      <w:bookmarkStart w:id="442" w:name="_Toc492465780"/>
      <w:bookmarkStart w:id="443" w:name="_Toc492466370"/>
      <w:bookmarkStart w:id="444" w:name="_Toc484956863"/>
      <w:bookmarkStart w:id="445" w:name="_Toc485044304"/>
      <w:bookmarkStart w:id="446" w:name="_Toc485217950"/>
      <w:bookmarkStart w:id="447" w:name="_Toc485220123"/>
      <w:bookmarkStart w:id="448" w:name="_Toc485220478"/>
      <w:bookmarkStart w:id="449" w:name="_Toc500844712"/>
      <w:r>
        <w:rPr>
          <w:rFonts w:eastAsia="Times New Roman" w:cs="Arial"/>
        </w:rPr>
        <w:t>6</w:t>
      </w:r>
      <w:r w:rsidRPr="00767EFE">
        <w:rPr>
          <w:rFonts w:eastAsia="Times New Roman" w:cs="Arial"/>
        </w:rPr>
        <w:t>.</w:t>
      </w:r>
      <w:r>
        <w:rPr>
          <w:rFonts w:eastAsia="Times New Roman" w:cs="Arial"/>
        </w:rPr>
        <w:t>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36"/>
      <w:bookmarkEnd w:id="437"/>
      <w:bookmarkEnd w:id="438"/>
      <w:bookmarkEnd w:id="439"/>
      <w:bookmarkEnd w:id="440"/>
      <w:bookmarkEnd w:id="441"/>
      <w:bookmarkEnd w:id="442"/>
      <w:bookmarkEnd w:id="443"/>
      <w:bookmarkEnd w:id="449"/>
    </w:p>
    <w:p w:rsidR="00E17310" w:rsidRDefault="00E17310" w:rsidP="00E17310">
      <w:pPr>
        <w:rPr>
          <w:rFonts w:eastAsia="Times New Roman"/>
        </w:rPr>
      </w:pPr>
      <w:r>
        <w:rPr>
          <w:rFonts w:eastAsia="Times New Roman"/>
        </w:rPr>
        <w:t xml:space="preserve">Bits 1 to </w:t>
      </w:r>
      <w:r w:rsidR="008E4E44">
        <w:rPr>
          <w:rFonts w:eastAsia="Times New Roman"/>
        </w:rPr>
        <w:t>8</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r w:rsidR="008E4E44">
        <w:rPr>
          <w:rFonts w:eastAsia="Times New Roman"/>
        </w:rPr>
        <w:t>SM</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450" w:name="_Toc492387473"/>
      <w:bookmarkStart w:id="451" w:name="_Toc492388065"/>
      <w:bookmarkStart w:id="452" w:name="_Toc492393950"/>
      <w:bookmarkStart w:id="453" w:name="_Toc492394539"/>
      <w:bookmarkStart w:id="454" w:name="_Toc492455371"/>
      <w:bookmarkStart w:id="455" w:name="_Toc492455961"/>
      <w:bookmarkStart w:id="456" w:name="_Toc492465781"/>
      <w:bookmarkStart w:id="457" w:name="_Toc492466371"/>
      <w:bookmarkStart w:id="458" w:name="_Toc500844713"/>
      <w:r>
        <w:rPr>
          <w:rFonts w:cs="Arial"/>
        </w:rPr>
        <w:t>6</w:t>
      </w:r>
      <w:r w:rsidRPr="00767EFE">
        <w:rPr>
          <w:rFonts w:cs="Arial"/>
        </w:rPr>
        <w:t>.</w:t>
      </w:r>
      <w:r>
        <w:rPr>
          <w:rFonts w:cs="Arial"/>
        </w:rPr>
        <w:t>6</w:t>
      </w:r>
      <w:r w:rsidRPr="00767EFE">
        <w:rPr>
          <w:rFonts w:cs="Arial"/>
        </w:rPr>
        <w:t>.</w:t>
      </w:r>
      <w:r w:rsidR="00667D10">
        <w:rPr>
          <w:rFonts w:cs="Arial"/>
        </w:rPr>
        <w:t>5</w:t>
      </w:r>
      <w:r w:rsidRPr="00767EFE">
        <w:rPr>
          <w:rFonts w:cs="Arial"/>
        </w:rPr>
        <w:tab/>
      </w:r>
      <w:r>
        <w:rPr>
          <w:rFonts w:cs="Arial"/>
        </w:rPr>
        <w:t>Spare half o</w:t>
      </w:r>
      <w:r w:rsidRPr="005F7A09">
        <w:rPr>
          <w:rFonts w:cs="Arial"/>
        </w:rPr>
        <w:t>ctet</w:t>
      </w:r>
      <w:bookmarkEnd w:id="450"/>
      <w:bookmarkEnd w:id="451"/>
      <w:bookmarkEnd w:id="452"/>
      <w:bookmarkEnd w:id="453"/>
      <w:bookmarkEnd w:id="454"/>
      <w:bookmarkEnd w:id="455"/>
      <w:bookmarkEnd w:id="456"/>
      <w:bookmarkEnd w:id="457"/>
      <w:bookmarkEnd w:id="458"/>
    </w:p>
    <w:bookmarkEnd w:id="444"/>
    <w:bookmarkEnd w:id="445"/>
    <w:bookmarkEnd w:id="446"/>
    <w:bookmarkEnd w:id="447"/>
    <w:bookmarkEnd w:id="448"/>
    <w:p w:rsidR="006E2795" w:rsidRPr="00E87A02" w:rsidRDefault="006E2795" w:rsidP="006E2795">
      <w:pPr>
        <w:rPr>
          <w:rFonts w:eastAsia="Times New Roman"/>
        </w:rPr>
      </w:pPr>
      <w:r w:rsidRPr="00E87A02">
        <w:rPr>
          <w:rFonts w:eastAsia="Times New Roman"/>
        </w:rPr>
        <w:t>Bits 5 to 8 of the second octet of every 5G</w:t>
      </w:r>
      <w:r w:rsidR="008E4E44">
        <w:rPr>
          <w:rFonts w:eastAsia="Times New Roman"/>
        </w:rPr>
        <w:t>MM</w:t>
      </w:r>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59" w:name="_Toc492387474"/>
      <w:bookmarkStart w:id="460" w:name="_Toc492388066"/>
      <w:bookmarkStart w:id="461" w:name="_Toc492393951"/>
      <w:bookmarkStart w:id="462" w:name="_Toc492394540"/>
      <w:bookmarkStart w:id="463" w:name="_Toc492455372"/>
      <w:bookmarkStart w:id="464" w:name="_Toc492455962"/>
      <w:bookmarkStart w:id="465" w:name="_Toc492465782"/>
      <w:bookmarkStart w:id="466" w:name="_Toc492466372"/>
      <w:bookmarkStart w:id="467" w:name="_Toc500844714"/>
      <w:r>
        <w:rPr>
          <w:rFonts w:cs="Arial"/>
        </w:rPr>
        <w:t>6</w:t>
      </w:r>
      <w:r w:rsidRPr="00767EFE">
        <w:rPr>
          <w:rFonts w:cs="Arial"/>
        </w:rPr>
        <w:t>.</w:t>
      </w:r>
      <w:r>
        <w:rPr>
          <w:rFonts w:cs="Arial"/>
        </w:rPr>
        <w:t>6</w:t>
      </w:r>
      <w:r w:rsidRPr="00767EFE">
        <w:rPr>
          <w:rFonts w:cs="Arial"/>
        </w:rPr>
        <w:t>.</w:t>
      </w:r>
      <w:r w:rsidR="00667D10">
        <w:rPr>
          <w:rFonts w:cs="Arial"/>
        </w:rPr>
        <w:t>6</w:t>
      </w:r>
      <w:r w:rsidRPr="00767EFE">
        <w:rPr>
          <w:rFonts w:cs="Arial"/>
        </w:rPr>
        <w:tab/>
        <w:t>Procedure transaction identity</w:t>
      </w:r>
      <w:bookmarkEnd w:id="459"/>
      <w:bookmarkEnd w:id="460"/>
      <w:bookmarkEnd w:id="461"/>
      <w:bookmarkEnd w:id="462"/>
      <w:bookmarkEnd w:id="463"/>
      <w:bookmarkEnd w:id="464"/>
      <w:bookmarkEnd w:id="465"/>
      <w:bookmarkEnd w:id="466"/>
      <w:bookmarkEnd w:id="467"/>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468" w:name="_Toc492387475"/>
      <w:bookmarkStart w:id="469" w:name="_Toc492388067"/>
      <w:bookmarkStart w:id="470" w:name="_Toc492393952"/>
      <w:bookmarkStart w:id="471" w:name="_Toc492394541"/>
      <w:bookmarkStart w:id="472" w:name="_Toc492455373"/>
      <w:bookmarkStart w:id="473" w:name="_Toc492455963"/>
      <w:bookmarkStart w:id="474" w:name="_Toc492465783"/>
      <w:bookmarkStart w:id="475" w:name="_Toc492466373"/>
      <w:bookmarkStart w:id="476" w:name="_Toc500844715"/>
      <w:r>
        <w:rPr>
          <w:rFonts w:cs="Arial"/>
        </w:rPr>
        <w:t>6</w:t>
      </w:r>
      <w:r w:rsidRPr="00767EFE">
        <w:rPr>
          <w:rFonts w:cs="Arial"/>
        </w:rPr>
        <w:t>.</w:t>
      </w:r>
      <w:r>
        <w:rPr>
          <w:rFonts w:cs="Arial"/>
        </w:rPr>
        <w:t>6</w:t>
      </w:r>
      <w:r w:rsidRPr="00767EFE">
        <w:rPr>
          <w:rFonts w:cs="Arial"/>
        </w:rPr>
        <w:t>.</w:t>
      </w:r>
      <w:r w:rsidR="00667D10">
        <w:rPr>
          <w:rFonts w:cs="Arial"/>
        </w:rPr>
        <w:t>7</w:t>
      </w:r>
      <w:r w:rsidRPr="00767EFE">
        <w:rPr>
          <w:rFonts w:cs="Arial"/>
        </w:rPr>
        <w:tab/>
        <w:t>Message type</w:t>
      </w:r>
      <w:bookmarkEnd w:id="468"/>
      <w:bookmarkEnd w:id="469"/>
      <w:bookmarkEnd w:id="470"/>
      <w:bookmarkEnd w:id="471"/>
      <w:bookmarkEnd w:id="472"/>
      <w:bookmarkEnd w:id="473"/>
      <w:bookmarkEnd w:id="474"/>
      <w:bookmarkEnd w:id="475"/>
      <w:bookmarkEnd w:id="476"/>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477" w:name="_Toc492387476"/>
      <w:bookmarkStart w:id="478" w:name="_Toc492388068"/>
      <w:bookmarkStart w:id="479" w:name="_Toc492393953"/>
      <w:bookmarkStart w:id="480" w:name="_Toc492394542"/>
      <w:bookmarkStart w:id="481" w:name="_Toc492455374"/>
      <w:bookmarkStart w:id="482" w:name="_Toc492455964"/>
      <w:bookmarkStart w:id="483" w:name="_Toc492465784"/>
      <w:bookmarkStart w:id="484" w:name="_Toc492466374"/>
      <w:bookmarkStart w:id="485" w:name="_Toc500844716"/>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485"/>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DE2750" w:rsidRDefault="00DE2750" w:rsidP="00DE2750">
      <w:pPr>
        <w:pStyle w:val="Heading3"/>
      </w:pPr>
      <w:bookmarkStart w:id="486" w:name="_Toc500844717"/>
      <w:r>
        <w:t>6.</w:t>
      </w:r>
      <w:r w:rsidR="00E1489A">
        <w:t>7</w:t>
      </w:r>
      <w:r w:rsidRPr="00E87A02">
        <w:t>.1</w:t>
      </w:r>
      <w:r w:rsidRPr="00E87A02">
        <w:tab/>
      </w:r>
      <w:r w:rsidRPr="003168A2">
        <w:t>General</w:t>
      </w:r>
      <w:bookmarkEnd w:id="486"/>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487" w:name="_Toc500844718"/>
      <w:r>
        <w:t>6.</w:t>
      </w:r>
      <w:r w:rsidR="00E1489A">
        <w:t>7</w:t>
      </w:r>
      <w:r>
        <w:t>.2</w:t>
      </w:r>
      <w:r>
        <w:tab/>
        <w:t>Message too short</w:t>
      </w:r>
      <w:bookmarkEnd w:id="487"/>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488" w:name="_Toc493844215"/>
      <w:bookmarkStart w:id="489" w:name="_Toc500844719"/>
      <w:r>
        <w:t>6.</w:t>
      </w:r>
      <w:r w:rsidR="00E1489A">
        <w:t>7</w:t>
      </w:r>
      <w:r>
        <w:t>.3</w:t>
      </w:r>
      <w:r w:rsidRPr="003168A2">
        <w:tab/>
        <w:t xml:space="preserve">Unknown or unforeseen procedure transaction identity or </w:t>
      </w:r>
      <w:r w:rsidRPr="00524440">
        <w:t>PDU Session identity</w:t>
      </w:r>
      <w:bookmarkEnd w:id="488"/>
      <w:bookmarkEnd w:id="489"/>
    </w:p>
    <w:p w:rsidR="007915B7" w:rsidRDefault="00DE2750">
      <w:pPr>
        <w:pStyle w:val="Heading4"/>
      </w:pPr>
      <w:bookmarkStart w:id="490" w:name="_Toc493844216"/>
      <w:bookmarkStart w:id="491" w:name="_Toc500844720"/>
      <w:r>
        <w:t>6.</w:t>
      </w:r>
      <w:r w:rsidR="00E1489A">
        <w:t>7</w:t>
      </w:r>
      <w:r w:rsidRPr="003168A2">
        <w:t>.3.1</w:t>
      </w:r>
      <w:r w:rsidRPr="003168A2">
        <w:tab/>
        <w:t>Procedure transaction identity</w:t>
      </w:r>
      <w:bookmarkEnd w:id="490"/>
      <w:bookmarkEnd w:id="491"/>
    </w:p>
    <w:p w:rsidR="00DE2750" w:rsidRDefault="00DE2750" w:rsidP="00DE2750">
      <w:pPr>
        <w:pStyle w:val="EditorsNote"/>
      </w:pPr>
      <w:r>
        <w:t>Editor's note:</w:t>
      </w:r>
      <w:r>
        <w:tab/>
        <w:t>It is FFS to add the content.</w:t>
      </w:r>
    </w:p>
    <w:p w:rsidR="007915B7" w:rsidRDefault="00DE2750">
      <w:pPr>
        <w:pStyle w:val="Heading4"/>
      </w:pPr>
      <w:bookmarkStart w:id="492" w:name="_Toc493844217"/>
      <w:bookmarkStart w:id="493" w:name="_Toc500844721"/>
      <w:r>
        <w:t>6.</w:t>
      </w:r>
      <w:r w:rsidR="00E1489A">
        <w:t>7</w:t>
      </w:r>
      <w:r w:rsidRPr="003168A2">
        <w:t>.3.2</w:t>
      </w:r>
      <w:r w:rsidRPr="003168A2">
        <w:tab/>
      </w:r>
      <w:r>
        <w:t>PDU Session</w:t>
      </w:r>
      <w:r w:rsidRPr="003168A2">
        <w:t xml:space="preserve"> identity</w:t>
      </w:r>
      <w:bookmarkEnd w:id="492"/>
      <w:bookmarkEnd w:id="493"/>
    </w:p>
    <w:p w:rsidR="00DE2750" w:rsidRDefault="00DE2750" w:rsidP="00DE2750">
      <w:pPr>
        <w:pStyle w:val="EditorsNote"/>
      </w:pPr>
      <w:r>
        <w:t>Editor's note:</w:t>
      </w:r>
      <w:r>
        <w:tab/>
        <w:t>It is FFS to add the content.</w:t>
      </w:r>
    </w:p>
    <w:p w:rsidR="00DE2750" w:rsidRDefault="00DE2750" w:rsidP="00DE2750">
      <w:pPr>
        <w:pStyle w:val="Heading3"/>
      </w:pPr>
      <w:bookmarkStart w:id="494" w:name="_Toc500844722"/>
      <w:r>
        <w:t>6.</w:t>
      </w:r>
      <w:r w:rsidR="00E1489A">
        <w:t>7</w:t>
      </w:r>
      <w:r>
        <w:t>.4</w:t>
      </w:r>
      <w:r>
        <w:tab/>
        <w:t>Unknown or unforeseen message type</w:t>
      </w:r>
      <w:bookmarkEnd w:id="494"/>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495" w:name="_Toc500844723"/>
      <w:r>
        <w:t>6.</w:t>
      </w:r>
      <w:r w:rsidR="00E1489A">
        <w:t>7</w:t>
      </w:r>
      <w:r>
        <w:t>.5</w:t>
      </w:r>
      <w:r>
        <w:tab/>
        <w:t>Non-semantical mandatory information element errors</w:t>
      </w:r>
      <w:bookmarkEnd w:id="495"/>
    </w:p>
    <w:p w:rsidR="007915B7" w:rsidRDefault="00DE2750">
      <w:pPr>
        <w:pStyle w:val="Heading4"/>
      </w:pPr>
      <w:bookmarkStart w:id="496" w:name="_Toc493844220"/>
      <w:bookmarkStart w:id="497" w:name="_Toc500844724"/>
      <w:r>
        <w:t>6.</w:t>
      </w:r>
      <w:r w:rsidR="00E1489A">
        <w:t>7</w:t>
      </w:r>
      <w:r w:rsidRPr="003168A2">
        <w:t>.5.1</w:t>
      </w:r>
      <w:r w:rsidRPr="003168A2">
        <w:tab/>
        <w:t>Common procedures</w:t>
      </w:r>
      <w:bookmarkEnd w:id="496"/>
      <w:bookmarkEnd w:id="497"/>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498" w:name="_Toc493844221"/>
      <w:bookmarkStart w:id="499" w:name="_Toc500844725"/>
      <w:r>
        <w:t>6.</w:t>
      </w:r>
      <w:r w:rsidR="00E1489A">
        <w:t>7</w:t>
      </w:r>
      <w:r w:rsidRPr="003168A2">
        <w:t>.5.2</w:t>
      </w:r>
      <w:r w:rsidRPr="003168A2">
        <w:tab/>
      </w:r>
      <w:r>
        <w:t>5GS</w:t>
      </w:r>
      <w:r w:rsidRPr="003168A2">
        <w:t xml:space="preserve"> mobility management</w:t>
      </w:r>
      <w:bookmarkEnd w:id="498"/>
      <w:bookmarkEnd w:id="499"/>
    </w:p>
    <w:p w:rsidR="00DE2750" w:rsidRDefault="00DE2750" w:rsidP="00DE2750">
      <w:pPr>
        <w:pStyle w:val="EditorsNote"/>
      </w:pPr>
      <w:bookmarkStart w:id="500" w:name="_Toc493844222"/>
      <w:r>
        <w:t>Editor's note:</w:t>
      </w:r>
      <w:r>
        <w:tab/>
        <w:t>It is FFS to add the content.</w:t>
      </w:r>
    </w:p>
    <w:p w:rsidR="007915B7" w:rsidRDefault="00DE2750">
      <w:pPr>
        <w:pStyle w:val="Heading4"/>
      </w:pPr>
      <w:bookmarkStart w:id="501" w:name="_Toc500844726"/>
      <w:r>
        <w:t>6.</w:t>
      </w:r>
      <w:r w:rsidR="00E1489A">
        <w:t>7</w:t>
      </w:r>
      <w:r w:rsidRPr="003168A2">
        <w:t>.5.3</w:t>
      </w:r>
      <w:r w:rsidRPr="003168A2">
        <w:tab/>
      </w:r>
      <w:r>
        <w:t>5GS</w:t>
      </w:r>
      <w:r w:rsidRPr="003168A2">
        <w:t xml:space="preserve"> session management</w:t>
      </w:r>
      <w:bookmarkEnd w:id="500"/>
      <w:bookmarkEnd w:id="501"/>
    </w:p>
    <w:p w:rsidR="007915B7" w:rsidRDefault="00DE2750">
      <w:pPr>
        <w:pStyle w:val="EditorsNote"/>
      </w:pPr>
      <w:r>
        <w:t>Editor's note:</w:t>
      </w:r>
      <w:r>
        <w:tab/>
        <w:t>It is FFS to add the content.</w:t>
      </w:r>
    </w:p>
    <w:p w:rsidR="00DE2750" w:rsidRDefault="00DE2750" w:rsidP="00DE2750">
      <w:pPr>
        <w:pStyle w:val="Heading3"/>
      </w:pPr>
      <w:bookmarkStart w:id="502" w:name="_Toc500844727"/>
      <w:r>
        <w:t>6.</w:t>
      </w:r>
      <w:r w:rsidR="00E1489A">
        <w:t>7</w:t>
      </w:r>
      <w:r>
        <w:t>.6</w:t>
      </w:r>
      <w:r>
        <w:tab/>
        <w:t>Unknown and unforeseen IEs in the non-imperative message part</w:t>
      </w:r>
      <w:bookmarkEnd w:id="502"/>
    </w:p>
    <w:p w:rsidR="007915B7" w:rsidRDefault="00DE2750">
      <w:pPr>
        <w:pStyle w:val="Heading4"/>
      </w:pPr>
      <w:bookmarkStart w:id="503" w:name="_Toc493844224"/>
      <w:bookmarkStart w:id="504" w:name="_Toc500844728"/>
      <w:r>
        <w:t>6.</w:t>
      </w:r>
      <w:r w:rsidR="00E1489A">
        <w:t>7</w:t>
      </w:r>
      <w:r w:rsidRPr="003168A2">
        <w:t>.6.1</w:t>
      </w:r>
      <w:r w:rsidRPr="003168A2">
        <w:tab/>
        <w:t>IEIs unknown in the message</w:t>
      </w:r>
      <w:bookmarkEnd w:id="503"/>
      <w:bookmarkEnd w:id="504"/>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505" w:name="_Toc493844225"/>
      <w:bookmarkStart w:id="506" w:name="_Toc500844729"/>
      <w:r>
        <w:t>6.</w:t>
      </w:r>
      <w:r w:rsidR="00E1489A">
        <w:t>7</w:t>
      </w:r>
      <w:r w:rsidRPr="003168A2">
        <w:t>.6.2</w:t>
      </w:r>
      <w:r w:rsidRPr="003168A2">
        <w:tab/>
        <w:t>Out of sequence IEs</w:t>
      </w:r>
      <w:bookmarkEnd w:id="505"/>
      <w:bookmarkEnd w:id="506"/>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507" w:name="_Toc493844226"/>
      <w:bookmarkStart w:id="508" w:name="_Toc500844730"/>
      <w:r>
        <w:t>6.</w:t>
      </w:r>
      <w:r w:rsidR="00E1489A">
        <w:t>7</w:t>
      </w:r>
      <w:r w:rsidRPr="003168A2">
        <w:t>.6.3</w:t>
      </w:r>
      <w:r w:rsidRPr="003168A2">
        <w:tab/>
        <w:t>Repeated IEs</w:t>
      </w:r>
      <w:bookmarkEnd w:id="507"/>
      <w:bookmarkEnd w:id="508"/>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509" w:name="_Toc500844731"/>
      <w:r>
        <w:t>6.</w:t>
      </w:r>
      <w:r w:rsidR="00E1489A">
        <w:t>7</w:t>
      </w:r>
      <w:r>
        <w:t>.7</w:t>
      </w:r>
      <w:r>
        <w:tab/>
        <w:t>Non-imperative message part errors</w:t>
      </w:r>
      <w:bookmarkEnd w:id="509"/>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7915B7" w:rsidRDefault="00DE2750">
      <w:pPr>
        <w:pStyle w:val="Heading4"/>
      </w:pPr>
      <w:bookmarkStart w:id="510" w:name="_Toc493844228"/>
      <w:bookmarkStart w:id="511" w:name="_Toc500844732"/>
      <w:r>
        <w:t>6.</w:t>
      </w:r>
      <w:r w:rsidR="00E1489A">
        <w:t>7</w:t>
      </w:r>
      <w:r w:rsidRPr="003168A2">
        <w:t>.7.1</w:t>
      </w:r>
      <w:r w:rsidRPr="003168A2">
        <w:tab/>
        <w:t>Syntactically incorrect optional IEs</w:t>
      </w:r>
      <w:bookmarkEnd w:id="510"/>
      <w:bookmarkEnd w:id="511"/>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512" w:name="_Toc493844229"/>
      <w:bookmarkStart w:id="513" w:name="_Toc500844733"/>
      <w:r>
        <w:t>6.</w:t>
      </w:r>
      <w:r w:rsidR="00E1489A">
        <w:t>7</w:t>
      </w:r>
      <w:r w:rsidRPr="003168A2">
        <w:t>.7.2</w:t>
      </w:r>
      <w:r w:rsidRPr="003168A2">
        <w:tab/>
        <w:t>Conditional IE errors</w:t>
      </w:r>
      <w:bookmarkEnd w:id="512"/>
      <w:bookmarkEnd w:id="513"/>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514" w:name="_Toc500844734"/>
      <w:r>
        <w:t>6.</w:t>
      </w:r>
      <w:r w:rsidR="00E1489A">
        <w:t>7</w:t>
      </w:r>
      <w:r>
        <w:t>.8</w:t>
      </w:r>
      <w:r>
        <w:tab/>
        <w:t>Messages with semantically incorrect contents</w:t>
      </w:r>
      <w:bookmarkEnd w:id="514"/>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515" w:name="_Toc500844735"/>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30"/>
      <w:bookmarkEnd w:id="390"/>
      <w:bookmarkEnd w:id="391"/>
      <w:bookmarkEnd w:id="392"/>
      <w:bookmarkEnd w:id="393"/>
      <w:bookmarkEnd w:id="394"/>
      <w:bookmarkEnd w:id="477"/>
      <w:bookmarkEnd w:id="478"/>
      <w:bookmarkEnd w:id="479"/>
      <w:bookmarkEnd w:id="480"/>
      <w:bookmarkEnd w:id="481"/>
      <w:bookmarkEnd w:id="482"/>
      <w:bookmarkEnd w:id="483"/>
      <w:bookmarkEnd w:id="484"/>
      <w:bookmarkEnd w:id="515"/>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16" w:name="_Toc479765891"/>
      <w:bookmarkStart w:id="517" w:name="_Toc484956642"/>
      <w:bookmarkStart w:id="518" w:name="_Toc485044083"/>
      <w:bookmarkStart w:id="519" w:name="_Toc485217729"/>
      <w:bookmarkStart w:id="520" w:name="_Toc485219898"/>
      <w:bookmarkStart w:id="521" w:name="_Toc485220252"/>
      <w:bookmarkStart w:id="522" w:name="_Toc492387477"/>
      <w:bookmarkStart w:id="523" w:name="_Toc492388069"/>
      <w:bookmarkStart w:id="524" w:name="_Toc492393954"/>
      <w:bookmarkStart w:id="525" w:name="_Toc492394543"/>
      <w:bookmarkStart w:id="526" w:name="_Toc492455375"/>
      <w:bookmarkStart w:id="527" w:name="_Toc492455965"/>
      <w:bookmarkStart w:id="528" w:name="_Toc492465785"/>
      <w:bookmarkStart w:id="529" w:name="_Toc492466375"/>
      <w:bookmarkStart w:id="530" w:name="_Toc500844736"/>
      <w:r>
        <w:t>8</w:t>
      </w:r>
      <w:r w:rsidR="00E7640C" w:rsidRPr="00235394">
        <w:tab/>
      </w:r>
      <w:r w:rsidR="0081600A">
        <w:t>5GS m</w:t>
      </w:r>
      <w:r w:rsidR="007E7121">
        <w:t>obility</w:t>
      </w:r>
      <w:r w:rsidR="00E7640C">
        <w:t xml:space="preserve"> management</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rsidR="00C231BA" w:rsidRDefault="00C231BA" w:rsidP="00C231BA">
      <w:pPr>
        <w:pStyle w:val="EditorsNote"/>
      </w:pPr>
      <w:bookmarkStart w:id="531" w:name="OLE_LINK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893D0C" w:rsidRPr="00C563F7" w:rsidRDefault="003E60C7" w:rsidP="00496C09">
      <w:pPr>
        <w:pStyle w:val="Heading2"/>
        <w:rPr>
          <w:rFonts w:eastAsia="Times New Roman"/>
        </w:rPr>
      </w:pPr>
      <w:bookmarkStart w:id="532" w:name="_Toc479765892"/>
      <w:bookmarkStart w:id="533" w:name="_Toc484956643"/>
      <w:bookmarkStart w:id="534" w:name="_Toc485044084"/>
      <w:bookmarkStart w:id="535" w:name="_Toc485217730"/>
      <w:bookmarkStart w:id="536" w:name="_Toc485219899"/>
      <w:bookmarkStart w:id="537" w:name="_Toc485220253"/>
      <w:bookmarkStart w:id="538" w:name="_Toc492387478"/>
      <w:bookmarkStart w:id="539" w:name="_Toc492388070"/>
      <w:bookmarkStart w:id="540" w:name="_Toc492393955"/>
      <w:bookmarkStart w:id="541" w:name="_Toc492394544"/>
      <w:bookmarkStart w:id="542" w:name="_Toc492455376"/>
      <w:bookmarkStart w:id="543" w:name="_Toc492455966"/>
      <w:bookmarkStart w:id="544" w:name="_Toc492465786"/>
      <w:bookmarkStart w:id="545" w:name="_Toc492466376"/>
      <w:bookmarkStart w:id="546" w:name="_Toc477245848"/>
      <w:bookmarkStart w:id="547" w:name="_Toc500844737"/>
      <w:r w:rsidRPr="00496C09">
        <w:t>8</w:t>
      </w:r>
      <w:r w:rsidR="00893D0C">
        <w:rPr>
          <w:rFonts w:eastAsia="Times New Roman"/>
        </w:rPr>
        <w:t>.1</w:t>
      </w:r>
      <w:r w:rsidR="00893D0C">
        <w:rPr>
          <w:rFonts w:eastAsia="Times New Roman"/>
        </w:rPr>
        <w:tab/>
        <w:t>Overview</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7"/>
    </w:p>
    <w:p w:rsidR="00893D0C" w:rsidRPr="007E6407" w:rsidRDefault="003E60C7" w:rsidP="00893D0C">
      <w:pPr>
        <w:pStyle w:val="Heading3"/>
        <w:rPr>
          <w:rFonts w:eastAsia="Times New Roman"/>
        </w:rPr>
      </w:pPr>
      <w:bookmarkStart w:id="548" w:name="_Toc479765893"/>
      <w:bookmarkStart w:id="549" w:name="_Toc484956644"/>
      <w:bookmarkStart w:id="550" w:name="_Toc485044085"/>
      <w:bookmarkStart w:id="551" w:name="_Toc485217731"/>
      <w:bookmarkStart w:id="552" w:name="_Toc485219900"/>
      <w:bookmarkStart w:id="553" w:name="_Toc485220254"/>
      <w:bookmarkStart w:id="554" w:name="_Toc492387479"/>
      <w:bookmarkStart w:id="555" w:name="_Toc492388071"/>
      <w:bookmarkStart w:id="556" w:name="_Toc492393956"/>
      <w:bookmarkStart w:id="557" w:name="_Toc492394545"/>
      <w:bookmarkStart w:id="558" w:name="_Toc492455377"/>
      <w:bookmarkStart w:id="559" w:name="_Toc492455967"/>
      <w:bookmarkStart w:id="560" w:name="_Toc492465787"/>
      <w:bookmarkStart w:id="561" w:name="_Toc492466377"/>
      <w:bookmarkStart w:id="562" w:name="_Toc500844738"/>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63" w:name="_Toc492387480"/>
      <w:bookmarkStart w:id="564" w:name="_Toc492388072"/>
      <w:bookmarkStart w:id="565" w:name="_Toc492393957"/>
      <w:bookmarkStart w:id="566" w:name="_Toc492394546"/>
      <w:bookmarkStart w:id="567" w:name="_Toc492455378"/>
      <w:bookmarkStart w:id="568" w:name="_Toc492455968"/>
      <w:bookmarkStart w:id="569" w:name="_Toc492465788"/>
      <w:bookmarkStart w:id="570" w:name="_Toc492466378"/>
      <w:bookmarkStart w:id="571" w:name="_Toc479765894"/>
      <w:bookmarkStart w:id="572" w:name="_Toc484956645"/>
      <w:bookmarkStart w:id="573" w:name="_Toc485044086"/>
      <w:bookmarkStart w:id="574" w:name="_Toc485217732"/>
      <w:bookmarkStart w:id="575" w:name="_Toc485219901"/>
      <w:bookmarkStart w:id="576" w:name="_Toc485220255"/>
      <w:bookmarkStart w:id="577" w:name="_Toc500844739"/>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63"/>
      <w:bookmarkEnd w:id="564"/>
      <w:bookmarkEnd w:id="565"/>
      <w:bookmarkEnd w:id="566"/>
      <w:bookmarkEnd w:id="567"/>
      <w:bookmarkEnd w:id="568"/>
      <w:bookmarkEnd w:id="569"/>
      <w:bookmarkEnd w:id="570"/>
      <w:bookmarkEnd w:id="577"/>
    </w:p>
    <w:p w:rsidR="009C74C2" w:rsidRPr="007E6407" w:rsidRDefault="009C74C2" w:rsidP="009C74C2">
      <w:pPr>
        <w:pStyle w:val="Heading4"/>
        <w:rPr>
          <w:rFonts w:eastAsia="Times New Roman"/>
        </w:rPr>
      </w:pPr>
      <w:bookmarkStart w:id="578" w:name="_Toc492387481"/>
      <w:bookmarkStart w:id="579" w:name="_Toc492388073"/>
      <w:bookmarkStart w:id="580" w:name="_Toc492393958"/>
      <w:bookmarkStart w:id="581" w:name="_Toc492394547"/>
      <w:bookmarkStart w:id="582" w:name="_Toc492455379"/>
      <w:bookmarkStart w:id="583" w:name="_Toc492455969"/>
      <w:bookmarkStart w:id="584" w:name="_Toc492465789"/>
      <w:bookmarkStart w:id="585" w:name="_Toc492466379"/>
      <w:bookmarkStart w:id="586" w:name="_Toc50084474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78"/>
      <w:bookmarkEnd w:id="579"/>
      <w:bookmarkEnd w:id="580"/>
      <w:bookmarkEnd w:id="581"/>
      <w:bookmarkEnd w:id="582"/>
      <w:bookmarkEnd w:id="583"/>
      <w:bookmarkEnd w:id="584"/>
      <w:bookmarkEnd w:id="585"/>
      <w:bookmarkEnd w:id="586"/>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752617">
        <w:rPr>
          <w:rFonts w:eastAsia="Times New Roman"/>
        </w:rPr>
        <w:t>5</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587" w:name="_Toc492387482"/>
      <w:bookmarkStart w:id="588" w:name="_Toc492388074"/>
      <w:bookmarkStart w:id="589" w:name="_Toc492393959"/>
      <w:bookmarkStart w:id="590" w:name="_Toc492394548"/>
      <w:bookmarkStart w:id="591" w:name="_Toc492455380"/>
      <w:bookmarkStart w:id="592" w:name="_Toc492455970"/>
      <w:bookmarkStart w:id="593" w:name="_Toc492465790"/>
      <w:bookmarkStart w:id="594" w:name="_Toc492466380"/>
      <w:bookmarkStart w:id="595" w:name="_Toc50084474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87"/>
      <w:bookmarkEnd w:id="588"/>
      <w:bookmarkEnd w:id="589"/>
      <w:bookmarkEnd w:id="590"/>
      <w:bookmarkEnd w:id="591"/>
      <w:bookmarkEnd w:id="592"/>
      <w:bookmarkEnd w:id="593"/>
      <w:bookmarkEnd w:id="594"/>
      <w:bookmarkEnd w:id="595"/>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437171">
      <w:pPr>
        <w:pStyle w:val="B1"/>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752617">
        <w:rPr>
          <w:rFonts w:eastAsia="Times New Roman"/>
        </w:rPr>
        <w:t>5</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sidRPr="00D749D1">
        <w:rPr>
          <w:rFonts w:eastAsia="Times New Roman"/>
        </w:rPr>
        <w:t>, and attempt to select an E-UTRA cell connected to EPC. If such a cell is found, the UE shall then perform voice domain selection procedures as defined in 3GPP TS 24.301 [1</w:t>
      </w:r>
      <w:r w:rsidR="00752617">
        <w:rPr>
          <w:rFonts w:eastAsia="Times New Roman"/>
        </w:rPr>
        <w:t>5</w:t>
      </w:r>
      <w:r w:rsidRPr="00D749D1">
        <w:rPr>
          <w:rFonts w:eastAsia="Times New Roman"/>
        </w:rPr>
        <w:t>].</w:t>
      </w:r>
    </w:p>
    <w:p w:rsidR="009C74C2" w:rsidRPr="007E6407" w:rsidRDefault="009C74C2" w:rsidP="009C74C2">
      <w:pPr>
        <w:pStyle w:val="Heading4"/>
        <w:rPr>
          <w:rFonts w:eastAsia="Times New Roman"/>
        </w:rPr>
      </w:pPr>
      <w:bookmarkStart w:id="596" w:name="_Toc492387483"/>
      <w:bookmarkStart w:id="597" w:name="_Toc492388075"/>
      <w:bookmarkStart w:id="598" w:name="_Toc492393960"/>
      <w:bookmarkStart w:id="599" w:name="_Toc492394549"/>
      <w:bookmarkStart w:id="600" w:name="_Toc492455381"/>
      <w:bookmarkStart w:id="601" w:name="_Toc492455971"/>
      <w:bookmarkStart w:id="602" w:name="_Toc492465791"/>
      <w:bookmarkStart w:id="603" w:name="_Toc492466381"/>
      <w:bookmarkStart w:id="604" w:name="_Toc50084474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96"/>
      <w:bookmarkEnd w:id="597"/>
      <w:bookmarkEnd w:id="598"/>
      <w:bookmarkEnd w:id="599"/>
      <w:bookmarkEnd w:id="600"/>
      <w:bookmarkEnd w:id="601"/>
      <w:bookmarkEnd w:id="602"/>
      <w:bookmarkEnd w:id="603"/>
      <w:bookmarkEnd w:id="604"/>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sidRPr="00AB5BDF">
              <w:rPr>
                <w:rFonts w:eastAsia="Times New Roman"/>
                <w:lang w:val="en-US"/>
              </w:rPr>
              <w:t xml:space="preserve">isable </w:t>
            </w:r>
            <w:r w:rsidR="009C74C2">
              <w:rPr>
                <w:rFonts w:eastAsia="Times New Roman"/>
                <w:lang w:val="en-US"/>
              </w:rPr>
              <w:t xml:space="preserve">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722F37" w:rsidP="009B4E41">
            <w:pPr>
              <w:pStyle w:val="TAL"/>
              <w:rPr>
                <w:rFonts w:eastAsia="Times New Roman"/>
              </w:rPr>
            </w:pPr>
            <w:r>
              <w:rPr>
                <w:rFonts w:eastAsia="Times New Roman"/>
                <w:lang w:val="en-US"/>
              </w:rPr>
              <w:t>D</w:t>
            </w:r>
            <w:r w:rsidR="00C804C7" w:rsidRPr="00AB5BDF">
              <w:rPr>
                <w:rFonts w:eastAsia="Times New Roman"/>
                <w:lang w:val="en-US"/>
              </w:rPr>
              <w:t xml:space="preserve">isable </w:t>
            </w:r>
            <w:r w:rsidR="00C804C7">
              <w:rPr>
                <w:rFonts w:eastAsia="Times New Roman"/>
                <w:lang w:val="en-US"/>
              </w:rPr>
              <w:t>the N1 mode radio capabilities</w:t>
            </w:r>
            <w:r w:rsidRPr="001366A1">
              <w:t xml:space="preserve"> </w:t>
            </w:r>
            <w:r>
              <w:t xml:space="preserve">(see </w:t>
            </w:r>
            <w:r w:rsidRPr="001366A1">
              <w:rPr>
                <w:rFonts w:eastAsia="Times New Roman"/>
              </w:rPr>
              <w:t>subclause 8.2.</w:t>
            </w:r>
            <w:r w:rsidR="009B4E41">
              <w:t>6</w:t>
            </w:r>
            <w:r w:rsidRPr="001366A1">
              <w:rPr>
                <w:rFonts w:eastAsia="Times New Roman"/>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605" w:name="_Toc492387484"/>
      <w:bookmarkStart w:id="606" w:name="_Toc492388076"/>
      <w:bookmarkStart w:id="607" w:name="_Toc492393961"/>
      <w:bookmarkStart w:id="608" w:name="_Toc492394550"/>
      <w:bookmarkStart w:id="609" w:name="_Toc492455382"/>
      <w:bookmarkStart w:id="610" w:name="_Toc492455972"/>
      <w:bookmarkStart w:id="611" w:name="_Toc492465792"/>
      <w:bookmarkStart w:id="612" w:name="_Toc492466382"/>
      <w:bookmarkStart w:id="613" w:name="_Toc50084474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605"/>
      <w:bookmarkEnd w:id="606"/>
      <w:bookmarkEnd w:id="607"/>
      <w:bookmarkEnd w:id="608"/>
      <w:bookmarkEnd w:id="609"/>
      <w:bookmarkEnd w:id="610"/>
      <w:bookmarkEnd w:id="611"/>
      <w:bookmarkEnd w:id="612"/>
      <w:bookmarkEnd w:id="613"/>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Pr>
                <w:rFonts w:eastAsia="Times New Roman"/>
                <w:lang w:val="en-US"/>
              </w:rPr>
              <w:t xml:space="preserve">isable 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332C9A">
      <w:pPr>
        <w:pStyle w:val="TH"/>
        <w:rPr>
          <w:rFonts w:eastAsia="Times New Roman"/>
          <w:lang w:val="en-US"/>
        </w:rPr>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RDefault="00722F37" w:rsidP="009B4E41">
            <w:pPr>
              <w:pStyle w:val="TAL"/>
              <w:rPr>
                <w:rFonts w:eastAsia="Times New Roman"/>
              </w:rPr>
            </w:pPr>
            <w:r>
              <w:rPr>
                <w:rFonts w:eastAsia="Times New Roman"/>
                <w:lang w:val="en-US"/>
              </w:rPr>
              <w:t>D</w:t>
            </w:r>
            <w:r w:rsidR="00C804C7" w:rsidRPr="008B1831">
              <w:rPr>
                <w:rFonts w:eastAsia="Times New Roman"/>
                <w:lang w:val="en-US"/>
              </w:rPr>
              <w:t>isable the N1 mode radio capabilities</w:t>
            </w:r>
            <w:r>
              <w:rPr>
                <w:rFonts w:eastAsia="Times New Roman"/>
                <w:lang w:val="en-US"/>
              </w:rPr>
              <w:t xml:space="preserve"> (see </w:t>
            </w:r>
            <w:r w:rsidRPr="001366A1">
              <w:rPr>
                <w:rFonts w:eastAsia="Times New Roman"/>
              </w:rPr>
              <w:t>subclause 8.2.</w:t>
            </w:r>
            <w:r w:rsidR="009B4E41">
              <w:t>6</w:t>
            </w:r>
            <w:r w:rsidRPr="001366A1">
              <w:rPr>
                <w:rFonts w:eastAsia="Times New Roman"/>
              </w:rPr>
              <w:t>)</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B4E41">
            <w:pPr>
              <w:pStyle w:val="TAL"/>
              <w:rPr>
                <w:rFonts w:eastAsia="Times New Roman"/>
              </w:rPr>
            </w:pPr>
            <w:r w:rsidRPr="008B1831">
              <w:rPr>
                <w:rFonts w:eastAsia="Times New Roman"/>
                <w:lang w:val="en-US"/>
              </w:rPr>
              <w:t>Re-enable 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614" w:name="_Toc492387485"/>
      <w:bookmarkStart w:id="615" w:name="_Toc492388077"/>
      <w:bookmarkStart w:id="616" w:name="_Toc492393962"/>
      <w:bookmarkStart w:id="617" w:name="_Toc492394551"/>
      <w:bookmarkStart w:id="618" w:name="_Toc492455383"/>
      <w:bookmarkStart w:id="619" w:name="_Toc492455973"/>
      <w:bookmarkStart w:id="620" w:name="_Toc492465793"/>
      <w:bookmarkStart w:id="621" w:name="_Toc492466383"/>
      <w:bookmarkStart w:id="622" w:name="_Toc500844744"/>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71"/>
      <w:bookmarkEnd w:id="572"/>
      <w:bookmarkEnd w:id="573"/>
      <w:bookmarkEnd w:id="574"/>
      <w:bookmarkEnd w:id="575"/>
      <w:bookmarkEnd w:id="576"/>
      <w:bookmarkEnd w:id="614"/>
      <w:bookmarkEnd w:id="615"/>
      <w:bookmarkEnd w:id="616"/>
      <w:bookmarkEnd w:id="617"/>
      <w:bookmarkEnd w:id="618"/>
      <w:bookmarkEnd w:id="619"/>
      <w:bookmarkEnd w:id="620"/>
      <w:bookmarkEnd w:id="621"/>
      <w:bookmarkEnd w:id="622"/>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 xml:space="preserve">MM common procedure can always be initiated </w:t>
      </w:r>
      <w:r w:rsidR="00FD0D45">
        <w:rPr>
          <w:rFonts w:eastAsia="Times New Roman"/>
        </w:rPr>
        <w:t>when the UE is in 5GMM-CONNECTED mode</w:t>
      </w:r>
      <w:r w:rsidR="005040A3">
        <w:t xml:space="preserve">. </w:t>
      </w:r>
      <w:r w:rsidRPr="007E6407">
        <w:t>The procedures belonging to this type are:</w:t>
      </w:r>
    </w:p>
    <w:p w:rsidR="009E00A1" w:rsidRPr="007E6407" w:rsidRDefault="009E00A1" w:rsidP="009E00A1">
      <w:pPr>
        <w:pStyle w:val="B2"/>
      </w:pPr>
      <w:bookmarkStart w:id="623" w:name="_Toc479765895"/>
      <w:bookmarkStart w:id="624" w:name="_Toc484956646"/>
      <w:bookmarkStart w:id="625" w:name="_Toc485044087"/>
      <w:bookmarkStart w:id="626" w:name="_Toc485217733"/>
      <w:bookmarkStart w:id="627" w:name="_Toc485219902"/>
      <w:bookmarkStart w:id="628" w:name="_Toc485220256"/>
      <w:r w:rsidRPr="007E6407">
        <w:tab/>
        <w:t>Initiated by the network:</w:t>
      </w:r>
    </w:p>
    <w:p w:rsidR="009E00A1" w:rsidRPr="00DF546D" w:rsidRDefault="009E00A1" w:rsidP="00437171">
      <w:pPr>
        <w:pStyle w:val="B4"/>
      </w:pPr>
      <w:r w:rsidRPr="00C44308">
        <w:t>-</w:t>
      </w:r>
      <w:r w:rsidRPr="00C44308">
        <w:tab/>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3161F5" w:rsidRPr="007E6407" w:rsidRDefault="003161F5" w:rsidP="003161F5">
      <w:pPr>
        <w:pStyle w:val="B4"/>
      </w:pPr>
      <w:r>
        <w:t>-</w:t>
      </w:r>
      <w:r>
        <w:tab/>
      </w:r>
      <w:r w:rsidRPr="003168A2">
        <w:t>security mode control;</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Pr="00DF546D" w:rsidRDefault="009E00A1" w:rsidP="00437171">
      <w:pPr>
        <w:pStyle w:val="B4"/>
      </w:pPr>
      <w:r w:rsidRPr="00C44308">
        <w:t>-</w:t>
      </w:r>
      <w:r w:rsidRPr="00C44308">
        <w:tab/>
        <w:t xml:space="preserve">UE-initiated </w:t>
      </w:r>
      <w:r>
        <w:t>NAS</w:t>
      </w:r>
      <w:r w:rsidRPr="00C44308">
        <w:t xml:space="preserve"> transport.</w:t>
      </w:r>
    </w:p>
    <w:p w:rsidR="00EA448F" w:rsidRPr="007E6407" w:rsidRDefault="00EA448F" w:rsidP="00EA448F">
      <w:pPr>
        <w:pStyle w:val="B2"/>
      </w:pP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rsidR="00EA448F" w:rsidRPr="007E6407" w:rsidRDefault="00EA448F" w:rsidP="00EA448F">
      <w:pPr>
        <w:pStyle w:val="B4"/>
      </w:pPr>
      <w:r w:rsidRPr="007E6407">
        <w:t>-</w:t>
      </w:r>
      <w:r w:rsidRPr="007E6407">
        <w:tab/>
      </w:r>
      <w:r>
        <w:t>5GMM status</w:t>
      </w:r>
      <w:r w:rsidRPr="007E6407">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t xml:space="preserve"> the UE is in 5GMM-CONNECTED mode </w:t>
      </w:r>
      <w:r w:rsidR="002A493C">
        <w:t xml:space="preserve">over </w:t>
      </w:r>
      <w:r w:rsidR="004624DC">
        <w:t xml:space="preserve">either </w:t>
      </w:r>
      <w:r w:rsidRPr="00907435">
        <w:t>3GPP access</w:t>
      </w:r>
      <w:r w:rsidR="004624DC">
        <w:t xml:space="preserve"> or non 3GPP access</w:t>
      </w:r>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29" w:name="_Toc492387486"/>
      <w:bookmarkStart w:id="630" w:name="_Toc492388078"/>
      <w:bookmarkStart w:id="631" w:name="_Toc492393963"/>
      <w:bookmarkStart w:id="632" w:name="_Toc492394552"/>
      <w:bookmarkStart w:id="633" w:name="_Toc492455384"/>
      <w:bookmarkStart w:id="634" w:name="_Toc492455974"/>
      <w:bookmarkStart w:id="635" w:name="_Toc492465794"/>
      <w:bookmarkStart w:id="636" w:name="_Toc492466384"/>
      <w:bookmarkStart w:id="637" w:name="_Toc500844745"/>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020CE1" w:rsidRPr="003168A2" w:rsidRDefault="003E60C7" w:rsidP="00020CE1">
      <w:pPr>
        <w:pStyle w:val="Heading4"/>
      </w:pPr>
      <w:bookmarkStart w:id="638" w:name="_Toc479765896"/>
      <w:bookmarkStart w:id="639" w:name="_Toc484956647"/>
      <w:bookmarkStart w:id="640" w:name="_Toc485044088"/>
      <w:bookmarkStart w:id="641" w:name="_Toc485217734"/>
      <w:bookmarkStart w:id="642" w:name="_Toc485219903"/>
      <w:bookmarkStart w:id="643" w:name="_Toc485220257"/>
      <w:bookmarkStart w:id="644" w:name="_Toc492387487"/>
      <w:bookmarkStart w:id="645" w:name="_Toc492388079"/>
      <w:bookmarkStart w:id="646" w:name="_Toc492393964"/>
      <w:bookmarkStart w:id="647" w:name="_Toc492394553"/>
      <w:bookmarkStart w:id="648" w:name="_Toc492455385"/>
      <w:bookmarkStart w:id="649" w:name="_Toc492455975"/>
      <w:bookmarkStart w:id="650" w:name="_Toc492465795"/>
      <w:bookmarkStart w:id="651" w:name="_Toc492466385"/>
      <w:bookmarkStart w:id="652" w:name="_Toc500844746"/>
      <w:r>
        <w:t>8</w:t>
      </w:r>
      <w:r w:rsidR="00020CE1">
        <w:t>.1.</w:t>
      </w:r>
      <w:r w:rsidR="00667D10">
        <w:t>4</w:t>
      </w:r>
      <w:r w:rsidR="00020CE1">
        <w:t>.</w:t>
      </w:r>
      <w:r w:rsidR="00020CE1" w:rsidRPr="003168A2">
        <w:t>1</w:t>
      </w:r>
      <w:r w:rsidR="00020CE1" w:rsidRPr="003168A2">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53" w:name="_Toc484956648"/>
      <w:bookmarkStart w:id="654" w:name="_Toc485044089"/>
      <w:bookmarkStart w:id="655" w:name="_Toc485217735"/>
      <w:bookmarkStart w:id="656" w:name="_Toc485219904"/>
      <w:bookmarkStart w:id="657" w:name="_Toc485220258"/>
      <w:bookmarkStart w:id="658" w:name="_Toc492387488"/>
      <w:bookmarkStart w:id="659" w:name="_Toc492388080"/>
      <w:bookmarkStart w:id="660" w:name="_Toc492393965"/>
      <w:bookmarkStart w:id="661" w:name="_Toc492394554"/>
      <w:bookmarkStart w:id="662" w:name="_Toc492455386"/>
      <w:bookmarkStart w:id="663" w:name="_Toc492455976"/>
      <w:bookmarkStart w:id="664" w:name="_Toc492465796"/>
      <w:bookmarkStart w:id="665" w:name="_Toc492466386"/>
      <w:bookmarkStart w:id="666" w:name="_Toc479765897"/>
      <w:bookmarkStart w:id="667" w:name="_Toc50084474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7"/>
    </w:p>
    <w:p w:rsidR="009F0907" w:rsidRPr="003168A2" w:rsidRDefault="003A0109" w:rsidP="009F0907">
      <w:pPr>
        <w:pStyle w:val="Heading5"/>
        <w:rPr>
          <w:rFonts w:eastAsia="Times New Roman"/>
        </w:rPr>
      </w:pPr>
      <w:bookmarkStart w:id="668" w:name="_Toc484956649"/>
      <w:bookmarkStart w:id="669" w:name="_Toc485044090"/>
      <w:bookmarkStart w:id="670" w:name="_Toc485217736"/>
      <w:bookmarkStart w:id="671" w:name="_Toc485219905"/>
      <w:bookmarkStart w:id="672" w:name="_Toc485220259"/>
      <w:bookmarkStart w:id="673" w:name="_Toc492387489"/>
      <w:bookmarkStart w:id="674" w:name="_Toc492388081"/>
      <w:bookmarkStart w:id="675" w:name="_Toc492393966"/>
      <w:bookmarkStart w:id="676" w:name="_Toc492394555"/>
      <w:bookmarkStart w:id="677" w:name="_Toc492455387"/>
      <w:bookmarkStart w:id="678" w:name="_Toc492455977"/>
      <w:bookmarkStart w:id="679" w:name="_Toc492465797"/>
      <w:bookmarkStart w:id="680" w:name="_Toc492466387"/>
      <w:bookmarkStart w:id="681" w:name="_Toc500844748"/>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2.3</w:t>
      </w:r>
      <w:r w:rsidR="00F555B0" w:rsidRPr="003168A2">
        <w:t xml:space="preserve">. </w:t>
      </w:r>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r w:rsidR="00F555B0">
        <w:rPr>
          <w:rFonts w:eastAsia="Times New Roman"/>
        </w:rPr>
        <w:t>4</w:t>
      </w:r>
      <w:r w:rsidRPr="003168A2">
        <w:rPr>
          <w:rFonts w:eastAsia="Times New Roman"/>
        </w:rPr>
        <w:t>.</w:t>
      </w:r>
    </w:p>
    <w:p w:rsidR="009F0907" w:rsidRPr="00BA5C80" w:rsidRDefault="003A0109" w:rsidP="009F0907">
      <w:pPr>
        <w:pStyle w:val="Heading5"/>
      </w:pPr>
      <w:bookmarkStart w:id="682" w:name="_Toc484956650"/>
      <w:bookmarkStart w:id="683" w:name="_Toc485044091"/>
      <w:bookmarkStart w:id="684" w:name="_Toc485217737"/>
      <w:bookmarkStart w:id="685" w:name="_Toc485219906"/>
      <w:bookmarkStart w:id="686" w:name="_Toc485220260"/>
      <w:bookmarkStart w:id="687" w:name="_Toc492387490"/>
      <w:bookmarkStart w:id="688" w:name="_Toc492388082"/>
      <w:bookmarkStart w:id="689" w:name="_Toc492393967"/>
      <w:bookmarkStart w:id="690" w:name="_Toc492394556"/>
      <w:bookmarkStart w:id="691" w:name="_Toc492455388"/>
      <w:bookmarkStart w:id="692" w:name="_Toc492455978"/>
      <w:bookmarkStart w:id="693" w:name="_Toc492465798"/>
      <w:bookmarkStart w:id="694" w:name="_Toc492466388"/>
      <w:bookmarkStart w:id="695" w:name="_Toc500844749"/>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9F0907" w:rsidRPr="003168A2" w:rsidRDefault="003A0109" w:rsidP="009F0907">
      <w:pPr>
        <w:pStyle w:val="Heading6"/>
      </w:pPr>
      <w:bookmarkStart w:id="696" w:name="_Toc484956651"/>
      <w:bookmarkStart w:id="697" w:name="_Toc485044092"/>
      <w:bookmarkStart w:id="698" w:name="_Toc485217738"/>
      <w:bookmarkStart w:id="699" w:name="_Toc485219907"/>
      <w:bookmarkStart w:id="700" w:name="_Toc485220261"/>
      <w:bookmarkStart w:id="701" w:name="_Toc492387491"/>
      <w:bookmarkStart w:id="702" w:name="_Toc492388083"/>
      <w:bookmarkStart w:id="703" w:name="_Toc492393968"/>
      <w:bookmarkStart w:id="704" w:name="_Toc492394557"/>
      <w:bookmarkStart w:id="705" w:name="_Toc492455389"/>
      <w:bookmarkStart w:id="706" w:name="_Toc492455979"/>
      <w:bookmarkStart w:id="707" w:name="_Toc492465799"/>
      <w:bookmarkStart w:id="708" w:name="_Toc492466389"/>
      <w:bookmarkStart w:id="709" w:name="_Toc500844750"/>
      <w:r>
        <w:t>8</w:t>
      </w:r>
      <w:r w:rsidR="009F0907">
        <w:t>.1.</w:t>
      </w:r>
      <w:r w:rsidR="00667D10">
        <w:t>4</w:t>
      </w:r>
      <w:r w:rsidR="009F0907">
        <w:t>.2.2.1</w:t>
      </w:r>
      <w:r w:rsidR="009F0907" w:rsidRPr="003168A2">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431895" w:rsidRPr="00C21836" w:rsidRDefault="00431895" w:rsidP="00C74DAB">
      <w:pPr>
        <w:pStyle w:val="TF"/>
        <w:rPr>
          <w:noProof/>
          <w:lang w:val="en-US"/>
        </w:rPr>
      </w:pPr>
      <w:r>
        <w:object w:dxaOrig="12061" w:dyaOrig="5445">
          <v:shape id="_x0000_i1043" type="#_x0000_t75" style="width:482pt;height:218pt" o:ole="">
            <v:imagedata r:id="rId22" o:title=""/>
          </v:shape>
          <o:OLEObject Type="Embed" ProgID="Visio.Drawing.15" ShapeID="_x0000_i1043" DrawAspect="Content" ObjectID="_1574598170"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710" w:name="_Toc484956652"/>
      <w:bookmarkStart w:id="711" w:name="_Toc485044093"/>
      <w:bookmarkStart w:id="712" w:name="_Toc485217739"/>
      <w:bookmarkStart w:id="713" w:name="_Toc485219908"/>
      <w:bookmarkStart w:id="714" w:name="_Toc485220262"/>
      <w:bookmarkStart w:id="715" w:name="_Toc492387492"/>
      <w:bookmarkStart w:id="716" w:name="_Toc492388084"/>
      <w:bookmarkStart w:id="717" w:name="_Toc492393969"/>
      <w:bookmarkStart w:id="718" w:name="_Toc492394558"/>
      <w:bookmarkStart w:id="719" w:name="_Toc492455390"/>
      <w:bookmarkStart w:id="720" w:name="_Toc492455980"/>
      <w:bookmarkStart w:id="721" w:name="_Toc492465800"/>
      <w:bookmarkStart w:id="722" w:name="_Toc492466390"/>
      <w:bookmarkStart w:id="723" w:name="_Toc500844751"/>
      <w:r>
        <w:t>8</w:t>
      </w:r>
      <w:r w:rsidR="009F0907" w:rsidRPr="003168A2">
        <w:t>.1.</w:t>
      </w:r>
      <w:r w:rsidR="00667D10">
        <w:t>4</w:t>
      </w:r>
      <w:r w:rsidR="009F0907" w:rsidRPr="003168A2">
        <w:t>.2.2</w:t>
      </w:r>
      <w:r w:rsidR="009F0907">
        <w:t>.2</w:t>
      </w:r>
      <w:r w:rsidR="009F0907" w:rsidRPr="003168A2">
        <w:tab/>
        <w:t>Main states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rsidR="009F0907" w:rsidRPr="003168A2" w:rsidRDefault="003A0109" w:rsidP="009F0907">
      <w:pPr>
        <w:pStyle w:val="Heading7"/>
      </w:pPr>
      <w:bookmarkStart w:id="724" w:name="_Toc484956653"/>
      <w:bookmarkStart w:id="725" w:name="_Toc485044094"/>
      <w:bookmarkStart w:id="726" w:name="_Toc485217740"/>
      <w:bookmarkStart w:id="727" w:name="_Toc485219909"/>
      <w:bookmarkStart w:id="728" w:name="_Toc485220263"/>
      <w:bookmarkStart w:id="729" w:name="_Toc492387493"/>
      <w:bookmarkStart w:id="730" w:name="_Toc492388085"/>
      <w:bookmarkStart w:id="731" w:name="_Toc492393970"/>
      <w:bookmarkStart w:id="732" w:name="_Toc492394559"/>
      <w:bookmarkStart w:id="733" w:name="_Toc492455391"/>
      <w:bookmarkStart w:id="734" w:name="_Toc492455981"/>
      <w:bookmarkStart w:id="735" w:name="_Toc492465801"/>
      <w:bookmarkStart w:id="736" w:name="_Toc492466391"/>
      <w:bookmarkStart w:id="737" w:name="_Toc500844752"/>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38" w:name="_Toc484956654"/>
      <w:bookmarkStart w:id="739" w:name="_Toc485044095"/>
      <w:bookmarkStart w:id="740" w:name="_Toc485217741"/>
      <w:bookmarkStart w:id="741" w:name="_Toc485219910"/>
      <w:bookmarkStart w:id="742" w:name="_Toc485220264"/>
      <w:bookmarkStart w:id="743" w:name="_Toc492387494"/>
      <w:bookmarkStart w:id="744" w:name="_Toc492388086"/>
      <w:bookmarkStart w:id="745" w:name="_Toc492393971"/>
      <w:bookmarkStart w:id="746" w:name="_Toc492394560"/>
      <w:bookmarkStart w:id="747" w:name="_Toc492455392"/>
      <w:bookmarkStart w:id="748" w:name="_Toc492455982"/>
      <w:bookmarkStart w:id="749" w:name="_Toc492465802"/>
      <w:bookmarkStart w:id="750" w:name="_Toc492466392"/>
      <w:bookmarkStart w:id="751" w:name="_Toc500844753"/>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52" w:name="_Toc484956655"/>
      <w:bookmarkStart w:id="753" w:name="_Toc485044096"/>
      <w:bookmarkStart w:id="754" w:name="_Toc485217742"/>
      <w:bookmarkStart w:id="755" w:name="_Toc485219911"/>
      <w:bookmarkStart w:id="756" w:name="_Toc485220265"/>
      <w:bookmarkStart w:id="757" w:name="_Toc492387495"/>
      <w:bookmarkStart w:id="758" w:name="_Toc492388087"/>
      <w:bookmarkStart w:id="759" w:name="_Toc492393972"/>
      <w:bookmarkStart w:id="760" w:name="_Toc492394561"/>
      <w:bookmarkStart w:id="761" w:name="_Toc492455393"/>
      <w:bookmarkStart w:id="762" w:name="_Toc492455983"/>
      <w:bookmarkStart w:id="763" w:name="_Toc492465803"/>
      <w:bookmarkStart w:id="764" w:name="_Toc492466393"/>
      <w:bookmarkStart w:id="765" w:name="_Toc500844754"/>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rsidR="00431895">
        <w:t xml:space="preserve"> or</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rsidRPr="003168A2">
        <w:t>and is wai</w:t>
      </w:r>
      <w:r>
        <w:t>ting for a response from the network</w:t>
      </w:r>
      <w:r w:rsidRPr="003168A2">
        <w:t>.</w:t>
      </w:r>
    </w:p>
    <w:p w:rsidR="009F0907" w:rsidRPr="003168A2" w:rsidRDefault="003A0109" w:rsidP="009F0907">
      <w:pPr>
        <w:pStyle w:val="Heading7"/>
      </w:pPr>
      <w:bookmarkStart w:id="766" w:name="_Toc484956656"/>
      <w:bookmarkStart w:id="767" w:name="_Toc485044097"/>
      <w:bookmarkStart w:id="768" w:name="_Toc485217743"/>
      <w:bookmarkStart w:id="769" w:name="_Toc485219912"/>
      <w:bookmarkStart w:id="770" w:name="_Toc485220266"/>
      <w:bookmarkStart w:id="771" w:name="_Toc492387496"/>
      <w:bookmarkStart w:id="772" w:name="_Toc492388088"/>
      <w:bookmarkStart w:id="773" w:name="_Toc492393973"/>
      <w:bookmarkStart w:id="774" w:name="_Toc492394562"/>
      <w:bookmarkStart w:id="775" w:name="_Toc492455394"/>
      <w:bookmarkStart w:id="776" w:name="_Toc492455984"/>
      <w:bookmarkStart w:id="777" w:name="_Toc492465804"/>
      <w:bookmarkStart w:id="778" w:name="_Toc492466394"/>
      <w:bookmarkStart w:id="779" w:name="_Toc500844755"/>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80" w:name="_Toc484956657"/>
      <w:bookmarkStart w:id="781" w:name="_Toc485044098"/>
      <w:bookmarkStart w:id="782" w:name="_Toc485217744"/>
      <w:bookmarkStart w:id="783" w:name="_Toc485219913"/>
      <w:bookmarkStart w:id="784" w:name="_Toc485220267"/>
      <w:bookmarkStart w:id="785" w:name="_Toc492387497"/>
      <w:bookmarkStart w:id="786" w:name="_Toc492388089"/>
      <w:bookmarkStart w:id="787" w:name="_Toc492393974"/>
      <w:bookmarkStart w:id="788" w:name="_Toc492394563"/>
      <w:bookmarkStart w:id="789" w:name="_Toc492455395"/>
      <w:bookmarkStart w:id="790" w:name="_Toc492455985"/>
      <w:bookmarkStart w:id="791" w:name="_Toc492465805"/>
      <w:bookmarkStart w:id="792" w:name="_Toc492466395"/>
      <w:bookmarkStart w:id="793" w:name="_Toc500844756"/>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pPr>
      <w:bookmarkStart w:id="794" w:name="_Toc485311400"/>
      <w:bookmarkStart w:id="795" w:name="_Toc492387498"/>
      <w:bookmarkStart w:id="796" w:name="_Toc492388090"/>
      <w:bookmarkStart w:id="797" w:name="_Toc492393975"/>
      <w:bookmarkStart w:id="798" w:name="_Toc492394564"/>
      <w:bookmarkStart w:id="799" w:name="_Toc492455396"/>
      <w:bookmarkStart w:id="800" w:name="_Toc492455986"/>
      <w:bookmarkStart w:id="801" w:name="_Toc492465806"/>
      <w:bookmarkStart w:id="802" w:name="_Toc492466396"/>
      <w:bookmarkStart w:id="803" w:name="_Toc484956658"/>
      <w:bookmarkStart w:id="804" w:name="_Toc485044099"/>
      <w:bookmarkStart w:id="805" w:name="_Toc485217745"/>
      <w:bookmarkStart w:id="806" w:name="_Toc485219914"/>
      <w:bookmarkStart w:id="807" w:name="_Toc485220268"/>
      <w:bookmarkStart w:id="808" w:name="_Toc500844757"/>
      <w:r>
        <w:t>8</w:t>
      </w:r>
      <w:r w:rsidRPr="003168A2">
        <w:t>.1.</w:t>
      </w:r>
      <w:r>
        <w:t>4</w:t>
      </w:r>
      <w:r w:rsidRPr="003168A2">
        <w:t>.2.2.</w:t>
      </w:r>
      <w:r>
        <w:t>2.6</w:t>
      </w:r>
      <w:r w:rsidRPr="003168A2">
        <w:tab/>
      </w:r>
      <w:r w:rsidRPr="00AA0364">
        <w:t>5GMM</w:t>
      </w:r>
      <w:r w:rsidRPr="003168A2">
        <w:t>-</w:t>
      </w:r>
      <w:r>
        <w:t>SERVICE-REQUEST</w:t>
      </w:r>
      <w:r w:rsidRPr="003168A2">
        <w:t>-INITIATED</w:t>
      </w:r>
      <w:bookmarkEnd w:id="808"/>
    </w:p>
    <w:p w:rsidR="00431895" w:rsidRPr="003168A2" w:rsidRDefault="00431895" w:rsidP="00431895">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F05927" w:rsidRPr="003168A2" w:rsidRDefault="00F05927" w:rsidP="00F05927">
      <w:pPr>
        <w:pStyle w:val="Heading6"/>
      </w:pPr>
      <w:bookmarkStart w:id="809" w:name="_Toc500844758"/>
      <w:r>
        <w:t>8.1.</w:t>
      </w:r>
      <w:r w:rsidR="00667D10">
        <w:t>4</w:t>
      </w:r>
      <w:r>
        <w:t>.2.2.3</w:t>
      </w:r>
      <w:r w:rsidRPr="003168A2">
        <w:tab/>
        <w:t xml:space="preserve">Substates of state </w:t>
      </w:r>
      <w:r>
        <w:t>5GMM-</w:t>
      </w:r>
      <w:r w:rsidRPr="003168A2">
        <w:t>DEREGISTERED</w:t>
      </w:r>
      <w:bookmarkEnd w:id="794"/>
      <w:bookmarkEnd w:id="795"/>
      <w:bookmarkEnd w:id="796"/>
      <w:bookmarkEnd w:id="797"/>
      <w:bookmarkEnd w:id="798"/>
      <w:bookmarkEnd w:id="799"/>
      <w:bookmarkEnd w:id="800"/>
      <w:bookmarkEnd w:id="801"/>
      <w:bookmarkEnd w:id="802"/>
      <w:bookmarkEnd w:id="809"/>
    </w:p>
    <w:p w:rsidR="00F05927" w:rsidRPr="00A23321" w:rsidRDefault="00F05927" w:rsidP="00F05927">
      <w:pPr>
        <w:pStyle w:val="Heading7"/>
      </w:pPr>
      <w:bookmarkStart w:id="810" w:name="_Toc485311401"/>
      <w:bookmarkStart w:id="811" w:name="_Toc492387499"/>
      <w:bookmarkStart w:id="812" w:name="_Toc492388091"/>
      <w:bookmarkStart w:id="813" w:name="_Toc492393976"/>
      <w:bookmarkStart w:id="814" w:name="_Toc492394565"/>
      <w:bookmarkStart w:id="815" w:name="_Toc492455397"/>
      <w:bookmarkStart w:id="816" w:name="_Toc492455987"/>
      <w:bookmarkStart w:id="817" w:name="_Toc492465807"/>
      <w:bookmarkStart w:id="818" w:name="_Toc492466397"/>
      <w:bookmarkStart w:id="819" w:name="_Toc500844759"/>
      <w:r w:rsidRPr="00A23321">
        <w:t>8.1.</w:t>
      </w:r>
      <w:r w:rsidR="00667D10">
        <w:t>4</w:t>
      </w:r>
      <w:r w:rsidRPr="00A23321">
        <w:t>.2.2.3.1</w:t>
      </w:r>
      <w:r w:rsidRPr="00A23321">
        <w:tab/>
        <w:t>General</w:t>
      </w:r>
      <w:bookmarkEnd w:id="810"/>
      <w:bookmarkEnd w:id="811"/>
      <w:bookmarkEnd w:id="812"/>
      <w:bookmarkEnd w:id="813"/>
      <w:bookmarkEnd w:id="814"/>
      <w:bookmarkEnd w:id="815"/>
      <w:bookmarkEnd w:id="816"/>
      <w:bookmarkEnd w:id="817"/>
      <w:bookmarkEnd w:id="818"/>
      <w:bookmarkEnd w:id="819"/>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820" w:name="_Toc485311402"/>
      <w:bookmarkStart w:id="821" w:name="_Toc492387500"/>
      <w:bookmarkStart w:id="822" w:name="_Toc492388092"/>
      <w:bookmarkStart w:id="823" w:name="_Toc492393977"/>
      <w:bookmarkStart w:id="824" w:name="_Toc492394566"/>
      <w:bookmarkStart w:id="825" w:name="_Toc492455398"/>
      <w:bookmarkStart w:id="826" w:name="_Toc492455988"/>
      <w:bookmarkStart w:id="827" w:name="_Toc492465808"/>
      <w:bookmarkStart w:id="828" w:name="_Toc492466398"/>
      <w:bookmarkStart w:id="829" w:name="_Toc500844760"/>
      <w:r>
        <w:t>8.1.</w:t>
      </w:r>
      <w:r w:rsidR="00667D10">
        <w:t>4</w:t>
      </w:r>
      <w:r>
        <w:t>.2.2.3</w:t>
      </w:r>
      <w:r w:rsidRPr="003168A2">
        <w:t>.2</w:t>
      </w:r>
      <w:r w:rsidRPr="003168A2">
        <w:tab/>
      </w:r>
      <w:r>
        <w:t>5GMM-</w:t>
      </w:r>
      <w:r w:rsidRPr="003168A2">
        <w:t>DEREGISTERED.NORMAL-SERVICE</w:t>
      </w:r>
      <w:bookmarkEnd w:id="820"/>
      <w:bookmarkEnd w:id="821"/>
      <w:bookmarkEnd w:id="822"/>
      <w:bookmarkEnd w:id="823"/>
      <w:bookmarkEnd w:id="824"/>
      <w:bookmarkEnd w:id="825"/>
      <w:bookmarkEnd w:id="826"/>
      <w:bookmarkEnd w:id="827"/>
      <w:bookmarkEnd w:id="828"/>
      <w:bookmarkEnd w:id="829"/>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830" w:name="_Toc492387501"/>
      <w:bookmarkStart w:id="831" w:name="_Toc492388093"/>
      <w:bookmarkStart w:id="832" w:name="_Toc492393978"/>
      <w:bookmarkStart w:id="833" w:name="_Toc492394567"/>
      <w:bookmarkStart w:id="834" w:name="_Toc492455399"/>
      <w:bookmarkStart w:id="835" w:name="_Toc492455989"/>
      <w:bookmarkStart w:id="836" w:name="_Toc492465809"/>
      <w:bookmarkStart w:id="837" w:name="_Toc492466399"/>
      <w:bookmarkStart w:id="838" w:name="_Toc485311404"/>
      <w:bookmarkStart w:id="839" w:name="_Toc500844761"/>
      <w:r>
        <w:t>8.1.</w:t>
      </w:r>
      <w:r w:rsidR="00667D10">
        <w:t>4</w:t>
      </w:r>
      <w:r>
        <w:t>.2.2.3</w:t>
      </w:r>
      <w:r w:rsidRPr="003168A2">
        <w:t>.</w:t>
      </w:r>
      <w:r>
        <w:t>3</w:t>
      </w:r>
      <w:r w:rsidRPr="003168A2">
        <w:tab/>
      </w:r>
      <w:r>
        <w:t>5GMM-</w:t>
      </w:r>
      <w:r w:rsidRPr="003168A2">
        <w:t>DEREGISTERED.LIMITED-SERVICE</w:t>
      </w:r>
      <w:bookmarkEnd w:id="830"/>
      <w:bookmarkEnd w:id="831"/>
      <w:bookmarkEnd w:id="832"/>
      <w:bookmarkEnd w:id="833"/>
      <w:bookmarkEnd w:id="834"/>
      <w:bookmarkEnd w:id="835"/>
      <w:bookmarkEnd w:id="836"/>
      <w:bookmarkEnd w:id="837"/>
      <w:bookmarkEnd w:id="839"/>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40" w:name="_Toc492387502"/>
      <w:bookmarkStart w:id="841" w:name="_Toc492388094"/>
      <w:bookmarkStart w:id="842" w:name="_Toc492393979"/>
      <w:bookmarkStart w:id="843" w:name="_Toc492394568"/>
      <w:bookmarkStart w:id="844" w:name="_Toc492455400"/>
      <w:bookmarkStart w:id="845" w:name="_Toc492455990"/>
      <w:bookmarkStart w:id="846" w:name="_Toc492465810"/>
      <w:bookmarkStart w:id="847" w:name="_Toc492466400"/>
      <w:bookmarkStart w:id="848" w:name="_Toc500844762"/>
      <w:r>
        <w:t>8.1.</w:t>
      </w:r>
      <w:r w:rsidR="00667D10">
        <w:t>4</w:t>
      </w:r>
      <w:r>
        <w:t>.2.2.3</w:t>
      </w:r>
      <w:r w:rsidRPr="003168A2">
        <w:t>.</w:t>
      </w:r>
      <w:r>
        <w:t>4</w:t>
      </w:r>
      <w:r w:rsidRPr="003168A2">
        <w:tab/>
      </w:r>
      <w:r>
        <w:t>5GMM-</w:t>
      </w:r>
      <w:r w:rsidRPr="003168A2">
        <w:t>DEREGISTERED.ATTEMPTING-</w:t>
      </w:r>
      <w:bookmarkEnd w:id="838"/>
      <w:r>
        <w:t>REGISTRATION</w:t>
      </w:r>
      <w:bookmarkEnd w:id="840"/>
      <w:bookmarkEnd w:id="841"/>
      <w:bookmarkEnd w:id="842"/>
      <w:bookmarkEnd w:id="843"/>
      <w:bookmarkEnd w:id="844"/>
      <w:bookmarkEnd w:id="845"/>
      <w:bookmarkEnd w:id="846"/>
      <w:bookmarkEnd w:id="847"/>
      <w:bookmarkEnd w:id="848"/>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849"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850" w:name="_Toc492387503"/>
      <w:bookmarkStart w:id="851" w:name="_Toc492388095"/>
      <w:bookmarkStart w:id="852" w:name="_Toc492393980"/>
      <w:bookmarkStart w:id="853" w:name="_Toc492394569"/>
      <w:bookmarkStart w:id="854" w:name="_Toc492455401"/>
      <w:bookmarkStart w:id="855" w:name="_Toc492455991"/>
      <w:bookmarkStart w:id="856" w:name="_Toc492465811"/>
      <w:bookmarkStart w:id="857" w:name="_Toc492466401"/>
      <w:bookmarkStart w:id="858" w:name="_Toc500844763"/>
      <w:r>
        <w:t>8.1.</w:t>
      </w:r>
      <w:r w:rsidR="00667D10">
        <w:t>4</w:t>
      </w:r>
      <w:r>
        <w:t>.2.2.3</w:t>
      </w:r>
      <w:r w:rsidRPr="003168A2">
        <w:t>.</w:t>
      </w:r>
      <w:r>
        <w:t>5</w:t>
      </w:r>
      <w:r w:rsidRPr="003168A2">
        <w:tab/>
      </w:r>
      <w:r>
        <w:t>5GMM-</w:t>
      </w:r>
      <w:r w:rsidRPr="003168A2">
        <w:t>DEREGISTERED.PLMN-SEARCH</w:t>
      </w:r>
      <w:bookmarkEnd w:id="849"/>
      <w:bookmarkEnd w:id="850"/>
      <w:bookmarkEnd w:id="851"/>
      <w:bookmarkEnd w:id="852"/>
      <w:bookmarkEnd w:id="853"/>
      <w:bookmarkEnd w:id="854"/>
      <w:bookmarkEnd w:id="855"/>
      <w:bookmarkEnd w:id="856"/>
      <w:bookmarkEnd w:id="857"/>
      <w:bookmarkEnd w:id="858"/>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59" w:name="_Toc485311406"/>
      <w:bookmarkStart w:id="860" w:name="_Toc492387504"/>
      <w:bookmarkStart w:id="861" w:name="_Toc492388096"/>
      <w:bookmarkStart w:id="862" w:name="_Toc492393981"/>
      <w:bookmarkStart w:id="863" w:name="_Toc492394570"/>
      <w:bookmarkStart w:id="864" w:name="_Toc492455402"/>
      <w:bookmarkStart w:id="865" w:name="_Toc492455992"/>
      <w:bookmarkStart w:id="866" w:name="_Toc492465812"/>
      <w:bookmarkStart w:id="867" w:name="_Toc492466402"/>
      <w:bookmarkStart w:id="868" w:name="_Toc500844764"/>
      <w:r>
        <w:t>8.1.</w:t>
      </w:r>
      <w:r w:rsidR="00667D10">
        <w:t>4</w:t>
      </w:r>
      <w:r>
        <w:t>.2.2.3</w:t>
      </w:r>
      <w:r w:rsidRPr="003168A2">
        <w:t>.</w:t>
      </w:r>
      <w:r>
        <w:t>6</w:t>
      </w:r>
      <w:r w:rsidRPr="003168A2">
        <w:tab/>
      </w:r>
      <w:r>
        <w:t>5GMM-</w:t>
      </w:r>
      <w:r w:rsidRPr="003168A2">
        <w:t>DEREGISTERED.NO-</w:t>
      </w:r>
      <w:bookmarkEnd w:id="859"/>
      <w:r w:rsidRPr="00235482">
        <w:t>SUPI</w:t>
      </w:r>
      <w:bookmarkEnd w:id="860"/>
      <w:bookmarkEnd w:id="861"/>
      <w:bookmarkEnd w:id="862"/>
      <w:bookmarkEnd w:id="863"/>
      <w:bookmarkEnd w:id="864"/>
      <w:bookmarkEnd w:id="865"/>
      <w:bookmarkEnd w:id="866"/>
      <w:bookmarkEnd w:id="867"/>
      <w:bookmarkEnd w:id="868"/>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69" w:name="_Toc485311408"/>
      <w:bookmarkStart w:id="870" w:name="_Toc492387505"/>
      <w:bookmarkStart w:id="871" w:name="_Toc492388097"/>
      <w:bookmarkStart w:id="872" w:name="_Toc492393982"/>
      <w:bookmarkStart w:id="873" w:name="_Toc492394571"/>
      <w:bookmarkStart w:id="874" w:name="_Toc492455403"/>
      <w:bookmarkStart w:id="875" w:name="_Toc492455993"/>
      <w:bookmarkStart w:id="876" w:name="_Toc492465813"/>
      <w:bookmarkStart w:id="877" w:name="_Toc492466403"/>
      <w:bookmarkStart w:id="878" w:name="_Toc500844765"/>
      <w:r>
        <w:t>8.1.</w:t>
      </w:r>
      <w:r w:rsidR="00667D10">
        <w:t>4</w:t>
      </w:r>
      <w:r>
        <w:t>.2.2.3</w:t>
      </w:r>
      <w:r w:rsidRPr="003168A2">
        <w:t>.</w:t>
      </w:r>
      <w:r>
        <w:t>7</w:t>
      </w:r>
      <w:r w:rsidRPr="003168A2">
        <w:tab/>
      </w:r>
      <w:r>
        <w:t>5GMM-</w:t>
      </w:r>
      <w:r w:rsidRPr="003168A2">
        <w:t>DEREGISTERED.NO-CELL-AVAILABLE</w:t>
      </w:r>
      <w:bookmarkEnd w:id="869"/>
      <w:bookmarkEnd w:id="870"/>
      <w:bookmarkEnd w:id="871"/>
      <w:bookmarkEnd w:id="872"/>
      <w:bookmarkEnd w:id="873"/>
      <w:bookmarkEnd w:id="874"/>
      <w:bookmarkEnd w:id="875"/>
      <w:bookmarkEnd w:id="876"/>
      <w:bookmarkEnd w:id="877"/>
      <w:bookmarkEnd w:id="878"/>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879" w:name="_Toc492387506"/>
      <w:bookmarkStart w:id="880" w:name="_Toc492388098"/>
      <w:bookmarkStart w:id="881" w:name="_Toc492393983"/>
      <w:bookmarkStart w:id="882" w:name="_Toc492394572"/>
      <w:bookmarkStart w:id="883" w:name="_Toc492455404"/>
      <w:bookmarkStart w:id="884" w:name="_Toc492455994"/>
      <w:bookmarkStart w:id="885" w:name="_Toc492465814"/>
      <w:bookmarkStart w:id="886" w:name="_Toc492466404"/>
      <w:bookmarkStart w:id="887" w:name="_Toc500844766"/>
      <w:r>
        <w:t>8.1.</w:t>
      </w:r>
      <w:r w:rsidR="00667D10">
        <w:t>4</w:t>
      </w:r>
      <w:r>
        <w:t>.2.2.3</w:t>
      </w:r>
      <w:r w:rsidRPr="003168A2">
        <w:t>.</w:t>
      </w:r>
      <w:r>
        <w:t>8</w:t>
      </w:r>
      <w:r w:rsidRPr="003168A2">
        <w:tab/>
      </w:r>
      <w:r>
        <w:t>5GMM-</w:t>
      </w:r>
      <w:r w:rsidRPr="003168A2">
        <w:t>DEREGISTERED.</w:t>
      </w:r>
      <w:r>
        <w:t>eCALL-INACTIVE</w:t>
      </w:r>
      <w:bookmarkEnd w:id="879"/>
      <w:bookmarkEnd w:id="880"/>
      <w:bookmarkEnd w:id="881"/>
      <w:bookmarkEnd w:id="882"/>
      <w:bookmarkEnd w:id="883"/>
      <w:bookmarkEnd w:id="884"/>
      <w:bookmarkEnd w:id="885"/>
      <w:bookmarkEnd w:id="886"/>
      <w:bookmarkEnd w:id="887"/>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888" w:name="_Toc492387507"/>
      <w:bookmarkStart w:id="889" w:name="_Toc492388099"/>
      <w:bookmarkStart w:id="890" w:name="_Toc492393984"/>
      <w:bookmarkStart w:id="891" w:name="_Toc492394573"/>
      <w:bookmarkStart w:id="892" w:name="_Toc492455405"/>
      <w:bookmarkStart w:id="893" w:name="_Toc492455995"/>
      <w:bookmarkStart w:id="894" w:name="_Toc492465815"/>
      <w:bookmarkStart w:id="895" w:name="_Toc492466405"/>
      <w:r>
        <w:rPr>
          <w:rFonts w:eastAsia="Times New Roman"/>
        </w:rPr>
        <w:t>This substate is not applicable to non-3GPP access.</w:t>
      </w:r>
    </w:p>
    <w:p w:rsidR="00F05927" w:rsidRPr="003168A2" w:rsidRDefault="00F05927" w:rsidP="00F05927">
      <w:pPr>
        <w:pStyle w:val="Heading6"/>
      </w:pPr>
      <w:bookmarkStart w:id="896" w:name="_Toc500844767"/>
      <w:r>
        <w:t>8.1.</w:t>
      </w:r>
      <w:r w:rsidR="00667D10">
        <w:t>4</w:t>
      </w:r>
      <w:r>
        <w:t>.2.2.4</w:t>
      </w:r>
      <w:r w:rsidRPr="003168A2">
        <w:tab/>
        <w:t xml:space="preserve">Substates of state </w:t>
      </w:r>
      <w:r>
        <w:t>5GMM-</w:t>
      </w:r>
      <w:r w:rsidRPr="003168A2">
        <w:t>REGISTERED</w:t>
      </w:r>
      <w:bookmarkEnd w:id="888"/>
      <w:bookmarkEnd w:id="889"/>
      <w:bookmarkEnd w:id="890"/>
      <w:bookmarkEnd w:id="891"/>
      <w:bookmarkEnd w:id="892"/>
      <w:bookmarkEnd w:id="893"/>
      <w:bookmarkEnd w:id="894"/>
      <w:bookmarkEnd w:id="895"/>
      <w:bookmarkEnd w:id="896"/>
    </w:p>
    <w:p w:rsidR="00F05927" w:rsidRPr="00A23321" w:rsidRDefault="00F05927" w:rsidP="00F05927">
      <w:pPr>
        <w:pStyle w:val="Heading7"/>
      </w:pPr>
      <w:bookmarkStart w:id="897" w:name="_Toc485311411"/>
      <w:bookmarkStart w:id="898" w:name="_Toc492387508"/>
      <w:bookmarkStart w:id="899" w:name="_Toc492388100"/>
      <w:bookmarkStart w:id="900" w:name="_Toc492393985"/>
      <w:bookmarkStart w:id="901" w:name="_Toc492394574"/>
      <w:bookmarkStart w:id="902" w:name="_Toc492455406"/>
      <w:bookmarkStart w:id="903" w:name="_Toc492455996"/>
      <w:bookmarkStart w:id="904" w:name="_Toc492465816"/>
      <w:bookmarkStart w:id="905" w:name="_Toc492466406"/>
      <w:bookmarkStart w:id="906" w:name="_Toc500844768"/>
      <w:r w:rsidRPr="00A23321">
        <w:t>8.1.</w:t>
      </w:r>
      <w:r w:rsidR="00667D10">
        <w:t>4</w:t>
      </w:r>
      <w:r w:rsidRPr="00A23321">
        <w:t>.2.2.4.1</w:t>
      </w:r>
      <w:r w:rsidRPr="00A23321">
        <w:tab/>
        <w:t>General</w:t>
      </w:r>
      <w:bookmarkEnd w:id="897"/>
      <w:bookmarkEnd w:id="898"/>
      <w:bookmarkEnd w:id="899"/>
      <w:bookmarkEnd w:id="900"/>
      <w:bookmarkEnd w:id="901"/>
      <w:bookmarkEnd w:id="902"/>
      <w:bookmarkEnd w:id="903"/>
      <w:bookmarkEnd w:id="904"/>
      <w:bookmarkEnd w:id="905"/>
      <w:bookmarkEnd w:id="906"/>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907" w:name="_Toc485311412"/>
      <w:bookmarkStart w:id="908" w:name="_Toc492387509"/>
      <w:bookmarkStart w:id="909" w:name="_Toc492388101"/>
      <w:bookmarkStart w:id="910" w:name="_Toc492393986"/>
      <w:bookmarkStart w:id="911" w:name="_Toc492394575"/>
      <w:bookmarkStart w:id="912" w:name="_Toc492455407"/>
      <w:bookmarkStart w:id="913" w:name="_Toc492455997"/>
      <w:bookmarkStart w:id="914" w:name="_Toc492465817"/>
      <w:bookmarkStart w:id="915" w:name="_Toc492466407"/>
      <w:bookmarkStart w:id="916" w:name="_Toc500844769"/>
      <w:r>
        <w:t>8.1.</w:t>
      </w:r>
      <w:r w:rsidR="00667D10">
        <w:t>4</w:t>
      </w:r>
      <w:r>
        <w:t>.2.2.4</w:t>
      </w:r>
      <w:r w:rsidRPr="003168A2">
        <w:t>.2</w:t>
      </w:r>
      <w:r w:rsidRPr="003168A2">
        <w:tab/>
      </w:r>
      <w:r>
        <w:t>5GMM-</w:t>
      </w:r>
      <w:r w:rsidRPr="003168A2">
        <w:t>REGISTERED.NORMAL-SERVICE</w:t>
      </w:r>
      <w:bookmarkEnd w:id="907"/>
      <w:bookmarkEnd w:id="908"/>
      <w:bookmarkEnd w:id="909"/>
      <w:bookmarkEnd w:id="910"/>
      <w:bookmarkEnd w:id="911"/>
      <w:bookmarkEnd w:id="912"/>
      <w:bookmarkEnd w:id="913"/>
      <w:bookmarkEnd w:id="914"/>
      <w:bookmarkEnd w:id="915"/>
      <w:bookmarkEnd w:id="916"/>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917" w:name="_Toc492387510"/>
      <w:bookmarkStart w:id="918" w:name="_Toc492388102"/>
      <w:bookmarkStart w:id="919" w:name="_Toc492393987"/>
      <w:bookmarkStart w:id="920" w:name="_Toc492394576"/>
      <w:bookmarkStart w:id="921" w:name="_Toc492455408"/>
      <w:bookmarkStart w:id="922" w:name="_Toc492455998"/>
      <w:bookmarkStart w:id="923" w:name="_Toc492465818"/>
      <w:bookmarkStart w:id="924" w:name="_Toc492466408"/>
      <w:bookmarkStart w:id="925" w:name="_Toc485311413"/>
      <w:bookmarkStart w:id="926" w:name="_Toc500844770"/>
      <w:r w:rsidRPr="00235482">
        <w:t>8.1.</w:t>
      </w:r>
      <w:r w:rsidR="00667D10">
        <w:t>4</w:t>
      </w:r>
      <w:r w:rsidRPr="00235482">
        <w:t>.2.2.4.3</w:t>
      </w:r>
      <w:r w:rsidRPr="00235482">
        <w:tab/>
        <w:t>5GMM-REGISTERED.NON-ALLOWED-SERVICE</w:t>
      </w:r>
      <w:bookmarkEnd w:id="917"/>
      <w:bookmarkEnd w:id="918"/>
      <w:bookmarkEnd w:id="919"/>
      <w:bookmarkEnd w:id="920"/>
      <w:bookmarkEnd w:id="921"/>
      <w:bookmarkEnd w:id="922"/>
      <w:bookmarkEnd w:id="923"/>
      <w:bookmarkEnd w:id="924"/>
      <w:bookmarkEnd w:id="926"/>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27" w:name="_Toc492387511"/>
      <w:bookmarkStart w:id="928" w:name="_Toc492388103"/>
      <w:bookmarkStart w:id="929" w:name="_Toc492393988"/>
      <w:bookmarkStart w:id="930" w:name="_Toc492394577"/>
      <w:bookmarkStart w:id="931" w:name="_Toc492455409"/>
      <w:bookmarkStart w:id="932" w:name="_Toc492455999"/>
      <w:bookmarkStart w:id="933" w:name="_Toc492465819"/>
      <w:bookmarkStart w:id="934" w:name="_Toc492466409"/>
      <w:bookmarkStart w:id="935" w:name="_Toc500844771"/>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925"/>
      <w:bookmarkEnd w:id="927"/>
      <w:bookmarkEnd w:id="928"/>
      <w:bookmarkEnd w:id="929"/>
      <w:bookmarkEnd w:id="930"/>
      <w:bookmarkEnd w:id="931"/>
      <w:bookmarkEnd w:id="932"/>
      <w:bookmarkEnd w:id="933"/>
      <w:bookmarkEnd w:id="934"/>
      <w:bookmarkEnd w:id="935"/>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A33B88" w:rsidRPr="006070D9" w:rsidRDefault="00A33B88" w:rsidP="00A33B88">
      <w:pPr>
        <w:pStyle w:val="NO"/>
        <w:rPr>
          <w:rFonts w:eastAsia="Times New Roman" w:hint="eastAsia"/>
          <w:lang w:eastAsia="zh-CN"/>
        </w:rPr>
      </w:pPr>
      <w:bookmarkStart w:id="936" w:name="_Toc485311414"/>
      <w:r>
        <w:rPr>
          <w:rFonts w:eastAsia="Times New Roman" w:hint="eastAsia"/>
          <w:lang w:eastAsia="zh-CN"/>
        </w:rPr>
        <w:t>NOTE:</w:t>
      </w:r>
      <w:r>
        <w:rPr>
          <w:rFonts w:eastAsia="Times New Roman"/>
          <w:lang w:eastAsia="zh-CN"/>
        </w:rPr>
        <w:tab/>
        <w:t>Mobility registration procedure over non-3GPP access can be trigger by e.g. the change of UE network capability or renegotiating some parameters.</w:t>
      </w:r>
    </w:p>
    <w:p w:rsidR="00F05927" w:rsidRPr="007C77AB" w:rsidRDefault="00F05927" w:rsidP="00F05927">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937" w:name="_Toc492387512"/>
      <w:bookmarkStart w:id="938" w:name="_Toc492388104"/>
      <w:bookmarkStart w:id="939" w:name="_Toc492393989"/>
      <w:bookmarkStart w:id="940" w:name="_Toc492394578"/>
      <w:bookmarkStart w:id="941" w:name="_Toc492455410"/>
      <w:bookmarkStart w:id="942" w:name="_Toc492456000"/>
      <w:bookmarkStart w:id="943" w:name="_Toc492465820"/>
      <w:bookmarkStart w:id="944" w:name="_Toc492466410"/>
      <w:bookmarkStart w:id="945" w:name="_Toc500844772"/>
      <w:r>
        <w:t>8.1.</w:t>
      </w:r>
      <w:r w:rsidR="00667D10">
        <w:t>4</w:t>
      </w:r>
      <w:r>
        <w:t>.2.2.4</w:t>
      </w:r>
      <w:r w:rsidRPr="003168A2">
        <w:t>.</w:t>
      </w:r>
      <w:r>
        <w:t>5</w:t>
      </w:r>
      <w:r w:rsidRPr="003168A2">
        <w:tab/>
      </w:r>
      <w:r>
        <w:t>5GMM-</w:t>
      </w:r>
      <w:r w:rsidRPr="003168A2">
        <w:t>REGISTERED.LIMITED-SERVICE</w:t>
      </w:r>
      <w:bookmarkEnd w:id="936"/>
      <w:bookmarkEnd w:id="937"/>
      <w:bookmarkEnd w:id="938"/>
      <w:bookmarkEnd w:id="939"/>
      <w:bookmarkEnd w:id="940"/>
      <w:bookmarkEnd w:id="941"/>
      <w:bookmarkEnd w:id="942"/>
      <w:bookmarkEnd w:id="943"/>
      <w:bookmarkEnd w:id="944"/>
      <w:bookmarkEnd w:id="945"/>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46" w:name="_Toc485311415"/>
      <w:bookmarkStart w:id="947" w:name="_Toc492387513"/>
      <w:bookmarkStart w:id="948" w:name="_Toc492388105"/>
      <w:bookmarkStart w:id="949" w:name="_Toc492393990"/>
      <w:bookmarkStart w:id="950" w:name="_Toc492394579"/>
      <w:bookmarkStart w:id="951" w:name="_Toc492455411"/>
      <w:bookmarkStart w:id="952" w:name="_Toc492456001"/>
      <w:bookmarkStart w:id="953" w:name="_Toc492465821"/>
      <w:bookmarkStart w:id="954" w:name="_Toc492466411"/>
      <w:bookmarkStart w:id="955" w:name="_Toc500844773"/>
      <w:r>
        <w:t>8.1.</w:t>
      </w:r>
      <w:r w:rsidR="00667D10">
        <w:t>4</w:t>
      </w:r>
      <w:r>
        <w:t>.2.2.4</w:t>
      </w:r>
      <w:r w:rsidRPr="003168A2">
        <w:t>.</w:t>
      </w:r>
      <w:r>
        <w:t>6</w:t>
      </w:r>
      <w:r w:rsidRPr="003168A2">
        <w:tab/>
      </w:r>
      <w:r>
        <w:t>5GMM-</w:t>
      </w:r>
      <w:r w:rsidRPr="003168A2">
        <w:t>REGISTERED.PLMN-SEARCH</w:t>
      </w:r>
      <w:bookmarkEnd w:id="946"/>
      <w:bookmarkEnd w:id="947"/>
      <w:bookmarkEnd w:id="948"/>
      <w:bookmarkEnd w:id="949"/>
      <w:bookmarkEnd w:id="950"/>
      <w:bookmarkEnd w:id="951"/>
      <w:bookmarkEnd w:id="952"/>
      <w:bookmarkEnd w:id="953"/>
      <w:bookmarkEnd w:id="954"/>
      <w:bookmarkEnd w:id="955"/>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56" w:name="_Toc485311417"/>
      <w:bookmarkStart w:id="957" w:name="_Toc492387514"/>
      <w:bookmarkStart w:id="958" w:name="_Toc492388106"/>
      <w:bookmarkStart w:id="959" w:name="_Toc492393991"/>
      <w:bookmarkStart w:id="960" w:name="_Toc492394580"/>
      <w:bookmarkStart w:id="961" w:name="_Toc492455412"/>
      <w:bookmarkStart w:id="962" w:name="_Toc492456002"/>
      <w:bookmarkStart w:id="963" w:name="_Toc492465822"/>
      <w:bookmarkStart w:id="964" w:name="_Toc492466412"/>
      <w:bookmarkStart w:id="965" w:name="_Toc500844774"/>
      <w:r>
        <w:t>8.1.</w:t>
      </w:r>
      <w:r w:rsidR="00667D10">
        <w:t>4</w:t>
      </w:r>
      <w:r>
        <w:t>.2.2.4</w:t>
      </w:r>
      <w:r w:rsidRPr="003168A2">
        <w:t>.7</w:t>
      </w:r>
      <w:r w:rsidRPr="003168A2">
        <w:tab/>
      </w:r>
      <w:r>
        <w:t>5GMM-</w:t>
      </w:r>
      <w:r w:rsidRPr="003168A2">
        <w:t>REGISTERED.NO-CELL-AVAILABLE</w:t>
      </w:r>
      <w:bookmarkEnd w:id="956"/>
      <w:bookmarkEnd w:id="957"/>
      <w:bookmarkEnd w:id="958"/>
      <w:bookmarkEnd w:id="959"/>
      <w:bookmarkEnd w:id="960"/>
      <w:bookmarkEnd w:id="961"/>
      <w:bookmarkEnd w:id="962"/>
      <w:bookmarkEnd w:id="963"/>
      <w:bookmarkEnd w:id="964"/>
      <w:bookmarkEnd w:id="965"/>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966" w:name="_Toc492387515"/>
      <w:bookmarkStart w:id="967" w:name="_Toc492388107"/>
      <w:bookmarkStart w:id="968" w:name="_Toc492393992"/>
      <w:bookmarkStart w:id="969" w:name="_Toc492394581"/>
      <w:bookmarkStart w:id="970" w:name="_Toc492455413"/>
      <w:bookmarkStart w:id="971" w:name="_Toc492456003"/>
      <w:bookmarkStart w:id="972" w:name="_Toc492465823"/>
      <w:bookmarkStart w:id="973" w:name="_Toc492466413"/>
      <w:r>
        <w:rPr>
          <w:rFonts w:eastAsia="Times New Roman"/>
        </w:rPr>
        <w:t>This substate is not applicable to non-3GPP access.</w:t>
      </w:r>
    </w:p>
    <w:p w:rsidR="00F555B0" w:rsidRPr="00DD3231" w:rsidRDefault="00F555B0" w:rsidP="00F555B0">
      <w:pPr>
        <w:pStyle w:val="Heading5"/>
      </w:pPr>
      <w:bookmarkStart w:id="974" w:name="_Toc500844775"/>
      <w:r>
        <w:t>8.1.4.2.3</w:t>
      </w:r>
      <w:r w:rsidRPr="00DD3231">
        <w:tab/>
      </w:r>
      <w:r>
        <w:t>5G</w:t>
      </w:r>
      <w:r w:rsidRPr="003168A2">
        <w:t>S update status</w:t>
      </w:r>
      <w:bookmarkEnd w:id="974"/>
    </w:p>
    <w:p w:rsidR="00F555B0" w:rsidRPr="003168A2" w:rsidRDefault="00F555B0" w:rsidP="00F555B0">
      <w:pPr>
        <w:overflowPunct w:val="0"/>
        <w:autoSpaceDE w:val="0"/>
        <w:autoSpaceDN w:val="0"/>
        <w:adjustRightInd w:val="0"/>
        <w:textAlignment w:val="baseline"/>
      </w:pPr>
      <w:r w:rsidRPr="003168A2">
        <w:t xml:space="preserve">In order to describe the detailed UE behaviour, the </w:t>
      </w:r>
      <w:r>
        <w:t>5G</w:t>
      </w:r>
      <w:r w:rsidRPr="003168A2">
        <w:t>S update (</w:t>
      </w:r>
      <w:r>
        <w:t>5</w:t>
      </w:r>
      <w:r w:rsidRPr="003168A2">
        <w:t>U) status pertaining to a specific subscriber is defined.</w:t>
      </w:r>
    </w:p>
    <w:p w:rsidR="00F555B0" w:rsidRPr="003168A2" w:rsidRDefault="00F555B0" w:rsidP="00F555B0">
      <w:r>
        <w:t>The 5G</w:t>
      </w:r>
      <w:r w:rsidRPr="003168A2">
        <w:t>S update status is stored in a non-volatile memory in the USIM if the corresponding file is present in the USIM, else in the non-volatile memory in the ME.</w:t>
      </w:r>
    </w:p>
    <w:p w:rsidR="00F555B0" w:rsidRPr="003168A2" w:rsidRDefault="00F555B0" w:rsidP="00F555B0">
      <w:r>
        <w:t>The 5G</w:t>
      </w:r>
      <w:r w:rsidRPr="003168A2">
        <w:t xml:space="preserve">S update status value is changed only after the execution of a </w:t>
      </w:r>
      <w:r>
        <w:t>registration</w:t>
      </w:r>
      <w:r w:rsidRPr="003168A2">
        <w:t xml:space="preserve">, </w:t>
      </w:r>
      <w:r>
        <w:rPr>
          <w:lang w:eastAsia="zh-CN"/>
        </w:rPr>
        <w:t>network-initiated de-</w:t>
      </w:r>
      <w:r>
        <w:t>registration</w:t>
      </w:r>
      <w:r w:rsidRPr="003168A2">
        <w:t xml:space="preserve">, </w:t>
      </w:r>
      <w:r>
        <w:t>5GS based primary authentication and key agreement</w:t>
      </w:r>
      <w:r w:rsidRPr="003168A2">
        <w:t>, service request</w:t>
      </w:r>
      <w:r>
        <w:rPr>
          <w:rFonts w:hint="eastAsia"/>
          <w:lang w:eastAsia="zh-CN"/>
        </w:rPr>
        <w:t xml:space="preserve"> or </w:t>
      </w:r>
      <w:r w:rsidRPr="00F85F66">
        <w:rPr>
          <w:lang w:eastAsia="zh-CN"/>
        </w:rPr>
        <w:t xml:space="preserve">paging </w:t>
      </w:r>
      <w:r w:rsidRPr="003168A2">
        <w:t>procedure.</w:t>
      </w:r>
    </w:p>
    <w:p w:rsidR="00F555B0" w:rsidRPr="003168A2" w:rsidRDefault="00F555B0" w:rsidP="00F555B0">
      <w:pPr>
        <w:pStyle w:val="B1"/>
        <w:outlineLvl w:val="0"/>
      </w:pPr>
      <w:r>
        <w:t>5</w:t>
      </w:r>
      <w:r w:rsidRPr="003168A2">
        <w:t>U1: UPDATED</w:t>
      </w:r>
    </w:p>
    <w:p w:rsidR="00F555B0" w:rsidRPr="003168A2" w:rsidRDefault="00F555B0" w:rsidP="00F555B0">
      <w:pPr>
        <w:pStyle w:val="B1"/>
      </w:pPr>
      <w:r w:rsidRPr="003168A2">
        <w:tab/>
        <w:t xml:space="preserve">The last </w:t>
      </w:r>
      <w:r>
        <w:t>registration</w:t>
      </w:r>
      <w:r w:rsidRPr="003168A2">
        <w:t xml:space="preserve"> attempt was successful.</w:t>
      </w:r>
    </w:p>
    <w:p w:rsidR="00F555B0" w:rsidRPr="003168A2" w:rsidRDefault="00F555B0" w:rsidP="00F555B0">
      <w:pPr>
        <w:pStyle w:val="B1"/>
        <w:outlineLvl w:val="0"/>
      </w:pPr>
      <w:r>
        <w:t>5</w:t>
      </w:r>
      <w:r w:rsidRPr="003168A2">
        <w:t>U2: NOT UPDATED</w:t>
      </w:r>
    </w:p>
    <w:p w:rsidR="00F555B0" w:rsidRPr="003168A2" w:rsidRDefault="00F555B0" w:rsidP="00F555B0">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F555B0" w:rsidRPr="003168A2" w:rsidRDefault="00F555B0" w:rsidP="00F555B0">
      <w:pPr>
        <w:pStyle w:val="B1"/>
        <w:outlineLvl w:val="0"/>
      </w:pPr>
      <w:r>
        <w:t>5</w:t>
      </w:r>
      <w:r w:rsidRPr="003168A2">
        <w:t>U3: ROAMING NOT ALLOWED</w:t>
      </w:r>
    </w:p>
    <w:p w:rsidR="00F555B0" w:rsidRPr="003168A2" w:rsidRDefault="00F555B0" w:rsidP="00F555B0">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9F0907" w:rsidRPr="00DD3231" w:rsidRDefault="003A0109" w:rsidP="009F0907">
      <w:pPr>
        <w:pStyle w:val="Heading5"/>
      </w:pPr>
      <w:bookmarkStart w:id="975" w:name="_Toc500844776"/>
      <w:r>
        <w:t>8</w:t>
      </w:r>
      <w:r w:rsidR="009F0907">
        <w:t>.1.</w:t>
      </w:r>
      <w:r w:rsidR="00667D10">
        <w:t>4</w:t>
      </w:r>
      <w:r w:rsidR="009F0907">
        <w:t>.2.</w:t>
      </w:r>
      <w:r w:rsidR="00F555B0">
        <w:t>4</w:t>
      </w:r>
      <w:r w:rsidR="009F0907" w:rsidRPr="00DD3231">
        <w:tab/>
      </w:r>
      <w:r w:rsidR="009F0907" w:rsidRPr="00AA0364">
        <w:t>5GMM</w:t>
      </w:r>
      <w:r w:rsidR="009F0907" w:rsidRPr="00DD3231">
        <w:t xml:space="preserve"> sublayer states in the network</w:t>
      </w:r>
      <w:bookmarkEnd w:id="803"/>
      <w:bookmarkEnd w:id="804"/>
      <w:bookmarkEnd w:id="805"/>
      <w:bookmarkEnd w:id="806"/>
      <w:bookmarkEnd w:id="807"/>
      <w:bookmarkEnd w:id="966"/>
      <w:bookmarkEnd w:id="967"/>
      <w:bookmarkEnd w:id="968"/>
      <w:bookmarkEnd w:id="969"/>
      <w:bookmarkEnd w:id="970"/>
      <w:bookmarkEnd w:id="971"/>
      <w:bookmarkEnd w:id="972"/>
      <w:bookmarkEnd w:id="973"/>
      <w:bookmarkEnd w:id="975"/>
    </w:p>
    <w:p w:rsidR="009F0907" w:rsidRPr="00DD3231" w:rsidRDefault="003A0109" w:rsidP="009F0907">
      <w:pPr>
        <w:pStyle w:val="Heading6"/>
      </w:pPr>
      <w:bookmarkStart w:id="976" w:name="_Toc484956659"/>
      <w:bookmarkStart w:id="977" w:name="_Toc485044100"/>
      <w:bookmarkStart w:id="978" w:name="_Toc485217746"/>
      <w:bookmarkStart w:id="979" w:name="_Toc485219915"/>
      <w:bookmarkStart w:id="980" w:name="_Toc485220269"/>
      <w:bookmarkStart w:id="981" w:name="_Toc492387516"/>
      <w:bookmarkStart w:id="982" w:name="_Toc492388108"/>
      <w:bookmarkStart w:id="983" w:name="_Toc492393993"/>
      <w:bookmarkStart w:id="984" w:name="_Toc492394582"/>
      <w:bookmarkStart w:id="985" w:name="_Toc492455414"/>
      <w:bookmarkStart w:id="986" w:name="_Toc492456004"/>
      <w:bookmarkStart w:id="987" w:name="_Toc492465824"/>
      <w:bookmarkStart w:id="988" w:name="_Toc492466414"/>
      <w:bookmarkStart w:id="989" w:name="_Toc500844777"/>
      <w:r>
        <w:t>8</w:t>
      </w:r>
      <w:r w:rsidR="009F0907" w:rsidRPr="00DD3231">
        <w:t>.1.</w:t>
      </w:r>
      <w:r w:rsidR="00667D10">
        <w:t>4</w:t>
      </w:r>
      <w:r w:rsidR="009F0907" w:rsidRPr="00DD3231">
        <w:t>.</w:t>
      </w:r>
      <w:r w:rsidR="009F0907">
        <w:t>2</w:t>
      </w:r>
      <w:r w:rsidR="009F0907" w:rsidRPr="00DD3231">
        <w:t>.</w:t>
      </w:r>
      <w:r w:rsidR="00F555B0">
        <w:t>4</w:t>
      </w:r>
      <w:r w:rsidR="009F0907">
        <w:t>.</w:t>
      </w:r>
      <w:r w:rsidR="009F0907" w:rsidRPr="00DD3231">
        <w:t>1</w:t>
      </w:r>
      <w:r w:rsidR="009F0907" w:rsidRPr="00DD3231">
        <w:tab/>
        <w:t>General</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rsidR="00F555B0">
        <w:t>4</w:t>
      </w:r>
      <w:r>
        <w:t>.</w:t>
      </w:r>
      <w:r w:rsidRPr="00DD3231">
        <w:t>1</w:t>
      </w:r>
      <w:r w:rsidRPr="003168A2">
        <w:t>.</w:t>
      </w:r>
      <w:r>
        <w:t>1</w:t>
      </w:r>
      <w:r w:rsidRPr="003168A2">
        <w:rPr>
          <w:rFonts w:eastAsia="Times New Roman"/>
        </w:rPr>
        <w:t>.</w:t>
      </w:r>
    </w:p>
    <w:p w:rsidR="009F0907" w:rsidRDefault="009F0907" w:rsidP="00C74DAB">
      <w:pPr>
        <w:pStyle w:val="TF"/>
      </w:pPr>
      <w:r>
        <w:object w:dxaOrig="10815" w:dyaOrig="5445">
          <v:shape id="_x0000_i1028" type="#_x0000_t75" style="width:481pt;height:244pt" o:ole="">
            <v:imagedata r:id="rId24" o:title=""/>
          </v:shape>
          <o:OLEObject Type="Embed" ProgID="Visio.Drawing.15" ShapeID="_x0000_i1028" DrawAspect="Content" ObjectID="_1574598171"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705C8C" w:rsidRPr="00BD0557">
        <w:t>4</w:t>
      </w:r>
      <w:r w:rsidRPr="00BD0557">
        <w:t>.2.</w:t>
      </w:r>
      <w:r w:rsidR="00F555B0" w:rsidRPr="00BD0557">
        <w:t>4</w:t>
      </w:r>
      <w:r w:rsidRPr="00BD0557">
        <w:t>.1.1: 5GMM main states in the network</w:t>
      </w:r>
    </w:p>
    <w:p w:rsidR="009F0907" w:rsidRPr="003168A2" w:rsidRDefault="003A0109" w:rsidP="009F0907">
      <w:pPr>
        <w:pStyle w:val="Heading6"/>
      </w:pPr>
      <w:bookmarkStart w:id="990" w:name="_Toc484956660"/>
      <w:bookmarkStart w:id="991" w:name="_Toc485044101"/>
      <w:bookmarkStart w:id="992" w:name="_Toc485217747"/>
      <w:bookmarkStart w:id="993" w:name="_Toc485219916"/>
      <w:bookmarkStart w:id="994" w:name="_Toc485220270"/>
      <w:bookmarkStart w:id="995" w:name="_Toc492387517"/>
      <w:bookmarkStart w:id="996" w:name="_Toc492388109"/>
      <w:bookmarkStart w:id="997" w:name="_Toc492393994"/>
      <w:bookmarkStart w:id="998" w:name="_Toc492394583"/>
      <w:bookmarkStart w:id="999" w:name="_Toc492455415"/>
      <w:bookmarkStart w:id="1000" w:name="_Toc492456005"/>
      <w:bookmarkStart w:id="1001" w:name="_Toc492465825"/>
      <w:bookmarkStart w:id="1002" w:name="_Toc492466415"/>
      <w:bookmarkStart w:id="1003" w:name="_Toc500844778"/>
      <w:r>
        <w:t>8</w:t>
      </w:r>
      <w:r w:rsidR="009F0907">
        <w:t>.1.</w:t>
      </w:r>
      <w:r w:rsidR="00705C8C">
        <w:t>4</w:t>
      </w:r>
      <w:r w:rsidR="009F0907">
        <w:t>.2.</w:t>
      </w:r>
      <w:r w:rsidR="00F555B0">
        <w:t>4</w:t>
      </w:r>
      <w:r w:rsidR="009F0907" w:rsidRPr="003168A2">
        <w:t>.</w:t>
      </w:r>
      <w:r w:rsidR="009F0907">
        <w:t>2</w:t>
      </w:r>
      <w:r w:rsidR="009F0907" w:rsidRPr="003168A2">
        <w:tab/>
      </w:r>
      <w:r w:rsidR="009F0907" w:rsidRPr="00AA0364">
        <w:t>5GMM</w:t>
      </w:r>
      <w:r w:rsidR="009F0907" w:rsidRPr="003168A2">
        <w:t>-DEREGISTERED</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1004" w:name="_Toc484956661"/>
      <w:bookmarkStart w:id="1005" w:name="_Toc485044102"/>
      <w:bookmarkStart w:id="1006" w:name="_Toc485217748"/>
      <w:bookmarkStart w:id="1007" w:name="_Toc485219917"/>
      <w:bookmarkStart w:id="1008" w:name="_Toc485220271"/>
      <w:bookmarkStart w:id="1009" w:name="_Toc492387518"/>
      <w:bookmarkStart w:id="1010" w:name="_Toc492388110"/>
      <w:bookmarkStart w:id="1011" w:name="_Toc492393995"/>
      <w:bookmarkStart w:id="1012" w:name="_Toc492394584"/>
      <w:bookmarkStart w:id="1013" w:name="_Toc492455416"/>
      <w:bookmarkStart w:id="1014" w:name="_Toc492456006"/>
      <w:bookmarkStart w:id="1015" w:name="_Toc492465826"/>
      <w:bookmarkStart w:id="1016" w:name="_Toc492466416"/>
      <w:bookmarkStart w:id="1017" w:name="_Toc500844779"/>
      <w:r>
        <w:t>8</w:t>
      </w:r>
      <w:r w:rsidR="009F0907">
        <w:t>.1.</w:t>
      </w:r>
      <w:r w:rsidR="00705C8C">
        <w:t>4</w:t>
      </w:r>
      <w:r w:rsidR="009F0907">
        <w:t>.2.</w:t>
      </w:r>
      <w:r w:rsidR="00F555B0">
        <w:t>4</w:t>
      </w:r>
      <w:r w:rsidR="009F0907" w:rsidRPr="003168A2">
        <w:t>.</w:t>
      </w:r>
      <w:r w:rsidR="009F0907">
        <w:t>3</w:t>
      </w:r>
      <w:r w:rsidR="009F0907" w:rsidRPr="003168A2">
        <w:tab/>
      </w:r>
      <w:r w:rsidR="009F0907" w:rsidRPr="00AA0364">
        <w:t>5GMM</w:t>
      </w:r>
      <w:r w:rsidR="009F0907" w:rsidRPr="003168A2">
        <w:t>-COMMON-PROCEDURE-INITIATED</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018" w:name="_Toc484956662"/>
      <w:bookmarkStart w:id="1019" w:name="_Toc485044103"/>
      <w:bookmarkStart w:id="1020" w:name="_Toc485217749"/>
      <w:bookmarkStart w:id="1021" w:name="_Toc485219918"/>
      <w:bookmarkStart w:id="1022" w:name="_Toc485220272"/>
      <w:bookmarkStart w:id="1023" w:name="_Toc492387519"/>
      <w:bookmarkStart w:id="1024" w:name="_Toc492388111"/>
      <w:bookmarkStart w:id="1025" w:name="_Toc492393996"/>
      <w:bookmarkStart w:id="1026" w:name="_Toc492394585"/>
      <w:bookmarkStart w:id="1027" w:name="_Toc492455417"/>
      <w:bookmarkStart w:id="1028" w:name="_Toc492456007"/>
      <w:bookmarkStart w:id="1029" w:name="_Toc492465827"/>
      <w:bookmarkStart w:id="1030" w:name="_Toc492466417"/>
      <w:bookmarkStart w:id="1031" w:name="_Toc500844780"/>
      <w:r>
        <w:t>8</w:t>
      </w:r>
      <w:r w:rsidR="009F0907">
        <w:t>.1.</w:t>
      </w:r>
      <w:r w:rsidR="00705C8C">
        <w:t>4</w:t>
      </w:r>
      <w:r w:rsidR="009F0907">
        <w:t>.2.</w:t>
      </w:r>
      <w:r w:rsidR="00F555B0">
        <w:t>4</w:t>
      </w:r>
      <w:r w:rsidR="009F0907" w:rsidRPr="003168A2">
        <w:t>.</w:t>
      </w:r>
      <w:r w:rsidR="009F0907">
        <w:t>4</w:t>
      </w:r>
      <w:r w:rsidR="009F0907" w:rsidRPr="003168A2">
        <w:tab/>
      </w:r>
      <w:r w:rsidR="009F0907" w:rsidRPr="00AA0364">
        <w:t>5GMM</w:t>
      </w:r>
      <w:r w:rsidR="009F0907" w:rsidRPr="003168A2">
        <w:t>-REGISTERED</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032" w:name="_Toc484956663"/>
      <w:bookmarkStart w:id="1033" w:name="_Toc485044104"/>
      <w:bookmarkStart w:id="1034" w:name="_Toc485217750"/>
      <w:bookmarkStart w:id="1035" w:name="_Toc485219919"/>
      <w:bookmarkStart w:id="1036" w:name="_Toc485220273"/>
      <w:bookmarkStart w:id="1037" w:name="_Toc492387520"/>
      <w:bookmarkStart w:id="1038" w:name="_Toc492388112"/>
      <w:bookmarkStart w:id="1039" w:name="_Toc492393997"/>
      <w:bookmarkStart w:id="1040" w:name="_Toc492394586"/>
      <w:bookmarkStart w:id="1041" w:name="_Toc492455418"/>
      <w:bookmarkStart w:id="1042" w:name="_Toc492456008"/>
      <w:bookmarkStart w:id="1043" w:name="_Toc492465828"/>
      <w:bookmarkStart w:id="1044" w:name="_Toc492466418"/>
      <w:bookmarkStart w:id="1045" w:name="_Toc500844781"/>
      <w:r>
        <w:t>8</w:t>
      </w:r>
      <w:r w:rsidR="009F0907">
        <w:t>.1.</w:t>
      </w:r>
      <w:r w:rsidR="00705C8C">
        <w:t>4</w:t>
      </w:r>
      <w:r w:rsidR="009F0907">
        <w:t>.2.</w:t>
      </w:r>
      <w:r w:rsidR="00F555B0">
        <w:t>4</w:t>
      </w:r>
      <w:r w:rsidR="009F0907" w:rsidRPr="003168A2">
        <w:t>.</w:t>
      </w:r>
      <w:r w:rsidR="009F0907">
        <w:t>5</w:t>
      </w:r>
      <w:r w:rsidR="009F0907" w:rsidRPr="003168A2">
        <w:tab/>
      </w:r>
      <w:r w:rsidR="009F0907" w:rsidRPr="00AA0364">
        <w:t>5GMM</w:t>
      </w:r>
      <w:r w:rsidR="009F0907" w:rsidRPr="003168A2">
        <w:t>-DEREGISTERED-INITIATED</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046" w:name="_Toc492387521"/>
      <w:bookmarkStart w:id="1047" w:name="_Toc492388113"/>
      <w:bookmarkStart w:id="1048" w:name="_Toc492393998"/>
      <w:bookmarkStart w:id="1049" w:name="_Toc492394587"/>
      <w:bookmarkStart w:id="1050" w:name="_Toc492455419"/>
      <w:bookmarkStart w:id="1051" w:name="_Toc492456009"/>
      <w:bookmarkStart w:id="1052" w:name="_Toc492465829"/>
      <w:bookmarkStart w:id="1053" w:name="_Toc492466419"/>
      <w:bookmarkStart w:id="1054" w:name="_Toc484956664"/>
      <w:bookmarkStart w:id="1055" w:name="_Toc485044105"/>
      <w:bookmarkStart w:id="1056" w:name="_Toc485217751"/>
      <w:bookmarkStart w:id="1057" w:name="_Toc485219920"/>
      <w:bookmarkStart w:id="1058" w:name="_Toc485220274"/>
      <w:bookmarkStart w:id="1059" w:name="_Toc479765901"/>
      <w:bookmarkStart w:id="1060" w:name="_Toc500844782"/>
      <w:bookmarkEnd w:id="546"/>
      <w:bookmarkEnd w:id="66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046"/>
      <w:bookmarkEnd w:id="1047"/>
      <w:bookmarkEnd w:id="1048"/>
      <w:bookmarkEnd w:id="1049"/>
      <w:bookmarkEnd w:id="1050"/>
      <w:bookmarkEnd w:id="1051"/>
      <w:bookmarkEnd w:id="1052"/>
      <w:bookmarkEnd w:id="1053"/>
      <w:bookmarkEnd w:id="1060"/>
    </w:p>
    <w:p w:rsidR="00F05927" w:rsidRPr="003168A2" w:rsidRDefault="00F05927" w:rsidP="00F05927">
      <w:pPr>
        <w:pStyle w:val="Heading5"/>
      </w:pPr>
      <w:bookmarkStart w:id="1061" w:name="_Toc492387522"/>
      <w:bookmarkStart w:id="1062" w:name="_Toc492388114"/>
      <w:bookmarkStart w:id="1063" w:name="_Toc492393999"/>
      <w:bookmarkStart w:id="1064" w:name="_Toc492394588"/>
      <w:bookmarkStart w:id="1065" w:name="_Toc492455420"/>
      <w:bookmarkStart w:id="1066" w:name="_Toc492456010"/>
      <w:bookmarkStart w:id="1067" w:name="_Toc492465830"/>
      <w:bookmarkStart w:id="1068" w:name="_Toc492466420"/>
      <w:bookmarkStart w:id="1069" w:name="_Toc500844783"/>
      <w:r>
        <w:t>8.1.</w:t>
      </w:r>
      <w:r w:rsidR="00705C8C">
        <w:t>4</w:t>
      </w:r>
      <w:r>
        <w:t>.3</w:t>
      </w:r>
      <w:r w:rsidRPr="003168A2">
        <w:t>.1</w:t>
      </w:r>
      <w:r w:rsidRPr="003168A2">
        <w:tab/>
        <w:t>General</w:t>
      </w:r>
      <w:bookmarkEnd w:id="1061"/>
      <w:bookmarkEnd w:id="1062"/>
      <w:bookmarkEnd w:id="1063"/>
      <w:bookmarkEnd w:id="1064"/>
      <w:bookmarkEnd w:id="1065"/>
      <w:bookmarkEnd w:id="1066"/>
      <w:bookmarkEnd w:id="1067"/>
      <w:bookmarkEnd w:id="1068"/>
      <w:bookmarkEnd w:id="1069"/>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70" w:name="_Toc492387523"/>
      <w:bookmarkStart w:id="1071" w:name="_Toc492388115"/>
      <w:bookmarkStart w:id="1072" w:name="_Toc492394000"/>
      <w:bookmarkStart w:id="1073" w:name="_Toc492394589"/>
      <w:bookmarkStart w:id="1074" w:name="_Toc492455421"/>
      <w:bookmarkStart w:id="1075" w:name="_Toc492456011"/>
      <w:bookmarkStart w:id="1076" w:name="_Toc492465831"/>
      <w:bookmarkStart w:id="1077" w:name="_Toc492466421"/>
      <w:bookmarkStart w:id="1078" w:name="_Toc500844784"/>
      <w:r>
        <w:t>8.1.</w:t>
      </w:r>
      <w:r w:rsidR="00705C8C">
        <w:t>4</w:t>
      </w:r>
      <w:r>
        <w:t>.3</w:t>
      </w:r>
      <w:r w:rsidRPr="003168A2">
        <w:t>.2</w:t>
      </w:r>
      <w:r w:rsidRPr="003168A2">
        <w:tab/>
        <w:t xml:space="preserve">UE behaviour in state </w:t>
      </w:r>
      <w:r>
        <w:t>5GMM-</w:t>
      </w:r>
      <w:r w:rsidRPr="003168A2">
        <w:t>DEREGISTERED</w:t>
      </w:r>
      <w:bookmarkEnd w:id="1070"/>
      <w:bookmarkEnd w:id="1071"/>
      <w:bookmarkEnd w:id="1072"/>
      <w:bookmarkEnd w:id="1073"/>
      <w:bookmarkEnd w:id="1074"/>
      <w:bookmarkEnd w:id="1075"/>
      <w:bookmarkEnd w:id="1076"/>
      <w:bookmarkEnd w:id="1077"/>
      <w:bookmarkEnd w:id="1078"/>
    </w:p>
    <w:p w:rsidR="00F05927" w:rsidRPr="003168A2" w:rsidRDefault="00F05927" w:rsidP="00F05927">
      <w:pPr>
        <w:pStyle w:val="Heading6"/>
      </w:pPr>
      <w:bookmarkStart w:id="1079" w:name="_Toc492387524"/>
      <w:bookmarkStart w:id="1080" w:name="_Toc492388116"/>
      <w:bookmarkStart w:id="1081" w:name="_Toc492394001"/>
      <w:bookmarkStart w:id="1082" w:name="_Toc492394590"/>
      <w:bookmarkStart w:id="1083" w:name="_Toc492455422"/>
      <w:bookmarkStart w:id="1084" w:name="_Toc492456012"/>
      <w:bookmarkStart w:id="1085" w:name="_Toc492465832"/>
      <w:bookmarkStart w:id="1086" w:name="_Toc492466422"/>
      <w:bookmarkStart w:id="1087" w:name="_Toc500844785"/>
      <w:r>
        <w:t>8.1.</w:t>
      </w:r>
      <w:r w:rsidR="00705C8C">
        <w:t>4</w:t>
      </w:r>
      <w:r>
        <w:t>.3</w:t>
      </w:r>
      <w:r w:rsidRPr="003168A2">
        <w:t>.2.1</w:t>
      </w:r>
      <w:r w:rsidRPr="003168A2">
        <w:tab/>
        <w:t>General</w:t>
      </w:r>
      <w:bookmarkEnd w:id="1079"/>
      <w:bookmarkEnd w:id="1080"/>
      <w:bookmarkEnd w:id="1081"/>
      <w:bookmarkEnd w:id="1082"/>
      <w:bookmarkEnd w:id="1083"/>
      <w:bookmarkEnd w:id="1084"/>
      <w:bookmarkEnd w:id="1085"/>
      <w:bookmarkEnd w:id="1086"/>
      <w:bookmarkEnd w:id="1087"/>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88" w:name="OLE_LINK6"/>
      <w:r>
        <w:t>de</w:t>
      </w:r>
      <w:r w:rsidR="00833A3A">
        <w:t>-</w:t>
      </w:r>
      <w:r>
        <w:t>registration</w:t>
      </w:r>
      <w:r w:rsidRPr="003168A2">
        <w:t xml:space="preserve"> </w:t>
      </w:r>
      <w:bookmarkEnd w:id="1088"/>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89" w:name="_Toc492387525"/>
      <w:bookmarkStart w:id="1090" w:name="_Toc492388117"/>
      <w:bookmarkStart w:id="1091" w:name="_Toc492394002"/>
      <w:bookmarkStart w:id="1092" w:name="_Toc492394591"/>
      <w:bookmarkStart w:id="1093" w:name="_Toc492455423"/>
      <w:bookmarkStart w:id="1094" w:name="_Toc492456013"/>
      <w:bookmarkStart w:id="1095" w:name="_Toc492465833"/>
      <w:bookmarkStart w:id="1096" w:name="_Toc492466423"/>
      <w:bookmarkStart w:id="1097" w:name="_Toc500844786"/>
      <w:r>
        <w:t>8.1.</w:t>
      </w:r>
      <w:r w:rsidR="00705C8C">
        <w:t>4</w:t>
      </w:r>
      <w:r>
        <w:t>.3.2.2</w:t>
      </w:r>
      <w:r w:rsidRPr="003168A2">
        <w:tab/>
        <w:t xml:space="preserve">Detailed description of UE behaviour in state </w:t>
      </w:r>
      <w:r>
        <w:t>5GMM-</w:t>
      </w:r>
      <w:r w:rsidRPr="003168A2">
        <w:t>DEREGISTERED</w:t>
      </w:r>
      <w:bookmarkEnd w:id="1089"/>
      <w:bookmarkEnd w:id="1090"/>
      <w:bookmarkEnd w:id="1091"/>
      <w:bookmarkEnd w:id="1092"/>
      <w:bookmarkEnd w:id="1093"/>
      <w:bookmarkEnd w:id="1094"/>
      <w:bookmarkEnd w:id="1095"/>
      <w:bookmarkEnd w:id="1096"/>
      <w:bookmarkEnd w:id="1097"/>
    </w:p>
    <w:p w:rsidR="00F05927" w:rsidRPr="003168A2" w:rsidRDefault="00F05927" w:rsidP="00F05927">
      <w:pPr>
        <w:pStyle w:val="Heading7"/>
      </w:pPr>
      <w:bookmarkStart w:id="1098" w:name="_Toc492387526"/>
      <w:bookmarkStart w:id="1099" w:name="_Toc492388118"/>
      <w:bookmarkStart w:id="1100" w:name="_Toc492394003"/>
      <w:bookmarkStart w:id="1101" w:name="_Toc492394592"/>
      <w:bookmarkStart w:id="1102" w:name="_Toc492455424"/>
      <w:bookmarkStart w:id="1103" w:name="_Toc492456014"/>
      <w:bookmarkStart w:id="1104" w:name="_Toc492465834"/>
      <w:bookmarkStart w:id="1105" w:name="_Toc492466424"/>
      <w:bookmarkStart w:id="1106" w:name="_Toc500844787"/>
      <w:r>
        <w:t>8.1.</w:t>
      </w:r>
      <w:r w:rsidR="00705C8C">
        <w:t>4</w:t>
      </w:r>
      <w:r>
        <w:t>.3.2.2</w:t>
      </w:r>
      <w:r w:rsidRPr="003168A2">
        <w:t>.1</w:t>
      </w:r>
      <w:r w:rsidRPr="003168A2">
        <w:tab/>
        <w:t>NORMAL-SERVICE</w:t>
      </w:r>
      <w:bookmarkEnd w:id="1098"/>
      <w:bookmarkEnd w:id="1099"/>
      <w:bookmarkEnd w:id="1100"/>
      <w:bookmarkEnd w:id="1101"/>
      <w:bookmarkEnd w:id="1102"/>
      <w:bookmarkEnd w:id="1103"/>
      <w:bookmarkEnd w:id="1104"/>
      <w:bookmarkEnd w:id="1105"/>
      <w:bookmarkEnd w:id="1106"/>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107" w:name="_Toc492387527"/>
      <w:bookmarkStart w:id="1108" w:name="_Toc492388119"/>
      <w:bookmarkStart w:id="1109" w:name="_Toc492394004"/>
      <w:bookmarkStart w:id="1110" w:name="_Toc492394593"/>
      <w:bookmarkStart w:id="1111" w:name="_Toc492455425"/>
      <w:bookmarkStart w:id="1112" w:name="_Toc492456015"/>
      <w:bookmarkStart w:id="1113" w:name="_Toc492465835"/>
      <w:bookmarkStart w:id="1114" w:name="_Toc492466425"/>
      <w:bookmarkStart w:id="1115" w:name="_Toc500844788"/>
      <w:r>
        <w:t>8.1.</w:t>
      </w:r>
      <w:r w:rsidR="00705C8C">
        <w:t>4</w:t>
      </w:r>
      <w:r>
        <w:t>.3.2.2</w:t>
      </w:r>
      <w:r w:rsidRPr="003168A2">
        <w:t>.</w:t>
      </w:r>
      <w:r>
        <w:t>2</w:t>
      </w:r>
      <w:r w:rsidRPr="003168A2">
        <w:tab/>
        <w:t>LIMITED-SERVICE</w:t>
      </w:r>
      <w:bookmarkEnd w:id="1107"/>
      <w:bookmarkEnd w:id="1108"/>
      <w:bookmarkEnd w:id="1109"/>
      <w:bookmarkEnd w:id="1110"/>
      <w:bookmarkEnd w:id="1111"/>
      <w:bookmarkEnd w:id="1112"/>
      <w:bookmarkEnd w:id="1113"/>
      <w:bookmarkEnd w:id="1114"/>
      <w:bookmarkEnd w:id="1115"/>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116" w:name="_Toc492387528"/>
      <w:bookmarkStart w:id="1117" w:name="_Toc492388120"/>
      <w:bookmarkStart w:id="1118" w:name="_Toc492394005"/>
      <w:bookmarkStart w:id="1119" w:name="_Toc492394594"/>
      <w:bookmarkStart w:id="1120" w:name="_Toc492455426"/>
      <w:bookmarkStart w:id="1121" w:name="_Toc492456016"/>
      <w:bookmarkStart w:id="1122" w:name="_Toc492465836"/>
      <w:bookmarkStart w:id="1123" w:name="_Toc492466426"/>
      <w:bookmarkStart w:id="1124" w:name="_Toc500844789"/>
      <w:r>
        <w:t>8.1.</w:t>
      </w:r>
      <w:r w:rsidR="00705C8C">
        <w:t>4</w:t>
      </w:r>
      <w:r>
        <w:t>.3.2.2</w:t>
      </w:r>
      <w:r w:rsidRPr="003168A2">
        <w:t>.</w:t>
      </w:r>
      <w:r>
        <w:t>3</w:t>
      </w:r>
      <w:r w:rsidRPr="003168A2">
        <w:tab/>
        <w:t>ATTEMPTING-</w:t>
      </w:r>
      <w:r>
        <w:t>REGISTRATION</w:t>
      </w:r>
      <w:bookmarkEnd w:id="1116"/>
      <w:bookmarkEnd w:id="1117"/>
      <w:bookmarkEnd w:id="1118"/>
      <w:bookmarkEnd w:id="1119"/>
      <w:bookmarkEnd w:id="1120"/>
      <w:bookmarkEnd w:id="1121"/>
      <w:bookmarkEnd w:id="1122"/>
      <w:bookmarkEnd w:id="1123"/>
      <w:bookmarkEnd w:id="1124"/>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p>
    <w:p w:rsidR="00A97975" w:rsidRDefault="00A97975" w:rsidP="00A97975">
      <w:pPr>
        <w:pStyle w:val="B1"/>
        <w:rPr>
          <w:rFonts w:eastAsia="Times New Roman"/>
        </w:rPr>
      </w:pPr>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p>
    <w:p w:rsidR="00A97975" w:rsidRDefault="00A97975" w:rsidP="00A97975">
      <w:pPr>
        <w:pStyle w:val="B1"/>
        <w:rPr>
          <w:rFonts w:eastAsia="Times New Roman"/>
          <w:lang w:eastAsia="zh-C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p>
    <w:p w:rsidR="00A97975" w:rsidRDefault="00A97975" w:rsidP="00A97975">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p>
    <w:p w:rsidR="00F05927" w:rsidRPr="003168A2" w:rsidRDefault="00F05927" w:rsidP="00F05927">
      <w:pPr>
        <w:pStyle w:val="Heading7"/>
      </w:pPr>
      <w:bookmarkStart w:id="1125" w:name="_Toc492387529"/>
      <w:bookmarkStart w:id="1126" w:name="_Toc492388121"/>
      <w:bookmarkStart w:id="1127" w:name="_Toc492394006"/>
      <w:bookmarkStart w:id="1128" w:name="_Toc492394595"/>
      <w:bookmarkStart w:id="1129" w:name="_Toc492455427"/>
      <w:bookmarkStart w:id="1130" w:name="_Toc492456017"/>
      <w:bookmarkStart w:id="1131" w:name="_Toc492465837"/>
      <w:bookmarkStart w:id="1132" w:name="_Toc492466427"/>
      <w:bookmarkStart w:id="1133" w:name="_Toc500844790"/>
      <w:r>
        <w:t>8.1.</w:t>
      </w:r>
      <w:r w:rsidR="00705C8C">
        <w:t>4</w:t>
      </w:r>
      <w:r>
        <w:t>.3.2.2</w:t>
      </w:r>
      <w:r w:rsidRPr="003168A2">
        <w:t>.</w:t>
      </w:r>
      <w:r>
        <w:t>4</w:t>
      </w:r>
      <w:r w:rsidRPr="003168A2">
        <w:tab/>
        <w:t>PLMN-SEARCH</w:t>
      </w:r>
      <w:bookmarkEnd w:id="1125"/>
      <w:bookmarkEnd w:id="1126"/>
      <w:bookmarkEnd w:id="1127"/>
      <w:bookmarkEnd w:id="1128"/>
      <w:bookmarkEnd w:id="1129"/>
      <w:bookmarkEnd w:id="1130"/>
      <w:bookmarkEnd w:id="1131"/>
      <w:bookmarkEnd w:id="1132"/>
      <w:bookmarkEnd w:id="1133"/>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34" w:name="_Toc492387530"/>
      <w:bookmarkStart w:id="1135" w:name="_Toc492388122"/>
      <w:bookmarkStart w:id="1136" w:name="_Toc492394007"/>
      <w:bookmarkStart w:id="1137" w:name="_Toc492394596"/>
      <w:bookmarkStart w:id="1138" w:name="_Toc492455428"/>
      <w:bookmarkStart w:id="1139" w:name="_Toc492456018"/>
      <w:bookmarkStart w:id="1140" w:name="_Toc492465838"/>
      <w:bookmarkStart w:id="1141" w:name="_Toc492466428"/>
      <w:bookmarkStart w:id="1142" w:name="_Toc500844791"/>
      <w:r>
        <w:t>8.1.</w:t>
      </w:r>
      <w:r w:rsidR="00705C8C">
        <w:t>4</w:t>
      </w:r>
      <w:r>
        <w:t>.3.2.2</w:t>
      </w:r>
      <w:r w:rsidRPr="003168A2">
        <w:t>.</w:t>
      </w:r>
      <w:r>
        <w:t>5</w:t>
      </w:r>
      <w:r w:rsidRPr="003168A2">
        <w:tab/>
        <w:t>NO-</w:t>
      </w:r>
      <w:r>
        <w:t>SUPI</w:t>
      </w:r>
      <w:bookmarkEnd w:id="1134"/>
      <w:bookmarkEnd w:id="1135"/>
      <w:bookmarkEnd w:id="1136"/>
      <w:bookmarkEnd w:id="1137"/>
      <w:bookmarkEnd w:id="1138"/>
      <w:bookmarkEnd w:id="1139"/>
      <w:bookmarkEnd w:id="1140"/>
      <w:bookmarkEnd w:id="1141"/>
      <w:bookmarkEnd w:id="1142"/>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143" w:name="_Toc492387531"/>
      <w:bookmarkStart w:id="1144" w:name="_Toc492388123"/>
      <w:bookmarkStart w:id="1145" w:name="_Toc492394008"/>
      <w:bookmarkStart w:id="1146" w:name="_Toc492394597"/>
      <w:bookmarkStart w:id="1147" w:name="_Toc492455429"/>
      <w:bookmarkStart w:id="1148" w:name="_Toc492456019"/>
      <w:bookmarkStart w:id="1149" w:name="_Toc492465839"/>
      <w:bookmarkStart w:id="1150" w:name="_Toc492466429"/>
      <w:bookmarkStart w:id="1151" w:name="_Toc500844792"/>
      <w:r>
        <w:t>8.1.</w:t>
      </w:r>
      <w:r w:rsidR="00705C8C">
        <w:t>4</w:t>
      </w:r>
      <w:r>
        <w:t>.3.2.2.6</w:t>
      </w:r>
      <w:r w:rsidRPr="003168A2">
        <w:tab/>
        <w:t>NO-CELL-AVAILABLE</w:t>
      </w:r>
      <w:bookmarkEnd w:id="1143"/>
      <w:bookmarkEnd w:id="1144"/>
      <w:bookmarkEnd w:id="1145"/>
      <w:bookmarkEnd w:id="1146"/>
      <w:bookmarkEnd w:id="1147"/>
      <w:bookmarkEnd w:id="1148"/>
      <w:bookmarkEnd w:id="1149"/>
      <w:bookmarkEnd w:id="1150"/>
      <w:bookmarkEnd w:id="1151"/>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152" w:name="_Toc492387532"/>
      <w:bookmarkStart w:id="1153" w:name="_Toc492388124"/>
      <w:bookmarkStart w:id="1154" w:name="_Toc492394009"/>
      <w:bookmarkStart w:id="1155" w:name="_Toc492394598"/>
      <w:bookmarkStart w:id="1156" w:name="_Toc492455430"/>
      <w:bookmarkStart w:id="1157" w:name="_Toc492456020"/>
      <w:bookmarkStart w:id="1158" w:name="_Toc492465840"/>
      <w:bookmarkStart w:id="1159" w:name="_Toc492466430"/>
      <w:bookmarkStart w:id="1160" w:name="_Toc500844793"/>
      <w:r>
        <w:t>8.1.</w:t>
      </w:r>
      <w:r w:rsidR="00705C8C">
        <w:t>4</w:t>
      </w:r>
      <w:r>
        <w:t>.3.2.2.7</w:t>
      </w:r>
      <w:r w:rsidRPr="003168A2">
        <w:tab/>
      </w:r>
      <w:r>
        <w:t>eCALL-INACTIVE</w:t>
      </w:r>
      <w:bookmarkEnd w:id="1152"/>
      <w:bookmarkEnd w:id="1153"/>
      <w:bookmarkEnd w:id="1154"/>
      <w:bookmarkEnd w:id="1155"/>
      <w:bookmarkEnd w:id="1156"/>
      <w:bookmarkEnd w:id="1157"/>
      <w:bookmarkEnd w:id="1158"/>
      <w:bookmarkEnd w:id="1159"/>
      <w:bookmarkEnd w:id="1160"/>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61" w:name="_Toc492387533"/>
      <w:bookmarkStart w:id="1162" w:name="_Toc492388125"/>
      <w:bookmarkStart w:id="1163" w:name="_Toc492394010"/>
      <w:bookmarkStart w:id="1164" w:name="_Toc492394599"/>
      <w:bookmarkStart w:id="1165" w:name="_Toc492455431"/>
      <w:bookmarkStart w:id="1166" w:name="_Toc492456021"/>
      <w:bookmarkStart w:id="1167" w:name="_Toc492465841"/>
      <w:bookmarkStart w:id="1168" w:name="_Toc492466431"/>
      <w:bookmarkStart w:id="1169" w:name="_Toc500844794"/>
      <w:r>
        <w:t>8.1.</w:t>
      </w:r>
      <w:r w:rsidR="00705C8C">
        <w:t>4</w:t>
      </w:r>
      <w:r>
        <w:t>.3</w:t>
      </w:r>
      <w:r w:rsidRPr="003168A2">
        <w:t>.3</w:t>
      </w:r>
      <w:r w:rsidRPr="003168A2">
        <w:tab/>
        <w:t xml:space="preserve">UE behaviour in state </w:t>
      </w:r>
      <w:r>
        <w:t>5GMM-</w:t>
      </w:r>
      <w:r w:rsidRPr="003168A2">
        <w:t>REGISTERED</w:t>
      </w:r>
      <w:bookmarkEnd w:id="1161"/>
      <w:bookmarkEnd w:id="1162"/>
      <w:bookmarkEnd w:id="1163"/>
      <w:bookmarkEnd w:id="1164"/>
      <w:bookmarkEnd w:id="1165"/>
      <w:bookmarkEnd w:id="1166"/>
      <w:bookmarkEnd w:id="1167"/>
      <w:bookmarkEnd w:id="1168"/>
      <w:bookmarkEnd w:id="1169"/>
    </w:p>
    <w:p w:rsidR="00F05927" w:rsidRPr="003168A2" w:rsidRDefault="00F05927" w:rsidP="00F05927">
      <w:pPr>
        <w:pStyle w:val="Heading6"/>
      </w:pPr>
      <w:bookmarkStart w:id="1170" w:name="_Toc492387534"/>
      <w:bookmarkStart w:id="1171" w:name="_Toc492388126"/>
      <w:bookmarkStart w:id="1172" w:name="_Toc492394011"/>
      <w:bookmarkStart w:id="1173" w:name="_Toc492394600"/>
      <w:bookmarkStart w:id="1174" w:name="_Toc492455432"/>
      <w:bookmarkStart w:id="1175" w:name="_Toc492456022"/>
      <w:bookmarkStart w:id="1176" w:name="_Toc492465842"/>
      <w:bookmarkStart w:id="1177" w:name="_Toc492466432"/>
      <w:bookmarkStart w:id="1178" w:name="_Toc500844795"/>
      <w:r>
        <w:t>8.1.</w:t>
      </w:r>
      <w:r w:rsidR="00705C8C">
        <w:t>4</w:t>
      </w:r>
      <w:r>
        <w:t>.3</w:t>
      </w:r>
      <w:r w:rsidRPr="003168A2">
        <w:t>.3.1</w:t>
      </w:r>
      <w:r w:rsidRPr="003168A2">
        <w:tab/>
        <w:t>General</w:t>
      </w:r>
      <w:bookmarkEnd w:id="1170"/>
      <w:bookmarkEnd w:id="1171"/>
      <w:bookmarkEnd w:id="1172"/>
      <w:bookmarkEnd w:id="1173"/>
      <w:bookmarkEnd w:id="1174"/>
      <w:bookmarkEnd w:id="1175"/>
      <w:bookmarkEnd w:id="1176"/>
      <w:bookmarkEnd w:id="1177"/>
      <w:bookmarkEnd w:id="1178"/>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79" w:name="_Toc492387535"/>
      <w:bookmarkStart w:id="1180" w:name="_Toc492388127"/>
      <w:bookmarkStart w:id="1181" w:name="_Toc492394012"/>
      <w:bookmarkStart w:id="1182" w:name="_Toc492394601"/>
      <w:bookmarkStart w:id="1183" w:name="_Toc492455433"/>
      <w:bookmarkStart w:id="1184" w:name="_Toc492456023"/>
      <w:bookmarkStart w:id="1185" w:name="_Toc492465843"/>
      <w:bookmarkStart w:id="1186" w:name="_Toc492466433"/>
      <w:bookmarkStart w:id="1187" w:name="_Toc500844796"/>
      <w:r>
        <w:t>8.1.</w:t>
      </w:r>
      <w:r w:rsidR="00705C8C">
        <w:t>4</w:t>
      </w:r>
      <w:r>
        <w:t>.3</w:t>
      </w:r>
      <w:r w:rsidRPr="003168A2">
        <w:t>.3.2</w:t>
      </w:r>
      <w:r w:rsidRPr="003168A2">
        <w:tab/>
        <w:t xml:space="preserve">Detailed description of UE behaviour in state </w:t>
      </w:r>
      <w:r>
        <w:t>5GMM-</w:t>
      </w:r>
      <w:r w:rsidRPr="003168A2">
        <w:t>REGISTERED</w:t>
      </w:r>
      <w:bookmarkEnd w:id="1179"/>
      <w:bookmarkEnd w:id="1180"/>
      <w:bookmarkEnd w:id="1181"/>
      <w:bookmarkEnd w:id="1182"/>
      <w:bookmarkEnd w:id="1183"/>
      <w:bookmarkEnd w:id="1184"/>
      <w:bookmarkEnd w:id="1185"/>
      <w:bookmarkEnd w:id="1186"/>
      <w:bookmarkEnd w:id="1187"/>
    </w:p>
    <w:p w:rsidR="00F05927" w:rsidRPr="003168A2" w:rsidRDefault="00F05927" w:rsidP="00F05927">
      <w:pPr>
        <w:pStyle w:val="Heading7"/>
      </w:pPr>
      <w:bookmarkStart w:id="1188" w:name="_Toc492387536"/>
      <w:bookmarkStart w:id="1189" w:name="_Toc492388128"/>
      <w:bookmarkStart w:id="1190" w:name="_Toc492394013"/>
      <w:bookmarkStart w:id="1191" w:name="_Toc492394602"/>
      <w:bookmarkStart w:id="1192" w:name="_Toc492455434"/>
      <w:bookmarkStart w:id="1193" w:name="_Toc492456024"/>
      <w:bookmarkStart w:id="1194" w:name="_Toc492465844"/>
      <w:bookmarkStart w:id="1195" w:name="_Toc492466434"/>
      <w:bookmarkStart w:id="1196" w:name="_Toc500844797"/>
      <w:r>
        <w:t>8.1.</w:t>
      </w:r>
      <w:r w:rsidR="00705C8C">
        <w:t>4</w:t>
      </w:r>
      <w:r>
        <w:t>.3</w:t>
      </w:r>
      <w:r w:rsidRPr="003168A2">
        <w:t>.3.2.1</w:t>
      </w:r>
      <w:r w:rsidRPr="003168A2">
        <w:tab/>
        <w:t>NORMAL-SERVICE</w:t>
      </w:r>
      <w:bookmarkEnd w:id="1188"/>
      <w:bookmarkEnd w:id="1189"/>
      <w:bookmarkEnd w:id="1190"/>
      <w:bookmarkEnd w:id="1191"/>
      <w:bookmarkEnd w:id="1192"/>
      <w:bookmarkEnd w:id="1193"/>
      <w:bookmarkEnd w:id="1194"/>
      <w:bookmarkEnd w:id="1195"/>
      <w:bookmarkEnd w:id="1196"/>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197" w:name="_Toc492387537"/>
      <w:bookmarkStart w:id="1198" w:name="_Toc492388129"/>
      <w:bookmarkStart w:id="1199" w:name="_Toc492394014"/>
      <w:bookmarkStart w:id="1200" w:name="_Toc492394603"/>
      <w:bookmarkStart w:id="1201" w:name="_Toc492455435"/>
      <w:bookmarkStart w:id="1202" w:name="_Toc492456025"/>
      <w:bookmarkStart w:id="1203" w:name="_Toc492465845"/>
      <w:bookmarkStart w:id="1204"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205" w:name="_Toc500844798"/>
      <w:r>
        <w:t>8.1.</w:t>
      </w:r>
      <w:r w:rsidR="00705C8C">
        <w:t>4</w:t>
      </w:r>
      <w:r>
        <w:t>.3</w:t>
      </w:r>
      <w:r w:rsidRPr="003168A2">
        <w:t>.3.2.2</w:t>
      </w:r>
      <w:r w:rsidRPr="003168A2">
        <w:tab/>
      </w:r>
      <w:r w:rsidRPr="00106CA2">
        <w:t>NON-ALLOWED-SERVICE</w:t>
      </w:r>
      <w:bookmarkEnd w:id="1197"/>
      <w:bookmarkEnd w:id="1198"/>
      <w:bookmarkEnd w:id="1199"/>
      <w:bookmarkEnd w:id="1200"/>
      <w:bookmarkEnd w:id="1201"/>
      <w:bookmarkEnd w:id="1202"/>
      <w:bookmarkEnd w:id="1203"/>
      <w:bookmarkEnd w:id="1204"/>
      <w:bookmarkEnd w:id="1205"/>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206" w:name="_Toc492387538"/>
      <w:bookmarkStart w:id="1207" w:name="_Toc492388130"/>
      <w:bookmarkStart w:id="1208" w:name="_Toc492394015"/>
      <w:bookmarkStart w:id="1209" w:name="_Toc492394604"/>
      <w:bookmarkStart w:id="1210" w:name="_Toc492455436"/>
      <w:bookmarkStart w:id="1211" w:name="_Toc492456026"/>
      <w:bookmarkStart w:id="1212" w:name="_Toc492465846"/>
      <w:bookmarkStart w:id="1213" w:name="_Toc492466436"/>
      <w:bookmarkStart w:id="1214" w:name="_Toc500844799"/>
      <w:r>
        <w:t>8.1.</w:t>
      </w:r>
      <w:r w:rsidR="00705C8C">
        <w:t>4</w:t>
      </w:r>
      <w:r>
        <w:t>.3.3.2.3</w:t>
      </w:r>
      <w:r w:rsidRPr="003168A2">
        <w:tab/>
        <w:t>ATTEMPTING-</w:t>
      </w:r>
      <w:r>
        <w:t>REGISTRATION-</w:t>
      </w:r>
      <w:r w:rsidRPr="003168A2">
        <w:t>UPDATE</w:t>
      </w:r>
      <w:bookmarkEnd w:id="1206"/>
      <w:bookmarkEnd w:id="1207"/>
      <w:bookmarkEnd w:id="1208"/>
      <w:bookmarkEnd w:id="1209"/>
      <w:bookmarkEnd w:id="1210"/>
      <w:bookmarkEnd w:id="1211"/>
      <w:bookmarkEnd w:id="1212"/>
      <w:bookmarkEnd w:id="1213"/>
      <w:bookmarkEnd w:id="1214"/>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Pr="003168A2" w:rsidRDefault="00A97975" w:rsidP="00A97975">
      <w:pPr>
        <w:pStyle w:val="B1"/>
        <w:rPr>
          <w:rFonts w:eastAsia="Times New Roman"/>
        </w:rPr>
      </w:pPr>
      <w:r w:rsidRPr="003168A2">
        <w:rPr>
          <w:rFonts w:eastAsia="Times New Roman"/>
        </w:rPr>
        <w:t>-</w:t>
      </w:r>
      <w:r w:rsidRPr="003168A2">
        <w:rPr>
          <w:rFonts w:eastAsia="Times New Roman"/>
        </w:rPr>
        <w:tab/>
        <w:t>shall not send any user data;</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w:t>
      </w:r>
      <w:r>
        <w:rPr>
          <w:rFonts w:eastAsia="Times New Roman" w:hint="eastAsia"/>
          <w:lang w:eastAsia="zh-CN"/>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p>
    <w:p w:rsidR="00A97975" w:rsidRDefault="00A97975" w:rsidP="00A97975">
      <w:pPr>
        <w:pStyle w:val="B1"/>
        <w:rPr>
          <w:rFonts w:eastAsia="Times New Roman"/>
        </w:rPr>
      </w:pPr>
      <w:r>
        <w:rPr>
          <w:rFonts w:eastAsia="Times New Roman"/>
        </w:rPr>
        <w:t>-</w:t>
      </w:r>
      <w:r>
        <w:rPr>
          <w:rFonts w:eastAsia="Times New Roman"/>
        </w:rPr>
        <w:tab/>
        <w:t xml:space="preserve">may </w:t>
      </w:r>
      <w:r w:rsidRPr="0049540F">
        <w:rPr>
          <w:rFonts w:eastAsia="Times New Roman" w:hint="eastAsia"/>
          <w:lang w:eastAsia="zh-CN"/>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p>
    <w:p w:rsidR="00A97975" w:rsidRPr="003168A2" w:rsidRDefault="00A97975" w:rsidP="00A97975">
      <w:pPr>
        <w:pStyle w:val="B1"/>
        <w:rPr>
          <w:rFonts w:eastAsia="Times New Roman"/>
        </w:rPr>
      </w:pPr>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Default="00A97975" w:rsidP="00A97975">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A97975">
      <w:pPr>
        <w:pStyle w:val="B2"/>
        <w:rPr>
          <w:rFonts w:eastAsia="Times New Roman"/>
        </w:rPr>
      </w:pPr>
      <w:r w:rsidRPr="003168A2">
        <w:rPr>
          <w:rFonts w:eastAsia="Times New Roman"/>
        </w:rPr>
        <w:t>-</w:t>
      </w:r>
      <w:r w:rsidRPr="003168A2">
        <w:rPr>
          <w:rFonts w:eastAsia="Times New Roman"/>
        </w:rPr>
        <w:tab/>
        <w:t>shall not send any user data;</w:t>
      </w:r>
      <w:r>
        <w:rPr>
          <w:rFonts w:eastAsia="Times New Roman"/>
        </w:rPr>
        <w:t xml:space="preserve"> and</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p>
    <w:p w:rsidR="00F05927" w:rsidRPr="003168A2" w:rsidRDefault="00F05927" w:rsidP="00F05927">
      <w:pPr>
        <w:pStyle w:val="Heading7"/>
      </w:pPr>
      <w:bookmarkStart w:id="1215" w:name="_Toc492387539"/>
      <w:bookmarkStart w:id="1216" w:name="_Toc492388131"/>
      <w:bookmarkStart w:id="1217" w:name="_Toc492394016"/>
      <w:bookmarkStart w:id="1218" w:name="_Toc492394605"/>
      <w:bookmarkStart w:id="1219" w:name="_Toc492455437"/>
      <w:bookmarkStart w:id="1220" w:name="_Toc492456027"/>
      <w:bookmarkStart w:id="1221" w:name="_Toc492465847"/>
      <w:bookmarkStart w:id="1222" w:name="_Toc492466437"/>
      <w:bookmarkStart w:id="1223" w:name="_Toc500844800"/>
      <w:r>
        <w:t>8.1.</w:t>
      </w:r>
      <w:r w:rsidR="00705C8C">
        <w:t>4</w:t>
      </w:r>
      <w:r>
        <w:t>.3.3.2.4</w:t>
      </w:r>
      <w:r w:rsidRPr="003168A2">
        <w:tab/>
        <w:t>LIMITED-SERVICE</w:t>
      </w:r>
      <w:bookmarkEnd w:id="1215"/>
      <w:bookmarkEnd w:id="1216"/>
      <w:bookmarkEnd w:id="1217"/>
      <w:bookmarkEnd w:id="1218"/>
      <w:bookmarkEnd w:id="1219"/>
      <w:bookmarkEnd w:id="1220"/>
      <w:bookmarkEnd w:id="1221"/>
      <w:bookmarkEnd w:id="1222"/>
      <w:bookmarkEnd w:id="1223"/>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224" w:name="_Toc492387540"/>
      <w:bookmarkStart w:id="1225" w:name="_Toc492388132"/>
      <w:bookmarkStart w:id="1226" w:name="_Toc492394017"/>
      <w:bookmarkStart w:id="1227" w:name="_Toc492394606"/>
      <w:bookmarkStart w:id="1228" w:name="_Toc492455438"/>
      <w:bookmarkStart w:id="1229" w:name="_Toc492456028"/>
      <w:bookmarkStart w:id="1230" w:name="_Toc492465848"/>
      <w:bookmarkStart w:id="1231" w:name="_Toc492466438"/>
      <w:bookmarkStart w:id="1232" w:name="_Toc500844801"/>
      <w:r>
        <w:t>8.1.</w:t>
      </w:r>
      <w:r w:rsidR="00705C8C">
        <w:t>4</w:t>
      </w:r>
      <w:r>
        <w:t>.3.3.2.5</w:t>
      </w:r>
      <w:r w:rsidRPr="003168A2">
        <w:tab/>
        <w:t>PLMN-SEARCH</w:t>
      </w:r>
      <w:bookmarkEnd w:id="1224"/>
      <w:bookmarkEnd w:id="1225"/>
      <w:bookmarkEnd w:id="1226"/>
      <w:bookmarkEnd w:id="1227"/>
      <w:bookmarkEnd w:id="1228"/>
      <w:bookmarkEnd w:id="1229"/>
      <w:bookmarkEnd w:id="1230"/>
      <w:bookmarkEnd w:id="1231"/>
      <w:bookmarkEnd w:id="1232"/>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233" w:name="_Toc492387541"/>
      <w:bookmarkStart w:id="1234" w:name="_Toc492388133"/>
      <w:bookmarkStart w:id="1235" w:name="_Toc492394018"/>
      <w:bookmarkStart w:id="1236" w:name="_Toc492394607"/>
      <w:bookmarkStart w:id="1237" w:name="_Toc492455439"/>
      <w:bookmarkStart w:id="1238" w:name="_Toc492456029"/>
      <w:bookmarkStart w:id="1239" w:name="_Toc492465849"/>
      <w:bookmarkStart w:id="1240" w:name="_Toc492466439"/>
      <w:bookmarkStart w:id="1241" w:name="_Toc500844802"/>
      <w:r>
        <w:t>8.1.</w:t>
      </w:r>
      <w:r w:rsidR="00705C8C">
        <w:t>4</w:t>
      </w:r>
      <w:r>
        <w:t>.3</w:t>
      </w:r>
      <w:r w:rsidRPr="003168A2">
        <w:t>.3.2.6</w:t>
      </w:r>
      <w:r w:rsidRPr="003168A2">
        <w:tab/>
        <w:t>NO-CELL-AVAILABLE</w:t>
      </w:r>
      <w:bookmarkEnd w:id="1233"/>
      <w:bookmarkEnd w:id="1234"/>
      <w:bookmarkEnd w:id="1235"/>
      <w:bookmarkEnd w:id="1236"/>
      <w:bookmarkEnd w:id="1237"/>
      <w:bookmarkEnd w:id="1238"/>
      <w:bookmarkEnd w:id="1239"/>
      <w:bookmarkEnd w:id="1240"/>
      <w:bookmarkEnd w:id="1241"/>
    </w:p>
    <w:p w:rsidR="00F05927" w:rsidRDefault="00F05927" w:rsidP="00F05927">
      <w:r w:rsidRPr="003168A2">
        <w:t>The UE shall perform cell selection and choose an appropriate substate when a cell is found.</w:t>
      </w:r>
    </w:p>
    <w:p w:rsidR="00F8457A" w:rsidRDefault="009E7004">
      <w:pPr>
        <w:pStyle w:val="Heading3"/>
      </w:pPr>
      <w:bookmarkStart w:id="1242" w:name="_Toc492387544"/>
      <w:bookmarkStart w:id="1243" w:name="_Toc492388134"/>
      <w:bookmarkStart w:id="1244" w:name="_Toc492394019"/>
      <w:bookmarkStart w:id="1245" w:name="_Toc492394608"/>
      <w:bookmarkStart w:id="1246" w:name="_Toc492455440"/>
      <w:bookmarkStart w:id="1247" w:name="_Toc492456030"/>
      <w:bookmarkStart w:id="1248" w:name="_Toc492465850"/>
      <w:bookmarkStart w:id="1249" w:name="_Toc492466440"/>
      <w:bookmarkStart w:id="1250" w:name="_Toc500844803"/>
      <w:r w:rsidRPr="009E7004">
        <w:t>8.1.5</w:t>
      </w:r>
      <w:r w:rsidRPr="009E7004">
        <w:tab/>
        <w:t>Permanent identifiers</w:t>
      </w:r>
      <w:bookmarkEnd w:id="1242"/>
      <w:bookmarkEnd w:id="1243"/>
      <w:bookmarkEnd w:id="1244"/>
      <w:bookmarkEnd w:id="1245"/>
      <w:bookmarkEnd w:id="1246"/>
      <w:bookmarkEnd w:id="1247"/>
      <w:bookmarkEnd w:id="1248"/>
      <w:bookmarkEnd w:id="1249"/>
      <w:bookmarkEnd w:id="1250"/>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w:t>
      </w:r>
      <w:r w:rsidR="00860340">
        <w:t>neither</w:t>
      </w:r>
      <w:r>
        <w:t xml:space="preserve"> SUPI </w:t>
      </w:r>
      <w:r w:rsidR="00860340">
        <w:t xml:space="preserve">nor valid 5G-GUTI </w:t>
      </w:r>
      <w:r>
        <w:t xml:space="preserve">is available </w:t>
      </w:r>
      <w:r w:rsidR="00860340">
        <w:t xml:space="preserve">to use </w:t>
      </w:r>
      <w:r>
        <w:t xml:space="preserve">for emergency services </w:t>
      </w:r>
      <w:r w:rsidRPr="007E6407">
        <w:t xml:space="preserve">in the </w:t>
      </w:r>
      <w:r w:rsidR="00BC7675">
        <w:t>REGISTRATION REQUEST</w:t>
      </w:r>
      <w:r>
        <w:t xml:space="preserve"> </w:t>
      </w:r>
      <w:r w:rsidRPr="007E6407">
        <w:t>message</w:t>
      </w:r>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r>
        <w:t>; and</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251" w:name="_Toc492387545"/>
      <w:bookmarkStart w:id="1252" w:name="_Toc492388135"/>
      <w:bookmarkStart w:id="1253" w:name="_Toc492394020"/>
      <w:bookmarkStart w:id="1254" w:name="_Toc492394609"/>
      <w:bookmarkStart w:id="1255" w:name="_Toc492455441"/>
      <w:bookmarkStart w:id="1256" w:name="_Toc492456031"/>
      <w:bookmarkStart w:id="1257" w:name="_Toc492465851"/>
      <w:bookmarkStart w:id="1258" w:name="_Toc492466441"/>
      <w:bookmarkStart w:id="1259" w:name="_Toc500844804"/>
      <w:r>
        <w:rPr>
          <w:lang w:val="en-US"/>
        </w:rPr>
        <w:t>8.1.6</w:t>
      </w:r>
      <w:r w:rsidRPr="007E6407">
        <w:rPr>
          <w:lang w:val="en-US"/>
        </w:rPr>
        <w:tab/>
      </w:r>
      <w:r>
        <w:t>Temporary identities</w:t>
      </w:r>
      <w:bookmarkEnd w:id="1251"/>
      <w:bookmarkEnd w:id="1252"/>
      <w:bookmarkEnd w:id="1253"/>
      <w:bookmarkEnd w:id="1254"/>
      <w:bookmarkEnd w:id="1255"/>
      <w:bookmarkEnd w:id="1256"/>
      <w:bookmarkEnd w:id="1257"/>
      <w:bookmarkEnd w:id="1258"/>
      <w:bookmarkEnd w:id="1259"/>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rsidR="004E1B05">
        <w:t>is</w:t>
      </w:r>
      <w:r w:rsidRPr="007E6407">
        <w:t xml:space="preserv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t>-</w:t>
      </w:r>
      <w:r w:rsidRPr="007D2D56">
        <w:tab/>
      </w:r>
      <w:r w:rsidR="00705C8C" w:rsidRPr="007D2D56">
        <w:t>the 5G-TMSI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RDefault="00705C8C" w:rsidP="00705C8C">
      <w:r w:rsidRPr="007E6407">
        <w:t xml:space="preserve">A UE supporting </w:t>
      </w:r>
      <w:r w:rsidR="004E1B05">
        <w:t>N1 mode</w:t>
      </w:r>
      <w:r w:rsidRPr="007E6407">
        <w:t xml:space="preserve"> includes a valid </w:t>
      </w:r>
      <w:r>
        <w:t>5G-</w:t>
      </w:r>
      <w:r w:rsidRPr="007E6407">
        <w:t xml:space="preserve">GUTI, if any is available, in the </w:t>
      </w:r>
      <w:r w:rsidR="004E1B05" w:rsidRPr="004E1B05">
        <w:t xml:space="preserve"> </w:t>
      </w:r>
      <w:r w:rsidR="004E1B05">
        <w:t>REGISTRATION REQUEST</w:t>
      </w:r>
      <w:r>
        <w:t xml:space="preserve"> and </w:t>
      </w:r>
      <w:r w:rsidR="004E1B05">
        <w:t>DEREGISTRATION REQUEST</w:t>
      </w:r>
      <w:r w:rsidRPr="007E6407">
        <w:t xml:space="preserve"> messages. In the </w:t>
      </w:r>
      <w:r w:rsidR="004F264F">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60" w:name="_Toc492387547"/>
      <w:bookmarkStart w:id="1261" w:name="_Toc492388137"/>
      <w:bookmarkStart w:id="1262" w:name="_Toc492394022"/>
      <w:bookmarkStart w:id="1263" w:name="_Toc492394611"/>
      <w:bookmarkStart w:id="1264" w:name="_Toc492455442"/>
      <w:bookmarkStart w:id="1265" w:name="_Toc492456032"/>
      <w:bookmarkStart w:id="1266" w:name="_Toc492465852"/>
      <w:bookmarkStart w:id="1267" w:name="_Toc492466442"/>
      <w:bookmarkStart w:id="1268" w:name="_Toc50084480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54"/>
      <w:bookmarkEnd w:id="1055"/>
      <w:bookmarkEnd w:id="1056"/>
      <w:bookmarkEnd w:id="1057"/>
      <w:bookmarkEnd w:id="1058"/>
      <w:bookmarkEnd w:id="1260"/>
      <w:bookmarkEnd w:id="1261"/>
      <w:bookmarkEnd w:id="1262"/>
      <w:bookmarkEnd w:id="1263"/>
      <w:bookmarkEnd w:id="1264"/>
      <w:bookmarkEnd w:id="1265"/>
      <w:bookmarkEnd w:id="1266"/>
      <w:bookmarkEnd w:id="1267"/>
      <w:bookmarkEnd w:id="1268"/>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334DAD" w:rsidP="007F0699">
      <w:r w:rsidRPr="000A648B">
        <w:rPr>
          <w:rFonts w:eastAsia="Times New Roman"/>
        </w:rPr>
        <w:t xml:space="preserve">If the UE requests the use of MICO, </w:t>
      </w:r>
      <w:r>
        <w:t>t</w:t>
      </w:r>
      <w:r w:rsidR="007F0699">
        <w:t xml:space="preserve">he network </w:t>
      </w:r>
      <w:r>
        <w:t xml:space="preserve">can </w:t>
      </w:r>
      <w:r w:rsidR="007F0699">
        <w:t xml:space="preserve">accept the use of </w:t>
      </w:r>
      <w:r w:rsidR="007F0699">
        <w:rPr>
          <w:rFonts w:hint="eastAsia"/>
          <w:lang w:eastAsia="zh-CN"/>
        </w:rPr>
        <w:t>MICO mode</w:t>
      </w:r>
      <w:r w:rsidR="007F0699">
        <w:t xml:space="preserve"> by providing a MICO</w:t>
      </w:r>
      <w:r w:rsidR="007F0699">
        <w:rPr>
          <w:rFonts w:hint="eastAsia"/>
          <w:lang w:eastAsia="zh-CN"/>
        </w:rPr>
        <w:t xml:space="preserve"> </w:t>
      </w:r>
      <w:r w:rsidR="007F0699">
        <w:rPr>
          <w:lang w:eastAsia="zh-CN"/>
        </w:rPr>
        <w:t xml:space="preserve">indication </w:t>
      </w:r>
      <w:r w:rsidR="007F0699">
        <w:t xml:space="preserve">when accepting the </w:t>
      </w:r>
      <w:r w:rsidR="007F0699">
        <w:rPr>
          <w:rFonts w:hint="eastAsia"/>
          <w:lang w:eastAsia="zh-CN"/>
        </w:rPr>
        <w:t>registration</w:t>
      </w:r>
      <w:r w:rsidR="007F0699">
        <w:t xml:space="preserve"> procedure. The UE </w:t>
      </w:r>
      <w:r w:rsidR="007F0699">
        <w:rPr>
          <w:rFonts w:hint="eastAsia"/>
          <w:lang w:eastAsia="zh-CN"/>
        </w:rPr>
        <w:t>may</w:t>
      </w:r>
      <w:r w:rsidR="007F0699">
        <w:t xml:space="preserve"> use MICO </w:t>
      </w:r>
      <w:r w:rsidR="007F0699">
        <w:rPr>
          <w:rFonts w:hint="eastAsia"/>
          <w:lang w:eastAsia="zh-CN"/>
        </w:rPr>
        <w:t>mode</w:t>
      </w:r>
      <w:r w:rsidR="007F0699">
        <w:t xml:space="preserve"> only if the network has provided the MICO</w:t>
      </w:r>
      <w:r w:rsidR="007F0699">
        <w:rPr>
          <w:rFonts w:hint="eastAsia"/>
          <w:lang w:eastAsia="zh-CN"/>
        </w:rPr>
        <w:t xml:space="preserve"> </w:t>
      </w:r>
      <w:r w:rsidR="007F0699">
        <w:rPr>
          <w:lang w:eastAsia="zh-CN"/>
        </w:rPr>
        <w:t>indication IE</w:t>
      </w:r>
      <w:r w:rsidR="007F0699">
        <w:rPr>
          <w:rFonts w:hint="eastAsia"/>
          <w:lang w:eastAsia="zh-CN"/>
        </w:rPr>
        <w:t xml:space="preserve"> </w:t>
      </w:r>
      <w:r w:rsidR="007F0699">
        <w:rPr>
          <w:lang w:eastAsia="zh-CN"/>
        </w:rPr>
        <w:t>during</w:t>
      </w:r>
      <w:r w:rsidR="007F0699">
        <w:rPr>
          <w:rFonts w:hint="eastAsia"/>
          <w:lang w:eastAsia="zh-CN"/>
        </w:rPr>
        <w:t xml:space="preserve"> </w:t>
      </w:r>
      <w:r w:rsidR="007F0699">
        <w:rPr>
          <w:lang w:eastAsia="zh-CN"/>
        </w:rPr>
        <w:t xml:space="preserve">the last </w:t>
      </w:r>
      <w:r w:rsidR="007F0699">
        <w:rPr>
          <w:rFonts w:hint="eastAsia"/>
          <w:lang w:eastAsia="zh-CN"/>
        </w:rPr>
        <w:t>registration</w:t>
      </w:r>
      <w:r w:rsidR="007F0699">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69" w:name="_Toc492387546"/>
      <w:bookmarkStart w:id="1270" w:name="_Toc492388136"/>
      <w:bookmarkStart w:id="1271" w:name="_Toc492394021"/>
      <w:bookmarkStart w:id="1272" w:name="_Toc492394610"/>
      <w:bookmarkStart w:id="1273" w:name="_Toc492455443"/>
      <w:bookmarkStart w:id="1274" w:name="_Toc492456033"/>
      <w:bookmarkStart w:id="1275" w:name="_Toc492465853"/>
      <w:bookmarkStart w:id="1276" w:name="_Toc492466443"/>
      <w:bookmarkStart w:id="1277" w:name="_Toc484956665"/>
      <w:bookmarkStart w:id="1278" w:name="_Toc485044106"/>
      <w:bookmarkStart w:id="1279" w:name="_Toc485217752"/>
      <w:bookmarkStart w:id="1280" w:name="_Toc485219921"/>
      <w:bookmarkStart w:id="1281" w:name="_Toc485220275"/>
      <w:bookmarkStart w:id="1282" w:name="_Toc492387548"/>
      <w:bookmarkStart w:id="1283" w:name="_Toc492388138"/>
      <w:bookmarkStart w:id="1284" w:name="_Toc492394023"/>
      <w:bookmarkStart w:id="1285" w:name="_Toc492394612"/>
      <w:bookmarkStart w:id="1286" w:name="_Toc500844806"/>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69"/>
      <w:bookmarkEnd w:id="1270"/>
      <w:bookmarkEnd w:id="1271"/>
      <w:bookmarkEnd w:id="1272"/>
      <w:bookmarkEnd w:id="1273"/>
      <w:bookmarkEnd w:id="1274"/>
      <w:bookmarkEnd w:id="1275"/>
      <w:bookmarkEnd w:id="1276"/>
      <w:bookmarkEnd w:id="1286"/>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rsidR="00DB22E4">
        <w:t>3512</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846BCF" w:rsidRPr="00226138" w:rsidRDefault="00846BCF" w:rsidP="00846BCF">
      <w:pPr>
        <w:rPr>
          <w:rFonts w:eastAsia="Times New Roman"/>
        </w:rPr>
      </w:pPr>
      <w:r>
        <w:rPr>
          <w:rFonts w:eastAsia="Times New Roman"/>
          <w:lang w:eastAsia="zh-CN"/>
        </w:rPr>
        <w:t xml:space="preserve">If the AMF </w:t>
      </w:r>
      <w:r>
        <w:rPr>
          <w:rFonts w:eastAsia="Times New Roman" w:hint="eastAsia"/>
          <w:lang w:eastAsia="zh-CN"/>
        </w:rPr>
        <w:t>provides</w:t>
      </w:r>
      <w:r>
        <w:rPr>
          <w:rFonts w:eastAsia="Times New Roman"/>
          <w:lang w:eastAsia="zh-CN"/>
        </w:rPr>
        <w:t xml:space="preserve"> T3346</w:t>
      </w:r>
      <w:r>
        <w:rPr>
          <w:rFonts w:eastAsia="Times New Roman" w:hint="eastAsia"/>
          <w:lang w:eastAsia="zh-CN"/>
        </w:rPr>
        <w:t xml:space="preserve"> value IE</w:t>
      </w:r>
      <w:r>
        <w:rPr>
          <w:rFonts w:eastAsia="Times New Roman"/>
          <w:lang w:eastAsia="zh-CN"/>
        </w:rPr>
        <w:t xml:space="preserve"> in the</w:t>
      </w:r>
      <w:r>
        <w:rPr>
          <w:rFonts w:eastAsia="Times New Roman" w:hint="eastAsia"/>
          <w:lang w:eastAsia="zh-CN"/>
        </w:rPr>
        <w:t xml:space="preserve"> mobility management</w:t>
      </w:r>
      <w:r>
        <w:rPr>
          <w:rFonts w:eastAsia="Times New Roman"/>
          <w:lang w:eastAsia="zh-CN"/>
        </w:rPr>
        <w:t xml:space="preserve"> message</w:t>
      </w:r>
      <w:r>
        <w:rPr>
          <w:rFonts w:eastAsia="Times New Roman" w:hint="eastAsia"/>
          <w:lang w:eastAsia="zh-CN"/>
        </w:rPr>
        <w:t>s</w:t>
      </w:r>
      <w:r>
        <w:rPr>
          <w:rFonts w:eastAsia="Times New Roman"/>
          <w:lang w:eastAsia="zh-CN"/>
        </w:rPr>
        <w:t xml:space="preserve"> and T3346</w:t>
      </w:r>
      <w:r>
        <w:rPr>
          <w:rFonts w:eastAsia="Times New Roman" w:hint="eastAsia"/>
          <w:lang w:eastAsia="zh-CN"/>
        </w:rPr>
        <w:t xml:space="preserve"> value</w:t>
      </w:r>
      <w:r>
        <w:rPr>
          <w:rFonts w:eastAsia="Times New Roman"/>
          <w:lang w:eastAsia="zh-CN"/>
        </w:rPr>
        <w:t xml:space="preserve"> is greater than timer T</w:t>
      </w:r>
      <w:r>
        <w:rPr>
          <w:rFonts w:eastAsia="Times New Roman" w:hint="eastAsia"/>
          <w:lang w:eastAsia="zh-CN"/>
        </w:rPr>
        <w:t>3512,</w:t>
      </w:r>
      <w:r>
        <w:rPr>
          <w:rFonts w:eastAsia="Times New Roman"/>
          <w:lang w:eastAsia="zh-CN"/>
        </w:rPr>
        <w:t xml:space="preserve"> </w:t>
      </w:r>
      <w:r>
        <w:rPr>
          <w:rFonts w:eastAsia="Times New Roman" w:hint="eastAsia"/>
          <w:lang w:eastAsia="zh-CN"/>
        </w:rPr>
        <w:t>t</w:t>
      </w:r>
      <w:r>
        <w:rPr>
          <w:rFonts w:eastAsia="Times New Roman"/>
          <w:lang w:eastAsia="zh-CN"/>
        </w:rPr>
        <w:t xml:space="preserve">he AMF sets the </w:t>
      </w:r>
      <w:r>
        <w:rPr>
          <w:rFonts w:eastAsia="Times New Roman"/>
        </w:rPr>
        <w:t xml:space="preserve">periodic registration update </w:t>
      </w:r>
      <w:r w:rsidRPr="003168A2">
        <w:rPr>
          <w:rFonts w:eastAsia="Times New Roman"/>
        </w:rPr>
        <w:t>timer</w:t>
      </w:r>
      <w:r>
        <w:rPr>
          <w:rFonts w:eastAsia="Times New Roman"/>
          <w:lang w:eastAsia="zh-CN"/>
        </w:rPr>
        <w:t xml:space="preserve"> and the implicit detach timer such that the sum of the timer values is greater than timer T3346</w:t>
      </w:r>
      <w:r>
        <w:rPr>
          <w:rFonts w:eastAsia="Times New Roman" w:hint="eastAsia"/>
          <w:lang w:eastAsia="zh-CN"/>
        </w:rPr>
        <w:t xml:space="preserve"> value</w:t>
      </w:r>
      <w:r>
        <w:rPr>
          <w:rFonts w:eastAsia="Times New Roman"/>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T</w:t>
      </w:r>
      <w:r w:rsidR="00DB22E4">
        <w:t>3512</w:t>
      </w:r>
      <w:r>
        <w:t xml:space="preserv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87" w:name="_Toc492455444"/>
      <w:bookmarkStart w:id="1288" w:name="_Toc492456034"/>
      <w:bookmarkStart w:id="1289" w:name="_Toc492465854"/>
      <w:bookmarkStart w:id="1290" w:name="_Toc492466444"/>
      <w:bookmarkStart w:id="1291" w:name="_Toc50084480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31"/>
      <w:bookmarkEnd w:id="1059"/>
      <w:bookmarkEnd w:id="1277"/>
      <w:bookmarkEnd w:id="1278"/>
      <w:bookmarkEnd w:id="1279"/>
      <w:bookmarkEnd w:id="1280"/>
      <w:bookmarkEnd w:id="1281"/>
      <w:bookmarkEnd w:id="1282"/>
      <w:bookmarkEnd w:id="1283"/>
      <w:bookmarkEnd w:id="1284"/>
      <w:bookmarkEnd w:id="1285"/>
      <w:bookmarkEnd w:id="1287"/>
      <w:bookmarkEnd w:id="1288"/>
      <w:bookmarkEnd w:id="1289"/>
      <w:bookmarkEnd w:id="1290"/>
      <w:bookmarkEnd w:id="1291"/>
    </w:p>
    <w:p w:rsidR="00570B52" w:rsidRPr="007E6407" w:rsidRDefault="00570B52" w:rsidP="00570B52">
      <w:pPr>
        <w:pStyle w:val="Heading3"/>
      </w:pPr>
      <w:bookmarkStart w:id="1292" w:name="_Toc217388300"/>
      <w:bookmarkStart w:id="1293" w:name="_Toc484956666"/>
      <w:bookmarkStart w:id="1294" w:name="_Toc485044107"/>
      <w:bookmarkStart w:id="1295" w:name="_Toc485217753"/>
      <w:bookmarkStart w:id="1296" w:name="_Toc485219922"/>
      <w:bookmarkStart w:id="1297" w:name="_Toc485220276"/>
      <w:bookmarkStart w:id="1298" w:name="_Toc492387549"/>
      <w:bookmarkStart w:id="1299" w:name="_Toc492388139"/>
      <w:bookmarkStart w:id="1300" w:name="_Toc492394024"/>
      <w:bookmarkStart w:id="1301" w:name="_Toc492394613"/>
      <w:bookmarkStart w:id="1302" w:name="_Toc492455445"/>
      <w:bookmarkStart w:id="1303" w:name="_Toc492456035"/>
      <w:bookmarkStart w:id="1304" w:name="_Toc492465855"/>
      <w:bookmarkStart w:id="1305" w:name="_Toc492466445"/>
      <w:bookmarkStart w:id="1306" w:name="_Toc479765902"/>
      <w:bookmarkStart w:id="1307" w:name="_Toc500844808"/>
      <w:r>
        <w:t>8</w:t>
      </w:r>
      <w:r w:rsidRPr="007E6407">
        <w:t>.</w:t>
      </w:r>
      <w:r>
        <w:t>2</w:t>
      </w:r>
      <w:r w:rsidRPr="007E6407">
        <w:t>.</w:t>
      </w:r>
      <w:r>
        <w:t>1</w:t>
      </w:r>
      <w:r w:rsidRPr="007E6407">
        <w:tab/>
        <w:t xml:space="preserve">Registration areas in the </w:t>
      </w:r>
      <w:bookmarkEnd w:id="1292"/>
      <w:r>
        <w:t>5GS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7"/>
    </w:p>
    <w:p w:rsidR="00570B52" w:rsidRPr="007E6407" w:rsidRDefault="00570B52" w:rsidP="00570B52">
      <w:pPr>
        <w:pStyle w:val="Heading4"/>
      </w:pPr>
      <w:bookmarkStart w:id="1308" w:name="_Toc217388301"/>
      <w:bookmarkStart w:id="1309" w:name="_Toc484956667"/>
      <w:bookmarkStart w:id="1310" w:name="_Toc485044108"/>
      <w:bookmarkStart w:id="1311" w:name="_Toc485217754"/>
      <w:bookmarkStart w:id="1312" w:name="_Toc485219923"/>
      <w:bookmarkStart w:id="1313" w:name="_Toc485220277"/>
      <w:bookmarkStart w:id="1314" w:name="_Toc492387550"/>
      <w:bookmarkStart w:id="1315" w:name="_Toc492388140"/>
      <w:bookmarkStart w:id="1316" w:name="_Toc492394025"/>
      <w:bookmarkStart w:id="1317" w:name="_Toc492394614"/>
      <w:bookmarkStart w:id="1318" w:name="_Toc492455446"/>
      <w:bookmarkStart w:id="1319" w:name="_Toc492456036"/>
      <w:bookmarkStart w:id="1320" w:name="_Toc492465856"/>
      <w:bookmarkStart w:id="1321" w:name="_Toc492466446"/>
      <w:bookmarkStart w:id="1322" w:name="_Toc500844809"/>
      <w:r>
        <w:t>8</w:t>
      </w:r>
      <w:r w:rsidRPr="007E6407">
        <w:t>.</w:t>
      </w:r>
      <w:r>
        <w:t>2</w:t>
      </w:r>
      <w:r w:rsidRPr="007E6407">
        <w:t>.</w:t>
      </w:r>
      <w:r>
        <w:t>1</w:t>
      </w:r>
      <w:r w:rsidRPr="007E6407">
        <w:t>.1</w:t>
      </w:r>
      <w:r w:rsidRPr="007E6407">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323"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324" w:name="_Toc484956668"/>
      <w:bookmarkStart w:id="1325" w:name="_Toc485044109"/>
      <w:bookmarkStart w:id="1326" w:name="_Toc485217755"/>
      <w:bookmarkStart w:id="1327" w:name="_Toc485219924"/>
      <w:bookmarkStart w:id="1328" w:name="_Toc485220278"/>
      <w:bookmarkStart w:id="1329" w:name="_Toc492387551"/>
      <w:bookmarkStart w:id="1330" w:name="_Toc492388141"/>
      <w:bookmarkStart w:id="1331" w:name="_Toc492394026"/>
      <w:bookmarkStart w:id="1332" w:name="_Toc492394615"/>
      <w:bookmarkStart w:id="1333" w:name="_Toc492455447"/>
      <w:bookmarkStart w:id="1334" w:name="_Toc492456037"/>
      <w:bookmarkStart w:id="1335" w:name="_Toc492465857"/>
      <w:bookmarkStart w:id="1336" w:name="_Toc492466447"/>
      <w:bookmarkStart w:id="1337" w:name="_Toc500844810"/>
      <w:bookmarkEnd w:id="1323"/>
      <w:r>
        <w:t>8</w:t>
      </w:r>
      <w:r w:rsidRPr="007E6407">
        <w:t>.</w:t>
      </w:r>
      <w:r>
        <w:t>2</w:t>
      </w:r>
      <w:r w:rsidRPr="007E6407">
        <w:t>.</w:t>
      </w:r>
      <w:r>
        <w:t>1</w:t>
      </w:r>
      <w:r w:rsidRPr="007E6407">
        <w:t>.</w:t>
      </w:r>
      <w:r>
        <w:t>2</w:t>
      </w:r>
      <w:r w:rsidRPr="007E6407">
        <w:tab/>
      </w:r>
      <w:r>
        <w:t>Open issues on registration areas in the 5GS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338" w:name="_Toc484956669"/>
      <w:bookmarkStart w:id="1339" w:name="_Toc485044110"/>
      <w:bookmarkStart w:id="1340" w:name="_Toc485217756"/>
      <w:bookmarkStart w:id="1341" w:name="_Toc485219925"/>
      <w:bookmarkStart w:id="1342" w:name="_Toc485220279"/>
      <w:bookmarkStart w:id="1343" w:name="_Toc492387552"/>
      <w:bookmarkStart w:id="1344" w:name="_Toc492388142"/>
      <w:bookmarkStart w:id="1345" w:name="_Toc492394027"/>
      <w:bookmarkStart w:id="1346" w:name="_Toc492394616"/>
      <w:bookmarkStart w:id="1347" w:name="_Toc492455448"/>
      <w:bookmarkStart w:id="1348" w:name="_Toc492456038"/>
      <w:bookmarkStart w:id="1349" w:name="_Toc492465858"/>
      <w:bookmarkStart w:id="1350" w:name="_Toc492466448"/>
      <w:bookmarkStart w:id="1351" w:name="_Toc500844811"/>
      <w:r>
        <w:t>8</w:t>
      </w:r>
      <w:r w:rsidRPr="007E6407">
        <w:t>.</w:t>
      </w:r>
      <w:r>
        <w:t>2</w:t>
      </w:r>
      <w:r w:rsidRPr="007E6407">
        <w:t>.</w:t>
      </w:r>
      <w:r>
        <w:t>2</w:t>
      </w:r>
      <w:r w:rsidRPr="007E6407">
        <w:tab/>
      </w:r>
      <w:r>
        <w:t>Service area restrictions</w:t>
      </w:r>
      <w:bookmarkEnd w:id="1351"/>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r w:rsidR="005A40CF">
        <w:rPr>
          <w:rFonts w:eastAsia="Times New Roman"/>
        </w:rPr>
        <w:t>Service area list</w:t>
      </w:r>
      <w:r w:rsidR="00EC604B">
        <w:rPr>
          <w:rFonts w:eastAsia="Times New Roman"/>
        </w:rPr>
        <w:t xml:space="preserve"> IE of a REGISTRATION ACCEPT message or a CONFIGURATION UPDATE COMMAND message,</w:t>
      </w:r>
    </w:p>
    <w:p w:rsidR="005A40CF" w:rsidRDefault="00231D6D" w:rsidP="005A40CF">
      <w:pPr>
        <w:rPr>
          <w:lang w:eastAsia="zh-CN"/>
        </w:rPr>
      </w:pPr>
      <w:r>
        <w:rPr>
          <w:lang w:eastAsia="zh-CN"/>
        </w:rPr>
        <w:t xml:space="preserve">When the UE receives a </w:t>
      </w:r>
      <w:r w:rsidR="005A40CF">
        <w:rPr>
          <w:lang w:eastAsia="zh-CN"/>
        </w:rPr>
        <w:t>Service area list</w:t>
      </w:r>
      <w:r>
        <w:rPr>
          <w:lang w:eastAsia="zh-CN"/>
        </w:rPr>
        <w:t xml:space="preserve"> IE with an 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UE configuration update procedure</w:t>
      </w:r>
      <w:r w:rsidR="005A40CF">
        <w:rPr>
          <w:lang w:eastAsia="zh-CN"/>
        </w:rPr>
        <w:t>:</w:t>
      </w:r>
    </w:p>
    <w:p w:rsidR="00231D6D"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does not indicate a</w:t>
      </w:r>
      <w:r w:rsidRPr="00EF45C6">
        <w:rPr>
          <w:lang w:eastAsia="zh-CN"/>
        </w:rPr>
        <w:t>ll TAIs belonging to the PLMN are allowed area</w:t>
      </w:r>
      <w:r>
        <w:rPr>
          <w:lang w:eastAsia="zh-CN"/>
        </w:rPr>
        <w:t>,</w:t>
      </w:r>
      <w:r w:rsidRPr="00EF45C6">
        <w:rPr>
          <w:lang w:eastAsia="zh-CN"/>
        </w:rPr>
        <w:t xml:space="preserve"> </w:t>
      </w:r>
      <w:r w:rsidR="00231D6D">
        <w:rPr>
          <w:lang w:eastAsia="zh-CN"/>
        </w:rPr>
        <w:t>the UE shall</w:t>
      </w:r>
      <w:r>
        <w:rPr>
          <w:lang w:eastAsia="zh-CN"/>
        </w:rPr>
        <w:t xml:space="preserve"> delete the old </w:t>
      </w:r>
      <w:r w:rsidRPr="003F2702">
        <w:rPr>
          <w:lang w:eastAsia="zh-CN"/>
        </w:rPr>
        <w:t xml:space="preserve">list of </w:t>
      </w:r>
      <w:r w:rsidRPr="003F2702">
        <w:t>"allowed tracking areas"</w:t>
      </w:r>
      <w:r>
        <w:t xml:space="preserve"> </w:t>
      </w:r>
      <w:r>
        <w:rPr>
          <w:lang w:eastAsia="zh-CN"/>
        </w:rPr>
        <w:t>and</w:t>
      </w:r>
      <w:r w:rsidR="00231D6D">
        <w:rPr>
          <w:lang w:eastAsia="zh-CN"/>
        </w:rPr>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r>
        <w:t>; or</w:t>
      </w:r>
    </w:p>
    <w:p w:rsidR="005A40CF"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indicates a</w:t>
      </w:r>
      <w:r w:rsidRPr="00EF45C6">
        <w:rPr>
          <w:lang w:eastAsia="zh-CN"/>
        </w:rPr>
        <w:t>ll TAIs belonging to the PLMN are allowed area</w:t>
      </w:r>
      <w:r>
        <w:rPr>
          <w:lang w:eastAsia="zh-CN"/>
        </w:rPr>
        <w:t>,</w:t>
      </w:r>
      <w:r w:rsidRPr="00EF45C6">
        <w:rPr>
          <w:lang w:eastAsia="zh-CN"/>
        </w:rPr>
        <w:t xml:space="preserve"> </w:t>
      </w:r>
      <w:r w:rsidRPr="003F2702">
        <w:rPr>
          <w:lang w:eastAsia="zh-CN"/>
        </w:rPr>
        <w:t>the UE shall</w:t>
      </w:r>
      <w:r>
        <w:rPr>
          <w:lang w:eastAsia="zh-CN"/>
        </w:rPr>
        <w:t xml:space="preserve"> treat all </w:t>
      </w:r>
      <w:r w:rsidRPr="003F2702">
        <w:t>tracking areas in the registered PLMN</w:t>
      </w:r>
      <w:r>
        <w:t xml:space="preserve"> are allowed area and </w:t>
      </w:r>
      <w:r>
        <w:rPr>
          <w:lang w:eastAsia="zh-CN"/>
        </w:rPr>
        <w:t xml:space="preserve">delete the stored </w:t>
      </w:r>
      <w:r w:rsidRPr="003F2702">
        <w:rPr>
          <w:lang w:eastAsia="zh-CN"/>
        </w:rPr>
        <w:t xml:space="preserve">list of </w:t>
      </w:r>
      <w:r w:rsidRPr="003F2702">
        <w:t>"allowed tracking areas"</w:t>
      </w:r>
      <w:r>
        <w:t xml:space="preserve"> or</w:t>
      </w:r>
      <w:r w:rsidRPr="003F2702">
        <w:t xml:space="preserve"> </w:t>
      </w:r>
      <w:r>
        <w:rPr>
          <w:lang w:eastAsia="zh-CN"/>
        </w:rPr>
        <w:t>the stored</w:t>
      </w:r>
      <w:r w:rsidRPr="003F2702">
        <w:t xml:space="preserve"> list of "non-allowed tracking areas" for the registered PLMN</w:t>
      </w:r>
      <w:r>
        <w:t>.</w:t>
      </w:r>
    </w:p>
    <w:p w:rsidR="00EC604B" w:rsidRDefault="00231D6D" w:rsidP="00EC604B">
      <w:pPr>
        <w:rPr>
          <w:rFonts w:eastAsia="Times New Roman"/>
        </w:rPr>
      </w:pPr>
      <w:r>
        <w:rPr>
          <w:lang w:eastAsia="zh-CN"/>
        </w:rPr>
        <w:t xml:space="preserve">When the UE receives a </w:t>
      </w:r>
      <w:r w:rsidR="005A40CF">
        <w:rPr>
          <w:lang w:eastAsia="zh-CN"/>
        </w:rPr>
        <w:t>Service area list</w:t>
      </w:r>
      <w:r>
        <w:rPr>
          <w:lang w:eastAsia="zh-CN"/>
        </w:rPr>
        <w:t xml:space="preserve"> IE with a non-allowed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 xml:space="preserve">UE configuration update procedure, the UE shall </w:t>
      </w:r>
      <w:r w:rsidR="005A40CF">
        <w:rPr>
          <w:lang w:eastAsia="zh-CN"/>
        </w:rPr>
        <w:t xml:space="preserve">delete the old list of </w:t>
      </w:r>
      <w:r w:rsidR="005A40CF" w:rsidRPr="003F2702">
        <w:t>"</w:t>
      </w:r>
      <w:r w:rsidR="005A40CF">
        <w:t>non-</w:t>
      </w:r>
      <w:r w:rsidR="005A40CF" w:rsidRPr="003F2702">
        <w:t>allowed tracking areas"</w:t>
      </w:r>
      <w:r w:rsidR="005A40CF">
        <w:t xml:space="preserve"> </w:t>
      </w:r>
      <w:r w:rsidR="005A40CF">
        <w:rPr>
          <w:lang w:eastAsia="zh-CN"/>
        </w:rPr>
        <w:t xml:space="preserve">and </w:t>
      </w:r>
      <w:r>
        <w:rPr>
          <w:lang w:eastAsia="zh-CN"/>
        </w:rP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r w:rsidR="005A40CF">
        <w:rPr>
          <w:rFonts w:eastAsia="Times New Roman"/>
        </w:rPr>
        <w:t xml:space="preserve">not in the list of </w:t>
      </w:r>
      <w:r w:rsidR="005A40CF" w:rsidRPr="003E67C0">
        <w:t>"allowed tracking areas":</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w:t>
      </w:r>
      <w:r w:rsidR="00834D5A">
        <w:rPr>
          <w:rFonts w:eastAsia="Times New Roman"/>
        </w:rPr>
        <w:t xml:space="preserve"> over 3GPP access</w:t>
      </w:r>
      <w:r w:rsidRPr="00CC4D35">
        <w:rPr>
          <w:rFonts w:eastAsia="Times New Roman"/>
        </w:rPr>
        <w:t>, the UE:</w:t>
      </w:r>
    </w:p>
    <w:p w:rsidR="007915B7"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w:t>
      </w:r>
      <w:r w:rsidR="00834D5A">
        <w:rPr>
          <w:rFonts w:eastAsia="Times New Roman"/>
        </w:rPr>
        <w:t xml:space="preserve"> over 3GPP access</w:t>
      </w:r>
      <w:r>
        <w:rPr>
          <w:rFonts w:eastAsia="Times New Roman"/>
        </w:rPr>
        <w:t>,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352" w:name="_Toc500844812"/>
      <w:r>
        <w:t>8</w:t>
      </w:r>
      <w:r w:rsidRPr="007E6407">
        <w:t>.2</w:t>
      </w:r>
      <w:r>
        <w:t>.</w:t>
      </w:r>
      <w:r w:rsidR="00231D6D">
        <w:t>3</w:t>
      </w:r>
      <w:r w:rsidRPr="007E6407">
        <w:tab/>
        <w:t xml:space="preserve">UE NAS mobility functions in </w:t>
      </w:r>
      <w:r>
        <w:t>5GMM-</w:t>
      </w:r>
      <w:r w:rsidRPr="007E6407">
        <w:t>IDLE mode</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2"/>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84673F">
      <w:pPr>
        <w:pStyle w:val="B3"/>
      </w:pPr>
      <w:r w:rsidRPr="007E6407">
        <w:t>-</w:t>
      </w:r>
      <w:r w:rsidRPr="007E6407">
        <w:tab/>
      </w:r>
      <w:r>
        <w:t>the UE needs to update its capabilities towards the 5GCN</w:t>
      </w:r>
      <w:r w:rsidRPr="007E6407">
        <w:t>;</w:t>
      </w:r>
      <w:r w:rsidR="0084673F">
        <w:t xml:space="preserve"> or</w:t>
      </w:r>
    </w:p>
    <w:p w:rsidR="00DC4181" w:rsidRPr="007E6407" w:rsidRDefault="0084673F" w:rsidP="0084673F">
      <w:pPr>
        <w:pStyle w:val="B3"/>
      </w:pPr>
      <w:r>
        <w:t>-</w:t>
      </w:r>
      <w:r>
        <w:tab/>
      </w:r>
      <w:r w:rsidRPr="006C42BF">
        <w:t>the UE receives the CONFIGURATION UPDATE COMMAND and detects that registration update procedure is requested</w:t>
      </w:r>
      <w:r>
        <w:t>;</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connection to the network;</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834D5A" w:rsidRPr="007E6407" w:rsidRDefault="00834D5A" w:rsidP="00834D5A">
      <w:pPr>
        <w:numPr>
          <w:ilvl w:val="12"/>
          <w:numId w:val="0"/>
        </w:numPr>
        <w:rPr>
          <w:rFonts w:eastAsia="Times New Roman"/>
        </w:rPr>
      </w:pPr>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r w:rsidR="00752617">
        <w:rPr>
          <w:rFonts w:eastAsia="Times New Roman"/>
        </w:rPr>
        <w:t>7</w:t>
      </w:r>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p>
    <w:p w:rsidR="00834D5A" w:rsidRPr="007E6407" w:rsidRDefault="00834D5A" w:rsidP="00834D5A">
      <w:pPr>
        <w:pStyle w:val="B1"/>
        <w:rPr>
          <w:rFonts w:eastAsia="Times New Roman"/>
        </w:rPr>
      </w:pPr>
      <w:r>
        <w:rPr>
          <w:rFonts w:eastAsia="Times New Roman"/>
        </w:rPr>
        <w:t>-</w:t>
      </w:r>
      <w:r>
        <w:rPr>
          <w:rFonts w:eastAsia="Times New Roman"/>
        </w:rPr>
        <w:tab/>
        <w:t>when register</w:t>
      </w:r>
      <w:r w:rsidRPr="007E6407">
        <w:rPr>
          <w:rFonts w:eastAsia="Times New Roman"/>
        </w:rPr>
        <w:t xml:space="preserve">ed to the </w:t>
      </w:r>
      <w:r>
        <w:rPr>
          <w:rFonts w:eastAsia="Times New Roman"/>
        </w:rPr>
        <w:t>5GCN</w:t>
      </w:r>
      <w:r w:rsidRPr="007E6407">
        <w:rPr>
          <w:rFonts w:eastAsia="Times New Roman"/>
        </w:rPr>
        <w:t>:</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p>
    <w:p w:rsidR="00DC4181" w:rsidRPr="007E6407" w:rsidRDefault="00DC4181" w:rsidP="00DC4181">
      <w:pPr>
        <w:numPr>
          <w:ilvl w:val="12"/>
          <w:numId w:val="0"/>
        </w:numPr>
      </w:pPr>
      <w:r>
        <w:t>In 5GMM-</w:t>
      </w:r>
      <w:r w:rsidRPr="007E6407">
        <w:t xml:space="preserve">IDLE mode </w:t>
      </w:r>
      <w:r w:rsidR="00834D5A">
        <w:t xml:space="preserve">over 3GPP access </w:t>
      </w:r>
      <w:r w:rsidRPr="007E6407">
        <w:t xml:space="preserve">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w:t>
      </w:r>
      <w:r w:rsidR="00752617">
        <w:t>7</w:t>
      </w:r>
      <w:r w:rsidRPr="007E6407">
        <w:t>], but not PLMN selection</w:t>
      </w:r>
      <w:r w:rsidR="00860340">
        <w:t>;</w:t>
      </w:r>
    </w:p>
    <w:p w:rsidR="00860340" w:rsidRPr="007E6407" w:rsidRDefault="00860340" w:rsidP="00860340">
      <w:pPr>
        <w:pStyle w:val="B1"/>
        <w:rPr>
          <w:rFonts w:eastAsia="Times New Roman"/>
        </w:rPr>
      </w:pPr>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p>
    <w:p w:rsidR="008E320B" w:rsidRDefault="00B70308">
      <w:pPr>
        <w:pStyle w:val="Heading3"/>
      </w:pPr>
      <w:bookmarkStart w:id="1353" w:name="_Toc217388313"/>
      <w:bookmarkStart w:id="1354" w:name="_Toc484956670"/>
      <w:bookmarkStart w:id="1355" w:name="_Toc485044111"/>
      <w:bookmarkStart w:id="1356" w:name="_Toc485217757"/>
      <w:bookmarkStart w:id="1357" w:name="_Toc485219926"/>
      <w:bookmarkStart w:id="1358" w:name="_Toc485220280"/>
      <w:bookmarkStart w:id="1359" w:name="_Toc492387553"/>
      <w:bookmarkStart w:id="1360" w:name="_Toc492388143"/>
      <w:bookmarkStart w:id="1361" w:name="_Toc492394028"/>
      <w:bookmarkStart w:id="1362" w:name="_Toc492394617"/>
      <w:bookmarkStart w:id="1363" w:name="_Toc492455449"/>
      <w:bookmarkStart w:id="1364" w:name="_Toc492456039"/>
      <w:bookmarkStart w:id="1365" w:name="_Toc492465859"/>
      <w:bookmarkStart w:id="1366" w:name="_Toc492466449"/>
      <w:bookmarkStart w:id="1367" w:name="_Toc500844813"/>
      <w:r>
        <w:t>8</w:t>
      </w:r>
      <w:r w:rsidRPr="007E6407">
        <w:t>.</w:t>
      </w:r>
      <w:r>
        <w:t>2.</w:t>
      </w:r>
      <w:r w:rsidR="00231D6D">
        <w:t>4</w:t>
      </w:r>
      <w:r w:rsidRPr="007E6407">
        <w:tab/>
        <w:t xml:space="preserve">UE NAS mobility functions in </w:t>
      </w:r>
      <w:r>
        <w:t>5G</w:t>
      </w:r>
      <w:r w:rsidRPr="007E6407">
        <w:t>MM-CONNECTED mode</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r w:rsidR="0084673F">
        <w:t xml:space="preserve"> </w:t>
      </w:r>
      <w:r w:rsidR="0084673F" w:rsidRPr="00CF7CDC">
        <w:t>or when the UE receives the CONFIGURATION UPDATE COMMAND and detects that registration update procedure is requested</w:t>
      </w:r>
      <w:r w:rsidRPr="007E6407">
        <w:t>;</w:t>
      </w:r>
      <w:r w:rsidR="00834D5A">
        <w:t xml:space="preserve"> and</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834D5A">
      <w:pPr>
        <w:numPr>
          <w:ilvl w:val="12"/>
          <w:numId w:val="0"/>
        </w:numPr>
        <w:rPr>
          <w:rFonts w:eastAsia="Times New Roman"/>
        </w:rPr>
      </w:pPr>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68" w:name="_Toc492387554"/>
      <w:bookmarkStart w:id="1369" w:name="_Toc492388144"/>
      <w:bookmarkStart w:id="1370" w:name="_Toc492394029"/>
      <w:bookmarkStart w:id="1371" w:name="_Toc492394618"/>
      <w:bookmarkStart w:id="1372" w:name="_Toc492455450"/>
      <w:bookmarkStart w:id="1373" w:name="_Toc492456040"/>
      <w:bookmarkStart w:id="1374" w:name="_Toc492465860"/>
      <w:bookmarkStart w:id="1375" w:name="_Toc492466450"/>
      <w:bookmarkStart w:id="1376" w:name="_Toc484956671"/>
      <w:bookmarkStart w:id="1377" w:name="_Toc485044112"/>
      <w:bookmarkStart w:id="1378" w:name="_Toc485217758"/>
      <w:bookmarkStart w:id="1379" w:name="_Toc485219927"/>
      <w:bookmarkStart w:id="1380" w:name="_Toc485220281"/>
      <w:bookmarkStart w:id="1381" w:name="_Toc500844814"/>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68"/>
      <w:bookmarkEnd w:id="1369"/>
      <w:bookmarkEnd w:id="1370"/>
      <w:bookmarkEnd w:id="1371"/>
      <w:bookmarkEnd w:id="1372"/>
      <w:bookmarkEnd w:id="1373"/>
      <w:bookmarkEnd w:id="1374"/>
      <w:bookmarkEnd w:id="1375"/>
      <w:bookmarkEnd w:id="1381"/>
    </w:p>
    <w:p w:rsidR="00834D5A" w:rsidRDefault="00834D5A" w:rsidP="00834D5A">
      <w:pPr>
        <w:numPr>
          <w:ilvl w:val="12"/>
          <w:numId w:val="0"/>
        </w:numPr>
        <w:rPr>
          <w:rFonts w:eastAsia="Times New Roman"/>
        </w:rPr>
      </w:pPr>
      <w:r>
        <w:rPr>
          <w:rFonts w:eastAsia="Times New Roman"/>
        </w:rPr>
        <w:t>This subclause is only applicable for UE's 5GMM mode over 3GPP access.</w:t>
      </w:r>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 xml:space="preserve">5GMM-CONNECTED mode </w:t>
      </w:r>
      <w:r w:rsidR="00834D5A">
        <w:rPr>
          <w:rFonts w:eastAsia="Times New Roman"/>
        </w:rPr>
        <w:t xml:space="preserve">over 3GPP access </w:t>
      </w:r>
      <w:r>
        <w:rPr>
          <w:rFonts w:eastAsia="Times New Roman"/>
        </w:rPr>
        <w:t>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752617">
        <w:rPr>
          <w:rFonts w:eastAsia="Times New Roman"/>
        </w:rPr>
        <w:t>6</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r w:rsidR="00834D5A">
        <w:rPr>
          <w:rFonts w:eastAsia="Times New Roman"/>
          <w:noProof/>
          <w:lang w:val="en-US"/>
        </w:rPr>
        <w:t xml:space="preserve"> over 3GPP access</w:t>
      </w:r>
      <w:r>
        <w:rPr>
          <w:rFonts w:eastAsia="Times New Roman"/>
          <w:noProof/>
          <w:lang w:val="en-US"/>
        </w:rPr>
        <w:t>,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r w:rsidR="00834D5A">
        <w:rPr>
          <w:rFonts w:eastAsia="Times New Roman"/>
          <w:noProof/>
          <w:lang w:val="en-US"/>
        </w:rPr>
        <w:t xml:space="preserve"> over 3GPP access</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transition from </w:t>
      </w:r>
      <w:r>
        <w:rPr>
          <w:rFonts w:eastAsia="Times New Roman"/>
        </w:rPr>
        <w:t>5GMM-CONNECTED mode</w:t>
      </w:r>
      <w:r>
        <w:rPr>
          <w:rFonts w:eastAsia="Times New Roman"/>
          <w:noProof/>
          <w:lang w:val="en-US"/>
        </w:rPr>
        <w:t xml:space="preserve"> </w:t>
      </w:r>
      <w:r w:rsidR="00834D5A">
        <w:rPr>
          <w:rFonts w:eastAsia="Times New Roman"/>
          <w:noProof/>
          <w:lang w:val="en-US"/>
        </w:rPr>
        <w:t xml:space="preserve">over 3GPP access </w:t>
      </w:r>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trigger a transition from 5GMM-CONNECTED mode with RRC inactive indication to 5GMM-CONNECTED mode </w:t>
      </w:r>
      <w:r w:rsidR="00834D5A">
        <w:rPr>
          <w:rFonts w:eastAsia="Times New Roman"/>
          <w:noProof/>
          <w:lang w:val="en-US"/>
        </w:rPr>
        <w:t xml:space="preserve">over 3GPP access </w:t>
      </w:r>
      <w:r>
        <w:rPr>
          <w:rFonts w:eastAsia="Times New Roman"/>
          <w:noProof/>
          <w:lang w:val="en-US"/>
        </w:rPr>
        <w:t>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752617">
        <w:rPr>
          <w:rFonts w:eastAsia="Times New Roman"/>
        </w:rPr>
        <w:t>6</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5A40CF">
      <w:pPr>
        <w:rPr>
          <w:rFonts w:eastAsia="Times New Roman"/>
          <w:noProof/>
          <w:lang w:val="en-US"/>
        </w:rPr>
      </w:pPr>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5A40CF">
      <w:pPr>
        <w:pStyle w:val="B1"/>
        <w:rPr>
          <w:rFonts w:eastAsia="Times New Roman"/>
          <w:noProof/>
          <w:lang w:val="en-US"/>
        </w:rPr>
      </w:pPr>
      <w:r>
        <w:rPr>
          <w:rFonts w:eastAsia="Times New Roman"/>
          <w:noProof/>
          <w:lang w:val="en-US"/>
        </w:rPr>
        <w:t>-</w:t>
      </w:r>
      <w:r>
        <w:rPr>
          <w:rFonts w:eastAsia="Times New Roman"/>
          <w:noProof/>
          <w:lang w:val="en-US"/>
        </w:rPr>
        <w:tab/>
        <w:t>indication of transition from RRC_INACTIVE to RRC_IDLE;</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r w:rsidR="005A40CF">
        <w:rPr>
          <w:rFonts w:eastAsia="Times New Roman"/>
          <w:noProof/>
          <w:lang w:val="en-US"/>
        </w:rPr>
        <w:t xml:space="preserve">of </w:t>
      </w:r>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5A40CF" w:rsidRPr="00C21836" w:rsidRDefault="005A40CF" w:rsidP="005A40CF">
      <w:pPr>
        <w:rPr>
          <w:rFonts w:eastAsia="Times New Roman"/>
          <w:noProof/>
          <w:lang w:val="en-US"/>
        </w:rPr>
      </w:pPr>
      <w:bookmarkStart w:id="1382" w:name="_Toc485311457"/>
      <w:bookmarkStart w:id="1383" w:name="_Toc492387555"/>
      <w:bookmarkStart w:id="1384" w:name="_Toc492388145"/>
      <w:bookmarkStart w:id="1385" w:name="_Toc492394030"/>
      <w:bookmarkStart w:id="1386" w:name="_Toc492394619"/>
      <w:bookmarkStart w:id="1387" w:name="_Toc492455451"/>
      <w:bookmarkStart w:id="1388" w:name="_Toc492456041"/>
      <w:bookmarkStart w:id="1389" w:name="_Toc492465861"/>
      <w:bookmarkStart w:id="1390" w:name="_Toc492466451"/>
      <w:r>
        <w:rPr>
          <w:rFonts w:eastAsia="Times New Roman"/>
          <w:noProof/>
          <w:lang w:val="en-US"/>
        </w:rPr>
        <w:t>The UE shall not trigger a transition from 5GMM-CONNECTED mode with RRC inactive indication to 5GMM-IDLE mode upon entering a new PLMN which is in the list of equivalent PLMNs.</w:t>
      </w:r>
    </w:p>
    <w:p w:rsidR="00F26BBA" w:rsidRPr="007E6407" w:rsidRDefault="00F26BBA" w:rsidP="00F26BBA">
      <w:pPr>
        <w:pStyle w:val="Heading3"/>
        <w:rPr>
          <w:rFonts w:eastAsia="Times New Roman"/>
        </w:rPr>
      </w:pPr>
      <w:bookmarkStart w:id="1391" w:name="_Toc500844815"/>
      <w:r>
        <w:rPr>
          <w:rFonts w:eastAsia="Times New Roman"/>
        </w:rPr>
        <w:t>8</w:t>
      </w:r>
      <w:r w:rsidRPr="007E6407">
        <w:rPr>
          <w:rFonts w:eastAsia="Times New Roman"/>
        </w:rPr>
        <w:t>.</w:t>
      </w:r>
      <w:r>
        <w:rPr>
          <w:rFonts w:eastAsia="Times New Roman"/>
        </w:rPr>
        <w:t>2</w:t>
      </w:r>
      <w:r w:rsidRPr="007E6407">
        <w:rPr>
          <w:rFonts w:eastAsia="Times New Roman"/>
        </w:rPr>
        <w:t>.</w:t>
      </w:r>
      <w:r w:rsidR="009B4E41">
        <w:t>6</w:t>
      </w:r>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1391"/>
    </w:p>
    <w:p w:rsidR="00F26BBA" w:rsidRDefault="00F26BBA" w:rsidP="00F26BBA">
      <w:pPr>
        <w:rPr>
          <w:rFonts w:eastAsia="Times New Roman"/>
          <w:lang w:eastAsia="ko-KR"/>
        </w:rPr>
      </w:pPr>
      <w:r>
        <w:rPr>
          <w:rFonts w:eastAsia="Times New Roman" w:hint="eastAsia"/>
          <w:lang w:eastAsia="zh-CN"/>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lang w:eastAsia="zh-CN"/>
        </w:rPr>
        <w:t xml:space="preserve">is </w:t>
      </w:r>
      <w:r>
        <w:rPr>
          <w:rFonts w:eastAsia="Times New Roman"/>
          <w:lang w:eastAsia="ko-KR"/>
        </w:rPr>
        <w:t xml:space="preserve">disabling </w:t>
      </w:r>
      <w:r>
        <w:rPr>
          <w:rFonts w:eastAsia="Times New Roman" w:hint="eastAsia"/>
          <w:lang w:eastAsia="zh-CN"/>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lang w:eastAsia="zh-CN"/>
        </w:rPr>
        <w:t>,</w:t>
      </w:r>
      <w:r>
        <w:rPr>
          <w:rFonts w:eastAsia="Times New Roman"/>
          <w:lang w:eastAsia="ko-KR"/>
        </w:rPr>
        <w:t xml:space="preserve"> it should proceed as follows:</w:t>
      </w:r>
    </w:p>
    <w:p w:rsidR="00F26BBA" w:rsidRPr="00A73CB0" w:rsidRDefault="00F26BBA" w:rsidP="00F26BBA">
      <w:pPr>
        <w:pStyle w:val="B1"/>
        <w:rPr>
          <w:rFonts w:eastAsia="Times New Roman"/>
          <w:lang w:val="en-US"/>
        </w:rPr>
      </w:pPr>
      <w:r>
        <w:rPr>
          <w:rFonts w:eastAsia="Times New Roman"/>
        </w:rPr>
        <w:t>a)</w:t>
      </w:r>
      <w:r>
        <w:rPr>
          <w:rFonts w:eastAsia="Times New Roman"/>
        </w:rPr>
        <w:tab/>
        <w:t xml:space="preserve">select </w:t>
      </w:r>
      <w:r w:rsidRPr="009854B6">
        <w:rPr>
          <w:rFonts w:eastAsia="Times New Roman"/>
        </w:rPr>
        <w:t>an E-UTRA cell connected to EPC</w:t>
      </w:r>
      <w:r>
        <w:rPr>
          <w:rFonts w:eastAsia="Times New Roman"/>
        </w:rPr>
        <w:t xml:space="preserve"> of the registered PLMN or a PLMN from the list of equivalent PLMNs; or</w:t>
      </w:r>
    </w:p>
    <w:p w:rsidR="00F26BBA" w:rsidRPr="003168A2" w:rsidRDefault="00F26BBA" w:rsidP="00F26BBA">
      <w:pPr>
        <w:pStyle w:val="B1"/>
        <w:rPr>
          <w:rFonts w:eastAsia="Times New Roman"/>
        </w:rPr>
      </w:pPr>
      <w:r>
        <w:rPr>
          <w:rFonts w:eastAsia="Times New Roman"/>
        </w:rPr>
        <w:t>b)</w:t>
      </w:r>
      <w:r>
        <w:rPr>
          <w:rFonts w:eastAsia="Times New Roman"/>
        </w:rPr>
        <w:tab/>
      </w:r>
      <w:r>
        <w:rPr>
          <w:rFonts w:eastAsia="Times New Roman"/>
          <w:lang w:val="en-US"/>
        </w:rPr>
        <w:t xml:space="preserve">if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r w:rsidR="009B4E41">
        <w:t>erform</w:t>
      </w:r>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If no other allowed PLMN for an E-UTRA cell connected to EPC are available, the UE’s behaviour is FFS.</w:t>
      </w:r>
    </w:p>
    <w:p w:rsidR="00F26BBA" w:rsidRDefault="00F26BBA" w:rsidP="00F26BBA">
      <w:pPr>
        <w:rPr>
          <w:rFonts w:eastAsia="Times New Roman"/>
          <w:lang w:eastAsia="ko-KR"/>
        </w:rPr>
      </w:pPr>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p>
    <w:p w:rsidR="00F26BBA" w:rsidRDefault="00F26BBA" w:rsidP="00F26BBA">
      <w:pPr>
        <w:pStyle w:val="B1"/>
        <w:rPr>
          <w:rFonts w:eastAsia="Times New Roman"/>
          <w:lang w:eastAsia="ko-KR"/>
        </w:rPr>
      </w:pPr>
      <w:r w:rsidRPr="001366A1">
        <w:rPr>
          <w:rFonts w:eastAsia="Times New Roman"/>
        </w:rPr>
        <w:t>-</w:t>
      </w:r>
      <w:r w:rsidRPr="001366A1">
        <w:rPr>
          <w:rFonts w:eastAsia="Times New Roman"/>
        </w:rPr>
        <w:tab/>
        <w:t xml:space="preserve">the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p>
    <w:p w:rsidR="00F26BBA" w:rsidRDefault="00F26BBA" w:rsidP="00F26BBA">
      <w:pPr>
        <w:pStyle w:val="NO"/>
        <w:rPr>
          <w:rFonts w:eastAsia="Times New Roman"/>
          <w:lang w:eastAsia="zh-CN"/>
        </w:rPr>
      </w:pPr>
      <w:r w:rsidRPr="007E6E6F">
        <w:rPr>
          <w:rFonts w:eastAsia="Times New Roman" w:hint="eastAsia"/>
        </w:rPr>
        <w:t>NOTE:</w:t>
      </w:r>
      <w:r>
        <w:rPr>
          <w:rFonts w:eastAsia="Times New Roman" w:hint="eastAsia"/>
          <w:lang w:eastAsia="zh-CN"/>
        </w:rPr>
        <w:tab/>
        <w:t xml:space="preserve">The UE can only disable the </w:t>
      </w:r>
      <w:r w:rsidRPr="007062FE">
        <w:rPr>
          <w:rFonts w:eastAsia="Times New Roman"/>
          <w:lang w:eastAsia="zh-CN"/>
        </w:rPr>
        <w:t>N1 mode radio capabilities</w:t>
      </w:r>
      <w:r>
        <w:rPr>
          <w:rFonts w:eastAsia="Times New Roman" w:hint="eastAsia"/>
          <w:lang w:eastAsia="zh-CN"/>
        </w:rPr>
        <w:t xml:space="preserve"> when in 5GMM-IDLE mode.</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The N1 mode radio capabilities that the UE needs to disable in order to not reselect to NR or an E-UTRA cell connected to 5GC (i.e. avoid ping pong) need to be defined by RAN WGs.</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p>
    <w:p w:rsidR="00F26BBA" w:rsidRDefault="00F26BBA" w:rsidP="00F26BBA">
      <w:pPr>
        <w:rPr>
          <w:rFonts w:eastAsia="Times New Roman"/>
          <w:noProof/>
          <w:lang w:val="en-US"/>
        </w:rPr>
      </w:pPr>
      <w:r>
        <w:rPr>
          <w:rFonts w:eastAsia="Times New Roman"/>
          <w:noProof/>
          <w:lang w:val="en-US"/>
        </w:rPr>
        <w:t>The UE shall re-enable the N1 mode radio capabilities when:</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performs PLMN selection; and</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powers off and powers on again or the USIM is removed.</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p>
    <w:p w:rsidR="00F26BBA" w:rsidRDefault="00F26BBA" w:rsidP="00F26BBA">
      <w:pPr>
        <w:rPr>
          <w:rFonts w:eastAsia="Times New Roman"/>
          <w:lang w:eastAsia="ko-KR"/>
        </w:rPr>
      </w:pPr>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p>
    <w:p w:rsidR="00F247C7" w:rsidRPr="003168A2" w:rsidRDefault="00F247C7" w:rsidP="00F247C7">
      <w:pPr>
        <w:pStyle w:val="Heading2"/>
        <w:rPr>
          <w:rFonts w:eastAsia="Times New Roman"/>
        </w:rPr>
      </w:pPr>
      <w:bookmarkStart w:id="1392" w:name="_Toc500844816"/>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r w:rsidR="00860109">
        <w:rPr>
          <w:rFonts w:eastAsia="Times New Roman"/>
        </w:rPr>
        <w:t xml:space="preserve">N1 </w:t>
      </w:r>
      <w:r w:rsidRPr="003168A2">
        <w:rPr>
          <w:rFonts w:eastAsia="Times New Roman"/>
        </w:rPr>
        <w:t>NAS signalling connection</w:t>
      </w:r>
      <w:bookmarkEnd w:id="1382"/>
      <w:bookmarkEnd w:id="1383"/>
      <w:bookmarkEnd w:id="1384"/>
      <w:bookmarkEnd w:id="1385"/>
      <w:bookmarkEnd w:id="1386"/>
      <w:bookmarkEnd w:id="1387"/>
      <w:bookmarkEnd w:id="1388"/>
      <w:bookmarkEnd w:id="1389"/>
      <w:bookmarkEnd w:id="1390"/>
      <w:bookmarkEnd w:id="1392"/>
    </w:p>
    <w:p w:rsidR="00860109" w:rsidRPr="00860109" w:rsidRDefault="00F247C7" w:rsidP="00860109">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w:t>
      </w:r>
      <w:r w:rsidR="00860109">
        <w:rPr>
          <w:rFonts w:eastAsia="Times New Roman"/>
        </w:rPr>
        <w:t xml:space="preserve">over 3GPP access </w:t>
      </w:r>
      <w:r w:rsidRPr="003168A2">
        <w:rPr>
          <w:rFonts w:eastAsia="Times New Roman"/>
        </w:rPr>
        <w:t>and needs to transmit an initial NAS message, the UE shall request the lower layer to establish a</w:t>
      </w:r>
      <w:r w:rsidR="00332C9A">
        <w:rPr>
          <w:rFonts w:eastAsia="Times New Roman"/>
        </w:rPr>
        <w:t>n</w:t>
      </w:r>
      <w:r w:rsidRPr="003168A2">
        <w:rPr>
          <w:rFonts w:eastAsia="Times New Roman"/>
        </w:rPr>
        <w:t xml:space="preserve"> </w:t>
      </w:r>
      <w:r>
        <w:rPr>
          <w:rFonts w:eastAsia="Times New Roman"/>
        </w:rPr>
        <w:t>RRC</w:t>
      </w:r>
      <w:r w:rsidRPr="003168A2">
        <w:rPr>
          <w:rFonts w:eastAsia="Times New Roman"/>
        </w:rPr>
        <w:t xml:space="preserve"> connection.</w:t>
      </w:r>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p>
    <w:p w:rsidR="00F247C7" w:rsidRPr="003168A2" w:rsidRDefault="00860109" w:rsidP="00860109">
      <w:pPr>
        <w:rPr>
          <w:rFonts w:eastAsia="Times New Roman"/>
        </w:rPr>
      </w:pPr>
      <w:r w:rsidRPr="00860109">
        <w:rPr>
          <w:rFonts w:eastAsia="Times New Roman"/>
        </w:rPr>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DE36C0" w:rsidRPr="00EC5D56" w:rsidRDefault="00DE36C0" w:rsidP="00DE36C0">
      <w:pPr>
        <w:rPr>
          <w:rFonts w:eastAsia="Times New Roman"/>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r w:rsidR="004F264F">
        <w:rPr>
          <w:rFonts w:eastAsia="Times New Roman"/>
          <w:noProof/>
        </w:rPr>
        <w:t>registration area</w:t>
      </w:r>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r w:rsidR="004F264F">
        <w:rPr>
          <w:rFonts w:eastAsia="Times New Roman"/>
          <w:noProof/>
        </w:rPr>
        <w:t>registration area</w:t>
      </w:r>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393" w:name="_Toc485311458"/>
      <w:bookmarkStart w:id="1394" w:name="_Toc492387556"/>
      <w:bookmarkStart w:id="1395" w:name="_Toc492388146"/>
      <w:bookmarkStart w:id="1396" w:name="_Toc492394031"/>
      <w:bookmarkStart w:id="1397" w:name="_Toc492394620"/>
      <w:bookmarkStart w:id="1398" w:name="_Toc492455452"/>
      <w:bookmarkStart w:id="1399" w:name="_Toc492456042"/>
      <w:bookmarkStart w:id="1400" w:name="_Toc492465862"/>
      <w:bookmarkStart w:id="1401" w:name="_Toc492466452"/>
      <w:bookmarkStart w:id="1402" w:name="_Toc500844817"/>
      <w:r>
        <w:t>8.</w:t>
      </w:r>
      <w:r w:rsidR="005C6FCD">
        <w:t>4</w:t>
      </w:r>
      <w:r w:rsidRPr="003168A2">
        <w:tab/>
        <w:t xml:space="preserve">Release of the </w:t>
      </w:r>
      <w:r w:rsidR="00860109">
        <w:t xml:space="preserve">N1 </w:t>
      </w:r>
      <w:r w:rsidRPr="003168A2">
        <w:t>NAS signalling connection</w:t>
      </w:r>
      <w:bookmarkEnd w:id="1393"/>
      <w:bookmarkEnd w:id="1402"/>
    </w:p>
    <w:p w:rsidR="009F2D14" w:rsidRPr="003168A2" w:rsidRDefault="009F2D14" w:rsidP="009F2D14">
      <w:r w:rsidRPr="003168A2">
        <w:t xml:space="preserve">The signalling procedure for the release of the </w:t>
      </w:r>
      <w:r w:rsidR="00860109">
        <w:t xml:space="preserve">N1 </w:t>
      </w:r>
      <w:r w:rsidRPr="003168A2">
        <w:t>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AC7612" w:rsidRPr="003168A2" w:rsidRDefault="00AC7612" w:rsidP="00AC7612">
      <w:bookmarkStart w:id="1403" w:name="_Toc484956674"/>
      <w:bookmarkStart w:id="1404" w:name="_Toc485044115"/>
      <w:bookmarkStart w:id="1405" w:name="_Toc485217761"/>
      <w:bookmarkStart w:id="1406" w:name="_Toc485219930"/>
      <w:bookmarkStart w:id="1407" w:name="_Toc485220284"/>
      <w:bookmarkStart w:id="1408" w:name="_Toc492387559"/>
      <w:bookmarkStart w:id="1409" w:name="_Toc492388149"/>
      <w:bookmarkStart w:id="1410" w:name="_Toc492394034"/>
      <w:bookmarkStart w:id="1411" w:name="_Toc492394623"/>
      <w:bookmarkStart w:id="1412" w:name="_Toc492455455"/>
      <w:bookmarkStart w:id="1413" w:name="_Toc492456045"/>
      <w:bookmarkStart w:id="1414" w:name="_Toc492465865"/>
      <w:bookmarkStart w:id="1415" w:name="_Toc492466455"/>
      <w:bookmarkEnd w:id="1376"/>
      <w:bookmarkEnd w:id="1377"/>
      <w:bookmarkEnd w:id="1378"/>
      <w:bookmarkEnd w:id="1379"/>
      <w:bookmarkEnd w:id="1380"/>
      <w:bookmarkEnd w:id="1394"/>
      <w:bookmarkEnd w:id="1395"/>
      <w:bookmarkEnd w:id="1396"/>
      <w:bookmarkEnd w:id="1397"/>
      <w:bookmarkEnd w:id="1398"/>
      <w:bookmarkEnd w:id="1399"/>
      <w:bookmarkEnd w:id="1400"/>
      <w:bookmarkEnd w:id="1401"/>
      <w:r w:rsidRPr="003168A2">
        <w:t xml:space="preserve">To allow the network to release the </w:t>
      </w:r>
      <w:r>
        <w:t xml:space="preserve">N1 </w:t>
      </w:r>
      <w:r w:rsidRPr="003168A2">
        <w:t>NAS signalling connection, the UE:</w:t>
      </w:r>
    </w:p>
    <w:p w:rsidR="00AC7612" w:rsidRPr="003168A2" w:rsidRDefault="00AC7612" w:rsidP="00AC7612">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AC7612" w:rsidRDefault="00AC7612" w:rsidP="00AC7612">
      <w:pPr>
        <w:pStyle w:val="B1"/>
      </w:pPr>
      <w:r w:rsidRPr="003168A2">
        <w:t>b)</w:t>
      </w:r>
      <w:r w:rsidRPr="003168A2">
        <w:tab/>
      </w:r>
      <w:r>
        <w:t>shall start the timer T3540 if:</w:t>
      </w:r>
    </w:p>
    <w:p w:rsidR="00AC7612" w:rsidRDefault="00AC7612" w:rsidP="00AC7612">
      <w:pPr>
        <w:pStyle w:val="B2"/>
      </w:pPr>
      <w:r>
        <w:t>-</w:t>
      </w:r>
      <w:r>
        <w:tab/>
      </w:r>
      <w:r w:rsidRPr="003168A2">
        <w:t xml:space="preserve">the UE receives a </w:t>
      </w:r>
      <w:r>
        <w:t>REGISTRATION</w:t>
      </w:r>
      <w:r w:rsidRPr="003168A2">
        <w:t xml:space="preserve"> ACCEPT message</w:t>
      </w:r>
      <w:r>
        <w:t>;</w:t>
      </w:r>
    </w:p>
    <w:p w:rsidR="00AC7612" w:rsidRDefault="00AC7612" w:rsidP="00AC7612">
      <w:pPr>
        <w:pStyle w:val="B2"/>
      </w:pPr>
      <w:r>
        <w:t>-</w:t>
      </w:r>
      <w:r>
        <w:tab/>
      </w:r>
      <w:r w:rsidRPr="003168A2">
        <w:t xml:space="preserve">the UE has </w:t>
      </w:r>
      <w:r>
        <w:rPr>
          <w:rFonts w:hint="eastAsia"/>
          <w:lang w:eastAsia="zh-CN"/>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p>
    <w:p w:rsidR="00AC7612" w:rsidRDefault="00AC7612" w:rsidP="00AC7612">
      <w:pPr>
        <w:pStyle w:val="B2"/>
      </w:pPr>
      <w:r>
        <w:t>-</w:t>
      </w:r>
      <w:r>
        <w:tab/>
        <w:t>the registration for mobility and periodic registration update procedure has been initiated in EMM-IDLE mode; and</w:t>
      </w:r>
    </w:p>
    <w:p w:rsidR="00AC7612" w:rsidRDefault="00AC7612" w:rsidP="00AC7612">
      <w:pPr>
        <w:pStyle w:val="B2"/>
      </w:pPr>
      <w:r>
        <w:t>-</w:t>
      </w:r>
      <w:r>
        <w:tab/>
        <w:t>the user-plane radio resources for PDU sessions have not been set up;</w:t>
      </w:r>
    </w:p>
    <w:p w:rsidR="00AC7612" w:rsidRDefault="00AC7612" w:rsidP="00AC7612">
      <w:pPr>
        <w:pStyle w:val="B1"/>
        <w:rPr>
          <w:lang w:eastAsia="zh-CN"/>
        </w:rPr>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rPr>
          <w:lang w:eastAsia="zh-CN"/>
        </w:rPr>
      </w:pPr>
      <w:r>
        <w:t>d)</w:t>
      </w:r>
      <w:r>
        <w:tab/>
        <w:t xml:space="preserve">shall start the timer T3540 if </w:t>
      </w:r>
      <w:r w:rsidRPr="00D93DDA">
        <w:t xml:space="preserve">the UE receives a SERVICE REJECT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pPr>
      <w:r w:rsidRPr="003168A2">
        <w:t>Upon expiry of T3</w:t>
      </w:r>
      <w:r>
        <w:t>5</w:t>
      </w:r>
      <w:r w:rsidRPr="003168A2">
        <w:t>40,</w:t>
      </w:r>
    </w:p>
    <w:p w:rsidR="00AC7612" w:rsidRDefault="00AC7612" w:rsidP="00AC7612">
      <w:pPr>
        <w:pStyle w:val="B1"/>
      </w:pPr>
      <w:r>
        <w:t>-</w:t>
      </w:r>
      <w:r>
        <w:tab/>
        <w:t xml:space="preserve">in cases a, and b, </w:t>
      </w:r>
      <w:r w:rsidRPr="003168A2">
        <w:t>the UE shall locally release the established NAS signalling connection</w:t>
      </w:r>
      <w:r>
        <w:t>; or</w:t>
      </w:r>
    </w:p>
    <w:p w:rsidR="00AC7612" w:rsidRPr="00341C9C" w:rsidRDefault="00AC7612" w:rsidP="00AC7612">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p>
    <w:p w:rsidR="00AC7612" w:rsidRPr="003168A2" w:rsidRDefault="00AC7612" w:rsidP="00AC7612">
      <w:r w:rsidRPr="003168A2">
        <w:t>In case b,</w:t>
      </w:r>
    </w:p>
    <w:p w:rsidR="00AC7612" w:rsidRPr="003168A2" w:rsidRDefault="00AC7612" w:rsidP="00AC7612">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AC7612" w:rsidRPr="003168A2" w:rsidRDefault="00AC7612" w:rsidP="00AC7612">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p>
    <w:p w:rsidR="00AC7612" w:rsidRDefault="00AC7612" w:rsidP="00AC7612">
      <w:r w:rsidRPr="003168A2">
        <w:t xml:space="preserve">In case </w:t>
      </w:r>
      <w:r>
        <w:t>c,</w:t>
      </w:r>
    </w:p>
    <w:p w:rsidR="00AC7612" w:rsidRDefault="00AC7612" w:rsidP="00AC7612">
      <w:pPr>
        <w:pStyle w:val="B1"/>
        <w:rPr>
          <w:lang w:eastAsia="zh-CN"/>
        </w:rPr>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Default="00AC7612" w:rsidP="00AC7612">
      <w:r w:rsidRPr="003168A2">
        <w:t>In case</w:t>
      </w:r>
      <w:r>
        <w:t>s</w:t>
      </w:r>
      <w:r w:rsidRPr="003168A2">
        <w:t xml:space="preserve"> </w:t>
      </w:r>
      <w:r>
        <w:t>d,</w:t>
      </w:r>
    </w:p>
    <w:p w:rsidR="00AC7612" w:rsidRDefault="00AC7612" w:rsidP="00AC7612">
      <w:pPr>
        <w:pStyle w:val="B1"/>
        <w:rPr>
          <w:lang w:eastAsia="zh-CN"/>
        </w:rPr>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Pr="00F701D3" w:rsidRDefault="00AC7612" w:rsidP="00AC7612">
      <w:pPr>
        <w:pStyle w:val="EditorsNote"/>
        <w:rPr>
          <w:rFonts w:eastAsia="Malgun Gothic"/>
          <w:lang w:eastAsia="zh-CN"/>
        </w:rPr>
      </w:pPr>
      <w:r w:rsidRPr="00E33F83">
        <w:rPr>
          <w:rFonts w:eastAsia="Malgun Gothic"/>
          <w:lang w:eastAsia="zh-CN"/>
        </w:rPr>
        <w:t>Editor's note:</w:t>
      </w:r>
      <w:r w:rsidRPr="00E33F83">
        <w:rPr>
          <w:rFonts w:eastAsia="Malgun Gothic"/>
          <w:lang w:eastAsia="zh-CN"/>
        </w:rPr>
        <w:tab/>
      </w:r>
      <w:r>
        <w:rPr>
          <w:rFonts w:eastAsia="Malgun Gothic"/>
          <w:lang w:eastAsia="zh-CN"/>
        </w:rPr>
        <w:t xml:space="preserve">The case of receiving a request </w:t>
      </w:r>
      <w:r w:rsidRPr="00C77710">
        <w:t>from upper layers to establish a PD</w:t>
      </w:r>
      <w:r>
        <w:t>U session</w:t>
      </w:r>
      <w:r w:rsidRPr="00C77710">
        <w:t xml:space="preserve"> for emergency bearer services</w:t>
      </w:r>
      <w:r w:rsidRPr="00E33F83">
        <w:rPr>
          <w:rFonts w:eastAsia="Malgun Gothic"/>
          <w:lang w:eastAsia="zh-CN"/>
        </w:rPr>
        <w:t xml:space="preserve"> is FFS.</w:t>
      </w:r>
    </w:p>
    <w:p w:rsidR="00E7640C" w:rsidRDefault="003E60C7" w:rsidP="00E7640C">
      <w:pPr>
        <w:pStyle w:val="Heading2"/>
      </w:pPr>
      <w:bookmarkStart w:id="1416" w:name="_Toc500844818"/>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306"/>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rsidR="00B64B96" w:rsidRPr="00C373A8" w:rsidRDefault="00B64B96" w:rsidP="00B64B96">
      <w:pPr>
        <w:pStyle w:val="Heading3"/>
      </w:pPr>
      <w:bookmarkStart w:id="1417" w:name="_Toc484956675"/>
      <w:bookmarkStart w:id="1418" w:name="_Toc485044116"/>
      <w:bookmarkStart w:id="1419" w:name="_Toc485217762"/>
      <w:bookmarkStart w:id="1420" w:name="_Toc485219931"/>
      <w:bookmarkStart w:id="1421" w:name="_Toc485220285"/>
      <w:bookmarkStart w:id="1422" w:name="_Toc492387560"/>
      <w:bookmarkStart w:id="1423" w:name="_Toc492388150"/>
      <w:bookmarkStart w:id="1424" w:name="_Toc492394035"/>
      <w:bookmarkStart w:id="1425" w:name="_Toc492394624"/>
      <w:bookmarkStart w:id="1426" w:name="_Toc492455456"/>
      <w:bookmarkStart w:id="1427" w:name="_Toc492456046"/>
      <w:bookmarkStart w:id="1428" w:name="_Toc492465866"/>
      <w:bookmarkStart w:id="1429" w:name="_Toc492466456"/>
      <w:bookmarkStart w:id="1430" w:name="_Toc479765903"/>
      <w:bookmarkStart w:id="1431" w:name="_Toc477245849"/>
      <w:bookmarkStart w:id="1432" w:name="_Toc50084481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2"/>
    </w:p>
    <w:p w:rsidR="00A57022" w:rsidRDefault="00A57022" w:rsidP="00A57022">
      <w:pPr>
        <w:pStyle w:val="Heading4"/>
      </w:pPr>
      <w:bookmarkStart w:id="1433" w:name="_Toc484956703"/>
      <w:bookmarkStart w:id="1434" w:name="_Toc485044144"/>
      <w:bookmarkStart w:id="1435" w:name="_Toc485217763"/>
      <w:bookmarkStart w:id="1436" w:name="_Toc485219932"/>
      <w:bookmarkStart w:id="1437" w:name="_Toc485220286"/>
      <w:bookmarkStart w:id="1438" w:name="_Toc492387561"/>
      <w:bookmarkStart w:id="1439" w:name="_Toc492388151"/>
      <w:bookmarkStart w:id="1440" w:name="_Toc492394036"/>
      <w:bookmarkStart w:id="1441" w:name="_Toc492394625"/>
      <w:bookmarkStart w:id="1442" w:name="_Toc492455457"/>
      <w:bookmarkStart w:id="1443" w:name="_Toc492456047"/>
      <w:bookmarkStart w:id="1444" w:name="_Toc492465867"/>
      <w:bookmarkStart w:id="1445" w:name="_Toc492466457"/>
      <w:bookmarkStart w:id="1446" w:name="_Toc484956676"/>
      <w:bookmarkStart w:id="1447" w:name="_Toc485044117"/>
      <w:bookmarkStart w:id="1448" w:name="_Toc500844820"/>
      <w:r>
        <w:t>8.5.</w:t>
      </w:r>
      <w:r w:rsidR="005C6FCD">
        <w:t>1</w:t>
      </w:r>
      <w:r>
        <w:t>.1</w:t>
      </w:r>
      <w:r>
        <w:tab/>
        <w:t>Primary authentication and key agreement procedure</w:t>
      </w:r>
      <w:bookmarkEnd w:id="1448"/>
    </w:p>
    <w:p w:rsidR="00A57022" w:rsidRDefault="00A57022" w:rsidP="00A57022">
      <w:pPr>
        <w:pStyle w:val="Heading5"/>
      </w:pPr>
      <w:bookmarkStart w:id="1449" w:name="_Toc500844821"/>
      <w:r>
        <w:t>8.5.</w:t>
      </w:r>
      <w:r w:rsidR="005C6FCD">
        <w:t>1</w:t>
      </w:r>
      <w:r>
        <w:t>.1.1</w:t>
      </w:r>
      <w:r w:rsidRPr="003168A2">
        <w:tab/>
      </w:r>
      <w:r>
        <w:t>General</w:t>
      </w:r>
      <w:bookmarkEnd w:id="1449"/>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752617">
        <w:t>24</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r>
      <w:r w:rsidR="00FD3D06">
        <w:t xml:space="preserve">5G </w:t>
      </w:r>
      <w:r>
        <w:t>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w:t>
      </w:r>
      <w:r w:rsidR="00FD3D06">
        <w:t>5G</w:t>
      </w:r>
      <w:r>
        <w:t xml:space="preserve"> AKA based primary authentication and key agreement procedure.</w:t>
      </w:r>
    </w:p>
    <w:p w:rsidR="00A57022" w:rsidRDefault="00A57022" w:rsidP="00A57022">
      <w:pPr>
        <w:pStyle w:val="Heading5"/>
      </w:pPr>
      <w:bookmarkStart w:id="1450" w:name="_Toc500844822"/>
      <w:r>
        <w:t>8.5.</w:t>
      </w:r>
      <w:r w:rsidR="005C6FCD">
        <w:t>1</w:t>
      </w:r>
      <w:r>
        <w:t>.1.2</w:t>
      </w:r>
      <w:r w:rsidRPr="003168A2">
        <w:tab/>
      </w:r>
      <w:r w:rsidRPr="00C16999">
        <w:t>EAP</w:t>
      </w:r>
      <w:r>
        <w:t xml:space="preserve"> based primary authentication and key agreement procedure</w:t>
      </w:r>
      <w:bookmarkEnd w:id="1450"/>
    </w:p>
    <w:p w:rsidR="00A57022" w:rsidRDefault="00A57022" w:rsidP="00A57022">
      <w:pPr>
        <w:pStyle w:val="Heading6"/>
      </w:pPr>
      <w:bookmarkStart w:id="1451" w:name="_Toc500844823"/>
      <w:r>
        <w:t>8.5.</w:t>
      </w:r>
      <w:r w:rsidR="005C6FCD">
        <w:t>1</w:t>
      </w:r>
      <w:r>
        <w:t>.1.2.1</w:t>
      </w:r>
      <w:r>
        <w:tab/>
        <w:t>General</w:t>
      </w:r>
      <w:bookmarkEnd w:id="1451"/>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52617">
        <w:t>30</w:t>
      </w:r>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w:t>
      </w:r>
      <w:r w:rsidR="00752617">
        <w:t>30</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C74DAB">
      <w:pPr>
        <w:pStyle w:val="TF"/>
        <w:rPr>
          <w:lang w:eastAsia="zh-CN"/>
        </w:rPr>
      </w:pPr>
      <w:r w:rsidRPr="00440029">
        <w:object w:dxaOrig="9900" w:dyaOrig="12391">
          <v:shape id="_x0000_i1044" type="#_x0000_t75" style="width:423pt;height:531pt" o:ole="">
            <v:imagedata r:id="rId26" o:title=""/>
          </v:shape>
          <o:OLEObject Type="Embed" ProgID="Visio.Drawing.11" ShapeID="_x0000_i1044" DrawAspect="Content" ObjectID="_1574598172" r:id="rId27"/>
        </w:object>
      </w:r>
    </w:p>
    <w:p w:rsidR="008B7689" w:rsidRPr="00BD0557" w:rsidRDefault="008B7689" w:rsidP="00C74DAB">
      <w:pPr>
        <w:pStyle w:val="TF"/>
      </w:pPr>
      <w:r w:rsidRPr="00BD0557">
        <w:t>Figure 8.5.</w:t>
      </w:r>
      <w:r w:rsidR="005C6FCD" w:rsidRPr="00BD0557">
        <w:t>1</w:t>
      </w:r>
      <w:r w:rsidRPr="00BD0557">
        <w:t>.1.2.1.1: EAP based primary authentication and key agreement procedure</w:t>
      </w:r>
    </w:p>
    <w:p w:rsidR="00A57022" w:rsidRDefault="00A57022" w:rsidP="00A57022">
      <w:pPr>
        <w:pStyle w:val="Heading6"/>
      </w:pPr>
      <w:bookmarkStart w:id="1452" w:name="_Toc500844824"/>
      <w:r>
        <w:t>8.5.</w:t>
      </w:r>
      <w:r w:rsidR="005C6FCD">
        <w:t>1</w:t>
      </w:r>
      <w:r>
        <w:t>.1.2.2</w:t>
      </w:r>
      <w:r>
        <w:tab/>
        <w:t>EAP-AKA' related procedures</w:t>
      </w:r>
      <w:bookmarkEnd w:id="1452"/>
    </w:p>
    <w:p w:rsidR="00A57022" w:rsidRDefault="00A57022" w:rsidP="00A57022">
      <w:pPr>
        <w:pStyle w:val="Heading7"/>
      </w:pPr>
      <w:bookmarkStart w:id="1453" w:name="_Toc500844825"/>
      <w:r>
        <w:t>8.5.</w:t>
      </w:r>
      <w:r w:rsidR="005C6FCD">
        <w:t>1</w:t>
      </w:r>
      <w:r>
        <w:t>.1.2.2.1</w:t>
      </w:r>
      <w:r>
        <w:tab/>
        <w:t>General</w:t>
      </w:r>
      <w:bookmarkEnd w:id="1453"/>
    </w:p>
    <w:p w:rsidR="00A57022" w:rsidRDefault="00A57022" w:rsidP="00A57022">
      <w:r>
        <w:t>The UE shall support acting as EAP-AKA' peer as specified in IETF RFC 5448 [</w:t>
      </w:r>
      <w:r w:rsidR="004C5821">
        <w:t>3</w:t>
      </w:r>
      <w:r w:rsidR="00752617">
        <w:t>5</w:t>
      </w:r>
      <w:r>
        <w:t>]. The AUSF may support acting as EAP-AKA' server as specified in IETF RFC 5448 [</w:t>
      </w:r>
      <w:r w:rsidR="004C5821">
        <w:t>3</w:t>
      </w:r>
      <w:r w:rsidR="00752617">
        <w:t>5</w:t>
      </w:r>
      <w:r>
        <w:t>].</w:t>
      </w:r>
    </w:p>
    <w:p w:rsidR="00A57022" w:rsidRDefault="00A57022" w:rsidP="00A57022">
      <w:r>
        <w:t>The EAP-AKA' enables mutual authentication of the UE and the network.</w:t>
      </w:r>
    </w:p>
    <w:p w:rsidR="00A57022" w:rsidRDefault="00A57022" w:rsidP="00A57022">
      <w:pPr>
        <w:pStyle w:val="Heading7"/>
      </w:pPr>
      <w:bookmarkStart w:id="1454" w:name="_Toc500844826"/>
      <w:r w:rsidRPr="004908AF">
        <w:t>8.</w:t>
      </w:r>
      <w:r>
        <w:t>5</w:t>
      </w:r>
      <w:r w:rsidRPr="004908AF">
        <w:t>.</w:t>
      </w:r>
      <w:r w:rsidR="005C6FCD">
        <w:t>1</w:t>
      </w:r>
      <w:r w:rsidRPr="004908AF">
        <w:t>.</w:t>
      </w:r>
      <w:r>
        <w:t>1</w:t>
      </w:r>
      <w:r w:rsidRPr="004908AF">
        <w:t>.2.2.2</w:t>
      </w:r>
      <w:r w:rsidRPr="004908AF">
        <w:tab/>
        <w:t>Initiation</w:t>
      </w:r>
      <w:bookmarkEnd w:id="1454"/>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r w:rsidR="00752617">
        <w:t>5</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Default="00A57022" w:rsidP="00A57022">
      <w:pPr>
        <w:pStyle w:val="Heading7"/>
      </w:pPr>
      <w:bookmarkStart w:id="1455" w:name="_Toc500844827"/>
      <w:r w:rsidRPr="004908AF">
        <w:t>8.</w:t>
      </w:r>
      <w:r>
        <w:t>5</w:t>
      </w:r>
      <w:r w:rsidRPr="004908AF">
        <w:t>.</w:t>
      </w:r>
      <w:r w:rsidR="005C6FCD">
        <w:t>1</w:t>
      </w:r>
      <w:r w:rsidRPr="004908AF">
        <w:t>.</w:t>
      </w:r>
      <w:r>
        <w:t>1</w:t>
      </w:r>
      <w:r w:rsidRPr="004908AF">
        <w:t>.2.2.3</w:t>
      </w:r>
      <w:r w:rsidRPr="004908AF">
        <w:tab/>
        <w:t>UE successfully authenticates network</w:t>
      </w:r>
      <w:bookmarkEnd w:id="1455"/>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w:t>
      </w:r>
      <w:r w:rsidR="00752617">
        <w:t>5</w:t>
      </w:r>
      <w:r w:rsidRPr="007864A3">
        <w:t xml:space="preserve">] are successful, the UE shall generate </w:t>
      </w:r>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r w:rsidR="00752617">
        <w:t>24</w:t>
      </w:r>
      <w:r w:rsidR="00FD3D06">
        <w:t>]</w:t>
      </w:r>
      <w:r w:rsidR="00FD3D06" w:rsidRPr="007864A3">
        <w:t xml:space="preserve"> </w:t>
      </w:r>
      <w:r w:rsidRPr="007864A3">
        <w:t>and shall send an EAP-response/AKA'-challenge message as specified in IETF RFC 5448 [</w:t>
      </w:r>
      <w:r w:rsidR="004C5821">
        <w:t>3</w:t>
      </w:r>
      <w:r w:rsidR="00752617">
        <w:t>5</w:t>
      </w:r>
      <w:r w:rsidRPr="007864A3">
        <w:t>]</w:t>
      </w:r>
      <w:r w:rsidRPr="004908AF">
        <w:t>.</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456" w:name="_Toc500844828"/>
      <w:r w:rsidRPr="004908AF">
        <w:t>8.</w:t>
      </w:r>
      <w:r>
        <w:t>5</w:t>
      </w:r>
      <w:r w:rsidRPr="004908AF">
        <w:t>.</w:t>
      </w:r>
      <w:r w:rsidR="005C6FCD">
        <w:t>1</w:t>
      </w:r>
      <w:r w:rsidRPr="004908AF">
        <w:t>.</w:t>
      </w:r>
      <w:r>
        <w:t>1</w:t>
      </w:r>
      <w:r w:rsidRPr="004908AF">
        <w:t>.2.2.4</w:t>
      </w:r>
      <w:r w:rsidRPr="004908AF">
        <w:tab/>
        <w:t>Errors when handling EAP-request/AKA'-challenge message</w:t>
      </w:r>
      <w:bookmarkEnd w:id="1456"/>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r w:rsidR="00752617">
        <w:t>5</w:t>
      </w:r>
      <w:r w:rsidRPr="004908AF">
        <w:t>], the UE shall send an EAP-response/AKA'-authentication-reject message as specified in IETF RFC 5448 [</w:t>
      </w:r>
      <w:r w:rsidR="004C5821">
        <w:t>3</w:t>
      </w:r>
      <w:r w:rsidR="00752617">
        <w:t>5</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w:t>
      </w:r>
      <w:r w:rsidR="00752617">
        <w:t>5</w:t>
      </w:r>
      <w:r w:rsidRPr="004908AF">
        <w:t>], the UE shall send an EAP-response/AKA'-synchronization-failure message as specified in IETF RFC 5448 [</w:t>
      </w:r>
      <w:r w:rsidR="004C5821">
        <w:t>3</w:t>
      </w:r>
      <w:r w:rsidR="00752617">
        <w:t>5</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r w:rsidR="00752617">
        <w:t>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r w:rsidR="00752617">
        <w:t>5</w:t>
      </w:r>
      <w:r>
        <w:t>].</w:t>
      </w:r>
    </w:p>
    <w:p w:rsidR="00A57022" w:rsidRDefault="00A57022" w:rsidP="00A57022">
      <w:pPr>
        <w:pStyle w:val="Heading7"/>
      </w:pPr>
      <w:bookmarkStart w:id="1457" w:name="_Toc500844829"/>
      <w:r>
        <w:t>8.5.</w:t>
      </w:r>
      <w:r w:rsidR="005C6FCD">
        <w:t>1</w:t>
      </w:r>
      <w:r>
        <w:t>.1.2.2.5</w:t>
      </w:r>
      <w:r>
        <w:tab/>
        <w:t>Network successfully authenticates UE</w:t>
      </w:r>
      <w:bookmarkEnd w:id="1457"/>
    </w:p>
    <w:p w:rsidR="00A57022" w:rsidRDefault="00A57022" w:rsidP="00A57022">
      <w:r>
        <w:t>Upon reception of the EAP-response/AKA'-challenge message, if procedures for handling an EAP-response/AKA'-challenge message as specified in IETF RFC 5448 [</w:t>
      </w:r>
      <w:r w:rsidR="004C5821">
        <w:t>3</w:t>
      </w:r>
      <w:r w:rsidR="00752617">
        <w:t>5</w:t>
      </w:r>
      <w:r>
        <w:t xml:space="preserve">] are successful, the AUSF </w:t>
      </w:r>
      <w:r w:rsidR="00FD3D06">
        <w:t>may generate K</w:t>
      </w:r>
      <w:r w:rsidR="00FD3D06">
        <w:rPr>
          <w:vertAlign w:val="subscript"/>
        </w:rPr>
        <w:t>AUSF</w:t>
      </w:r>
      <w:r w:rsidR="00FD3D06" w:rsidRPr="007864A3">
        <w:t xml:space="preserve"> </w:t>
      </w:r>
      <w:r w:rsidR="00FD3D06">
        <w:t xml:space="preserve">and </w:t>
      </w:r>
      <w:r>
        <w:t xml:space="preserve">shall generate </w:t>
      </w:r>
      <w:r w:rsidR="00FD3D06">
        <w:t>K</w:t>
      </w:r>
      <w:r w:rsidR="00FD3D06">
        <w:rPr>
          <w:vertAlign w:val="subscript"/>
        </w:rPr>
        <w:t>SEAF</w:t>
      </w:r>
      <w:r w:rsidR="00FD3D06">
        <w:t xml:space="preserve"> as described in 3GPP TS 33.501 [</w:t>
      </w:r>
      <w:r w:rsidR="00752617">
        <w:t>24</w:t>
      </w:r>
      <w:r w:rsidR="00FD3D06">
        <w:t>]</w:t>
      </w:r>
      <w:r>
        <w:t xml:space="preserve"> and checks whether the AT_RESULT_IND attribute is included in the EAP-response/AKA'-challenge message</w:t>
      </w:r>
      <w:r w:rsidR="008B7689">
        <w:t xml:space="preserve"> and:</w:t>
      </w:r>
    </w:p>
    <w:p w:rsidR="007915B7"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w:t>
      </w:r>
      <w:r w:rsidR="00752617">
        <w:t>5</w:t>
      </w:r>
      <w:r w:rsidR="00A57022">
        <w:t>]</w:t>
      </w:r>
      <w:r>
        <w:t>; and</w:t>
      </w:r>
    </w:p>
    <w:p w:rsidR="007915B7"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w:t>
      </w:r>
      <w:r w:rsidR="00752617">
        <w:t>5</w:t>
      </w:r>
      <w:r w:rsidR="00A57022">
        <w:t xml:space="preserve">] along with the </w:t>
      </w:r>
      <w:r w:rsidR="00FD3D06">
        <w:t>K</w:t>
      </w:r>
      <w:r w:rsidR="00FD3D06">
        <w:rPr>
          <w:vertAlign w:val="subscript"/>
        </w:rPr>
        <w:t>SEAF</w:t>
      </w:r>
      <w:r w:rsidR="00A57022">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458" w:name="_Toc500844830"/>
      <w:r>
        <w:t>8.5.</w:t>
      </w:r>
      <w:r w:rsidR="005C6FCD">
        <w:t>1</w:t>
      </w:r>
      <w:r>
        <w:t>.1.2.2.6</w:t>
      </w:r>
      <w:r>
        <w:tab/>
        <w:t>UE handling EAP-AKA' notification</w:t>
      </w:r>
      <w:bookmarkEnd w:id="1458"/>
    </w:p>
    <w:p w:rsidR="00A57022" w:rsidRDefault="00A57022" w:rsidP="00A57022">
      <w:r>
        <w:t>Upon receiving an EAP-request/AKA'-notification message, the UE shall send an EAP-response/AKA'-notification message as specified in IETF RFC 5448 [</w:t>
      </w:r>
      <w:r w:rsidR="004C5821">
        <w:t>3</w:t>
      </w:r>
      <w:r w:rsidR="00752617">
        <w:t>5</w:t>
      </w:r>
      <w:r>
        <w:t>].</w:t>
      </w:r>
    </w:p>
    <w:p w:rsidR="00A57022" w:rsidRDefault="00A57022" w:rsidP="00A57022">
      <w:pPr>
        <w:pStyle w:val="Heading7"/>
      </w:pPr>
      <w:bookmarkStart w:id="1459" w:name="_Toc500844831"/>
      <w:r>
        <w:t>8.5.</w:t>
      </w:r>
      <w:r w:rsidR="005C6FCD">
        <w:t>1</w:t>
      </w:r>
      <w:r>
        <w:t>.1.2.2.7</w:t>
      </w:r>
      <w:r>
        <w:tab/>
        <w:t>Network sending EAP-success</w:t>
      </w:r>
      <w:r w:rsidR="008B7689">
        <w:t xml:space="preserve"> message</w:t>
      </w:r>
      <w:bookmarkEnd w:id="1459"/>
    </w:p>
    <w:p w:rsidR="00A57022" w:rsidRDefault="00A57022" w:rsidP="00A57022">
      <w:r>
        <w:t>Upon reception of the EAP-response/AKA'-notification message, if earlier procedures for handling an EAP-request/AKA'-challenge message as specified in IETF RFC 5448 [</w:t>
      </w:r>
      <w:r w:rsidR="004C5821">
        <w:t>3</w:t>
      </w:r>
      <w:r w:rsidR="00752617">
        <w:t>5</w:t>
      </w:r>
      <w:r>
        <w:t>] were successful, the AUSF shall send an EAP-success message as specified in IETF RFC 5448 [</w:t>
      </w:r>
      <w:r w:rsidR="004C5821">
        <w:t>3</w:t>
      </w:r>
      <w:r w:rsidR="00752617">
        <w:t>5</w:t>
      </w:r>
      <w:r>
        <w:t xml:space="preserve">] along with the </w:t>
      </w:r>
      <w:r w:rsidR="00FD3D06">
        <w:t>K</w:t>
      </w:r>
      <w:r w:rsidR="00FD3D06">
        <w:rPr>
          <w:vertAlign w:val="subscript"/>
        </w:rPr>
        <w:t>SEA</w:t>
      </w:r>
      <w:r>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460" w:name="_Toc500844832"/>
      <w:r>
        <w:t>8.5.</w:t>
      </w:r>
      <w:r w:rsidR="005C6FCD">
        <w:t>1</w:t>
      </w:r>
      <w:r>
        <w:t>.1.2.2.8</w:t>
      </w:r>
      <w:r>
        <w:tab/>
        <w:t>UE handling EAP-</w:t>
      </w:r>
      <w:r w:rsidRPr="002206B8">
        <w:t>success</w:t>
      </w:r>
      <w:r w:rsidR="008B7689">
        <w:t xml:space="preserve"> message</w:t>
      </w:r>
      <w:bookmarkEnd w:id="1460"/>
    </w:p>
    <w:p w:rsidR="00A57022" w:rsidRDefault="00A57022" w:rsidP="00A57022">
      <w:r>
        <w:t>Upon receiving an EAP-success message, the UE shall consider the procedure complete.</w:t>
      </w:r>
    </w:p>
    <w:p w:rsidR="008B7689" w:rsidRDefault="008B7689" w:rsidP="008B7689">
      <w:pPr>
        <w:pStyle w:val="Heading7"/>
      </w:pPr>
      <w:bookmarkStart w:id="1461" w:name="_Toc500844833"/>
      <w:r>
        <w:t>8.5.</w:t>
      </w:r>
      <w:r w:rsidR="005C6FCD">
        <w:t>1</w:t>
      </w:r>
      <w:r>
        <w:t>.1.2.2.9</w:t>
      </w:r>
      <w:r>
        <w:tab/>
        <w:t>Network not successfully authenticates UE</w:t>
      </w:r>
      <w:bookmarkEnd w:id="1461"/>
    </w:p>
    <w:p w:rsidR="008B7689" w:rsidRDefault="008B7689" w:rsidP="008B7689">
      <w:r>
        <w:t>Upon reception of the EAP-response/AKA'-challenge message, if procedures for handling an EAP-response/AKA'-challenge message as specified in IETF RFC 5448 [</w:t>
      </w:r>
      <w:r w:rsidR="004C5821">
        <w:t>3</w:t>
      </w:r>
      <w:r w:rsidR="00752617">
        <w:t>5</w:t>
      </w:r>
      <w:r>
        <w:t xml:space="preserve">] are not successful, the AUSF shall send an EAP-request/AKA'-notification message </w:t>
      </w:r>
      <w:r w:rsidRPr="008F62FD">
        <w:t>that implies failure</w:t>
      </w:r>
      <w:r>
        <w:t xml:space="preserve"> as specified in IETF RFC 5448 [</w:t>
      </w:r>
      <w:r w:rsidR="004C5821">
        <w:t>3</w:t>
      </w:r>
      <w:r w:rsidR="00752617">
        <w:t>5</w:t>
      </w:r>
      <w:r>
        <w:t>].</w:t>
      </w:r>
    </w:p>
    <w:p w:rsidR="008B7689" w:rsidRDefault="008B7689" w:rsidP="008B7689">
      <w:pPr>
        <w:pStyle w:val="Heading7"/>
      </w:pPr>
      <w:bookmarkStart w:id="1462" w:name="_Toc500844834"/>
      <w:r>
        <w:t>8.5.</w:t>
      </w:r>
      <w:r w:rsidR="005C6FCD">
        <w:t>1</w:t>
      </w:r>
      <w:r>
        <w:t>.1.2.2.10</w:t>
      </w:r>
      <w:r>
        <w:tab/>
        <w:t>Network sending EAP-failure message</w:t>
      </w:r>
      <w:bookmarkEnd w:id="1462"/>
    </w:p>
    <w:p w:rsidR="008B7689" w:rsidRDefault="008B7689" w:rsidP="008B7689">
      <w:r>
        <w:t>Upon reception of the EAP-response/AKA'-notification message, if earlier procedures for handling an EAP-request/AKA'-challenge message as specified in IETF RFC 5448 [</w:t>
      </w:r>
      <w:r w:rsidR="004C5821">
        <w:t>3</w:t>
      </w:r>
      <w:r w:rsidR="00752617">
        <w:t>5</w:t>
      </w:r>
      <w:r>
        <w:t>] were not successful, the AUSF shall send an EAP-failure message as specified in IETF RFC 5448 [</w:t>
      </w:r>
      <w:r w:rsidR="004C5821">
        <w:t>3</w:t>
      </w:r>
      <w:r w:rsidR="00752617">
        <w:t>5</w:t>
      </w:r>
      <w:r>
        <w:t>] and shall consider the procedure complete.</w:t>
      </w:r>
    </w:p>
    <w:p w:rsidR="008B7689" w:rsidRDefault="008B7689" w:rsidP="008B7689">
      <w:pPr>
        <w:pStyle w:val="Heading7"/>
      </w:pPr>
      <w:bookmarkStart w:id="1463" w:name="_Toc500844835"/>
      <w:r>
        <w:t>8.5.</w:t>
      </w:r>
      <w:r w:rsidR="005C6FCD">
        <w:t>1</w:t>
      </w:r>
      <w:r>
        <w:t>.1.2.2.11</w:t>
      </w:r>
      <w:r>
        <w:tab/>
        <w:t>UE handling EAP-</w:t>
      </w:r>
      <w:r w:rsidRPr="002206B8">
        <w:t>success</w:t>
      </w:r>
      <w:bookmarkEnd w:id="1463"/>
    </w:p>
    <w:p w:rsidR="008B7689" w:rsidRDefault="008B7689" w:rsidP="008B7689">
      <w:r>
        <w:t>Upon receiving an EAP-failure message, the UE shall consider the procedure complete.</w:t>
      </w:r>
    </w:p>
    <w:p w:rsidR="008B7689" w:rsidRDefault="008B7689" w:rsidP="00FD3D06">
      <w:pPr>
        <w:pStyle w:val="Heading6"/>
      </w:pPr>
      <w:bookmarkStart w:id="1464" w:name="_Toc500844836"/>
      <w:r>
        <w:t>8.5.</w:t>
      </w:r>
      <w:r w:rsidR="005C6FCD">
        <w:t>1</w:t>
      </w:r>
      <w:r>
        <w:t>.1.</w:t>
      </w:r>
      <w:r w:rsidR="00FD3D06">
        <w:t>2.</w:t>
      </w:r>
      <w:r>
        <w:t>3</w:t>
      </w:r>
      <w:r w:rsidRPr="003168A2">
        <w:tab/>
      </w:r>
      <w:r>
        <w:t>EAP message reliable transport procedure</w:t>
      </w:r>
      <w:bookmarkEnd w:id="1464"/>
    </w:p>
    <w:p w:rsidR="008B7689" w:rsidRPr="002A08CD" w:rsidRDefault="008B7689" w:rsidP="00FD3D06">
      <w:pPr>
        <w:pStyle w:val="Heading7"/>
      </w:pPr>
      <w:bookmarkStart w:id="1465" w:name="_Toc500844837"/>
      <w:r>
        <w:t>8.5.</w:t>
      </w:r>
      <w:r w:rsidR="005C6FCD">
        <w:t>1</w:t>
      </w:r>
      <w:r>
        <w:t>.1.</w:t>
      </w:r>
      <w:r w:rsidR="00FD3D06">
        <w:t>2.</w:t>
      </w:r>
      <w:r>
        <w:t>3.1</w:t>
      </w:r>
      <w:r>
        <w:tab/>
        <w:t>General</w:t>
      </w:r>
      <w:bookmarkEnd w:id="1465"/>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FD3D06">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8B7689" w:rsidRPr="003168A2" w:rsidRDefault="008B7689" w:rsidP="00FD3D06">
      <w:pPr>
        <w:pStyle w:val="Heading7"/>
      </w:pPr>
      <w:bookmarkStart w:id="1466" w:name="_Toc500844838"/>
      <w:r>
        <w:t>8.5.</w:t>
      </w:r>
      <w:r w:rsidR="005C6FCD">
        <w:t>1</w:t>
      </w:r>
      <w:r>
        <w:t>.1.</w:t>
      </w:r>
      <w:r w:rsidR="00FD3D06">
        <w:t>2.</w:t>
      </w:r>
      <w:r>
        <w:t>3</w:t>
      </w:r>
      <w:r w:rsidRPr="003168A2">
        <w:t>.2</w:t>
      </w:r>
      <w:r w:rsidRPr="003168A2">
        <w:tab/>
      </w:r>
      <w:r>
        <w:t xml:space="preserve">EAP message reliable transport procedure </w:t>
      </w:r>
      <w:r w:rsidRPr="003168A2">
        <w:t>initiation by the network</w:t>
      </w:r>
      <w:bookmarkEnd w:id="1466"/>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r w:rsidR="00DB22E4">
        <w:rPr>
          <w:lang w:val="en-US"/>
        </w:rPr>
        <w:t>3560</w:t>
      </w:r>
      <w:r w:rsidRPr="00440029">
        <w:rPr>
          <w:rFonts w:hint="eastAsia"/>
          <w:lang w:val="en-US"/>
        </w:rPr>
        <w:t xml:space="preserve"> </w:t>
      </w:r>
      <w:r w:rsidRPr="00440029">
        <w:rPr>
          <w:lang w:eastAsia="zh-CN"/>
        </w:rPr>
        <w:t>(see example in figure </w:t>
      </w:r>
      <w:r>
        <w:t>8.5.</w:t>
      </w:r>
      <w:r w:rsidR="005C6FCD">
        <w:t>1</w:t>
      </w:r>
      <w:r>
        <w:t>.1.</w:t>
      </w:r>
      <w:r w:rsidR="00FD3D06">
        <w:t>2.</w:t>
      </w:r>
      <w:r>
        <w:t>3</w:t>
      </w:r>
      <w:r w:rsidRPr="003168A2">
        <w:t>.2</w:t>
      </w:r>
      <w:r>
        <w:t>.1</w:t>
      </w:r>
      <w:r w:rsidRPr="00440029">
        <w:rPr>
          <w:lang w:eastAsia="zh-CN"/>
        </w:rPr>
        <w:t>).</w:t>
      </w:r>
    </w:p>
    <w:p w:rsidR="00DB22E4" w:rsidRDefault="00DB22E4" w:rsidP="00C74DAB">
      <w:pPr>
        <w:pStyle w:val="TF"/>
      </w:pPr>
      <w:r w:rsidRPr="00440029">
        <w:object w:dxaOrig="10590" w:dyaOrig="4830">
          <v:shape id="_x0000_i1055" type="#_x0000_t75" style="width:453pt;height:207pt" o:ole="">
            <v:imagedata r:id="rId28" o:title=""/>
          </v:shape>
          <o:OLEObject Type="Embed" ProgID="Visio.Drawing.11" ShapeID="_x0000_i1055" DrawAspect="Content" ObjectID="_1574598173" r:id="rId29"/>
        </w:object>
      </w:r>
    </w:p>
    <w:p w:rsidR="008B7689" w:rsidRPr="00BD0557" w:rsidRDefault="008B7689" w:rsidP="00C74DAB">
      <w:pPr>
        <w:pStyle w:val="TF"/>
      </w:pPr>
      <w:r w:rsidRPr="00BD0557">
        <w:t>Figure 8.5.</w:t>
      </w:r>
      <w:r w:rsidR="005C6FCD" w:rsidRPr="00BD0557">
        <w:t>1</w:t>
      </w:r>
      <w:r w:rsidRPr="00BD0557">
        <w:t>.1.</w:t>
      </w:r>
      <w:r w:rsidR="00FD3D06" w:rsidRPr="00BD0557">
        <w:t>2.</w:t>
      </w:r>
      <w:r w:rsidRPr="00BD0557">
        <w:t>3.2.1: 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r w:rsidR="00FD3D06">
        <w:rPr>
          <w:lang w:val="en-US"/>
        </w:rPr>
        <w:t xml:space="preserv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FD3D06">
      <w:pPr>
        <w:pStyle w:val="Heading7"/>
      </w:pPr>
      <w:bookmarkStart w:id="1467" w:name="_Toc500844839"/>
      <w:r>
        <w:t>8.5.</w:t>
      </w:r>
      <w:r w:rsidR="005C6FCD">
        <w:t>1</w:t>
      </w:r>
      <w:r>
        <w:t>.1.</w:t>
      </w:r>
      <w:r w:rsidR="00FD3D06">
        <w:t>2.</w:t>
      </w:r>
      <w:r>
        <w:t>3</w:t>
      </w:r>
      <w:r w:rsidRPr="003168A2">
        <w:t>.3</w:t>
      </w:r>
      <w:r w:rsidRPr="003168A2">
        <w:tab/>
      </w:r>
      <w:r>
        <w:t xml:space="preserve">EAP message reliable transport procedure accepted </w:t>
      </w:r>
      <w:r w:rsidRPr="003168A2">
        <w:t xml:space="preserve">by the </w:t>
      </w:r>
      <w:r>
        <w:t>UE</w:t>
      </w:r>
      <w:bookmarkEnd w:id="1467"/>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DB22E4">
        <w:rPr>
          <w:lang w:val="en-US"/>
        </w:rPr>
        <w:t>3560</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FD3D06" w:rsidRDefault="008B7689" w:rsidP="00FD3D06">
      <w:pPr>
        <w:pStyle w:val="Heading7"/>
      </w:pPr>
      <w:bookmarkStart w:id="1468" w:name="_Toc500844840"/>
      <w:r w:rsidRPr="00FD3D06">
        <w:t>8.5.</w:t>
      </w:r>
      <w:r w:rsidR="005C6FCD" w:rsidRPr="00FD3D06">
        <w:t>1</w:t>
      </w:r>
      <w:r w:rsidRPr="00FD3D06">
        <w:t>.1.</w:t>
      </w:r>
      <w:r w:rsidR="00FD3D06" w:rsidRPr="00FD3D06">
        <w:t>2.</w:t>
      </w:r>
      <w:r w:rsidRPr="00FD3D06">
        <w:t>3.4</w:t>
      </w:r>
      <w:r w:rsidRPr="00FD3D06">
        <w:tab/>
        <w:t>Abnormal cases on the network side</w:t>
      </w:r>
      <w:bookmarkEnd w:id="1468"/>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sidR="00DB22E4">
        <w:rPr>
          <w:lang w:eastAsia="zh-CN"/>
        </w:rPr>
        <w:t>3560</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FD3D06">
      <w:pPr>
        <w:pStyle w:val="Heading7"/>
      </w:pPr>
      <w:bookmarkStart w:id="1469" w:name="_Toc500844841"/>
      <w:r>
        <w:t>8.5.</w:t>
      </w:r>
      <w:r w:rsidR="005C6FCD">
        <w:t>1</w:t>
      </w:r>
      <w:r>
        <w:t>.1.</w:t>
      </w:r>
      <w:r w:rsidR="00FD3D06">
        <w:t>2.</w:t>
      </w:r>
      <w:r>
        <w:t>3</w:t>
      </w:r>
      <w:r w:rsidRPr="003168A2">
        <w:t>.</w:t>
      </w:r>
      <w:r>
        <w:t>5</w:t>
      </w:r>
      <w:r w:rsidRPr="00440029">
        <w:tab/>
        <w:t>Abnormal cases in the UE</w:t>
      </w:r>
      <w:bookmarkEnd w:id="1469"/>
    </w:p>
    <w:p w:rsidR="008B7689" w:rsidRPr="00440029" w:rsidRDefault="008B7689" w:rsidP="008B7689">
      <w:pPr>
        <w:pStyle w:val="EditorsNote"/>
      </w:pPr>
      <w:r>
        <w:t>Editor's note:</w:t>
      </w:r>
      <w:r>
        <w:tab/>
        <w:t>Abnormal cases are FFS</w:t>
      </w:r>
    </w:p>
    <w:p w:rsidR="00A57022" w:rsidRDefault="00A57022" w:rsidP="00A57022">
      <w:pPr>
        <w:pStyle w:val="Heading5"/>
      </w:pPr>
      <w:bookmarkStart w:id="1470" w:name="_Toc500844842"/>
      <w:r>
        <w:t>8.5.</w:t>
      </w:r>
      <w:r w:rsidR="005C6FCD">
        <w:t>1</w:t>
      </w:r>
      <w:r>
        <w:t>.1.3</w:t>
      </w:r>
      <w:r w:rsidRPr="003168A2">
        <w:tab/>
      </w:r>
      <w:r>
        <w:t>5G</w:t>
      </w:r>
      <w:r w:rsidR="00FD3D06">
        <w:t xml:space="preserve"> AKA</w:t>
      </w:r>
      <w:r>
        <w:t xml:space="preserve"> based primary authentication and key agreement procedure</w:t>
      </w:r>
      <w:bookmarkEnd w:id="1470"/>
    </w:p>
    <w:p w:rsidR="00A57022" w:rsidRPr="002A08CD" w:rsidRDefault="00A57022" w:rsidP="00A57022">
      <w:pPr>
        <w:pStyle w:val="Heading6"/>
      </w:pPr>
      <w:bookmarkStart w:id="1471" w:name="_Toc500844843"/>
      <w:r>
        <w:t>8.5.</w:t>
      </w:r>
      <w:r w:rsidR="005C6FCD">
        <w:t>1</w:t>
      </w:r>
      <w:r>
        <w:t>.1.3.1</w:t>
      </w:r>
      <w:r>
        <w:tab/>
        <w:t>General</w:t>
      </w:r>
      <w:bookmarkEnd w:id="1471"/>
    </w:p>
    <w:p w:rsidR="00A57022" w:rsidRPr="003168A2" w:rsidRDefault="00A57022" w:rsidP="00A57022">
      <w:r w:rsidRPr="003168A2">
        <w:t xml:space="preserve">The purpose of the </w:t>
      </w:r>
      <w:r w:rsidR="000F6607">
        <w:t xml:space="preserve">5G </w:t>
      </w:r>
      <w:r w:rsidRPr="003168A2">
        <w:t xml:space="preserve">AKA </w:t>
      </w:r>
      <w:r w:rsidR="00FD3D06">
        <w:t>based primary authentication and key agreement</w:t>
      </w:r>
      <w:r w:rsidR="00FD3D06" w:rsidRPr="003168A2">
        <w:t xml:space="preserve"> </w:t>
      </w:r>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rsidR="00752617">
        <w:t>24</w:t>
      </w:r>
      <w:r w:rsidRPr="003168A2">
        <w:t xml:space="preserve">]). The cases when the </w:t>
      </w:r>
      <w:r>
        <w:t>5G</w:t>
      </w:r>
      <w:r w:rsidRPr="003168A2">
        <w:t xml:space="preserve"> AKA </w:t>
      </w:r>
      <w:r w:rsidR="00FD3D06">
        <w:t xml:space="preserve">based primary authentication and key agreement </w:t>
      </w:r>
      <w:r w:rsidRPr="003168A2">
        <w:t xml:space="preserve">procedure </w:t>
      </w:r>
      <w:r w:rsidR="00FD3D06">
        <w:t>is</w:t>
      </w:r>
      <w:r w:rsidRPr="003168A2">
        <w:t xml:space="preserve"> used are defined in 3GPP TS 33.</w:t>
      </w:r>
      <w:r>
        <w:t>5</w:t>
      </w:r>
      <w:r w:rsidRPr="003168A2">
        <w:t>01 [</w:t>
      </w:r>
      <w:r w:rsidR="00752617">
        <w:t>24</w:t>
      </w:r>
      <w:r w:rsidRPr="003168A2">
        <w:t>].</w:t>
      </w:r>
    </w:p>
    <w:p w:rsidR="00A57022" w:rsidRPr="003168A2" w:rsidRDefault="00A57022" w:rsidP="00A57022">
      <w:r w:rsidRPr="003168A2">
        <w:t xml:space="preserve">The </w:t>
      </w:r>
      <w:r>
        <w:t>5G</w:t>
      </w:r>
      <w:r w:rsidRPr="003168A2">
        <w:t xml:space="preserve"> AKA </w:t>
      </w:r>
      <w:r w:rsidR="00FD3D06">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rsidR="00FD3D06">
        <w:t xml:space="preserve">AKA based primary </w:t>
      </w:r>
      <w:r w:rsidRPr="003168A2">
        <w:t>authentication</w:t>
      </w:r>
      <w:r w:rsidRPr="00786C23">
        <w:t xml:space="preserve"> </w:t>
      </w:r>
      <w:r w:rsidR="00FD3D06">
        <w:t xml:space="preserve">and key agreement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752617">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FD3D06">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A57022" w:rsidRPr="003168A2" w:rsidRDefault="00A57022" w:rsidP="00A57022">
      <w:pPr>
        <w:pStyle w:val="Heading6"/>
      </w:pPr>
      <w:bookmarkStart w:id="1472" w:name="_Toc500844844"/>
      <w:r>
        <w:t>8.5.</w:t>
      </w:r>
      <w:r w:rsidR="005C6FCD">
        <w:t>1</w:t>
      </w:r>
      <w:r>
        <w:t>.1.3</w:t>
      </w:r>
      <w:r w:rsidRPr="003168A2">
        <w:t>.2</w:t>
      </w:r>
      <w:r w:rsidRPr="003168A2">
        <w:tab/>
        <w:t>Authentication initiation by the network</w:t>
      </w:r>
      <w:bookmarkEnd w:id="1472"/>
    </w:p>
    <w:p w:rsidR="00A57022" w:rsidRDefault="004624DC" w:rsidP="00A57022">
      <w:r>
        <w:t>T</w:t>
      </w:r>
      <w:r w:rsidR="00A57022" w:rsidRPr="003168A2">
        <w:t xml:space="preserve">he network </w:t>
      </w:r>
      <w:r>
        <w:t>may</w:t>
      </w:r>
      <w:r w:rsidR="00A57022" w:rsidRPr="003168A2">
        <w:t xml:space="preserve"> initiate a </w:t>
      </w:r>
      <w:r w:rsidR="00FD3D06">
        <w:t xml:space="preserve">5G AKA based primary </w:t>
      </w:r>
      <w:r w:rsidR="00A57022" w:rsidRPr="003168A2">
        <w:t xml:space="preserve">authentication </w:t>
      </w:r>
      <w:r w:rsidR="00FD3D06">
        <w:t xml:space="preserve">and key agreement </w:t>
      </w:r>
      <w:r w:rsidR="00A57022" w:rsidRPr="003168A2">
        <w:t xml:space="preserve">procedure </w:t>
      </w:r>
      <w:r>
        <w:t xml:space="preserve">for a UE in 5GMM-CONNECTED mode </w:t>
      </w:r>
      <w:r w:rsidR="00A57022" w:rsidRPr="003168A2">
        <w:t xml:space="preserve">at any time. </w:t>
      </w:r>
      <w:r w:rsidR="00A57022">
        <w:t>For restrictions applicable after handover or inter-system handover to N1 mode see subclause </w:t>
      </w:r>
      <w:r w:rsidR="00A57022" w:rsidRPr="00D8796F">
        <w:t>8.</w:t>
      </w:r>
      <w:r w:rsidR="00A57022">
        <w:t>5</w:t>
      </w:r>
      <w:r w:rsidR="00A57022" w:rsidRPr="00D8796F">
        <w:t>.</w:t>
      </w:r>
      <w:r w:rsidR="005C6FCD">
        <w:t>1</w:t>
      </w:r>
      <w:r w:rsidR="00A57022" w:rsidRPr="00D8796F">
        <w:t>.1.2.3</w:t>
      </w:r>
      <w:r w:rsidR="00A57022">
        <w:t>.</w:t>
      </w:r>
    </w:p>
    <w:p w:rsidR="00A57022" w:rsidRDefault="00A57022" w:rsidP="00A57022">
      <w:pPr>
        <w:rPr>
          <w:lang w:eastAsia="zh-CN"/>
        </w:rPr>
      </w:pPr>
      <w:r w:rsidRPr="003168A2">
        <w:t xml:space="preserve">The network initiates the </w:t>
      </w:r>
      <w:r w:rsidR="00FD3D06">
        <w:t xml:space="preserve">5G AKA based primary </w:t>
      </w:r>
      <w:r w:rsidRPr="003168A2">
        <w:t xml:space="preserve">authentication </w:t>
      </w:r>
      <w:r w:rsidR="00FD3D06">
        <w:t xml:space="preserve">and key agreement </w:t>
      </w:r>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rsidR="00752617">
        <w:t>24</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 xml:space="preserve">KSI value in the AUTHENTICATION REQUEST message when it initiates a </w:t>
      </w:r>
      <w:r w:rsidR="00FD3D06">
        <w:rPr>
          <w:lang w:eastAsia="zh-CN"/>
        </w:rPr>
        <w:t xml:space="preserve">5G AKA based primary </w:t>
      </w:r>
      <w:r w:rsidRPr="004E41EA">
        <w:rPr>
          <w:lang w:eastAsia="zh-CN"/>
        </w:rPr>
        <w:t xml:space="preserve">authentication </w:t>
      </w:r>
      <w:r w:rsidR="00FD3D06">
        <w:rPr>
          <w:lang w:eastAsia="zh-CN"/>
        </w:rPr>
        <w:t xml:space="preserve">and key agreement </w:t>
      </w:r>
      <w:r w:rsidRPr="004E41EA">
        <w:rPr>
          <w:lang w:eastAsia="zh-CN"/>
        </w:rPr>
        <w:t>procedure.</w:t>
      </w:r>
    </w:p>
    <w:p w:rsidR="00332C9A" w:rsidRPr="00BD0557" w:rsidRDefault="000F6607" w:rsidP="00C74DAB">
      <w:pPr>
        <w:pStyle w:val="TF"/>
        <w:rPr>
          <w:rFonts w:eastAsia="Malgun Gothic"/>
        </w:rPr>
      </w:pPr>
      <w:r w:rsidRPr="00BD0557">
        <w:rPr>
          <w:rFonts w:eastAsia="Malgun Gothic"/>
        </w:rPr>
        <w:object w:dxaOrig="9768" w:dyaOrig="3911">
          <v:shape id="_x0000_i1045" type="#_x0000_t75" style="width:418pt;height:168pt" o:ole="">
            <v:imagedata r:id="rId30" o:title=""/>
          </v:shape>
          <o:OLEObject Type="Embed" ProgID="Visio.Drawing.11" ShapeID="_x0000_i1045" DrawAspect="Content" ObjectID="_1574598174" r:id="rId31"/>
        </w:object>
      </w:r>
    </w:p>
    <w:p w:rsidR="00A57022" w:rsidRPr="00BD0557" w:rsidRDefault="00A57022" w:rsidP="00C74DAB">
      <w:pPr>
        <w:pStyle w:val="TF"/>
      </w:pPr>
      <w:r w:rsidRPr="00BD0557">
        <w:t>Figure 8.5.</w:t>
      </w:r>
      <w:r w:rsidR="005C6FCD" w:rsidRPr="00BD0557">
        <w:t>1</w:t>
      </w:r>
      <w:r w:rsidRPr="00BD0557">
        <w:t xml:space="preserve">.1.3.2.1: </w:t>
      </w:r>
      <w:r w:rsidR="00FD3D06" w:rsidRPr="00BD0557">
        <w:t>5G AKA based primary a</w:t>
      </w:r>
      <w:r w:rsidRPr="00BD0557">
        <w:t xml:space="preserve">uthentication </w:t>
      </w:r>
      <w:r w:rsidR="00FD3D06" w:rsidRPr="00BD0557">
        <w:t xml:space="preserve">and key agreement </w:t>
      </w:r>
      <w:r w:rsidRPr="00BD0557">
        <w:t>procedure</w:t>
      </w:r>
    </w:p>
    <w:p w:rsidR="00A57022" w:rsidRPr="003168A2" w:rsidRDefault="00A57022" w:rsidP="00A57022">
      <w:pPr>
        <w:pStyle w:val="Heading6"/>
      </w:pPr>
      <w:bookmarkStart w:id="1473" w:name="_Toc500844845"/>
      <w:r>
        <w:t>8.5.</w:t>
      </w:r>
      <w:r w:rsidR="005C6FCD">
        <w:t>1</w:t>
      </w:r>
      <w:r>
        <w:t>.1.3</w:t>
      </w:r>
      <w:r w:rsidRPr="003168A2">
        <w:t>.3</w:t>
      </w:r>
      <w:r w:rsidRPr="003168A2">
        <w:tab/>
        <w:t>Authentication response by the UE</w:t>
      </w:r>
      <w:bookmarkEnd w:id="1473"/>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1474" w:name="_Toc500844846"/>
      <w:r>
        <w:t>8.5.</w:t>
      </w:r>
      <w:r w:rsidR="005C6FCD">
        <w:t>1</w:t>
      </w:r>
      <w:r>
        <w:t>.1.3</w:t>
      </w:r>
      <w:r w:rsidRPr="003168A2">
        <w:t>.4</w:t>
      </w:r>
      <w:r w:rsidRPr="003168A2">
        <w:tab/>
        <w:t>Authentication completion by the network</w:t>
      </w:r>
      <w:bookmarkEnd w:id="1474"/>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rsidR="00752617">
        <w:t>24</w:t>
      </w:r>
      <w:r w:rsidRPr="003168A2">
        <w:t>]).</w:t>
      </w:r>
    </w:p>
    <w:p w:rsidR="00A57022" w:rsidRPr="003168A2" w:rsidRDefault="00A57022" w:rsidP="00A57022">
      <w:r w:rsidRPr="003168A2">
        <w:t xml:space="preserve">If </w:t>
      </w:r>
      <w:r>
        <w:t>the</w:t>
      </w:r>
      <w:r w:rsidRPr="003168A2">
        <w:t xml:space="preserve"> </w:t>
      </w:r>
      <w:r>
        <w:t>5G</w:t>
      </w:r>
      <w:r w:rsidR="00825444">
        <w:t xml:space="preserve"> AKA based</w:t>
      </w:r>
      <w:r>
        <w:t xml:space="preserve"> </w:t>
      </w:r>
      <w:r w:rsidR="00825444">
        <w:t xml:space="preserve">primary </w:t>
      </w:r>
      <w:r w:rsidRPr="003168A2">
        <w:t xml:space="preserve">authentication </w:t>
      </w:r>
      <w:r w:rsidR="00825444">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rsidR="00825444">
        <w:t xml:space="preserve">5G AKA based primary </w:t>
      </w:r>
      <w:r w:rsidRPr="003168A2">
        <w:t xml:space="preserve">authentication </w:t>
      </w:r>
      <w:r w:rsidR="00825444">
        <w:t xml:space="preserve">and key agreement </w:t>
      </w:r>
      <w:r w:rsidRPr="003168A2">
        <w:t>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475" w:name="_Toc500844847"/>
      <w:r>
        <w:t>8.5.</w:t>
      </w:r>
      <w:r w:rsidR="005C6FCD">
        <w:t>1</w:t>
      </w:r>
      <w:r>
        <w:t>.1.3</w:t>
      </w:r>
      <w:r w:rsidRPr="003168A2">
        <w:t>.5</w:t>
      </w:r>
      <w:r w:rsidRPr="003168A2">
        <w:tab/>
        <w:t>Authentication not accepted by the network</w:t>
      </w:r>
      <w:bookmarkEnd w:id="1475"/>
    </w:p>
    <w:p w:rsidR="00A57022" w:rsidRDefault="00A57022" w:rsidP="00A57022">
      <w:pPr>
        <w:pStyle w:val="EditorsNote"/>
      </w:pPr>
      <w:r>
        <w:t>Editor’s note:</w:t>
      </w:r>
      <w:r w:rsidRPr="003168A2">
        <w:tab/>
        <w:t>Authentication not accepted</w:t>
      </w:r>
      <w:r w:rsidR="00860340">
        <w:t xml:space="preserve"> for normal services</w:t>
      </w:r>
      <w:r w:rsidRPr="003168A2">
        <w:t xml:space="preserve"> by the </w:t>
      </w:r>
      <w:r>
        <w:t>network is FFS.</w:t>
      </w:r>
    </w:p>
    <w:p w:rsidR="00860340" w:rsidRDefault="00860340" w:rsidP="00860340">
      <w:pPr>
        <w:rPr>
          <w:rFonts w:eastAsia="Times New Roman"/>
        </w:rPr>
      </w:pPr>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A57022" w:rsidRPr="003168A2" w:rsidRDefault="00A57022" w:rsidP="00A57022">
      <w:pPr>
        <w:pStyle w:val="Heading6"/>
      </w:pPr>
      <w:bookmarkStart w:id="1476" w:name="_Toc500844848"/>
      <w:r>
        <w:t>8.5.</w:t>
      </w:r>
      <w:r w:rsidR="005C6FCD">
        <w:t>1</w:t>
      </w:r>
      <w:r>
        <w:t>.1.3</w:t>
      </w:r>
      <w:r w:rsidRPr="003168A2">
        <w:t>.6</w:t>
      </w:r>
      <w:r w:rsidRPr="003168A2">
        <w:tab/>
        <w:t>Authentication not accepted by the UE</w:t>
      </w:r>
      <w:bookmarkEnd w:id="1476"/>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477" w:name="_Toc500844849"/>
      <w:r>
        <w:t>8.5.</w:t>
      </w:r>
      <w:r w:rsidR="005C6FCD">
        <w:t>1</w:t>
      </w:r>
      <w:r>
        <w:t>.1.3</w:t>
      </w:r>
      <w:r w:rsidRPr="003168A2">
        <w:t>.7</w:t>
      </w:r>
      <w:r w:rsidRPr="003168A2">
        <w:tab/>
        <w:t>Abnormal cases</w:t>
      </w:r>
      <w:bookmarkEnd w:id="1477"/>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C74DAB" w:rsidRDefault="00A57022" w:rsidP="00C74DAB">
      <w:pPr>
        <w:pStyle w:val="TF"/>
      </w:pPr>
      <w:r w:rsidRPr="00C74DAB">
        <w:object w:dxaOrig="9960" w:dyaOrig="4876">
          <v:shape id="_x0000_i1046" type="#_x0000_t75" style="width:426pt;height:208pt" o:ole="">
            <v:imagedata r:id="rId32" o:title=""/>
          </v:shape>
          <o:OLEObject Type="Embed" ProgID="Visio.Drawing.11" ShapeID="_x0000_i1046" DrawAspect="Content" ObjectID="_1574598175" r:id="rId33"/>
        </w:object>
      </w:r>
    </w:p>
    <w:p w:rsidR="00A57022" w:rsidRPr="00C74DAB" w:rsidRDefault="00A57022" w:rsidP="00C74DAB">
      <w:pPr>
        <w:pStyle w:val="TF"/>
      </w:pPr>
      <w:r w:rsidRPr="00C74DAB">
        <w:t>Figure 8.5.</w:t>
      </w:r>
      <w:r w:rsidR="005C6FCD" w:rsidRPr="00C74DAB">
        <w:t>1</w:t>
      </w:r>
      <w:r w:rsidRPr="00C74DAB">
        <w:t xml:space="preserve">.1.3.7.2: Authentication failure </w:t>
      </w:r>
      <w:r w:rsidR="00825444" w:rsidRPr="00C74DAB">
        <w:t xml:space="preserve">during 5G AKA based primary authentication and key agreement </w:t>
      </w:r>
      <w:r w:rsidRPr="00C74DAB">
        <w:t>procedure</w:t>
      </w:r>
    </w:p>
    <w:p w:rsidR="003161F5" w:rsidRDefault="003161F5" w:rsidP="003161F5">
      <w:pPr>
        <w:pStyle w:val="Heading4"/>
      </w:pPr>
      <w:bookmarkStart w:id="1478" w:name="_Toc493843949"/>
      <w:bookmarkStart w:id="1479" w:name="_Toc500844850"/>
      <w:r>
        <w:t>8.5.1.2</w:t>
      </w:r>
      <w:r w:rsidRPr="003168A2">
        <w:tab/>
        <w:t>Security mode control procedure</w:t>
      </w:r>
      <w:bookmarkEnd w:id="1478"/>
      <w:bookmarkEnd w:id="1479"/>
    </w:p>
    <w:p w:rsidR="003161F5" w:rsidRDefault="003161F5" w:rsidP="003161F5">
      <w:pPr>
        <w:pStyle w:val="Heading5"/>
      </w:pPr>
      <w:bookmarkStart w:id="1480" w:name="_Toc493843950"/>
      <w:bookmarkStart w:id="1481" w:name="_Toc500844851"/>
      <w:r>
        <w:t>8.5.1.2</w:t>
      </w:r>
      <w:r w:rsidRPr="003168A2">
        <w:t>.1</w:t>
      </w:r>
      <w:r w:rsidRPr="003168A2">
        <w:tab/>
        <w:t>General</w:t>
      </w:r>
      <w:bookmarkEnd w:id="1480"/>
      <w:bookmarkEnd w:id="1481"/>
    </w:p>
    <w:p w:rsidR="003161F5" w:rsidRDefault="003161F5" w:rsidP="003161F5">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3161F5" w:rsidRDefault="003161F5" w:rsidP="003161F5">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3161F5" w:rsidRDefault="003161F5" w:rsidP="003161F5">
      <w:pPr>
        <w:pStyle w:val="B1"/>
        <w:rPr>
          <w:rFonts w:eastAsia="MS Mincho"/>
        </w:rPr>
      </w:pPr>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p>
    <w:p w:rsidR="003161F5" w:rsidRDefault="003161F5" w:rsidP="003161F5">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r w:rsidR="00752617">
        <w:rPr>
          <w:lang w:eastAsia="ja-JP"/>
        </w:rPr>
        <w:t>24</w:t>
      </w:r>
      <w:r>
        <w:rPr>
          <w:lang w:eastAsia="ja-JP"/>
        </w:rPr>
        <w:t>], subclause </w:t>
      </w:r>
      <w:r>
        <w:t>8.3.1.4.2</w:t>
      </w:r>
      <w:r>
        <w:rPr>
          <w:lang w:eastAsia="ja-JP"/>
        </w:rPr>
        <w:t>.</w:t>
      </w:r>
    </w:p>
    <w:p w:rsidR="003161F5" w:rsidRPr="003168A2" w:rsidRDefault="003161F5" w:rsidP="003161F5">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752617">
        <w:rPr>
          <w:lang w:val="en-US"/>
        </w:rPr>
        <w:t>24</w:t>
      </w:r>
      <w:r w:rsidRPr="00EB1941">
        <w:rPr>
          <w:lang w:val="en-US"/>
        </w:rPr>
        <w:t xml:space="preserve">], </w:t>
      </w:r>
      <w:r>
        <w:rPr>
          <w:lang w:val="en-US"/>
        </w:rPr>
        <w:t>subclause</w:t>
      </w:r>
      <w:r>
        <w:rPr>
          <w:rFonts w:eastAsia="MS Mincho"/>
        </w:rPr>
        <w:t> </w:t>
      </w:r>
      <w:r>
        <w:t>6.5.3.6</w:t>
      </w:r>
      <w:r>
        <w:rPr>
          <w:rFonts w:eastAsia="MS Mincho"/>
        </w:rPr>
        <w:t>.</w:t>
      </w:r>
    </w:p>
    <w:p w:rsidR="003161F5" w:rsidRDefault="003161F5" w:rsidP="003161F5">
      <w:pPr>
        <w:pStyle w:val="Heading5"/>
      </w:pPr>
      <w:bookmarkStart w:id="1482" w:name="_Toc493843951"/>
      <w:bookmarkStart w:id="1483" w:name="_Toc500844852"/>
      <w:r>
        <w:t>8.5.1.2</w:t>
      </w:r>
      <w:r w:rsidRPr="003168A2">
        <w:t>.2</w:t>
      </w:r>
      <w:r w:rsidRPr="003168A2">
        <w:tab/>
        <w:t>NAS security mode control initiation by the network</w:t>
      </w:r>
      <w:bookmarkEnd w:id="1482"/>
      <w:bookmarkEnd w:id="1483"/>
    </w:p>
    <w:p w:rsidR="003161F5" w:rsidRPr="003168A2" w:rsidRDefault="003161F5" w:rsidP="003161F5">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8.5.1.2</w:t>
      </w:r>
      <w:r w:rsidRPr="003168A2">
        <w:t>.1).</w:t>
      </w:r>
    </w:p>
    <w:p w:rsidR="003161F5" w:rsidRDefault="003161F5" w:rsidP="003161F5">
      <w:r>
        <w:t xml:space="preserve">The AMF shall reset the downlink NAS COUNT counter and use it to integrity protect the initial </w:t>
      </w:r>
      <w:r w:rsidRPr="003168A2">
        <w:t>SECURITY MODE COMMAND message</w:t>
      </w:r>
      <w:r>
        <w:t xml:space="preserve"> if the security mode control procedure is initiated:</w:t>
      </w:r>
    </w:p>
    <w:p w:rsidR="003161F5" w:rsidRDefault="003161F5" w:rsidP="003161F5">
      <w:pPr>
        <w:pStyle w:val="B1"/>
      </w:pPr>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3161F5" w:rsidRDefault="003161F5" w:rsidP="003161F5">
      <w:pPr>
        <w:pStyle w:val="EditorsNote"/>
      </w:pPr>
      <w:r>
        <w:t>Editor</w:t>
      </w:r>
      <w:r>
        <w:rPr>
          <w:lang w:val="en-US"/>
        </w:rPr>
        <w:t>'</w:t>
      </w:r>
      <w:r>
        <w:t>s note:</w:t>
      </w:r>
      <w:r>
        <w:tab/>
        <w:t>The name of NAS key set identifier used in 5GS is FFS.</w:t>
      </w:r>
    </w:p>
    <w:p w:rsidR="003161F5" w:rsidRPr="003168A2" w:rsidRDefault="003161F5" w:rsidP="003161F5">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3161F5" w:rsidRDefault="003161F5" w:rsidP="003161F5">
      <w:pPr>
        <w:pStyle w:val="EditorsNote"/>
      </w:pPr>
      <w:r>
        <w:t>Editor</w:t>
      </w:r>
      <w:r>
        <w:rPr>
          <w:lang w:val="en-US"/>
        </w:rPr>
        <w:t>'</w:t>
      </w:r>
      <w:r>
        <w:t>s note:</w:t>
      </w:r>
      <w:r>
        <w:tab/>
        <w:t>Handling at emergency registration and emergency PDU sessions is FFS.</w:t>
      </w:r>
    </w:p>
    <w:p w:rsidR="003161F5" w:rsidRDefault="003161F5" w:rsidP="003161F5">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3161F5" w:rsidRDefault="003161F5" w:rsidP="003161F5">
      <w:pPr>
        <w:pStyle w:val="EditorsNote"/>
      </w:pPr>
      <w:r>
        <w:t>Editor</w:t>
      </w:r>
      <w:r>
        <w:rPr>
          <w:lang w:val="en-US"/>
        </w:rPr>
        <w:t>'</w:t>
      </w:r>
      <w:r>
        <w:t>s note:</w:t>
      </w:r>
      <w:r>
        <w:tab/>
        <w:t>Handling at non-existing 5GS security context indicated by the UE when an emergency PDU session exists is FFS.</w:t>
      </w:r>
    </w:p>
    <w:p w:rsidR="003161F5" w:rsidRPr="003168A2" w:rsidRDefault="003161F5" w:rsidP="003161F5">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3161F5" w:rsidRPr="003168A2" w:rsidRDefault="003161F5" w:rsidP="003161F5">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3161F5" w:rsidRDefault="003161F5" w:rsidP="003161F5">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3161F5" w:rsidRDefault="003161F5" w:rsidP="003161F5">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3161F5" w:rsidRDefault="003161F5" w:rsidP="003161F5">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752617">
        <w:rPr>
          <w:lang w:val="en-US"/>
        </w:rPr>
        <w:t>24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3161F5" w:rsidRPr="003168A2" w:rsidRDefault="003161F5" w:rsidP="003161F5">
      <w:r w:rsidRPr="003168A2">
        <w:t xml:space="preserve">Additionally, the </w:t>
      </w:r>
      <w:r>
        <w:t>AMF</w:t>
      </w:r>
      <w:r w:rsidRPr="003168A2">
        <w:t xml:space="preserve"> may request the UE to include its IMEISV in the SECURITY MODE COMPLETE message.</w:t>
      </w:r>
    </w:p>
    <w:p w:rsidR="003161F5" w:rsidRPr="003168A2" w:rsidRDefault="003161F5" w:rsidP="003161F5">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3161F5" w:rsidRPr="003168A2" w:rsidRDefault="003161F5" w:rsidP="000D34C3">
      <w:pPr>
        <w:pStyle w:val="TF"/>
        <w:rPr>
          <w:lang w:eastAsia="zh-CN"/>
        </w:rPr>
      </w:pPr>
      <w:r w:rsidRPr="003168A2">
        <w:object w:dxaOrig="9750" w:dyaOrig="4186">
          <v:shape id="_x0000_i1064" type="#_x0000_t75" style="width:417pt;height:179pt" o:ole="">
            <v:imagedata r:id="rId34" o:title=""/>
          </v:shape>
          <o:OLEObject Type="Embed" ProgID="Visio.Drawing.11" ShapeID="_x0000_i1064" DrawAspect="Content" ObjectID="_1574598176" r:id="rId35"/>
        </w:object>
      </w:r>
    </w:p>
    <w:p w:rsidR="003161F5" w:rsidRPr="00BD0557" w:rsidRDefault="003161F5" w:rsidP="000D34C3">
      <w:pPr>
        <w:pStyle w:val="TF"/>
      </w:pPr>
      <w:r w:rsidRPr="00BD0557">
        <w:t>Figure 8.5.1.2.1: Security mode control procedure</w:t>
      </w:r>
    </w:p>
    <w:p w:rsidR="003161F5" w:rsidRDefault="003161F5" w:rsidP="003161F5">
      <w:pPr>
        <w:pStyle w:val="Heading5"/>
      </w:pPr>
      <w:bookmarkStart w:id="1484" w:name="_Toc493843952"/>
      <w:bookmarkStart w:id="1485" w:name="_Toc500844853"/>
      <w:r>
        <w:t>8.5.1.2</w:t>
      </w:r>
      <w:r w:rsidRPr="003168A2">
        <w:t>.3</w:t>
      </w:r>
      <w:r w:rsidRPr="003168A2">
        <w:tab/>
        <w:t>NAS security mode command accepted by the UE</w:t>
      </w:r>
      <w:bookmarkEnd w:id="1484"/>
      <w:bookmarkEnd w:id="1485"/>
    </w:p>
    <w:p w:rsidR="003161F5" w:rsidRDefault="003161F5" w:rsidP="003161F5">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3161F5" w:rsidRPr="000722AC" w:rsidRDefault="003161F5" w:rsidP="003161F5">
      <w:pPr>
        <w:pStyle w:val="EditorsNote"/>
      </w:pPr>
      <w:r w:rsidRPr="00EA05F4">
        <w:t>Editor</w:t>
      </w:r>
      <w:r w:rsidRPr="0037341F">
        <w:t>'</w:t>
      </w:r>
      <w:r w:rsidRPr="00EA05F4">
        <w:t>s note:</w:t>
      </w:r>
      <w:r w:rsidRPr="00EA05F4">
        <w:tab/>
        <w:t>H</w:t>
      </w:r>
      <w:r w:rsidRPr="000722AC">
        <w:t>andling at emergency PDU sessions is FFS.</w:t>
      </w:r>
    </w:p>
    <w:p w:rsidR="003161F5" w:rsidRPr="000722AC" w:rsidRDefault="003161F5" w:rsidP="003161F5">
      <w:pPr>
        <w:pStyle w:val="EditorsNote"/>
      </w:pPr>
      <w:r w:rsidRPr="000722AC">
        <w:t>Editor</w:t>
      </w:r>
      <w:r w:rsidRPr="0037341F">
        <w:t>'</w:t>
      </w:r>
      <w:r w:rsidRPr="00EA05F4">
        <w:t>s note:</w:t>
      </w:r>
      <w:r w:rsidRPr="00EA05F4">
        <w:tab/>
      </w:r>
      <w:r w:rsidRPr="000722AC">
        <w:t>Handling of "null algorithms" is FFS.</w:t>
      </w:r>
    </w:p>
    <w:p w:rsidR="003161F5" w:rsidRDefault="003161F5" w:rsidP="003161F5">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3161F5" w:rsidRDefault="003161F5" w:rsidP="003161F5">
      <w:r>
        <w:t>If the SECURITY MODE COMMAND message</w:t>
      </w:r>
      <w:r w:rsidRPr="003168A2">
        <w:t xml:space="preserve"> can be accepted</w:t>
      </w:r>
      <w:r>
        <w:t>, the UE shall take the 5GS security context indicated in the message into use. The UE shall in addition reset the uplink NAS COUNT counter if:</w:t>
      </w:r>
    </w:p>
    <w:p w:rsidR="003161F5" w:rsidRDefault="003161F5" w:rsidP="003161F5">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3161F5" w:rsidRDefault="003161F5" w:rsidP="003161F5">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3161F5" w:rsidRDefault="003161F5" w:rsidP="003161F5">
      <w:pPr>
        <w:pStyle w:val="B1"/>
      </w:pPr>
      <w:r>
        <w:t>-</w:t>
      </w:r>
      <w:r>
        <w:tab/>
        <w:t>if the SECURITY MODE COMMAND message has been successfully integrity checked using an estimated downlink NAS COUNT equal to 0, then the UE shall set the downlink NAS COUNT of this new 5GS security context to 0;</w:t>
      </w:r>
    </w:p>
    <w:p w:rsidR="003161F5" w:rsidRDefault="003161F5" w:rsidP="003161F5">
      <w:pPr>
        <w:pStyle w:val="B1"/>
      </w:pPr>
      <w:r>
        <w:t>-</w:t>
      </w:r>
      <w:r>
        <w:tab/>
        <w:t>otherwise the UE shall set the downlink NAS COUNT of this new 5GS security context to the downlink NAS COUNT that has been used for the successful integrity checking of the SECURITY MODE COMMAND message.</w:t>
      </w:r>
    </w:p>
    <w:p w:rsidR="003161F5" w:rsidRDefault="003161F5" w:rsidP="003161F5">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3161F5" w:rsidRDefault="003161F5" w:rsidP="003161F5">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rsidR="00752617">
        <w:t>24</w:t>
      </w:r>
      <w:r w:rsidRPr="003168A2">
        <w:t>]</w:t>
      </w:r>
      <w:r>
        <w:t>;or</w:t>
      </w:r>
    </w:p>
    <w:p w:rsidR="003161F5" w:rsidRDefault="003161F5" w:rsidP="003161F5">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3161F5" w:rsidRPr="003168A2" w:rsidRDefault="003161F5" w:rsidP="003161F5">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3161F5" w:rsidRPr="003168A2" w:rsidRDefault="003161F5" w:rsidP="003161F5">
      <w:r w:rsidRPr="003168A2">
        <w:t xml:space="preserve">From this time onward the UE shall cipher and integrity protect all NAS signalling messages with the selected </w:t>
      </w:r>
      <w:r>
        <w:t>5G</w:t>
      </w:r>
      <w:r w:rsidRPr="003168A2">
        <w:t>S integrity and ciphering algorithms.</w:t>
      </w:r>
    </w:p>
    <w:p w:rsidR="003161F5" w:rsidRDefault="003161F5" w:rsidP="003161F5">
      <w:r w:rsidRPr="003168A2">
        <w:t xml:space="preserve">If the </w:t>
      </w:r>
      <w:r>
        <w:t>AMF</w:t>
      </w:r>
      <w:r w:rsidRPr="003168A2">
        <w:t xml:space="preserve"> indicated in the SECURITY MODE COMMAND message that the IMEISV is requested, the UE shall include its IMEISV in the SECURITY MODE COMPLETE message.</w:t>
      </w:r>
    </w:p>
    <w:p w:rsidR="003161F5" w:rsidRDefault="003161F5" w:rsidP="003161F5">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752617">
        <w:t>24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3161F5" w:rsidRPr="003168A2" w:rsidRDefault="003161F5" w:rsidP="003161F5">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3161F5" w:rsidRDefault="003161F5" w:rsidP="003161F5">
      <w:pPr>
        <w:pStyle w:val="Heading5"/>
      </w:pPr>
      <w:bookmarkStart w:id="1486" w:name="_Toc493843953"/>
      <w:bookmarkStart w:id="1487" w:name="_Toc500844854"/>
      <w:r>
        <w:t>8.5.1.2</w:t>
      </w:r>
      <w:r w:rsidRPr="003168A2">
        <w:t>.4</w:t>
      </w:r>
      <w:r w:rsidRPr="003168A2">
        <w:tab/>
        <w:t>NAS security mode control completion by the network</w:t>
      </w:r>
      <w:bookmarkEnd w:id="1486"/>
      <w:bookmarkEnd w:id="1487"/>
    </w:p>
    <w:p w:rsidR="003161F5" w:rsidRPr="003168A2" w:rsidRDefault="003161F5" w:rsidP="003161F5">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3161F5" w:rsidRDefault="003161F5" w:rsidP="003161F5">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3161F5" w:rsidRDefault="003161F5" w:rsidP="003161F5">
      <w:pPr>
        <w:pStyle w:val="Heading5"/>
      </w:pPr>
      <w:bookmarkStart w:id="1488" w:name="_Toc493843954"/>
      <w:bookmarkStart w:id="1489" w:name="_Toc500844855"/>
      <w:r>
        <w:t>8.5.1.2</w:t>
      </w:r>
      <w:r w:rsidRPr="003168A2">
        <w:t>.5</w:t>
      </w:r>
      <w:r w:rsidRPr="003168A2">
        <w:tab/>
        <w:t>NAS security mode command not accepted by the UE</w:t>
      </w:r>
      <w:bookmarkEnd w:id="1488"/>
      <w:bookmarkEnd w:id="1489"/>
    </w:p>
    <w:p w:rsidR="003161F5" w:rsidRPr="003168A2" w:rsidRDefault="003161F5" w:rsidP="003161F5">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3161F5" w:rsidRPr="003168A2" w:rsidRDefault="003161F5" w:rsidP="003161F5">
      <w:pPr>
        <w:pStyle w:val="B1"/>
      </w:pPr>
      <w:r w:rsidRPr="003168A2">
        <w:t>#23:</w:t>
      </w:r>
      <w:r w:rsidRPr="003168A2">
        <w:tab/>
        <w:t>UE security capabilities mismatch;</w:t>
      </w:r>
    </w:p>
    <w:p w:rsidR="003161F5" w:rsidRPr="003168A2" w:rsidRDefault="003161F5" w:rsidP="003161F5">
      <w:pPr>
        <w:pStyle w:val="B1"/>
      </w:pPr>
      <w:r w:rsidRPr="003168A2">
        <w:t>#24:</w:t>
      </w:r>
      <w:r w:rsidRPr="003168A2">
        <w:tab/>
        <w:t>security mode rejected, unspecified.</w:t>
      </w:r>
    </w:p>
    <w:p w:rsidR="003161F5" w:rsidRPr="003168A2" w:rsidRDefault="003161F5" w:rsidP="003161F5">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p>
    <w:p w:rsidR="003161F5" w:rsidRDefault="003161F5" w:rsidP="003161F5">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3161F5" w:rsidRDefault="003161F5" w:rsidP="003161F5">
      <w:pPr>
        <w:pStyle w:val="EditorsNote"/>
        <w:rPr>
          <w:lang w:eastAsia="ko-KR"/>
        </w:rPr>
      </w:pPr>
      <w:r>
        <w:rPr>
          <w:lang w:eastAsia="ko-KR"/>
        </w:rPr>
        <w:t>Editor´s note:</w:t>
      </w:r>
      <w:r>
        <w:rPr>
          <w:lang w:eastAsia="ko-KR"/>
        </w:rPr>
        <w:tab/>
        <w:t>The NAS security subclause in the present document is FFS.</w:t>
      </w:r>
    </w:p>
    <w:p w:rsidR="003161F5" w:rsidRDefault="003161F5" w:rsidP="003161F5">
      <w:pPr>
        <w:pStyle w:val="Heading5"/>
      </w:pPr>
      <w:bookmarkStart w:id="1490" w:name="_Toc493843955"/>
      <w:bookmarkStart w:id="1491" w:name="_Toc500844856"/>
      <w:r>
        <w:t>8.5.1.2</w:t>
      </w:r>
      <w:r w:rsidRPr="003168A2">
        <w:t>.6</w:t>
      </w:r>
      <w:r w:rsidRPr="003168A2">
        <w:tab/>
        <w:t>Abnormal cases in the UE</w:t>
      </w:r>
      <w:bookmarkEnd w:id="1490"/>
      <w:bookmarkEnd w:id="1491"/>
    </w:p>
    <w:p w:rsidR="003161F5" w:rsidRPr="003168A2" w:rsidRDefault="003161F5" w:rsidP="003161F5">
      <w:r w:rsidRPr="003168A2">
        <w:t>The following abnormal cases can be identified:</w:t>
      </w:r>
    </w:p>
    <w:p w:rsidR="003161F5" w:rsidRPr="003168A2" w:rsidRDefault="003161F5" w:rsidP="003161F5">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p>
    <w:p w:rsidR="003161F5" w:rsidRPr="003168A2" w:rsidRDefault="003161F5" w:rsidP="003161F5">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3161F5" w:rsidRPr="003168A2" w:rsidRDefault="003161F5" w:rsidP="003161F5">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p>
    <w:p w:rsidR="003161F5" w:rsidRPr="003168A2" w:rsidRDefault="003161F5" w:rsidP="003161F5">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3161F5" w:rsidRPr="003168A2" w:rsidRDefault="003161F5" w:rsidP="003161F5">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3161F5" w:rsidRPr="003168A2" w:rsidRDefault="003161F5" w:rsidP="003161F5">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p>
    <w:p w:rsidR="003161F5" w:rsidRPr="003168A2" w:rsidRDefault="003161F5" w:rsidP="003161F5">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3161F5" w:rsidRDefault="003161F5" w:rsidP="003161F5">
      <w:pPr>
        <w:pStyle w:val="Heading5"/>
      </w:pPr>
      <w:bookmarkStart w:id="1492" w:name="_Toc493843956"/>
      <w:bookmarkStart w:id="1493" w:name="_Toc500844857"/>
      <w:r>
        <w:t>8.5.1.2</w:t>
      </w:r>
      <w:r w:rsidRPr="003168A2">
        <w:t>.7</w:t>
      </w:r>
      <w:r w:rsidRPr="003168A2">
        <w:tab/>
        <w:t>Abnormal cases on the network side</w:t>
      </w:r>
      <w:bookmarkEnd w:id="1492"/>
      <w:bookmarkEnd w:id="1493"/>
    </w:p>
    <w:p w:rsidR="003161F5" w:rsidRPr="003168A2" w:rsidRDefault="003161F5" w:rsidP="003161F5">
      <w:r w:rsidRPr="003168A2">
        <w:t>The following abnormal cases can be identified:</w:t>
      </w:r>
    </w:p>
    <w:p w:rsidR="003161F5" w:rsidRPr="003168A2" w:rsidRDefault="003161F5" w:rsidP="003161F5">
      <w:pPr>
        <w:pStyle w:val="B1"/>
        <w:outlineLvl w:val="0"/>
      </w:pPr>
      <w:r w:rsidRPr="003168A2">
        <w:t>a)</w:t>
      </w:r>
      <w:r w:rsidRPr="003168A2">
        <w:tab/>
        <w:t>Lower layer failure before the SECURITY MODE COMPLETE or SECURITY MODE REJECT message is received</w:t>
      </w:r>
    </w:p>
    <w:p w:rsidR="003161F5" w:rsidRPr="003168A2" w:rsidRDefault="003161F5" w:rsidP="003161F5">
      <w:pPr>
        <w:pStyle w:val="B1"/>
      </w:pPr>
      <w:r w:rsidRPr="003168A2">
        <w:tab/>
        <w:t>The network shall abort the security mode control procedure.</w:t>
      </w:r>
    </w:p>
    <w:p w:rsidR="003161F5" w:rsidRPr="003168A2" w:rsidRDefault="003161F5" w:rsidP="003161F5">
      <w:pPr>
        <w:pStyle w:val="B1"/>
        <w:outlineLvl w:val="0"/>
      </w:pPr>
      <w:r w:rsidRPr="003168A2">
        <w:t>b)</w:t>
      </w:r>
      <w:r w:rsidRPr="003168A2">
        <w:tab/>
        <w:t>Expiry of timer T</w:t>
      </w:r>
      <w:r>
        <w:t>yx</w:t>
      </w:r>
    </w:p>
    <w:p w:rsidR="003161F5" w:rsidRDefault="003161F5" w:rsidP="003161F5">
      <w:pPr>
        <w:pStyle w:val="B1"/>
      </w:pPr>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p>
    <w:p w:rsidR="003161F5" w:rsidRPr="003168A2" w:rsidRDefault="003161F5" w:rsidP="003161F5">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752617">
        <w:t>24</w:t>
      </w:r>
      <w:r w:rsidRPr="003168A2">
        <w:t>]</w:t>
      </w:r>
      <w:r>
        <w:t>).</w:t>
      </w:r>
    </w:p>
    <w:p w:rsidR="003161F5" w:rsidRPr="003168A2" w:rsidRDefault="003161F5" w:rsidP="003161F5">
      <w:pPr>
        <w:pStyle w:val="B1"/>
        <w:outlineLvl w:val="0"/>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3161F5" w:rsidRPr="003168A2" w:rsidRDefault="003161F5" w:rsidP="003161F5">
      <w:pPr>
        <w:pStyle w:val="B1"/>
        <w:outlineLvl w:val="0"/>
      </w:pPr>
      <w:r w:rsidRPr="003168A2">
        <w:tab/>
        <w:t>The network shall abort the security mode control procedure and proceed with the UE initiated procedure.</w:t>
      </w:r>
    </w:p>
    <w:p w:rsidR="003161F5" w:rsidRPr="003168A2" w:rsidRDefault="003161F5" w:rsidP="003161F5">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3161F5" w:rsidRDefault="003161F5" w:rsidP="003161F5">
      <w:pPr>
        <w:pStyle w:val="B1"/>
      </w:pPr>
      <w:r w:rsidRPr="003168A2">
        <w:tab/>
        <w:t>The network shall progress both procedures.</w:t>
      </w:r>
    </w:p>
    <w:p w:rsidR="003161F5" w:rsidRDefault="003161F5" w:rsidP="003161F5">
      <w:pPr>
        <w:pStyle w:val="B1"/>
        <w:outlineLvl w:val="0"/>
      </w:pPr>
      <w:r>
        <w:t>e)</w:t>
      </w:r>
      <w:r>
        <w:tab/>
        <w:t>Lower layers indication of non-delivered NAS PDU due to handover</w:t>
      </w:r>
    </w:p>
    <w:p w:rsidR="003161F5" w:rsidRPr="003168A2" w:rsidRDefault="003161F5" w:rsidP="003161F5">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8E320B" w:rsidRDefault="00913CCB">
      <w:pPr>
        <w:pStyle w:val="Heading4"/>
      </w:pPr>
      <w:bookmarkStart w:id="1494" w:name="_Toc500844858"/>
      <w:r>
        <w:t>8.</w:t>
      </w:r>
      <w:r w:rsidR="00705C8C">
        <w:t>5</w:t>
      </w:r>
      <w:r>
        <w:t>.1.</w:t>
      </w:r>
      <w:r w:rsidR="003161F5">
        <w:t>3</w:t>
      </w:r>
      <w:r>
        <w:tab/>
        <w:t>NAS transport procedures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94"/>
    </w:p>
    <w:p w:rsidR="008E320B" w:rsidRDefault="00913CCB">
      <w:pPr>
        <w:pStyle w:val="Heading5"/>
      </w:pPr>
      <w:bookmarkStart w:id="1495" w:name="_Toc484956704"/>
      <w:bookmarkStart w:id="1496" w:name="_Toc485044145"/>
      <w:bookmarkStart w:id="1497" w:name="_Toc485217764"/>
      <w:bookmarkStart w:id="1498" w:name="_Toc485219933"/>
      <w:bookmarkStart w:id="1499" w:name="_Toc485220287"/>
      <w:bookmarkStart w:id="1500" w:name="_Toc492387562"/>
      <w:bookmarkStart w:id="1501" w:name="_Toc492388152"/>
      <w:bookmarkStart w:id="1502" w:name="_Toc492394037"/>
      <w:bookmarkStart w:id="1503" w:name="_Toc492394626"/>
      <w:bookmarkStart w:id="1504" w:name="_Toc492455458"/>
      <w:bookmarkStart w:id="1505" w:name="_Toc492456048"/>
      <w:bookmarkStart w:id="1506" w:name="_Toc492465868"/>
      <w:bookmarkStart w:id="1507" w:name="_Toc492466458"/>
      <w:bookmarkStart w:id="1508" w:name="_Toc500844859"/>
      <w:r>
        <w:t>8.</w:t>
      </w:r>
      <w:r w:rsidR="00705C8C">
        <w:t>5</w:t>
      </w:r>
      <w:r>
        <w:t>.1.</w:t>
      </w:r>
      <w:r w:rsidR="003161F5">
        <w:t>3</w:t>
      </w:r>
      <w:r>
        <w:t>.1</w:t>
      </w:r>
      <w:r>
        <w:tab/>
        <w:t>General</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3161F5">
        <w:t>3</w:t>
      </w:r>
      <w:r>
        <w:t>.2 describes Alternative 1 where there is a dedicated set of procedures for each of SM transport and non-SM transport; and subclause 8.</w:t>
      </w:r>
      <w:r w:rsidR="00705C8C">
        <w:t>5</w:t>
      </w:r>
      <w:r>
        <w:t>.1.</w:t>
      </w:r>
      <w:r w:rsidR="003161F5">
        <w:t>3</w:t>
      </w:r>
      <w:r>
        <w:t>.3 describes Alternative 2 where there is a single set of procedures for both SM and non-SM transport.</w:t>
      </w:r>
    </w:p>
    <w:p w:rsidR="005F0471" w:rsidRDefault="005F0471" w:rsidP="005F0471">
      <w:pPr>
        <w:pStyle w:val="EditorsNote"/>
      </w:pPr>
      <w:bookmarkStart w:id="1509" w:name="_Toc484956705"/>
      <w:bookmarkStart w:id="1510" w:name="_Toc485044146"/>
      <w:bookmarkStart w:id="1511" w:name="_Toc485217765"/>
      <w:bookmarkStart w:id="1512" w:name="_Toc485219934"/>
      <w:bookmarkStart w:id="1513"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514" w:name="_Toc492387563"/>
      <w:bookmarkStart w:id="1515" w:name="_Toc492388153"/>
      <w:bookmarkStart w:id="1516" w:name="_Toc492394038"/>
      <w:bookmarkStart w:id="1517" w:name="_Toc492394627"/>
      <w:bookmarkStart w:id="1518" w:name="_Toc492455459"/>
      <w:bookmarkStart w:id="1519" w:name="_Toc492456049"/>
      <w:bookmarkStart w:id="1520" w:name="_Toc492465869"/>
      <w:bookmarkStart w:id="1521" w:name="_Toc492466459"/>
      <w:bookmarkStart w:id="1522" w:name="_Toc500844860"/>
      <w:r>
        <w:t>8.</w:t>
      </w:r>
      <w:r w:rsidR="00705C8C">
        <w:t>5</w:t>
      </w:r>
      <w:r>
        <w:t>.1.</w:t>
      </w:r>
      <w:r w:rsidR="003161F5">
        <w:t>3</w:t>
      </w:r>
      <w:r>
        <w:t>.2</w:t>
      </w:r>
      <w:r>
        <w:tab/>
        <w:t>Alternative 1 for NAS transport</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8E320B" w:rsidRDefault="00913CCB">
      <w:pPr>
        <w:pStyle w:val="Heading6"/>
      </w:pPr>
      <w:bookmarkStart w:id="1523" w:name="_Toc484956706"/>
      <w:bookmarkStart w:id="1524" w:name="_Toc485044147"/>
      <w:bookmarkStart w:id="1525" w:name="_Toc485217766"/>
      <w:bookmarkStart w:id="1526" w:name="_Toc485219935"/>
      <w:bookmarkStart w:id="1527" w:name="_Toc485220289"/>
      <w:bookmarkStart w:id="1528" w:name="_Toc492387564"/>
      <w:bookmarkStart w:id="1529" w:name="_Toc492388154"/>
      <w:bookmarkStart w:id="1530" w:name="_Toc492394039"/>
      <w:bookmarkStart w:id="1531" w:name="_Toc492394628"/>
      <w:bookmarkStart w:id="1532" w:name="_Toc492455460"/>
      <w:bookmarkStart w:id="1533" w:name="_Toc492456050"/>
      <w:bookmarkStart w:id="1534" w:name="_Toc492465870"/>
      <w:bookmarkStart w:id="1535" w:name="_Toc492466460"/>
      <w:bookmarkStart w:id="1536" w:name="_Toc500844861"/>
      <w:r>
        <w:t>8.</w:t>
      </w:r>
      <w:r w:rsidR="00705C8C">
        <w:t>5</w:t>
      </w:r>
      <w:r>
        <w:t>.1.</w:t>
      </w:r>
      <w:r w:rsidR="003161F5">
        <w:t>3</w:t>
      </w:r>
      <w:r>
        <w:t>.</w:t>
      </w:r>
      <w:r w:rsidR="00786DA4">
        <w:t>2</w:t>
      </w:r>
      <w:r>
        <w:t>.1</w:t>
      </w:r>
      <w:r w:rsidRPr="003168A2">
        <w:tab/>
      </w:r>
      <w:r>
        <w:t>SM transport procedures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8E320B" w:rsidRDefault="00913CCB">
      <w:pPr>
        <w:pStyle w:val="Heading7"/>
      </w:pPr>
      <w:bookmarkStart w:id="1537" w:name="_Toc479765904"/>
      <w:bookmarkStart w:id="1538" w:name="_Toc484956707"/>
      <w:bookmarkStart w:id="1539" w:name="_Toc485044148"/>
      <w:bookmarkStart w:id="1540" w:name="_Toc485217767"/>
      <w:bookmarkStart w:id="1541" w:name="_Toc485219936"/>
      <w:bookmarkStart w:id="1542" w:name="_Toc485220290"/>
      <w:bookmarkStart w:id="1543" w:name="_Toc492387565"/>
      <w:bookmarkStart w:id="1544" w:name="_Toc492388155"/>
      <w:bookmarkStart w:id="1545" w:name="_Toc492394040"/>
      <w:bookmarkStart w:id="1546" w:name="_Toc492394629"/>
      <w:bookmarkStart w:id="1547" w:name="_Toc492455461"/>
      <w:bookmarkStart w:id="1548" w:name="_Toc492456051"/>
      <w:bookmarkStart w:id="1549" w:name="_Toc492465871"/>
      <w:bookmarkStart w:id="1550" w:name="_Toc492466461"/>
      <w:bookmarkStart w:id="1551" w:name="_Toc500844862"/>
      <w:r>
        <w:t>8.</w:t>
      </w:r>
      <w:r w:rsidR="00705C8C">
        <w:t>5</w:t>
      </w:r>
      <w:r>
        <w:t>.1.</w:t>
      </w:r>
      <w:r w:rsidR="003161F5">
        <w:t>3</w:t>
      </w:r>
      <w:r>
        <w:t>.</w:t>
      </w:r>
      <w:r w:rsidR="00786DA4">
        <w:t>2</w:t>
      </w:r>
      <w:r>
        <w:t>.1.1</w:t>
      </w:r>
      <w:r w:rsidRPr="003168A2">
        <w:tab/>
      </w:r>
      <w:r>
        <w:t>UE-initiated SM message transport procedure</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8E320B" w:rsidRDefault="00913CCB">
      <w:pPr>
        <w:pStyle w:val="Heading7"/>
      </w:pPr>
      <w:bookmarkStart w:id="1552" w:name="_Toc469660842"/>
      <w:bookmarkStart w:id="1553" w:name="_Toc479765905"/>
      <w:bookmarkStart w:id="1554" w:name="_Toc484956708"/>
      <w:bookmarkStart w:id="1555" w:name="_Toc485044149"/>
      <w:bookmarkStart w:id="1556" w:name="_Toc485217768"/>
      <w:bookmarkStart w:id="1557" w:name="_Toc485219937"/>
      <w:bookmarkStart w:id="1558" w:name="_Toc485220291"/>
      <w:bookmarkStart w:id="1559" w:name="_Toc492387566"/>
      <w:bookmarkStart w:id="1560" w:name="_Toc492388156"/>
      <w:bookmarkStart w:id="1561" w:name="_Toc492394041"/>
      <w:bookmarkStart w:id="1562" w:name="_Toc492394630"/>
      <w:bookmarkStart w:id="1563" w:name="_Toc492455462"/>
      <w:bookmarkStart w:id="1564" w:name="_Toc492456052"/>
      <w:bookmarkStart w:id="1565" w:name="_Toc492465872"/>
      <w:bookmarkStart w:id="1566" w:name="_Toc492466462"/>
      <w:bookmarkStart w:id="1567" w:name="_Toc500844863"/>
      <w:r>
        <w:t>8.</w:t>
      </w:r>
      <w:r w:rsidR="00705C8C">
        <w:t>5</w:t>
      </w:r>
      <w:r>
        <w:t>.1.</w:t>
      </w:r>
      <w:r w:rsidR="003161F5">
        <w:t>3</w:t>
      </w:r>
      <w:r>
        <w:t>.</w:t>
      </w:r>
      <w:r w:rsidR="00786DA4">
        <w:t>2</w:t>
      </w:r>
      <w:r>
        <w:t>.1.1.1</w:t>
      </w:r>
      <w:r w:rsidRPr="003168A2">
        <w:tab/>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568"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569" w:name="_Toc485044150"/>
      <w:bookmarkStart w:id="1570" w:name="_Toc485217769"/>
      <w:bookmarkStart w:id="1571" w:name="_Toc485219938"/>
      <w:bookmarkStart w:id="1572" w:name="_Toc485220292"/>
      <w:bookmarkStart w:id="1573" w:name="_Toc484956709"/>
      <w:bookmarkStart w:id="1574" w:name="_Toc492387567"/>
      <w:bookmarkStart w:id="1575" w:name="_Toc492388157"/>
      <w:bookmarkStart w:id="1576" w:name="_Toc492394042"/>
      <w:bookmarkStart w:id="1577" w:name="_Toc492394631"/>
      <w:bookmarkStart w:id="1578" w:name="_Toc492455463"/>
      <w:bookmarkStart w:id="1579" w:name="_Toc492456053"/>
      <w:bookmarkStart w:id="1580" w:name="_Toc492465873"/>
      <w:bookmarkStart w:id="1581" w:name="_Toc492466463"/>
      <w:bookmarkStart w:id="1582" w:name="_Toc500844864"/>
      <w:r>
        <w:t>8.</w:t>
      </w:r>
      <w:r w:rsidR="00705C8C">
        <w:t>5</w:t>
      </w:r>
      <w:r>
        <w:t>.1.</w:t>
      </w:r>
      <w:r w:rsidR="003161F5">
        <w:t>3</w:t>
      </w:r>
      <w:r>
        <w:t>.</w:t>
      </w:r>
      <w:r w:rsidR="00786DA4">
        <w:t>2</w:t>
      </w:r>
      <w:r>
        <w:t>.1.1.2</w:t>
      </w:r>
      <w:r w:rsidRPr="003168A2">
        <w:tab/>
      </w:r>
      <w:r>
        <w:t>UE-initiated SM message transport initiation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3161F5">
        <w:t>3</w:t>
      </w:r>
      <w:r>
        <w:t>.</w:t>
      </w:r>
      <w:r w:rsidR="00786DA4">
        <w:t>2</w:t>
      </w:r>
      <w:r>
        <w:t>.1.1.2.1</w:t>
      </w:r>
      <w:r w:rsidRPr="003168A2">
        <w:rPr>
          <w:lang w:eastAsia="zh-CN"/>
        </w:rPr>
        <w:t>)</w:t>
      </w:r>
      <w:r>
        <w:rPr>
          <w:lang w:eastAsia="zh-CN"/>
        </w:rPr>
        <w:t>.</w:t>
      </w:r>
    </w:p>
    <w:p w:rsidR="00332C9A" w:rsidRPr="00BD0557" w:rsidRDefault="005F0471" w:rsidP="000D34C3">
      <w:pPr>
        <w:pStyle w:val="TF"/>
      </w:pPr>
      <w:r w:rsidRPr="00BD0557">
        <w:object w:dxaOrig="9016" w:dyaOrig="2295">
          <v:shape id="_x0000_i1047" type="#_x0000_t75" style="width:385pt;height:98pt" o:ole="">
            <v:imagedata r:id="rId36" o:title=""/>
          </v:shape>
          <o:OLEObject Type="Embed" ProgID="Visio.Drawing.11" ShapeID="_x0000_i1047" DrawAspect="Content" ObjectID="_1574598177" r:id="rId37"/>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.1.1.2.1: UE-initiated SM transport procedure</w:t>
      </w:r>
    </w:p>
    <w:p w:rsidR="008E320B" w:rsidRDefault="00913CCB">
      <w:pPr>
        <w:pStyle w:val="Heading7"/>
      </w:pPr>
      <w:bookmarkStart w:id="1583" w:name="_Toc492465874"/>
      <w:bookmarkStart w:id="1584" w:name="_Toc492466464"/>
      <w:bookmarkStart w:id="1585" w:name="_Toc485044151"/>
      <w:bookmarkStart w:id="1586" w:name="_Toc485217770"/>
      <w:bookmarkStart w:id="1587" w:name="_Toc485219939"/>
      <w:bookmarkStart w:id="1588" w:name="_Toc485220293"/>
      <w:bookmarkStart w:id="1589" w:name="_Toc479765907"/>
      <w:bookmarkStart w:id="1590" w:name="_Toc484956710"/>
      <w:bookmarkStart w:id="1591" w:name="_Toc492387568"/>
      <w:bookmarkStart w:id="1592" w:name="_Toc492388158"/>
      <w:bookmarkStart w:id="1593" w:name="_Toc492394043"/>
      <w:bookmarkStart w:id="1594" w:name="_Toc492394632"/>
      <w:bookmarkStart w:id="1595" w:name="_Toc492455464"/>
      <w:bookmarkStart w:id="1596" w:name="_Toc492456054"/>
      <w:bookmarkStart w:id="1597" w:name="_Toc500844865"/>
      <w:r>
        <w:t>8.</w:t>
      </w:r>
      <w:r w:rsidR="00705C8C">
        <w:t>5</w:t>
      </w:r>
      <w:r>
        <w:t>.1.</w:t>
      </w:r>
      <w:r w:rsidR="003161F5">
        <w:t>3</w:t>
      </w:r>
      <w:r>
        <w:t>.</w:t>
      </w:r>
      <w:r w:rsidR="00786DA4">
        <w:t>2</w:t>
      </w:r>
      <w:r>
        <w:t>.1.1.3</w:t>
      </w:r>
      <w:r w:rsidRPr="003168A2">
        <w:tab/>
      </w:r>
      <w:r>
        <w:t xml:space="preserve">UE-initiated SM message transport </w:t>
      </w:r>
      <w:r w:rsidR="0023212A">
        <w:t>of messages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98" w:name="_Hlk489016278"/>
      <w:r w:rsidR="002C41AD">
        <w:rPr>
          <w:rFonts w:eastAsia="Times New Roman"/>
        </w:rPr>
        <w:t xml:space="preserve">the PDU session routing context indicates that the PDU session is not an emergency PDU session, </w:t>
      </w:r>
      <w:bookmarkEnd w:id="1598"/>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99" w:name="_Toc484956711"/>
      <w:bookmarkStart w:id="1600" w:name="_Toc485044152"/>
      <w:bookmarkStart w:id="1601" w:name="_Toc485217771"/>
      <w:bookmarkStart w:id="1602" w:name="_Toc485219940"/>
      <w:bookmarkStart w:id="1603" w:name="_Toc485220294"/>
      <w:bookmarkStart w:id="1604"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605" w:name="_Toc492387569"/>
      <w:bookmarkStart w:id="1606" w:name="_Toc492388159"/>
      <w:bookmarkStart w:id="1607" w:name="_Toc492394044"/>
      <w:bookmarkStart w:id="1608" w:name="_Toc492394633"/>
      <w:bookmarkStart w:id="1609" w:name="_Toc492455465"/>
      <w:bookmarkStart w:id="1610" w:name="_Toc492456055"/>
      <w:bookmarkStart w:id="1611" w:name="_Toc492465875"/>
      <w:bookmarkStart w:id="1612" w:name="_Toc492466465"/>
      <w:bookmarkStart w:id="1613" w:name="_Toc500844866"/>
      <w:r>
        <w:t>8</w:t>
      </w:r>
      <w:r>
        <w:rPr>
          <w:rFonts w:eastAsia="Times New Roman"/>
        </w:rPr>
        <w:t>.</w:t>
      </w:r>
      <w:r w:rsidR="00705C8C">
        <w:rPr>
          <w:rFonts w:eastAsia="Times New Roman"/>
        </w:rPr>
        <w:t>5</w:t>
      </w:r>
      <w:r>
        <w:rPr>
          <w:rFonts w:eastAsia="Times New Roman"/>
        </w:rPr>
        <w:t>.1.</w:t>
      </w:r>
      <w:r w:rsidR="003161F5">
        <w:rPr>
          <w:rFonts w:eastAsia="Times New Roman"/>
        </w:rPr>
        <w:t>3</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599"/>
      <w:bookmarkEnd w:id="1600"/>
      <w:bookmarkEnd w:id="1601"/>
      <w:bookmarkEnd w:id="1602"/>
      <w:bookmarkEnd w:id="1603"/>
      <w:bookmarkEnd w:id="1605"/>
      <w:bookmarkEnd w:id="1606"/>
      <w:bookmarkEnd w:id="1607"/>
      <w:bookmarkEnd w:id="1608"/>
      <w:bookmarkEnd w:id="1609"/>
      <w:bookmarkEnd w:id="1610"/>
      <w:bookmarkEnd w:id="1611"/>
      <w:bookmarkEnd w:id="1612"/>
      <w:bookmarkEnd w:id="1613"/>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614" w:name="_Hlk486946069"/>
      <w:bookmarkStart w:id="1615" w:name="_Toc484956712"/>
      <w:bookmarkStart w:id="1616" w:name="_Toc485044153"/>
      <w:bookmarkStart w:id="1617" w:name="_Toc485217772"/>
      <w:bookmarkStart w:id="1618" w:name="_Toc485219941"/>
      <w:bookmarkStart w:id="1619"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614"/>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620" w:name="_Toc492387570"/>
      <w:bookmarkStart w:id="1621" w:name="_Toc492388160"/>
      <w:bookmarkStart w:id="1622" w:name="_Toc492394045"/>
      <w:bookmarkStart w:id="1623" w:name="_Toc492394634"/>
      <w:bookmarkStart w:id="1624" w:name="_Toc492455466"/>
      <w:bookmarkStart w:id="1625" w:name="_Toc492456056"/>
      <w:bookmarkStart w:id="1626" w:name="_Toc492465876"/>
      <w:bookmarkStart w:id="1627" w:name="_Toc492466466"/>
      <w:bookmarkStart w:id="1628" w:name="_Toc500844867"/>
      <w:r>
        <w:t>8.</w:t>
      </w:r>
      <w:r w:rsidR="00705C8C">
        <w:t>5</w:t>
      </w:r>
      <w:r>
        <w:t>.1.</w:t>
      </w:r>
      <w:r w:rsidR="003161F5">
        <w:t>3</w:t>
      </w:r>
      <w:r>
        <w:t>.</w:t>
      </w:r>
      <w:r w:rsidR="00786DA4">
        <w:t>2</w:t>
      </w:r>
      <w:r>
        <w:t>.1.3</w:t>
      </w:r>
      <w:r w:rsidRPr="003168A2">
        <w:tab/>
      </w:r>
      <w:r>
        <w:t>Network-initiated SM message transport procedure</w:t>
      </w:r>
      <w:bookmarkEnd w:id="160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8E320B" w:rsidRDefault="00913CCB">
      <w:pPr>
        <w:pStyle w:val="Heading7"/>
      </w:pPr>
      <w:bookmarkStart w:id="1629" w:name="_Toc479765910"/>
      <w:bookmarkStart w:id="1630" w:name="_Toc484956713"/>
      <w:bookmarkStart w:id="1631" w:name="_Toc485044154"/>
      <w:bookmarkStart w:id="1632" w:name="_Toc485217773"/>
      <w:bookmarkStart w:id="1633" w:name="_Toc485219942"/>
      <w:bookmarkStart w:id="1634" w:name="_Toc485220296"/>
      <w:bookmarkStart w:id="1635" w:name="_Toc492387571"/>
      <w:bookmarkStart w:id="1636" w:name="_Toc492388161"/>
      <w:bookmarkStart w:id="1637" w:name="_Toc492394046"/>
      <w:bookmarkStart w:id="1638" w:name="_Toc492394635"/>
      <w:bookmarkStart w:id="1639" w:name="_Toc492455467"/>
      <w:bookmarkStart w:id="1640" w:name="_Toc492456057"/>
      <w:bookmarkStart w:id="1641" w:name="_Toc492465877"/>
      <w:bookmarkStart w:id="1642" w:name="_Toc492466467"/>
      <w:bookmarkStart w:id="1643" w:name="_Toc500844868"/>
      <w:r>
        <w:t>8.</w:t>
      </w:r>
      <w:r w:rsidR="00705C8C">
        <w:t>5</w:t>
      </w:r>
      <w:r>
        <w:t>.1.</w:t>
      </w:r>
      <w:r w:rsidR="003161F5">
        <w:t>3</w:t>
      </w:r>
      <w:r>
        <w:t>.</w:t>
      </w:r>
      <w:r w:rsidR="00786DA4">
        <w:t>2</w:t>
      </w:r>
      <w:r>
        <w:t>.1.3.1</w:t>
      </w:r>
      <w:r w:rsidRPr="003168A2">
        <w:tab/>
        <w:t>General</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644" w:name="_Toc485044155"/>
      <w:bookmarkStart w:id="1645" w:name="_Toc485217774"/>
      <w:bookmarkStart w:id="1646" w:name="_Toc485219943"/>
      <w:bookmarkStart w:id="1647" w:name="_Toc485220297"/>
      <w:bookmarkStart w:id="1648" w:name="_Toc479765911"/>
      <w:bookmarkStart w:id="1649" w:name="_Toc484956714"/>
      <w:bookmarkStart w:id="1650" w:name="_Toc492387572"/>
      <w:bookmarkStart w:id="1651" w:name="_Toc492388162"/>
      <w:bookmarkStart w:id="1652" w:name="_Toc492394047"/>
      <w:bookmarkStart w:id="1653" w:name="_Toc492394636"/>
      <w:bookmarkStart w:id="1654" w:name="_Toc492455468"/>
      <w:bookmarkStart w:id="1655" w:name="_Toc492456058"/>
      <w:bookmarkStart w:id="1656" w:name="_Toc492465878"/>
      <w:bookmarkStart w:id="1657" w:name="_Toc492466468"/>
      <w:bookmarkStart w:id="1658" w:name="_Toc500844869"/>
      <w:r>
        <w:t>8.</w:t>
      </w:r>
      <w:r w:rsidR="00705C8C">
        <w:t>5</w:t>
      </w:r>
      <w:r>
        <w:t>.1.</w:t>
      </w:r>
      <w:r w:rsidR="003161F5">
        <w:t>3</w:t>
      </w:r>
      <w:r>
        <w:t>.</w:t>
      </w:r>
      <w:r w:rsidR="00786DA4">
        <w:t>2</w:t>
      </w:r>
      <w:r>
        <w:t>.1.3.2</w:t>
      </w:r>
      <w:r w:rsidRPr="003168A2">
        <w:tab/>
      </w:r>
      <w:r>
        <w:t>Network-initiated SM message transport initiation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3161F5">
        <w:t>3</w:t>
      </w:r>
      <w:r>
        <w:t>.</w:t>
      </w:r>
      <w:r w:rsidR="00786DA4">
        <w:t>2</w:t>
      </w:r>
      <w:r>
        <w:t>.1.3.2.1</w:t>
      </w:r>
      <w:r w:rsidRPr="003168A2">
        <w:rPr>
          <w:lang w:eastAsia="zh-CN"/>
        </w:rPr>
        <w:t>)</w:t>
      </w:r>
      <w:r>
        <w:rPr>
          <w:lang w:eastAsia="zh-CN"/>
        </w:rPr>
        <w:t>.</w:t>
      </w:r>
    </w:p>
    <w:p w:rsidR="00332C9A" w:rsidRPr="00BD0557" w:rsidRDefault="00B40073" w:rsidP="000D34C3">
      <w:pPr>
        <w:pStyle w:val="TF"/>
      </w:pPr>
      <w:r w:rsidRPr="00BD0557">
        <w:object w:dxaOrig="9016" w:dyaOrig="2295">
          <v:shape id="_x0000_i1048" type="#_x0000_t75" style="width:385pt;height:98pt" o:ole="">
            <v:imagedata r:id="rId38" o:title=""/>
          </v:shape>
          <o:OLEObject Type="Embed" ProgID="Visio.Drawing.11" ShapeID="_x0000_i1048" DrawAspect="Content" ObjectID="_1574598178" r:id="rId39"/>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.1.3.2.1: UE-initiated SM transport procedure</w:t>
      </w:r>
    </w:p>
    <w:p w:rsidR="008E320B" w:rsidRDefault="00913CCB">
      <w:pPr>
        <w:pStyle w:val="Heading7"/>
      </w:pPr>
      <w:bookmarkStart w:id="1659" w:name="_Toc492465879"/>
      <w:bookmarkStart w:id="1660" w:name="_Toc492466469"/>
      <w:bookmarkStart w:id="1661" w:name="_Toc479765912"/>
      <w:bookmarkStart w:id="1662" w:name="_Toc484956715"/>
      <w:bookmarkStart w:id="1663" w:name="_Toc485044156"/>
      <w:bookmarkStart w:id="1664" w:name="_Toc485217775"/>
      <w:bookmarkStart w:id="1665" w:name="_Toc485219944"/>
      <w:bookmarkStart w:id="1666" w:name="_Toc485220298"/>
      <w:bookmarkStart w:id="1667" w:name="_Toc492387573"/>
      <w:bookmarkStart w:id="1668" w:name="_Toc492388163"/>
      <w:bookmarkStart w:id="1669" w:name="_Toc492394048"/>
      <w:bookmarkStart w:id="1670" w:name="_Toc492394637"/>
      <w:bookmarkStart w:id="1671" w:name="_Toc492455469"/>
      <w:bookmarkStart w:id="1672" w:name="_Toc492456059"/>
      <w:bookmarkStart w:id="1673" w:name="_Toc500844870"/>
      <w:r>
        <w:t>8.</w:t>
      </w:r>
      <w:r w:rsidR="00CF3F52">
        <w:t>5</w:t>
      </w:r>
      <w:r>
        <w:t>.</w:t>
      </w:r>
      <w:r w:rsidR="009C0279">
        <w:t>1</w:t>
      </w:r>
      <w:r>
        <w:t>.</w:t>
      </w:r>
      <w:r w:rsidR="003161F5">
        <w:t>3</w:t>
      </w:r>
      <w:r>
        <w:t>.</w:t>
      </w:r>
      <w:r w:rsidR="00053913">
        <w:t>2</w:t>
      </w:r>
      <w:r>
        <w:t>.1.3.3</w:t>
      </w:r>
      <w:r w:rsidRPr="003168A2">
        <w:tab/>
      </w:r>
      <w:r>
        <w:t xml:space="preserve">Network-initiated SM message transport </w:t>
      </w:r>
      <w:r w:rsidR="0023212A">
        <w:t>of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74" w:name="_Toc484956716"/>
      <w:bookmarkStart w:id="1675" w:name="_Toc485044157"/>
      <w:bookmarkStart w:id="1676" w:name="_Toc485217776"/>
      <w:bookmarkStart w:id="1677" w:name="_Toc485219945"/>
      <w:bookmarkStart w:id="1678" w:name="_Toc485220299"/>
      <w:bookmarkStart w:id="1679" w:name="_Toc492387574"/>
      <w:bookmarkStart w:id="1680" w:name="_Toc492388164"/>
      <w:bookmarkStart w:id="1681" w:name="_Toc492394049"/>
      <w:bookmarkStart w:id="1682" w:name="_Toc492394638"/>
      <w:bookmarkStart w:id="1683" w:name="_Toc492455470"/>
      <w:bookmarkStart w:id="1684" w:name="_Toc492456060"/>
      <w:bookmarkStart w:id="1685" w:name="_Toc492465880"/>
      <w:bookmarkStart w:id="1686" w:name="_Toc492466470"/>
      <w:bookmarkStart w:id="1687" w:name="_Toc500844871"/>
      <w:r>
        <w:t>8</w:t>
      </w:r>
      <w:r w:rsidRPr="00C44308">
        <w:t>.</w:t>
      </w:r>
      <w:r w:rsidR="00CF3F52">
        <w:t>5</w:t>
      </w:r>
      <w:r w:rsidRPr="00C44308">
        <w:t>.</w:t>
      </w:r>
      <w:r w:rsidR="009C0279">
        <w:t>1.</w:t>
      </w:r>
      <w:r w:rsidR="003161F5">
        <w:t>3</w:t>
      </w:r>
      <w:r>
        <w:t>.</w:t>
      </w:r>
      <w:r w:rsidR="00053913">
        <w:t>2</w:t>
      </w:r>
      <w:r>
        <w:t>.2</w:t>
      </w:r>
      <w:r w:rsidRPr="00C44308">
        <w:tab/>
      </w:r>
      <w:r>
        <w:t>Non-SM message</w:t>
      </w:r>
      <w:r w:rsidRPr="00C44308">
        <w:t xml:space="preserve"> transport procedures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rsidR="008E320B" w:rsidRDefault="00913CCB">
      <w:pPr>
        <w:pStyle w:val="Heading7"/>
      </w:pPr>
      <w:bookmarkStart w:id="1688" w:name="_Toc484956717"/>
      <w:bookmarkStart w:id="1689" w:name="_Toc485044158"/>
      <w:bookmarkStart w:id="1690" w:name="_Toc485217777"/>
      <w:bookmarkStart w:id="1691" w:name="_Toc485219946"/>
      <w:bookmarkStart w:id="1692" w:name="_Toc485220300"/>
      <w:bookmarkStart w:id="1693" w:name="_Toc492387575"/>
      <w:bookmarkStart w:id="1694" w:name="_Toc492388165"/>
      <w:bookmarkStart w:id="1695" w:name="_Toc492394050"/>
      <w:bookmarkStart w:id="1696" w:name="_Toc492394639"/>
      <w:bookmarkStart w:id="1697" w:name="_Toc492455471"/>
      <w:bookmarkStart w:id="1698" w:name="_Toc492456061"/>
      <w:bookmarkStart w:id="1699" w:name="_Toc492465881"/>
      <w:bookmarkStart w:id="1700" w:name="_Toc492466471"/>
      <w:bookmarkStart w:id="1701" w:name="_Toc500844872"/>
      <w:r>
        <w:t>8</w:t>
      </w:r>
      <w:r w:rsidRPr="00C44308">
        <w:t>.</w:t>
      </w:r>
      <w:r w:rsidR="00CF3F52">
        <w:t>5</w:t>
      </w:r>
      <w:r w:rsidRPr="00C44308">
        <w:t>.</w:t>
      </w:r>
      <w:r w:rsidR="009C0279">
        <w:t>1.</w:t>
      </w:r>
      <w:r w:rsidR="003161F5">
        <w:t>3</w:t>
      </w:r>
      <w:r>
        <w:t>.</w:t>
      </w:r>
      <w:r w:rsidR="00053913">
        <w:t>2</w:t>
      </w:r>
      <w:r>
        <w:t>.2</w:t>
      </w:r>
      <w:r w:rsidRPr="00C44308">
        <w:t>.1</w:t>
      </w:r>
      <w:r w:rsidRPr="00C44308">
        <w:tab/>
        <w:t>General</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r w:rsidR="00752617">
        <w:rPr>
          <w:rFonts w:eastAsia="Times New Roman"/>
        </w:rPr>
        <w:t>5</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702" w:name="_Toc484956718"/>
      <w:bookmarkStart w:id="1703" w:name="_Toc485044159"/>
      <w:bookmarkStart w:id="1704" w:name="_Toc485217778"/>
      <w:bookmarkStart w:id="1705" w:name="_Toc485219947"/>
      <w:bookmarkStart w:id="1706" w:name="_Toc485220301"/>
      <w:bookmarkStart w:id="1707" w:name="_Toc492387576"/>
      <w:bookmarkStart w:id="1708" w:name="_Toc492388166"/>
      <w:bookmarkStart w:id="1709" w:name="_Toc492394051"/>
      <w:bookmarkStart w:id="1710" w:name="_Toc492394640"/>
      <w:bookmarkStart w:id="1711" w:name="_Toc492455472"/>
      <w:bookmarkStart w:id="1712" w:name="_Toc492456062"/>
      <w:bookmarkStart w:id="1713" w:name="_Toc492465882"/>
      <w:bookmarkStart w:id="1714" w:name="_Toc492466472"/>
      <w:bookmarkStart w:id="1715" w:name="_Toc500844873"/>
      <w:r>
        <w:t>8</w:t>
      </w:r>
      <w:r w:rsidRPr="00C44308">
        <w:t>.</w:t>
      </w:r>
      <w:r w:rsidR="00CF3F52">
        <w:t>5</w:t>
      </w:r>
      <w:r w:rsidRPr="00C44308">
        <w:t>.</w:t>
      </w:r>
      <w:r w:rsidR="009C0279">
        <w:t>1.</w:t>
      </w:r>
      <w:r w:rsidR="003161F5">
        <w:t>3</w:t>
      </w:r>
      <w:r>
        <w:t>.</w:t>
      </w:r>
      <w:r w:rsidR="00053913">
        <w:t>2</w:t>
      </w:r>
      <w:r>
        <w:t>.2.</w:t>
      </w:r>
      <w:r w:rsidRPr="00C44308">
        <w:t>2</w:t>
      </w:r>
      <w:r w:rsidRPr="00C44308">
        <w:tab/>
        <w:t>UE-initiated non-SM message transport procedure</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8E320B" w:rsidRDefault="00913CCB">
      <w:pPr>
        <w:pStyle w:val="Heading7"/>
      </w:pPr>
      <w:bookmarkStart w:id="1716" w:name="_Toc484956719"/>
      <w:bookmarkStart w:id="1717" w:name="_Toc485044160"/>
      <w:bookmarkStart w:id="1718" w:name="_Toc485217779"/>
      <w:bookmarkStart w:id="1719" w:name="_Toc485219948"/>
      <w:bookmarkStart w:id="1720" w:name="_Toc485220302"/>
      <w:bookmarkStart w:id="1721" w:name="_Toc492387577"/>
      <w:bookmarkStart w:id="1722" w:name="_Toc492388167"/>
      <w:bookmarkStart w:id="1723" w:name="_Toc492394052"/>
      <w:bookmarkStart w:id="1724" w:name="_Toc492394641"/>
      <w:bookmarkStart w:id="1725" w:name="_Toc492455473"/>
      <w:bookmarkStart w:id="1726" w:name="_Toc492456063"/>
      <w:bookmarkStart w:id="1727" w:name="_Toc492465883"/>
      <w:bookmarkStart w:id="1728" w:name="_Toc492466473"/>
      <w:bookmarkStart w:id="1729" w:name="_Toc500844874"/>
      <w:r>
        <w:t>8</w:t>
      </w:r>
      <w:r w:rsidRPr="00C44308">
        <w:t>.</w:t>
      </w:r>
      <w:r w:rsidR="00CF3F52">
        <w:t>5</w:t>
      </w:r>
      <w:r w:rsidRPr="00C44308">
        <w:t>.</w:t>
      </w:r>
      <w:r w:rsidR="009C0279">
        <w:t>1.</w:t>
      </w:r>
      <w:r w:rsidR="003161F5">
        <w:t>3</w:t>
      </w:r>
      <w:r>
        <w:t>.</w:t>
      </w:r>
      <w:r w:rsidR="00053913">
        <w:t>2</w:t>
      </w:r>
      <w:r>
        <w:t>.2.</w:t>
      </w:r>
      <w:r w:rsidRPr="00C44308">
        <w:t>2.1</w:t>
      </w:r>
      <w:r w:rsidRPr="00C44308">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730" w:name="_Toc492465884"/>
      <w:bookmarkStart w:id="1731" w:name="_Toc492466474"/>
      <w:bookmarkStart w:id="1732" w:name="_Toc484956720"/>
      <w:bookmarkStart w:id="1733" w:name="_Toc485044161"/>
      <w:bookmarkStart w:id="1734" w:name="_Toc485217780"/>
      <w:bookmarkStart w:id="1735" w:name="_Toc485219949"/>
      <w:bookmarkStart w:id="1736" w:name="_Toc485220303"/>
      <w:bookmarkStart w:id="1737" w:name="_Toc492387578"/>
      <w:bookmarkStart w:id="1738" w:name="_Toc492388168"/>
      <w:bookmarkStart w:id="1739" w:name="_Toc492394053"/>
      <w:bookmarkStart w:id="1740" w:name="_Toc492394642"/>
      <w:bookmarkStart w:id="1741" w:name="_Toc492455474"/>
      <w:bookmarkStart w:id="1742" w:name="_Toc492456064"/>
      <w:bookmarkStart w:id="1743" w:name="_Toc500844875"/>
      <w:r>
        <w:t>8</w:t>
      </w:r>
      <w:r w:rsidRPr="00C44308">
        <w:t>.</w:t>
      </w:r>
      <w:r w:rsidR="00CF3F52">
        <w:t>5</w:t>
      </w:r>
      <w:r w:rsidRPr="00C44308">
        <w:t>.</w:t>
      </w:r>
      <w:r w:rsidR="009C0279">
        <w:t>1.</w:t>
      </w:r>
      <w:r w:rsidR="003161F5">
        <w:t>3</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A33B88">
      <w:pPr>
        <w:pStyle w:val="EditorsNote"/>
        <w:rPr>
          <w:rFonts w:eastAsia="Malgun Gothic"/>
        </w:rPr>
      </w:pPr>
      <w:r w:rsidRPr="00C44308">
        <w:rPr>
          <w:rFonts w:eastAsia="Malgun Gothic"/>
          <w:lang w:val="en-US" w:eastAsia="zh-CN"/>
        </w:rPr>
        <w:t xml:space="preserve">Editor's note: </w:t>
      </w:r>
      <w:r>
        <w:rPr>
          <w:rFonts w:eastAsia="Malgun Gothic"/>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3161F5">
        <w:rPr>
          <w:rFonts w:eastAsia="Malgun Gothic"/>
        </w:rPr>
        <w:t>3</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49" type="#_x0000_t75" style="width:387pt;height:98pt" o:ole="">
            <v:imagedata r:id="rId40" o:title=""/>
          </v:shape>
          <o:OLEObject Type="Embed" ProgID="Visio.Drawing.11" ShapeID="_x0000_i1049" DrawAspect="Content" ObjectID="_1574598179" r:id="rId41"/>
        </w:object>
      </w:r>
    </w:p>
    <w:p w:rsidR="00913CCB" w:rsidRPr="00BD0557" w:rsidRDefault="00913CCB" w:rsidP="000D34C3">
      <w:pPr>
        <w:pStyle w:val="TF"/>
        <w:rPr>
          <w:rFonts w:eastAsia="Malgun Gothic"/>
        </w:rPr>
      </w:pPr>
      <w:r w:rsidRPr="00BD0557">
        <w:rPr>
          <w:rFonts w:eastAsia="Malgun Gothic"/>
        </w:rPr>
        <w:t>Figure</w:t>
      </w:r>
      <w:r w:rsidR="007A02EE" w:rsidRPr="00BD0557">
        <w:t> </w:t>
      </w:r>
      <w:r w:rsidRPr="00BD0557">
        <w:rPr>
          <w:rFonts w:eastAsia="Malgun Gothic"/>
        </w:rPr>
        <w:t>8.</w:t>
      </w:r>
      <w:r w:rsidR="00CF3F52" w:rsidRPr="00BD0557">
        <w:rPr>
          <w:rFonts w:eastAsia="Malgun Gothic"/>
        </w:rPr>
        <w:t>5</w:t>
      </w:r>
      <w:r w:rsidRPr="00BD0557">
        <w:rPr>
          <w:rFonts w:eastAsia="Malgun Gothic"/>
        </w:rPr>
        <w:t>.</w:t>
      </w:r>
      <w:r w:rsidR="009C0279" w:rsidRPr="00BD0557">
        <w:rPr>
          <w:rFonts w:eastAsia="Malgun Gothic"/>
        </w:rPr>
        <w:t>1.</w:t>
      </w:r>
      <w:r w:rsidR="003161F5" w:rsidRPr="00BD0557">
        <w:rPr>
          <w:rFonts w:eastAsia="Malgun Gothic"/>
        </w:rPr>
        <w:t>3</w:t>
      </w:r>
      <w:r w:rsidRPr="00BD0557">
        <w:rPr>
          <w:rFonts w:eastAsia="Malgun Gothic"/>
        </w:rPr>
        <w:t>.</w:t>
      </w:r>
      <w:r w:rsidR="00053913" w:rsidRPr="00BD0557">
        <w:rPr>
          <w:rFonts w:eastAsia="Malgun Gothic"/>
        </w:rPr>
        <w:t>2</w:t>
      </w:r>
      <w:r w:rsidRPr="00BD0557">
        <w:rPr>
          <w:rFonts w:eastAsia="Malgun Gothic"/>
        </w:rPr>
        <w:t>.2.2.2.1: UE-initiated non-SM message transport procedure</w:t>
      </w:r>
    </w:p>
    <w:p w:rsidR="008E320B" w:rsidRDefault="00913CCB">
      <w:pPr>
        <w:pStyle w:val="Heading7"/>
      </w:pPr>
      <w:bookmarkStart w:id="1744" w:name="_Toc492465885"/>
      <w:bookmarkStart w:id="1745" w:name="_Toc492466475"/>
      <w:bookmarkStart w:id="1746" w:name="_Toc484956721"/>
      <w:bookmarkStart w:id="1747" w:name="_Toc485044162"/>
      <w:bookmarkStart w:id="1748" w:name="_Toc485217781"/>
      <w:bookmarkStart w:id="1749" w:name="_Toc485219950"/>
      <w:bookmarkStart w:id="1750" w:name="_Toc485220304"/>
      <w:bookmarkStart w:id="1751" w:name="_Toc492387579"/>
      <w:bookmarkStart w:id="1752" w:name="_Toc492388169"/>
      <w:bookmarkStart w:id="1753" w:name="_Toc492394054"/>
      <w:bookmarkStart w:id="1754" w:name="_Toc492394643"/>
      <w:bookmarkStart w:id="1755" w:name="_Toc492455475"/>
      <w:bookmarkStart w:id="1756" w:name="_Toc492456065"/>
      <w:bookmarkStart w:id="1757" w:name="_Toc500844876"/>
      <w:r>
        <w:t>8</w:t>
      </w:r>
      <w:r w:rsidRPr="00C44308">
        <w:t>.</w:t>
      </w:r>
      <w:r w:rsidR="00CF3F52">
        <w:t>5</w:t>
      </w:r>
      <w:r w:rsidRPr="00C44308">
        <w:t>.</w:t>
      </w:r>
      <w:r w:rsidR="009C0279">
        <w:t>1.</w:t>
      </w:r>
      <w:r w:rsidR="003161F5">
        <w:t>3</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rsidR="00913CCB" w:rsidRPr="00FD5867" w:rsidRDefault="00913CCB" w:rsidP="00437171">
      <w:pPr>
        <w:pStyle w:val="B1"/>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758" w:name="_Toc484956722"/>
      <w:bookmarkStart w:id="1759" w:name="_Toc485044163"/>
      <w:bookmarkStart w:id="1760" w:name="_Toc485217782"/>
      <w:bookmarkStart w:id="1761" w:name="_Toc485219951"/>
      <w:bookmarkStart w:id="1762"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437171">
      <w:pPr>
        <w:pStyle w:val="B1"/>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763" w:name="_Toc492387580"/>
      <w:bookmarkStart w:id="1764" w:name="_Toc492388170"/>
      <w:bookmarkStart w:id="1765" w:name="_Toc492394055"/>
      <w:bookmarkStart w:id="1766" w:name="_Toc492394644"/>
      <w:bookmarkStart w:id="1767" w:name="_Toc492455476"/>
      <w:bookmarkStart w:id="1768" w:name="_Toc492456066"/>
      <w:bookmarkStart w:id="1769" w:name="_Toc492465886"/>
      <w:bookmarkStart w:id="1770" w:name="_Toc492466476"/>
      <w:bookmarkStart w:id="1771" w:name="_Toc500844877"/>
      <w:r>
        <w:t>8</w:t>
      </w:r>
      <w:r w:rsidRPr="00C44308">
        <w:t>.</w:t>
      </w:r>
      <w:r w:rsidR="00CF3F52">
        <w:t>5</w:t>
      </w:r>
      <w:r w:rsidRPr="00C44308">
        <w:t>.</w:t>
      </w:r>
      <w:r w:rsidR="009C0279">
        <w:t>1.</w:t>
      </w:r>
      <w:r w:rsidR="003161F5">
        <w:t>3</w:t>
      </w:r>
      <w:r>
        <w:t>.</w:t>
      </w:r>
      <w:r w:rsidR="00053913">
        <w:t>2</w:t>
      </w:r>
      <w:r>
        <w:t>.2.</w:t>
      </w:r>
      <w:r w:rsidRPr="00C44308">
        <w:t>3</w:t>
      </w:r>
      <w:r w:rsidRPr="00C44308">
        <w:tab/>
        <w:t>Network-initiated non-SM message transport procedure</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rsidR="008E320B" w:rsidRDefault="00913CCB">
      <w:pPr>
        <w:pStyle w:val="Heading7"/>
      </w:pPr>
      <w:bookmarkStart w:id="1772" w:name="_Toc484956723"/>
      <w:bookmarkStart w:id="1773" w:name="_Toc485044164"/>
      <w:bookmarkStart w:id="1774" w:name="_Toc485217783"/>
      <w:bookmarkStart w:id="1775" w:name="_Toc485219952"/>
      <w:bookmarkStart w:id="1776" w:name="_Toc485220306"/>
      <w:bookmarkStart w:id="1777" w:name="_Toc492387581"/>
      <w:bookmarkStart w:id="1778" w:name="_Toc492388171"/>
      <w:bookmarkStart w:id="1779" w:name="_Toc492394056"/>
      <w:bookmarkStart w:id="1780" w:name="_Toc492394645"/>
      <w:bookmarkStart w:id="1781" w:name="_Toc492455477"/>
      <w:bookmarkStart w:id="1782" w:name="_Toc492456067"/>
      <w:bookmarkStart w:id="1783" w:name="_Toc492465887"/>
      <w:bookmarkStart w:id="1784" w:name="_Toc492466477"/>
      <w:bookmarkStart w:id="1785" w:name="_Toc500844878"/>
      <w:r>
        <w:t>8</w:t>
      </w:r>
      <w:r w:rsidRPr="00C44308">
        <w:t>.</w:t>
      </w:r>
      <w:r w:rsidR="00CF3F52">
        <w:t>5</w:t>
      </w:r>
      <w:r w:rsidRPr="00C44308">
        <w:t>.</w:t>
      </w:r>
      <w:r w:rsidR="009C0279">
        <w:t>1.</w:t>
      </w:r>
      <w:r w:rsidR="003161F5">
        <w:t>3</w:t>
      </w:r>
      <w:r>
        <w:t>.</w:t>
      </w:r>
      <w:r w:rsidR="00053913">
        <w:t>2</w:t>
      </w:r>
      <w:r>
        <w:t>.2.</w:t>
      </w:r>
      <w:r w:rsidRPr="00C44308">
        <w:t>3.1</w:t>
      </w:r>
      <w:r w:rsidRPr="00C44308">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86" w:name="_Toc492465888"/>
      <w:bookmarkStart w:id="1787" w:name="_Toc492466478"/>
      <w:bookmarkStart w:id="1788" w:name="_Toc484956724"/>
      <w:bookmarkStart w:id="1789" w:name="_Toc485044165"/>
      <w:bookmarkStart w:id="1790" w:name="_Toc485217784"/>
      <w:bookmarkStart w:id="1791" w:name="_Toc485219953"/>
      <w:bookmarkStart w:id="1792" w:name="_Toc485220307"/>
      <w:bookmarkStart w:id="1793" w:name="_Toc492387582"/>
      <w:bookmarkStart w:id="1794" w:name="_Toc492388172"/>
      <w:bookmarkStart w:id="1795" w:name="_Toc492394057"/>
      <w:bookmarkStart w:id="1796" w:name="_Toc492394646"/>
      <w:bookmarkStart w:id="1797" w:name="_Toc492455478"/>
      <w:bookmarkStart w:id="1798" w:name="_Toc492456068"/>
      <w:bookmarkStart w:id="1799" w:name="_Toc500844879"/>
      <w:r>
        <w:t>8</w:t>
      </w:r>
      <w:r w:rsidRPr="00C44308">
        <w:t>.</w:t>
      </w:r>
      <w:r w:rsidR="00CF3F52">
        <w:t>5</w:t>
      </w:r>
      <w:r w:rsidRPr="00C44308">
        <w:t>.</w:t>
      </w:r>
      <w:r w:rsidR="009C0279">
        <w:t>1.</w:t>
      </w:r>
      <w:r w:rsidR="003161F5">
        <w:t>3</w:t>
      </w:r>
      <w:r>
        <w:t>.</w:t>
      </w:r>
      <w:r w:rsidR="00053913">
        <w:t>2</w:t>
      </w:r>
      <w:r>
        <w:t>.2.</w:t>
      </w:r>
      <w:r w:rsidRPr="00C44308">
        <w:t>3.2</w:t>
      </w:r>
      <w:r w:rsidRPr="00C44308">
        <w:tab/>
      </w:r>
      <w:r w:rsidR="00555B76" w:rsidRPr="00C44308">
        <w:t xml:space="preserve">Network-initiated non-SM message transport </w:t>
      </w:r>
      <w:r w:rsidR="00555B76">
        <w:t>initiation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437171" w:rsidRDefault="00FD5867" w:rsidP="00437171">
      <w:pPr>
        <w:pStyle w:val="EditorsNote"/>
      </w:pPr>
      <w:r w:rsidRPr="00437171">
        <w:t>Editor's note:</w:t>
      </w:r>
      <w:r w:rsidR="007A02EE">
        <w:rPr>
          <w:rFonts w:eastAsia="Malgun Gothic"/>
        </w:rPr>
        <w:tab/>
      </w:r>
      <w:r w:rsidRPr="00437171">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3161F5">
        <w:t>3</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50" type="#_x0000_t75" style="width:387pt;height:98pt" o:ole="">
            <v:imagedata r:id="rId42" o:title=""/>
          </v:shape>
          <o:OLEObject Type="Embed" ProgID="Visio.Drawing.11" ShapeID="_x0000_i1050" DrawAspect="Content" ObjectID="_1574598180" r:id="rId43"/>
        </w:object>
      </w:r>
    </w:p>
    <w:p w:rsidR="00913CCB" w:rsidRPr="00BD0557" w:rsidRDefault="00913CCB" w:rsidP="000D34C3">
      <w:pPr>
        <w:pStyle w:val="TF"/>
        <w:rPr>
          <w:rFonts w:eastAsia="Malgun Gothic"/>
        </w:rPr>
      </w:pPr>
      <w:r w:rsidRPr="00BD0557">
        <w:rPr>
          <w:rFonts w:eastAsia="Malgun Gothic"/>
        </w:rPr>
        <w:t>Figure</w:t>
      </w:r>
      <w:r w:rsidR="007A02EE" w:rsidRPr="00BD0557">
        <w:rPr>
          <w:rFonts w:eastAsia="Malgun Gothic"/>
        </w:rPr>
        <w:t> </w:t>
      </w:r>
      <w:r w:rsidRPr="00BD0557">
        <w:t>8.</w:t>
      </w:r>
      <w:r w:rsidR="00CF3F52" w:rsidRPr="00BD0557">
        <w:t>5</w:t>
      </w:r>
      <w:r w:rsidRPr="00BD0557">
        <w:t>.</w:t>
      </w:r>
      <w:r w:rsidR="009C0279" w:rsidRPr="00BD0557">
        <w:t>1.</w:t>
      </w:r>
      <w:r w:rsidR="003161F5" w:rsidRPr="00BD0557">
        <w:t>3</w:t>
      </w:r>
      <w:r w:rsidRPr="00BD0557">
        <w:t>.</w:t>
      </w:r>
      <w:r w:rsidR="00053913" w:rsidRPr="00BD0557">
        <w:t>2</w:t>
      </w:r>
      <w:r w:rsidRPr="00BD0557">
        <w:t>.2.3</w:t>
      </w:r>
      <w:r w:rsidRPr="00BD0557">
        <w:rPr>
          <w:rFonts w:eastAsia="Malgun Gothic"/>
        </w:rPr>
        <w:t>.2.1: Network-initiated non-SM message transport procedure</w:t>
      </w:r>
    </w:p>
    <w:p w:rsidR="008E320B" w:rsidRDefault="00913CCB">
      <w:pPr>
        <w:pStyle w:val="Heading7"/>
      </w:pPr>
      <w:bookmarkStart w:id="1800" w:name="_Toc492465889"/>
      <w:bookmarkStart w:id="1801" w:name="_Toc492466479"/>
      <w:bookmarkStart w:id="1802" w:name="_Toc484956725"/>
      <w:bookmarkStart w:id="1803" w:name="_Toc485044166"/>
      <w:bookmarkStart w:id="1804" w:name="_Toc485217785"/>
      <w:bookmarkStart w:id="1805" w:name="_Toc485219954"/>
      <w:bookmarkStart w:id="1806" w:name="_Toc485220308"/>
      <w:bookmarkStart w:id="1807" w:name="_Toc492387583"/>
      <w:bookmarkStart w:id="1808" w:name="_Toc492388173"/>
      <w:bookmarkStart w:id="1809" w:name="_Toc492394058"/>
      <w:bookmarkStart w:id="1810" w:name="_Toc492394647"/>
      <w:bookmarkStart w:id="1811" w:name="_Toc492455479"/>
      <w:bookmarkStart w:id="1812" w:name="_Toc492456069"/>
      <w:bookmarkStart w:id="1813" w:name="_Toc500844880"/>
      <w:r>
        <w:t>8</w:t>
      </w:r>
      <w:r w:rsidRPr="00C44308">
        <w:t>.</w:t>
      </w:r>
      <w:r w:rsidR="00CF3F52">
        <w:t>5</w:t>
      </w:r>
      <w:r w:rsidRPr="00C44308">
        <w:t>.</w:t>
      </w:r>
      <w:r w:rsidR="009C0279">
        <w:t>1.</w:t>
      </w:r>
      <w:r w:rsidR="003161F5">
        <w:t>3</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437171">
      <w:pPr>
        <w:pStyle w:val="B1"/>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814" w:name="_Toc484956726"/>
      <w:bookmarkStart w:id="1815" w:name="_Toc485044167"/>
      <w:bookmarkStart w:id="1816" w:name="_Toc485217786"/>
      <w:bookmarkStart w:id="1817" w:name="_Toc485219955"/>
      <w:bookmarkStart w:id="1818" w:name="_Toc485220309"/>
      <w:bookmarkStart w:id="1819" w:name="_Toc492387584"/>
      <w:bookmarkStart w:id="1820" w:name="_Toc492388174"/>
      <w:bookmarkStart w:id="1821" w:name="_Toc492394059"/>
      <w:bookmarkStart w:id="1822" w:name="_Toc492394648"/>
      <w:bookmarkStart w:id="1823" w:name="_Toc492455480"/>
      <w:bookmarkStart w:id="1824" w:name="_Toc492456070"/>
      <w:bookmarkStart w:id="1825" w:name="_Toc492465890"/>
      <w:bookmarkStart w:id="1826" w:name="_Toc492466480"/>
      <w:bookmarkStart w:id="1827" w:name="_Toc500844881"/>
      <w:r>
        <w:t>8.</w:t>
      </w:r>
      <w:r w:rsidR="00CF3F52">
        <w:t>5</w:t>
      </w:r>
      <w:r w:rsidR="009C0279">
        <w:t>.1.</w:t>
      </w:r>
      <w:r w:rsidR="003161F5">
        <w:t>3</w:t>
      </w:r>
      <w:r>
        <w:t>.3</w:t>
      </w:r>
      <w:r>
        <w:tab/>
        <w:t xml:space="preserve">Alternative 2 for NAS </w:t>
      </w:r>
      <w:r w:rsidR="00294C90">
        <w:t>t</w:t>
      </w:r>
      <w:r>
        <w:t>ransport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8E320B" w:rsidRDefault="00913CCB">
      <w:pPr>
        <w:pStyle w:val="Heading6"/>
      </w:pPr>
      <w:bookmarkStart w:id="1828" w:name="_Toc484956727"/>
      <w:bookmarkStart w:id="1829" w:name="_Toc485044168"/>
      <w:bookmarkStart w:id="1830" w:name="_Toc485217787"/>
      <w:bookmarkStart w:id="1831" w:name="_Toc485219956"/>
      <w:bookmarkStart w:id="1832" w:name="_Toc485220310"/>
      <w:bookmarkStart w:id="1833" w:name="_Toc492387585"/>
      <w:bookmarkStart w:id="1834" w:name="_Toc492388175"/>
      <w:bookmarkStart w:id="1835" w:name="_Toc492394060"/>
      <w:bookmarkStart w:id="1836" w:name="_Toc492394649"/>
      <w:bookmarkStart w:id="1837" w:name="_Toc492455481"/>
      <w:bookmarkStart w:id="1838" w:name="_Toc492456071"/>
      <w:bookmarkStart w:id="1839" w:name="_Toc492465891"/>
      <w:bookmarkStart w:id="1840" w:name="_Toc492466481"/>
      <w:bookmarkStart w:id="1841" w:name="_Toc500844882"/>
      <w:r>
        <w:t>8.</w:t>
      </w:r>
      <w:r w:rsidR="00CF3F52">
        <w:t>5</w:t>
      </w:r>
      <w:r w:rsidR="009C0279">
        <w:t>.1.</w:t>
      </w:r>
      <w:r w:rsidR="003161F5">
        <w:t>3</w:t>
      </w:r>
      <w:r>
        <w:t>.3.1</w:t>
      </w:r>
      <w:r w:rsidRPr="003168A2">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r w:rsidR="00752617">
        <w:rPr>
          <w:lang w:eastAsia="ko-KR"/>
        </w:rPr>
        <w:t>5</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1842" w:name="_Toc484956728"/>
      <w:bookmarkStart w:id="1843" w:name="_Toc485044169"/>
      <w:bookmarkStart w:id="1844" w:name="_Toc485217788"/>
      <w:bookmarkStart w:id="1845" w:name="_Toc485219957"/>
      <w:bookmarkStart w:id="1846" w:name="_Toc485220311"/>
      <w:bookmarkStart w:id="1847" w:name="_Toc492387586"/>
      <w:bookmarkStart w:id="1848" w:name="_Toc492388176"/>
      <w:bookmarkStart w:id="1849" w:name="_Toc492394061"/>
      <w:bookmarkStart w:id="1850" w:name="_Toc492394650"/>
      <w:bookmarkStart w:id="1851" w:name="_Toc492455482"/>
      <w:bookmarkStart w:id="1852" w:name="_Toc492456072"/>
      <w:bookmarkStart w:id="1853" w:name="_Toc492465892"/>
      <w:bookmarkStart w:id="1854" w:name="_Toc492466482"/>
      <w:bookmarkStart w:id="1855" w:name="_Toc500844883"/>
      <w:r>
        <w:t>8.</w:t>
      </w:r>
      <w:r w:rsidR="00CF3F52">
        <w:t>5</w:t>
      </w:r>
      <w:r w:rsidR="009C0279">
        <w:t>.1.</w:t>
      </w:r>
      <w:r w:rsidR="003161F5">
        <w:t>3</w:t>
      </w:r>
      <w:r>
        <w:t>.3.2</w:t>
      </w:r>
      <w:r w:rsidRPr="003168A2">
        <w:tab/>
      </w:r>
      <w:r>
        <w:t>UE-initiated NAS transport procedure</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rsidR="008E320B" w:rsidRDefault="00913CCB">
      <w:pPr>
        <w:pStyle w:val="Heading7"/>
      </w:pPr>
      <w:bookmarkStart w:id="1856" w:name="_Toc484956729"/>
      <w:bookmarkStart w:id="1857" w:name="_Toc485044170"/>
      <w:bookmarkStart w:id="1858" w:name="_Toc485217789"/>
      <w:bookmarkStart w:id="1859" w:name="_Toc485219958"/>
      <w:bookmarkStart w:id="1860" w:name="_Toc485220312"/>
      <w:bookmarkStart w:id="1861" w:name="_Toc492387587"/>
      <w:bookmarkStart w:id="1862" w:name="_Toc492388177"/>
      <w:bookmarkStart w:id="1863" w:name="_Toc492394062"/>
      <w:bookmarkStart w:id="1864" w:name="_Toc492394651"/>
      <w:bookmarkStart w:id="1865" w:name="_Toc492455483"/>
      <w:bookmarkStart w:id="1866" w:name="_Toc492456073"/>
      <w:bookmarkStart w:id="1867" w:name="_Toc492465893"/>
      <w:bookmarkStart w:id="1868" w:name="_Toc492466483"/>
      <w:bookmarkStart w:id="1869" w:name="_Toc500844884"/>
      <w:r>
        <w:t>8.</w:t>
      </w:r>
      <w:r w:rsidR="00CF3F52">
        <w:t>5</w:t>
      </w:r>
      <w:r w:rsidR="009C0279">
        <w:t>.1.</w:t>
      </w:r>
      <w:r w:rsidR="003161F5">
        <w:t>3</w:t>
      </w:r>
      <w:r>
        <w:t>.3.2.1</w:t>
      </w:r>
      <w:r w:rsidRPr="003168A2">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1870" w:name="_Toc484956730"/>
      <w:bookmarkStart w:id="1871" w:name="_Toc485044171"/>
      <w:bookmarkStart w:id="1872" w:name="_Toc485217790"/>
      <w:bookmarkStart w:id="1873" w:name="_Toc485219959"/>
      <w:bookmarkStart w:id="1874" w:name="_Toc485220313"/>
      <w:bookmarkStart w:id="1875" w:name="_Toc492387588"/>
      <w:bookmarkStart w:id="1876" w:name="_Toc492388178"/>
      <w:bookmarkStart w:id="1877" w:name="_Toc492394063"/>
      <w:bookmarkStart w:id="1878" w:name="_Toc492394652"/>
      <w:bookmarkStart w:id="1879" w:name="_Toc492455484"/>
      <w:bookmarkStart w:id="1880" w:name="_Toc492456074"/>
      <w:bookmarkStart w:id="1881" w:name="_Toc492465894"/>
      <w:bookmarkStart w:id="1882" w:name="_Toc492466484"/>
      <w:bookmarkStart w:id="1883" w:name="_Toc500844885"/>
      <w:r>
        <w:t>8.</w:t>
      </w:r>
      <w:r w:rsidR="00CF3F52">
        <w:t>5</w:t>
      </w:r>
      <w:r w:rsidR="009C0279">
        <w:t>.1.</w:t>
      </w:r>
      <w:r w:rsidR="003161F5">
        <w:t>3</w:t>
      </w:r>
      <w:r>
        <w:t>.3.2.2</w:t>
      </w:r>
      <w:r w:rsidRPr="003168A2">
        <w:tab/>
      </w:r>
      <w:r w:rsidR="00555B76">
        <w:t xml:space="preserve">UE-initiated </w:t>
      </w:r>
      <w:r>
        <w:t>NAS transport procedure initiation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rsidR="00913CCB" w:rsidRDefault="00913CCB" w:rsidP="00913CCB">
      <w:r>
        <w:t>In the connected mode, the UE initiates the NAS transport procedure by sending the UL NAS TRANSPORT message, as shown in figure 8.</w:t>
      </w:r>
      <w:r w:rsidR="00CF3F52">
        <w:t>5</w:t>
      </w:r>
      <w:r w:rsidR="009C0279">
        <w:t>.1.</w:t>
      </w:r>
      <w:r w:rsidR="003161F5">
        <w:t>3</w:t>
      </w:r>
      <w:r>
        <w:t xml:space="preserve">.3.2.2.1. </w:t>
      </w:r>
    </w:p>
    <w:p w:rsidR="00913CCB" w:rsidRDefault="00913CCB" w:rsidP="00913CCB">
      <w:r>
        <w:t>In case a) in subclause 8.</w:t>
      </w:r>
      <w:r w:rsidR="00CF3F52">
        <w:t>5</w:t>
      </w:r>
      <w:r w:rsidR="009C0279">
        <w:t>.1</w:t>
      </w:r>
      <w:r>
        <w:t>.</w:t>
      </w:r>
      <w:r w:rsidR="003161F5">
        <w:t>3</w:t>
      </w:r>
      <w:r>
        <w:t>.3.2.1, the UE shall:</w:t>
      </w:r>
    </w:p>
    <w:p w:rsidR="00913CCB" w:rsidRDefault="00913CCB" w:rsidP="00913CCB">
      <w:pPr>
        <w:pStyle w:val="B1"/>
      </w:pPr>
      <w:r>
        <w:t>-</w:t>
      </w:r>
      <w:r>
        <w:tab/>
      </w:r>
      <w:r w:rsidRPr="000B1A89">
        <w:t>include</w:t>
      </w:r>
      <w:r>
        <w:t xml:space="preserve"> the PDU session information (PDU session ID,</w:t>
      </w:r>
      <w:r w:rsidR="00F31730">
        <w:t xml:space="preserve"> old PDU session ID,</w:t>
      </w:r>
      <w:r>
        <w:t xml:space="preserve">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3161F5">
        <w:rPr>
          <w:rFonts w:eastAsia="Malgun Gothic"/>
          <w:lang w:eastAsia="ko-KR"/>
        </w:rPr>
        <w:t>3</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3161F5">
        <w:t>3</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BD0557" w:rsidRDefault="00913CCB" w:rsidP="000D34C3">
      <w:pPr>
        <w:pStyle w:val="TF"/>
      </w:pPr>
      <w:r w:rsidRPr="00BD0557">
        <w:object w:dxaOrig="9042" w:dyaOrig="2312">
          <v:shape id="_x0000_i1051" type="#_x0000_t75" style="width:388pt;height:100pt" o:ole="">
            <v:imagedata r:id="rId44" o:title=""/>
          </v:shape>
          <o:OLEObject Type="Embed" ProgID="Visio.Drawing.11" ShapeID="_x0000_i1051" DrawAspect="Content" ObjectID="_1574598181" r:id="rId45"/>
        </w:object>
      </w:r>
    </w:p>
    <w:p w:rsidR="00913CCB" w:rsidRPr="00BD0557" w:rsidRDefault="00913CCB" w:rsidP="000D34C3">
      <w:pPr>
        <w:pStyle w:val="TF"/>
      </w:pPr>
      <w:r w:rsidRPr="00BD0557">
        <w:t>Figure</w:t>
      </w:r>
      <w:r w:rsidR="00DA282F" w:rsidRPr="00BD0557">
        <w:t> </w:t>
      </w:r>
      <w:r w:rsidRPr="00BD0557">
        <w:t>8.</w:t>
      </w:r>
      <w:r w:rsidR="00CF3F52" w:rsidRPr="00BD0557">
        <w:t>5</w:t>
      </w:r>
      <w:r w:rsidR="009C0279" w:rsidRPr="00BD0557">
        <w:t>.1.</w:t>
      </w:r>
      <w:r w:rsidR="003161F5" w:rsidRPr="00BD0557">
        <w:t>3</w:t>
      </w:r>
      <w:r w:rsidRPr="00BD0557">
        <w:t>.3.2.2.1: UE-initiated NAS transport procedure</w:t>
      </w:r>
    </w:p>
    <w:p w:rsidR="008E320B" w:rsidRDefault="00913CCB">
      <w:pPr>
        <w:pStyle w:val="Heading7"/>
      </w:pPr>
      <w:bookmarkStart w:id="1884" w:name="_Toc492465895"/>
      <w:bookmarkStart w:id="1885" w:name="_Toc492466485"/>
      <w:bookmarkStart w:id="1886" w:name="_Toc484956731"/>
      <w:bookmarkStart w:id="1887" w:name="_Toc485044172"/>
      <w:bookmarkStart w:id="1888" w:name="_Toc485217791"/>
      <w:bookmarkStart w:id="1889" w:name="_Toc485219960"/>
      <w:bookmarkStart w:id="1890" w:name="_Toc485220314"/>
      <w:bookmarkStart w:id="1891" w:name="_Toc492387589"/>
      <w:bookmarkStart w:id="1892" w:name="_Toc492388179"/>
      <w:bookmarkStart w:id="1893" w:name="_Toc492394064"/>
      <w:bookmarkStart w:id="1894" w:name="_Toc492394653"/>
      <w:bookmarkStart w:id="1895" w:name="_Toc492455485"/>
      <w:bookmarkStart w:id="1896" w:name="_Toc492456075"/>
      <w:bookmarkStart w:id="1897" w:name="_Toc500844886"/>
      <w:r>
        <w:t>8.</w:t>
      </w:r>
      <w:r w:rsidR="00CF3F52">
        <w:t>5</w:t>
      </w:r>
      <w:r w:rsidR="009C0279">
        <w:t>.1.</w:t>
      </w:r>
      <w:r w:rsidR="003161F5">
        <w:t>3</w:t>
      </w:r>
      <w:r>
        <w:t>.3.2.3</w:t>
      </w:r>
      <w:r w:rsidRPr="003168A2">
        <w:tab/>
      </w:r>
      <w:r w:rsidR="00555B76">
        <w:t xml:space="preserve">UE-initiated </w:t>
      </w:r>
      <w:r>
        <w:t xml:space="preserve">NAS transport </w:t>
      </w:r>
      <w:r w:rsidR="00555B76">
        <w:t>of messages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F31730" w:rsidRPr="00F31730">
        <w:rPr>
          <w:lang w:eastAsia="ko-KR"/>
        </w:rPr>
        <w:t xml:space="preserve"> </w:t>
      </w:r>
      <w:r w:rsidR="00F31730">
        <w:rPr>
          <w:rFonts w:eastAsia="Times New Roman"/>
          <w:lang w:eastAsia="ko-KR"/>
        </w:rPr>
        <w:t>or the Old PDU session ID IE, if included</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F31730">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sidR="00F31730" w:rsidRPr="00520849">
        <w:rPr>
          <w:rFonts w:eastAsia="Times New Roman"/>
          <w:lang w:eastAsia="ko-KR"/>
        </w:rPr>
        <w:t xml:space="preserve">the old PDU session ID IE is included in the UL NAS TRANSPORT message, </w:t>
      </w:r>
      <w:r w:rsidRPr="006D00E8">
        <w:rPr>
          <w:rFonts w:eastAsia="Malgun Gothic" w:hint="eastAsia"/>
          <w:lang w:eastAsia="ko-KR"/>
        </w:rPr>
        <w:t xml:space="preserve">the AMF has a PDU session routing context for the </w:t>
      </w:r>
      <w:r w:rsidR="00F31730">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sidR="00F31730">
        <w:rPr>
          <w:rFonts w:eastAsia="Times New Roman"/>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00F31730" w:rsidRPr="00520849">
        <w:rPr>
          <w:rFonts w:eastAsia="Times New Roman"/>
          <w:lang w:eastAsia="ko-KR"/>
        </w:rPr>
        <w:t xml:space="preserve">the old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sidR="00F31730">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sidR="00F34A8E">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F34A8E">
      <w:pPr>
        <w:pStyle w:val="B2"/>
      </w:pPr>
      <w:r>
        <w:rPr>
          <w:rFonts w:eastAsia="Malgun Gothic" w:hint="eastAsia"/>
          <w:lang w:eastAsia="ko-KR"/>
        </w:rPr>
        <w:t>5)</w:t>
      </w:r>
      <w:r>
        <w:rPr>
          <w:rFonts w:eastAsia="Malgun Gothic" w:hint="eastAsia"/>
          <w:lang w:eastAsia="ko-KR"/>
        </w:rPr>
        <w:tab/>
      </w:r>
      <w:r w:rsidR="00913CCB">
        <w:t xml:space="preserve">if </w:t>
      </w:r>
      <w:r w:rsidR="00F34A8E" w:rsidRPr="00520849">
        <w:rPr>
          <w:rFonts w:eastAsia="Times New Roman"/>
          <w:lang w:eastAsia="ko-KR"/>
        </w:rPr>
        <w:t xml:space="preserve">the old PDU session ID IE is included in the UL NAS TRANSPORT message, </w:t>
      </w:r>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7915B7" w:rsidRDefault="007C2248" w:rsidP="00F34A8E">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Default="007C2248" w:rsidP="00F34A8E">
      <w:pPr>
        <w:pStyle w:val="B4"/>
      </w:pPr>
      <w:r>
        <w:rPr>
          <w:rFonts w:eastAsia="Malgun Gothic" w:hint="eastAsia"/>
          <w:lang w:val="en-US" w:eastAsia="ko-KR"/>
        </w:rPr>
        <w:t>B)</w:t>
      </w:r>
      <w:r>
        <w:rPr>
          <w:rFonts w:eastAsia="Malgun Gothic" w:hint="eastAsia"/>
          <w:lang w:val="en-US" w:eastAsia="ko-KR"/>
        </w:rPr>
        <w:tab/>
      </w:r>
      <w:r w:rsidR="00913CCB" w:rsidRPr="008A2176">
        <w:t xml:space="preserve">the AMF </w:t>
      </w:r>
      <w:r w:rsidR="00913CCB">
        <w:t xml:space="preserve">shall </w:t>
      </w:r>
      <w:r w:rsidR="00913CCB" w:rsidRPr="008A2176">
        <w:t xml:space="preserve">forward the PDU </w:t>
      </w:r>
      <w:r w:rsidR="00913CCB">
        <w:t>session</w:t>
      </w:r>
      <w:r w:rsidR="00913CCB" w:rsidRPr="008A2176">
        <w:t xml:space="preserve"> ID, the </w:t>
      </w:r>
      <w:r w:rsidR="00913CCB">
        <w:t>5G</w:t>
      </w:r>
      <w:r w:rsidR="00913CCB" w:rsidRPr="008A2176">
        <w:t>SM message</w:t>
      </w:r>
      <w:r w:rsidR="00913CCB">
        <w:t xml:space="preserve"> in the Payload container IE</w:t>
      </w:r>
      <w:r w:rsidR="00913CCB" w:rsidRPr="008A2176">
        <w:t>, the S-NSSAI</w:t>
      </w:r>
      <w:r w:rsidR="00913CCB">
        <w:t xml:space="preserve"> (if received)</w:t>
      </w:r>
      <w:r w:rsidR="00913CCB" w:rsidRPr="008A2176">
        <w:t xml:space="preserve">, the DNN </w:t>
      </w:r>
      <w:r w:rsidR="00913CCB">
        <w:t>(if received)</w:t>
      </w:r>
      <w:r w:rsidR="00F25287">
        <w:t>, and the request type</w:t>
      </w:r>
      <w:r w:rsidR="00913CCB" w:rsidRPr="008A2176">
        <w:t xml:space="preserve"> </w:t>
      </w:r>
      <w:r w:rsidR="00913CCB">
        <w:t xml:space="preserve">of the UL NAS TRANSPORT </w:t>
      </w:r>
      <w:r w:rsidR="00913CCB" w:rsidRPr="003168A2">
        <w:t>message</w:t>
      </w:r>
      <w:r w:rsidR="00913CCB">
        <w:t xml:space="preserve"> </w:t>
      </w:r>
      <w:r w:rsidR="00913CCB" w:rsidRPr="008A2176">
        <w:t xml:space="preserve">towards the SMF </w:t>
      </w:r>
      <w:r w:rsidR="00913CCB">
        <w:t>associated with the PDU session ID</w:t>
      </w:r>
      <w:r w:rsidR="00F25287">
        <w:t>;</w:t>
      </w:r>
    </w:p>
    <w:p w:rsidR="00F25287" w:rsidRPr="00475774" w:rsidRDefault="00F25287" w:rsidP="00F34A8E">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34A8E">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34A8E">
      <w:pPr>
        <w:pStyle w:val="B3"/>
        <w:rPr>
          <w:rFonts w:eastAsia="Malgun Gothic"/>
          <w:lang w:eastAsia="ko-KR"/>
        </w:rPr>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437171">
      <w:pPr>
        <w:pStyle w:val="B2"/>
        <w:rPr>
          <w:rFonts w:eastAsia="Malgun Gothic"/>
          <w:lang w:eastAsia="ko-KR"/>
        </w:rPr>
      </w:pPr>
      <w:r>
        <w:rPr>
          <w:rFonts w:eastAsia="Malgun Gothic" w:hint="eastAsia"/>
          <w:lang w:eastAsia="ko-KR"/>
        </w:rPr>
        <w:tab/>
        <w:t>then:</w:t>
      </w:r>
    </w:p>
    <w:p w:rsidR="00F25287" w:rsidRDefault="00F25287" w:rsidP="00437171">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437171">
      <w:pPr>
        <w:pStyle w:val="B3"/>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34A8E">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34A8E">
      <w:pPr>
        <w:pStyle w:val="B3"/>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0007642E">
        <w:rPr>
          <w:rFonts w:eastAsia="Times New Roman"/>
          <w:lang w:eastAsia="ko-KR"/>
        </w:rPr>
        <w:t xml:space="preserve"> or emergency S-NSSAI</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sidR="0007642E">
        <w:rPr>
          <w:rFonts w:eastAsia="Times New Roman"/>
          <w:lang w:val="en-US" w:eastAsia="ko-KR"/>
        </w:rPr>
        <w:t xml:space="preserve"> or S-NSSAI</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34A8E">
      <w:pPr>
        <w:pStyle w:val="B3"/>
        <w:rPr>
          <w:rFonts w:eastAsia="Times New Roman"/>
          <w:lang w:val="en-US" w:eastAsia="ko-KR"/>
        </w:rPr>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r w:rsidR="0007642E">
        <w:rPr>
          <w:rFonts w:eastAsia="Times New Roman"/>
          <w:lang w:eastAsia="ko-KR"/>
        </w:rPr>
        <w:t>configured</w:t>
      </w:r>
      <w:r w:rsidRPr="001D3231">
        <w:rPr>
          <w:rFonts w:eastAsia="Times New Roman" w:hint="eastAsia"/>
          <w:lang w:eastAsia="ko-KR"/>
        </w:rPr>
        <w:t xml:space="preserve">), the DNN (if </w:t>
      </w:r>
      <w:r w:rsidR="0007642E">
        <w:rPr>
          <w:rFonts w:eastAsia="Times New Roman"/>
          <w:lang w:eastAsia="ko-KR"/>
        </w:rPr>
        <w:t>configured</w:t>
      </w:r>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34A8E">
      <w:pPr>
        <w:pStyle w:val="B2"/>
        <w:rPr>
          <w:rFonts w:eastAsia="Times New Roman"/>
          <w:lang w:eastAsia="ko-KR"/>
        </w:rPr>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sidR="0007642E">
        <w:rPr>
          <w:rFonts w:eastAsia="Malgun Gothic"/>
          <w:lang w:eastAsia="ko-KR"/>
        </w:rPr>
        <w:t>configured</w:t>
      </w:r>
      <w:r w:rsidRPr="001D3231">
        <w:rPr>
          <w:rFonts w:eastAsia="Malgun Gothic" w:hint="eastAsia"/>
          <w:lang w:eastAsia="ko-KR"/>
        </w:rPr>
        <w:t xml:space="preserve">), the DNN (if </w:t>
      </w:r>
      <w:r w:rsidR="0007642E">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1898" w:name="_Toc492387590"/>
      <w:bookmarkStart w:id="1899" w:name="_Toc492388180"/>
      <w:bookmarkStart w:id="1900" w:name="_Toc492394065"/>
      <w:bookmarkStart w:id="1901" w:name="_Toc492394654"/>
      <w:bookmarkStart w:id="1902" w:name="_Toc492455486"/>
      <w:bookmarkStart w:id="1903" w:name="_Toc492456076"/>
      <w:bookmarkStart w:id="1904" w:name="_Toc492465896"/>
      <w:bookmarkStart w:id="1905" w:name="_Toc492466486"/>
      <w:r w:rsidRPr="00475774">
        <w:rPr>
          <w:rFonts w:ascii="Arial" w:eastAsia="Malgun Gothic" w:hAnsi="Arial" w:hint="eastAsia"/>
          <w:lang w:eastAsia="ko-KR"/>
        </w:rPr>
        <w:t>8.5.1.</w:t>
      </w:r>
      <w:r w:rsidR="003161F5">
        <w:rPr>
          <w:rFonts w:ascii="Arial" w:eastAsia="Malgun Gothic" w:hAnsi="Arial"/>
          <w:lang w:eastAsia="ko-KR"/>
        </w:rPr>
        <w:t>3</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00B02745">
        <w:rPr>
          <w:rFonts w:eastAsia="Times New Roman"/>
          <w:lang w:eastAsia="ko-KR"/>
        </w:rPr>
        <w:t xml:space="preserve">the old PDU session ID IE is not included in the UL NAS TRANSPORT message, </w:t>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B02745">
      <w:pPr>
        <w:pStyle w:val="B1"/>
        <w:rPr>
          <w:rFonts w:eastAsia="Times New Roman"/>
          <w:lang w:eastAsia="ko-KR"/>
        </w:rPr>
      </w:pPr>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the old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Pr="00B3416C" w:rsidRDefault="00B02745" w:rsidP="00B02745">
      <w:pPr>
        <w:pStyle w:val="B1"/>
        <w:rPr>
          <w:rFonts w:eastAsia="Times New Roman"/>
          <w:lang w:eastAsia="ko-KR"/>
        </w:rPr>
      </w:pPr>
      <w:r>
        <w:rPr>
          <w:rFonts w:eastAsia="Times New Roman"/>
          <w:lang w:eastAsia="ko-KR"/>
        </w:rPr>
        <w:t>c)</w:t>
      </w:r>
      <w:r>
        <w:rPr>
          <w:rFonts w:eastAsia="Times New Roman"/>
          <w:lang w:eastAsia="ko-KR"/>
        </w:rPr>
        <w:tab/>
      </w:r>
      <w:r w:rsidRPr="00520849">
        <w:rPr>
          <w:rFonts w:eastAsia="Times New Roman"/>
          <w:lang w:eastAsia="ko-KR"/>
        </w:rPr>
        <w:t>the old PDU session ID IE is not included in the UL NAS TRANSPORT message and the AMF has not received a reallocation requested indication from the SMF.</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d</w:t>
      </w:r>
      <w:r w:rsidR="00F25287" w:rsidRPr="003168A2">
        <w:rPr>
          <w:rFonts w:eastAsia="Times New Roman" w:hint="eastAsia"/>
          <w:lang w:eastAsia="ko-KR"/>
        </w:rPr>
        <w:t>)</w:t>
      </w:r>
      <w:r w:rsidR="00F25287" w:rsidRPr="003168A2">
        <w:rPr>
          <w:rFonts w:eastAsia="Times New Roman" w:hint="eastAsia"/>
          <w:lang w:eastAsia="ko-KR"/>
        </w:rPr>
        <w:tab/>
      </w:r>
      <w:r w:rsidR="00F25287" w:rsidRPr="008A2176">
        <w:rPr>
          <w:rFonts w:eastAsia="Times New Roman" w:hint="eastAsia"/>
          <w:lang w:eastAsia="ko-KR"/>
        </w:rPr>
        <w:t xml:space="preserve">the AMF </w:t>
      </w:r>
      <w:r w:rsidR="00F25287">
        <w:rPr>
          <w:rFonts w:eastAsia="Times New Roman" w:hint="eastAsia"/>
          <w:lang w:eastAsia="ko-KR"/>
        </w:rPr>
        <w:t xml:space="preserve">does not have a PDU session routing context for the PDU session ID and the UE, the </w:t>
      </w:r>
      <w:r w:rsidR="00F25287">
        <w:rPr>
          <w:rFonts w:eastAsia="Times New Roman"/>
          <w:lang w:eastAsia="ko-KR"/>
        </w:rPr>
        <w:t>R</w:t>
      </w:r>
      <w:r w:rsidR="00F25287">
        <w:rPr>
          <w:rFonts w:eastAsia="Times New Roman" w:hint="eastAsia"/>
          <w:lang w:eastAsia="ko-KR"/>
        </w:rPr>
        <w:t>equest type IE is set to "e</w:t>
      </w:r>
      <w:r w:rsidR="00F25287" w:rsidRPr="00637FD4">
        <w:rPr>
          <w:rFonts w:eastAsia="Times New Roman" w:hint="eastAsia"/>
          <w:lang w:eastAsia="ko-KR"/>
        </w:rPr>
        <w:t xml:space="preserve">xisting PDU </w:t>
      </w:r>
      <w:r w:rsidR="00F25287">
        <w:rPr>
          <w:rFonts w:eastAsia="Times New Roman" w:hint="eastAsia"/>
          <w:lang w:eastAsia="ko-KR"/>
        </w:rPr>
        <w:t>s</w:t>
      </w:r>
      <w:r w:rsidR="00F25287" w:rsidRPr="00637FD4">
        <w:rPr>
          <w:rFonts w:eastAsia="Times New Roman" w:hint="eastAsia"/>
          <w:lang w:eastAsia="ko-KR"/>
        </w:rPr>
        <w:t>ession</w:t>
      </w:r>
      <w:r w:rsidR="00F25287">
        <w:rPr>
          <w:rFonts w:eastAsia="Times New Roman" w:hint="eastAsia"/>
          <w:lang w:eastAsia="ko-KR"/>
        </w:rPr>
        <w:t xml:space="preserve">", and </w:t>
      </w:r>
      <w:r w:rsidR="00F25287" w:rsidRPr="00625B7C">
        <w:rPr>
          <w:rFonts w:eastAsia="Times New Roman" w:hint="eastAsia"/>
          <w:lang w:eastAsia="ko-KR"/>
        </w:rPr>
        <w:t xml:space="preserve">the </w:t>
      </w:r>
      <w:r w:rsidR="00F25287">
        <w:rPr>
          <w:rFonts w:eastAsia="Times New Roman" w:hint="eastAsia"/>
          <w:lang w:eastAsia="ko-KR"/>
        </w:rPr>
        <w:t xml:space="preserve">user’s </w:t>
      </w:r>
      <w:r w:rsidR="00F25287" w:rsidRPr="00625B7C">
        <w:rPr>
          <w:rFonts w:eastAsia="Times New Roman" w:hint="eastAsia"/>
          <w:lang w:eastAsia="ko-KR"/>
        </w:rPr>
        <w:t xml:space="preserve">subscription context </w:t>
      </w:r>
      <w:r w:rsidR="00F25287">
        <w:rPr>
          <w:rFonts w:eastAsia="Times New Roman" w:hint="eastAsia"/>
          <w:lang w:eastAsia="ko-KR"/>
        </w:rPr>
        <w:t xml:space="preserve">obtained </w:t>
      </w:r>
      <w:r w:rsidR="00F25287" w:rsidRPr="00625B7C">
        <w:rPr>
          <w:rFonts w:eastAsia="Times New Roman" w:hint="eastAsia"/>
          <w:lang w:eastAsia="ko-KR"/>
        </w:rPr>
        <w:t xml:space="preserve">from </w:t>
      </w:r>
      <w:r w:rsidR="00F25287">
        <w:rPr>
          <w:rFonts w:eastAsia="Times New Roman" w:hint="eastAsia"/>
          <w:lang w:eastAsia="ko-KR"/>
        </w:rPr>
        <w:t xml:space="preserve">the </w:t>
      </w:r>
      <w:r w:rsidR="00F25287" w:rsidRPr="00625B7C">
        <w:rPr>
          <w:rFonts w:eastAsia="Times New Roman" w:hint="eastAsia"/>
          <w:lang w:eastAsia="ko-KR"/>
        </w:rPr>
        <w:t xml:space="preserve">UDM </w:t>
      </w:r>
      <w:r w:rsidR="00F25287">
        <w:rPr>
          <w:rFonts w:eastAsia="Times New Roman" w:hint="eastAsia"/>
          <w:lang w:eastAsia="ko-KR"/>
        </w:rPr>
        <w:t xml:space="preserve">does not </w:t>
      </w:r>
      <w:r w:rsidR="00F25287" w:rsidRPr="00625B7C">
        <w:rPr>
          <w:rFonts w:eastAsia="Times New Roman" w:hint="eastAsia"/>
          <w:lang w:eastAsia="ko-KR"/>
        </w:rPr>
        <w:t>contain an SMF ID corresponding to</w:t>
      </w:r>
      <w:r w:rsidR="00F25287">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e</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sidRPr="00520849">
        <w:rPr>
          <w:rFonts w:eastAsia="Times New Roman"/>
          <w:lang w:eastAsia="ko-KR"/>
        </w:rPr>
        <w:t>the old PDU session ID IE is included in the UL NAS TRANSPORT message</w:t>
      </w:r>
      <w:r w:rsidR="003A5F23">
        <w:rPr>
          <w:lang w:eastAsia="ko-KR"/>
        </w:rPr>
        <w:t>,</w:t>
      </w:r>
      <w:r w:rsidRPr="00520849">
        <w:rPr>
          <w:rFonts w:eastAsia="Times New Roman"/>
          <w:lang w:eastAsia="ko-KR"/>
        </w:rPr>
        <w:t xml:space="preserv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and the AMF has not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sidR="003A5F23">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SMF </w:t>
      </w:r>
      <w:r w:rsidR="00F25287">
        <w:rPr>
          <w:rFonts w:eastAsia="Times New Roman" w:hint="eastAsia"/>
          <w:lang w:eastAsia="ko-KR"/>
        </w:rPr>
        <w:t>ID of the PDU session routing context.</w:t>
      </w:r>
    </w:p>
    <w:p w:rsidR="00F25287" w:rsidRDefault="003A5F23" w:rsidP="00F25287">
      <w:pPr>
        <w:pStyle w:val="B1"/>
        <w:rPr>
          <w:rFonts w:eastAsia="Times New Roman"/>
          <w:lang w:eastAsia="ko-KR"/>
        </w:rPr>
      </w:pPr>
      <w:r>
        <w:rPr>
          <w:rFonts w:eastAsia="Times New Roman"/>
          <w:lang w:eastAsia="ko-KR"/>
        </w:rPr>
        <w:t>f</w:t>
      </w:r>
      <w:r w:rsidR="00F25287" w:rsidRPr="00AC76E3">
        <w:rPr>
          <w:rFonts w:eastAsia="Times New Roman" w:hint="eastAsia"/>
          <w:lang w:eastAsia="ko-KR"/>
        </w:rPr>
        <w:t>)</w:t>
      </w:r>
      <w:r w:rsidR="00F25287" w:rsidRPr="00AC76E3">
        <w:rPr>
          <w:rFonts w:eastAsia="Times New Roman" w:hint="eastAsia"/>
          <w:lang w:eastAsia="ko-KR"/>
        </w:rPr>
        <w:tab/>
        <w:t xml:space="preserve">if the AMF has a PDU session routing context for the PDU session ID and the UE, </w:t>
      </w:r>
      <w:r w:rsidR="00F25287">
        <w:rPr>
          <w:rFonts w:eastAsia="Times New Roman" w:hint="eastAsia"/>
          <w:lang w:eastAsia="ko-KR"/>
        </w:rPr>
        <w:t xml:space="preserve">the PDU session routing context indicates that the PDU session is an emergency PDU session, </w:t>
      </w:r>
      <w:r w:rsidR="00F25287" w:rsidRPr="00AC76E3">
        <w:rPr>
          <w:rFonts w:eastAsia="Times New Roman" w:hint="eastAsia"/>
          <w:lang w:eastAsia="ko-KR"/>
        </w:rPr>
        <w:t xml:space="preserve">the </w:t>
      </w:r>
      <w:r w:rsidR="00F25287">
        <w:rPr>
          <w:rFonts w:eastAsia="Times New Roman"/>
          <w:lang w:eastAsia="ko-KR"/>
        </w:rPr>
        <w:t>R</w:t>
      </w:r>
      <w:r w:rsidR="00F25287" w:rsidRPr="00AC76E3">
        <w:rPr>
          <w:rFonts w:eastAsia="Times New Roman" w:hint="eastAsia"/>
          <w:lang w:eastAsia="ko-KR"/>
        </w:rPr>
        <w:t xml:space="preserve">equest type IE is set to "initial </w:t>
      </w:r>
      <w:r w:rsidR="00F25287">
        <w:rPr>
          <w:rFonts w:eastAsia="Times New Roman" w:hint="eastAsia"/>
          <w:lang w:eastAsia="ko-KR"/>
        </w:rPr>
        <w:t xml:space="preserve">emergency </w:t>
      </w:r>
      <w:r w:rsidR="00F25287" w:rsidRPr="00AC76E3">
        <w:rPr>
          <w:rFonts w:eastAsia="Times New Roman" w:hint="eastAsia"/>
          <w:lang w:eastAsia="ko-KR"/>
        </w:rPr>
        <w:t xml:space="preserve">request", the AMF should forward the </w:t>
      </w:r>
      <w:r w:rsidR="00F25287">
        <w:rPr>
          <w:rFonts w:eastAsia="Times New Roman" w:hint="eastAsia"/>
          <w:lang w:eastAsia="ko-KR"/>
        </w:rPr>
        <w:t>5G</w:t>
      </w:r>
      <w:r w:rsidR="00F25287" w:rsidRPr="00AC76E3">
        <w:rPr>
          <w:rFonts w:eastAsia="Times New Roman" w:hint="eastAsia"/>
          <w:lang w:eastAsia="ko-KR"/>
        </w:rPr>
        <w:t xml:space="preserve">SM message, the PDU session ID, the S-NSSAI (if </w:t>
      </w:r>
      <w:r w:rsidR="0007642E">
        <w:rPr>
          <w:rFonts w:eastAsia="Times New Roman"/>
          <w:lang w:eastAsia="ko-KR"/>
        </w:rPr>
        <w:t>configured</w:t>
      </w:r>
      <w:r w:rsidR="00F25287" w:rsidRPr="00AC76E3">
        <w:rPr>
          <w:rFonts w:eastAsia="Times New Roman" w:hint="eastAsia"/>
          <w:lang w:eastAsia="ko-KR"/>
        </w:rPr>
        <w:t xml:space="preserve">), the DNN (if </w:t>
      </w:r>
      <w:r w:rsidR="0007642E">
        <w:rPr>
          <w:rFonts w:eastAsia="Times New Roman"/>
          <w:lang w:eastAsia="ko-KR"/>
        </w:rPr>
        <w:t>configured</w:t>
      </w:r>
      <w:r w:rsidR="00F25287" w:rsidRPr="00AC76E3">
        <w:rPr>
          <w:rFonts w:eastAsia="Times New Roman" w:hint="eastAsia"/>
          <w:lang w:eastAsia="ko-KR"/>
        </w:rPr>
        <w:t>) and the request type towards the SMF ID of the PDU session routing context.</w:t>
      </w:r>
    </w:p>
    <w:p w:rsidR="00F25287" w:rsidRDefault="003A5F23" w:rsidP="00F25287">
      <w:pPr>
        <w:pStyle w:val="B1"/>
        <w:rPr>
          <w:rFonts w:eastAsia="Times New Roman"/>
          <w:lang w:eastAsia="ko-KR"/>
        </w:rPr>
      </w:pPr>
      <w:r>
        <w:rPr>
          <w:rFonts w:eastAsia="Times New Roman"/>
          <w:lang w:eastAsia="ko-KR"/>
        </w:rPr>
        <w:t>g</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Pr>
          <w:rFonts w:eastAsia="Times New Roman"/>
          <w:lang w:eastAsia="ko-KR"/>
        </w:rPr>
        <w:t xml:space="preserve">the old PDU session ID IE is included in the UL NAS TRANSPORT message,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the AMF has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from the SMF indicating that </w:t>
      </w:r>
      <w:r w:rsidR="00F25287" w:rsidRPr="00E25332">
        <w:rPr>
          <w:rFonts w:eastAsia="Times New Roman" w:hint="eastAsia"/>
          <w:lang w:eastAsia="ko-KR"/>
        </w:rPr>
        <w:t xml:space="preserve">the SMF is </w:t>
      </w:r>
      <w:r w:rsidR="00F25287">
        <w:rPr>
          <w:rFonts w:eastAsia="Times New Roman" w:hint="eastAsia"/>
          <w:lang w:eastAsia="ko-KR"/>
        </w:rPr>
        <w:t xml:space="preserve">to </w:t>
      </w:r>
      <w:r w:rsidR="00F25287" w:rsidRPr="00E25332">
        <w:rPr>
          <w:rFonts w:eastAsia="Times New Roman" w:hint="eastAsia"/>
          <w:lang w:eastAsia="ko-KR"/>
        </w:rPr>
        <w:t xml:space="preserve">be </w:t>
      </w:r>
      <w:r w:rsidR="00F25287">
        <w:rPr>
          <w:rFonts w:eastAsia="Times New Roman" w:hint="eastAsia"/>
          <w:lang w:eastAsia="ko-KR"/>
        </w:rPr>
        <w:t xml:space="preserve">reallocated, and the </w:t>
      </w:r>
      <w:r>
        <w:rPr>
          <w:rFonts w:eastAsia="Times New Roman"/>
          <w:lang w:eastAsia="ko-KR"/>
        </w:rPr>
        <w:t xml:space="preserve">old </w:t>
      </w:r>
      <w:r w:rsidR="00F25287">
        <w:rPr>
          <w:rFonts w:eastAsia="Times New Roman" w:hint="eastAsia"/>
          <w:lang w:eastAsia="ko-KR"/>
        </w:rPr>
        <w:t xml:space="preserve">PDU session routing context contains reallocated SMF ID,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w:t>
      </w:r>
      <w:r w:rsidR="00F25287">
        <w:rPr>
          <w:rFonts w:eastAsia="Times New Roman" w:hint="eastAsia"/>
          <w:lang w:eastAsia="ko-KR"/>
        </w:rPr>
        <w:t xml:space="preserve">reallocated </w:t>
      </w:r>
      <w:r w:rsidR="00F25287" w:rsidRPr="008A2176">
        <w:rPr>
          <w:rFonts w:eastAsia="Times New Roman" w:hint="eastAsia"/>
          <w:lang w:eastAsia="ko-KR"/>
        </w:rPr>
        <w:t xml:space="preserve">SMF </w:t>
      </w:r>
      <w:r w:rsidR="00F25287">
        <w:rPr>
          <w:rFonts w:eastAsia="Times New Roman" w:hint="eastAsia"/>
          <w:lang w:eastAsia="ko-KR"/>
        </w:rPr>
        <w:t>ID of the PDU session routing context.</w:t>
      </w:r>
    </w:p>
    <w:p w:rsidR="0007642E" w:rsidRPr="008972AF" w:rsidRDefault="0007642E" w:rsidP="0007642E">
      <w:pPr>
        <w:pStyle w:val="B1"/>
        <w:rPr>
          <w:rFonts w:eastAsia="Times New Roman"/>
          <w:lang w:eastAsia="ko-KR"/>
        </w:rPr>
      </w:pPr>
      <w:r>
        <w:rPr>
          <w:lang w:eastAsia="ko-KR"/>
        </w:rPr>
        <w:t>h</w:t>
      </w:r>
      <w:r w:rsidRPr="008972AF">
        <w:rPr>
          <w:rFonts w:eastAsia="Times New Roman" w:hint="eastAsia"/>
          <w:lang w:eastAsia="ko-KR"/>
        </w:rPr>
        <w:t>)</w:t>
      </w:r>
      <w:r w:rsidRPr="008972AF">
        <w:rPr>
          <w:rFonts w:eastAsia="Times New Roman" w:hint="eastAsia"/>
          <w:lang w:eastAsia="ko-KR"/>
        </w:rPr>
        <w:tab/>
      </w:r>
      <w:r>
        <w:rPr>
          <w:rFonts w:eastAsia="Times New Roman"/>
          <w:lang w:eastAsia="ko-KR"/>
        </w:rPr>
        <w:t xml:space="preserve">if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p>
    <w:p w:rsidR="008E320B" w:rsidRDefault="00913CCB">
      <w:pPr>
        <w:pStyle w:val="Heading6"/>
      </w:pPr>
      <w:bookmarkStart w:id="1906" w:name="_Toc500844887"/>
      <w:r>
        <w:t>8.</w:t>
      </w:r>
      <w:r w:rsidR="00CF3F52">
        <w:t>5</w:t>
      </w:r>
      <w:r w:rsidR="009C0279">
        <w:t>.1.</w:t>
      </w:r>
      <w:r w:rsidR="003161F5">
        <w:t>3</w:t>
      </w:r>
      <w:r>
        <w:t>.3.3</w:t>
      </w:r>
      <w:r w:rsidRPr="003168A2">
        <w:tab/>
      </w:r>
      <w:r>
        <w:t>Network-initiated NAS transport procedure</w:t>
      </w:r>
      <w:bookmarkEnd w:id="1898"/>
      <w:bookmarkEnd w:id="1899"/>
      <w:bookmarkEnd w:id="1900"/>
      <w:bookmarkEnd w:id="1901"/>
      <w:bookmarkEnd w:id="1902"/>
      <w:bookmarkEnd w:id="1903"/>
      <w:bookmarkEnd w:id="1904"/>
      <w:bookmarkEnd w:id="1905"/>
      <w:bookmarkEnd w:id="1906"/>
    </w:p>
    <w:p w:rsidR="008E320B" w:rsidRDefault="00913CCB">
      <w:pPr>
        <w:pStyle w:val="Heading7"/>
      </w:pPr>
      <w:bookmarkStart w:id="1907" w:name="_Toc484956733"/>
      <w:bookmarkStart w:id="1908" w:name="_Toc485044174"/>
      <w:bookmarkStart w:id="1909" w:name="_Toc485217793"/>
      <w:bookmarkStart w:id="1910" w:name="_Toc485219962"/>
      <w:bookmarkStart w:id="1911" w:name="_Toc485220316"/>
      <w:bookmarkStart w:id="1912" w:name="_Toc492387591"/>
      <w:bookmarkStart w:id="1913" w:name="_Toc492388181"/>
      <w:bookmarkStart w:id="1914" w:name="_Toc492394066"/>
      <w:bookmarkStart w:id="1915" w:name="_Toc492394655"/>
      <w:bookmarkStart w:id="1916" w:name="_Toc492455487"/>
      <w:bookmarkStart w:id="1917" w:name="_Toc492456077"/>
      <w:bookmarkStart w:id="1918" w:name="_Toc492465897"/>
      <w:bookmarkStart w:id="1919" w:name="_Toc492466487"/>
      <w:bookmarkStart w:id="1920" w:name="_Toc500844888"/>
      <w:r>
        <w:t>8.</w:t>
      </w:r>
      <w:r w:rsidR="00CF3F52">
        <w:t>5</w:t>
      </w:r>
      <w:r w:rsidR="009C0279">
        <w:t>.1</w:t>
      </w:r>
      <w:r>
        <w:t>.</w:t>
      </w:r>
      <w:r w:rsidR="003161F5">
        <w:t>3</w:t>
      </w:r>
      <w:r>
        <w:t>.3.3.1</w:t>
      </w:r>
      <w:r w:rsidRPr="003168A2">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1921" w:name="_Toc484956734"/>
      <w:bookmarkStart w:id="1922" w:name="_Toc485044175"/>
      <w:bookmarkStart w:id="1923" w:name="_Toc485217794"/>
      <w:bookmarkStart w:id="1924" w:name="_Toc485219963"/>
      <w:bookmarkStart w:id="1925" w:name="_Toc485220317"/>
      <w:bookmarkStart w:id="1926" w:name="_Toc492387592"/>
      <w:bookmarkStart w:id="1927" w:name="_Toc492388182"/>
      <w:bookmarkStart w:id="1928" w:name="_Toc492394067"/>
      <w:bookmarkStart w:id="1929" w:name="_Toc492394656"/>
      <w:bookmarkStart w:id="1930" w:name="_Toc492455488"/>
      <w:bookmarkStart w:id="1931" w:name="_Toc492456078"/>
      <w:bookmarkStart w:id="1932" w:name="_Toc492465898"/>
      <w:bookmarkStart w:id="1933" w:name="_Toc492466488"/>
      <w:bookmarkStart w:id="1934" w:name="_Toc500844889"/>
      <w:r>
        <w:t>8.</w:t>
      </w:r>
      <w:r w:rsidR="00CF3F52">
        <w:t>5</w:t>
      </w:r>
      <w:r>
        <w:t>.1.</w:t>
      </w:r>
      <w:r w:rsidR="003161F5">
        <w:t>3</w:t>
      </w:r>
      <w:r w:rsidR="00913CCB">
        <w:t>.3.3.2</w:t>
      </w:r>
      <w:r w:rsidR="00913CCB" w:rsidRPr="003168A2">
        <w:tab/>
      </w:r>
      <w:r w:rsidR="00555B76">
        <w:t xml:space="preserve">Network-initiated </w:t>
      </w:r>
      <w:r w:rsidR="00913CCB">
        <w:t>NAS transport procedure initiation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913CCB" w:rsidRDefault="00913CCB" w:rsidP="00913CCB">
      <w:r>
        <w:t>In connected mode, the AMF initiaties the NAS transport procedure by sending the DL NAS TRANSPORT message, as shown in figure 8.</w:t>
      </w:r>
      <w:r w:rsidR="00CF3F52">
        <w:t>5</w:t>
      </w:r>
      <w:r w:rsidR="009C0279">
        <w:t>.1.</w:t>
      </w:r>
      <w:r w:rsidR="003161F5">
        <w:t>3</w:t>
      </w:r>
      <w:r>
        <w:t xml:space="preserve">.3.3.2.1. </w:t>
      </w:r>
    </w:p>
    <w:p w:rsidR="00913CCB" w:rsidRDefault="00913CCB" w:rsidP="00913CCB">
      <w:r>
        <w:t>In case a) in subclause 8.</w:t>
      </w:r>
      <w:r w:rsidR="00CF3F52">
        <w:t>5</w:t>
      </w:r>
      <w:r w:rsidR="009C0279">
        <w:t>.1</w:t>
      </w:r>
      <w:r>
        <w:t>.</w:t>
      </w:r>
      <w:r w:rsidR="003161F5">
        <w:t>3</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3161F5">
        <w:t>3</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437171">
      <w:pPr>
        <w:pStyle w:val="B1"/>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437171">
      <w:pPr>
        <w:pStyle w:val="B1"/>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BD0557" w:rsidRDefault="00913CCB" w:rsidP="000D34C3">
      <w:pPr>
        <w:pStyle w:val="TF"/>
      </w:pPr>
      <w:r w:rsidRPr="00BD0557">
        <w:object w:dxaOrig="9042" w:dyaOrig="2312">
          <v:shape id="_x0000_i1052" type="#_x0000_t75" style="width:388pt;height:100pt" o:ole="">
            <v:imagedata r:id="rId46" o:title=""/>
          </v:shape>
          <o:OLEObject Type="Embed" ProgID="Visio.Drawing.11" ShapeID="_x0000_i1052" DrawAspect="Content" ObjectID="_1574598182" r:id="rId47"/>
        </w:object>
      </w:r>
    </w:p>
    <w:p w:rsidR="007023E8" w:rsidRPr="00BD0557" w:rsidRDefault="007023E8" w:rsidP="000D34C3">
      <w:pPr>
        <w:pStyle w:val="TF"/>
      </w:pPr>
      <w:bookmarkStart w:id="1935" w:name="_Toc484956735"/>
      <w:bookmarkStart w:id="1936" w:name="_Toc485044176"/>
      <w:bookmarkStart w:id="1937" w:name="_Toc485217795"/>
      <w:bookmarkStart w:id="1938" w:name="_Toc485219964"/>
      <w:bookmarkStart w:id="1939" w:name="_Toc485220318"/>
      <w:r w:rsidRPr="00BD0557">
        <w:t>Figure</w:t>
      </w:r>
      <w:r w:rsidR="00DA282F" w:rsidRPr="00BD0557">
        <w:t> </w:t>
      </w:r>
      <w:r w:rsidRPr="00BD0557">
        <w:t>8.</w:t>
      </w:r>
      <w:r w:rsidR="00CF3F52" w:rsidRPr="00BD0557">
        <w:t>5</w:t>
      </w:r>
      <w:r w:rsidRPr="00BD0557">
        <w:t>.1.</w:t>
      </w:r>
      <w:r w:rsidR="003161F5" w:rsidRPr="00BD0557">
        <w:t>3</w:t>
      </w:r>
      <w:r w:rsidRPr="00BD0557">
        <w:t>.3.3.2.1: Network-initiated NAS transport procedure</w:t>
      </w:r>
    </w:p>
    <w:p w:rsidR="00913CCB" w:rsidRPr="003168A2" w:rsidRDefault="00913CCB" w:rsidP="00913CCB">
      <w:pPr>
        <w:pStyle w:val="Heading6"/>
      </w:pPr>
      <w:bookmarkStart w:id="1940" w:name="_Toc492465899"/>
      <w:bookmarkStart w:id="1941" w:name="_Toc492466489"/>
      <w:bookmarkStart w:id="1942" w:name="_Toc492387593"/>
      <w:bookmarkStart w:id="1943" w:name="_Toc492388183"/>
      <w:bookmarkStart w:id="1944" w:name="_Toc492394068"/>
      <w:bookmarkStart w:id="1945" w:name="_Toc492394657"/>
      <w:bookmarkStart w:id="1946" w:name="_Toc492455489"/>
      <w:bookmarkStart w:id="1947" w:name="_Toc492456079"/>
      <w:bookmarkStart w:id="1948" w:name="_Toc500844890"/>
      <w:r>
        <w:t>8.</w:t>
      </w:r>
      <w:r w:rsidR="00CF3F52">
        <w:t>5</w:t>
      </w:r>
      <w:r w:rsidR="009C0279">
        <w:t>.1.</w:t>
      </w:r>
      <w:r w:rsidR="003161F5">
        <w:t>3</w:t>
      </w:r>
      <w:r>
        <w:t>.3.3.3</w:t>
      </w:r>
      <w:r w:rsidRPr="003168A2">
        <w:tab/>
      </w:r>
      <w:r w:rsidR="00555B76">
        <w:t xml:space="preserve">Network-initiated </w:t>
      </w:r>
      <w:r>
        <w:t xml:space="preserve">NAS transport </w:t>
      </w:r>
      <w:r w:rsidR="00555B76">
        <w:t>of messages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1949" w:name="_Toc485217796"/>
      <w:bookmarkStart w:id="1950" w:name="_Toc485219965"/>
      <w:bookmarkStart w:id="1951" w:name="_Toc485220319"/>
      <w:bookmarkStart w:id="1952" w:name="_Toc492387594"/>
      <w:bookmarkStart w:id="1953" w:name="_Toc492388184"/>
      <w:bookmarkStart w:id="1954" w:name="_Toc492394069"/>
      <w:bookmarkStart w:id="1955" w:name="_Toc492394658"/>
      <w:bookmarkStart w:id="1956" w:name="_Toc492455490"/>
      <w:bookmarkStart w:id="1957" w:name="_Toc492456080"/>
      <w:bookmarkStart w:id="1958" w:name="_Toc492465900"/>
      <w:bookmarkStart w:id="1959" w:name="_Toc492466490"/>
      <w:bookmarkStart w:id="1960" w:name="_Toc500844891"/>
      <w:r>
        <w:rPr>
          <w:rFonts w:eastAsia="Times New Roman"/>
        </w:rPr>
        <w:t>8.5.1.</w:t>
      </w:r>
      <w:r w:rsidR="003161F5">
        <w:rPr>
          <w:rFonts w:eastAsia="Times New Roman"/>
        </w:rPr>
        <w:t>3</w:t>
      </w:r>
      <w:r>
        <w:rPr>
          <w:rFonts w:eastAsia="Times New Roman"/>
        </w:rPr>
        <w:t>.</w:t>
      </w:r>
      <w:r>
        <w:t>4</w:t>
      </w:r>
      <w:r>
        <w:rPr>
          <w:rFonts w:eastAsia="Times New Roman"/>
        </w:rPr>
        <w:tab/>
        <w:t>Criteria for evaluation of alternatives for NAS transport</w:t>
      </w:r>
      <w:bookmarkEnd w:id="1960"/>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1961" w:name="_Toc500844892"/>
      <w:r>
        <w:rPr>
          <w:rFonts w:eastAsia="Times New Roman"/>
        </w:rPr>
        <w:t>8.5.1.</w:t>
      </w:r>
      <w:r w:rsidR="003161F5">
        <w:rPr>
          <w:rFonts w:eastAsia="Times New Roman"/>
        </w:rPr>
        <w:t>3</w:t>
      </w:r>
      <w:r>
        <w:rPr>
          <w:rFonts w:eastAsia="Times New Roman"/>
        </w:rPr>
        <w:t>.</w:t>
      </w:r>
      <w:r>
        <w:t>5</w:t>
      </w:r>
      <w:r>
        <w:rPr>
          <w:rFonts w:eastAsia="Times New Roman"/>
        </w:rPr>
        <w:tab/>
        <w:t>Evaluation of the alternatives for NAS transport</w:t>
      </w:r>
      <w:bookmarkEnd w:id="1961"/>
    </w:p>
    <w:p w:rsidR="003A735E" w:rsidRDefault="003A735E" w:rsidP="003A735E">
      <w:pPr>
        <w:pStyle w:val="Heading6"/>
        <w:rPr>
          <w:rFonts w:eastAsia="Times New Roman"/>
        </w:rPr>
      </w:pPr>
      <w:bookmarkStart w:id="1962" w:name="_Toc500844893"/>
      <w:r>
        <w:rPr>
          <w:rFonts w:eastAsia="Times New Roman"/>
        </w:rPr>
        <w:t>8.5.1.</w:t>
      </w:r>
      <w:r w:rsidR="003161F5">
        <w:rPr>
          <w:rFonts w:eastAsia="Times New Roman"/>
        </w:rPr>
        <w:t>3</w:t>
      </w:r>
      <w:r>
        <w:rPr>
          <w:rFonts w:eastAsia="Times New Roman"/>
        </w:rPr>
        <w:t>.</w:t>
      </w:r>
      <w:r>
        <w:t>5</w:t>
      </w:r>
      <w:r>
        <w:rPr>
          <w:rFonts w:eastAsia="Times New Roman"/>
        </w:rPr>
        <w:t>.1</w:t>
      </w:r>
      <w:r>
        <w:rPr>
          <w:rFonts w:eastAsia="Times New Roman"/>
        </w:rPr>
        <w:tab/>
        <w:t>Message size</w:t>
      </w:r>
      <w:bookmarkEnd w:id="1962"/>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1963" w:name="_Toc500844894"/>
      <w:r>
        <w:rPr>
          <w:rFonts w:eastAsia="Times New Roman"/>
        </w:rPr>
        <w:t>8.5.1.</w:t>
      </w:r>
      <w:r w:rsidR="003161F5">
        <w:rPr>
          <w:rFonts w:eastAsia="Times New Roman"/>
        </w:rPr>
        <w:t>3</w:t>
      </w:r>
      <w:r>
        <w:rPr>
          <w:rFonts w:eastAsia="Times New Roman"/>
        </w:rPr>
        <w:t>.</w:t>
      </w:r>
      <w:r>
        <w:t>5</w:t>
      </w:r>
      <w:r>
        <w:rPr>
          <w:rFonts w:eastAsia="Times New Roman"/>
        </w:rPr>
        <w:t>.2</w:t>
      </w:r>
      <w:r>
        <w:rPr>
          <w:rFonts w:eastAsia="Times New Roman"/>
        </w:rPr>
        <w:tab/>
        <w:t>Scalability</w:t>
      </w:r>
      <w:bookmarkEnd w:id="1963"/>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1964" w:name="_Toc500844895"/>
      <w:r>
        <w:rPr>
          <w:rFonts w:eastAsia="Times New Roman"/>
          <w:noProof/>
        </w:rPr>
        <w:t>8.5.1.</w:t>
      </w:r>
      <w:r w:rsidR="003161F5">
        <w:rPr>
          <w:rFonts w:eastAsia="Times New Roman"/>
          <w:noProof/>
        </w:rPr>
        <w:t>3</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1964"/>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1965" w:name="_Toc500844896"/>
      <w:r>
        <w:rPr>
          <w:rFonts w:eastAsia="Times New Roman"/>
        </w:rPr>
        <w:t>8.5.1.</w:t>
      </w:r>
      <w:r w:rsidR="003161F5">
        <w:rPr>
          <w:rFonts w:eastAsia="Times New Roman"/>
        </w:rPr>
        <w:t>3</w:t>
      </w:r>
      <w:r>
        <w:rPr>
          <w:rFonts w:eastAsia="Times New Roman"/>
        </w:rPr>
        <w:t>.</w:t>
      </w:r>
      <w:r>
        <w:t>5</w:t>
      </w:r>
      <w:r>
        <w:rPr>
          <w:rFonts w:eastAsia="Times New Roman"/>
        </w:rPr>
        <w:t>.4</w:t>
      </w:r>
      <w:r>
        <w:rPr>
          <w:rFonts w:eastAsia="Times New Roman"/>
        </w:rPr>
        <w:tab/>
        <w:t>Extensibility</w:t>
      </w:r>
      <w:bookmarkEnd w:id="1965"/>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1966" w:name="_Toc500844897"/>
      <w:r>
        <w:rPr>
          <w:rFonts w:eastAsia="Times New Roman"/>
        </w:rPr>
        <w:t>8.5.1.</w:t>
      </w:r>
      <w:r w:rsidR="003161F5">
        <w:rPr>
          <w:rFonts w:eastAsia="Times New Roman"/>
        </w:rPr>
        <w:t>3</w:t>
      </w:r>
      <w:r>
        <w:rPr>
          <w:rFonts w:eastAsia="Times New Roman"/>
        </w:rPr>
        <w:t>.</w:t>
      </w:r>
      <w:r>
        <w:t>6</w:t>
      </w:r>
      <w:r>
        <w:rPr>
          <w:rFonts w:eastAsia="Times New Roman"/>
        </w:rPr>
        <w:tab/>
        <w:t>Selection of the NAS transport mechanism</w:t>
      </w:r>
      <w:bookmarkEnd w:id="1966"/>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inc</w:t>
      </w:r>
      <w:r w:rsidR="00332C9A">
        <w:rPr>
          <w:rFonts w:eastAsia="Times New Roman"/>
        </w:rPr>
        <w:t>l</w:t>
      </w:r>
      <w:r>
        <w:rPr>
          <w:rFonts w:eastAsia="Times New Roman"/>
        </w:rPr>
        <w:t>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1967" w:name="_Toc500844898"/>
      <w:r>
        <w:t>8.</w:t>
      </w:r>
      <w:r w:rsidR="00CF3F52">
        <w:t>5</w:t>
      </w:r>
      <w:r>
        <w:t>.</w:t>
      </w:r>
      <w:r w:rsidR="00913CCB">
        <w:t>1</w:t>
      </w:r>
      <w:r>
        <w:t>.</w:t>
      </w:r>
      <w:r w:rsidR="003161F5">
        <w:t>4</w:t>
      </w:r>
      <w:r w:rsidRPr="003168A2">
        <w:tab/>
      </w:r>
      <w:r>
        <w:t>Generic UE configuration update procedure</w:t>
      </w:r>
      <w:bookmarkEnd w:id="1446"/>
      <w:bookmarkEnd w:id="1447"/>
      <w:bookmarkEnd w:id="1949"/>
      <w:bookmarkEnd w:id="1950"/>
      <w:bookmarkEnd w:id="1951"/>
      <w:bookmarkEnd w:id="1952"/>
      <w:bookmarkEnd w:id="1953"/>
      <w:bookmarkEnd w:id="1954"/>
      <w:bookmarkEnd w:id="1955"/>
      <w:bookmarkEnd w:id="1956"/>
      <w:bookmarkEnd w:id="1957"/>
      <w:bookmarkEnd w:id="1958"/>
      <w:bookmarkEnd w:id="1959"/>
      <w:bookmarkEnd w:id="1967"/>
    </w:p>
    <w:p w:rsidR="008E320B" w:rsidRDefault="00B64B96">
      <w:pPr>
        <w:pStyle w:val="Heading5"/>
      </w:pPr>
      <w:bookmarkStart w:id="1968" w:name="_Toc484956677"/>
      <w:bookmarkStart w:id="1969" w:name="_Toc485044118"/>
      <w:bookmarkStart w:id="1970" w:name="_Toc485217797"/>
      <w:bookmarkStart w:id="1971" w:name="_Toc485219966"/>
      <w:bookmarkStart w:id="1972" w:name="_Toc485220320"/>
      <w:bookmarkStart w:id="1973" w:name="_Toc492387595"/>
      <w:bookmarkStart w:id="1974" w:name="_Toc492388185"/>
      <w:bookmarkStart w:id="1975" w:name="_Toc492394070"/>
      <w:bookmarkStart w:id="1976" w:name="_Toc492394659"/>
      <w:bookmarkStart w:id="1977" w:name="_Toc492455491"/>
      <w:bookmarkStart w:id="1978" w:name="_Toc492456081"/>
      <w:bookmarkStart w:id="1979" w:name="_Toc492465901"/>
      <w:bookmarkStart w:id="1980" w:name="_Toc492466491"/>
      <w:bookmarkStart w:id="1981" w:name="_Toc500844899"/>
      <w:r>
        <w:t>8</w:t>
      </w:r>
      <w:r w:rsidRPr="00B02CB8">
        <w:t>.</w:t>
      </w:r>
      <w:r w:rsidR="00CF3F52">
        <w:t>5</w:t>
      </w:r>
      <w:r w:rsidRPr="00B02CB8">
        <w:t>.</w:t>
      </w:r>
      <w:r>
        <w:t>1</w:t>
      </w:r>
      <w:r w:rsidRPr="00B02CB8">
        <w:t>.</w:t>
      </w:r>
      <w:r w:rsidR="003161F5">
        <w:t>4</w:t>
      </w:r>
      <w:r>
        <w:t>.1</w:t>
      </w:r>
      <w:r>
        <w:tab/>
      </w:r>
      <w:r w:rsidRPr="00B02CB8">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rsidP="00437171">
      <w:pPr>
        <w:pStyle w:val="B1"/>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rsidP="00437171">
      <w:pPr>
        <w:pStyle w:val="B1"/>
        <w:rPr>
          <w:rFonts w:eastAsia="Times New Roman"/>
        </w:rPr>
      </w:pPr>
      <w:r>
        <w:rPr>
          <w:rFonts w:eastAsia="Times New Roman"/>
        </w:rPr>
        <w:t>c)</w:t>
      </w:r>
      <w:r>
        <w:rPr>
          <w:rFonts w:eastAsia="Times New Roman"/>
        </w:rPr>
        <w:tab/>
      </w:r>
      <w:r w:rsidR="005A40CF">
        <w:rPr>
          <w:rFonts w:eastAsia="Times New Roman"/>
        </w:rPr>
        <w:t>Service area list</w:t>
      </w:r>
      <w:r>
        <w:rPr>
          <w:rFonts w:eastAsia="Times New Roman"/>
        </w:rPr>
        <w:t>;</w:t>
      </w:r>
    </w:p>
    <w:p w:rsidR="00A9389D" w:rsidRDefault="00A9389D" w:rsidP="00A9389D">
      <w:pPr>
        <w:pStyle w:val="B1"/>
        <w:rPr>
          <w:rFonts w:eastAsia="Times New Roman"/>
        </w:rPr>
      </w:pPr>
      <w:r>
        <w:rPr>
          <w:rFonts w:eastAsia="Times New Roman"/>
        </w:rPr>
        <w:t>d)</w:t>
      </w:r>
      <w:r>
        <w:rPr>
          <w:rFonts w:eastAsia="Times New Roman"/>
        </w:rPr>
        <w:tab/>
        <w:t>Allowed NSSAI;</w:t>
      </w:r>
    </w:p>
    <w:p w:rsidR="00F8457A" w:rsidRDefault="00A9389D" w:rsidP="00437171">
      <w:pPr>
        <w:pStyle w:val="B1"/>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r w:rsidR="0084673F">
        <w:rPr>
          <w:rFonts w:eastAsia="Times New Roman"/>
        </w:rPr>
        <w:t>; and</w:t>
      </w:r>
    </w:p>
    <w:p w:rsidR="005152CA" w:rsidRDefault="0084673F" w:rsidP="00437171">
      <w:pPr>
        <w:pStyle w:val="B1"/>
        <w:rPr>
          <w:rFonts w:eastAsia="Times New Roman"/>
          <w:lang w:val="en-US"/>
        </w:rPr>
      </w:pPr>
      <w:r>
        <w:rPr>
          <w:rFonts w:eastAsia="Times New Roman"/>
          <w:lang w:val="en-US"/>
        </w:rPr>
        <w:t>f</w:t>
      </w:r>
      <w:r w:rsidR="005152CA" w:rsidRPr="009E7004">
        <w:rPr>
          <w:rFonts w:eastAsia="Times New Roman"/>
          <w:lang w:val="en-US"/>
        </w:rPr>
        <w:t>)</w:t>
      </w:r>
      <w:r w:rsidR="005152CA" w:rsidRPr="009E7004">
        <w:rPr>
          <w:rFonts w:eastAsia="Times New Roman"/>
          <w:lang w:val="en-US"/>
        </w:rPr>
        <w:tab/>
      </w:r>
      <w:r w:rsidR="005152CA">
        <w:rPr>
          <w:rFonts w:eastAsia="Times New Roman"/>
          <w:lang w:val="en-US"/>
        </w:rPr>
        <w:t>LADN information</w:t>
      </w:r>
      <w:r w:rsidR="005152CA"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A9389D" w:rsidRDefault="00A9389D" w:rsidP="00A9389D">
      <w:pPr>
        <w:rPr>
          <w:rFonts w:eastAsia="Times New Roman"/>
        </w:rPr>
      </w:pPr>
      <w:r>
        <w:rPr>
          <w:rFonts w:eastAsia="Times New Roman"/>
        </w:rPr>
        <w:t>The following parameters require triggering UE Registration Update procedure:</w:t>
      </w:r>
    </w:p>
    <w:p w:rsidR="00A9389D" w:rsidRPr="00437171" w:rsidRDefault="00437171" w:rsidP="00437171">
      <w:pPr>
        <w:pStyle w:val="B1"/>
      </w:pPr>
      <w:r>
        <w:t>a)</w:t>
      </w:r>
      <w:r w:rsidRPr="009E7004">
        <w:rPr>
          <w:rFonts w:eastAsia="Times New Roman"/>
          <w:lang w:val="en-US"/>
        </w:rPr>
        <w:tab/>
      </w:r>
      <w:r w:rsidR="00A9389D" w:rsidRPr="00437171">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DB22E4" w:rsidRDefault="00DB22E4" w:rsidP="000D34C3">
      <w:pPr>
        <w:pStyle w:val="TF"/>
      </w:pPr>
      <w:r>
        <w:object w:dxaOrig="8940" w:dyaOrig="3105">
          <v:shape id="_x0000_i1056" type="#_x0000_t75" style="width:447pt;height:155pt" o:ole="">
            <v:imagedata r:id="rId48" o:title=""/>
          </v:shape>
          <o:OLEObject Type="Embed" ProgID="Visio.Drawing.15" ShapeID="_x0000_i1056" DrawAspect="Content" ObjectID="_1574598183" r:id="rId49"/>
        </w:object>
      </w:r>
    </w:p>
    <w:p w:rsidR="00F8457A" w:rsidRPr="00BD0557" w:rsidRDefault="00B64B96" w:rsidP="000D34C3">
      <w:pPr>
        <w:pStyle w:val="TF"/>
      </w:pPr>
      <w:r w:rsidRPr="00BD0557">
        <w:t>Figure</w:t>
      </w:r>
      <w:r w:rsidR="00DA282F" w:rsidRPr="00BD0557">
        <w:t> </w:t>
      </w:r>
      <w:r w:rsidRPr="00BD0557">
        <w:t>8.</w:t>
      </w:r>
      <w:r w:rsidR="00CF3F52" w:rsidRPr="00BD0557">
        <w:t>5</w:t>
      </w:r>
      <w:r w:rsidRPr="00BD0557">
        <w:t>.1.</w:t>
      </w:r>
      <w:r w:rsidR="003161F5" w:rsidRPr="00BD0557">
        <w:t>4</w:t>
      </w:r>
      <w:r w:rsidR="00913CCB" w:rsidRPr="00BD0557">
        <w:t>.1.</w:t>
      </w:r>
      <w:r w:rsidRPr="00BD0557">
        <w:t xml:space="preserve">1: </w:t>
      </w:r>
      <w:r w:rsidR="00104B46" w:rsidRPr="00BD0557">
        <w:t xml:space="preserve">Generic </w:t>
      </w:r>
      <w:r w:rsidRPr="00BD0557">
        <w:t>UE configuration update procedure</w:t>
      </w:r>
    </w:p>
    <w:p w:rsidR="00F8457A" w:rsidRDefault="00B64B96">
      <w:pPr>
        <w:pStyle w:val="Heading5"/>
      </w:pPr>
      <w:bookmarkStart w:id="1982" w:name="_Toc484956678"/>
      <w:bookmarkStart w:id="1983" w:name="_Toc485044119"/>
      <w:bookmarkStart w:id="1984" w:name="_Toc485217798"/>
      <w:bookmarkStart w:id="1985" w:name="_Toc485219967"/>
      <w:bookmarkStart w:id="1986" w:name="_Toc485220321"/>
      <w:bookmarkStart w:id="1987" w:name="_Toc492387596"/>
      <w:bookmarkStart w:id="1988" w:name="_Toc492388186"/>
      <w:bookmarkStart w:id="1989" w:name="_Toc492394071"/>
      <w:bookmarkStart w:id="1990" w:name="_Toc492394660"/>
      <w:bookmarkStart w:id="1991" w:name="_Toc492455492"/>
      <w:bookmarkStart w:id="1992" w:name="_Toc492456082"/>
      <w:bookmarkStart w:id="1993" w:name="_Toc492465902"/>
      <w:bookmarkStart w:id="1994" w:name="_Toc492466492"/>
      <w:bookmarkStart w:id="1995" w:name="_Toc500844900"/>
      <w:r>
        <w:t>8</w:t>
      </w:r>
      <w:r w:rsidRPr="00B02CB8">
        <w:t>.</w:t>
      </w:r>
      <w:r w:rsidR="00CF3F52">
        <w:t>5</w:t>
      </w:r>
      <w:r w:rsidRPr="00B02CB8">
        <w:t>.</w:t>
      </w:r>
      <w:r>
        <w:t>1</w:t>
      </w:r>
      <w:r w:rsidRPr="00B02CB8">
        <w:t>.</w:t>
      </w:r>
      <w:r w:rsidR="003161F5">
        <w:t>4</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r w:rsidR="00A363AF">
        <w:rPr>
          <w:rFonts w:eastAsia="Times New Roman"/>
        </w:rPr>
        <w:t>a</w:t>
      </w:r>
      <w:r w:rsidRPr="00430D19">
        <w:rPr>
          <w:rFonts w:eastAsia="Times New Roman"/>
        </w:rPr>
        <w:t>llowed NSSA</w:t>
      </w:r>
      <w:r w:rsidRPr="00107FD0">
        <w:rPr>
          <w:rFonts w:eastAsia="Times New Roman"/>
        </w:rPr>
        <w:t xml:space="preserve">I, </w:t>
      </w:r>
      <w:r w:rsidR="00137789">
        <w:rPr>
          <w:rFonts w:eastAsia="Times New Roman"/>
        </w:rPr>
        <w:t xml:space="preserve">LADN information, </w:t>
      </w:r>
      <w:r w:rsidR="000D7BCC">
        <w:rPr>
          <w:rFonts w:eastAsia="Times New Roman"/>
        </w:rPr>
        <w:t>service area list</w:t>
      </w:r>
      <w:r w:rsidRPr="00107FD0">
        <w:rPr>
          <w:rFonts w:eastAsia="Times New Roman"/>
        </w:rPr>
        <w:t xml:space="preserve">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B22E4">
        <w:t>3555</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84673F">
      <w:pPr>
        <w:rPr>
          <w:rFonts w:eastAsia="Times New Roman"/>
        </w:rPr>
      </w:pPr>
      <w:r>
        <w:rPr>
          <w:rFonts w:eastAsia="Times New Roman"/>
        </w:rPr>
        <w:t xml:space="preserve">If a new allowed NSSAI information or AMF re-configuration of supported S-NSSAIs </w:t>
      </w:r>
      <w:r w:rsidRPr="001C314F">
        <w:rPr>
          <w:rFonts w:eastAsia="Times New Roman"/>
        </w:rPr>
        <w:t xml:space="preserve">requires </w:t>
      </w:r>
      <w:r>
        <w:rPr>
          <w:rFonts w:eastAsia="Times New Roman"/>
        </w:rPr>
        <w:t xml:space="preserve">an </w:t>
      </w:r>
      <w:r w:rsidRPr="001C314F">
        <w:rPr>
          <w:rFonts w:eastAsia="Times New Roman"/>
        </w:rPr>
        <w:t>AMF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p>
    <w:p w:rsidR="00065FEA" w:rsidRPr="000D3C76" w:rsidRDefault="00065FEA" w:rsidP="00065FEA">
      <w:pPr>
        <w:rPr>
          <w:rFonts w:eastAsia="Times New Roman"/>
        </w:rPr>
      </w:pPr>
      <w:bookmarkStart w:id="1996" w:name="_Toc484956679"/>
      <w:bookmarkStart w:id="1997" w:name="_Toc485044120"/>
      <w:bookmarkStart w:id="1998" w:name="_Toc485217799"/>
      <w:bookmarkStart w:id="1999" w:name="_Toc485219968"/>
      <w:bookmarkStart w:id="2000"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2001" w:name="_Toc492387597"/>
      <w:bookmarkStart w:id="2002" w:name="_Toc492388187"/>
      <w:bookmarkStart w:id="2003" w:name="_Toc492394072"/>
      <w:bookmarkStart w:id="2004" w:name="_Toc492394661"/>
      <w:bookmarkStart w:id="2005" w:name="_Toc492455493"/>
      <w:bookmarkStart w:id="2006" w:name="_Toc492456083"/>
      <w:bookmarkStart w:id="2007" w:name="_Toc492465903"/>
      <w:bookmarkStart w:id="2008" w:name="_Toc492466493"/>
      <w:bookmarkStart w:id="2009" w:name="_Toc500844901"/>
      <w:r>
        <w:t>8</w:t>
      </w:r>
      <w:r w:rsidRPr="00E74452">
        <w:t>.</w:t>
      </w:r>
      <w:r w:rsidR="00CF3F52">
        <w:t>5</w:t>
      </w:r>
      <w:r w:rsidRPr="00E74452">
        <w:t>.</w:t>
      </w:r>
      <w:r>
        <w:t>1</w:t>
      </w:r>
      <w:r w:rsidRPr="00E74452">
        <w:t>.</w:t>
      </w:r>
      <w:r w:rsidR="003161F5">
        <w:t>4</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rsidR="0084673F" w:rsidRDefault="00B64B96" w:rsidP="006528AE">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6528AE">
      <w:pPr>
        <w:rPr>
          <w:rFonts w:eastAsia="Times New Roman"/>
        </w:rPr>
      </w:pPr>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r w:rsidR="0084673F">
        <w:rPr>
          <w:rFonts w:eastAsia="Times New Roman"/>
        </w:rPr>
        <w:t>:</w:t>
      </w:r>
    </w:p>
    <w:p w:rsidR="0084673F" w:rsidRDefault="0084673F" w:rsidP="0084673F">
      <w:pPr>
        <w:pStyle w:val="B1"/>
        <w:rPr>
          <w:rFonts w:eastAsia="Times New Roman"/>
        </w:rPr>
      </w:pPr>
      <w:r>
        <w:rPr>
          <w:rFonts w:eastAsia="Times New Roman"/>
        </w:rPr>
        <w:t>-</w:t>
      </w:r>
      <w:r>
        <w:rPr>
          <w:rFonts w:eastAsia="Times New Roman"/>
        </w:rPr>
        <w:tab/>
        <w:t>if</w:t>
      </w:r>
      <w:r w:rsidR="00065FEA">
        <w:rPr>
          <w:rFonts w:eastAsia="Times New Roman"/>
        </w:rPr>
        <w:t xml:space="preserve"> all information elements included are successfully accepted by the UE</w:t>
      </w:r>
      <w:r>
        <w:rPr>
          <w:rFonts w:eastAsia="Times New Roman"/>
        </w:rPr>
        <w:t>; or</w:t>
      </w:r>
    </w:p>
    <w:p w:rsidR="0084673F" w:rsidRDefault="0084673F" w:rsidP="0084673F">
      <w:pPr>
        <w:pStyle w:val="B1"/>
        <w:rPr>
          <w:rFonts w:eastAsia="Times New Roman"/>
        </w:rPr>
      </w:pPr>
      <w:r>
        <w:rPr>
          <w:rFonts w:eastAsia="Times New Roman"/>
        </w:rPr>
        <w:t>-</w:t>
      </w:r>
      <w:r>
        <w:rPr>
          <w:rFonts w:eastAsia="Times New Roman"/>
        </w:rPr>
        <w:tab/>
      </w:r>
      <w:r w:rsidRPr="00CF7CDC">
        <w:rPr>
          <w:rFonts w:eastAsia="Times New Roman"/>
        </w:rPr>
        <w:t>if "registration requested" in the Configuration update indication IE is indicated;</w:t>
      </w:r>
    </w:p>
    <w:p w:rsidR="006528AE" w:rsidRDefault="00B64B96" w:rsidP="006528AE">
      <w:pPr>
        <w:rPr>
          <w:rFonts w:eastAsia="Times New Roman"/>
        </w:rPr>
      </w:pPr>
      <w:r>
        <w:t>the UE shall send a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r w:rsidR="000D7BCC">
        <w:rPr>
          <w:rFonts w:eastAsia="Times New Roman"/>
          <w:lang w:eastAsia="zh-CN"/>
        </w:rPr>
        <w:t>service area list</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sidR="000D7BCC">
        <w:rPr>
          <w:rFonts w:eastAsia="Times New Roman"/>
        </w:rPr>
        <w:t>service area list</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sidR="000D7BCC">
        <w:rPr>
          <w:rFonts w:eastAsia="Times New Roman"/>
        </w:rPr>
        <w:t>service area list</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If the UE receives an indication for "registration requested" in the Configuration update indication IE in the CONFIGURATION UPDATE COMMAND message</w:t>
      </w:r>
      <w:r w:rsidR="0084673F">
        <w:rPr>
          <w:rFonts w:eastAsia="Times New Roman"/>
        </w:rPr>
        <w:t xml:space="preserve"> that lacks an Allowed NSSAI IE</w:t>
      </w:r>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w:t>
      </w:r>
      <w:r w:rsidR="00D80610">
        <w:rPr>
          <w:rFonts w:eastAsia="Malgun Gothic"/>
        </w:rPr>
        <w:t>release</w:t>
      </w:r>
      <w:r>
        <w:rPr>
          <w:rFonts w:eastAsia="Malgun Gothic"/>
        </w:rPr>
        <w:t xml:space="preserve"> all such PDU session context(s).</w:t>
      </w:r>
    </w:p>
    <w:p w:rsidR="0084673F" w:rsidRDefault="0084673F" w:rsidP="0084673F">
      <w:pPr>
        <w:rPr>
          <w:rFonts w:eastAsia="Times New Roman"/>
        </w:rPr>
      </w:pPr>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p>
    <w:p w:rsidR="0084673F" w:rsidRDefault="0084673F" w:rsidP="0084673F">
      <w:pPr>
        <w:pStyle w:val="B1"/>
        <w:rPr>
          <w:rFonts w:eastAsia="Times New Roman"/>
        </w:rPr>
      </w:pPr>
      <w:r>
        <w:rPr>
          <w:rFonts w:eastAsia="Times New Roman"/>
        </w:rPr>
        <w:t>a</w:t>
      </w:r>
      <w:r w:rsidRPr="008E0562">
        <w:rPr>
          <w:rFonts w:eastAsia="Times New Roman"/>
        </w:rPr>
        <w:t>)</w:t>
      </w:r>
      <w:r w:rsidRPr="008E0562">
        <w:rPr>
          <w:rFonts w:eastAsia="Times New Roman"/>
        </w:rPr>
        <w:tab/>
      </w:r>
      <w:r w:rsidRPr="005C1A69">
        <w:rPr>
          <w:rFonts w:eastAsia="Times New Roman"/>
        </w:rPr>
        <w:t xml:space="preserve">deactivate the PDU session(s) </w:t>
      </w:r>
      <w:r>
        <w:rPr>
          <w:rFonts w:eastAsia="Times New Roman"/>
        </w:rPr>
        <w:t>context locally, if any; and</w:t>
      </w:r>
    </w:p>
    <w:p w:rsidR="0084673F" w:rsidRDefault="0084673F" w:rsidP="0084673F">
      <w:pPr>
        <w:pStyle w:val="B1"/>
        <w:rPr>
          <w:rFonts w:eastAsia="Times New Roman"/>
        </w:rPr>
      </w:pPr>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p>
    <w:p w:rsidR="0084673F" w:rsidRDefault="0084673F" w:rsidP="0084673F">
      <w:pPr>
        <w:pStyle w:val="B1"/>
        <w:rPr>
          <w:rFonts w:eastAsia="Times New Roman"/>
        </w:rPr>
      </w:pPr>
      <w:r>
        <w:rPr>
          <w:rFonts w:eastAsia="Times New Roman"/>
        </w:rPr>
        <w:t>c)</w:t>
      </w:r>
      <w:r>
        <w:rPr>
          <w:rFonts w:eastAsia="Times New Roman"/>
        </w:rPr>
        <w:tab/>
      </w:r>
      <w:r w:rsidRPr="005C1A69">
        <w:rPr>
          <w:rFonts w:eastAsia="Times New Roman"/>
        </w:rPr>
        <w:t>should re-establish any previous</w:t>
      </w:r>
      <w:r>
        <w:rPr>
          <w:rFonts w:eastAsia="Times New Roman"/>
        </w:rPr>
        <w:t xml:space="preserve"> active PDU sessions</w:t>
      </w:r>
      <w:r w:rsidRPr="005C1A69">
        <w:rPr>
          <w:rFonts w:eastAsia="Times New Roman"/>
        </w:rPr>
        <w:t>(s)</w:t>
      </w:r>
      <w:r>
        <w:rPr>
          <w:rFonts w:eastAsia="Times New Roman"/>
        </w:rPr>
        <w:t>.</w:t>
      </w:r>
    </w:p>
    <w:p w:rsidR="0084673F" w:rsidRDefault="0084673F" w:rsidP="0084673F">
      <w:pPr>
        <w:pStyle w:val="EditorsNote"/>
        <w:rPr>
          <w:rFonts w:eastAsia="Times New Roman"/>
        </w:rPr>
      </w:pPr>
      <w:r>
        <w:rPr>
          <w:rFonts w:eastAsia="Times New Roman"/>
        </w:rPr>
        <w:t>Editor’s note:</w:t>
      </w:r>
      <w:r>
        <w:rPr>
          <w:rFonts w:eastAsia="Times New Roman"/>
        </w:rPr>
        <w:tab/>
        <w:t>It is FFS if the UE must wait for AMF to release the N1 NAS signalling connection prior to the UE attempts to initiate a mobility update procedure with SUPI.</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2010" w:name="_Toc484956680"/>
      <w:bookmarkStart w:id="2011" w:name="_Toc485044121"/>
      <w:bookmarkStart w:id="2012" w:name="_Toc485217800"/>
      <w:bookmarkStart w:id="2013" w:name="_Toc485219969"/>
      <w:bookmarkStart w:id="2014" w:name="_Toc485220323"/>
      <w:bookmarkStart w:id="2015" w:name="_Toc492387598"/>
      <w:bookmarkStart w:id="2016" w:name="_Toc492388188"/>
      <w:bookmarkStart w:id="2017" w:name="_Toc492394073"/>
      <w:bookmarkStart w:id="2018" w:name="_Toc492394662"/>
      <w:bookmarkStart w:id="2019" w:name="_Toc492455494"/>
      <w:bookmarkStart w:id="2020" w:name="_Toc492456084"/>
      <w:bookmarkStart w:id="2021" w:name="_Toc492465904"/>
      <w:bookmarkStart w:id="2022" w:name="_Toc492466494"/>
      <w:bookmarkStart w:id="2023" w:name="_Toc500844902"/>
      <w:r>
        <w:t>8.</w:t>
      </w:r>
      <w:r w:rsidR="00CF3F52">
        <w:t>5</w:t>
      </w:r>
      <w:r>
        <w:t>.1.</w:t>
      </w:r>
      <w:r w:rsidR="003161F5">
        <w:t>4</w:t>
      </w:r>
      <w:r>
        <w:t>.4</w:t>
      </w:r>
      <w:r>
        <w:tab/>
      </w:r>
      <w:r w:rsidR="00231D6D">
        <w:t xml:space="preserve">Generic </w:t>
      </w:r>
      <w:r w:rsidRPr="00E74452">
        <w:t xml:space="preserve">UE </w:t>
      </w:r>
      <w:r w:rsidR="00231D6D">
        <w:t>c</w:t>
      </w:r>
      <w:r w:rsidRPr="00E74452">
        <w:t xml:space="preserve">onfiguration update </w:t>
      </w:r>
      <w:r>
        <w:t>completion by the network</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r w:rsidR="00DB22E4">
        <w:t>3555</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r w:rsidR="000D7BCC">
        <w:rPr>
          <w:rFonts w:eastAsia="Times New Roman"/>
        </w:rPr>
        <w:t>service area list</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 xml:space="preserve">as valid and the old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 xml:space="preserve">If new </w:t>
      </w:r>
      <w:r w:rsidR="00D13306">
        <w:rPr>
          <w:rFonts w:eastAsia="Times New Roman"/>
        </w:rPr>
        <w:t>a</w:t>
      </w:r>
      <w:r>
        <w:rPr>
          <w:rFonts w:eastAsia="Times New Roman"/>
        </w:rPr>
        <w:t xml:space="preserve">llowed NSSAI information was included in the CONFIGURATION UPDATE COMMAND message, the AMF shall consider the new Allowed NSSAI information as valid and the old </w:t>
      </w:r>
      <w:r w:rsidR="00D13306">
        <w:rPr>
          <w:rFonts w:eastAsia="Times New Roman"/>
        </w:rPr>
        <w:t>a</w:t>
      </w:r>
      <w:r>
        <w:rPr>
          <w:rFonts w:eastAsia="Times New Roman"/>
        </w:rPr>
        <w:t>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w:t>
      </w:r>
      <w:r>
        <w:rPr>
          <w:rFonts w:eastAsia="Times New Roman"/>
        </w:rPr>
        <w:t>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2024" w:name="_Toc484956681"/>
      <w:bookmarkStart w:id="2025" w:name="_Toc485044122"/>
      <w:bookmarkStart w:id="2026" w:name="_Toc485217801"/>
      <w:bookmarkStart w:id="2027" w:name="_Toc485219970"/>
      <w:bookmarkStart w:id="2028" w:name="_Toc485220324"/>
      <w:bookmarkStart w:id="2029" w:name="_Toc492387599"/>
      <w:bookmarkStart w:id="2030" w:name="_Toc492388189"/>
      <w:bookmarkStart w:id="2031" w:name="_Toc492394074"/>
      <w:bookmarkStart w:id="2032" w:name="_Toc492394663"/>
      <w:bookmarkStart w:id="2033" w:name="_Toc492455495"/>
      <w:bookmarkStart w:id="2034" w:name="_Toc492456085"/>
      <w:bookmarkStart w:id="2035" w:name="_Toc492465905"/>
      <w:bookmarkStart w:id="2036" w:name="_Toc492466495"/>
      <w:bookmarkStart w:id="2037" w:name="_Toc500844903"/>
      <w:r>
        <w:rPr>
          <w:noProof/>
          <w:lang w:val="en-US"/>
        </w:rPr>
        <w:t>8.</w:t>
      </w:r>
      <w:r w:rsidR="00CF3F52">
        <w:rPr>
          <w:noProof/>
          <w:lang w:val="en-US"/>
        </w:rPr>
        <w:t>5</w:t>
      </w:r>
      <w:r>
        <w:rPr>
          <w:noProof/>
          <w:lang w:val="en-US"/>
        </w:rPr>
        <w:t>.1.</w:t>
      </w:r>
      <w:r w:rsidR="003161F5">
        <w:rPr>
          <w:noProof/>
          <w:lang w:val="en-US"/>
        </w:rPr>
        <w:t>4</w:t>
      </w:r>
      <w:r>
        <w:rPr>
          <w:noProof/>
          <w:lang w:val="en-US"/>
        </w:rPr>
        <w:t>.5</w:t>
      </w:r>
      <w:r>
        <w:rPr>
          <w:noProof/>
          <w:lang w:val="en-US"/>
        </w:rPr>
        <w:tab/>
        <w:t>Abnormal cases in the UE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038" w:name="_Toc484956682"/>
      <w:bookmarkStart w:id="2039" w:name="_Toc485044123"/>
      <w:bookmarkStart w:id="2040" w:name="_Toc485217802"/>
      <w:bookmarkStart w:id="2041" w:name="_Toc485219971"/>
      <w:bookmarkStart w:id="2042" w:name="_Toc485220325"/>
      <w:bookmarkStart w:id="2043" w:name="_Toc492387600"/>
      <w:bookmarkStart w:id="2044" w:name="_Toc492388190"/>
      <w:bookmarkStart w:id="2045" w:name="_Toc492394075"/>
      <w:bookmarkStart w:id="2046" w:name="_Toc492394664"/>
      <w:bookmarkStart w:id="2047" w:name="_Toc492455496"/>
      <w:bookmarkStart w:id="2048" w:name="_Toc492456086"/>
      <w:bookmarkStart w:id="2049" w:name="_Toc492465906"/>
      <w:bookmarkStart w:id="2050" w:name="_Toc492466496"/>
      <w:bookmarkStart w:id="2051" w:name="_Toc500844904"/>
      <w:r>
        <w:rPr>
          <w:lang w:val="en-US"/>
        </w:rPr>
        <w:t>8.</w:t>
      </w:r>
      <w:r w:rsidR="00CF3F52">
        <w:rPr>
          <w:lang w:val="en-US"/>
        </w:rPr>
        <w:t>5</w:t>
      </w:r>
      <w:r>
        <w:rPr>
          <w:lang w:val="en-US"/>
        </w:rPr>
        <w:t>.1.</w:t>
      </w:r>
      <w:r w:rsidR="003161F5">
        <w:rPr>
          <w:lang w:val="en-US"/>
        </w:rPr>
        <w:t>4</w:t>
      </w:r>
      <w:r>
        <w:rPr>
          <w:lang w:val="en-US"/>
        </w:rPr>
        <w:t>.6</w:t>
      </w:r>
      <w:r>
        <w:rPr>
          <w:lang w:val="en-US"/>
        </w:rPr>
        <w:tab/>
        <w:t>Abnormal cases on the network side</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B22E4">
        <w:rPr>
          <w:lang w:val="en-US"/>
        </w:rPr>
        <w:t>3555</w:t>
      </w:r>
      <w:r w:rsidR="00B64B96">
        <w:rPr>
          <w:lang w:val="en-US"/>
        </w:rPr>
        <w:t>.</w:t>
      </w:r>
    </w:p>
    <w:p w:rsidR="00D50901" w:rsidRDefault="00D50901" w:rsidP="00D50901">
      <w:pPr>
        <w:pStyle w:val="B1"/>
      </w:pPr>
      <w:r>
        <w:tab/>
        <w:t>The network shall, on the first expiry of the timer T</w:t>
      </w:r>
      <w:r w:rsidR="00DB22E4">
        <w:t>3555</w:t>
      </w:r>
      <w:r>
        <w:t>, retransmit the CONFIGURATION UPDATE COMMAND message and shall reset and start timer T</w:t>
      </w:r>
      <w:r w:rsidR="00DB22E4">
        <w:t>3555</w:t>
      </w:r>
      <w:r>
        <w:t>. This retransmission is repeated four times, i.e. on the fifth expiry of timer T</w:t>
      </w:r>
      <w:r w:rsidR="00DB22E4">
        <w:t>3555</w:t>
      </w:r>
      <w:r>
        <w:t>, the procedure shall be aborted.</w:t>
      </w:r>
    </w:p>
    <w:p w:rsidR="00B1662D" w:rsidRPr="003168A2" w:rsidRDefault="00B1662D" w:rsidP="00B1662D">
      <w:pPr>
        <w:pStyle w:val="B1"/>
        <w:rPr>
          <w:rFonts w:eastAsia="Times New Roman"/>
        </w:rPr>
      </w:pPr>
      <w:r>
        <w:rPr>
          <w:rFonts w:eastAsia="Times New Roman"/>
        </w:rPr>
        <w:t>b</w:t>
      </w:r>
      <w:r w:rsidRPr="003168A2">
        <w:rPr>
          <w:rFonts w:eastAsia="Times New Roman"/>
        </w:rPr>
        <w:t>)</w:t>
      </w:r>
      <w:r w:rsidRPr="003168A2">
        <w:rPr>
          <w:rFonts w:eastAsia="Times New Roman"/>
        </w:rPr>
        <w:tab/>
        <w:t>Lower layer failure</w:t>
      </w:r>
    </w:p>
    <w:p w:rsidR="00B1662D" w:rsidRPr="003168A2" w:rsidRDefault="00B1662D" w:rsidP="00B1662D">
      <w:pPr>
        <w:pStyle w:val="B1"/>
        <w:rPr>
          <w:rFonts w:eastAsia="Times New Roman"/>
        </w:rPr>
      </w:pPr>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GUTI</w:t>
      </w:r>
      <w:r w:rsidRPr="003168A2">
        <w:rPr>
          <w:rFonts w:eastAsia="Times New Roman"/>
        </w:rPr>
        <w:t xml:space="preserve"> shall be considered as valid until the old </w:t>
      </w:r>
      <w:r>
        <w:rPr>
          <w:rFonts w:eastAsia="Times New Roman"/>
        </w:rPr>
        <w:t>5G-</w:t>
      </w:r>
      <w:r w:rsidRPr="003168A2">
        <w:rPr>
          <w:rFonts w:eastAsia="Times New Roman" w:hint="eastAsia"/>
          <w:lang w:eastAsia="zh-CN"/>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lang w:eastAsia="zh-CN"/>
        </w:rPr>
        <w:t xml:space="preserve"> If a new TAI list </w:t>
      </w:r>
      <w:r w:rsidRPr="003168A2">
        <w:rPr>
          <w:rFonts w:eastAsia="Times New Roman"/>
          <w:lang w:eastAsia="zh-CN"/>
        </w:rPr>
        <w:t>wa</w:t>
      </w:r>
      <w:r w:rsidRPr="003168A2">
        <w:rPr>
          <w:rFonts w:eastAsia="Times New Roman" w:hint="eastAsia"/>
          <w:lang w:eastAsia="zh-CN"/>
        </w:rPr>
        <w:t xml:space="preserve">s provided in the </w:t>
      </w:r>
      <w:r>
        <w:rPr>
          <w:rFonts w:eastAsia="Times New Roman"/>
        </w:rPr>
        <w:t>CONFIGURATION UPDATE COMMAND</w:t>
      </w:r>
      <w:r w:rsidRPr="003168A2">
        <w:rPr>
          <w:rFonts w:eastAsia="Times New Roman" w:hint="eastAsia"/>
          <w:lang w:eastAsia="zh-CN"/>
        </w:rPr>
        <w:t xml:space="preserve"> message, the old and new TAI list shall also be considered as valid until the old TAI list can be considered as invalid by the </w:t>
      </w:r>
      <w:r>
        <w:rPr>
          <w:rFonts w:eastAsia="Times New Roman"/>
          <w:lang w:eastAsia="zh-CN"/>
        </w:rPr>
        <w:t>AMF</w:t>
      </w:r>
      <w:r w:rsidRPr="003168A2">
        <w:rPr>
          <w:rFonts w:eastAsia="Times New Roman" w:hint="eastAsia"/>
          <w:lang w:eastAsia="zh-CN"/>
        </w:rPr>
        <w:t>.</w:t>
      </w:r>
    </w:p>
    <w:p w:rsidR="00B1662D" w:rsidRPr="003168A2" w:rsidRDefault="00B1662D" w:rsidP="00B1662D">
      <w:pPr>
        <w:pStyle w:val="B1"/>
        <w:rPr>
          <w:rFonts w:eastAsia="Times New Roman"/>
        </w:rPr>
      </w:pPr>
      <w:r w:rsidRPr="003168A2">
        <w:rPr>
          <w:rFonts w:eastAsia="Times New Roman"/>
        </w:rPr>
        <w:tab/>
        <w:t xml:space="preserve">During this period the </w:t>
      </w:r>
      <w:r>
        <w:rPr>
          <w:rFonts w:eastAsia="Times New Roman"/>
        </w:rPr>
        <w:t>AMF</w:t>
      </w:r>
      <w:r w:rsidRPr="003168A2">
        <w:rPr>
          <w:rFonts w:eastAsia="Times New Roman"/>
        </w:rPr>
        <w:t>:</w:t>
      </w:r>
    </w:p>
    <w:p w:rsidR="00B1662D" w:rsidRPr="003168A2" w:rsidRDefault="00B1662D" w:rsidP="00B1662D">
      <w:pPr>
        <w:pStyle w:val="B2"/>
        <w:rPr>
          <w:rFonts w:eastAsia="Times New Roman"/>
        </w:rPr>
      </w:pPr>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old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w:t>
      </w:r>
      <w:r w:rsidRPr="003168A2">
        <w:rPr>
          <w:rFonts w:eastAsia="Times New Roman" w:hint="eastAsia"/>
          <w:lang w:eastAsia="zh-CN"/>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lang w:eastAsia="zh-CN"/>
        </w:rPr>
        <w:t>f</w:t>
      </w:r>
      <w:r w:rsidRPr="003168A2">
        <w:rPr>
          <w:rFonts w:eastAsia="Times New Roman"/>
        </w:rPr>
        <w:t xml:space="preserve"> a new TAI list </w:t>
      </w:r>
      <w:r w:rsidRPr="003168A2">
        <w:rPr>
          <w:rFonts w:eastAsia="Times New Roman" w:hint="eastAsia"/>
          <w:lang w:eastAsia="zh-CN"/>
        </w:rPr>
        <w:t>was</w:t>
      </w:r>
      <w:r w:rsidRPr="003168A2">
        <w:rPr>
          <w:rFonts w:eastAsia="Times New Roman"/>
        </w:rPr>
        <w:t xml:space="preserve"> provided </w:t>
      </w:r>
      <w:r w:rsidRPr="003168A2">
        <w:rPr>
          <w:rFonts w:eastAsia="Times New Roman" w:hint="eastAsia"/>
          <w:lang w:eastAsia="zh-CN"/>
        </w:rPr>
        <w:t xml:space="preserve">with old </w:t>
      </w:r>
      <w:r>
        <w:rPr>
          <w:rFonts w:eastAsia="Times New Roman"/>
          <w:lang w:eastAsia="zh-CN"/>
        </w:rPr>
        <w:t>5G-</w:t>
      </w:r>
      <w:r w:rsidRPr="003168A2">
        <w:rPr>
          <w:rFonts w:eastAsia="Times New Roman" w:hint="eastAsia"/>
          <w:lang w:eastAsia="zh-CN"/>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lang w:eastAsia="zh-CN"/>
        </w:rPr>
        <w:t xml:space="preserve"> for paging</w:t>
      </w:r>
      <w:r w:rsidRPr="003168A2">
        <w:rPr>
          <w:rFonts w:eastAsia="Times New Roman"/>
        </w:rPr>
        <w:t>.</w:t>
      </w:r>
      <w:r w:rsidRPr="003168A2">
        <w:rPr>
          <w:rFonts w:eastAsia="Times New Roman" w:hint="eastAsia"/>
          <w:lang w:eastAsia="zh-CN"/>
        </w:rPr>
        <w:t xml:space="preserve"> </w:t>
      </w:r>
      <w:r w:rsidRPr="003168A2">
        <w:rPr>
          <w:rFonts w:eastAsia="Times New Roman"/>
        </w:rPr>
        <w:t xml:space="preserve">Upon response from the </w:t>
      </w:r>
      <w:r w:rsidRPr="003168A2">
        <w:rPr>
          <w:rFonts w:eastAsia="Times New Roman" w:hint="eastAsia"/>
          <w:lang w:eastAsia="zh-CN"/>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lang w:eastAsia="zh-CN"/>
        </w:rPr>
        <w:t xml:space="preserve">If the response is received from a tracking area within the old and new TAI list, the network shall re-initiate the </w:t>
      </w:r>
      <w:r>
        <w:rPr>
          <w:rFonts w:eastAsia="Times New Roman"/>
        </w:rPr>
        <w:t>CONFIGURATION UPDATE COMMAND</w:t>
      </w:r>
      <w:r w:rsidRPr="003168A2">
        <w:rPr>
          <w:rFonts w:eastAsia="Times New Roman" w:hint="eastAsia"/>
          <w:lang w:eastAsia="zh-CN"/>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new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for an implementation dependent number of paging attempts. </w:t>
      </w:r>
      <w:r w:rsidRPr="003168A2">
        <w:rPr>
          <w:rFonts w:eastAsia="Times New Roman" w:hint="eastAsia"/>
          <w:lang w:eastAsia="zh-CN"/>
        </w:rPr>
        <w:t xml:space="preserve">In this case, if a new TAI list was provided with new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lang w:eastAsia="zh-CN"/>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valid and the old</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lang w:eastAsia="zh-CN"/>
        </w:rPr>
        <w:t xml:space="preserve"> </w:t>
      </w:r>
      <w:r w:rsidRPr="00FE320E">
        <w:rPr>
          <w:rFonts w:eastAsia="Times New Roman"/>
        </w:rPr>
        <w:t>paging attempts;</w:t>
      </w:r>
    </w:p>
    <w:p w:rsidR="00B1662D" w:rsidRPr="003168A2" w:rsidRDefault="00B1662D" w:rsidP="00B1662D">
      <w:pPr>
        <w:pStyle w:val="B2"/>
        <w:rPr>
          <w:rFonts w:eastAsia="Times New Roman"/>
          <w:lang w:eastAsia="zh-CN"/>
        </w:rPr>
      </w:pPr>
      <w:r w:rsidRPr="003168A2">
        <w:rPr>
          <w:rFonts w:eastAsia="Times New Roman"/>
        </w:rPr>
        <w:t>-</w:t>
      </w:r>
      <w:r w:rsidRPr="003168A2">
        <w:rPr>
          <w:rFonts w:eastAsia="Times New Roman"/>
        </w:rPr>
        <w:tab/>
        <w:t xml:space="preserve">shall consider the new </w:t>
      </w:r>
      <w:r>
        <w:rPr>
          <w:rFonts w:eastAsia="Times New Roman"/>
        </w:rPr>
        <w:t>5G-</w:t>
      </w:r>
      <w:r w:rsidRPr="003168A2">
        <w:rPr>
          <w:rFonts w:eastAsia="Times New Roman" w:hint="eastAsia"/>
          <w:lang w:eastAsia="zh-CN"/>
        </w:rPr>
        <w:t>GUTI</w:t>
      </w:r>
      <w:r w:rsidRPr="003168A2">
        <w:rPr>
          <w:rFonts w:eastAsia="Times New Roman"/>
        </w:rPr>
        <w:t xml:space="preserve"> as valid if it is used by the </w:t>
      </w:r>
      <w:r w:rsidRPr="003168A2">
        <w:rPr>
          <w:rFonts w:eastAsia="Times New Roman" w:hint="eastAsia"/>
          <w:lang w:eastAsia="zh-CN"/>
        </w:rPr>
        <w:t xml:space="preserve">UE and, additionally, the new TAI list as valid if it was provided with this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w:t>
      </w:r>
      <w:r w:rsidRPr="003168A2">
        <w:rPr>
          <w:rFonts w:eastAsia="Times New Roman"/>
          <w:lang w:eastAsia="zh-CN"/>
        </w:rPr>
        <w:t>; and</w:t>
      </w:r>
    </w:p>
    <w:p w:rsidR="00B1662D" w:rsidRPr="003168A2" w:rsidRDefault="00B1662D" w:rsidP="00B1662D">
      <w:pPr>
        <w:pStyle w:val="B2"/>
        <w:rPr>
          <w:rFonts w:eastAsia="Times New Roman" w:hint="eastAsia"/>
          <w:lang w:eastAsia="zh-CN"/>
        </w:rPr>
      </w:pPr>
      <w:r w:rsidRPr="003168A2">
        <w:rPr>
          <w:rFonts w:eastAsia="Times New Roman"/>
        </w:rPr>
        <w:t>-</w:t>
      </w:r>
      <w:r w:rsidRPr="003168A2">
        <w:rPr>
          <w:rFonts w:eastAsia="Times New Roman"/>
        </w:rPr>
        <w:tab/>
        <w:t xml:space="preserve">may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lang w:eastAsia="zh-CN"/>
        </w:rPr>
        <w:t>UE</w:t>
      </w:r>
      <w:r w:rsidRPr="003168A2">
        <w:rPr>
          <w:rFonts w:eastAsia="Times New Roman"/>
        </w:rPr>
        <w:t xml:space="preserve"> uses the old </w:t>
      </w:r>
      <w:r>
        <w:rPr>
          <w:rFonts w:eastAsia="Times New Roman"/>
        </w:rPr>
        <w:t>5G-</w:t>
      </w:r>
      <w:r w:rsidRPr="003168A2">
        <w:rPr>
          <w:rFonts w:eastAsia="Times New Roman" w:hint="eastAsia"/>
          <w:lang w:eastAsia="zh-CN"/>
        </w:rPr>
        <w:t>GUTI</w:t>
      </w:r>
      <w:r w:rsidRPr="003168A2">
        <w:rPr>
          <w:rFonts w:eastAsia="Times New Roman"/>
        </w:rPr>
        <w:t>.</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052" w:name="_Toc492387601"/>
      <w:bookmarkStart w:id="2053" w:name="_Toc492388191"/>
      <w:bookmarkStart w:id="2054" w:name="_Toc492394076"/>
      <w:bookmarkStart w:id="2055" w:name="_Toc492394665"/>
      <w:bookmarkStart w:id="2056" w:name="_Toc492455497"/>
      <w:bookmarkStart w:id="2057" w:name="_Toc492456087"/>
      <w:bookmarkStart w:id="2058" w:name="_Toc492465907"/>
      <w:bookmarkStart w:id="2059" w:name="_Toc492466497"/>
      <w:bookmarkStart w:id="2060" w:name="_Toc484956683"/>
      <w:bookmarkStart w:id="2061" w:name="_Toc485044124"/>
      <w:bookmarkStart w:id="2062" w:name="_Toc485217803"/>
      <w:bookmarkStart w:id="2063" w:name="_Toc485219972"/>
      <w:bookmarkStart w:id="2064" w:name="_Toc485220326"/>
      <w:bookmarkStart w:id="2065" w:name="_Toc500844905"/>
      <w:r>
        <w:t>8.</w:t>
      </w:r>
      <w:r w:rsidR="00CF3F52">
        <w:t>5</w:t>
      </w:r>
      <w:r>
        <w:t>.1.</w:t>
      </w:r>
      <w:r w:rsidR="003161F5">
        <w:t>5</w:t>
      </w:r>
      <w:r w:rsidRPr="003168A2">
        <w:tab/>
      </w:r>
      <w:r>
        <w:t>Identification procedure</w:t>
      </w:r>
      <w:bookmarkEnd w:id="2052"/>
      <w:bookmarkEnd w:id="2053"/>
      <w:bookmarkEnd w:id="2054"/>
      <w:bookmarkEnd w:id="2055"/>
      <w:bookmarkEnd w:id="2056"/>
      <w:bookmarkEnd w:id="2057"/>
      <w:bookmarkEnd w:id="2058"/>
      <w:bookmarkEnd w:id="2059"/>
      <w:bookmarkEnd w:id="2065"/>
    </w:p>
    <w:p w:rsidR="00BF4B66" w:rsidRDefault="00BF4B66" w:rsidP="00BF4B66">
      <w:pPr>
        <w:pStyle w:val="Heading5"/>
      </w:pPr>
      <w:bookmarkStart w:id="2066" w:name="_Toc492387602"/>
      <w:bookmarkStart w:id="2067" w:name="_Toc492388192"/>
      <w:bookmarkStart w:id="2068" w:name="_Toc492394077"/>
      <w:bookmarkStart w:id="2069" w:name="_Toc492394666"/>
      <w:bookmarkStart w:id="2070" w:name="_Toc492455498"/>
      <w:bookmarkStart w:id="2071" w:name="_Toc492456088"/>
      <w:bookmarkStart w:id="2072" w:name="_Toc492465908"/>
      <w:bookmarkStart w:id="2073" w:name="_Toc492466498"/>
      <w:bookmarkStart w:id="2074" w:name="_Toc500844906"/>
      <w:r>
        <w:t>8</w:t>
      </w:r>
      <w:r w:rsidRPr="00B02CB8">
        <w:t>.</w:t>
      </w:r>
      <w:r w:rsidR="00CF3F52">
        <w:t>5</w:t>
      </w:r>
      <w:r w:rsidRPr="00B02CB8">
        <w:t>.</w:t>
      </w:r>
      <w:r>
        <w:t>1</w:t>
      </w:r>
      <w:r w:rsidRPr="00B02CB8">
        <w:t>.</w:t>
      </w:r>
      <w:r w:rsidR="003161F5">
        <w:t>5</w:t>
      </w:r>
      <w:r>
        <w:t>.1</w:t>
      </w:r>
      <w:r>
        <w:tab/>
      </w:r>
      <w:r w:rsidRPr="00B02CB8">
        <w:t>General</w:t>
      </w:r>
      <w:bookmarkEnd w:id="2066"/>
      <w:bookmarkEnd w:id="2067"/>
      <w:bookmarkEnd w:id="2068"/>
      <w:bookmarkEnd w:id="2069"/>
      <w:bookmarkEnd w:id="2070"/>
      <w:bookmarkEnd w:id="2071"/>
      <w:bookmarkEnd w:id="2072"/>
      <w:bookmarkEnd w:id="2073"/>
      <w:bookmarkEnd w:id="2074"/>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075" w:name="_Toc492387603"/>
      <w:bookmarkStart w:id="2076" w:name="_Toc492388193"/>
      <w:bookmarkStart w:id="2077" w:name="_Toc492394078"/>
      <w:bookmarkStart w:id="2078" w:name="_Toc492394667"/>
      <w:bookmarkStart w:id="2079" w:name="_Toc492455499"/>
      <w:bookmarkStart w:id="2080" w:name="_Toc492456089"/>
      <w:bookmarkStart w:id="2081" w:name="_Toc492465909"/>
      <w:bookmarkStart w:id="2082" w:name="_Toc492466499"/>
      <w:bookmarkStart w:id="2083" w:name="_Toc500844907"/>
      <w:r>
        <w:t>8</w:t>
      </w:r>
      <w:r w:rsidRPr="00B02CB8">
        <w:t>.</w:t>
      </w:r>
      <w:r w:rsidR="00CF3F52">
        <w:t>5</w:t>
      </w:r>
      <w:r w:rsidRPr="00B02CB8">
        <w:t>.</w:t>
      </w:r>
      <w:r>
        <w:t>1</w:t>
      </w:r>
      <w:r w:rsidRPr="00B02CB8">
        <w:t>.</w:t>
      </w:r>
      <w:r w:rsidR="003161F5">
        <w:t>5</w:t>
      </w:r>
      <w:r>
        <w:t>.</w:t>
      </w:r>
      <w:r w:rsidRPr="00B02CB8">
        <w:t>2</w:t>
      </w:r>
      <w:r>
        <w:tab/>
      </w:r>
      <w:r w:rsidR="00F8760D">
        <w:t>Identification</w:t>
      </w:r>
      <w:r w:rsidRPr="00B02CB8">
        <w:t xml:space="preserve"> </w:t>
      </w:r>
      <w:r>
        <w:t>initiat</w:t>
      </w:r>
      <w:r w:rsidR="00F8760D">
        <w:t>ion</w:t>
      </w:r>
      <w:r>
        <w:t xml:space="preserve"> by the network</w:t>
      </w:r>
      <w:bookmarkEnd w:id="2075"/>
      <w:bookmarkEnd w:id="2076"/>
      <w:bookmarkEnd w:id="2077"/>
      <w:bookmarkEnd w:id="2078"/>
      <w:bookmarkEnd w:id="2079"/>
      <w:bookmarkEnd w:id="2080"/>
      <w:bookmarkEnd w:id="2081"/>
      <w:bookmarkEnd w:id="2082"/>
      <w:bookmarkEnd w:id="2083"/>
      <w:r>
        <w:t xml:space="preserve"> </w:t>
      </w:r>
    </w:p>
    <w:p w:rsidR="00BF4B66" w:rsidRPr="000D3C76" w:rsidRDefault="00BF4B66" w:rsidP="00BF4B66">
      <w:r>
        <w:t>The AMF initiate</w:t>
      </w:r>
      <w:r w:rsidR="001C1A47">
        <w:t>s</w:t>
      </w:r>
      <w:r>
        <w:t xml:space="preserve"> the identification procedure by sending </w:t>
      </w:r>
      <w:r w:rsidR="001C1A47">
        <w:t>an</w:t>
      </w:r>
      <w:r>
        <w:t xml:space="preserve"> </w:t>
      </w:r>
      <w:r w:rsidRPr="003168A2">
        <w:t xml:space="preserve">IDENTITY REQUEST </w:t>
      </w:r>
      <w:r>
        <w:t>message to the UE and starting timer T</w:t>
      </w:r>
      <w:r w:rsidR="00F71F3B">
        <w:t>3570</w:t>
      </w:r>
      <w:r w:rsidR="001C1A47">
        <w:t xml:space="preserve"> (see example in figure </w:t>
      </w:r>
      <w:r w:rsidR="001C1A47" w:rsidRPr="00067D46">
        <w:t>8.5.1.</w:t>
      </w:r>
      <w:r w:rsidR="003161F5">
        <w:t>5</w:t>
      </w:r>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r>
        <w:t>.</w:t>
      </w:r>
    </w:p>
    <w:bookmarkStart w:id="2084" w:name="_Toc492387604"/>
    <w:bookmarkStart w:id="2085" w:name="_Toc492388194"/>
    <w:bookmarkStart w:id="2086" w:name="_Toc492394079"/>
    <w:bookmarkStart w:id="2087" w:name="_Toc492394668"/>
    <w:bookmarkStart w:id="2088" w:name="_Toc492455500"/>
    <w:bookmarkStart w:id="2089" w:name="_Toc492456090"/>
    <w:bookmarkStart w:id="2090" w:name="_Toc492465910"/>
    <w:bookmarkStart w:id="2091" w:name="_Toc492466500"/>
    <w:p w:rsidR="001C1A47" w:rsidRPr="003168A2" w:rsidRDefault="001C1A47" w:rsidP="000D34C3">
      <w:pPr>
        <w:pStyle w:val="TF"/>
        <w:rPr>
          <w:rFonts w:hint="eastAsia"/>
          <w:lang w:eastAsia="zh-CN"/>
        </w:rPr>
      </w:pPr>
      <w:r w:rsidRPr="003168A2">
        <w:object w:dxaOrig="9750" w:dyaOrig="2775">
          <v:shape id="_x0000_i1054" type="#_x0000_t75" style="width:417pt;height:119pt" o:ole="">
            <v:imagedata r:id="rId50" o:title=""/>
          </v:shape>
          <o:OLEObject Type="Embed" ProgID="Visio.Drawing.11" ShapeID="_x0000_i1054" DrawAspect="Content" ObjectID="_1574598184" r:id="rId51"/>
        </w:object>
      </w:r>
    </w:p>
    <w:p w:rsidR="001C1A47" w:rsidRPr="00BD0557" w:rsidRDefault="001C1A47" w:rsidP="000D34C3">
      <w:pPr>
        <w:pStyle w:val="TF"/>
        <w:rPr>
          <w:rFonts w:hint="eastAsia"/>
        </w:rPr>
      </w:pPr>
      <w:r w:rsidRPr="00BD0557">
        <w:t>Figure 8.5.1.</w:t>
      </w:r>
      <w:r w:rsidR="003161F5" w:rsidRPr="00BD0557">
        <w:t>5</w:t>
      </w:r>
      <w:r w:rsidRPr="00BD0557">
        <w:t>.2</w:t>
      </w:r>
      <w:r w:rsidRPr="00BD0557">
        <w:rPr>
          <w:rFonts w:hint="eastAsia"/>
        </w:rPr>
        <w:t>.1</w:t>
      </w:r>
      <w:r w:rsidRPr="00BD0557">
        <w:t>: Identification procedure</w:t>
      </w:r>
    </w:p>
    <w:p w:rsidR="00F8457A" w:rsidRDefault="00BF4B66">
      <w:pPr>
        <w:pStyle w:val="Heading5"/>
      </w:pPr>
      <w:bookmarkStart w:id="2092" w:name="_Toc500844908"/>
      <w:r>
        <w:t>8</w:t>
      </w:r>
      <w:r w:rsidRPr="00E74452">
        <w:t>.</w:t>
      </w:r>
      <w:r w:rsidR="00CF3F52">
        <w:t>5</w:t>
      </w:r>
      <w:r w:rsidRPr="00E74452">
        <w:t>.</w:t>
      </w:r>
      <w:r>
        <w:t>1</w:t>
      </w:r>
      <w:r w:rsidRPr="00E74452">
        <w:t>.</w:t>
      </w:r>
      <w:r w:rsidR="003161F5">
        <w:t>5</w:t>
      </w:r>
      <w:r>
        <w:t>.</w:t>
      </w:r>
      <w:r w:rsidRPr="00E74452">
        <w:t>3</w:t>
      </w:r>
      <w:r>
        <w:tab/>
      </w:r>
      <w:r w:rsidRPr="003168A2">
        <w:t>Identification response by the UE</w:t>
      </w:r>
      <w:bookmarkEnd w:id="2084"/>
      <w:bookmarkEnd w:id="2085"/>
      <w:bookmarkEnd w:id="2086"/>
      <w:bookmarkEnd w:id="2087"/>
      <w:bookmarkEnd w:id="2088"/>
      <w:bookmarkEnd w:id="2089"/>
      <w:bookmarkEnd w:id="2090"/>
      <w:bookmarkEnd w:id="2091"/>
      <w:bookmarkEnd w:id="2092"/>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93" w:name="_Toc492387605"/>
      <w:bookmarkStart w:id="2094" w:name="_Toc492388195"/>
      <w:bookmarkStart w:id="2095" w:name="_Toc492394080"/>
      <w:bookmarkStart w:id="2096" w:name="_Toc492394669"/>
      <w:bookmarkStart w:id="2097" w:name="_Toc492455501"/>
      <w:bookmarkStart w:id="2098" w:name="_Toc492456091"/>
      <w:bookmarkStart w:id="2099" w:name="_Toc492465911"/>
      <w:bookmarkStart w:id="2100" w:name="_Toc492466501"/>
      <w:bookmarkStart w:id="2101" w:name="_Toc500844909"/>
      <w:r>
        <w:t>8.</w:t>
      </w:r>
      <w:r w:rsidR="00CF3F52">
        <w:t>5</w:t>
      </w:r>
      <w:r>
        <w:t>.1.</w:t>
      </w:r>
      <w:r w:rsidR="003161F5">
        <w:t>5</w:t>
      </w:r>
      <w:r>
        <w:t>.4</w:t>
      </w:r>
      <w:r>
        <w:tab/>
      </w:r>
      <w:r w:rsidRPr="003168A2">
        <w:t>Identification completion by the network</w:t>
      </w:r>
      <w:bookmarkEnd w:id="2093"/>
      <w:bookmarkEnd w:id="2094"/>
      <w:bookmarkEnd w:id="2095"/>
      <w:bookmarkEnd w:id="2096"/>
      <w:bookmarkEnd w:id="2097"/>
      <w:bookmarkEnd w:id="2098"/>
      <w:bookmarkEnd w:id="2099"/>
      <w:bookmarkEnd w:id="2100"/>
      <w:bookmarkEnd w:id="2101"/>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102" w:name="_Toc492387606"/>
      <w:bookmarkStart w:id="2103" w:name="_Toc492388196"/>
      <w:bookmarkStart w:id="2104" w:name="_Toc492394081"/>
      <w:bookmarkStart w:id="2105" w:name="_Toc492394670"/>
      <w:bookmarkStart w:id="2106" w:name="_Toc492455502"/>
      <w:bookmarkStart w:id="2107" w:name="_Toc492456092"/>
      <w:bookmarkStart w:id="2108" w:name="_Toc492465912"/>
      <w:bookmarkStart w:id="2109" w:name="_Toc492466502"/>
      <w:bookmarkStart w:id="2110" w:name="_Toc500844910"/>
      <w:r>
        <w:rPr>
          <w:noProof/>
          <w:lang w:val="en-US"/>
        </w:rPr>
        <w:t>8.</w:t>
      </w:r>
      <w:r w:rsidR="00CF3F52">
        <w:rPr>
          <w:noProof/>
          <w:lang w:val="en-US"/>
        </w:rPr>
        <w:t>5</w:t>
      </w:r>
      <w:r>
        <w:rPr>
          <w:noProof/>
          <w:lang w:val="en-US"/>
        </w:rPr>
        <w:t>.1.</w:t>
      </w:r>
      <w:r w:rsidR="003161F5">
        <w:rPr>
          <w:noProof/>
          <w:lang w:val="en-US"/>
        </w:rPr>
        <w:t>5</w:t>
      </w:r>
      <w:r>
        <w:rPr>
          <w:noProof/>
          <w:lang w:val="en-US"/>
        </w:rPr>
        <w:t>.5</w:t>
      </w:r>
      <w:r>
        <w:rPr>
          <w:noProof/>
          <w:lang w:val="en-US"/>
        </w:rPr>
        <w:tab/>
        <w:t>Abnormal cases in the UE</w:t>
      </w:r>
      <w:bookmarkEnd w:id="2102"/>
      <w:bookmarkEnd w:id="2103"/>
      <w:bookmarkEnd w:id="2104"/>
      <w:bookmarkEnd w:id="2105"/>
      <w:bookmarkEnd w:id="2106"/>
      <w:bookmarkEnd w:id="2107"/>
      <w:bookmarkEnd w:id="2108"/>
      <w:bookmarkEnd w:id="2109"/>
      <w:bookmarkEnd w:id="2110"/>
    </w:p>
    <w:p w:rsidR="00BF4B66" w:rsidRPr="009F1EF8" w:rsidRDefault="00BF4B66" w:rsidP="00BF4B66">
      <w:pPr>
        <w:rPr>
          <w:lang w:val="en-US"/>
        </w:rPr>
      </w:pPr>
      <w:r>
        <w:rPr>
          <w:lang w:val="en-US"/>
        </w:rPr>
        <w:t>The following abnormal cases can be identified:</w:t>
      </w:r>
    </w:p>
    <w:p w:rsidR="00BF4B66" w:rsidRDefault="00437171" w:rsidP="00437171">
      <w:pPr>
        <w:pStyle w:val="B1"/>
        <w:rPr>
          <w:lang w:val="en-US"/>
        </w:rPr>
      </w:pPr>
      <w:r>
        <w:rPr>
          <w:lang w:val="en-US"/>
        </w:rPr>
        <w:t>a)</w:t>
      </w:r>
      <w:r w:rsidRPr="009E7004">
        <w:rPr>
          <w:rFonts w:eastAsia="Times New Roman"/>
          <w:lang w:val="en-US"/>
        </w:rPr>
        <w:tab/>
      </w:r>
      <w:r w:rsidR="00BF4B66">
        <w:rPr>
          <w:lang w:val="en-US"/>
        </w:rPr>
        <w:t xml:space="preserve">Transmission failure of the IDENTIFY RESPONSE message </w:t>
      </w:r>
      <w:r w:rsidR="00BF4B66" w:rsidRPr="003168A2">
        <w:t xml:space="preserve">(if the identification procedure is triggered by a </w:t>
      </w:r>
      <w:r w:rsidR="00BF4B66">
        <w:t>registration</w:t>
      </w:r>
      <w:r w:rsidR="00BF4B66" w:rsidRPr="003168A2">
        <w:t xml:space="preserve"> procedure)</w:t>
      </w:r>
      <w:r w:rsidR="00BF4B66">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111" w:name="_Toc492387607"/>
      <w:bookmarkStart w:id="2112" w:name="_Toc492388197"/>
      <w:bookmarkStart w:id="2113" w:name="_Toc492394082"/>
      <w:bookmarkStart w:id="2114" w:name="_Toc492394671"/>
      <w:bookmarkStart w:id="2115" w:name="_Toc492455503"/>
      <w:bookmarkStart w:id="2116" w:name="_Toc492456093"/>
      <w:bookmarkStart w:id="2117" w:name="_Toc492465913"/>
      <w:bookmarkStart w:id="2118" w:name="_Toc492466503"/>
      <w:bookmarkStart w:id="2119" w:name="_Toc500844911"/>
      <w:r>
        <w:rPr>
          <w:lang w:val="en-US"/>
        </w:rPr>
        <w:t>8.</w:t>
      </w:r>
      <w:r w:rsidR="00CF3F52">
        <w:rPr>
          <w:lang w:val="en-US"/>
        </w:rPr>
        <w:t>5</w:t>
      </w:r>
      <w:r>
        <w:rPr>
          <w:lang w:val="en-US"/>
        </w:rPr>
        <w:t>.1.</w:t>
      </w:r>
      <w:r w:rsidR="003161F5">
        <w:rPr>
          <w:lang w:val="en-US"/>
        </w:rPr>
        <w:t>5</w:t>
      </w:r>
      <w:r>
        <w:rPr>
          <w:lang w:val="en-US"/>
        </w:rPr>
        <w:t>.6</w:t>
      </w:r>
      <w:r>
        <w:rPr>
          <w:lang w:val="en-US"/>
        </w:rPr>
        <w:tab/>
        <w:t>Abnormal cases on the network side</w:t>
      </w:r>
      <w:bookmarkEnd w:id="2111"/>
      <w:bookmarkEnd w:id="2112"/>
      <w:bookmarkEnd w:id="2113"/>
      <w:bookmarkEnd w:id="2114"/>
      <w:bookmarkEnd w:id="2115"/>
      <w:bookmarkEnd w:id="2116"/>
      <w:bookmarkEnd w:id="2117"/>
      <w:bookmarkEnd w:id="2118"/>
      <w:bookmarkEnd w:id="2119"/>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w:t>
      </w:r>
      <w:r w:rsidR="00F71F3B">
        <w:rPr>
          <w:lang w:val="en-US"/>
        </w:rPr>
        <w:t>3570</w:t>
      </w:r>
    </w:p>
    <w:p w:rsidR="00BF4B66" w:rsidRDefault="00BF4B66" w:rsidP="00BF4B66">
      <w:pPr>
        <w:pStyle w:val="B1"/>
        <w:rPr>
          <w:lang w:val="en-US"/>
        </w:rPr>
      </w:pPr>
      <w:r w:rsidRPr="003168A2">
        <w:tab/>
        <w:t>The network shall, on the first expiry of the timer T</w:t>
      </w:r>
      <w:r w:rsidR="00F71F3B">
        <w:t>3570</w:t>
      </w:r>
      <w:r w:rsidRPr="003168A2">
        <w:t>, retransmit the IDENTITY REQUEST message and reset and restart the timer T</w:t>
      </w:r>
      <w:r w:rsidR="00F71F3B">
        <w:t>3570</w:t>
      </w:r>
      <w:r w:rsidRPr="003168A2">
        <w:t>.</w:t>
      </w:r>
      <w:r>
        <w:t xml:space="preserve"> </w:t>
      </w:r>
      <w:r w:rsidRPr="003168A2">
        <w:t>This retransmission is repeated four times, i.e. on the fifth expiry of timer T</w:t>
      </w:r>
      <w:r w:rsidR="00F71F3B">
        <w:t>3570</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2120" w:name="_Toc492387608"/>
      <w:bookmarkStart w:id="2121" w:name="_Toc492388198"/>
      <w:bookmarkStart w:id="2122" w:name="_Toc492394083"/>
      <w:bookmarkStart w:id="2123" w:name="_Toc492394672"/>
      <w:bookmarkStart w:id="2124" w:name="_Toc492455504"/>
      <w:bookmarkStart w:id="2125" w:name="_Toc492456094"/>
      <w:bookmarkStart w:id="2126" w:name="_Toc492465914"/>
      <w:bookmarkStart w:id="2127" w:name="_Toc492466504"/>
      <w:bookmarkStart w:id="2128" w:name="_Toc500844912"/>
      <w:r>
        <w:t>8.5.1.</w:t>
      </w:r>
      <w:r w:rsidR="003161F5">
        <w:t>6</w:t>
      </w:r>
      <w:r w:rsidRPr="003168A2">
        <w:tab/>
      </w:r>
      <w:r w:rsidR="0005652B" w:rsidRPr="0005652B">
        <w:t>5GMM status</w:t>
      </w:r>
      <w:r>
        <w:t xml:space="preserve"> procedure</w:t>
      </w:r>
      <w:bookmarkEnd w:id="2128"/>
    </w:p>
    <w:p w:rsidR="001D6F7C" w:rsidRDefault="001D6F7C" w:rsidP="001D6F7C">
      <w:pPr>
        <w:pStyle w:val="Heading5"/>
      </w:pPr>
      <w:bookmarkStart w:id="2129" w:name="_Toc500844913"/>
      <w:r>
        <w:t>8</w:t>
      </w:r>
      <w:r w:rsidRPr="00B02CB8">
        <w:t>.</w:t>
      </w:r>
      <w:r>
        <w:t>5</w:t>
      </w:r>
      <w:r w:rsidRPr="00B02CB8">
        <w:t>.</w:t>
      </w:r>
      <w:r>
        <w:t>1</w:t>
      </w:r>
      <w:r w:rsidRPr="00B02CB8">
        <w:t>.</w:t>
      </w:r>
      <w:r w:rsidR="003161F5">
        <w:t>6</w:t>
      </w:r>
      <w:r>
        <w:t>.1</w:t>
      </w:r>
      <w:r>
        <w:tab/>
      </w:r>
      <w:r w:rsidRPr="00B02CB8">
        <w:t>General</w:t>
      </w:r>
      <w:bookmarkEnd w:id="2129"/>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3161F5">
        <w:t>6</w:t>
      </w:r>
      <w:r w:rsidRPr="003168A2">
        <w:t>.1).</w:t>
      </w:r>
    </w:p>
    <w:p w:rsidR="001D6F7C" w:rsidRPr="00BD0557" w:rsidRDefault="001D6F7C" w:rsidP="000D34C3">
      <w:pPr>
        <w:pStyle w:val="TF"/>
      </w:pPr>
      <w:r w:rsidRPr="00BD0557">
        <w:object w:dxaOrig="10111" w:dyaOrig="3585">
          <v:shape id="_x0000_i1053" type="#_x0000_t75" style="width:6in;height:154pt" o:ole="">
            <v:imagedata r:id="rId52" o:title=""/>
          </v:shape>
          <o:OLEObject Type="Embed" ProgID="Visio.Drawing.11" ShapeID="_x0000_i1053" DrawAspect="Content" ObjectID="_1574598185" r:id="rId53"/>
        </w:object>
      </w:r>
    </w:p>
    <w:p w:rsidR="007915B7" w:rsidRPr="00BD0557" w:rsidRDefault="001D6F7C" w:rsidP="000D34C3">
      <w:pPr>
        <w:pStyle w:val="TF"/>
      </w:pPr>
      <w:r w:rsidRPr="00BD0557">
        <w:t>Figure 8.5.1.</w:t>
      </w:r>
      <w:r w:rsidR="003161F5" w:rsidRPr="00BD0557">
        <w:t>6</w:t>
      </w:r>
      <w:r w:rsidRPr="00BD0557">
        <w:t>.1: 5GMM status procedure</w:t>
      </w:r>
    </w:p>
    <w:p w:rsidR="001D6F7C" w:rsidRDefault="001D6F7C" w:rsidP="001D6F7C">
      <w:pPr>
        <w:pStyle w:val="Heading5"/>
      </w:pPr>
      <w:bookmarkStart w:id="2130" w:name="_Toc500844914"/>
      <w:r>
        <w:t>8</w:t>
      </w:r>
      <w:r w:rsidRPr="00B02CB8">
        <w:t>.</w:t>
      </w:r>
      <w:r>
        <w:t>5</w:t>
      </w:r>
      <w:r w:rsidRPr="00B02CB8">
        <w:t>.</w:t>
      </w:r>
      <w:r>
        <w:t>1</w:t>
      </w:r>
      <w:r w:rsidRPr="00B02CB8">
        <w:t>.</w:t>
      </w:r>
      <w:r w:rsidR="003161F5">
        <w:t>6</w:t>
      </w:r>
      <w:r>
        <w:t>.2</w:t>
      </w:r>
      <w:r>
        <w:tab/>
        <w:t>5GMM status received in the UE</w:t>
      </w:r>
      <w:bookmarkEnd w:id="2130"/>
    </w:p>
    <w:p w:rsidR="001D6F7C" w:rsidRDefault="001D6F7C" w:rsidP="001D6F7C">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2131" w:name="_Toc500844915"/>
      <w:r>
        <w:t>8</w:t>
      </w:r>
      <w:r w:rsidRPr="00B02CB8">
        <w:t>.</w:t>
      </w:r>
      <w:r>
        <w:t>5</w:t>
      </w:r>
      <w:r w:rsidRPr="00B02CB8">
        <w:t>.</w:t>
      </w:r>
      <w:r>
        <w:t>1</w:t>
      </w:r>
      <w:r w:rsidRPr="00B02CB8">
        <w:t>.</w:t>
      </w:r>
      <w:r w:rsidR="003161F5">
        <w:t>6</w:t>
      </w:r>
      <w:r>
        <w:t>.3</w:t>
      </w:r>
      <w:r>
        <w:tab/>
        <w:t>5GMM status received in the ne</w:t>
      </w:r>
      <w:r w:rsidR="002B7354">
        <w:t>t</w:t>
      </w:r>
      <w:r>
        <w:t>work</w:t>
      </w:r>
      <w:bookmarkEnd w:id="2131"/>
    </w:p>
    <w:p w:rsidR="001D6F7C" w:rsidRDefault="001D6F7C" w:rsidP="001D6F7C">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2132" w:name="_Toc500844916"/>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060"/>
      <w:bookmarkEnd w:id="2061"/>
      <w:bookmarkEnd w:id="2062"/>
      <w:bookmarkEnd w:id="2063"/>
      <w:bookmarkEnd w:id="2064"/>
      <w:bookmarkEnd w:id="2120"/>
      <w:bookmarkEnd w:id="2121"/>
      <w:bookmarkEnd w:id="2122"/>
      <w:bookmarkEnd w:id="2123"/>
      <w:bookmarkEnd w:id="2124"/>
      <w:bookmarkEnd w:id="2125"/>
      <w:bookmarkEnd w:id="2126"/>
      <w:bookmarkEnd w:id="2127"/>
      <w:bookmarkEnd w:id="2132"/>
    </w:p>
    <w:p w:rsidR="008E320B" w:rsidRDefault="00395139">
      <w:pPr>
        <w:pStyle w:val="Heading4"/>
      </w:pPr>
      <w:bookmarkStart w:id="2133" w:name="_Toc484956684"/>
      <w:bookmarkStart w:id="2134" w:name="_Toc485044125"/>
      <w:bookmarkStart w:id="2135" w:name="_Toc485217804"/>
      <w:bookmarkStart w:id="2136" w:name="_Toc485219973"/>
      <w:bookmarkStart w:id="2137" w:name="_Toc485220327"/>
      <w:bookmarkStart w:id="2138" w:name="_Toc492387630"/>
      <w:bookmarkStart w:id="2139" w:name="_Toc492388220"/>
      <w:bookmarkStart w:id="2140" w:name="_Toc492394105"/>
      <w:bookmarkStart w:id="2141" w:name="_Toc492394694"/>
      <w:bookmarkStart w:id="2142" w:name="_Toc492455526"/>
      <w:bookmarkStart w:id="2143" w:name="_Toc492456116"/>
      <w:bookmarkStart w:id="2144" w:name="_Toc492465936"/>
      <w:bookmarkStart w:id="2145" w:name="_Toc492466526"/>
      <w:bookmarkStart w:id="2146" w:name="_Toc500844917"/>
      <w:r>
        <w:t>8</w:t>
      </w:r>
      <w:r w:rsidR="004D6924">
        <w:t>.</w:t>
      </w:r>
      <w:r w:rsidR="00E67E7D">
        <w:t>5</w:t>
      </w:r>
      <w:r w:rsidR="004D6924">
        <w:t>.</w:t>
      </w:r>
      <w:r w:rsidR="00B64B96">
        <w:t>2</w:t>
      </w:r>
      <w:r w:rsidR="004D6924">
        <w:t>.</w:t>
      </w:r>
      <w:r w:rsidR="00632E2A">
        <w:t>1</w:t>
      </w:r>
      <w:r w:rsidR="004D6924">
        <w:tab/>
        <w:t>Registration procedure</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rsidR="008E320B" w:rsidRDefault="00395139">
      <w:pPr>
        <w:pStyle w:val="Heading5"/>
      </w:pPr>
      <w:bookmarkStart w:id="2147" w:name="_Toc484956685"/>
      <w:bookmarkStart w:id="2148" w:name="_Toc485044126"/>
      <w:bookmarkStart w:id="2149" w:name="_Toc485217805"/>
      <w:bookmarkStart w:id="2150" w:name="_Toc485219974"/>
      <w:bookmarkStart w:id="2151" w:name="_Toc485220328"/>
      <w:bookmarkStart w:id="2152" w:name="_Toc492387631"/>
      <w:bookmarkStart w:id="2153" w:name="_Toc492388221"/>
      <w:bookmarkStart w:id="2154" w:name="_Toc492394106"/>
      <w:bookmarkStart w:id="2155" w:name="_Toc492394695"/>
      <w:bookmarkStart w:id="2156" w:name="_Toc492455527"/>
      <w:bookmarkStart w:id="2157" w:name="_Toc492456117"/>
      <w:bookmarkStart w:id="2158" w:name="_Toc492465937"/>
      <w:bookmarkStart w:id="2159" w:name="_Toc492466527"/>
      <w:bookmarkStart w:id="2160" w:name="_Toc500844918"/>
      <w:r>
        <w:t>8</w:t>
      </w:r>
      <w:r w:rsidR="004D6924">
        <w:t>.</w:t>
      </w:r>
      <w:r w:rsidR="00E67E7D">
        <w:t>5</w:t>
      </w:r>
      <w:r w:rsidR="004D6924">
        <w:t>.</w:t>
      </w:r>
      <w:r w:rsidR="00B64B96">
        <w:t>2</w:t>
      </w:r>
      <w:r w:rsidR="004D6924">
        <w:t>.</w:t>
      </w:r>
      <w:r w:rsidR="00632E2A">
        <w:t>1</w:t>
      </w:r>
      <w:r w:rsidR="004D6924">
        <w:t>.1</w:t>
      </w:r>
      <w:r w:rsidR="004D6924">
        <w:tab/>
        <w:t>General</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437171">
      <w:pPr>
        <w:pStyle w:val="B1"/>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161" w:name="_Toc484956686"/>
      <w:bookmarkStart w:id="2162" w:name="_Toc485044127"/>
      <w:bookmarkStart w:id="2163" w:name="_Toc485217806"/>
      <w:bookmarkStart w:id="2164" w:name="_Toc485219975"/>
      <w:bookmarkStart w:id="2165" w:name="_Toc485220329"/>
      <w:bookmarkStart w:id="2166" w:name="_Toc492387632"/>
      <w:bookmarkStart w:id="2167" w:name="_Toc492388222"/>
      <w:bookmarkStart w:id="2168" w:name="_Toc492394107"/>
      <w:bookmarkStart w:id="2169" w:name="_Toc492394696"/>
      <w:bookmarkStart w:id="2170" w:name="_Toc492455528"/>
      <w:bookmarkStart w:id="2171" w:name="_Toc492456118"/>
      <w:bookmarkStart w:id="2172" w:name="_Toc492465938"/>
      <w:bookmarkStart w:id="2173" w:name="_Toc492466528"/>
      <w:bookmarkStart w:id="2174" w:name="_Toc500844919"/>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rsidR="008E320B" w:rsidRDefault="00395139">
      <w:pPr>
        <w:pStyle w:val="Heading6"/>
      </w:pPr>
      <w:bookmarkStart w:id="2175" w:name="_Toc484956687"/>
      <w:bookmarkStart w:id="2176" w:name="_Toc485044128"/>
      <w:bookmarkStart w:id="2177" w:name="_Toc485217807"/>
      <w:bookmarkStart w:id="2178" w:name="_Toc485219976"/>
      <w:bookmarkStart w:id="2179" w:name="_Toc485220330"/>
      <w:bookmarkStart w:id="2180" w:name="_Toc492387633"/>
      <w:bookmarkStart w:id="2181" w:name="_Toc492388223"/>
      <w:bookmarkStart w:id="2182" w:name="_Toc492394108"/>
      <w:bookmarkStart w:id="2183" w:name="_Toc492394697"/>
      <w:bookmarkStart w:id="2184" w:name="_Toc492455529"/>
      <w:bookmarkStart w:id="2185" w:name="_Toc492456119"/>
      <w:bookmarkStart w:id="2186" w:name="_Toc492465939"/>
      <w:bookmarkStart w:id="2187" w:name="_Toc492466529"/>
      <w:bookmarkStart w:id="2188" w:name="_Toc500844920"/>
      <w:r>
        <w:t>8</w:t>
      </w:r>
      <w:r w:rsidR="004D6924">
        <w:t>.</w:t>
      </w:r>
      <w:r w:rsidR="00E67E7D">
        <w:t>5</w:t>
      </w:r>
      <w:r w:rsidR="004D6924">
        <w:t>.</w:t>
      </w:r>
      <w:r w:rsidR="00B64B96">
        <w:t>2</w:t>
      </w:r>
      <w:r w:rsidR="004D6924">
        <w:t>.</w:t>
      </w:r>
      <w:r w:rsidR="00632E2A">
        <w:t>1</w:t>
      </w:r>
      <w:r w:rsidR="004D6924">
        <w:t>.2.1</w:t>
      </w:r>
      <w:r w:rsidR="004D6924">
        <w:tab/>
        <w:t>General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p>
    <w:p w:rsidR="004D6924" w:rsidRDefault="00395139" w:rsidP="004D6924">
      <w:pPr>
        <w:pStyle w:val="Heading6"/>
      </w:pPr>
      <w:bookmarkStart w:id="2189" w:name="_Toc484956688"/>
      <w:bookmarkStart w:id="2190" w:name="_Toc485044129"/>
      <w:bookmarkStart w:id="2191" w:name="_Toc485217808"/>
      <w:bookmarkStart w:id="2192" w:name="_Toc485219977"/>
      <w:bookmarkStart w:id="2193" w:name="_Toc485220331"/>
      <w:bookmarkStart w:id="2194" w:name="_Toc492387634"/>
      <w:bookmarkStart w:id="2195" w:name="_Toc492388224"/>
      <w:bookmarkStart w:id="2196" w:name="_Toc492394109"/>
      <w:bookmarkStart w:id="2197" w:name="_Toc492394698"/>
      <w:bookmarkStart w:id="2198" w:name="_Toc492455530"/>
      <w:bookmarkStart w:id="2199" w:name="_Toc492456120"/>
      <w:bookmarkStart w:id="2200" w:name="_Toc492465940"/>
      <w:bookmarkStart w:id="2201" w:name="_Toc492466530"/>
      <w:bookmarkStart w:id="2202" w:name="_Toc500844921"/>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rsidRPr="003168A2">
        <w:t>.</w:t>
      </w:r>
    </w:p>
    <w:p w:rsidR="007F3B49" w:rsidRPr="000C6DE8" w:rsidRDefault="007F3B49" w:rsidP="007F3B49">
      <w:pPr>
        <w:rPr>
          <w:rFonts w:eastAsia="Malgun Gothic" w:hint="eastAsia"/>
        </w:rPr>
      </w:pPr>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w:t>
      </w:r>
      <w:r>
        <w:rPr>
          <w:rFonts w:eastAsia="Malgun Gothic"/>
        </w:rPr>
        <w:t>holds a valid 4G-GUTI</w:t>
      </w:r>
      <w:r w:rsidR="00403ED9">
        <w:rPr>
          <w:rFonts w:eastAsia="Malgun Gothic"/>
        </w:rPr>
        <w:t xml:space="preserve"> only</w:t>
      </w:r>
      <w:r>
        <w:rPr>
          <w:rFonts w:eastAsia="Malgun Gothic"/>
        </w:rPr>
        <w:t>,</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403ED9">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403ED9">
        <w:rPr>
          <w:rFonts w:eastAsia="Times New Roman"/>
          <w:lang w:eastAsia="zh-CN"/>
        </w:rPr>
        <w:t xml:space="preserve">as specified in </w:t>
      </w:r>
      <w:r w:rsidR="00403ED9">
        <w:rPr>
          <w:rFonts w:eastAsia="Times New Roman"/>
        </w:rPr>
        <w:t>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r>
        <w:rPr>
          <w:rFonts w:eastAsia="Times New Roman" w:hint="eastAsia"/>
          <w:lang w:eastAsia="zh-CN"/>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r w:rsidR="00403ED9" w:rsidRPr="00304A74">
        <w:rPr>
          <w:rFonts w:eastAsia="Times New Roman" w:hint="eastAsia"/>
          <w:lang w:eastAsia="zh-CN"/>
        </w:rPr>
        <w:t xml:space="preserve"> </w:t>
      </w:r>
      <w:r w:rsidR="00403ED9" w:rsidRPr="006F35D6">
        <w:rPr>
          <w:rFonts w:eastAsia="Times New Roman" w:hint="eastAsia"/>
          <w:lang w:eastAsia="zh-CN"/>
        </w:rPr>
        <w:t>If the UE</w:t>
      </w:r>
      <w:r w:rsidR="00403ED9">
        <w:rPr>
          <w:rFonts w:eastAsia="Times New Roman"/>
          <w:lang w:eastAsia="zh-CN"/>
        </w:rPr>
        <w:t xml:space="preserve"> operating in the single-registration mode</w:t>
      </w:r>
      <w:r w:rsidR="00403ED9" w:rsidRPr="006F35D6">
        <w:rPr>
          <w:rFonts w:eastAsia="Times New Roman"/>
          <w:lang w:eastAsia="zh-CN"/>
        </w:rPr>
        <w:t xml:space="preserve"> </w:t>
      </w:r>
      <w:r w:rsidR="00403ED9" w:rsidRPr="006F35D6">
        <w:rPr>
          <w:rFonts w:eastAsia="Times New Roman"/>
        </w:rPr>
        <w:t>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CD7121" w:rsidRDefault="00403ED9" w:rsidP="00CD7121">
      <w:pPr>
        <w:rPr>
          <w:rFonts w:eastAsia="Times New Roman"/>
          <w:lang w:eastAsia="zh-CN"/>
        </w:rPr>
      </w:pPr>
      <w:r>
        <w:rPr>
          <w:rFonts w:eastAsia="Times New Roman"/>
          <w:lang w:eastAsia="zh-CN"/>
        </w:rPr>
        <w:t xml:space="preserve">If the UE is operating in the dual-registration mode, the UE </w:t>
      </w:r>
      <w:r>
        <w:rPr>
          <w:rFonts w:eastAsia="Times New Roman"/>
        </w:rPr>
        <w:t xml:space="preserve">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lang w:eastAsia="zh-CN"/>
        </w:rPr>
        <w:t xml:space="preserve"> </w:t>
      </w:r>
      <w:r>
        <w:rPr>
          <w:rFonts w:eastAsia="Times New Roman"/>
          <w:lang w:eastAsia="zh-CN"/>
        </w:rPr>
        <w:t xml:space="preserve">If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 n</w:t>
      </w:r>
      <w:r w:rsidR="005A506F">
        <w:rPr>
          <w:rFonts w:eastAsia="Times New Roman"/>
        </w:rPr>
        <w:t xml:space="preserve">or </w:t>
      </w:r>
      <w:r w:rsidR="00703BC9">
        <w:rPr>
          <w:rFonts w:eastAsia="Times New Roman"/>
        </w:rPr>
        <w:t xml:space="preserve">in the </w:t>
      </w:r>
      <w:r w:rsidR="005A506F">
        <w:rPr>
          <w:rFonts w:eastAsia="Times New Roman"/>
        </w:rPr>
        <w:t xml:space="preserve">permanently rejected NSSAI </w:t>
      </w:r>
      <w:r w:rsidRPr="006741C2">
        <w:t xml:space="preserve">for the </w:t>
      </w:r>
      <w:r w:rsidR="00703BC9">
        <w:t xml:space="preserve">current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 xml:space="preserve">Otherwise if the UE has neither allowed NSSAI nor configured NSSAI for the current PLMN, the </w:t>
      </w:r>
      <w:r w:rsidR="00D700D8">
        <w:rPr>
          <w:rFonts w:eastAsia="Malgun Gothic"/>
        </w:rPr>
        <w:t xml:space="preserve">UE shall not include a </w:t>
      </w:r>
      <w:r>
        <w:rPr>
          <w:rFonts w:eastAsia="Malgun Gothic"/>
        </w:rPr>
        <w:t xml:space="preserve">requested NSSAI </w:t>
      </w:r>
      <w:r w:rsidR="00D700D8">
        <w:rPr>
          <w:rFonts w:eastAsia="Malgun Gothic"/>
        </w:rPr>
        <w:t>in the REGISTRATION REQUEST message</w:t>
      </w:r>
      <w:r>
        <w:rPr>
          <w:rFonts w:eastAsia="Malgun Gothic"/>
        </w:rPr>
        <w:t>.</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rsidR="00703BC9">
        <w:t xml:space="preserve">the current </w:t>
      </w:r>
      <w:r w:rsidRPr="004C5A51">
        <w:t>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 xml:space="preserve">is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area n</w:t>
      </w:r>
      <w:r w:rsidR="005A506F">
        <w:rPr>
          <w:rFonts w:eastAsia="Times New Roman"/>
        </w:rPr>
        <w:t xml:space="preserve">or </w:t>
      </w:r>
      <w:r w:rsidR="00703BC9">
        <w:rPr>
          <w:rFonts w:eastAsia="Times New Roman"/>
        </w:rPr>
        <w:t xml:space="preserve">in the </w:t>
      </w:r>
      <w:r w:rsidR="005A506F">
        <w:rPr>
          <w:rFonts w:eastAsia="Times New Roman"/>
        </w:rPr>
        <w:t>permanently rejected NSSAI</w:t>
      </w:r>
      <w:r w:rsidR="005A506F" w:rsidRPr="004C5A51" w:rsidDel="00525A82">
        <w:rPr>
          <w:rFonts w:eastAsia="Times New Roman"/>
        </w:rPr>
        <w:t xml:space="preserve"> </w:t>
      </w:r>
      <w:r w:rsidRPr="004C5A51">
        <w:t xml:space="preserve">for the </w:t>
      </w:r>
      <w:r w:rsidR="00703BC9">
        <w:t xml:space="preserve">current registration </w:t>
      </w:r>
      <w:r w:rsidRPr="004C5A51">
        <w:t>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rsidR="00703BC9">
        <w:t xml:space="preserve">the current </w:t>
      </w:r>
      <w:r w:rsidRPr="004C5A51">
        <w:t>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r>
        <w:rPr>
          <w:rFonts w:eastAsia="Malgun Gothic"/>
        </w:rPr>
        <w:t>the REGISTRATION REQUEST message.</w:t>
      </w:r>
    </w:p>
    <w:p w:rsidR="00F71F3B" w:rsidRDefault="00F71F3B" w:rsidP="000D34C3">
      <w:pPr>
        <w:pStyle w:val="TF"/>
      </w:pPr>
      <w:r w:rsidRPr="003168A2">
        <w:object w:dxaOrig="9720" w:dyaOrig="6690">
          <v:shape id="_x0000_i1057" type="#_x0000_t75" style="width:415pt;height:287pt" o:ole="">
            <v:imagedata r:id="rId54" o:title=""/>
          </v:shape>
          <o:OLEObject Type="Embed" ProgID="Visio.Drawing.11" ShapeID="_x0000_i1057" DrawAspect="Content" ObjectID="_1574598186" r:id="rId55"/>
        </w:object>
      </w:r>
    </w:p>
    <w:p w:rsidR="00451B7A" w:rsidRPr="00BD0557" w:rsidRDefault="00451B7A" w:rsidP="000D34C3">
      <w:pPr>
        <w:pStyle w:val="TF"/>
      </w:pPr>
      <w:bookmarkStart w:id="2203" w:name="_Toc484956689"/>
      <w:bookmarkStart w:id="2204" w:name="_Toc485044130"/>
      <w:bookmarkStart w:id="2205" w:name="_Toc485217809"/>
      <w:bookmarkStart w:id="2206" w:name="_Toc485219978"/>
      <w:bookmarkStart w:id="2207" w:name="_Toc485220332"/>
      <w:r w:rsidRPr="00BD0557">
        <w:rPr>
          <w:rFonts w:hint="eastAsia"/>
        </w:rPr>
        <w:t>Figure</w:t>
      </w:r>
      <w:r w:rsidR="00277822" w:rsidRPr="00BD0557">
        <w:t> </w:t>
      </w:r>
      <w:r w:rsidRPr="00BD0557">
        <w:t>8.</w:t>
      </w:r>
      <w:r w:rsidR="00E67E7D" w:rsidRPr="00BD0557">
        <w:t>5</w:t>
      </w:r>
      <w:r w:rsidRPr="00BD0557">
        <w:t>.2.</w:t>
      </w:r>
      <w:r w:rsidR="00632E2A" w:rsidRPr="00BD0557">
        <w:t>1</w:t>
      </w:r>
      <w:r w:rsidRPr="00BD0557">
        <w:t>.2.2.1:</w:t>
      </w:r>
      <w:r w:rsidRPr="00BD0557">
        <w:rPr>
          <w:rFonts w:hint="eastAsia"/>
        </w:rPr>
        <w:t xml:space="preserve"> </w:t>
      </w:r>
      <w:r w:rsidRPr="00BD0557">
        <w:t>Registration procedure for initial registration</w:t>
      </w:r>
    </w:p>
    <w:p w:rsidR="007915B7" w:rsidRDefault="00395139">
      <w:pPr>
        <w:pStyle w:val="Heading6"/>
      </w:pPr>
      <w:bookmarkStart w:id="2208" w:name="_Toc492387635"/>
      <w:bookmarkStart w:id="2209" w:name="_Toc492388225"/>
      <w:bookmarkStart w:id="2210" w:name="_Toc492394110"/>
      <w:bookmarkStart w:id="2211" w:name="_Toc492394699"/>
      <w:bookmarkStart w:id="2212" w:name="_Toc492455531"/>
      <w:bookmarkStart w:id="2213" w:name="_Toc492456121"/>
      <w:bookmarkStart w:id="2214" w:name="_Toc492465941"/>
      <w:bookmarkStart w:id="2215" w:name="_Toc492466531"/>
      <w:bookmarkStart w:id="2216" w:name="_Toc500844922"/>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860340">
      <w:pPr>
        <w:rPr>
          <w:rFonts w:eastAsia="Times New Roman"/>
        </w:rPr>
      </w:pPr>
      <w:bookmarkStart w:id="2217" w:name="_Toc484956690"/>
      <w:bookmarkStart w:id="2218" w:name="_Toc485044131"/>
      <w:bookmarkStart w:id="2219" w:name="_Toc485217810"/>
      <w:bookmarkStart w:id="2220" w:name="_Toc485219979"/>
      <w:bookmarkStart w:id="2221" w:name="_Toc485220333"/>
      <w:bookmarkStart w:id="2222" w:name="_Toc492387636"/>
      <w:bookmarkStart w:id="2223" w:name="_Toc492388226"/>
      <w:bookmarkStart w:id="2224" w:name="_Toc492394111"/>
      <w:bookmarkStart w:id="2225" w:name="_Toc492394700"/>
      <w:bookmarkStart w:id="2226" w:name="_Toc492455532"/>
      <w:bookmarkStart w:id="2227" w:name="_Toc492456122"/>
      <w:bookmarkStart w:id="2228" w:name="_Toc492465942"/>
      <w:bookmarkStart w:id="2229" w:name="_Toc492466532"/>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4D6924" w:rsidRDefault="00395139" w:rsidP="004D6924">
      <w:pPr>
        <w:pStyle w:val="Heading6"/>
      </w:pPr>
      <w:bookmarkStart w:id="2230" w:name="_Toc500844923"/>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rsidR="00860340" w:rsidRDefault="00860340" w:rsidP="00860340">
      <w:pPr>
        <w:rPr>
          <w:rFonts w:eastAsia="Times New Roman"/>
        </w:rPr>
      </w:pPr>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r w:rsidR="00F71F3B">
        <w:t>3550</w:t>
      </w:r>
      <w:r>
        <w:t>.</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D15794">
      <w:pPr>
        <w:rPr>
          <w:rFonts w:eastAsia="Times New Roman"/>
        </w:rPr>
      </w:pPr>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lang w:eastAsia="zh-CN"/>
        </w:rPr>
        <w:t xml:space="preserve"> or the </w:t>
      </w:r>
      <w:r w:rsidRPr="007B0AEB">
        <w:rPr>
          <w:rFonts w:eastAsia="Times New Roman"/>
          <w:lang w:eastAsia="zh-CN"/>
        </w:rPr>
        <w:t>5G-</w:t>
      </w:r>
      <w:r w:rsidRPr="007B0AEB">
        <w:rPr>
          <w:rFonts w:eastAsia="Times New Roman" w:hint="eastAsia"/>
          <w:lang w:eastAsia="zh-CN"/>
        </w:rPr>
        <w:t xml:space="preserve">GUTI provided by the UE was assigned by another </w:t>
      </w:r>
      <w:r w:rsidRPr="007B0AEB">
        <w:rPr>
          <w:rFonts w:eastAsia="Times New Roman"/>
          <w:lang w:eastAsia="zh-CN"/>
        </w:rPr>
        <w:t>A</w:t>
      </w:r>
      <w:r w:rsidRPr="007B0AEB">
        <w:rPr>
          <w:rFonts w:eastAsia="Times New Roman" w:hint="eastAsia"/>
          <w:lang w:eastAsia="zh-CN"/>
        </w:rPr>
        <w:t>MF</w:t>
      </w:r>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p>
    <w:p w:rsidR="00D15794" w:rsidRPr="007B0AEB" w:rsidRDefault="00D15794" w:rsidP="00D15794">
      <w:pPr>
        <w:rPr>
          <w:rFonts w:eastAsia="Times New Roman" w:hint="eastAsia"/>
          <w:lang w:eastAsia="zh-CN"/>
        </w:rPr>
      </w:pPr>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p>
    <w:p w:rsidR="00D15794" w:rsidRPr="007B0AEB" w:rsidRDefault="00D15794" w:rsidP="00D15794">
      <w:pPr>
        <w:rPr>
          <w:rFonts w:eastAsia="Malgun Gothic" w:hint="eastAsia"/>
        </w:rPr>
      </w:pPr>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lang w:eastAsia="zh-C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the current</w:t>
      </w:r>
      <w:r w:rsidR="00BC154E">
        <w:rPr>
          <w:rFonts w:eastAsia="Times New Roman"/>
        </w:rPr>
        <w:t xml:space="preserve">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w:t>
      </w:r>
      <w:r w:rsidR="00703BC9">
        <w:t xml:space="preserve">the current </w:t>
      </w:r>
      <w:r>
        <w:t>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 xml:space="preserve">not available in </w:t>
      </w:r>
      <w:r w:rsidR="00703BC9">
        <w:t xml:space="preserve">the current </w:t>
      </w:r>
      <w:r>
        <w:t>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 xml:space="preserve">PLMN </w:t>
      </w:r>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r w:rsidR="00BC154E">
        <w:rPr>
          <w:rFonts w:eastAsia="Times New Roman"/>
        </w:rPr>
        <w:t xml:space="preserve">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not available in th</w:t>
      </w:r>
      <w:r w:rsidR="00703BC9">
        <w:t>is</w:t>
      </w:r>
      <w:r>
        <w:t xml:space="preserve"> </w:t>
      </w:r>
      <w:r>
        <w:rPr>
          <w:rFonts w:hint="eastAsia"/>
          <w:lang w:eastAsia="zh-CN"/>
        </w:rPr>
        <w:t xml:space="preserve">current </w:t>
      </w:r>
      <w:r>
        <w:t>registration area</w:t>
      </w:r>
      <w:r w:rsidRPr="003168A2">
        <w:t>.</w:t>
      </w:r>
      <w:r>
        <w:t xml:space="preserve"> </w:t>
      </w:r>
    </w:p>
    <w:p w:rsidR="00F8457A" w:rsidRDefault="007A4A89" w:rsidP="00A33B88">
      <w:pPr>
        <w:pStyle w:val="EditorsNote"/>
        <w:rPr>
          <w:lang w:eastAsia="zh-CN"/>
        </w:rPr>
      </w:pPr>
      <w:r>
        <w:rPr>
          <w:rFonts w:eastAsia="Malgun Gothic"/>
          <w:lang w:eastAsia="zh-CN"/>
        </w:rPr>
        <w:t>Editor's note:</w:t>
      </w:r>
      <w:r>
        <w:rPr>
          <w:rFonts w:eastAsia="Malgun Gothic"/>
          <w:lang w:eastAsia="zh-CN"/>
        </w:rPr>
        <w:tab/>
      </w:r>
      <w:r w:rsidRPr="00CF0880">
        <w:rPr>
          <w:rFonts w:eastAsia="Malgun Gothic" w:hint="eastAsia"/>
          <w:lang w:eastAsia="zh-CN"/>
        </w:rPr>
        <w:t>Further UE a</w:t>
      </w:r>
      <w:r>
        <w:rPr>
          <w:rFonts w:eastAsia="Malgun Gothic" w:hint="eastAsia"/>
          <w:lang w:eastAsia="zh-CN"/>
        </w:rPr>
        <w:t xml:space="preserve">ction is FFS when </w:t>
      </w:r>
      <w:r w:rsidRPr="00CF0880">
        <w:rPr>
          <w:rFonts w:eastAsia="Malgun Gothic" w:hint="eastAsia"/>
          <w:lang w:eastAsia="zh-CN"/>
        </w:rPr>
        <w:t>the rejection cause</w:t>
      </w:r>
      <w:r>
        <w:rPr>
          <w:rFonts w:hint="eastAsia"/>
          <w:lang w:eastAsia="zh-CN"/>
        </w:rPr>
        <w:t xml:space="preserve"> is</w:t>
      </w:r>
      <w:r w:rsidRPr="00CF0880">
        <w:rPr>
          <w:rFonts w:eastAsia="Malgun Gothic" w:hint="eastAsia"/>
          <w:lang w:eastAsia="zh-CN"/>
        </w:rPr>
        <w:t xml:space="preserve"> </w:t>
      </w:r>
      <w:r w:rsidRPr="00CF0880">
        <w:rPr>
          <w:rFonts w:eastAsia="Malgun Gothic"/>
          <w:lang w:eastAsia="zh-CN"/>
        </w:rPr>
        <w:t xml:space="preserve">"S-NSSAI </w:t>
      </w:r>
      <w:r w:rsidRPr="00CF0880">
        <w:rPr>
          <w:rFonts w:eastAsia="Malgun Gothic" w:hint="eastAsia"/>
          <w:lang w:eastAsia="zh-CN"/>
        </w:rPr>
        <w:t xml:space="preserve">temporarily </w:t>
      </w:r>
      <w:r w:rsidRPr="00CF0880">
        <w:rPr>
          <w:rFonts w:eastAsia="Malgun Gothic"/>
          <w:lang w:eastAsia="zh-CN"/>
        </w:rPr>
        <w:t>not available in the registration area"</w:t>
      </w:r>
      <w:r w:rsidRPr="00BD7E97">
        <w:rPr>
          <w:rFonts w:eastAsia="Malgun Gothic"/>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 xml:space="preserve">dual-registration not supported" if the AMF supports </w:t>
      </w:r>
      <w:r w:rsidR="005B50DB">
        <w:rPr>
          <w:lang w:eastAsia="zh-CN"/>
        </w:rPr>
        <w:t>interworking procedures with</w:t>
      </w:r>
      <w:r>
        <w:rPr>
          <w:rFonts w:eastAsia="Malgun Gothic"/>
          <w:lang w:eastAsia="zh-CN"/>
        </w:rPr>
        <w:t xml:space="preserv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support</w:t>
      </w:r>
      <w:r w:rsidR="005B50DB">
        <w:rPr>
          <w:rFonts w:eastAsia="Malgun Gothic"/>
          <w:lang w:eastAsia="zh-CN"/>
        </w:rPr>
        <w:t>s</w:t>
      </w:r>
      <w:r>
        <w:rPr>
          <w:rFonts w:eastAsia="Malgun Gothic"/>
          <w:lang w:eastAsia="zh-CN"/>
        </w:rPr>
        <w:t xml:space="preserve"> </w:t>
      </w:r>
      <w:r w:rsidR="005B50DB">
        <w:rPr>
          <w:lang w:eastAsia="zh-CN"/>
        </w:rPr>
        <w:t>interworking procedures without</w:t>
      </w:r>
      <w:r>
        <w:rPr>
          <w:rFonts w:eastAsia="Malgun Gothic"/>
          <w:lang w:eastAsia="zh-CN"/>
        </w:rPr>
        <w:t xml:space="preserv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sidR="00860340">
        <w:rPr>
          <w:rFonts w:eastAsia="Times New Roman"/>
        </w:rPr>
        <w:t xml:space="preserve"> or emergency services</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231" w:name="_Toc484956691"/>
      <w:bookmarkStart w:id="2232" w:name="_Toc485044132"/>
      <w:bookmarkStart w:id="2233" w:name="_Toc485217811"/>
      <w:bookmarkStart w:id="2234" w:name="_Toc485219980"/>
      <w:bookmarkStart w:id="2235" w:name="_Toc485220334"/>
      <w:bookmarkStart w:id="2236" w:name="_Toc492387637"/>
      <w:bookmarkStart w:id="2237" w:name="_Toc492388227"/>
      <w:bookmarkStart w:id="2238" w:name="_Toc492394112"/>
      <w:bookmarkStart w:id="2239" w:name="_Toc492394701"/>
      <w:bookmarkStart w:id="2240" w:name="_Toc492455533"/>
      <w:bookmarkStart w:id="2241" w:name="_Toc492456123"/>
      <w:bookmarkStart w:id="2242" w:name="_Toc492465943"/>
      <w:bookmarkStart w:id="2243"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244" w:name="_Toc500844924"/>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3764B9">
      <w:pPr>
        <w:rPr>
          <w:rFonts w:eastAsia="Times New Roman"/>
        </w:rPr>
      </w:pPr>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p>
    <w:p w:rsidR="003764B9" w:rsidRDefault="003764B9" w:rsidP="003764B9">
      <w:pPr>
        <w:pStyle w:val="B1"/>
        <w:rPr>
          <w:rFonts w:eastAsia="Times New Roman"/>
        </w:rPr>
      </w:pPr>
      <w:r w:rsidRPr="003168A2">
        <w:rPr>
          <w:rFonts w:eastAsia="Times New Roman"/>
        </w:rPr>
        <w:tab/>
        <w:t xml:space="preserve">The </w:t>
      </w:r>
      <w:r>
        <w:rPr>
          <w:rFonts w:eastAsia="Times New Roman"/>
        </w:rPr>
        <w:t>UE shall abort the initial registration procedure</w:t>
      </w:r>
      <w:r>
        <w:rPr>
          <w:rFonts w:eastAsia="Times New Roman" w:hint="eastAsia"/>
          <w:lang w:eastAsia="zh-CN"/>
        </w:rPr>
        <w:t>,</w:t>
      </w:r>
      <w:bookmarkStart w:id="2245" w:name="OLE_LINK32"/>
      <w:r>
        <w:rPr>
          <w:rFonts w:eastAsia="Times New Roman" w:hint="eastAsia"/>
          <w:lang w:eastAsia="zh-CN"/>
        </w:rPr>
        <w:t xml:space="preserve">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bookmarkEnd w:id="2245"/>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lang w:eastAsia="zh-CN"/>
        </w:rPr>
      </w:pPr>
      <w:r>
        <w:rPr>
          <w:rFonts w:eastAsia="Times New Roman"/>
        </w:rPr>
        <w:tab/>
        <w:t xml:space="preserve">If the REGISTRATION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3764B9" w:rsidRPr="003168A2" w:rsidRDefault="003764B9" w:rsidP="003764B9">
      <w:pPr>
        <w:pStyle w:val="B1"/>
        <w:rPr>
          <w:rFonts w:eastAsia="Times New Roman"/>
          <w:lang w:eastAsia="zh-CN"/>
        </w:rPr>
      </w:pPr>
      <w:r>
        <w:rPr>
          <w:rFonts w:eastAsia="Times New Roman"/>
          <w:lang w:eastAsia="zh-CN"/>
        </w:rPr>
        <w:tab/>
      </w:r>
      <w:r>
        <w:rPr>
          <w:rFonts w:eastAsia="Times New Roman"/>
        </w:rPr>
        <w:t xml:space="preserve">If the REGISTRATION REJECT message </w:t>
      </w:r>
      <w:r>
        <w:rPr>
          <w:rFonts w:eastAsia="Times New Roman" w:hint="eastAsia"/>
          <w:lang w:eastAsia="zh-CN"/>
        </w:rPr>
        <w:t>is</w:t>
      </w:r>
      <w:r>
        <w:rPr>
          <w:rFonts w:eastAsia="Times New Roman"/>
        </w:rPr>
        <w:t xml:space="preserve"> not integrity protected, the UE shall start timer T3346</w:t>
      </w:r>
      <w:r>
        <w:rPr>
          <w:rFonts w:eastAsia="Times New Roman" w:hint="eastAsia"/>
          <w:lang w:eastAsia="zh-CN"/>
        </w:rPr>
        <w:t xml:space="preserve"> with </w:t>
      </w:r>
      <w:r>
        <w:rPr>
          <w:rFonts w:eastAsia="Times New Roman"/>
          <w:lang w:eastAsia="zh-CN"/>
        </w:rPr>
        <w:t>a random value from the</w:t>
      </w:r>
      <w:r>
        <w:rPr>
          <w:rFonts w:eastAsia="Times New Roman" w:hint="eastAsia"/>
          <w:lang w:eastAsia="zh-CN"/>
        </w:rPr>
        <w:t xml:space="preserve"> default </w:t>
      </w:r>
      <w:r>
        <w:rPr>
          <w:rFonts w:eastAsia="Times New Roman"/>
          <w:lang w:eastAsia="zh-CN"/>
        </w:rPr>
        <w:t xml:space="preserve">range specified in </w:t>
      </w:r>
      <w:r w:rsidRPr="007F5164">
        <w:rPr>
          <w:rFonts w:eastAsia="Times New Roman"/>
        </w:rPr>
        <w:t>3GPP TS 24.008 [12]</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246" w:name="_Toc484956692"/>
      <w:bookmarkStart w:id="2247" w:name="_Toc485044133"/>
      <w:bookmarkStart w:id="2248" w:name="_Toc485217812"/>
      <w:bookmarkStart w:id="2249" w:name="_Toc485219981"/>
      <w:bookmarkStart w:id="2250" w:name="_Toc485220335"/>
      <w:bookmarkStart w:id="2251" w:name="_Toc492387638"/>
      <w:bookmarkStart w:id="2252" w:name="_Toc492388228"/>
      <w:bookmarkStart w:id="2253" w:name="_Toc492394113"/>
      <w:bookmarkStart w:id="2254" w:name="_Toc492394702"/>
      <w:bookmarkStart w:id="2255" w:name="_Toc492455534"/>
      <w:bookmarkStart w:id="2256" w:name="_Toc492456124"/>
      <w:bookmarkStart w:id="2257" w:name="_Toc492465944"/>
      <w:bookmarkStart w:id="2258" w:name="_Toc492466534"/>
      <w:bookmarkStart w:id="2259" w:name="_Toc500844925"/>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rsidR="00014E6E" w:rsidRDefault="00014E6E" w:rsidP="00014E6E">
      <w:pPr>
        <w:rPr>
          <w:rFonts w:eastAsia="Times New Roman"/>
        </w:rPr>
      </w:pPr>
      <w:bookmarkStart w:id="2260" w:name="_Toc484956693"/>
      <w:bookmarkStart w:id="2261" w:name="_Toc485044134"/>
      <w:bookmarkStart w:id="2262" w:name="_Toc485217813"/>
      <w:bookmarkStart w:id="2263" w:name="_Toc485219982"/>
      <w:bookmarkStart w:id="2264" w:name="_Toc485220336"/>
      <w:bookmarkStart w:id="2265" w:name="_Toc492387639"/>
      <w:bookmarkStart w:id="2266" w:name="_Toc492388229"/>
      <w:bookmarkStart w:id="2267" w:name="_Toc492394114"/>
      <w:bookmarkStart w:id="2268" w:name="_Toc492394703"/>
      <w:bookmarkStart w:id="2269" w:name="_Toc492455535"/>
      <w:bookmarkStart w:id="2270" w:name="_Toc492456125"/>
      <w:bookmarkStart w:id="2271" w:name="_Toc492465945"/>
      <w:bookmarkStart w:id="2272"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2273" w:name="_Toc500844926"/>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rsidR="003764B9" w:rsidRPr="003168A2" w:rsidRDefault="003764B9" w:rsidP="003764B9">
      <w:pPr>
        <w:rPr>
          <w:rFonts w:eastAsia="Times New Roman"/>
        </w:rPr>
      </w:pPr>
      <w:bookmarkStart w:id="2274" w:name="_Toc484956694"/>
      <w:bookmarkStart w:id="2275" w:name="_Toc485044135"/>
      <w:bookmarkStart w:id="2276" w:name="_Toc485217814"/>
      <w:bookmarkStart w:id="2277" w:name="_Toc485219983"/>
      <w:bookmarkStart w:id="2278" w:name="_Toc485220337"/>
      <w:bookmarkStart w:id="2279" w:name="_Toc492387640"/>
      <w:bookmarkStart w:id="2280" w:name="_Toc492388230"/>
      <w:bookmarkStart w:id="2281" w:name="_Toc492394115"/>
      <w:bookmarkStart w:id="2282" w:name="_Toc492394704"/>
      <w:bookmarkStart w:id="2283" w:name="_Toc492455536"/>
      <w:bookmarkStart w:id="2284" w:name="_Toc492456126"/>
      <w:bookmarkStart w:id="2285" w:name="_Toc492465946"/>
      <w:bookmarkStart w:id="2286" w:name="_Toc492466536"/>
      <w:r w:rsidRPr="003168A2">
        <w:rPr>
          <w:rFonts w:eastAsia="Times New Roman"/>
        </w:rPr>
        <w:t>The following abnormal cases can be identified:</w:t>
      </w:r>
    </w:p>
    <w:p w:rsidR="003764B9" w:rsidRDefault="003764B9" w:rsidP="003764B9">
      <w:pPr>
        <w:pStyle w:val="B1"/>
        <w:rPr>
          <w:rFonts w:eastAsia="Times New Roman"/>
          <w:lang w:eastAsia="ja-JP"/>
        </w:rPr>
      </w:pPr>
      <w:r>
        <w:rPr>
          <w:lang w:eastAsia="ja-JP"/>
        </w:rPr>
        <w:t>a</w:t>
      </w:r>
      <w:r>
        <w:rPr>
          <w:rFonts w:eastAsia="Times New Roman"/>
          <w:lang w:eastAsia="ja-JP"/>
        </w:rPr>
        <w:t>)</w:t>
      </w:r>
      <w:r>
        <w:rPr>
          <w:rFonts w:eastAsia="Times New Roman"/>
          <w:lang w:eastAsia="ja-JP"/>
        </w:rPr>
        <w:tab/>
        <w:t>Timer T3346 is running</w:t>
      </w:r>
    </w:p>
    <w:p w:rsidR="003764B9" w:rsidRDefault="003764B9" w:rsidP="003764B9">
      <w:pPr>
        <w:pStyle w:val="B1"/>
        <w:rPr>
          <w:rFonts w:eastAsia="Times New Roman"/>
        </w:rPr>
      </w:pPr>
      <w:r>
        <w:rPr>
          <w:rFonts w:eastAsia="Times New Roman"/>
        </w:rPr>
        <w:tab/>
        <w:t>The UE shall not start the</w:t>
      </w:r>
      <w:r w:rsidRPr="003168A2">
        <w:rPr>
          <w:rFonts w:eastAsia="Times New Roman"/>
        </w:rPr>
        <w:t xml:space="preserve"> </w:t>
      </w:r>
      <w:bookmarkStart w:id="2287" w:name="OLE_LINK12"/>
      <w:bookmarkStart w:id="2288" w:name="OLE_LINK13"/>
      <w:r w:rsidRPr="00B92F03">
        <w:rPr>
          <w:rFonts w:eastAsia="Times New Roman"/>
        </w:rPr>
        <w:t>initial registration</w:t>
      </w:r>
      <w:bookmarkEnd w:id="2287"/>
      <w:bookmarkEnd w:id="2288"/>
      <w:r w:rsidRPr="00B92F03">
        <w:rPr>
          <w:rFonts w:eastAsia="Times New Roman"/>
        </w:rPr>
        <w:t xml:space="preserve"> </w:t>
      </w:r>
      <w:r w:rsidRPr="003168A2">
        <w:rPr>
          <w:rFonts w:eastAsia="Times New Roman"/>
        </w:rPr>
        <w:t xml:space="preserve">procedure </w:t>
      </w:r>
      <w:r>
        <w:rPr>
          <w:rFonts w:eastAsia="Times New Roman"/>
        </w:rPr>
        <w:t>unless:</w:t>
      </w:r>
    </w:p>
    <w:p w:rsidR="003764B9" w:rsidRDefault="003764B9" w:rsidP="003764B9">
      <w:pPr>
        <w:pStyle w:val="B2"/>
        <w:rPr>
          <w:rFonts w:eastAsia="Times New Roman" w:hint="eastAsia"/>
          <w:lang w:eastAsia="zh-CN"/>
        </w:rPr>
      </w:pPr>
      <w:r>
        <w:rPr>
          <w:rFonts w:eastAsia="Times New Roman"/>
        </w:rPr>
        <w:t>-</w:t>
      </w:r>
      <w:r>
        <w:rPr>
          <w:rFonts w:eastAsia="Times New Roman"/>
        </w:rPr>
        <w:tab/>
        <w:t>the UE is</w:t>
      </w:r>
      <w:bookmarkStart w:id="2289" w:name="OLE_LINK34"/>
      <w:bookmarkStart w:id="2290" w:name="OLE_LINK35"/>
      <w:r>
        <w:rPr>
          <w:rFonts w:eastAsia="Times New Roman"/>
        </w:rPr>
        <w:t xml:space="preserve"> a </w:t>
      </w:r>
      <w:r w:rsidRPr="00ED26A8">
        <w:rPr>
          <w:rFonts w:eastAsia="Times New Roman"/>
        </w:rPr>
        <w:t>UE configured to use AC11 – 15 in selected PLMN</w:t>
      </w:r>
      <w:bookmarkEnd w:id="2289"/>
      <w:bookmarkEnd w:id="2290"/>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hint="eastAsia"/>
          <w:lang w:eastAsia="zh-CN"/>
        </w:rPr>
      </w:pPr>
      <w:r>
        <w:rPr>
          <w:rFonts w:eastAsia="Times New Roman"/>
          <w:lang w:eastAsia="ko-KR"/>
        </w:rPr>
        <w:t>-</w:t>
      </w:r>
      <w:r>
        <w:rPr>
          <w:rFonts w:eastAsia="Times New Roman"/>
          <w:lang w:eastAsia="ko-KR"/>
        </w:rPr>
        <w:tab/>
        <w:t>the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2291" w:name="OLE_LINK33"/>
      <w:bookmarkStart w:id="2292" w:name="OLE_LINK36"/>
    </w:p>
    <w:bookmarkEnd w:id="2291"/>
    <w:bookmarkEnd w:id="2292"/>
    <w:p w:rsidR="003764B9"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w:t>
      </w:r>
    </w:p>
    <w:p w:rsidR="003764B9" w:rsidRPr="007F5164" w:rsidRDefault="003764B9" w:rsidP="003764B9">
      <w:pPr>
        <w:pStyle w:val="NO"/>
        <w:rPr>
          <w:rFonts w:eastAsia="Times New Roman"/>
        </w:rPr>
      </w:pPr>
      <w:r>
        <w:rPr>
          <w:rFonts w:eastAsia="Times New Roman"/>
        </w:rPr>
        <w:t>NOTE </w:t>
      </w:r>
      <w:r>
        <w:rPr>
          <w:rFonts w:eastAsia="Times New Roman"/>
          <w:lang w:eastAsia="zh-CN"/>
        </w:rPr>
        <w:t>1</w:t>
      </w:r>
      <w:r>
        <w:rPr>
          <w:rFonts w:eastAsia="Times New Roman"/>
        </w:rPr>
        <w:t>:</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p>
    <w:p w:rsidR="004D6924" w:rsidRDefault="00395139" w:rsidP="004D6924">
      <w:pPr>
        <w:pStyle w:val="Heading6"/>
      </w:pPr>
      <w:bookmarkStart w:id="2293" w:name="_Toc500844927"/>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9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294" w:name="_Toc484956695"/>
      <w:bookmarkStart w:id="2295" w:name="_Toc485044136"/>
      <w:bookmarkStart w:id="2296" w:name="_Toc485217815"/>
      <w:bookmarkStart w:id="2297" w:name="_Toc485219984"/>
      <w:bookmarkStart w:id="2298" w:name="_Toc485220338"/>
      <w:bookmarkStart w:id="2299" w:name="_Toc492387641"/>
      <w:bookmarkStart w:id="2300" w:name="_Toc492388231"/>
      <w:bookmarkStart w:id="2301" w:name="_Toc492394116"/>
      <w:bookmarkStart w:id="2302" w:name="_Toc492394705"/>
      <w:bookmarkStart w:id="2303" w:name="_Toc492455537"/>
      <w:bookmarkStart w:id="2304" w:name="_Toc492456127"/>
      <w:bookmarkStart w:id="2305" w:name="_Toc492465947"/>
      <w:bookmarkStart w:id="2306" w:name="_Toc492466537"/>
      <w:bookmarkStart w:id="2307" w:name="_Toc500844928"/>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rsidR="004D6924" w:rsidRDefault="00395139" w:rsidP="004D6924">
      <w:pPr>
        <w:pStyle w:val="Heading6"/>
      </w:pPr>
      <w:bookmarkStart w:id="2308" w:name="_Toc484956696"/>
      <w:bookmarkStart w:id="2309" w:name="_Toc485044137"/>
      <w:bookmarkStart w:id="2310" w:name="_Toc485217816"/>
      <w:bookmarkStart w:id="2311" w:name="_Toc485219985"/>
      <w:bookmarkStart w:id="2312" w:name="_Toc485220339"/>
      <w:bookmarkStart w:id="2313" w:name="_Toc492387642"/>
      <w:bookmarkStart w:id="2314" w:name="_Toc492388232"/>
      <w:bookmarkStart w:id="2315" w:name="_Toc492394117"/>
      <w:bookmarkStart w:id="2316" w:name="_Toc492394706"/>
      <w:bookmarkStart w:id="2317" w:name="_Toc492455538"/>
      <w:bookmarkStart w:id="2318" w:name="_Toc492456128"/>
      <w:bookmarkStart w:id="2319" w:name="_Toc492465948"/>
      <w:bookmarkStart w:id="2320" w:name="_Toc492466538"/>
      <w:bookmarkStart w:id="2321" w:name="_Toc500844929"/>
      <w:r>
        <w:t>8</w:t>
      </w:r>
      <w:r w:rsidR="004D6924">
        <w:t>.</w:t>
      </w:r>
      <w:r w:rsidR="00E67E7D">
        <w:t>5</w:t>
      </w:r>
      <w:r w:rsidR="004D6924">
        <w:t>.</w:t>
      </w:r>
      <w:r w:rsidR="00B64B96">
        <w:t>2</w:t>
      </w:r>
      <w:r w:rsidR="004D6924">
        <w:t>.</w:t>
      </w:r>
      <w:r w:rsidR="00632E2A">
        <w:t>1</w:t>
      </w:r>
      <w:r w:rsidR="004D6924">
        <w:t>.3.1</w:t>
      </w:r>
      <w:r w:rsidR="004D6924">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w:t>
      </w:r>
      <w:r w:rsidR="00F71F3B">
        <w:t>3512</w:t>
      </w:r>
      <w:r w:rsidRPr="003168A2">
        <w:t>. When timer T</w:t>
      </w:r>
      <w:r w:rsidR="00F71F3B">
        <w:t>3512</w:t>
      </w:r>
      <w:r w:rsidRPr="003168A2">
        <w:t xml:space="preserve"> expires, the periodic </w:t>
      </w:r>
      <w:r w:rsidR="00F5258B">
        <w:t>registration</w:t>
      </w:r>
      <w:r w:rsidR="00F5258B" w:rsidRPr="003168A2">
        <w:t xml:space="preserve"> </w:t>
      </w:r>
      <w:r w:rsidRPr="003168A2">
        <w:t>area updating procedure is started. Start and reset of timer T</w:t>
      </w:r>
      <w:r w:rsidR="00F71F3B">
        <w:t>3512</w:t>
      </w:r>
      <w:r w:rsidRPr="003168A2">
        <w:t xml:space="preserve"> is described in subclause </w:t>
      </w:r>
      <w:r w:rsidR="009D6231">
        <w:t>8.</w:t>
      </w:r>
      <w:r w:rsidR="00E67E7D">
        <w:t>9</w:t>
      </w:r>
      <w:r w:rsidRPr="003168A2">
        <w:t>.</w:t>
      </w:r>
    </w:p>
    <w:p w:rsidR="004D6924" w:rsidRDefault="00395139" w:rsidP="004D6924">
      <w:pPr>
        <w:pStyle w:val="Heading6"/>
      </w:pPr>
      <w:bookmarkStart w:id="2322" w:name="_Toc484956697"/>
      <w:bookmarkStart w:id="2323" w:name="_Toc485044138"/>
      <w:bookmarkStart w:id="2324" w:name="_Toc485217817"/>
      <w:bookmarkStart w:id="2325" w:name="_Toc485219986"/>
      <w:bookmarkStart w:id="2326" w:name="_Toc485220340"/>
      <w:bookmarkStart w:id="2327" w:name="_Toc492387643"/>
      <w:bookmarkStart w:id="2328" w:name="_Toc492388233"/>
      <w:bookmarkStart w:id="2329" w:name="_Toc492394118"/>
      <w:bookmarkStart w:id="2330" w:name="_Toc492394707"/>
      <w:bookmarkStart w:id="2331" w:name="_Toc492455539"/>
      <w:bookmarkStart w:id="2332" w:name="_Toc492456129"/>
      <w:bookmarkStart w:id="2333" w:name="_Toc492465949"/>
      <w:bookmarkStart w:id="2334" w:name="_Toc492466539"/>
      <w:bookmarkStart w:id="2335" w:name="_Toc500844930"/>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D13306" w:rsidRDefault="004D6924" w:rsidP="00D13306">
      <w:pPr>
        <w:pStyle w:val="B1"/>
      </w:pPr>
      <w:r w:rsidRPr="003168A2">
        <w:t>b)</w:t>
      </w:r>
      <w:r w:rsidRPr="003168A2">
        <w:tab/>
        <w:t xml:space="preserve">when the periodic </w:t>
      </w:r>
      <w:r>
        <w:t>registration updating timer Te</w:t>
      </w:r>
      <w:r w:rsidRPr="003168A2">
        <w:t xml:space="preserve"> expires</w:t>
      </w:r>
      <w:r w:rsidR="00D13306">
        <w:t>; or</w:t>
      </w:r>
    </w:p>
    <w:p w:rsidR="004D6924" w:rsidRDefault="00D13306" w:rsidP="00D13306">
      <w:pPr>
        <w:pStyle w:val="B1"/>
      </w:pPr>
      <w:r>
        <w:t>c)</w:t>
      </w:r>
      <w:r>
        <w:tab/>
        <w:t>when requested by CONFIGURATION UPDATE COMMAND</w:t>
      </w:r>
      <w:r w:rsidR="004D6924">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t>.</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C74C2">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r w:rsidR="008E5286">
        <w:rPr>
          <w:rFonts w:eastAsia="Times New Roman"/>
          <w:lang w:eastAsia="zh-CN"/>
        </w:rPr>
        <w:t>u</w:t>
      </w:r>
      <w:r w:rsidR="008E5286">
        <w:rPr>
          <w:rFonts w:eastAsia="Times New Roman"/>
        </w:rPr>
        <w:t>plink data status</w:t>
      </w:r>
      <w:r w:rsidR="008E5286">
        <w:rPr>
          <w:rFonts w:eastAsia="Times New Roman"/>
          <w:lang w:eastAsia="zh-CN"/>
        </w:rPr>
        <w:t xml:space="preserve"> IE.</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r w:rsidRPr="003168A2">
        <w:rPr>
          <w:rFonts w:eastAsia="Times New Roman"/>
        </w:rPr>
        <w:t>.</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F35818">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hint="eastAsia"/>
          <w:lang w:eastAsia="zh-CN"/>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r w:rsidR="00403ED9">
        <w:rPr>
          <w:rFonts w:eastAsia="Times New Roman"/>
          <w:lang w:eastAsia="zh-C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lang w:eastAsia="zh-CN"/>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r w:rsidR="00EB221A">
        <w:rPr>
          <w:rFonts w:eastAsia="Times New Roman"/>
        </w:rPr>
        <w:t>4</w:t>
      </w:r>
      <w:r w:rsidR="00403ED9">
        <w:rPr>
          <w:rFonts w:eastAsia="Times New Roman"/>
        </w:rPr>
        <w:t>)</w:t>
      </w:r>
      <w:r w:rsidR="00403ED9">
        <w:rPr>
          <w:rFonts w:eastAsia="Malgun Gothic"/>
        </w:rPr>
        <w:t>.</w:t>
      </w:r>
    </w:p>
    <w:p w:rsidR="00CD7121" w:rsidRDefault="00F35818" w:rsidP="00CD7121">
      <w:pPr>
        <w:rPr>
          <w:rFonts w:eastAsia="Times New Roman"/>
          <w:lang w:eastAsia="zh-CN"/>
        </w:rPr>
      </w:pPr>
      <w:r>
        <w:rPr>
          <w:rFonts w:eastAsia="Times New Roman"/>
          <w:lang w:eastAsia="zh-CN"/>
        </w:rPr>
        <w:t xml:space="preserve">If the UE is operating in the dual-registration mode and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00D13306">
        <w:rPr>
          <w:lang w:eastAsia="zh-CN"/>
        </w:rPr>
        <w:t xml:space="preserve"> </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 xml:space="preserve">Otherwise if the UE has neither allowed NSSAI nor configured NSSAI for the current PLMN, the </w:t>
      </w:r>
      <w:r w:rsidR="00D700D8">
        <w:rPr>
          <w:rFonts w:eastAsia="Malgun Gothic"/>
        </w:rPr>
        <w:t>UE shall not include a requested NSSAI in the REGISTRATION REQUEST message</w:t>
      </w:r>
      <w:r>
        <w:rPr>
          <w:rFonts w:eastAsia="Malgun Gothic"/>
        </w:rPr>
        <w:t>.</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F71F3B" w:rsidRDefault="00F71F3B" w:rsidP="000D34C3">
      <w:pPr>
        <w:pStyle w:val="TF"/>
      </w:pPr>
      <w:r w:rsidRPr="003168A2">
        <w:object w:dxaOrig="10320" w:dyaOrig="6705">
          <v:shape id="_x0000_i1058" type="#_x0000_t75" style="width:441pt;height:287pt" o:ole="">
            <v:imagedata r:id="rId56" o:title=""/>
          </v:shape>
          <o:OLEObject Type="Embed" ProgID="Visio.Drawing.11" ShapeID="_x0000_i1058" DrawAspect="Content" ObjectID="_1574598187" r:id="rId57"/>
        </w:object>
      </w:r>
    </w:p>
    <w:p w:rsidR="00F8457A" w:rsidRPr="00BD0557" w:rsidRDefault="004D6924" w:rsidP="000D34C3">
      <w:pPr>
        <w:pStyle w:val="TF"/>
      </w:pPr>
      <w:r w:rsidRPr="00BD0557">
        <w:rPr>
          <w:rFonts w:hint="eastAsia"/>
        </w:rPr>
        <w:t>Figure</w:t>
      </w:r>
      <w:r w:rsidR="00277822" w:rsidRPr="00BD0557">
        <w:t> </w:t>
      </w:r>
      <w:r w:rsidR="00395139" w:rsidRPr="00BD0557">
        <w:t>8</w:t>
      </w:r>
      <w:r w:rsidRPr="00BD0557">
        <w:t>.</w:t>
      </w:r>
      <w:r w:rsidR="00E67E7D" w:rsidRPr="00BD0557">
        <w:t>5</w:t>
      </w:r>
      <w:r w:rsidRPr="00BD0557">
        <w:t>.</w:t>
      </w:r>
      <w:r w:rsidR="00B64B96" w:rsidRPr="00BD0557">
        <w:t>2</w:t>
      </w:r>
      <w:r w:rsidRPr="00BD0557">
        <w:t>.</w:t>
      </w:r>
      <w:r w:rsidR="00632E2A" w:rsidRPr="00BD0557">
        <w:t>1</w:t>
      </w:r>
      <w:r w:rsidRPr="00BD0557">
        <w:t>.3.2</w:t>
      </w:r>
      <w:r w:rsidR="006D346A" w:rsidRPr="00BD0557">
        <w:t>.</w:t>
      </w:r>
      <w:r w:rsidRPr="00BD0557">
        <w:t>1:</w:t>
      </w:r>
      <w:r w:rsidRPr="00BD0557">
        <w:rPr>
          <w:rFonts w:hint="eastAsia"/>
        </w:rPr>
        <w:t xml:space="preserve"> </w:t>
      </w:r>
      <w:r w:rsidRPr="00BD0557">
        <w:t>Registration procedure for mobility and periodic registration update</w:t>
      </w:r>
    </w:p>
    <w:p w:rsidR="004D6924" w:rsidRDefault="00395139" w:rsidP="004D6924">
      <w:pPr>
        <w:pStyle w:val="Heading6"/>
      </w:pPr>
      <w:bookmarkStart w:id="2336" w:name="_Toc484956698"/>
      <w:bookmarkStart w:id="2337" w:name="_Toc485044139"/>
      <w:bookmarkStart w:id="2338" w:name="_Toc485217818"/>
      <w:bookmarkStart w:id="2339" w:name="_Toc485219987"/>
      <w:bookmarkStart w:id="2340" w:name="_Toc485220341"/>
      <w:bookmarkStart w:id="2341" w:name="_Toc492387644"/>
      <w:bookmarkStart w:id="2342" w:name="_Toc492388234"/>
      <w:bookmarkStart w:id="2343" w:name="_Toc492394119"/>
      <w:bookmarkStart w:id="2344" w:name="_Toc492394708"/>
      <w:bookmarkStart w:id="2345" w:name="_Toc492455540"/>
      <w:bookmarkStart w:id="2346" w:name="_Toc492456130"/>
      <w:bookmarkStart w:id="2347" w:name="_Toc492465950"/>
      <w:bookmarkStart w:id="2348" w:name="_Toc492466540"/>
      <w:bookmarkStart w:id="2349" w:name="_Toc500844931"/>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50" w:name="_Toc484956699"/>
      <w:bookmarkStart w:id="2351" w:name="_Toc485044140"/>
      <w:bookmarkStart w:id="2352" w:name="_Toc485217819"/>
      <w:bookmarkStart w:id="2353" w:name="_Toc485219988"/>
      <w:bookmarkStart w:id="2354" w:name="_Toc485220342"/>
      <w:bookmarkStart w:id="2355" w:name="_Toc492387645"/>
      <w:bookmarkStart w:id="2356" w:name="_Toc492388235"/>
      <w:bookmarkStart w:id="2357" w:name="_Toc492394120"/>
      <w:bookmarkStart w:id="2358" w:name="_Toc492394709"/>
      <w:bookmarkStart w:id="2359" w:name="_Toc492455541"/>
      <w:bookmarkStart w:id="2360" w:name="_Toc492456131"/>
      <w:bookmarkStart w:id="2361" w:name="_Toc492465951"/>
      <w:bookmarkStart w:id="2362" w:name="_Toc492466541"/>
      <w:bookmarkStart w:id="2363" w:name="_Toc500844932"/>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r w:rsidR="00F71F3B">
        <w:t>3550</w:t>
      </w:r>
      <w:r>
        <w:t>.</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D15794">
      <w:pPr>
        <w:rPr>
          <w:rFonts w:eastAsia="Times New Roman"/>
        </w:rPr>
      </w:pPr>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p>
    <w:p w:rsidR="00D15794" w:rsidRPr="00470E32" w:rsidRDefault="00D15794" w:rsidP="00D15794">
      <w:pPr>
        <w:rPr>
          <w:rFonts w:eastAsia="Times New Roman" w:hint="eastAsia"/>
        </w:rPr>
      </w:pPr>
      <w:r w:rsidRPr="00470E32">
        <w:rPr>
          <w:rFonts w:eastAsia="Times New Roman"/>
        </w:rPr>
        <w:t>If the REGISTRATION ACCEPT message contained a 5G-GUTI, the UE shall return a REGISTRATION COMPLETE message to the AMF to acknowledge the received 5G-GUTI.</w:t>
      </w:r>
    </w:p>
    <w:p w:rsidR="00D15794" w:rsidRPr="00470E32" w:rsidRDefault="00D15794" w:rsidP="00D15794">
      <w:pPr>
        <w:rPr>
          <w:rFonts w:eastAsia="Malgun Gothic" w:hint="eastAsia"/>
        </w:rPr>
      </w:pPr>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 xml:space="preserve">the current </w:t>
      </w:r>
      <w:r w:rsidR="00BC154E">
        <w:rPr>
          <w:rFonts w:eastAsia="Times New Roman"/>
        </w:rPr>
        <w:t xml:space="preserve">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w:t>
      </w:r>
      <w:r w:rsidR="00703BC9">
        <w:t xml:space="preserve">the current </w:t>
      </w:r>
      <w:r>
        <w:t>PLMN</w:t>
      </w:r>
      <w:r w:rsidRPr="00AB5C0F">
        <w:t>"</w:t>
      </w:r>
    </w:p>
    <w:p w:rsidR="00E34991" w:rsidRDefault="00BC154E" w:rsidP="00E34991">
      <w:pPr>
        <w:pStyle w:val="B1"/>
        <w:rPr>
          <w:rFonts w:eastAsia="Times New Roman"/>
        </w:rPr>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703BC9" w:rsidRDefault="000000DE">
      <w:pPr>
        <w:pStyle w:val="EditorsNote"/>
        <w:rPr>
          <w:rFonts w:eastAsia="Malgun Gothic"/>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915B7" w:rsidRDefault="000000DE" w:rsidP="00703BC9">
      <w:pPr>
        <w:pStyle w:val="B1"/>
      </w:pPr>
      <w:r w:rsidRPr="00AB5C0F">
        <w:t>"S</w:t>
      </w:r>
      <w:r>
        <w:rPr>
          <w:rFonts w:hint="eastAsia"/>
        </w:rPr>
        <w:t>-NSSAI</w:t>
      </w:r>
      <w:r w:rsidRPr="00AB5C0F">
        <w:t xml:space="preserve"> not available</w:t>
      </w:r>
      <w:r>
        <w:t xml:space="preserve"> in </w:t>
      </w:r>
      <w:r w:rsidR="00703BC9">
        <w:t xml:space="preserve">the current </w:t>
      </w:r>
      <w:r>
        <w:t>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 xml:space="preserve">add the rejected S-NSSAI(s) in the permanently rejected NSSAI for </w:t>
      </w:r>
      <w:r w:rsidR="00703BC9">
        <w:rPr>
          <w:rFonts w:eastAsia="Times New Roman"/>
        </w:rPr>
        <w:t xml:space="preserve">the current </w:t>
      </w:r>
      <w:r w:rsidR="00BC154E" w:rsidRPr="00AC6FED">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w:t>
      </w:r>
      <w:r w:rsidR="00703BC9">
        <w:rPr>
          <w:lang w:eastAsia="zh-CN"/>
        </w:rPr>
        <w:t xml:space="preserve">current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 xml:space="preserve">"S-NSSAI temporarily not available in the </w:t>
      </w:r>
      <w:r w:rsidR="00703BC9">
        <w:rPr>
          <w:rFonts w:eastAsia="Times New Roman"/>
        </w:rPr>
        <w:t xml:space="preserve">current </w:t>
      </w:r>
      <w:r>
        <w:rPr>
          <w:rFonts w:eastAsia="Times New Roman"/>
        </w:rPr>
        <w:t>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th</w:t>
      </w:r>
      <w:r w:rsidR="00703BC9">
        <w:rPr>
          <w:rFonts w:eastAsia="Times New Roman"/>
        </w:rPr>
        <w:t>is</w:t>
      </w:r>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r w:rsidR="00217434">
        <w:rPr>
          <w:rFonts w:eastAsia="Malgun Gothic"/>
        </w:rPr>
        <w:t>release</w:t>
      </w:r>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sidR="005D5144" w:rsidRPr="00523F97">
        <w:rPr>
          <w:rFonts w:eastAsia="Times New Roman"/>
        </w:rPr>
        <w:t xml:space="preserve"> in the REGISTRATION ACCEPT message</w:t>
      </w:r>
      <w:r>
        <w:rPr>
          <w:rFonts w:eastAsia="Times New Roman" w:hint="eastAsia"/>
          <w:lang w:eastAsia="zh-CN"/>
        </w:rPr>
        <w:t xml:space="preserve"> to indicate the </w:t>
      </w:r>
      <w:r w:rsidR="005D5144">
        <w:rPr>
          <w:rFonts w:eastAsia="Times New Roman"/>
          <w:lang w:eastAsia="zh-CN"/>
        </w:rPr>
        <w:t xml:space="preserve">user plane </w:t>
      </w:r>
      <w:r>
        <w:rPr>
          <w:rFonts w:eastAsia="Times New Roman" w:hint="eastAsia"/>
          <w:lang w:eastAsia="zh-CN"/>
        </w:rPr>
        <w:t xml:space="preserve">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AE38E8">
      <w:pPr>
        <w:rPr>
          <w:rFonts w:eastAsia="Times New Roman"/>
        </w:rPr>
      </w:pPr>
      <w:r w:rsidRPr="00AF2A45">
        <w:rPr>
          <w:rFonts w:eastAsia="Times New Roman"/>
        </w:rPr>
        <w:t>If the AMF does not include the LADN information in the REGISTATION ACCEPT message during mobility registration update procedure, the UE shall delete its old LADN information.</w:t>
      </w:r>
    </w:p>
    <w:p w:rsidR="009C74C2" w:rsidRDefault="00A0034E" w:rsidP="009C74C2">
      <w:pPr>
        <w:rPr>
          <w:rFonts w:eastAsia="Times New Roman"/>
          <w:noProof/>
          <w:lang w:val="en-US" w:eastAsia="zh-CN"/>
        </w:rPr>
      </w:pPr>
      <w:r>
        <w:rPr>
          <w:rFonts w:eastAsia="Times New Roman"/>
          <w:noProof/>
          <w:lang w:val="en-US" w:eastAsia="zh-CN"/>
        </w:rPr>
        <w:t>If the PDU session status IE is included in the REGISTRATION ACCEPT message, t</w:t>
      </w:r>
      <w:r w:rsidR="009C74C2">
        <w:rPr>
          <w:rFonts w:eastAsia="Times New Roman" w:hint="eastAsia"/>
          <w:noProof/>
          <w:lang w:val="en-US" w:eastAsia="zh-CN"/>
        </w:rPr>
        <w:t xml:space="preserve">he UE shall </w:t>
      </w:r>
      <w:r w:rsidR="009C74C2">
        <w:rPr>
          <w:rFonts w:eastAsia="Times New Roman" w:hint="eastAsia"/>
          <w:lang w:eastAsia="zh-CN"/>
        </w:rPr>
        <w:t>release</w:t>
      </w:r>
      <w:r w:rsidR="009C74C2" w:rsidRPr="003168A2">
        <w:rPr>
          <w:rFonts w:eastAsia="Times New Roman"/>
        </w:rPr>
        <w:t xml:space="preserve"> all those </w:t>
      </w:r>
      <w:r w:rsidR="009C74C2">
        <w:rPr>
          <w:rFonts w:eastAsia="Times New Roman" w:hint="eastAsia"/>
          <w:lang w:eastAsia="zh-CN"/>
        </w:rPr>
        <w:t>PDU session</w:t>
      </w:r>
      <w:r w:rsidR="009C74C2" w:rsidRPr="003168A2">
        <w:rPr>
          <w:rFonts w:eastAsia="Times New Roman"/>
        </w:rPr>
        <w:t xml:space="preserve">s locally (without peer-to-peer signalling between the </w:t>
      </w:r>
      <w:r w:rsidR="009C74C2">
        <w:rPr>
          <w:rFonts w:eastAsia="Times New Roman" w:hint="eastAsia"/>
          <w:lang w:eastAsia="zh-CN"/>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lang w:eastAsia="zh-CN"/>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lang w:eastAsia="zh-CN"/>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lang w:eastAsia="zh-CN"/>
        </w:rPr>
        <w:t>UE</w:t>
      </w:r>
      <w:r w:rsidR="009C74C2" w:rsidRPr="003168A2">
        <w:rPr>
          <w:rFonts w:eastAsia="Times New Roman"/>
        </w:rPr>
        <w:t xml:space="preserve"> side, but are indicated by the </w:t>
      </w:r>
      <w:r w:rsidR="009C74C2">
        <w:rPr>
          <w:rFonts w:eastAsia="Times New Roman" w:hint="eastAsia"/>
          <w:lang w:eastAsia="zh-CN"/>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lang w:eastAsia="zh-CN"/>
        </w:rPr>
        <w:t>5G</w:t>
      </w:r>
      <w:r w:rsidR="009C74C2">
        <w:rPr>
          <w:rFonts w:eastAsia="Times New Roman"/>
        </w:rPr>
        <w:t xml:space="preserve">SM state </w:t>
      </w:r>
      <w:r w:rsidR="009C74C2">
        <w:rPr>
          <w:rFonts w:eastAsia="Times New Roman" w:hint="eastAsia"/>
          <w:lang w:eastAsia="zh-CN"/>
        </w:rPr>
        <w:t>PDU SESSION</w:t>
      </w:r>
      <w:r w:rsidR="009C74C2" w:rsidRPr="00A64A7D">
        <w:rPr>
          <w:rFonts w:eastAsia="Times New Roman"/>
        </w:rPr>
        <w:t xml:space="preserve"> INACTIVE</w:t>
      </w:r>
      <w:r w:rsidR="009C74C2">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364" w:name="_Toc484956700"/>
      <w:bookmarkStart w:id="2365" w:name="_Toc485044141"/>
      <w:bookmarkStart w:id="2366" w:name="_Toc485217820"/>
      <w:bookmarkStart w:id="2367" w:name="_Toc485219989"/>
      <w:bookmarkStart w:id="2368" w:name="_Toc485220343"/>
      <w:bookmarkStart w:id="2369" w:name="_Toc492387646"/>
      <w:bookmarkStart w:id="2370" w:name="_Toc492388236"/>
      <w:bookmarkStart w:id="2371" w:name="_Toc492394121"/>
      <w:bookmarkStart w:id="2372" w:name="_Toc492394710"/>
      <w:bookmarkStart w:id="2373" w:name="_Toc492455542"/>
      <w:bookmarkStart w:id="2374" w:name="_Toc492456132"/>
      <w:bookmarkStart w:id="2375" w:name="_Toc492465952"/>
      <w:bookmarkStart w:id="2376"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03ED9" w:rsidRDefault="00403ED9" w:rsidP="00403ED9">
      <w:pPr>
        <w:rPr>
          <w:rFonts w:eastAsia="Malgun Gothic"/>
        </w:rPr>
      </w:pPr>
      <w:r w:rsidRPr="00D04EF2">
        <w:rPr>
          <w:rFonts w:eastAsia="Times New Roman" w:hint="eastAsia"/>
          <w:lang w:eastAsia="zh-CN"/>
        </w:rPr>
        <w:t>If the UE</w:t>
      </w:r>
      <w:r>
        <w:rPr>
          <w:rFonts w:eastAsia="Times New Roman"/>
          <w:lang w:eastAsia="zh-CN"/>
        </w:rPr>
        <w:t xml:space="preserve"> </w:t>
      </w:r>
      <w:r>
        <w:rPr>
          <w:rFonts w:eastAsia="Times New Roman"/>
        </w:rPr>
        <w:t>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w:t>
      </w:r>
      <w:r>
        <w:rPr>
          <w:rFonts w:eastAsia="Times New Roman"/>
          <w:lang w:eastAsia="zh-CN"/>
        </w:rPr>
        <w:t>AMF shall operate as described in subclause </w:t>
      </w:r>
      <w:r w:rsidRPr="00C70B70">
        <w:rPr>
          <w:rFonts w:eastAsia="Times New Roman"/>
          <w:lang w:eastAsia="zh-CN"/>
        </w:rPr>
        <w:t>8.5.2.1.2.4</w:t>
      </w:r>
      <w:r>
        <w:rPr>
          <w:rFonts w:eastAsia="Malgun Gothic"/>
        </w:rPr>
        <w:t>.</w:t>
      </w:r>
    </w:p>
    <w:p w:rsidR="004D6924" w:rsidRDefault="00395139" w:rsidP="004D6924">
      <w:pPr>
        <w:pStyle w:val="Heading6"/>
      </w:pPr>
      <w:bookmarkStart w:id="2377" w:name="_Toc500844933"/>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xml:space="preserve">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p>
    <w:p w:rsidR="003764B9" w:rsidRDefault="003764B9" w:rsidP="003764B9">
      <w:pPr>
        <w:pStyle w:val="B1"/>
        <w:rPr>
          <w:rFonts w:eastAsia="Times New Roman"/>
        </w:rPr>
      </w:pPr>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lang w:eastAsia="zh-CN"/>
        </w:rPr>
        <w:t xml:space="preserve"> </w:t>
      </w:r>
      <w:r>
        <w:rPr>
          <w:rFonts w:eastAsia="Times New Roman"/>
          <w:lang w:eastAsia="zh-CN"/>
        </w:rPr>
        <w:t>initiating</w:t>
      </w:r>
      <w:r>
        <w:rPr>
          <w:rFonts w:eastAsia="Times New Roman" w:hint="eastAsia"/>
          <w:lang w:eastAsia="zh-CN"/>
        </w:rPr>
        <w:t xml:space="preserve"> </w:t>
      </w:r>
      <w:r>
        <w:rPr>
          <w:rFonts w:eastAsia="Times New Roman"/>
          <w:lang w:eastAsia="zh-CN"/>
        </w:rPr>
        <w:t xml:space="preserve">a </w:t>
      </w:r>
      <w:r>
        <w:rPr>
          <w:rFonts w:eastAsia="Times New Roman" w:hint="eastAsia"/>
          <w:lang w:eastAsia="zh-CN"/>
        </w:rPr>
        <w:t>P</w:t>
      </w:r>
      <w:r>
        <w:rPr>
          <w:rFonts w:eastAsia="Times New Roman"/>
          <w:lang w:eastAsia="zh-CN"/>
        </w:rPr>
        <w:t>DU session</w:t>
      </w:r>
      <w:r>
        <w:rPr>
          <w:rFonts w:eastAsia="Times New Roman" w:hint="eastAsia"/>
          <w:lang w:eastAsia="zh-CN"/>
        </w:rPr>
        <w:t xml:space="preserve"> </w:t>
      </w:r>
      <w:r>
        <w:rPr>
          <w:rFonts w:eastAsia="Times New Roman"/>
          <w:lang w:eastAsia="zh-C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r>
        <w:rPr>
          <w:rFonts w:eastAsia="Times New Roman" w:hint="eastAsia"/>
          <w:lang w:eastAsia="zh-CN"/>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lang w:eastAsia="zh-CN"/>
        </w:rPr>
        <w:t>REGISTRATION</w:t>
      </w:r>
      <w:r>
        <w:rPr>
          <w:rFonts w:eastAsia="Times New Roman"/>
        </w:rPr>
        <w:t>-</w:t>
      </w:r>
      <w:r w:rsidRPr="003168A2">
        <w:rPr>
          <w:rFonts w:eastAsia="Times New Roman"/>
        </w:rPr>
        <w:t>UPDATE.</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rPr>
      </w:pPr>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integrity protected, the UE shall start timer T3346 with the value provided in the T3346 value IE.</w:t>
      </w:r>
    </w:p>
    <w:p w:rsidR="003764B9" w:rsidRPr="003168A2" w:rsidRDefault="003764B9" w:rsidP="003764B9">
      <w:pPr>
        <w:pStyle w:val="B1"/>
        <w:rPr>
          <w:rFonts w:eastAsia="Times New Roman"/>
          <w:lang w:eastAsia="zh-CN"/>
        </w:rPr>
      </w:pPr>
      <w:r>
        <w:rPr>
          <w:rFonts w:eastAsia="Times New Roman" w:hint="eastAsia"/>
          <w:lang w:eastAsia="zh-CN"/>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the UE shall start </w:t>
      </w:r>
      <w:r>
        <w:rPr>
          <w:rFonts w:eastAsia="Times New Roman"/>
        </w:rPr>
        <w:t>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default</w:t>
      </w:r>
      <w:r>
        <w:rPr>
          <w:rFonts w:eastAsia="Times New Roman"/>
          <w:lang w:eastAsia="zh-CN"/>
        </w:rPr>
        <w:t xml:space="preserve"> range</w:t>
      </w:r>
      <w:r w:rsidRPr="00293207">
        <w:rPr>
          <w:rFonts w:eastAsia="Times New Roman"/>
          <w:lang w:eastAsia="zh-CN"/>
        </w:rPr>
        <w:t xml:space="preserve"> </w:t>
      </w:r>
      <w:r>
        <w:rPr>
          <w:rFonts w:eastAsia="Times New Roman"/>
          <w:lang w:eastAsia="zh-CN"/>
        </w:rPr>
        <w:t xml:space="preserve">specified in </w:t>
      </w:r>
      <w:r w:rsidRPr="00A87BDD">
        <w:rPr>
          <w:rFonts w:eastAsia="Times New Roman"/>
          <w:lang w:eastAsia="zh-CN"/>
        </w:rPr>
        <w:t>3GPP TS 24.008 [</w:t>
      </w:r>
      <w:r>
        <w:rPr>
          <w:rFonts w:eastAsia="Times New Roman"/>
          <w:lang w:eastAsia="zh-CN"/>
        </w:rPr>
        <w:t>12</w:t>
      </w:r>
      <w:r w:rsidRPr="00A87BDD">
        <w:rPr>
          <w:rFonts w:eastAsia="Times New Roman"/>
          <w:lang w:eastAsia="zh-CN"/>
        </w:rPr>
        <w:t>]</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378" w:name="_Toc484956701"/>
      <w:bookmarkStart w:id="2379" w:name="_Toc485044142"/>
      <w:bookmarkStart w:id="2380" w:name="_Toc485217821"/>
      <w:bookmarkStart w:id="2381" w:name="_Toc485219990"/>
      <w:bookmarkStart w:id="2382" w:name="_Toc485220344"/>
      <w:bookmarkStart w:id="2383" w:name="_Toc492387647"/>
      <w:bookmarkStart w:id="2384" w:name="_Toc492388237"/>
      <w:bookmarkStart w:id="2385" w:name="_Toc492394122"/>
      <w:bookmarkStart w:id="2386" w:name="_Toc492394711"/>
      <w:bookmarkStart w:id="2387" w:name="_Toc492455543"/>
      <w:bookmarkStart w:id="2388" w:name="_Toc492456133"/>
      <w:bookmarkStart w:id="2389" w:name="_Toc492465953"/>
      <w:bookmarkStart w:id="2390" w:name="_Toc492466543"/>
      <w:bookmarkStart w:id="2391" w:name="_Toc500844934"/>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rsidR="003764B9" w:rsidRPr="003168A2" w:rsidRDefault="003764B9" w:rsidP="003764B9">
      <w:pPr>
        <w:rPr>
          <w:rFonts w:eastAsia="Times New Roman"/>
        </w:rPr>
      </w:pPr>
      <w:bookmarkStart w:id="2392" w:name="_Toc484956702"/>
      <w:bookmarkStart w:id="2393" w:name="_Toc485044143"/>
      <w:bookmarkStart w:id="2394" w:name="_Toc485217822"/>
      <w:bookmarkStart w:id="2395" w:name="_Toc485219991"/>
      <w:bookmarkStart w:id="2396" w:name="_Toc485220345"/>
      <w:bookmarkStart w:id="2397" w:name="_Toc492387648"/>
      <w:bookmarkStart w:id="2398" w:name="_Toc492388238"/>
      <w:bookmarkStart w:id="2399" w:name="_Toc492394123"/>
      <w:bookmarkStart w:id="2400" w:name="_Toc492394712"/>
      <w:bookmarkStart w:id="2401" w:name="_Toc492455544"/>
      <w:bookmarkStart w:id="2402" w:name="_Toc492456134"/>
      <w:bookmarkStart w:id="2403" w:name="_Toc492465954"/>
      <w:bookmarkStart w:id="2404" w:name="_Toc492466544"/>
      <w:r w:rsidRPr="003168A2">
        <w:rPr>
          <w:rFonts w:eastAsia="Times New Roman"/>
        </w:rPr>
        <w:t>The following abnormal cases can be identified:</w:t>
      </w:r>
    </w:p>
    <w:p w:rsidR="003764B9" w:rsidRPr="00D849F4" w:rsidRDefault="003764B9" w:rsidP="003764B9">
      <w:pPr>
        <w:pStyle w:val="B1"/>
        <w:rPr>
          <w:rFonts w:eastAsia="Times New Roman"/>
        </w:rPr>
      </w:pPr>
      <w:r>
        <w:t>a</w:t>
      </w:r>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p>
    <w:p w:rsidR="003764B9" w:rsidRDefault="003764B9" w:rsidP="003764B9">
      <w:pPr>
        <w:pStyle w:val="B1"/>
        <w:rPr>
          <w:rFonts w:eastAsia="Times New Roman"/>
        </w:rPr>
      </w:pPr>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p>
    <w:p w:rsidR="003764B9" w:rsidRDefault="003764B9" w:rsidP="003764B9">
      <w:pPr>
        <w:pStyle w:val="B2"/>
        <w:rPr>
          <w:rFonts w:eastAsia="Times New Roman"/>
        </w:rPr>
      </w:pPr>
      <w:r>
        <w:rPr>
          <w:rFonts w:eastAsia="Times New Roman"/>
          <w:lang w:eastAsia="ko-KR"/>
        </w:rPr>
        <w:t>-</w:t>
      </w:r>
      <w:r>
        <w:rPr>
          <w:rFonts w:eastAsia="Times New Roman"/>
          <w:lang w:eastAsia="ko-KR"/>
        </w:rPr>
        <w:tab/>
      </w:r>
      <w:r>
        <w:rPr>
          <w:rFonts w:eastAsia="Times New Roman"/>
        </w:rPr>
        <w:t>the UE is in 5GMM-CONNECTED mode;</w:t>
      </w:r>
    </w:p>
    <w:p w:rsidR="003764B9" w:rsidRDefault="003764B9" w:rsidP="003764B9">
      <w:pPr>
        <w:pStyle w:val="B2"/>
        <w:rPr>
          <w:rFonts w:eastAsia="Times New Roman"/>
        </w:rPr>
      </w:pPr>
      <w:r>
        <w:rPr>
          <w:rFonts w:eastAsia="Times New Roman"/>
        </w:rPr>
        <w:t>-</w:t>
      </w:r>
      <w:r>
        <w:rPr>
          <w:rFonts w:eastAsia="Times New Roman"/>
        </w:rPr>
        <w:tab/>
        <w:t>the UE received a paging;</w:t>
      </w:r>
    </w:p>
    <w:p w:rsidR="003764B9" w:rsidRDefault="003764B9" w:rsidP="003764B9">
      <w:pPr>
        <w:pStyle w:val="B2"/>
        <w:rPr>
          <w:rFonts w:eastAsia="Times New Roman" w:hint="eastAsia"/>
          <w:lang w:eastAsia="zh-CN"/>
        </w:rPr>
      </w:pPr>
      <w:r>
        <w:rPr>
          <w:rFonts w:eastAsia="Times New Roman"/>
        </w:rPr>
        <w:t>-</w:t>
      </w:r>
      <w:r>
        <w:rPr>
          <w:rFonts w:eastAsia="Times New Roman"/>
        </w:rPr>
        <w:tab/>
      </w:r>
      <w:r>
        <w:rPr>
          <w:rFonts w:eastAsia="Times New Roman"/>
          <w:lang w:eastAsia="zh-CN"/>
        </w:rPr>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3764B9" w:rsidRDefault="003764B9" w:rsidP="003764B9">
      <w:pPr>
        <w:pStyle w:val="B2"/>
        <w:rPr>
          <w:rFonts w:eastAsia="Times New Roman" w:hint="eastAsia"/>
          <w:lang w:eastAsia="zh-CN"/>
        </w:rPr>
      </w:pPr>
      <w:r>
        <w:rPr>
          <w:rFonts w:eastAsia="Times New Roman"/>
        </w:rPr>
        <w:t>-</w:t>
      </w:r>
      <w:r>
        <w:rPr>
          <w:rFonts w:eastAsia="Times New Roman"/>
        </w:rPr>
        <w:tab/>
        <w:t xml:space="preserve">the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hint="eastAsia"/>
          <w:lang w:eastAsia="zh-CN"/>
        </w:rPr>
      </w:pPr>
      <w:r>
        <w:rPr>
          <w:rFonts w:eastAsia="Times New Roman"/>
          <w:lang w:eastAsia="ko-KR"/>
        </w:rPr>
        <w:t>-</w:t>
      </w:r>
      <w:r>
        <w:rPr>
          <w:rFonts w:eastAsia="Times New Roman"/>
          <w:lang w:eastAsia="ko-KR"/>
        </w:rPr>
        <w:tab/>
        <w:t>the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p>
    <w:p w:rsidR="003764B9" w:rsidRDefault="003764B9" w:rsidP="003764B9">
      <w:pPr>
        <w:pStyle w:val="B1"/>
        <w:rPr>
          <w:rFonts w:eastAsia="Times New Roman"/>
        </w:rPr>
      </w:pPr>
      <w:r>
        <w:rPr>
          <w:rFonts w:eastAsia="Times New Roman"/>
        </w:rPr>
        <w:tab/>
      </w:r>
      <w:r w:rsidRPr="000E3EC6">
        <w:rPr>
          <w:rFonts w:eastAsia="Times New Roman"/>
        </w:rPr>
        <w:t>The UE stays in the current serving cell and applies the normal cell reselection process.</w:t>
      </w:r>
    </w:p>
    <w:p w:rsidR="003764B9" w:rsidRPr="002862A7" w:rsidRDefault="003764B9" w:rsidP="003764B9">
      <w:pPr>
        <w:pStyle w:val="NO"/>
        <w:rPr>
          <w:rFonts w:eastAsia="Times New Roman" w:hint="eastAsia"/>
          <w:lang w:eastAsia="zh-CN"/>
        </w:rPr>
      </w:pPr>
      <w:r>
        <w:rPr>
          <w:rFonts w:eastAsia="Times New Roman"/>
        </w:rPr>
        <w:t>NOTE </w:t>
      </w:r>
      <w:r>
        <w:rPr>
          <w:rFonts w:eastAsia="Times New Roman"/>
          <w:lang w:eastAsia="zh-CN"/>
        </w:rPr>
        <w:t>1</w:t>
      </w:r>
      <w:r>
        <w:rPr>
          <w:rFonts w:eastAsia="Times New Roman"/>
        </w:rPr>
        <w:t>:</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p>
    <w:p w:rsidR="004D6924" w:rsidRDefault="00395139" w:rsidP="004D6924">
      <w:pPr>
        <w:pStyle w:val="Heading6"/>
      </w:pPr>
      <w:bookmarkStart w:id="2405" w:name="_Toc500844935"/>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406" w:name="_Toc492387649"/>
      <w:bookmarkStart w:id="2407" w:name="_Toc492388239"/>
      <w:bookmarkStart w:id="2408" w:name="_Toc492394124"/>
      <w:bookmarkStart w:id="2409" w:name="_Toc492394713"/>
      <w:bookmarkStart w:id="2410" w:name="_Toc492455545"/>
      <w:bookmarkStart w:id="2411" w:name="_Toc492456135"/>
      <w:bookmarkStart w:id="2412" w:name="_Toc492465955"/>
      <w:bookmarkStart w:id="2413" w:name="_Toc492466545"/>
      <w:bookmarkStart w:id="2414" w:name="_Toc485220346"/>
      <w:bookmarkStart w:id="2415" w:name="_Toc484956736"/>
      <w:bookmarkStart w:id="2416" w:name="_Toc485044177"/>
      <w:bookmarkStart w:id="2417" w:name="_Toc485217823"/>
      <w:bookmarkStart w:id="2418" w:name="_Toc485219992"/>
      <w:bookmarkStart w:id="2419" w:name="_Toc479765913"/>
      <w:bookmarkStart w:id="2420" w:name="_Toc500844936"/>
      <w:bookmarkEnd w:id="1430"/>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406"/>
      <w:bookmarkEnd w:id="2407"/>
      <w:bookmarkEnd w:id="2408"/>
      <w:bookmarkEnd w:id="2409"/>
      <w:bookmarkEnd w:id="2410"/>
      <w:bookmarkEnd w:id="2411"/>
      <w:bookmarkEnd w:id="2412"/>
      <w:bookmarkEnd w:id="2413"/>
      <w:bookmarkEnd w:id="2420"/>
    </w:p>
    <w:p w:rsidR="00B40C50" w:rsidRDefault="00B40C50" w:rsidP="00B40C50">
      <w:pPr>
        <w:pStyle w:val="Heading5"/>
      </w:pPr>
      <w:bookmarkStart w:id="2421" w:name="_Toc492387650"/>
      <w:bookmarkStart w:id="2422" w:name="_Toc492388240"/>
      <w:bookmarkStart w:id="2423" w:name="_Toc492394125"/>
      <w:bookmarkStart w:id="2424" w:name="_Toc492394714"/>
      <w:bookmarkStart w:id="2425" w:name="_Toc492455546"/>
      <w:bookmarkStart w:id="2426" w:name="_Toc492456136"/>
      <w:bookmarkStart w:id="2427" w:name="_Toc492465956"/>
      <w:bookmarkStart w:id="2428" w:name="_Toc492466546"/>
      <w:bookmarkStart w:id="2429" w:name="_Toc500844937"/>
      <w:r>
        <w:t>8.</w:t>
      </w:r>
      <w:r w:rsidR="00E67E7D">
        <w:t>5</w:t>
      </w:r>
      <w:r>
        <w:t>.2.</w:t>
      </w:r>
      <w:r w:rsidR="00632E2A">
        <w:t>2</w:t>
      </w:r>
      <w:r>
        <w:t>.1</w:t>
      </w:r>
      <w:r>
        <w:tab/>
        <w:t>General</w:t>
      </w:r>
      <w:bookmarkEnd w:id="2421"/>
      <w:bookmarkEnd w:id="2422"/>
      <w:bookmarkEnd w:id="2423"/>
      <w:bookmarkEnd w:id="2424"/>
      <w:bookmarkEnd w:id="2425"/>
      <w:bookmarkEnd w:id="2426"/>
      <w:bookmarkEnd w:id="2427"/>
      <w:bookmarkEnd w:id="2428"/>
      <w:bookmarkEnd w:id="2429"/>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w:t>
      </w:r>
      <w:r w:rsidR="00217434">
        <w:t>release</w:t>
      </w:r>
      <w:r w:rsidRPr="003168A2">
        <w:t xml:space="preserve">d locally without peer-to-peer signalling between the UE and the </w:t>
      </w:r>
      <w:r>
        <w:rPr>
          <w:rFonts w:hint="eastAsia"/>
          <w:lang w:eastAsia="zh-CN"/>
        </w:rPr>
        <w:t>network</w:t>
      </w:r>
      <w:r w:rsidRPr="003168A2">
        <w:t>.</w:t>
      </w:r>
    </w:p>
    <w:p w:rsidR="00640AD7" w:rsidRPr="00B90FC5" w:rsidRDefault="00640AD7" w:rsidP="00640AD7">
      <w:pPr>
        <w:rPr>
          <w:rFonts w:eastAsia="Times New Roman" w:hint="eastAsia"/>
          <w:noProof/>
          <w:lang w:val="en-US" w:eastAsia="ko-KR"/>
        </w:rPr>
      </w:pPr>
      <w:bookmarkStart w:id="2430" w:name="_Toc492387651"/>
      <w:bookmarkStart w:id="2431" w:name="_Toc492388241"/>
      <w:bookmarkStart w:id="2432" w:name="_Toc492394126"/>
      <w:bookmarkStart w:id="2433" w:name="_Toc492394715"/>
      <w:bookmarkStart w:id="2434" w:name="_Toc492455547"/>
      <w:bookmarkStart w:id="2435" w:name="_Toc492456137"/>
      <w:bookmarkStart w:id="2436" w:name="_Toc492465957"/>
      <w:bookmarkStart w:id="2437" w:name="_Toc492466547"/>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p>
    <w:p w:rsidR="00B40C50" w:rsidRPr="005251B6" w:rsidRDefault="00B40C50" w:rsidP="00B40C50">
      <w:pPr>
        <w:pStyle w:val="Heading5"/>
        <w:rPr>
          <w:lang w:eastAsia="zh-CN"/>
        </w:rPr>
      </w:pPr>
      <w:bookmarkStart w:id="2438" w:name="_Toc500844938"/>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430"/>
      <w:bookmarkEnd w:id="2431"/>
      <w:bookmarkEnd w:id="2432"/>
      <w:bookmarkEnd w:id="2433"/>
      <w:bookmarkEnd w:id="2434"/>
      <w:bookmarkEnd w:id="2435"/>
      <w:bookmarkEnd w:id="2436"/>
      <w:bookmarkEnd w:id="2437"/>
      <w:bookmarkEnd w:id="2438"/>
    </w:p>
    <w:p w:rsidR="00B40C50" w:rsidRPr="003168A2" w:rsidRDefault="00B40C50" w:rsidP="00B40C50">
      <w:pPr>
        <w:pStyle w:val="Heading6"/>
      </w:pPr>
      <w:bookmarkStart w:id="2439" w:name="_Toc477528826"/>
      <w:bookmarkStart w:id="2440" w:name="_Toc492387652"/>
      <w:bookmarkStart w:id="2441" w:name="_Toc492388242"/>
      <w:bookmarkStart w:id="2442" w:name="_Toc492394127"/>
      <w:bookmarkStart w:id="2443" w:name="_Toc492394716"/>
      <w:bookmarkStart w:id="2444" w:name="_Toc492455548"/>
      <w:bookmarkStart w:id="2445" w:name="_Toc492456138"/>
      <w:bookmarkStart w:id="2446" w:name="_Toc492465958"/>
      <w:bookmarkStart w:id="2447" w:name="_Toc492466548"/>
      <w:bookmarkStart w:id="2448" w:name="_Toc500844939"/>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439"/>
      <w:bookmarkEnd w:id="2440"/>
      <w:bookmarkEnd w:id="2441"/>
      <w:bookmarkEnd w:id="2442"/>
      <w:bookmarkEnd w:id="2443"/>
      <w:bookmarkEnd w:id="2444"/>
      <w:bookmarkEnd w:id="2445"/>
      <w:bookmarkEnd w:id="2446"/>
      <w:bookmarkEnd w:id="2447"/>
      <w:bookmarkEnd w:id="2448"/>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sidR="00E34991">
        <w:rPr>
          <w:lang w:eastAsia="zh-CN"/>
        </w:rPr>
        <w:t>De-registration</w:t>
      </w:r>
      <w:r w:rsidR="00E34991" w:rsidRPr="003168A2">
        <w:rPr>
          <w:lang w:eastAsia="zh-CN"/>
        </w:rPr>
        <w:t xml:space="preserve"> type IE</w:t>
      </w:r>
      <w:r w:rsidRPr="003168A2">
        <w:rPr>
          <w:lang w:eastAsia="zh-CN"/>
        </w:rPr>
        <w:t xml:space="preserv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sidR="00E34991">
        <w:rPr>
          <w:lang w:eastAsia="zh-CN"/>
        </w:rPr>
        <w:t>access</w:t>
      </w:r>
      <w:r w:rsidRPr="003168A2">
        <w:rPr>
          <w:lang w:eastAsia="zh-CN"/>
        </w:rPr>
        <w:t xml:space="preserve"> type </w:t>
      </w:r>
      <w:r w:rsidR="00E34991">
        <w:rPr>
          <w:lang w:eastAsia="zh-CN"/>
        </w:rPr>
        <w:t>included in the message</w:t>
      </w:r>
      <w:r w:rsidR="00E34991" w:rsidRPr="003168A2">
        <w:rPr>
          <w:lang w:eastAsia="zh-CN"/>
        </w:rPr>
        <w:t xml:space="preserve"> </w:t>
      </w:r>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3GPP access</w:t>
      </w:r>
      <w:r w:rsidRPr="00437171">
        <w:t>, or</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A038A4" w:rsidRDefault="00A038A4" w:rsidP="000D34C3">
      <w:pPr>
        <w:pStyle w:val="TF"/>
      </w:pPr>
      <w:r w:rsidRPr="003168A2">
        <w:object w:dxaOrig="9750" w:dyaOrig="4695">
          <v:shape id="_x0000_i1059" type="#_x0000_t75" style="width:418pt;height:201pt" o:ole="">
            <v:imagedata r:id="rId58" o:title=""/>
          </v:shape>
          <o:OLEObject Type="Embed" ProgID="Visio.Drawing.11" ShapeID="_x0000_i1059" DrawAspect="Content" ObjectID="_1574598188" r:id="rId59"/>
        </w:object>
      </w:r>
    </w:p>
    <w:p w:rsidR="00B40C50" w:rsidRPr="00BD0557" w:rsidRDefault="00B40C50" w:rsidP="000D34C3">
      <w:pPr>
        <w:pStyle w:val="TF"/>
      </w:pPr>
      <w:r w:rsidRPr="00BD0557">
        <w:t>Figure</w:t>
      </w:r>
      <w:r w:rsidR="00277822" w:rsidRPr="00BD0557">
        <w:t> </w:t>
      </w:r>
      <w:r w:rsidRPr="00BD0557">
        <w:rPr>
          <w:rFonts w:hint="eastAsia"/>
        </w:rPr>
        <w:t>8</w:t>
      </w:r>
      <w:r w:rsidRPr="00BD0557">
        <w:t>.</w:t>
      </w:r>
      <w:r w:rsidR="00E67E7D" w:rsidRPr="00BD0557">
        <w:t>5</w:t>
      </w:r>
      <w:r w:rsidRPr="00BD0557">
        <w:t>.2.</w:t>
      </w:r>
      <w:r w:rsidR="00632E2A" w:rsidRPr="00BD0557">
        <w:t>2</w:t>
      </w:r>
      <w:r w:rsidRPr="00BD0557">
        <w:t>.</w:t>
      </w:r>
      <w:r w:rsidRPr="00BD0557">
        <w:rPr>
          <w:rFonts w:hint="eastAsia"/>
        </w:rPr>
        <w:t>2</w:t>
      </w:r>
      <w:r w:rsidRPr="00BD0557">
        <w:t>.1.</w:t>
      </w:r>
      <w:r w:rsidRPr="00BD0557">
        <w:rPr>
          <w:rFonts w:hint="eastAsia"/>
        </w:rPr>
        <w:t>1</w:t>
      </w:r>
      <w:r w:rsidRPr="00BD0557">
        <w:t>: UE-initiated de</w:t>
      </w:r>
      <w:r w:rsidR="00833A3A" w:rsidRPr="00BD0557">
        <w:t>-</w:t>
      </w:r>
      <w:r w:rsidRPr="00BD0557">
        <w:t>registration procedure</w:t>
      </w:r>
    </w:p>
    <w:p w:rsidR="002C443C" w:rsidRPr="003168A2" w:rsidRDefault="002C443C" w:rsidP="002C443C">
      <w:pPr>
        <w:pStyle w:val="Heading6"/>
        <w:rPr>
          <w:rFonts w:eastAsia="Times New Roman"/>
          <w:lang w:eastAsia="zh-CN"/>
        </w:rPr>
      </w:pPr>
      <w:bookmarkStart w:id="2449" w:name="_Toc477528827"/>
      <w:bookmarkStart w:id="2450" w:name="_Toc477528828"/>
      <w:bookmarkStart w:id="2451" w:name="_Toc492387653"/>
      <w:bookmarkStart w:id="2452" w:name="_Toc492388243"/>
      <w:bookmarkStart w:id="2453" w:name="_Toc492394128"/>
      <w:bookmarkStart w:id="2454" w:name="_Toc492394717"/>
      <w:bookmarkStart w:id="2455" w:name="_Toc492455549"/>
      <w:bookmarkStart w:id="2456" w:name="_Toc492456139"/>
      <w:bookmarkStart w:id="2457" w:name="_Toc492465959"/>
      <w:bookmarkStart w:id="2458" w:name="_Toc492466549"/>
      <w:bookmarkStart w:id="2459" w:name="_Toc500844940"/>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449"/>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459"/>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460" w:name="_Toc500844941"/>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450"/>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451"/>
      <w:bookmarkEnd w:id="2452"/>
      <w:bookmarkEnd w:id="2453"/>
      <w:bookmarkEnd w:id="2454"/>
      <w:bookmarkEnd w:id="2455"/>
      <w:bookmarkEnd w:id="2456"/>
      <w:bookmarkEnd w:id="2457"/>
      <w:bookmarkEnd w:id="2458"/>
      <w:bookmarkEnd w:id="2460"/>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w:t>
      </w:r>
      <w:r w:rsidR="00365252">
        <w:rPr>
          <w:rFonts w:eastAsia="Times New Roman"/>
          <w:lang w:eastAsia="zh-CN"/>
        </w:rPr>
        <w:t xml:space="preserve"> when </w:t>
      </w:r>
      <w:r w:rsidR="00365252" w:rsidRPr="00446588">
        <w:rPr>
          <w:rFonts w:eastAsia="Times New Roman" w:hint="eastAsia"/>
        </w:rPr>
        <w:t>the UE is registered in the same PLMN over both accesses</w:t>
      </w:r>
      <w:r>
        <w:rPr>
          <w:rFonts w:hint="eastAsia"/>
          <w:lang w:eastAsia="zh-CN"/>
        </w:rPr>
        <w:t>, t</w:t>
      </w:r>
      <w:r w:rsidRPr="003168A2">
        <w:rPr>
          <w:rFonts w:hint="eastAsia"/>
          <w:lang w:eastAsia="zh-CN"/>
        </w:rPr>
        <w:t xml:space="preserve">he </w:t>
      </w:r>
      <w:r>
        <w:rPr>
          <w:rFonts w:hint="eastAsia"/>
          <w:lang w:eastAsia="zh-CN"/>
        </w:rPr>
        <w:t xml:space="preserve">AMF shall trigger SMF to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461" w:name="_Toc492387654"/>
      <w:bookmarkStart w:id="2462" w:name="_Toc492388244"/>
      <w:bookmarkStart w:id="2463" w:name="_Toc492394129"/>
      <w:bookmarkStart w:id="2464" w:name="_Toc492394718"/>
      <w:bookmarkStart w:id="2465" w:name="_Toc492455550"/>
      <w:bookmarkStart w:id="2466" w:name="_Toc492456140"/>
      <w:bookmarkStart w:id="2467" w:name="_Toc492465960"/>
      <w:bookmarkStart w:id="2468" w:name="_Toc492466550"/>
      <w:bookmarkStart w:id="2469" w:name="_Toc500844942"/>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461"/>
      <w:bookmarkEnd w:id="2462"/>
      <w:bookmarkEnd w:id="2463"/>
      <w:bookmarkEnd w:id="2464"/>
      <w:bookmarkEnd w:id="2465"/>
      <w:bookmarkEnd w:id="2466"/>
      <w:bookmarkEnd w:id="2467"/>
      <w:bookmarkEnd w:id="2468"/>
      <w:bookmarkEnd w:id="2469"/>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470" w:name="_Toc492387655"/>
      <w:bookmarkStart w:id="2471" w:name="_Toc492388245"/>
      <w:bookmarkStart w:id="2472" w:name="_Toc492394130"/>
      <w:bookmarkStart w:id="2473" w:name="_Toc492394719"/>
      <w:bookmarkStart w:id="2474" w:name="_Toc492455551"/>
      <w:bookmarkStart w:id="2475" w:name="_Toc492456141"/>
      <w:bookmarkStart w:id="2476" w:name="_Toc492465961"/>
      <w:bookmarkStart w:id="2477" w:name="_Toc492466551"/>
      <w:bookmarkStart w:id="2478" w:name="_Toc50084494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470"/>
      <w:bookmarkEnd w:id="2471"/>
      <w:bookmarkEnd w:id="2472"/>
      <w:bookmarkEnd w:id="2473"/>
      <w:bookmarkEnd w:id="2474"/>
      <w:bookmarkEnd w:id="2475"/>
      <w:bookmarkEnd w:id="2476"/>
      <w:bookmarkEnd w:id="2477"/>
      <w:bookmarkEnd w:id="2478"/>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479" w:name="_Toc492387656"/>
      <w:bookmarkStart w:id="2480" w:name="_Toc492388246"/>
      <w:bookmarkStart w:id="2481" w:name="_Toc492394131"/>
      <w:bookmarkStart w:id="2482" w:name="_Toc492394720"/>
      <w:bookmarkStart w:id="2483" w:name="_Toc492455552"/>
      <w:bookmarkStart w:id="2484" w:name="_Toc492456142"/>
      <w:bookmarkStart w:id="2485" w:name="_Toc492465962"/>
      <w:bookmarkStart w:id="2486" w:name="_Toc492466552"/>
      <w:bookmarkStart w:id="2487" w:name="_Toc500844944"/>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479"/>
      <w:bookmarkEnd w:id="2480"/>
      <w:bookmarkEnd w:id="2481"/>
      <w:bookmarkEnd w:id="2482"/>
      <w:bookmarkEnd w:id="2483"/>
      <w:bookmarkEnd w:id="2484"/>
      <w:bookmarkEnd w:id="2485"/>
      <w:bookmarkEnd w:id="2486"/>
      <w:bookmarkEnd w:id="2487"/>
    </w:p>
    <w:p w:rsidR="00523636" w:rsidRPr="003168A2" w:rsidRDefault="00523636" w:rsidP="00523636">
      <w:pPr>
        <w:pStyle w:val="Heading6"/>
      </w:pPr>
      <w:bookmarkStart w:id="2488" w:name="_Toc492387657"/>
      <w:bookmarkStart w:id="2489" w:name="_Toc492388247"/>
      <w:bookmarkStart w:id="2490" w:name="_Toc492394132"/>
      <w:bookmarkStart w:id="2491" w:name="_Toc492394721"/>
      <w:bookmarkStart w:id="2492" w:name="_Toc492455553"/>
      <w:bookmarkStart w:id="2493" w:name="_Toc492456143"/>
      <w:bookmarkStart w:id="2494" w:name="_Toc492465963"/>
      <w:bookmarkStart w:id="2495" w:name="_Toc492466553"/>
      <w:bookmarkStart w:id="2496" w:name="_Toc500844945"/>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488"/>
      <w:bookmarkEnd w:id="2489"/>
      <w:bookmarkEnd w:id="2490"/>
      <w:bookmarkEnd w:id="2491"/>
      <w:bookmarkEnd w:id="2492"/>
      <w:bookmarkEnd w:id="2493"/>
      <w:bookmarkEnd w:id="2494"/>
      <w:bookmarkEnd w:id="2495"/>
      <w:bookmarkEnd w:id="2496"/>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sidR="0004085A">
        <w:rPr>
          <w:lang w:eastAsia="zh-CN"/>
        </w:rPr>
        <w:t>10</w:t>
      </w:r>
      <w:r>
        <w:rPr>
          <w:lang w:eastAsia="zh-CN"/>
        </w:rPr>
        <w:t xml:space="preserve"> "implicit</w:t>
      </w:r>
      <w:r w:rsidR="0004085A">
        <w:rPr>
          <w:lang w:eastAsia="zh-CN"/>
        </w:rPr>
        <w:t>ly</w:t>
      </w:r>
      <w:r>
        <w:rPr>
          <w:rFonts w:hint="eastAsia"/>
          <w:lang w:eastAsia="zh-CN"/>
        </w:rPr>
        <w:t xml:space="preserve"> d</w:t>
      </w:r>
      <w:r>
        <w:rPr>
          <w:lang w:eastAsia="zh-CN"/>
        </w:rPr>
        <w:t>e</w:t>
      </w:r>
      <w:r w:rsidR="00833A3A">
        <w:rPr>
          <w:lang w:eastAsia="zh-CN"/>
        </w:rPr>
        <w:t>-</w:t>
      </w:r>
      <w:r>
        <w:rPr>
          <w:lang w:eastAsia="zh-CN"/>
        </w:rPr>
        <w:t>regist</w:t>
      </w:r>
      <w:r w:rsidR="0004085A">
        <w:rPr>
          <w:lang w:eastAsia="zh-CN"/>
        </w:rPr>
        <w:t>ered</w:t>
      </w:r>
      <w:r>
        <w:rPr>
          <w:lang w:eastAsia="zh-CN"/>
        </w:rPr>
        <w:t>"</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sidR="00A038A4">
        <w:t>3522</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00217434">
        <w:t>release</w:t>
      </w:r>
      <w:r w:rsidRPr="003168A2">
        <w:t xml:space="preserv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BD0557" w:rsidRDefault="00A038A4" w:rsidP="000D34C3">
      <w:pPr>
        <w:pStyle w:val="TF"/>
      </w:pPr>
      <w:r w:rsidRPr="000D34C3">
        <w:object w:dxaOrig="9750" w:dyaOrig="2775">
          <v:shape id="_x0000_i1060" type="#_x0000_t75" style="width:418pt;height:118pt" o:ole="">
            <v:imagedata r:id="rId60" o:title=""/>
          </v:shape>
          <o:OLEObject Type="Embed" ProgID="Visio.Drawing.11" ShapeID="_x0000_i1060" DrawAspect="Content" ObjectID="_1574598189" r:id="rId61"/>
        </w:object>
      </w:r>
      <w:r w:rsidR="00523636" w:rsidRPr="00BD0557">
        <w:t>Figure </w:t>
      </w:r>
      <w:r w:rsidR="00523636" w:rsidRPr="00BD0557">
        <w:rPr>
          <w:rFonts w:hint="eastAsia"/>
        </w:rPr>
        <w:t>8.</w:t>
      </w:r>
      <w:r w:rsidR="004E2BF1" w:rsidRPr="00BD0557">
        <w:t>5</w:t>
      </w:r>
      <w:r w:rsidR="00523636" w:rsidRPr="00BD0557">
        <w:rPr>
          <w:rFonts w:hint="eastAsia"/>
        </w:rPr>
        <w:t>.2.</w:t>
      </w:r>
      <w:r w:rsidR="00632E2A" w:rsidRPr="00BD0557">
        <w:t>2</w:t>
      </w:r>
      <w:r w:rsidR="00523636" w:rsidRPr="00BD0557">
        <w:rPr>
          <w:rFonts w:hint="eastAsia"/>
        </w:rPr>
        <w:t>.3.1</w:t>
      </w:r>
      <w:r w:rsidR="00523636" w:rsidRPr="00BD0557">
        <w:t>.</w:t>
      </w:r>
      <w:r w:rsidR="00523636" w:rsidRPr="00BD0557">
        <w:rPr>
          <w:rFonts w:hint="eastAsia"/>
        </w:rPr>
        <w:t>1</w:t>
      </w:r>
      <w:r w:rsidR="00523636" w:rsidRPr="00BD0557">
        <w:t>: Network-initiated de</w:t>
      </w:r>
      <w:r w:rsidR="00833A3A" w:rsidRPr="00BD0557">
        <w:t>-</w:t>
      </w:r>
      <w:r w:rsidR="00523636" w:rsidRPr="00BD0557">
        <w:t>registration procedure</w:t>
      </w:r>
    </w:p>
    <w:p w:rsidR="00523636" w:rsidRPr="003168A2" w:rsidRDefault="00523636" w:rsidP="00523636">
      <w:pPr>
        <w:pStyle w:val="Heading6"/>
      </w:pPr>
      <w:bookmarkStart w:id="2497" w:name="_Toc492387658"/>
      <w:bookmarkStart w:id="2498" w:name="_Toc492388248"/>
      <w:bookmarkStart w:id="2499" w:name="_Toc492394133"/>
      <w:bookmarkStart w:id="2500" w:name="_Toc492394722"/>
      <w:bookmarkStart w:id="2501" w:name="_Toc492455554"/>
      <w:bookmarkStart w:id="2502" w:name="_Toc492456144"/>
      <w:bookmarkStart w:id="2503" w:name="_Toc492465964"/>
      <w:bookmarkStart w:id="2504" w:name="_Toc492466554"/>
      <w:bookmarkStart w:id="2505" w:name="_Toc500844946"/>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497"/>
      <w:bookmarkEnd w:id="2498"/>
      <w:bookmarkEnd w:id="2499"/>
      <w:bookmarkEnd w:id="2500"/>
      <w:bookmarkEnd w:id="2501"/>
      <w:bookmarkEnd w:id="2502"/>
      <w:bookmarkEnd w:id="2503"/>
      <w:bookmarkEnd w:id="2504"/>
      <w:bookmarkEnd w:id="2505"/>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w:t>
      </w:r>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r w:rsidR="00EB719C">
        <w:rPr>
          <w:rFonts w:eastAsia="Times New Roman"/>
        </w:rPr>
        <w:t xml:space="preserve"> for the </w:t>
      </w:r>
      <w:r w:rsidR="00703BC9">
        <w:rPr>
          <w:rFonts w:eastAsia="Times New Roman"/>
        </w:rPr>
        <w:t xml:space="preserve">current </w:t>
      </w:r>
      <w:r w:rsidR="00EB719C">
        <w:rPr>
          <w:rFonts w:eastAsia="Times New Roman"/>
        </w:rPr>
        <w:t xml:space="preserve">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E011BE" w:rsidRDefault="00E011BE" w:rsidP="00E011BE">
      <w:pPr>
        <w:pStyle w:val="EditorsNote"/>
        <w:rPr>
          <w:rFonts w:eastAsia="Times New Roman" w:hint="eastAsia"/>
          <w:lang w:eastAsia="zh-CN"/>
        </w:rPr>
      </w:pPr>
      <w:r w:rsidRPr="00593ABF">
        <w:rPr>
          <w:rFonts w:eastAsia="Times New Roman"/>
          <w:lang w:val="en-US"/>
        </w:rPr>
        <w:t>Editor's note:</w:t>
      </w:r>
      <w:r w:rsidRPr="00593ABF">
        <w:rPr>
          <w:rFonts w:eastAsia="Times New Roman"/>
          <w:lang w:val="en-US"/>
        </w:rPr>
        <w:tab/>
      </w:r>
      <w:r>
        <w:rPr>
          <w:rFonts w:eastAsia="Times New Roman" w:hint="eastAsia"/>
          <w:lang w:val="en-US" w:eastAsia="zh-CN"/>
        </w:rPr>
        <w:t>it is FFS to use which timer for T35ab.</w:t>
      </w:r>
    </w:p>
    <w:p w:rsidR="00E011BE" w:rsidRPr="00B02E1C" w:rsidRDefault="00E011BE" w:rsidP="00E011BE">
      <w:pPr>
        <w:pStyle w:val="EditorsNote"/>
        <w:rPr>
          <w:rFonts w:hint="eastAsia"/>
          <w:lang w:eastAsia="zh-CN"/>
        </w:rPr>
      </w:pPr>
      <w:r w:rsidRPr="00593ABF">
        <w:rPr>
          <w:lang w:val="en-US"/>
        </w:rPr>
        <w:t>Editor's note:</w:t>
      </w:r>
      <w:r w:rsidRPr="00593ABF">
        <w:rPr>
          <w:lang w:val="en-US"/>
        </w:rPr>
        <w:tab/>
      </w:r>
      <w:r>
        <w:rPr>
          <w:rFonts w:hint="eastAsia"/>
          <w:lang w:val="en-US" w:eastAsia="zh-CN"/>
        </w:rPr>
        <w:t>it is FFS to use which timer for T35cd.</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334DAD" w:rsidRPr="003168A2" w:rsidRDefault="00334DAD" w:rsidP="00334DAD">
      <w:pPr>
        <w:rPr>
          <w:rFonts w:eastAsia="Times New Roman"/>
        </w:rPr>
      </w:pPr>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lang w:eastAsia="zh-CN"/>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sidR="00334DAD">
        <w:t>:</w:t>
      </w:r>
    </w:p>
    <w:p w:rsidR="00334DAD" w:rsidRPr="003168A2" w:rsidRDefault="00334DAD" w:rsidP="00334DAD">
      <w:pPr>
        <w:pStyle w:val="B1"/>
        <w:rPr>
          <w:rFonts w:eastAsia="Times New Roman" w:hint="eastAsia"/>
          <w:lang w:eastAsia="ko-KR"/>
        </w:rPr>
      </w:pPr>
      <w:bookmarkStart w:id="2506" w:name="_Toc492387659"/>
      <w:bookmarkStart w:id="2507" w:name="_Toc492388249"/>
      <w:bookmarkStart w:id="2508" w:name="_Toc492394134"/>
      <w:bookmarkStart w:id="2509" w:name="_Toc492394723"/>
      <w:bookmarkStart w:id="2510" w:name="_Toc492455555"/>
      <w:bookmarkStart w:id="2511" w:name="_Toc492456145"/>
      <w:bookmarkStart w:id="2512" w:name="_Toc492465965"/>
      <w:bookmarkStart w:id="2513" w:name="_Toc492466555"/>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p>
    <w:p w:rsidR="00334DAD" w:rsidRPr="003168A2" w:rsidRDefault="00334DAD" w:rsidP="00334DAD">
      <w:pPr>
        <w:pStyle w:val="B1"/>
        <w:rPr>
          <w:rFonts w:eastAsia="Times New Roman" w:hint="eastAsia"/>
          <w:lang w:eastAsia="ko-KR"/>
        </w:rPr>
      </w:pPr>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r w:rsidR="00162829">
        <w:rPr>
          <w:rFonts w:eastAsia="Times New Roman"/>
        </w:rPr>
        <w:t>6</w:t>
      </w:r>
      <w:r w:rsidRPr="00C20D1F">
        <w:rPr>
          <w:rFonts w:eastAsia="Times New Roman"/>
        </w:rPr>
        <w:t>)</w:t>
      </w:r>
      <w:r>
        <w:rPr>
          <w:rFonts w:eastAsia="Times New Roman"/>
        </w:rPr>
        <w:t>.</w:t>
      </w:r>
    </w:p>
    <w:p w:rsidR="00523636" w:rsidRPr="003168A2" w:rsidRDefault="00523636" w:rsidP="00523636">
      <w:pPr>
        <w:pStyle w:val="Heading6"/>
        <w:rPr>
          <w:lang w:eastAsia="zh-CN"/>
        </w:rPr>
      </w:pPr>
      <w:bookmarkStart w:id="2514" w:name="_Toc500844947"/>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506"/>
      <w:bookmarkEnd w:id="2507"/>
      <w:bookmarkEnd w:id="2508"/>
      <w:bookmarkEnd w:id="2509"/>
      <w:bookmarkEnd w:id="2510"/>
      <w:bookmarkEnd w:id="2511"/>
      <w:bookmarkEnd w:id="2512"/>
      <w:bookmarkEnd w:id="2513"/>
      <w:bookmarkEnd w:id="2514"/>
    </w:p>
    <w:p w:rsidR="00523636" w:rsidRDefault="00523636" w:rsidP="00523636">
      <w:pPr>
        <w:rPr>
          <w:lang w:eastAsia="zh-CN"/>
        </w:rPr>
      </w:pPr>
      <w:r w:rsidRPr="003168A2">
        <w:t>The network shall</w:t>
      </w:r>
      <w:r>
        <w:rPr>
          <w:rFonts w:hint="eastAsia"/>
          <w:lang w:eastAsia="zh-CN"/>
        </w:rPr>
        <w:t xml:space="preserve"> </w:t>
      </w:r>
      <w:r w:rsidRPr="003168A2">
        <w:t>stop timer T</w:t>
      </w:r>
      <w:r w:rsidR="00A038A4">
        <w:t>3522</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515" w:name="_Toc477528835"/>
      <w:bookmarkStart w:id="2516" w:name="_Toc492387660"/>
      <w:bookmarkStart w:id="2517" w:name="_Toc492388250"/>
      <w:bookmarkStart w:id="2518" w:name="_Toc492394135"/>
      <w:bookmarkStart w:id="2519" w:name="_Toc492394724"/>
      <w:bookmarkStart w:id="2520" w:name="_Toc492455556"/>
      <w:bookmarkStart w:id="2521" w:name="_Toc492456146"/>
      <w:bookmarkStart w:id="2522" w:name="_Toc492465966"/>
      <w:bookmarkStart w:id="2523" w:name="_Toc492466556"/>
      <w:bookmarkStart w:id="2524" w:name="_Toc50084494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515"/>
      <w:bookmarkEnd w:id="2516"/>
      <w:bookmarkEnd w:id="2517"/>
      <w:bookmarkEnd w:id="2518"/>
      <w:bookmarkEnd w:id="2519"/>
      <w:bookmarkEnd w:id="2520"/>
      <w:bookmarkEnd w:id="2521"/>
      <w:bookmarkEnd w:id="2522"/>
      <w:bookmarkEnd w:id="2523"/>
      <w:bookmarkEnd w:id="2524"/>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525" w:name="_Toc492387661"/>
      <w:bookmarkStart w:id="2526" w:name="_Toc492388251"/>
      <w:bookmarkStart w:id="2527" w:name="_Toc492394136"/>
      <w:bookmarkStart w:id="2528" w:name="_Toc492394725"/>
      <w:bookmarkStart w:id="2529" w:name="_Toc492455557"/>
      <w:bookmarkStart w:id="2530" w:name="_Toc492456147"/>
      <w:bookmarkStart w:id="2531" w:name="_Toc492465967"/>
      <w:bookmarkStart w:id="2532" w:name="_Toc492466557"/>
      <w:bookmarkStart w:id="2533" w:name="_Toc50084494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525"/>
      <w:bookmarkEnd w:id="2526"/>
      <w:bookmarkEnd w:id="2527"/>
      <w:bookmarkEnd w:id="2528"/>
      <w:bookmarkEnd w:id="2529"/>
      <w:bookmarkEnd w:id="2530"/>
      <w:bookmarkEnd w:id="2531"/>
      <w:bookmarkEnd w:id="2532"/>
      <w:bookmarkEnd w:id="253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534" w:name="_Toc492387662"/>
      <w:bookmarkStart w:id="2535" w:name="_Toc492388252"/>
      <w:bookmarkStart w:id="2536" w:name="_Toc492394137"/>
      <w:bookmarkStart w:id="2537" w:name="_Toc492394726"/>
      <w:bookmarkStart w:id="2538" w:name="_Toc492455558"/>
      <w:bookmarkStart w:id="2539" w:name="_Toc492456148"/>
      <w:bookmarkStart w:id="2540" w:name="_Toc492465968"/>
      <w:bookmarkStart w:id="2541" w:name="_Toc492466558"/>
      <w:bookmarkStart w:id="2542" w:name="_Toc500844950"/>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414"/>
      <w:bookmarkEnd w:id="2534"/>
      <w:bookmarkEnd w:id="2535"/>
      <w:bookmarkEnd w:id="2536"/>
      <w:bookmarkEnd w:id="2537"/>
      <w:bookmarkEnd w:id="2538"/>
      <w:bookmarkEnd w:id="2539"/>
      <w:bookmarkEnd w:id="2540"/>
      <w:bookmarkEnd w:id="2541"/>
      <w:bookmarkEnd w:id="2542"/>
    </w:p>
    <w:p w:rsidR="008E320B" w:rsidRDefault="004E0E19">
      <w:pPr>
        <w:pStyle w:val="Heading4"/>
      </w:pPr>
      <w:bookmarkStart w:id="2543" w:name="_Toc485220347"/>
      <w:bookmarkStart w:id="2544" w:name="_Toc492387663"/>
      <w:bookmarkStart w:id="2545" w:name="_Toc492388253"/>
      <w:bookmarkStart w:id="2546" w:name="_Toc492394138"/>
      <w:bookmarkStart w:id="2547" w:name="_Toc492394727"/>
      <w:bookmarkStart w:id="2548" w:name="_Toc492455559"/>
      <w:bookmarkStart w:id="2549" w:name="_Toc492456149"/>
      <w:bookmarkStart w:id="2550" w:name="_Toc492465969"/>
      <w:bookmarkStart w:id="2551" w:name="_Toc492466559"/>
      <w:bookmarkStart w:id="2552" w:name="_Toc500844951"/>
      <w:r>
        <w:t>8.</w:t>
      </w:r>
      <w:r w:rsidR="004E2BF1">
        <w:t>5</w:t>
      </w:r>
      <w:r>
        <w:t>.</w:t>
      </w:r>
      <w:r w:rsidR="006D3115">
        <w:t>3</w:t>
      </w:r>
      <w:r w:rsidR="00B64B96">
        <w:t>.</w:t>
      </w:r>
      <w:r w:rsidR="006D3115">
        <w:t>1</w:t>
      </w:r>
      <w:r w:rsidRPr="003168A2">
        <w:tab/>
      </w:r>
      <w:r>
        <w:t>Service request procedure</w:t>
      </w:r>
      <w:bookmarkEnd w:id="2415"/>
      <w:bookmarkEnd w:id="2416"/>
      <w:bookmarkEnd w:id="2417"/>
      <w:bookmarkEnd w:id="2418"/>
      <w:bookmarkEnd w:id="2543"/>
      <w:bookmarkEnd w:id="2544"/>
      <w:bookmarkEnd w:id="2545"/>
      <w:bookmarkEnd w:id="2546"/>
      <w:bookmarkEnd w:id="2547"/>
      <w:bookmarkEnd w:id="2548"/>
      <w:bookmarkEnd w:id="2549"/>
      <w:bookmarkEnd w:id="2550"/>
      <w:bookmarkEnd w:id="2551"/>
      <w:bookmarkEnd w:id="2552"/>
    </w:p>
    <w:p w:rsidR="008E320B" w:rsidRDefault="004E0E19">
      <w:pPr>
        <w:pStyle w:val="Heading5"/>
      </w:pPr>
      <w:bookmarkStart w:id="2553" w:name="_Toc484956737"/>
      <w:bookmarkStart w:id="2554" w:name="_Toc485044178"/>
      <w:bookmarkStart w:id="2555" w:name="_Toc485217824"/>
      <w:bookmarkStart w:id="2556" w:name="_Toc485219993"/>
      <w:bookmarkStart w:id="2557" w:name="_Toc485220348"/>
      <w:bookmarkStart w:id="2558" w:name="_Toc492387664"/>
      <w:bookmarkStart w:id="2559" w:name="_Toc492388254"/>
      <w:bookmarkStart w:id="2560" w:name="_Toc492394139"/>
      <w:bookmarkStart w:id="2561" w:name="_Toc492394728"/>
      <w:bookmarkStart w:id="2562" w:name="_Toc492455560"/>
      <w:bookmarkStart w:id="2563" w:name="_Toc492456150"/>
      <w:bookmarkStart w:id="2564" w:name="_Toc492465970"/>
      <w:bookmarkStart w:id="2565" w:name="_Toc492466560"/>
      <w:bookmarkStart w:id="2566" w:name="_Toc500844952"/>
      <w:r>
        <w:t>8.</w:t>
      </w:r>
      <w:r w:rsidR="004E2BF1">
        <w:t>5</w:t>
      </w:r>
      <w:r>
        <w:t>.</w:t>
      </w:r>
      <w:r w:rsidR="006D3115">
        <w:t>3</w:t>
      </w:r>
      <w:r w:rsidR="00B64B96">
        <w:t>.</w:t>
      </w:r>
      <w:r w:rsidR="006D3115">
        <w:t>1</w:t>
      </w:r>
      <w:r>
        <w:t>.1</w:t>
      </w:r>
      <w:r w:rsidRPr="003168A2">
        <w:tab/>
      </w:r>
      <w:r>
        <w:t>General</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r w:rsidR="00834D5A">
        <w:t xml:space="preserve">over 3GPP access </w:t>
      </w:r>
      <w:r>
        <w:t xml:space="preserve">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567"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567"/>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mode</w:t>
      </w:r>
      <w:r w:rsidR="00800559" w:rsidRPr="003168A2" w:rsidDel="00C313DC">
        <w:rPr>
          <w:rFonts w:eastAsia="Times New Roman"/>
        </w:rPr>
        <w:t xml:space="preserve"> </w:t>
      </w:r>
      <w:r w:rsidR="00834D5A">
        <w:rPr>
          <w:rFonts w:eastAsia="Times New Roman"/>
        </w:rPr>
        <w:t xml:space="preserve">over 3GPP access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437171">
      <w:pPr>
        <w:pStyle w:val="B1"/>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sidR="00E34991">
        <w:rPr>
          <w:rFonts w:eastAsia="Times New Roman"/>
        </w:rPr>
        <w:t>5</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876546" w:rsidRDefault="00876546" w:rsidP="00876546">
      <w:pPr>
        <w:pStyle w:val="NO"/>
        <w:rPr>
          <w:rFonts w:eastAsia="Times New Roman"/>
        </w:rPr>
      </w:pPr>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r w:rsidR="002A493C">
        <w:rPr>
          <w:rFonts w:eastAsia="Times New Roman"/>
          <w:lang w:eastAsia="ko-KR"/>
        </w:rPr>
        <w:t>over</w:t>
      </w:r>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7915B7" w:rsidRDefault="00E34991">
      <w:pPr>
        <w:pStyle w:val="B1"/>
      </w:pPr>
      <w:r w:rsidRPr="009747F5">
        <w:rPr>
          <w:rFonts w:eastAsia="Malgun Gothic"/>
          <w:lang w:eastAsia="ko-KR"/>
        </w:rPr>
        <w:t>f</w:t>
      </w:r>
      <w:r w:rsidR="000E0266">
        <w:rPr>
          <w:rFonts w:eastAsia="Malgun Gothic" w:hint="eastAsia"/>
          <w:lang w:eastAsia="ko-KR"/>
        </w:rPr>
        <w:t>)</w:t>
      </w:r>
      <w:r w:rsidR="000E0266">
        <w:rPr>
          <w:rFonts w:eastAsia="Malgun Gothic" w:hint="eastAsia"/>
          <w:lang w:eastAsia="ko-KR"/>
        </w:rPr>
        <w:tab/>
        <w:t xml:space="preserve">the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800559">
        <w:rPr>
          <w:rFonts w:eastAsia="Times New Roman"/>
          <w:lang w:eastAsia="ko-KR"/>
        </w:rPr>
        <w:t>; or</w:t>
      </w:r>
    </w:p>
    <w:p w:rsidR="00800559" w:rsidRPr="00B92170" w:rsidRDefault="00E34991" w:rsidP="00800559">
      <w:pPr>
        <w:pStyle w:val="B1"/>
        <w:rPr>
          <w:rFonts w:eastAsia="Times New Roman"/>
          <w:lang w:eastAsia="zh-CN"/>
        </w:rPr>
      </w:pPr>
      <w:r>
        <w:rPr>
          <w:rFonts w:eastAsia="Times New Roman"/>
          <w:lang w:eastAsia="zh-CN"/>
        </w:rPr>
        <w:t>g</w:t>
      </w:r>
      <w:r w:rsidR="00800559">
        <w:rPr>
          <w:rFonts w:eastAsia="Times New Roman" w:hint="eastAsia"/>
          <w:lang w:eastAsia="zh-CN"/>
        </w:rPr>
        <w:t>)</w:t>
      </w:r>
      <w:r w:rsidR="00800559">
        <w:rPr>
          <w:rFonts w:eastAsia="Times New Roman" w:hint="eastAsia"/>
          <w:lang w:eastAsia="zh-CN"/>
        </w:rPr>
        <w:tab/>
      </w:r>
      <w:r w:rsidR="00800559" w:rsidRPr="003168A2">
        <w:rPr>
          <w:rFonts w:eastAsia="Times New Roman"/>
        </w:rPr>
        <w:t>the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3GPP access,</w:t>
      </w:r>
      <w:r w:rsidR="00800559">
        <w:rPr>
          <w:rFonts w:eastAsia="Times New Roman" w:hint="eastAsia"/>
          <w:lang w:eastAsia="zh-CN"/>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lang w:eastAsia="zh-CN"/>
        </w:rPr>
        <w:t xml:space="preserve"> when the UE is in </w:t>
      </w:r>
      <w:r w:rsidR="00800559" w:rsidRPr="005A04C8">
        <w:rPr>
          <w:rFonts w:eastAsia="Times New Roman"/>
          <w:lang w:eastAsia="zh-CN"/>
        </w:rPr>
        <w:t>5GMM-CONNECTED mode over non-3GPP access</w:t>
      </w:r>
      <w:r w:rsidR="00800559">
        <w:rPr>
          <w:rFonts w:eastAsia="Times New Roman" w:hint="eastAsia"/>
          <w:lang w:eastAsia="zh-CN"/>
        </w:rPr>
        <w:t>.</w:t>
      </w:r>
    </w:p>
    <w:p w:rsidR="00A038A4" w:rsidRDefault="00A038A4" w:rsidP="000D34C3">
      <w:pPr>
        <w:pStyle w:val="TF"/>
      </w:pPr>
      <w:r>
        <w:object w:dxaOrig="9570" w:dyaOrig="5625">
          <v:shape id="_x0000_i1061" type="#_x0000_t75" style="width:407pt;height:239pt" o:ole="">
            <v:imagedata r:id="rId62" o:title=""/>
          </v:shape>
          <o:OLEObject Type="Embed" ProgID="Visio.Drawing.11" ShapeID="_x0000_i1061" DrawAspect="Content" ObjectID="_1574598190" r:id="rId63"/>
        </w:object>
      </w:r>
    </w:p>
    <w:p w:rsidR="007915B7" w:rsidRPr="00BD0557" w:rsidRDefault="004E0E19" w:rsidP="000D34C3">
      <w:pPr>
        <w:pStyle w:val="TF"/>
      </w:pPr>
      <w:r w:rsidRPr="00BD0557">
        <w:t>Figure</w:t>
      </w:r>
      <w:r w:rsidR="00277822" w:rsidRPr="00BD0557">
        <w:t> </w:t>
      </w:r>
      <w:r w:rsidRPr="00BD0557">
        <w:t>8.</w:t>
      </w:r>
      <w:r w:rsidR="004E2BF1" w:rsidRPr="00BD0557">
        <w:t>5</w:t>
      </w:r>
      <w:r w:rsidRPr="00BD0557">
        <w:t>.</w:t>
      </w:r>
      <w:r w:rsidR="006D3115" w:rsidRPr="00BD0557">
        <w:t>3</w:t>
      </w:r>
      <w:r w:rsidR="00B64B96" w:rsidRPr="00BD0557">
        <w:t>.</w:t>
      </w:r>
      <w:r w:rsidR="006D3115" w:rsidRPr="00BD0557">
        <w:t>1</w:t>
      </w:r>
      <w:r w:rsidRPr="00BD0557">
        <w:t>.1.1: Service Request procedure</w:t>
      </w:r>
    </w:p>
    <w:p w:rsidR="008E320B" w:rsidRDefault="004E0E19">
      <w:pPr>
        <w:pStyle w:val="Heading5"/>
      </w:pPr>
      <w:bookmarkStart w:id="2568" w:name="_Toc484956738"/>
      <w:bookmarkStart w:id="2569" w:name="_Toc485044179"/>
      <w:bookmarkStart w:id="2570" w:name="_Toc485217825"/>
      <w:bookmarkStart w:id="2571" w:name="_Toc485219994"/>
      <w:bookmarkStart w:id="2572" w:name="_Toc485220349"/>
      <w:bookmarkStart w:id="2573" w:name="_Toc492387665"/>
      <w:bookmarkStart w:id="2574" w:name="_Toc492388255"/>
      <w:bookmarkStart w:id="2575" w:name="_Toc492394140"/>
      <w:bookmarkStart w:id="2576" w:name="_Toc492394729"/>
      <w:bookmarkStart w:id="2577" w:name="_Toc492455561"/>
      <w:bookmarkStart w:id="2578" w:name="_Toc492456151"/>
      <w:bookmarkStart w:id="2579" w:name="_Toc492465971"/>
      <w:bookmarkStart w:id="2580" w:name="_Toc492466561"/>
      <w:bookmarkStart w:id="2581" w:name="_Toc500844953"/>
      <w:r>
        <w:t>8.</w:t>
      </w:r>
      <w:r w:rsidR="004E2BF1">
        <w:t>5</w:t>
      </w:r>
      <w:r>
        <w:t>.</w:t>
      </w:r>
      <w:r w:rsidR="006D3115">
        <w:t>3</w:t>
      </w:r>
      <w:r w:rsidR="00B64B96">
        <w:t>.</w:t>
      </w:r>
      <w:r w:rsidR="006D3115">
        <w:t>1</w:t>
      </w:r>
      <w:r>
        <w:t>.2</w:t>
      </w:r>
      <w:r w:rsidRPr="003168A2">
        <w:tab/>
        <w:t>Service request procedure initiation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rsidR="004E0E19" w:rsidRDefault="004E0E19" w:rsidP="004E0E19">
      <w:r>
        <w:t xml:space="preserve">The UE initiates </w:t>
      </w:r>
      <w:r w:rsidRPr="00C579E5">
        <w:t xml:space="preserve">the service request procedure by sending a SERVICE REQUEST message to the </w:t>
      </w:r>
      <w:r>
        <w:t>AMF and starts timer T</w:t>
      </w:r>
      <w:r w:rsidR="00A038A4">
        <w:t>3517</w:t>
      </w:r>
      <w:r>
        <w:t xml:space="preserve">.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r w:rsidR="00BA7FBE">
        <w:rPr>
          <w:rFonts w:eastAsia="Times New Roman"/>
        </w:rPr>
        <w:t xml:space="preserve">Allowed PDU session </w:t>
      </w:r>
      <w:r>
        <w:rPr>
          <w:rFonts w:eastAsia="Times New Roman"/>
        </w:rPr>
        <w:t>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sidR="00BA7FBE">
        <w:rPr>
          <w:rFonts w:eastAsia="Times New Roman"/>
          <w:lang w:eastAsia="zh-CN"/>
        </w:rPr>
        <w:t xml:space="preserve">be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r w:rsidR="00BA7FBE">
        <w:rPr>
          <w:rFonts w:eastAsia="Times New Roman"/>
        </w:rPr>
        <w:t xml:space="preserve">Allowed PDU session </w:t>
      </w:r>
      <w:r>
        <w:rPr>
          <w:rFonts w:eastAsia="Times New Roman"/>
        </w:rPr>
        <w:t>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E34991">
        <w:rPr>
          <w:rFonts w:eastAsia="Times New Roman"/>
          <w:lang w:eastAsia="ko-KR"/>
        </w:rPr>
        <w:t>f</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w:t>
      </w:r>
      <w:r w:rsidR="00E34991">
        <w:rPr>
          <w:rFonts w:eastAsia="Times New Roman"/>
        </w:rPr>
        <w:t>g</w:t>
      </w:r>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 xml:space="preserve">If the PDU session status information element is included in the SERVICE REQUEST message, then the AMF shall </w:t>
      </w:r>
      <w:r w:rsidR="00217434">
        <w:t>release</w:t>
      </w:r>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582" w:name="_Toc484956739"/>
      <w:bookmarkStart w:id="2583" w:name="_Toc485044180"/>
      <w:bookmarkStart w:id="2584" w:name="_Toc485217826"/>
      <w:bookmarkStart w:id="2585" w:name="_Toc485219995"/>
      <w:bookmarkStart w:id="2586" w:name="_Toc485220350"/>
      <w:bookmarkStart w:id="2587" w:name="_Toc492387666"/>
      <w:bookmarkStart w:id="2588" w:name="_Toc492388256"/>
      <w:bookmarkStart w:id="2589" w:name="_Toc492394141"/>
      <w:bookmarkStart w:id="2590" w:name="_Toc492394730"/>
      <w:bookmarkStart w:id="2591" w:name="_Toc492455562"/>
      <w:bookmarkStart w:id="2592" w:name="_Toc492456152"/>
      <w:bookmarkStart w:id="2593" w:name="_Toc492465972"/>
      <w:bookmarkStart w:id="2594" w:name="_Toc492466562"/>
      <w:bookmarkStart w:id="2595" w:name="_Toc500844954"/>
      <w:r>
        <w:t>8.</w:t>
      </w:r>
      <w:r w:rsidR="004E2BF1">
        <w:t>5</w:t>
      </w:r>
      <w:r>
        <w:t>.</w:t>
      </w:r>
      <w:r w:rsidR="006D3115">
        <w:t>3</w:t>
      </w:r>
      <w:r w:rsidR="00B64B96">
        <w:t>.</w:t>
      </w:r>
      <w:r w:rsidR="006D3115">
        <w:t>1</w:t>
      </w:r>
      <w:r>
        <w:t>.3</w:t>
      </w:r>
      <w:r w:rsidRPr="003168A2">
        <w:tab/>
      </w:r>
      <w:r>
        <w:t>Common procedure</w:t>
      </w:r>
      <w:r w:rsidRPr="003168A2">
        <w:t xml:space="preserve"> initiation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 </w:t>
      </w:r>
      <w:r w:rsidR="00CC382F">
        <w:t xml:space="preserve">AKA </w:t>
      </w:r>
      <w:r w:rsidR="00A57022">
        <w:t xml:space="preserve">based </w:t>
      </w:r>
      <w:r w:rsidR="00CC382F">
        <w:t>p</w:t>
      </w:r>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rsidR="00CC382F">
        <w:t xml:space="preserve"> or the </w:t>
      </w:r>
      <w:r w:rsidR="00CC382F" w:rsidRPr="00C16999">
        <w:t>EAP</w:t>
      </w:r>
      <w:r w:rsidR="00CC382F">
        <w:t xml:space="preserve"> based primary authentication and key agreement procedure</w:t>
      </w:r>
      <w:r>
        <w:t>.</w:t>
      </w:r>
    </w:p>
    <w:p w:rsidR="008E320B" w:rsidRDefault="004E0E19">
      <w:pPr>
        <w:pStyle w:val="Heading5"/>
      </w:pPr>
      <w:bookmarkStart w:id="2596" w:name="_Toc484956740"/>
      <w:bookmarkStart w:id="2597" w:name="_Toc485044181"/>
      <w:bookmarkStart w:id="2598" w:name="_Toc485217827"/>
      <w:bookmarkStart w:id="2599" w:name="_Toc485219996"/>
      <w:bookmarkStart w:id="2600" w:name="_Toc485220351"/>
      <w:bookmarkStart w:id="2601" w:name="_Toc492387667"/>
      <w:bookmarkStart w:id="2602" w:name="_Toc492388257"/>
      <w:bookmarkStart w:id="2603" w:name="_Toc492394142"/>
      <w:bookmarkStart w:id="2604" w:name="_Toc492394731"/>
      <w:bookmarkStart w:id="2605" w:name="_Toc492455563"/>
      <w:bookmarkStart w:id="2606" w:name="_Toc492456153"/>
      <w:bookmarkStart w:id="2607" w:name="_Toc492465973"/>
      <w:bookmarkStart w:id="2608" w:name="_Toc492466563"/>
      <w:bookmarkStart w:id="2609" w:name="_Toc500844955"/>
      <w:r>
        <w:t>8.</w:t>
      </w:r>
      <w:r w:rsidR="004E2BF1">
        <w:t>5</w:t>
      </w:r>
      <w:r>
        <w:t>.</w:t>
      </w:r>
      <w:r w:rsidR="006D3115">
        <w:t>3</w:t>
      </w:r>
      <w:r w:rsidR="00B64B96">
        <w:t>.</w:t>
      </w:r>
      <w:r w:rsidR="006D3115">
        <w:t>1</w:t>
      </w:r>
      <w:r>
        <w:t>.4</w:t>
      </w:r>
      <w:r w:rsidRPr="003168A2">
        <w:tab/>
        <w:t>Service request procedure accepted by the network</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rsidR="004E0E19" w:rsidRDefault="00292F02" w:rsidP="004E0E19">
      <w:r>
        <w:rPr>
          <w:rFonts w:eastAsia="Times New Roman"/>
        </w:rPr>
        <w:t>For cases a, b, c, d</w:t>
      </w:r>
      <w:r w:rsidR="00E34991">
        <w:rPr>
          <w:rFonts w:eastAsia="Times New Roman"/>
        </w:rPr>
        <w:t>,</w:t>
      </w:r>
      <w:r>
        <w:rPr>
          <w:rFonts w:eastAsia="Times New Roman"/>
        </w:rPr>
        <w:t xml:space="preserve"> e </w:t>
      </w:r>
      <w:r w:rsidR="00E34991">
        <w:rPr>
          <w:rFonts w:eastAsia="Times New Roman"/>
        </w:rPr>
        <w:t xml:space="preserve">and g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r w:rsidR="00A038A4">
        <w:t>3517</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r w:rsidR="00E34991">
        <w:rPr>
          <w:rFonts w:eastAsia="Times New Roman"/>
        </w:rPr>
        <w:t>,</w:t>
      </w:r>
      <w:r>
        <w:rPr>
          <w:rFonts w:eastAsia="Times New Roman"/>
        </w:rPr>
        <w:t xml:space="preserve"> e</w:t>
      </w:r>
      <w:r w:rsidR="00E34991">
        <w:rPr>
          <w:rFonts w:eastAsia="Times New Roman"/>
        </w:rPr>
        <w:t xml:space="preserve"> and g</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 xml:space="preserve">If the PDU session status information element is included in the SERVICE ACCEPT message, then the UE shall </w:t>
      </w:r>
      <w:r w:rsidR="00217434">
        <w:t>release</w:t>
      </w:r>
      <w:r w:rsidR="007F4612">
        <w:t xml:space="preserve"> all those PDU sessions locally (without peer-to-peer signalling between the network and the UE) which are in active on the UE side, but are indicated by the AMF as being inactive.</w:t>
      </w:r>
    </w:p>
    <w:p w:rsidR="00AE38E8" w:rsidRDefault="00AE38E8" w:rsidP="00AE38E8">
      <w:pPr>
        <w:rPr>
          <w:rFonts w:eastAsia="Times New Roman"/>
          <w:lang w:eastAsia="zh-CN"/>
        </w:rPr>
      </w:pPr>
      <w:r w:rsidRPr="00685BA2">
        <w:rPr>
          <w:rFonts w:eastAsia="Times New Roman"/>
        </w:rPr>
        <w:t xml:space="preserve">The AMF may include the rejection cause in the SERVICE ACCEPT message </w:t>
      </w:r>
      <w:r>
        <w:rPr>
          <w:rFonts w:eastAsia="Times New Roman"/>
          <w:lang w:eastAsia="zh-CN"/>
        </w:rPr>
        <w:t xml:space="preserve">if </w:t>
      </w:r>
      <w:r>
        <w:rPr>
          <w:rFonts w:eastAsia="Times New Roman"/>
          <w:noProof/>
          <w:lang w:val="fr-FR" w:eastAsia="ko-KR"/>
        </w:rPr>
        <w:t>t</w:t>
      </w:r>
      <w:r w:rsidRPr="001120D6">
        <w:rPr>
          <w:rFonts w:eastAsia="Times New Roman"/>
          <w:lang w:eastAsia="zh-CN"/>
        </w:rPr>
        <w:t>he</w:t>
      </w:r>
      <w:r>
        <w:rPr>
          <w:rFonts w:eastAsia="Times New Roman"/>
          <w:lang w:eastAsia="zh-CN"/>
        </w:rPr>
        <w:t xml:space="preserve"> UE initiated the service request</w:t>
      </w:r>
      <w:r w:rsidRPr="001120D6">
        <w:rPr>
          <w:rFonts w:eastAsia="Times New Roman"/>
          <w:lang w:eastAsia="zh-CN"/>
        </w:rPr>
        <w:t xml:space="preserve"> procedure</w:t>
      </w:r>
      <w:r>
        <w:rPr>
          <w:rFonts w:eastAsia="Times New Roman"/>
          <w:lang w:eastAsia="zh-CN"/>
        </w:rPr>
        <w:t xml:space="preserve"> </w:t>
      </w:r>
      <w:r w:rsidRPr="001120D6">
        <w:rPr>
          <w:rFonts w:eastAsia="Times New Roman"/>
          <w:lang w:eastAsia="zh-CN"/>
        </w:rPr>
        <w:t xml:space="preserve">for a PDU Session corresponding to a LADN </w:t>
      </w:r>
      <w:r w:rsidRPr="00685BA2">
        <w:rPr>
          <w:rFonts w:eastAsia="Times New Roman"/>
        </w:rPr>
        <w:t xml:space="preserve">when the UE is located outside the LADN service area. The rejection cause indicates the PDU session is not activated due to LADN not available in </w:t>
      </w:r>
      <w:r>
        <w:rPr>
          <w:rFonts w:eastAsia="Times New Roman"/>
        </w:rPr>
        <w:t>the PDU session reactivation result IE</w:t>
      </w:r>
      <w:r w:rsidRPr="00685BA2">
        <w:rPr>
          <w:rFonts w:eastAsia="Times New Roman"/>
        </w:rPr>
        <w:t>.</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sidR="00BA7FBE">
        <w:rPr>
          <w:rFonts w:eastAsia="Times New Roman"/>
          <w:lang w:eastAsia="zh-CN"/>
        </w:rPr>
        <w:t>U</w:t>
      </w:r>
      <w:r>
        <w:rPr>
          <w:rFonts w:eastAsia="Times New Roman" w:hint="eastAsia"/>
          <w:lang w:eastAsia="zh-CN"/>
        </w:rPr>
        <w:t>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AE38E8" w:rsidRPr="001C50DE" w:rsidRDefault="00AE38E8" w:rsidP="00AE38E8">
      <w:pPr>
        <w:pStyle w:val="B1"/>
        <w:rPr>
          <w:rFonts w:eastAsia="Times New Roman"/>
        </w:rPr>
      </w:pPr>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r w:rsidR="005D5144">
        <w:rPr>
          <w:rFonts w:eastAsia="Times New Roman"/>
        </w:rPr>
        <w:t xml:space="preserve">user plane </w:t>
      </w:r>
      <w:r w:rsidRPr="001C50DE">
        <w:rPr>
          <w:rFonts w:eastAsia="Times New Roman" w:hint="eastAsia"/>
        </w:rPr>
        <w:t xml:space="preserve">reactivation result of </w:t>
      </w:r>
      <w:r w:rsidR="005D5144">
        <w:rPr>
          <w:rFonts w:eastAsia="Times New Roman"/>
        </w:rPr>
        <w:t xml:space="preserve">the PDU sessions </w:t>
      </w:r>
      <w:r w:rsidRPr="001C50DE">
        <w:rPr>
          <w:rFonts w:eastAsia="Times New Roman"/>
        </w:rPr>
        <w:t xml:space="preserve">the UE requested </w:t>
      </w:r>
      <w:r w:rsidR="005D5144">
        <w:rPr>
          <w:rFonts w:eastAsia="Times New Roman"/>
        </w:rPr>
        <w:t>to re-activate</w:t>
      </w:r>
      <w:r w:rsidRPr="001C50DE">
        <w:rPr>
          <w:rFonts w:eastAsia="Times New Roman"/>
        </w:rPr>
        <w:t>.</w:t>
      </w:r>
    </w:p>
    <w:p w:rsidR="00BA7FBE" w:rsidRDefault="00BA7FBE" w:rsidP="00BA7FBE">
      <w:bookmarkStart w:id="2610" w:name="_Toc484956741"/>
      <w:bookmarkStart w:id="2611" w:name="_Toc485044182"/>
      <w:bookmarkStart w:id="2612" w:name="_Toc485217828"/>
      <w:bookmarkStart w:id="2613" w:name="_Toc485219997"/>
      <w:bookmarkStart w:id="2614" w:name="_Toc485220352"/>
      <w:bookmarkStart w:id="2615" w:name="_Toc492387668"/>
      <w:bookmarkStart w:id="2616" w:name="_Toc492388258"/>
      <w:bookmarkStart w:id="2617" w:name="_Toc492394143"/>
      <w:bookmarkStart w:id="2618" w:name="_Toc492394732"/>
      <w:bookmarkStart w:id="2619" w:name="_Toc492455564"/>
      <w:bookmarkStart w:id="2620" w:name="_Toc492456154"/>
      <w:bookmarkStart w:id="2621" w:name="_Toc492465974"/>
      <w:bookmarkStart w:id="2622" w:name="_Toc492466564"/>
      <w:r>
        <w:t>If the Allowed PDU session status IE is included in the SERVICE REQUEST message, the AMF shall:</w:t>
      </w:r>
    </w:p>
    <w:p w:rsidR="00BA7FBE" w:rsidRDefault="00BA7FBE" w:rsidP="00BA7FBE">
      <w:pPr>
        <w:pStyle w:val="B1"/>
      </w:pPr>
      <w:r>
        <w:t>-</w:t>
      </w:r>
      <w:r>
        <w:tab/>
      </w:r>
      <w:r w:rsidRPr="005D6E98">
        <w:t xml:space="preserve">indicate the SMF to re-activate the user plane for the </w:t>
      </w:r>
      <w:r>
        <w:t>corresponding PDU session contexts allowed to be re-activated over 3GPP access and have indicated pending downlink data; and</w:t>
      </w:r>
    </w:p>
    <w:p w:rsidR="00BA7FBE" w:rsidRDefault="00BA7FBE" w:rsidP="00BA7FBE">
      <w:pPr>
        <w:pStyle w:val="B1"/>
      </w:pPr>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BA7FBE" w:rsidRDefault="00BA7FBE" w:rsidP="00BA7FBE">
      <w:pPr>
        <w:pStyle w:val="B1"/>
      </w:pPr>
      <w:r>
        <w:t>-</w:t>
      </w:r>
      <w: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Pr>
          <w:rFonts w:eastAsia="Times New Roman"/>
          <w:lang w:eastAsia="zh-CN"/>
        </w:rPr>
        <w:t xml:space="preserve">to indicate the successfully </w:t>
      </w:r>
      <w:r w:rsidRPr="00AE599E">
        <w:rPr>
          <w:rFonts w:eastAsia="Times New Roman"/>
          <w:lang w:eastAsia="zh-CN"/>
        </w:rPr>
        <w:t>reactivat</w:t>
      </w:r>
      <w:r>
        <w:rPr>
          <w:rFonts w:eastAsia="Times New Roman"/>
          <w:lang w:eastAsia="zh-CN"/>
        </w:rPr>
        <w:t>ed</w:t>
      </w:r>
      <w:r w:rsidRPr="00AE599E">
        <w:rPr>
          <w:rFonts w:eastAsia="Times New Roman"/>
          <w:lang w:eastAsia="zh-CN"/>
        </w:rPr>
        <w:t xml:space="preserve"> PDU session</w:t>
      </w:r>
      <w:r>
        <w:rPr>
          <w:rFonts w:eastAsia="Times New Roman"/>
          <w:lang w:eastAsia="zh-CN"/>
        </w:rPr>
        <w:t xml:space="preserve"> contexts</w:t>
      </w:r>
      <w:r>
        <w:t>.</w:t>
      </w:r>
    </w:p>
    <w:p w:rsidR="008E320B" w:rsidRDefault="004E0E19">
      <w:pPr>
        <w:pStyle w:val="Heading5"/>
      </w:pPr>
      <w:bookmarkStart w:id="2623" w:name="_Toc500844956"/>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r w:rsidR="00A038A4">
        <w:t>3517</w:t>
      </w:r>
      <w:r w:rsidRPr="00FE320E">
        <w:t>.</w:t>
      </w:r>
    </w:p>
    <w:p w:rsidR="00CE2EA4" w:rsidRDefault="00CE2EA4" w:rsidP="00CE2EA4">
      <w:pPr>
        <w:rPr>
          <w:rFonts w:eastAsia="Times New Roman"/>
          <w:lang w:eastAsia="zh-CN"/>
        </w:rPr>
      </w:pPr>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w:t>
      </w:r>
      <w:r>
        <w:rPr>
          <w:rFonts w:eastAsia="Times New Roman"/>
          <w:lang w:eastAsia="zh-CN"/>
        </w:rPr>
        <w:t>REJEC</w:t>
      </w:r>
      <w:r>
        <w:rPr>
          <w:rFonts w:eastAsia="Times New Roman" w:hint="eastAsia"/>
          <w:lang w:eastAsia="zh-CN"/>
        </w:rPr>
        <w:t>T message to indicate which PDU sessions are active in the AMF.</w:t>
      </w:r>
      <w:r>
        <w:rPr>
          <w:rFonts w:eastAsia="Times New Roman"/>
          <w:lang w:eastAsia="zh-CN"/>
        </w:rPr>
        <w:t xml:space="preserve"> </w:t>
      </w:r>
      <w:r>
        <w:rPr>
          <w:rFonts w:eastAsia="Times New Roman"/>
        </w:rPr>
        <w:t>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640AD7" w:rsidRPr="003168A2" w:rsidRDefault="00640AD7" w:rsidP="00640AD7">
      <w:pPr>
        <w:rPr>
          <w:rFonts w:eastAsia="Times New Roman"/>
        </w:rPr>
      </w:pPr>
      <w:bookmarkStart w:id="2624" w:name="_Toc484956742"/>
      <w:bookmarkStart w:id="2625" w:name="_Toc485044183"/>
      <w:bookmarkStart w:id="2626" w:name="_Toc485217829"/>
      <w:bookmarkStart w:id="2627" w:name="_Toc485219998"/>
      <w:bookmarkStart w:id="2628" w:name="_Toc485220353"/>
      <w:bookmarkStart w:id="2629" w:name="_Toc492387669"/>
      <w:bookmarkStart w:id="2630" w:name="_Toc492388259"/>
      <w:bookmarkStart w:id="2631" w:name="_Toc492394144"/>
      <w:bookmarkStart w:id="2632" w:name="_Toc492394733"/>
      <w:bookmarkStart w:id="2633" w:name="_Toc492455565"/>
      <w:bookmarkStart w:id="2634" w:name="_Toc492456155"/>
      <w:bookmarkStart w:id="2635" w:name="_Toc492465975"/>
      <w:bookmarkStart w:id="2636" w:name="_Toc492466565"/>
      <w:r w:rsidRPr="003729E7">
        <w:rPr>
          <w:rFonts w:eastAsia="Times New Roman"/>
        </w:rPr>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p>
    <w:p w:rsidR="00226252" w:rsidRPr="003168A2" w:rsidRDefault="00226252" w:rsidP="00226252">
      <w:r>
        <w:t>The UE shall</w:t>
      </w:r>
      <w:r w:rsidRPr="003168A2">
        <w:t xml:space="preserve"> take the following actions depending on the </w:t>
      </w:r>
      <w:r>
        <w:t>5G</w:t>
      </w:r>
      <w:r w:rsidRPr="003168A2">
        <w:t>MM cause value received</w:t>
      </w:r>
      <w:r>
        <w:t xml:space="preserve"> in the SERVICE REJECT message</w:t>
      </w:r>
      <w:r w:rsidRPr="003168A2">
        <w:t>.</w:t>
      </w:r>
    </w:p>
    <w:p w:rsidR="00226252" w:rsidRPr="003168A2" w:rsidRDefault="00226252" w:rsidP="00226252">
      <w:pPr>
        <w:pStyle w:val="B1"/>
      </w:pPr>
      <w:r w:rsidRPr="003168A2">
        <w:t>#</w:t>
      </w:r>
      <w:r>
        <w:t>xx</w:t>
      </w:r>
      <w:r w:rsidRPr="003168A2">
        <w:rPr>
          <w:rFonts w:hint="eastAsia"/>
          <w:lang w:eastAsia="ko-KR"/>
        </w:rPr>
        <w:tab/>
      </w:r>
      <w:r>
        <w:t>(N1 mode not allowed</w:t>
      </w:r>
      <w:r w:rsidRPr="003168A2">
        <w:t>)</w:t>
      </w:r>
      <w:r>
        <w:t>;</w:t>
      </w:r>
    </w:p>
    <w:p w:rsidR="00226252" w:rsidRPr="001640F4" w:rsidRDefault="00226252" w:rsidP="00226252">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226252" w:rsidRPr="001640F4" w:rsidRDefault="00226252" w:rsidP="00226252">
      <w:pPr>
        <w:pStyle w:val="B2"/>
        <w:rPr>
          <w:lang w:val="en-US" w:eastAsia="ko-KR"/>
        </w:rPr>
      </w:pPr>
      <w:r w:rsidRPr="001640F4">
        <w:rPr>
          <w:lang w:val="en-US" w:eastAsia="ko-KR"/>
        </w:rPr>
        <w:t>-</w:t>
      </w:r>
      <w:r w:rsidRPr="001640F4">
        <w:rPr>
          <w:lang w:val="en-US" w:eastAsia="ko-KR"/>
        </w:rPr>
        <w:tab/>
        <w:t>the UE performs PLMN selection; and</w:t>
      </w:r>
    </w:p>
    <w:p w:rsidR="00226252" w:rsidRDefault="00226252" w:rsidP="00226252">
      <w:pPr>
        <w:pStyle w:val="B2"/>
        <w:rPr>
          <w:lang w:val="en-US" w:eastAsia="ko-KR"/>
        </w:rPr>
      </w:pPr>
      <w:r w:rsidRPr="001640F4">
        <w:rPr>
          <w:lang w:val="en-US" w:eastAsia="ko-KR"/>
        </w:rPr>
        <w:t>-</w:t>
      </w:r>
      <w:r w:rsidRPr="001640F4">
        <w:rPr>
          <w:lang w:val="en-US" w:eastAsia="ko-KR"/>
        </w:rPr>
        <w:tab/>
        <w:t>the UE powers off and powers on again or the USIM is removed.</w:t>
      </w:r>
    </w:p>
    <w:p w:rsidR="008B1157" w:rsidRPr="003168A2" w:rsidRDefault="008B1157" w:rsidP="008B1157">
      <w:pPr>
        <w:pStyle w:val="B1"/>
        <w:rPr>
          <w:rFonts w:eastAsia="Times New Roman"/>
        </w:rPr>
      </w:pPr>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p>
    <w:p w:rsidR="008B1157" w:rsidRPr="001640F4" w:rsidRDefault="008B1157" w:rsidP="008B1157">
      <w:pPr>
        <w:pStyle w:val="B1"/>
        <w:rPr>
          <w:rFonts w:eastAsia="Malgun Gothic"/>
          <w:lang w:val="en-US" w:eastAsia="ko-KR"/>
        </w:rPr>
      </w:pPr>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p>
    <w:p w:rsidR="008B1157" w:rsidRDefault="008B1157" w:rsidP="008B115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existing cause value(s) can be used for this purpose is FFS.</w:t>
      </w:r>
    </w:p>
    <w:p w:rsidR="00226252" w:rsidRPr="003168A2" w:rsidRDefault="00226252" w:rsidP="00226252">
      <w:pPr>
        <w:pStyle w:val="B1"/>
      </w:pPr>
      <w:r w:rsidRPr="003168A2">
        <w:t>#3</w:t>
      </w:r>
      <w:r w:rsidRPr="003168A2">
        <w:tab/>
      </w:r>
      <w:r w:rsidRPr="003168A2">
        <w:tab/>
        <w:t>(Illegal UE);</w:t>
      </w:r>
    </w:p>
    <w:p w:rsidR="00226252" w:rsidRDefault="00226252" w:rsidP="00226252">
      <w:pPr>
        <w:pStyle w:val="B1"/>
        <w:rPr>
          <w:lang w:eastAsia="zh-CN"/>
        </w:rPr>
      </w:pPr>
      <w:r w:rsidRPr="003168A2">
        <w:t>#6</w:t>
      </w:r>
      <w:r w:rsidRPr="003168A2">
        <w:tab/>
      </w:r>
      <w:r w:rsidRPr="003168A2">
        <w:tab/>
        <w:t>(Illegal ME);</w:t>
      </w:r>
      <w:r>
        <w:rPr>
          <w:rFonts w:hint="eastAsia"/>
          <w:lang w:eastAsia="zh-CN"/>
        </w:rPr>
        <w:t xml:space="preserve"> or</w:t>
      </w:r>
    </w:p>
    <w:p w:rsidR="00226252" w:rsidRPr="003168A2" w:rsidRDefault="00226252" w:rsidP="00226252">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226252" w:rsidRPr="003168A2" w:rsidRDefault="00226252" w:rsidP="00226252">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640AD7" w:rsidRDefault="00640AD7" w:rsidP="00640AD7">
      <w:pPr>
        <w:pStyle w:val="B1"/>
        <w:rPr>
          <w:rFonts w:eastAsia="Times New Roman"/>
        </w:rPr>
      </w:pPr>
      <w:r>
        <w:rPr>
          <w:rFonts w:eastAsia="Times New Roman"/>
        </w:rPr>
        <w:t>#22</w:t>
      </w:r>
      <w:r>
        <w:rPr>
          <w:rFonts w:eastAsia="Times New Roman"/>
        </w:rPr>
        <w:tab/>
        <w:t>(Congestion);</w:t>
      </w:r>
    </w:p>
    <w:p w:rsidR="00640AD7" w:rsidRDefault="00640AD7" w:rsidP="00640AD7">
      <w:pPr>
        <w:pStyle w:val="B1"/>
        <w:rPr>
          <w:rFonts w:eastAsia="Times New Roman"/>
        </w:rPr>
      </w:pPr>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p>
    <w:p w:rsidR="00640AD7" w:rsidRDefault="00640AD7" w:rsidP="00640AD7">
      <w:pPr>
        <w:pStyle w:val="B1"/>
        <w:rPr>
          <w:rFonts w:eastAsia="Times New Roman"/>
        </w:rPr>
      </w:pPr>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lang w:eastAsia="zh-CN"/>
        </w:rPr>
        <w:t xml:space="preserve"> </w:t>
      </w:r>
      <w:r>
        <w:rPr>
          <w:rFonts w:eastAsia="Times New Roman"/>
          <w:lang w:eastAsia="zh-CN"/>
        </w:rPr>
        <w:t>a PDU session</w:t>
      </w:r>
      <w:r>
        <w:rPr>
          <w:rFonts w:eastAsia="Times New Roman" w:hint="eastAsia"/>
          <w:lang w:eastAsia="zh-CN"/>
        </w:rPr>
        <w:t xml:space="preserve"> </w:t>
      </w:r>
      <w:r>
        <w:rPr>
          <w:rFonts w:eastAsia="Times New Roman"/>
          <w:lang w:eastAsia="zh-CN"/>
        </w:rPr>
        <w:t>for emergency services</w:t>
      </w:r>
      <w:r>
        <w:rPr>
          <w:rFonts w:eastAsia="Times New Roman"/>
        </w:rPr>
        <w:t>,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lang w:eastAsia="zh-CN"/>
        </w:rPr>
        <w:t>3517</w:t>
      </w:r>
      <w:r w:rsidRPr="0041692B">
        <w:rPr>
          <w:rFonts w:eastAsia="Times New Roman"/>
        </w:rPr>
        <w:t xml:space="preserve"> </w:t>
      </w:r>
      <w:r>
        <w:rPr>
          <w:rFonts w:eastAsia="Times New Roman"/>
        </w:rPr>
        <w:t>if still running.</w:t>
      </w:r>
    </w:p>
    <w:p w:rsidR="00640AD7" w:rsidRDefault="00640AD7" w:rsidP="00640AD7">
      <w:pPr>
        <w:pStyle w:val="B1"/>
        <w:rPr>
          <w:rFonts w:eastAsia="Times New Roman"/>
        </w:rPr>
      </w:pPr>
      <w:r>
        <w:rPr>
          <w:rFonts w:eastAsia="Times New Roman"/>
        </w:rPr>
        <w:tab/>
        <w:t>The UE shall stop timer T3346 if it is running.</w:t>
      </w:r>
    </w:p>
    <w:p w:rsidR="00640AD7" w:rsidRDefault="00640AD7" w:rsidP="00640AD7">
      <w:pPr>
        <w:pStyle w:val="B1"/>
        <w:rPr>
          <w:rFonts w:eastAsia="Times New Roman"/>
        </w:rPr>
      </w:pPr>
      <w:r>
        <w:rPr>
          <w:rFonts w:eastAsia="Times New Roman"/>
        </w:rPr>
        <w:tab/>
        <w:t xml:space="preserve">If the SERVICE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640AD7" w:rsidRDefault="00640AD7" w:rsidP="00640AD7">
      <w:pPr>
        <w:pStyle w:val="B1"/>
        <w:rPr>
          <w:rFonts w:eastAsia="Times New Roman"/>
          <w:lang w:eastAsia="zh-CN"/>
        </w:rPr>
      </w:pPr>
      <w:r>
        <w:rPr>
          <w:rFonts w:eastAsia="Times New Roman" w:hint="eastAsia"/>
          <w:lang w:eastAsia="zh-CN"/>
        </w:rPr>
        <w:tab/>
      </w:r>
      <w:r>
        <w:rPr>
          <w:rFonts w:eastAsia="Times New Roman"/>
        </w:rPr>
        <w:t xml:space="preserve">If the SERVICE REJECT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w:t>
      </w:r>
      <w:r>
        <w:rPr>
          <w:rFonts w:eastAsia="Times New Roman"/>
        </w:rPr>
        <w:t>the UE shall start 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 xml:space="preserve">default </w:t>
      </w:r>
      <w:r>
        <w:rPr>
          <w:rFonts w:eastAsia="Times New Roman"/>
          <w:lang w:eastAsia="zh-CN"/>
        </w:rPr>
        <w:t>range</w:t>
      </w:r>
      <w:r w:rsidRPr="00E073B3">
        <w:rPr>
          <w:rFonts w:eastAsia="Times New Roman"/>
          <w:lang w:eastAsia="zh-CN"/>
        </w:rPr>
        <w:t xml:space="preserve"> </w:t>
      </w:r>
      <w:r>
        <w:rPr>
          <w:rFonts w:eastAsia="Times New Roman"/>
          <w:lang w:eastAsia="zh-C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r w:rsidRPr="004448B8">
        <w:rPr>
          <w:rFonts w:eastAsia="Times New Roman"/>
          <w:lang w:eastAsia="zh-CN"/>
        </w:rPr>
        <w:t>.</w:t>
      </w:r>
    </w:p>
    <w:p w:rsidR="00640AD7" w:rsidRDefault="00640AD7" w:rsidP="00640AD7">
      <w:pPr>
        <w:pStyle w:val="B1"/>
        <w:rPr>
          <w:rFonts w:eastAsia="Times New Roman"/>
        </w:rPr>
      </w:pPr>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p>
    <w:p w:rsidR="008E320B" w:rsidRDefault="004E0E19">
      <w:pPr>
        <w:pStyle w:val="Heading5"/>
      </w:pPr>
      <w:bookmarkStart w:id="2637" w:name="_Toc500844957"/>
      <w:r>
        <w:t>8.</w:t>
      </w:r>
      <w:r w:rsidR="004E2BF1">
        <w:t>5</w:t>
      </w:r>
      <w:r>
        <w:t>.</w:t>
      </w:r>
      <w:r w:rsidR="006D3115">
        <w:t>3</w:t>
      </w:r>
      <w:r w:rsidR="00B64B96">
        <w:t>.</w:t>
      </w:r>
      <w:r w:rsidR="006D3115">
        <w:t>1</w:t>
      </w:r>
      <w:r>
        <w:t>.6</w:t>
      </w:r>
      <w:r w:rsidRPr="003168A2">
        <w:tab/>
      </w:r>
      <w:r>
        <w:t>Abnormal cases in the UE</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rsidR="00640AD7" w:rsidRPr="003168A2" w:rsidRDefault="00640AD7" w:rsidP="00640AD7">
      <w:pPr>
        <w:rPr>
          <w:rFonts w:eastAsia="Times New Roman"/>
        </w:rPr>
      </w:pPr>
      <w:bookmarkStart w:id="2638" w:name="_Toc484956743"/>
      <w:bookmarkStart w:id="2639" w:name="_Toc485044184"/>
      <w:bookmarkStart w:id="2640" w:name="_Toc485217830"/>
      <w:bookmarkStart w:id="2641" w:name="_Toc485219999"/>
      <w:bookmarkStart w:id="2642" w:name="_Toc485220354"/>
      <w:bookmarkStart w:id="2643" w:name="_Toc492387670"/>
      <w:bookmarkStart w:id="2644" w:name="_Toc492388260"/>
      <w:bookmarkStart w:id="2645" w:name="_Toc492394145"/>
      <w:bookmarkStart w:id="2646" w:name="_Toc492394734"/>
      <w:bookmarkStart w:id="2647" w:name="_Toc492455566"/>
      <w:bookmarkStart w:id="2648" w:name="_Toc492456156"/>
      <w:bookmarkStart w:id="2649" w:name="_Toc492465976"/>
      <w:bookmarkStart w:id="2650" w:name="_Toc492466566"/>
      <w:r w:rsidRPr="003168A2">
        <w:rPr>
          <w:rFonts w:eastAsia="Times New Roman"/>
        </w:rPr>
        <w:t>The following abnormal cases can be identified:</w:t>
      </w:r>
    </w:p>
    <w:p w:rsidR="00640AD7" w:rsidRPr="003168A2" w:rsidRDefault="00640AD7" w:rsidP="00640AD7">
      <w:pPr>
        <w:pStyle w:val="B1"/>
        <w:rPr>
          <w:rFonts w:eastAsia="Times New Roman"/>
        </w:rPr>
      </w:pPr>
      <w:r>
        <w:t>a</w:t>
      </w:r>
      <w:r w:rsidRPr="003168A2">
        <w:rPr>
          <w:rFonts w:eastAsia="Times New Roman"/>
        </w:rPr>
        <w:t>)</w:t>
      </w:r>
      <w:r w:rsidRPr="003168A2">
        <w:rPr>
          <w:rFonts w:eastAsia="Times New Roman"/>
        </w:rPr>
        <w:tab/>
      </w:r>
      <w:r>
        <w:rPr>
          <w:rFonts w:eastAsia="Times New Roman"/>
        </w:rPr>
        <w:t>Timer T3346 is running</w:t>
      </w:r>
    </w:p>
    <w:p w:rsidR="00640AD7" w:rsidRDefault="00640AD7" w:rsidP="00640AD7">
      <w:pPr>
        <w:pStyle w:val="B1"/>
        <w:rPr>
          <w:rFonts w:eastAsia="Times New Roman" w:hint="eastAsia"/>
          <w:lang w:eastAsia="zh-TW"/>
        </w:rPr>
      </w:pPr>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p>
    <w:p w:rsidR="00640AD7" w:rsidRDefault="00640AD7" w:rsidP="00640AD7">
      <w:pPr>
        <w:pStyle w:val="B2"/>
        <w:rPr>
          <w:rFonts w:eastAsia="Times New Roman"/>
          <w:lang w:eastAsia="zh-CN"/>
        </w:rPr>
      </w:pPr>
      <w:r w:rsidRPr="00AC065A">
        <w:rPr>
          <w:rFonts w:eastAsia="Times New Roman"/>
          <w:lang w:eastAsia="zh-CN"/>
        </w:rPr>
        <w:t>-</w:t>
      </w:r>
      <w:r w:rsidRPr="00AC065A">
        <w:rPr>
          <w:rFonts w:eastAsia="Times New Roman"/>
          <w:lang w:eastAsia="zh-CN"/>
        </w:rPr>
        <w:tab/>
        <w:t xml:space="preserve">the UE </w:t>
      </w:r>
      <w:r>
        <w:rPr>
          <w:rFonts w:eastAsia="Times New Roman"/>
        </w:rPr>
        <w:t>receive</w:t>
      </w:r>
      <w:r>
        <w:rPr>
          <w:rFonts w:eastAsia="Times New Roman" w:hint="eastAsia"/>
          <w:lang w:eastAsia="zh-CN"/>
        </w:rPr>
        <w:t>s</w:t>
      </w:r>
      <w:r>
        <w:rPr>
          <w:rFonts w:eastAsia="Times New Roman"/>
        </w:rPr>
        <w:t xml:space="preserve"> a paging</w:t>
      </w:r>
      <w:r>
        <w:rPr>
          <w:rFonts w:eastAsia="Times New Roman" w:hint="eastAsia"/>
          <w:lang w:eastAsia="zh-CN"/>
        </w:rPr>
        <w:t>;</w:t>
      </w:r>
    </w:p>
    <w:p w:rsidR="00640AD7" w:rsidRDefault="00640AD7" w:rsidP="00640AD7">
      <w:pPr>
        <w:pStyle w:val="B2"/>
        <w:rPr>
          <w:rFonts w:eastAsia="Times New Roman" w:hint="eastAsia"/>
          <w:lang w:eastAsia="zh-CN"/>
        </w:rPr>
      </w:pPr>
      <w:r>
        <w:rPr>
          <w:rFonts w:eastAsia="Times New Roman"/>
          <w:lang w:eastAsia="zh-CN"/>
        </w:rPr>
        <w:t>-</w:t>
      </w:r>
      <w:r>
        <w:rPr>
          <w:rFonts w:eastAsia="Times New Roman"/>
          <w:lang w:eastAsia="zh-CN"/>
        </w:rPr>
        <w:tab/>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 xml:space="preserve">the UE is </w:t>
      </w:r>
      <w:r w:rsidRPr="00B01B4B">
        <w:rPr>
          <w:rFonts w:eastAsia="Times New Roman"/>
          <w:lang w:eastAsia="ko-KR"/>
        </w:rPr>
        <w:t xml:space="preserve">a </w:t>
      </w:r>
      <w:r w:rsidRPr="00002252">
        <w:rPr>
          <w:rFonts w:eastAsia="Times New Roman"/>
        </w:rPr>
        <w:t>UE configured to use AC11–15 in selected PLMN</w:t>
      </w:r>
      <w:r>
        <w:rPr>
          <w:rFonts w:eastAsia="Times New Roman"/>
          <w:lang w:eastAsia="ko-KR"/>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the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p>
    <w:p w:rsidR="00640AD7" w:rsidRPr="007A205D" w:rsidRDefault="00640AD7" w:rsidP="00640AD7">
      <w:pPr>
        <w:pStyle w:val="B1"/>
        <w:rPr>
          <w:rFonts w:eastAsia="Times New Roman" w:hint="eastAsia"/>
          <w:lang w:eastAsia="zh-CN"/>
        </w:rPr>
      </w:pPr>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p>
    <w:p w:rsidR="008E320B" w:rsidRDefault="004E0E19">
      <w:pPr>
        <w:pStyle w:val="Heading5"/>
      </w:pPr>
      <w:bookmarkStart w:id="2651" w:name="_Toc500844958"/>
      <w:r>
        <w:t>8.</w:t>
      </w:r>
      <w:r w:rsidR="004E2BF1">
        <w:t>5</w:t>
      </w:r>
      <w:r>
        <w:t>.</w:t>
      </w:r>
      <w:r w:rsidR="006D3115">
        <w:t>3</w:t>
      </w:r>
      <w:r w:rsidR="00B64B96">
        <w:t>.</w:t>
      </w:r>
      <w:r w:rsidR="006D3115">
        <w:t>1</w:t>
      </w:r>
      <w:r>
        <w:t>.7</w:t>
      </w:r>
      <w:r w:rsidRPr="003168A2">
        <w:tab/>
      </w:r>
      <w:r>
        <w:t>Abnormal cases on the network side</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652" w:name="_Toc484956744"/>
      <w:bookmarkStart w:id="2653" w:name="_Toc485044185"/>
      <w:bookmarkStart w:id="2654" w:name="_Toc485217831"/>
      <w:bookmarkStart w:id="2655" w:name="_Toc485220000"/>
      <w:bookmarkStart w:id="2656" w:name="_Toc485220355"/>
      <w:bookmarkStart w:id="2657" w:name="_Toc492387671"/>
      <w:bookmarkStart w:id="2658" w:name="_Toc492388261"/>
      <w:bookmarkStart w:id="2659" w:name="_Toc492394146"/>
      <w:bookmarkStart w:id="2660" w:name="_Toc492394735"/>
      <w:bookmarkStart w:id="2661" w:name="_Toc492455567"/>
      <w:bookmarkStart w:id="2662" w:name="_Toc492456157"/>
      <w:bookmarkStart w:id="2663" w:name="_Toc492465977"/>
      <w:bookmarkStart w:id="2664" w:name="_Toc492466567"/>
      <w:bookmarkStart w:id="2665" w:name="_Toc500844959"/>
      <w:r>
        <w:t>8.</w:t>
      </w:r>
      <w:r w:rsidR="004E2BF1">
        <w:t>5</w:t>
      </w:r>
      <w:r>
        <w:t>.</w:t>
      </w:r>
      <w:r w:rsidR="006D3115">
        <w:t>3</w:t>
      </w:r>
      <w:r w:rsidR="00B64B96">
        <w:t>.</w:t>
      </w:r>
      <w:r w:rsidR="006D3115">
        <w:t>2</w:t>
      </w:r>
      <w:r w:rsidRPr="003168A2">
        <w:tab/>
      </w:r>
      <w:r>
        <w:t>Paging procedure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rsidR="008E320B" w:rsidRDefault="000A1C6A">
      <w:pPr>
        <w:pStyle w:val="Heading5"/>
      </w:pPr>
      <w:bookmarkStart w:id="2666" w:name="_Toc484956745"/>
      <w:bookmarkStart w:id="2667" w:name="_Toc485044186"/>
      <w:bookmarkStart w:id="2668" w:name="_Toc485217832"/>
      <w:bookmarkStart w:id="2669" w:name="_Toc485220001"/>
      <w:bookmarkStart w:id="2670" w:name="_Toc485220356"/>
      <w:bookmarkStart w:id="2671" w:name="_Toc492387672"/>
      <w:bookmarkStart w:id="2672" w:name="_Toc492388262"/>
      <w:bookmarkStart w:id="2673" w:name="_Toc492394147"/>
      <w:bookmarkStart w:id="2674" w:name="_Toc492394736"/>
      <w:bookmarkStart w:id="2675" w:name="_Toc492455568"/>
      <w:bookmarkStart w:id="2676" w:name="_Toc492456158"/>
      <w:bookmarkStart w:id="2677" w:name="_Toc492465978"/>
      <w:bookmarkStart w:id="2678" w:name="_Toc492466568"/>
      <w:bookmarkStart w:id="2679" w:name="_Toc500844960"/>
      <w:r>
        <w:t>8.</w:t>
      </w:r>
      <w:r w:rsidR="004E2BF1">
        <w:t>5</w:t>
      </w:r>
      <w:r>
        <w:t>.</w:t>
      </w:r>
      <w:r w:rsidR="006D3115">
        <w:t>3</w:t>
      </w:r>
      <w:r w:rsidR="00B64B96">
        <w:t>.</w:t>
      </w:r>
      <w:r w:rsidR="006D3115">
        <w:t>2</w:t>
      </w:r>
      <w:r>
        <w:t>.1</w:t>
      </w:r>
      <w:r w:rsidRPr="003168A2">
        <w:tab/>
      </w:r>
      <w:r>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680" w:name="_Toc484956746"/>
      <w:bookmarkStart w:id="2681" w:name="_Toc485044187"/>
      <w:bookmarkStart w:id="2682" w:name="_Toc485217833"/>
      <w:bookmarkStart w:id="2683" w:name="_Toc485220002"/>
      <w:bookmarkStart w:id="2684" w:name="_Toc485220357"/>
      <w:bookmarkStart w:id="2685" w:name="_Toc492387673"/>
      <w:bookmarkStart w:id="2686" w:name="_Toc492388263"/>
      <w:bookmarkStart w:id="2687" w:name="_Toc492394148"/>
      <w:bookmarkStart w:id="2688" w:name="_Toc492394737"/>
      <w:bookmarkStart w:id="2689" w:name="_Toc492455569"/>
      <w:bookmarkStart w:id="2690" w:name="_Toc492456159"/>
      <w:bookmarkStart w:id="2691" w:name="_Toc492465979"/>
      <w:bookmarkStart w:id="2692" w:name="_Toc492466569"/>
      <w:bookmarkStart w:id="2693" w:name="_Toc500844961"/>
      <w:r>
        <w:t>8.</w:t>
      </w:r>
      <w:r w:rsidR="004E2BF1">
        <w:t>5</w:t>
      </w:r>
      <w:r>
        <w:t>.</w:t>
      </w:r>
      <w:r w:rsidR="006D3115">
        <w:t>3</w:t>
      </w:r>
      <w:r w:rsidR="00B64B96">
        <w:t>.</w:t>
      </w:r>
      <w:r w:rsidR="006D3115">
        <w:t>2</w:t>
      </w:r>
      <w:r>
        <w:t>.2</w:t>
      </w:r>
      <w:r w:rsidRPr="003168A2">
        <w:tab/>
      </w:r>
      <w:r>
        <w:t>Paging for 5G</w:t>
      </w:r>
      <w:r w:rsidR="00B64B96">
        <w:t>S</w:t>
      </w:r>
      <w:r>
        <w:t xml:space="preserve"> services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rsidR="008E320B" w:rsidRDefault="000A1C6A">
      <w:pPr>
        <w:pStyle w:val="Heading6"/>
        <w:rPr>
          <w:lang w:eastAsia="zh-CN"/>
        </w:rPr>
      </w:pPr>
      <w:bookmarkStart w:id="2694" w:name="_Toc406763945"/>
      <w:bookmarkStart w:id="2695" w:name="_Toc484956747"/>
      <w:bookmarkStart w:id="2696" w:name="_Toc485044188"/>
      <w:bookmarkStart w:id="2697" w:name="_Toc485217834"/>
      <w:bookmarkStart w:id="2698" w:name="_Toc485220003"/>
      <w:bookmarkStart w:id="2699" w:name="_Toc485220358"/>
      <w:bookmarkStart w:id="2700" w:name="_Toc492387674"/>
      <w:bookmarkStart w:id="2701" w:name="_Toc492388264"/>
      <w:bookmarkStart w:id="2702" w:name="_Toc492394149"/>
      <w:bookmarkStart w:id="2703" w:name="_Toc492394738"/>
      <w:bookmarkStart w:id="2704" w:name="_Toc492455570"/>
      <w:bookmarkStart w:id="2705" w:name="_Toc492456160"/>
      <w:bookmarkStart w:id="2706" w:name="_Toc492465980"/>
      <w:bookmarkStart w:id="2707" w:name="_Toc492466570"/>
      <w:bookmarkStart w:id="2708" w:name="_Toc500844962"/>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rsidR="004624DC">
        <w:t xml:space="preserve">in 5GMM-IDLE mode </w:t>
      </w:r>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A038A4" w:rsidRDefault="00A038A4" w:rsidP="000D34C3">
      <w:pPr>
        <w:pStyle w:val="TF"/>
      </w:pPr>
      <w:r w:rsidRPr="003168A2">
        <w:object w:dxaOrig="9750" w:dyaOrig="3195">
          <v:shape id="_x0000_i1062" type="#_x0000_t75" style="width:418pt;height:137pt" o:ole="">
            <v:imagedata r:id="rId64" o:title=""/>
          </v:shape>
          <o:OLEObject Type="Embed" ProgID="Visio.Drawing.11" ShapeID="_x0000_i1062" DrawAspect="Content" ObjectID="_1574598191" r:id="rId65"/>
        </w:object>
      </w:r>
    </w:p>
    <w:p w:rsidR="000A1C6A" w:rsidRPr="00BD0557" w:rsidRDefault="000A1C6A"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006D3115" w:rsidRPr="00BD0557">
        <w:t>3</w:t>
      </w:r>
      <w:r w:rsidR="00B64B96" w:rsidRPr="00BD0557">
        <w:t>.</w:t>
      </w:r>
      <w:r w:rsidR="006D3115" w:rsidRPr="00BD0557">
        <w:t>2</w:t>
      </w:r>
      <w:r w:rsidRPr="00BD0557">
        <w:rPr>
          <w:rFonts w:hint="eastAsia"/>
        </w:rPr>
        <w:t>.</w:t>
      </w:r>
      <w:r w:rsidRPr="00BD0557">
        <w:t>2.1</w:t>
      </w:r>
      <w:r w:rsidR="0064311D" w:rsidRPr="00BD0557">
        <w:t>.1</w:t>
      </w:r>
      <w:r w:rsidRPr="00BD0557">
        <w:t>: Paging 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r w:rsidR="00A038A4">
        <w: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640AD7">
      <w:pPr>
        <w:rPr>
          <w:rFonts w:eastAsia="Malgun Gothic"/>
        </w:rPr>
      </w:pPr>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w:t>
      </w:r>
      <w:r>
        <w:rPr>
          <w:rFonts w:eastAsia="Times New Roman"/>
          <w:lang w:eastAsia="zh-CN"/>
        </w:rPr>
        <w:t xml:space="preserv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p>
    <w:p w:rsidR="000A1C6A" w:rsidRDefault="000A1C6A" w:rsidP="000A1C6A">
      <w:r w:rsidRPr="003168A2">
        <w:t>The network shall stop timer</w:t>
      </w:r>
      <w:r>
        <w:t xml:space="preserve"> T</w:t>
      </w:r>
      <w:r w:rsidR="00A038A4">
        <w: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r w:rsidR="004913FD">
        <w:t>3513</w:t>
      </w:r>
      <w:r>
        <w:t xml:space="preserve"> for the paging procedure shall be kept running.</w:t>
      </w:r>
    </w:p>
    <w:p w:rsidR="000A1C6A" w:rsidRDefault="000A1C6A" w:rsidP="000A1C6A">
      <w:r>
        <w:t xml:space="preserve">Upon expiry of timer </w:t>
      </w:r>
      <w:r w:rsidRPr="00FE320E">
        <w:t>T</w:t>
      </w:r>
      <w:r w:rsidR="00A038A4">
        <w:t>3513</w:t>
      </w:r>
      <w:r>
        <w:t>,</w:t>
      </w:r>
      <w:r w:rsidRPr="00FE320E">
        <w:t xml:space="preserve"> the</w:t>
      </w:r>
      <w:r>
        <w:t xml:space="preserve"> network may reinitiate paging.</w:t>
      </w:r>
    </w:p>
    <w:p w:rsidR="00166275" w:rsidRDefault="00166275" w:rsidP="00166275">
      <w:pPr>
        <w:rPr>
          <w:lang w:eastAsia="zh-CN"/>
        </w:rPr>
      </w:pPr>
      <w:r>
        <w:rPr>
          <w:lang w:eastAsia="zh-CN"/>
        </w:rPr>
        <w:t xml:space="preserve">If the </w:t>
      </w:r>
      <w:r>
        <w:rPr>
          <w:rFonts w:hint="eastAsia"/>
          <w:lang w:eastAsia="zh-CN"/>
        </w:rPr>
        <w:t>network</w:t>
      </w:r>
      <w:r>
        <w:rPr>
          <w:lang w:eastAsia="zh-CN"/>
        </w:rPr>
        <w:t xml:space="preserve">, while waiting for a response to the </w:t>
      </w:r>
      <w:r>
        <w:rPr>
          <w:rFonts w:hint="eastAsia"/>
          <w:lang w:eastAsia="zh-CN"/>
        </w:rPr>
        <w:t>p</w:t>
      </w:r>
      <w:r w:rsidRPr="00DC66E0">
        <w:rPr>
          <w:lang w:eastAsia="zh-CN"/>
        </w:rPr>
        <w:t xml:space="preserve">aging sent without </w:t>
      </w:r>
      <w:r w:rsidRPr="00553A3E">
        <w:rPr>
          <w:rFonts w:hint="eastAsia"/>
        </w:rPr>
        <w:t>paging</w:t>
      </w:r>
      <w:r w:rsidRPr="00553A3E">
        <w:t xml:space="preserve"> </w:t>
      </w:r>
      <w:r w:rsidRPr="00DC66E0">
        <w:rPr>
          <w:lang w:eastAsia="zh-CN"/>
        </w:rPr>
        <w:t xml:space="preserve">priority, </w:t>
      </w:r>
      <w:r>
        <w:rPr>
          <w:rFonts w:hint="eastAsia"/>
          <w:lang w:eastAsia="zh-CN"/>
        </w:rPr>
        <w:t xml:space="preserve">receives </w:t>
      </w:r>
      <w:r w:rsidRPr="00BC082A">
        <w:rPr>
          <w:lang w:eastAsia="zh-CN"/>
        </w:rPr>
        <w:t>downlink signalling</w:t>
      </w:r>
      <w:r>
        <w:rPr>
          <w:rFonts w:hint="eastAsia"/>
          <w:lang w:eastAsia="zh-CN"/>
        </w:rPr>
        <w:t xml:space="preserve"> or </w:t>
      </w:r>
      <w:r w:rsidRPr="00BC082A">
        <w:rPr>
          <w:lang w:eastAsia="zh-CN"/>
        </w:rPr>
        <w:t>downlink data</w:t>
      </w:r>
      <w:r>
        <w:rPr>
          <w:rFonts w:hint="eastAsia"/>
          <w:lang w:eastAsia="zh-CN"/>
        </w:rPr>
        <w:t xml:space="preserve"> </w:t>
      </w:r>
      <w:r>
        <w:rPr>
          <w:lang w:eastAsia="zh-CN"/>
        </w:rPr>
        <w:t xml:space="preserve">associated with </w:t>
      </w:r>
      <w:r>
        <w:rPr>
          <w:rFonts w:hint="eastAsia"/>
          <w:lang w:eastAsia="zh-CN"/>
        </w:rPr>
        <w:t>p</w:t>
      </w:r>
      <w:r>
        <w:t>riority user-plane radio resources for PDU sessions</w:t>
      </w:r>
      <w:r>
        <w:rPr>
          <w:rFonts w:hint="eastAsia"/>
          <w:lang w:eastAsia="zh-CN"/>
        </w:rPr>
        <w:t xml:space="preserve">, </w:t>
      </w:r>
      <w:r w:rsidRPr="006C29AB">
        <w:rPr>
          <w:lang w:eastAsia="zh-CN"/>
        </w:rPr>
        <w:t xml:space="preserve">the </w:t>
      </w:r>
      <w:r>
        <w:rPr>
          <w:rFonts w:hint="eastAsia"/>
          <w:lang w:eastAsia="zh-CN"/>
        </w:rPr>
        <w:t>network</w:t>
      </w:r>
      <w:r w:rsidRPr="006C29AB">
        <w:rPr>
          <w:lang w:eastAsia="zh-CN"/>
        </w:rPr>
        <w:t xml:space="preserve"> shall</w:t>
      </w:r>
      <w:r w:rsidRPr="00140B23">
        <w:t xml:space="preserve"> </w:t>
      </w:r>
      <w:r>
        <w:t>stop the timer for the paging procedure (i.e. either timer T3413),</w:t>
      </w:r>
      <w:r>
        <w:rPr>
          <w:rFonts w:hint="eastAsia"/>
          <w:lang w:eastAsia="zh-CN"/>
        </w:rPr>
        <w:t xml:space="preserve"> and</w:t>
      </w:r>
      <w:r w:rsidRPr="006C29AB">
        <w:rPr>
          <w:lang w:eastAsia="zh-CN"/>
        </w:rPr>
        <w:t xml:space="preserve"> </w:t>
      </w:r>
      <w:r>
        <w:rPr>
          <w:rFonts w:hint="eastAsia"/>
          <w:lang w:eastAsia="zh-CN"/>
        </w:rPr>
        <w:t xml:space="preserve">then </w:t>
      </w:r>
      <w:r>
        <w:t xml:space="preserve">initiate the </w:t>
      </w:r>
      <w:r w:rsidRPr="006C29AB">
        <w:rPr>
          <w:lang w:eastAsia="zh-CN"/>
        </w:rPr>
        <w:t xml:space="preserve">paging </w:t>
      </w:r>
      <w:r>
        <w:rPr>
          <w:rFonts w:hint="eastAsia"/>
          <w:lang w:eastAsia="zh-CN"/>
        </w:rPr>
        <w:t xml:space="preserve">procedure </w:t>
      </w:r>
      <w:r w:rsidRPr="006C29AB">
        <w:rPr>
          <w:lang w:eastAsia="zh-CN"/>
        </w:rPr>
        <w:t xml:space="preserve">with </w:t>
      </w:r>
      <w:r w:rsidRPr="00553A3E">
        <w:rPr>
          <w:rFonts w:hint="eastAsia"/>
        </w:rPr>
        <w:t>paging</w:t>
      </w:r>
      <w:r w:rsidRPr="00553A3E">
        <w:t xml:space="preserve"> </w:t>
      </w:r>
      <w:r>
        <w:rPr>
          <w:lang w:val="en-US" w:eastAsia="zh-CN"/>
        </w:rPr>
        <w:t>priority</w:t>
      </w:r>
      <w:r>
        <w:rPr>
          <w:lang w:eastAsia="zh-CN"/>
        </w:rPr>
        <w:t>.</w:t>
      </w:r>
    </w:p>
    <w:p w:rsidR="008E320B" w:rsidRDefault="000A1C6A">
      <w:pPr>
        <w:pStyle w:val="Heading6"/>
        <w:rPr>
          <w:lang w:eastAsia="zh-CN"/>
        </w:rPr>
      </w:pPr>
      <w:bookmarkStart w:id="2709" w:name="_Toc406763947"/>
      <w:bookmarkStart w:id="2710" w:name="_Toc484956748"/>
      <w:bookmarkStart w:id="2711" w:name="_Toc485044189"/>
      <w:bookmarkStart w:id="2712" w:name="_Toc485217835"/>
      <w:bookmarkStart w:id="2713" w:name="_Toc485220004"/>
      <w:bookmarkStart w:id="2714" w:name="_Toc485220359"/>
      <w:bookmarkStart w:id="2715" w:name="_Toc492387675"/>
      <w:bookmarkStart w:id="2716" w:name="_Toc492388265"/>
      <w:bookmarkStart w:id="2717" w:name="_Toc492394150"/>
      <w:bookmarkStart w:id="2718" w:name="_Toc492394739"/>
      <w:bookmarkStart w:id="2719" w:name="_Toc492455571"/>
      <w:bookmarkStart w:id="2720" w:name="_Toc492456161"/>
      <w:bookmarkStart w:id="2721" w:name="_Toc492465981"/>
      <w:bookmarkStart w:id="2722" w:name="_Toc492466571"/>
      <w:bookmarkStart w:id="2723" w:name="_Toc500844963"/>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724" w:name="_Toc492387676"/>
      <w:bookmarkStart w:id="2725" w:name="_Toc492388266"/>
      <w:bookmarkStart w:id="2726" w:name="_Toc492394151"/>
      <w:bookmarkStart w:id="2727" w:name="_Toc492394740"/>
      <w:bookmarkStart w:id="2728" w:name="_Toc492455572"/>
      <w:bookmarkStart w:id="2729" w:name="_Toc492456162"/>
      <w:bookmarkStart w:id="2730" w:name="_Toc492465982"/>
      <w:bookmarkStart w:id="2731" w:name="_Toc492466572"/>
      <w:bookmarkStart w:id="2732" w:name="_Toc484956749"/>
      <w:bookmarkStart w:id="2733" w:name="_Toc485044190"/>
      <w:bookmarkStart w:id="2734" w:name="_Toc485217836"/>
      <w:bookmarkStart w:id="2735" w:name="_Toc485220005"/>
      <w:bookmarkStart w:id="2736" w:name="_Toc485220360"/>
      <w:bookmarkStart w:id="2737" w:name="_Toc500844964"/>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724"/>
      <w:bookmarkEnd w:id="2725"/>
      <w:bookmarkEnd w:id="2726"/>
      <w:bookmarkEnd w:id="2727"/>
      <w:bookmarkEnd w:id="2728"/>
      <w:bookmarkEnd w:id="2729"/>
      <w:bookmarkEnd w:id="2730"/>
      <w:bookmarkEnd w:id="2731"/>
      <w:bookmarkEnd w:id="2737"/>
    </w:p>
    <w:p w:rsidR="002209A0" w:rsidRPr="003168A2" w:rsidRDefault="002209A0" w:rsidP="002209A0">
      <w:pPr>
        <w:rPr>
          <w:rFonts w:eastAsia="Times New Roman"/>
        </w:rPr>
      </w:pPr>
      <w:r w:rsidRPr="003168A2">
        <w:rPr>
          <w:rFonts w:eastAsia="Times New Roman"/>
        </w:rPr>
        <w:t>The following abnormal cases can be identified:</w:t>
      </w:r>
    </w:p>
    <w:p w:rsidR="002209A0" w:rsidRPr="00956820" w:rsidRDefault="00956820" w:rsidP="00956820">
      <w:pPr>
        <w:pStyle w:val="B1"/>
      </w:pPr>
      <w:r w:rsidRPr="00956820">
        <w:t>a)</w:t>
      </w:r>
      <w:r w:rsidRPr="00956820">
        <w:rPr>
          <w:rFonts w:hint="eastAsia"/>
        </w:rPr>
        <w:tab/>
      </w:r>
      <w:r w:rsidR="002209A0" w:rsidRPr="00956820">
        <w:t xml:space="preserve">Paging message received with access type set to non-3GPP access while the UE is in 5GMM-CONNECTED mode </w:t>
      </w:r>
      <w:r w:rsidRPr="00956820">
        <w:t>over</w:t>
      </w:r>
      <w:r w:rsidR="002209A0" w:rsidRPr="00956820">
        <w:t>non-3GPP access.</w:t>
      </w:r>
    </w:p>
    <w:p w:rsidR="002209A0" w:rsidRDefault="00956820" w:rsidP="00956820">
      <w:pPr>
        <w:pStyle w:val="B1"/>
        <w:rPr>
          <w:rFonts w:eastAsia="Times New Roman"/>
        </w:rPr>
      </w:pPr>
      <w:r>
        <w:rPr>
          <w:rFonts w:eastAsia="Times New Roman"/>
        </w:rPr>
        <w:t>-</w:t>
      </w:r>
      <w:r>
        <w:rPr>
          <w:rFonts w:eastAsia="Times New Roman" w:hint="eastAsia"/>
          <w:lang w:eastAsia="zh-CN"/>
        </w:rPr>
        <w:tab/>
      </w:r>
      <w:r w:rsidR="002209A0">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738" w:name="_Toc492387677"/>
      <w:bookmarkStart w:id="2739" w:name="_Toc492388267"/>
      <w:bookmarkStart w:id="2740" w:name="_Toc492394152"/>
      <w:bookmarkStart w:id="2741" w:name="_Toc492394741"/>
      <w:bookmarkStart w:id="2742" w:name="_Toc492455573"/>
      <w:bookmarkStart w:id="2743" w:name="_Toc492456163"/>
      <w:bookmarkStart w:id="2744" w:name="_Toc492465983"/>
      <w:bookmarkStart w:id="2745" w:name="_Toc492466573"/>
      <w:bookmarkStart w:id="2746" w:name="_Toc500844965"/>
      <w:r>
        <w:t>8.</w:t>
      </w:r>
      <w:r w:rsidR="004E2BF1">
        <w:t>5</w:t>
      </w:r>
      <w:r>
        <w:t>.3.3</w:t>
      </w:r>
      <w:r w:rsidRPr="003168A2">
        <w:tab/>
      </w:r>
      <w:r>
        <w:t>Notification procedure</w:t>
      </w:r>
      <w:bookmarkEnd w:id="2738"/>
      <w:bookmarkEnd w:id="2739"/>
      <w:bookmarkEnd w:id="2740"/>
      <w:bookmarkEnd w:id="2741"/>
      <w:bookmarkEnd w:id="2742"/>
      <w:bookmarkEnd w:id="2743"/>
      <w:bookmarkEnd w:id="2744"/>
      <w:bookmarkEnd w:id="2745"/>
      <w:bookmarkEnd w:id="2746"/>
    </w:p>
    <w:p w:rsidR="002209A0" w:rsidRDefault="002209A0" w:rsidP="002209A0">
      <w:pPr>
        <w:pStyle w:val="Heading5"/>
      </w:pPr>
      <w:bookmarkStart w:id="2747" w:name="_Toc492387678"/>
      <w:bookmarkStart w:id="2748" w:name="_Toc492388268"/>
      <w:bookmarkStart w:id="2749" w:name="_Toc492394153"/>
      <w:bookmarkStart w:id="2750" w:name="_Toc492394742"/>
      <w:bookmarkStart w:id="2751" w:name="_Toc492455574"/>
      <w:bookmarkStart w:id="2752" w:name="_Toc492456164"/>
      <w:bookmarkStart w:id="2753" w:name="_Toc492465984"/>
      <w:bookmarkStart w:id="2754" w:name="_Toc492466574"/>
      <w:bookmarkStart w:id="2755" w:name="_Toc500844966"/>
      <w:r>
        <w:t>8.</w:t>
      </w:r>
      <w:r w:rsidR="004E2BF1">
        <w:t>5</w:t>
      </w:r>
      <w:r>
        <w:t>.3.3.1</w:t>
      </w:r>
      <w:r w:rsidRPr="003168A2">
        <w:tab/>
      </w:r>
      <w:r>
        <w:t>General</w:t>
      </w:r>
      <w:bookmarkEnd w:id="2747"/>
      <w:bookmarkEnd w:id="2748"/>
      <w:bookmarkEnd w:id="2749"/>
      <w:bookmarkEnd w:id="2750"/>
      <w:bookmarkEnd w:id="2751"/>
      <w:bookmarkEnd w:id="2752"/>
      <w:bookmarkEnd w:id="2753"/>
      <w:bookmarkEnd w:id="2754"/>
      <w:bookmarkEnd w:id="2755"/>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2756" w:name="OLE_LINK146"/>
      <w:bookmarkStart w:id="2757" w:name="_Toc492387679"/>
      <w:bookmarkStart w:id="2758" w:name="_Toc492388269"/>
      <w:bookmarkStart w:id="2759" w:name="_Toc492394154"/>
      <w:bookmarkStart w:id="2760" w:name="_Toc492394743"/>
      <w:bookmarkStart w:id="2761" w:name="_Toc492455575"/>
      <w:bookmarkStart w:id="2762" w:name="_Toc492456165"/>
      <w:bookmarkStart w:id="2763" w:name="_Toc492465985"/>
      <w:bookmarkStart w:id="2764" w:name="_Toc492466575"/>
      <w:bookmarkStart w:id="2765" w:name="_Toc500844967"/>
      <w:r>
        <w:t>8.</w:t>
      </w:r>
      <w:r w:rsidR="004E2BF1">
        <w:t>5</w:t>
      </w:r>
      <w:r>
        <w:t>.3.3.2</w:t>
      </w:r>
      <w:bookmarkEnd w:id="2756"/>
      <w:r w:rsidRPr="003168A2">
        <w:tab/>
      </w:r>
      <w:r>
        <w:t>Notification procedure initiation</w:t>
      </w:r>
      <w:bookmarkEnd w:id="2757"/>
      <w:bookmarkEnd w:id="2758"/>
      <w:bookmarkEnd w:id="2759"/>
      <w:bookmarkEnd w:id="2760"/>
      <w:bookmarkEnd w:id="2761"/>
      <w:bookmarkEnd w:id="2762"/>
      <w:bookmarkEnd w:id="2763"/>
      <w:bookmarkEnd w:id="2764"/>
      <w:bookmarkEnd w:id="2765"/>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A038A4" w:rsidRDefault="00A038A4" w:rsidP="000D34C3">
      <w:pPr>
        <w:pStyle w:val="TF"/>
      </w:pPr>
      <w:r w:rsidRPr="003168A2">
        <w:object w:dxaOrig="9750" w:dyaOrig="3195">
          <v:shape id="_x0000_i1063" type="#_x0000_t75" style="width:417pt;height:137pt" o:ole="">
            <v:imagedata r:id="rId66" o:title=""/>
          </v:shape>
          <o:OLEObject Type="Embed" ProgID="Visio.Drawing.11" ShapeID="_x0000_i1063" DrawAspect="Content" ObjectID="_1574598192" r:id="rId67"/>
        </w:object>
      </w:r>
    </w:p>
    <w:p w:rsidR="002209A0" w:rsidRPr="00BD0557" w:rsidRDefault="002209A0"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Pr="00BD0557">
        <w:t>3.3</w:t>
      </w:r>
      <w:r w:rsidRPr="00BD0557">
        <w:rPr>
          <w:rFonts w:hint="eastAsia"/>
        </w:rPr>
        <w:t>.</w:t>
      </w:r>
      <w:r w:rsidRPr="00BD0557">
        <w:t>2.1: Notification procedure</w:t>
      </w:r>
    </w:p>
    <w:p w:rsidR="002209A0" w:rsidRDefault="002209A0" w:rsidP="002209A0">
      <w:r w:rsidRPr="00FE771E">
        <w:t xml:space="preserve">Upon reception of </w:t>
      </w:r>
      <w:r>
        <w:t xml:space="preserve">NOTIFICATION message, the UE </w:t>
      </w:r>
      <w:r w:rsidR="008573EE">
        <w:t>may</w:t>
      </w:r>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7620CB">
      <w:pPr>
        <w:rPr>
          <w:rFonts w:eastAsia="Times New Roman"/>
        </w:rPr>
      </w:pPr>
      <w:bookmarkStart w:id="2766" w:name="_Toc492387680"/>
      <w:bookmarkStart w:id="2767" w:name="_Toc492388270"/>
      <w:bookmarkStart w:id="2768" w:name="_Toc492394155"/>
      <w:bookmarkStart w:id="2769" w:name="_Toc492394744"/>
      <w:bookmarkStart w:id="2770" w:name="_Toc492455576"/>
      <w:bookmarkStart w:id="2771" w:name="_Toc492456166"/>
      <w:bookmarkStart w:id="2772" w:name="_Toc492465986"/>
      <w:bookmarkStart w:id="2773" w:name="_Toc492466576"/>
      <w:r w:rsidRPr="00C878C2">
        <w:rPr>
          <w:rFonts w:eastAsia="Times New Roman"/>
        </w:rPr>
        <w:t>Upon re</w:t>
      </w:r>
      <w:r>
        <w:rPr>
          <w:rFonts w:eastAsia="Times New Roman"/>
        </w:rPr>
        <w:t>ception of NOTIFICATION message:</w:t>
      </w:r>
    </w:p>
    <w:p w:rsidR="007620CB" w:rsidRDefault="007620CB" w:rsidP="007620CB">
      <w:pPr>
        <w:pStyle w:val="B1"/>
        <w:rPr>
          <w:rFonts w:eastAsia="Times New Roman"/>
        </w:rPr>
      </w:pPr>
      <w:r>
        <w:t>-</w:t>
      </w:r>
      <w:r w:rsidRPr="003168A2">
        <w:tab/>
      </w:r>
      <w:r w:rsidRPr="001456C0">
        <w:rPr>
          <w:rFonts w:eastAsia="Times New Roman"/>
        </w:rPr>
        <w:t>For case a) in subclause</w:t>
      </w:r>
      <w:r>
        <w:rPr>
          <w:rFonts w:eastAsia="Times New Roman" w:hint="eastAsia"/>
          <w:lang w:val="en-US" w:eastAsia="zh-CN"/>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p>
    <w:p w:rsidR="007620CB" w:rsidRDefault="007620CB" w:rsidP="007620CB">
      <w:pPr>
        <w:pStyle w:val="B1"/>
        <w:rPr>
          <w:rFonts w:eastAsia="Times New Roman"/>
        </w:rPr>
      </w:pPr>
      <w:r>
        <w:t>-</w:t>
      </w:r>
      <w:r w:rsidRPr="003168A2">
        <w:tab/>
      </w:r>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r w:rsidR="009F7D7B">
        <w:t xml:space="preserve"> or</w:t>
      </w:r>
    </w:p>
    <w:p w:rsidR="007620CB" w:rsidRDefault="007620CB" w:rsidP="007620CB">
      <w:pPr>
        <w:rPr>
          <w:rFonts w:eastAsia="Times New Roman"/>
        </w:rPr>
      </w:pPr>
      <w:r>
        <w:rPr>
          <w:rFonts w:eastAsia="Times New Roman"/>
        </w:rPr>
        <w:t>then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p>
    <w:p w:rsidR="007620CB" w:rsidRDefault="007620CB" w:rsidP="007620CB">
      <w:pPr>
        <w:pStyle w:val="EditorsNote"/>
        <w:rPr>
          <w:rFonts w:eastAsia="Times New Roman"/>
        </w:rPr>
      </w:pPr>
      <w:r w:rsidRPr="00653ACE">
        <w:rPr>
          <w:rFonts w:eastAsia="Times New Roman"/>
        </w:rPr>
        <w:t>Editor's note:</w:t>
      </w:r>
      <w:r w:rsidRPr="00653ACE">
        <w:rPr>
          <w:rFonts w:eastAsia="Times New Roman"/>
        </w:rPr>
        <w:tab/>
        <w:t>Message coding for NOTIFICATION RESPONSE message is FFS.</w:t>
      </w:r>
    </w:p>
    <w:p w:rsidR="00956820" w:rsidRPr="007620CB" w:rsidRDefault="00956820" w:rsidP="00956820">
      <w:pPr>
        <w:rPr>
          <w:rFonts w:eastAsia="Times New Roman"/>
        </w:rPr>
      </w:pPr>
      <w:r w:rsidRPr="007620CB">
        <w:rPr>
          <w:rFonts w:eastAsia="Times New Roman" w:hint="eastAsia"/>
        </w:rPr>
        <w:t xml:space="preserve">For </w:t>
      </w:r>
      <w:r>
        <w:rPr>
          <w:rFonts w:eastAsia="Times New Roman"/>
        </w:rPr>
        <w:t xml:space="preserve">case </w:t>
      </w:r>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p>
    <w:p w:rsidR="002209A0" w:rsidRDefault="002209A0" w:rsidP="002209A0">
      <w:pPr>
        <w:pStyle w:val="Heading5"/>
      </w:pPr>
      <w:bookmarkStart w:id="2774" w:name="_Toc500844968"/>
      <w:r>
        <w:t>8.</w:t>
      </w:r>
      <w:r w:rsidR="004E2BF1">
        <w:t>5</w:t>
      </w:r>
      <w:r>
        <w:t>.3.3.3</w:t>
      </w:r>
      <w:r w:rsidRPr="003168A2">
        <w:tab/>
      </w:r>
      <w:r>
        <w:t>Notification procedure completion</w:t>
      </w:r>
      <w:bookmarkEnd w:id="2766"/>
      <w:bookmarkEnd w:id="2767"/>
      <w:bookmarkEnd w:id="2768"/>
      <w:bookmarkEnd w:id="2769"/>
      <w:bookmarkEnd w:id="2770"/>
      <w:bookmarkEnd w:id="2771"/>
      <w:bookmarkEnd w:id="2772"/>
      <w:bookmarkEnd w:id="2773"/>
      <w:bookmarkEnd w:id="2774"/>
    </w:p>
    <w:p w:rsidR="00956820" w:rsidRDefault="002209A0" w:rsidP="00956820">
      <w:r w:rsidRPr="00FE771E">
        <w:t>Upon reception of</w:t>
      </w:r>
      <w:r w:rsidRPr="003168A2">
        <w:t xml:space="preserve"> </w:t>
      </w:r>
      <w:r>
        <w:t>SERVICE REQUEST message, t</w:t>
      </w:r>
      <w:r w:rsidRPr="003168A2">
        <w:t>he network shall</w:t>
      </w:r>
      <w:r>
        <w:t xml:space="preserve"> stop T</w:t>
      </w:r>
      <w:r w:rsidR="00A038A4">
        <w:t>3565</w:t>
      </w:r>
      <w:r>
        <w:t xml:space="preserve"> and </w:t>
      </w:r>
      <w:r w:rsidR="00D26086">
        <w:t>trigger</w:t>
      </w:r>
      <w:r>
        <w:t xml:space="preserve"> service request procedure as specified in subclauses </w:t>
      </w:r>
      <w:r w:rsidRPr="00C57374">
        <w:t>8.</w:t>
      </w:r>
      <w:r w:rsidR="004E2BF1">
        <w:t>5</w:t>
      </w:r>
      <w:r w:rsidRPr="00C57374">
        <w:t>.3.1</w:t>
      </w:r>
      <w:r>
        <w:t>.</w:t>
      </w:r>
      <w:bookmarkStart w:id="2775" w:name="_Toc492387681"/>
      <w:bookmarkStart w:id="2776" w:name="_Toc492388271"/>
      <w:bookmarkStart w:id="2777" w:name="_Toc492394156"/>
      <w:bookmarkStart w:id="2778" w:name="_Toc492394745"/>
      <w:bookmarkStart w:id="2779" w:name="_Toc492455577"/>
      <w:bookmarkStart w:id="2780" w:name="_Toc492456167"/>
      <w:bookmarkStart w:id="2781" w:name="_Toc492465987"/>
      <w:bookmarkStart w:id="2782" w:name="_Toc492466577"/>
    </w:p>
    <w:p w:rsidR="00956820" w:rsidRDefault="00956820" w:rsidP="00956820">
      <w:r>
        <w:rPr>
          <w:rFonts w:eastAsia="Times New Roman"/>
        </w:rPr>
        <w:t>Upon reception of NOTIFICATION RESPONSE message:</w:t>
      </w:r>
    </w:p>
    <w:p w:rsidR="00956820" w:rsidRDefault="00956820" w:rsidP="00956820">
      <w:pPr>
        <w:pStyle w:val="B1"/>
        <w:rPr>
          <w:rFonts w:eastAsia="Times New Roman"/>
        </w:rPr>
      </w:pPr>
      <w:r>
        <w:t>-</w:t>
      </w:r>
      <w:r w:rsidRPr="003168A2">
        <w:tab/>
      </w:r>
      <w:r w:rsidRPr="00956820">
        <w:rPr>
          <w:rFonts w:eastAsia="Times New Roman"/>
        </w:rPr>
        <w:t>For case a) in subclause</w:t>
      </w:r>
      <w:r w:rsidRPr="00956820">
        <w:rPr>
          <w:rFonts w:eastAsia="Times New Roman" w:hint="eastAsia"/>
        </w:rPr>
        <w:t> </w:t>
      </w:r>
      <w:r w:rsidRPr="00956820">
        <w:rPr>
          <w:rFonts w:eastAsia="Times New Roman"/>
        </w:rPr>
        <w:t>8.5.3.3.1, the AMF should notify the SMF that the UE was reachable but did not accept to re-activate the user plane radio resources of PDU sessions.</w:t>
      </w:r>
    </w:p>
    <w:p w:rsidR="00956820" w:rsidRDefault="00956820" w:rsidP="00956820">
      <w:pPr>
        <w:pStyle w:val="B1"/>
        <w:rPr>
          <w:rFonts w:eastAsia="Times New Roman"/>
        </w:rPr>
      </w:pPr>
      <w:r>
        <w:t>-</w:t>
      </w:r>
      <w:r w:rsidRPr="003168A2">
        <w:tab/>
      </w:r>
      <w:r w:rsidRPr="00956820">
        <w:rPr>
          <w:rFonts w:eastAsia="Times New Roman"/>
        </w:rPr>
        <w:t>For case b) in subclause</w:t>
      </w:r>
      <w:r w:rsidRPr="00956820">
        <w:rPr>
          <w:rFonts w:eastAsia="Times New Roman" w:hint="eastAsia"/>
        </w:rPr>
        <w:t> </w:t>
      </w:r>
      <w:r w:rsidRPr="00956820">
        <w:rPr>
          <w:rFonts w:eastAsia="Times New Roman"/>
        </w:rPr>
        <w:t>8.5.3.3.1, the AMF should notify the SMF that the UE is unreachable.</w:t>
      </w:r>
    </w:p>
    <w:p w:rsidR="002209A0" w:rsidRDefault="002209A0" w:rsidP="00956820">
      <w:pPr>
        <w:pStyle w:val="Heading5"/>
        <w:rPr>
          <w:lang w:eastAsia="zh-CN"/>
        </w:rPr>
      </w:pPr>
      <w:bookmarkStart w:id="2783" w:name="_Toc500844969"/>
      <w:r>
        <w:t>8.</w:t>
      </w:r>
      <w:r w:rsidR="004E2BF1">
        <w:t>5</w:t>
      </w:r>
      <w:r>
        <w:t>.3.3.4</w:t>
      </w:r>
      <w:r>
        <w:rPr>
          <w:rFonts w:hint="eastAsia"/>
          <w:lang w:eastAsia="zh-CN"/>
        </w:rPr>
        <w:tab/>
      </w:r>
      <w:r>
        <w:rPr>
          <w:lang w:eastAsia="ja-JP"/>
        </w:rPr>
        <w:t xml:space="preserve">Abnormal cases </w:t>
      </w:r>
      <w:r w:rsidRPr="003168A2">
        <w:t>on the network side</w:t>
      </w:r>
      <w:bookmarkEnd w:id="2775"/>
      <w:bookmarkEnd w:id="2776"/>
      <w:bookmarkEnd w:id="2777"/>
      <w:bookmarkEnd w:id="2778"/>
      <w:bookmarkEnd w:id="2779"/>
      <w:bookmarkEnd w:id="2780"/>
      <w:bookmarkEnd w:id="2781"/>
      <w:bookmarkEnd w:id="2782"/>
      <w:bookmarkEnd w:id="2783"/>
    </w:p>
    <w:p w:rsidR="00F81694" w:rsidRDefault="00F81694" w:rsidP="00F81694">
      <w:pPr>
        <w:rPr>
          <w:rFonts w:eastAsia="Times New Roman"/>
        </w:rPr>
      </w:pPr>
      <w:r w:rsidRPr="00B02EC7">
        <w:rPr>
          <w:rFonts w:eastAsia="Times New Roman"/>
        </w:rPr>
        <w:t>The following abnormal cases can be identified:</w:t>
      </w:r>
    </w:p>
    <w:p w:rsidR="00F81694" w:rsidRDefault="00F81694" w:rsidP="00F81694">
      <w:pPr>
        <w:pStyle w:val="B1"/>
        <w:rPr>
          <w:rFonts w:eastAsia="Times New Roman"/>
        </w:rPr>
      </w:pPr>
      <w:r>
        <w:rPr>
          <w:rFonts w:eastAsia="Times New Roman"/>
        </w:rPr>
        <w:t>a)</w:t>
      </w:r>
      <w:r>
        <w:rPr>
          <w:rFonts w:eastAsia="Times New Roman"/>
        </w:rPr>
        <w:tab/>
        <w:t>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For case a) in subclause 8.5.3.3.1, the AMF should notify the SMF that the UE is unreachable. The AMF may enter 5GMM_IDLE mode over 3GPP access.</w:t>
      </w:r>
    </w:p>
    <w:p w:rsidR="00F81694" w:rsidRPr="00F81694" w:rsidRDefault="00F81694" w:rsidP="00F81694">
      <w:pPr>
        <w:pStyle w:val="B1"/>
        <w:rPr>
          <w:rFonts w:eastAsia="Times New Roman"/>
        </w:rPr>
      </w:pPr>
      <w:r>
        <w:rPr>
          <w:rFonts w:eastAsia="Times New Roman"/>
        </w:rPr>
        <w:tab/>
      </w:r>
      <w:r w:rsidRPr="00F81694">
        <w:rPr>
          <w:rFonts w:eastAsia="Times New Roman"/>
        </w:rPr>
        <w:t>For case b) in subclause</w:t>
      </w:r>
      <w:r w:rsidRPr="00F81694">
        <w:rPr>
          <w:rFonts w:eastAsia="Times New Roman" w:hint="eastAsia"/>
        </w:rPr>
        <w:t> </w:t>
      </w:r>
      <w:r w:rsidRPr="00F81694">
        <w:rPr>
          <w:rFonts w:eastAsia="Times New Roman"/>
        </w:rPr>
        <w:t>8.5.3.3.1, the AMF may either:</w:t>
      </w:r>
    </w:p>
    <w:p w:rsidR="00F81694" w:rsidRDefault="00F81694" w:rsidP="00F81694">
      <w:pPr>
        <w:pStyle w:val="B2"/>
        <w:rPr>
          <w:rFonts w:eastAsia="Times New Roman"/>
        </w:rPr>
      </w:pPr>
      <w:r>
        <w:rPr>
          <w:rFonts w:eastAsia="Times New Roman"/>
        </w:rPr>
        <w:t>-</w:t>
      </w:r>
      <w:r>
        <w:rPr>
          <w:rFonts w:eastAsia="Times New Roman"/>
        </w:rPr>
        <w:tab/>
      </w:r>
      <w:r>
        <w:rPr>
          <w:rFonts w:eastAsia="Malgun Gothic"/>
        </w:rPr>
        <w:t>perform the paging procedure over the 3GPP access</w:t>
      </w:r>
      <w:r>
        <w:rPr>
          <w:rFonts w:eastAsia="Times New Roman"/>
        </w:rPr>
        <w:t>; or</w:t>
      </w:r>
    </w:p>
    <w:p w:rsidR="00F81694" w:rsidRPr="00B02EC7" w:rsidRDefault="00F81694" w:rsidP="00F81694">
      <w:pPr>
        <w:pStyle w:val="B2"/>
        <w:rPr>
          <w:rFonts w:eastAsia="Times New Roman"/>
        </w:rPr>
      </w:pPr>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p>
    <w:p w:rsidR="00F81694" w:rsidRDefault="00F81694" w:rsidP="00F81694">
      <w:pPr>
        <w:pStyle w:val="NO"/>
        <w:rPr>
          <w:rFonts w:eastAsia="Times New Roman"/>
        </w:rPr>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2209A0" w:rsidRPr="007C77AB" w:rsidRDefault="002209A0" w:rsidP="002209A0">
      <w:pPr>
        <w:pStyle w:val="EditorsNote"/>
      </w:pPr>
      <w:r w:rsidRPr="00DC692C">
        <w:t>Editor's note:</w:t>
      </w:r>
      <w:r w:rsidRPr="00DC692C">
        <w:tab/>
      </w:r>
      <w:r w:rsidR="00F81694">
        <w:t xml:space="preserve">Further abnormal </w:t>
      </w:r>
      <w:r w:rsidRPr="00440029">
        <w:t xml:space="preserve">cases </w:t>
      </w:r>
      <w:r>
        <w:t xml:space="preserve">on </w:t>
      </w:r>
      <w:r w:rsidRPr="00440029">
        <w:t xml:space="preserve">the </w:t>
      </w:r>
      <w:r>
        <w:t>network side are FFS.</w:t>
      </w:r>
    </w:p>
    <w:p w:rsidR="00AD18DD" w:rsidRDefault="003E60C7" w:rsidP="00AD18DD">
      <w:pPr>
        <w:pStyle w:val="Heading2"/>
      </w:pPr>
      <w:bookmarkStart w:id="2784" w:name="_Toc492387682"/>
      <w:bookmarkStart w:id="2785" w:name="_Toc492388272"/>
      <w:bookmarkStart w:id="2786" w:name="_Toc492394157"/>
      <w:bookmarkStart w:id="2787" w:name="_Toc492394746"/>
      <w:bookmarkStart w:id="2788" w:name="_Toc492455578"/>
      <w:bookmarkStart w:id="2789" w:name="_Toc492456168"/>
      <w:bookmarkStart w:id="2790" w:name="_Toc492465988"/>
      <w:bookmarkStart w:id="2791" w:name="_Toc492466578"/>
      <w:bookmarkStart w:id="2792" w:name="_Toc500844970"/>
      <w:r>
        <w:t>8</w:t>
      </w:r>
      <w:r w:rsidR="00AD18DD">
        <w:t>.</w:t>
      </w:r>
      <w:r w:rsidR="004E2BF1">
        <w:t>6</w:t>
      </w:r>
      <w:r w:rsidR="00AD18DD" w:rsidRPr="007E6407">
        <w:tab/>
      </w:r>
      <w:r w:rsidR="0081600A">
        <w:t>5GS</w:t>
      </w:r>
      <w:r w:rsidR="00AD18DD">
        <w:t xml:space="preserve"> mobility management message coding</w:t>
      </w:r>
      <w:bookmarkEnd w:id="2419"/>
      <w:bookmarkEnd w:id="2732"/>
      <w:bookmarkEnd w:id="2733"/>
      <w:bookmarkEnd w:id="2734"/>
      <w:bookmarkEnd w:id="2735"/>
      <w:bookmarkEnd w:id="2736"/>
      <w:bookmarkEnd w:id="2784"/>
      <w:bookmarkEnd w:id="2785"/>
      <w:bookmarkEnd w:id="2786"/>
      <w:bookmarkEnd w:id="2787"/>
      <w:bookmarkEnd w:id="2788"/>
      <w:bookmarkEnd w:id="2789"/>
      <w:bookmarkEnd w:id="2790"/>
      <w:bookmarkEnd w:id="2791"/>
      <w:bookmarkEnd w:id="2792"/>
    </w:p>
    <w:p w:rsidR="00480F41" w:rsidRPr="003168A2" w:rsidRDefault="00480F41" w:rsidP="00480F41">
      <w:pPr>
        <w:pStyle w:val="Heading3"/>
      </w:pPr>
      <w:bookmarkStart w:id="2793" w:name="_Toc485311829"/>
      <w:bookmarkStart w:id="2794" w:name="_Toc492387683"/>
      <w:bookmarkStart w:id="2795" w:name="_Toc492388273"/>
      <w:bookmarkStart w:id="2796" w:name="_Toc492394158"/>
      <w:bookmarkStart w:id="2797" w:name="_Toc492394747"/>
      <w:bookmarkStart w:id="2798" w:name="_Toc492455579"/>
      <w:bookmarkStart w:id="2799" w:name="_Toc492456169"/>
      <w:bookmarkStart w:id="2800" w:name="_Toc492465989"/>
      <w:bookmarkStart w:id="2801" w:name="_Toc492466579"/>
      <w:bookmarkStart w:id="2802" w:name="_Toc484956750"/>
      <w:bookmarkStart w:id="2803" w:name="_Toc485044191"/>
      <w:bookmarkStart w:id="2804" w:name="_Toc485217837"/>
      <w:bookmarkStart w:id="2805" w:name="_Toc485220006"/>
      <w:bookmarkStart w:id="2806" w:name="_Toc485220361"/>
      <w:bookmarkStart w:id="2807" w:name="_Toc479765914"/>
      <w:bookmarkStart w:id="2808" w:name="_Toc500844971"/>
      <w:r w:rsidRPr="003168A2">
        <w:t>8.</w:t>
      </w:r>
      <w:r w:rsidR="004E2BF1">
        <w:t>6</w:t>
      </w:r>
      <w:r w:rsidRPr="003168A2">
        <w:t>.</w:t>
      </w:r>
      <w:r w:rsidR="004E2BF1">
        <w:t>1</w:t>
      </w:r>
      <w:r w:rsidRPr="003168A2">
        <w:tab/>
        <w:t>Authentication failure</w:t>
      </w:r>
      <w:bookmarkEnd w:id="2793"/>
      <w:bookmarkEnd w:id="2794"/>
      <w:bookmarkEnd w:id="2795"/>
      <w:bookmarkEnd w:id="2796"/>
      <w:bookmarkEnd w:id="2797"/>
      <w:bookmarkEnd w:id="2798"/>
      <w:bookmarkEnd w:id="2799"/>
      <w:bookmarkEnd w:id="2800"/>
      <w:bookmarkEnd w:id="2801"/>
      <w:bookmarkEnd w:id="2808"/>
      <w:r w:rsidRPr="003168A2">
        <w:t xml:space="preserve"> </w:t>
      </w:r>
    </w:p>
    <w:p w:rsidR="00480F41" w:rsidRPr="003168A2" w:rsidRDefault="00480F41" w:rsidP="00480F41">
      <w:pPr>
        <w:pStyle w:val="Heading4"/>
      </w:pPr>
      <w:bookmarkStart w:id="2809" w:name="_Toc485311830"/>
      <w:bookmarkStart w:id="2810" w:name="_Toc492387684"/>
      <w:bookmarkStart w:id="2811" w:name="_Toc492388274"/>
      <w:bookmarkStart w:id="2812" w:name="_Toc492394159"/>
      <w:bookmarkStart w:id="2813" w:name="_Toc492394748"/>
      <w:bookmarkStart w:id="2814" w:name="_Toc492455580"/>
      <w:bookmarkStart w:id="2815" w:name="_Toc492456170"/>
      <w:bookmarkStart w:id="2816" w:name="_Toc492465990"/>
      <w:bookmarkStart w:id="2817" w:name="_Toc492466580"/>
      <w:bookmarkStart w:id="2818" w:name="_Toc500844972"/>
      <w:r w:rsidRPr="003168A2">
        <w:t>8.</w:t>
      </w:r>
      <w:r w:rsidR="004E2BF1">
        <w:t>6</w:t>
      </w:r>
      <w:r w:rsidRPr="003168A2">
        <w:t>.</w:t>
      </w:r>
      <w:r w:rsidR="004E2BF1">
        <w:t>1</w:t>
      </w:r>
      <w:r w:rsidRPr="003168A2">
        <w:t>.1</w:t>
      </w:r>
      <w:r w:rsidRPr="003168A2">
        <w:tab/>
        <w:t>Message definition</w:t>
      </w:r>
      <w:bookmarkEnd w:id="2809"/>
      <w:bookmarkEnd w:id="2810"/>
      <w:bookmarkEnd w:id="2811"/>
      <w:bookmarkEnd w:id="2812"/>
      <w:bookmarkEnd w:id="2813"/>
      <w:bookmarkEnd w:id="2814"/>
      <w:bookmarkEnd w:id="2815"/>
      <w:bookmarkEnd w:id="2816"/>
      <w:bookmarkEnd w:id="2817"/>
      <w:bookmarkEnd w:id="2818"/>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failure</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819" w:name="_Toc485311832"/>
      <w:bookmarkStart w:id="2820" w:name="_Toc492387685"/>
      <w:bookmarkStart w:id="2821" w:name="_Toc492388275"/>
      <w:bookmarkStart w:id="2822" w:name="_Toc492394160"/>
      <w:bookmarkStart w:id="2823" w:name="_Toc492394749"/>
      <w:bookmarkStart w:id="2824" w:name="_Toc492455581"/>
      <w:bookmarkStart w:id="2825" w:name="_Toc492456171"/>
      <w:bookmarkStart w:id="2826" w:name="_Toc492465991"/>
      <w:bookmarkStart w:id="2827" w:name="_Toc492466581"/>
      <w:bookmarkStart w:id="2828" w:name="_Toc500844973"/>
      <w:r w:rsidRPr="003168A2">
        <w:t>8.</w:t>
      </w:r>
      <w:r w:rsidR="004E2BF1">
        <w:t>6</w:t>
      </w:r>
      <w:r w:rsidRPr="003168A2">
        <w:t>.</w:t>
      </w:r>
      <w:r w:rsidR="004E2BF1">
        <w:t>2</w:t>
      </w:r>
      <w:r w:rsidRPr="003168A2">
        <w:tab/>
        <w:t>Authentication reject</w:t>
      </w:r>
      <w:bookmarkEnd w:id="2819"/>
      <w:bookmarkEnd w:id="2820"/>
      <w:bookmarkEnd w:id="2821"/>
      <w:bookmarkEnd w:id="2822"/>
      <w:bookmarkEnd w:id="2823"/>
      <w:bookmarkEnd w:id="2824"/>
      <w:bookmarkEnd w:id="2825"/>
      <w:bookmarkEnd w:id="2826"/>
      <w:bookmarkEnd w:id="2827"/>
      <w:bookmarkEnd w:id="2828"/>
    </w:p>
    <w:p w:rsidR="00480F41" w:rsidRPr="003168A2" w:rsidRDefault="00480F41" w:rsidP="00480F41">
      <w:pPr>
        <w:pStyle w:val="Heading4"/>
      </w:pPr>
      <w:bookmarkStart w:id="2829" w:name="_Toc492387686"/>
      <w:bookmarkStart w:id="2830" w:name="_Toc492388276"/>
      <w:bookmarkStart w:id="2831" w:name="_Toc492394161"/>
      <w:bookmarkStart w:id="2832" w:name="_Toc492394750"/>
      <w:bookmarkStart w:id="2833" w:name="_Toc492455582"/>
      <w:bookmarkStart w:id="2834" w:name="_Toc492456172"/>
      <w:bookmarkStart w:id="2835" w:name="_Toc492465992"/>
      <w:bookmarkStart w:id="2836" w:name="_Toc492466582"/>
      <w:bookmarkStart w:id="2837" w:name="_Toc500844974"/>
      <w:r w:rsidRPr="003168A2">
        <w:t>8.</w:t>
      </w:r>
      <w:r w:rsidR="004E2BF1">
        <w:t>6</w:t>
      </w:r>
      <w:r w:rsidRPr="003168A2">
        <w:t>.</w:t>
      </w:r>
      <w:r w:rsidR="004E2BF1">
        <w:t>2</w:t>
      </w:r>
      <w:r w:rsidRPr="003168A2">
        <w:t>.1</w:t>
      </w:r>
      <w:r w:rsidRPr="003168A2">
        <w:tab/>
        <w:t>Message definition</w:t>
      </w:r>
      <w:bookmarkEnd w:id="2829"/>
      <w:bookmarkEnd w:id="2830"/>
      <w:bookmarkEnd w:id="2831"/>
      <w:bookmarkEnd w:id="2832"/>
      <w:bookmarkEnd w:id="2833"/>
      <w:bookmarkEnd w:id="2834"/>
      <w:bookmarkEnd w:id="2835"/>
      <w:bookmarkEnd w:id="2836"/>
      <w:bookmarkEnd w:id="2837"/>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reject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838" w:name="_Toc485311833"/>
      <w:bookmarkStart w:id="2839" w:name="_Toc492387687"/>
      <w:bookmarkStart w:id="2840" w:name="_Toc492388277"/>
      <w:bookmarkStart w:id="2841" w:name="_Toc492394162"/>
      <w:bookmarkStart w:id="2842" w:name="_Toc492394751"/>
      <w:bookmarkStart w:id="2843" w:name="_Toc492455583"/>
      <w:bookmarkStart w:id="2844" w:name="_Toc492456173"/>
      <w:bookmarkStart w:id="2845" w:name="_Toc492465993"/>
      <w:bookmarkStart w:id="2846" w:name="_Toc492466583"/>
      <w:bookmarkStart w:id="2847" w:name="_Toc500844975"/>
      <w:r>
        <w:t>8.</w:t>
      </w:r>
      <w:r w:rsidR="004E2BF1">
        <w:t>6</w:t>
      </w:r>
      <w:r w:rsidRPr="003168A2">
        <w:t>.</w:t>
      </w:r>
      <w:r w:rsidR="004E2BF1">
        <w:t>3</w:t>
      </w:r>
      <w:r w:rsidRPr="003168A2">
        <w:tab/>
        <w:t>Authentication request</w:t>
      </w:r>
      <w:bookmarkEnd w:id="2838"/>
      <w:bookmarkEnd w:id="2839"/>
      <w:bookmarkEnd w:id="2840"/>
      <w:bookmarkEnd w:id="2841"/>
      <w:bookmarkEnd w:id="2842"/>
      <w:bookmarkEnd w:id="2843"/>
      <w:bookmarkEnd w:id="2844"/>
      <w:bookmarkEnd w:id="2845"/>
      <w:bookmarkEnd w:id="2846"/>
      <w:bookmarkEnd w:id="2847"/>
    </w:p>
    <w:p w:rsidR="00480F41" w:rsidRPr="003168A2" w:rsidRDefault="00480F41" w:rsidP="00480F41">
      <w:pPr>
        <w:pStyle w:val="Heading4"/>
      </w:pPr>
      <w:bookmarkStart w:id="2848" w:name="_Toc492387688"/>
      <w:bookmarkStart w:id="2849" w:name="_Toc492388278"/>
      <w:bookmarkStart w:id="2850" w:name="_Toc492394163"/>
      <w:bookmarkStart w:id="2851" w:name="_Toc492394752"/>
      <w:bookmarkStart w:id="2852" w:name="_Toc492455584"/>
      <w:bookmarkStart w:id="2853" w:name="_Toc492456174"/>
      <w:bookmarkStart w:id="2854" w:name="_Toc492465994"/>
      <w:bookmarkStart w:id="2855" w:name="_Toc492466584"/>
      <w:bookmarkStart w:id="2856" w:name="_Toc500844976"/>
      <w:r w:rsidRPr="003168A2">
        <w:t>8.</w:t>
      </w:r>
      <w:r w:rsidR="004E2BF1">
        <w:t>6</w:t>
      </w:r>
      <w:r w:rsidRPr="003168A2">
        <w:t>.</w:t>
      </w:r>
      <w:r w:rsidR="004E2BF1">
        <w:t>3</w:t>
      </w:r>
      <w:r w:rsidRPr="003168A2">
        <w:t>.1</w:t>
      </w:r>
      <w:r w:rsidRPr="003168A2">
        <w:tab/>
        <w:t>Message definition</w:t>
      </w:r>
      <w:bookmarkEnd w:id="2848"/>
      <w:bookmarkEnd w:id="2849"/>
      <w:bookmarkEnd w:id="2850"/>
      <w:bookmarkEnd w:id="2851"/>
      <w:bookmarkEnd w:id="2852"/>
      <w:bookmarkEnd w:id="2853"/>
      <w:bookmarkEnd w:id="2854"/>
      <w:bookmarkEnd w:id="2855"/>
      <w:bookmarkEnd w:id="2856"/>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request</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2857" w:name="_Toc485311834"/>
      <w:bookmarkStart w:id="2858" w:name="_Toc492387689"/>
      <w:bookmarkStart w:id="2859" w:name="_Toc492388279"/>
      <w:bookmarkStart w:id="2860" w:name="_Toc492394164"/>
      <w:bookmarkStart w:id="2861" w:name="_Toc492394753"/>
      <w:bookmarkStart w:id="2862" w:name="_Toc492455585"/>
      <w:bookmarkStart w:id="2863" w:name="_Toc492456175"/>
      <w:bookmarkStart w:id="2864" w:name="_Toc492465995"/>
      <w:bookmarkStart w:id="2865" w:name="_Toc492466585"/>
      <w:bookmarkStart w:id="2866" w:name="_Toc500844977"/>
      <w:r>
        <w:t>8.6.3</w:t>
      </w:r>
      <w:r>
        <w:rPr>
          <w:rFonts w:hint="eastAsia"/>
          <w:lang w:eastAsia="ko-KR"/>
        </w:rPr>
        <w:t>.</w:t>
      </w:r>
      <w:r>
        <w:rPr>
          <w:lang w:eastAsia="ko-KR"/>
        </w:rPr>
        <w:t>2</w:t>
      </w:r>
      <w:r w:rsidRPr="00440029">
        <w:rPr>
          <w:rFonts w:hint="eastAsia"/>
        </w:rPr>
        <w:tab/>
      </w:r>
      <w:r>
        <w:t>EAP message</w:t>
      </w:r>
      <w:bookmarkEnd w:id="2866"/>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2867" w:name="_Toc500844978"/>
      <w:r>
        <w:t>8.</w:t>
      </w:r>
      <w:r w:rsidR="004E2BF1">
        <w:t>6</w:t>
      </w:r>
      <w:r w:rsidRPr="003168A2">
        <w:t>.</w:t>
      </w:r>
      <w:r w:rsidR="004E2BF1">
        <w:t>4</w:t>
      </w:r>
      <w:r w:rsidRPr="003168A2">
        <w:tab/>
        <w:t>Authentication response</w:t>
      </w:r>
      <w:bookmarkEnd w:id="2857"/>
      <w:bookmarkEnd w:id="2858"/>
      <w:bookmarkEnd w:id="2859"/>
      <w:bookmarkEnd w:id="2860"/>
      <w:bookmarkEnd w:id="2861"/>
      <w:bookmarkEnd w:id="2862"/>
      <w:bookmarkEnd w:id="2863"/>
      <w:bookmarkEnd w:id="2864"/>
      <w:bookmarkEnd w:id="2865"/>
      <w:bookmarkEnd w:id="2867"/>
    </w:p>
    <w:p w:rsidR="00480F41" w:rsidRPr="003168A2" w:rsidRDefault="00480F41" w:rsidP="00480F41">
      <w:pPr>
        <w:pStyle w:val="Heading4"/>
      </w:pPr>
      <w:bookmarkStart w:id="2868" w:name="_Toc492387690"/>
      <w:bookmarkStart w:id="2869" w:name="_Toc492388280"/>
      <w:bookmarkStart w:id="2870" w:name="_Toc492394165"/>
      <w:bookmarkStart w:id="2871" w:name="_Toc492394754"/>
      <w:bookmarkStart w:id="2872" w:name="_Toc492455586"/>
      <w:bookmarkStart w:id="2873" w:name="_Toc492456176"/>
      <w:bookmarkStart w:id="2874" w:name="_Toc492465996"/>
      <w:bookmarkStart w:id="2875" w:name="_Toc492466586"/>
      <w:bookmarkStart w:id="2876" w:name="_Toc500844979"/>
      <w:r w:rsidRPr="003168A2">
        <w:t>8.</w:t>
      </w:r>
      <w:r w:rsidR="004E2BF1">
        <w:t>6</w:t>
      </w:r>
      <w:r w:rsidRPr="003168A2">
        <w:t>.</w:t>
      </w:r>
      <w:r w:rsidR="004E2BF1">
        <w:t>4</w:t>
      </w:r>
      <w:r w:rsidRPr="003168A2">
        <w:t>.1</w:t>
      </w:r>
      <w:r w:rsidRPr="003168A2">
        <w:tab/>
        <w:t>Message definition</w:t>
      </w:r>
      <w:bookmarkEnd w:id="2868"/>
      <w:bookmarkEnd w:id="2869"/>
      <w:bookmarkEnd w:id="2870"/>
      <w:bookmarkEnd w:id="2871"/>
      <w:bookmarkEnd w:id="2872"/>
      <w:bookmarkEnd w:id="2873"/>
      <w:bookmarkEnd w:id="2874"/>
      <w:bookmarkEnd w:id="2875"/>
      <w:bookmarkEnd w:id="2876"/>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response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2877" w:name="_Toc492387691"/>
      <w:bookmarkStart w:id="2878" w:name="_Toc492388281"/>
      <w:bookmarkStart w:id="2879" w:name="_Toc492394166"/>
      <w:bookmarkStart w:id="2880" w:name="_Toc492394755"/>
      <w:bookmarkStart w:id="2881" w:name="_Toc492455587"/>
      <w:bookmarkStart w:id="2882" w:name="_Toc492456177"/>
      <w:bookmarkStart w:id="2883" w:name="_Toc492465997"/>
      <w:bookmarkStart w:id="2884" w:name="_Toc492466587"/>
      <w:bookmarkStart w:id="2885" w:name="_Toc500844980"/>
      <w:r>
        <w:t>8.6.4.2</w:t>
      </w:r>
      <w:r w:rsidRPr="00440029">
        <w:rPr>
          <w:rFonts w:hint="eastAsia"/>
        </w:rPr>
        <w:tab/>
      </w:r>
      <w:r>
        <w:t>EAP message</w:t>
      </w:r>
      <w:bookmarkEnd w:id="2885"/>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2886" w:name="_Toc500844981"/>
      <w:r>
        <w:t>8.</w:t>
      </w:r>
      <w:r w:rsidR="004E2BF1">
        <w:t>6</w:t>
      </w:r>
      <w:r w:rsidRPr="00440029">
        <w:t>.</w:t>
      </w:r>
      <w:r w:rsidR="004E2BF1">
        <w:t>5</w:t>
      </w:r>
      <w:r w:rsidRPr="00440029">
        <w:tab/>
      </w:r>
      <w:r>
        <w:t>Registration request</w:t>
      </w:r>
      <w:bookmarkEnd w:id="2802"/>
      <w:bookmarkEnd w:id="2803"/>
      <w:bookmarkEnd w:id="2804"/>
      <w:bookmarkEnd w:id="2805"/>
      <w:bookmarkEnd w:id="2806"/>
      <w:bookmarkEnd w:id="2877"/>
      <w:bookmarkEnd w:id="2878"/>
      <w:bookmarkEnd w:id="2879"/>
      <w:bookmarkEnd w:id="2880"/>
      <w:bookmarkEnd w:id="2881"/>
      <w:bookmarkEnd w:id="2882"/>
      <w:bookmarkEnd w:id="2883"/>
      <w:bookmarkEnd w:id="2884"/>
      <w:bookmarkEnd w:id="2886"/>
    </w:p>
    <w:p w:rsidR="009D108A" w:rsidRPr="00440029" w:rsidRDefault="009D108A" w:rsidP="009D108A">
      <w:pPr>
        <w:pStyle w:val="Heading4"/>
        <w:rPr>
          <w:lang w:eastAsia="ko-KR"/>
        </w:rPr>
      </w:pPr>
      <w:bookmarkStart w:id="2887" w:name="_Toc484956751"/>
      <w:bookmarkStart w:id="2888" w:name="_Toc485044192"/>
      <w:bookmarkStart w:id="2889" w:name="_Toc485217838"/>
      <w:bookmarkStart w:id="2890" w:name="_Toc485220007"/>
      <w:bookmarkStart w:id="2891" w:name="_Toc485220362"/>
      <w:bookmarkStart w:id="2892" w:name="_Toc492387692"/>
      <w:bookmarkStart w:id="2893" w:name="_Toc492388282"/>
      <w:bookmarkStart w:id="2894" w:name="_Toc492394167"/>
      <w:bookmarkStart w:id="2895" w:name="_Toc492394756"/>
      <w:bookmarkStart w:id="2896" w:name="_Toc492455588"/>
      <w:bookmarkStart w:id="2897" w:name="_Toc492456178"/>
      <w:bookmarkStart w:id="2898" w:name="_Toc492465998"/>
      <w:bookmarkStart w:id="2899" w:name="_Toc492466588"/>
      <w:bookmarkStart w:id="2900" w:name="_Toc50084498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BC76E7" w:rsidRDefault="00BC76E7" w:rsidP="00BC76E7">
      <w:pPr>
        <w:pStyle w:val="TH"/>
        <w:outlineLvl w:val="0"/>
      </w:pPr>
      <w:r>
        <w:t>Table 8.6.5.1: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p w:rsidR="00BC76E7" w:rsidRPr="00F204AD" w:rsidRDefault="00BC76E7" w:rsidP="004A3D64">
            <w:pPr>
              <w:pStyle w:val="TAL"/>
            </w:pPr>
            <w:r>
              <w:t>8.7.</w:t>
            </w:r>
            <w:r w:rsidR="004A3D64">
              <w:t>37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NAS key set identifier</w:t>
            </w:r>
          </w:p>
          <w:p w:rsidR="00BC76E7" w:rsidRPr="00F204AD" w:rsidRDefault="00BC76E7" w:rsidP="009842CB">
            <w:pPr>
              <w:pStyle w:val="TAL"/>
            </w:pPr>
            <w:r w:rsidRPr="00F204AD">
              <w:t>8.7.2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p>
          <w:p w:rsidR="00BC76E7" w:rsidRPr="00F204AD" w:rsidRDefault="00BC76E7" w:rsidP="009842CB">
            <w:pPr>
              <w:pStyle w:val="TAL"/>
            </w:pPr>
            <w:r>
              <w:t>8.7.y4</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5GMM capability</w:t>
            </w:r>
          </w:p>
          <w:p w:rsidR="00BC76E7" w:rsidRPr="00F204AD" w:rsidRDefault="00BC76E7" w:rsidP="009842CB">
            <w:pPr>
              <w:pStyle w:val="TAL"/>
            </w:pPr>
            <w:r w:rsidRPr="00F204AD">
              <w:t>8.7.31</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4-15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p w:rsidR="00BC76E7" w:rsidRPr="00F204AD" w:rsidRDefault="00BC76E7" w:rsidP="009842CB">
            <w:pPr>
              <w:pStyle w:val="TAL"/>
            </w:pPr>
            <w:r>
              <w:t>8.7.y5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Tracking area identity</w:t>
            </w:r>
          </w:p>
          <w:p w:rsidR="00BC76E7" w:rsidRPr="00F204AD" w:rsidRDefault="00BC76E7" w:rsidP="004A3D64">
            <w:pPr>
              <w:pStyle w:val="TAL"/>
            </w:pPr>
            <w:r>
              <w:t>8.7.</w:t>
            </w:r>
            <w:r w:rsidR="004A3D64">
              <w:t>38</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sidRPr="00F204AD">
              <w:t>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S1 UE network capability</w:t>
            </w:r>
          </w:p>
          <w:p w:rsidR="00BC76E7" w:rsidRPr="00F204AD" w:rsidRDefault="00BC76E7" w:rsidP="004A3D64">
            <w:pPr>
              <w:pStyle w:val="TAL"/>
            </w:pPr>
            <w:r>
              <w:t>8.7.</w:t>
            </w:r>
            <w:r w:rsidR="004A3D64">
              <w:t>39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6-13</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842CB">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BC76E7" w:rsidRPr="00F22EB4" w:rsidRDefault="00BC76E7" w:rsidP="009842CB">
            <w:pPr>
              <w:pStyle w:val="TAL"/>
            </w:pPr>
            <w:r>
              <w:rPr>
                <w:rFonts w:eastAsia="Malgun Gothic" w:hint="eastAsia"/>
                <w:lang w:val="en-US" w:eastAsia="ko-KR"/>
              </w:rPr>
              <w:t>8.7.</w:t>
            </w:r>
            <w:r>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4</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PDU session status</w:t>
            </w:r>
          </w:p>
          <w:p w:rsidR="00BC76E7" w:rsidRPr="00F22EB4"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bl>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w:t>
      </w:r>
      <w:r w:rsidR="00BC76E7">
        <w:t>when a</w:t>
      </w:r>
      <w:r w:rsidR="00BC76E7" w:rsidRPr="00F24D33">
        <w:t xml:space="preserve"> limited set of IEs including those needed to establish security in the initial message when it has no NAS security context</w:t>
      </w:r>
      <w:r w:rsidR="00BC76E7">
        <w:t xml:space="preserve"> </w:t>
      </w:r>
      <w:r>
        <w:t>is FFS.</w:t>
      </w:r>
    </w:p>
    <w:p w:rsidR="00BC76E7" w:rsidRDefault="00BC76E7" w:rsidP="00BC76E7">
      <w:pPr>
        <w:pStyle w:val="Heading4"/>
        <w:rPr>
          <w:rFonts w:eastAsia="Times New Roman"/>
          <w:lang w:val="en-US" w:eastAsia="ko-KR"/>
        </w:rPr>
      </w:pPr>
      <w:bookmarkStart w:id="2901" w:name="_Toc484956752"/>
      <w:bookmarkStart w:id="2902" w:name="_Toc485044193"/>
      <w:bookmarkStart w:id="2903" w:name="_Toc485217839"/>
      <w:bookmarkStart w:id="2904" w:name="_Toc485220008"/>
      <w:bookmarkStart w:id="2905" w:name="_Toc485220363"/>
      <w:bookmarkStart w:id="2906" w:name="_Toc492387693"/>
      <w:bookmarkStart w:id="2907" w:name="_Toc492388283"/>
      <w:bookmarkStart w:id="2908" w:name="_Toc492394168"/>
      <w:bookmarkStart w:id="2909" w:name="_Toc492394757"/>
      <w:bookmarkStart w:id="2910" w:name="_Toc492455589"/>
      <w:bookmarkStart w:id="2911" w:name="_Toc492456179"/>
      <w:bookmarkStart w:id="2912" w:name="_Toc492465999"/>
      <w:bookmarkStart w:id="2913" w:name="_Toc492466589"/>
      <w:bookmarkStart w:id="2914" w:name="_Toc500844983"/>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2914"/>
    </w:p>
    <w:p w:rsidR="00BC76E7" w:rsidRPr="00440029" w:rsidRDefault="00BC76E7" w:rsidP="00BC76E7">
      <w:pPr>
        <w:pStyle w:val="EditorsNote"/>
      </w:pPr>
      <w:r>
        <w:t>Editor's note:</w:t>
      </w:r>
      <w:r w:rsidRPr="00440029">
        <w:tab/>
      </w:r>
      <w:r>
        <w:t>Inclusion criteria for Nonce</w:t>
      </w:r>
      <w:r w:rsidRPr="00637E70">
        <w:rPr>
          <w:vertAlign w:val="subscript"/>
        </w:rPr>
        <w:t>UE</w:t>
      </w:r>
      <w:r>
        <w:t xml:space="preserve"> are FFS.</w:t>
      </w:r>
    </w:p>
    <w:p w:rsidR="00BC76E7" w:rsidRDefault="00BC76E7" w:rsidP="00BC76E7">
      <w:pPr>
        <w:pStyle w:val="Heading4"/>
        <w:rPr>
          <w:rFonts w:eastAsia="Times New Roman"/>
          <w:lang w:val="en-US" w:eastAsia="ko-KR"/>
        </w:rPr>
      </w:pPr>
      <w:bookmarkStart w:id="2915" w:name="_Toc500844984"/>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2915"/>
    </w:p>
    <w:p w:rsidR="00BC76E7" w:rsidRPr="00440029" w:rsidRDefault="00BC76E7" w:rsidP="00BC76E7">
      <w:pPr>
        <w:pStyle w:val="EditorsNote"/>
      </w:pPr>
      <w:r>
        <w:t>Editor's note:</w:t>
      </w:r>
      <w:r w:rsidRPr="00440029">
        <w:tab/>
      </w:r>
      <w:r>
        <w:t>Inclusion criteria for 5GMM c</w:t>
      </w:r>
      <w:r w:rsidRPr="00F204AD">
        <w:t>apability</w:t>
      </w:r>
      <w:r>
        <w:t xml:space="preserve"> are FFS.</w:t>
      </w:r>
    </w:p>
    <w:p w:rsidR="00BC76E7" w:rsidRDefault="00BC76E7" w:rsidP="00BC76E7">
      <w:pPr>
        <w:pStyle w:val="Heading4"/>
        <w:rPr>
          <w:rFonts w:eastAsia="Times New Roman"/>
          <w:lang w:val="en-US" w:eastAsia="ko-KR"/>
        </w:rPr>
      </w:pPr>
      <w:bookmarkStart w:id="2916" w:name="_Toc500844985"/>
      <w:r>
        <w:t>8.6.5</w:t>
      </w:r>
      <w:r w:rsidRPr="00440029">
        <w:rPr>
          <w:rFonts w:hint="eastAsia"/>
          <w:lang w:eastAsia="ko-KR"/>
        </w:rPr>
        <w:t>.</w:t>
      </w:r>
      <w:r>
        <w:rPr>
          <w:lang w:eastAsia="ko-KR"/>
        </w:rPr>
        <w:t>4</w:t>
      </w:r>
      <w:r>
        <w:rPr>
          <w:rFonts w:eastAsia="Times New Roman"/>
          <w:lang w:val="en-US" w:eastAsia="ko-KR"/>
        </w:rPr>
        <w:tab/>
      </w:r>
      <w:r>
        <w:t>UE security capability</w:t>
      </w:r>
      <w:bookmarkEnd w:id="2916"/>
    </w:p>
    <w:p w:rsidR="00BC76E7" w:rsidRPr="00440029" w:rsidRDefault="00BC76E7" w:rsidP="00BC76E7">
      <w:pPr>
        <w:pStyle w:val="EditorsNote"/>
      </w:pPr>
      <w:r>
        <w:t>Editor's note:</w:t>
      </w:r>
      <w:r w:rsidRPr="00440029">
        <w:tab/>
      </w:r>
      <w:r>
        <w:t>Inclusion criteria for UE security c</w:t>
      </w:r>
      <w:r w:rsidRPr="00F204AD">
        <w:t>apability</w:t>
      </w:r>
      <w:r>
        <w:t xml:space="preserve"> are FFS.</w:t>
      </w:r>
    </w:p>
    <w:p w:rsidR="00BC76E7" w:rsidRDefault="00BC76E7" w:rsidP="00BC76E7">
      <w:pPr>
        <w:pStyle w:val="Heading4"/>
        <w:rPr>
          <w:rFonts w:eastAsia="Times New Roman"/>
          <w:lang w:val="en-US" w:eastAsia="ko-KR"/>
        </w:rPr>
      </w:pPr>
      <w:bookmarkStart w:id="2917" w:name="_Toc500844986"/>
      <w:r>
        <w:t>8.6.5</w:t>
      </w:r>
      <w:r w:rsidRPr="00440029">
        <w:rPr>
          <w:rFonts w:hint="eastAsia"/>
          <w:lang w:eastAsia="ko-KR"/>
        </w:rPr>
        <w:t>.</w:t>
      </w:r>
      <w:r>
        <w:rPr>
          <w:lang w:eastAsia="ko-KR"/>
        </w:rPr>
        <w:t>5</w:t>
      </w:r>
      <w:r>
        <w:rPr>
          <w:rFonts w:eastAsia="Times New Roman"/>
          <w:lang w:val="en-US" w:eastAsia="ko-KR"/>
        </w:rPr>
        <w:tab/>
      </w:r>
      <w:r w:rsidRPr="00F204AD">
        <w:t>Requested NSSAI</w:t>
      </w:r>
      <w:bookmarkEnd w:id="2917"/>
    </w:p>
    <w:p w:rsidR="00BC76E7" w:rsidRPr="00440029" w:rsidRDefault="00BC76E7" w:rsidP="00BC76E7">
      <w:pPr>
        <w:pStyle w:val="EditorsNote"/>
      </w:pPr>
      <w:r>
        <w:t>Editor's note:</w:t>
      </w:r>
      <w:r w:rsidRPr="00440029">
        <w:tab/>
      </w:r>
      <w:r>
        <w:t xml:space="preserve">Inclusion criteria for </w:t>
      </w:r>
      <w:r w:rsidRPr="00F204AD">
        <w:t>Requested NSSAI</w:t>
      </w:r>
      <w:r>
        <w:t xml:space="preserve"> are FFS.</w:t>
      </w:r>
    </w:p>
    <w:p w:rsidR="00BC76E7" w:rsidRDefault="00BC76E7" w:rsidP="00BC76E7">
      <w:pPr>
        <w:pStyle w:val="Heading4"/>
        <w:rPr>
          <w:rFonts w:eastAsia="Times New Roman"/>
          <w:lang w:val="en-US" w:eastAsia="ko-KR"/>
        </w:rPr>
      </w:pPr>
      <w:bookmarkStart w:id="2918" w:name="_Toc500844987"/>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2918"/>
    </w:p>
    <w:p w:rsidR="00BC76E7" w:rsidRPr="00440029" w:rsidRDefault="00BC76E7" w:rsidP="00BC76E7">
      <w:pPr>
        <w:pStyle w:val="EditorsNote"/>
      </w:pPr>
      <w:r>
        <w:t>Editor's note:</w:t>
      </w:r>
      <w:r w:rsidRPr="00440029">
        <w:tab/>
      </w:r>
      <w:r>
        <w:t xml:space="preserve">Inclusion criteria for </w:t>
      </w:r>
      <w:r w:rsidRPr="00F204AD">
        <w:t>Last visited registered TAI</w:t>
      </w:r>
      <w:r>
        <w:t xml:space="preserve"> are FFS.</w:t>
      </w:r>
    </w:p>
    <w:p w:rsidR="00BC76E7" w:rsidRDefault="00BC76E7" w:rsidP="00BC76E7">
      <w:pPr>
        <w:pStyle w:val="Heading4"/>
        <w:rPr>
          <w:rFonts w:eastAsia="Times New Roman"/>
          <w:lang w:val="en-US" w:eastAsia="ko-KR"/>
        </w:rPr>
      </w:pPr>
      <w:bookmarkStart w:id="2919" w:name="_Toc500844988"/>
      <w:r>
        <w:t>8.6.5</w:t>
      </w:r>
      <w:r w:rsidRPr="00440029">
        <w:rPr>
          <w:rFonts w:hint="eastAsia"/>
          <w:lang w:eastAsia="ko-KR"/>
        </w:rPr>
        <w:t>.</w:t>
      </w:r>
      <w:r>
        <w:rPr>
          <w:lang w:eastAsia="ko-KR"/>
        </w:rPr>
        <w:t>7</w:t>
      </w:r>
      <w:r>
        <w:rPr>
          <w:rFonts w:eastAsia="Times New Roman"/>
          <w:lang w:val="en-US" w:eastAsia="ko-KR"/>
        </w:rPr>
        <w:tab/>
      </w:r>
      <w:r>
        <w:t>S1 UE network capability</w:t>
      </w:r>
      <w:bookmarkEnd w:id="2919"/>
    </w:p>
    <w:p w:rsidR="00BC76E7" w:rsidRPr="00440029" w:rsidRDefault="00BC76E7" w:rsidP="00BC76E7">
      <w:pPr>
        <w:pStyle w:val="EditorsNote"/>
      </w:pPr>
      <w:r>
        <w:t>Editor's note:</w:t>
      </w:r>
      <w:r w:rsidRPr="00440029">
        <w:tab/>
      </w:r>
      <w:r>
        <w:t>Inclusion criteria for S1 UE network capability are FFS.</w:t>
      </w:r>
    </w:p>
    <w:p w:rsidR="00BC76E7" w:rsidRPr="003168A2" w:rsidRDefault="00BC76E7" w:rsidP="00BC76E7">
      <w:pPr>
        <w:pStyle w:val="Heading4"/>
      </w:pPr>
      <w:bookmarkStart w:id="2920" w:name="_Toc500844989"/>
      <w:r>
        <w:t>8.6</w:t>
      </w:r>
      <w:r w:rsidRPr="003168A2">
        <w:t>.</w:t>
      </w:r>
      <w:r>
        <w:t>5.8</w:t>
      </w:r>
      <w:r w:rsidRPr="003168A2">
        <w:tab/>
      </w:r>
      <w:r>
        <w:t>Uplink data status</w:t>
      </w:r>
      <w:bookmarkEnd w:id="2920"/>
    </w:p>
    <w:p w:rsidR="00BC76E7" w:rsidRDefault="00BC76E7" w:rsidP="00BC76E7">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BC76E7" w:rsidRPr="003168A2" w:rsidRDefault="00BC76E7" w:rsidP="00BC76E7">
      <w:pPr>
        <w:pStyle w:val="Heading4"/>
      </w:pPr>
      <w:bookmarkStart w:id="2921" w:name="_Toc500844990"/>
      <w:r w:rsidRPr="003168A2">
        <w:t>8.</w:t>
      </w:r>
      <w:r>
        <w:t>6</w:t>
      </w:r>
      <w:r w:rsidRPr="003168A2">
        <w:t>.</w:t>
      </w:r>
      <w:r>
        <w:t>5.9</w:t>
      </w:r>
      <w:r w:rsidRPr="003168A2">
        <w:tab/>
      </w:r>
      <w:r>
        <w:t>PDU session status</w:t>
      </w:r>
      <w:bookmarkEnd w:id="2921"/>
    </w:p>
    <w:p w:rsidR="00BC76E7" w:rsidRPr="003168A2" w:rsidRDefault="00BC76E7" w:rsidP="00BC76E7">
      <w:r w:rsidRPr="003168A2">
        <w:t xml:space="preserve">This IE shall be included if the UE wants to indicate the </w:t>
      </w:r>
      <w:r>
        <w:t>PDU session that are active within the UE.</w:t>
      </w:r>
    </w:p>
    <w:p w:rsidR="009D108A" w:rsidRPr="00440029" w:rsidRDefault="009D108A" w:rsidP="009D108A">
      <w:pPr>
        <w:pStyle w:val="Heading3"/>
      </w:pPr>
      <w:bookmarkStart w:id="2922" w:name="_Toc500844991"/>
      <w:r>
        <w:t>8.</w:t>
      </w:r>
      <w:r w:rsidR="004E2BF1">
        <w:t>6</w:t>
      </w:r>
      <w:r w:rsidRPr="00440029">
        <w:t>.</w:t>
      </w:r>
      <w:r w:rsidR="004E2BF1">
        <w:t>6</w:t>
      </w:r>
      <w:r w:rsidRPr="00440029">
        <w:tab/>
      </w:r>
      <w:r>
        <w:t>Registration accept</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22"/>
    </w:p>
    <w:p w:rsidR="009D108A" w:rsidRPr="00440029" w:rsidRDefault="009D108A" w:rsidP="009D108A">
      <w:pPr>
        <w:pStyle w:val="Heading4"/>
        <w:rPr>
          <w:lang w:eastAsia="ko-KR"/>
        </w:rPr>
      </w:pPr>
      <w:bookmarkStart w:id="2923" w:name="_Toc484956753"/>
      <w:bookmarkStart w:id="2924" w:name="_Toc485044194"/>
      <w:bookmarkStart w:id="2925" w:name="_Toc485217840"/>
      <w:bookmarkStart w:id="2926" w:name="_Toc485220009"/>
      <w:bookmarkStart w:id="2927" w:name="_Toc485220364"/>
      <w:bookmarkStart w:id="2928" w:name="_Toc492387694"/>
      <w:bookmarkStart w:id="2929" w:name="_Toc492388284"/>
      <w:bookmarkStart w:id="2930" w:name="_Toc492394169"/>
      <w:bookmarkStart w:id="2931" w:name="_Toc492394758"/>
      <w:bookmarkStart w:id="2932" w:name="_Toc492455590"/>
      <w:bookmarkStart w:id="2933" w:name="_Toc492456180"/>
      <w:bookmarkStart w:id="2934" w:name="_Toc492466000"/>
      <w:bookmarkStart w:id="2935" w:name="_Toc492466590"/>
      <w:bookmarkStart w:id="2936" w:name="_Toc500844992"/>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Pr>
                <w:lang w:eastAsia="ja-JP"/>
              </w:rPr>
              <w:t>R</w:t>
            </w:r>
            <w:r w:rsidRPr="00F204AD">
              <w:rPr>
                <w:lang w:eastAsia="ja-JP"/>
              </w:rPr>
              <w:t>egistration result</w:t>
            </w:r>
          </w:p>
          <w:p w:rsidR="00BC76E7" w:rsidRPr="00F204AD" w:rsidRDefault="00BC76E7" w:rsidP="004A3D64">
            <w:pPr>
              <w:pStyle w:val="TAL"/>
              <w:rPr>
                <w:lang w:eastAsia="ja-JP"/>
              </w:rPr>
            </w:pPr>
            <w:r>
              <w:rPr>
                <w:lang w:eastAsia="ja-JP"/>
              </w:rPr>
              <w:t>8.7.</w:t>
            </w:r>
            <w:r w:rsidR="004A3D64">
              <w:rPr>
                <w:lang w:eastAsia="ja-JP"/>
              </w:rPr>
              <w:t>40</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Pr>
                <w:lang w:eastAsia="ja-JP"/>
              </w:rP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Tracking area identity list</w:t>
            </w:r>
          </w:p>
          <w:p w:rsidR="00BC76E7" w:rsidRPr="00F204AD" w:rsidRDefault="00BC76E7" w:rsidP="009842CB">
            <w:pPr>
              <w:pStyle w:val="TAL"/>
            </w:pPr>
            <w:r w:rsidRPr="00F204AD">
              <w:t>8.7.17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8-98</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PLMN list</w:t>
            </w:r>
          </w:p>
          <w:p w:rsidR="00BC76E7" w:rsidRPr="00F204AD" w:rsidRDefault="00BC76E7" w:rsidP="004A3D64">
            <w:pPr>
              <w:pStyle w:val="TAL"/>
            </w:pPr>
            <w:r>
              <w:t>8.7.</w:t>
            </w:r>
            <w:r w:rsidR="004A3D64">
              <w:t>41</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5-47</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Dual 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Dual registration supported</w:t>
            </w:r>
          </w:p>
          <w:p w:rsidR="00BC76E7" w:rsidRPr="00F204AD" w:rsidRDefault="00BC76E7" w:rsidP="009842CB">
            <w:pPr>
              <w:pStyle w:val="TAL"/>
            </w:pPr>
            <w:r>
              <w:t>8.7.x9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p w:rsidR="00BC76E7" w:rsidRPr="00F204AD" w:rsidRDefault="00BC76E7" w:rsidP="004A3D64">
            <w:pPr>
              <w:pStyle w:val="TAL"/>
            </w:pPr>
            <w:r>
              <w:t>8.7</w:t>
            </w:r>
            <w:r w:rsidRPr="00F204AD">
              <w:t>.</w:t>
            </w:r>
            <w:r w:rsidR="004A3D64">
              <w:t>42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842CB">
            <w:pPr>
              <w:pStyle w:val="TAL"/>
            </w:pPr>
            <w:r>
              <w:t>PDU session status</w:t>
            </w:r>
          </w:p>
          <w:p w:rsidR="00BC76E7" w:rsidRPr="00F204AD"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566025">
              <w:t>PDU session reactivation result</w:t>
            </w:r>
          </w:p>
          <w:p w:rsidR="00BC76E7" w:rsidRPr="00F204AD" w:rsidRDefault="00BC76E7" w:rsidP="00BC76E7">
            <w:pPr>
              <w:pStyle w:val="TAL"/>
            </w:pPr>
            <w:r>
              <w:t>8.7.35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LADN information</w:t>
            </w:r>
          </w:p>
          <w:p w:rsidR="00BC76E7" w:rsidRPr="00F204AD" w:rsidRDefault="00BC76E7" w:rsidP="004A3D64">
            <w:pPr>
              <w:pStyle w:val="TAL"/>
            </w:pPr>
            <w:r>
              <w:t>8.7.</w:t>
            </w:r>
            <w:r w:rsidR="004A3D64">
              <w:t>32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2937" w:name="_Toc484956754"/>
      <w:bookmarkStart w:id="2938" w:name="_Toc485044195"/>
      <w:bookmarkStart w:id="2939" w:name="_Toc485217841"/>
      <w:bookmarkStart w:id="2940" w:name="_Toc485220010"/>
      <w:bookmarkStart w:id="2941" w:name="_Toc485220365"/>
      <w:bookmarkStart w:id="2942" w:name="_Toc492387695"/>
      <w:bookmarkStart w:id="2943" w:name="_Toc492388285"/>
      <w:bookmarkStart w:id="2944" w:name="_Toc492394170"/>
      <w:bookmarkStart w:id="2945" w:name="_Toc492394759"/>
      <w:bookmarkStart w:id="2946" w:name="_Toc492455591"/>
      <w:bookmarkStart w:id="2947" w:name="_Toc492456181"/>
      <w:bookmarkStart w:id="2948" w:name="_Toc492466001"/>
      <w:bookmarkStart w:id="2949" w:name="_Toc492466591"/>
      <w:bookmarkStart w:id="2950" w:name="_Toc500844993"/>
      <w:r>
        <w:t>8.6.6</w:t>
      </w:r>
      <w:r>
        <w:rPr>
          <w:rFonts w:hint="eastAsia"/>
          <w:lang w:eastAsia="ko-KR"/>
        </w:rPr>
        <w:t>.2</w:t>
      </w:r>
      <w:r>
        <w:rPr>
          <w:rFonts w:eastAsia="Times New Roman"/>
          <w:lang w:val="en-US" w:eastAsia="ko-KR"/>
        </w:rPr>
        <w:tab/>
      </w:r>
      <w:r w:rsidRPr="00CA0AE5">
        <w:t>5G-GUTI</w:t>
      </w:r>
      <w:bookmarkEnd w:id="2950"/>
    </w:p>
    <w:p w:rsidR="00BC76E7" w:rsidRPr="00440029" w:rsidRDefault="00BC76E7" w:rsidP="00BC76E7">
      <w:pPr>
        <w:pStyle w:val="EditorsNote"/>
      </w:pPr>
      <w:r>
        <w:t>Editor's note:</w:t>
      </w:r>
      <w:r w:rsidRPr="00440029">
        <w:tab/>
      </w:r>
      <w:r>
        <w:t xml:space="preserve">Inclusion criteria for </w:t>
      </w:r>
      <w:r w:rsidRPr="00CA0AE5">
        <w:t xml:space="preserve">5G-GUTI </w:t>
      </w:r>
      <w:r>
        <w:t>are FFS.</w:t>
      </w:r>
    </w:p>
    <w:p w:rsidR="00BC76E7" w:rsidRDefault="00BC76E7" w:rsidP="00BC76E7">
      <w:pPr>
        <w:pStyle w:val="Heading4"/>
        <w:rPr>
          <w:rFonts w:eastAsia="Times New Roman"/>
          <w:lang w:val="en-US" w:eastAsia="ko-KR"/>
        </w:rPr>
      </w:pPr>
      <w:bookmarkStart w:id="2951" w:name="_Toc500844994"/>
      <w:r>
        <w:t>8.6.6</w:t>
      </w:r>
      <w:r>
        <w:rPr>
          <w:rFonts w:hint="eastAsia"/>
          <w:lang w:eastAsia="ko-KR"/>
        </w:rPr>
        <w:t>.3</w:t>
      </w:r>
      <w:r>
        <w:rPr>
          <w:rFonts w:eastAsia="Times New Roman"/>
          <w:lang w:val="en-US" w:eastAsia="ko-KR"/>
        </w:rPr>
        <w:tab/>
      </w:r>
      <w:r w:rsidRPr="00CA0AE5">
        <w:t>Equivalent PLMNs</w:t>
      </w:r>
      <w:bookmarkEnd w:id="2951"/>
    </w:p>
    <w:p w:rsidR="00BC76E7" w:rsidRPr="00440029" w:rsidRDefault="00BC76E7" w:rsidP="00BC76E7">
      <w:pPr>
        <w:pStyle w:val="EditorsNote"/>
      </w:pPr>
      <w:r>
        <w:t>Editor's note:</w:t>
      </w:r>
      <w:r w:rsidRPr="00440029">
        <w:tab/>
      </w:r>
      <w:r>
        <w:t xml:space="preserve">Inclusion criteria for </w:t>
      </w:r>
      <w:r w:rsidRPr="00CA0AE5">
        <w:t xml:space="preserve">Equivalent PLMNs </w:t>
      </w:r>
      <w:r>
        <w:t>are FFS.</w:t>
      </w:r>
    </w:p>
    <w:p w:rsidR="00BC76E7" w:rsidRDefault="00BC76E7" w:rsidP="00BC76E7">
      <w:pPr>
        <w:pStyle w:val="Heading4"/>
        <w:rPr>
          <w:rFonts w:eastAsia="Times New Roman"/>
          <w:lang w:val="en-US" w:eastAsia="ko-KR"/>
        </w:rPr>
      </w:pPr>
      <w:bookmarkStart w:id="2952" w:name="_Toc500844995"/>
      <w:r>
        <w:t>8.6.6</w:t>
      </w:r>
      <w:r>
        <w:rPr>
          <w:rFonts w:hint="eastAsia"/>
          <w:lang w:eastAsia="ko-KR"/>
        </w:rPr>
        <w:t>.4</w:t>
      </w:r>
      <w:r>
        <w:rPr>
          <w:rFonts w:eastAsia="Times New Roman"/>
          <w:lang w:val="en-US" w:eastAsia="ko-KR"/>
        </w:rPr>
        <w:tab/>
      </w:r>
      <w:r>
        <w:t>TAI list</w:t>
      </w:r>
      <w:bookmarkEnd w:id="2952"/>
    </w:p>
    <w:p w:rsidR="00BC76E7" w:rsidRPr="00440029" w:rsidRDefault="00BC76E7" w:rsidP="00BC76E7">
      <w:pPr>
        <w:pStyle w:val="EditorsNote"/>
      </w:pPr>
      <w:r>
        <w:t>Editor's note:</w:t>
      </w:r>
      <w:r w:rsidRPr="00440029">
        <w:tab/>
      </w:r>
      <w:r>
        <w:t>Inclusion criteria for TAI list are FFS.</w:t>
      </w:r>
    </w:p>
    <w:p w:rsidR="00BC76E7" w:rsidRDefault="00BC76E7" w:rsidP="00BC76E7">
      <w:pPr>
        <w:pStyle w:val="Heading4"/>
        <w:rPr>
          <w:rFonts w:eastAsia="Times New Roman"/>
          <w:lang w:val="en-US" w:eastAsia="ko-KR"/>
        </w:rPr>
      </w:pPr>
      <w:bookmarkStart w:id="2953" w:name="_Toc500844996"/>
      <w:r>
        <w:t>8.6.6</w:t>
      </w:r>
      <w:r>
        <w:rPr>
          <w:rFonts w:hint="eastAsia"/>
          <w:lang w:eastAsia="ko-KR"/>
        </w:rPr>
        <w:t>.5</w:t>
      </w:r>
      <w:r>
        <w:rPr>
          <w:rFonts w:eastAsia="Times New Roman"/>
          <w:lang w:val="en-US" w:eastAsia="ko-KR"/>
        </w:rPr>
        <w:tab/>
      </w:r>
      <w:r w:rsidRPr="00F204AD">
        <w:t>Allowed NSSAI</w:t>
      </w:r>
      <w:bookmarkEnd w:id="2953"/>
    </w:p>
    <w:p w:rsidR="00BC76E7" w:rsidRPr="00440029" w:rsidRDefault="00BC76E7" w:rsidP="00BC76E7">
      <w:pPr>
        <w:pStyle w:val="EditorsNote"/>
      </w:pPr>
      <w:r>
        <w:t>Editor's note:</w:t>
      </w:r>
      <w:r w:rsidRPr="00440029">
        <w:tab/>
      </w:r>
      <w:r>
        <w:t xml:space="preserve">Inclusion criteria for </w:t>
      </w:r>
      <w:r w:rsidRPr="00F204AD">
        <w:t>Allowed NSSAI</w:t>
      </w:r>
      <w:r>
        <w:t xml:space="preserve"> are FFS.</w:t>
      </w:r>
    </w:p>
    <w:p w:rsidR="00BC76E7" w:rsidRDefault="00BC76E7" w:rsidP="00BC76E7">
      <w:pPr>
        <w:pStyle w:val="Heading4"/>
        <w:rPr>
          <w:rFonts w:eastAsia="Times New Roman"/>
          <w:lang w:val="en-US" w:eastAsia="ko-KR"/>
        </w:rPr>
      </w:pPr>
      <w:bookmarkStart w:id="2954" w:name="_Toc500844997"/>
      <w:r>
        <w:t>8.6.6</w:t>
      </w:r>
      <w:r>
        <w:rPr>
          <w:rFonts w:hint="eastAsia"/>
          <w:lang w:eastAsia="ko-KR"/>
        </w:rPr>
        <w:t>.6</w:t>
      </w:r>
      <w:r>
        <w:rPr>
          <w:rFonts w:eastAsia="Times New Roman"/>
          <w:lang w:val="en-US" w:eastAsia="ko-KR"/>
        </w:rPr>
        <w:tab/>
      </w:r>
      <w:r w:rsidRPr="00F204AD">
        <w:t>Rejected NSSAI</w:t>
      </w:r>
      <w:bookmarkEnd w:id="2954"/>
    </w:p>
    <w:p w:rsidR="00BC76E7" w:rsidRPr="00440029" w:rsidRDefault="00BC76E7" w:rsidP="00BC76E7">
      <w:pPr>
        <w:pStyle w:val="EditorsNote"/>
      </w:pPr>
      <w:r>
        <w:t>Editor's note:</w:t>
      </w:r>
      <w:r w:rsidRPr="00440029">
        <w:tab/>
      </w:r>
      <w:r>
        <w:t xml:space="preserve">Inclusion criteria for </w:t>
      </w:r>
      <w:r w:rsidRPr="00F204AD">
        <w:t>Rejected NSSAI</w:t>
      </w:r>
      <w:r>
        <w:t xml:space="preserve"> are FFS.</w:t>
      </w:r>
    </w:p>
    <w:p w:rsidR="00BC76E7" w:rsidRDefault="00BC76E7" w:rsidP="00BC76E7">
      <w:pPr>
        <w:pStyle w:val="Heading4"/>
        <w:rPr>
          <w:rFonts w:eastAsia="Times New Roman"/>
          <w:lang w:val="en-US" w:eastAsia="ko-KR"/>
        </w:rPr>
      </w:pPr>
      <w:bookmarkStart w:id="2955" w:name="_Toc500844998"/>
      <w:r>
        <w:t>8.6.6</w:t>
      </w:r>
      <w:r>
        <w:rPr>
          <w:rFonts w:hint="eastAsia"/>
          <w:lang w:eastAsia="ko-KR"/>
        </w:rPr>
        <w:t>.7</w:t>
      </w:r>
      <w:r>
        <w:rPr>
          <w:rFonts w:eastAsia="Times New Roman"/>
          <w:lang w:val="en-US" w:eastAsia="ko-KR"/>
        </w:rPr>
        <w:tab/>
      </w:r>
      <w:r>
        <w:t>Dual registration s</w:t>
      </w:r>
      <w:r w:rsidRPr="00F204AD">
        <w:t>upported</w:t>
      </w:r>
      <w:bookmarkEnd w:id="2955"/>
    </w:p>
    <w:p w:rsidR="00BC76E7" w:rsidRPr="00440029" w:rsidRDefault="00BC76E7" w:rsidP="00BC76E7">
      <w:pPr>
        <w:pStyle w:val="EditorsNote"/>
      </w:pPr>
      <w:r>
        <w:t>Editor's note:</w:t>
      </w:r>
      <w:r w:rsidRPr="00440029">
        <w:tab/>
      </w:r>
      <w:r>
        <w:t>Inclusion criteria for Dual registration s</w:t>
      </w:r>
      <w:r w:rsidRPr="00F204AD">
        <w:t>upported</w:t>
      </w:r>
      <w:r>
        <w:t xml:space="preserve"> are FFS.</w:t>
      </w:r>
    </w:p>
    <w:p w:rsidR="00BC76E7" w:rsidRDefault="00BC76E7" w:rsidP="00BC76E7">
      <w:pPr>
        <w:pStyle w:val="Heading4"/>
        <w:rPr>
          <w:rFonts w:eastAsia="Times New Roman"/>
          <w:lang w:val="en-US" w:eastAsia="ko-KR"/>
        </w:rPr>
      </w:pPr>
      <w:bookmarkStart w:id="2956" w:name="_Toc500844999"/>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2956"/>
    </w:p>
    <w:p w:rsidR="00BC76E7" w:rsidRPr="00440029" w:rsidRDefault="00BC76E7" w:rsidP="00BC76E7">
      <w:pPr>
        <w:pStyle w:val="EditorsNote"/>
      </w:pPr>
      <w:r>
        <w:t>Editor's note:</w:t>
      </w:r>
      <w:r w:rsidRPr="00440029">
        <w:tab/>
      </w:r>
      <w:r>
        <w:t xml:space="preserve">Inclusion criteria for </w:t>
      </w:r>
      <w:r w:rsidRPr="00F204AD">
        <w:t>5G</w:t>
      </w:r>
      <w:r>
        <w:t>MM</w:t>
      </w:r>
      <w:r w:rsidRPr="00F204AD">
        <w:t xml:space="preserve"> network feature support</w:t>
      </w:r>
      <w:r>
        <w:t xml:space="preserve"> are FFS.</w:t>
      </w:r>
    </w:p>
    <w:p w:rsidR="00BC76E7" w:rsidRDefault="00BC76E7" w:rsidP="00BC76E7">
      <w:pPr>
        <w:pStyle w:val="Heading4"/>
        <w:rPr>
          <w:rFonts w:eastAsia="Times New Roman"/>
          <w:lang w:val="en-US" w:eastAsia="ko-KR"/>
        </w:rPr>
      </w:pPr>
      <w:bookmarkStart w:id="2957" w:name="_Toc500845000"/>
      <w:r>
        <w:t>8.6.6</w:t>
      </w:r>
      <w:r>
        <w:rPr>
          <w:rFonts w:hint="eastAsia"/>
          <w:lang w:eastAsia="ko-KR"/>
        </w:rPr>
        <w:t>.8</w:t>
      </w:r>
      <w:r>
        <w:rPr>
          <w:rFonts w:eastAsia="Times New Roman"/>
          <w:lang w:val="en-US" w:eastAsia="ko-KR"/>
        </w:rPr>
        <w:tab/>
      </w:r>
      <w:r>
        <w:t>PDU session status</w:t>
      </w:r>
      <w:bookmarkEnd w:id="2957"/>
    </w:p>
    <w:p w:rsidR="00BC76E7" w:rsidRPr="003168A2" w:rsidRDefault="00BC76E7" w:rsidP="00BC76E7">
      <w:r w:rsidRPr="003168A2">
        <w:t>Thi</w:t>
      </w:r>
      <w:r>
        <w:t>s IE shall be included if the network</w:t>
      </w:r>
      <w:r w:rsidRPr="003168A2">
        <w:t xml:space="preserve"> wants to indicate the </w:t>
      </w:r>
      <w:r>
        <w:t>PDU session contexts that are active in the network.</w:t>
      </w:r>
    </w:p>
    <w:p w:rsidR="00BC76E7" w:rsidRDefault="00BC76E7" w:rsidP="00BC76E7">
      <w:pPr>
        <w:pStyle w:val="Heading4"/>
        <w:rPr>
          <w:rFonts w:eastAsia="Times New Roman"/>
          <w:lang w:val="en-US" w:eastAsia="ko-KR"/>
        </w:rPr>
      </w:pPr>
      <w:bookmarkStart w:id="2958" w:name="_Toc500845001"/>
      <w:r>
        <w:t>8.6.6</w:t>
      </w:r>
      <w:r>
        <w:rPr>
          <w:rFonts w:hint="eastAsia"/>
          <w:lang w:eastAsia="ko-KR"/>
        </w:rPr>
        <w:t>.8</w:t>
      </w:r>
      <w:r>
        <w:rPr>
          <w:rFonts w:eastAsia="Times New Roman"/>
          <w:lang w:val="en-US" w:eastAsia="ko-KR"/>
        </w:rPr>
        <w:tab/>
      </w:r>
      <w:r w:rsidRPr="00566025">
        <w:t>PDU session reactivation result</w:t>
      </w:r>
      <w:bookmarkEnd w:id="2958"/>
    </w:p>
    <w:p w:rsidR="00BC76E7" w:rsidRPr="00440029" w:rsidRDefault="00BC76E7" w:rsidP="00BC76E7">
      <w:pPr>
        <w:pStyle w:val="EditorsNote"/>
      </w:pPr>
      <w:r>
        <w:t>Editor's note:</w:t>
      </w:r>
      <w:r w:rsidRPr="00440029">
        <w:tab/>
      </w:r>
      <w:r>
        <w:t xml:space="preserve">Inclusion criteria for </w:t>
      </w:r>
      <w:r w:rsidRPr="00566025">
        <w:t>PDU session reactivation result</w:t>
      </w:r>
      <w:r>
        <w:t xml:space="preserve"> are FFS.</w:t>
      </w:r>
    </w:p>
    <w:p w:rsidR="00BC76E7" w:rsidRDefault="00BC76E7" w:rsidP="00BC76E7">
      <w:pPr>
        <w:pStyle w:val="Heading4"/>
        <w:rPr>
          <w:rFonts w:eastAsia="Times New Roman"/>
          <w:lang w:val="en-US" w:eastAsia="ko-KR"/>
        </w:rPr>
      </w:pPr>
      <w:bookmarkStart w:id="2959" w:name="_Toc500845002"/>
      <w:r>
        <w:t>8.6.6</w:t>
      </w:r>
      <w:r>
        <w:rPr>
          <w:rFonts w:hint="eastAsia"/>
          <w:lang w:eastAsia="ko-KR"/>
        </w:rPr>
        <w:t>.8</w:t>
      </w:r>
      <w:r>
        <w:rPr>
          <w:rFonts w:eastAsia="Times New Roman"/>
          <w:lang w:val="en-US" w:eastAsia="ko-KR"/>
        </w:rPr>
        <w:tab/>
      </w:r>
      <w:r>
        <w:t>LADN information</w:t>
      </w:r>
      <w:bookmarkEnd w:id="2959"/>
    </w:p>
    <w:p w:rsidR="00BC76E7" w:rsidRPr="00440029" w:rsidRDefault="00BC76E7" w:rsidP="00BC76E7">
      <w:pPr>
        <w:pStyle w:val="EditorsNote"/>
      </w:pPr>
      <w:r>
        <w:t>Editor's note:</w:t>
      </w:r>
      <w:r w:rsidRPr="00440029">
        <w:tab/>
      </w:r>
      <w:r>
        <w:t>Inclusion criteria for LADN information are FFS.</w:t>
      </w:r>
    </w:p>
    <w:p w:rsidR="009D108A" w:rsidRPr="00440029" w:rsidRDefault="009D108A" w:rsidP="009D108A">
      <w:pPr>
        <w:pStyle w:val="Heading3"/>
      </w:pPr>
      <w:bookmarkStart w:id="2960" w:name="_Toc500845003"/>
      <w:r>
        <w:t>8.</w:t>
      </w:r>
      <w:r w:rsidR="004E2BF1">
        <w:t>6</w:t>
      </w:r>
      <w:r w:rsidRPr="00440029">
        <w:t>.</w:t>
      </w:r>
      <w:r w:rsidR="004E2BF1">
        <w:t>7</w:t>
      </w:r>
      <w:r w:rsidRPr="00440029">
        <w:tab/>
      </w:r>
      <w:r>
        <w:t>Registration complete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60"/>
    </w:p>
    <w:p w:rsidR="009D108A" w:rsidRPr="00440029" w:rsidRDefault="009D108A" w:rsidP="009D108A">
      <w:pPr>
        <w:pStyle w:val="Heading4"/>
        <w:rPr>
          <w:lang w:eastAsia="ko-KR"/>
        </w:rPr>
      </w:pPr>
      <w:bookmarkStart w:id="2961" w:name="_Toc484956755"/>
      <w:bookmarkStart w:id="2962" w:name="_Toc485044196"/>
      <w:bookmarkStart w:id="2963" w:name="_Toc485217842"/>
      <w:bookmarkStart w:id="2964" w:name="_Toc485220011"/>
      <w:bookmarkStart w:id="2965" w:name="_Toc485220366"/>
      <w:bookmarkStart w:id="2966" w:name="_Toc492387696"/>
      <w:bookmarkStart w:id="2967" w:name="_Toc492388286"/>
      <w:bookmarkStart w:id="2968" w:name="_Toc492394171"/>
      <w:bookmarkStart w:id="2969" w:name="_Toc492394760"/>
      <w:bookmarkStart w:id="2970" w:name="_Toc492455592"/>
      <w:bookmarkStart w:id="2971" w:name="_Toc492456182"/>
      <w:bookmarkStart w:id="2972" w:name="_Toc492466002"/>
      <w:bookmarkStart w:id="2973" w:name="_Toc492466592"/>
      <w:bookmarkStart w:id="2974" w:name="_Toc500845004"/>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BC76E7" w:rsidRDefault="00BC76E7" w:rsidP="00BC76E7">
      <w:pPr>
        <w:pStyle w:val="TH"/>
        <w:outlineLvl w:val="0"/>
        <w:rPr>
          <w:lang/>
        </w:rPr>
      </w:pPr>
      <w:r>
        <w:t>Table 8.6.7.1: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bl>
    <w:p w:rsidR="00BC76E7" w:rsidRPr="00440029" w:rsidRDefault="00BC76E7" w:rsidP="00BC76E7">
      <w:pPr>
        <w:pStyle w:val="B1"/>
      </w:pPr>
    </w:p>
    <w:p w:rsidR="009D108A" w:rsidRPr="00440029" w:rsidRDefault="009D108A" w:rsidP="009D108A">
      <w:pPr>
        <w:pStyle w:val="Heading3"/>
      </w:pPr>
      <w:bookmarkStart w:id="2975" w:name="_Toc484956756"/>
      <w:bookmarkStart w:id="2976" w:name="_Toc485044197"/>
      <w:bookmarkStart w:id="2977" w:name="_Toc485217843"/>
      <w:bookmarkStart w:id="2978" w:name="_Toc485220012"/>
      <w:bookmarkStart w:id="2979" w:name="_Toc485220367"/>
      <w:bookmarkStart w:id="2980" w:name="_Toc492387697"/>
      <w:bookmarkStart w:id="2981" w:name="_Toc492388287"/>
      <w:bookmarkStart w:id="2982" w:name="_Toc492394172"/>
      <w:bookmarkStart w:id="2983" w:name="_Toc492394761"/>
      <w:bookmarkStart w:id="2984" w:name="_Toc492455593"/>
      <w:bookmarkStart w:id="2985" w:name="_Toc492456183"/>
      <w:bookmarkStart w:id="2986" w:name="_Toc492466003"/>
      <w:bookmarkStart w:id="2987" w:name="_Toc492466593"/>
      <w:bookmarkStart w:id="2988" w:name="_Toc500845005"/>
      <w:r>
        <w:t>8.</w:t>
      </w:r>
      <w:r w:rsidR="004E2BF1">
        <w:t>6</w:t>
      </w:r>
      <w:r w:rsidRPr="00440029">
        <w:t>.</w:t>
      </w:r>
      <w:r w:rsidR="004E2BF1">
        <w:t>8</w:t>
      </w:r>
      <w:r w:rsidRPr="00440029">
        <w:tab/>
      </w:r>
      <w:r>
        <w:t>Registration reject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rsidR="009D108A" w:rsidRPr="00440029" w:rsidRDefault="009D108A" w:rsidP="009D108A">
      <w:pPr>
        <w:pStyle w:val="Heading4"/>
        <w:rPr>
          <w:lang w:eastAsia="ko-KR"/>
        </w:rPr>
      </w:pPr>
      <w:bookmarkStart w:id="2989" w:name="_Toc484956757"/>
      <w:bookmarkStart w:id="2990" w:name="_Toc485044198"/>
      <w:bookmarkStart w:id="2991" w:name="_Toc485217844"/>
      <w:bookmarkStart w:id="2992" w:name="_Toc485220013"/>
      <w:bookmarkStart w:id="2993" w:name="_Toc485220368"/>
      <w:bookmarkStart w:id="2994" w:name="_Toc492387698"/>
      <w:bookmarkStart w:id="2995" w:name="_Toc492388288"/>
      <w:bookmarkStart w:id="2996" w:name="_Toc492394173"/>
      <w:bookmarkStart w:id="2997" w:name="_Toc492394762"/>
      <w:bookmarkStart w:id="2998" w:name="_Toc492455594"/>
      <w:bookmarkStart w:id="2999" w:name="_Toc492456184"/>
      <w:bookmarkStart w:id="3000" w:name="_Toc492466004"/>
      <w:bookmarkStart w:id="3001" w:name="_Toc492466594"/>
      <w:bookmarkStart w:id="3002" w:name="_Toc500845006"/>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BC76E7" w:rsidRDefault="00BC76E7" w:rsidP="00BC76E7">
      <w:pPr>
        <w:pStyle w:val="TH"/>
        <w:outlineLvl w:val="0"/>
        <w:rPr>
          <w:lang/>
        </w:rPr>
      </w:pPr>
      <w:r>
        <w:t>Table 8.6.8.1: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p w:rsidR="00BC76E7" w:rsidRDefault="00BC76E7" w:rsidP="009842CB">
            <w:pPr>
              <w:pStyle w:val="TAL"/>
            </w:pPr>
            <w:r>
              <w:t>8.7.1</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842CB">
            <w:pPr>
              <w:pStyle w:val="TAL"/>
            </w:pPr>
            <w:r w:rsidRPr="003168A2">
              <w:t>GPRS timer</w:t>
            </w:r>
            <w:r>
              <w:t xml:space="preserve"> 2</w:t>
            </w:r>
          </w:p>
          <w:p w:rsidR="00BC76E7" w:rsidRDefault="00BC76E7" w:rsidP="004A3D64">
            <w:pPr>
              <w:pStyle w:val="TAL"/>
            </w:pPr>
            <w:r w:rsidRPr="00142AEA">
              <w:t>8.7.</w:t>
            </w:r>
            <w:r w:rsidR="004A3D64">
              <w:t>35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t>3</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3003" w:name="_Toc485044199"/>
      <w:bookmarkStart w:id="3004" w:name="_Toc485217845"/>
      <w:bookmarkStart w:id="3005" w:name="_Toc485220014"/>
      <w:bookmarkStart w:id="3006" w:name="_Toc485220369"/>
      <w:bookmarkStart w:id="3007" w:name="_Toc484956758"/>
      <w:bookmarkStart w:id="3008" w:name="_Toc492387699"/>
      <w:bookmarkStart w:id="3009" w:name="_Toc492388289"/>
      <w:bookmarkStart w:id="3010" w:name="_Toc492394174"/>
      <w:bookmarkStart w:id="3011" w:name="_Toc492394763"/>
      <w:bookmarkStart w:id="3012" w:name="_Toc492455595"/>
      <w:bookmarkStart w:id="3013" w:name="_Toc492456185"/>
      <w:bookmarkStart w:id="3014" w:name="_Toc492466005"/>
      <w:bookmarkStart w:id="3015" w:name="_Toc492466595"/>
      <w:bookmarkStart w:id="3016" w:name="_Toc500845007"/>
      <w:r>
        <w:t>8.6.8</w:t>
      </w:r>
      <w:r>
        <w:rPr>
          <w:rFonts w:hint="eastAsia"/>
          <w:lang w:eastAsia="ko-KR"/>
        </w:rPr>
        <w:t>.2</w:t>
      </w:r>
      <w:r>
        <w:rPr>
          <w:rFonts w:eastAsia="Times New Roman"/>
          <w:lang w:val="en-US" w:eastAsia="ko-KR"/>
        </w:rPr>
        <w:tab/>
      </w:r>
      <w:r w:rsidRPr="00142AEA">
        <w:t>T3346 value</w:t>
      </w:r>
      <w:bookmarkEnd w:id="3016"/>
    </w:p>
    <w:p w:rsidR="00BC76E7" w:rsidRDefault="00BC76E7" w:rsidP="00BC76E7">
      <w:r w:rsidRPr="008A10B8">
        <w:t xml:space="preserve">The </w:t>
      </w:r>
      <w:r>
        <w:t>AMF</w:t>
      </w:r>
      <w:r w:rsidRPr="008A10B8">
        <w:t xml:space="preserve"> </w:t>
      </w:r>
      <w:r>
        <w:rPr>
          <w:rFonts w:hint="eastAsia"/>
          <w:lang w:eastAsia="zh-CN"/>
        </w:rPr>
        <w:t>may</w:t>
      </w:r>
      <w:r w:rsidRPr="008A10B8">
        <w:t xml:space="preserve"> include this IE when</w:t>
      </w:r>
      <w:r w:rsidRPr="008A10B8">
        <w:rPr>
          <w:rFonts w:hint="eastAsia"/>
        </w:rPr>
        <w:t xml:space="preserve"> </w:t>
      </w:r>
      <w:r>
        <w:rPr>
          <w:rFonts w:hint="eastAsia"/>
          <w:lang w:eastAsia="zh-CN"/>
        </w:rPr>
        <w:t xml:space="preserve">the </w:t>
      </w:r>
      <w:r>
        <w:rPr>
          <w:lang w:eastAsia="zh-CN"/>
        </w:rPr>
        <w:t xml:space="preserve">general </w:t>
      </w:r>
      <w:r>
        <w:rPr>
          <w:rFonts w:hint="eastAsia"/>
          <w:lang w:eastAsia="zh-CN"/>
        </w:rPr>
        <w:t xml:space="preserve">NAS level </w:t>
      </w:r>
      <w:r>
        <w:t xml:space="preserve">mobility management </w:t>
      </w:r>
      <w:r>
        <w:rPr>
          <w:rFonts w:hint="eastAsia"/>
          <w:lang w:eastAsia="zh-CN"/>
        </w:rPr>
        <w:t xml:space="preserve">congestion control is </w:t>
      </w:r>
      <w:r>
        <w:rPr>
          <w:lang w:eastAsia="zh-CN"/>
        </w:rPr>
        <w:t>active</w:t>
      </w:r>
    </w:p>
    <w:p w:rsidR="00AD18DD" w:rsidRDefault="003E60C7" w:rsidP="00AD18DD">
      <w:pPr>
        <w:pStyle w:val="Heading3"/>
      </w:pPr>
      <w:bookmarkStart w:id="3017" w:name="_Toc500845008"/>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807"/>
      <w:bookmarkEnd w:id="3003"/>
      <w:bookmarkEnd w:id="3004"/>
      <w:bookmarkEnd w:id="3005"/>
      <w:bookmarkEnd w:id="3006"/>
      <w:bookmarkEnd w:id="3007"/>
      <w:r w:rsidR="00807DD2">
        <w:t xml:space="preserve"> for Alternative 1</w:t>
      </w:r>
      <w:bookmarkEnd w:id="3008"/>
      <w:bookmarkEnd w:id="3009"/>
      <w:bookmarkEnd w:id="3010"/>
      <w:bookmarkEnd w:id="3011"/>
      <w:bookmarkEnd w:id="3012"/>
      <w:bookmarkEnd w:id="3013"/>
      <w:bookmarkEnd w:id="3014"/>
      <w:bookmarkEnd w:id="3015"/>
      <w:bookmarkEnd w:id="3017"/>
    </w:p>
    <w:p w:rsidR="00AD18DD" w:rsidRPr="003168A2" w:rsidRDefault="003E60C7" w:rsidP="00AD18DD">
      <w:pPr>
        <w:pStyle w:val="Heading4"/>
        <w:rPr>
          <w:lang w:eastAsia="ko-KR"/>
        </w:rPr>
      </w:pPr>
      <w:bookmarkStart w:id="3018" w:name="_Toc479765915"/>
      <w:bookmarkStart w:id="3019" w:name="_Toc484956759"/>
      <w:bookmarkStart w:id="3020" w:name="_Toc485044200"/>
      <w:bookmarkStart w:id="3021" w:name="_Toc485217846"/>
      <w:bookmarkStart w:id="3022" w:name="_Toc485220015"/>
      <w:bookmarkStart w:id="3023" w:name="_Toc485220370"/>
      <w:bookmarkStart w:id="3024" w:name="_Toc492387700"/>
      <w:bookmarkStart w:id="3025" w:name="_Toc492388290"/>
      <w:bookmarkStart w:id="3026" w:name="_Toc492394175"/>
      <w:bookmarkStart w:id="3027" w:name="_Toc492394764"/>
      <w:bookmarkStart w:id="3028" w:name="_Toc492455596"/>
      <w:bookmarkStart w:id="3029" w:name="_Toc492456186"/>
      <w:bookmarkStart w:id="3030" w:name="_Toc492466006"/>
      <w:bookmarkStart w:id="3031" w:name="_Toc492466596"/>
      <w:bookmarkStart w:id="3032" w:name="_Toc500845009"/>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033" w:name="_Toc485220016"/>
      <w:bookmarkStart w:id="3034" w:name="_Toc485220371"/>
      <w:bookmarkStart w:id="3035" w:name="_Toc479765916"/>
      <w:bookmarkEnd w:id="1431"/>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3036" w:name="_Toc492387701"/>
      <w:bookmarkStart w:id="3037" w:name="_Toc492388291"/>
      <w:bookmarkStart w:id="3038" w:name="_Toc492394176"/>
      <w:bookmarkStart w:id="3039" w:name="_Toc492394765"/>
      <w:bookmarkStart w:id="3040" w:name="_Toc492455597"/>
      <w:bookmarkStart w:id="3041" w:name="_Toc492456187"/>
      <w:bookmarkStart w:id="3042" w:name="_Toc492466007"/>
      <w:bookmarkStart w:id="3043" w:name="_Toc492466597"/>
      <w:bookmarkStart w:id="3044" w:name="_Toc500845010"/>
      <w:r>
        <w:t>8.</w:t>
      </w:r>
      <w:r w:rsidR="004E2BF1">
        <w:t>6</w:t>
      </w:r>
      <w:r>
        <w:t>.</w:t>
      </w:r>
      <w:r w:rsidR="004E2BF1">
        <w:t>10</w:t>
      </w:r>
      <w:r w:rsidRPr="003168A2">
        <w:tab/>
      </w:r>
      <w:r>
        <w:t>DL SM message transport for Alternative 1</w:t>
      </w:r>
      <w:bookmarkEnd w:id="3036"/>
      <w:bookmarkEnd w:id="3037"/>
      <w:bookmarkEnd w:id="3038"/>
      <w:bookmarkEnd w:id="3039"/>
      <w:bookmarkEnd w:id="3040"/>
      <w:bookmarkEnd w:id="3041"/>
      <w:bookmarkEnd w:id="3042"/>
      <w:bookmarkEnd w:id="3043"/>
      <w:bookmarkEnd w:id="3044"/>
    </w:p>
    <w:p w:rsidR="00807DD2" w:rsidRPr="003168A2" w:rsidRDefault="00807DD2" w:rsidP="00807DD2">
      <w:pPr>
        <w:pStyle w:val="Heading4"/>
        <w:rPr>
          <w:lang w:eastAsia="ko-KR"/>
        </w:rPr>
      </w:pPr>
      <w:bookmarkStart w:id="3045" w:name="_Toc492387702"/>
      <w:bookmarkStart w:id="3046" w:name="_Toc492388292"/>
      <w:bookmarkStart w:id="3047" w:name="_Toc492394177"/>
      <w:bookmarkStart w:id="3048" w:name="_Toc492394766"/>
      <w:bookmarkStart w:id="3049" w:name="_Toc492455598"/>
      <w:bookmarkStart w:id="3050" w:name="_Toc492456188"/>
      <w:bookmarkStart w:id="3051" w:name="_Toc492466008"/>
      <w:bookmarkStart w:id="3052" w:name="_Toc492466598"/>
      <w:bookmarkStart w:id="3053" w:name="_Toc500845011"/>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45"/>
      <w:bookmarkEnd w:id="3046"/>
      <w:bookmarkEnd w:id="3047"/>
      <w:bookmarkEnd w:id="3048"/>
      <w:bookmarkEnd w:id="3049"/>
      <w:bookmarkEnd w:id="3050"/>
      <w:bookmarkEnd w:id="3051"/>
      <w:bookmarkEnd w:id="3052"/>
      <w:bookmarkEnd w:id="3053"/>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3054" w:name="_Toc492388293"/>
      <w:bookmarkStart w:id="3055" w:name="_Toc492394178"/>
      <w:bookmarkStart w:id="3056" w:name="_Toc492394767"/>
      <w:bookmarkStart w:id="3057" w:name="_Toc492455599"/>
      <w:bookmarkStart w:id="3058" w:name="_Toc492387703"/>
      <w:bookmarkStart w:id="3059" w:name="_Toc492456189"/>
      <w:bookmarkStart w:id="3060" w:name="_Toc492466009"/>
      <w:bookmarkStart w:id="3061" w:name="_Toc492466599"/>
      <w:bookmarkStart w:id="3062" w:name="_Toc500845012"/>
      <w:r w:rsidRPr="009E7004">
        <w:t>8.6.11</w:t>
      </w:r>
      <w:bookmarkEnd w:id="3033"/>
      <w:bookmarkEnd w:id="3034"/>
      <w:bookmarkEnd w:id="3054"/>
      <w:bookmarkEnd w:id="3055"/>
      <w:bookmarkEnd w:id="3056"/>
      <w:bookmarkEnd w:id="3057"/>
      <w:bookmarkEnd w:id="3058"/>
      <w:r w:rsidRPr="009E7004">
        <w:tab/>
        <w:t>UL generic transport for Alternative 1</w:t>
      </w:r>
      <w:bookmarkEnd w:id="3059"/>
      <w:bookmarkEnd w:id="3060"/>
      <w:bookmarkEnd w:id="3061"/>
      <w:bookmarkEnd w:id="3062"/>
    </w:p>
    <w:p w:rsidR="008E320B" w:rsidRDefault="00D3454F">
      <w:pPr>
        <w:pStyle w:val="Heading4"/>
        <w:rPr>
          <w:rFonts w:eastAsia="Malgun Gothic"/>
          <w:lang w:eastAsia="ko-KR"/>
        </w:rPr>
      </w:pPr>
      <w:bookmarkStart w:id="3063" w:name="_Toc485220017"/>
      <w:bookmarkStart w:id="3064" w:name="_Toc485220372"/>
      <w:bookmarkStart w:id="3065" w:name="_Toc492387704"/>
      <w:bookmarkStart w:id="3066" w:name="_Toc492388294"/>
      <w:bookmarkStart w:id="3067" w:name="_Toc492394179"/>
      <w:bookmarkStart w:id="3068" w:name="_Toc492394768"/>
      <w:bookmarkStart w:id="3069" w:name="_Toc492455600"/>
      <w:bookmarkStart w:id="3070" w:name="_Toc492456190"/>
      <w:bookmarkStart w:id="3071" w:name="_Toc492466010"/>
      <w:bookmarkStart w:id="3072" w:name="_Toc492466600"/>
      <w:bookmarkStart w:id="3073" w:name="_Toc50084501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63"/>
      <w:bookmarkEnd w:id="3064"/>
      <w:bookmarkEnd w:id="3065"/>
      <w:bookmarkEnd w:id="3066"/>
      <w:bookmarkEnd w:id="3067"/>
      <w:bookmarkEnd w:id="3068"/>
      <w:bookmarkEnd w:id="3069"/>
      <w:bookmarkEnd w:id="3070"/>
      <w:bookmarkEnd w:id="3071"/>
      <w:bookmarkEnd w:id="3072"/>
      <w:bookmarkEnd w:id="3073"/>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074" w:name="_Toc484956760"/>
      <w:bookmarkStart w:id="3075" w:name="_Toc485044201"/>
      <w:bookmarkStart w:id="3076" w:name="_Toc485217847"/>
      <w:bookmarkStart w:id="3077" w:name="_Toc485220018"/>
      <w:bookmarkStart w:id="3078"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079" w:name="_Toc492387705"/>
      <w:bookmarkStart w:id="3080" w:name="_Toc492388295"/>
      <w:bookmarkStart w:id="3081" w:name="_Toc492394180"/>
      <w:bookmarkStart w:id="3082" w:name="_Toc492394769"/>
      <w:bookmarkStart w:id="3083" w:name="_Toc492455601"/>
      <w:bookmarkStart w:id="3084" w:name="_Toc492456191"/>
      <w:bookmarkStart w:id="3085" w:name="_Toc492466011"/>
      <w:bookmarkStart w:id="3086" w:name="_Toc492466601"/>
      <w:bookmarkStart w:id="3087" w:name="_Toc500845014"/>
      <w:r>
        <w:t>8.</w:t>
      </w:r>
      <w:r w:rsidR="004E2BF1">
        <w:t>6</w:t>
      </w:r>
      <w:r>
        <w:t>.</w:t>
      </w:r>
      <w:r w:rsidR="004E2BF1">
        <w:t>12</w:t>
      </w:r>
      <w:r w:rsidRPr="003168A2">
        <w:tab/>
      </w:r>
      <w:r>
        <w:t xml:space="preserve">UL NAS </w:t>
      </w:r>
      <w:r w:rsidR="00523636">
        <w:t>transport</w:t>
      </w:r>
      <w:r>
        <w:t xml:space="preserve"> for Alternative 2</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D3454F" w:rsidRPr="003168A2" w:rsidRDefault="00D3454F" w:rsidP="00D3454F">
      <w:pPr>
        <w:pStyle w:val="Heading4"/>
        <w:rPr>
          <w:lang w:eastAsia="ko-KR"/>
        </w:rPr>
      </w:pPr>
      <w:bookmarkStart w:id="3088" w:name="_Toc484956761"/>
      <w:bookmarkStart w:id="3089" w:name="_Toc485044202"/>
      <w:bookmarkStart w:id="3090" w:name="_Toc485217848"/>
      <w:bookmarkStart w:id="3091" w:name="_Toc485220019"/>
      <w:bookmarkStart w:id="3092" w:name="_Toc485220374"/>
      <w:bookmarkStart w:id="3093" w:name="_Toc492387706"/>
      <w:bookmarkStart w:id="3094" w:name="_Toc492388296"/>
      <w:bookmarkStart w:id="3095" w:name="_Toc492394181"/>
      <w:bookmarkStart w:id="3096" w:name="_Toc492394770"/>
      <w:bookmarkStart w:id="3097" w:name="_Toc492455602"/>
      <w:bookmarkStart w:id="3098" w:name="_Toc492456192"/>
      <w:bookmarkStart w:id="3099" w:name="_Toc492466012"/>
      <w:bookmarkStart w:id="3100" w:name="_Toc492466602"/>
      <w:bookmarkStart w:id="3101" w:name="_Toc500845015"/>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 xml:space="preserve">PDU session </w:t>
            </w:r>
            <w:r w:rsidR="008E4E44">
              <w:rPr>
                <w:rFonts w:eastAsia="Malgun Gothic"/>
                <w:lang w:val="en-US"/>
              </w:rPr>
              <w:t>identity</w:t>
            </w:r>
          </w:p>
          <w:p w:rsidR="007915B7" w:rsidRDefault="008E4E44" w:rsidP="008E4E44">
            <w:pPr>
              <w:pStyle w:val="TAL"/>
              <w:rPr>
                <w:rFonts w:eastAsia="Malgun Gothic"/>
                <w:lang w:val="en-US"/>
              </w:rPr>
            </w:pPr>
            <w:r>
              <w:rPr>
                <w:rFonts w:eastAsia="Malgun Gothic"/>
                <w:lang w:val="en-US"/>
              </w:rPr>
              <w:t>6.6.6.4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8E4E4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7D22AE" w:rsidRPr="00B220C0" w:rsidTr="004E1B05">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identity</w:t>
            </w:r>
          </w:p>
          <w:p w:rsidR="007D22AE" w:rsidRDefault="007D22AE" w:rsidP="004E1B05">
            <w:pPr>
              <w:pStyle w:val="TAL"/>
              <w:rPr>
                <w:rFonts w:eastAsia="Malgun Gothic"/>
                <w:lang w:val="en-US"/>
              </w:rPr>
            </w:pPr>
            <w:r>
              <w:rPr>
                <w:rFonts w:eastAsia="Malgun Gothic"/>
                <w:lang w:val="en-US"/>
              </w:rPr>
              <w:t>8.7.34</w:t>
            </w:r>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350354" w:rsidRDefault="00350354" w:rsidP="00350354">
      <w:pPr>
        <w:pStyle w:val="Heading4"/>
        <w:rPr>
          <w:rFonts w:eastAsia="Times New Roman"/>
          <w:lang w:val="en-US" w:eastAsia="ko-KR"/>
        </w:rPr>
      </w:pPr>
      <w:bookmarkStart w:id="3102" w:name="_Toc485220020"/>
      <w:bookmarkStart w:id="3103" w:name="_Toc485220375"/>
      <w:bookmarkStart w:id="3104" w:name="_Toc492387707"/>
      <w:bookmarkStart w:id="3105" w:name="_Toc492388297"/>
      <w:bookmarkStart w:id="3106" w:name="_Toc492394182"/>
      <w:bookmarkStart w:id="3107" w:name="_Toc492394771"/>
      <w:bookmarkStart w:id="3108" w:name="_Toc492455603"/>
      <w:bookmarkStart w:id="3109" w:name="_Toc492456193"/>
      <w:bookmarkStart w:id="3110" w:name="_Toc492466013"/>
      <w:bookmarkStart w:id="3111" w:name="_Toc492466603"/>
      <w:bookmarkStart w:id="3112" w:name="_Toc500845016"/>
      <w:r>
        <w:rPr>
          <w:rFonts w:eastAsia="Times New Roman"/>
          <w:lang w:val="en-US" w:eastAsia="ko-KR"/>
        </w:rPr>
        <w:t>8.6.12.2</w:t>
      </w:r>
      <w:r>
        <w:rPr>
          <w:rFonts w:eastAsia="Times New Roman"/>
          <w:lang w:val="en-US" w:eastAsia="ko-KR"/>
        </w:rPr>
        <w:tab/>
        <w:t>PDU session ID</w:t>
      </w:r>
      <w:bookmarkEnd w:id="3112"/>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rFonts w:eastAsia="Times New Roman"/>
          <w:lang w:val="en-US" w:eastAsia="ko-KR"/>
        </w:rPr>
      </w:pPr>
      <w:bookmarkStart w:id="3113" w:name="_Toc500845017"/>
      <w:r>
        <w:rPr>
          <w:rFonts w:eastAsia="Times New Roman"/>
          <w:lang w:val="en-US" w:eastAsia="ko-KR"/>
        </w:rPr>
        <w:t>8.6.12.</w:t>
      </w:r>
      <w:r>
        <w:rPr>
          <w:lang w:val="en-US" w:eastAsia="ko-KR"/>
        </w:rPr>
        <w:t>3</w:t>
      </w:r>
      <w:r>
        <w:rPr>
          <w:rFonts w:eastAsia="Times New Roman"/>
          <w:lang w:val="en-US" w:eastAsia="ko-KR"/>
        </w:rPr>
        <w:tab/>
        <w:t>Old PDU session ID</w:t>
      </w:r>
      <w:bookmarkEnd w:id="3113"/>
    </w:p>
    <w:p w:rsidR="007D22AE" w:rsidRDefault="007D22AE" w:rsidP="007D22AE">
      <w:pPr>
        <w:rPr>
          <w:rFonts w:eastAsia="Times New Roman"/>
          <w:lang w:val="en-US" w:eastAsia="ko-KR"/>
        </w:rPr>
      </w:pPr>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p>
    <w:p w:rsidR="00350354" w:rsidRDefault="00350354" w:rsidP="00350354">
      <w:pPr>
        <w:pStyle w:val="Heading4"/>
        <w:rPr>
          <w:rFonts w:eastAsia="Times New Roman"/>
          <w:lang w:val="en-US" w:eastAsia="ko-KR"/>
        </w:rPr>
      </w:pPr>
      <w:bookmarkStart w:id="3114" w:name="_Toc500845018"/>
      <w:r>
        <w:rPr>
          <w:rFonts w:eastAsia="Times New Roman"/>
          <w:lang w:val="en-US" w:eastAsia="ko-KR"/>
        </w:rPr>
        <w:t>8.6.12.</w:t>
      </w:r>
      <w:r w:rsidR="007D22AE">
        <w:rPr>
          <w:rFonts w:eastAsia="Times New Roman"/>
          <w:lang w:val="en-US" w:eastAsia="ko-KR"/>
        </w:rPr>
        <w:t>4</w:t>
      </w:r>
      <w:r>
        <w:rPr>
          <w:rFonts w:eastAsia="Times New Roman"/>
          <w:lang w:val="en-US" w:eastAsia="ko-KR"/>
        </w:rPr>
        <w:tab/>
        <w:t>Request type</w:t>
      </w:r>
      <w:bookmarkEnd w:id="3114"/>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115" w:name="_Toc500845019"/>
      <w:r>
        <w:rPr>
          <w:rFonts w:eastAsia="Times New Roman"/>
          <w:lang w:val="en-US" w:eastAsia="ko-KR"/>
        </w:rPr>
        <w:t>8.6.12.</w:t>
      </w:r>
      <w:r w:rsidR="007D22AE">
        <w:rPr>
          <w:rFonts w:eastAsia="Times New Roman"/>
          <w:lang w:val="en-US" w:eastAsia="ko-KR"/>
        </w:rPr>
        <w:t>5</w:t>
      </w:r>
      <w:r>
        <w:rPr>
          <w:rFonts w:eastAsia="Times New Roman"/>
          <w:lang w:val="en-US" w:eastAsia="ko-KR"/>
        </w:rPr>
        <w:tab/>
        <w:t>S-NSSAI</w:t>
      </w:r>
      <w:bookmarkEnd w:id="3115"/>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116" w:name="_Toc500845020"/>
      <w:r>
        <w:rPr>
          <w:rFonts w:eastAsia="Times New Roman"/>
          <w:lang w:val="en-US" w:eastAsia="ko-KR"/>
        </w:rPr>
        <w:t>8.6.12.</w:t>
      </w:r>
      <w:r w:rsidR="007D22AE">
        <w:rPr>
          <w:rFonts w:eastAsia="Times New Roman"/>
          <w:lang w:val="en-US" w:eastAsia="ko-KR"/>
        </w:rPr>
        <w:t>6</w:t>
      </w:r>
      <w:r>
        <w:rPr>
          <w:rFonts w:eastAsia="Times New Roman"/>
          <w:lang w:val="en-US" w:eastAsia="ko-KR"/>
        </w:rPr>
        <w:tab/>
        <w:t>DNN</w:t>
      </w:r>
      <w:bookmarkEnd w:id="3116"/>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117" w:name="_Toc500845021"/>
      <w:r>
        <w:rPr>
          <w:rFonts w:eastAsia="Times New Roman"/>
          <w:lang w:val="en-US" w:eastAsia="ko-KR"/>
        </w:rPr>
        <w:t>8.6.12.</w:t>
      </w:r>
      <w:r w:rsidR="007D22AE">
        <w:rPr>
          <w:rFonts w:eastAsia="Times New Roman"/>
          <w:lang w:val="en-US" w:eastAsia="ko-KR"/>
        </w:rPr>
        <w:t>7</w:t>
      </w:r>
      <w:r>
        <w:rPr>
          <w:rFonts w:eastAsia="Times New Roman"/>
          <w:lang w:val="en-US" w:eastAsia="ko-KR"/>
        </w:rPr>
        <w:tab/>
        <w:t>Additional information</w:t>
      </w:r>
      <w:bookmarkEnd w:id="3117"/>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118" w:name="_Toc500845022"/>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02"/>
      <w:bookmarkEnd w:id="3103"/>
      <w:bookmarkEnd w:id="3104"/>
      <w:bookmarkEnd w:id="3105"/>
      <w:bookmarkEnd w:id="3106"/>
      <w:bookmarkEnd w:id="3107"/>
      <w:bookmarkEnd w:id="3108"/>
      <w:bookmarkEnd w:id="3109"/>
      <w:bookmarkEnd w:id="3110"/>
      <w:bookmarkEnd w:id="3111"/>
      <w:bookmarkEnd w:id="3118"/>
    </w:p>
    <w:p w:rsidR="008E320B" w:rsidRDefault="00D3454F">
      <w:pPr>
        <w:pStyle w:val="Heading4"/>
        <w:rPr>
          <w:rFonts w:eastAsia="Malgun Gothic"/>
          <w:lang w:eastAsia="ko-KR"/>
        </w:rPr>
      </w:pPr>
      <w:bookmarkStart w:id="3119" w:name="_Toc485220021"/>
      <w:bookmarkStart w:id="3120" w:name="_Toc485220376"/>
      <w:bookmarkStart w:id="3121" w:name="_Toc492387708"/>
      <w:bookmarkStart w:id="3122" w:name="_Toc492388298"/>
      <w:bookmarkStart w:id="3123" w:name="_Toc492394183"/>
      <w:bookmarkStart w:id="3124" w:name="_Toc492394772"/>
      <w:bookmarkStart w:id="3125" w:name="_Toc492455604"/>
      <w:bookmarkStart w:id="3126" w:name="_Toc492456194"/>
      <w:bookmarkStart w:id="3127" w:name="_Toc492466014"/>
      <w:bookmarkStart w:id="3128" w:name="_Toc492466604"/>
      <w:bookmarkStart w:id="3129" w:name="_Toc50084502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19"/>
      <w:bookmarkEnd w:id="3120"/>
      <w:bookmarkEnd w:id="3121"/>
      <w:bookmarkEnd w:id="3122"/>
      <w:bookmarkEnd w:id="3123"/>
      <w:bookmarkEnd w:id="3124"/>
      <w:bookmarkEnd w:id="3125"/>
      <w:bookmarkEnd w:id="3126"/>
      <w:bookmarkEnd w:id="3127"/>
      <w:bookmarkEnd w:id="3128"/>
      <w:bookmarkEnd w:id="3129"/>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130" w:name="_Toc484956762"/>
      <w:bookmarkStart w:id="3131" w:name="_Toc485044203"/>
      <w:bookmarkStart w:id="3132" w:name="_Toc485217849"/>
      <w:bookmarkStart w:id="3133" w:name="_Toc485220022"/>
      <w:bookmarkStart w:id="3134"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135" w:name="_Toc492387709"/>
      <w:bookmarkStart w:id="3136" w:name="_Toc492388299"/>
      <w:bookmarkStart w:id="3137" w:name="_Toc492394184"/>
      <w:bookmarkStart w:id="3138" w:name="_Toc492394773"/>
      <w:bookmarkStart w:id="3139" w:name="_Toc492455605"/>
      <w:bookmarkStart w:id="3140" w:name="_Toc492456195"/>
      <w:bookmarkStart w:id="3141" w:name="_Toc492466015"/>
      <w:bookmarkStart w:id="3142" w:name="_Toc492466605"/>
      <w:bookmarkStart w:id="3143" w:name="_Toc50084502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rsidR="00121191" w:rsidRPr="003168A2" w:rsidRDefault="00D3454F" w:rsidP="00121191">
      <w:pPr>
        <w:pStyle w:val="Heading4"/>
        <w:rPr>
          <w:lang w:eastAsia="ko-KR"/>
        </w:rPr>
      </w:pPr>
      <w:bookmarkStart w:id="3144" w:name="_Toc484956763"/>
      <w:bookmarkStart w:id="3145" w:name="_Toc485044204"/>
      <w:bookmarkStart w:id="3146" w:name="_Toc485217850"/>
      <w:bookmarkStart w:id="3147" w:name="_Toc485220023"/>
      <w:bookmarkStart w:id="3148" w:name="_Toc485220378"/>
      <w:bookmarkStart w:id="3149" w:name="_Toc492387710"/>
      <w:bookmarkStart w:id="3150" w:name="_Toc492388300"/>
      <w:bookmarkStart w:id="3151" w:name="_Toc492394185"/>
      <w:bookmarkStart w:id="3152" w:name="_Toc492394774"/>
      <w:bookmarkStart w:id="3153" w:name="_Toc492455606"/>
      <w:bookmarkStart w:id="3154" w:name="_Toc492456196"/>
      <w:bookmarkStart w:id="3155" w:name="_Toc492466016"/>
      <w:bookmarkStart w:id="3156" w:name="_Toc492466606"/>
      <w:bookmarkStart w:id="3157" w:name="_Toc50084502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 xml:space="preserve">PDU session </w:t>
            </w:r>
            <w:r w:rsidR="008E4E44">
              <w:rPr>
                <w:rFonts w:ascii="Arial" w:eastAsia="Malgun Gothic" w:hAnsi="Arial"/>
                <w:sz w:val="18"/>
                <w:lang w:val="en-US"/>
              </w:rPr>
              <w:t>idenitty</w:t>
            </w:r>
          </w:p>
          <w:p w:rsidR="00350354" w:rsidRPr="00B220C0" w:rsidRDefault="008E4E44" w:rsidP="008E4E44">
            <w:pPr>
              <w:keepNext/>
              <w:keepLines/>
              <w:spacing w:after="0"/>
              <w:rPr>
                <w:rFonts w:ascii="Arial" w:eastAsia="Malgun Gothic" w:hAnsi="Arial"/>
                <w:sz w:val="18"/>
                <w:lang w:val="en-US"/>
              </w:rPr>
            </w:pPr>
            <w:r>
              <w:rPr>
                <w:rFonts w:ascii="Arial" w:eastAsia="Malgun Gothic" w:hAnsi="Arial"/>
                <w:sz w:val="18"/>
                <w:lang w:val="en-US"/>
              </w:rPr>
              <w:t>6.6.6.4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8E4E44">
            <w:pPr>
              <w:keepNext/>
              <w:keepLines/>
              <w:spacing w:after="0"/>
              <w:jc w:val="center"/>
              <w:rPr>
                <w:rFonts w:ascii="Arial" w:eastAsia="Malgun Gothic" w:hAnsi="Arial"/>
                <w:sz w:val="18"/>
                <w:lang w:val="en-US"/>
              </w:rPr>
            </w:pPr>
            <w:r>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Default="00350354" w:rsidP="00350354">
      <w:pPr>
        <w:pStyle w:val="Heading4"/>
        <w:rPr>
          <w:rFonts w:eastAsia="Times New Roman"/>
          <w:lang w:val="en-US" w:eastAsia="ko-KR"/>
        </w:rPr>
      </w:pPr>
      <w:bookmarkStart w:id="3158" w:name="_Toc500845026"/>
      <w:r>
        <w:rPr>
          <w:rFonts w:eastAsia="Times New Roman"/>
          <w:lang w:val="en-US" w:eastAsia="ko-KR"/>
        </w:rPr>
        <w:t>8.6.14.2</w:t>
      </w:r>
      <w:r>
        <w:rPr>
          <w:rFonts w:eastAsia="Times New Roman"/>
          <w:lang w:val="en-US" w:eastAsia="ko-KR"/>
        </w:rPr>
        <w:tab/>
        <w:t>PDU session ID</w:t>
      </w:r>
      <w:bookmarkEnd w:id="3158"/>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159" w:name="_Toc500845027"/>
      <w:r>
        <w:rPr>
          <w:rFonts w:eastAsia="Times New Roman"/>
          <w:lang w:val="en-US" w:eastAsia="ko-KR"/>
        </w:rPr>
        <w:t>8.6.14.3</w:t>
      </w:r>
      <w:r>
        <w:rPr>
          <w:rFonts w:eastAsia="Times New Roman"/>
          <w:lang w:val="en-US" w:eastAsia="ko-KR"/>
        </w:rPr>
        <w:tab/>
        <w:t>Additional information</w:t>
      </w:r>
      <w:bookmarkEnd w:id="3159"/>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3160" w:name="_Toc492387711"/>
      <w:bookmarkStart w:id="3161" w:name="_Toc492388301"/>
      <w:bookmarkStart w:id="3162" w:name="_Toc492394186"/>
      <w:bookmarkStart w:id="3163" w:name="_Toc492394775"/>
      <w:bookmarkStart w:id="3164" w:name="_Toc492455607"/>
      <w:bookmarkStart w:id="3165" w:name="_Toc492456197"/>
      <w:bookmarkStart w:id="3166" w:name="_Toc492466017"/>
      <w:bookmarkStart w:id="3167" w:name="_Toc492466607"/>
      <w:bookmarkStart w:id="3168" w:name="_Toc484956764"/>
      <w:bookmarkStart w:id="3169" w:name="_Toc485044205"/>
      <w:bookmarkStart w:id="3170" w:name="_Toc485217851"/>
      <w:bookmarkStart w:id="3171" w:name="_Toc485220024"/>
      <w:bookmarkStart w:id="3172" w:name="_Toc485220379"/>
      <w:bookmarkStart w:id="3173" w:name="_Toc500845028"/>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60"/>
      <w:bookmarkEnd w:id="3161"/>
      <w:bookmarkEnd w:id="3162"/>
      <w:bookmarkEnd w:id="3163"/>
      <w:bookmarkEnd w:id="3164"/>
      <w:bookmarkEnd w:id="3165"/>
      <w:bookmarkEnd w:id="3166"/>
      <w:bookmarkEnd w:id="3167"/>
      <w:bookmarkEnd w:id="3173"/>
    </w:p>
    <w:p w:rsidR="00263BED" w:rsidRPr="00440029" w:rsidRDefault="00263BED" w:rsidP="00263BED">
      <w:pPr>
        <w:pStyle w:val="Heading4"/>
        <w:rPr>
          <w:lang w:eastAsia="ko-KR"/>
        </w:rPr>
      </w:pPr>
      <w:bookmarkStart w:id="3174" w:name="_Toc492387712"/>
      <w:bookmarkStart w:id="3175" w:name="_Toc492388302"/>
      <w:bookmarkStart w:id="3176" w:name="_Toc492394187"/>
      <w:bookmarkStart w:id="3177" w:name="_Toc492394776"/>
      <w:bookmarkStart w:id="3178" w:name="_Toc492455608"/>
      <w:bookmarkStart w:id="3179" w:name="_Toc492456198"/>
      <w:bookmarkStart w:id="3180" w:name="_Toc492466018"/>
      <w:bookmarkStart w:id="3181" w:name="_Toc492466608"/>
      <w:bookmarkStart w:id="3182" w:name="_Toc500845029"/>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74"/>
      <w:bookmarkEnd w:id="3175"/>
      <w:bookmarkEnd w:id="3176"/>
      <w:bookmarkEnd w:id="3177"/>
      <w:bookmarkEnd w:id="3178"/>
      <w:bookmarkEnd w:id="3179"/>
      <w:bookmarkEnd w:id="3180"/>
      <w:bookmarkEnd w:id="3181"/>
      <w:bookmarkEnd w:id="3182"/>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request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0657E8">
            <w:pPr>
              <w:pStyle w:val="TAL"/>
              <w:rPr>
                <w:rFonts w:eastAsia="Times New Roman"/>
              </w:rPr>
            </w:pPr>
            <w:r>
              <w:rPr>
                <w:rFonts w:eastAsia="Times New Roman"/>
              </w:rPr>
              <w:t xml:space="preserve">5GS </w:t>
            </w:r>
            <w:r w:rsidR="00AE2922"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3183" w:name="_Toc492387713"/>
      <w:bookmarkStart w:id="3184" w:name="_Toc492388303"/>
      <w:bookmarkStart w:id="3185" w:name="_Toc492394188"/>
      <w:bookmarkStart w:id="3186" w:name="_Toc492394777"/>
      <w:bookmarkStart w:id="3187" w:name="_Toc492455609"/>
      <w:bookmarkStart w:id="3188" w:name="_Toc492456199"/>
      <w:bookmarkStart w:id="3189" w:name="_Toc492466019"/>
      <w:bookmarkStart w:id="3190" w:name="_Toc492466609"/>
      <w:bookmarkStart w:id="3191" w:name="_Toc500845030"/>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83"/>
      <w:bookmarkEnd w:id="3184"/>
      <w:bookmarkEnd w:id="3185"/>
      <w:bookmarkEnd w:id="3186"/>
      <w:bookmarkEnd w:id="3187"/>
      <w:bookmarkEnd w:id="3188"/>
      <w:bookmarkEnd w:id="3189"/>
      <w:bookmarkEnd w:id="3190"/>
      <w:bookmarkEnd w:id="3191"/>
    </w:p>
    <w:p w:rsidR="00263BED" w:rsidRPr="00440029" w:rsidRDefault="00263BED" w:rsidP="00263BED">
      <w:pPr>
        <w:pStyle w:val="Heading4"/>
        <w:rPr>
          <w:lang w:eastAsia="ko-KR"/>
        </w:rPr>
      </w:pPr>
      <w:bookmarkStart w:id="3192" w:name="_Toc492387714"/>
      <w:bookmarkStart w:id="3193" w:name="_Toc492388304"/>
      <w:bookmarkStart w:id="3194" w:name="_Toc492394189"/>
      <w:bookmarkStart w:id="3195" w:name="_Toc492394778"/>
      <w:bookmarkStart w:id="3196" w:name="_Toc492455610"/>
      <w:bookmarkStart w:id="3197" w:name="_Toc492456200"/>
      <w:bookmarkStart w:id="3198" w:name="_Toc492466020"/>
      <w:bookmarkStart w:id="3199" w:name="_Toc492466610"/>
      <w:bookmarkStart w:id="3200" w:name="_Toc500845031"/>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2"/>
      <w:bookmarkEnd w:id="3193"/>
      <w:bookmarkEnd w:id="3194"/>
      <w:bookmarkEnd w:id="3195"/>
      <w:bookmarkEnd w:id="3196"/>
      <w:bookmarkEnd w:id="3197"/>
      <w:bookmarkEnd w:id="3198"/>
      <w:bookmarkEnd w:id="3199"/>
      <w:bookmarkEnd w:id="3200"/>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3201" w:name="_Toc492387715"/>
      <w:bookmarkStart w:id="3202" w:name="_Toc492388305"/>
      <w:bookmarkStart w:id="3203" w:name="_Toc492394190"/>
      <w:bookmarkStart w:id="3204" w:name="_Toc492394779"/>
      <w:bookmarkStart w:id="3205" w:name="_Toc492455611"/>
      <w:bookmarkStart w:id="3206" w:name="_Toc492456201"/>
      <w:bookmarkStart w:id="3207" w:name="_Toc492466021"/>
      <w:bookmarkStart w:id="3208" w:name="_Toc492466611"/>
      <w:bookmarkStart w:id="3209" w:name="_Toc500845032"/>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3201"/>
      <w:bookmarkEnd w:id="3202"/>
      <w:bookmarkEnd w:id="3203"/>
      <w:bookmarkEnd w:id="3204"/>
      <w:bookmarkEnd w:id="3205"/>
      <w:bookmarkEnd w:id="3206"/>
      <w:bookmarkEnd w:id="3207"/>
      <w:bookmarkEnd w:id="3208"/>
      <w:bookmarkEnd w:id="3209"/>
    </w:p>
    <w:p w:rsidR="00523636" w:rsidRPr="00440029" w:rsidRDefault="00523636" w:rsidP="00523636">
      <w:pPr>
        <w:pStyle w:val="Heading4"/>
        <w:rPr>
          <w:lang w:eastAsia="ko-KR"/>
        </w:rPr>
      </w:pPr>
      <w:bookmarkStart w:id="3210" w:name="_Toc492387716"/>
      <w:bookmarkStart w:id="3211" w:name="_Toc492388306"/>
      <w:bookmarkStart w:id="3212" w:name="_Toc492394191"/>
      <w:bookmarkStart w:id="3213" w:name="_Toc492394780"/>
      <w:bookmarkStart w:id="3214" w:name="_Toc492455612"/>
      <w:bookmarkStart w:id="3215" w:name="_Toc492456202"/>
      <w:bookmarkStart w:id="3216" w:name="_Toc492466022"/>
      <w:bookmarkStart w:id="3217" w:name="_Toc492466612"/>
      <w:bookmarkStart w:id="3218" w:name="_Toc500845033"/>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10"/>
      <w:bookmarkEnd w:id="3211"/>
      <w:bookmarkEnd w:id="3212"/>
      <w:bookmarkEnd w:id="3213"/>
      <w:bookmarkEnd w:id="3214"/>
      <w:bookmarkEnd w:id="3215"/>
      <w:bookmarkEnd w:id="3216"/>
      <w:bookmarkEnd w:id="3217"/>
      <w:bookmarkEnd w:id="3218"/>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DE6926">
            <w:pPr>
              <w:pStyle w:val="TAL"/>
              <w:rPr>
                <w:rFonts w:eastAsia="Times New Roman"/>
              </w:rPr>
            </w:pPr>
            <w:r w:rsidRPr="00462A43">
              <w:rPr>
                <w:rFonts w:eastAsia="Times New Roman" w:hint="eastAsia"/>
                <w:lang w:eastAsia="zh-CN"/>
              </w:rPr>
              <w:t>De-r</w:t>
            </w:r>
            <w:r w:rsidRPr="00462A43">
              <w:rPr>
                <w:rFonts w:eastAsia="Times New Roman"/>
              </w:rPr>
              <w:t xml:space="preserve">egistration request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r w:rsidR="00640AD7" w:rsidRPr="00462A43" w:rsidTr="00640AD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bookmarkStart w:id="3219" w:name="_Toc485311848"/>
            <w:bookmarkStart w:id="3220" w:name="_Toc492387717"/>
            <w:bookmarkStart w:id="3221" w:name="_Toc492388307"/>
            <w:bookmarkStart w:id="3222" w:name="_Toc492394192"/>
            <w:bookmarkStart w:id="3223" w:name="_Toc492394781"/>
            <w:bookmarkStart w:id="3224" w:name="_Toc492455613"/>
            <w:bookmarkStart w:id="3225" w:name="_Toc492456203"/>
            <w:bookmarkStart w:id="3226" w:name="_Toc492466023"/>
            <w:bookmarkStart w:id="3227" w:name="_Toc492466613"/>
            <w:r w:rsidRPr="00640AD7">
              <w:rPr>
                <w:rFonts w:eastAsia="Times New Roman"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L"/>
              <w:rPr>
                <w:rFonts w:eastAsia="Times New Roman"/>
              </w:rPr>
            </w:pPr>
            <w:r w:rsidRPr="00640AD7">
              <w:rPr>
                <w:rFonts w:eastAsia="Times New Roman"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842CB">
            <w:pPr>
              <w:pStyle w:val="TAL"/>
              <w:rPr>
                <w:rFonts w:eastAsia="Times New Roman"/>
              </w:rPr>
            </w:pPr>
            <w:r w:rsidRPr="00640AD7">
              <w:rPr>
                <w:rFonts w:eastAsia="Times New Roman"/>
              </w:rPr>
              <w:t>GPRS timer 2</w:t>
            </w:r>
          </w:p>
          <w:p w:rsidR="00640AD7" w:rsidRPr="00462A43" w:rsidRDefault="00640AD7" w:rsidP="00640AD7">
            <w:pPr>
              <w:pStyle w:val="TAL"/>
              <w:rPr>
                <w:rFonts w:eastAsia="Times New Roman"/>
              </w:rPr>
            </w:pPr>
            <w:r w:rsidRPr="00640AD7">
              <w:rPr>
                <w:rFonts w:eastAsia="Times New Roman" w:hint="eastAsia"/>
              </w:rPr>
              <w:t>8.7.</w:t>
            </w:r>
            <w:r>
              <w:rPr>
                <w:rFonts w:eastAsia="Times New Roman"/>
              </w:rPr>
              <w:t>35</w:t>
            </w:r>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hint="eastAsia"/>
              </w:rPr>
            </w:pPr>
            <w:r w:rsidRPr="00640AD7">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hint="eastAsia"/>
              </w:rPr>
            </w:pPr>
            <w:r w:rsidRPr="00640AD7">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hint="eastAsia"/>
              </w:rPr>
            </w:pPr>
            <w:r w:rsidRPr="00640AD7">
              <w:rPr>
                <w:rFonts w:eastAsia="Times New Roman"/>
              </w:rPr>
              <w:t>3</w:t>
            </w:r>
          </w:p>
        </w:tc>
      </w:tr>
    </w:tbl>
    <w:p w:rsidR="00514609" w:rsidRPr="003168A2" w:rsidRDefault="00514609" w:rsidP="00514609">
      <w:pPr>
        <w:pStyle w:val="Heading4"/>
        <w:rPr>
          <w:rFonts w:eastAsia="Times New Roman"/>
        </w:rPr>
      </w:pPr>
      <w:bookmarkStart w:id="3228" w:name="_Toc500845034"/>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219"/>
      <w:bookmarkEnd w:id="3228"/>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640AD7" w:rsidRPr="003168A2" w:rsidRDefault="00640AD7" w:rsidP="00640AD7">
      <w:pPr>
        <w:pStyle w:val="Heading4"/>
        <w:rPr>
          <w:rFonts w:eastAsia="Times New Roman"/>
          <w:lang w:val="en-US"/>
        </w:rPr>
      </w:pPr>
      <w:bookmarkStart w:id="3229" w:name="_Toc500845035"/>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229"/>
    </w:p>
    <w:p w:rsidR="00640AD7" w:rsidRPr="0048084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p>
    <w:p w:rsidR="00523636" w:rsidRPr="00440029" w:rsidRDefault="00523636" w:rsidP="00523636">
      <w:pPr>
        <w:pStyle w:val="Heading3"/>
      </w:pPr>
      <w:bookmarkStart w:id="3230" w:name="_Toc500845036"/>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3220"/>
      <w:bookmarkEnd w:id="3221"/>
      <w:bookmarkEnd w:id="3222"/>
      <w:bookmarkEnd w:id="3223"/>
      <w:bookmarkEnd w:id="3224"/>
      <w:bookmarkEnd w:id="3225"/>
      <w:bookmarkEnd w:id="3226"/>
      <w:bookmarkEnd w:id="3227"/>
      <w:bookmarkEnd w:id="3230"/>
    </w:p>
    <w:p w:rsidR="00523636" w:rsidRPr="00440029" w:rsidRDefault="00523636" w:rsidP="00523636">
      <w:pPr>
        <w:pStyle w:val="Heading4"/>
        <w:rPr>
          <w:lang w:eastAsia="ko-KR"/>
        </w:rPr>
      </w:pPr>
      <w:bookmarkStart w:id="3231" w:name="_Toc492387718"/>
      <w:bookmarkStart w:id="3232" w:name="_Toc492388308"/>
      <w:bookmarkStart w:id="3233" w:name="_Toc492394193"/>
      <w:bookmarkStart w:id="3234" w:name="_Toc492394782"/>
      <w:bookmarkStart w:id="3235" w:name="_Toc492455614"/>
      <w:bookmarkStart w:id="3236" w:name="_Toc492456204"/>
      <w:bookmarkStart w:id="3237" w:name="_Toc492466024"/>
      <w:bookmarkStart w:id="3238" w:name="_Toc492466614"/>
      <w:bookmarkStart w:id="3239" w:name="_Toc500845037"/>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31"/>
      <w:bookmarkEnd w:id="3232"/>
      <w:bookmarkEnd w:id="3233"/>
      <w:bookmarkEnd w:id="3234"/>
      <w:bookmarkEnd w:id="3235"/>
      <w:bookmarkEnd w:id="3236"/>
      <w:bookmarkEnd w:id="3237"/>
      <w:bookmarkEnd w:id="3238"/>
      <w:bookmarkEnd w:id="3239"/>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240" w:name="_Toc492387719"/>
      <w:bookmarkStart w:id="3241" w:name="_Toc492388309"/>
      <w:bookmarkStart w:id="3242" w:name="_Toc492394194"/>
      <w:bookmarkStart w:id="3243" w:name="_Toc492394783"/>
      <w:bookmarkStart w:id="3244" w:name="_Toc492455615"/>
      <w:bookmarkStart w:id="3245" w:name="_Toc492456205"/>
      <w:bookmarkStart w:id="3246" w:name="_Toc492466025"/>
      <w:bookmarkStart w:id="3247" w:name="_Toc492466615"/>
      <w:bookmarkStart w:id="3248" w:name="_Toc500845038"/>
      <w:r>
        <w:t>8.6</w:t>
      </w:r>
      <w:r w:rsidRPr="00440029">
        <w:t>.</w:t>
      </w:r>
      <w:r w:rsidR="006213F3">
        <w:t>19</w:t>
      </w:r>
      <w:r w:rsidRPr="00440029">
        <w:tab/>
      </w:r>
      <w:r>
        <w:t>Service request</w:t>
      </w:r>
      <w:bookmarkEnd w:id="3248"/>
    </w:p>
    <w:p w:rsidR="009F2D14" w:rsidRPr="00440029" w:rsidRDefault="009F2D14" w:rsidP="009F2D14">
      <w:pPr>
        <w:pStyle w:val="Heading4"/>
        <w:rPr>
          <w:lang w:eastAsia="ko-KR"/>
        </w:rPr>
      </w:pPr>
      <w:bookmarkStart w:id="3249" w:name="_Toc500845039"/>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49"/>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954F61">
            <w:pPr>
              <w:pStyle w:val="TAL"/>
            </w:pPr>
            <w:r>
              <w:rPr>
                <w:rFonts w:cs="Arial"/>
              </w:rPr>
              <w:t>6.6.6.</w:t>
            </w:r>
            <w:r w:rsidR="00954F61">
              <w:rPr>
                <w:rFonts w:cs="Arial"/>
              </w:rPr>
              <w:t>5</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r w:rsidR="00BA7FBE" w:rsidRPr="00D05E57" w:rsidTr="00BA7FB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lang w:eastAsia="zh-CN"/>
              </w:rPr>
            </w:pPr>
            <w:bookmarkStart w:id="3250" w:name="_Toc485311861"/>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BA7FBE">
            <w:pPr>
              <w:pStyle w:val="TAL"/>
            </w:pPr>
            <w:r>
              <w:t>Allowed PDU session status</w:t>
            </w:r>
          </w:p>
          <w:p w:rsidR="00BA7FBE" w:rsidRDefault="00BA7FBE" w:rsidP="00BA7FBE">
            <w:pPr>
              <w:pStyle w:val="TAL"/>
            </w:pPr>
            <w:r>
              <w:t>8.7.</w:t>
            </w:r>
            <w:r w:rsidR="00D818C6">
              <w:t>36</w:t>
            </w:r>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4-34</w:t>
            </w:r>
          </w:p>
        </w:tc>
      </w:tr>
    </w:tbl>
    <w:p w:rsidR="009F2D14" w:rsidRPr="003168A2" w:rsidRDefault="009F2D14" w:rsidP="009F2D14">
      <w:pPr>
        <w:pStyle w:val="Heading4"/>
      </w:pPr>
      <w:bookmarkStart w:id="3251" w:name="_Toc500845040"/>
      <w:r>
        <w:t>8.6</w:t>
      </w:r>
      <w:r w:rsidRPr="003168A2">
        <w:t>.</w:t>
      </w:r>
      <w:r w:rsidR="006213F3">
        <w:t>19</w:t>
      </w:r>
      <w:r w:rsidRPr="003168A2">
        <w:t>.</w:t>
      </w:r>
      <w:r>
        <w:t>2</w:t>
      </w:r>
      <w:r w:rsidRPr="003168A2">
        <w:tab/>
      </w:r>
      <w:r>
        <w:t>Uplink data status</w:t>
      </w:r>
      <w:bookmarkEnd w:id="3251"/>
    </w:p>
    <w:p w:rsidR="009F2D14" w:rsidRDefault="009F2D14" w:rsidP="00BA7FBE">
      <w:r w:rsidRPr="003168A2">
        <w:t>This IE shall be included if</w:t>
      </w:r>
      <w:r w:rsidR="00BA7FBE">
        <w:t xml:space="preserve"> </w:t>
      </w:r>
      <w:r>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sidR="00BA7FBE">
        <w:t>.</w:t>
      </w:r>
    </w:p>
    <w:p w:rsidR="009F2D14" w:rsidRPr="003168A2" w:rsidRDefault="009F2D14" w:rsidP="009F2D14">
      <w:pPr>
        <w:pStyle w:val="Heading4"/>
      </w:pPr>
      <w:bookmarkStart w:id="3252" w:name="_Toc500845041"/>
      <w:r w:rsidRPr="003168A2">
        <w:t>8.</w:t>
      </w:r>
      <w:r>
        <w:t>6</w:t>
      </w:r>
      <w:r w:rsidRPr="003168A2">
        <w:t>.</w:t>
      </w:r>
      <w:r w:rsidR="006213F3">
        <w:t>19</w:t>
      </w:r>
      <w:r w:rsidRPr="003168A2">
        <w:t>.</w:t>
      </w:r>
      <w:r>
        <w:t>3</w:t>
      </w:r>
      <w:r w:rsidRPr="003168A2">
        <w:tab/>
      </w:r>
      <w:r>
        <w:t>PDU session status</w:t>
      </w:r>
      <w:bookmarkEnd w:id="3250"/>
      <w:bookmarkEnd w:id="3252"/>
    </w:p>
    <w:p w:rsidR="009F2D14" w:rsidRPr="003168A2" w:rsidRDefault="009F2D14" w:rsidP="009F2D14">
      <w:r w:rsidRPr="003168A2">
        <w:t xml:space="preserve">This IE shall be included if the UE wants to indicate the </w:t>
      </w:r>
      <w:r>
        <w:t>PDU session</w:t>
      </w:r>
      <w:r w:rsidR="00851CB0">
        <w:t>s</w:t>
      </w:r>
      <w:r>
        <w:t xml:space="preserve"> that are active within the UE.</w:t>
      </w:r>
    </w:p>
    <w:p w:rsidR="00BA7FBE" w:rsidRDefault="00BA7FBE" w:rsidP="00BA7FBE">
      <w:pPr>
        <w:pStyle w:val="Heading4"/>
      </w:pPr>
      <w:bookmarkStart w:id="3253" w:name="_Toc500845042"/>
      <w:r>
        <w:t>8.6.19.4</w:t>
      </w:r>
      <w:r>
        <w:tab/>
        <w:t>Allowed PDU session status</w:t>
      </w:r>
      <w:bookmarkEnd w:id="3253"/>
    </w:p>
    <w:p w:rsidR="00BA7FBE" w:rsidRPr="00813B06" w:rsidRDefault="00BA7FBE" w:rsidP="00BA7FBE">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9F2D14" w:rsidRPr="00440029" w:rsidRDefault="009F2D14" w:rsidP="009F2D14">
      <w:pPr>
        <w:pStyle w:val="Heading3"/>
      </w:pPr>
      <w:bookmarkStart w:id="3254" w:name="_Toc500845043"/>
      <w:r>
        <w:t>8.6</w:t>
      </w:r>
      <w:r w:rsidRPr="00440029">
        <w:t>.</w:t>
      </w:r>
      <w:r w:rsidR="006213F3">
        <w:t>20</w:t>
      </w:r>
      <w:r w:rsidRPr="00440029">
        <w:tab/>
      </w:r>
      <w:r>
        <w:t>Service accept</w:t>
      </w:r>
      <w:bookmarkEnd w:id="3254"/>
    </w:p>
    <w:p w:rsidR="009F2D14" w:rsidRPr="00440029" w:rsidRDefault="009F2D14" w:rsidP="009F2D14">
      <w:pPr>
        <w:pStyle w:val="Heading4"/>
        <w:rPr>
          <w:lang w:eastAsia="ko-KR"/>
        </w:rPr>
      </w:pPr>
      <w:bookmarkStart w:id="3255" w:name="_Toc500845044"/>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5"/>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954F61">
            <w:pPr>
              <w:pStyle w:val="TAL"/>
            </w:pPr>
            <w:r w:rsidRPr="00774044">
              <w:t>6.6.6.</w:t>
            </w:r>
            <w:r w:rsidR="00954F61">
              <w:t>5</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851CB0">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r w:rsidR="008573EE" w:rsidRPr="00D05E57" w:rsidTr="008573E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Pr>
                <w:rFonts w:eastAsia="Times New Roman"/>
              </w:rPr>
              <w:t>TBD</w:t>
            </w:r>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p w:rsidR="008573EE" w:rsidRDefault="008573EE" w:rsidP="008573EE">
            <w:pPr>
              <w:pStyle w:val="TAL"/>
              <w:rPr>
                <w:rFonts w:eastAsia="Times New Roman"/>
              </w:rPr>
            </w:pPr>
            <w:r>
              <w:rPr>
                <w:rFonts w:eastAsia="Times New Roman"/>
              </w:rPr>
              <w:t>8.7.33</w:t>
            </w:r>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TLV</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4</w:t>
            </w:r>
          </w:p>
        </w:tc>
      </w:tr>
    </w:tbl>
    <w:p w:rsidR="009F2D14" w:rsidRPr="003168A2" w:rsidRDefault="009F2D14" w:rsidP="009F2D14"/>
    <w:p w:rsidR="009F2D14" w:rsidRPr="003168A2" w:rsidRDefault="009F2D14" w:rsidP="009F2D14">
      <w:pPr>
        <w:pStyle w:val="Heading4"/>
      </w:pPr>
      <w:bookmarkStart w:id="3256" w:name="_Toc500845045"/>
      <w:r>
        <w:t>8.6</w:t>
      </w:r>
      <w:r w:rsidRPr="003168A2">
        <w:t>.</w:t>
      </w:r>
      <w:r w:rsidR="006213F3">
        <w:t>21</w:t>
      </w:r>
      <w:r w:rsidRPr="003168A2">
        <w:t>.</w:t>
      </w:r>
      <w:r>
        <w:t>2</w:t>
      </w:r>
      <w:r w:rsidRPr="003168A2">
        <w:tab/>
      </w:r>
      <w:r>
        <w:t>PDU session status</w:t>
      </w:r>
      <w:bookmarkEnd w:id="3256"/>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8573EE" w:rsidRPr="003168A2" w:rsidRDefault="008573EE" w:rsidP="008573EE">
      <w:pPr>
        <w:pStyle w:val="Heading4"/>
        <w:rPr>
          <w:rFonts w:eastAsia="Times New Roman"/>
        </w:rPr>
      </w:pPr>
      <w:bookmarkStart w:id="3257" w:name="_Toc500845046"/>
      <w:r>
        <w:rPr>
          <w:rFonts w:eastAsia="Times New Roman"/>
        </w:rPr>
        <w:t>8.6</w:t>
      </w:r>
      <w:r w:rsidRPr="003168A2">
        <w:rPr>
          <w:rFonts w:eastAsia="Times New Roman"/>
        </w:rPr>
        <w:t>.</w:t>
      </w:r>
      <w:r>
        <w:rPr>
          <w:rFonts w:eastAsia="Times New Roman"/>
        </w:rPr>
        <w:t>21</w:t>
      </w:r>
      <w:r w:rsidRPr="003168A2">
        <w:rPr>
          <w:rFonts w:eastAsia="Times New Roman"/>
        </w:rPr>
        <w:t>.</w:t>
      </w:r>
      <w:r>
        <w:t>3</w:t>
      </w:r>
      <w:r w:rsidRPr="003168A2">
        <w:rPr>
          <w:rFonts w:eastAsia="Times New Roman"/>
        </w:rPr>
        <w:tab/>
      </w:r>
      <w:r w:rsidRPr="00594C45">
        <w:rPr>
          <w:rFonts w:eastAsia="Times New Roman"/>
        </w:rPr>
        <w:t>PDU session reactivation result</w:t>
      </w:r>
      <w:bookmarkEnd w:id="3257"/>
    </w:p>
    <w:p w:rsidR="008573EE" w:rsidRPr="003168A2" w:rsidRDefault="008573EE" w:rsidP="008573EE">
      <w:pPr>
        <w:rPr>
          <w:rFonts w:eastAsia="Times New Roman"/>
        </w:rPr>
      </w:pPr>
      <w:r w:rsidRPr="003168A2">
        <w:rPr>
          <w:rFonts w:eastAsia="Times New Roman"/>
        </w:rPr>
        <w:t xml:space="preserve">This IE shall be included if </w:t>
      </w:r>
      <w:r w:rsidRPr="00523F97">
        <w:rPr>
          <w:rFonts w:eastAsia="Times New Roman" w:hint="eastAsia"/>
        </w:rPr>
        <w:t>the uplink data status IE is included</w:t>
      </w:r>
      <w:r>
        <w:rPr>
          <w:rFonts w:eastAsia="Times New Roman"/>
        </w:rPr>
        <w:t xml:space="preserve"> in the SERVICE REQUEST message.</w:t>
      </w:r>
    </w:p>
    <w:p w:rsidR="009F2D14" w:rsidRPr="00440029" w:rsidRDefault="009F2D14" w:rsidP="009F2D14">
      <w:pPr>
        <w:pStyle w:val="Heading3"/>
      </w:pPr>
      <w:bookmarkStart w:id="3258" w:name="_Toc500845047"/>
      <w:r>
        <w:t>8.6</w:t>
      </w:r>
      <w:r w:rsidRPr="00440029">
        <w:t>.</w:t>
      </w:r>
      <w:r w:rsidR="006213F3">
        <w:t>22</w:t>
      </w:r>
      <w:r w:rsidRPr="00440029">
        <w:tab/>
      </w:r>
      <w:r>
        <w:t>Service reject</w:t>
      </w:r>
      <w:bookmarkEnd w:id="3258"/>
    </w:p>
    <w:p w:rsidR="009F2D14" w:rsidRPr="00440029" w:rsidRDefault="009F2D14" w:rsidP="009F2D14">
      <w:pPr>
        <w:pStyle w:val="Heading4"/>
        <w:rPr>
          <w:lang w:eastAsia="ko-KR"/>
        </w:rPr>
      </w:pPr>
      <w:bookmarkStart w:id="3259" w:name="_Toc50084504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9"/>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954F61" w:rsidP="00954F61">
            <w:pPr>
              <w:pStyle w:val="TAL"/>
            </w:pPr>
            <w:r w:rsidRPr="00774044">
              <w:rPr>
                <w:rFonts w:eastAsia="Times New Roman"/>
              </w:rPr>
              <w:t>6.6.6.3</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r w:rsidR="00640AD7" w:rsidRPr="00D05E57" w:rsidTr="00640AD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hint="eastAsia"/>
              </w:rPr>
            </w:pPr>
            <w:r>
              <w:rPr>
                <w:rFonts w:eastAsia="Times New Roman"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r>
              <w:rPr>
                <w:rFonts w:eastAsia="Times New Roman"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842CB">
            <w:pPr>
              <w:pStyle w:val="TAL"/>
              <w:rPr>
                <w:rFonts w:eastAsia="Times New Roman"/>
              </w:rPr>
            </w:pPr>
            <w:r w:rsidRPr="003168A2">
              <w:rPr>
                <w:rFonts w:eastAsia="Times New Roman"/>
              </w:rPr>
              <w:t>GPRS timer</w:t>
            </w:r>
            <w:r>
              <w:rPr>
                <w:rFonts w:eastAsia="Times New Roman"/>
              </w:rPr>
              <w:t xml:space="preserve"> 2</w:t>
            </w:r>
          </w:p>
          <w:p w:rsidR="00640AD7" w:rsidRDefault="00640AD7" w:rsidP="00054402">
            <w:pPr>
              <w:pStyle w:val="TAL"/>
              <w:rPr>
                <w:rFonts w:eastAsia="Times New Roman"/>
              </w:rPr>
            </w:pPr>
            <w:r>
              <w:rPr>
                <w:rFonts w:eastAsia="Times New Roman" w:hint="eastAsia"/>
              </w:rPr>
              <w:t>8.7.</w:t>
            </w:r>
            <w:r w:rsidR="00054402">
              <w:t>35</w:t>
            </w:r>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sidRPr="003168A2">
              <w:rPr>
                <w:rFonts w:eastAsia="Times New Roman"/>
              </w:rPr>
              <w:t>T</w:t>
            </w:r>
            <w:r>
              <w:rPr>
                <w:rFonts w:eastAsia="Times New Roman"/>
              </w:rPr>
              <w:t>L</w:t>
            </w:r>
            <w:r w:rsidRPr="003168A2">
              <w:rPr>
                <w:rFonts w:eastAsia="Times New Roman"/>
              </w:rPr>
              <w:t>V</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rPr>
              <w:t>3</w:t>
            </w:r>
          </w:p>
        </w:tc>
      </w:tr>
    </w:tbl>
    <w:p w:rsidR="009F2D14" w:rsidRPr="003168A2" w:rsidRDefault="009F2D14" w:rsidP="009F2D14">
      <w:pPr>
        <w:rPr>
          <w:lang w:eastAsia="zh-CN"/>
        </w:rPr>
      </w:pPr>
    </w:p>
    <w:p w:rsidR="009F2D14" w:rsidRPr="003168A2" w:rsidRDefault="009F2D14" w:rsidP="009F2D14">
      <w:pPr>
        <w:pStyle w:val="Heading4"/>
      </w:pPr>
      <w:bookmarkStart w:id="3260" w:name="_Toc493844313"/>
      <w:bookmarkStart w:id="3261" w:name="_Toc500845049"/>
      <w:r>
        <w:t>8.6</w:t>
      </w:r>
      <w:r w:rsidRPr="003168A2">
        <w:t>.</w:t>
      </w:r>
      <w:r w:rsidR="006213F3">
        <w:t>22</w:t>
      </w:r>
      <w:r w:rsidRPr="003168A2">
        <w:t>.</w:t>
      </w:r>
      <w:r>
        <w:t>2</w:t>
      </w:r>
      <w:r w:rsidRPr="003168A2">
        <w:tab/>
      </w:r>
      <w:r>
        <w:t>PDU session status</w:t>
      </w:r>
      <w:bookmarkEnd w:id="3260"/>
      <w:bookmarkEnd w:id="3261"/>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640AD7" w:rsidRPr="003168A2" w:rsidRDefault="00640AD7" w:rsidP="00640AD7">
      <w:pPr>
        <w:pStyle w:val="Heading4"/>
        <w:rPr>
          <w:rFonts w:eastAsia="Times New Roman"/>
          <w:lang w:val="en-US"/>
        </w:rPr>
      </w:pPr>
      <w:bookmarkStart w:id="3262" w:name="_Toc500845050"/>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262"/>
    </w:p>
    <w:p w:rsidR="00640AD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lang w:eastAsia="zh-CN"/>
        </w:rPr>
        <w:t xml:space="preserve">the </w:t>
      </w:r>
      <w:r>
        <w:rPr>
          <w:rFonts w:eastAsia="Times New Roman"/>
          <w:lang w:eastAsia="zh-CN"/>
        </w:rPr>
        <w:t xml:space="preserve">general </w:t>
      </w:r>
      <w:r>
        <w:rPr>
          <w:rFonts w:eastAsia="Times New Roman" w:hint="eastAsia"/>
          <w:lang w:eastAsia="zh-CN"/>
        </w:rPr>
        <w:t xml:space="preserve">NAS level </w:t>
      </w:r>
      <w:r>
        <w:rPr>
          <w:rFonts w:eastAsia="Times New Roman"/>
        </w:rPr>
        <w:t xml:space="preserve">mobility management </w:t>
      </w:r>
      <w:r>
        <w:rPr>
          <w:rFonts w:eastAsia="Times New Roman" w:hint="eastAsia"/>
          <w:lang w:eastAsia="zh-CN"/>
        </w:rPr>
        <w:t xml:space="preserve">congestion control is </w:t>
      </w:r>
      <w:r>
        <w:rPr>
          <w:rFonts w:eastAsia="Times New Roman"/>
          <w:lang w:eastAsia="zh-CN"/>
        </w:rPr>
        <w:t>active</w:t>
      </w:r>
      <w:r w:rsidRPr="008A10B8">
        <w:rPr>
          <w:rFonts w:eastAsia="Times New Roman" w:hint="eastAsia"/>
        </w:rPr>
        <w:t>.</w:t>
      </w:r>
    </w:p>
    <w:p w:rsidR="00907A56" w:rsidRPr="00440029" w:rsidRDefault="00907A56" w:rsidP="00907A56">
      <w:pPr>
        <w:pStyle w:val="Heading3"/>
        <w:rPr>
          <w:rFonts w:eastAsia="Times New Roman"/>
        </w:rPr>
      </w:pPr>
      <w:bookmarkStart w:id="3263" w:name="_Toc500845051"/>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240"/>
      <w:bookmarkEnd w:id="3241"/>
      <w:bookmarkEnd w:id="3242"/>
      <w:bookmarkEnd w:id="3243"/>
      <w:bookmarkEnd w:id="3244"/>
      <w:bookmarkEnd w:id="3245"/>
      <w:bookmarkEnd w:id="3246"/>
      <w:bookmarkEnd w:id="3247"/>
      <w:bookmarkEnd w:id="3263"/>
    </w:p>
    <w:p w:rsidR="00907A56" w:rsidRPr="00440029" w:rsidRDefault="00907A56" w:rsidP="00907A56">
      <w:pPr>
        <w:pStyle w:val="Heading4"/>
        <w:rPr>
          <w:rFonts w:eastAsia="Times New Roman"/>
          <w:lang w:eastAsia="ko-KR"/>
        </w:rPr>
      </w:pPr>
      <w:bookmarkStart w:id="3264" w:name="_Toc492387720"/>
      <w:bookmarkStart w:id="3265" w:name="_Toc492388310"/>
      <w:bookmarkStart w:id="3266" w:name="_Toc492394195"/>
      <w:bookmarkStart w:id="3267" w:name="_Toc492394784"/>
      <w:bookmarkStart w:id="3268" w:name="_Toc492455616"/>
      <w:bookmarkStart w:id="3269" w:name="_Toc492456206"/>
      <w:bookmarkStart w:id="3270" w:name="_Toc492466026"/>
      <w:bookmarkStart w:id="3271" w:name="_Toc492466616"/>
      <w:bookmarkStart w:id="3272" w:name="_Toc500845052"/>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64"/>
      <w:bookmarkEnd w:id="3265"/>
      <w:bookmarkEnd w:id="3266"/>
      <w:bookmarkEnd w:id="3267"/>
      <w:bookmarkEnd w:id="3268"/>
      <w:bookmarkEnd w:id="3269"/>
      <w:bookmarkEnd w:id="3270"/>
      <w:bookmarkEnd w:id="3271"/>
      <w:bookmarkEnd w:id="3272"/>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r w:rsidR="00DE6926">
              <w:rPr>
                <w:rFonts w:eastAsia="Times New Roman"/>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4E1B05">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4E1B05">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4E1B05">
            <w:pPr>
              <w:pStyle w:val="TAL"/>
              <w:rPr>
                <w:rFonts w:eastAsia="Times New Roman"/>
              </w:rPr>
            </w:pPr>
            <w:r w:rsidRPr="00107FD0">
              <w:rPr>
                <w:rFonts w:eastAsia="Times New Roman"/>
              </w:rPr>
              <w:t>NSSAI</w:t>
            </w:r>
          </w:p>
          <w:p w:rsidR="00137789" w:rsidRPr="008E0562" w:rsidRDefault="00137789" w:rsidP="004E1B05">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4E1B05">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8502CF" w:rsidP="008502CF">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8502CF" w:rsidP="008502CF">
            <w:pPr>
              <w:pStyle w:val="TAC"/>
              <w:rPr>
                <w:rFonts w:eastAsia="Times New Roman"/>
              </w:rPr>
            </w:pPr>
            <w:r>
              <w:rPr>
                <w:rFonts w:eastAsia="Times New Roman"/>
              </w:rPr>
              <w:t>4-82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0D7BCC" w:rsidP="000D7BCC">
            <w:pPr>
              <w:pStyle w:val="TAL"/>
              <w:rPr>
                <w:rFonts w:eastAsia="Times New Roman"/>
              </w:rPr>
            </w:pPr>
            <w:r>
              <w:rPr>
                <w:rFonts w:eastAsia="Times New Roman"/>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0D7BCC" w:rsidP="00610142">
            <w:pPr>
              <w:pStyle w:val="TAL"/>
              <w:rPr>
                <w:rFonts w:eastAsia="Times New Roman"/>
              </w:rPr>
            </w:pPr>
            <w:r>
              <w:rPr>
                <w:rFonts w:eastAsia="Times New Roman"/>
              </w:rPr>
              <w:t>Service area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CC32B6" w:rsidP="00CC32B6">
            <w:pPr>
              <w:pStyle w:val="TAC"/>
              <w:rPr>
                <w:rFonts w:eastAsia="Times New Roman"/>
              </w:rPr>
            </w:pPr>
            <w:r>
              <w:rPr>
                <w:rFonts w:eastAsia="Times New Roman"/>
              </w:rPr>
              <w:t>6-194</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954F61">
              <w:rPr>
                <w:rFonts w:eastAsia="Times New Roman"/>
              </w:rPr>
              <w:t>19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537872" w:rsidRPr="00537872" w:rsidRDefault="00954F61" w:rsidP="000657E8">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CA1EFE">
            <w:pPr>
              <w:pStyle w:val="TAL"/>
              <w:rPr>
                <w:rFonts w:eastAsia="Times New Roman"/>
              </w:rPr>
            </w:pPr>
            <w:r w:rsidRPr="00537872">
              <w:rPr>
                <w:rFonts w:eastAsia="Times New Roman" w:hint="eastAsia"/>
              </w:rPr>
              <w:t xml:space="preserve">LADN </w:t>
            </w:r>
            <w:r w:rsidR="00CA1EFE">
              <w:rPr>
                <w:rFonts w:eastAsia="Times New Roman"/>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CA1EFE" w:rsidP="000657E8">
            <w:pPr>
              <w:pStyle w:val="TAL"/>
              <w:rPr>
                <w:rFonts w:eastAsia="Times New Roman"/>
              </w:rPr>
            </w:pPr>
            <w:r>
              <w:rPr>
                <w:rFonts w:eastAsia="Times New Roman"/>
              </w:rPr>
              <w:t>LADN information</w:t>
            </w:r>
          </w:p>
          <w:p w:rsidR="00537872" w:rsidRPr="003168A2" w:rsidRDefault="00537872" w:rsidP="00CA1EFE">
            <w:pPr>
              <w:pStyle w:val="TAL"/>
              <w:rPr>
                <w:rFonts w:eastAsia="Times New Roman"/>
              </w:rPr>
            </w:pPr>
            <w:r w:rsidRPr="00537872">
              <w:rPr>
                <w:rFonts w:eastAsia="Times New Roman"/>
              </w:rPr>
              <w:t>8.7.</w:t>
            </w:r>
            <w:r w:rsidR="00CA1EFE">
              <w:rPr>
                <w:rFonts w:eastAsia="Times New Roman"/>
              </w:rPr>
              <w:t>32</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r w:rsidR="00CA1EFE">
              <w:rPr>
                <w:rFonts w:eastAsia="Times New Roman"/>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CA1EFE" w:rsidP="00CA1EFE">
            <w:pPr>
              <w:pStyle w:val="TAC"/>
              <w:rPr>
                <w:rFonts w:eastAsia="Times New Roman"/>
              </w:rPr>
            </w:pPr>
            <w:r>
              <w:rPr>
                <w:rFonts w:eastAsia="Times New Roman"/>
              </w:rPr>
              <w:t>13</w:t>
            </w:r>
            <w:r w:rsidR="00537872" w:rsidRPr="00537872">
              <w:rPr>
                <w:rFonts w:eastAsia="Times New Roman"/>
              </w:rPr>
              <w:t>-</w:t>
            </w:r>
            <w:r>
              <w:rPr>
                <w:rFonts w:eastAsia="Times New Roman"/>
              </w:rPr>
              <w:t>1602</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273" w:name="_Toc492387721"/>
      <w:bookmarkStart w:id="3274" w:name="_Toc492388311"/>
      <w:bookmarkStart w:id="3275" w:name="_Toc492394196"/>
      <w:bookmarkStart w:id="3276" w:name="_Toc492394785"/>
      <w:bookmarkStart w:id="3277" w:name="_Toc492455617"/>
      <w:bookmarkStart w:id="3278" w:name="_Toc492456207"/>
      <w:bookmarkStart w:id="3279" w:name="_Toc492466027"/>
      <w:bookmarkStart w:id="3280" w:name="_Toc492466617"/>
      <w:bookmarkStart w:id="3281" w:name="_Toc500845053"/>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273"/>
      <w:bookmarkEnd w:id="3274"/>
      <w:bookmarkEnd w:id="3275"/>
      <w:bookmarkEnd w:id="3276"/>
      <w:bookmarkEnd w:id="3277"/>
      <w:bookmarkEnd w:id="3278"/>
      <w:bookmarkEnd w:id="3279"/>
      <w:bookmarkEnd w:id="3280"/>
      <w:bookmarkEnd w:id="3281"/>
    </w:p>
    <w:p w:rsidR="00907A56" w:rsidRPr="00440029" w:rsidRDefault="00907A56" w:rsidP="00907A56">
      <w:pPr>
        <w:pStyle w:val="Heading4"/>
        <w:rPr>
          <w:rFonts w:eastAsia="Times New Roman"/>
          <w:lang w:eastAsia="ko-KR"/>
        </w:rPr>
      </w:pPr>
      <w:bookmarkStart w:id="3282" w:name="_Toc492387722"/>
      <w:bookmarkStart w:id="3283" w:name="_Toc492388312"/>
      <w:bookmarkStart w:id="3284" w:name="_Toc492394197"/>
      <w:bookmarkStart w:id="3285" w:name="_Toc492394786"/>
      <w:bookmarkStart w:id="3286" w:name="_Toc492455618"/>
      <w:bookmarkStart w:id="3287" w:name="_Toc492456208"/>
      <w:bookmarkStart w:id="3288" w:name="_Toc492466028"/>
      <w:bookmarkStart w:id="3289" w:name="_Toc492466618"/>
      <w:bookmarkStart w:id="3290" w:name="_Toc500845054"/>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82"/>
      <w:bookmarkEnd w:id="3283"/>
      <w:bookmarkEnd w:id="3284"/>
      <w:bookmarkEnd w:id="3285"/>
      <w:bookmarkEnd w:id="3286"/>
      <w:bookmarkEnd w:id="3287"/>
      <w:bookmarkEnd w:id="3288"/>
      <w:bookmarkEnd w:id="3289"/>
      <w:bookmarkEnd w:id="329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291"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292" w:name="_Toc492387723"/>
      <w:bookmarkStart w:id="3293" w:name="_Toc492388313"/>
      <w:bookmarkStart w:id="3294" w:name="_Toc492394198"/>
      <w:bookmarkStart w:id="3295" w:name="_Toc492394787"/>
      <w:bookmarkStart w:id="3296" w:name="_Toc492455619"/>
      <w:bookmarkStart w:id="3297" w:name="_Toc492456209"/>
      <w:bookmarkStart w:id="3298" w:name="_Toc492466029"/>
      <w:bookmarkStart w:id="3299" w:name="_Toc492466619"/>
      <w:bookmarkStart w:id="3300" w:name="_Toc500845055"/>
      <w:bookmarkEnd w:id="3291"/>
      <w:r>
        <w:t>8.</w:t>
      </w:r>
      <w:r w:rsidR="00CA26B4">
        <w:t>6</w:t>
      </w:r>
      <w:r>
        <w:t>.</w:t>
      </w:r>
      <w:r w:rsidR="00CA26B4">
        <w:t>2</w:t>
      </w:r>
      <w:r w:rsidR="006213F3">
        <w:t>5</w:t>
      </w:r>
      <w:r w:rsidRPr="003168A2">
        <w:tab/>
      </w:r>
      <w:r>
        <w:t>Identity request</w:t>
      </w:r>
      <w:bookmarkEnd w:id="3292"/>
      <w:bookmarkEnd w:id="3293"/>
      <w:bookmarkEnd w:id="3294"/>
      <w:bookmarkEnd w:id="3295"/>
      <w:bookmarkEnd w:id="3296"/>
      <w:bookmarkEnd w:id="3297"/>
      <w:bookmarkEnd w:id="3298"/>
      <w:bookmarkEnd w:id="3299"/>
      <w:bookmarkEnd w:id="3300"/>
    </w:p>
    <w:p w:rsidR="00BF4B66" w:rsidRPr="003168A2" w:rsidRDefault="00BF4B66" w:rsidP="00BF4B66">
      <w:pPr>
        <w:pStyle w:val="Heading4"/>
        <w:rPr>
          <w:lang w:eastAsia="ko-KR"/>
        </w:rPr>
      </w:pPr>
      <w:bookmarkStart w:id="3301" w:name="_Toc492387724"/>
      <w:bookmarkStart w:id="3302" w:name="_Toc492388314"/>
      <w:bookmarkStart w:id="3303" w:name="_Toc492394199"/>
      <w:bookmarkStart w:id="3304" w:name="_Toc492394788"/>
      <w:bookmarkStart w:id="3305" w:name="_Toc492455620"/>
      <w:bookmarkStart w:id="3306" w:name="_Toc492456210"/>
      <w:bookmarkStart w:id="3307" w:name="_Toc492466030"/>
      <w:bookmarkStart w:id="3308" w:name="_Toc492466620"/>
      <w:bookmarkStart w:id="3309" w:name="_Toc500845056"/>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01"/>
      <w:bookmarkEnd w:id="3302"/>
      <w:bookmarkEnd w:id="3303"/>
      <w:bookmarkEnd w:id="3304"/>
      <w:bookmarkEnd w:id="3305"/>
      <w:bookmarkEnd w:id="3306"/>
      <w:bookmarkEnd w:id="3307"/>
      <w:bookmarkEnd w:id="3308"/>
      <w:bookmarkEnd w:id="3309"/>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310" w:name="_Toc492387725"/>
      <w:bookmarkStart w:id="3311" w:name="_Toc492388315"/>
      <w:bookmarkStart w:id="3312" w:name="_Toc492394200"/>
      <w:bookmarkStart w:id="3313" w:name="_Toc492394789"/>
      <w:bookmarkStart w:id="3314" w:name="_Toc492455621"/>
      <w:bookmarkStart w:id="3315" w:name="_Toc492456211"/>
      <w:bookmarkStart w:id="3316" w:name="_Toc492466031"/>
      <w:bookmarkStart w:id="3317"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w:t>
            </w:r>
          </w:p>
          <w:p w:rsidR="00903746" w:rsidRPr="003168A2" w:rsidRDefault="00DE6926" w:rsidP="00DE6926">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DE6926" w:rsidRDefault="00DE6926" w:rsidP="00DE6926">
      <w:pPr>
        <w:pStyle w:val="EditorsNote"/>
        <w:rPr>
          <w:rFonts w:eastAsia="Times New Roman"/>
        </w:rPr>
      </w:pPr>
      <w:r>
        <w:rPr>
          <w:rFonts w:eastAsia="Times New Roman"/>
        </w:rPr>
        <w:t>Editor’s note:</w:t>
      </w:r>
      <w:r>
        <w:rPr>
          <w:rFonts w:eastAsia="Times New Roman"/>
        </w:rPr>
        <w:tab/>
        <w:t>The reference to "identity type" information element is FFS as certain identities will need to be defined.</w:t>
      </w:r>
    </w:p>
    <w:p w:rsidR="00BF4B66" w:rsidRDefault="00BF4B66" w:rsidP="00BF4B66">
      <w:pPr>
        <w:pStyle w:val="Heading3"/>
      </w:pPr>
      <w:bookmarkStart w:id="3318" w:name="_Toc500845057"/>
      <w:r>
        <w:t>8.</w:t>
      </w:r>
      <w:r w:rsidR="00CA26B4">
        <w:t>6</w:t>
      </w:r>
      <w:r>
        <w:t>.</w:t>
      </w:r>
      <w:r w:rsidR="00CA26B4">
        <w:t>2</w:t>
      </w:r>
      <w:r w:rsidR="00781B3B">
        <w:t>6</w:t>
      </w:r>
      <w:r w:rsidRPr="003168A2">
        <w:tab/>
      </w:r>
      <w:r>
        <w:t>Identity response</w:t>
      </w:r>
      <w:bookmarkEnd w:id="3310"/>
      <w:bookmarkEnd w:id="3311"/>
      <w:bookmarkEnd w:id="3312"/>
      <w:bookmarkEnd w:id="3313"/>
      <w:bookmarkEnd w:id="3314"/>
      <w:bookmarkEnd w:id="3315"/>
      <w:bookmarkEnd w:id="3316"/>
      <w:bookmarkEnd w:id="3317"/>
      <w:bookmarkEnd w:id="3318"/>
    </w:p>
    <w:p w:rsidR="00BF4B66" w:rsidRPr="003168A2" w:rsidRDefault="00BF4B66" w:rsidP="00BF4B66">
      <w:pPr>
        <w:pStyle w:val="Heading4"/>
        <w:rPr>
          <w:lang w:eastAsia="ko-KR"/>
        </w:rPr>
      </w:pPr>
      <w:bookmarkStart w:id="3319" w:name="_Toc492387726"/>
      <w:bookmarkStart w:id="3320" w:name="_Toc492388316"/>
      <w:bookmarkStart w:id="3321" w:name="_Toc492394201"/>
      <w:bookmarkStart w:id="3322" w:name="_Toc492394790"/>
      <w:bookmarkStart w:id="3323" w:name="_Toc492455622"/>
      <w:bookmarkStart w:id="3324" w:name="_Toc492456212"/>
      <w:bookmarkStart w:id="3325" w:name="_Toc492466032"/>
      <w:bookmarkStart w:id="3326" w:name="_Toc492466622"/>
      <w:bookmarkStart w:id="3327" w:name="_Toc500845058"/>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19"/>
      <w:bookmarkEnd w:id="3320"/>
      <w:bookmarkEnd w:id="3321"/>
      <w:bookmarkEnd w:id="3322"/>
      <w:bookmarkEnd w:id="3323"/>
      <w:bookmarkEnd w:id="3324"/>
      <w:bookmarkEnd w:id="3325"/>
      <w:bookmarkEnd w:id="3326"/>
      <w:bookmarkEnd w:id="3327"/>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328" w:name="_Toc492387727"/>
      <w:bookmarkStart w:id="3329" w:name="_Toc492388317"/>
      <w:bookmarkStart w:id="3330" w:name="_Toc492394202"/>
      <w:bookmarkStart w:id="3331" w:name="_Toc492394791"/>
      <w:bookmarkStart w:id="3332" w:name="_Toc492455623"/>
      <w:bookmarkStart w:id="3333" w:name="_Toc492456213"/>
      <w:bookmarkStart w:id="3334" w:name="_Toc492466033"/>
      <w:bookmarkStart w:id="3335" w:name="_Toc492466623"/>
      <w:bookmarkStart w:id="3336"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337" w:name="_Toc50084505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337"/>
    </w:p>
    <w:p w:rsidR="00D1311D" w:rsidRPr="003168A2" w:rsidRDefault="00D1311D" w:rsidP="00D1311D">
      <w:pPr>
        <w:pStyle w:val="Heading4"/>
        <w:rPr>
          <w:rFonts w:eastAsia="Times New Roman"/>
        </w:rPr>
      </w:pPr>
      <w:bookmarkStart w:id="3338" w:name="_Toc500845060"/>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338"/>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E34991">
      <w:pPr>
        <w:pStyle w:val="TH"/>
        <w:rPr>
          <w:rFonts w:eastAsia="Times New Roman"/>
        </w:rPr>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DE6926">
            <w:pPr>
              <w:pStyle w:val="TAL"/>
              <w:rPr>
                <w:rFonts w:eastAsia="Times New Roman"/>
              </w:rPr>
            </w:pPr>
            <w:r>
              <w:rPr>
                <w:rFonts w:eastAsia="Times New Roman"/>
              </w:rPr>
              <w:t>Notification 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3339" w:name="_Toc500845061"/>
      <w:r>
        <w:t>8.6</w:t>
      </w:r>
      <w:r w:rsidRPr="003168A2">
        <w:t>.</w:t>
      </w:r>
      <w:r w:rsidR="00781B3B">
        <w:t>28</w:t>
      </w:r>
      <w:r>
        <w:tab/>
        <w:t>5G</w:t>
      </w:r>
      <w:r w:rsidRPr="003168A2">
        <w:t>MM status</w:t>
      </w:r>
      <w:bookmarkEnd w:id="3339"/>
    </w:p>
    <w:p w:rsidR="0055450C" w:rsidRDefault="0055450C" w:rsidP="0055450C">
      <w:pPr>
        <w:pStyle w:val="Heading4"/>
      </w:pPr>
      <w:bookmarkStart w:id="3340" w:name="_Toc500845062"/>
      <w:r w:rsidRPr="003168A2">
        <w:t>8.</w:t>
      </w:r>
      <w:r>
        <w:t>6</w:t>
      </w:r>
      <w:r w:rsidRPr="003168A2">
        <w:t>.</w:t>
      </w:r>
      <w:r w:rsidR="00781B3B">
        <w:t>28</w:t>
      </w:r>
      <w:r>
        <w:t>.1</w:t>
      </w:r>
      <w:r w:rsidRPr="003168A2">
        <w:tab/>
      </w:r>
      <w:r>
        <w:t>Message definition</w:t>
      </w:r>
      <w:bookmarkEnd w:id="3340"/>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w:t>
      </w:r>
      <w:r w:rsidR="00073BF6">
        <w:t>28</w:t>
      </w:r>
      <w:r>
        <w:t>.1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507EEA">
            <w:pPr>
              <w:pStyle w:val="TAL"/>
            </w:pPr>
            <w:r>
              <w:rPr>
                <w:rFonts w:cs="Arial"/>
              </w:rPr>
              <w:t>6.6.6.</w:t>
            </w:r>
            <w:r w:rsidR="00507EEA">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DE6926">
            <w:pPr>
              <w:pStyle w:val="TAL"/>
            </w:pPr>
            <w:r>
              <w:t>5GMM STATUS</w:t>
            </w:r>
            <w:r w:rsidRPr="00341204">
              <w:t xml:space="preserv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507EEA">
            <w:pPr>
              <w:pStyle w:val="TAL"/>
            </w:pPr>
            <w:r>
              <w:rPr>
                <w:rFonts w:cs="Arial"/>
              </w:rPr>
              <w:t>6.6.6.</w:t>
            </w:r>
            <w:r w:rsidR="00507EEA">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341" w:name="_Toc500845063"/>
      <w:r>
        <w:t>8.</w:t>
      </w:r>
      <w:r w:rsidR="00CA26B4">
        <w:t>7</w:t>
      </w:r>
      <w:r>
        <w:tab/>
        <w:t>5GMM information elements</w:t>
      </w:r>
      <w:bookmarkEnd w:id="3328"/>
      <w:bookmarkEnd w:id="3329"/>
      <w:bookmarkEnd w:id="3330"/>
      <w:bookmarkEnd w:id="3331"/>
      <w:bookmarkEnd w:id="3332"/>
      <w:bookmarkEnd w:id="3333"/>
      <w:bookmarkEnd w:id="3334"/>
      <w:bookmarkEnd w:id="3335"/>
      <w:bookmarkEnd w:id="3341"/>
    </w:p>
    <w:p w:rsidR="00F8457A" w:rsidRDefault="00480F41">
      <w:pPr>
        <w:pStyle w:val="Heading3"/>
      </w:pPr>
      <w:bookmarkStart w:id="3342" w:name="_Toc485312152"/>
      <w:bookmarkStart w:id="3343" w:name="_Toc492387728"/>
      <w:bookmarkStart w:id="3344" w:name="_Toc492388318"/>
      <w:bookmarkStart w:id="3345" w:name="_Toc492394203"/>
      <w:bookmarkStart w:id="3346" w:name="_Toc492394792"/>
      <w:bookmarkStart w:id="3347" w:name="_Toc492455624"/>
      <w:bookmarkStart w:id="3348" w:name="_Toc492456214"/>
      <w:bookmarkStart w:id="3349" w:name="_Toc492466034"/>
      <w:bookmarkStart w:id="3350" w:name="_Toc492466624"/>
      <w:bookmarkStart w:id="3351" w:name="_Toc500845064"/>
      <w:bookmarkEnd w:id="3336"/>
      <w:r>
        <w:t>8.</w:t>
      </w:r>
      <w:r w:rsidR="00CA26B4">
        <w:t>7</w:t>
      </w:r>
      <w:r>
        <w:t>.1</w:t>
      </w:r>
      <w:r>
        <w:tab/>
        <w:t>5G</w:t>
      </w:r>
      <w:r w:rsidRPr="003168A2">
        <w:t>MM cause</w:t>
      </w:r>
      <w:bookmarkEnd w:id="3342"/>
      <w:bookmarkEnd w:id="3343"/>
      <w:bookmarkEnd w:id="3344"/>
      <w:bookmarkEnd w:id="3345"/>
      <w:bookmarkEnd w:id="3346"/>
      <w:bookmarkEnd w:id="3347"/>
      <w:bookmarkEnd w:id="3348"/>
      <w:bookmarkEnd w:id="3349"/>
      <w:bookmarkEnd w:id="3350"/>
      <w:bookmarkEnd w:id="3351"/>
    </w:p>
    <w:p w:rsidR="00480F41" w:rsidRPr="003168A2" w:rsidRDefault="00480F41" w:rsidP="00480F41">
      <w:r>
        <w:t>The purpose of the 5G</w:t>
      </w:r>
      <w:r w:rsidRPr="003168A2">
        <w:t>MM cause information element is</w:t>
      </w:r>
      <w:r>
        <w:t xml:space="preserve"> to indicate the reason why a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BD0557" w:rsidRDefault="00480F41" w:rsidP="000D34C3">
      <w:pPr>
        <w:pStyle w:val="TF"/>
      </w:pPr>
      <w:r w:rsidRPr="00BD0557">
        <w:t>Figure</w:t>
      </w:r>
      <w:r w:rsidR="00277822" w:rsidRPr="00BD0557">
        <w:t> </w:t>
      </w:r>
      <w:r w:rsidRPr="00BD0557">
        <w:t>8.</w:t>
      </w:r>
      <w:r w:rsidR="00CA26B4" w:rsidRPr="00BD0557">
        <w:t>7</w:t>
      </w:r>
      <w:r w:rsidRPr="00BD0557">
        <w:t>.1.1: 5GMM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trPr>
        <w:tc>
          <w:tcPr>
            <w:tcW w:w="7091" w:type="dxa"/>
            <w:gridSpan w:val="10"/>
          </w:tcPr>
          <w:p w:rsidR="00C73FA3" w:rsidRPr="003168A2" w:rsidRDefault="00C73FA3" w:rsidP="005A40CF">
            <w:pPr>
              <w:pStyle w:val="TAL"/>
              <w:rPr>
                <w:lang w:val="fr-FR"/>
              </w:rPr>
            </w:pPr>
            <w:r w:rsidRPr="003168A2">
              <w:t>Cause value (octet 2)</w:t>
            </w:r>
          </w:p>
        </w:tc>
      </w:tr>
      <w:tr w:rsidR="00C73FA3" w:rsidRPr="003168A2" w:rsidTr="005A40CF">
        <w:trPr>
          <w:jc w:val="center"/>
        </w:trPr>
        <w:tc>
          <w:tcPr>
            <w:tcW w:w="7091" w:type="dxa"/>
            <w:gridSpan w:val="10"/>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Bits</w:t>
            </w:r>
          </w:p>
        </w:tc>
      </w:tr>
      <w:tr w:rsidR="00C73FA3" w:rsidRPr="003168A2" w:rsidTr="005A40CF">
        <w:trPr>
          <w:jc w:val="center"/>
        </w:trPr>
        <w:tc>
          <w:tcPr>
            <w:tcW w:w="284" w:type="dxa"/>
          </w:tcPr>
          <w:p w:rsidR="00C73FA3" w:rsidRPr="003168A2" w:rsidRDefault="00C73FA3" w:rsidP="005A40CF">
            <w:pPr>
              <w:pStyle w:val="TAH"/>
            </w:pPr>
            <w:r w:rsidRPr="003168A2">
              <w:t>8</w:t>
            </w:r>
          </w:p>
        </w:tc>
        <w:tc>
          <w:tcPr>
            <w:tcW w:w="285" w:type="dxa"/>
          </w:tcPr>
          <w:p w:rsidR="00C73FA3" w:rsidRPr="003168A2" w:rsidRDefault="00C73FA3" w:rsidP="005A40CF">
            <w:pPr>
              <w:pStyle w:val="TAH"/>
            </w:pPr>
            <w:r w:rsidRPr="003168A2">
              <w:t>7</w:t>
            </w:r>
          </w:p>
        </w:tc>
        <w:tc>
          <w:tcPr>
            <w:tcW w:w="283" w:type="dxa"/>
          </w:tcPr>
          <w:p w:rsidR="00C73FA3" w:rsidRPr="003168A2" w:rsidRDefault="00C73FA3" w:rsidP="005A40CF">
            <w:pPr>
              <w:pStyle w:val="TAH"/>
            </w:pPr>
            <w:r w:rsidRPr="003168A2">
              <w:t>6</w:t>
            </w:r>
          </w:p>
        </w:tc>
        <w:tc>
          <w:tcPr>
            <w:tcW w:w="283" w:type="dxa"/>
          </w:tcPr>
          <w:p w:rsidR="00C73FA3" w:rsidRPr="003168A2" w:rsidRDefault="00C73FA3" w:rsidP="005A40CF">
            <w:pPr>
              <w:pStyle w:val="TAH"/>
            </w:pPr>
            <w:r w:rsidRPr="003168A2">
              <w:t>5</w:t>
            </w:r>
          </w:p>
        </w:tc>
        <w:tc>
          <w:tcPr>
            <w:tcW w:w="284" w:type="dxa"/>
          </w:tcPr>
          <w:p w:rsidR="00C73FA3" w:rsidRPr="003168A2" w:rsidRDefault="00C73FA3" w:rsidP="005A40CF">
            <w:pPr>
              <w:pStyle w:val="TAH"/>
            </w:pPr>
            <w:r w:rsidRPr="003168A2">
              <w:t>4</w:t>
            </w:r>
          </w:p>
        </w:tc>
        <w:tc>
          <w:tcPr>
            <w:tcW w:w="284" w:type="dxa"/>
          </w:tcPr>
          <w:p w:rsidR="00C73FA3" w:rsidRPr="003168A2" w:rsidRDefault="00C73FA3" w:rsidP="005A40CF">
            <w:pPr>
              <w:pStyle w:val="TAH"/>
            </w:pPr>
            <w:r w:rsidRPr="003168A2">
              <w:t>3</w:t>
            </w:r>
          </w:p>
        </w:tc>
        <w:tc>
          <w:tcPr>
            <w:tcW w:w="284" w:type="dxa"/>
          </w:tcPr>
          <w:p w:rsidR="00C73FA3" w:rsidRPr="003168A2" w:rsidRDefault="00C73FA3" w:rsidP="005A40CF">
            <w:pPr>
              <w:pStyle w:val="TAH"/>
            </w:pPr>
            <w:r w:rsidRPr="003168A2">
              <w:t>2</w:t>
            </w:r>
          </w:p>
        </w:tc>
        <w:tc>
          <w:tcPr>
            <w:tcW w:w="284" w:type="dxa"/>
          </w:tcPr>
          <w:p w:rsidR="00C73FA3" w:rsidRPr="003168A2" w:rsidRDefault="00C73FA3" w:rsidP="005A40CF">
            <w:pPr>
              <w:pStyle w:val="TAH"/>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UE</w:t>
            </w:r>
          </w:p>
        </w:tc>
      </w:tr>
      <w:tr w:rsidR="00C73FA3" w:rsidRPr="003168A2" w:rsidTr="005A40CF">
        <w:trPr>
          <w:jc w:val="center"/>
        </w:trPr>
        <w:tc>
          <w:tcPr>
            <w:tcW w:w="284" w:type="dxa"/>
          </w:tcPr>
          <w:p w:rsidR="00C73FA3" w:rsidRPr="003168A2" w:rsidRDefault="00C73FA3" w:rsidP="005A40CF">
            <w:pPr>
              <w:pStyle w:val="TAC"/>
            </w:pPr>
            <w:r w:rsidRPr="00FE320E">
              <w:t>0</w:t>
            </w:r>
          </w:p>
        </w:tc>
        <w:tc>
          <w:tcPr>
            <w:tcW w:w="285"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709" w:type="dxa"/>
          </w:tcPr>
          <w:p w:rsidR="00C73FA3" w:rsidRPr="003168A2" w:rsidRDefault="00C73FA3" w:rsidP="005A40CF">
            <w:pPr>
              <w:pStyle w:val="PL"/>
            </w:pPr>
          </w:p>
        </w:tc>
        <w:tc>
          <w:tcPr>
            <w:tcW w:w="4111" w:type="dxa"/>
          </w:tcPr>
          <w:p w:rsidR="00C73FA3" w:rsidRPr="003168A2" w:rsidRDefault="00C73FA3" w:rsidP="005A40CF">
            <w:pPr>
              <w:pStyle w:val="TAL"/>
            </w:pPr>
            <w:r>
              <w:t>P</w:t>
            </w:r>
            <w:r w:rsidRPr="001D3B38">
              <w:t>EI not</w:t>
            </w:r>
            <w:r>
              <w:t xml:space="preserve"> </w:t>
            </w:r>
            <w:r w:rsidRPr="001D3B38">
              <w:t>accepted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ME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5G</w:t>
            </w:r>
            <w:r w:rsidRPr="003168A2">
              <w:t>S services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Implicitly de</w:t>
            </w:r>
            <w:r>
              <w:t>registered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PLMN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Tracking a</w:t>
            </w:r>
            <w:r w:rsidRPr="003168A2">
              <w:t>rea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Roaming not allowed in this tracking area</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Synch failure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Semantically incorrect message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Invalid mandatory information</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rPr>
                <w:lang w:val="fr-FR"/>
              </w:rPr>
            </w:pPr>
            <w:r w:rsidRPr="003168A2">
              <w:rPr>
                <w:lang w:val="fr-FR"/>
              </w:rPr>
              <w:t>Information element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Conditional IE error</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Protocol error, unspecified</w:t>
            </w:r>
          </w:p>
        </w:tc>
      </w:tr>
      <w:tr w:rsidR="00C73FA3" w:rsidRPr="003168A2" w:rsidTr="005A40CF">
        <w:trPr>
          <w:jc w:val="center"/>
        </w:trPr>
        <w:tc>
          <w:tcPr>
            <w:tcW w:w="284" w:type="dxa"/>
          </w:tcPr>
          <w:p w:rsidR="00C73FA3" w:rsidRPr="003168A2" w:rsidRDefault="00C73FA3" w:rsidP="005A40CF">
            <w:pPr>
              <w:pStyle w:val="TAC"/>
            </w:pPr>
          </w:p>
        </w:tc>
        <w:tc>
          <w:tcPr>
            <w:tcW w:w="285"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r w:rsidR="00C73FA3" w:rsidRPr="003168A2" w:rsidTr="005A40CF">
        <w:trPr>
          <w:jc w:val="center"/>
        </w:trPr>
        <w:tc>
          <w:tcPr>
            <w:tcW w:w="7091" w:type="dxa"/>
            <w:gridSpan w:val="10"/>
          </w:tcPr>
          <w:p w:rsidR="00C73FA3" w:rsidRPr="003168A2" w:rsidRDefault="00C73FA3" w:rsidP="005A40CF">
            <w:pPr>
              <w:pStyle w:val="TAL"/>
            </w:pPr>
          </w:p>
        </w:tc>
      </w:tr>
    </w:tbl>
    <w:p w:rsidR="00F8457A" w:rsidRDefault="00480F41">
      <w:pPr>
        <w:pStyle w:val="Heading3"/>
      </w:pPr>
      <w:bookmarkStart w:id="3352" w:name="_Toc485312168"/>
      <w:bookmarkStart w:id="3353" w:name="_Toc492387729"/>
      <w:bookmarkStart w:id="3354" w:name="_Toc492388319"/>
      <w:bookmarkStart w:id="3355" w:name="_Toc492394204"/>
      <w:bookmarkStart w:id="3356" w:name="_Toc492394793"/>
      <w:bookmarkStart w:id="3357" w:name="_Toc492455625"/>
      <w:bookmarkStart w:id="3358" w:name="_Toc492456215"/>
      <w:bookmarkStart w:id="3359" w:name="_Toc492466035"/>
      <w:bookmarkStart w:id="3360" w:name="_Toc492466625"/>
      <w:bookmarkStart w:id="3361" w:name="_Toc500845065"/>
      <w:r>
        <w:t>8.</w:t>
      </w:r>
      <w:r w:rsidR="00CA26B4">
        <w:t>7</w:t>
      </w:r>
      <w:r>
        <w:t>.2</w:t>
      </w:r>
      <w:r w:rsidRPr="003168A2">
        <w:tab/>
        <w:t>NAS key set identifier</w:t>
      </w:r>
      <w:bookmarkEnd w:id="3352"/>
      <w:bookmarkEnd w:id="3353"/>
      <w:bookmarkEnd w:id="3354"/>
      <w:bookmarkEnd w:id="3355"/>
      <w:bookmarkEnd w:id="3356"/>
      <w:bookmarkEnd w:id="3357"/>
      <w:bookmarkEnd w:id="3358"/>
      <w:bookmarkEnd w:id="3359"/>
      <w:bookmarkEnd w:id="3360"/>
      <w:bookmarkEnd w:id="3361"/>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362" w:name="_Toc485312144"/>
      <w:bookmarkStart w:id="3363" w:name="_Toc492387730"/>
      <w:bookmarkStart w:id="3364" w:name="_Toc492388320"/>
      <w:bookmarkStart w:id="3365" w:name="_Toc492394205"/>
      <w:bookmarkStart w:id="3366" w:name="_Toc492394794"/>
      <w:bookmarkStart w:id="3367" w:name="_Toc492455626"/>
      <w:bookmarkStart w:id="3368" w:name="_Toc492456216"/>
      <w:bookmarkStart w:id="3369" w:name="_Toc492466036"/>
      <w:bookmarkStart w:id="3370" w:name="_Toc492466626"/>
      <w:bookmarkStart w:id="3371" w:name="_Toc500845066"/>
      <w:r>
        <w:t>8.</w:t>
      </w:r>
      <w:r w:rsidR="00CA26B4">
        <w:t>7</w:t>
      </w:r>
      <w:r>
        <w:t>.3</w:t>
      </w:r>
      <w:r w:rsidRPr="003168A2">
        <w:tab/>
        <w:t>Authentication parameter RAND</w:t>
      </w:r>
      <w:bookmarkEnd w:id="3362"/>
      <w:bookmarkEnd w:id="3363"/>
      <w:bookmarkEnd w:id="3364"/>
      <w:bookmarkEnd w:id="3365"/>
      <w:bookmarkEnd w:id="3366"/>
      <w:bookmarkEnd w:id="3367"/>
      <w:bookmarkEnd w:id="3368"/>
      <w:bookmarkEnd w:id="3369"/>
      <w:bookmarkEnd w:id="3370"/>
      <w:bookmarkEnd w:id="3371"/>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A33B88">
      <w:pPr>
        <w:pStyle w:val="EditorsNote"/>
        <w:rPr>
          <w:rFonts w:eastAsia="Malgun Gothic"/>
        </w:rPr>
      </w:pPr>
      <w:bookmarkStart w:id="3372" w:name="_Toc485312143"/>
      <w:bookmarkStart w:id="3373" w:name="_Toc492387731"/>
      <w:bookmarkStart w:id="3374" w:name="_Toc492388321"/>
      <w:bookmarkStart w:id="3375" w:name="_Toc492394206"/>
      <w:bookmarkStart w:id="3376" w:name="_Toc492394795"/>
      <w:bookmarkStart w:id="3377" w:name="_Toc492455627"/>
      <w:bookmarkStart w:id="3378" w:name="_Toc492456217"/>
      <w:bookmarkStart w:id="3379" w:name="_Toc492466037"/>
      <w:bookmarkStart w:id="3380"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3381" w:name="_Toc500845067"/>
      <w:r>
        <w:t>8.</w:t>
      </w:r>
      <w:r w:rsidR="00CA26B4">
        <w:t>7</w:t>
      </w:r>
      <w:r>
        <w:t>.4</w:t>
      </w:r>
      <w:r w:rsidRPr="003168A2">
        <w:tab/>
        <w:t>Authentication parameter AUTN</w:t>
      </w:r>
      <w:bookmarkEnd w:id="3372"/>
      <w:bookmarkEnd w:id="3373"/>
      <w:bookmarkEnd w:id="3374"/>
      <w:bookmarkEnd w:id="3375"/>
      <w:bookmarkEnd w:id="3376"/>
      <w:bookmarkEnd w:id="3377"/>
      <w:bookmarkEnd w:id="3378"/>
      <w:bookmarkEnd w:id="3379"/>
      <w:bookmarkEnd w:id="3380"/>
      <w:bookmarkEnd w:id="3381"/>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A33B88">
      <w:pPr>
        <w:pStyle w:val="EditorsNote"/>
        <w:rPr>
          <w:rFonts w:eastAsia="Malgun Gothic"/>
        </w:rPr>
      </w:pPr>
      <w:bookmarkStart w:id="3382" w:name="_Toc492387732"/>
      <w:bookmarkStart w:id="3383" w:name="_Toc492388322"/>
      <w:bookmarkStart w:id="3384" w:name="_Toc492394207"/>
      <w:bookmarkStart w:id="3385" w:name="_Toc492394796"/>
      <w:bookmarkStart w:id="3386" w:name="_Toc492455628"/>
      <w:bookmarkStart w:id="3387" w:name="_Toc492456218"/>
      <w:bookmarkStart w:id="3388" w:name="_Toc492466038"/>
      <w:bookmarkStart w:id="3389"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3390" w:name="_Toc500845068"/>
      <w:r>
        <w:t>8.</w:t>
      </w:r>
      <w:r w:rsidR="00CA26B4">
        <w:t>7</w:t>
      </w:r>
      <w:r>
        <w:t>.</w:t>
      </w:r>
      <w:r w:rsidR="00CA26B4">
        <w:t>5</w:t>
      </w:r>
      <w:r>
        <w:tab/>
        <w:t xml:space="preserve">SM </w:t>
      </w:r>
      <w:r w:rsidRPr="00C44308">
        <w:t>message container</w:t>
      </w:r>
      <w:r>
        <w:t xml:space="preserve"> (for alternative 1)</w:t>
      </w:r>
      <w:bookmarkEnd w:id="3382"/>
      <w:bookmarkEnd w:id="3383"/>
      <w:bookmarkEnd w:id="3384"/>
      <w:bookmarkEnd w:id="3385"/>
      <w:bookmarkEnd w:id="3386"/>
      <w:bookmarkEnd w:id="3387"/>
      <w:bookmarkEnd w:id="3388"/>
      <w:bookmarkEnd w:id="3389"/>
      <w:bookmarkEnd w:id="3390"/>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5</w:t>
      </w:r>
      <w:r w:rsidRPr="00BD0557">
        <w:t xml:space="preserve">.1: SM </w:t>
      </w:r>
      <w:r w:rsidRPr="00BD0557">
        <w:rPr>
          <w:rFonts w:eastAsia="Malgun Gothic"/>
        </w:rPr>
        <w:t>message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91" w:name="_Toc492387733"/>
      <w:bookmarkStart w:id="3392" w:name="_Toc492388323"/>
      <w:bookmarkStart w:id="3393" w:name="_Toc492394208"/>
      <w:bookmarkStart w:id="3394" w:name="_Toc492394797"/>
      <w:bookmarkStart w:id="3395" w:name="_Toc492455629"/>
      <w:bookmarkStart w:id="3396" w:name="_Toc492456219"/>
      <w:bookmarkStart w:id="3397" w:name="_Toc492466039"/>
      <w:bookmarkStart w:id="3398" w:name="_Toc492466629"/>
      <w:bookmarkStart w:id="3399" w:name="_Toc500845069"/>
      <w:r>
        <w:t>8.</w:t>
      </w:r>
      <w:r w:rsidR="00CA26B4">
        <w:t>7</w:t>
      </w:r>
      <w:r>
        <w:t>.</w:t>
      </w:r>
      <w:r w:rsidR="00CA26B4">
        <w:t>6</w:t>
      </w:r>
      <w:r>
        <w:tab/>
        <w:t>Request type</w:t>
      </w:r>
      <w:bookmarkEnd w:id="3391"/>
      <w:bookmarkEnd w:id="3392"/>
      <w:bookmarkEnd w:id="3393"/>
      <w:bookmarkEnd w:id="3394"/>
      <w:bookmarkEnd w:id="3395"/>
      <w:bookmarkEnd w:id="3396"/>
      <w:bookmarkEnd w:id="3397"/>
      <w:bookmarkEnd w:id="3398"/>
      <w:bookmarkEnd w:id="3399"/>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w:t>
      </w:r>
      <w:r w:rsidR="00E34991">
        <w:t>7</w:t>
      </w:r>
      <w:r>
        <w:t>.</w:t>
      </w:r>
      <w:r w:rsidR="00E34991">
        <w:t>6</w:t>
      </w:r>
      <w:r>
        <w:t>.1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7915B7"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00" w:name="_Toc492387734"/>
      <w:bookmarkStart w:id="3401" w:name="_Toc492388324"/>
      <w:bookmarkStart w:id="3402" w:name="_Toc492394209"/>
      <w:bookmarkStart w:id="3403" w:name="_Toc492394798"/>
      <w:bookmarkStart w:id="3404" w:name="_Toc492455630"/>
      <w:bookmarkStart w:id="3405" w:name="_Toc492456220"/>
      <w:bookmarkStart w:id="3406" w:name="_Toc492466040"/>
      <w:bookmarkStart w:id="3407" w:name="_Toc492466630"/>
      <w:bookmarkStart w:id="3408" w:name="_Toc500845070"/>
      <w:r>
        <w:t>8.</w:t>
      </w:r>
      <w:r w:rsidR="00CA26B4">
        <w:t>7</w:t>
      </w:r>
      <w:r>
        <w:t>.</w:t>
      </w:r>
      <w:r w:rsidR="00CA26B4">
        <w:t>7</w:t>
      </w:r>
      <w:r>
        <w:tab/>
      </w:r>
      <w:r w:rsidRPr="00205936">
        <w:t>S-NSSAI</w:t>
      </w:r>
      <w:bookmarkEnd w:id="3400"/>
      <w:bookmarkEnd w:id="3401"/>
      <w:bookmarkEnd w:id="3402"/>
      <w:bookmarkEnd w:id="3403"/>
      <w:bookmarkEnd w:id="3404"/>
      <w:bookmarkEnd w:id="3405"/>
      <w:bookmarkEnd w:id="3406"/>
      <w:bookmarkEnd w:id="3407"/>
      <w:bookmarkEnd w:id="3408"/>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2953DC">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F17B6B" w:rsidRPr="00E34991">
        <w:rPr>
          <w:rFonts w:eastAsia="Times New Roman"/>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C74DAB">
      <w:pPr>
        <w:pStyle w:val="TF"/>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09" w:name="_Toc492387735"/>
      <w:bookmarkStart w:id="3410" w:name="_Toc492388325"/>
      <w:bookmarkStart w:id="3411" w:name="_Toc492394210"/>
      <w:bookmarkStart w:id="3412" w:name="_Toc492394799"/>
      <w:bookmarkStart w:id="3413" w:name="_Toc492455631"/>
      <w:bookmarkStart w:id="3414" w:name="_Toc492456221"/>
      <w:bookmarkStart w:id="3415" w:name="_Toc492466041"/>
      <w:bookmarkStart w:id="3416" w:name="_Toc492466631"/>
      <w:bookmarkStart w:id="3417" w:name="_Toc500845071"/>
      <w:r>
        <w:t>8.</w:t>
      </w:r>
      <w:r w:rsidR="00CA26B4">
        <w:t>7</w:t>
      </w:r>
      <w:r>
        <w:t>.</w:t>
      </w:r>
      <w:r w:rsidR="00CA26B4">
        <w:t>8</w:t>
      </w:r>
      <w:r>
        <w:tab/>
        <w:t>DNN</w:t>
      </w:r>
      <w:bookmarkEnd w:id="3409"/>
      <w:bookmarkEnd w:id="3410"/>
      <w:bookmarkEnd w:id="3411"/>
      <w:bookmarkEnd w:id="3412"/>
      <w:bookmarkEnd w:id="3413"/>
      <w:bookmarkEnd w:id="3414"/>
      <w:bookmarkEnd w:id="3415"/>
      <w:bookmarkEnd w:id="3416"/>
      <w:bookmarkEnd w:id="3417"/>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18" w:name="_Toc492387736"/>
      <w:bookmarkStart w:id="3419" w:name="_Toc492388326"/>
      <w:bookmarkStart w:id="3420" w:name="_Toc492394211"/>
      <w:bookmarkStart w:id="3421" w:name="_Toc492394800"/>
      <w:bookmarkStart w:id="3422" w:name="_Toc492455632"/>
      <w:bookmarkStart w:id="3423" w:name="_Toc492456222"/>
      <w:bookmarkStart w:id="3424" w:name="_Toc492466042"/>
      <w:bookmarkStart w:id="3425" w:name="_Toc492466632"/>
      <w:bookmarkStart w:id="3426" w:name="_Toc500845072"/>
      <w:r>
        <w:t>8.</w:t>
      </w:r>
      <w:r w:rsidR="00CA26B4">
        <w:t>7</w:t>
      </w:r>
      <w:r>
        <w:t>.</w:t>
      </w:r>
      <w:r w:rsidR="00CA26B4">
        <w:t>9</w:t>
      </w:r>
      <w:r>
        <w:tab/>
        <w:t>Message container type (for alternative 1)</w:t>
      </w:r>
      <w:bookmarkEnd w:id="3418"/>
      <w:bookmarkEnd w:id="3419"/>
      <w:bookmarkEnd w:id="3420"/>
      <w:bookmarkEnd w:id="3421"/>
      <w:bookmarkEnd w:id="3422"/>
      <w:bookmarkEnd w:id="3423"/>
      <w:bookmarkEnd w:id="3424"/>
      <w:bookmarkEnd w:id="3425"/>
      <w:bookmarkEnd w:id="3426"/>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9</w:t>
      </w:r>
      <w:r w:rsidRPr="00BD0557">
        <w:t>.1: Message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27" w:name="_Toc492387737"/>
      <w:bookmarkStart w:id="3428" w:name="_Toc492388327"/>
      <w:bookmarkStart w:id="3429" w:name="_Toc492394212"/>
      <w:bookmarkStart w:id="3430" w:name="_Toc492394801"/>
      <w:bookmarkStart w:id="3431" w:name="_Toc492455633"/>
      <w:bookmarkStart w:id="3432" w:name="_Toc492456223"/>
      <w:bookmarkStart w:id="3433" w:name="_Toc492466043"/>
      <w:bookmarkStart w:id="3434" w:name="_Toc492466633"/>
      <w:bookmarkStart w:id="3435" w:name="_Toc500845073"/>
      <w:r>
        <w:t>8.</w:t>
      </w:r>
      <w:r w:rsidR="00CA26B4">
        <w:t>7</w:t>
      </w:r>
      <w:r>
        <w:t>.</w:t>
      </w:r>
      <w:r w:rsidR="00CA26B4">
        <w:t>10</w:t>
      </w:r>
      <w:r>
        <w:tab/>
        <w:t>Message container (for alternative 1)</w:t>
      </w:r>
      <w:bookmarkEnd w:id="3427"/>
      <w:bookmarkEnd w:id="3428"/>
      <w:bookmarkEnd w:id="3429"/>
      <w:bookmarkEnd w:id="3430"/>
      <w:bookmarkEnd w:id="3431"/>
      <w:bookmarkEnd w:id="3432"/>
      <w:bookmarkEnd w:id="3433"/>
      <w:bookmarkEnd w:id="3434"/>
      <w:bookmarkEnd w:id="3435"/>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10</w:t>
      </w:r>
      <w:r w:rsidRPr="00BD0557">
        <w:t>.1: M</w:t>
      </w:r>
      <w:r w:rsidRPr="00BD0557">
        <w:rPr>
          <w:rFonts w:eastAsia="Malgun Gothic"/>
        </w:rPr>
        <w:t>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436" w:name="_Toc492387738"/>
      <w:bookmarkStart w:id="3437" w:name="_Toc492388328"/>
      <w:bookmarkStart w:id="3438" w:name="_Toc492394213"/>
      <w:bookmarkStart w:id="3439" w:name="_Toc492394802"/>
      <w:bookmarkStart w:id="3440" w:name="_Toc492455634"/>
      <w:bookmarkStart w:id="3441" w:name="_Toc492456224"/>
      <w:bookmarkStart w:id="3442" w:name="_Toc492466044"/>
      <w:bookmarkStart w:id="3443" w:name="_Toc492466634"/>
      <w:bookmarkStart w:id="3444" w:name="_Toc485312155"/>
      <w:bookmarkStart w:id="3445"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11</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12</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pStyle w:val="Heading3"/>
        <w:rPr>
          <w:rFonts w:eastAsia="Times New Roman"/>
          <w:lang w:val="en-US"/>
        </w:rPr>
      </w:pPr>
      <w:bookmarkStart w:id="3446" w:name="_Toc500845074"/>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446"/>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BD0557" w:rsidRDefault="00F17B6B" w:rsidP="00C74DAB">
      <w:pPr>
        <w:pStyle w:val="TF"/>
      </w:pPr>
      <w:r w:rsidRPr="00BD0557">
        <w:t>Figure 8.7.</w:t>
      </w:r>
      <w:r w:rsidR="00D733FF" w:rsidRPr="00BD0557">
        <w:t>14</w:t>
      </w:r>
      <w:r w:rsidRPr="00BD055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447" w:name="_Toc50084507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436"/>
      <w:bookmarkEnd w:id="3437"/>
      <w:bookmarkEnd w:id="3438"/>
      <w:bookmarkEnd w:id="3439"/>
      <w:bookmarkEnd w:id="3440"/>
      <w:bookmarkEnd w:id="3441"/>
      <w:bookmarkEnd w:id="3442"/>
      <w:bookmarkEnd w:id="3443"/>
      <w:r w:rsidR="00F9131B" w:rsidRPr="00182662">
        <w:rPr>
          <w:rFonts w:eastAsia="Times New Roman"/>
        </w:rPr>
        <w:t>Configuration update indication</w:t>
      </w:r>
      <w:bookmarkEnd w:id="3447"/>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D13306" w:rsidP="00610142">
            <w:pPr>
              <w:pStyle w:val="TAC"/>
              <w:rPr>
                <w:rFonts w:eastAsia="Times New Roman"/>
              </w:rPr>
            </w:pPr>
            <w:r>
              <w:rPr>
                <w:rFonts w:eastAsia="Times New Roman"/>
              </w:rPr>
              <w:t xml:space="preserve">Configuration update indication </w:t>
            </w:r>
            <w:r w:rsidR="00907A56">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r w:rsidR="00D13306" w:rsidRPr="00BD0557">
        <w:t xml:space="preserve"> Configuration update indication</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r w:rsidR="00D13306" w:rsidRPr="00D13306">
        <w:rPr>
          <w:rFonts w:eastAsia="Times New Roman"/>
        </w:rPr>
        <w:t xml:space="preserve"> </w:t>
      </w:r>
      <w:r w:rsidR="00D13306">
        <w:rPr>
          <w:rFonts w:eastAsia="Times New Roman"/>
        </w:rPr>
        <w:t>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448" w:name="_Toc492387739"/>
      <w:bookmarkStart w:id="3449" w:name="_Toc492388329"/>
      <w:bookmarkStart w:id="3450" w:name="_Toc492394214"/>
      <w:bookmarkStart w:id="3451" w:name="_Toc492394803"/>
      <w:bookmarkStart w:id="3452" w:name="_Toc492455635"/>
      <w:bookmarkStart w:id="3453" w:name="_Toc492456225"/>
      <w:bookmarkStart w:id="3454" w:name="_Toc492466045"/>
      <w:bookmarkStart w:id="3455" w:name="_Toc492466635"/>
      <w:bookmarkStart w:id="3456" w:name="_Toc500845076"/>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444"/>
      <w:bookmarkEnd w:id="3448"/>
      <w:bookmarkEnd w:id="3449"/>
      <w:bookmarkEnd w:id="3450"/>
      <w:bookmarkEnd w:id="3451"/>
      <w:bookmarkEnd w:id="3452"/>
      <w:bookmarkEnd w:id="3453"/>
      <w:bookmarkEnd w:id="3454"/>
      <w:bookmarkEnd w:id="3455"/>
      <w:bookmarkEnd w:id="3456"/>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r w:rsidR="001C1A47">
        <w:rPr>
          <w:rFonts w:eastAsia="Times New Roman"/>
        </w:rPr>
        <w:t>7</w:t>
      </w:r>
      <w:r>
        <w:rPr>
          <w:rFonts w:eastAsia="Times New Roman"/>
        </w:rPr>
        <w:t>.</w:t>
      </w:r>
      <w:r w:rsidR="001C1A47">
        <w:rPr>
          <w:rFonts w:eastAsia="Times New Roman"/>
        </w:rPr>
        <w:t>16</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sidR="001C1A47">
        <w:rPr>
          <w:rFonts w:eastAsia="Times New Roman"/>
        </w:rPr>
        <w:t>3</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1C1A47" w:rsidRPr="00BD0557">
        <w:t>6</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C74DAB">
      <w:pPr>
        <w:pStyle w:val="TF"/>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457" w:name="_Toc492387740"/>
      <w:bookmarkStart w:id="3458" w:name="_Toc492388330"/>
      <w:bookmarkStart w:id="3459" w:name="_Toc492394215"/>
      <w:bookmarkStart w:id="3460" w:name="_Toc492394804"/>
      <w:bookmarkStart w:id="3461" w:name="_Toc492455636"/>
      <w:bookmarkStart w:id="3462" w:name="_Toc492456226"/>
      <w:bookmarkStart w:id="3463" w:name="_Toc492466046"/>
      <w:bookmarkStart w:id="3464" w:name="_Toc492466636"/>
      <w:bookmarkStart w:id="3465" w:name="_Toc50084507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3457"/>
      <w:bookmarkEnd w:id="3458"/>
      <w:bookmarkEnd w:id="3459"/>
      <w:bookmarkEnd w:id="3460"/>
      <w:bookmarkEnd w:id="3461"/>
      <w:bookmarkEnd w:id="3462"/>
      <w:bookmarkEnd w:id="3463"/>
      <w:bookmarkEnd w:id="3464"/>
      <w:bookmarkEnd w:id="346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752617">
        <w:rPr>
          <w:rFonts w:eastAsia="Times New Roman"/>
        </w:rPr>
        <w:t>5</w:t>
      </w:r>
      <w:r w:rsidRPr="003168A2">
        <w:rPr>
          <w:rFonts w:eastAsia="Times New Roman"/>
        </w:rPr>
        <w:t>].</w:t>
      </w:r>
    </w:p>
    <w:p w:rsidR="00907A56" w:rsidRPr="003168A2" w:rsidRDefault="00907A56" w:rsidP="00907A56">
      <w:pPr>
        <w:pStyle w:val="Heading3"/>
        <w:rPr>
          <w:rFonts w:eastAsia="Times New Roman"/>
        </w:rPr>
      </w:pPr>
      <w:bookmarkStart w:id="3466" w:name="_Toc492387741"/>
      <w:bookmarkStart w:id="3467" w:name="_Toc492388331"/>
      <w:bookmarkStart w:id="3468" w:name="_Toc492394216"/>
      <w:bookmarkStart w:id="3469" w:name="_Toc492394805"/>
      <w:bookmarkStart w:id="3470" w:name="_Toc492455637"/>
      <w:bookmarkStart w:id="3471" w:name="_Toc492456227"/>
      <w:bookmarkStart w:id="3472" w:name="_Toc492466047"/>
      <w:bookmarkStart w:id="3473" w:name="_Toc492466637"/>
      <w:bookmarkStart w:id="3474" w:name="_Toc50084507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00CC32B6">
        <w:rPr>
          <w:rFonts w:eastAsia="Times New Roman"/>
        </w:rPr>
        <w:t>Service area list</w:t>
      </w:r>
      <w:bookmarkEnd w:id="3466"/>
      <w:bookmarkEnd w:id="3467"/>
      <w:bookmarkEnd w:id="3468"/>
      <w:bookmarkEnd w:id="3469"/>
      <w:bookmarkEnd w:id="3470"/>
      <w:bookmarkEnd w:id="3471"/>
      <w:bookmarkEnd w:id="3472"/>
      <w:bookmarkEnd w:id="3473"/>
      <w:bookmarkEnd w:id="3474"/>
    </w:p>
    <w:p w:rsidR="00CC32B6" w:rsidRPr="003168A2" w:rsidRDefault="00CC32B6" w:rsidP="00CC32B6">
      <w:pPr>
        <w:rPr>
          <w:rFonts w:eastAsia="Times New Roman"/>
        </w:rPr>
      </w:pPr>
      <w:bookmarkStart w:id="3475" w:name="_Toc492387742"/>
      <w:bookmarkStart w:id="3476" w:name="_Toc492388332"/>
      <w:bookmarkStart w:id="3477" w:name="_Toc492394217"/>
      <w:bookmarkStart w:id="3478" w:name="_Toc492394806"/>
      <w:bookmarkStart w:id="3479" w:name="_Toc492455638"/>
      <w:bookmarkStart w:id="3480" w:name="_Toc492456228"/>
      <w:bookmarkStart w:id="3481" w:name="_Toc492466048"/>
      <w:bookmarkStart w:id="3482" w:name="_Toc492466638"/>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p>
    <w:p w:rsidR="00CC32B6" w:rsidRPr="003168A2" w:rsidDel="002854C5" w:rsidRDefault="00CC32B6" w:rsidP="00CC32B6">
      <w:pPr>
        <w:rPr>
          <w:rFonts w:eastAsia="Times New Roman"/>
        </w:rPr>
      </w:pPr>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lists of type "11" indicates all TAIs in the PLMN are allowed area.</w:t>
      </w:r>
    </w:p>
    <w:p w:rsidR="00CC32B6" w:rsidRPr="003168A2" w:rsidRDefault="00CC32B6" w:rsidP="00CC32B6">
      <w:pPr>
        <w:rPr>
          <w:rFonts w:eastAsia="Times New Roman"/>
        </w:rPr>
      </w:pPr>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p>
    <w:p w:rsidR="00CC32B6" w:rsidRPr="003168A2" w:rsidRDefault="00CC32B6" w:rsidP="00CC32B6">
      <w:pPr>
        <w:rPr>
          <w:rFonts w:eastAsia="Times New Roman"/>
        </w:rPr>
      </w:pPr>
      <w:r>
        <w:rPr>
          <w:rFonts w:eastAsia="Times New Roman"/>
        </w:rPr>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blPrEx>
          <w:tblCellMar>
            <w:top w:w="0" w:type="dxa"/>
            <w:bottom w:w="0" w:type="dxa"/>
          </w:tblCellMar>
        </w:tblPrEx>
        <w:trPr>
          <w:cantSplit/>
          <w:jc w:val="center"/>
        </w:trPr>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8"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Service area</w:t>
            </w:r>
            <w:r w:rsidRPr="003168A2">
              <w:rPr>
                <w:rFonts w:eastAsia="Times New Roman"/>
              </w:rPr>
              <w:t xml:space="preserve"> list IEI</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 xml:space="preserve">Length of </w:t>
            </w:r>
            <w:r>
              <w:rPr>
                <w:rFonts w:eastAsia="Times New Roman"/>
              </w:rPr>
              <w:t>service area</w:t>
            </w:r>
            <w:r w:rsidRPr="003168A2">
              <w:rPr>
                <w:rFonts w:eastAsia="Times New Roman"/>
              </w:rPr>
              <w:t xml:space="preserve"> list contents</w:t>
            </w:r>
          </w:p>
        </w:tc>
        <w:tc>
          <w:tcPr>
            <w:tcW w:w="1346" w:type="dxa"/>
          </w:tcPr>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1</w:t>
            </w:r>
          </w:p>
        </w:tc>
        <w:tc>
          <w:tcPr>
            <w:tcW w:w="1346" w:type="dxa"/>
          </w:tcPr>
          <w:p w:rsidR="00CC32B6" w:rsidRPr="003168A2" w:rsidRDefault="00CC32B6" w:rsidP="004E1B05">
            <w:pPr>
              <w:pStyle w:val="TAL"/>
              <w:rPr>
                <w:rFonts w:eastAsia="Times New Roman"/>
              </w:rPr>
            </w:pPr>
            <w:r w:rsidRPr="003168A2">
              <w:rPr>
                <w:rFonts w:eastAsia="Times New Roman"/>
              </w:rPr>
              <w:t>octet 3</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i</w:t>
            </w: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2</w:t>
            </w:r>
          </w:p>
        </w:tc>
        <w:tc>
          <w:tcPr>
            <w:tcW w:w="1346" w:type="dxa"/>
          </w:tcPr>
          <w:p w:rsidR="00CC32B6" w:rsidRPr="003168A2" w:rsidRDefault="00CC32B6" w:rsidP="004E1B05">
            <w:pPr>
              <w:pStyle w:val="TAL"/>
              <w:rPr>
                <w:rFonts w:eastAsia="Times New Roman"/>
              </w:rPr>
            </w:pPr>
            <w:r w:rsidRPr="003168A2">
              <w:rPr>
                <w:rFonts w:eastAsia="Times New Roman"/>
              </w:rPr>
              <w:t>octet i+1*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l*</w:t>
            </w: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octet l+1*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m*</w:t>
            </w:r>
          </w:p>
        </w:tc>
      </w:tr>
      <w:tr w:rsidR="00CC32B6" w:rsidRPr="003168A2" w:rsidTr="004E1B05">
        <w:tblPrEx>
          <w:tblCellMar>
            <w:top w:w="0" w:type="dxa"/>
            <w:bottom w:w="0" w:type="dxa"/>
          </w:tblCellMar>
        </w:tblPrEx>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p</w:t>
            </w:r>
          </w:p>
        </w:tc>
        <w:tc>
          <w:tcPr>
            <w:tcW w:w="1346" w:type="dxa"/>
          </w:tcPr>
          <w:p w:rsidR="00CC32B6" w:rsidRPr="003168A2" w:rsidRDefault="00CC32B6" w:rsidP="004E1B05">
            <w:pPr>
              <w:pStyle w:val="TAL"/>
              <w:rPr>
                <w:rFonts w:eastAsia="Times New Roman"/>
              </w:rPr>
            </w:pPr>
            <w:r w:rsidRPr="003168A2">
              <w:rPr>
                <w:rFonts w:eastAsia="Times New Roman"/>
              </w:rPr>
              <w:t>octet m+1*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n*</w:t>
            </w:r>
          </w:p>
        </w:tc>
      </w:tr>
    </w:tbl>
    <w:p w:rsidR="00CC32B6" w:rsidRPr="00BD0557" w:rsidRDefault="00CC32B6" w:rsidP="00C74DAB">
      <w:pPr>
        <w:pStyle w:val="TF"/>
      </w:pPr>
      <w:r w:rsidRPr="00BD0557">
        <w:t>Figure 8.7.18.1: Service area list information element</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blPrEx>
          <w:tblCellMar>
            <w:top w:w="0" w:type="dxa"/>
            <w:bottom w:w="0" w:type="dxa"/>
          </w:tblCellMar>
        </w:tblPrEx>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2k+3*</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2k+4*</w:t>
            </w:r>
          </w:p>
        </w:tc>
      </w:tr>
    </w:tbl>
    <w:p w:rsidR="00CC32B6" w:rsidRPr="00BD0557" w:rsidRDefault="00CC32B6" w:rsidP="00C74DAB">
      <w:pPr>
        <w:pStyle w:val="TF"/>
      </w:pPr>
      <w:r w:rsidRPr="00BD0557">
        <w:t>Figure 8.7.18.2: Partial service area list – type of list = "00"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blPrEx>
          <w:tblCellMar>
            <w:top w:w="0" w:type="dxa"/>
            <w:bottom w:w="0" w:type="dxa"/>
          </w:tblCellMar>
        </w:tblPrEx>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bl>
    <w:p w:rsidR="00CC32B6" w:rsidRPr="00BD0557" w:rsidRDefault="00CC32B6" w:rsidP="00C74DAB">
      <w:pPr>
        <w:pStyle w:val="TF"/>
      </w:pPr>
      <w:r w:rsidRPr="00BD0557">
        <w:t>Figure 8.7.18.3: Partial service area list – type of list = "01"</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blPrEx>
          <w:tblCellMar>
            <w:top w:w="0" w:type="dxa"/>
            <w:bottom w:w="0" w:type="dxa"/>
          </w:tblCellMar>
        </w:tblPrEx>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7*</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8*</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9*</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10*</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11*</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5k-3*</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5k-2*</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w:t>
            </w:r>
          </w:p>
        </w:tc>
      </w:tr>
      <w:tr w:rsidR="00CC32B6" w:rsidRPr="003168A2" w:rsidTr="004E1B05">
        <w:tblPrEx>
          <w:tblCellMar>
            <w:top w:w="0" w:type="dxa"/>
            <w:bottom w:w="0" w:type="dxa"/>
          </w:tblCellMar>
        </w:tblPrEx>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bl>
    <w:p w:rsidR="00CC32B6" w:rsidRPr="00BD0557" w:rsidRDefault="00CC32B6" w:rsidP="00C74DAB">
      <w:pPr>
        <w:pStyle w:val="TF"/>
      </w:pPr>
      <w:r w:rsidRPr="00BD0557">
        <w:t>Figure 8.7.18.4: Partial service area list – type of list = "10"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blPrEx>
          <w:tblCellMar>
            <w:top w:w="0" w:type="dxa"/>
            <w:bottom w:w="0" w:type="dxa"/>
          </w:tblCellMar>
        </w:tblPrEx>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blPrEx>
          <w:tblCellMar>
            <w:top w:w="0" w:type="dxa"/>
            <w:bottom w:w="0" w:type="dxa"/>
          </w:tblCellMar>
        </w:tblPrEx>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bl>
    <w:p w:rsidR="00CC32B6" w:rsidRPr="00BD0557" w:rsidRDefault="00CC32B6" w:rsidP="00C74DAB">
      <w:pPr>
        <w:pStyle w:val="TF"/>
      </w:pPr>
      <w:r w:rsidRPr="00BD0557">
        <w:t>Figure 8.7.18.5: Partial service area list – type of list = "11"</w:t>
      </w:r>
    </w:p>
    <w:p w:rsidR="00CC32B6" w:rsidRPr="003168A2" w:rsidRDefault="00CC32B6" w:rsidP="00CC32B6">
      <w:pPr>
        <w:pStyle w:val="TH"/>
        <w:rPr>
          <w:rFonts w:eastAsia="Times New Roman"/>
        </w:rPr>
      </w:pPr>
      <w:r w:rsidRPr="003168A2">
        <w:rPr>
          <w:rFonts w:eastAsia="Times New Roman"/>
        </w:rPr>
        <w:t xml:space="preserve">Table </w:t>
      </w:r>
      <w:r>
        <w:rPr>
          <w:rFonts w:eastAsia="Times New Roman"/>
        </w:rPr>
        <w:t>8.7.18</w:t>
      </w:r>
      <w:r w:rsidRPr="003168A2">
        <w:rPr>
          <w:rFonts w:eastAsia="Times New Roman"/>
        </w:rPr>
        <w:t xml:space="preserve">.1: </w:t>
      </w:r>
      <w:r>
        <w:rPr>
          <w:rFonts w:eastAsia="Times New Roman"/>
        </w:rPr>
        <w:t>Service area</w:t>
      </w:r>
      <w:r w:rsidRPr="003168A2">
        <w:rPr>
          <w:rFonts w:eastAsia="Times New Roman"/>
        </w:rPr>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Change w:id="3483">
          <w:tblGrid>
            <w:gridCol w:w="284"/>
            <w:gridCol w:w="284"/>
            <w:gridCol w:w="283"/>
            <w:gridCol w:w="284"/>
            <w:gridCol w:w="283"/>
            <w:gridCol w:w="5676"/>
          </w:tblGrid>
        </w:tblGridChange>
      </w:tblGrid>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p>
        </w:tc>
      </w:tr>
      <w:tr w:rsidR="00CC32B6" w:rsidRPr="003168A2" w:rsidTr="004E1B05">
        <w:tblPrEx>
          <w:tblCellMar>
            <w:top w:w="0" w:type="dxa"/>
            <w:bottom w:w="0" w:type="dxa"/>
          </w:tblCellMar>
        </w:tblPrEx>
        <w:trPr>
          <w:cantSplit/>
          <w:jc w:val="center"/>
        </w:trPr>
        <w:tc>
          <w:tcPr>
            <w:tcW w:w="7094" w:type="dxa"/>
            <w:gridSpan w:val="6"/>
          </w:tcPr>
          <w:p w:rsidR="00CC32B6" w:rsidRDefault="00CC32B6" w:rsidP="004E1B05">
            <w:pPr>
              <w:pStyle w:val="TAL"/>
              <w:rPr>
                <w:rFonts w:eastAsia="Times New Roman"/>
              </w:rPr>
            </w:pPr>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p>
          <w:p w:rsidR="00CC32B6" w:rsidRPr="003168A2" w:rsidRDefault="00CC32B6" w:rsidP="004E1B05">
            <w:pPr>
              <w:pStyle w:val="TAL"/>
              <w:rPr>
                <w:rFonts w:eastAsia="Times New Roman"/>
              </w:rPr>
            </w:pPr>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Allowed type</w:t>
            </w:r>
            <w:r w:rsidRPr="003168A2">
              <w:rPr>
                <w:rFonts w:eastAsia="Times New Roman"/>
              </w:rPr>
              <w:t xml:space="preserve"> (octet 1)</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H"/>
              <w:rPr>
                <w:rFonts w:eastAsia="Times New Roman"/>
              </w:rPr>
            </w:pPr>
            <w:r>
              <w:rPr>
                <w:rFonts w:eastAsia="Times New Roman"/>
              </w:rPr>
              <w:t>8</w:t>
            </w:r>
          </w:p>
        </w:tc>
        <w:tc>
          <w:tcPr>
            <w:tcW w:w="284" w:type="dxa"/>
          </w:tcPr>
          <w:p w:rsidR="00CC32B6" w:rsidRPr="003168A2" w:rsidRDefault="00CC32B6" w:rsidP="004E1B05">
            <w:pPr>
              <w:pStyle w:val="TAH"/>
              <w:rPr>
                <w:rFonts w:eastAsia="Times New Roman"/>
              </w:rPr>
            </w:pPr>
          </w:p>
        </w:tc>
        <w:tc>
          <w:tcPr>
            <w:tcW w:w="6526" w:type="dxa"/>
            <w:gridSpan w:val="4"/>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allowed area</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Pr>
                <w:rFonts w:eastAsia="Times New Roman"/>
              </w:rPr>
              <w:t>1</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non-allowed area</w:t>
            </w:r>
          </w:p>
        </w:tc>
      </w:tr>
      <w:tr w:rsidR="00CC32B6" w:rsidRPr="003168A2" w:rsidTr="004E1B05">
        <w:tblPrEx>
          <w:tblCellMar>
            <w:top w:w="0" w:type="dxa"/>
            <w:bottom w:w="0" w:type="dxa"/>
          </w:tblCellMar>
        </w:tblPrEx>
        <w:trPr>
          <w:cantSplit/>
          <w:jc w:val="center"/>
        </w:trPr>
        <w:tc>
          <w:tcPr>
            <w:tcW w:w="7094" w:type="dxa"/>
            <w:gridSpan w:val="6"/>
          </w:tcPr>
          <w:p w:rsidR="00CC32B6" w:rsidRPr="00DE1B53"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Type of list (octet 1)</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7</w:t>
            </w:r>
          </w:p>
        </w:tc>
        <w:tc>
          <w:tcPr>
            <w:tcW w:w="284" w:type="dxa"/>
          </w:tcPr>
          <w:p w:rsidR="00CC32B6" w:rsidRPr="003168A2" w:rsidRDefault="00CC32B6" w:rsidP="004E1B05">
            <w:pPr>
              <w:pStyle w:val="TAH"/>
              <w:rPr>
                <w:rFonts w:eastAsia="Times New Roman"/>
              </w:rPr>
            </w:pPr>
            <w:r w:rsidRPr="003168A2">
              <w:rPr>
                <w:rFonts w:eastAsia="Times New Roman"/>
              </w:rPr>
              <w:t>6</w:t>
            </w:r>
          </w:p>
        </w:tc>
        <w:tc>
          <w:tcPr>
            <w:tcW w:w="6526" w:type="dxa"/>
            <w:gridSpan w:val="4"/>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non-consecutive TAC values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consecutive TAC values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lang w:eastAsia="ja-JP"/>
              </w:rPr>
            </w:pPr>
            <w:r w:rsidRPr="003168A2">
              <w:rPr>
                <w:rFonts w:eastAsia="Times New Roman"/>
                <w:lang w:eastAsia="ja-JP"/>
              </w:rPr>
              <w:t>list of TAIs belonging to different PLMNs</w:t>
            </w:r>
            <w:r>
              <w:rPr>
                <w:rFonts w:eastAsia="Times New Roman"/>
                <w:lang w:eastAsia="ja-JP"/>
              </w:rPr>
              <w:t xml:space="preserve"> (see NOTE)</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Pr>
                <w:rFonts w:eastAsia="Times New Roman"/>
              </w:rPr>
              <w:t>1</w:t>
            </w:r>
          </w:p>
        </w:tc>
        <w:tc>
          <w:tcPr>
            <w:tcW w:w="6526" w:type="dxa"/>
            <w:gridSpan w:val="4"/>
          </w:tcPr>
          <w:p w:rsidR="00CC32B6" w:rsidRPr="003168A2" w:rsidRDefault="00CC32B6" w:rsidP="004E1B05">
            <w:pPr>
              <w:pStyle w:val="TAL"/>
              <w:rPr>
                <w:rFonts w:eastAsia="Times New Roman" w:hint="eastAsia"/>
                <w:lang w:eastAsia="zh-CN"/>
              </w:rPr>
            </w:pPr>
            <w:r>
              <w:rPr>
                <w:rFonts w:eastAsia="Times New Roman" w:hint="eastAsia"/>
                <w:lang w:eastAsia="zh-CN"/>
              </w:rPr>
              <w:t xml:space="preserve">All TAIs belonging to the PLMN are allowed </w:t>
            </w:r>
            <w:r>
              <w:rPr>
                <w:rFonts w:eastAsia="Times New Roman"/>
              </w:rPr>
              <w:t>area</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Number of elements (octet 1)</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5</w:t>
            </w:r>
          </w:p>
        </w:tc>
        <w:tc>
          <w:tcPr>
            <w:tcW w:w="284" w:type="dxa"/>
          </w:tcPr>
          <w:p w:rsidR="00CC32B6" w:rsidRPr="003168A2" w:rsidRDefault="00CC32B6" w:rsidP="004E1B05">
            <w:pPr>
              <w:pStyle w:val="TAH"/>
              <w:rPr>
                <w:rFonts w:eastAsia="Times New Roman"/>
              </w:rPr>
            </w:pPr>
            <w:r w:rsidRPr="003168A2">
              <w:rPr>
                <w:rFonts w:eastAsia="Times New Roman"/>
              </w:rPr>
              <w:t>4</w:t>
            </w:r>
          </w:p>
        </w:tc>
        <w:tc>
          <w:tcPr>
            <w:tcW w:w="283" w:type="dxa"/>
          </w:tcPr>
          <w:p w:rsidR="00CC32B6" w:rsidRPr="003168A2" w:rsidRDefault="00CC32B6" w:rsidP="004E1B05">
            <w:pPr>
              <w:pStyle w:val="TAH"/>
              <w:rPr>
                <w:rFonts w:eastAsia="Times New Roman"/>
              </w:rPr>
            </w:pPr>
            <w:r w:rsidRPr="003168A2">
              <w:rPr>
                <w:rFonts w:eastAsia="Times New Roman"/>
              </w:rPr>
              <w:t>3</w:t>
            </w:r>
          </w:p>
        </w:tc>
        <w:tc>
          <w:tcPr>
            <w:tcW w:w="284" w:type="dxa"/>
          </w:tcPr>
          <w:p w:rsidR="00CC32B6" w:rsidRPr="003168A2" w:rsidRDefault="00CC32B6" w:rsidP="004E1B05">
            <w:pPr>
              <w:pStyle w:val="TAH"/>
              <w:rPr>
                <w:rFonts w:eastAsia="Times New Roman"/>
              </w:rPr>
            </w:pPr>
            <w:r w:rsidRPr="003168A2">
              <w:rPr>
                <w:rFonts w:eastAsia="Times New Roman"/>
              </w:rPr>
              <w:t>2</w:t>
            </w:r>
          </w:p>
        </w:tc>
        <w:tc>
          <w:tcPr>
            <w:tcW w:w="283" w:type="dxa"/>
          </w:tcPr>
          <w:p w:rsidR="00CC32B6" w:rsidRPr="003168A2" w:rsidRDefault="00CC32B6" w:rsidP="004E1B05">
            <w:pPr>
              <w:pStyle w:val="TAH"/>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 element</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2 elements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3 elements</w:t>
            </w:r>
          </w:p>
        </w:tc>
      </w:tr>
      <w:tr w:rsidR="00CC32B6" w:rsidRPr="003168A2" w:rsidTr="004E1B05">
        <w:tblPrEx>
          <w:tblCellMar>
            <w:top w:w="0" w:type="dxa"/>
            <w:bottom w:w="0" w:type="dxa"/>
          </w:tblCellMar>
        </w:tblPrEx>
        <w:trPr>
          <w:cantSplit/>
          <w:jc w:val="center"/>
        </w:trPr>
        <w:tc>
          <w:tcPr>
            <w:tcW w:w="1418" w:type="dxa"/>
            <w:gridSpan w:val="5"/>
          </w:tcPr>
          <w:p w:rsidR="00CC32B6" w:rsidRPr="003168A2" w:rsidRDefault="00CC32B6" w:rsidP="004E1B05">
            <w:pPr>
              <w:pStyle w:val="TAC"/>
              <w:rPr>
                <w:rFonts w:eastAsia="Times New Roman"/>
              </w:rPr>
            </w:pPr>
            <w:r w:rsidRPr="003168A2">
              <w:rPr>
                <w:rFonts w:eastAsia="Times New Roman"/>
              </w:rPr>
              <w:t>…</w:t>
            </w:r>
          </w:p>
        </w:tc>
        <w:tc>
          <w:tcPr>
            <w:tcW w:w="5676" w:type="dxa"/>
          </w:tcPr>
          <w:p w:rsidR="00CC32B6" w:rsidRPr="003168A2" w:rsidRDefault="00CC32B6" w:rsidP="004E1B05">
            <w:pPr>
              <w:pStyle w:val="TAL"/>
              <w:rPr>
                <w:rFonts w:eastAsia="Times New Roman"/>
                <w:b/>
                <w:bCs/>
              </w:rPr>
            </w:pP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14 elements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15 elements</w:t>
            </w:r>
          </w:p>
        </w:tc>
      </w:tr>
      <w:tr w:rsidR="00CC32B6" w:rsidRPr="003168A2" w:rsidTr="004E1B05">
        <w:tblPrEx>
          <w:tblCellMar>
            <w:top w:w="0" w:type="dxa"/>
            <w:bottom w:w="0" w:type="dxa"/>
          </w:tblCellMar>
        </w:tblPrEx>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16 elements</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Default="00CC32B6" w:rsidP="004E1B05">
            <w:pPr>
              <w:pStyle w:val="TAL"/>
              <w:rPr>
                <w:rFonts w:eastAsia="Times New Roman"/>
              </w:rPr>
            </w:pPr>
            <w:r w:rsidRPr="0081264F">
              <w:rPr>
                <w:rFonts w:eastAsia="Times New Roman"/>
              </w:rPr>
              <w:t>All other values are unused and shall be interpreted as 16, if received by the UE.</w:t>
            </w:r>
          </w:p>
        </w:tc>
      </w:tr>
      <w:tr w:rsidR="00CC32B6" w:rsidRPr="003168A2" w:rsidDel="00F33BAB" w:rsidTr="004E1B05">
        <w:tblPrEx>
          <w:tblCellMar>
            <w:top w:w="0" w:type="dxa"/>
            <w:bottom w:w="0" w:type="dxa"/>
          </w:tblCellMar>
        </w:tblPrEx>
        <w:trPr>
          <w:cantSplit/>
          <w:jc w:val="center"/>
        </w:trPr>
        <w:tc>
          <w:tcPr>
            <w:tcW w:w="7094" w:type="dxa"/>
            <w:gridSpan w:val="6"/>
          </w:tcPr>
          <w:p w:rsidR="00CC32B6"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00" and number of elements = k:</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octet 2j+3 and 2j+4 contain the TAC of the j-th TAI belonging to the partial list, </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01" and number of elements = k:</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 and 6 contain the TAC of the first TAI belonging to the partial list.</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TAC values of the other k-1 TAIs are TAC+1, TAC+2, …, TAC+k-1.</w:t>
            </w: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10" and number of elements = k:</w:t>
            </w:r>
          </w:p>
        </w:tc>
      </w:tr>
      <w:tr w:rsidR="00CC32B6" w:rsidRPr="003168A2" w:rsidTr="004E1B05">
        <w:tblPrEx>
          <w:tblCellMar>
            <w:top w:w="0" w:type="dxa"/>
            <w:bottom w:w="0" w:type="dxa"/>
          </w:tblCellMar>
        </w:tblPrEx>
        <w:trPr>
          <w:cantSplit/>
          <w:jc w:val="center"/>
        </w:trPr>
        <w:tc>
          <w:tcPr>
            <w:tcW w:w="7094" w:type="dxa"/>
            <w:gridSpan w:val="6"/>
          </w:tcPr>
          <w:p w:rsidR="00CC32B6" w:rsidRPr="007D5E09"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Del="00F33BAB" w:rsidTr="004E1B05">
        <w:tblPrEx>
          <w:tblCellMar>
            <w:top w:w="0" w:type="dxa"/>
            <w:bottom w:w="0" w:type="dxa"/>
          </w:tblCellMar>
        </w:tblPrEx>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5j-3 to 5j-1 contain the MCC+MNC, and</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5j and 5j+1 contain the TAC of the j-th TAI belonging to the partial list.</w:t>
            </w:r>
          </w:p>
        </w:tc>
      </w:tr>
      <w:tr w:rsidR="00CC32B6" w:rsidRPr="003168A2" w:rsidTr="004E1B05">
        <w:tblPrEx>
          <w:tblCellMar>
            <w:top w:w="0" w:type="dxa"/>
            <w:bottom w:w="0" w:type="dxa"/>
          </w:tblCellMar>
        </w:tblPrEx>
        <w:trPr>
          <w:cantSplit/>
          <w:jc w:val="center"/>
        </w:trPr>
        <w:tc>
          <w:tcPr>
            <w:tcW w:w="7094" w:type="dxa"/>
            <w:gridSpan w:val="6"/>
          </w:tcPr>
          <w:p w:rsidR="00CC32B6"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For type of list = "11</w:t>
            </w:r>
            <w:r w:rsidRPr="003168A2">
              <w:rPr>
                <w:rFonts w:eastAsia="Times New Roman"/>
              </w:rPr>
              <w:t>":</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p>
        </w:tc>
      </w:tr>
      <w:tr w:rsidR="00CC32B6" w:rsidRPr="003168A2" w:rsidTr="004E1B05">
        <w:tblPrEx>
          <w:tblCellMar>
            <w:top w:w="0" w:type="dxa"/>
            <w:bottom w:w="0" w:type="dxa"/>
          </w:tblCellMar>
        </w:tblPrEx>
        <w:trPr>
          <w:cantSplit/>
          <w:jc w:val="center"/>
        </w:trPr>
        <w:tc>
          <w:tcPr>
            <w:tcW w:w="7094" w:type="dxa"/>
            <w:gridSpan w:val="6"/>
          </w:tcPr>
          <w:p w:rsidR="00CC32B6" w:rsidRDefault="00CC32B6" w:rsidP="004E1B05">
            <w:pPr>
              <w:pStyle w:val="TAL"/>
              <w:rPr>
                <w:rFonts w:eastAsia="Times New Roman"/>
              </w:rPr>
            </w:pPr>
            <w:r w:rsidRPr="003168A2">
              <w:rPr>
                <w:rFonts w:eastAsia="Times New Roman"/>
              </w:rPr>
              <w:t>octet 2 to 4 contain the MCC+MNC</w:t>
            </w:r>
            <w:r>
              <w:rPr>
                <w:rFonts w:eastAsia="Times New Roman"/>
              </w:rPr>
              <w:t>.</w:t>
            </w:r>
          </w:p>
          <w:p w:rsidR="00CC32B6" w:rsidRPr="003168A2" w:rsidRDefault="00CC32B6" w:rsidP="004E1B05">
            <w:pPr>
              <w:pStyle w:val="TAL"/>
              <w:rPr>
                <w:rFonts w:eastAsia="Times New Roman"/>
              </w:rPr>
            </w:pPr>
            <w:r>
              <w:rPr>
                <w:rFonts w:eastAsia="Times New Roman"/>
              </w:rPr>
              <w:t xml:space="preserve">If allowed type is coded as "1", it shall </w:t>
            </w:r>
            <w:r w:rsidRPr="00ED2EF4">
              <w:rPr>
                <w:rFonts w:eastAsia="Times New Roman"/>
              </w:rPr>
              <w:t>be interpreted as</w:t>
            </w:r>
            <w:r>
              <w:rPr>
                <w:rFonts w:eastAsia="Times New Roman"/>
              </w:rPr>
              <w:t xml:space="preserve"> "0".</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TAC, Tracking area code</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In the TAC field bit 8 of the first octet is the most significant bit and bit 1 of second octet the least significant bit.</w:t>
            </w:r>
          </w:p>
        </w:tc>
      </w:tr>
      <w:tr w:rsidR="00CC32B6" w:rsidRPr="003168A2" w:rsidTr="004E1B05">
        <w:tblPrEx>
          <w:tblCellMar>
            <w:top w:w="0" w:type="dxa"/>
            <w:bottom w:w="0" w:type="dxa"/>
          </w:tblCellMar>
        </w:tblPrEx>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the tracking area code is the responsibility of each administration. Coding using full hexadecimal representation may be used. The tracking area code consists of 2 octets.</w:t>
            </w:r>
          </w:p>
        </w:tc>
      </w:tr>
      <w:tr w:rsidR="00CC32B6" w:rsidRPr="003168A2" w:rsidTr="004E1B05">
        <w:tblPrEx>
          <w:tblCellMar>
            <w:top w:w="0" w:type="dxa"/>
            <w:bottom w:w="0" w:type="dxa"/>
          </w:tblCellMar>
        </w:tblPrEx>
        <w:trPr>
          <w:cantSplit/>
          <w:jc w:val="center"/>
        </w:trPr>
        <w:tc>
          <w:tcPr>
            <w:tcW w:w="7094" w:type="dxa"/>
            <w:gridSpan w:val="6"/>
            <w:tcBorders>
              <w:bottom w:val="single" w:sz="4" w:space="0" w:color="auto"/>
            </w:tcBorders>
          </w:tcPr>
          <w:p w:rsidR="00CC32B6" w:rsidRPr="003168A2" w:rsidRDefault="00CC32B6" w:rsidP="004E1B05">
            <w:pPr>
              <w:pStyle w:val="TAL"/>
              <w:rPr>
                <w:rFonts w:eastAsia="Times New Roman"/>
              </w:rPr>
            </w:pPr>
          </w:p>
        </w:tc>
      </w:tr>
      <w:tr w:rsidR="00CC32B6" w:rsidRPr="003168A2" w:rsidTr="004E1B05">
        <w:tblPrEx>
          <w:tblCellMar>
            <w:top w:w="0" w:type="dxa"/>
            <w:bottom w:w="0" w:type="dxa"/>
          </w:tblCellMar>
        </w:tblPrEx>
        <w:trPr>
          <w:cantSplit/>
          <w:jc w:val="center"/>
        </w:trPr>
        <w:tc>
          <w:tcPr>
            <w:tcW w:w="7094" w:type="dxa"/>
            <w:gridSpan w:val="6"/>
            <w:tcBorders>
              <w:top w:val="single" w:sz="4" w:space="0" w:color="auto"/>
              <w:bottom w:val="single" w:sz="4" w:space="0" w:color="auto"/>
            </w:tcBorders>
          </w:tcPr>
          <w:p w:rsidR="00CC32B6" w:rsidRPr="003168A2" w:rsidRDefault="00CC32B6" w:rsidP="004E1B05">
            <w:pPr>
              <w:pStyle w:val="TAN"/>
              <w:rPr>
                <w:rFonts w:eastAsia="Times New Roman"/>
              </w:rPr>
            </w:pPr>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p>
        </w:tc>
      </w:tr>
    </w:tbl>
    <w:p w:rsidR="00CC32B6" w:rsidRPr="001A180C" w:rsidRDefault="00CC32B6" w:rsidP="00CC32B6">
      <w:pPr>
        <w:rPr>
          <w:rFonts w:eastAsia="Times New Roman"/>
          <w:noProof/>
        </w:rPr>
      </w:pPr>
    </w:p>
    <w:p w:rsidR="00907A56" w:rsidRPr="003168A2" w:rsidRDefault="00907A56" w:rsidP="00907A56">
      <w:pPr>
        <w:pStyle w:val="Heading3"/>
        <w:rPr>
          <w:rFonts w:eastAsia="Times New Roman"/>
        </w:rPr>
      </w:pPr>
      <w:bookmarkStart w:id="3484" w:name="_Toc50084507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445"/>
      <w:bookmarkEnd w:id="3475"/>
      <w:bookmarkEnd w:id="3476"/>
      <w:bookmarkEnd w:id="3477"/>
      <w:bookmarkEnd w:id="3478"/>
      <w:bookmarkEnd w:id="3479"/>
      <w:bookmarkEnd w:id="3480"/>
      <w:bookmarkEnd w:id="3481"/>
      <w:bookmarkEnd w:id="3482"/>
      <w:bookmarkEnd w:id="3484"/>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85" w:name="_Toc485312179"/>
      <w:bookmarkStart w:id="3486" w:name="_Toc492387743"/>
      <w:bookmarkStart w:id="3487" w:name="_Toc492388333"/>
      <w:bookmarkStart w:id="3488" w:name="_Toc492394218"/>
      <w:bookmarkStart w:id="3489" w:name="_Toc492394807"/>
      <w:bookmarkStart w:id="3490" w:name="_Toc492455639"/>
      <w:bookmarkStart w:id="3491" w:name="_Toc492456229"/>
      <w:bookmarkStart w:id="3492" w:name="_Toc492466049"/>
      <w:bookmarkStart w:id="3493" w:name="_Toc492466639"/>
      <w:bookmarkStart w:id="3494" w:name="_Toc500845080"/>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485"/>
      <w:bookmarkEnd w:id="3486"/>
      <w:bookmarkEnd w:id="3487"/>
      <w:bookmarkEnd w:id="3488"/>
      <w:bookmarkEnd w:id="3489"/>
      <w:bookmarkEnd w:id="3490"/>
      <w:bookmarkEnd w:id="3491"/>
      <w:bookmarkEnd w:id="3492"/>
      <w:bookmarkEnd w:id="3493"/>
      <w:bookmarkEnd w:id="3494"/>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95" w:name="_Toc485312180"/>
      <w:bookmarkStart w:id="3496" w:name="_Toc492387744"/>
      <w:bookmarkStart w:id="3497" w:name="_Toc492388334"/>
      <w:bookmarkStart w:id="3498" w:name="_Toc492394219"/>
      <w:bookmarkStart w:id="3499" w:name="_Toc492394808"/>
      <w:bookmarkStart w:id="3500" w:name="_Toc492455640"/>
      <w:bookmarkStart w:id="3501" w:name="_Toc492456230"/>
      <w:bookmarkStart w:id="3502" w:name="_Toc492466050"/>
      <w:bookmarkStart w:id="3503" w:name="_Toc492466640"/>
      <w:bookmarkStart w:id="3504" w:name="_Toc500845081"/>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495"/>
      <w:bookmarkEnd w:id="3496"/>
      <w:bookmarkEnd w:id="3497"/>
      <w:bookmarkEnd w:id="3498"/>
      <w:bookmarkEnd w:id="3499"/>
      <w:bookmarkEnd w:id="3500"/>
      <w:bookmarkEnd w:id="3501"/>
      <w:bookmarkEnd w:id="3502"/>
      <w:bookmarkEnd w:id="3503"/>
      <w:bookmarkEnd w:id="3504"/>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505" w:name="_Toc485312149"/>
      <w:bookmarkStart w:id="3506" w:name="_Toc492387745"/>
      <w:bookmarkStart w:id="3507" w:name="_Toc492388335"/>
      <w:bookmarkStart w:id="3508" w:name="_Toc492394220"/>
      <w:bookmarkStart w:id="3509" w:name="_Toc492394809"/>
      <w:bookmarkStart w:id="3510" w:name="_Toc492455641"/>
      <w:bookmarkStart w:id="3511" w:name="_Toc492456231"/>
      <w:bookmarkStart w:id="3512" w:name="_Toc492466051"/>
      <w:bookmarkStart w:id="3513" w:name="_Toc492466641"/>
      <w:bookmarkStart w:id="3514" w:name="_Toc500845082"/>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505"/>
      <w:bookmarkEnd w:id="3506"/>
      <w:bookmarkEnd w:id="3507"/>
      <w:bookmarkEnd w:id="3508"/>
      <w:bookmarkEnd w:id="3509"/>
      <w:bookmarkEnd w:id="3510"/>
      <w:bookmarkEnd w:id="3511"/>
      <w:bookmarkEnd w:id="3512"/>
      <w:bookmarkEnd w:id="3513"/>
      <w:bookmarkEnd w:id="3514"/>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515" w:name="_Toc492387746"/>
      <w:bookmarkStart w:id="3516" w:name="_Toc492388336"/>
      <w:bookmarkStart w:id="3517" w:name="_Toc492394221"/>
      <w:bookmarkStart w:id="3518" w:name="_Toc492394810"/>
      <w:bookmarkStart w:id="3519" w:name="_Toc492455642"/>
      <w:bookmarkStart w:id="3520" w:name="_Toc492456232"/>
      <w:bookmarkStart w:id="3521" w:name="_Toc492466052"/>
      <w:bookmarkStart w:id="3522" w:name="_Toc492466642"/>
      <w:bookmarkStart w:id="3523" w:name="_Toc500845083"/>
      <w:r>
        <w:t>8</w:t>
      </w:r>
      <w:r w:rsidRPr="003168A2">
        <w:t>.</w:t>
      </w:r>
      <w:r>
        <w:t>7.</w:t>
      </w:r>
      <w:r w:rsidR="00D733FF">
        <w:t>23</w:t>
      </w:r>
      <w:r w:rsidRPr="003168A2">
        <w:tab/>
        <w:t>Identity type 2</w:t>
      </w:r>
      <w:bookmarkEnd w:id="3523"/>
    </w:p>
    <w:p w:rsidR="00903746" w:rsidRPr="003168A2" w:rsidRDefault="00903746" w:rsidP="00903746">
      <w:bookmarkStart w:id="3524" w:name="_Toc485312120"/>
      <w:r w:rsidRPr="003168A2">
        <w:t>See subclause 10.5.5.9 in 3GPP TS 24.008 [1</w:t>
      </w:r>
      <w:r w:rsidR="004C5821">
        <w:t>2</w:t>
      </w:r>
      <w:r w:rsidRPr="003168A2">
        <w:t>].</w:t>
      </w:r>
    </w:p>
    <w:p w:rsidR="00543F21" w:rsidRPr="003168A2" w:rsidRDefault="00543F21" w:rsidP="00543F21">
      <w:pPr>
        <w:pStyle w:val="Heading3"/>
      </w:pPr>
      <w:bookmarkStart w:id="3525" w:name="_Toc500845084"/>
      <w:bookmarkEnd w:id="3524"/>
      <w:r>
        <w:t>8</w:t>
      </w:r>
      <w:r w:rsidRPr="003168A2">
        <w:t>.</w:t>
      </w:r>
      <w:r>
        <w:t>7.</w:t>
      </w:r>
      <w:r w:rsidR="00D733FF">
        <w:t>24</w:t>
      </w:r>
      <w:r w:rsidRPr="003168A2">
        <w:tab/>
        <w:t>Sequence number</w:t>
      </w:r>
      <w:bookmarkEnd w:id="3525"/>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w:t>
      </w:r>
      <w:r w:rsidR="00752617">
        <w:t>24</w:t>
      </w:r>
      <w:r>
        <w:t xml:space="preserve">]. </w:t>
      </w:r>
      <w:r w:rsidRPr="00EF0EB1">
        <w:t>The usage o</w:t>
      </w:r>
      <w:r>
        <w:t>f SN is FFS</w:t>
      </w:r>
      <w:r w:rsidRPr="00EF0EB1">
        <w:t>.</w:t>
      </w:r>
    </w:p>
    <w:p w:rsidR="00543F21" w:rsidRPr="00FB0AAC" w:rsidRDefault="00543F21" w:rsidP="00543F21">
      <w:pPr>
        <w:pStyle w:val="Heading3"/>
      </w:pPr>
      <w:bookmarkStart w:id="3526" w:name="_Toc500845085"/>
      <w:r w:rsidRPr="00FB0AAC">
        <w:t>8.7.</w:t>
      </w:r>
      <w:r w:rsidR="00D733FF">
        <w:t>25</w:t>
      </w:r>
      <w:r w:rsidRPr="00FB0AAC">
        <w:tab/>
        <w:t>Message authentication code</w:t>
      </w:r>
      <w:bookmarkEnd w:id="3526"/>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527" w:name="_Toc500845086"/>
      <w:r>
        <w:t>8</w:t>
      </w:r>
      <w:r w:rsidRPr="003168A2">
        <w:t>.</w:t>
      </w:r>
      <w:r>
        <w:t>7.</w:t>
      </w:r>
      <w:r w:rsidR="00D733FF">
        <w:t>26</w:t>
      </w:r>
      <w:r w:rsidRPr="003168A2">
        <w:tab/>
      </w:r>
      <w:r>
        <w:t>Uplink data status</w:t>
      </w:r>
      <w:bookmarkEnd w:id="3527"/>
    </w:p>
    <w:p w:rsidR="00543F21" w:rsidRPr="004553B6" w:rsidRDefault="00543F21" w:rsidP="00543F21">
      <w:pPr>
        <w:rPr>
          <w:highlight w:val="yellow"/>
        </w:rPr>
      </w:pPr>
      <w:r w:rsidRPr="004553B6">
        <w:t xml:space="preserve">The purpose of the </w:t>
      </w:r>
      <w:r w:rsidR="00226252">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rsidR="00226252">
        <w:t>Uplink data</w:t>
      </w:r>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 xml:space="preserve">plink data status information element is a type 4 information element with </w:t>
      </w:r>
      <w:r w:rsidR="00226252">
        <w:t xml:space="preserve">minimum length of </w:t>
      </w:r>
      <w:r w:rsidRPr="004553B6">
        <w:t xml:space="preserve">4 octets </w:t>
      </w:r>
      <w:r w:rsidR="00226252">
        <w:t xml:space="preserve">a maximum </w:t>
      </w:r>
      <w:r w:rsidRPr="004553B6">
        <w:t>length</w:t>
      </w:r>
      <w:r w:rsidR="00226252">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2051A7">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r w:rsidR="00226252" w:rsidRPr="00FE320E" w:rsidTr="002051A7">
        <w:trPr>
          <w:cantSplit/>
          <w:jc w:val="center"/>
        </w:trPr>
        <w:tc>
          <w:tcPr>
            <w:tcW w:w="708" w:type="dxa"/>
            <w:tcBorders>
              <w:top w:val="single" w:sz="6" w:space="0" w:color="auto"/>
              <w:left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8"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right w:val="single" w:sz="6" w:space="0" w:color="auto"/>
            </w:tcBorders>
          </w:tcPr>
          <w:p w:rsidR="00226252" w:rsidRDefault="00226252" w:rsidP="004E1B05">
            <w:pPr>
              <w:pStyle w:val="TAC"/>
            </w:pPr>
            <w:r>
              <w:t>0</w:t>
            </w:r>
          </w:p>
        </w:tc>
        <w:tc>
          <w:tcPr>
            <w:tcW w:w="1134" w:type="dxa"/>
          </w:tcPr>
          <w:p w:rsidR="00226252" w:rsidRPr="006C6E41" w:rsidRDefault="00226252" w:rsidP="004E1B05">
            <w:pPr>
              <w:pStyle w:val="TAC"/>
            </w:pPr>
          </w:p>
        </w:tc>
      </w:tr>
      <w:tr w:rsidR="00226252" w:rsidRPr="00FE320E" w:rsidTr="004E1B05">
        <w:trPr>
          <w:cantSplit/>
          <w:jc w:val="center"/>
        </w:trPr>
        <w:tc>
          <w:tcPr>
            <w:tcW w:w="5670" w:type="dxa"/>
            <w:gridSpan w:val="8"/>
            <w:tcBorders>
              <w:left w:val="single" w:sz="6" w:space="0" w:color="auto"/>
              <w:bottom w:val="single" w:sz="6" w:space="0" w:color="auto"/>
              <w:right w:val="single" w:sz="6" w:space="0" w:color="auto"/>
            </w:tcBorders>
          </w:tcPr>
          <w:p w:rsidR="00226252" w:rsidRDefault="00226252" w:rsidP="004E1B05">
            <w:pPr>
              <w:pStyle w:val="TAC"/>
            </w:pPr>
            <w:r>
              <w:t>spare</w:t>
            </w:r>
          </w:p>
        </w:tc>
        <w:tc>
          <w:tcPr>
            <w:tcW w:w="1134" w:type="dxa"/>
          </w:tcPr>
          <w:p w:rsidR="00226252" w:rsidRPr="006C6E41" w:rsidRDefault="00226252" w:rsidP="004E1B05">
            <w:pPr>
              <w:pStyle w:val="TAC"/>
            </w:pPr>
            <w:r>
              <w:t>octet 5* -34*</w:t>
            </w:r>
          </w:p>
        </w:tc>
      </w:tr>
    </w:tbl>
    <w:p w:rsidR="00543F21" w:rsidRPr="00BD0557" w:rsidRDefault="00543F21" w:rsidP="00C74DAB">
      <w:pPr>
        <w:pStyle w:val="TF"/>
      </w:pPr>
      <w:r w:rsidRPr="00BD0557">
        <w:t>Figure 8.7.</w:t>
      </w:r>
      <w:r w:rsidR="00D733FF" w:rsidRPr="00BD0557">
        <w:t>26</w:t>
      </w:r>
      <w:r w:rsidRPr="00BD0557">
        <w:t>.1: Upllink data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4868E7">
              <w:t>1</w:t>
            </w:r>
            <w:r w:rsidRPr="003168A2">
              <w:t xml:space="preserve"> to </w:t>
            </w:r>
            <w:r w:rsidR="004868E7">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w:t>
            </w:r>
            <w:r w:rsidR="004868E7">
              <w:t xml:space="preserve">no uplink data are pending for </w:t>
            </w:r>
            <w:r w:rsidRPr="003168A2">
              <w:t xml:space="preserve">the </w:t>
            </w:r>
            <w:r>
              <w:t xml:space="preserve">corresponding PDU session </w:t>
            </w:r>
            <w:r w:rsidR="004868E7">
              <w:t>identity</w:t>
            </w:r>
            <w:r w:rsidRPr="003168A2">
              <w:t>.</w:t>
            </w:r>
          </w:p>
          <w:p w:rsidR="00543F21" w:rsidRPr="003168A2" w:rsidRDefault="00543F21" w:rsidP="007C2248">
            <w:pPr>
              <w:pStyle w:val="TAL"/>
            </w:pPr>
            <w:r w:rsidRPr="003168A2">
              <w:t>1</w:t>
            </w:r>
            <w:r w:rsidRPr="003168A2">
              <w:tab/>
            </w:r>
            <w:r>
              <w:t xml:space="preserve">indicates that </w:t>
            </w:r>
            <w:r w:rsidR="004868E7">
              <w:t xml:space="preserve">uplink data are pending for </w:t>
            </w:r>
            <w:r w:rsidRPr="003168A2">
              <w:t xml:space="preserve">the corresponding </w:t>
            </w:r>
            <w:r>
              <w:t>PDU session</w:t>
            </w:r>
            <w:r w:rsidRPr="003168A2">
              <w:t xml:space="preserve"> </w:t>
            </w:r>
            <w:r w:rsidR="004868E7">
              <w:t>identity</w:t>
            </w:r>
            <w:r w:rsidR="004868E7">
              <w:rPr>
                <w:rFonts w:cs="Arial"/>
                <w:szCs w:val="18"/>
              </w:rPr>
              <w:t>.</w:t>
            </w:r>
          </w:p>
          <w:p w:rsidR="004868E7" w:rsidRDefault="004868E7" w:rsidP="004868E7">
            <w:pPr>
              <w:pStyle w:val="TAL"/>
              <w:tabs>
                <w:tab w:val="left" w:pos="1082"/>
              </w:tabs>
            </w:pPr>
          </w:p>
          <w:p w:rsidR="004868E7" w:rsidRDefault="004868E7" w:rsidP="004868E7">
            <w:pPr>
              <w:pStyle w:val="TAL"/>
              <w:tabs>
                <w:tab w:val="left" w:pos="1082"/>
              </w:tabs>
            </w:pPr>
            <w:r>
              <w:t>All bits in octet 5 to 34</w:t>
            </w:r>
            <w:r w:rsidRPr="00DC0A79">
              <w:t xml:space="preserve"> are spare and shall be coded as zero, if the respective octet is included in the information element.</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528" w:name="_Toc500845087"/>
      <w:r>
        <w:t>8</w:t>
      </w:r>
      <w:r w:rsidRPr="003168A2">
        <w:t>.</w:t>
      </w:r>
      <w:r>
        <w:t>7</w:t>
      </w:r>
      <w:r w:rsidRPr="003168A2">
        <w:t>.</w:t>
      </w:r>
      <w:r w:rsidR="00D733FF">
        <w:t>27</w:t>
      </w:r>
      <w:r w:rsidRPr="003168A2">
        <w:tab/>
      </w:r>
      <w:r>
        <w:t>PDU session</w:t>
      </w:r>
      <w:r w:rsidRPr="003168A2">
        <w:t xml:space="preserve"> status</w:t>
      </w:r>
      <w:bookmarkEnd w:id="3528"/>
    </w:p>
    <w:p w:rsidR="00543F21" w:rsidRPr="003168A2" w:rsidRDefault="00543F21" w:rsidP="00543F21">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543F21" w:rsidRPr="003168A2" w:rsidRDefault="00543F21" w:rsidP="00543F21">
      <w:r w:rsidRPr="003168A2">
        <w:t xml:space="preserve">The </w:t>
      </w:r>
      <w:r>
        <w:t>PDU session</w:t>
      </w:r>
      <w:r w:rsidRPr="003168A2">
        <w:t xml:space="preserve">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 xml:space="preserve">status information element is a type 4 information element with </w:t>
      </w:r>
      <w:r w:rsidR="00851CB0">
        <w:t xml:space="preserve">minimum length of </w:t>
      </w:r>
      <w:r w:rsidRPr="003168A2">
        <w:t xml:space="preserve">4 octets </w:t>
      </w:r>
      <w:r w:rsidR="00851CB0">
        <w:t xml:space="preserve">and a maximum </w:t>
      </w:r>
      <w:r w:rsidRPr="003168A2">
        <w:t>length</w:t>
      </w:r>
      <w:r w:rsidR="00851CB0">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PDU session</w:t>
            </w:r>
            <w:r w:rsidRPr="003168A2">
              <w:t xml:space="preserve">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Length of PDU session</w:t>
            </w:r>
            <w:r w:rsidRPr="003168A2">
              <w:t xml:space="preserve">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r w:rsidR="00851CB0" w:rsidRPr="00A078BF" w:rsidTr="00851CB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8"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rFonts w:hint="eastAsia"/>
              </w:rPr>
            </w:pPr>
            <w:r>
              <w:rPr>
                <w:rFonts w:hint="eastAsia"/>
              </w:rPr>
              <w:t>0</w:t>
            </w:r>
          </w:p>
        </w:tc>
        <w:tc>
          <w:tcPr>
            <w:tcW w:w="1134" w:type="dxa"/>
            <w:shd w:val="clear" w:color="auto" w:fill="auto"/>
          </w:tcPr>
          <w:p w:rsidR="00851CB0" w:rsidRPr="00A078BF" w:rsidRDefault="00851CB0" w:rsidP="00851CB0">
            <w:pPr>
              <w:pStyle w:val="TAC"/>
              <w:rPr>
                <w:rFonts w:hint="eastAsia"/>
              </w:rPr>
            </w:pPr>
            <w:r>
              <w:rPr>
                <w:rFonts w:hint="eastAsia"/>
              </w:rPr>
              <w:t>octet 5*</w:t>
            </w:r>
            <w:r>
              <w:t>-</w:t>
            </w:r>
          </w:p>
        </w:tc>
      </w:tr>
      <w:tr w:rsidR="00851CB0" w:rsidRPr="00A078BF" w:rsidTr="00645BC7">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851CB0" w:rsidRPr="00A078BF" w:rsidRDefault="00851CB0" w:rsidP="00645BC7">
            <w:pPr>
              <w:pStyle w:val="TAC"/>
              <w:rPr>
                <w:rFonts w:hint="eastAsia"/>
                <w:lang w:eastAsia="ko-KR"/>
              </w:rPr>
            </w:pPr>
            <w:r>
              <w:rPr>
                <w:rFonts w:hint="eastAsia"/>
                <w:lang w:eastAsia="ko-KR"/>
              </w:rPr>
              <w:t>spare</w:t>
            </w:r>
          </w:p>
        </w:tc>
        <w:tc>
          <w:tcPr>
            <w:tcW w:w="1134" w:type="dxa"/>
            <w:shd w:val="clear" w:color="auto" w:fill="auto"/>
          </w:tcPr>
          <w:p w:rsidR="00851CB0" w:rsidRPr="00A078BF" w:rsidRDefault="00851CB0" w:rsidP="00645BC7">
            <w:pPr>
              <w:pStyle w:val="TAL"/>
              <w:rPr>
                <w:rFonts w:hint="eastAsia"/>
                <w:lang w:eastAsia="ko-KR"/>
              </w:rPr>
            </w:pPr>
            <w:r>
              <w:rPr>
                <w:rFonts w:hint="eastAsia"/>
                <w:lang w:eastAsia="ko-KR"/>
              </w:rPr>
              <w:t>34*</w:t>
            </w:r>
          </w:p>
        </w:tc>
      </w:tr>
    </w:tbl>
    <w:p w:rsidR="00543F21" w:rsidRPr="00BD0557" w:rsidRDefault="00543F21" w:rsidP="00C74DAB">
      <w:pPr>
        <w:pStyle w:val="TF"/>
      </w:pPr>
      <w:r w:rsidRPr="00BD0557">
        <w:t>Figure 8.7.</w:t>
      </w:r>
      <w:r w:rsidR="00D733FF" w:rsidRPr="00BD0557">
        <w:t>27</w:t>
      </w:r>
      <w:r w:rsidRPr="00BD0557">
        <w:t>.1: PDU session 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E9370B">
              <w:t>1</w:t>
            </w:r>
            <w:r w:rsidRPr="003168A2">
              <w:t xml:space="preserve"> to </w:t>
            </w:r>
            <w:r w:rsidR="00E9370B">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851CB0">
            <w:pPr>
              <w:keepNext/>
              <w:keepLines/>
              <w:tabs>
                <w:tab w:val="left" w:pos="1082"/>
              </w:tabs>
              <w:spacing w:after="0"/>
              <w:rPr>
                <w:rFonts w:ascii="Arial" w:hAnsi="Arial" w:hint="eastAsia"/>
                <w:sz w:val="18"/>
                <w:lang w:eastAsia="ko-KR"/>
              </w:rPr>
            </w:pPr>
          </w:p>
          <w:p w:rsidR="00543F21" w:rsidRPr="003168A2" w:rsidRDefault="00851CB0" w:rsidP="00851CB0">
            <w:pPr>
              <w:pStyle w:val="TAL"/>
              <w:tabs>
                <w:tab w:val="left" w:pos="1082"/>
              </w:tabs>
            </w:pPr>
            <w:r w:rsidRPr="008D171D">
              <w:rPr>
                <w:lang w:eastAsia="ko-KR"/>
              </w:rPr>
              <w:t>All bits in octet 5 to 34 are spare and shall be coded as zero, if the respective octet is included in the information element.</w:t>
            </w:r>
          </w:p>
        </w:tc>
      </w:tr>
    </w:tbl>
    <w:p w:rsidR="00543F21" w:rsidRPr="00AC759B" w:rsidRDefault="00543F21" w:rsidP="00543F21"/>
    <w:p w:rsidR="00514609" w:rsidRPr="00462A43" w:rsidRDefault="00514609" w:rsidP="00514609">
      <w:pPr>
        <w:pStyle w:val="Heading3"/>
        <w:rPr>
          <w:rFonts w:eastAsia="Times New Roman"/>
        </w:rPr>
      </w:pPr>
      <w:bookmarkStart w:id="3529" w:name="_Toc500845088"/>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529"/>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BD0557" w:rsidRDefault="00514609" w:rsidP="00C74DAB">
      <w:pPr>
        <w:pStyle w:val="TF"/>
      </w:pPr>
      <w:r w:rsidRPr="00BD0557">
        <w:t>Figure </w:t>
      </w:r>
      <w:r w:rsidRPr="00BD0557">
        <w:rPr>
          <w:rFonts w:hint="eastAsia"/>
        </w:rPr>
        <w:t>8</w:t>
      </w:r>
      <w:r w:rsidRPr="00BD0557">
        <w:t>.</w:t>
      </w:r>
      <w:r w:rsidRPr="00BD0557">
        <w:rPr>
          <w:rFonts w:hint="eastAsia"/>
        </w:rPr>
        <w:t>7</w:t>
      </w:r>
      <w:r w:rsidRPr="00BD0557">
        <w:t>.</w:t>
      </w:r>
      <w:r w:rsidR="00D07E92" w:rsidRPr="00BD0557">
        <w:t>28</w:t>
      </w:r>
      <w:r w:rsidRPr="00BD0557">
        <w:t xml:space="preserve">.1: </w:t>
      </w:r>
      <w:r w:rsidRPr="00BD0557">
        <w:rPr>
          <w:rFonts w:hint="eastAsia"/>
        </w:rPr>
        <w:t>Deregistration</w:t>
      </w:r>
      <w:r w:rsidRPr="00BD0557">
        <w:t xml:space="preserve"> 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530" w:name="_Toc500845089"/>
      <w:r>
        <w:rPr>
          <w:rFonts w:eastAsia="Times New Roman"/>
        </w:rPr>
        <w:t>8.7.</w:t>
      </w:r>
      <w:r w:rsidR="00D07E92">
        <w:rPr>
          <w:rFonts w:eastAsia="Times New Roman"/>
        </w:rPr>
        <w:t>29</w:t>
      </w:r>
      <w:r w:rsidRPr="003168A2">
        <w:rPr>
          <w:rFonts w:eastAsia="Times New Roman"/>
        </w:rPr>
        <w:tab/>
      </w:r>
      <w:r>
        <w:rPr>
          <w:rFonts w:eastAsia="Times New Roman"/>
        </w:rPr>
        <w:t>NSSAI</w:t>
      </w:r>
      <w:bookmarkEnd w:id="3530"/>
    </w:p>
    <w:p w:rsidR="008502CF" w:rsidRPr="00CE64BA" w:rsidRDefault="008502CF" w:rsidP="008502CF">
      <w:pPr>
        <w:rPr>
          <w:rFonts w:eastAsia="Times New Roman"/>
        </w:rPr>
      </w:pPr>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lang w:eastAsia="zh-CN"/>
        </w:rPr>
        <w:t>a collection of S-NSSAIs</w:t>
      </w:r>
    </w:p>
    <w:p w:rsidR="008502CF" w:rsidRDefault="008502CF" w:rsidP="008502CF">
      <w:pPr>
        <w:rPr>
          <w:rFonts w:eastAsia="Times New Roman"/>
        </w:rPr>
      </w:pPr>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p>
    <w:p w:rsidR="008502CF" w:rsidRDefault="008502CF" w:rsidP="008502CF">
      <w:pPr>
        <w:rPr>
          <w:rFonts w:eastAsia="Times New Roman"/>
        </w:rPr>
      </w:pPr>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p>
    <w:p w:rsidR="008502CF" w:rsidRPr="0072225D" w:rsidRDefault="008502CF" w:rsidP="008502CF">
      <w:pPr>
        <w:pStyle w:val="NO"/>
        <w:rPr>
          <w:rFonts w:eastAsia="Times New Roman"/>
          <w:lang w:eastAsia="zh-CN"/>
        </w:rPr>
      </w:pPr>
      <w:r>
        <w:rPr>
          <w:rFonts w:eastAsia="Times New Roman"/>
        </w:rPr>
        <w:t>NOTE:</w:t>
      </w:r>
      <w:r>
        <w:rPr>
          <w:rFonts w:eastAsia="Times New Roman"/>
        </w:rP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sidRPr="00205936">
              <w:rPr>
                <w:rFonts w:eastAsia="Times New Roman"/>
              </w:rPr>
              <w:t>NSSAI</w:t>
            </w:r>
            <w:r>
              <w:rPr>
                <w:rFonts w:eastAsia="Times New Roman"/>
              </w:rPr>
              <w:t xml:space="preserve"> IEI</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 xml:space="preserve">Length of </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hint="eastAsia"/>
                <w:lang w:eastAsia="zh-CN"/>
              </w:rPr>
            </w:pPr>
            <w:r>
              <w:rPr>
                <w:rFonts w:eastAsia="Times New Roman" w:hint="eastAsia"/>
                <w:lang w:eastAsia="zh-CN"/>
              </w:rPr>
              <w:t xml:space="preserve">S-NSSAI </w:t>
            </w:r>
            <w:r>
              <w:rPr>
                <w:rFonts w:eastAsia="Times New Roman"/>
                <w:lang w:eastAsia="zh-CN"/>
              </w:rPr>
              <w:t>1</w:t>
            </w:r>
            <w:r w:rsidRPr="006C6E41">
              <w:rPr>
                <w:rFonts w:eastAsia="Times New Roman"/>
              </w:rPr>
              <w:br/>
            </w:r>
          </w:p>
        </w:tc>
        <w:tc>
          <w:tcPr>
            <w:tcW w:w="1560" w:type="dxa"/>
            <w:tcBorders>
              <w:top w:val="nil"/>
              <w:left w:val="nil"/>
              <w:bottom w:val="nil"/>
              <w:right w:val="nil"/>
            </w:tcBorders>
          </w:tcPr>
          <w:p w:rsidR="008502CF" w:rsidRDefault="008502CF" w:rsidP="009842CB">
            <w:pPr>
              <w:pStyle w:val="TAL"/>
              <w:rPr>
                <w:rFonts w:eastAsia="Times New Roman" w:hint="eastAsia"/>
                <w:lang w:eastAsia="zh-CN"/>
              </w:rPr>
            </w:pPr>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lang w:eastAsia="zh-CN"/>
              </w:rPr>
              <w:t xml:space="preserve"> </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S-NSSAI 2</w:t>
            </w:r>
            <w:r w:rsidRPr="006C6E41">
              <w:rPr>
                <w:rFonts w:eastAsia="Times New Roman"/>
              </w:rPr>
              <w:br/>
            </w:r>
          </w:p>
        </w:tc>
        <w:tc>
          <w:tcPr>
            <w:tcW w:w="1560" w:type="dxa"/>
            <w:tcBorders>
              <w:top w:val="nil"/>
              <w:left w:val="nil"/>
              <w:bottom w:val="nil"/>
              <w:right w:val="nil"/>
            </w:tcBorders>
            <w:hideMark/>
          </w:tcPr>
          <w:p w:rsidR="008502CF" w:rsidRDefault="008502CF" w:rsidP="009842CB">
            <w:pPr>
              <w:pStyle w:val="TAL"/>
              <w:rPr>
                <w:rFonts w:eastAsia="Times New Roman"/>
              </w:rPr>
            </w:pPr>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hint="eastAsia"/>
                <w:lang w:eastAsia="zh-CN"/>
              </w:rPr>
            </w:pPr>
            <w:r>
              <w:rPr>
                <w:rFonts w:eastAsia="Times New Roman" w:cs="Arial"/>
                <w:lang w:eastAsia="zh-CN"/>
              </w:rPr>
              <w:t>…</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S-NSSAI n</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p>
        </w:tc>
      </w:tr>
    </w:tbl>
    <w:p w:rsidR="008502CF" w:rsidRPr="00440029" w:rsidRDefault="008502CF" w:rsidP="00C74DAB">
      <w:pPr>
        <w:pStyle w:val="TF"/>
      </w:pPr>
      <w:r>
        <w:t>Figure</w:t>
      </w:r>
      <w:r w:rsidRPr="003168A2">
        <w:t> </w:t>
      </w:r>
      <w:r>
        <w:t xml:space="preserve">8.7.29.1: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rPr>
              <w:t>S-</w:t>
            </w:r>
            <w:r w:rsidRPr="00205936">
              <w:rPr>
                <w:rFonts w:eastAsia="Times New Roman"/>
              </w:rPr>
              <w:t>NSSAI</w:t>
            </w:r>
            <w:r>
              <w:rPr>
                <w:rFonts w:eastAsia="Times New Roman"/>
              </w:rPr>
              <w:t xml:space="preserve"> Identifier</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Length of S-</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hint="eastAsia"/>
                <w:lang w:eastAsia="zh-CN"/>
              </w:rPr>
            </w:pPr>
            <w:r>
              <w:rPr>
                <w:rFonts w:eastAsia="Times New Roman" w:hint="eastAsia"/>
                <w:lang w:eastAsia="zh-CN"/>
              </w:rPr>
              <w:t>S</w:t>
            </w:r>
            <w:r>
              <w:rPr>
                <w:rFonts w:eastAsia="Times New Roman"/>
                <w:lang w:eastAsia="zh-CN"/>
              </w:rPr>
              <w:t>ST</w:t>
            </w: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m+3</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SD</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m+4*</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m+6*</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r>
              <w:rPr>
                <w:rFonts w:eastAsia="Times New Roman" w:cs="Arial"/>
                <w:lang w:eastAsia="zh-CN"/>
              </w:rPr>
              <w:t>mapped subscribed SST</w:t>
            </w:r>
          </w:p>
        </w:tc>
        <w:tc>
          <w:tcPr>
            <w:tcW w:w="1560" w:type="dxa"/>
            <w:tcBorders>
              <w:top w:val="nil"/>
              <w:left w:val="nil"/>
              <w:bottom w:val="nil"/>
              <w:right w:val="nil"/>
            </w:tcBorders>
          </w:tcPr>
          <w:p w:rsidR="008502CF" w:rsidRDefault="008502CF" w:rsidP="009842CB">
            <w:pPr>
              <w:pStyle w:val="TAL"/>
              <w:rPr>
                <w:rFonts w:eastAsia="Times New Roman" w:hint="eastAsia"/>
                <w:lang w:eastAsia="zh-CN"/>
              </w:rPr>
            </w:pPr>
            <w:r>
              <w:rPr>
                <w:rFonts w:eastAsia="Times New Roman"/>
                <w:lang w:eastAsia="zh-CN"/>
              </w:rPr>
              <w:t>octet m+7*</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mapped</w:t>
            </w:r>
            <w:r>
              <w:rPr>
                <w:rFonts w:eastAsia="Times New Roman" w:cs="Arial"/>
                <w:lang w:eastAsia="zh-CN"/>
              </w:rPr>
              <w:t xml:space="preserve"> subscribed</w:t>
            </w:r>
            <w:r>
              <w:rPr>
                <w:rFonts w:eastAsia="Times New Roman" w:cs="Arial"/>
              </w:rPr>
              <w:t xml:space="preserve"> SD</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m+8*</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m+10*</w:t>
            </w:r>
          </w:p>
        </w:tc>
      </w:tr>
    </w:tbl>
    <w:p w:rsidR="008502CF" w:rsidRDefault="008502CF" w:rsidP="00C74DAB">
      <w:pPr>
        <w:pStyle w:val="TF"/>
      </w:pPr>
      <w:r>
        <w:t>Figure</w:t>
      </w:r>
      <w:r w:rsidRPr="003168A2">
        <w:t> </w:t>
      </w:r>
      <w:r>
        <w:t>8.7.29.2: S-</w:t>
      </w:r>
      <w:r w:rsidRPr="00205936">
        <w:t>NSSAI</w:t>
      </w:r>
      <w:r>
        <w:t xml:space="preserve"> information element</w:t>
      </w:r>
    </w:p>
    <w:p w:rsidR="008502CF" w:rsidRPr="00467670" w:rsidRDefault="008502CF" w:rsidP="008502CF">
      <w:pPr>
        <w:pStyle w:val="EditorsNote"/>
        <w:rPr>
          <w:rFonts w:eastAsia="Times New Roman"/>
        </w:rPr>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p>
    <w:p w:rsidR="008502CF" w:rsidRDefault="008502CF" w:rsidP="008502CF">
      <w:pPr>
        <w:pStyle w:val="TH"/>
        <w:rPr>
          <w:rFonts w:eastAsia="Times New Roman"/>
        </w:rPr>
      </w:pPr>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842CB">
            <w:pPr>
              <w:pStyle w:val="TAL"/>
              <w:rPr>
                <w:rFonts w:eastAsia="Times New Roman"/>
              </w:rPr>
            </w:pPr>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p>
          <w:p w:rsidR="008502CF" w:rsidRDefault="008502CF" w:rsidP="009842CB">
            <w:pPr>
              <w:pStyle w:val="TAL"/>
              <w:rPr>
                <w:rFonts w:eastAsia="Times New Roman"/>
              </w:rPr>
            </w:pPr>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p>
          <w:p w:rsidR="008502CF" w:rsidRDefault="008502CF" w:rsidP="009842CB">
            <w:pPr>
              <w:pStyle w:val="TAL"/>
              <w:rPr>
                <w:rFonts w:eastAsia="Times New Roman" w:cs="Arial"/>
              </w:rPr>
            </w:pPr>
          </w:p>
          <w:p w:rsidR="008502CF" w:rsidRDefault="008502CF" w:rsidP="009842CB">
            <w:pPr>
              <w:pStyle w:val="TAL"/>
              <w:rPr>
                <w:rFonts w:eastAsia="Times New Roman"/>
              </w:rPr>
            </w:pPr>
            <w:r>
              <w:rPr>
                <w:rFonts w:eastAsia="Times New Roman" w:cs="Arial"/>
              </w:rPr>
              <w:t>Slice/service type (SST)</w:t>
            </w:r>
            <w:r>
              <w:rPr>
                <w:rFonts w:eastAsia="Times New Roman"/>
              </w:rPr>
              <w:t xml:space="preserve"> (octet m+3)</w:t>
            </w:r>
          </w:p>
        </w:tc>
      </w:tr>
      <w:tr w:rsidR="008502CF" w:rsidTr="009842CB">
        <w:trPr>
          <w:cantSplit/>
          <w:jc w:val="center"/>
        </w:trPr>
        <w:tc>
          <w:tcPr>
            <w:tcW w:w="7087" w:type="dxa"/>
            <w:tcBorders>
              <w:top w:val="nil"/>
              <w:left w:val="single" w:sz="4" w:space="0" w:color="auto"/>
              <w:bottom w:val="nil"/>
              <w:right w:val="single" w:sz="4" w:space="0" w:color="auto"/>
            </w:tcBorders>
          </w:tcPr>
          <w:p w:rsidR="008502CF" w:rsidRDefault="008502CF" w:rsidP="009842CB">
            <w:pPr>
              <w:pStyle w:val="TAL"/>
              <w:rPr>
                <w:rFonts w:eastAsia="Times New Roman"/>
              </w:rPr>
            </w:pPr>
          </w:p>
        </w:tc>
      </w:tr>
      <w:tr w:rsidR="008502CF" w:rsidTr="009842CB">
        <w:trPr>
          <w:cantSplit/>
          <w:jc w:val="center"/>
        </w:trPr>
        <w:tc>
          <w:tcPr>
            <w:tcW w:w="7087" w:type="dxa"/>
            <w:tcBorders>
              <w:top w:val="nil"/>
              <w:left w:val="single" w:sz="4" w:space="0" w:color="auto"/>
              <w:bottom w:val="nil"/>
              <w:right w:val="single" w:sz="4" w:space="0" w:color="auto"/>
            </w:tcBorders>
            <w:hideMark/>
          </w:tcPr>
          <w:p w:rsidR="008502CF" w:rsidRDefault="008502CF" w:rsidP="009842CB">
            <w:pPr>
              <w:pStyle w:val="TAL"/>
              <w:rPr>
                <w:rFonts w:eastAsia="Times New Roman"/>
              </w:rPr>
            </w:pPr>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p>
        </w:tc>
      </w:tr>
      <w:tr w:rsidR="008502CF" w:rsidTr="009842CB">
        <w:trPr>
          <w:cantSplit/>
          <w:jc w:val="center"/>
        </w:trPr>
        <w:tc>
          <w:tcPr>
            <w:tcW w:w="7087" w:type="dxa"/>
            <w:tcBorders>
              <w:top w:val="nil"/>
              <w:left w:val="single" w:sz="4" w:space="0" w:color="auto"/>
              <w:bottom w:val="single" w:sz="4" w:space="0" w:color="auto"/>
              <w:right w:val="single" w:sz="4" w:space="0" w:color="auto"/>
            </w:tcBorders>
          </w:tcPr>
          <w:p w:rsidR="008502CF" w:rsidRDefault="008502CF" w:rsidP="009842CB">
            <w:pPr>
              <w:pStyle w:val="TAN"/>
              <w:rPr>
                <w:rFonts w:eastAsia="Times New Roman"/>
                <w:lang w:eastAsia="zh-CN"/>
              </w:rPr>
            </w:pPr>
            <w:r>
              <w:rPr>
                <w:rFonts w:eastAsia="Times New Roman" w:hint="eastAsia"/>
                <w:lang w:eastAsia="zh-CN"/>
              </w:rPr>
              <w:t>NOTE</w:t>
            </w:r>
            <w:r>
              <w:rPr>
                <w:rFonts w:eastAsia="Times New Roman"/>
                <w:lang w:val="en-US" w:eastAsia="zh-CN"/>
              </w:rPr>
              <w:t> 1</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m+4 is included, then octet m+5 and octet m+6 shall be included.</w:t>
            </w:r>
          </w:p>
          <w:p w:rsidR="008502CF" w:rsidRPr="00DF55DF" w:rsidRDefault="008502CF" w:rsidP="009842CB">
            <w:pPr>
              <w:pStyle w:val="TAN"/>
              <w:rPr>
                <w:rFonts w:eastAsia="Times New Roman" w:hint="eastAsia"/>
                <w:lang w:eastAsia="zh-CN"/>
              </w:rPr>
            </w:pPr>
            <w:r>
              <w:rPr>
                <w:rFonts w:eastAsia="Times New Roman" w:hint="eastAsia"/>
                <w:lang w:eastAsia="zh-CN"/>
              </w:rPr>
              <w:t>NOTE</w:t>
            </w:r>
            <w:r>
              <w:rPr>
                <w:rFonts w:eastAsia="Times New Roman"/>
                <w:lang w:val="en-US" w:eastAsia="zh-CN"/>
              </w:rPr>
              <w:t> 2</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m+8 is included, then octet m+9 and octet m+10 shall be included.</w:t>
            </w:r>
          </w:p>
        </w:tc>
      </w:tr>
    </w:tbl>
    <w:p w:rsidR="008502CF" w:rsidRPr="00567D29" w:rsidRDefault="008502CF" w:rsidP="008502CF">
      <w:pPr>
        <w:rPr>
          <w:rFonts w:eastAsia="Times New Roman"/>
          <w:noProof/>
        </w:rPr>
      </w:pPr>
    </w:p>
    <w:p w:rsidR="00C628B6" w:rsidRDefault="00C628B6" w:rsidP="00C628B6">
      <w:pPr>
        <w:pStyle w:val="Heading3"/>
      </w:pPr>
      <w:bookmarkStart w:id="3531" w:name="_Toc500845090"/>
      <w:r>
        <w:t>8.7.</w:t>
      </w:r>
      <w:r w:rsidR="00D07E92">
        <w:t>30</w:t>
      </w:r>
      <w:r>
        <w:tab/>
        <w:t>EAP message</w:t>
      </w:r>
      <w:bookmarkEnd w:id="3531"/>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w:t>
      </w:r>
      <w:r w:rsidR="00752617">
        <w:t>30</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BD0557" w:rsidRDefault="00C628B6" w:rsidP="00C74DAB">
      <w:pPr>
        <w:pStyle w:val="TF"/>
      </w:pPr>
      <w:r w:rsidRPr="00BD0557">
        <w:t>Figure 8.7.</w:t>
      </w:r>
      <w:r w:rsidR="00D07E92" w:rsidRPr="00BD0557">
        <w:t>30</w:t>
      </w:r>
      <w:r w:rsidRPr="00BD0557">
        <w:t>.1: EAP message 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752617">
            <w:pPr>
              <w:pStyle w:val="TAL"/>
            </w:pPr>
            <w:r>
              <w:t xml:space="preserve">An EAP message as </w:t>
            </w:r>
            <w:r>
              <w:rPr>
                <w:rFonts w:eastAsia="MS Mincho"/>
              </w:rPr>
              <w:t xml:space="preserve">specified in </w:t>
            </w:r>
            <w:r>
              <w:t>IETF RFC </w:t>
            </w:r>
            <w:r w:rsidRPr="00B75251">
              <w:t>3748</w:t>
            </w:r>
            <w:r>
              <w:t> [</w:t>
            </w:r>
            <w:r w:rsidR="00752617">
              <w:t>30</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532" w:name="_Toc477529455"/>
      <w:bookmarkStart w:id="3533" w:name="_Toc500845091"/>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532"/>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533"/>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BD0557" w:rsidRDefault="003F281D" w:rsidP="00C74DAB">
      <w:pPr>
        <w:pStyle w:val="TF"/>
      </w:pPr>
      <w:r w:rsidRPr="00BD0557">
        <w:t>Figure 8.7.</w:t>
      </w:r>
      <w:r w:rsidR="00D07E92" w:rsidRPr="00BD0557">
        <w:t>31</w:t>
      </w:r>
      <w:r w:rsidRPr="00BD0557">
        <w:t>.</w:t>
      </w:r>
      <w:r w:rsidR="00D07E92" w:rsidRPr="00BD0557">
        <w:t>1</w:t>
      </w:r>
      <w:r w:rsidRPr="00BD0557">
        <w:t>: 5GMM capability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CA1EFE" w:rsidRDefault="00CA1EFE" w:rsidP="00CA1EFE">
      <w:pPr>
        <w:pStyle w:val="Heading3"/>
      </w:pPr>
      <w:bookmarkStart w:id="3534" w:name="_Hlk497901598"/>
      <w:bookmarkStart w:id="3535" w:name="_Toc500845092"/>
      <w:r w:rsidRPr="002432BF">
        <w:rPr>
          <w:rFonts w:eastAsia="SimSun" w:hint="eastAsia"/>
          <w:lang w:eastAsia="zh-CN"/>
        </w:rPr>
        <w:t>8.7.</w:t>
      </w:r>
      <w:r>
        <w:rPr>
          <w:rFonts w:eastAsia="SimSun"/>
          <w:lang w:eastAsia="zh-CN"/>
        </w:rPr>
        <w:t>3</w:t>
      </w:r>
      <w:r w:rsidR="00684C12">
        <w:rPr>
          <w:rFonts w:eastAsia="SimSun"/>
          <w:lang w:eastAsia="zh-CN"/>
        </w:rPr>
        <w:t>2</w:t>
      </w:r>
      <w:r w:rsidRPr="002432BF">
        <w:rPr>
          <w:rFonts w:eastAsia="SimSun" w:hint="eastAsia"/>
          <w:lang w:eastAsia="zh-CN"/>
        </w:rPr>
        <w:tab/>
      </w:r>
      <w:r w:rsidRPr="002432BF">
        <w:rPr>
          <w:rFonts w:eastAsia="SimSun"/>
          <w:lang w:eastAsia="zh-CN"/>
        </w:rPr>
        <w:t>LADN information</w:t>
      </w:r>
      <w:bookmarkEnd w:id="3535"/>
    </w:p>
    <w:p w:rsidR="00CA1EFE" w:rsidRPr="002432BF" w:rsidRDefault="00CA1EFE" w:rsidP="00CA1EFE">
      <w:r w:rsidRPr="002432BF">
        <w:t xml:space="preserve">The purpose of the </w:t>
      </w:r>
      <w:r w:rsidRPr="002432BF">
        <w:rPr>
          <w:rFonts w:eastAsia="SimSun"/>
          <w:lang w:eastAsia="zh-CN"/>
        </w:rPr>
        <w:t>LADN information</w:t>
      </w:r>
      <w:r w:rsidRPr="002432BF">
        <w:t xml:space="preserve"> </w:t>
      </w:r>
      <w:r w:rsidRPr="002432BF">
        <w:rPr>
          <w:rFonts w:eastAsia="SimSun" w:hint="eastAsia"/>
          <w:lang w:eastAsia="zh-CN"/>
        </w:rPr>
        <w:t xml:space="preserve">IE </w:t>
      </w:r>
      <w:r w:rsidRPr="002432BF">
        <w:t>is to provide</w:t>
      </w:r>
      <w:r w:rsidRPr="002432BF">
        <w:rPr>
          <w:rFonts w:eastAsia="SimSun" w:hint="eastAsia"/>
          <w:lang w:eastAsia="zh-CN"/>
        </w:rPr>
        <w:t xml:space="preserve"> the UE the LADN service area for each available LADN in the </w:t>
      </w:r>
      <w:r w:rsidRPr="002432BF">
        <w:rPr>
          <w:rFonts w:eastAsia="SimSun"/>
          <w:lang w:eastAsia="zh-CN"/>
        </w:rPr>
        <w:t xml:space="preserve">current </w:t>
      </w:r>
      <w:r w:rsidRPr="002432BF">
        <w:rPr>
          <w:rFonts w:eastAsia="SimSun" w:hint="eastAsia"/>
          <w:lang w:eastAsia="zh-CN"/>
        </w:rPr>
        <w:t>registration area</w:t>
      </w:r>
      <w:r w:rsidRPr="002432BF">
        <w:t>.</w:t>
      </w:r>
    </w:p>
    <w:p w:rsidR="00CA1EFE" w:rsidRPr="002432BF" w:rsidRDefault="00CA1EFE" w:rsidP="00CA1EFE">
      <w:pPr>
        <w:rPr>
          <w:rFonts w:eastAsia="SimSun"/>
          <w:lang w:eastAsia="zh-CN"/>
        </w:rPr>
      </w:pPr>
      <w:r w:rsidRPr="002432BF">
        <w:rPr>
          <w:rFonts w:eastAsia="SimSun" w:hint="eastAsia"/>
          <w:lang w:eastAsia="zh-CN"/>
        </w:rPr>
        <w:t>T</w:t>
      </w:r>
      <w:r w:rsidRPr="002432BF">
        <w:t xml:space="preserve">he </w:t>
      </w:r>
      <w:r w:rsidRPr="002432BF">
        <w:rPr>
          <w:rFonts w:eastAsia="SimSun"/>
          <w:lang w:eastAsia="zh-CN"/>
        </w:rPr>
        <w:t>LADN information</w:t>
      </w:r>
      <w:r w:rsidRPr="002432BF">
        <w:t xml:space="preserve"> </w:t>
      </w:r>
      <w:r w:rsidRPr="002432BF">
        <w:rPr>
          <w:rFonts w:eastAsia="SimSun" w:hint="eastAsia"/>
          <w:lang w:eastAsia="zh-CN"/>
        </w:rPr>
        <w:t>IE</w:t>
      </w:r>
      <w:r>
        <w:t xml:space="preserve"> is coded as shown in figure</w:t>
      </w:r>
      <w:r w:rsidRPr="002432BF">
        <w:t> 8.7.</w:t>
      </w:r>
      <w:r>
        <w:t>32</w:t>
      </w:r>
      <w:r w:rsidRPr="002432BF">
        <w:t>.1</w:t>
      </w:r>
      <w:r>
        <w:t>, figure 8.7.32.2</w:t>
      </w:r>
      <w:r w:rsidRPr="002432BF">
        <w:t xml:space="preserve"> and </w:t>
      </w:r>
      <w:r>
        <w:t>table </w:t>
      </w:r>
      <w:r w:rsidRPr="002432BF">
        <w:t>8.7.</w:t>
      </w:r>
      <w:r>
        <w:t>32</w:t>
      </w:r>
      <w:r w:rsidRPr="002432BF">
        <w:rPr>
          <w:rFonts w:eastAsia="SimSun"/>
          <w:lang w:eastAsia="zh-CN"/>
        </w:rPr>
        <w:t>.</w:t>
      </w:r>
      <w:r>
        <w:t>1</w:t>
      </w:r>
      <w:r w:rsidRPr="002432BF">
        <w:t>.</w:t>
      </w:r>
    </w:p>
    <w:p w:rsidR="00CA1EFE" w:rsidRPr="002432BF" w:rsidRDefault="00CA1EFE" w:rsidP="00CA1EFE">
      <w:r w:rsidRPr="002432BF">
        <w:t xml:space="preserve">The </w:t>
      </w:r>
      <w:r w:rsidRPr="002432BF">
        <w:rPr>
          <w:rFonts w:eastAsia="SimSun"/>
          <w:lang w:eastAsia="zh-CN"/>
        </w:rPr>
        <w:t>LA</w:t>
      </w:r>
      <w:r>
        <w:rPr>
          <w:rFonts w:eastAsia="SimSun"/>
          <w:lang w:eastAsia="zh-CN"/>
        </w:rPr>
        <w:t>DN</w:t>
      </w:r>
      <w:r w:rsidRPr="002432BF">
        <w:rPr>
          <w:rFonts w:eastAsia="SimSun"/>
          <w:lang w:eastAsia="zh-CN"/>
        </w:rPr>
        <w:t xml:space="preserve"> information</w:t>
      </w:r>
      <w:r w:rsidRPr="002432BF">
        <w:t xml:space="preserve"> </w:t>
      </w:r>
      <w:r w:rsidRPr="002432BF">
        <w:rPr>
          <w:rFonts w:eastAsia="SimSun" w:hint="eastAsia"/>
          <w:lang w:eastAsia="zh-CN"/>
        </w:rPr>
        <w:t>IE</w:t>
      </w:r>
      <w:r>
        <w:t xml:space="preserve"> 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CA1EFE" w:rsidRPr="002432BF" w:rsidRDefault="00CA1EFE" w:rsidP="00CA1EFE">
      <w:r w:rsidRPr="002432BF">
        <w:t>The</w:t>
      </w:r>
      <w:r>
        <w:t xml:space="preserve"> LADN information IE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trPr>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bookmarkStart w:id="3536" w:name="_Hlk497901449"/>
            <w:bookmarkEnd w:id="3534"/>
            <w:r w:rsidRPr="002432BF">
              <w:rPr>
                <w:rFonts w:ascii="Arial" w:hAnsi="Arial"/>
                <w:sz w:val="18"/>
              </w:rPr>
              <w:t>8</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7</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6</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5</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4</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3</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2</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1</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p>
        </w:tc>
      </w:tr>
      <w:tr w:rsidR="00CA1EFE" w:rsidRPr="002432BF" w:rsidTr="004E1B05">
        <w:trPr>
          <w:cantSplit/>
          <w:jc w:val="center"/>
        </w:trPr>
        <w:tc>
          <w:tcPr>
            <w:tcW w:w="5672" w:type="dxa"/>
            <w:gridSpan w:val="8"/>
            <w:tcBorders>
              <w:top w:val="single" w:sz="4" w:space="0" w:color="auto"/>
              <w:right w:val="single" w:sz="4" w:space="0" w:color="auto"/>
            </w:tcBorders>
          </w:tcPr>
          <w:p w:rsidR="00CA1EFE" w:rsidRDefault="00CA1EFE" w:rsidP="004E1B05">
            <w:pPr>
              <w:pStyle w:val="TAC"/>
            </w:pPr>
            <w:r w:rsidRPr="002432BF">
              <w:rPr>
                <w:rFonts w:eastAsia="SimSun"/>
                <w:lang w:eastAsia="zh-CN"/>
              </w:rPr>
              <w:t>LADN information</w:t>
            </w:r>
            <w:r w:rsidRPr="002432BF">
              <w:t xml:space="preserve"> IEI</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sidRPr="002432BF">
              <w:rPr>
                <w:rFonts w:ascii="Arial" w:hAnsi="Arial"/>
                <w:sz w:val="18"/>
              </w:rPr>
              <w:t>octet 1</w:t>
            </w:r>
          </w:p>
        </w:tc>
      </w:tr>
      <w:tr w:rsidR="00CA1EFE" w:rsidRPr="002432BF" w:rsidTr="004E1B05">
        <w:trPr>
          <w:cantSplit/>
          <w:jc w:val="center"/>
        </w:trPr>
        <w:tc>
          <w:tcPr>
            <w:tcW w:w="5672" w:type="dxa"/>
            <w:gridSpan w:val="8"/>
            <w:tcBorders>
              <w:right w:val="single" w:sz="4" w:space="0" w:color="auto"/>
            </w:tcBorders>
          </w:tcPr>
          <w:p w:rsidR="00CA1EFE" w:rsidRPr="002432BF" w:rsidRDefault="00CA1EFE" w:rsidP="004E1B05">
            <w:pPr>
              <w:pStyle w:val="TAC"/>
            </w:pPr>
          </w:p>
          <w:p w:rsidR="00CA1EFE" w:rsidRDefault="00CA1EFE" w:rsidP="004E1B05">
            <w:pPr>
              <w:pStyle w:val="TAC"/>
            </w:pPr>
            <w:r w:rsidRPr="002432BF">
              <w:t xml:space="preserve">Length of </w:t>
            </w:r>
            <w:r w:rsidRPr="002432BF">
              <w:rPr>
                <w:rFonts w:eastAsia="SimSun"/>
                <w:lang w:eastAsia="zh-CN"/>
              </w:rPr>
              <w:t>LADN information</w:t>
            </w:r>
            <w:r w:rsidRPr="002432BF">
              <w:t xml:space="preserve"> </w:t>
            </w:r>
            <w:r>
              <w:t>contents</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Pr>
                <w:rFonts w:ascii="Arial" w:hAnsi="Arial"/>
                <w:sz w:val="18"/>
              </w:rPr>
              <w:t>octet 2</w:t>
            </w:r>
          </w:p>
          <w:p w:rsidR="00CA1EFE" w:rsidRPr="002432BF" w:rsidRDefault="00CA1EFE" w:rsidP="004E1B05">
            <w:pPr>
              <w:keepNext/>
              <w:keepLines/>
              <w:spacing w:after="0"/>
              <w:rPr>
                <w:rFonts w:ascii="Arial" w:hAnsi="Arial"/>
                <w:sz w:val="18"/>
              </w:rPr>
            </w:pPr>
            <w:r w:rsidRPr="002432BF">
              <w:rPr>
                <w:rFonts w:ascii="Arial" w:hAnsi="Arial"/>
                <w:sz w:val="18"/>
              </w:rPr>
              <w:t xml:space="preserve">octet </w:t>
            </w:r>
            <w:r>
              <w:rPr>
                <w:rFonts w:ascii="Arial" w:hAnsi="Arial"/>
                <w:sz w:val="18"/>
              </w:rPr>
              <w:t>3</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LA</w:t>
            </w:r>
            <w:r w:rsidRPr="002432BF">
              <w:rPr>
                <w:rFonts w:eastAsia="SimSun"/>
              </w:rPr>
              <w:t>DN</w:t>
            </w:r>
            <w:r w:rsidRPr="002432BF">
              <w:t xml:space="preserve"> </w:t>
            </w:r>
            <w:r w:rsidRPr="002432BF">
              <w:rPr>
                <w:rFonts w:eastAsia="SimSun" w:hint="eastAsia"/>
                <w:lang w:eastAsia="zh-CN"/>
              </w:rPr>
              <w:t>1</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4</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eastAsia="SimSun" w:hAnsi="Arial"/>
                <w:sz w:val="18"/>
                <w:lang w:eastAsia="zh-CN"/>
              </w:rPr>
            </w:pPr>
            <w:r>
              <w:rPr>
                <w:rFonts w:ascii="Arial" w:hAnsi="Arial"/>
                <w:sz w:val="18"/>
              </w:rPr>
              <w:t>octet a</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lang w:eastAsia="zh-CN"/>
              </w:rPr>
            </w:pPr>
          </w:p>
          <w:p w:rsidR="00CA1EFE" w:rsidRDefault="00CA1EFE" w:rsidP="004E1B05">
            <w:pPr>
              <w:pStyle w:val="TAC"/>
              <w:rPr>
                <w:rFonts w:eastAsia="SimSun"/>
                <w:lang w:eastAsia="zh-CN"/>
              </w:rPr>
            </w:pPr>
            <w:r>
              <w:rPr>
                <w:rFonts w:eastAsia="SimSun"/>
                <w:lang w:eastAsia="zh-CN"/>
              </w:rPr>
              <w:t>LADN 2</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a+1*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b*</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w:t>
            </w:r>
          </w:p>
          <w:p w:rsidR="00CA1EFE" w:rsidRPr="002432BF"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b+1*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g*</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rPr>
            </w:pPr>
            <w:r>
              <w:rPr>
                <w:rFonts w:eastAsia="SimSun"/>
              </w:rPr>
              <w:t>LADN n</w:t>
            </w:r>
          </w:p>
          <w:p w:rsidR="00CA1EFE" w:rsidRDefault="00CA1EFE" w:rsidP="004E1B05">
            <w:pPr>
              <w:pStyle w:val="TAC"/>
              <w:rPr>
                <w:rFonts w:eastAsia="SimSu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g+1*</w:t>
            </w:r>
          </w:p>
          <w:p w:rsidR="00CA1EFE" w:rsidRDefault="00CA1EFE" w:rsidP="004E1B05">
            <w:pPr>
              <w:keepNext/>
              <w:keepLines/>
              <w:spacing w:after="0"/>
              <w:rPr>
                <w:rFonts w:ascii="Arial" w:hAnsi="Arial"/>
                <w:sz w:val="18"/>
              </w:rPr>
            </w:pPr>
          </w:p>
          <w:p w:rsidR="00CA1EFE" w:rsidRDefault="00CA1EFE" w:rsidP="004E1B05">
            <w:pPr>
              <w:keepNext/>
              <w:keepLines/>
              <w:spacing w:after="0"/>
              <w:rPr>
                <w:rFonts w:ascii="Arial" w:hAnsi="Arial"/>
                <w:sz w:val="18"/>
              </w:rPr>
            </w:pPr>
            <w:r>
              <w:rPr>
                <w:rFonts w:ascii="Arial" w:hAnsi="Arial"/>
                <w:sz w:val="18"/>
              </w:rPr>
              <w:t>octet h*</w:t>
            </w:r>
          </w:p>
        </w:tc>
      </w:tr>
    </w:tbl>
    <w:bookmarkEnd w:id="3536"/>
    <w:p w:rsidR="00CA1EFE" w:rsidRPr="00BD0557" w:rsidRDefault="00CA1EFE" w:rsidP="00C74DAB">
      <w:pPr>
        <w:pStyle w:val="TF"/>
        <w:rPr>
          <w:rFonts w:eastAsia="SimSun"/>
        </w:rPr>
      </w:pPr>
      <w:r w:rsidRPr="00BD0557">
        <w:t>Figure</w:t>
      </w:r>
      <w:r w:rsidRPr="00BD0557">
        <w:rPr>
          <w:rFonts w:eastAsia="SimSun"/>
        </w:rPr>
        <w:t> </w:t>
      </w:r>
      <w:r w:rsidRPr="00BD0557">
        <w:t xml:space="preserve">8.7.32.1: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CA1EFE" w:rsidRPr="00BE0A64" w:rsidTr="004E1B05">
        <w:trPr>
          <w:cantSplit/>
          <w:jc w:val="center"/>
        </w:trPr>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8</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7</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6</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5</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4</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3</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2</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1</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1</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hideMark/>
          </w:tcPr>
          <w:p w:rsidR="00CA1EFE" w:rsidRDefault="00CA1EFE" w:rsidP="004E1B05">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2</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tcPr>
          <w:p w:rsidR="00CA1EFE" w:rsidRDefault="00CA1EFE" w:rsidP="004E1B05">
            <w:pPr>
              <w:pStyle w:val="TAC"/>
              <w:rPr>
                <w:rFonts w:eastAsia="SimSun"/>
                <w:lang w:eastAsia="zh-CN"/>
              </w:rPr>
            </w:pPr>
            <w:r>
              <w:rPr>
                <w:rFonts w:eastAsia="SimSun"/>
                <w:lang w:eastAsia="zh-CN"/>
              </w:rPr>
              <w:t>Length of DNN</w:t>
            </w:r>
            <w:r w:rsidRPr="00157139">
              <w:rPr>
                <w:rFonts w:eastAsia="SimSun"/>
                <w:lang w:eastAsia="zh-CN"/>
              </w:rPr>
              <w:t xml:space="preserve"> value</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3</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p>
          <w:p w:rsidR="00CA1EFE" w:rsidRDefault="00CA1EFE" w:rsidP="004E1B05">
            <w:pPr>
              <w:pStyle w:val="TAC"/>
              <w:rPr>
                <w:rFonts w:eastAsia="SimSun"/>
              </w:rPr>
            </w:pPr>
            <w:r>
              <w:rPr>
                <w:rFonts w:eastAsia="SimSun"/>
              </w:rPr>
              <w:t>DNN</w:t>
            </w:r>
            <w:r w:rsidRPr="00157139">
              <w:rPr>
                <w:rFonts w:eastAsia="SimSun"/>
              </w:rPr>
              <w:t xml:space="preserve"> value</w:t>
            </w:r>
          </w:p>
          <w:p w:rsidR="00CA1EFE" w:rsidRDefault="00CA1EFE" w:rsidP="004E1B05">
            <w:pPr>
              <w:pStyle w:val="TAC"/>
              <w:rPr>
                <w:rFonts w:eastAsia="SimSun"/>
              </w:rPr>
            </w:pP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Pr>
                <w:rFonts w:ascii="Arial" w:eastAsia="SimSun" w:hAnsi="Arial"/>
                <w:sz w:val="18"/>
              </w:rPr>
              <w:t>octet 4</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Pr>
                <w:rFonts w:ascii="Arial" w:eastAsia="SimSun" w:hAnsi="Arial"/>
                <w:sz w:val="18"/>
              </w:rPr>
              <w:t>octet a</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Default="00CA1EFE" w:rsidP="004E1B05">
            <w:pPr>
              <w:pStyle w:val="TAC"/>
              <w:rPr>
                <w:rFonts w:eastAsia="SimSun"/>
                <w:lang w:eastAsia="zh-CN"/>
              </w:rPr>
            </w:pPr>
          </w:p>
          <w:p w:rsidR="00CA1EFE" w:rsidRPr="00BE0A64" w:rsidRDefault="00CA1EFE" w:rsidP="004E1B05">
            <w:pPr>
              <w:pStyle w:val="TAC"/>
              <w:rPr>
                <w:rFonts w:eastAsia="SimSun"/>
              </w:rPr>
            </w:pPr>
            <w:r w:rsidRPr="00157139">
              <w:rPr>
                <w:rFonts w:eastAsia="SimSun"/>
                <w:lang w:eastAsia="zh-CN"/>
              </w:rPr>
              <w:t>Length o</w:t>
            </w:r>
            <w:r>
              <w:rPr>
                <w:rFonts w:eastAsia="SimSun"/>
                <w:lang w:eastAsia="zh-CN"/>
              </w:rPr>
              <w:t xml:space="preserve">f tracking area identity list </w:t>
            </w:r>
            <w:r w:rsidRPr="00157139">
              <w:rPr>
                <w:rFonts w:eastAsia="SimSun"/>
                <w:lang w:eastAsia="zh-CN"/>
              </w:rPr>
              <w:t>contents</w:t>
            </w:r>
          </w:p>
        </w:tc>
        <w:tc>
          <w:tcPr>
            <w:tcW w:w="1185" w:type="dxa"/>
            <w:tcBorders>
              <w:top w:val="nil"/>
              <w:left w:val="nil"/>
              <w:bottom w:val="nil"/>
              <w:right w:val="nil"/>
            </w:tcBorders>
          </w:tcPr>
          <w:p w:rsidR="00CA1EFE" w:rsidRDefault="00CA1EFE" w:rsidP="004E1B05">
            <w:pPr>
              <w:keepNext/>
              <w:keepLines/>
              <w:spacing w:after="0"/>
              <w:rPr>
                <w:rFonts w:ascii="Arial" w:eastAsia="SimSun" w:hAnsi="Arial"/>
                <w:sz w:val="18"/>
                <w:lang w:eastAsia="zh-CN"/>
              </w:rPr>
            </w:pPr>
          </w:p>
          <w:p w:rsidR="00CA1EFE" w:rsidRPr="00BE0A64" w:rsidRDefault="00CA1EFE" w:rsidP="004E1B05">
            <w:pPr>
              <w:keepNext/>
              <w:keepLines/>
              <w:spacing w:after="0"/>
              <w:rPr>
                <w:rFonts w:ascii="Arial" w:eastAsia="SimSun" w:hAnsi="Arial"/>
                <w:sz w:val="18"/>
                <w:lang w:eastAsia="zh-CN"/>
              </w:rPr>
            </w:pPr>
            <w:r>
              <w:rPr>
                <w:rFonts w:ascii="Arial" w:eastAsia="SimSun" w:hAnsi="Arial"/>
                <w:sz w:val="18"/>
                <w:lang w:eastAsia="zh-CN"/>
              </w:rPr>
              <w:t>octet a+1</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Pr="00BE0A64" w:rsidRDefault="00CA1EFE" w:rsidP="004E1B05">
            <w:pPr>
              <w:pStyle w:val="TAC"/>
              <w:rPr>
                <w:rFonts w:eastAsia="SimSun"/>
              </w:rPr>
            </w:pPr>
          </w:p>
          <w:p w:rsidR="00CA1EFE" w:rsidRDefault="00CA1EFE" w:rsidP="004E1B05">
            <w:pPr>
              <w:pStyle w:val="TAC"/>
              <w:rPr>
                <w:rFonts w:eastAsia="SimSun"/>
              </w:rPr>
            </w:pPr>
            <w:r w:rsidRPr="002977F7">
              <w:rPr>
                <w:rFonts w:eastAsia="SimSun"/>
              </w:rPr>
              <w:t>Tracking area identity list</w:t>
            </w:r>
            <w:r>
              <w:rPr>
                <w:rFonts w:eastAsia="SimSun"/>
              </w:rPr>
              <w:t xml:space="preserve"> </w:t>
            </w:r>
            <w:r w:rsidRPr="002977F7">
              <w:rPr>
                <w:rFonts w:eastAsia="SimSun"/>
              </w:rPr>
              <w:t>contents</w:t>
            </w:r>
          </w:p>
          <w:p w:rsidR="00CA1EFE" w:rsidRPr="00BE0A64" w:rsidRDefault="00CA1EFE" w:rsidP="004E1B05">
            <w:pPr>
              <w:keepNext/>
              <w:keepLines/>
              <w:spacing w:after="0"/>
              <w:jc w:val="center"/>
              <w:rPr>
                <w:rFonts w:ascii="Arial" w:eastAsia="SimSun" w:hAnsi="Arial" w:cs="Arial"/>
                <w:sz w:val="18"/>
              </w:rPr>
            </w:pP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a+2</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b</w:t>
            </w:r>
          </w:p>
        </w:tc>
      </w:tr>
    </w:tbl>
    <w:p w:rsidR="00CA1EFE" w:rsidRPr="00BD0557" w:rsidRDefault="00CA1EFE" w:rsidP="00C74DAB">
      <w:pPr>
        <w:pStyle w:val="TF"/>
      </w:pPr>
      <w:r w:rsidRPr="00BD0557">
        <w:t>Figure</w:t>
      </w:r>
      <w:r w:rsidRPr="00BD0557">
        <w:rPr>
          <w:rFonts w:eastAsia="SimSun"/>
        </w:rPr>
        <w:t> </w:t>
      </w:r>
      <w:r w:rsidRPr="00BD0557">
        <w:t xml:space="preserve">8.7.32.2: </w:t>
      </w:r>
      <w:r w:rsidRPr="00BD0557">
        <w:rPr>
          <w:rFonts w:eastAsia="SimSun"/>
        </w:rPr>
        <w:t>LADN IE</w:t>
      </w:r>
    </w:p>
    <w:p w:rsidR="00CA1EFE" w:rsidRDefault="00CA1EFE" w:rsidP="00CA1EFE">
      <w:pPr>
        <w:pStyle w:val="TH"/>
        <w:rPr>
          <w:rFonts w:eastAsia="SimSun"/>
          <w:lang w:val="fr-FR" w:eastAsia="zh-CN"/>
        </w:rPr>
      </w:pPr>
      <w:r w:rsidRPr="002432BF">
        <w:rPr>
          <w:lang w:val="fr-FR"/>
        </w:rPr>
        <w:t>Table</w:t>
      </w:r>
      <w:r w:rsidRPr="002432BF">
        <w:rPr>
          <w:rFonts w:eastAsia="SimSun"/>
        </w:rPr>
        <w:t> </w:t>
      </w:r>
      <w:r w:rsidRPr="002432BF">
        <w:t>8.7.</w:t>
      </w:r>
      <w:r>
        <w:t>32</w:t>
      </w:r>
      <w:r w:rsidRPr="002432BF">
        <w:rPr>
          <w:lang w:val="fr-FR"/>
        </w:rPr>
        <w:t xml:space="preserve">.1: </w:t>
      </w:r>
      <w:r w:rsidRPr="002432BF">
        <w:rPr>
          <w:rFonts w:eastAsia="SimSun"/>
          <w:lang w:eastAsia="zh-CN"/>
        </w:rPr>
        <w:t xml:space="preserve">LADN </w:t>
      </w:r>
      <w:r w:rsidRPr="002432BF">
        <w:rPr>
          <w:rFonts w:eastAsia="SimSun" w:hint="eastAsia"/>
          <w:lang w:val="fr-FR" w:eastAsia="zh-CN"/>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trPr>
        <w:tc>
          <w:tcPr>
            <w:tcW w:w="6805" w:type="dxa"/>
          </w:tcPr>
          <w:p w:rsidR="00CA1EFE" w:rsidRDefault="00CA1EFE" w:rsidP="004E1B05">
            <w:pPr>
              <w:pStyle w:val="TAL"/>
            </w:pPr>
            <w:r>
              <w:t>LADN identifier (octet 1</w:t>
            </w:r>
            <w:r w:rsidRPr="00581E98">
              <w:t>)</w:t>
            </w:r>
          </w:p>
          <w:p w:rsidR="00CA1EFE" w:rsidRDefault="00CA1EFE" w:rsidP="004E1B05">
            <w:pPr>
              <w:pStyle w:val="TAL"/>
            </w:pPr>
            <w:r>
              <w:t>The LAD</w:t>
            </w:r>
            <w:r w:rsidRPr="00581E98">
              <w:t>N identifier field</w:t>
            </w:r>
            <w:r>
              <w:t xml:space="preserve"> is used to identify a LADN</w:t>
            </w:r>
            <w:r w:rsidRPr="00581E98">
              <w:t>.</w:t>
            </w:r>
          </w:p>
          <w:p w:rsidR="00CA1EFE" w:rsidRDefault="00CA1EFE" w:rsidP="004E1B05">
            <w:pPr>
              <w:pStyle w:val="TAL"/>
            </w:pPr>
          </w:p>
          <w:p w:rsidR="00CA1EFE" w:rsidRDefault="00CA1EFE" w:rsidP="004E1B05">
            <w:pPr>
              <w:pStyle w:val="TAL"/>
              <w:rPr>
                <w:rFonts w:eastAsia="SimSun"/>
                <w:lang w:eastAsia="zh-C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lang w:eastAsia="zh-CN"/>
              </w:rPr>
              <w:t xml:space="preserve"> specified in subclause </w:t>
            </w:r>
            <w:r w:rsidRPr="002432BF">
              <w:rPr>
                <w:rFonts w:eastAsia="SimSun"/>
              </w:rPr>
              <w:t>8.7.8</w:t>
            </w:r>
            <w:r w:rsidRPr="002432BF">
              <w:rPr>
                <w:rFonts w:eastAsia="SimSun" w:hint="eastAsia"/>
                <w:lang w:eastAsia="zh-CN"/>
              </w:rPr>
              <w:t>.</w:t>
            </w:r>
          </w:p>
        </w:tc>
      </w:tr>
      <w:tr w:rsidR="00CA1EFE" w:rsidRPr="002432BF" w:rsidTr="004E1B05">
        <w:trPr>
          <w:cantSplit/>
          <w:jc w:val="center"/>
        </w:trPr>
        <w:tc>
          <w:tcPr>
            <w:tcW w:w="6805" w:type="dxa"/>
          </w:tcPr>
          <w:p w:rsidR="00CA1EFE" w:rsidRDefault="00CA1EFE" w:rsidP="004E1B05">
            <w:pPr>
              <w:pStyle w:val="TAL"/>
            </w:pPr>
          </w:p>
        </w:tc>
      </w:tr>
      <w:tr w:rsidR="00CA1EFE" w:rsidRPr="002432BF" w:rsidTr="004E1B05">
        <w:trPr>
          <w:cantSplit/>
          <w:jc w:val="center"/>
        </w:trPr>
        <w:tc>
          <w:tcPr>
            <w:tcW w:w="6805" w:type="dxa"/>
          </w:tcPr>
          <w:p w:rsidR="00CA1EFE" w:rsidRDefault="00CA1EFE" w:rsidP="004E1B05">
            <w:pPr>
              <w:pStyle w:val="TAL"/>
              <w:rPr>
                <w:rFonts w:eastAsia="SimSun"/>
                <w:lang w:eastAsia="zh-C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p>
        </w:tc>
      </w:tr>
    </w:tbl>
    <w:p w:rsidR="00CA1EFE" w:rsidRDefault="00CA1EFE" w:rsidP="00CA1EFE">
      <w:pPr>
        <w:rPr>
          <w:rFonts w:eastAsia="Times New Roman"/>
        </w:rPr>
      </w:pPr>
    </w:p>
    <w:p w:rsidR="00684C12" w:rsidRPr="003168A2" w:rsidRDefault="00684C12" w:rsidP="00684C12">
      <w:pPr>
        <w:pStyle w:val="Heading3"/>
        <w:rPr>
          <w:rFonts w:eastAsia="Times New Roman"/>
        </w:rPr>
      </w:pPr>
      <w:bookmarkStart w:id="3537" w:name="_Toc500845093"/>
      <w:r>
        <w:rPr>
          <w:rFonts w:eastAsia="Times New Roman"/>
        </w:rPr>
        <w:t>8.7.</w:t>
      </w:r>
      <w:r>
        <w:t>33</w:t>
      </w:r>
      <w:r w:rsidRPr="003168A2">
        <w:rPr>
          <w:rFonts w:eastAsia="Times New Roman"/>
        </w:rPr>
        <w:tab/>
      </w:r>
      <w:r w:rsidRPr="00ED1690">
        <w:rPr>
          <w:rFonts w:eastAsia="Times New Roman"/>
        </w:rPr>
        <w:t>PDU session reactivation result</w:t>
      </w:r>
      <w:bookmarkEnd w:id="3537"/>
    </w:p>
    <w:p w:rsidR="00684C12" w:rsidRPr="003168A2" w:rsidRDefault="00684C12" w:rsidP="00684C12">
      <w:pPr>
        <w:rPr>
          <w:rFonts w:eastAsia="Times New Roman"/>
        </w:rPr>
      </w:pPr>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p>
    <w:p w:rsidR="00684C12" w:rsidRDefault="00684C12" w:rsidP="00684C12">
      <w:pPr>
        <w:rPr>
          <w:rFonts w:eastAsia="Times New Roman"/>
        </w:rPr>
      </w:pPr>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r>
        <w:t>33</w:t>
      </w:r>
      <w:r>
        <w:rPr>
          <w:rFonts w:eastAsia="Times New Roman"/>
        </w:rPr>
        <w:t xml:space="preserve">.1 </w:t>
      </w:r>
      <w:r w:rsidRPr="003168A2">
        <w:rPr>
          <w:rFonts w:eastAsia="Times New Roman"/>
        </w:rPr>
        <w:t>and table </w:t>
      </w:r>
      <w:r>
        <w:rPr>
          <w:rFonts w:eastAsia="Times New Roman"/>
        </w:rPr>
        <w:t>8.7.</w:t>
      </w:r>
      <w:r>
        <w:t>33</w:t>
      </w:r>
      <w:r>
        <w:rPr>
          <w:rFonts w:eastAsia="Times New Roman"/>
        </w:rPr>
        <w:t>.1</w:t>
      </w:r>
      <w:r w:rsidRPr="003168A2">
        <w:rPr>
          <w:rFonts w:eastAsia="Times New Roman"/>
        </w:rPr>
        <w:t>.</w:t>
      </w:r>
    </w:p>
    <w:p w:rsidR="00684C12" w:rsidRPr="003168A2" w:rsidRDefault="00684C12" w:rsidP="00684C12">
      <w:pPr>
        <w:rPr>
          <w:rFonts w:eastAsia="Times New Roman"/>
        </w:rPr>
      </w:pPr>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information element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4E1B05">
        <w:trPr>
          <w:cantSplit/>
          <w:jc w:val="center"/>
        </w:trPr>
        <w:tc>
          <w:tcPr>
            <w:tcW w:w="708" w:type="dxa"/>
            <w:tcBorders>
              <w:top w:val="single" w:sz="4" w:space="0" w:color="auto"/>
              <w:left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8</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7</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6</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5</w:t>
            </w:r>
          </w:p>
        </w:tc>
        <w:tc>
          <w:tcPr>
            <w:tcW w:w="708"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4</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3</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2</w:t>
            </w:r>
          </w:p>
        </w:tc>
        <w:tc>
          <w:tcPr>
            <w:tcW w:w="709" w:type="dxa"/>
            <w:tcBorders>
              <w:top w:val="single" w:sz="4" w:space="0" w:color="auto"/>
              <w:bottom w:val="single" w:sz="4" w:space="0" w:color="auto"/>
              <w:right w:val="single" w:sz="4" w:space="0" w:color="auto"/>
            </w:tcBorders>
          </w:tcPr>
          <w:p w:rsidR="00684C12" w:rsidRPr="006C6E41" w:rsidRDefault="00684C12" w:rsidP="004E1B05">
            <w:pPr>
              <w:pStyle w:val="TAC"/>
              <w:rPr>
                <w:rFonts w:eastAsia="Times New Roman"/>
              </w:rPr>
            </w:pPr>
            <w:r w:rsidRPr="006C6E41">
              <w:rPr>
                <w:rFonts w:eastAsia="Times New Roman"/>
              </w:rPr>
              <w:t>1</w:t>
            </w:r>
          </w:p>
        </w:tc>
        <w:tc>
          <w:tcPr>
            <w:tcW w:w="1134" w:type="dxa"/>
            <w:tcBorders>
              <w:left w:val="nil"/>
            </w:tcBorders>
          </w:tcPr>
          <w:p w:rsidR="00684C12" w:rsidRPr="006C6E41" w:rsidRDefault="00684C12" w:rsidP="004E1B05">
            <w:pPr>
              <w:pStyle w:val="TAC"/>
              <w:rPr>
                <w:rFonts w:eastAsia="Times New Roman"/>
              </w:rPr>
            </w:pPr>
          </w:p>
        </w:tc>
      </w:tr>
      <w:tr w:rsidR="00684C12" w:rsidRPr="006C6E41"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884A22">
              <w:rPr>
                <w:rFonts w:eastAsia="Times New Roman"/>
              </w:rPr>
              <w:t>PDU session reactivation result</w:t>
            </w:r>
            <w:r w:rsidRPr="00D37D20">
              <w:rPr>
                <w:rFonts w:eastAsia="Times New Roman"/>
              </w:rPr>
              <w:t xml:space="preserve"> </w:t>
            </w:r>
            <w:r w:rsidRPr="003168A2">
              <w:rPr>
                <w:rFonts w:eastAsia="Times New Roman"/>
              </w:rPr>
              <w:t>IEI</w:t>
            </w:r>
          </w:p>
        </w:tc>
        <w:tc>
          <w:tcPr>
            <w:tcW w:w="1134" w:type="dxa"/>
          </w:tcPr>
          <w:p w:rsidR="00684C12" w:rsidRPr="006C6E41" w:rsidRDefault="00684C12" w:rsidP="004E1B05">
            <w:pPr>
              <w:pStyle w:val="TAC"/>
              <w:rPr>
                <w:rFonts w:eastAsia="Times New Roman"/>
              </w:rPr>
            </w:pPr>
            <w:r w:rsidRPr="006C6E41">
              <w:rPr>
                <w:rFonts w:eastAsia="Times New Roman"/>
              </w:rPr>
              <w:t>octet 1</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3168A2">
              <w:rPr>
                <w:rFonts w:eastAsia="Times New Roman"/>
              </w:rPr>
              <w:t xml:space="preserve">Length of </w:t>
            </w:r>
            <w:r w:rsidRPr="00884A22">
              <w:rPr>
                <w:rFonts w:eastAsia="Times New Roman"/>
              </w:rPr>
              <w:t>PDU session reactivation result</w:t>
            </w:r>
          </w:p>
        </w:tc>
        <w:tc>
          <w:tcPr>
            <w:tcW w:w="1134" w:type="dxa"/>
          </w:tcPr>
          <w:p w:rsidR="00684C12" w:rsidRPr="006C6E41" w:rsidRDefault="00684C12" w:rsidP="004E1B05">
            <w:pPr>
              <w:pStyle w:val="TAC"/>
              <w:rPr>
                <w:rFonts w:eastAsia="Times New Roman"/>
              </w:rPr>
            </w:pPr>
            <w:r w:rsidRPr="006C6E41">
              <w:rPr>
                <w:rFonts w:eastAsia="Times New Roman"/>
              </w:rPr>
              <w:t>octet 2</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(7)</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(6)</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(5)</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(4)</w:t>
            </w:r>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(3)</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(2)</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(0)</w:t>
            </w:r>
          </w:p>
        </w:tc>
        <w:tc>
          <w:tcPr>
            <w:tcW w:w="1134" w:type="dxa"/>
          </w:tcPr>
          <w:p w:rsidR="00684C12" w:rsidRPr="006C6E41" w:rsidRDefault="00684C12" w:rsidP="004E1B05">
            <w:pPr>
              <w:pStyle w:val="TAC"/>
              <w:rPr>
                <w:rFonts w:eastAsia="Times New Roman"/>
              </w:rPr>
            </w:pPr>
            <w:r w:rsidRPr="006C6E41">
              <w:rPr>
                <w:rFonts w:eastAsia="Times New Roman"/>
              </w:rPr>
              <w:t>octet 3</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(15)</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(14)</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(13)</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(12)</w:t>
            </w:r>
          </w:p>
        </w:tc>
        <w:tc>
          <w:tcPr>
            <w:tcW w:w="708"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(11)</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(10)</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(9)</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(8)</w:t>
            </w:r>
          </w:p>
        </w:tc>
        <w:tc>
          <w:tcPr>
            <w:tcW w:w="1134" w:type="dxa"/>
          </w:tcPr>
          <w:p w:rsidR="00684C12" w:rsidRPr="006C6E41" w:rsidRDefault="00684C12" w:rsidP="004E1B05">
            <w:pPr>
              <w:pStyle w:val="TAC"/>
              <w:rPr>
                <w:rFonts w:eastAsia="Times New Roman"/>
              </w:rPr>
            </w:pPr>
            <w:r w:rsidRPr="006C6E41">
              <w:rPr>
                <w:rFonts w:eastAsia="Times New Roman"/>
              </w:rPr>
              <w:t>octet 4</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Change w:id="3538">
                <w:tblGrid>
                  <w:gridCol w:w="708"/>
                  <w:gridCol w:w="709"/>
                  <w:gridCol w:w="709"/>
                  <w:gridCol w:w="709"/>
                  <w:gridCol w:w="708"/>
                  <w:gridCol w:w="709"/>
                  <w:gridCol w:w="709"/>
                  <w:gridCol w:w="709"/>
                </w:tblGrid>
              </w:tblGridChange>
            </w:tblGrid>
            <w:tr w:rsidR="00684C12" w:rsidTr="004E1B05">
              <w:trPr>
                <w:cantSplit/>
                <w:jc w:val="center"/>
              </w:trPr>
              <w:tc>
                <w:tcPr>
                  <w:tcW w:w="708" w:type="dxa"/>
                  <w:tcBorders>
                    <w:top w:val="single" w:sz="6" w:space="0" w:color="auto"/>
                    <w:left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8"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right w:val="single" w:sz="6" w:space="0" w:color="auto"/>
                  </w:tcBorders>
                </w:tcPr>
                <w:p w:rsidR="00684C12" w:rsidRDefault="00684C12" w:rsidP="004E1B05">
                  <w:pPr>
                    <w:pStyle w:val="TAC"/>
                    <w:rPr>
                      <w:rFonts w:eastAsia="Times New Roman"/>
                    </w:rPr>
                  </w:pPr>
                  <w:r>
                    <w:rPr>
                      <w:rFonts w:eastAsia="Times New Roman"/>
                    </w:rPr>
                    <w:t>0</w:t>
                  </w:r>
                </w:p>
              </w:tc>
            </w:tr>
            <w:tr w:rsidR="00684C12"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Default="00684C12" w:rsidP="004E1B05">
                  <w:pPr>
                    <w:pStyle w:val="TAC"/>
                    <w:rPr>
                      <w:rFonts w:eastAsia="Times New Roman"/>
                    </w:rPr>
                  </w:pPr>
                  <w:r>
                    <w:rPr>
                      <w:rFonts w:eastAsia="Times New Roman"/>
                    </w:rPr>
                    <w:t>spare</w:t>
                  </w:r>
                </w:p>
              </w:tc>
            </w:tr>
          </w:tbl>
          <w:p w:rsidR="00684C12" w:rsidRDefault="00684C12" w:rsidP="004E1B05">
            <w:pPr>
              <w:pStyle w:val="TAC"/>
              <w:rPr>
                <w:rFonts w:eastAsia="Times New Roman"/>
              </w:rPr>
            </w:pPr>
          </w:p>
        </w:tc>
        <w:tc>
          <w:tcPr>
            <w:tcW w:w="1134" w:type="dxa"/>
          </w:tcPr>
          <w:p w:rsidR="00684C12" w:rsidRPr="006C6E41" w:rsidRDefault="00684C12" w:rsidP="004E1B05">
            <w:pPr>
              <w:pStyle w:val="TAC"/>
              <w:rPr>
                <w:rFonts w:eastAsia="Times New Roman"/>
              </w:rPr>
            </w:pPr>
            <w:r>
              <w:rPr>
                <w:rFonts w:eastAsia="Times New Roman"/>
              </w:rPr>
              <w:t>octet 5* -34*</w:t>
            </w:r>
          </w:p>
        </w:tc>
      </w:tr>
    </w:tbl>
    <w:p w:rsidR="00684C12" w:rsidRDefault="00684C12" w:rsidP="00C74DAB">
      <w:pPr>
        <w:pStyle w:val="TF"/>
      </w:pPr>
      <w:r w:rsidRPr="003168A2">
        <w:t xml:space="preserve">Figure </w:t>
      </w:r>
      <w:r>
        <w:t>8.7.33.1</w:t>
      </w:r>
      <w:r w:rsidRPr="003168A2">
        <w:t xml:space="preserve">: </w:t>
      </w:r>
      <w:r w:rsidRPr="00884A22">
        <w:t>PDU session reactivation result</w:t>
      </w:r>
      <w:r w:rsidRPr="003168A2">
        <w:t xml:space="preserve"> information element</w:t>
      </w:r>
    </w:p>
    <w:p w:rsidR="00684C12" w:rsidRPr="003168A2" w:rsidRDefault="00684C12" w:rsidP="00684C12">
      <w:pPr>
        <w:pStyle w:val="TH"/>
        <w:rPr>
          <w:rFonts w:eastAsia="Times New Roman"/>
        </w:rPr>
      </w:pPr>
      <w:r w:rsidRPr="003168A2">
        <w:rPr>
          <w:rFonts w:eastAsia="Times New Roman"/>
        </w:rPr>
        <w:t xml:space="preserve">Table </w:t>
      </w:r>
      <w:r>
        <w:rPr>
          <w:rFonts w:eastAsia="Times New Roman"/>
        </w:rPr>
        <w:t>8.7.</w:t>
      </w:r>
      <w:r>
        <w:t>33</w:t>
      </w:r>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4E1B05">
            <w:pPr>
              <w:pStyle w:val="TAL"/>
              <w:rPr>
                <w:rFonts w:eastAsia="Times New Roman"/>
              </w:rPr>
            </w:pPr>
            <w:r>
              <w:rPr>
                <w:rFonts w:eastAsia="Times New Roman"/>
              </w:rPr>
              <w:t>PSI</w:t>
            </w:r>
            <w:r w:rsidRPr="003168A2">
              <w:rPr>
                <w:rFonts w:eastAsia="Times New Roman"/>
              </w:rPr>
              <w:t>(x) shall be coded as follows:</w:t>
            </w:r>
          </w:p>
          <w:p w:rsidR="00684C12" w:rsidRPr="003168A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 xml:space="preserve">(0) - </w:t>
            </w:r>
            <w:r>
              <w:rPr>
                <w:rFonts w:eastAsia="Times New Roman"/>
              </w:rPr>
              <w:t>PSI</w:t>
            </w:r>
            <w:r w:rsidRPr="003168A2">
              <w:rPr>
                <w:rFonts w:eastAsia="Times New Roman"/>
              </w:rPr>
              <w:t>(4):</w:t>
            </w:r>
          </w:p>
          <w:p w:rsidR="00684C12" w:rsidRPr="003168A2" w:rsidRDefault="00684C12" w:rsidP="004E1B05">
            <w:pPr>
              <w:pStyle w:val="TAL"/>
              <w:tabs>
                <w:tab w:val="left" w:pos="1082"/>
              </w:tabs>
              <w:rPr>
                <w:rFonts w:eastAsia="Times New Roman"/>
              </w:rPr>
            </w:pPr>
            <w:r w:rsidRPr="003168A2">
              <w:rPr>
                <w:rFonts w:eastAsia="Times New Roman"/>
              </w:rPr>
              <w:t>Bits 0 to 4 of octet 3 are spare and shall be coded as zero.</w:t>
            </w:r>
          </w:p>
          <w:p w:rsidR="00684C1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p>
          <w:p w:rsidR="00684C12" w:rsidRDefault="00684C12" w:rsidP="004E1B05">
            <w:pPr>
              <w:pStyle w:val="TAL"/>
              <w:rPr>
                <w:rFonts w:eastAsia="Times New Roman"/>
              </w:rPr>
            </w:pPr>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p>
          <w:p w:rsidR="00684C12" w:rsidRDefault="00684C12" w:rsidP="004E1B05">
            <w:pPr>
              <w:pStyle w:val="TAL"/>
              <w:rPr>
                <w:rFonts w:eastAsia="Times New Roman"/>
              </w:rPr>
            </w:pPr>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p>
          <w:p w:rsidR="00684C12" w:rsidRDefault="00684C12" w:rsidP="004E1B05">
            <w:pPr>
              <w:pStyle w:val="TAL"/>
              <w:rPr>
                <w:rFonts w:eastAsia="Times New Roman"/>
              </w:rPr>
            </w:pPr>
          </w:p>
          <w:p w:rsidR="00684C12" w:rsidRPr="003168A2" w:rsidRDefault="00684C12" w:rsidP="004E1B05">
            <w:pPr>
              <w:pStyle w:val="TAL"/>
              <w:tabs>
                <w:tab w:val="left" w:pos="1082"/>
              </w:tabs>
              <w:rPr>
                <w:rFonts w:eastAsia="Times New Roman"/>
              </w:rPr>
            </w:pPr>
            <w:r>
              <w:rPr>
                <w:rFonts w:eastAsia="Times New Roman"/>
              </w:rPr>
              <w:t>All bits in octet 5 to 34</w:t>
            </w:r>
            <w:r w:rsidRPr="00DC0A79">
              <w:rPr>
                <w:rFonts w:eastAsia="Times New Roman"/>
              </w:rPr>
              <w:t xml:space="preserve"> are spare and shall be coded as zero, if the respective octet is included in the information element.</w:t>
            </w:r>
          </w:p>
        </w:tc>
      </w:tr>
    </w:tbl>
    <w:p w:rsidR="00684C12" w:rsidRDefault="00684C12" w:rsidP="00684C12">
      <w:pPr>
        <w:rPr>
          <w:rFonts w:eastAsia="Times New Roman"/>
          <w:noProof/>
        </w:rPr>
      </w:pPr>
    </w:p>
    <w:p w:rsidR="00684C12" w:rsidRDefault="00684C12" w:rsidP="00684C12">
      <w:pPr>
        <w:pStyle w:val="EditorsNote"/>
        <w:rPr>
          <w:rFonts w:eastAsia="Times New Roman"/>
        </w:rPr>
      </w:pPr>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p>
    <w:p w:rsidR="007D22AE" w:rsidRDefault="007D22AE" w:rsidP="007D22AE">
      <w:pPr>
        <w:pStyle w:val="Heading3"/>
        <w:rPr>
          <w:rFonts w:eastAsia="Times New Roman"/>
        </w:rPr>
      </w:pPr>
      <w:bookmarkStart w:id="3539" w:name="_Toc500845094"/>
      <w:r>
        <w:rPr>
          <w:rFonts w:eastAsia="Times New Roman"/>
        </w:rPr>
        <w:t>8.7.</w:t>
      </w:r>
      <w:r>
        <w:t>34</w:t>
      </w:r>
      <w:r>
        <w:rPr>
          <w:rFonts w:eastAsia="Times New Roman"/>
        </w:rPr>
        <w:tab/>
        <w:t>Old PDU session identity</w:t>
      </w:r>
      <w:bookmarkEnd w:id="3539"/>
    </w:p>
    <w:p w:rsidR="007D22AE" w:rsidRDefault="007D22AE" w:rsidP="007D22AE">
      <w:pPr>
        <w:rPr>
          <w:rFonts w:eastAsia="Times New Roman"/>
          <w:lang w:val="en-US"/>
        </w:rPr>
      </w:pPr>
      <w:r>
        <w:rPr>
          <w:rFonts w:eastAsia="Times New Roman"/>
          <w:lang w:val="en-US"/>
        </w:rPr>
        <w:t>The purpose of the old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p>
    <w:p w:rsidR="007D22AE" w:rsidRDefault="007D22AE" w:rsidP="007D22AE">
      <w:pPr>
        <w:rPr>
          <w:rFonts w:eastAsia="Times New Roman"/>
          <w:lang w:val="en-US"/>
        </w:rPr>
      </w:pPr>
      <w:r>
        <w:rPr>
          <w:rFonts w:eastAsia="Times New Roman"/>
          <w:lang w:val="en-US"/>
        </w:rPr>
        <w:t>The old PDU session identity information element is coded as shown in figure </w:t>
      </w:r>
      <w:r>
        <w:rPr>
          <w:rFonts w:eastAsia="Times New Roman"/>
        </w:rPr>
        <w:t>8.7.</w:t>
      </w:r>
      <w:r>
        <w:t>34</w:t>
      </w:r>
      <w:r>
        <w:rPr>
          <w:rFonts w:eastAsia="Times New Roman"/>
        </w:rPr>
        <w:t>.1</w:t>
      </w:r>
      <w:r>
        <w:rPr>
          <w:rFonts w:eastAsia="Times New Roman"/>
          <w:lang w:val="en-US"/>
        </w:rPr>
        <w:t xml:space="preserve"> and table </w:t>
      </w:r>
      <w:r>
        <w:rPr>
          <w:rFonts w:eastAsia="Times New Roman"/>
        </w:rPr>
        <w:t>8.7.</w:t>
      </w:r>
      <w:r>
        <w:t>34</w:t>
      </w:r>
      <w:r>
        <w:rPr>
          <w:rFonts w:eastAsia="Times New Roman"/>
        </w:rPr>
        <w:t>.1</w:t>
      </w:r>
      <w:r>
        <w:rPr>
          <w:rFonts w:eastAsia="Times New Roman"/>
          <w:lang w:val="en-US"/>
        </w:rPr>
        <w:t>.</w:t>
      </w:r>
    </w:p>
    <w:p w:rsidR="007D22AE" w:rsidRDefault="007D22AE" w:rsidP="007D22AE">
      <w:pPr>
        <w:rPr>
          <w:rFonts w:eastAsia="Times New Roman"/>
          <w:lang w:val="en-US"/>
        </w:rPr>
      </w:pPr>
      <w:r>
        <w:rPr>
          <w:rFonts w:eastAsia="Times New Roman"/>
          <w:lang w:val="en-US"/>
        </w:rPr>
        <w:t>The old PDU session identity</w:t>
      </w:r>
      <w:r>
        <w:rPr>
          <w:rFonts w:eastAsia="Times New Roman"/>
        </w:rPr>
        <w:t xml:space="preserve"> </w:t>
      </w:r>
      <w:r>
        <w:rPr>
          <w:rFonts w:eastAsia="Times New Roman"/>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trPr>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8</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7</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6</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5</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4</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3</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2</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1</w:t>
            </w:r>
          </w:p>
        </w:tc>
        <w:tc>
          <w:tcPr>
            <w:tcW w:w="1560" w:type="dxa"/>
            <w:tcBorders>
              <w:top w:val="nil"/>
              <w:left w:val="nil"/>
              <w:bottom w:val="nil"/>
              <w:right w:val="nil"/>
            </w:tcBorders>
          </w:tcPr>
          <w:p w:rsidR="007D22AE" w:rsidRDefault="007D22AE" w:rsidP="004E1B05">
            <w:pPr>
              <w:pStyle w:val="TAL"/>
              <w:rPr>
                <w:rFonts w:eastAsia="Times New Roman"/>
              </w:rPr>
            </w:pP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w:t>
            </w:r>
            <w:r>
              <w:rPr>
                <w:rFonts w:eastAsia="Times New Roman"/>
              </w:rPr>
              <w:t xml:space="preserve"> IEI</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1</w:t>
            </w: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 value</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2</w:t>
            </w:r>
          </w:p>
        </w:tc>
      </w:tr>
    </w:tbl>
    <w:p w:rsidR="007D22AE" w:rsidRPr="00BD0557" w:rsidRDefault="007D22AE" w:rsidP="00C74DAB">
      <w:pPr>
        <w:pStyle w:val="TF"/>
      </w:pPr>
      <w:r w:rsidRPr="00BD0557">
        <w:t>Figure 8.7.34.1: Old PDU session identity information element</w:t>
      </w:r>
    </w:p>
    <w:p w:rsidR="007D22AE" w:rsidRPr="00CF4108" w:rsidRDefault="007D22AE" w:rsidP="007D22AE">
      <w:pPr>
        <w:pStyle w:val="TH"/>
        <w:rPr>
          <w:rFonts w:eastAsia="Times New Roman"/>
        </w:rPr>
      </w:pPr>
      <w:r w:rsidRPr="00CA7C66">
        <w:rPr>
          <w:rFonts w:eastAsia="Times New Roman"/>
        </w:rPr>
        <w:t>Table 8.</w:t>
      </w:r>
      <w:r>
        <w:t>7.34</w:t>
      </w:r>
      <w:r w:rsidRPr="00CF4108">
        <w:rPr>
          <w:rFonts w:eastAsia="Times New Roman"/>
        </w:rPr>
        <w:t>.1: Old PDU session identity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6798"/>
        <w:gridCol w:w="289"/>
      </w:tblGrid>
      <w:tr w:rsidR="007D22AE" w:rsidTr="004E1B05">
        <w:trPr>
          <w:gridBefore w:val="1"/>
          <w:wBefore w:w="287" w:type="dxa"/>
          <w:cantSplit/>
          <w:jc w:val="center"/>
        </w:trPr>
        <w:tc>
          <w:tcPr>
            <w:tcW w:w="7087" w:type="dxa"/>
            <w:gridSpan w:val="2"/>
            <w:tcBorders>
              <w:top w:val="single" w:sz="4" w:space="0" w:color="auto"/>
              <w:left w:val="single" w:sz="4" w:space="0" w:color="auto"/>
              <w:bottom w:val="nil"/>
              <w:right w:val="single" w:sz="4" w:space="0" w:color="auto"/>
            </w:tcBorders>
            <w:hideMark/>
          </w:tcPr>
          <w:p w:rsidR="007D22AE" w:rsidRDefault="007D22AE" w:rsidP="004E1B05">
            <w:pPr>
              <w:pStyle w:val="TAL"/>
              <w:rPr>
                <w:rFonts w:eastAsia="Times New Roman"/>
              </w:rPr>
            </w:pPr>
            <w:r>
              <w:rPr>
                <w:rFonts w:eastAsia="Times New Roman"/>
              </w:rPr>
              <w:t>Old PDU session identity value (octet 2)</w:t>
            </w:r>
          </w:p>
        </w:tc>
      </w:tr>
      <w:tr w:rsidR="007D22AE" w:rsidRPr="003168A2" w:rsidTr="004E1B05">
        <w:tblPrEx>
          <w:tblLook w:val="0000"/>
        </w:tblPrEx>
        <w:trPr>
          <w:gridAfter w:val="1"/>
          <w:wAfter w:w="289" w:type="dxa"/>
          <w:cantSplit/>
          <w:jc w:val="center"/>
        </w:trPr>
        <w:tc>
          <w:tcPr>
            <w:tcW w:w="7085" w:type="dxa"/>
            <w:gridSpan w:val="2"/>
          </w:tcPr>
          <w:p w:rsidR="007D22AE" w:rsidRPr="003168A2" w:rsidRDefault="007D22AE" w:rsidP="004E1B05">
            <w:pPr>
              <w:pStyle w:val="TAL"/>
              <w:rPr>
                <w:rFonts w:eastAsia="Times New Roman"/>
              </w:rPr>
            </w:pPr>
            <w:r>
              <w:rPr>
                <w:rFonts w:eastAsia="Times New Roman"/>
              </w:rPr>
              <w:t>The coding of the old PDU session identity value is identical to the coding of the PDU session identity value (see annex E.1).</w:t>
            </w:r>
          </w:p>
        </w:tc>
      </w:tr>
    </w:tbl>
    <w:p w:rsidR="007D22AE" w:rsidRDefault="007D22AE" w:rsidP="007D22AE">
      <w:pPr>
        <w:rPr>
          <w:rFonts w:eastAsia="Times New Roman"/>
        </w:rPr>
      </w:pPr>
    </w:p>
    <w:p w:rsidR="00640AD7" w:rsidRPr="003168A2" w:rsidRDefault="00640AD7" w:rsidP="00640AD7">
      <w:pPr>
        <w:pStyle w:val="Heading3"/>
        <w:rPr>
          <w:rFonts w:eastAsia="Times New Roman"/>
        </w:rPr>
      </w:pPr>
      <w:bookmarkStart w:id="3540" w:name="_Toc498026291"/>
      <w:bookmarkStart w:id="3541" w:name="_Toc500845095"/>
      <w:r>
        <w:rPr>
          <w:rFonts w:eastAsia="Times New Roman"/>
        </w:rPr>
        <w:t>8.7.35</w:t>
      </w:r>
      <w:r w:rsidRPr="003168A2">
        <w:rPr>
          <w:rFonts w:eastAsia="Times New Roman"/>
        </w:rPr>
        <w:tab/>
      </w:r>
      <w:bookmarkEnd w:id="3540"/>
      <w:r w:rsidRPr="003168A2">
        <w:rPr>
          <w:rFonts w:eastAsia="Times New Roman"/>
        </w:rPr>
        <w:t>GPRS timer</w:t>
      </w:r>
      <w:r>
        <w:rPr>
          <w:rFonts w:eastAsia="Times New Roman"/>
        </w:rPr>
        <w:t xml:space="preserve"> 2</w:t>
      </w:r>
      <w:bookmarkEnd w:id="3541"/>
    </w:p>
    <w:p w:rsidR="00640AD7" w:rsidRPr="003168A2" w:rsidRDefault="00640AD7" w:rsidP="00640AD7">
      <w:pPr>
        <w:rPr>
          <w:rFonts w:eastAsia="Times New Roman"/>
        </w:rPr>
      </w:pPr>
      <w:r w:rsidRPr="003168A2">
        <w:rPr>
          <w:rFonts w:eastAsia="Times New Roman"/>
        </w:rPr>
        <w:t>See s</w:t>
      </w:r>
      <w:r>
        <w:rPr>
          <w:rFonts w:eastAsia="Times New Roman"/>
        </w:rPr>
        <w:t>ubclause 10.5.7.4</w:t>
      </w:r>
      <w:r w:rsidRPr="003168A2">
        <w:rPr>
          <w:rFonts w:eastAsia="Times New Roman"/>
        </w:rPr>
        <w:t xml:space="preserve"> in 3GPP TS 24.008 [1</w:t>
      </w:r>
      <w:r>
        <w:rPr>
          <w:rFonts w:eastAsia="Times New Roman"/>
        </w:rPr>
        <w:t>2</w:t>
      </w:r>
      <w:r w:rsidRPr="003168A2">
        <w:rPr>
          <w:rFonts w:eastAsia="Times New Roman"/>
        </w:rPr>
        <w:t>].</w:t>
      </w:r>
    </w:p>
    <w:p w:rsidR="00D818C6" w:rsidRPr="003168A2" w:rsidRDefault="00D818C6" w:rsidP="00D818C6">
      <w:pPr>
        <w:pStyle w:val="Heading3"/>
      </w:pPr>
      <w:bookmarkStart w:id="3542" w:name="_Toc500845096"/>
      <w:r>
        <w:t>8</w:t>
      </w:r>
      <w:r w:rsidRPr="003168A2">
        <w:t>.</w:t>
      </w:r>
      <w:r>
        <w:t>7.36</w:t>
      </w:r>
      <w:r w:rsidRPr="003168A2">
        <w:tab/>
      </w:r>
      <w:r>
        <w:t>Allowed PDU session status</w:t>
      </w:r>
      <w:bookmarkEnd w:id="3542"/>
    </w:p>
    <w:p w:rsidR="00D818C6" w:rsidRPr="004553B6" w:rsidRDefault="00D818C6" w:rsidP="00D818C6">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818C6" w:rsidRPr="003168A2" w:rsidRDefault="00D818C6" w:rsidP="00D818C6">
      <w:r w:rsidRPr="003168A2">
        <w:t xml:space="preserve">The </w:t>
      </w:r>
      <w:r>
        <w:t xml:space="preserve">Allowed PDU session status </w:t>
      </w:r>
      <w:r w:rsidRPr="003168A2">
        <w:t>information element is coded as shown in figure </w:t>
      </w:r>
      <w:r>
        <w:t>8</w:t>
      </w:r>
      <w:r w:rsidRPr="003168A2">
        <w:t>.</w:t>
      </w:r>
      <w:r>
        <w:t>7</w:t>
      </w:r>
      <w:r w:rsidRPr="003168A2">
        <w:t>.</w:t>
      </w:r>
      <w:r w:rsidR="00BD0557">
        <w:t>36</w:t>
      </w:r>
      <w:r w:rsidRPr="003168A2">
        <w:t>.1 and table </w:t>
      </w:r>
      <w:r>
        <w:t>8</w:t>
      </w:r>
      <w:r w:rsidRPr="003168A2">
        <w:t>.</w:t>
      </w:r>
      <w:r>
        <w:t>7</w:t>
      </w:r>
      <w:r w:rsidRPr="003168A2">
        <w:t>.</w:t>
      </w:r>
      <w:r w:rsidR="00BD0557">
        <w:t>36</w:t>
      </w:r>
      <w:r w:rsidRPr="003168A2">
        <w:t>.</w:t>
      </w:r>
      <w:r>
        <w:t>1</w:t>
      </w:r>
      <w:r w:rsidRPr="003168A2">
        <w:t>.</w:t>
      </w:r>
    </w:p>
    <w:p w:rsidR="00D818C6" w:rsidRPr="004553B6" w:rsidRDefault="00D818C6" w:rsidP="00D818C6">
      <w:r w:rsidRPr="004553B6">
        <w:t>The</w:t>
      </w:r>
      <w:r>
        <w:t xml:space="preserve"> Allowed PDU session status </w:t>
      </w:r>
      <w:r w:rsidRPr="004553B6">
        <w:t xml:space="preserve">information element 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818C6" w:rsidRPr="00FE320E" w:rsidTr="009842CB">
        <w:trPr>
          <w:cantSplit/>
          <w:jc w:val="center"/>
        </w:trPr>
        <w:tc>
          <w:tcPr>
            <w:tcW w:w="708" w:type="dxa"/>
            <w:tcBorders>
              <w:top w:val="single" w:sz="4" w:space="0" w:color="auto"/>
              <w:left w:val="single" w:sz="4" w:space="0" w:color="auto"/>
              <w:bottom w:val="single" w:sz="4" w:space="0" w:color="auto"/>
            </w:tcBorders>
          </w:tcPr>
          <w:p w:rsidR="00D818C6" w:rsidRPr="006C6E41" w:rsidRDefault="00D818C6" w:rsidP="009842CB">
            <w:pPr>
              <w:pStyle w:val="TAC"/>
            </w:pPr>
            <w:r w:rsidRPr="006C6E41">
              <w:t>8</w:t>
            </w:r>
          </w:p>
        </w:tc>
        <w:tc>
          <w:tcPr>
            <w:tcW w:w="709" w:type="dxa"/>
            <w:tcBorders>
              <w:top w:val="single" w:sz="4" w:space="0" w:color="auto"/>
              <w:bottom w:val="single" w:sz="4" w:space="0" w:color="auto"/>
            </w:tcBorders>
          </w:tcPr>
          <w:p w:rsidR="00D818C6" w:rsidRPr="006C6E41" w:rsidRDefault="00D818C6" w:rsidP="009842CB">
            <w:pPr>
              <w:pStyle w:val="TAC"/>
            </w:pPr>
            <w:r w:rsidRPr="006C6E41">
              <w:t>7</w:t>
            </w:r>
          </w:p>
        </w:tc>
        <w:tc>
          <w:tcPr>
            <w:tcW w:w="709" w:type="dxa"/>
            <w:tcBorders>
              <w:top w:val="single" w:sz="4" w:space="0" w:color="auto"/>
              <w:bottom w:val="single" w:sz="4" w:space="0" w:color="auto"/>
            </w:tcBorders>
          </w:tcPr>
          <w:p w:rsidR="00D818C6" w:rsidRPr="006C6E41" w:rsidRDefault="00D818C6" w:rsidP="009842CB">
            <w:pPr>
              <w:pStyle w:val="TAC"/>
            </w:pPr>
            <w:r w:rsidRPr="006C6E41">
              <w:t>6</w:t>
            </w:r>
          </w:p>
        </w:tc>
        <w:tc>
          <w:tcPr>
            <w:tcW w:w="709" w:type="dxa"/>
            <w:tcBorders>
              <w:top w:val="single" w:sz="4" w:space="0" w:color="auto"/>
              <w:bottom w:val="single" w:sz="4" w:space="0" w:color="auto"/>
            </w:tcBorders>
          </w:tcPr>
          <w:p w:rsidR="00D818C6" w:rsidRPr="006C6E41" w:rsidRDefault="00D818C6" w:rsidP="009842CB">
            <w:pPr>
              <w:pStyle w:val="TAC"/>
            </w:pPr>
            <w:r w:rsidRPr="006C6E41">
              <w:t>5</w:t>
            </w:r>
          </w:p>
        </w:tc>
        <w:tc>
          <w:tcPr>
            <w:tcW w:w="708" w:type="dxa"/>
            <w:tcBorders>
              <w:top w:val="single" w:sz="4" w:space="0" w:color="auto"/>
              <w:bottom w:val="single" w:sz="4" w:space="0" w:color="auto"/>
            </w:tcBorders>
          </w:tcPr>
          <w:p w:rsidR="00D818C6" w:rsidRPr="006C6E41" w:rsidRDefault="00D818C6" w:rsidP="009842CB">
            <w:pPr>
              <w:pStyle w:val="TAC"/>
            </w:pPr>
            <w:r w:rsidRPr="006C6E41">
              <w:t>4</w:t>
            </w:r>
          </w:p>
        </w:tc>
        <w:tc>
          <w:tcPr>
            <w:tcW w:w="709" w:type="dxa"/>
            <w:tcBorders>
              <w:top w:val="single" w:sz="4" w:space="0" w:color="auto"/>
              <w:bottom w:val="single" w:sz="4" w:space="0" w:color="auto"/>
            </w:tcBorders>
          </w:tcPr>
          <w:p w:rsidR="00D818C6" w:rsidRPr="006C6E41" w:rsidRDefault="00D818C6" w:rsidP="009842CB">
            <w:pPr>
              <w:pStyle w:val="TAC"/>
            </w:pPr>
            <w:r w:rsidRPr="006C6E41">
              <w:t>3</w:t>
            </w:r>
          </w:p>
        </w:tc>
        <w:tc>
          <w:tcPr>
            <w:tcW w:w="709" w:type="dxa"/>
            <w:tcBorders>
              <w:top w:val="single" w:sz="4" w:space="0" w:color="auto"/>
              <w:bottom w:val="single" w:sz="4" w:space="0" w:color="auto"/>
            </w:tcBorders>
          </w:tcPr>
          <w:p w:rsidR="00D818C6" w:rsidRPr="006C6E41" w:rsidRDefault="00D818C6" w:rsidP="009842CB">
            <w:pPr>
              <w:pStyle w:val="TAC"/>
            </w:pPr>
            <w:r w:rsidRPr="006C6E41">
              <w:t>2</w:t>
            </w:r>
          </w:p>
        </w:tc>
        <w:tc>
          <w:tcPr>
            <w:tcW w:w="709" w:type="dxa"/>
            <w:tcBorders>
              <w:top w:val="single" w:sz="4" w:space="0" w:color="auto"/>
              <w:bottom w:val="single" w:sz="4" w:space="0" w:color="auto"/>
              <w:right w:val="single" w:sz="4" w:space="0" w:color="auto"/>
            </w:tcBorders>
          </w:tcPr>
          <w:p w:rsidR="00D818C6" w:rsidRPr="006C6E41" w:rsidRDefault="00D818C6" w:rsidP="009842CB">
            <w:pPr>
              <w:pStyle w:val="TAC"/>
            </w:pPr>
            <w:r w:rsidRPr="006C6E41">
              <w:t>1</w:t>
            </w:r>
          </w:p>
        </w:tc>
        <w:tc>
          <w:tcPr>
            <w:tcW w:w="1134" w:type="dxa"/>
            <w:tcBorders>
              <w:left w:val="nil"/>
            </w:tcBorders>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Pr="006C6E41" w:rsidRDefault="00D818C6" w:rsidP="009842CB">
            <w:pPr>
              <w:pStyle w:val="TAC"/>
            </w:pPr>
            <w:r>
              <w:t>Allowed PDU session</w:t>
            </w:r>
            <w:r w:rsidRPr="006C6E41">
              <w:t xml:space="preserve"> status IEI</w:t>
            </w:r>
          </w:p>
        </w:tc>
        <w:tc>
          <w:tcPr>
            <w:tcW w:w="1134" w:type="dxa"/>
          </w:tcPr>
          <w:p w:rsidR="00D818C6" w:rsidRPr="006C6E41" w:rsidRDefault="00D818C6" w:rsidP="009842CB">
            <w:pPr>
              <w:pStyle w:val="TAC"/>
            </w:pPr>
            <w:r w:rsidRPr="006C6E41">
              <w:t>octet 1</w:t>
            </w:r>
          </w:p>
        </w:tc>
      </w:tr>
      <w:tr w:rsidR="00D818C6" w:rsidRPr="00FE320E" w:rsidTr="009842CB">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842CB">
            <w:pPr>
              <w:pStyle w:val="TAC"/>
            </w:pPr>
            <w:r>
              <w:t>Length of Allowed</w:t>
            </w:r>
            <w:r w:rsidRPr="006C6E41">
              <w:t xml:space="preserve"> </w:t>
            </w:r>
            <w:r>
              <w:t>PDU session</w:t>
            </w:r>
            <w:r w:rsidRPr="006C6E41">
              <w:t xml:space="preserve"> status contents</w:t>
            </w:r>
          </w:p>
        </w:tc>
        <w:tc>
          <w:tcPr>
            <w:tcW w:w="1134" w:type="dxa"/>
          </w:tcPr>
          <w:p w:rsidR="00D818C6" w:rsidRPr="006C6E41" w:rsidRDefault="00D818C6" w:rsidP="009842CB">
            <w:pPr>
              <w:pStyle w:val="TAC"/>
            </w:pPr>
            <w:r w:rsidRPr="006C6E41">
              <w:t>octet 2</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(7)</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(6)</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(0)</w:t>
            </w:r>
          </w:p>
        </w:tc>
        <w:tc>
          <w:tcPr>
            <w:tcW w:w="1134" w:type="dxa"/>
          </w:tcPr>
          <w:p w:rsidR="00D818C6" w:rsidRPr="006C6E41" w:rsidRDefault="00D818C6" w:rsidP="009842CB">
            <w:pPr>
              <w:pStyle w:val="TAC"/>
            </w:pPr>
            <w:r w:rsidRPr="006C6E41">
              <w:t>octet 3</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(15)</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(14)</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(13)</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(12)</w:t>
            </w:r>
          </w:p>
        </w:tc>
        <w:tc>
          <w:tcPr>
            <w:tcW w:w="708"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(11)</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(10)</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(9)</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(8)</w:t>
            </w:r>
          </w:p>
        </w:tc>
        <w:tc>
          <w:tcPr>
            <w:tcW w:w="1134" w:type="dxa"/>
          </w:tcPr>
          <w:p w:rsidR="00D818C6" w:rsidRPr="006C6E41" w:rsidRDefault="00D818C6" w:rsidP="009842CB">
            <w:pPr>
              <w:pStyle w:val="TAC"/>
            </w:pPr>
            <w:r w:rsidRPr="006C6E41">
              <w:t>octet 4</w:t>
            </w:r>
          </w:p>
        </w:tc>
      </w:tr>
      <w:tr w:rsidR="00D818C6" w:rsidRPr="00FE320E" w:rsidTr="009842CB">
        <w:trPr>
          <w:cantSplit/>
          <w:jc w:val="center"/>
        </w:trPr>
        <w:tc>
          <w:tcPr>
            <w:tcW w:w="708" w:type="dxa"/>
            <w:tcBorders>
              <w:top w:val="single" w:sz="6" w:space="0" w:color="auto"/>
              <w:left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8"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left w:val="nil"/>
              <w:right w:val="single" w:sz="6" w:space="0" w:color="auto"/>
            </w:tcBorders>
          </w:tcPr>
          <w:p w:rsidR="00D818C6" w:rsidRDefault="00D818C6" w:rsidP="009842CB">
            <w:pPr>
              <w:pStyle w:val="TAC"/>
            </w:pPr>
            <w:r>
              <w:t>0</w:t>
            </w:r>
          </w:p>
        </w:tc>
        <w:tc>
          <w:tcPr>
            <w:tcW w:w="1134" w:type="dxa"/>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Default="00D818C6" w:rsidP="009842CB">
            <w:pPr>
              <w:pStyle w:val="TAC"/>
            </w:pPr>
            <w:r>
              <w:t>spare</w:t>
            </w:r>
          </w:p>
        </w:tc>
        <w:tc>
          <w:tcPr>
            <w:tcW w:w="1134" w:type="dxa"/>
          </w:tcPr>
          <w:p w:rsidR="00D818C6" w:rsidRPr="006C6E41" w:rsidRDefault="00D818C6" w:rsidP="009842CB">
            <w:pPr>
              <w:pStyle w:val="TAC"/>
            </w:pPr>
            <w:r w:rsidRPr="00ED2589">
              <w:t>octet 5* -34*</w:t>
            </w:r>
          </w:p>
        </w:tc>
      </w:tr>
    </w:tbl>
    <w:p w:rsidR="00D818C6" w:rsidRPr="003168A2" w:rsidRDefault="00D818C6" w:rsidP="00C74DAB">
      <w:pPr>
        <w:pStyle w:val="TF"/>
      </w:pPr>
      <w:r>
        <w:t>Figure</w:t>
      </w:r>
      <w:r w:rsidRPr="003168A2">
        <w:t> </w:t>
      </w:r>
      <w:r>
        <w:t>8.7</w:t>
      </w:r>
      <w:r w:rsidRPr="003168A2">
        <w:t>.</w:t>
      </w:r>
      <w:r w:rsidR="00BD0557">
        <w:t>36</w:t>
      </w:r>
      <w:r w:rsidRPr="003168A2">
        <w:t xml:space="preserve">.1: </w:t>
      </w:r>
      <w:r>
        <w:t>Allowed PDU session</w:t>
      </w:r>
      <w:r w:rsidRPr="003168A2">
        <w:t xml:space="preserve"> </w:t>
      </w:r>
      <w:r>
        <w:t xml:space="preserve">status </w:t>
      </w:r>
      <w:r w:rsidRPr="003168A2">
        <w:t>information element</w:t>
      </w:r>
    </w:p>
    <w:p w:rsidR="00D818C6" w:rsidRPr="003168A2" w:rsidRDefault="00D818C6" w:rsidP="00D818C6">
      <w:pPr>
        <w:pStyle w:val="TH"/>
      </w:pPr>
      <w:r>
        <w:t>Table</w:t>
      </w:r>
      <w:r w:rsidRPr="003168A2">
        <w:t> </w:t>
      </w:r>
      <w:r>
        <w:t>8</w:t>
      </w:r>
      <w:r w:rsidRPr="003168A2">
        <w:t>.</w:t>
      </w:r>
      <w:r>
        <w:t>7</w:t>
      </w:r>
      <w:r w:rsidRPr="003168A2">
        <w:t>.</w:t>
      </w:r>
      <w:r w:rsidR="00BD0557">
        <w:t>36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842CB">
            <w:pPr>
              <w:pStyle w:val="TAL"/>
            </w:pPr>
            <w:r>
              <w:t>PSI</w:t>
            </w:r>
            <w:r w:rsidRPr="003168A2">
              <w:t>(x) shall be coded as follows:</w:t>
            </w:r>
          </w:p>
          <w:p w:rsidR="00D818C6" w:rsidRPr="003168A2" w:rsidRDefault="00D818C6" w:rsidP="009842CB">
            <w:pPr>
              <w:pStyle w:val="TAL"/>
            </w:pPr>
          </w:p>
          <w:p w:rsidR="00D818C6" w:rsidRPr="003168A2" w:rsidRDefault="00D818C6" w:rsidP="009842CB">
            <w:pPr>
              <w:pStyle w:val="TAL"/>
            </w:pPr>
            <w:r>
              <w:t>PSI</w:t>
            </w:r>
            <w:r w:rsidRPr="003168A2">
              <w:t xml:space="preserve">(0) - </w:t>
            </w:r>
            <w:r>
              <w:t>PSI</w:t>
            </w:r>
            <w:r w:rsidRPr="003168A2">
              <w:t>(4):</w:t>
            </w:r>
          </w:p>
          <w:p w:rsidR="00D818C6" w:rsidRPr="003168A2" w:rsidRDefault="00D818C6" w:rsidP="009842CB">
            <w:pPr>
              <w:pStyle w:val="TAL"/>
              <w:tabs>
                <w:tab w:val="left" w:pos="1082"/>
              </w:tabs>
            </w:pPr>
            <w:r>
              <w:t>Bits 1 to 5</w:t>
            </w:r>
            <w:r w:rsidRPr="003168A2">
              <w:t xml:space="preserve"> of octet 3 are spare and shall be coded as zero.</w:t>
            </w:r>
          </w:p>
          <w:p w:rsidR="00D818C6" w:rsidRPr="003168A2" w:rsidRDefault="00D818C6" w:rsidP="009842CB">
            <w:pPr>
              <w:pStyle w:val="TAL"/>
            </w:pPr>
          </w:p>
          <w:p w:rsidR="00D818C6" w:rsidRPr="003168A2" w:rsidRDefault="00D818C6" w:rsidP="009842CB">
            <w:pPr>
              <w:pStyle w:val="TAL"/>
            </w:pPr>
            <w:r>
              <w:t>PSI</w:t>
            </w:r>
            <w:r w:rsidRPr="003168A2">
              <w:t xml:space="preserve">(5) – </w:t>
            </w:r>
            <w:r>
              <w:t>PSI</w:t>
            </w:r>
            <w:r w:rsidRPr="003168A2">
              <w:t>(15):</w:t>
            </w:r>
          </w:p>
          <w:p w:rsidR="00D818C6" w:rsidRPr="003168A2" w:rsidRDefault="00D818C6" w:rsidP="009842CB">
            <w:pPr>
              <w:pStyle w:val="TAL"/>
            </w:pPr>
            <w:r w:rsidRPr="003168A2">
              <w:t>0</w:t>
            </w:r>
            <w:r w:rsidRPr="003168A2">
              <w:tab/>
              <w:t xml:space="preserve">indicates that the </w:t>
            </w:r>
            <w:r>
              <w:t>corresponding PDU session is not allowed to be re-activated over 3GPP access</w:t>
            </w:r>
            <w:r w:rsidRPr="003168A2">
              <w:t>.</w:t>
            </w:r>
          </w:p>
          <w:p w:rsidR="00D818C6" w:rsidRPr="003168A2" w:rsidRDefault="00D818C6" w:rsidP="009842CB">
            <w:pPr>
              <w:pStyle w:val="TAL"/>
            </w:pPr>
            <w:r w:rsidRPr="003168A2">
              <w:t>1</w:t>
            </w:r>
            <w:r w:rsidRPr="003168A2">
              <w:tab/>
            </w:r>
            <w:r>
              <w:t xml:space="preserve">indicates that </w:t>
            </w:r>
            <w:r w:rsidRPr="003168A2">
              <w:t xml:space="preserve">the corresponding </w:t>
            </w:r>
            <w:r>
              <w:t>PDU session can be re-activated over 3GPP access.</w:t>
            </w:r>
          </w:p>
          <w:p w:rsidR="00D818C6" w:rsidRDefault="00D818C6" w:rsidP="009842CB">
            <w:pPr>
              <w:pStyle w:val="TAL"/>
              <w:tabs>
                <w:tab w:val="left" w:pos="1082"/>
              </w:tabs>
            </w:pPr>
          </w:p>
          <w:p w:rsidR="00D818C6" w:rsidRDefault="00D818C6" w:rsidP="009842CB">
            <w:pPr>
              <w:pStyle w:val="TAL"/>
              <w:tabs>
                <w:tab w:val="left" w:pos="1082"/>
              </w:tabs>
            </w:pPr>
            <w:r w:rsidRPr="00ED2589">
              <w:t>All bits in octet 5 to 34 are spare and shall be coded as zero, if the respective octet is included in the information element.</w:t>
            </w:r>
          </w:p>
          <w:p w:rsidR="00D818C6" w:rsidRPr="003168A2" w:rsidRDefault="00D818C6" w:rsidP="009842CB">
            <w:pPr>
              <w:pStyle w:val="TAL"/>
              <w:tabs>
                <w:tab w:val="left" w:pos="1082"/>
              </w:tabs>
            </w:pPr>
          </w:p>
        </w:tc>
      </w:tr>
    </w:tbl>
    <w:p w:rsidR="00D818C6" w:rsidRDefault="00D818C6" w:rsidP="00D818C6"/>
    <w:p w:rsidR="00BC76E7" w:rsidRDefault="00BC76E7" w:rsidP="00BC76E7">
      <w:pPr>
        <w:pStyle w:val="Heading3"/>
      </w:pPr>
      <w:bookmarkStart w:id="3543" w:name="_Toc500845097"/>
      <w:r>
        <w:t>8.7.</w:t>
      </w:r>
      <w:r w:rsidR="004A3D64">
        <w:t>37</w:t>
      </w:r>
      <w:r>
        <w:tab/>
        <w:t>5GS registration type</w:t>
      </w:r>
      <w:bookmarkEnd w:id="3543"/>
    </w:p>
    <w:p w:rsidR="00BC76E7" w:rsidRPr="00440029" w:rsidRDefault="00BC76E7" w:rsidP="00BC76E7">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BC76E7" w:rsidRDefault="00BC76E7" w:rsidP="00BC76E7">
      <w:pPr>
        <w:pStyle w:val="Heading3"/>
      </w:pPr>
      <w:bookmarkStart w:id="3544" w:name="_Toc500845098"/>
      <w:r>
        <w:t>8.7.</w:t>
      </w:r>
      <w:r w:rsidR="004A3D64">
        <w:t>38</w:t>
      </w:r>
      <w:r>
        <w:tab/>
      </w:r>
      <w:r w:rsidRPr="00F204AD">
        <w:t>Tracking area identity</w:t>
      </w:r>
      <w:bookmarkEnd w:id="3544"/>
    </w:p>
    <w:p w:rsidR="00BC76E7" w:rsidRPr="003168A2" w:rsidRDefault="00BC76E7" w:rsidP="00BC76E7">
      <w:pPr>
        <w:rPr>
          <w:rFonts w:eastAsia="Times New Roman"/>
        </w:rPr>
      </w:pPr>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545" w:name="_Toc500845099"/>
      <w:r>
        <w:t>8.7.</w:t>
      </w:r>
      <w:r w:rsidR="004A3D64">
        <w:t>39</w:t>
      </w:r>
      <w:r>
        <w:tab/>
        <w:t>S1 UE network capability</w:t>
      </w:r>
      <w:bookmarkEnd w:id="3545"/>
    </w:p>
    <w:p w:rsidR="00BC76E7" w:rsidRPr="003168A2" w:rsidRDefault="00BC76E7" w:rsidP="00BC76E7">
      <w:pPr>
        <w:rPr>
          <w:rFonts w:eastAsia="Times New Roman"/>
        </w:rPr>
      </w:pPr>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546" w:name="_Toc500845100"/>
      <w:r>
        <w:t>8.7.</w:t>
      </w:r>
      <w:r w:rsidR="004A3D64">
        <w:t>40</w:t>
      </w:r>
      <w:r>
        <w:tab/>
      </w:r>
      <w:r w:rsidRPr="009979DE">
        <w:t>Registration result</w:t>
      </w:r>
      <w:bookmarkEnd w:id="3546"/>
    </w:p>
    <w:p w:rsidR="00BC76E7" w:rsidRPr="00440029" w:rsidRDefault="00BC76E7" w:rsidP="00BC76E7">
      <w:pPr>
        <w:pStyle w:val="EditorsNote"/>
      </w:pPr>
      <w:r>
        <w:t>Editor's note:</w:t>
      </w:r>
      <w:r w:rsidRPr="00440029">
        <w:tab/>
      </w:r>
      <w:r>
        <w:t xml:space="preserve">The definition of </w:t>
      </w:r>
      <w:r w:rsidRPr="009979DE">
        <w:t>Registration result</w:t>
      </w:r>
      <w:r>
        <w:t xml:space="preserve"> is FFS.</w:t>
      </w:r>
    </w:p>
    <w:p w:rsidR="00BC76E7" w:rsidRDefault="00BC76E7" w:rsidP="00BC76E7">
      <w:pPr>
        <w:pStyle w:val="Heading3"/>
      </w:pPr>
      <w:bookmarkStart w:id="3547" w:name="_Toc500845101"/>
      <w:r>
        <w:t>8.7.</w:t>
      </w:r>
      <w:r w:rsidR="004A3D64">
        <w:t>41</w:t>
      </w:r>
      <w:r>
        <w:tab/>
        <w:t>PLMN list</w:t>
      </w:r>
      <w:bookmarkEnd w:id="3547"/>
    </w:p>
    <w:p w:rsidR="00BC76E7" w:rsidRDefault="00BC76E7" w:rsidP="000B1819">
      <w:r w:rsidRPr="00660287">
        <w:t>See subclause</w:t>
      </w:r>
      <w:r>
        <w:t> </w:t>
      </w:r>
      <w:r w:rsidRPr="00660287">
        <w:t>10.5.1.13 in 3GPP</w:t>
      </w:r>
      <w:r>
        <w:t> </w:t>
      </w:r>
      <w:r w:rsidRPr="00660287">
        <w:t>TS</w:t>
      </w:r>
      <w:r>
        <w:t> </w:t>
      </w:r>
      <w:r w:rsidRPr="00660287">
        <w:t>24.008</w:t>
      </w:r>
      <w:r>
        <w:t> </w:t>
      </w:r>
      <w:r w:rsidRPr="00660287">
        <w:t>[1</w:t>
      </w:r>
      <w:r>
        <w:t>2</w:t>
      </w:r>
      <w:r w:rsidRPr="00660287">
        <w:t>].</w:t>
      </w:r>
    </w:p>
    <w:p w:rsidR="00BC76E7" w:rsidRDefault="00BC76E7" w:rsidP="00BC76E7">
      <w:pPr>
        <w:pStyle w:val="Heading3"/>
      </w:pPr>
      <w:bookmarkStart w:id="3548" w:name="_Toc500845102"/>
      <w:r>
        <w:t>8.7.</w:t>
      </w:r>
      <w:r w:rsidR="004A3D64">
        <w:t>42</w:t>
      </w:r>
      <w:r>
        <w:tab/>
      </w:r>
      <w:r w:rsidRPr="00660287">
        <w:t>5GS network feature support</w:t>
      </w:r>
      <w:bookmarkEnd w:id="3548"/>
    </w:p>
    <w:p w:rsidR="00BC76E7" w:rsidRPr="00440029" w:rsidRDefault="00BC76E7" w:rsidP="00BC76E7">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p>
    <w:p w:rsidR="00BD0557" w:rsidRPr="00477BEE" w:rsidRDefault="00BD0557" w:rsidP="00BD0557">
      <w:pPr>
        <w:pStyle w:val="Heading3"/>
        <w:rPr>
          <w:rFonts w:eastAsia="Times New Roman"/>
        </w:rPr>
      </w:pPr>
      <w:bookmarkStart w:id="3549" w:name="_Toc500845103"/>
      <w:r w:rsidRPr="00477BEE">
        <w:rPr>
          <w:rFonts w:eastAsia="Times New Roman"/>
        </w:rPr>
        <w:t>8.7</w:t>
      </w:r>
      <w:r>
        <w:rPr>
          <w:rFonts w:eastAsia="Times New Roman"/>
        </w:rPr>
        <w:t>.43</w:t>
      </w:r>
      <w:r w:rsidRPr="00477BEE">
        <w:rPr>
          <w:rFonts w:eastAsia="Times New Roman"/>
        </w:rPr>
        <w:tab/>
      </w:r>
      <w:r>
        <w:rPr>
          <w:rFonts w:eastAsia="Times New Roman"/>
        </w:rPr>
        <w:t>UE status</w:t>
      </w:r>
      <w:bookmarkEnd w:id="3549"/>
      <w:r>
        <w:rPr>
          <w:rFonts w:eastAsia="Times New Roman"/>
        </w:rPr>
        <w:t xml:space="preserve"> </w:t>
      </w:r>
    </w:p>
    <w:p w:rsidR="00BD0557" w:rsidRDefault="00BD0557" w:rsidP="00BD0557">
      <w:pPr>
        <w:rPr>
          <w:rFonts w:eastAsia="Times New Roman"/>
        </w:rPr>
      </w:pPr>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8.7.43.1</w:t>
      </w:r>
      <w:r w:rsidRPr="003168A2">
        <w:rPr>
          <w:rFonts w:eastAsia="Times New Roman"/>
        </w:rPr>
        <w:t xml:space="preserve"> and table </w:t>
      </w:r>
      <w:r>
        <w:rPr>
          <w:rFonts w:eastAsia="Times New Roman"/>
        </w:rPr>
        <w:t>8.7.43.1</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blPrEx>
          <w:tblCellMar>
            <w:top w:w="0" w:type="dxa"/>
            <w:bottom w:w="0" w:type="dxa"/>
          </w:tblCellMar>
        </w:tblPrEx>
        <w:trPr>
          <w:gridBefore w:val="1"/>
          <w:wBefore w:w="150" w:type="dxa"/>
          <w:cantSplit/>
          <w:jc w:val="center"/>
        </w:trPr>
        <w:tc>
          <w:tcPr>
            <w:tcW w:w="71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BD0557" w:rsidRPr="003168A2" w:rsidRDefault="00BD0557" w:rsidP="007D2F51">
            <w:pPr>
              <w:pStyle w:val="TAL"/>
              <w:rPr>
                <w:rFonts w:eastAsia="Times New Roman"/>
              </w:rPr>
            </w:pPr>
          </w:p>
        </w:tc>
      </w:tr>
      <w:tr w:rsidR="00BD0557" w:rsidRPr="003168A2" w:rsidTr="007D2F51">
        <w:tblPrEx>
          <w:tblCellMar>
            <w:top w:w="0" w:type="dxa"/>
            <w:bottom w:w="0" w:type="dxa"/>
          </w:tblCellMar>
        </w:tblPrEx>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UE </w:t>
            </w:r>
            <w:r w:rsidRPr="00344EB2">
              <w:rPr>
                <w:rFonts w:eastAsia="Times New Roman"/>
              </w:rPr>
              <w:t xml:space="preserve">status </w:t>
            </w:r>
            <w:r w:rsidRPr="003168A2">
              <w:rPr>
                <w:rFonts w:eastAsia="Times New Roman"/>
              </w:rPr>
              <w:t>IEI</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1</w:t>
            </w:r>
          </w:p>
        </w:tc>
      </w:tr>
      <w:tr w:rsidR="00BD0557" w:rsidRPr="003168A2" w:rsidTr="007D2F51">
        <w:tblPrEx>
          <w:tblCellMar>
            <w:top w:w="0" w:type="dxa"/>
            <w:bottom w:w="0" w:type="dxa"/>
          </w:tblCellMar>
        </w:tblPrEx>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Length of UE </w:t>
            </w:r>
            <w:r w:rsidRPr="00344EB2">
              <w:rPr>
                <w:rFonts w:eastAsia="Times New Roman"/>
              </w:rPr>
              <w:t xml:space="preserve">status </w:t>
            </w:r>
            <w:r w:rsidRPr="008E20C8">
              <w:rPr>
                <w:rFonts w:eastAsia="Times New Roman"/>
              </w:rPr>
              <w:t>contents</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2</w:t>
            </w:r>
          </w:p>
        </w:tc>
      </w:tr>
      <w:tr w:rsidR="00BD0557" w:rsidRPr="003168A2" w:rsidTr="007D2F51">
        <w:tblPrEx>
          <w:tblCellMar>
            <w:top w:w="0" w:type="dxa"/>
            <w:bottom w:w="0" w:type="dxa"/>
          </w:tblCellMar>
        </w:tblPrEx>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lang w:val="es-ES"/>
              </w:rPr>
              <w:t>S1 mode reg</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p>
          <w:p w:rsidR="00BD0557" w:rsidRPr="003168A2" w:rsidRDefault="00BD0557" w:rsidP="007D2F51">
            <w:pPr>
              <w:pStyle w:val="TAL"/>
              <w:rPr>
                <w:rFonts w:eastAsia="Times New Roman"/>
              </w:rPr>
            </w:pPr>
            <w:r w:rsidRPr="003168A2">
              <w:rPr>
                <w:rFonts w:eastAsia="Times New Roman"/>
              </w:rPr>
              <w:t>octet 3</w:t>
            </w:r>
          </w:p>
        </w:tc>
      </w:tr>
    </w:tbl>
    <w:p w:rsidR="00BD0557" w:rsidRPr="00BD0557" w:rsidRDefault="00BD0557" w:rsidP="00C74DAB">
      <w:pPr>
        <w:pStyle w:val="TF"/>
      </w:pPr>
      <w:r w:rsidRPr="00BD0557">
        <w:t>Figure 8.7.</w:t>
      </w:r>
      <w:r>
        <w:t>43</w:t>
      </w:r>
      <w:r w:rsidRPr="00BD0557">
        <w:t>.1: UE status information element</w:t>
      </w:r>
    </w:p>
    <w:p w:rsidR="00BD0557" w:rsidRDefault="00BD0557" w:rsidP="00BD0557">
      <w:pPr>
        <w:pStyle w:val="TH"/>
        <w:rPr>
          <w:rFonts w:eastAsia="Times New Roman"/>
        </w:rPr>
      </w:pPr>
      <w:r w:rsidRPr="003168A2">
        <w:rPr>
          <w:rFonts w:eastAsia="Times New Roman"/>
        </w:rPr>
        <w:t>Table </w:t>
      </w:r>
      <w:r>
        <w:rPr>
          <w:rFonts w:eastAsia="Times New Roman"/>
        </w:rPr>
        <w:t>8.7.43.1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blPrEx>
          <w:tblCellMar>
            <w:top w:w="0" w:type="dxa"/>
            <w:bottom w:w="0" w:type="dxa"/>
          </w:tblCellMar>
        </w:tblPrEx>
        <w:trPr>
          <w:gridBefore w:val="1"/>
          <w:wBefore w:w="8" w:type="dxa"/>
          <w:cantSplit/>
          <w:jc w:val="center"/>
        </w:trPr>
        <w:tc>
          <w:tcPr>
            <w:tcW w:w="7113" w:type="dxa"/>
            <w:gridSpan w:val="6"/>
          </w:tcPr>
          <w:p w:rsidR="00BD0557" w:rsidRPr="003168A2" w:rsidRDefault="00BD0557" w:rsidP="007D2F51">
            <w:pPr>
              <w:pStyle w:val="TAL"/>
              <w:rPr>
                <w:rFonts w:eastAsia="Times New Roman"/>
              </w:rPr>
            </w:pPr>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BD0557" w:rsidRPr="003168A2" w:rsidTr="007D2F51">
        <w:tblPrEx>
          <w:tblCellMar>
            <w:top w:w="0" w:type="dxa"/>
            <w:bottom w:w="0" w:type="dxa"/>
          </w:tblCellMar>
        </w:tblPrEx>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0</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p>
        </w:tc>
      </w:tr>
      <w:tr w:rsidR="00BD0557" w:rsidRPr="003168A2" w:rsidTr="007D2F51">
        <w:tblPrEx>
          <w:tblCellMar>
            <w:top w:w="0" w:type="dxa"/>
            <w:bottom w:w="0" w:type="dxa"/>
          </w:tblCellMar>
        </w:tblPrEx>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1</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in </w:t>
            </w:r>
            <w:r w:rsidRPr="006A74A9">
              <w:rPr>
                <w:rFonts w:eastAsia="Times New Roman"/>
              </w:rPr>
              <w:t>EMM-REGISTERED</w:t>
            </w:r>
            <w:r>
              <w:rPr>
                <w:rFonts w:eastAsia="Times New Roman"/>
              </w:rPr>
              <w:t xml:space="preserve"> state</w:t>
            </w:r>
          </w:p>
        </w:tc>
      </w:tr>
      <w:tr w:rsidR="00BD0557" w:rsidRPr="003168A2" w:rsidTr="007D2F51">
        <w:tblPrEx>
          <w:tblCellMar>
            <w:top w:w="0" w:type="dxa"/>
            <w:bottom w:w="0" w:type="dxa"/>
          </w:tblCellMar>
        </w:tblPrEx>
        <w:trPr>
          <w:gridBefore w:val="1"/>
          <w:wBefore w:w="8" w:type="dxa"/>
          <w:cantSplit/>
          <w:jc w:val="center"/>
        </w:trPr>
        <w:tc>
          <w:tcPr>
            <w:tcW w:w="7113" w:type="dxa"/>
            <w:gridSpan w:val="6"/>
          </w:tcPr>
          <w:p w:rsidR="00BD0557" w:rsidRPr="003168A2" w:rsidRDefault="00BD0557" w:rsidP="007D2F51">
            <w:pPr>
              <w:pStyle w:val="TAL"/>
              <w:rPr>
                <w:rFonts w:eastAsia="Times New Roman"/>
              </w:rPr>
            </w:pPr>
          </w:p>
        </w:tc>
      </w:tr>
      <w:tr w:rsidR="00BD0557" w:rsidRPr="003168A2" w:rsidTr="007D2F51">
        <w:tblPrEx>
          <w:tblCellMar>
            <w:top w:w="0" w:type="dxa"/>
            <w:bottom w:w="0" w:type="dxa"/>
          </w:tblCellMar>
        </w:tblPrEx>
        <w:trPr>
          <w:gridBefore w:val="1"/>
          <w:wBefore w:w="8" w:type="dxa"/>
          <w:cantSplit/>
          <w:jc w:val="center"/>
        </w:trPr>
        <w:tc>
          <w:tcPr>
            <w:tcW w:w="7113" w:type="dxa"/>
            <w:gridSpan w:val="6"/>
          </w:tcPr>
          <w:p w:rsidR="00BD0557" w:rsidRPr="003168A2" w:rsidRDefault="00BD0557" w:rsidP="007D2F51">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other bits in octet are spare and shall be coded as zero,</w:t>
            </w:r>
          </w:p>
        </w:tc>
      </w:tr>
    </w:tbl>
    <w:p w:rsidR="00492851" w:rsidRDefault="00492851" w:rsidP="00492851">
      <w:pPr>
        <w:pStyle w:val="Heading2"/>
      </w:pPr>
      <w:bookmarkStart w:id="3550" w:name="_Toc500845104"/>
      <w:r>
        <w:t>8.</w:t>
      </w:r>
      <w:r w:rsidR="00A13FD5">
        <w:t>8</w:t>
      </w:r>
      <w:r w:rsidRPr="007E6407">
        <w:tab/>
      </w:r>
      <w:r w:rsidRPr="009E2DB1">
        <w:t>3GPP specific coding information defined within present document</w:t>
      </w:r>
      <w:bookmarkEnd w:id="3515"/>
      <w:bookmarkEnd w:id="3516"/>
      <w:bookmarkEnd w:id="3517"/>
      <w:bookmarkEnd w:id="3518"/>
      <w:bookmarkEnd w:id="3519"/>
      <w:bookmarkEnd w:id="3520"/>
      <w:bookmarkEnd w:id="3521"/>
      <w:bookmarkEnd w:id="3522"/>
      <w:bookmarkEnd w:id="3550"/>
    </w:p>
    <w:p w:rsidR="00492851" w:rsidRDefault="00492851" w:rsidP="00492851">
      <w:pPr>
        <w:pStyle w:val="Heading3"/>
      </w:pPr>
      <w:bookmarkStart w:id="3551" w:name="_Toc477536689"/>
      <w:bookmarkStart w:id="3552" w:name="_Toc492387747"/>
      <w:bookmarkStart w:id="3553" w:name="_Toc492388337"/>
      <w:bookmarkStart w:id="3554" w:name="_Toc492394222"/>
      <w:bookmarkStart w:id="3555" w:name="_Toc492394811"/>
      <w:bookmarkStart w:id="3556" w:name="_Toc492455643"/>
      <w:bookmarkStart w:id="3557" w:name="_Toc492456233"/>
      <w:bookmarkStart w:id="3558" w:name="_Toc492466053"/>
      <w:bookmarkStart w:id="3559" w:name="_Toc492466643"/>
      <w:bookmarkStart w:id="3560" w:name="_Toc500845105"/>
      <w:r>
        <w:t>8.</w:t>
      </w:r>
      <w:r w:rsidR="00A13FD5">
        <w:t>8</w:t>
      </w:r>
      <w:r>
        <w:t>.1</w:t>
      </w:r>
      <w:r w:rsidRPr="009E2DB1">
        <w:tab/>
      </w:r>
      <w:r>
        <w:t>Serving network nam</w:t>
      </w:r>
      <w:bookmarkEnd w:id="3551"/>
      <w:r>
        <w:t>e (SNN)</w:t>
      </w:r>
      <w:bookmarkEnd w:id="3552"/>
      <w:bookmarkEnd w:id="3553"/>
      <w:bookmarkEnd w:id="3554"/>
      <w:bookmarkEnd w:id="3555"/>
      <w:bookmarkEnd w:id="3556"/>
      <w:bookmarkEnd w:id="3557"/>
      <w:bookmarkEnd w:id="3558"/>
      <w:bookmarkEnd w:id="3559"/>
      <w:bookmarkEnd w:id="3560"/>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r w:rsidR="00752617">
        <w:t>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r w:rsidR="00752617">
        <w:t>6</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r w:rsidR="00752617">
        <w:t>6</w:t>
      </w:r>
      <w:r w:rsidR="00915E96">
        <w:t xml:space="preserve">] </w:t>
      </w:r>
      <w:r>
        <w:t xml:space="preserve"> needs to be extended so that ANID-prefix "5G" points to the SNN.</w:t>
      </w:r>
    </w:p>
    <w:p w:rsidR="008E320B" w:rsidRDefault="009D108A">
      <w:pPr>
        <w:pStyle w:val="Heading2"/>
      </w:pPr>
      <w:bookmarkStart w:id="3561" w:name="_Toc492387748"/>
      <w:bookmarkStart w:id="3562" w:name="_Toc492388338"/>
      <w:bookmarkStart w:id="3563" w:name="_Toc492394223"/>
      <w:bookmarkStart w:id="3564" w:name="_Toc492394812"/>
      <w:bookmarkStart w:id="3565" w:name="_Toc492455644"/>
      <w:bookmarkStart w:id="3566" w:name="_Toc492456234"/>
      <w:bookmarkStart w:id="3567" w:name="_Toc492466054"/>
      <w:bookmarkStart w:id="3568" w:name="_Toc492466644"/>
      <w:bookmarkStart w:id="3569" w:name="_Toc500845106"/>
      <w:r>
        <w:t>8.</w:t>
      </w:r>
      <w:r w:rsidR="00A13FD5">
        <w:t>9</w:t>
      </w:r>
      <w:r>
        <w:tab/>
        <w:t>Timers of 5GS mobility management</w:t>
      </w:r>
      <w:bookmarkEnd w:id="3168"/>
      <w:bookmarkEnd w:id="3169"/>
      <w:bookmarkEnd w:id="3170"/>
      <w:bookmarkEnd w:id="3171"/>
      <w:bookmarkEnd w:id="3172"/>
      <w:bookmarkEnd w:id="3561"/>
      <w:bookmarkEnd w:id="3562"/>
      <w:bookmarkEnd w:id="3563"/>
      <w:bookmarkEnd w:id="3564"/>
      <w:bookmarkEnd w:id="3565"/>
      <w:bookmarkEnd w:id="3566"/>
      <w:bookmarkEnd w:id="3567"/>
      <w:bookmarkEnd w:id="3568"/>
      <w:bookmarkEnd w:id="3569"/>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r w:rsidR="00A038A4">
              <w:t>3510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CA3EC6">
            <w:pPr>
              <w:pStyle w:val="TAL"/>
            </w:pPr>
            <w:r>
              <w:t>Transmission of REGISTRATION REQUEST message</w:t>
            </w:r>
          </w:p>
        </w:tc>
        <w:tc>
          <w:tcPr>
            <w:tcW w:w="1701" w:type="dxa"/>
          </w:tcPr>
          <w:p w:rsidR="009D108A" w:rsidRPr="003168A2" w:rsidRDefault="009D108A" w:rsidP="00CA3EC6">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CA3EC6">
            <w:pPr>
              <w:pStyle w:val="TAL"/>
            </w:pPr>
            <w:r>
              <w:t xml:space="preserve">Retransmission of REGISTRATION REQUEST </w:t>
            </w:r>
            <w:r>
              <w:rPr>
                <w:rFonts w:hint="eastAsia"/>
              </w:rPr>
              <w:t>message</w:t>
            </w:r>
          </w:p>
        </w:tc>
      </w:tr>
      <w:tr w:rsidR="009D108A" w:rsidRPr="003168A2" w:rsidTr="00B10E6B">
        <w:trPr>
          <w:cantSplit/>
          <w:jc w:val="center"/>
        </w:trPr>
        <w:tc>
          <w:tcPr>
            <w:tcW w:w="992" w:type="dxa"/>
          </w:tcPr>
          <w:p w:rsidR="009D108A" w:rsidRDefault="009D108A" w:rsidP="00A038A4">
            <w:pPr>
              <w:pStyle w:val="TAC"/>
            </w:pPr>
            <w:r>
              <w:t>T</w:t>
            </w:r>
            <w:r w:rsidR="00A038A4">
              <w:t>3502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rsidRPr="003168A2">
              <w:t xml:space="preserve">At </w:t>
            </w:r>
            <w:r>
              <w:t>registration</w:t>
            </w:r>
            <w:r w:rsidRPr="003168A2">
              <w:t xml:space="preserve"> failure and the attempt counter is equal to 5</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3511</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A038A4" w:rsidP="00B10E6B">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t>In 5MM-REGISTERED, when 5</w:t>
            </w:r>
            <w:r w:rsidRPr="00A61243">
              <w:t>MM-CONNECTED mode is left</w:t>
            </w:r>
          </w:p>
        </w:tc>
        <w:tc>
          <w:tcPr>
            <w:tcW w:w="1701" w:type="dxa"/>
          </w:tcPr>
          <w:p w:rsidR="009D108A" w:rsidRDefault="009D108A" w:rsidP="00CA3EC6">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A038A4">
            <w:pPr>
              <w:pStyle w:val="TAC"/>
            </w:pPr>
            <w:r>
              <w:t>T</w:t>
            </w:r>
            <w:r w:rsidR="00A038A4">
              <w:t>3517</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7C2248">
            <w:pPr>
              <w:pStyle w:val="TAL"/>
            </w:pPr>
            <w:r>
              <w:t xml:space="preserve">Transmission of </w:t>
            </w:r>
            <w:r w:rsidR="00120A82">
              <w:t>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A038A4">
            <w:pPr>
              <w:pStyle w:val="TAC"/>
            </w:pPr>
            <w:r>
              <w:rPr>
                <w:rFonts w:hint="eastAsia"/>
              </w:rPr>
              <w:t>T</w:t>
            </w:r>
            <w:r w:rsidR="00A038A4">
              <w:t>3521</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CA3EC6">
            <w:pPr>
              <w:pStyle w:val="TAL"/>
            </w:pPr>
            <w:r>
              <w:t xml:space="preserve">Retransmission of </w:t>
            </w:r>
            <w:r>
              <w:rPr>
                <w:rFonts w:hint="eastAsia"/>
              </w:rPr>
              <w:t>DE</w:t>
            </w:r>
            <w:r>
              <w:t xml:space="preserve">REGISTRATION REQUEST </w:t>
            </w:r>
            <w:r>
              <w:rPr>
                <w:rFonts w:hint="eastAsia"/>
              </w:rPr>
              <w:t>message</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r>
              <w:t>T35</w:t>
            </w:r>
            <w:r w:rsidRPr="003168A2">
              <w:t>40</w:t>
            </w: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AC7612" w:rsidRPr="003168A2" w:rsidRDefault="00AC7612" w:rsidP="005A40CF">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Pr="003168A2" w:rsidRDefault="00AC7612" w:rsidP="005A40CF">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t>8.4</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Default="00AC7612" w:rsidP="005A40CF">
            <w:pPr>
              <w:pStyle w:val="TAL"/>
            </w:pP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r w:rsidR="00A038A4">
              <w:t>3550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CA3EC6" w:rsidP="00B10E6B">
            <w:pPr>
              <w:pStyle w:val="TAL"/>
            </w:pPr>
            <w:r>
              <w:t xml:space="preserve">Transmission of </w:t>
            </w:r>
            <w:r w:rsidR="009D108A">
              <w:t>REGISTRATION ACCEPT message at initial registration.</w:t>
            </w:r>
          </w:p>
          <w:p w:rsidR="009D108A" w:rsidRPr="003168A2" w:rsidRDefault="00CA3EC6" w:rsidP="00B10E6B">
            <w:pPr>
              <w:pStyle w:val="TAL"/>
            </w:pPr>
            <w:r>
              <w:t xml:space="preserve">Transmission of </w:t>
            </w:r>
            <w:r w:rsidR="009D108A">
              <w:t xml:space="preserve">REGISTRATION ACCEPT message with </w:t>
            </w:r>
            <w:r w:rsidR="009C74C2">
              <w:t>5G-GUTI</w:t>
            </w:r>
            <w:r w:rsidR="009D108A">
              <w:t xml:space="preserve"> at mobility or periodic registration</w:t>
            </w:r>
          </w:p>
        </w:tc>
        <w:tc>
          <w:tcPr>
            <w:tcW w:w="1701" w:type="dxa"/>
          </w:tcPr>
          <w:p w:rsidR="009D108A" w:rsidRPr="003168A2" w:rsidRDefault="009D108A" w:rsidP="00B10E6B">
            <w:pPr>
              <w:pStyle w:val="TAL"/>
            </w:pPr>
            <w:r>
              <w:t xml:space="preserve">REGISTRATION </w:t>
            </w:r>
            <w:r w:rsidRPr="003168A2">
              <w:t xml:space="preserve">COMPLETE </w:t>
            </w:r>
            <w:r w:rsidR="00CA3EC6">
              <w:t xml:space="preserve">message </w:t>
            </w:r>
            <w:r w:rsidRPr="003168A2">
              <w:t>received</w:t>
            </w:r>
          </w:p>
        </w:tc>
        <w:tc>
          <w:tcPr>
            <w:tcW w:w="1700" w:type="dxa"/>
          </w:tcPr>
          <w:p w:rsidR="009D108A" w:rsidRPr="003168A2" w:rsidRDefault="009D108A" w:rsidP="00CA3EC6">
            <w:pPr>
              <w:pStyle w:val="TAL"/>
            </w:pPr>
            <w:r>
              <w:t xml:space="preserve">Retransmission of REGISTRATION ACCEPT </w:t>
            </w:r>
            <w:r>
              <w:rPr>
                <w:rFonts w:hint="eastAsia"/>
              </w:rPr>
              <w:t>message</w:t>
            </w:r>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lang w:eastAsia="zh-CN"/>
              </w:rPr>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RESPONSE </w:t>
            </w:r>
            <w:r>
              <w:t xml:space="preserve">message </w:t>
            </w:r>
            <w:r w:rsidRPr="003168A2">
              <w:t>received</w:t>
            </w:r>
          </w:p>
          <w:p w:rsidR="00A038A4" w:rsidRPr="003168A2" w:rsidRDefault="00A038A4" w:rsidP="005A40CF">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Retransmission of AUTHENTICATION REQUEST</w:t>
            </w:r>
            <w:r>
              <w:t xml:space="preserve"> message</w:t>
            </w:r>
          </w:p>
        </w:tc>
      </w:tr>
      <w:tr w:rsidR="00BF4B66" w:rsidRPr="003168A2" w:rsidTr="00610142">
        <w:trPr>
          <w:cantSplit/>
          <w:jc w:val="center"/>
        </w:trPr>
        <w:tc>
          <w:tcPr>
            <w:tcW w:w="992" w:type="dxa"/>
          </w:tcPr>
          <w:p w:rsidR="00BF4B66" w:rsidRDefault="00BF4B66" w:rsidP="00A038A4">
            <w:pPr>
              <w:pStyle w:val="TAC"/>
            </w:pPr>
            <w:r>
              <w:t>T</w:t>
            </w:r>
            <w:r w:rsidR="00A038A4">
              <w:t>3570</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CA3EC6" w:rsidP="00CA3EC6">
            <w:pPr>
              <w:pStyle w:val="TAL"/>
            </w:pPr>
            <w:r>
              <w:t xml:space="preserve">Transmission of </w:t>
            </w:r>
            <w:r w:rsidR="00BF4B66" w:rsidRPr="003168A2">
              <w:t xml:space="preserve">IDENTITY REQUEST </w:t>
            </w:r>
            <w:r>
              <w:t>message</w:t>
            </w:r>
          </w:p>
        </w:tc>
        <w:tc>
          <w:tcPr>
            <w:tcW w:w="1701" w:type="dxa"/>
          </w:tcPr>
          <w:p w:rsidR="00BF4B66" w:rsidRDefault="00BF4B66" w:rsidP="00610142">
            <w:pPr>
              <w:pStyle w:val="TAL"/>
            </w:pPr>
            <w:r w:rsidRPr="003168A2">
              <w:t xml:space="preserve">IDENTITY RESPONSE </w:t>
            </w:r>
            <w:r w:rsidR="00CA3EC6">
              <w:t xml:space="preserve">message </w:t>
            </w:r>
            <w:r w:rsidRPr="003168A2">
              <w:t>received</w:t>
            </w:r>
          </w:p>
        </w:tc>
        <w:tc>
          <w:tcPr>
            <w:tcW w:w="1700" w:type="dxa"/>
          </w:tcPr>
          <w:p w:rsidR="00BF4B66" w:rsidRDefault="00BF4B66" w:rsidP="00610142">
            <w:pPr>
              <w:pStyle w:val="TAL"/>
            </w:pPr>
            <w:r w:rsidRPr="003168A2">
              <w:t>Retransmission of IDENTITY REQUEST</w:t>
            </w:r>
            <w:r w:rsidR="00A038A4">
              <w:t xml:space="preserve"> message</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A038A4">
            <w:pPr>
              <w:pStyle w:val="TAC"/>
            </w:pPr>
            <w:r>
              <w:t>T</w:t>
            </w:r>
            <w:r w:rsidR="00A038A4">
              <w:t>3513</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A038A4">
            <w:pPr>
              <w:pStyle w:val="TAC"/>
              <w:rPr>
                <w:lang w:eastAsia="zh-CN"/>
              </w:rPr>
            </w:pPr>
            <w:r>
              <w:rPr>
                <w:rFonts w:hint="eastAsia"/>
                <w:lang w:eastAsia="zh-CN"/>
              </w:rPr>
              <w:t>T</w:t>
            </w:r>
            <w:r w:rsidR="00A038A4">
              <w:rPr>
                <w:lang w:eastAsia="zh-CN"/>
              </w:rPr>
              <w:t>3522</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CA3EC6">
            <w:pPr>
              <w:pStyle w:val="TAL"/>
            </w:pPr>
            <w:r>
              <w:t xml:space="preserve">Transmission of </w:t>
            </w:r>
            <w:r>
              <w:rPr>
                <w:rFonts w:hint="eastAsia"/>
                <w:lang w:eastAsia="zh-CN"/>
              </w:rPr>
              <w:t>DE</w:t>
            </w:r>
            <w:r>
              <w:t>REGISTRATION REQUEST message</w:t>
            </w:r>
          </w:p>
        </w:tc>
        <w:tc>
          <w:tcPr>
            <w:tcW w:w="1701" w:type="dxa"/>
          </w:tcPr>
          <w:p w:rsidR="007D27B4" w:rsidRDefault="007D27B4" w:rsidP="00CA3EC6">
            <w:pPr>
              <w:pStyle w:val="TAL"/>
              <w:rPr>
                <w:lang w:eastAsia="zh-CN"/>
              </w:rPr>
            </w:pPr>
            <w:r>
              <w:rPr>
                <w:rFonts w:hint="eastAsia"/>
                <w:lang w:eastAsia="zh-CN"/>
              </w:rPr>
              <w:t>DE</w:t>
            </w:r>
            <w:r>
              <w:t xml:space="preserve">REGISTRATION </w:t>
            </w:r>
            <w:r>
              <w:rPr>
                <w:rFonts w:hint="eastAsia"/>
                <w:lang w:eastAsia="zh-CN"/>
              </w:rPr>
              <w:t>ACCEPT</w:t>
            </w:r>
            <w:r w:rsidRPr="003168A2">
              <w:t xml:space="preserve"> </w:t>
            </w:r>
            <w:r w:rsidR="00CA3EC6">
              <w:t xml:space="preserve">message </w:t>
            </w:r>
            <w:r w:rsidRPr="003168A2">
              <w:t>received</w:t>
            </w:r>
          </w:p>
        </w:tc>
        <w:tc>
          <w:tcPr>
            <w:tcW w:w="1700" w:type="dxa"/>
          </w:tcPr>
          <w:p w:rsidR="007D27B4" w:rsidRDefault="007D27B4" w:rsidP="00CA3EC6">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A038A4">
            <w:pPr>
              <w:pStyle w:val="TAC"/>
            </w:pPr>
            <w:r>
              <w:t>T</w:t>
            </w:r>
            <w:r w:rsidR="00A038A4">
              <w:t>3555</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CA3EC6">
            <w:pPr>
              <w:pStyle w:val="TAL"/>
            </w:pPr>
            <w:r>
              <w:t xml:space="preserve">Transmission of </w:t>
            </w:r>
            <w:r w:rsidR="00D50901">
              <w:t>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C"/>
            </w:pPr>
            <w:r>
              <w:t>T</w:t>
            </w:r>
            <w:r w:rsidR="00A038A4">
              <w:t>3565</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CA3EC6">
            <w:pPr>
              <w:pStyle w:val="TAL"/>
            </w:pPr>
            <w:r>
              <w:t xml:space="preserve">Transmission of </w:t>
            </w:r>
            <w:r w:rsidR="00D26086">
              <w:t>NOTIFICATION message</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L"/>
            </w:pPr>
            <w:r>
              <w:t>Trigger o</w:t>
            </w:r>
            <w:r w:rsidR="00A038A4">
              <w:t>f</w:t>
            </w:r>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sidR="00A038A4">
              <w:rPr>
                <w:lang w:val="en-US" w:eastAsia="zh-CN"/>
              </w:rPr>
              <w:t>3512</w:t>
            </w:r>
            <w:r w:rsidRPr="006C4C6B">
              <w:rPr>
                <w:rFonts w:hint="eastAsia"/>
                <w:lang w:val="en-US" w:eastAsia="zh-CN"/>
              </w:rPr>
              <w:t>. If the UE is attached for emergency bearer services, the value of this timer is set equal to T</w:t>
            </w:r>
            <w:r w:rsidR="00A038A4">
              <w:rPr>
                <w:lang w:val="en-US" w:eastAsia="zh-CN"/>
              </w:rPr>
              <w:t>3512</w:t>
            </w:r>
            <w:r>
              <w:rPr>
                <w:lang w:val="en-US" w:eastAsia="zh-CN"/>
              </w:rPr>
              <w:t>.</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70" w:name="_Toc485312238"/>
      <w:bookmarkStart w:id="3571" w:name="_Toc492387749"/>
      <w:bookmarkStart w:id="3572" w:name="_Toc492388339"/>
      <w:bookmarkStart w:id="3573" w:name="_Toc492394224"/>
      <w:bookmarkStart w:id="3574" w:name="_Toc492394813"/>
      <w:bookmarkStart w:id="3575" w:name="_Toc492455645"/>
      <w:bookmarkStart w:id="3576" w:name="_Toc492456235"/>
      <w:bookmarkStart w:id="3577" w:name="_Toc492466055"/>
      <w:bookmarkStart w:id="3578" w:name="_Toc492466645"/>
      <w:bookmarkStart w:id="3579" w:name="_Toc484956765"/>
      <w:bookmarkStart w:id="3580" w:name="_Toc485044206"/>
      <w:bookmarkStart w:id="3581" w:name="_Toc485217852"/>
      <w:bookmarkStart w:id="3582" w:name="_Toc485220025"/>
      <w:bookmarkStart w:id="3583" w:name="_Toc485220380"/>
      <w:bookmarkStart w:id="3584" w:name="_Toc500845107"/>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70"/>
      <w:bookmarkEnd w:id="3571"/>
      <w:bookmarkEnd w:id="3572"/>
      <w:bookmarkEnd w:id="3573"/>
      <w:bookmarkEnd w:id="3574"/>
      <w:bookmarkEnd w:id="3575"/>
      <w:bookmarkEnd w:id="3576"/>
      <w:bookmarkEnd w:id="3577"/>
      <w:bookmarkEnd w:id="3578"/>
      <w:bookmarkEnd w:id="3584"/>
    </w:p>
    <w:p w:rsidR="009953D9" w:rsidRPr="003168A2" w:rsidRDefault="009953D9" w:rsidP="009953D9">
      <w:pPr>
        <w:pStyle w:val="Heading3"/>
        <w:rPr>
          <w:rFonts w:eastAsia="Times New Roman"/>
        </w:rPr>
      </w:pPr>
      <w:bookmarkStart w:id="3585" w:name="_Toc485312239"/>
      <w:bookmarkStart w:id="3586" w:name="_Toc492387750"/>
      <w:bookmarkStart w:id="3587" w:name="_Toc492388340"/>
      <w:bookmarkStart w:id="3588" w:name="_Toc492394225"/>
      <w:bookmarkStart w:id="3589" w:name="_Toc492394814"/>
      <w:bookmarkStart w:id="3590" w:name="_Toc492455646"/>
      <w:bookmarkStart w:id="3591" w:name="_Toc492456236"/>
      <w:bookmarkStart w:id="3592" w:name="_Toc492466056"/>
      <w:bookmarkStart w:id="3593" w:name="_Toc492466646"/>
      <w:bookmarkStart w:id="3594" w:name="_Toc500845108"/>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585"/>
      <w:bookmarkEnd w:id="3586"/>
      <w:bookmarkEnd w:id="3587"/>
      <w:bookmarkEnd w:id="3588"/>
      <w:bookmarkEnd w:id="3589"/>
      <w:bookmarkEnd w:id="3590"/>
      <w:bookmarkEnd w:id="3591"/>
      <w:bookmarkEnd w:id="3592"/>
      <w:bookmarkEnd w:id="3593"/>
      <w:bookmarkEnd w:id="3594"/>
    </w:p>
    <w:p w:rsidR="006A42DC" w:rsidRPr="003168A2" w:rsidRDefault="006A42DC" w:rsidP="006A42DC">
      <w:pPr>
        <w:outlineLvl w:val="0"/>
      </w:pPr>
      <w:bookmarkStart w:id="3595" w:name="_Toc485312240"/>
      <w:bookmarkStart w:id="3596" w:name="_Toc492387751"/>
      <w:bookmarkStart w:id="3597" w:name="_Toc492388341"/>
      <w:bookmarkStart w:id="3598" w:name="_Toc492394226"/>
      <w:bookmarkStart w:id="3599" w:name="_Toc492394815"/>
      <w:bookmarkStart w:id="3600" w:name="_Toc492455647"/>
      <w:bookmarkStart w:id="3601" w:name="_Toc492456237"/>
      <w:bookmarkStart w:id="3602" w:name="_Toc492466057"/>
      <w:bookmarkStart w:id="3603"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w:t>
      </w:r>
      <w:r w:rsidR="0004085A">
        <w:t>ly</w:t>
      </w:r>
      <w:r w:rsidRPr="003168A2">
        <w:t xml:space="preserve"> de</w:t>
      </w:r>
      <w:r>
        <w:t>-regist</w:t>
      </w:r>
      <w:r w:rsidR="0004085A">
        <w:t>ered</w:t>
      </w:r>
    </w:p>
    <w:p w:rsidR="006A42DC" w:rsidRPr="003168A2" w:rsidDel="000B26AC" w:rsidRDefault="006A42DC" w:rsidP="006A42DC">
      <w:pPr>
        <w:pStyle w:val="B1"/>
      </w:pPr>
      <w:r w:rsidRPr="003168A2">
        <w:tab/>
        <w:t xml:space="preserve">This </w:t>
      </w:r>
      <w:r>
        <w:t xml:space="preserve">5GMM </w:t>
      </w:r>
      <w:r w:rsidRPr="003168A2">
        <w:t>cause is sent to the UE either if the network has implicitly de</w:t>
      </w:r>
      <w:r w:rsidR="0004085A">
        <w:t>-registered</w:t>
      </w:r>
      <w:r w:rsidRPr="003168A2">
        <w:t xml:space="preserve"> the UE, e.g. after the </w:t>
      </w:r>
      <w:r>
        <w:t>i</w:t>
      </w:r>
      <w:r w:rsidRPr="003168A2">
        <w:t>mplicit de</w:t>
      </w:r>
      <w:r w:rsidR="0004085A">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604" w:name="_Toc500845109"/>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595"/>
      <w:bookmarkEnd w:id="3596"/>
      <w:bookmarkEnd w:id="3597"/>
      <w:bookmarkEnd w:id="3598"/>
      <w:bookmarkEnd w:id="3599"/>
      <w:bookmarkEnd w:id="3600"/>
      <w:bookmarkEnd w:id="3601"/>
      <w:bookmarkEnd w:id="3602"/>
      <w:bookmarkEnd w:id="3603"/>
      <w:bookmarkEnd w:id="3604"/>
    </w:p>
    <w:p w:rsidR="006A42DC" w:rsidRPr="003168A2" w:rsidRDefault="006A42DC" w:rsidP="006A42DC">
      <w:pPr>
        <w:outlineLvl w:val="0"/>
      </w:pPr>
      <w:bookmarkStart w:id="3605" w:name="_Toc485312241"/>
      <w:bookmarkStart w:id="3606" w:name="_Toc492387752"/>
      <w:bookmarkStart w:id="3607" w:name="_Toc492388342"/>
      <w:bookmarkStart w:id="3608" w:name="_Toc492394227"/>
      <w:bookmarkStart w:id="3609" w:name="_Toc492394816"/>
      <w:bookmarkStart w:id="3610" w:name="_Toc492455648"/>
      <w:bookmarkStart w:id="3611" w:name="_Toc492456238"/>
      <w:bookmarkStart w:id="3612" w:name="_Toc492466058"/>
      <w:bookmarkStart w:id="3613"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8C2274">
      <w:pPr>
        <w:outlineLvl w:val="0"/>
      </w:pPr>
      <w:r w:rsidRPr="003168A2">
        <w:t>Cause #11 – PLMN not allowed</w:t>
      </w:r>
    </w:p>
    <w:p w:rsidR="008C2274" w:rsidRPr="003168A2" w:rsidRDefault="008C2274" w:rsidP="008C227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r w:rsidR="00830291">
        <w:rPr>
          <w:rFonts w:eastAsia="Times New Roman"/>
        </w:rPr>
        <w:t>-registration</w:t>
      </w:r>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614" w:name="_Toc500845110"/>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05"/>
      <w:bookmarkEnd w:id="3606"/>
      <w:bookmarkEnd w:id="3607"/>
      <w:bookmarkEnd w:id="3608"/>
      <w:bookmarkEnd w:id="3609"/>
      <w:bookmarkEnd w:id="3610"/>
      <w:bookmarkEnd w:id="3611"/>
      <w:bookmarkEnd w:id="3612"/>
      <w:bookmarkEnd w:id="3613"/>
      <w:bookmarkEnd w:id="3614"/>
    </w:p>
    <w:p w:rsidR="006A42DC" w:rsidRPr="003168A2" w:rsidRDefault="006A42DC" w:rsidP="006A42DC">
      <w:pPr>
        <w:outlineLvl w:val="0"/>
      </w:pPr>
      <w:bookmarkStart w:id="3615" w:name="_Toc485312243"/>
      <w:bookmarkStart w:id="3616" w:name="_Toc492387753"/>
      <w:bookmarkStart w:id="3617" w:name="_Toc492388343"/>
      <w:bookmarkStart w:id="3618" w:name="_Toc492394228"/>
      <w:bookmarkStart w:id="3619" w:name="_Toc492394817"/>
      <w:bookmarkStart w:id="3620" w:name="_Toc492455649"/>
      <w:bookmarkStart w:id="3621" w:name="_Toc492456239"/>
      <w:bookmarkStart w:id="3622" w:name="_Toc492466059"/>
      <w:bookmarkStart w:id="3623"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054402">
      <w:pPr>
        <w:outlineLvl w:val="0"/>
        <w:rPr>
          <w:rFonts w:eastAsia="Times New Roman"/>
        </w:rPr>
      </w:pPr>
      <w:r w:rsidRPr="005E1FFF">
        <w:rPr>
          <w:rFonts w:eastAsia="Times New Roman"/>
        </w:rPr>
        <w:t>Cause #22 – Congestion</w:t>
      </w:r>
    </w:p>
    <w:p w:rsidR="00054402" w:rsidRPr="004448B8" w:rsidRDefault="00054402" w:rsidP="00054402">
      <w:pPr>
        <w:pStyle w:val="B1"/>
        <w:rPr>
          <w:rFonts w:eastAsia="Times New Roman"/>
        </w:rPr>
      </w:pPr>
      <w:r w:rsidRPr="003168A2">
        <w:rPr>
          <w:rFonts w:eastAsia="Times New Roman"/>
        </w:rPr>
        <w:tab/>
        <w:t xml:space="preserve">This </w:t>
      </w:r>
      <w:r>
        <w:rPr>
          <w:rFonts w:eastAsia="Times New Roman" w:hint="eastAsia"/>
          <w:lang w:eastAsia="zh-CN"/>
        </w:rPr>
        <w:t>5G</w:t>
      </w:r>
      <w:r>
        <w:rPr>
          <w:rFonts w:eastAsia="Times New Roman"/>
        </w:rPr>
        <w:t xml:space="preserve">MM </w:t>
      </w:r>
      <w:r w:rsidRPr="003168A2">
        <w:rPr>
          <w:rFonts w:eastAsia="Times New Roman"/>
        </w:rPr>
        <w:t>cause is sent to the UE because of congestion in the network (e.g. no channel, facility busy/congested etc.).</w:t>
      </w:r>
    </w:p>
    <w:p w:rsidR="00A90CA2" w:rsidRPr="003168A2" w:rsidRDefault="00A90CA2" w:rsidP="00A90CA2">
      <w:pPr>
        <w:outlineLvl w:val="0"/>
      </w:pPr>
      <w:r w:rsidRPr="003168A2">
        <w:t>Cause #23 – UE security capabilities mismatch</w:t>
      </w:r>
    </w:p>
    <w:p w:rsidR="00A90CA2" w:rsidRPr="003168A2" w:rsidDel="006D698E" w:rsidRDefault="00A90CA2" w:rsidP="00A90CA2">
      <w:pPr>
        <w:pStyle w:val="B1"/>
      </w:pPr>
      <w:r w:rsidRPr="003168A2">
        <w:tab/>
        <w:t xml:space="preserve">This </w:t>
      </w:r>
      <w:r>
        <w:t xml:space="preserve">5GMM </w:t>
      </w:r>
      <w:r w:rsidRPr="003168A2">
        <w:t>cause is sent to the network if the UE detects that the UE security capabilit</w:t>
      </w:r>
      <w:r>
        <w:rPr>
          <w:rFonts w:hint="eastAsia"/>
          <w:lang w:eastAsia="zh-CN"/>
        </w:rPr>
        <w:t>y</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w:t>
      </w:r>
    </w:p>
    <w:p w:rsidR="00A90CA2" w:rsidRPr="003168A2" w:rsidRDefault="00A90CA2" w:rsidP="00A90CA2">
      <w:pPr>
        <w:outlineLvl w:val="0"/>
      </w:pPr>
      <w:r w:rsidRPr="003168A2">
        <w:t>Cause #24 – Security mode rejected, unspecified</w:t>
      </w:r>
    </w:p>
    <w:p w:rsidR="00A90CA2" w:rsidRPr="003168A2" w:rsidRDefault="00A90CA2" w:rsidP="00A90CA2">
      <w:pPr>
        <w:pStyle w:val="B1"/>
      </w:pPr>
      <w:r w:rsidRPr="003168A2">
        <w:tab/>
        <w:t xml:space="preserve">This </w:t>
      </w:r>
      <w:r>
        <w:t xml:space="preserve">5GMM </w:t>
      </w:r>
      <w:r w:rsidRPr="003168A2">
        <w:t xml:space="preserve">cause is sent to the network if the security mode command is rejected by the UE if the UE detects that the </w:t>
      </w:r>
      <w:r>
        <w:rPr>
          <w:lang w:eastAsia="zh-CN"/>
        </w:rPr>
        <w:t>n</w:t>
      </w:r>
      <w:r>
        <w:rPr>
          <w:rFonts w:hint="eastAsia"/>
          <w:lang w:eastAsia="zh-CN"/>
        </w:rPr>
        <w:t>once</w:t>
      </w:r>
      <w:r w:rsidRPr="00834528">
        <w:rPr>
          <w:rFonts w:hint="eastAsia"/>
          <w:vertAlign w:val="subscript"/>
          <w:lang w:eastAsia="zh-CN"/>
        </w:rPr>
        <w:t>UE</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 </w:t>
      </w:r>
      <w:r>
        <w:rPr>
          <w:rFonts w:hint="eastAsia"/>
          <w:lang w:eastAsia="zh-CN"/>
        </w:rPr>
        <w:t xml:space="preserve">or </w:t>
      </w:r>
      <w:r w:rsidRPr="003168A2">
        <w:t>for unspecified reasons.</w:t>
      </w:r>
    </w:p>
    <w:p w:rsidR="008B1157" w:rsidRPr="00522026" w:rsidRDefault="008B1157" w:rsidP="008B1157">
      <w:pPr>
        <w:rPr>
          <w:rFonts w:eastAsia="Times New Roman"/>
        </w:rPr>
      </w:pPr>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p>
    <w:p w:rsidR="008B1157" w:rsidRPr="00522026" w:rsidRDefault="008B1157" w:rsidP="008B1157">
      <w:pPr>
        <w:pStyle w:val="B1"/>
        <w:rPr>
          <w:rFonts w:eastAsia="Malgun Gothic"/>
        </w:rPr>
      </w:pPr>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p>
    <w:p w:rsidR="009953D9" w:rsidRPr="003168A2" w:rsidRDefault="009953D9" w:rsidP="009953D9">
      <w:pPr>
        <w:pStyle w:val="Heading3"/>
        <w:rPr>
          <w:rFonts w:eastAsia="Times New Roman"/>
        </w:rPr>
      </w:pPr>
      <w:bookmarkStart w:id="3624" w:name="_Toc500845111"/>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15"/>
      <w:bookmarkEnd w:id="3616"/>
      <w:bookmarkEnd w:id="3617"/>
      <w:bookmarkEnd w:id="3618"/>
      <w:bookmarkEnd w:id="3619"/>
      <w:bookmarkEnd w:id="3620"/>
      <w:bookmarkEnd w:id="3621"/>
      <w:bookmarkEnd w:id="3622"/>
      <w:bookmarkEnd w:id="3623"/>
      <w:bookmarkEnd w:id="3624"/>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25" w:name="_Toc492387754"/>
      <w:bookmarkStart w:id="3626" w:name="_Toc492388344"/>
      <w:bookmarkStart w:id="3627" w:name="_Toc492394229"/>
      <w:bookmarkStart w:id="3628" w:name="_Toc492394818"/>
      <w:bookmarkStart w:id="3629" w:name="_Toc492455650"/>
      <w:bookmarkStart w:id="3630" w:name="_Toc492456240"/>
      <w:bookmarkStart w:id="3631" w:name="_Toc492466060"/>
      <w:bookmarkStart w:id="3632" w:name="_Toc492466650"/>
      <w:bookmarkStart w:id="3633" w:name="_Toc500845112"/>
      <w:r>
        <w:t>9</w:t>
      </w:r>
      <w:r w:rsidR="00E7640C" w:rsidRPr="00235394">
        <w:tab/>
      </w:r>
      <w:r w:rsidR="0081600A">
        <w:t>5GS s</w:t>
      </w:r>
      <w:r w:rsidR="00E7640C">
        <w:t>ession management</w:t>
      </w:r>
      <w:bookmarkEnd w:id="3035"/>
      <w:bookmarkEnd w:id="3579"/>
      <w:bookmarkEnd w:id="3580"/>
      <w:bookmarkEnd w:id="3581"/>
      <w:bookmarkEnd w:id="3582"/>
      <w:bookmarkEnd w:id="3583"/>
      <w:bookmarkEnd w:id="3625"/>
      <w:bookmarkEnd w:id="3626"/>
      <w:bookmarkEnd w:id="3627"/>
      <w:bookmarkEnd w:id="3628"/>
      <w:bookmarkEnd w:id="3629"/>
      <w:bookmarkEnd w:id="3630"/>
      <w:bookmarkEnd w:id="3631"/>
      <w:bookmarkEnd w:id="3632"/>
      <w:bookmarkEnd w:id="3633"/>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1449BF" w:rsidRDefault="003E60C7" w:rsidP="001449BF">
      <w:pPr>
        <w:pStyle w:val="Heading2"/>
      </w:pPr>
      <w:bookmarkStart w:id="3634" w:name="_Toc479765917"/>
      <w:bookmarkStart w:id="3635" w:name="_Toc484956766"/>
      <w:bookmarkStart w:id="3636" w:name="_Toc485044207"/>
      <w:bookmarkStart w:id="3637" w:name="_Toc485217853"/>
      <w:bookmarkStart w:id="3638" w:name="_Toc485220026"/>
      <w:bookmarkStart w:id="3639" w:name="_Toc485220381"/>
      <w:bookmarkStart w:id="3640" w:name="_Toc492387755"/>
      <w:bookmarkStart w:id="3641" w:name="_Toc492388345"/>
      <w:bookmarkStart w:id="3642" w:name="_Toc492394230"/>
      <w:bookmarkStart w:id="3643" w:name="_Toc492394819"/>
      <w:bookmarkStart w:id="3644" w:name="_Toc492455651"/>
      <w:bookmarkStart w:id="3645" w:name="_Toc492456241"/>
      <w:bookmarkStart w:id="3646" w:name="_Toc492466061"/>
      <w:bookmarkStart w:id="3647" w:name="_Toc492466651"/>
      <w:bookmarkStart w:id="3648" w:name="_Toc500845113"/>
      <w:r>
        <w:t>9</w:t>
      </w:r>
      <w:r w:rsidR="001449BF">
        <w:t>.1</w:t>
      </w:r>
      <w:r w:rsidR="001449BF" w:rsidRPr="00235394">
        <w:tab/>
      </w:r>
      <w:r w:rsidR="001449BF">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49" w:name="_Toc479765918"/>
      <w:bookmarkStart w:id="3650" w:name="_Toc484956767"/>
      <w:bookmarkStart w:id="3651" w:name="_Toc485044208"/>
      <w:bookmarkStart w:id="3652" w:name="_Toc485217854"/>
      <w:bookmarkStart w:id="3653" w:name="_Toc485220027"/>
      <w:bookmarkStart w:id="3654" w:name="_Toc485220382"/>
      <w:bookmarkStart w:id="3655" w:name="_Toc492387756"/>
      <w:bookmarkStart w:id="3656" w:name="_Toc492388346"/>
      <w:bookmarkStart w:id="3657" w:name="_Toc492394231"/>
      <w:bookmarkStart w:id="3658" w:name="_Toc492394820"/>
      <w:bookmarkStart w:id="3659" w:name="_Toc492455652"/>
      <w:bookmarkStart w:id="3660" w:name="_Toc492456242"/>
      <w:bookmarkStart w:id="3661" w:name="_Toc492466062"/>
      <w:bookmarkStart w:id="3662" w:name="_Toc492466652"/>
      <w:bookmarkStart w:id="3663" w:name="_Toc500845114"/>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64" w:name="_Toc492387757"/>
      <w:bookmarkStart w:id="3665" w:name="_Toc492388347"/>
      <w:bookmarkStart w:id="3666" w:name="_Toc492394232"/>
      <w:bookmarkStart w:id="3667" w:name="_Toc492394821"/>
      <w:bookmarkStart w:id="3668" w:name="_Toc492455653"/>
      <w:bookmarkStart w:id="3669" w:name="_Toc492456243"/>
      <w:bookmarkStart w:id="3670" w:name="_Toc492466063"/>
      <w:bookmarkStart w:id="3671" w:name="_Toc492466653"/>
      <w:bookmarkStart w:id="3672" w:name="_Toc500845115"/>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64"/>
      <w:bookmarkEnd w:id="3665"/>
      <w:bookmarkEnd w:id="3666"/>
      <w:bookmarkEnd w:id="3667"/>
      <w:bookmarkEnd w:id="3668"/>
      <w:bookmarkEnd w:id="3669"/>
      <w:bookmarkEnd w:id="3670"/>
      <w:bookmarkEnd w:id="3671"/>
      <w:bookmarkEnd w:id="3672"/>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w:t>
      </w:r>
      <w:r w:rsidR="00CA3EC6">
        <w:rPr>
          <w:rFonts w:eastAsia="Times New Roman"/>
          <w:lang w:eastAsia="zh-CN"/>
        </w:rPr>
        <w:t>9</w:t>
      </w:r>
      <w:r w:rsidR="00F96D2E">
        <w:rPr>
          <w:rFonts w:eastAsia="Times New Roman"/>
          <w:lang w:eastAsia="zh-CN"/>
        </w:rPr>
        <w:t>.3.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73" w:name="_Toc492387758"/>
      <w:bookmarkStart w:id="3674" w:name="_Toc492388348"/>
      <w:bookmarkStart w:id="3675" w:name="_Toc492394233"/>
      <w:bookmarkStart w:id="3676" w:name="_Toc492394822"/>
      <w:bookmarkStart w:id="3677" w:name="_Toc492455654"/>
      <w:bookmarkStart w:id="3678" w:name="_Toc492456244"/>
      <w:bookmarkStart w:id="3679" w:name="_Toc492466064"/>
      <w:bookmarkStart w:id="3680" w:name="_Toc492466654"/>
      <w:bookmarkStart w:id="3681" w:name="_Toc500845116"/>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73"/>
      <w:bookmarkEnd w:id="3674"/>
      <w:bookmarkEnd w:id="3675"/>
      <w:bookmarkEnd w:id="3676"/>
      <w:bookmarkEnd w:id="3677"/>
      <w:bookmarkEnd w:id="3678"/>
      <w:bookmarkEnd w:id="3679"/>
      <w:bookmarkEnd w:id="3680"/>
      <w:bookmarkEnd w:id="3681"/>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3682" w:name="_Toc492387759"/>
      <w:bookmarkStart w:id="3683" w:name="_Toc492388349"/>
      <w:bookmarkStart w:id="3684" w:name="_Toc492394234"/>
      <w:bookmarkStart w:id="3685" w:name="_Toc492394823"/>
      <w:bookmarkStart w:id="3686" w:name="_Toc492455655"/>
      <w:bookmarkStart w:id="3687" w:name="_Toc492456245"/>
      <w:bookmarkStart w:id="3688" w:name="_Toc492466065"/>
      <w:bookmarkStart w:id="3689" w:name="_Toc492466655"/>
      <w:bookmarkStart w:id="3690" w:name="_Toc479765919"/>
      <w:bookmarkStart w:id="3691" w:name="_Toc484956768"/>
      <w:bookmarkStart w:id="3692" w:name="_Toc485044209"/>
      <w:bookmarkStart w:id="3693" w:name="_Toc485217855"/>
      <w:bookmarkStart w:id="3694" w:name="_Toc485220028"/>
      <w:bookmarkStart w:id="3695" w:name="_Toc485220383"/>
      <w:bookmarkStart w:id="3696" w:name="_Toc500845117"/>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82"/>
      <w:bookmarkEnd w:id="3683"/>
      <w:bookmarkEnd w:id="3684"/>
      <w:bookmarkEnd w:id="3685"/>
      <w:bookmarkEnd w:id="3686"/>
      <w:bookmarkEnd w:id="3687"/>
      <w:bookmarkEnd w:id="3688"/>
      <w:bookmarkEnd w:id="3689"/>
      <w:bookmarkEnd w:id="3696"/>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w:t>
      </w:r>
      <w:r w:rsidR="00C700FA">
        <w:rPr>
          <w:lang w:eastAsia="ko-KR"/>
        </w:rPr>
        <w:t>s</w:t>
      </w:r>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w:t>
      </w:r>
      <w:r w:rsidR="00AE38E8">
        <w:rPr>
          <w:rFonts w:eastAsia="Times New Roman"/>
          <w:lang w:eastAsia="ko-KR"/>
        </w:rPr>
        <w:t xml:space="preserve">and modification or initiate the service request to re-active the PDU session </w:t>
      </w:r>
      <w:r>
        <w:rPr>
          <w:lang w:eastAsia="ko-KR"/>
        </w:rPr>
        <w:t xml:space="preserve">for an available LADN when the UE is located in the LADN service area. </w:t>
      </w:r>
      <w:r>
        <w:rPr>
          <w:rFonts w:hint="eastAsia"/>
          <w:lang w:eastAsia="ko-KR"/>
        </w:rPr>
        <w:t xml:space="preserve">If the UE has moved out of the LADN service area, the PDU session </w:t>
      </w:r>
      <w:r w:rsidR="008E5DBD">
        <w:rPr>
          <w:lang w:eastAsia="ko-KR"/>
        </w:rPr>
        <w:t>for</w:t>
      </w:r>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8E5DBD">
        <w:rPr>
          <w:rFonts w:eastAsia="Times New Roman"/>
          <w:lang w:eastAsia="ko-KR"/>
        </w:rPr>
        <w:t>for</w:t>
      </w:r>
      <w:r w:rsidR="00CC4EFE">
        <w:rPr>
          <w:rFonts w:eastAsia="Times New Roman"/>
          <w:lang w:eastAsia="ko-KR"/>
        </w:rPr>
        <w:t xml:space="preserv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965B1A" w:rsidRDefault="00965B1A" w:rsidP="00965B1A">
      <w:pPr>
        <w:pStyle w:val="Heading3"/>
      </w:pPr>
      <w:bookmarkStart w:id="3697" w:name="_Toc492387760"/>
      <w:bookmarkStart w:id="3698" w:name="_Toc492388350"/>
      <w:bookmarkStart w:id="3699" w:name="_Toc492394235"/>
      <w:bookmarkStart w:id="3700" w:name="_Toc492394824"/>
      <w:bookmarkStart w:id="3701" w:name="_Toc492455656"/>
      <w:bookmarkStart w:id="3702" w:name="_Toc492456246"/>
      <w:bookmarkStart w:id="3703" w:name="_Toc492466066"/>
      <w:bookmarkStart w:id="3704" w:name="_Toc492466656"/>
      <w:bookmarkStart w:id="3705" w:name="_Toc500845118"/>
      <w:r>
        <w:t>9.3.4</w:t>
      </w:r>
      <w:r w:rsidRPr="007E6407">
        <w:tab/>
      </w:r>
      <w:r>
        <w:t>Types of 5GSM procedures</w:t>
      </w:r>
      <w:bookmarkEnd w:id="3705"/>
    </w:p>
    <w:p w:rsidR="00965B1A" w:rsidRPr="007E6407" w:rsidRDefault="00965B1A" w:rsidP="00965B1A">
      <w:pPr>
        <w:numPr>
          <w:ilvl w:val="12"/>
          <w:numId w:val="0"/>
        </w:numPr>
      </w:pPr>
      <w:r>
        <w:t>T</w:t>
      </w:r>
      <w:r w:rsidRPr="00FC5A14">
        <w:t>hree</w:t>
      </w:r>
      <w:r w:rsidRPr="007E6407">
        <w:t xml:space="preserve"> types of </w:t>
      </w:r>
      <w:r>
        <w:t>5GS</w:t>
      </w:r>
      <w:r w:rsidRPr="007E6407">
        <w:t>M procedures can be distinguished:</w:t>
      </w:r>
    </w:p>
    <w:p w:rsidR="00965B1A" w:rsidRDefault="00965B1A" w:rsidP="00965B1A">
      <w:pPr>
        <w:pStyle w:val="B1"/>
      </w:pPr>
      <w:r w:rsidRPr="003168A2">
        <w:t>1)</w:t>
      </w:r>
      <w:r w:rsidRPr="003168A2">
        <w:tab/>
      </w:r>
      <w:r>
        <w:t>Procedures related to PDU sessions:</w:t>
      </w:r>
    </w:p>
    <w:p w:rsidR="00965B1A" w:rsidRDefault="00965B1A" w:rsidP="00965B1A">
      <w:pPr>
        <w:pStyle w:val="B1"/>
      </w:pPr>
      <w:r w:rsidRPr="003168A2">
        <w:tab/>
      </w:r>
      <w:r>
        <w:t>These procedures are initiated by the network and are used for authentication and authorization or manipulation of PDU sessions:</w:t>
      </w:r>
    </w:p>
    <w:p w:rsidR="00965B1A" w:rsidRPr="003168A2" w:rsidRDefault="00965B1A" w:rsidP="00965B1A">
      <w:pPr>
        <w:pStyle w:val="B2"/>
      </w:pPr>
      <w:r>
        <w:t>-</w:t>
      </w:r>
      <w:r>
        <w:tab/>
        <w:t>PDU session establishment authentication and authorization;</w:t>
      </w:r>
    </w:p>
    <w:p w:rsidR="00965B1A" w:rsidRPr="003168A2" w:rsidRDefault="00965B1A" w:rsidP="00965B1A">
      <w:pPr>
        <w:pStyle w:val="B2"/>
      </w:pPr>
      <w:r>
        <w:t>-</w:t>
      </w:r>
      <w:r>
        <w:tab/>
        <w:t>network-initiated PDU session</w:t>
      </w:r>
      <w:r w:rsidRPr="003168A2">
        <w:t xml:space="preserve"> modification</w:t>
      </w:r>
      <w:r>
        <w:t>;</w:t>
      </w:r>
    </w:p>
    <w:p w:rsidR="00965B1A" w:rsidRPr="003168A2" w:rsidRDefault="00965B1A" w:rsidP="00965B1A">
      <w:pPr>
        <w:pStyle w:val="B2"/>
      </w:pPr>
      <w:r>
        <w:t>-</w:t>
      </w:r>
      <w:r>
        <w:tab/>
        <w:t>network-initiated PDU session release.</w:t>
      </w:r>
    </w:p>
    <w:p w:rsidR="00965B1A" w:rsidRDefault="00965B1A" w:rsidP="00965B1A">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965B1A" w:rsidRPr="003168A2" w:rsidRDefault="00965B1A" w:rsidP="00965B1A">
      <w:pPr>
        <w:pStyle w:val="B2"/>
      </w:pPr>
      <w:r>
        <w:t>-</w:t>
      </w:r>
      <w:r>
        <w:tab/>
        <w:t>UE-requested PDU session establishment.</w:t>
      </w:r>
    </w:p>
    <w:p w:rsidR="00965B1A" w:rsidRDefault="00965B1A" w:rsidP="00965B1A">
      <w:pPr>
        <w:pStyle w:val="B1"/>
      </w:pPr>
      <w:r w:rsidRPr="003168A2">
        <w:t>2)</w:t>
      </w:r>
      <w:r w:rsidRPr="003168A2">
        <w:tab/>
      </w:r>
      <w:r>
        <w:t>Transaction related procedures:</w:t>
      </w:r>
    </w:p>
    <w:p w:rsidR="00965B1A" w:rsidRPr="003168A2" w:rsidRDefault="00965B1A" w:rsidP="00965B1A">
      <w:pPr>
        <w:pStyle w:val="B1"/>
      </w:pPr>
      <w:r>
        <w:tab/>
        <w:t>These procedures are initiated by the UE to request for handling of PDU sessions, i.e. to modify a PDU session, or to release a PDU session</w:t>
      </w:r>
      <w:r w:rsidRPr="003168A2">
        <w:t>:</w:t>
      </w:r>
    </w:p>
    <w:p w:rsidR="00965B1A"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modification</w:t>
      </w:r>
      <w:r>
        <w:t>;</w:t>
      </w:r>
    </w:p>
    <w:p w:rsidR="00965B1A" w:rsidRPr="003168A2"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965B1A" w:rsidRDefault="00965B1A" w:rsidP="00965B1A">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965B1A" w:rsidRDefault="00965B1A" w:rsidP="00965B1A">
      <w:pPr>
        <w:pStyle w:val="B1"/>
      </w:pPr>
      <w:r>
        <w:t>3</w:t>
      </w:r>
      <w:r w:rsidRPr="003168A2">
        <w:t>)</w:t>
      </w:r>
      <w:r w:rsidRPr="003168A2">
        <w:tab/>
      </w:r>
      <w:r>
        <w:t>Common procedure:</w:t>
      </w:r>
    </w:p>
    <w:p w:rsidR="00965B1A" w:rsidRPr="003168A2" w:rsidRDefault="00965B1A" w:rsidP="00965B1A">
      <w:pPr>
        <w:pStyle w:val="B1"/>
      </w:pPr>
      <w:r>
        <w:tab/>
        <w:t>The following 5GS</w:t>
      </w:r>
      <w:r w:rsidRPr="003168A2">
        <w:t xml:space="preserve">M procedure can be </w:t>
      </w:r>
      <w:r>
        <w:t>related to a PDU session or to a procedure transaction</w:t>
      </w:r>
      <w:r w:rsidRPr="003168A2">
        <w:t>:</w:t>
      </w:r>
    </w:p>
    <w:p w:rsidR="00965B1A" w:rsidRDefault="00965B1A" w:rsidP="00965B1A">
      <w:pPr>
        <w:pStyle w:val="B2"/>
      </w:pPr>
      <w:r>
        <w:t>-</w:t>
      </w:r>
      <w:r>
        <w:tab/>
        <w:t>5GSM status procedure.</w:t>
      </w:r>
    </w:p>
    <w:p w:rsidR="007B65CE" w:rsidRDefault="003E60C7" w:rsidP="007B65CE">
      <w:pPr>
        <w:pStyle w:val="Heading2"/>
      </w:pPr>
      <w:bookmarkStart w:id="3706" w:name="_Toc500845119"/>
      <w:r>
        <w:t>9</w:t>
      </w:r>
      <w:r w:rsidR="007B65CE">
        <w:t>.</w:t>
      </w:r>
      <w:r w:rsidR="00B74E4E">
        <w:t>3</w:t>
      </w:r>
      <w:r w:rsidR="007B65CE" w:rsidRPr="007E6407">
        <w:tab/>
      </w:r>
      <w:r w:rsidR="0081600A">
        <w:t>5GS</w:t>
      </w:r>
      <w:r w:rsidR="00D42148">
        <w:t>M sublayer</w:t>
      </w:r>
      <w:r w:rsidR="007B65CE">
        <w:t xml:space="preserve"> state</w:t>
      </w:r>
      <w:r w:rsidR="00A873E4">
        <w:t>s</w:t>
      </w:r>
      <w:bookmarkEnd w:id="3690"/>
      <w:bookmarkEnd w:id="3691"/>
      <w:bookmarkEnd w:id="3692"/>
      <w:bookmarkEnd w:id="3693"/>
      <w:bookmarkEnd w:id="3694"/>
      <w:bookmarkEnd w:id="3695"/>
      <w:bookmarkEnd w:id="3697"/>
      <w:bookmarkEnd w:id="3698"/>
      <w:bookmarkEnd w:id="3699"/>
      <w:bookmarkEnd w:id="3700"/>
      <w:bookmarkEnd w:id="3701"/>
      <w:bookmarkEnd w:id="3702"/>
      <w:bookmarkEnd w:id="3703"/>
      <w:bookmarkEnd w:id="3704"/>
      <w:bookmarkEnd w:id="3706"/>
    </w:p>
    <w:p w:rsidR="008E320B" w:rsidRDefault="00D42148" w:rsidP="00965B1A">
      <w:pPr>
        <w:pStyle w:val="Heading3"/>
      </w:pPr>
      <w:bookmarkStart w:id="3707" w:name="_Toc479765920"/>
      <w:bookmarkStart w:id="3708" w:name="_Toc477528906"/>
      <w:bookmarkStart w:id="3709" w:name="_Toc484956769"/>
      <w:bookmarkStart w:id="3710" w:name="_Toc485044210"/>
      <w:bookmarkStart w:id="3711" w:name="_Toc485217856"/>
      <w:bookmarkStart w:id="3712" w:name="_Toc485220029"/>
      <w:bookmarkStart w:id="3713" w:name="_Toc485220384"/>
      <w:bookmarkStart w:id="3714" w:name="_Toc492387761"/>
      <w:bookmarkStart w:id="3715" w:name="_Toc492388351"/>
      <w:bookmarkStart w:id="3716" w:name="_Toc492394236"/>
      <w:bookmarkStart w:id="3717" w:name="_Toc492394825"/>
      <w:bookmarkStart w:id="3718" w:name="_Toc492455657"/>
      <w:bookmarkStart w:id="3719" w:name="_Toc492456247"/>
      <w:bookmarkStart w:id="3720" w:name="_Toc492466067"/>
      <w:bookmarkStart w:id="3721" w:name="_Toc492466657"/>
      <w:bookmarkStart w:id="3722" w:name="_Toc500845120"/>
      <w:r>
        <w:t>9.3</w:t>
      </w:r>
      <w:r w:rsidRPr="003168A2">
        <w:t>.1</w:t>
      </w:r>
      <w:r w:rsidRPr="003168A2">
        <w:tab/>
        <w:t>General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23"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24" w:name="_Toc484956770"/>
      <w:bookmarkStart w:id="3725" w:name="_Toc485044211"/>
      <w:bookmarkStart w:id="3726" w:name="_Toc485217857"/>
      <w:bookmarkStart w:id="3727" w:name="_Toc485220030"/>
      <w:bookmarkStart w:id="3728" w:name="_Toc485220385"/>
      <w:bookmarkStart w:id="3729" w:name="_Toc492387762"/>
      <w:bookmarkStart w:id="3730" w:name="_Toc492388352"/>
      <w:bookmarkStart w:id="3731" w:name="_Toc492394237"/>
      <w:bookmarkStart w:id="3732" w:name="_Toc492394826"/>
      <w:bookmarkStart w:id="3733" w:name="_Toc492455658"/>
      <w:bookmarkStart w:id="3734" w:name="_Toc492456248"/>
      <w:bookmarkStart w:id="3735" w:name="_Toc492466068"/>
      <w:bookmarkStart w:id="3736" w:name="_Toc492466658"/>
      <w:bookmarkStart w:id="3737" w:name="_Toc500845121"/>
      <w:r>
        <w:t>9.3</w:t>
      </w:r>
      <w:r w:rsidRPr="003168A2">
        <w:t>.2</w:t>
      </w:r>
      <w:r w:rsidRPr="003168A2">
        <w:tab/>
      </w:r>
      <w:r>
        <w:t>5GSM</w:t>
      </w:r>
      <w:r w:rsidRPr="003168A2">
        <w:t xml:space="preserve"> sublayer states in the UE</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rsidR="008E320B" w:rsidRDefault="00D42148">
      <w:pPr>
        <w:pStyle w:val="Heading4"/>
      </w:pPr>
      <w:bookmarkStart w:id="3738" w:name="_Toc484956771"/>
      <w:bookmarkStart w:id="3739" w:name="_Toc485044212"/>
      <w:bookmarkStart w:id="3740" w:name="_Toc485217858"/>
      <w:bookmarkStart w:id="3741" w:name="_Toc485220031"/>
      <w:bookmarkStart w:id="3742" w:name="_Toc485220386"/>
      <w:bookmarkStart w:id="3743" w:name="_Toc492387763"/>
      <w:bookmarkStart w:id="3744" w:name="_Toc492388353"/>
      <w:bookmarkStart w:id="3745" w:name="_Toc492394238"/>
      <w:bookmarkStart w:id="3746" w:name="_Toc492394827"/>
      <w:bookmarkStart w:id="3747" w:name="_Toc492455659"/>
      <w:bookmarkStart w:id="3748" w:name="_Toc492456249"/>
      <w:bookmarkStart w:id="3749" w:name="_Toc492466069"/>
      <w:bookmarkStart w:id="3750" w:name="_Toc492466659"/>
      <w:bookmarkStart w:id="3751" w:name="_Toc477528908"/>
      <w:bookmarkStart w:id="3752" w:name="_Toc500845122"/>
      <w:r>
        <w:t>9</w:t>
      </w:r>
      <w:r>
        <w:rPr>
          <w:rFonts w:hint="eastAsia"/>
        </w:rPr>
        <w:t>.3</w:t>
      </w:r>
      <w:r w:rsidRPr="003168A2">
        <w:rPr>
          <w:rFonts w:hint="eastAsia"/>
        </w:rPr>
        <w:t>.</w:t>
      </w:r>
      <w:r w:rsidRPr="003168A2">
        <w:t>2.</w:t>
      </w:r>
      <w:r>
        <w:t>1</w:t>
      </w:r>
      <w:r w:rsidRPr="003168A2">
        <w:tab/>
      </w:r>
      <w:r>
        <w:t>Overview</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2"/>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BD0557" w:rsidRDefault="006B662C" w:rsidP="00C74DAB">
      <w:pPr>
        <w:pStyle w:val="TF"/>
      </w:pPr>
      <w:r w:rsidRPr="00BD0557">
        <w:object w:dxaOrig="11386" w:dyaOrig="6465">
          <v:shape id="_x0000_i1029" type="#_x0000_t75" style="width:482pt;height:274pt" o:ole="">
            <v:imagedata r:id="rId68" o:title=""/>
          </v:shape>
          <o:OLEObject Type="Embed" ProgID="Visio.Drawing.15" ShapeID="_x0000_i1029" DrawAspect="Content" ObjectID="_1574598193" r:id="rId69"/>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BD0557" w:rsidRDefault="00D42148" w:rsidP="00C74DAB">
      <w:pPr>
        <w:pStyle w:val="TF"/>
      </w:pPr>
      <w:r w:rsidRPr="00BD0557">
        <w:t>Figure</w:t>
      </w:r>
      <w:r w:rsidR="00277822" w:rsidRPr="00BD0557">
        <w:t> </w:t>
      </w:r>
      <w:r w:rsidRPr="00BD0557">
        <w:t>9</w:t>
      </w:r>
      <w:r w:rsidRPr="00BD0557">
        <w:rPr>
          <w:rFonts w:hint="eastAsia"/>
        </w:rPr>
        <w:t>.3.</w:t>
      </w:r>
      <w:r w:rsidRPr="00BD0557">
        <w:t>2.1.1: The 5GSM sublayer states for PDU session handling in the UE (overview)</w:t>
      </w:r>
    </w:p>
    <w:p w:rsidR="008E320B" w:rsidRDefault="00D42148">
      <w:pPr>
        <w:pStyle w:val="Heading4"/>
      </w:pPr>
      <w:bookmarkStart w:id="3753" w:name="_Toc484956772"/>
      <w:bookmarkStart w:id="3754" w:name="_Toc485044213"/>
      <w:bookmarkStart w:id="3755" w:name="_Toc485217859"/>
      <w:bookmarkStart w:id="3756" w:name="_Toc485220032"/>
      <w:bookmarkStart w:id="3757" w:name="_Toc485220387"/>
      <w:bookmarkStart w:id="3758" w:name="_Toc492387764"/>
      <w:bookmarkStart w:id="3759" w:name="_Toc492388354"/>
      <w:bookmarkStart w:id="3760" w:name="_Toc492394239"/>
      <w:bookmarkStart w:id="3761" w:name="_Toc492394828"/>
      <w:bookmarkStart w:id="3762" w:name="_Toc492455660"/>
      <w:bookmarkStart w:id="3763" w:name="_Toc492456250"/>
      <w:bookmarkStart w:id="3764" w:name="_Toc492466070"/>
      <w:bookmarkStart w:id="3765" w:name="_Toc492466660"/>
      <w:bookmarkStart w:id="3766" w:name="_Toc500845123"/>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51"/>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67" w:name="_Toc484956773"/>
      <w:bookmarkStart w:id="3768" w:name="_Toc485044214"/>
      <w:bookmarkStart w:id="3769" w:name="_Toc485217860"/>
      <w:bookmarkStart w:id="3770" w:name="_Toc485220033"/>
      <w:bookmarkStart w:id="3771" w:name="_Toc485220388"/>
      <w:bookmarkStart w:id="3772" w:name="_Toc492387765"/>
      <w:bookmarkStart w:id="3773" w:name="_Toc492388355"/>
      <w:bookmarkStart w:id="3774" w:name="_Toc492394240"/>
      <w:bookmarkStart w:id="3775" w:name="_Toc492394829"/>
      <w:bookmarkStart w:id="3776" w:name="_Toc492455661"/>
      <w:bookmarkStart w:id="3777" w:name="_Toc492456251"/>
      <w:bookmarkStart w:id="3778" w:name="_Toc492466071"/>
      <w:bookmarkStart w:id="3779" w:name="_Toc492466661"/>
      <w:bookmarkStart w:id="3780" w:name="_Toc477528909"/>
      <w:bookmarkStart w:id="3781" w:name="_Toc500845124"/>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782" w:name="_Toc484956774"/>
      <w:bookmarkStart w:id="3783" w:name="_Toc485044215"/>
      <w:bookmarkStart w:id="3784" w:name="_Toc485217861"/>
      <w:bookmarkStart w:id="3785" w:name="_Toc485220034"/>
      <w:bookmarkStart w:id="3786" w:name="_Toc485220389"/>
      <w:bookmarkStart w:id="3787" w:name="_Toc492387766"/>
      <w:bookmarkStart w:id="3788" w:name="_Toc492388356"/>
      <w:bookmarkStart w:id="3789" w:name="_Toc492394241"/>
      <w:bookmarkStart w:id="3790" w:name="_Toc492394830"/>
      <w:bookmarkStart w:id="3791" w:name="_Toc492455662"/>
      <w:bookmarkStart w:id="3792" w:name="_Toc492456252"/>
      <w:bookmarkStart w:id="3793" w:name="_Toc492466072"/>
      <w:bookmarkStart w:id="3794" w:name="_Toc492466662"/>
      <w:bookmarkStart w:id="3795" w:name="_Toc500845125"/>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780"/>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796" w:name="_Toc484956775"/>
      <w:bookmarkStart w:id="3797" w:name="_Toc485044216"/>
      <w:bookmarkStart w:id="3798" w:name="_Toc485217862"/>
      <w:bookmarkStart w:id="3799" w:name="_Toc485220035"/>
      <w:bookmarkStart w:id="3800" w:name="_Toc485220390"/>
      <w:bookmarkStart w:id="3801" w:name="_Toc492387767"/>
      <w:bookmarkStart w:id="3802" w:name="_Toc492388357"/>
      <w:bookmarkStart w:id="3803" w:name="_Toc492394242"/>
      <w:bookmarkStart w:id="3804" w:name="_Toc492394831"/>
      <w:bookmarkStart w:id="3805" w:name="_Toc492455663"/>
      <w:bookmarkStart w:id="3806" w:name="_Toc492456253"/>
      <w:bookmarkStart w:id="3807" w:name="_Toc492466073"/>
      <w:bookmarkStart w:id="3808" w:name="_Toc492466663"/>
      <w:bookmarkStart w:id="3809" w:name="_Toc500845126"/>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10" w:name="_Toc484956776"/>
      <w:bookmarkStart w:id="3811" w:name="_Toc485044217"/>
      <w:bookmarkStart w:id="3812" w:name="_Toc485217863"/>
      <w:bookmarkStart w:id="3813" w:name="_Toc485220036"/>
      <w:bookmarkStart w:id="3814" w:name="_Toc485220391"/>
      <w:bookmarkStart w:id="3815" w:name="_Toc492387768"/>
      <w:bookmarkStart w:id="3816" w:name="_Toc492388358"/>
      <w:bookmarkStart w:id="3817" w:name="_Toc492394243"/>
      <w:bookmarkStart w:id="3818" w:name="_Toc492394832"/>
      <w:bookmarkStart w:id="3819" w:name="_Toc492455664"/>
      <w:bookmarkStart w:id="3820" w:name="_Toc492456254"/>
      <w:bookmarkStart w:id="3821" w:name="_Toc492466074"/>
      <w:bookmarkStart w:id="3822" w:name="_Toc492466664"/>
      <w:bookmarkStart w:id="3823" w:name="_Toc500845127"/>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24" w:name="_Toc484956777"/>
      <w:bookmarkStart w:id="3825" w:name="_Toc485044218"/>
      <w:bookmarkStart w:id="3826" w:name="_Toc485217864"/>
      <w:bookmarkStart w:id="3827" w:name="_Toc485220037"/>
      <w:bookmarkStart w:id="3828" w:name="_Toc485220392"/>
      <w:bookmarkStart w:id="3829" w:name="_Toc492387769"/>
      <w:bookmarkStart w:id="3830" w:name="_Toc492388359"/>
      <w:bookmarkStart w:id="3831" w:name="_Toc492394244"/>
      <w:bookmarkStart w:id="3832" w:name="_Toc492394833"/>
      <w:bookmarkStart w:id="3833" w:name="_Toc492455665"/>
      <w:bookmarkStart w:id="3834" w:name="_Toc492456255"/>
      <w:bookmarkStart w:id="3835" w:name="_Toc492466075"/>
      <w:bookmarkStart w:id="3836" w:name="_Toc492466665"/>
      <w:bookmarkStart w:id="3837" w:name="_Toc500845128"/>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38" w:name="_Toc484956778"/>
      <w:bookmarkStart w:id="3839" w:name="_Toc485044219"/>
      <w:bookmarkStart w:id="3840" w:name="_Toc485217865"/>
      <w:bookmarkStart w:id="3841" w:name="_Toc485220038"/>
      <w:bookmarkStart w:id="3842" w:name="_Toc485220393"/>
      <w:bookmarkStart w:id="3843" w:name="_Toc492387770"/>
      <w:bookmarkStart w:id="3844" w:name="_Toc492388360"/>
      <w:bookmarkStart w:id="3845" w:name="_Toc492394245"/>
      <w:bookmarkStart w:id="3846" w:name="_Toc492394834"/>
      <w:bookmarkStart w:id="3847" w:name="_Toc492455666"/>
      <w:bookmarkStart w:id="3848" w:name="_Toc492456256"/>
      <w:bookmarkStart w:id="3849" w:name="_Toc492466076"/>
      <w:bookmarkStart w:id="3850" w:name="_Toc492466666"/>
      <w:bookmarkStart w:id="3851" w:name="_Toc500845129"/>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52" w:name="_Toc484956779"/>
      <w:bookmarkStart w:id="3853" w:name="_Toc485044220"/>
      <w:bookmarkStart w:id="3854" w:name="_Toc485217866"/>
      <w:bookmarkStart w:id="3855" w:name="_Toc485220039"/>
      <w:bookmarkStart w:id="3856" w:name="_Toc485220394"/>
      <w:bookmarkStart w:id="3857" w:name="_Toc492387771"/>
      <w:bookmarkStart w:id="3858" w:name="_Toc492388361"/>
      <w:bookmarkStart w:id="3859" w:name="_Toc492394246"/>
      <w:bookmarkStart w:id="3860" w:name="_Toc492394835"/>
      <w:bookmarkStart w:id="3861" w:name="_Toc492455667"/>
      <w:bookmarkStart w:id="3862" w:name="_Toc492456257"/>
      <w:bookmarkStart w:id="3863" w:name="_Toc492466077"/>
      <w:bookmarkStart w:id="3864" w:name="_Toc492466667"/>
      <w:bookmarkStart w:id="3865" w:name="_Toc500845130"/>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6" w:name="_Toc484956780"/>
      <w:bookmarkStart w:id="3867" w:name="_Toc485044221"/>
      <w:bookmarkStart w:id="3868" w:name="_Toc485217867"/>
      <w:bookmarkStart w:id="3869" w:name="_Toc485220040"/>
      <w:bookmarkStart w:id="3870" w:name="_Toc485220395"/>
      <w:bookmarkStart w:id="3871" w:name="_Toc492387772"/>
      <w:bookmarkStart w:id="3872" w:name="_Toc492388362"/>
      <w:bookmarkStart w:id="3873" w:name="_Toc492394247"/>
      <w:bookmarkStart w:id="3874" w:name="_Toc492394836"/>
      <w:bookmarkStart w:id="3875" w:name="_Toc492455668"/>
      <w:bookmarkStart w:id="3876" w:name="_Toc492456258"/>
      <w:bookmarkStart w:id="3877" w:name="_Toc492466078"/>
      <w:bookmarkStart w:id="3878" w:name="_Toc492466668"/>
      <w:bookmarkStart w:id="3879" w:name="_Toc500845131"/>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3880" w:name="_Toc493844082"/>
      <w:bookmarkStart w:id="3881" w:name="_Toc477528912"/>
      <w:bookmarkStart w:id="3882" w:name="_Toc484956781"/>
      <w:bookmarkStart w:id="3883" w:name="_Toc485044222"/>
      <w:bookmarkStart w:id="3884" w:name="_Toc485217868"/>
      <w:bookmarkStart w:id="3885" w:name="_Toc485220041"/>
      <w:bookmarkStart w:id="3886" w:name="_Toc485220396"/>
      <w:bookmarkStart w:id="3887" w:name="_Toc492387773"/>
      <w:bookmarkStart w:id="3888" w:name="_Toc492388363"/>
      <w:bookmarkStart w:id="3889" w:name="_Toc492394248"/>
      <w:bookmarkStart w:id="3890" w:name="_Toc492394837"/>
      <w:bookmarkStart w:id="3891" w:name="_Toc492455669"/>
      <w:bookmarkStart w:id="3892" w:name="_Toc492456259"/>
      <w:bookmarkStart w:id="3893" w:name="_Toc492466079"/>
      <w:bookmarkStart w:id="3894" w:name="_Toc492466669"/>
      <w:bookmarkStart w:id="3895" w:name="_Toc500845132"/>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880"/>
      <w:bookmarkEnd w:id="3895"/>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896" w:name="_Toc493844083"/>
      <w:bookmarkStart w:id="3897" w:name="_Toc500845133"/>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96"/>
      <w:bookmarkEnd w:id="3897"/>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BD0557" w:rsidRDefault="00FE67E4" w:rsidP="00C74DAB">
      <w:pPr>
        <w:pStyle w:val="TF"/>
      </w:pPr>
      <w:r w:rsidRPr="00BD0557">
        <w:object w:dxaOrig="7560" w:dyaOrig="2265">
          <v:shape id="_x0000_i1030" type="#_x0000_t75" style="width:303pt;height:101pt" o:ole="">
            <v:imagedata r:id="rId70" o:title=""/>
          </v:shape>
          <o:OLEObject Type="Embed" ProgID="Visio.Drawing.11" ShapeID="_x0000_i1030" DrawAspect="Content" ObjectID="_1574598194" r:id="rId71"/>
        </w:object>
      </w:r>
    </w:p>
    <w:p w:rsidR="00FE67E4" w:rsidRPr="00BD0557" w:rsidRDefault="00FE67E4" w:rsidP="00C74DAB">
      <w:pPr>
        <w:pStyle w:val="TF"/>
      </w:pPr>
      <w:r w:rsidRPr="00BD0557">
        <w:t>Figure</w:t>
      </w:r>
      <w:r w:rsidR="00C74DAB" w:rsidRPr="00BD0557">
        <w:t> </w:t>
      </w:r>
      <w:r w:rsidRPr="00BD0557">
        <w:t>9.3.2.12.1: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8E320B" w:rsidRDefault="006F7FD1">
      <w:pPr>
        <w:pStyle w:val="Heading3"/>
      </w:pPr>
      <w:bookmarkStart w:id="3898" w:name="_Toc500845134"/>
      <w:r>
        <w:t>9.3.3</w:t>
      </w:r>
      <w:r w:rsidRPr="003168A2">
        <w:tab/>
      </w:r>
      <w:r>
        <w:t>5GSM</w:t>
      </w:r>
      <w:r w:rsidRPr="003168A2">
        <w:t xml:space="preserve"> sublayer states in the </w:t>
      </w:r>
      <w:bookmarkEnd w:id="3881"/>
      <w:r>
        <w:t>network</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8"/>
    </w:p>
    <w:p w:rsidR="006F7FD1" w:rsidRPr="003168A2" w:rsidRDefault="006F7FD1" w:rsidP="006F7FD1">
      <w:pPr>
        <w:pStyle w:val="Heading4"/>
      </w:pPr>
      <w:bookmarkStart w:id="3899" w:name="_Toc484956782"/>
      <w:bookmarkStart w:id="3900" w:name="_Toc485044223"/>
      <w:bookmarkStart w:id="3901" w:name="_Toc485217869"/>
      <w:bookmarkStart w:id="3902" w:name="_Toc485220042"/>
      <w:bookmarkStart w:id="3903" w:name="_Toc485220397"/>
      <w:bookmarkStart w:id="3904" w:name="_Toc492387774"/>
      <w:bookmarkStart w:id="3905" w:name="_Toc492388364"/>
      <w:bookmarkStart w:id="3906" w:name="_Toc492394249"/>
      <w:bookmarkStart w:id="3907" w:name="_Toc492394838"/>
      <w:bookmarkStart w:id="3908" w:name="_Toc492455670"/>
      <w:bookmarkStart w:id="3909" w:name="_Toc492456260"/>
      <w:bookmarkStart w:id="3910" w:name="_Toc492466080"/>
      <w:bookmarkStart w:id="3911" w:name="_Toc492466670"/>
      <w:bookmarkStart w:id="3912" w:name="_Toc477528913"/>
      <w:bookmarkStart w:id="3913" w:name="_Toc500845135"/>
      <w:r>
        <w:t>9</w:t>
      </w:r>
      <w:r>
        <w:rPr>
          <w:rFonts w:hint="eastAsia"/>
        </w:rPr>
        <w:t>.3</w:t>
      </w:r>
      <w:r w:rsidRPr="003168A2">
        <w:rPr>
          <w:rFonts w:hint="eastAsia"/>
        </w:rPr>
        <w:t>.3.</w:t>
      </w:r>
      <w:r>
        <w:t>1</w:t>
      </w:r>
      <w:r w:rsidRPr="003168A2">
        <w:tab/>
      </w:r>
      <w:r>
        <w:t>Overview</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3"/>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BD0557" w:rsidRDefault="006B662C" w:rsidP="00C74DAB">
      <w:pPr>
        <w:pStyle w:val="TF"/>
      </w:pPr>
      <w:r w:rsidRPr="00BD0557">
        <w:object w:dxaOrig="10441" w:dyaOrig="6855">
          <v:shape id="_x0000_i1031" type="#_x0000_t75" style="width:481pt;height:316pt" o:ole="">
            <v:imagedata r:id="rId72" o:title=""/>
          </v:shape>
          <o:OLEObject Type="Embed" ProgID="Visio.Drawing.15" ShapeID="_x0000_i1031" DrawAspect="Content" ObjectID="_1574598195" r:id="rId73"/>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14"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14"/>
    </w:p>
    <w:p w:rsidR="006F7FD1" w:rsidRPr="00BD0557" w:rsidRDefault="006F7FD1" w:rsidP="00C74DAB">
      <w:pPr>
        <w:pStyle w:val="TF"/>
      </w:pPr>
      <w:r w:rsidRPr="00BD0557">
        <w:t>Figure</w:t>
      </w:r>
      <w:r w:rsidR="00277822" w:rsidRPr="00BD0557">
        <w:t> </w:t>
      </w:r>
      <w:r w:rsidRPr="00BD0557">
        <w:t>9</w:t>
      </w:r>
      <w:r w:rsidRPr="00BD0557">
        <w:rPr>
          <w:rFonts w:hint="eastAsia"/>
        </w:rPr>
        <w:t>.3.</w:t>
      </w:r>
      <w:r w:rsidRPr="00BD0557">
        <w:t>3.1.1: The 5GSM sublayer states for PDU session handling in the network (overview)</w:t>
      </w:r>
    </w:p>
    <w:p w:rsidR="007915B7" w:rsidRDefault="006F7FD1">
      <w:pPr>
        <w:pStyle w:val="Heading4"/>
        <w:rPr>
          <w:lang w:val="fr-FR"/>
        </w:rPr>
      </w:pPr>
      <w:bookmarkStart w:id="3915" w:name="_Toc484956783"/>
      <w:bookmarkStart w:id="3916" w:name="_Toc485044224"/>
      <w:bookmarkStart w:id="3917" w:name="_Toc485217870"/>
      <w:bookmarkStart w:id="3918" w:name="_Toc485220043"/>
      <w:bookmarkStart w:id="3919" w:name="_Toc485220398"/>
      <w:bookmarkStart w:id="3920" w:name="_Toc492387775"/>
      <w:bookmarkStart w:id="3921" w:name="_Toc492388365"/>
      <w:bookmarkStart w:id="3922" w:name="_Toc492394250"/>
      <w:bookmarkStart w:id="3923" w:name="_Toc492394839"/>
      <w:bookmarkStart w:id="3924" w:name="_Toc492455671"/>
      <w:bookmarkStart w:id="3925" w:name="_Toc492456261"/>
      <w:bookmarkStart w:id="3926" w:name="_Toc492466081"/>
      <w:bookmarkStart w:id="3927" w:name="_Toc492466671"/>
      <w:bookmarkStart w:id="3928" w:name="_Toc500845136"/>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12"/>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3929" w:name="_Toc477528915"/>
      <w:bookmarkStart w:id="3930" w:name="_Toc484956784"/>
      <w:bookmarkStart w:id="3931" w:name="_Toc485044225"/>
      <w:bookmarkStart w:id="3932" w:name="_Toc485217871"/>
      <w:bookmarkStart w:id="3933" w:name="_Toc485220044"/>
      <w:bookmarkStart w:id="3934" w:name="_Toc485220399"/>
      <w:bookmarkStart w:id="3935" w:name="_Toc492387776"/>
      <w:bookmarkStart w:id="3936" w:name="_Toc492388366"/>
      <w:bookmarkStart w:id="3937" w:name="_Toc492394251"/>
      <w:bookmarkStart w:id="3938" w:name="_Toc492394840"/>
      <w:bookmarkStart w:id="3939" w:name="_Toc492455672"/>
      <w:bookmarkStart w:id="3940" w:name="_Toc492456262"/>
      <w:bookmarkStart w:id="3941" w:name="_Toc492466082"/>
      <w:bookmarkStart w:id="3942" w:name="_Toc492466672"/>
      <w:bookmarkStart w:id="3943" w:name="_Toc500845137"/>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3944" w:name="_Toc484956785"/>
      <w:bookmarkStart w:id="3945" w:name="_Toc485044226"/>
      <w:bookmarkStart w:id="3946" w:name="_Toc485217872"/>
      <w:bookmarkStart w:id="3947" w:name="_Toc485220045"/>
      <w:bookmarkStart w:id="3948" w:name="_Toc485220400"/>
      <w:bookmarkStart w:id="3949" w:name="_Toc492387777"/>
      <w:bookmarkStart w:id="3950" w:name="_Toc492388367"/>
      <w:bookmarkStart w:id="3951" w:name="_Toc492394252"/>
      <w:bookmarkStart w:id="3952" w:name="_Toc492394841"/>
      <w:bookmarkStart w:id="3953" w:name="_Toc492455673"/>
      <w:bookmarkStart w:id="3954" w:name="_Toc492456263"/>
      <w:bookmarkStart w:id="3955" w:name="_Toc492466083"/>
      <w:bookmarkStart w:id="3956" w:name="_Toc492466673"/>
      <w:bookmarkStart w:id="3957" w:name="_Toc500845138"/>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3958" w:name="_Toc484956786"/>
      <w:bookmarkStart w:id="3959" w:name="_Toc485044227"/>
      <w:bookmarkStart w:id="3960" w:name="_Toc485217873"/>
      <w:bookmarkStart w:id="3961" w:name="_Toc485220046"/>
      <w:bookmarkStart w:id="3962" w:name="_Toc485220401"/>
      <w:bookmarkStart w:id="3963" w:name="_Toc492387778"/>
      <w:bookmarkStart w:id="3964" w:name="_Toc492388368"/>
      <w:bookmarkStart w:id="3965" w:name="_Toc492394253"/>
      <w:bookmarkStart w:id="3966" w:name="_Toc492394842"/>
      <w:bookmarkStart w:id="3967" w:name="_Toc492455674"/>
      <w:bookmarkStart w:id="3968" w:name="_Toc492456264"/>
      <w:bookmarkStart w:id="3969" w:name="_Toc492466084"/>
      <w:bookmarkStart w:id="3970" w:name="_Toc492466674"/>
      <w:bookmarkStart w:id="3971" w:name="_Toc500845139"/>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3972" w:name="_Toc484956787"/>
      <w:bookmarkStart w:id="3973" w:name="_Toc485044228"/>
      <w:bookmarkStart w:id="3974" w:name="_Toc485217874"/>
      <w:bookmarkStart w:id="3975" w:name="_Toc485220047"/>
      <w:bookmarkStart w:id="3976" w:name="_Toc485220402"/>
      <w:bookmarkStart w:id="3977" w:name="_Toc492387779"/>
      <w:bookmarkStart w:id="3978" w:name="_Toc492388369"/>
      <w:bookmarkStart w:id="3979" w:name="_Toc492394254"/>
      <w:bookmarkStart w:id="3980" w:name="_Toc492394843"/>
      <w:bookmarkStart w:id="3981" w:name="_Toc492455675"/>
      <w:bookmarkStart w:id="3982" w:name="_Toc492456265"/>
      <w:bookmarkStart w:id="3983" w:name="_Toc492466085"/>
      <w:bookmarkStart w:id="3984" w:name="_Toc492466675"/>
      <w:bookmarkStart w:id="3985" w:name="_Toc500845140"/>
      <w:r>
        <w:t>9</w:t>
      </w:r>
      <w:r w:rsidRPr="003168A2">
        <w:rPr>
          <w:rFonts w:hint="eastAsia"/>
        </w:rPr>
        <w:t>.3.</w:t>
      </w:r>
      <w:r>
        <w:t>3</w:t>
      </w:r>
      <w:r w:rsidRPr="003168A2">
        <w:t>.</w:t>
      </w:r>
      <w:r>
        <w:t>6</w:t>
      </w:r>
      <w:r w:rsidRPr="003168A2">
        <w:tab/>
      </w:r>
      <w:r w:rsidRPr="003168A2">
        <w:rPr>
          <w:rFonts w:hint="eastAsia"/>
        </w:rPr>
        <w:t>PROCEDURE TRANSACTION INACTIVE</w:t>
      </w:r>
      <w:bookmarkEnd w:id="3985"/>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986" w:name="_Toc493844091"/>
      <w:bookmarkStart w:id="3987" w:name="_Toc500845141"/>
      <w:r>
        <w:t>9</w:t>
      </w:r>
      <w:r w:rsidRPr="003168A2">
        <w:rPr>
          <w:rFonts w:hint="eastAsia"/>
        </w:rPr>
        <w:t>.3.</w:t>
      </w:r>
      <w:r>
        <w:t>3</w:t>
      </w:r>
      <w:r w:rsidRPr="003168A2">
        <w:t>.</w:t>
      </w:r>
      <w:r>
        <w:t>7</w:t>
      </w:r>
      <w:r w:rsidRPr="003168A2">
        <w:tab/>
      </w:r>
      <w:r w:rsidRPr="003168A2">
        <w:rPr>
          <w:rFonts w:hint="eastAsia"/>
        </w:rPr>
        <w:t>PROCEDURE TRANSACTION PENDING</w:t>
      </w:r>
      <w:bookmarkEnd w:id="3986"/>
      <w:bookmarkEnd w:id="3987"/>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BD0557" w:rsidRDefault="00FE67E4" w:rsidP="00C74DAB">
      <w:pPr>
        <w:pStyle w:val="TF"/>
      </w:pPr>
      <w:r w:rsidRPr="00BD0557">
        <w:object w:dxaOrig="7560" w:dyaOrig="2265">
          <v:shape id="_x0000_i1032" type="#_x0000_t75" style="width:303pt;height:101pt" o:ole="">
            <v:imagedata r:id="rId74" o:title=""/>
          </v:shape>
          <o:OLEObject Type="Embed" ProgID="Visio.Drawing.11" ShapeID="_x0000_i1032" DrawAspect="Content" ObjectID="_1574598196" r:id="rId75"/>
        </w:object>
      </w:r>
    </w:p>
    <w:p w:rsidR="00FE67E4" w:rsidRPr="00BD0557" w:rsidRDefault="00FE67E4" w:rsidP="00C74DAB">
      <w:pPr>
        <w:pStyle w:val="TF"/>
      </w:pPr>
      <w:r w:rsidRPr="00BD0557">
        <w:t>Figure 9.3.3.7.1: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F759CE" w:rsidRDefault="00F759CE" w:rsidP="00F759CE">
      <w:pPr>
        <w:pStyle w:val="Heading2"/>
        <w:rPr>
          <w:rFonts w:eastAsia="Times New Roman"/>
          <w:noProof/>
          <w:lang w:val="en-US" w:eastAsia="zh-CN"/>
        </w:rPr>
      </w:pPr>
      <w:bookmarkStart w:id="3988" w:name="_Toc500845142"/>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3988"/>
    </w:p>
    <w:p w:rsidR="00F759CE" w:rsidRDefault="00F759CE" w:rsidP="00F759CE">
      <w:pPr>
        <w:pStyle w:val="Heading3"/>
        <w:rPr>
          <w:rFonts w:eastAsia="Times New Roman"/>
          <w:noProof/>
          <w:lang w:val="en-US" w:eastAsia="zh-CN"/>
        </w:rPr>
      </w:pPr>
      <w:bookmarkStart w:id="3989" w:name="_Toc500845143"/>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3989"/>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r w:rsidRPr="00475454">
        <w:rPr>
          <w:rFonts w:eastAsia="Times New Roman"/>
          <w:lang w:eastAsia="ko-KR"/>
        </w:rPr>
        <w:t xml:space="preserve"> allocated to the </w:t>
      </w:r>
      <w:r w:rsidRPr="0045619C">
        <w:rPr>
          <w:rFonts w:eastAsia="Times New Roman"/>
          <w:lang w:eastAsia="ko-KR"/>
        </w:rPr>
        <w:t>UE.</w:t>
      </w:r>
    </w:p>
    <w:p w:rsidR="00983079"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F759CE" w:rsidRDefault="00983079" w:rsidP="00983079">
      <w:pPr>
        <w:pStyle w:val="B1"/>
        <w:rPr>
          <w:rFonts w:eastAsia="Times New Roman"/>
          <w:lang w:eastAsia="zh-CN"/>
        </w:rPr>
      </w:pPr>
      <w:r>
        <w:rPr>
          <w:rFonts w:eastAsia="Times New Roman"/>
          <w:lang w:eastAsia="zh-CN"/>
        </w:rPr>
        <w:t>1)</w:t>
      </w:r>
      <w:r>
        <w:rPr>
          <w:rFonts w:eastAsia="Times New Roman" w:hint="eastAsia"/>
          <w:noProof/>
          <w:lang w:val="en-US" w:eastAsia="zh-CN"/>
        </w:rPr>
        <w:tab/>
      </w:r>
      <w:r>
        <w:rPr>
          <w:rFonts w:eastAsia="Times New Roman"/>
          <w:noProof/>
          <w:lang w:val="en-US" w:eastAsia="zh-CN"/>
        </w:rPr>
        <w:t>shall</w:t>
      </w:r>
      <w:r w:rsidR="00F759CE">
        <w:rPr>
          <w:rFonts w:eastAsia="Times New Roman" w:hint="eastAsia"/>
          <w:lang w:eastAsia="zh-CN"/>
        </w:rPr>
        <w:t xml:space="preserve"> </w:t>
      </w:r>
      <w:r w:rsidR="00F759CE">
        <w:rPr>
          <w:rFonts w:eastAsia="Times New Roman"/>
          <w:lang w:eastAsia="zh-CN"/>
        </w:rPr>
        <w:t>obtain</w:t>
      </w:r>
      <w:r w:rsidR="00F759CE">
        <w:rPr>
          <w:rFonts w:eastAsia="Times New Roman" w:hint="eastAsia"/>
          <w:lang w:eastAsia="zh-CN"/>
        </w:rPr>
        <w:t xml:space="preserve"> an</w:t>
      </w:r>
      <w:r w:rsidR="00F759CE" w:rsidRPr="00475454">
        <w:rPr>
          <w:rFonts w:eastAsia="Times New Roman"/>
          <w:lang w:eastAsia="ko-KR"/>
        </w:rPr>
        <w:t xml:space="preserve"> IP</w:t>
      </w:r>
      <w:r w:rsidR="00F759CE">
        <w:rPr>
          <w:rFonts w:eastAsia="Times New Roman" w:hint="eastAsia"/>
          <w:lang w:eastAsia="zh-CN"/>
        </w:rPr>
        <w:t>v4</w:t>
      </w:r>
      <w:r w:rsidR="00F759CE" w:rsidRPr="00475454">
        <w:rPr>
          <w:rFonts w:eastAsia="Times New Roman"/>
          <w:lang w:eastAsia="ko-KR"/>
        </w:rPr>
        <w:t xml:space="preserve"> address </w:t>
      </w:r>
      <w:r>
        <w:rPr>
          <w:rFonts w:eastAsia="Times New Roman"/>
          <w:lang w:eastAsia="ko-KR"/>
        </w:rPr>
        <w:t>via:</w:t>
      </w:r>
    </w:p>
    <w:p w:rsidR="00F759CE" w:rsidRDefault="00983079" w:rsidP="00983079">
      <w:pPr>
        <w:pStyle w:val="B2"/>
        <w:rPr>
          <w:rFonts w:eastAsia="Times New Roman"/>
          <w:lang w:val="en-US" w:eastAsia="zh-CN"/>
        </w:rPr>
      </w:pPr>
      <w:r>
        <w:rPr>
          <w:rFonts w:eastAsia="Times New Roman"/>
          <w:lang w:eastAsia="zh-CN"/>
        </w:rPr>
        <w:t>A)</w:t>
      </w:r>
      <w:r w:rsidR="00F759CE">
        <w:rPr>
          <w:rFonts w:eastAsia="Times New Roman" w:hint="eastAsia"/>
          <w:lang w:eastAsia="zh-CN"/>
        </w:rPr>
        <w:tab/>
      </w:r>
      <w:r w:rsidR="00F759CE" w:rsidRPr="00475454">
        <w:rPr>
          <w:rFonts w:eastAsia="Times New Roman"/>
          <w:lang w:eastAsia="ko-KR"/>
        </w:rPr>
        <w:t>NAS signalling</w:t>
      </w:r>
      <w:r w:rsidR="00F759CE">
        <w:rPr>
          <w:rFonts w:eastAsia="Times New Roman" w:hint="eastAsia"/>
          <w:lang w:eastAsia="zh-CN"/>
        </w:rPr>
        <w:t xml:space="preserve"> as </w:t>
      </w:r>
      <w:r w:rsidR="00F759CE">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sidR="00F759CE">
        <w:rPr>
          <w:rFonts w:eastAsia="Times New Roman" w:hint="eastAsia"/>
          <w:lang w:eastAsia="zh-CN"/>
        </w:rPr>
        <w:t>.</w:t>
      </w:r>
      <w:r w:rsidR="00F759CE">
        <w:rPr>
          <w:rFonts w:eastAsia="Times New Roman"/>
          <w:lang w:eastAsia="zh-CN"/>
        </w:rPr>
        <w:t>4</w:t>
      </w:r>
      <w:r w:rsidR="00F759CE">
        <w:rPr>
          <w:rFonts w:eastAsia="Times New Roman" w:hint="eastAsia"/>
          <w:lang w:eastAsia="zh-CN"/>
        </w:rPr>
        <w:t>.2;</w:t>
      </w:r>
      <w:r w:rsidR="00F759CE">
        <w:rPr>
          <w:rFonts w:eastAsia="Times New Roman"/>
          <w:lang w:val="en-US" w:eastAsia="zh-CN"/>
        </w:rPr>
        <w:t xml:space="preserve"> </w:t>
      </w:r>
      <w:r w:rsidR="00F759CE">
        <w:rPr>
          <w:rFonts w:eastAsia="Times New Roman" w:hint="eastAsia"/>
          <w:lang w:val="en-US" w:eastAsia="zh-CN"/>
        </w:rPr>
        <w:t>or</w:t>
      </w:r>
    </w:p>
    <w:p w:rsidR="00983079" w:rsidRDefault="00983079" w:rsidP="00983079">
      <w:pPr>
        <w:pStyle w:val="B2"/>
        <w:rPr>
          <w:rFonts w:eastAsia="Times New Roman"/>
          <w:lang w:val="en-US" w:eastAsia="zh-CN"/>
        </w:rPr>
      </w:pPr>
      <w:r>
        <w:rPr>
          <w:rFonts w:eastAsia="Times New Roman"/>
          <w:lang w:val="en-US" w:eastAsia="zh-CN"/>
        </w:rPr>
        <w:t>B)</w:t>
      </w:r>
      <w:r w:rsidR="00F759CE">
        <w:rPr>
          <w:rFonts w:eastAsia="Times New Roman" w:hint="eastAsia"/>
          <w:lang w:val="en-US" w:eastAsia="zh-CN"/>
        </w:rPr>
        <w:tab/>
        <w:t>DHCPv4</w:t>
      </w:r>
      <w:r>
        <w:rPr>
          <w:rFonts w:eastAsia="Times New Roman"/>
          <w:lang w:val="en-US" w:eastAsia="zh-CN"/>
        </w:rPr>
        <w:t>; and</w:t>
      </w:r>
    </w:p>
    <w:p w:rsidR="00F759CE" w:rsidRDefault="00983079" w:rsidP="00F759CE">
      <w:pPr>
        <w:pStyle w:val="B1"/>
        <w:rPr>
          <w:rFonts w:eastAsia="Times New Roman"/>
          <w:lang w:val="en-US" w:eastAsia="zh-CN"/>
        </w:rPr>
      </w:pPr>
      <w:r>
        <w:rPr>
          <w:rFonts w:eastAsia="Times New Roman"/>
          <w:lang w:val="en-US" w:eastAsia="zh-CN"/>
        </w:rPr>
        <w:t>2)</w:t>
      </w:r>
      <w:r>
        <w:rPr>
          <w:rFonts w:eastAsia="Times New Roman" w:hint="eastAsia"/>
          <w:noProof/>
          <w:lang w:val="en-US" w:eastAsia="zh-CN"/>
        </w:rPr>
        <w:tab/>
      </w:r>
      <w:r>
        <w:rPr>
          <w:rFonts w:eastAsia="Times New Roman"/>
          <w:noProof/>
          <w:lang w:val="en-US" w:eastAsia="zh-CN"/>
        </w:rPr>
        <w:t xml:space="preserve">may obtain </w:t>
      </w:r>
      <w:r w:rsidRPr="00C92572">
        <w:rPr>
          <w:rFonts w:eastAsia="Times New Roman"/>
          <w:lang w:eastAsia="zh-CN"/>
        </w:rPr>
        <w:t>IPv4 configuration parameters (e.g. DN</w:t>
      </w:r>
      <w:r>
        <w:rPr>
          <w:rFonts w:eastAsia="Times New Roman"/>
          <w:lang w:eastAsia="zh-CN"/>
        </w:rPr>
        <w:t>S</w:t>
      </w:r>
      <w:r w:rsidRPr="00C92572">
        <w:rPr>
          <w:rFonts w:eastAsia="Times New Roman"/>
          <w:lang w:eastAsia="zh-CN"/>
        </w:rPr>
        <w:t xml:space="preserve"> server address) via DHCPv4</w:t>
      </w:r>
      <w:r w:rsidR="00F759CE">
        <w:rPr>
          <w:rFonts w:eastAsia="Times New Roman" w:hint="eastAsia"/>
          <w:lang w:val="en-US" w:eastAsia="zh-CN"/>
        </w:rPr>
        <w:t>.</w:t>
      </w:r>
    </w:p>
    <w:p w:rsidR="00983079"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983079"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 xml:space="preserve">shall </w:t>
      </w:r>
      <w:r w:rsidR="00F759CE">
        <w:rPr>
          <w:rFonts w:eastAsia="Times New Roman" w:hint="eastAsia"/>
          <w:lang w:eastAsia="zh-CN"/>
        </w:rPr>
        <w:t xml:space="preserve">obtain /64 IPv6 prefix </w:t>
      </w:r>
      <w:r w:rsidR="00F759CE" w:rsidRPr="003168A2">
        <w:rPr>
          <w:rFonts w:eastAsia="Times New Roman"/>
          <w:lang w:eastAsia="zh-CN"/>
        </w:rPr>
        <w:t>via IPv6 stateless address autoconfiguration</w:t>
      </w:r>
      <w:r w:rsidR="00F759CE">
        <w:rPr>
          <w:rFonts w:eastAsia="Times New Roman" w:hint="eastAsia"/>
          <w:lang w:eastAsia="zh-CN"/>
        </w:rPr>
        <w:t xml:space="preserve"> as specified in</w:t>
      </w:r>
      <w:r w:rsidRPr="00C92572">
        <w:rPr>
          <w:rFonts w:eastAsia="Times New Roman"/>
          <w:lang w:eastAsia="zh-CN"/>
        </w:rPr>
        <w:t xml:space="preserve"> 3GPP TS 23.501 [9] and</w:t>
      </w:r>
      <w:r w:rsidR="00F759CE">
        <w:rPr>
          <w:rFonts w:eastAsia="Times New Roman" w:hint="eastAsia"/>
          <w:lang w:eastAsia="zh-CN"/>
        </w:rPr>
        <w:t xml:space="preserve"> </w:t>
      </w:r>
      <w:r w:rsidR="00F759CE">
        <w:rPr>
          <w:rFonts w:eastAsia="Times New Roman"/>
          <w:lang w:eastAsia="zh-CN"/>
        </w:rPr>
        <w:t>IETF</w:t>
      </w:r>
      <w:r w:rsidR="00F759CE" w:rsidRPr="00475454">
        <w:rPr>
          <w:rFonts w:eastAsia="Times New Roman"/>
          <w:lang w:eastAsia="zh-CN"/>
        </w:rPr>
        <w:t> RFC 4862 [</w:t>
      </w:r>
      <w:r w:rsidR="00752617">
        <w:rPr>
          <w:rFonts w:eastAsia="Times New Roman"/>
          <w:lang w:eastAsia="zh-CN"/>
        </w:rPr>
        <w:t>33</w:t>
      </w:r>
      <w:r w:rsidR="00F759CE" w:rsidRPr="00475454">
        <w:rPr>
          <w:rFonts w:eastAsia="Times New Roman"/>
          <w:lang w:eastAsia="zh-CN"/>
        </w:rPr>
        <w:t>]</w:t>
      </w:r>
      <w:r>
        <w:rPr>
          <w:rFonts w:eastAsia="Times New Roman"/>
          <w:lang w:eastAsia="zh-CN"/>
        </w:rPr>
        <w:t>;</w:t>
      </w:r>
      <w:r w:rsidR="00F759CE">
        <w:rPr>
          <w:rFonts w:eastAsia="Times New Roman" w:hint="eastAsia"/>
          <w:lang w:eastAsia="zh-CN"/>
        </w:rPr>
        <w:t xml:space="preserve"> and</w:t>
      </w:r>
    </w:p>
    <w:p w:rsidR="00F759CE"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may obtain</w:t>
      </w:r>
      <w:r w:rsidR="00F759CE">
        <w:rPr>
          <w:rFonts w:eastAsia="Times New Roman" w:hint="eastAsia"/>
          <w:lang w:eastAsia="zh-CN"/>
        </w:rPr>
        <w:t xml:space="preserve"> IPv6 configuration parameters via stateless DHCPv6 as specified in </w:t>
      </w:r>
      <w:r w:rsidR="00F759CE">
        <w:rPr>
          <w:rFonts w:eastAsia="Times New Roman"/>
          <w:lang w:eastAsia="zh-CN"/>
        </w:rPr>
        <w:t>IETF</w:t>
      </w:r>
      <w:r w:rsidR="00F759CE" w:rsidRPr="00475454">
        <w:rPr>
          <w:rFonts w:eastAsia="Times New Roman"/>
          <w:lang w:eastAsia="zh-CN"/>
        </w:rPr>
        <w:t> </w:t>
      </w:r>
      <w:r w:rsidR="00F759CE">
        <w:rPr>
          <w:rFonts w:eastAsia="Times New Roman"/>
          <w:lang w:eastAsia="zh-CN"/>
        </w:rPr>
        <w:t>RFC</w:t>
      </w:r>
      <w:r w:rsidR="00F759CE" w:rsidRPr="00C35A68">
        <w:rPr>
          <w:rFonts w:eastAsia="Times New Roman"/>
          <w:lang w:eastAsia="zh-CN"/>
        </w:rPr>
        <w:t> </w:t>
      </w:r>
      <w:r w:rsidR="00F759CE" w:rsidRPr="008A40CD">
        <w:rPr>
          <w:rFonts w:eastAsia="Times New Roman"/>
          <w:lang w:eastAsia="zh-CN"/>
        </w:rPr>
        <w:t>3736</w:t>
      </w:r>
      <w:r w:rsidR="00F759CE" w:rsidRPr="00C35A68">
        <w:rPr>
          <w:rFonts w:eastAsia="Times New Roman"/>
          <w:lang w:eastAsia="zh-CN"/>
        </w:rPr>
        <w:t> </w:t>
      </w:r>
      <w:r w:rsidR="00F759CE" w:rsidRPr="008A40CD">
        <w:rPr>
          <w:rFonts w:eastAsia="Times New Roman"/>
          <w:lang w:eastAsia="zh-CN"/>
        </w:rPr>
        <w:t>[</w:t>
      </w:r>
      <w:r w:rsidR="00F759CE">
        <w:rPr>
          <w:rFonts w:eastAsia="Times New Roman"/>
          <w:lang w:eastAsia="zh-CN"/>
        </w:rPr>
        <w:t>2</w:t>
      </w:r>
      <w:r w:rsidR="00752617">
        <w:rPr>
          <w:rFonts w:eastAsia="Times New Roman"/>
          <w:lang w:eastAsia="zh-CN"/>
        </w:rPr>
        <w:t>9</w:t>
      </w:r>
      <w:r w:rsidR="00F759CE" w:rsidRPr="008A40CD">
        <w:rPr>
          <w:rFonts w:eastAsia="Times New Roman"/>
          <w:lang w:eastAsia="zh-CN"/>
        </w:rPr>
        <w:t>].</w:t>
      </w:r>
      <w:r w:rsidR="00177A48" w:rsidRPr="00177A48">
        <w:rPr>
          <w:rFonts w:eastAsia="Times New Roman"/>
          <w:lang w:eastAsia="zh-CN"/>
        </w:rPr>
        <w:t xml:space="preserve"> </w:t>
      </w:r>
      <w:r w:rsidR="00177A48">
        <w:rPr>
          <w:rFonts w:eastAsia="Times New Roman"/>
          <w:lang w:eastAsia="zh-C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p>
    <w:p w:rsidR="00F759CE" w:rsidRDefault="00983079" w:rsidP="00F759CE">
      <w:pPr>
        <w:rPr>
          <w:rFonts w:eastAsia="MS Mincho"/>
        </w:rPr>
      </w:pPr>
      <w:r>
        <w:rPr>
          <w:rFonts w:eastAsia="MS Mincho"/>
        </w:rPr>
        <w:t>T</w:t>
      </w:r>
      <w:r w:rsidR="00F759CE">
        <w:rPr>
          <w:rFonts w:eastAsia="MS Mincho"/>
        </w:rPr>
        <w:t xml:space="preserve">he UE </w:t>
      </w:r>
      <w:r>
        <w:rPr>
          <w:rFonts w:eastAsia="MS Mincho"/>
        </w:rPr>
        <w:t>capable of</w:t>
      </w:r>
      <w:r w:rsidR="00F759CE">
        <w:rPr>
          <w:rFonts w:eastAsia="MS Mincho"/>
        </w:rPr>
        <w:t xml:space="preserve"> IPv6 shall support acting as a t</w:t>
      </w:r>
      <w:r w:rsidR="00F759CE" w:rsidRPr="00DD7F82">
        <w:rPr>
          <w:rFonts w:eastAsia="MS Mincho"/>
        </w:rPr>
        <w:t>ype</w:t>
      </w:r>
      <w:r w:rsidR="00F759CE">
        <w:rPr>
          <w:rFonts w:eastAsia="MS Mincho"/>
        </w:rPr>
        <w:t> </w:t>
      </w:r>
      <w:r w:rsidR="00F759CE" w:rsidRPr="00DD7F82">
        <w:rPr>
          <w:rFonts w:eastAsia="MS Mincho"/>
        </w:rPr>
        <w:t>C</w:t>
      </w:r>
      <w:r w:rsidR="00F759CE">
        <w:rPr>
          <w:rFonts w:eastAsia="MS Mincho"/>
        </w:rPr>
        <w:t> </w:t>
      </w:r>
      <w:r w:rsidR="00F759CE" w:rsidRPr="00DD7F82">
        <w:rPr>
          <w:rFonts w:eastAsia="MS Mincho"/>
        </w:rPr>
        <w:t>host</w:t>
      </w:r>
      <w:r w:rsidR="00F759CE">
        <w:rPr>
          <w:rFonts w:eastAsia="MS Mincho"/>
        </w:rPr>
        <w:t xml:space="preserve"> as specified in </w:t>
      </w:r>
      <w:r w:rsidR="00F759CE">
        <w:rPr>
          <w:rFonts w:eastAsia="Times New Roman"/>
        </w:rPr>
        <w:t>IETF RFC </w:t>
      </w:r>
      <w:r w:rsidR="00F759CE">
        <w:rPr>
          <w:rFonts w:eastAsia="Times New Roman"/>
          <w:lang w:eastAsia="zh-CN"/>
        </w:rPr>
        <w:t>4191 [</w:t>
      </w:r>
      <w:r w:rsidR="00752617">
        <w:rPr>
          <w:rFonts w:eastAsia="Times New Roman"/>
          <w:lang w:eastAsia="zh-CN"/>
        </w:rPr>
        <w:t>31</w:t>
      </w:r>
      <w:r w:rsidR="00F759CE">
        <w:rPr>
          <w:rFonts w:eastAsia="Times New Roman"/>
          <w:lang w:eastAsia="zh-CN"/>
        </w:rPr>
        <w:t>]</w:t>
      </w:r>
      <w:r w:rsidR="00F759CE">
        <w:rPr>
          <w:rFonts w:eastAsia="Times New Roman"/>
        </w:rPr>
        <w:t>.</w:t>
      </w:r>
    </w:p>
    <w:p w:rsidR="00F759CE" w:rsidRPr="00EC6DB5" w:rsidRDefault="00F759CE" w:rsidP="00F759CE">
      <w:pPr>
        <w:pStyle w:val="Heading3"/>
        <w:rPr>
          <w:rFonts w:eastAsia="Times New Roman"/>
          <w:noProof/>
          <w:lang w:val="en-US" w:eastAsia="zh-CN"/>
        </w:rPr>
      </w:pPr>
      <w:bookmarkStart w:id="3990" w:name="_Toc500845144"/>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990"/>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r w:rsidRPr="00EC6DB5">
        <w:rPr>
          <w:rFonts w:eastAsia="Times New Roman"/>
        </w:rPr>
        <w:t xml:space="preserve">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A UE:</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IPv4 capable</w:t>
      </w:r>
      <w:r w:rsidRPr="00EC6DB5">
        <w:rPr>
          <w:rFonts w:eastAsia="Times New Roman"/>
        </w:rPr>
        <w:t>, shall set the PDN type IE to IPv4.</w:t>
      </w:r>
    </w:p>
    <w:p w:rsidR="00F759CE" w:rsidRPr="00EC6DB5" w:rsidRDefault="00AF74D4" w:rsidP="00F759CE">
      <w:pPr>
        <w:pStyle w:val="B1"/>
        <w:rPr>
          <w:rFonts w:eastAsia="Times New Roman"/>
          <w:lang w:eastAsia="zh-CN"/>
        </w:rPr>
      </w:pPr>
      <w:r>
        <w:rPr>
          <w:rFonts w:eastAsia="Times New Roman"/>
        </w:rPr>
        <w:t>b</w:t>
      </w:r>
      <w:r w:rsidR="00F759CE" w:rsidRPr="00EC6DB5">
        <w:rPr>
          <w:rFonts w:eastAsia="Times New Roman"/>
        </w:rPr>
        <w:t>)</w:t>
      </w:r>
      <w:r w:rsidR="00F759CE" w:rsidRPr="00EC6DB5">
        <w:rPr>
          <w:rFonts w:eastAsia="Times New Roman"/>
        </w:rPr>
        <w:tab/>
        <w:t>When the IP version capability of the UE is unknown in the UE (as in the case when the MT and TE are separated and the capability of the TE is not known in the MT), the UE shall set the PD</w:t>
      </w:r>
      <w:r w:rsidR="00F759CE" w:rsidRPr="00EC6DB5">
        <w:rPr>
          <w:rFonts w:eastAsia="Times New Roman" w:hint="eastAsia"/>
          <w:lang w:eastAsia="zh-CN"/>
        </w:rPr>
        <w:t>U session</w:t>
      </w:r>
      <w:r w:rsidR="00F759CE"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3991" w:name="_Toc500845145"/>
      <w:r>
        <w:t>9</w:t>
      </w:r>
      <w:r w:rsidR="001D45ED">
        <w:t>.</w:t>
      </w:r>
      <w:r w:rsidR="003B14B3">
        <w:t>5</w:t>
      </w:r>
      <w:r w:rsidR="001D45ED" w:rsidRPr="007E6407">
        <w:tab/>
      </w:r>
      <w:r w:rsidR="0081600A">
        <w:t>5GS</w:t>
      </w:r>
      <w:r w:rsidR="00CE163F">
        <w:t xml:space="preserve"> s</w:t>
      </w:r>
      <w:r w:rsidR="001D45ED">
        <w:t>ession management procedures</w:t>
      </w:r>
      <w:bookmarkEnd w:id="3707"/>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91"/>
    </w:p>
    <w:p w:rsidR="002215F6" w:rsidRPr="003168A2" w:rsidRDefault="002215F6" w:rsidP="002215F6">
      <w:pPr>
        <w:pStyle w:val="Heading3"/>
      </w:pPr>
      <w:bookmarkStart w:id="3992" w:name="_Toc492387780"/>
      <w:bookmarkStart w:id="3993" w:name="_Toc492388370"/>
      <w:bookmarkStart w:id="3994" w:name="_Toc492394255"/>
      <w:bookmarkStart w:id="3995" w:name="_Toc492394844"/>
      <w:bookmarkStart w:id="3996" w:name="_Toc492455676"/>
      <w:bookmarkStart w:id="3997" w:name="_Toc492456266"/>
      <w:bookmarkStart w:id="3998" w:name="_Toc492466086"/>
      <w:bookmarkStart w:id="3999" w:name="_Toc492466676"/>
      <w:bookmarkStart w:id="4000" w:name="_Toc479765921"/>
      <w:bookmarkStart w:id="4001" w:name="_Toc484956788"/>
      <w:bookmarkStart w:id="4002" w:name="_Toc485044229"/>
      <w:bookmarkStart w:id="4003" w:name="_Toc485217875"/>
      <w:bookmarkStart w:id="4004" w:name="_Toc485220048"/>
      <w:bookmarkStart w:id="4005" w:name="_Toc485220403"/>
      <w:bookmarkStart w:id="4006" w:name="_Toc500845146"/>
      <w:r>
        <w:t>9.</w:t>
      </w:r>
      <w:r w:rsidR="003B14B3">
        <w:t>5</w:t>
      </w:r>
      <w:r>
        <w:t>.</w:t>
      </w:r>
      <w:r w:rsidR="00B04EF6">
        <w:t>1</w:t>
      </w:r>
      <w:r w:rsidRPr="003168A2">
        <w:tab/>
        <w:t>General</w:t>
      </w:r>
      <w:bookmarkEnd w:id="3992"/>
      <w:bookmarkEnd w:id="3993"/>
      <w:bookmarkEnd w:id="3994"/>
      <w:bookmarkEnd w:id="3995"/>
      <w:bookmarkEnd w:id="3996"/>
      <w:bookmarkEnd w:id="3997"/>
      <w:bookmarkEnd w:id="3998"/>
      <w:bookmarkEnd w:id="3999"/>
      <w:bookmarkEnd w:id="4006"/>
    </w:p>
    <w:p w:rsidR="002215F6" w:rsidRPr="003168A2" w:rsidRDefault="002215F6" w:rsidP="002215F6">
      <w:pPr>
        <w:pStyle w:val="Heading4"/>
      </w:pPr>
      <w:bookmarkStart w:id="4007" w:name="_Toc485311648"/>
      <w:bookmarkStart w:id="4008" w:name="_Toc492387781"/>
      <w:bookmarkStart w:id="4009" w:name="_Toc492388371"/>
      <w:bookmarkStart w:id="4010" w:name="_Toc492394256"/>
      <w:bookmarkStart w:id="4011" w:name="_Toc492394845"/>
      <w:bookmarkStart w:id="4012" w:name="_Toc492455677"/>
      <w:bookmarkStart w:id="4013" w:name="_Toc492456267"/>
      <w:bookmarkStart w:id="4014" w:name="_Toc492466087"/>
      <w:bookmarkStart w:id="4015" w:name="_Toc492466677"/>
      <w:bookmarkStart w:id="4016" w:name="_Toc500845147"/>
      <w:r>
        <w:t>9.</w:t>
      </w:r>
      <w:r w:rsidR="003B14B3">
        <w:t>5</w:t>
      </w:r>
      <w:r w:rsidRPr="003168A2">
        <w:t>.</w:t>
      </w:r>
      <w:r w:rsidR="00B04EF6">
        <w:t>1</w:t>
      </w:r>
      <w:r>
        <w:t>.1</w:t>
      </w:r>
      <w:r>
        <w:tab/>
        <w:t>Principles of PTI handling for 5G</w:t>
      </w:r>
      <w:r w:rsidRPr="003168A2">
        <w:t xml:space="preserve">SM </w:t>
      </w:r>
      <w:r>
        <w:t>procedures</w:t>
      </w:r>
      <w:bookmarkEnd w:id="4007"/>
      <w:bookmarkEnd w:id="4008"/>
      <w:bookmarkEnd w:id="4009"/>
      <w:bookmarkEnd w:id="4010"/>
      <w:bookmarkEnd w:id="4011"/>
      <w:bookmarkEnd w:id="4012"/>
      <w:bookmarkEnd w:id="4013"/>
      <w:bookmarkEnd w:id="4014"/>
      <w:bookmarkEnd w:id="4015"/>
      <w:bookmarkEnd w:id="4016"/>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BD0557" w:rsidRDefault="002215F6" w:rsidP="00C74DAB">
      <w:pPr>
        <w:pStyle w:val="TF"/>
      </w:pPr>
      <w:r w:rsidRPr="00BD0557">
        <w:object w:dxaOrig="9030" w:dyaOrig="3450">
          <v:shape id="_x0000_i1033" type="#_x0000_t75" style="width:405pt;height:155pt" o:ole="">
            <v:imagedata r:id="rId76" o:title=""/>
          </v:shape>
          <o:OLEObject Type="Embed" ProgID="Visio.Drawing.15" ShapeID="_x0000_i1033" DrawAspect="Content" ObjectID="_1574598197" r:id="rId77"/>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.1.1: UE-requested transaction related procedure accepted by the network</w:t>
      </w:r>
    </w:p>
    <w:p w:rsidR="002215F6" w:rsidRPr="00BD0557" w:rsidRDefault="002215F6" w:rsidP="00C74DAB">
      <w:pPr>
        <w:pStyle w:val="TF"/>
      </w:pPr>
      <w:r w:rsidRPr="00BD0557">
        <w:object w:dxaOrig="9030" w:dyaOrig="3450">
          <v:shape id="_x0000_i1034" type="#_x0000_t75" style="width:405pt;height:155pt" o:ole="">
            <v:imagedata r:id="rId78" o:title=""/>
          </v:shape>
          <o:OLEObject Type="Embed" ProgID="Visio.Drawing.15" ShapeID="_x0000_i1034" DrawAspect="Content" ObjectID="_1574598198" r:id="rId79"/>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.1.2: UE-requested transaction related procedure rejected by the network</w:t>
      </w:r>
    </w:p>
    <w:p w:rsidR="002215F6" w:rsidRPr="00C74DAB" w:rsidRDefault="002215F6" w:rsidP="00C74DAB">
      <w:pPr>
        <w:pStyle w:val="TF"/>
      </w:pPr>
      <w:r w:rsidRPr="00C74DAB">
        <w:object w:dxaOrig="9030" w:dyaOrig="4260">
          <v:shape id="_x0000_i1035" type="#_x0000_t75" style="width:405pt;height:191pt" o:ole="">
            <v:imagedata r:id="rId80" o:title=""/>
          </v:shape>
          <o:OLEObject Type="Embed" ProgID="Visio.Drawing.15" ShapeID="_x0000_i1035" DrawAspect="Content" ObjectID="_1574598199" r:id="rId81"/>
        </w:object>
      </w:r>
    </w:p>
    <w:p w:rsidR="002215F6" w:rsidRPr="00C74DAB" w:rsidRDefault="002215F6" w:rsidP="00C74DAB">
      <w:pPr>
        <w:pStyle w:val="TF"/>
      </w:pPr>
      <w:r w:rsidRPr="00C74DAB">
        <w:t>Figure 9.</w:t>
      </w:r>
      <w:r w:rsidR="003B14B3" w:rsidRPr="00C74DAB">
        <w:t>5</w:t>
      </w:r>
      <w:r w:rsidRPr="00C74DAB">
        <w:t>.</w:t>
      </w:r>
      <w:r w:rsidR="00B04EF6" w:rsidRPr="00C74DAB">
        <w:t>1</w:t>
      </w:r>
      <w:r w:rsidRPr="00C74DAB">
        <w:t>.1.3: UE-requested transaction related procedure triggering a network-requested transaction related procedure</w:t>
      </w:r>
    </w:p>
    <w:p w:rsidR="002215F6" w:rsidRPr="00BD0557" w:rsidRDefault="002215F6" w:rsidP="00C74DAB">
      <w:pPr>
        <w:pStyle w:val="TF"/>
      </w:pPr>
      <w:r w:rsidRPr="00BD0557">
        <w:object w:dxaOrig="9030" w:dyaOrig="3450">
          <v:shape id="_x0000_i1036" type="#_x0000_t75" style="width:405pt;height:155pt" o:ole="">
            <v:imagedata r:id="rId82" o:title=""/>
          </v:shape>
          <o:OLEObject Type="Embed" ProgID="Visio.Drawing.15" ShapeID="_x0000_i1036" DrawAspect="Content" ObjectID="_1574598200" r:id="rId83"/>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.1.4: network-requested transaction related procedure not triggered by a UE-requested transaction related procedure</w:t>
      </w:r>
    </w:p>
    <w:p w:rsidR="00217434" w:rsidRPr="003168A2" w:rsidRDefault="00217434" w:rsidP="00217434">
      <w:pPr>
        <w:pStyle w:val="Heading3"/>
        <w:rPr>
          <w:rFonts w:eastAsia="Times New Roman" w:hint="eastAsia"/>
          <w:lang w:eastAsia="ko-KR"/>
        </w:rPr>
      </w:pPr>
      <w:bookmarkStart w:id="4017" w:name="_Toc492387782"/>
      <w:bookmarkStart w:id="4018" w:name="_Toc492388372"/>
      <w:bookmarkStart w:id="4019" w:name="_Toc492394257"/>
      <w:bookmarkStart w:id="4020" w:name="_Toc492394846"/>
      <w:bookmarkStart w:id="4021" w:name="_Toc492455678"/>
      <w:bookmarkStart w:id="4022" w:name="_Toc492456268"/>
      <w:bookmarkStart w:id="4023" w:name="_Toc492466088"/>
      <w:bookmarkStart w:id="4024" w:name="_Toc492466678"/>
      <w:bookmarkStart w:id="4025" w:name="_Toc500845148"/>
      <w:bookmarkEnd w:id="121"/>
      <w:bookmarkEnd w:id="198"/>
      <w:bookmarkEnd w:id="215"/>
      <w:bookmarkEnd w:id="4000"/>
      <w:bookmarkEnd w:id="4001"/>
      <w:bookmarkEnd w:id="4002"/>
      <w:bookmarkEnd w:id="4003"/>
      <w:bookmarkEnd w:id="4004"/>
      <w:bookmarkEnd w:id="4005"/>
      <w:r>
        <w:rPr>
          <w:rFonts w:eastAsia="Times New Roman"/>
        </w:rPr>
        <w:t>9.5.</w:t>
      </w:r>
      <w:r>
        <w:t>2</w:t>
      </w:r>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4025"/>
    </w:p>
    <w:p w:rsidR="00217434" w:rsidRPr="003168A2" w:rsidRDefault="00217434" w:rsidP="00217434">
      <w:pPr>
        <w:rPr>
          <w:rFonts w:eastAsia="Times New Roman"/>
          <w:lang w:eastAsia="ko-KR"/>
        </w:rPr>
      </w:pPr>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17434" w:rsidRPr="003168A2" w:rsidRDefault="00217434" w:rsidP="00217434">
      <w:pPr>
        <w:rPr>
          <w:rFonts w:eastAsia="Times New Roman"/>
          <w:lang w:eastAsia="ko-KR"/>
        </w:rPr>
      </w:pPr>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lang w:eastAsia="zh-C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p>
    <w:p w:rsidR="00217434" w:rsidRDefault="00217434" w:rsidP="00217434">
      <w:pPr>
        <w:pStyle w:val="B1"/>
        <w:rPr>
          <w:rFonts w:eastAsia="Times New Roman"/>
          <w:lang w:eastAsia="ko-KR"/>
        </w:rPr>
      </w:pPr>
      <w:r>
        <w:rPr>
          <w:rFonts w:eastAsia="Times New Roman"/>
          <w:lang w:eastAsia="ko-KR"/>
        </w:rPr>
        <w:t>4)</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p>
    <w:p w:rsidR="00217434" w:rsidRDefault="00217434" w:rsidP="00217434">
      <w:pPr>
        <w:pStyle w:val="NO"/>
        <w:rPr>
          <w:rFonts w:eastAsia="Times New Roman"/>
          <w:lang w:eastAsia="ko-KR"/>
        </w:rPr>
      </w:pPr>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F0DF2" w:rsidRDefault="002F0DF2" w:rsidP="002F0DF2">
      <w:pPr>
        <w:pStyle w:val="Heading3"/>
      </w:pPr>
      <w:bookmarkStart w:id="4026" w:name="_Toc500845149"/>
      <w:r>
        <w:t>9.</w:t>
      </w:r>
      <w:r w:rsidR="003B14B3">
        <w:t>5</w:t>
      </w:r>
      <w:r>
        <w:t>.</w:t>
      </w:r>
      <w:r w:rsidR="00217434">
        <w:t>3</w:t>
      </w:r>
      <w:r>
        <w:tab/>
        <w:t>UE-</w:t>
      </w:r>
      <w:r w:rsidRPr="00440029">
        <w:t>requested PDU session establishment procedure</w:t>
      </w:r>
      <w:bookmarkEnd w:id="4017"/>
      <w:bookmarkEnd w:id="4018"/>
      <w:bookmarkEnd w:id="4019"/>
      <w:bookmarkEnd w:id="4020"/>
      <w:bookmarkEnd w:id="4021"/>
      <w:bookmarkEnd w:id="4022"/>
      <w:bookmarkEnd w:id="4023"/>
      <w:bookmarkEnd w:id="4024"/>
      <w:bookmarkEnd w:id="4026"/>
    </w:p>
    <w:p w:rsidR="002F0DF2" w:rsidRPr="00440029" w:rsidRDefault="002F0DF2" w:rsidP="002F0DF2">
      <w:pPr>
        <w:pStyle w:val="Heading4"/>
      </w:pPr>
      <w:bookmarkStart w:id="4027" w:name="_Toc479765922"/>
      <w:bookmarkStart w:id="4028" w:name="_Toc484956789"/>
      <w:bookmarkStart w:id="4029" w:name="_Toc485044230"/>
      <w:bookmarkStart w:id="4030" w:name="_Toc485217876"/>
      <w:bookmarkStart w:id="4031" w:name="_Toc485220049"/>
      <w:bookmarkStart w:id="4032" w:name="_Toc485220404"/>
      <w:bookmarkStart w:id="4033" w:name="_Toc492387783"/>
      <w:bookmarkStart w:id="4034" w:name="_Toc492388373"/>
      <w:bookmarkStart w:id="4035" w:name="_Toc492394258"/>
      <w:bookmarkStart w:id="4036" w:name="_Toc492394847"/>
      <w:bookmarkStart w:id="4037" w:name="_Toc492455679"/>
      <w:bookmarkStart w:id="4038" w:name="_Toc492456269"/>
      <w:bookmarkStart w:id="4039" w:name="_Toc492466089"/>
      <w:bookmarkStart w:id="4040" w:name="_Toc492466679"/>
      <w:bookmarkStart w:id="4041" w:name="_Toc500845150"/>
      <w:r>
        <w:t>9.</w:t>
      </w:r>
      <w:r w:rsidR="003B14B3">
        <w:t>5</w:t>
      </w:r>
      <w:r>
        <w:t>.</w:t>
      </w:r>
      <w:r w:rsidR="00217434">
        <w:t>3</w:t>
      </w:r>
      <w:r w:rsidRPr="00440029">
        <w:t>.1</w:t>
      </w:r>
      <w:r w:rsidRPr="00440029">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42" w:name="_Toc479765923"/>
      <w:bookmarkStart w:id="4043" w:name="_Toc484956790"/>
      <w:bookmarkStart w:id="4044" w:name="_Toc485044231"/>
      <w:bookmarkStart w:id="4045" w:name="_Toc485217877"/>
      <w:bookmarkStart w:id="4046" w:name="_Toc485220050"/>
      <w:bookmarkStart w:id="4047" w:name="_Toc485220405"/>
      <w:bookmarkStart w:id="4048" w:name="_Toc492387784"/>
      <w:bookmarkStart w:id="4049" w:name="_Toc492388374"/>
      <w:bookmarkStart w:id="4050" w:name="_Toc492394259"/>
      <w:bookmarkStart w:id="4051" w:name="_Toc492394848"/>
      <w:bookmarkStart w:id="4052" w:name="_Toc492455680"/>
      <w:bookmarkStart w:id="4053" w:name="_Toc492456270"/>
      <w:bookmarkStart w:id="4054" w:name="_Toc492466090"/>
      <w:bookmarkStart w:id="4055" w:name="_Toc492466680"/>
      <w:bookmarkStart w:id="4056" w:name="_Toc500845151"/>
      <w:r>
        <w:t>9.</w:t>
      </w:r>
      <w:r w:rsidR="003B14B3">
        <w:t>5</w:t>
      </w:r>
      <w:r>
        <w:t>.</w:t>
      </w:r>
      <w:r w:rsidR="00217434">
        <w:t>3</w:t>
      </w:r>
      <w:r>
        <w:t>.2</w:t>
      </w:r>
      <w:r>
        <w:tab/>
        <w:t>UE-</w:t>
      </w:r>
      <w:r w:rsidRPr="00440029">
        <w:t>requested PDU session establishment procedure initiation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00FA35F7">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FA35F7" w:rsidRPr="00820E63" w:rsidRDefault="00FA35F7" w:rsidP="00FA35F7">
      <w:pPr>
        <w:pStyle w:val="NO"/>
        <w:rPr>
          <w:rFonts w:eastAsia="Times New Roman"/>
          <w:lang w:eastAsia="zh-CN"/>
        </w:rPr>
      </w:pPr>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752617">
        <w:t>3</w:t>
      </w:r>
      <w:r w:rsidR="004C5821">
        <w:t>2</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rsidR="00820FD5">
        <w:rPr>
          <w:rFonts w:eastAsia="Times New Roman"/>
        </w:rPr>
        <w:t xml:space="preserve"> of the PDU session being established</w:t>
      </w:r>
      <w:r w:rsidR="00820FD5">
        <w:t>;</w:t>
      </w:r>
    </w:p>
    <w:p w:rsidR="002F0DF2" w:rsidRDefault="002F0DF2" w:rsidP="002F0DF2">
      <w:pPr>
        <w:pStyle w:val="B1"/>
        <w:rPr>
          <w:rFonts w:eastAsia="Times New Roman"/>
        </w:rPr>
      </w:pPr>
      <w:r>
        <w:t>c</w:t>
      </w:r>
      <w:r>
        <w:rPr>
          <w:rFonts w:eastAsia="Times New Roman"/>
        </w:rPr>
        <w:t>)</w:t>
      </w:r>
      <w:r>
        <w:rPr>
          <w:rFonts w:eastAsia="Times New Roman"/>
        </w:rPr>
        <w:tab/>
      </w:r>
      <w:r w:rsidRPr="00440029">
        <w:t xml:space="preserve">the S-NSSAI, if </w:t>
      </w:r>
      <w:r w:rsidR="0078498E">
        <w:rPr>
          <w:lang w:eastAsia="zh-CN"/>
        </w:rPr>
        <w:t>the request type is not set to "</w:t>
      </w:r>
      <w:r w:rsidR="0078498E">
        <w:rPr>
          <w:rFonts w:eastAsia="Times New Roman"/>
        </w:rPr>
        <w:t xml:space="preserve">initial emergency request" and </w:t>
      </w:r>
      <w:r w:rsidRPr="00440029">
        <w:t>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 xml:space="preserve">and the requested DNN, if </w:t>
      </w:r>
      <w:r w:rsidR="0078498E">
        <w:rPr>
          <w:lang w:eastAsia="zh-CN"/>
        </w:rPr>
        <w:t>the request type is not set to "</w:t>
      </w:r>
      <w:r w:rsidR="0078498E">
        <w:rPr>
          <w:rFonts w:eastAsia="Times New Roman"/>
        </w:rPr>
        <w:t xml:space="preserve">initial emergency request" and </w:t>
      </w:r>
      <w:r w:rsidRPr="00440029">
        <w:t>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437171">
      <w:pPr>
        <w:pStyle w:val="B2"/>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transfer of an existing PDN connection in the EPS to the 5GS</w:t>
      </w:r>
      <w:r w:rsidR="0078498E">
        <w:t>;</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r w:rsidR="00820FD5">
        <w:rPr>
          <w:rFonts w:eastAsia="Times New Roman"/>
        </w:rPr>
        <w:t xml:space="preserve"> and</w:t>
      </w:r>
    </w:p>
    <w:p w:rsidR="00820FD5" w:rsidRPr="00E22692" w:rsidRDefault="00820FD5" w:rsidP="00820FD5">
      <w:pPr>
        <w:pStyle w:val="B1"/>
        <w:rPr>
          <w:rFonts w:eastAsia="Times New Roman"/>
        </w:rPr>
      </w:pPr>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3580</w:t>
      </w:r>
      <w:r w:rsidRPr="00440029">
        <w:rPr>
          <w:rFonts w:hint="eastAsia"/>
          <w:lang w:val="en-US"/>
        </w:rPr>
        <w:t xml:space="preserve"> </w:t>
      </w:r>
      <w:r w:rsidRPr="00440029">
        <w:rPr>
          <w:lang w:eastAsia="zh-CN"/>
        </w:rPr>
        <w:t>(see example in figure </w:t>
      </w:r>
      <w:r>
        <w:rPr>
          <w:lang w:eastAsia="zh-CN"/>
        </w:rPr>
        <w:t>9</w:t>
      </w:r>
      <w:r>
        <w:t>.</w:t>
      </w:r>
      <w:r w:rsidR="003B14B3">
        <w:t>5</w:t>
      </w:r>
      <w:r>
        <w:t>.</w:t>
      </w:r>
      <w:r w:rsidR="00217434">
        <w:t>3</w:t>
      </w:r>
      <w:r>
        <w:t>.2.1</w:t>
      </w:r>
      <w:r w:rsidRPr="00440029">
        <w:rPr>
          <w:lang w:eastAsia="zh-CN"/>
        </w:rPr>
        <w:t>).</w:t>
      </w:r>
    </w:p>
    <w:p w:rsidR="009842CB" w:rsidRPr="00BD0557" w:rsidRDefault="009842CB" w:rsidP="00C74DAB">
      <w:pPr>
        <w:pStyle w:val="TF"/>
      </w:pPr>
      <w:r w:rsidRPr="00BD0557">
        <w:object w:dxaOrig="10455" w:dyaOrig="5085">
          <v:shape id="_x0000_i1065" type="#_x0000_t75" style="width:447pt;height:217pt" o:ole="">
            <v:imagedata r:id="rId84" o:title=""/>
          </v:shape>
          <o:OLEObject Type="Embed" ProgID="Visio.Drawing.11" ShapeID="_x0000_i1065" DrawAspect="Content" ObjectID="_1574598201" r:id="rId85"/>
        </w:object>
      </w:r>
    </w:p>
    <w:p w:rsidR="002F0DF2" w:rsidRPr="00BD0557" w:rsidRDefault="002F0DF2" w:rsidP="00C74DAB">
      <w:pPr>
        <w:pStyle w:val="TF"/>
      </w:pPr>
      <w:r w:rsidRPr="00BD0557">
        <w:rPr>
          <w:rFonts w:hint="eastAsia"/>
        </w:rPr>
        <w:t>Figure</w:t>
      </w:r>
      <w:r w:rsidRPr="00BD0557">
        <w:t> 9.</w:t>
      </w:r>
      <w:r w:rsidR="003B14B3" w:rsidRPr="00BD0557">
        <w:t>5</w:t>
      </w:r>
      <w:r w:rsidRPr="00BD0557">
        <w:t>.</w:t>
      </w:r>
      <w:r w:rsidR="00217434" w:rsidRPr="00BD0557">
        <w:t>3</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rFonts w:eastAsia="Times New Roman"/>
          <w:lang w:val="en-US"/>
        </w:rPr>
        <w:t>the request type</w:t>
      </w:r>
      <w:r w:rsidR="00820FD5">
        <w:rPr>
          <w:rFonts w:eastAsia="Times New Roman"/>
          <w:lang w:val="en-US"/>
        </w:rPr>
        <w:t>, and optionally an old PDU session ID</w:t>
      </w:r>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057" w:name="_Toc479765924"/>
      <w:bookmarkStart w:id="4058" w:name="_Toc484956791"/>
      <w:bookmarkStart w:id="4059" w:name="_Toc485044232"/>
      <w:bookmarkStart w:id="4060" w:name="_Toc485217878"/>
      <w:bookmarkStart w:id="4061" w:name="_Toc485220051"/>
      <w:bookmarkStart w:id="4062" w:name="_Toc485220406"/>
      <w:r>
        <w:rPr>
          <w:rFonts w:eastAsia="Times New Roman"/>
        </w:rPr>
        <w:t xml:space="preserve">If </w:t>
      </w:r>
      <w:r w:rsidR="0078498E">
        <w:rPr>
          <w:rFonts w:eastAsia="Times New Roman"/>
        </w:rPr>
        <w:t xml:space="preserve">the </w:t>
      </w:r>
      <w:r w:rsidR="0078498E">
        <w:t xml:space="preserve">PDU session being established is a non-emergency PDU session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w:t>
      </w:r>
      <w:r w:rsidR="0078498E">
        <w:rPr>
          <w:rFonts w:eastAsia="Times New Roman"/>
        </w:rPr>
        <w:t xml:space="preserve">the </w:t>
      </w:r>
      <w:r w:rsidR="0078498E">
        <w:t xml:space="preserve">PDU session being established is a non-emergency PDU session, </w:t>
      </w:r>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w:t>
      </w:r>
      <w:r w:rsidR="0078498E">
        <w:rPr>
          <w:rFonts w:eastAsia="Times New Roman"/>
        </w:rPr>
        <w:t xml:space="preserve">the </w:t>
      </w:r>
      <w:r w:rsidR="0078498E">
        <w:t xml:space="preserve">PDU session being established is a non-emergency PDU session, </w:t>
      </w:r>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2F0DF2">
      <w:pPr>
        <w:rPr>
          <w:lang w:eastAsia="ko-KR"/>
        </w:rPr>
      </w:pPr>
      <w:r>
        <w:rPr>
          <w:rFonts w:eastAsia="Times New Roman"/>
          <w:lang w:val="en-US" w:eastAsia="zh-CN"/>
        </w:rPr>
        <w:t>If the SMF receives the old PDU session ID from the AMF and a PDU session exists for the old PDU session ID</w:t>
      </w:r>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4063" w:name="_Toc492387785"/>
      <w:bookmarkStart w:id="4064" w:name="_Toc492388375"/>
      <w:bookmarkStart w:id="4065" w:name="_Toc492394260"/>
      <w:bookmarkStart w:id="4066" w:name="_Toc492394849"/>
      <w:bookmarkStart w:id="4067" w:name="_Toc492455681"/>
      <w:bookmarkStart w:id="4068" w:name="_Toc492456271"/>
      <w:bookmarkStart w:id="4069" w:name="_Toc492466091"/>
      <w:bookmarkStart w:id="4070" w:name="_Toc492466681"/>
      <w:bookmarkStart w:id="4071" w:name="_Toc500845152"/>
      <w:r>
        <w:t>9.</w:t>
      </w:r>
      <w:r w:rsidR="003B14B3">
        <w:t>5</w:t>
      </w:r>
      <w:r>
        <w:t>.</w:t>
      </w:r>
      <w:r w:rsidR="00217434">
        <w:t>3</w:t>
      </w:r>
      <w:r>
        <w:t>.3</w:t>
      </w:r>
      <w:r>
        <w:tab/>
        <w:t>UE-</w:t>
      </w:r>
      <w:r w:rsidRPr="00440029">
        <w:t>requested PDU session establishment procedure accepted</w:t>
      </w:r>
      <w:bookmarkEnd w:id="4057"/>
      <w:bookmarkEnd w:id="4058"/>
      <w:bookmarkEnd w:id="4059"/>
      <w:bookmarkEnd w:id="4060"/>
      <w:bookmarkEnd w:id="4061"/>
      <w:bookmarkEnd w:id="4062"/>
      <w:r w:rsidRPr="00286D09">
        <w:t xml:space="preserve"> </w:t>
      </w:r>
      <w:r>
        <w:rPr>
          <w:rFonts w:eastAsia="Times New Roman"/>
        </w:rPr>
        <w:t>by the network</w:t>
      </w:r>
      <w:bookmarkEnd w:id="4063"/>
      <w:bookmarkEnd w:id="4064"/>
      <w:bookmarkEnd w:id="4065"/>
      <w:bookmarkEnd w:id="4066"/>
      <w:bookmarkEnd w:id="4067"/>
      <w:bookmarkEnd w:id="4068"/>
      <w:bookmarkEnd w:id="4069"/>
      <w:bookmarkEnd w:id="4070"/>
      <w:bookmarkEnd w:id="4071"/>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78498E" w:rsidRDefault="0078498E" w:rsidP="0078498E">
      <w:pPr>
        <w:rPr>
          <w:rFonts w:eastAsia="MS Mincho"/>
        </w:rPr>
      </w:pPr>
      <w:r>
        <w:rPr>
          <w:lang w:eastAsia="zh-CN"/>
        </w:rPr>
        <w:t xml:space="preserve">If the PDU session </w:t>
      </w:r>
      <w:r>
        <w:t>is</w:t>
      </w:r>
      <w:r>
        <w:rPr>
          <w:lang w:eastAsia="zh-CN"/>
        </w:rPr>
        <w:t xml:space="preserve"> an emergency PDU session, the SMF shall set </w:t>
      </w:r>
      <w:r w:rsidRPr="00EE0C95">
        <w:t>the selected SSC mode IE of the PDU SESSION ESTABLISHMENT ACCEPT message</w:t>
      </w:r>
      <w:r>
        <w:t xml:space="preserve"> to "SSC mode 1".</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664D2F">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lang w:eastAsia="zh-CN"/>
        </w:rPr>
        <w:t xml:space="preserve">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w:t>
      </w:r>
      <w:r w:rsidR="005409D9">
        <w:rPr>
          <w:rFonts w:eastAsia="Times New Roman"/>
          <w:lang w:eastAsia="zh-CN"/>
        </w:rPr>
        <w:t xml:space="preserve">(RQI) </w:t>
      </w:r>
      <w:r>
        <w:rPr>
          <w:rFonts w:eastAsia="Times New Roman"/>
          <w:lang w:eastAsia="zh-CN"/>
        </w:rPr>
        <w:t xml:space="preserve">to UPF to activate reflective QoS. If the QoS flow is established over 3GPP access, the SMF also includes reflective QoS Attribute </w:t>
      </w:r>
      <w:r w:rsidR="005409D9">
        <w:rPr>
          <w:rFonts w:eastAsia="Times New Roman"/>
          <w:lang w:eastAsia="zh-CN"/>
        </w:rPr>
        <w:t xml:space="preserve">(RQA) </w:t>
      </w:r>
      <w:r>
        <w:rPr>
          <w:rFonts w:eastAsia="Times New Roman"/>
          <w:lang w:eastAsia="zh-CN"/>
        </w:rPr>
        <w:t xml:space="preserve">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072"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r w:rsidR="009842CB">
        <w:t>3580</w:t>
      </w:r>
      <w:r>
        <w:t xml:space="preserve">, shall release the allocated PTI value and shall consider that the </w:t>
      </w:r>
      <w:r w:rsidRPr="00440029">
        <w:t xml:space="preserve">PDU session </w:t>
      </w:r>
      <w:r>
        <w:t>was established.</w:t>
      </w:r>
    </w:p>
    <w:p w:rsidR="002F0DF2" w:rsidRDefault="002F0DF2" w:rsidP="002F0DF2">
      <w:bookmarkStart w:id="4073" w:name="_Toc484956792"/>
      <w:bookmarkStart w:id="4074" w:name="_Toc485044233"/>
      <w:bookmarkStart w:id="4075" w:name="_Toc485217879"/>
      <w:bookmarkStart w:id="4076" w:name="_Toc485220052"/>
      <w:bookmarkStart w:id="4077"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78" w:name="_Toc492387786"/>
      <w:bookmarkStart w:id="4079" w:name="_Toc492388376"/>
      <w:bookmarkStart w:id="4080" w:name="_Toc492394261"/>
      <w:bookmarkStart w:id="4081" w:name="_Toc492394850"/>
      <w:bookmarkStart w:id="4082" w:name="_Toc492455682"/>
      <w:bookmarkStart w:id="4083" w:name="_Toc492456272"/>
      <w:bookmarkStart w:id="4084" w:name="_Toc492466092"/>
      <w:bookmarkStart w:id="4085" w:name="_Toc492466682"/>
      <w:bookmarkStart w:id="4086" w:name="_Toc500845153"/>
      <w:r>
        <w:t>9.</w:t>
      </w:r>
      <w:r w:rsidR="003B14B3">
        <w:t>5</w:t>
      </w:r>
      <w:r>
        <w:t>.</w:t>
      </w:r>
      <w:r w:rsidR="00217434">
        <w:t>3</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rsidR="00DD3E6D" w:rsidRDefault="00DD3E6D" w:rsidP="00DD3E6D">
      <w:pPr>
        <w:pStyle w:val="Heading5"/>
        <w:rPr>
          <w:rFonts w:eastAsia="Times New Roman"/>
        </w:rPr>
      </w:pPr>
      <w:bookmarkStart w:id="4087" w:name="_Toc500845154"/>
      <w:r>
        <w:rPr>
          <w:rFonts w:eastAsia="Times New Roman"/>
        </w:rPr>
        <w:t>9.5.</w:t>
      </w:r>
      <w:r w:rsidR="00217434">
        <w:rPr>
          <w:rFonts w:eastAsia="Times New Roman"/>
        </w:rPr>
        <w:t>3</w:t>
      </w:r>
      <w:r>
        <w:rPr>
          <w:rFonts w:eastAsia="Times New Roman"/>
        </w:rPr>
        <w:t>.4.1</w:t>
      </w:r>
      <w:r>
        <w:rPr>
          <w:rFonts w:eastAsia="Times New Roman"/>
        </w:rPr>
        <w:tab/>
        <w:t>General</w:t>
      </w:r>
      <w:bookmarkEnd w:id="4087"/>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hint="eastAsia"/>
        </w:rPr>
      </w:pPr>
      <w:r w:rsidRPr="003168A2">
        <w:rPr>
          <w:rFonts w:eastAsia="Times New Roman"/>
        </w:rPr>
        <w:t>#</w:t>
      </w:r>
      <w:r>
        <w:rPr>
          <w:rFonts w:eastAsia="Times New Roman" w:hint="eastAsia"/>
          <w:lang w:eastAsia="zh-CN"/>
        </w:rPr>
        <w:t>26</w:t>
      </w:r>
      <w:r w:rsidRPr="003168A2">
        <w:rPr>
          <w:rFonts w:eastAsia="Times New Roman" w:hint="eastAsia"/>
          <w:lang w:eastAsia="zh-CN"/>
        </w:rPr>
        <w:t>:</w:t>
      </w:r>
      <w:r w:rsidRPr="003168A2">
        <w:rPr>
          <w:rFonts w:eastAsia="Times New Roman"/>
        </w:rPr>
        <w:tab/>
      </w:r>
      <w:r w:rsidRPr="006411D2">
        <w:rPr>
          <w:rFonts w:eastAsia="Times New Roman"/>
          <w:lang w:eastAsia="zh-CN"/>
        </w:rPr>
        <w:t>insufficient resources</w:t>
      </w:r>
      <w:r w:rsidRPr="003168A2">
        <w:rPr>
          <w:rFonts w:eastAsia="Times New Roman"/>
        </w:rPr>
        <w:t>;</w:t>
      </w:r>
    </w:p>
    <w:p w:rsidR="00DD3E6D" w:rsidRPr="00A43562" w:rsidRDefault="00DD3E6D" w:rsidP="00DD3E6D">
      <w:pPr>
        <w:pStyle w:val="B1"/>
        <w:rPr>
          <w:rFonts w:eastAsia="Times New Roman"/>
        </w:rPr>
      </w:pPr>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r w:rsidR="00DD3E6D">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DD3E6D">
        <w:rPr>
          <w:rFonts w:eastAsia="Times New Roman"/>
        </w:rPr>
        <w:t>.</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BE75D2">
      <w:pPr>
        <w:rPr>
          <w:rFonts w:eastAsia="Times New Roman" w:hint="eastAsia"/>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lang w:eastAsia="zh-CN"/>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hint="eastAsia"/>
          <w:lang w:eastAsia="zh-CN"/>
        </w:rPr>
      </w:pPr>
      <w:r w:rsidRPr="00816973">
        <w:rPr>
          <w:rFonts w:eastAsia="Times New Roman"/>
        </w:rPr>
        <w:t>Editor's note</w:t>
      </w:r>
      <w:r w:rsidR="00F12DAA" w:rsidRPr="003168A2">
        <w:rPr>
          <w:rFonts w:eastAsia="Times New Roman"/>
        </w:rPr>
        <w:tab/>
      </w:r>
      <w:r w:rsidRPr="00816973">
        <w:rPr>
          <w:rFonts w:eastAsia="Times New Roman"/>
        </w:rPr>
        <w:t xml:space="preserve">It is FFS whether both 5GSM cause value #26 and 5GSM cause values #ss are </w:t>
      </w:r>
      <w:r>
        <w:rPr>
          <w:rFonts w:eastAsia="Times New Roman" w:hint="eastAsia"/>
          <w:lang w:eastAsia="zh-CN"/>
        </w:rPr>
        <w:t>us</w:t>
      </w:r>
      <w:r w:rsidRPr="00816973">
        <w:rPr>
          <w:rFonts w:eastAsia="Times New Roman"/>
        </w:rPr>
        <w:t>ed or whether 5GSM cause value #26 together with an indication should be used instead.</w:t>
      </w:r>
    </w:p>
    <w:p w:rsidR="00E011BE" w:rsidRDefault="00E011BE" w:rsidP="00E011BE">
      <w:pPr>
        <w:rPr>
          <w:rFonts w:hint="eastAsia"/>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ESTABLISHMENT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lang w:eastAsia="zh-CN"/>
        </w:rPr>
        <w:t>QUEST</w:t>
      </w:r>
      <w:r>
        <w:t xml:space="preserve"> message, the network shall not include a Back-off timer value IE.</w:t>
      </w:r>
    </w:p>
    <w:p w:rsidR="00E011BE" w:rsidRPr="00B02E1C" w:rsidRDefault="00E011BE" w:rsidP="00E011BE">
      <w:pPr>
        <w:pStyle w:val="EditorsNote"/>
        <w:rPr>
          <w:rFonts w:hint="eastAsia"/>
          <w:lang w:eastAsia="zh-CN"/>
        </w:rPr>
      </w:pPr>
      <w:r w:rsidRPr="00816973">
        <w:t>Editor's note:</w:t>
      </w:r>
      <w:r w:rsidR="00F12DAA" w:rsidRPr="003168A2">
        <w:rPr>
          <w:rFonts w:eastAsia="Times New Roman"/>
        </w:rPr>
        <w:tab/>
      </w:r>
      <w:r w:rsidRPr="00816973">
        <w:t xml:space="preserve">It is FFS whether both 5GSM cause value #26 and 5GSM cause values #ss are </w:t>
      </w:r>
      <w:r>
        <w:rPr>
          <w:rFonts w:hint="eastAsia"/>
          <w:lang w:eastAsia="zh-CN"/>
        </w:rPr>
        <w:t>us</w:t>
      </w:r>
      <w:r w:rsidRPr="00816973">
        <w:t>ed or whether 5GSM cause value #26 together with an indication should be used instead.</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8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3580</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089" w:name="_Toc484956793"/>
      <w:bookmarkStart w:id="4090" w:name="_Toc485044234"/>
      <w:bookmarkStart w:id="4091" w:name="_Toc485217880"/>
      <w:bookmarkStart w:id="4092" w:name="_Toc485220053"/>
      <w:bookmarkStart w:id="4093" w:name="_Toc485220408"/>
      <w:bookmarkStart w:id="4094" w:name="_Toc492387787"/>
      <w:bookmarkStart w:id="4095" w:name="_Toc492388377"/>
      <w:bookmarkStart w:id="4096" w:name="_Toc492394262"/>
      <w:bookmarkStart w:id="4097" w:name="_Toc492394851"/>
      <w:bookmarkStart w:id="4098" w:name="_Toc492455683"/>
      <w:bookmarkStart w:id="4099" w:name="_Toc492456273"/>
      <w:bookmarkStart w:id="4100" w:name="_Toc492466093"/>
      <w:bookmarkStart w:id="4101"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BE75D2" w:rsidRDefault="00BE75D2" w:rsidP="00BE75D2">
      <w:pPr>
        <w:rPr>
          <w:rFonts w:eastAsia="Times New Roman" w:hint="eastAsia"/>
          <w:lang w:eastAsia="zh-CN"/>
        </w:rPr>
      </w:pPr>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Pr="00B65E20" w:rsidRDefault="00BE75D2" w:rsidP="00BE75D2">
      <w:pPr>
        <w:pStyle w:val="B1"/>
        <w:rPr>
          <w:rFonts w:eastAsia="Times New Roman" w:hint="eastAsia"/>
        </w:rPr>
      </w:pPr>
      <w:r>
        <w:rPr>
          <w:rFonts w:eastAsia="Times New Roman" w:hint="eastAsia"/>
          <w:lang w:eastAsia="zh-CN"/>
        </w:rPr>
        <w:t>1)</w:t>
      </w:r>
      <w:r>
        <w:rPr>
          <w:rFonts w:eastAsia="Times New Roman" w:hint="eastAsia"/>
          <w:lang w:eastAsia="zh-C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p>
    <w:p w:rsidR="00BE75D2" w:rsidRPr="00B6068D" w:rsidRDefault="00BE75D2" w:rsidP="00BE75D2">
      <w:pPr>
        <w:pStyle w:val="B2"/>
        <w:rPr>
          <w:rFonts w:eastAsia="Times New Roman" w:hint="eastAsia"/>
        </w:rPr>
      </w:pPr>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p>
    <w:p w:rsidR="00BE75D2" w:rsidRPr="00B65E20" w:rsidRDefault="00BE75D2" w:rsidP="00BE75D2">
      <w:pPr>
        <w:pStyle w:val="B2"/>
        <w:rPr>
          <w:rFonts w:eastAsia="Times New Roman" w:hint="eastAsia"/>
        </w:rPr>
      </w:pPr>
      <w:r w:rsidRPr="00B6068D">
        <w:rPr>
          <w:rFonts w:eastAsia="Times New Roman" w:hint="eastAsia"/>
        </w:rPr>
        <w:t>-</w:t>
      </w:r>
      <w:r w:rsidRPr="00B6068D">
        <w:rPr>
          <w:rFonts w:eastAsia="Times New Roman" w:hint="eastAsia"/>
        </w:rPr>
        <w:tab/>
      </w:r>
      <w:r w:rsidRPr="00B6068D">
        <w:rPr>
          <w:rFonts w:eastAsia="Times New Roman"/>
        </w:rPr>
        <w:tab/>
        <w:t xml:space="preserve">shall not send another PDU SESSION ESTABLISHMENT REQUEST message without an </w:t>
      </w:r>
      <w:r>
        <w:rPr>
          <w:rFonts w:eastAsia="Times New Roman" w:hint="eastAsia"/>
          <w:lang w:eastAsia="zh-CN"/>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an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4102" w:name="OLE_LINK19"/>
      <w:bookmarkStart w:id="4103" w:name="OLE_LINK20"/>
      <w:r w:rsidRPr="00B65E20">
        <w:rPr>
          <w:rFonts w:eastAsia="Times New Roman"/>
        </w:rPr>
        <w:t xml:space="preserve">different from </w:t>
      </w:r>
      <w:bookmarkEnd w:id="4102"/>
      <w:bookmarkEnd w:id="4103"/>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p>
    <w:p w:rsidR="00BE75D2" w:rsidRPr="000E4BAC" w:rsidRDefault="00BE75D2" w:rsidP="00BE75D2">
      <w:pPr>
        <w:pStyle w:val="B2"/>
        <w:rPr>
          <w:rFonts w:eastAsia="Times New Roman" w:hint="eastAsia"/>
        </w:rPr>
      </w:pPr>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p>
    <w:p w:rsidR="00BE75D2" w:rsidRDefault="00BE75D2" w:rsidP="00BE75D2">
      <w:pPr>
        <w:pStyle w:val="B1"/>
        <w:rPr>
          <w:rFonts w:eastAsia="Times New Roman" w:hint="eastAsia"/>
          <w:lang w:eastAsia="zh-C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w:t>
      </w:r>
      <w:r>
        <w:rPr>
          <w:rFonts w:eastAsia="Times New Roman"/>
          <w:lang w:eastAsia="zh-C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xml:space="preserve">, if it is running. If the timer value indicates </w:t>
      </w:r>
      <w:r w:rsidRPr="00205E1B">
        <w:rPr>
          <w:rFonts w:eastAsia="Times New Roman"/>
          <w:lang w:eastAsia="zh-CN"/>
        </w:rPr>
        <w:t>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lang w:eastAsia="zh-CN"/>
        </w:rPr>
        <w:t>:</w:t>
      </w:r>
    </w:p>
    <w:p w:rsidR="00BE75D2" w:rsidRDefault="00BE75D2" w:rsidP="00BE75D2">
      <w:pPr>
        <w:pStyle w:val="B2"/>
        <w:rPr>
          <w:rFonts w:eastAsia="Times New Roman" w:hint="eastAsia"/>
          <w:lang w:eastAsia="zh-CN"/>
        </w:rPr>
      </w:pPr>
      <w:r>
        <w:rPr>
          <w:rFonts w:eastAsia="Times New Roman" w:hint="eastAsia"/>
          <w:lang w:eastAsia="zh-CN"/>
        </w:rPr>
        <w:t>-</w:t>
      </w:r>
      <w:r>
        <w:rPr>
          <w:rFonts w:eastAsia="Times New Roman" w:hint="eastAsia"/>
          <w:lang w:eastAsia="zh-CN"/>
        </w:rPr>
        <w:tab/>
        <w:t xml:space="preserve">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 and</w:t>
      </w:r>
    </w:p>
    <w:p w:rsidR="00BE75D2" w:rsidRDefault="00BE75D2" w:rsidP="00BE75D2">
      <w:pPr>
        <w:pStyle w:val="B2"/>
        <w:rPr>
          <w:rFonts w:eastAsia="Times New Roman" w:hint="eastAsia"/>
          <w:lang w:eastAsia="zh-CN"/>
        </w:rPr>
      </w:pPr>
      <w:r>
        <w:rPr>
          <w:rFonts w:eastAsia="Times New Roman" w:hint="eastAsia"/>
          <w:lang w:eastAsia="zh-CN"/>
        </w:rPr>
        <w:t>-</w:t>
      </w:r>
      <w:r>
        <w:rPr>
          <w:rFonts w:eastAsia="Times New Roman" w:hint="eastAsia"/>
          <w:lang w:eastAsia="zh-CN"/>
        </w:rPr>
        <w:tab/>
      </w:r>
      <w:r w:rsidRPr="00840573">
        <w:rPr>
          <w:rFonts w:eastAsia="Times New Roman"/>
          <w:lang w:eastAsia="zh-CN"/>
        </w:rPr>
        <w:t>shall not send another</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without an </w:t>
      </w:r>
      <w:r>
        <w:rPr>
          <w:rFonts w:eastAsia="Times New Roman" w:hint="eastAsia"/>
          <w:lang w:eastAsia="zh-CN"/>
        </w:rPr>
        <w:t>DNN</w:t>
      </w:r>
      <w:r w:rsidRPr="00840573">
        <w:rPr>
          <w:rFonts w:eastAsia="Times New Roman"/>
          <w:lang w:eastAsia="zh-CN"/>
        </w:rPr>
        <w:t xml:space="preserve"> and with request type different from "</w:t>
      </w:r>
      <w:r>
        <w:rPr>
          <w:rFonts w:eastAsia="Times New Roman"/>
        </w:rPr>
        <w:t>initial emergency request</w:t>
      </w:r>
      <w:r w:rsidRPr="00840573">
        <w:rPr>
          <w:rFonts w:eastAsia="Times New Roman"/>
          <w:lang w:eastAsia="zh-C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lang w:eastAsia="zh-CN"/>
        </w:rPr>
        <w:t xml:space="preserve"> message for a non-emergency P</w:t>
      </w:r>
      <w:r>
        <w:rPr>
          <w:rFonts w:eastAsia="Times New Roman" w:hint="eastAsia"/>
          <w:lang w:eastAsia="zh-CN"/>
        </w:rPr>
        <w:t>DU 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if no </w:t>
      </w:r>
      <w:r>
        <w:rPr>
          <w:rFonts w:eastAsia="Times New Roman" w:hint="eastAsia"/>
          <w:lang w:eastAsia="zh-CN"/>
        </w:rPr>
        <w:t>DNN</w:t>
      </w:r>
      <w:r w:rsidRPr="00840573">
        <w:rPr>
          <w:rFonts w:eastAsia="Times New Roman"/>
          <w:lang w:eastAsia="zh-CN"/>
        </w:rPr>
        <w:t xml:space="preserve"> was included in the</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and the request type</w:t>
      </w:r>
      <w:r>
        <w:rPr>
          <w:rFonts w:eastAsia="Times New Roman"/>
          <w:lang w:eastAsia="zh-CN"/>
        </w:rPr>
        <w:t xml:space="preserve"> was different from "</w:t>
      </w:r>
      <w:r>
        <w:rPr>
          <w:rFonts w:eastAsia="Times New Roman"/>
        </w:rPr>
        <w:t>initial emergency request</w:t>
      </w:r>
      <w:r>
        <w:rPr>
          <w:rFonts w:eastAsia="Times New Roman"/>
          <w:lang w:eastAsia="zh-CN"/>
        </w:rPr>
        <w:t>"</w:t>
      </w:r>
      <w:r w:rsidRPr="00840573">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w:t>
      </w:r>
      <w:r w:rsidRPr="00840573">
        <w:rPr>
          <w:rFonts w:eastAsia="Times New Roman"/>
          <w:lang w:eastAsia="zh-CN"/>
        </w:rPr>
        <w:t xml:space="preserve">for a non-emergency </w:t>
      </w:r>
      <w:r>
        <w:rPr>
          <w:rFonts w:eastAsia="Times New Roman" w:hint="eastAsia"/>
          <w:lang w:eastAsia="zh-CN"/>
        </w:rPr>
        <w:t>PDU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lang w:eastAsia="zh-CN"/>
        </w:rPr>
        <w:t xml:space="preserve">including </w:t>
      </w:r>
      <w:r>
        <w:rPr>
          <w:rFonts w:eastAsia="Times New Roman" w:hint="eastAsia"/>
          <w:lang w:eastAsia="zh-CN"/>
        </w:rPr>
        <w:t>5</w:t>
      </w:r>
      <w:r>
        <w:rPr>
          <w:rFonts w:eastAsia="Times New Roman"/>
          <w:lang w:eastAsia="ko-KR"/>
        </w:rPr>
        <w:t>GSM cause IE set to 5GSM cause #39 "reactivation requested</w:t>
      </w:r>
      <w:r w:rsidRPr="00840573">
        <w:rPr>
          <w:rFonts w:eastAsia="Times New Roman"/>
          <w:lang w:eastAsia="zh-CN"/>
        </w:rPr>
        <w:t>" for a non-emergency P</w:t>
      </w:r>
      <w:r>
        <w:rPr>
          <w:rFonts w:eastAsia="Times New Roman" w:hint="eastAsia"/>
          <w:lang w:eastAsia="zh-CN"/>
        </w:rPr>
        <w:t>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w:t>
      </w:r>
      <w:r>
        <w:rPr>
          <w:rFonts w:eastAsia="Times New Roman" w:hint="eastAsia"/>
          <w:lang w:eastAsia="zh-CN"/>
        </w:rPr>
        <w:t>.</w:t>
      </w:r>
    </w:p>
    <w:p w:rsidR="00BE75D2" w:rsidRDefault="00BE75D2" w:rsidP="00BE75D2">
      <w:pPr>
        <w:pStyle w:val="B2"/>
        <w:rPr>
          <w:rFonts w:eastAsia="Times New Roman" w:hint="eastAsia"/>
          <w:lang w:eastAsia="zh-CN"/>
        </w:rPr>
      </w:pPr>
      <w:r w:rsidRPr="000E4BAC">
        <w:rPr>
          <w:rFonts w:eastAsia="Times New Roman"/>
          <w:lang w:eastAsia="zh-CN"/>
        </w:rPr>
        <w:t xml:space="preserve">The timer </w:t>
      </w:r>
      <w:r>
        <w:rPr>
          <w:rFonts w:eastAsia="Times New Roman"/>
          <w:lang w:eastAsia="zh-CN"/>
        </w:rPr>
        <w:t>T35ab</w:t>
      </w:r>
      <w:r w:rsidRPr="000E4BAC">
        <w:rPr>
          <w:rFonts w:eastAsia="Times New Roman"/>
          <w:lang w:eastAsia="zh-CN"/>
        </w:rPr>
        <w:t xml:space="preserve"> remains deactivated upon a PLMN change or inter-system change; and</w:t>
      </w:r>
    </w:p>
    <w:p w:rsidR="00BE75D2" w:rsidRDefault="00BE75D2" w:rsidP="00BE75D2">
      <w:pPr>
        <w:pStyle w:val="B1"/>
        <w:rPr>
          <w:rFonts w:eastAsia="Times New Roman" w:hint="eastAsia"/>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p>
    <w:p w:rsidR="00BE75D2" w:rsidRDefault="00BE75D2" w:rsidP="00BE75D2">
      <w:pPr>
        <w:pStyle w:val="B2"/>
        <w:rPr>
          <w:rFonts w:eastAsia="Times New Roman" w:hint="eastAsia"/>
          <w:lang w:eastAsia="zh-CN"/>
        </w:rPr>
      </w:pPr>
      <w:r>
        <w:rPr>
          <w:rFonts w:eastAsia="Times New Roman" w:hint="eastAsia"/>
          <w:lang w:eastAsia="zh-CN"/>
        </w:rPr>
        <w:t>-</w:t>
      </w:r>
      <w:r>
        <w:rPr>
          <w:rFonts w:eastAsia="Times New Roman" w:hint="eastAsia"/>
          <w:lang w:eastAsia="zh-CN"/>
        </w:rPr>
        <w:tab/>
        <w:t xml:space="preserve">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r w:rsidRPr="000E4BAC">
        <w:rPr>
          <w:rFonts w:eastAsia="Times New Roman"/>
          <w:lang w:eastAsia="zh-CN"/>
        </w:rPr>
        <w:t>; and</w:t>
      </w:r>
    </w:p>
    <w:p w:rsidR="00BE75D2" w:rsidRPr="00205E1B" w:rsidRDefault="00BE75D2" w:rsidP="00BE75D2">
      <w:pPr>
        <w:pStyle w:val="B2"/>
        <w:rPr>
          <w:rFonts w:eastAsia="Times New Roman" w:hint="eastAsia"/>
          <w:lang w:eastAsia="zh-CN"/>
        </w:rPr>
      </w:pPr>
      <w:r w:rsidRPr="008F1C8B">
        <w:rPr>
          <w:rFonts w:eastAsia="Times New Roman"/>
        </w:rPr>
        <w:t>-</w:t>
      </w:r>
      <w:r w:rsidRPr="008F1C8B">
        <w:rPr>
          <w:rFonts w:eastAsia="Times New Roman"/>
        </w:rPr>
        <w:tab/>
        <w:t xml:space="preserve">if no </w:t>
      </w:r>
      <w:r>
        <w:rPr>
          <w:rFonts w:eastAsia="Times New Roman" w:hint="eastAsia"/>
          <w:lang w:eastAsia="zh-CN"/>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lang w:eastAsia="zh-CN"/>
        </w:rPr>
        <w:t>DNN</w:t>
      </w:r>
      <w:r w:rsidRPr="008F1C8B">
        <w:rPr>
          <w:rFonts w:eastAsia="Times New Roman"/>
        </w:rPr>
        <w:t>, if running, and may send another</w:t>
      </w:r>
      <w:r w:rsidRPr="00DC655D">
        <w:rPr>
          <w:rFonts w:eastAsia="Times New Roman"/>
          <w:lang w:eastAsia="zh-CN"/>
        </w:rPr>
        <w:t xml:space="preserve"> </w:t>
      </w:r>
      <w:r>
        <w:rPr>
          <w:rFonts w:eastAsia="Times New Roman"/>
          <w:lang w:eastAsia="zh-CN"/>
        </w:rPr>
        <w:t>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lang w:eastAsia="zh-CN"/>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an </w:t>
      </w:r>
      <w:r>
        <w:rPr>
          <w:rFonts w:eastAsia="Times New Roman" w:hint="eastAsia"/>
          <w:lang w:eastAsia="zh-CN"/>
        </w:rPr>
        <w:t>DNN</w:t>
      </w:r>
      <w:r w:rsidRPr="008F1C8B">
        <w:rPr>
          <w:rFonts w:eastAsia="Times New Roman"/>
        </w:rPr>
        <w:t xml:space="preserve"> provided by the UE</w:t>
      </w:r>
      <w:r>
        <w:rPr>
          <w:rFonts w:eastAsia="Times New Roman" w:hint="eastAsia"/>
          <w:lang w:eastAsia="zh-CN"/>
        </w:rPr>
        <w:t>.</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 xml:space="preserve">DNN or </w:t>
      </w:r>
      <w:r w:rsidRPr="008F1C8B">
        <w:rPr>
          <w:rFonts w:eastAsia="Times New Roman" w:hint="eastAsia"/>
        </w:rPr>
        <w:t xml:space="preserve">without a </w:t>
      </w:r>
      <w:r>
        <w:rPr>
          <w:rFonts w:eastAsia="Times New Roman" w:hint="eastAsia"/>
          <w:lang w:eastAsia="zh-CN"/>
        </w:rPr>
        <w:t>DNN</w:t>
      </w:r>
      <w:r>
        <w:rPr>
          <w:rFonts w:eastAsia="Times New Roman"/>
        </w:rPr>
        <w:t>.</w:t>
      </w:r>
    </w:p>
    <w:p w:rsidR="00BE75D2" w:rsidRDefault="00BE75D2" w:rsidP="00BE75D2">
      <w:pPr>
        <w:rPr>
          <w:rFonts w:eastAsia="Times New Roman"/>
          <w:lang w:eastAsia="ja-JP"/>
        </w:rPr>
      </w:pPr>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lang w:eastAsia="zh-CN"/>
        </w:rPr>
        <w:t>a</w:t>
      </w:r>
      <w:r>
        <w:rPr>
          <w:rFonts w:eastAsia="Times New Roman"/>
        </w:rPr>
        <w:t xml:space="preserve"> </w:t>
      </w:r>
      <w:r w:rsidRPr="003168A2">
        <w:rPr>
          <w:rFonts w:eastAsia="Times New Roman"/>
        </w:rPr>
        <w:t>P</w:t>
      </w:r>
      <w:r>
        <w:rPr>
          <w:rFonts w:eastAsia="Times New Roman" w:hint="eastAsia"/>
          <w:lang w:eastAsia="zh-CN"/>
        </w:rPr>
        <w:t>DU session establishment</w:t>
      </w:r>
      <w:r>
        <w:rPr>
          <w:rFonts w:eastAsia="Times New Roman"/>
        </w:rPr>
        <w:t xml:space="preserve"> procedure for emergency services.</w:t>
      </w:r>
    </w:p>
    <w:p w:rsidR="00BE75D2" w:rsidRPr="00960722" w:rsidRDefault="00BE75D2" w:rsidP="00BE75D2">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hint="eastAsia"/>
          <w:lang w:eastAsia="zh-CN"/>
        </w:rPr>
      </w:pPr>
      <w:r>
        <w:rPr>
          <w:rFonts w:eastAsia="Times New Roman"/>
        </w:rPr>
        <w:t>If the UE is switched off when the timer T35ab is running, and if the USIM in the UE remains the same when the UE is switched on, the UE shall behave as follows:</w:t>
      </w:r>
    </w:p>
    <w:p w:rsidR="00BE75D2" w:rsidRPr="00B6068D" w:rsidRDefault="00BE75D2" w:rsidP="00BE75D2">
      <w:pPr>
        <w:pStyle w:val="B1"/>
        <w:rPr>
          <w:rFonts w:eastAsia="Times New Roman" w:hint="eastAsia"/>
          <w:lang w:eastAsia="zh-CN"/>
        </w:rPr>
      </w:pPr>
      <w:r w:rsidRPr="00B6068D">
        <w:rPr>
          <w:rFonts w:eastAsia="Times New Roman" w:hint="eastAsia"/>
          <w:lang w:eastAsia="zh-CN"/>
        </w:rPr>
        <w:t>-</w:t>
      </w:r>
      <w:r w:rsidRPr="00B6068D">
        <w:rPr>
          <w:rFonts w:eastAsia="Times New Roman" w:hint="eastAsia"/>
          <w:lang w:eastAsia="zh-CN"/>
        </w:rPr>
        <w:tab/>
      </w:r>
      <w:r w:rsidRPr="00B6068D">
        <w:rPr>
          <w:rFonts w:eastAsia="Times New Roman"/>
          <w:lang w:eastAsia="zh-CN"/>
        </w:rPr>
        <w:t xml:space="preserve">let t1 be the time remaining for </w:t>
      </w:r>
      <w:r>
        <w:rPr>
          <w:rFonts w:eastAsia="Times New Roman"/>
          <w:lang w:eastAsia="zh-CN"/>
        </w:rPr>
        <w:t>T35ab</w:t>
      </w:r>
      <w:r w:rsidRPr="00B6068D">
        <w:rPr>
          <w:rFonts w:eastAsia="Times New Roman" w:hint="eastAsia"/>
          <w:lang w:eastAsia="zh-CN"/>
        </w:rPr>
        <w:t xml:space="preserve"> </w:t>
      </w:r>
      <w:r w:rsidRPr="00B6068D">
        <w:rPr>
          <w:rFonts w:eastAsia="Times New Roman"/>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lang w:eastAsia="zh-CN"/>
        </w:rPr>
        <w:t>.</w:t>
      </w:r>
    </w:p>
    <w:p w:rsidR="00E011BE" w:rsidRDefault="00E011BE" w:rsidP="00E011BE">
      <w:pPr>
        <w:rPr>
          <w:rFonts w:hint="eastAsia"/>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574AEA" w:rsidRDefault="00E011BE" w:rsidP="00E011BE">
      <w:pPr>
        <w:pStyle w:val="B1"/>
        <w:rPr>
          <w:rFonts w:hint="eastAsia"/>
        </w:rPr>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E011BE" w:rsidRPr="000E4BAC" w:rsidRDefault="00E011BE" w:rsidP="00E011BE">
      <w:pPr>
        <w:pStyle w:val="B2"/>
        <w:rPr>
          <w:rFonts w:hint="eastAsia"/>
        </w:rPr>
      </w:pPr>
      <w:r w:rsidRPr="00B65E20">
        <w:t xml:space="preserve">The UE shall not stop timer </w:t>
      </w:r>
      <w:r>
        <w:t>T35cd</w:t>
      </w:r>
      <w:r w:rsidRPr="000E4BAC">
        <w:t xml:space="preserve"> upon a PLMN change or inter-system change;</w:t>
      </w:r>
    </w:p>
    <w:p w:rsidR="00E011BE" w:rsidRDefault="00E011BE" w:rsidP="00E011BE">
      <w:pPr>
        <w:pStyle w:val="B1"/>
        <w:rPr>
          <w:rFonts w:hint="eastAsia"/>
          <w:lang w:eastAsia="zh-CN"/>
        </w:rPr>
      </w:pPr>
      <w:r>
        <w:rPr>
          <w:rFonts w:hint="eastAsia"/>
          <w:lang w:eastAsia="zh-CN"/>
        </w:rPr>
        <w:t>2)</w:t>
      </w:r>
      <w:r>
        <w:rPr>
          <w:rFonts w:hint="eastAsia"/>
          <w:lang w:eastAsia="zh-CN"/>
        </w:rPr>
        <w:tab/>
      </w:r>
      <w:r w:rsidRPr="00205E1B">
        <w:rPr>
          <w:lang w:eastAsia="zh-CN"/>
        </w:rPr>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lang w:eastAsia="zh-CN"/>
        </w:rPr>
        <w:t xml:space="preserve">shall </w:t>
      </w:r>
      <w:r w:rsidRPr="00205E1B">
        <w:rPr>
          <w:lang w:eastAsia="zh-CN"/>
        </w:rPr>
        <w:t>not send another</w:t>
      </w:r>
      <w:r w:rsidRPr="00205E1B">
        <w:t xml:space="preserve"> </w:t>
      </w:r>
      <w:r w:rsidRPr="008F1C8B">
        <w:t>PDU SESSION ESTABLISHMENT REQUEST</w:t>
      </w:r>
      <w:r>
        <w:t xml:space="preserve"> with request type different from </w:t>
      </w:r>
      <w:r w:rsidRPr="00B65E20">
        <w:t>"</w:t>
      </w:r>
      <w:r>
        <w:rPr>
          <w:rFonts w:eastAsia="Times New Roman"/>
        </w:rPr>
        <w:t>initial emergency request</w:t>
      </w:r>
      <w:r w:rsidRPr="00B65E20">
        <w:t>"</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w:t>
      </w:r>
      <w:r w:rsidRPr="00574AEA">
        <w:t xml:space="preserve"> </w:t>
      </w:r>
      <w:r>
        <w:t xml:space="preserve">combination </w:t>
      </w:r>
      <w:r w:rsidRPr="00574AEA">
        <w:t>that was sent by the UE,</w:t>
      </w:r>
      <w:r>
        <w:t xml:space="preserve"> </w:t>
      </w:r>
      <w:r w:rsidRPr="00205E1B">
        <w:rPr>
          <w:lang w:eastAsia="zh-CN"/>
        </w:rPr>
        <w:t xml:space="preserve">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w:t>
      </w:r>
      <w:r w:rsidRPr="00574AEA">
        <w:t xml:space="preserve"> </w:t>
      </w:r>
      <w:r>
        <w:t xml:space="preserve">combination </w:t>
      </w:r>
      <w:r w:rsidRPr="00205E1B">
        <w:rPr>
          <w:lang w:eastAsia="zh-CN"/>
        </w:rPr>
        <w:t xml:space="preserve">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t>[S-NSSAI, DNN]</w:t>
      </w:r>
      <w:r w:rsidRPr="00574AEA">
        <w:t xml:space="preserve"> </w:t>
      </w:r>
      <w:r>
        <w:t xml:space="preserve">combination </w:t>
      </w:r>
      <w:r w:rsidRPr="00205E1B">
        <w:rPr>
          <w:lang w:eastAsia="zh-CN"/>
        </w:rPr>
        <w:t>from the network; and</w:t>
      </w:r>
    </w:p>
    <w:p w:rsidR="00E011BE" w:rsidRDefault="00E011BE" w:rsidP="00E011BE">
      <w:pPr>
        <w:pStyle w:val="B2"/>
        <w:rPr>
          <w:rFonts w:hint="eastAsia"/>
          <w:lang w:eastAsia="zh-CN"/>
        </w:rPr>
      </w:pPr>
      <w:r w:rsidRPr="000E4BAC">
        <w:rPr>
          <w:lang w:eastAsia="zh-CN"/>
        </w:rPr>
        <w:t xml:space="preserve">The timer </w:t>
      </w:r>
      <w:r>
        <w:rPr>
          <w:lang w:eastAsia="zh-CN"/>
        </w:rPr>
        <w:t xml:space="preserve">T35cd </w:t>
      </w:r>
      <w:r w:rsidRPr="000E4BAC">
        <w:rPr>
          <w:lang w:eastAsia="zh-CN"/>
        </w:rPr>
        <w:t>remains deactivated upon a PLMN change or inter-system change; and</w:t>
      </w:r>
    </w:p>
    <w:p w:rsidR="00E011BE" w:rsidRPr="00205E1B" w:rsidRDefault="00E011BE" w:rsidP="00E011BE">
      <w:pPr>
        <w:pStyle w:val="B1"/>
        <w:rPr>
          <w:rFonts w:hint="eastAsia"/>
          <w:lang w:eastAsia="zh-CN"/>
        </w:rPr>
      </w:pPr>
      <w:r>
        <w:rPr>
          <w:rFonts w:hint="eastAsia"/>
          <w:lang w:eastAsia="zh-CN"/>
        </w:rPr>
        <w:t>3)</w:t>
      </w:r>
      <w:r>
        <w:rPr>
          <w:rFonts w:hint="eastAsia"/>
          <w:lang w:eastAsia="zh-CN"/>
        </w:rPr>
        <w:tab/>
      </w:r>
      <w:r w:rsidRPr="000E4BAC">
        <w:rPr>
          <w:lang w:eastAsia="zh-CN"/>
        </w:rPr>
        <w:t>if the timer value indicates zero, the UE</w:t>
      </w:r>
      <w:r>
        <w:rPr>
          <w:lang w:eastAsia="zh-CN"/>
        </w:rPr>
        <w:t xml:space="preserve"> </w:t>
      </w:r>
      <w:r>
        <w:rPr>
          <w:rFonts w:hint="eastAsia"/>
          <w:lang w:eastAsia="zh-CN"/>
        </w:rPr>
        <w:t xml:space="preserve">shall </w:t>
      </w:r>
      <w:r w:rsidRPr="000E4BAC">
        <w:rPr>
          <w:lang w:eastAsia="zh-CN"/>
        </w:rPr>
        <w:t xml:space="preserve">stop timer </w:t>
      </w:r>
      <w:r>
        <w:rPr>
          <w:lang w:eastAsia="zh-CN"/>
        </w:rPr>
        <w:t>T35cd</w:t>
      </w:r>
      <w:r w:rsidRPr="000E4BAC">
        <w:rPr>
          <w:lang w:eastAsia="zh-CN"/>
        </w:rPr>
        <w:t xml:space="preserve"> associated with the </w:t>
      </w:r>
      <w:r>
        <w:rPr>
          <w:lang w:eastAsia="zh-CN"/>
        </w:rPr>
        <w:t>s</w:t>
      </w:r>
      <w:r w:rsidRPr="00205E1B">
        <w:rPr>
          <w:lang w:eastAsia="zh-CN"/>
        </w:rPr>
        <w:t xml:space="preserve">ame </w:t>
      </w:r>
      <w:r>
        <w:t>[S-NSSAI, DNN]</w:t>
      </w:r>
      <w:r w:rsidRPr="00574AEA">
        <w:t xml:space="preserve"> </w:t>
      </w:r>
      <w:r>
        <w:t>combination that was sent by the UE</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w:t>
      </w:r>
      <w:r w:rsidRPr="00574AEA">
        <w:t xml:space="preserve"> </w:t>
      </w:r>
      <w:r>
        <w:t>combination</w:t>
      </w:r>
      <w:r>
        <w:rPr>
          <w:lang w:eastAsia="zh-CN"/>
        </w:rPr>
        <w:t>.</w:t>
      </w:r>
    </w:p>
    <w:p w:rsidR="00E011BE" w:rsidRPr="00AA7B31" w:rsidRDefault="00E011BE" w:rsidP="00E011BE">
      <w:pPr>
        <w:rPr>
          <w:lang w:val="en-US" w:eastAsia="zh-CN"/>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rFonts w:hint="eastAsia"/>
          <w:lang w:eastAsia="zh-CN"/>
        </w:rPr>
      </w:pPr>
      <w:r>
        <w:t>If the UE is switched off when the timer T35cd is running, and if the USIM in the UE remains the same when the UE is switched on, the UE shall behave as follows:</w:t>
      </w:r>
    </w:p>
    <w:p w:rsidR="00E011BE" w:rsidRPr="00574AEA" w:rsidRDefault="00E011BE" w:rsidP="00E011BE">
      <w:pPr>
        <w:pStyle w:val="B1"/>
        <w:rPr>
          <w:rFonts w:hint="eastAsia"/>
          <w:lang w:eastAsia="zh-CN"/>
        </w:rPr>
      </w:pPr>
      <w:r w:rsidRPr="00574AEA">
        <w:rPr>
          <w:rFonts w:hint="eastAsia"/>
          <w:lang w:eastAsia="zh-CN"/>
        </w:rPr>
        <w:t>-</w:t>
      </w:r>
      <w:r w:rsidRPr="00574AEA">
        <w:rPr>
          <w:rFonts w:hint="eastAsia"/>
          <w:lang w:eastAsia="zh-CN"/>
        </w:rPr>
        <w:tab/>
      </w:r>
      <w:r w:rsidRPr="00574AEA">
        <w:rPr>
          <w:lang w:eastAsia="zh-CN"/>
        </w:rPr>
        <w:t xml:space="preserve">let t1 be the time remaining for </w:t>
      </w:r>
      <w:r>
        <w:rPr>
          <w:lang w:eastAsia="zh-CN"/>
        </w:rPr>
        <w:t>T35cd</w:t>
      </w:r>
      <w:r w:rsidRPr="00574AEA">
        <w:rPr>
          <w:rFonts w:hint="eastAsia"/>
          <w:lang w:eastAsia="zh-CN"/>
        </w:rPr>
        <w:t xml:space="preserve"> </w:t>
      </w:r>
      <w:r w:rsidRPr="00574AEA">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lang w:eastAsia="zh-CN"/>
        </w:rPr>
        <w:t>.</w:t>
      </w:r>
    </w:p>
    <w:p w:rsidR="00DD3E6D" w:rsidRDefault="00DD3E6D" w:rsidP="00DD3E6D">
      <w:pPr>
        <w:pStyle w:val="Heading5"/>
        <w:rPr>
          <w:rFonts w:eastAsia="Times New Roman"/>
          <w:noProof/>
          <w:lang w:val="en-US" w:eastAsia="zh-CN"/>
        </w:rPr>
      </w:pPr>
      <w:bookmarkStart w:id="4104" w:name="_Toc500845155"/>
      <w:r w:rsidRPr="00EF5C63">
        <w:rPr>
          <w:rFonts w:eastAsia="Times New Roman"/>
        </w:rPr>
        <w:t>9.5.</w:t>
      </w:r>
      <w:r w:rsidR="00217434">
        <w:rPr>
          <w:rFonts w:eastAsia="Times New Roman"/>
        </w:rPr>
        <w:t>3</w:t>
      </w:r>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4104"/>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#26 </w:t>
      </w:r>
      <w:r>
        <w:rPr>
          <w:rFonts w:eastAsia="Times New Roman"/>
        </w:rPr>
        <w:t>is FFS.</w:t>
      </w:r>
    </w:p>
    <w:p w:rsidR="00DD3E6D" w:rsidRPr="00EF5C63" w:rsidRDefault="00DD3E6D" w:rsidP="00DD3E6D">
      <w:pPr>
        <w:pStyle w:val="Heading5"/>
        <w:rPr>
          <w:rFonts w:eastAsia="Times New Roman"/>
        </w:rPr>
      </w:pPr>
      <w:bookmarkStart w:id="4105" w:name="_Toc500845156"/>
      <w:r w:rsidRPr="00EF5C63">
        <w:rPr>
          <w:rFonts w:eastAsia="Times New Roman"/>
        </w:rPr>
        <w:t>9.5.</w:t>
      </w:r>
      <w:r w:rsidR="00217434">
        <w:rPr>
          <w:rFonts w:eastAsia="Times New Roman"/>
        </w:rPr>
        <w:t>3</w:t>
      </w:r>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4105"/>
    </w:p>
    <w:p w:rsidR="00DD3E6D" w:rsidRDefault="00DD3E6D" w:rsidP="00DD3E6D">
      <w:pPr>
        <w:rPr>
          <w:rFonts w:eastAsia="Times New Roman"/>
        </w:rPr>
      </w:pPr>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other than </w:t>
      </w:r>
      <w:r>
        <w:rPr>
          <w:rFonts w:eastAsia="Times New Roman" w:hint="eastAsia"/>
          <w:noProof/>
          <w:lang w:val="en-US" w:eastAsia="ja-JP"/>
        </w:rPr>
        <w:t>5G</w:t>
      </w:r>
      <w:r>
        <w:rPr>
          <w:rFonts w:eastAsia="Times New Roman"/>
          <w:noProof/>
          <w:lang w:val="en-US" w:eastAsia="zh-CN"/>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p>
    <w:p w:rsidR="002F0DF2" w:rsidRPr="00440029" w:rsidRDefault="002F0DF2" w:rsidP="002F0DF2">
      <w:pPr>
        <w:pStyle w:val="Heading4"/>
      </w:pPr>
      <w:bookmarkStart w:id="4106" w:name="_Toc500845157"/>
      <w:r>
        <w:t>9.</w:t>
      </w:r>
      <w:r w:rsidR="003B14B3">
        <w:t>5</w:t>
      </w:r>
      <w:r>
        <w:t>.</w:t>
      </w:r>
      <w:r w:rsidR="00217434">
        <w:t>3</w:t>
      </w:r>
      <w:r w:rsidRPr="00440029">
        <w:t>.</w:t>
      </w:r>
      <w:r>
        <w:t>5</w:t>
      </w:r>
      <w:r w:rsidRPr="00440029">
        <w:tab/>
      </w:r>
      <w:bookmarkStart w:id="4107" w:name="_Toc469661023"/>
      <w:r w:rsidRPr="00440029">
        <w:t>Abnormal cases in the UE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6"/>
      <w:bookmarkEnd w:id="410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9842CB">
        <w:rPr>
          <w:lang w:eastAsia="zh-CN"/>
        </w:rPr>
        <w:t>3580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3580</w:t>
      </w:r>
      <w:r w:rsidRPr="00143791">
        <w:rPr>
          <w:lang w:eastAsia="zh-CN"/>
        </w:rPr>
        <w:t xml:space="preserve">, retransmit the </w:t>
      </w:r>
      <w:r w:rsidRPr="00440029">
        <w:rPr>
          <w:rFonts w:eastAsia="Times New Roman"/>
        </w:rPr>
        <w:t>PDU SESSION ESTABLISHMENT REQUEST</w:t>
      </w:r>
      <w:r w:rsidRPr="00143791">
        <w:rPr>
          <w:lang w:eastAsia="zh-CN"/>
        </w:rPr>
        <w:t xml:space="preserve"> message and shall reset and start timer T</w:t>
      </w:r>
      <w:r>
        <w:rPr>
          <w:lang w:eastAsia="zh-CN"/>
        </w:rPr>
        <w:t>3580</w:t>
      </w:r>
      <w:r w:rsidRPr="00143791">
        <w:rPr>
          <w:lang w:eastAsia="zh-CN"/>
        </w:rPr>
        <w:t>. This retransmission is repeated four times, i.e. on the fifth expiry of timer T</w:t>
      </w:r>
      <w:r>
        <w:rPr>
          <w:lang w:eastAsia="zh-CN"/>
        </w:rPr>
        <w:t>3580</w:t>
      </w:r>
      <w:r w:rsidRPr="00143791">
        <w:rPr>
          <w:lang w:eastAsia="zh-CN"/>
        </w:rPr>
        <w:t xml:space="preserve">, </w:t>
      </w:r>
      <w:r>
        <w:rPr>
          <w:lang w:eastAsia="zh-CN"/>
        </w:rPr>
        <w:t>the UE shall abort the procedure</w:t>
      </w:r>
      <w:r w:rsidRPr="00143791">
        <w:rPr>
          <w:lang w:eastAsia="zh-CN"/>
        </w:rPr>
        <w:t>.</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08" w:name="_Toc469661024"/>
      <w:bookmarkStart w:id="4109" w:name="_Toc479765927"/>
      <w:bookmarkStart w:id="4110" w:name="_Toc484956794"/>
      <w:bookmarkStart w:id="4111" w:name="_Toc485044235"/>
      <w:bookmarkStart w:id="4112" w:name="_Toc485217881"/>
      <w:bookmarkStart w:id="4113" w:name="_Toc485220054"/>
      <w:bookmarkStart w:id="4114" w:name="_Toc485220409"/>
      <w:bookmarkStart w:id="4115" w:name="_Toc492387788"/>
      <w:bookmarkStart w:id="4116" w:name="_Toc492388378"/>
      <w:bookmarkStart w:id="4117" w:name="_Toc492394263"/>
      <w:bookmarkStart w:id="4118" w:name="_Toc492394852"/>
      <w:bookmarkStart w:id="4119" w:name="_Toc492455684"/>
      <w:bookmarkStart w:id="4120" w:name="_Toc492456274"/>
      <w:bookmarkStart w:id="4121" w:name="_Toc492466094"/>
      <w:bookmarkStart w:id="4122" w:name="_Toc492466684"/>
      <w:bookmarkStart w:id="4123" w:name="_Toc500845158"/>
      <w:r>
        <w:t>9.</w:t>
      </w:r>
      <w:r w:rsidR="00466864">
        <w:t>5</w:t>
      </w:r>
      <w:r>
        <w:t>.</w:t>
      </w:r>
      <w:r w:rsidR="00217434">
        <w:t>3</w:t>
      </w:r>
      <w:r w:rsidRPr="00440029">
        <w:t>.</w:t>
      </w:r>
      <w:r>
        <w:t>6</w:t>
      </w:r>
      <w:r w:rsidRPr="00440029">
        <w:tab/>
        <w:t>Abnormal cases on the network side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rsidR="002F0DF2" w:rsidRPr="00440029" w:rsidRDefault="002F0DF2" w:rsidP="002F0DF2">
      <w:pPr>
        <w:pStyle w:val="EditorsNote"/>
      </w:pPr>
      <w:bookmarkStart w:id="4124"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125" w:name="_Toc484956795"/>
      <w:bookmarkStart w:id="4126" w:name="_Toc485044236"/>
      <w:bookmarkStart w:id="4127" w:name="_Toc485217882"/>
      <w:bookmarkStart w:id="4128" w:name="_Toc485220055"/>
      <w:bookmarkStart w:id="4129" w:name="_Toc485220410"/>
      <w:bookmarkStart w:id="4130"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00F57BD1">
        <w:rPr>
          <w:rFonts w:eastAsia="Times New Roman"/>
          <w:noProof/>
          <w:lang w:val="en-US" w:eastAsia="zh-CN"/>
        </w:rPr>
        <w:t xml:space="preserve"> or </w:t>
      </w:r>
      <w:r w:rsidR="00F57BD1">
        <w:rPr>
          <w:rFonts w:eastAsia="Times New Roman"/>
        </w:rPr>
        <w:t>release the existing emergency PDU session locally without notification to the UE and proceed the new PDU SESSION ESTABLISHMENT REQUEST message</w:t>
      </w:r>
      <w:r>
        <w:rPr>
          <w:rFonts w:eastAsia="Times New Roman"/>
        </w:rPr>
        <w:t>.</w:t>
      </w:r>
    </w:p>
    <w:p w:rsidR="002F0DF2" w:rsidRPr="003168A2" w:rsidRDefault="0078498E" w:rsidP="002F0DF2">
      <w:pPr>
        <w:pStyle w:val="B1"/>
        <w:rPr>
          <w:rFonts w:eastAsia="Times New Roman"/>
        </w:rPr>
      </w:pPr>
      <w:r>
        <w:rPr>
          <w:rFonts w:eastAsia="Times New Roman"/>
        </w:rPr>
        <w:t>b</w:t>
      </w:r>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2F0DF2" w:rsidP="0078498E">
      <w:pPr>
        <w:pStyle w:val="B1"/>
      </w:pPr>
      <w:r w:rsidRPr="0078498E">
        <w:tab/>
        <w:t xml:space="preserve">If </w:t>
      </w:r>
      <w:r w:rsidR="0078498E">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4131" w:name="_Toc492387789"/>
      <w:bookmarkStart w:id="4132" w:name="_Toc492388379"/>
      <w:bookmarkStart w:id="4133" w:name="_Toc492394264"/>
      <w:bookmarkStart w:id="4134" w:name="_Toc492394853"/>
      <w:bookmarkStart w:id="4135" w:name="_Toc492455685"/>
      <w:bookmarkStart w:id="4136" w:name="_Toc492456275"/>
      <w:bookmarkStart w:id="4137" w:name="_Toc492466095"/>
      <w:bookmarkStart w:id="4138" w:name="_Toc492466685"/>
      <w:bookmarkStart w:id="4139" w:name="_Toc500845159"/>
      <w:r>
        <w:t>9.</w:t>
      </w:r>
      <w:r w:rsidR="003B14B3">
        <w:t>5</w:t>
      </w:r>
      <w:r>
        <w:t>.</w:t>
      </w:r>
      <w:r w:rsidR="00217434">
        <w:t>4</w:t>
      </w:r>
      <w:r>
        <w:tab/>
        <w:t>PDU session establishment authentication and authorization procedure</w:t>
      </w:r>
      <w:bookmarkEnd w:id="4125"/>
      <w:bookmarkEnd w:id="4126"/>
      <w:bookmarkEnd w:id="4127"/>
      <w:bookmarkEnd w:id="4128"/>
      <w:bookmarkEnd w:id="4129"/>
      <w:bookmarkEnd w:id="4131"/>
      <w:bookmarkEnd w:id="4132"/>
      <w:bookmarkEnd w:id="4133"/>
      <w:bookmarkEnd w:id="4134"/>
      <w:bookmarkEnd w:id="4135"/>
      <w:bookmarkEnd w:id="4136"/>
      <w:bookmarkEnd w:id="4137"/>
      <w:bookmarkEnd w:id="4138"/>
      <w:bookmarkEnd w:id="4139"/>
    </w:p>
    <w:p w:rsidR="002F0DF2" w:rsidRPr="00440029" w:rsidRDefault="002F0DF2" w:rsidP="002F0DF2">
      <w:pPr>
        <w:pStyle w:val="Heading4"/>
      </w:pPr>
      <w:bookmarkStart w:id="4140" w:name="_Toc484956796"/>
      <w:bookmarkStart w:id="4141" w:name="_Toc485044237"/>
      <w:bookmarkStart w:id="4142" w:name="_Toc485217883"/>
      <w:bookmarkStart w:id="4143" w:name="_Toc485220056"/>
      <w:bookmarkStart w:id="4144" w:name="_Toc485220411"/>
      <w:bookmarkStart w:id="4145" w:name="_Toc492387790"/>
      <w:bookmarkStart w:id="4146" w:name="_Toc492388380"/>
      <w:bookmarkStart w:id="4147" w:name="_Toc492394265"/>
      <w:bookmarkStart w:id="4148" w:name="_Toc492394854"/>
      <w:bookmarkStart w:id="4149" w:name="_Toc492455686"/>
      <w:bookmarkStart w:id="4150" w:name="_Toc492456276"/>
      <w:bookmarkStart w:id="4151" w:name="_Toc492466096"/>
      <w:bookmarkStart w:id="4152" w:name="_Toc492466686"/>
      <w:bookmarkStart w:id="4153" w:name="_Toc500845160"/>
      <w:r>
        <w:t>9.</w:t>
      </w:r>
      <w:r w:rsidR="003B14B3">
        <w:t>5</w:t>
      </w:r>
      <w:r>
        <w:t>.</w:t>
      </w:r>
      <w:r w:rsidR="00217434">
        <w:t>4</w:t>
      </w:r>
      <w:r w:rsidRPr="00440029">
        <w:t>.1</w:t>
      </w:r>
      <w:r w:rsidRPr="00440029">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r w:rsidR="0078498E">
        <w:t xml:space="preserve"> establishing a non-emergency PDU session</w:t>
      </w:r>
      <w:r>
        <w:t>.</w:t>
      </w:r>
      <w:r w:rsidR="0078498E">
        <w:t xml:space="preserve"> The PDU session establishment authentication and authorization procedure shall not be performed during the UE-requested PDU session establishment procedure establishing an emergency PDU session.</w:t>
      </w:r>
    </w:p>
    <w:p w:rsidR="00F37927" w:rsidRDefault="00F37927" w:rsidP="00F37927">
      <w:r>
        <w:t xml:space="preserve">The network authenticates the UE using the </w:t>
      </w:r>
      <w:r w:rsidRPr="004629AA">
        <w:t>Extensible Authentication Protocol</w:t>
      </w:r>
      <w:r>
        <w:t xml:space="preserve"> (EAP) as specified in IETF RFC 3748 [</w:t>
      </w:r>
      <w:r w:rsidR="00752617">
        <w:t>30</w:t>
      </w:r>
      <w:r>
        <w:t>].</w:t>
      </w:r>
    </w:p>
    <w:p w:rsidR="00F37927" w:rsidRDefault="00F37927" w:rsidP="00F37927">
      <w:r>
        <w:t>EAP has defined four types of EAP messages:</w:t>
      </w:r>
    </w:p>
    <w:p w:rsidR="007915B7" w:rsidRDefault="00F37927">
      <w:pPr>
        <w:pStyle w:val="B1"/>
      </w:pPr>
      <w:r>
        <w:t>-</w:t>
      </w:r>
      <w:r>
        <w:tab/>
        <w:t>an EAP-request message;</w:t>
      </w:r>
    </w:p>
    <w:p w:rsidR="007915B7" w:rsidRDefault="00F37927">
      <w:pPr>
        <w:pStyle w:val="B1"/>
      </w:pPr>
      <w:r>
        <w:t>-</w:t>
      </w:r>
      <w:r>
        <w:tab/>
        <w:t>an EAP-response message;</w:t>
      </w:r>
    </w:p>
    <w:p w:rsidR="007915B7" w:rsidRDefault="00F37927">
      <w:pPr>
        <w:pStyle w:val="B1"/>
      </w:pPr>
      <w:r>
        <w:t>-</w:t>
      </w:r>
      <w:r>
        <w:tab/>
        <w:t>an EAP-success message; and</w:t>
      </w:r>
    </w:p>
    <w:p w:rsidR="007915B7"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w:t>
      </w:r>
      <w:r w:rsidR="00217434">
        <w:t>4</w:t>
      </w:r>
      <w:r>
        <w:t>.1.1).</w:t>
      </w:r>
    </w:p>
    <w:p w:rsidR="00F37927" w:rsidRDefault="00F37927" w:rsidP="00752617">
      <w:pPr>
        <w:tabs>
          <w:tab w:val="left" w:pos="7230"/>
        </w:tabs>
      </w:pPr>
      <w:r>
        <w:t xml:space="preserve">The SMF shall set the </w:t>
      </w:r>
      <w:r w:rsidRPr="00EC3EFA">
        <w:t>authenticator retransmission timer</w:t>
      </w:r>
      <w:r>
        <w:t xml:space="preserve"> specified in IETF RFC 3748 [</w:t>
      </w:r>
      <w:r w:rsidR="00752617">
        <w:t>30</w:t>
      </w:r>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9842CB" w:rsidRDefault="009842CB" w:rsidP="00C74DAB">
      <w:pPr>
        <w:pStyle w:val="TF"/>
      </w:pPr>
      <w:r w:rsidRPr="00440029">
        <w:object w:dxaOrig="9900" w:dyaOrig="9165">
          <v:shape id="_x0000_i1066" type="#_x0000_t75" style="width:423pt;height:393pt" o:ole="">
            <v:imagedata r:id="rId86" o:title=""/>
          </v:shape>
          <o:OLEObject Type="Embed" ProgID="Visio.Drawing.11" ShapeID="_x0000_i1066" DrawAspect="Content" ObjectID="_1574598202" r:id="rId87"/>
        </w:object>
      </w:r>
    </w:p>
    <w:p w:rsidR="007915B7" w:rsidRPr="00BD0557" w:rsidRDefault="00F37927" w:rsidP="00C74DAB">
      <w:pPr>
        <w:pStyle w:val="TF"/>
      </w:pPr>
      <w:r w:rsidRPr="00BD0557">
        <w:t>Figure 9.</w:t>
      </w:r>
      <w:r w:rsidR="003B14B3" w:rsidRPr="00BD0557">
        <w:t>5</w:t>
      </w:r>
      <w:r w:rsidRPr="00BD0557">
        <w:t>.</w:t>
      </w:r>
      <w:r w:rsidR="00217434" w:rsidRPr="00BD0557">
        <w:t>4</w:t>
      </w:r>
      <w:r w:rsidRPr="00BD0557">
        <w:t>.1.1: PDU session establishment authentication and authorization procedure</w:t>
      </w:r>
    </w:p>
    <w:p w:rsidR="002F0DF2" w:rsidRPr="00440029" w:rsidRDefault="002F0DF2" w:rsidP="002F0DF2">
      <w:pPr>
        <w:pStyle w:val="Heading4"/>
      </w:pPr>
      <w:bookmarkStart w:id="4154" w:name="_Toc484956797"/>
      <w:bookmarkStart w:id="4155" w:name="_Toc485044238"/>
      <w:bookmarkStart w:id="4156" w:name="_Toc485217884"/>
      <w:bookmarkStart w:id="4157" w:name="_Toc485220057"/>
      <w:bookmarkStart w:id="4158" w:name="_Toc485220412"/>
      <w:bookmarkStart w:id="4159" w:name="_Toc492387791"/>
      <w:bookmarkStart w:id="4160" w:name="_Toc492388381"/>
      <w:bookmarkStart w:id="4161" w:name="_Toc492394266"/>
      <w:bookmarkStart w:id="4162" w:name="_Toc492394855"/>
      <w:bookmarkStart w:id="4163" w:name="_Toc492455687"/>
      <w:bookmarkStart w:id="4164" w:name="_Toc492456277"/>
      <w:bookmarkStart w:id="4165" w:name="_Toc492466097"/>
      <w:bookmarkStart w:id="4166" w:name="_Toc492466687"/>
      <w:bookmarkStart w:id="4167" w:name="_Toc500845161"/>
      <w:r>
        <w:t>9.</w:t>
      </w:r>
      <w:r w:rsidR="003B14B3">
        <w:t>5</w:t>
      </w:r>
      <w:r>
        <w:t>.</w:t>
      </w:r>
      <w:r w:rsidR="00217434">
        <w:t>4</w:t>
      </w:r>
      <w:r>
        <w:t>.2</w:t>
      </w:r>
      <w:r>
        <w:tab/>
        <w:t>PDU session establishment authentication and authorization procedure</w:t>
      </w:r>
      <w:r w:rsidRPr="00464986">
        <w:t xml:space="preserve"> initiation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3590</w:t>
      </w:r>
      <w:r w:rsidRPr="00440029">
        <w:rPr>
          <w:rFonts w:hint="eastAsia"/>
          <w:lang w:val="en-US"/>
        </w:rPr>
        <w:t xml:space="preserve"> </w:t>
      </w:r>
      <w:r w:rsidRPr="00440029">
        <w:rPr>
          <w:lang w:eastAsia="zh-CN"/>
        </w:rPr>
        <w:t>(see example in figure </w:t>
      </w:r>
      <w:r>
        <w:t>9.</w:t>
      </w:r>
      <w:r w:rsidR="003B14B3">
        <w:t>5</w:t>
      </w:r>
      <w:r>
        <w:t>.</w:t>
      </w:r>
      <w:r w:rsidR="0078498E">
        <w:t>4</w:t>
      </w:r>
      <w:r>
        <w:t>.</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3161F5">
        <w:rPr>
          <w:rFonts w:eastAsia="Malgun Gothic"/>
          <w:lang w:eastAsia="ko-KR"/>
        </w:rPr>
        <w:t>3</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168" w:name="_Toc484956798"/>
      <w:bookmarkStart w:id="4169" w:name="_Toc485044239"/>
      <w:bookmarkStart w:id="4170" w:name="_Toc485217885"/>
      <w:bookmarkStart w:id="4171" w:name="_Toc485220058"/>
      <w:bookmarkStart w:id="4172" w:name="_Toc485220413"/>
      <w:bookmarkStart w:id="4173" w:name="_Toc492387792"/>
      <w:bookmarkStart w:id="4174" w:name="_Toc492388382"/>
      <w:bookmarkStart w:id="4175" w:name="_Toc492394267"/>
      <w:bookmarkStart w:id="4176" w:name="_Toc492394856"/>
      <w:bookmarkStart w:id="4177" w:name="_Toc492455688"/>
      <w:bookmarkStart w:id="4178" w:name="_Toc492456278"/>
      <w:bookmarkStart w:id="4179" w:name="_Toc492466098"/>
      <w:bookmarkStart w:id="4180" w:name="_Toc492466688"/>
      <w:bookmarkStart w:id="4181" w:name="_Toc500845162"/>
      <w:r>
        <w:t>9.</w:t>
      </w:r>
      <w:r w:rsidR="003B14B3">
        <w:t>5</w:t>
      </w:r>
      <w:r>
        <w:t>.</w:t>
      </w:r>
      <w:r w:rsidR="00217434">
        <w:t>4</w:t>
      </w:r>
      <w:r>
        <w:t>.3</w:t>
      </w:r>
      <w:r>
        <w:tab/>
        <w:t>PDU session establishment authentication and authorization procedure accept</w:t>
      </w:r>
      <w:r w:rsidR="00D04E07">
        <w:t>ed</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3590</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182" w:name="_Toc484956800"/>
      <w:bookmarkStart w:id="4183" w:name="_Toc485044241"/>
      <w:bookmarkStart w:id="4184" w:name="_Toc485217887"/>
      <w:bookmarkStart w:id="4185" w:name="_Toc485220060"/>
      <w:bookmarkStart w:id="4186" w:name="_Toc485220415"/>
      <w:bookmarkStart w:id="4187" w:name="_Toc492387794"/>
      <w:bookmarkStart w:id="4188" w:name="_Toc492388384"/>
      <w:bookmarkStart w:id="4189" w:name="_Toc492394269"/>
      <w:bookmarkStart w:id="4190" w:name="_Toc492394858"/>
      <w:bookmarkStart w:id="4191" w:name="_Toc492455690"/>
      <w:bookmarkStart w:id="4192" w:name="_Toc492456280"/>
      <w:bookmarkStart w:id="4193" w:name="_Toc492466100"/>
      <w:bookmarkStart w:id="4194" w:name="_Toc492466690"/>
      <w:bookmarkStart w:id="4195" w:name="_Toc500845163"/>
      <w:r>
        <w:t>9.</w:t>
      </w:r>
      <w:r w:rsidR="00022304">
        <w:t>5</w:t>
      </w:r>
      <w:r>
        <w:t>.</w:t>
      </w:r>
      <w:r w:rsidR="00217434">
        <w:t>4</w:t>
      </w:r>
      <w:r w:rsidRPr="00440029">
        <w:t>.</w:t>
      </w:r>
      <w:r w:rsidR="0035074F">
        <w:t>4</w:t>
      </w:r>
      <w:r w:rsidRPr="00440029">
        <w:tab/>
        <w:t>Abnormal cases on the network side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3590</w:t>
      </w:r>
      <w:r w:rsidRPr="00143791">
        <w:rPr>
          <w:lang w:eastAsia="zh-CN"/>
        </w:rPr>
        <w:t xml:space="preserve">, retransmit the </w:t>
      </w:r>
      <w:r>
        <w:t>PDU SESSION AUTHENTICATION REQUEST</w:t>
      </w:r>
      <w:r w:rsidRPr="00143791">
        <w:rPr>
          <w:lang w:eastAsia="zh-CN"/>
        </w:rPr>
        <w:t xml:space="preserve"> message and shall reset and start timer T</w:t>
      </w:r>
      <w:r>
        <w:rPr>
          <w:lang w:eastAsia="zh-CN"/>
        </w:rPr>
        <w:t>3590</w:t>
      </w:r>
      <w:r w:rsidRPr="00143791">
        <w:rPr>
          <w:lang w:eastAsia="zh-CN"/>
        </w:rPr>
        <w:t>. This retransmission is repeated four times, i.e. on the fifth expiry of timer T</w:t>
      </w:r>
      <w:r>
        <w:rPr>
          <w:lang w:eastAsia="zh-CN"/>
        </w:rPr>
        <w:t>3590</w:t>
      </w:r>
      <w:r w:rsidRPr="00143791">
        <w:rPr>
          <w:lang w:eastAsia="zh-CN"/>
        </w:rPr>
        <w:t xml:space="preserve">, the </w:t>
      </w:r>
      <w:r>
        <w:rPr>
          <w:lang w:eastAsia="zh-CN"/>
        </w:rPr>
        <w:t>SMF shall abort the procedure</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196" w:name="_Toc484956801"/>
      <w:bookmarkStart w:id="4197" w:name="_Toc485044242"/>
      <w:bookmarkStart w:id="4198" w:name="_Toc485217888"/>
      <w:bookmarkStart w:id="4199" w:name="_Toc485220061"/>
      <w:bookmarkStart w:id="4200" w:name="_Toc485220416"/>
      <w:bookmarkStart w:id="4201" w:name="_Toc492387795"/>
      <w:bookmarkStart w:id="4202" w:name="_Toc492388385"/>
      <w:bookmarkStart w:id="4203" w:name="_Toc492394270"/>
      <w:bookmarkStart w:id="4204" w:name="_Toc492394859"/>
      <w:bookmarkStart w:id="4205" w:name="_Toc492455691"/>
      <w:bookmarkStart w:id="4206" w:name="_Toc492456281"/>
      <w:bookmarkStart w:id="4207" w:name="_Toc492466101"/>
      <w:bookmarkStart w:id="4208" w:name="_Toc492466691"/>
      <w:bookmarkStart w:id="4209" w:name="_Toc500845164"/>
      <w:r>
        <w:t>9.</w:t>
      </w:r>
      <w:r w:rsidR="00022304">
        <w:t>5</w:t>
      </w:r>
      <w:r>
        <w:t>.</w:t>
      </w:r>
      <w:r w:rsidR="00217434">
        <w:t>4</w:t>
      </w:r>
      <w:r w:rsidRPr="00440029">
        <w:t>.</w:t>
      </w:r>
      <w:r w:rsidR="0035074F">
        <w:t>5</w:t>
      </w:r>
      <w:r w:rsidRPr="00440029">
        <w:tab/>
        <w:t>Abnormal cases in the UE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210" w:name="_Toc484956802"/>
      <w:bookmarkStart w:id="4211" w:name="_Toc485044243"/>
      <w:bookmarkStart w:id="4212" w:name="_Toc485217889"/>
      <w:bookmarkStart w:id="4213" w:name="_Toc485220062"/>
      <w:bookmarkStart w:id="4214" w:name="_Toc485220417"/>
      <w:bookmarkStart w:id="4215" w:name="_Toc492387796"/>
      <w:bookmarkStart w:id="4216" w:name="_Toc492388386"/>
      <w:bookmarkStart w:id="4217" w:name="_Toc492394271"/>
      <w:bookmarkStart w:id="4218" w:name="_Toc492394860"/>
      <w:bookmarkStart w:id="4219" w:name="_Toc492455692"/>
      <w:bookmarkStart w:id="4220" w:name="_Toc492456282"/>
      <w:bookmarkStart w:id="4221" w:name="_Toc492466102"/>
      <w:bookmarkStart w:id="4222" w:name="_Toc492466692"/>
      <w:bookmarkStart w:id="4223" w:name="_Toc500845165"/>
      <w:r>
        <w:rPr>
          <w:noProof/>
          <w:lang w:val="en-US" w:eastAsia="zh-CN"/>
        </w:rPr>
        <w:t>9</w:t>
      </w:r>
      <w:r>
        <w:rPr>
          <w:rFonts w:hint="eastAsia"/>
          <w:noProof/>
          <w:lang w:val="en-US" w:eastAsia="zh-CN"/>
        </w:rPr>
        <w:t>.</w:t>
      </w:r>
      <w:r w:rsidR="00022304">
        <w:rPr>
          <w:noProof/>
          <w:lang w:val="en-US" w:eastAsia="zh-CN"/>
        </w:rPr>
        <w:t>5</w:t>
      </w:r>
      <w:r>
        <w:rPr>
          <w:noProof/>
          <w:lang w:val="en-US" w:eastAsia="zh-CN"/>
        </w:rPr>
        <w:t>.</w:t>
      </w:r>
      <w:r w:rsidR="00217434">
        <w:rPr>
          <w:noProof/>
          <w:lang w:val="en-US" w:eastAsia="zh-CN"/>
        </w:rPr>
        <w:t>5</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0"/>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rsidR="002F0DF2" w:rsidRPr="00B660BB" w:rsidRDefault="002F0DF2" w:rsidP="002F0DF2">
      <w:pPr>
        <w:pStyle w:val="Heading4"/>
        <w:rPr>
          <w:noProof/>
          <w:lang w:val="en-US" w:eastAsia="zh-CN"/>
        </w:rPr>
      </w:pPr>
      <w:bookmarkStart w:id="4224" w:name="_Toc479765929"/>
      <w:bookmarkStart w:id="4225" w:name="_Toc484956803"/>
      <w:bookmarkStart w:id="4226" w:name="_Toc485044244"/>
      <w:bookmarkStart w:id="4227" w:name="_Toc485217890"/>
      <w:bookmarkStart w:id="4228" w:name="_Toc485220063"/>
      <w:bookmarkStart w:id="4229" w:name="_Toc485220418"/>
      <w:bookmarkStart w:id="4230" w:name="_Toc492387797"/>
      <w:bookmarkStart w:id="4231" w:name="_Toc492388387"/>
      <w:bookmarkStart w:id="4232" w:name="_Toc492394272"/>
      <w:bookmarkStart w:id="4233" w:name="_Toc492394861"/>
      <w:bookmarkStart w:id="4234" w:name="_Toc492455693"/>
      <w:bookmarkStart w:id="4235" w:name="_Toc492456283"/>
      <w:bookmarkStart w:id="4236" w:name="_Toc492466103"/>
      <w:bookmarkStart w:id="4237" w:name="_Toc492466693"/>
      <w:bookmarkStart w:id="4238" w:name="_Toc500845166"/>
      <w:r>
        <w:rPr>
          <w:lang w:val="en-US" w:eastAsia="zh-CN"/>
        </w:rPr>
        <w:t>9</w:t>
      </w:r>
      <w:r>
        <w:rPr>
          <w:rFonts w:hint="eastAsia"/>
          <w:lang w:val="en-US" w:eastAsia="zh-CN"/>
        </w:rPr>
        <w:t>.</w:t>
      </w:r>
      <w:r w:rsidR="00A267F1">
        <w:rPr>
          <w:lang w:val="en-US" w:eastAsia="zh-CN"/>
        </w:rPr>
        <w:t>5</w:t>
      </w:r>
      <w:r>
        <w:rPr>
          <w:lang w:val="en-US" w:eastAsia="zh-CN"/>
        </w:rPr>
        <w:t>.</w:t>
      </w:r>
      <w:r w:rsidR="00217434">
        <w:rPr>
          <w:lang w:val="en-US" w:eastAsia="zh-CN"/>
        </w:rPr>
        <w:t>5</w:t>
      </w:r>
      <w:r>
        <w:rPr>
          <w:rFonts w:hint="eastAsia"/>
          <w:lang w:val="en-US" w:eastAsia="zh-CN"/>
        </w:rPr>
        <w:t>.1</w:t>
      </w:r>
      <w:r>
        <w:rPr>
          <w:rFonts w:hint="eastAsia"/>
          <w:lang w:val="en-US" w:eastAsia="zh-CN"/>
        </w:rPr>
        <w:tab/>
        <w:t>General</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r w:rsidR="00833AB9" w:rsidRPr="00833AB9">
        <w:rPr>
          <w:noProof/>
          <w:lang w:val="en-US"/>
        </w:rPr>
        <w:t xml:space="preserve"> </w:t>
      </w:r>
      <w:r w:rsidR="00833AB9">
        <w:rPr>
          <w:rFonts w:eastAsia="Times New Roman"/>
          <w:noProof/>
          <w:lang w:val="en-US"/>
        </w:rPr>
        <w:t>If the UE supports Reflective QoS, the</w:t>
      </w:r>
      <w:r w:rsidR="00833AB9">
        <w:rPr>
          <w:rFonts w:eastAsia="Times New Roman"/>
          <w:color w:val="FF0000"/>
        </w:rPr>
        <w:t xml:space="preserve"> UE shall initiate this procedure to indicate the support of Reflective QoS after an inter-system change from S1 mode to N1 mode.</w:t>
      </w:r>
    </w:p>
    <w:p w:rsidR="002F0DF2" w:rsidRPr="00440029" w:rsidRDefault="002F0DF2" w:rsidP="002F0DF2">
      <w:pPr>
        <w:pStyle w:val="Heading4"/>
      </w:pPr>
      <w:bookmarkStart w:id="4239" w:name="_Toc484956804"/>
      <w:bookmarkStart w:id="4240" w:name="_Toc485044245"/>
      <w:bookmarkStart w:id="4241" w:name="_Toc485217891"/>
      <w:bookmarkStart w:id="4242" w:name="_Toc485220064"/>
      <w:bookmarkStart w:id="4243" w:name="_Toc485220419"/>
      <w:bookmarkStart w:id="4244" w:name="_Toc492387798"/>
      <w:bookmarkStart w:id="4245" w:name="_Toc492388388"/>
      <w:bookmarkStart w:id="4246" w:name="_Toc492394273"/>
      <w:bookmarkStart w:id="4247" w:name="_Toc492394862"/>
      <w:bookmarkStart w:id="4248" w:name="_Toc492455694"/>
      <w:bookmarkStart w:id="4249" w:name="_Toc492456284"/>
      <w:bookmarkStart w:id="4250" w:name="_Toc492466104"/>
      <w:bookmarkStart w:id="4251" w:name="_Toc492466694"/>
      <w:bookmarkStart w:id="4252" w:name="_Toc479765930"/>
      <w:bookmarkStart w:id="4253" w:name="_Toc500845167"/>
      <w:r>
        <w:t>9.</w:t>
      </w:r>
      <w:r w:rsidR="00A267F1">
        <w:t>5</w:t>
      </w:r>
      <w:r>
        <w:t>.</w:t>
      </w:r>
      <w:r w:rsidR="00217434">
        <w:t>5</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833AB9" w:rsidRDefault="00833AB9" w:rsidP="00833AB9">
      <w:r w:rsidRPr="005568AA">
        <w:t xml:space="preserve">If the UE requests a specific QoS handling, the UE shall include the requested QoS </w:t>
      </w:r>
      <w:r>
        <w:t>rules</w:t>
      </w:r>
      <w:r w:rsidRPr="005568AA">
        <w:t xml:space="preserve"> IE indicating requested QoS rules for the specific QoS handling.</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sidR="009842CB">
        <w:rPr>
          <w:lang w:val="en-US"/>
        </w:rPr>
        <w:t>3581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5</w:t>
      </w:r>
      <w:r>
        <w:t>.2.1</w:t>
      </w:r>
      <w:r w:rsidRPr="00440029">
        <w:rPr>
          <w:lang w:eastAsia="zh-CN"/>
        </w:rPr>
        <w:t>).</w:t>
      </w:r>
    </w:p>
    <w:p w:rsidR="009842CB" w:rsidRPr="00440029" w:rsidRDefault="009842CB" w:rsidP="00C74DAB">
      <w:pPr>
        <w:pStyle w:val="TF"/>
        <w:rPr>
          <w:lang w:eastAsia="zh-CN"/>
        </w:rPr>
      </w:pPr>
      <w:r w:rsidRPr="00440029">
        <w:object w:dxaOrig="10755" w:dyaOrig="4830">
          <v:shape id="_x0000_i1067" type="#_x0000_t75" style="width:460pt;height:207pt" o:ole="">
            <v:imagedata r:id="rId88" o:title=""/>
          </v:shape>
          <o:OLEObject Type="Embed" ProgID="Visio.Drawing.11" ShapeID="_x0000_i1067" DrawAspect="Content" ObjectID="_1574598203" r:id="rId89"/>
        </w:object>
      </w:r>
    </w:p>
    <w:p w:rsidR="002F0DF2" w:rsidRPr="00BD0557" w:rsidRDefault="002F0DF2" w:rsidP="00C74DAB">
      <w:pPr>
        <w:pStyle w:val="TF"/>
      </w:pPr>
      <w:r w:rsidRPr="00BD0557">
        <w:rPr>
          <w:rFonts w:hint="eastAsia"/>
        </w:rPr>
        <w:t>Figure</w:t>
      </w:r>
      <w:r w:rsidRPr="00BD0557">
        <w:t> 9.</w:t>
      </w:r>
      <w:r w:rsidR="00466864" w:rsidRPr="00BD0557">
        <w:t>5</w:t>
      </w:r>
      <w:r w:rsidRPr="00BD0557">
        <w:t>.</w:t>
      </w:r>
      <w:r w:rsidR="00217434" w:rsidRPr="00BD0557">
        <w:t>5</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254" w:name="_Toc484956805"/>
      <w:bookmarkStart w:id="4255" w:name="_Toc485044246"/>
      <w:bookmarkStart w:id="4256" w:name="_Toc485217892"/>
      <w:bookmarkStart w:id="4257" w:name="_Toc485220065"/>
      <w:bookmarkStart w:id="4258" w:name="_Toc485220420"/>
      <w:bookmarkStart w:id="4259" w:name="_Toc492387799"/>
      <w:bookmarkStart w:id="4260" w:name="_Toc492388389"/>
      <w:bookmarkStart w:id="4261" w:name="_Toc492394274"/>
      <w:bookmarkStart w:id="4262" w:name="_Toc492394863"/>
      <w:bookmarkStart w:id="4263" w:name="_Toc492455695"/>
      <w:bookmarkStart w:id="4264" w:name="_Toc492456285"/>
      <w:bookmarkStart w:id="4265" w:name="_Toc492466105"/>
      <w:bookmarkStart w:id="4266" w:name="_Toc492466695"/>
      <w:bookmarkStart w:id="4267" w:name="_Toc500845168"/>
      <w:r>
        <w:t>9.</w:t>
      </w:r>
      <w:r w:rsidR="00A267F1">
        <w:t>5</w:t>
      </w:r>
      <w:r>
        <w:t>.</w:t>
      </w:r>
      <w:r w:rsidR="00217434">
        <w:t>5</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217434">
        <w:t>6</w:t>
      </w:r>
      <w:r>
        <w:t>.</w:t>
      </w:r>
    </w:p>
    <w:p w:rsidR="002F0DF2" w:rsidRPr="00440029" w:rsidRDefault="002F0DF2" w:rsidP="002F0DF2">
      <w:pPr>
        <w:pStyle w:val="Heading4"/>
      </w:pPr>
      <w:bookmarkStart w:id="4268" w:name="_Toc492388390"/>
      <w:bookmarkStart w:id="4269" w:name="_Toc492394275"/>
      <w:bookmarkStart w:id="4270" w:name="_Toc492394864"/>
      <w:bookmarkStart w:id="4271" w:name="_Toc492455696"/>
      <w:bookmarkStart w:id="4272" w:name="_Toc492456286"/>
      <w:bookmarkStart w:id="4273" w:name="_Toc492466106"/>
      <w:bookmarkStart w:id="4274" w:name="_Toc492466696"/>
      <w:bookmarkStart w:id="4275" w:name="_Toc484956806"/>
      <w:bookmarkStart w:id="4276" w:name="_Toc485044247"/>
      <w:bookmarkStart w:id="4277" w:name="_Toc485217893"/>
      <w:bookmarkStart w:id="4278" w:name="_Toc485220066"/>
      <w:bookmarkStart w:id="4279" w:name="_Toc485220421"/>
      <w:bookmarkStart w:id="4280" w:name="_Toc492387800"/>
      <w:bookmarkStart w:id="4281" w:name="_Toc500845169"/>
      <w:r>
        <w:t>9.</w:t>
      </w:r>
      <w:r w:rsidR="00A267F1">
        <w:t>5</w:t>
      </w:r>
      <w:r>
        <w:t>.</w:t>
      </w:r>
      <w:r w:rsidR="00217434">
        <w:t>5</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rPr>
      </w:pPr>
      <w:r w:rsidRPr="00AC19C6">
        <w:rPr>
          <w:rFonts w:eastAsia="Times New Roman"/>
        </w:rPr>
        <w:t>#</w:t>
      </w:r>
      <w:r w:rsidRPr="00AC19C6">
        <w:rPr>
          <w:rFonts w:eastAsia="Times New Roman" w:hint="eastAsia"/>
        </w:rPr>
        <w:t>26:</w:t>
      </w:r>
      <w:r w:rsidRPr="00AC19C6">
        <w:rPr>
          <w:rFonts w:eastAsia="Times New Roman"/>
        </w:rPr>
        <w:tab/>
        <w:t>insufficient resources;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r w:rsidR="00E011BE">
        <w:rPr>
          <w:rFonts w:eastAsia="Times New Roman"/>
        </w:rPr>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440029" w:rsidRDefault="002F0DF2" w:rsidP="002F0DF2">
      <w:pPr>
        <w:pStyle w:val="EditorsNote"/>
      </w:pPr>
      <w:r w:rsidRPr="00EE0C95">
        <w:t>Editor's note:</w:t>
      </w:r>
      <w:r>
        <w:tab/>
        <w:t>Further 5G</w:t>
      </w:r>
      <w:r w:rsidRPr="00EE0C95">
        <w:t>SM causes are FFS.</w:t>
      </w:r>
    </w:p>
    <w:p w:rsidR="00BE75D2" w:rsidRDefault="00BE75D2" w:rsidP="00BE75D2">
      <w:pPr>
        <w:rPr>
          <w:rFonts w:eastAsia="Times New Roman" w:hint="eastAsia"/>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lang w:eastAsia="zh-CN"/>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hint="eastAsia"/>
          <w:lang w:eastAsia="zh-CN"/>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lang w:eastAsia="zh-CN"/>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hint="eastAsia"/>
          <w:lang w:eastAsia="zh-CN"/>
        </w:rPr>
      </w:pPr>
      <w:r w:rsidRPr="007C7E4A">
        <w:rPr>
          <w:rFonts w:eastAsia="Times New Roman"/>
        </w:rPr>
        <w:t>Editor's note:</w:t>
      </w:r>
      <w:r w:rsidR="00F12DAA" w:rsidRPr="00AC19C6">
        <w:rPr>
          <w:rFonts w:eastAsia="Times New Roman"/>
        </w:rPr>
        <w:tab/>
      </w:r>
      <w:r w:rsidRPr="007C7E4A">
        <w:rPr>
          <w:rFonts w:eastAsia="Times New Roman"/>
        </w:rPr>
        <w:t xml:space="preserve">It is FFS whether both 5GSM cause value #26 and 5GSM cause values #ss are </w:t>
      </w:r>
      <w:r>
        <w:rPr>
          <w:rFonts w:eastAsia="Times New Roman" w:hint="eastAsia"/>
          <w:lang w:eastAsia="zh-CN"/>
        </w:rPr>
        <w:t>us</w:t>
      </w:r>
      <w:r w:rsidRPr="007C7E4A">
        <w:rPr>
          <w:rFonts w:eastAsia="Times New Roman"/>
        </w:rPr>
        <w:t>ed or whether 5GSM cause value #26 together with an indication should be used instead.</w:t>
      </w:r>
    </w:p>
    <w:p w:rsidR="00E011BE" w:rsidRDefault="00E011BE" w:rsidP="00E011BE">
      <w:pPr>
        <w:rPr>
          <w:rFonts w:hint="eastAsia"/>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set to </w:t>
      </w:r>
      <w:r w:rsidRPr="00B65E20">
        <w:t>"</w:t>
      </w:r>
      <w:r>
        <w:rPr>
          <w:rFonts w:eastAsia="Times New Roman"/>
        </w:rPr>
        <w:t>initial emergency request</w:t>
      </w:r>
      <w:r w:rsidRPr="00B65E20">
        <w:t>"</w:t>
      </w:r>
      <w:r>
        <w:t xml:space="preserve"> for the establisment of the </w:t>
      </w:r>
      <w:r w:rsidRPr="00EE0C95">
        <w:t xml:space="preserve">PDU </w:t>
      </w:r>
      <w:r>
        <w:t>session, the network shall not include a Back-off timer value IE.</w:t>
      </w:r>
    </w:p>
    <w:p w:rsidR="00E011BE" w:rsidRPr="00B02E1C" w:rsidRDefault="00E011BE" w:rsidP="00E011BE">
      <w:pPr>
        <w:pStyle w:val="EditorsNote"/>
        <w:rPr>
          <w:rFonts w:hint="eastAsia"/>
          <w:lang w:eastAsia="zh-CN"/>
        </w:rPr>
      </w:pPr>
      <w:r w:rsidRPr="00816973">
        <w:t>Editor's note:</w:t>
      </w:r>
      <w:r w:rsidR="00F12DAA" w:rsidRPr="00AC19C6">
        <w:rPr>
          <w:rFonts w:eastAsia="Times New Roman"/>
        </w:rPr>
        <w:tab/>
      </w:r>
      <w:r w:rsidRPr="00816973">
        <w:t>It is FFS whether both 5GSM cause value #26 and 5GSM cause values #ss are</w:t>
      </w:r>
      <w:r>
        <w:rPr>
          <w:rFonts w:hint="eastAsia"/>
          <w:lang w:eastAsia="zh-CN"/>
        </w:rPr>
        <w:t xml:space="preserve"> us</w:t>
      </w:r>
      <w:r w:rsidRPr="00816973">
        <w:t>ed or whether 5GSM cause value #26 together with an indication should be used instead.</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3581</w:t>
      </w:r>
      <w:r>
        <w:t xml:space="preserve">, shall release the allocated PTI value and shall consider that the </w:t>
      </w:r>
      <w:r w:rsidRPr="00440029">
        <w:t xml:space="preserve">PDU session </w:t>
      </w:r>
      <w:r>
        <w:t>is not modified.</w:t>
      </w:r>
    </w:p>
    <w:p w:rsidR="00BE75D2" w:rsidRDefault="00BE75D2" w:rsidP="00BE75D2">
      <w:pPr>
        <w:rPr>
          <w:rFonts w:eastAsia="Times New Roman" w:hint="eastAsia"/>
          <w:lang w:eastAsia="zh-CN"/>
        </w:rPr>
      </w:pPr>
      <w:bookmarkStart w:id="4282" w:name="_Toc484956807"/>
      <w:bookmarkStart w:id="4283" w:name="_Toc485044248"/>
      <w:bookmarkStart w:id="4284" w:name="_Toc485217894"/>
      <w:bookmarkStart w:id="4285" w:name="_Toc485220067"/>
      <w:bookmarkStart w:id="4286" w:name="_Toc485220422"/>
      <w:bookmarkStart w:id="4287" w:name="_Toc492387801"/>
      <w:bookmarkStart w:id="4288" w:name="_Toc492388391"/>
      <w:bookmarkStart w:id="4289" w:name="_Toc492394276"/>
      <w:bookmarkStart w:id="4290" w:name="_Toc492394865"/>
      <w:bookmarkStart w:id="4291" w:name="_Toc492455697"/>
      <w:bookmarkStart w:id="4292" w:name="_Toc492456287"/>
      <w:bookmarkStart w:id="4293" w:name="_Toc492466107"/>
      <w:bookmarkStart w:id="4294" w:name="_Toc492466697"/>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lang w:eastAsia="zh-CN"/>
        </w:rPr>
        <w:t xml:space="preserve"> </w:t>
      </w:r>
      <w:r w:rsidRPr="008F1C8B">
        <w:rPr>
          <w:rFonts w:eastAsia="Times New Roman" w:hint="eastAsia"/>
        </w:rPr>
        <w:t xml:space="preserve">shall </w:t>
      </w:r>
      <w:r w:rsidRPr="008F1C8B">
        <w:rPr>
          <w:rFonts w:eastAsia="Times New Roman"/>
        </w:rPr>
        <w:t>not send another PDU SESSION ESTABLISHMENT REQUEST,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eastAsia="zh-CN"/>
        </w:rPr>
        <w:t>.</w:t>
      </w:r>
    </w:p>
    <w:p w:rsidR="00BE75D2" w:rsidRPr="000D5323" w:rsidRDefault="000D5323" w:rsidP="000D5323">
      <w:pPr>
        <w:pStyle w:val="B1"/>
        <w:rPr>
          <w:rFonts w:hint="eastAsia"/>
        </w:rPr>
      </w:pPr>
      <w:r>
        <w:rPr>
          <w:rFonts w:eastAsia="Times New Roman" w:hint="eastAsia"/>
          <w:lang w:eastAsia="zh-CN"/>
        </w:rPr>
        <w:tab/>
      </w:r>
      <w:r w:rsidR="00BE75D2" w:rsidRPr="000D5323">
        <w:t xml:space="preserve">If the UE did not provide </w:t>
      </w:r>
      <w:r w:rsidR="00BE75D2" w:rsidRPr="000D5323">
        <w:rPr>
          <w:rFonts w:hint="eastAsia"/>
        </w:rPr>
        <w:t>a</w:t>
      </w:r>
      <w:r w:rsidR="00BE75D2" w:rsidRPr="000D5323">
        <w:t xml:space="preserve"> DNN for the establishment of the PDU session and the request type was different from "initial emergency request", the UE shall stop the timer T35ab associated with no </w:t>
      </w:r>
      <w:r w:rsidR="00BE75D2" w:rsidRPr="000D5323">
        <w:rPr>
          <w:rFonts w:hint="eastAsia"/>
        </w:rPr>
        <w:t>DNN</w:t>
      </w:r>
      <w:r w:rsidR="00BE75D2" w:rsidRPr="000D5323">
        <w:t xml:space="preserve"> if it is running. The UE shall start timer T35ab with the received value and not send another PDU SESSION ESTABLISHMENT REQUEST message without an DNN and with request type different from "initial emergency request", or another PDU SESSION MODIFICATION REQUEST message for a non-emergency PDU session established without an DNN provided by the UE, until timer T35ab expires or timer T35ab is stopped.</w:t>
      </w:r>
    </w:p>
    <w:p w:rsidR="00BE75D2" w:rsidRPr="000E4BAC" w:rsidRDefault="000D5323" w:rsidP="000D5323">
      <w:pPr>
        <w:pStyle w:val="B1"/>
        <w:rPr>
          <w:rFonts w:eastAsia="Times New Roman" w:hint="eastAsia"/>
          <w:lang w:eastAsia="zh-CN"/>
        </w:rPr>
      </w:pPr>
      <w:r>
        <w:rPr>
          <w:rFonts w:eastAsia="Times New Roman" w:hint="eastAsia"/>
          <w:lang w:eastAsia="zh-CN"/>
        </w:rPr>
        <w:tab/>
      </w:r>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 the UE</w:t>
      </w:r>
      <w:r>
        <w:rPr>
          <w:rFonts w:eastAsia="Times New Roman" w:hint="eastAsia"/>
          <w:lang w:eastAsia="zh-CN"/>
        </w:rPr>
        <w:t xml:space="preserve"> 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w:t>
      </w:r>
      <w:r>
        <w:rPr>
          <w:rFonts w:eastAsia="Times New Roman"/>
          <w:lang w:eastAsia="zh-CN"/>
        </w:rPr>
        <w:t>.</w:t>
      </w:r>
    </w:p>
    <w:p w:rsidR="00BE75D2" w:rsidRDefault="000D5323" w:rsidP="000D5323">
      <w:pPr>
        <w:pStyle w:val="B1"/>
        <w:rPr>
          <w:rFonts w:eastAsia="Times New Roman" w:hint="eastAsia"/>
          <w:lang w:eastAsia="zh-CN"/>
        </w:rPr>
      </w:pPr>
      <w:r>
        <w:rPr>
          <w:rFonts w:eastAsia="Times New Roman" w:hint="eastAsia"/>
          <w:lang w:eastAsia="zh-CN"/>
        </w:rPr>
        <w:tab/>
      </w:r>
      <w:r w:rsidR="00BE75D2" w:rsidRPr="00E93387">
        <w:rPr>
          <w:rFonts w:eastAsia="Times New Roman"/>
        </w:rPr>
        <w:t xml:space="preserve">If the UE did not provide an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BE75D2" w:rsidRPr="00E93387">
        <w:rPr>
          <w:rFonts w:eastAsia="Times New Roman"/>
        </w:rPr>
        <w:t xml:space="preserve"> message without an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BE75D2" w:rsidRPr="00840573">
        <w:rPr>
          <w:rFonts w:eastAsia="Times New Roman"/>
          <w:lang w:eastAsia="zh-CN"/>
        </w:rPr>
        <w:t xml:space="preserve">or the UE receives an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lang w:eastAsia="zh-CN"/>
        </w:rPr>
        <w:t xml:space="preserve"> message </w:t>
      </w:r>
      <w:r w:rsidR="00BE75D2" w:rsidRPr="00840573">
        <w:rPr>
          <w:rFonts w:eastAsia="Times New Roman"/>
          <w:lang w:eastAsia="zh-CN"/>
        </w:rPr>
        <w:t xml:space="preserve">for a non-emergency </w:t>
      </w:r>
      <w:r w:rsidR="00BE75D2">
        <w:rPr>
          <w:rFonts w:eastAsia="Times New Roman" w:hint="eastAsia"/>
          <w:lang w:eastAsia="zh-CN"/>
        </w:rPr>
        <w:t>PDU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 </w:t>
      </w:r>
      <w:r w:rsidR="00BE75D2" w:rsidRPr="00E93387">
        <w:rPr>
          <w:rFonts w:eastAsia="Times New Roman"/>
        </w:rPr>
        <w:t>or the UE receives a</w:t>
      </w:r>
      <w:r w:rsidR="00BE75D2" w:rsidRPr="00840573">
        <w:rPr>
          <w:rFonts w:eastAsia="Times New Roman"/>
          <w:lang w:eastAsia="zh-C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lang w:eastAsia="zh-CN"/>
        </w:rPr>
        <w:t xml:space="preserve">including </w:t>
      </w:r>
      <w:r w:rsidR="00BE75D2">
        <w:rPr>
          <w:rFonts w:eastAsia="Times New Roman" w:hint="eastAsia"/>
          <w:lang w:eastAsia="zh-CN"/>
        </w:rPr>
        <w:t>5</w:t>
      </w:r>
      <w:r w:rsidR="00BE75D2">
        <w:rPr>
          <w:rFonts w:eastAsia="Times New Roman"/>
          <w:lang w:eastAsia="ko-KR"/>
        </w:rPr>
        <w:t>GSM cause IE set to 5GSM cause #39 "reactivation requested</w:t>
      </w:r>
      <w:r w:rsidR="00BE75D2" w:rsidRPr="00840573">
        <w:rPr>
          <w:rFonts w:eastAsia="Times New Roman"/>
          <w:lang w:eastAsia="zh-CN"/>
        </w:rPr>
        <w:t>" for a non-emergency P</w:t>
      </w:r>
      <w:r w:rsidR="00BE75D2">
        <w:rPr>
          <w:rFonts w:eastAsia="Times New Roman" w:hint="eastAsia"/>
          <w:lang w:eastAsia="zh-CN"/>
        </w:rPr>
        <w:t>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w:t>
      </w:r>
      <w:r w:rsidR="00BE75D2">
        <w:rPr>
          <w:rFonts w:eastAsia="Times New Roman" w:hint="eastAsia"/>
          <w:lang w:eastAsia="zh-CN"/>
        </w:rPr>
        <w:t>.</w:t>
      </w:r>
    </w:p>
    <w:p w:rsidR="00BE75D2" w:rsidRDefault="000D5323" w:rsidP="000D5323">
      <w:pPr>
        <w:pStyle w:val="B1"/>
        <w:rPr>
          <w:rFonts w:eastAsia="Times New Roman" w:hint="eastAsia"/>
          <w:lang w:eastAsia="zh-CN"/>
        </w:rPr>
      </w:pPr>
      <w:r>
        <w:rPr>
          <w:rFonts w:eastAsia="Times New Roman" w:hint="eastAsia"/>
          <w:lang w:eastAsia="zh-CN"/>
        </w:rPr>
        <w:tab/>
      </w:r>
      <w:r w:rsidR="00BE75D2" w:rsidRPr="000E4BAC">
        <w:rPr>
          <w:rFonts w:eastAsia="Times New Roman"/>
          <w:lang w:eastAsia="zh-CN"/>
        </w:rPr>
        <w:t xml:space="preserve">The timer </w:t>
      </w:r>
      <w:r w:rsidR="00BE75D2">
        <w:rPr>
          <w:rFonts w:eastAsia="Times New Roman"/>
          <w:lang w:eastAsia="zh-CN"/>
        </w:rPr>
        <w:t>T35ab</w:t>
      </w:r>
      <w:r w:rsidR="00BE75D2" w:rsidRPr="000E4BAC">
        <w:rPr>
          <w:rFonts w:eastAsia="Times New Roman"/>
          <w:lang w:eastAsia="zh-CN"/>
        </w:rPr>
        <w:t xml:space="preserve"> remains deactivated upon a PLMN change or inter-system change</w:t>
      </w:r>
      <w:r w:rsidR="00BE75D2">
        <w:rPr>
          <w:rFonts w:eastAsia="Times New Roman" w:hint="eastAsia"/>
          <w:lang w:eastAsia="zh-CN"/>
        </w:rPr>
        <w:t>.</w:t>
      </w:r>
    </w:p>
    <w:p w:rsidR="00BE75D2" w:rsidRDefault="00BE75D2" w:rsidP="00BE75D2">
      <w:pPr>
        <w:pStyle w:val="B1"/>
        <w:rPr>
          <w:rFonts w:eastAsia="Times New Roman"/>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r>
        <w:rPr>
          <w:rFonts w:eastAsia="Times New Roman" w:hint="eastAsia"/>
          <w:lang w:eastAsia="zh-CN"/>
        </w:rPr>
        <w:t xml:space="preserve"> 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p>
    <w:p w:rsidR="00BE75D2" w:rsidRPr="000D5323" w:rsidRDefault="000D5323" w:rsidP="000D5323">
      <w:pPr>
        <w:pStyle w:val="B1"/>
        <w:rPr>
          <w:rFonts w:hint="eastAsia"/>
        </w:rPr>
      </w:pPr>
      <w:r>
        <w:rPr>
          <w:rFonts w:eastAsia="Times New Roman" w:hint="eastAsia"/>
          <w:lang w:eastAsia="zh-CN"/>
        </w:rPr>
        <w:tab/>
      </w:r>
      <w:r w:rsidR="00BE75D2" w:rsidRPr="000D5323">
        <w:t>if the UE did not provide an DNN for the establishment of the PDU session and the request type was different from " initial emergency request ", the UE shall stop timer T35ab associated with no DNN, if running, and may send another PD</w:t>
      </w:r>
      <w:r w:rsidR="00BE75D2" w:rsidRPr="000D5323">
        <w:rPr>
          <w:rFonts w:hint="eastAsia"/>
        </w:rPr>
        <w:t>U</w:t>
      </w:r>
      <w:r w:rsidR="00BE75D2" w:rsidRPr="000D5323">
        <w:t xml:space="preserve"> </w:t>
      </w:r>
      <w:r w:rsidR="00BE75D2" w:rsidRPr="000D5323">
        <w:rPr>
          <w:rFonts w:hint="eastAsia"/>
        </w:rPr>
        <w:t>SESSION ESTABLISHMENT</w:t>
      </w:r>
      <w:r w:rsidR="00BE75D2" w:rsidRPr="000D5323">
        <w:t xml:space="preserve"> REQUEST message without an DNN, or another PDU SESSION MODIFICATION REQUEST message established without an DNN provided by the UE.</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DNN</w:t>
      </w:r>
      <w:r>
        <w:rPr>
          <w:rFonts w:eastAsia="Times New Roman"/>
          <w:lang w:eastAsia="zh-CN"/>
        </w:rPr>
        <w:t xml:space="preserve"> or without DNN</w:t>
      </w:r>
      <w:r>
        <w:rPr>
          <w:rFonts w:eastAsia="Times New Roman"/>
        </w:rPr>
        <w:t>.</w:t>
      </w:r>
    </w:p>
    <w:p w:rsidR="00BE75D2" w:rsidRPr="00960722" w:rsidRDefault="00BE75D2" w:rsidP="00BE75D2">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hint="eastAsia"/>
          <w:lang w:eastAsia="zh-CN"/>
        </w:rPr>
      </w:pPr>
      <w:r>
        <w:rPr>
          <w:rFonts w:eastAsia="Times New Roman"/>
        </w:rPr>
        <w:t>If the UE is switched off when the timer T35ab is running, and if the USIM in the UE remains the same when the UE is switched on, the UE shall behave as follows:</w:t>
      </w:r>
    </w:p>
    <w:p w:rsidR="00BE75D2" w:rsidRPr="007377D8" w:rsidRDefault="00BE75D2" w:rsidP="00BE75D2">
      <w:pPr>
        <w:pStyle w:val="B1"/>
        <w:rPr>
          <w:rFonts w:eastAsia="Times New Roman"/>
        </w:rPr>
      </w:pPr>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p>
    <w:p w:rsidR="00E011BE" w:rsidRDefault="00E011BE" w:rsidP="00E011BE">
      <w:pPr>
        <w:rPr>
          <w:rFonts w:hint="eastAsia"/>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B65E20" w:rsidRDefault="00E011BE" w:rsidP="00E011BE">
      <w:pPr>
        <w:pStyle w:val="B1"/>
        <w:rPr>
          <w:rFonts w:hint="eastAsia"/>
          <w:lang w:eastAsia="zh-CN"/>
        </w:rPr>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r w:rsidRPr="00205E1B">
        <w:t>, if it is running.</w:t>
      </w:r>
      <w:r w:rsidRPr="00B65E20">
        <w:t xml:space="preserve"> The UE shall then start timer </w:t>
      </w:r>
      <w:r>
        <w:t>T35cd</w:t>
      </w:r>
      <w:r w:rsidRPr="00B65E20">
        <w:t xml:space="preserve"> with the value provided in the Back-off timer value IE and</w:t>
      </w:r>
      <w:r>
        <w:rPr>
          <w:rFonts w:hint="eastAsia"/>
          <w:lang w:eastAsia="zh-CN"/>
        </w:rPr>
        <w:t xml:space="preserve"> </w:t>
      </w:r>
      <w:r w:rsidRPr="008F1C8B">
        <w:rPr>
          <w:rFonts w:hint="eastAsia"/>
        </w:rPr>
        <w:t xml:space="preserve">shall </w:t>
      </w:r>
      <w:r w:rsidRPr="008F1C8B">
        <w:t>not send another PDU SESSION ESTABLISHMENT REQUEST</w:t>
      </w:r>
      <w:r>
        <w:t xml:space="preserve"> </w:t>
      </w:r>
      <w:r>
        <w:rPr>
          <w:rFonts w:hint="eastAsia"/>
          <w:lang w:eastAsia="zh-CN"/>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eastAsia="zh-CN"/>
        </w:rPr>
        <w:t>.</w:t>
      </w:r>
    </w:p>
    <w:p w:rsidR="00E011BE" w:rsidRPr="000E4BAC" w:rsidRDefault="00E011BE" w:rsidP="00E011BE">
      <w:pPr>
        <w:pStyle w:val="B2"/>
        <w:rPr>
          <w:rFonts w:hint="eastAsia"/>
          <w:lang w:eastAsia="zh-CN"/>
        </w:rPr>
      </w:pPr>
      <w:r w:rsidRPr="00B65E20">
        <w:t>The UE shall not stop timer T</w:t>
      </w:r>
      <w:r>
        <w:rPr>
          <w:rFonts w:hint="eastAsia"/>
          <w:lang w:eastAsia="zh-CN"/>
        </w:rPr>
        <w:t>sm1</w:t>
      </w:r>
      <w:r w:rsidRPr="000E4BAC">
        <w:t xml:space="preserve"> upon a PLMN change or inter-system change</w:t>
      </w:r>
      <w:r>
        <w:rPr>
          <w:rFonts w:hint="eastAsia"/>
          <w:lang w:eastAsia="zh-CN"/>
        </w:rPr>
        <w:t>.</w:t>
      </w:r>
    </w:p>
    <w:p w:rsidR="00E011BE" w:rsidRDefault="00E011BE" w:rsidP="00E011BE">
      <w:pPr>
        <w:pStyle w:val="B1"/>
        <w:rPr>
          <w:rFonts w:hint="eastAsia"/>
          <w:lang w:eastAsia="zh-CN"/>
        </w:rPr>
      </w:pPr>
      <w:r>
        <w:rPr>
          <w:rFonts w:hint="eastAsia"/>
          <w:lang w:eastAsia="zh-CN"/>
        </w:rPr>
        <w:t>2)</w:t>
      </w:r>
      <w:r>
        <w:rPr>
          <w:rFonts w:hint="eastAsia"/>
          <w:lang w:eastAsia="zh-CN"/>
        </w:rPr>
        <w:tab/>
      </w:r>
      <w:r w:rsidRPr="00205E1B">
        <w:rPr>
          <w:lang w:eastAsia="zh-CN"/>
        </w:rPr>
        <w:t xml:space="preserve">if the timer value indicates that this timer is deactivated, </w:t>
      </w:r>
      <w:r w:rsidRPr="00205E1B">
        <w:t xml:space="preserve">the UE shall stop timer </w:t>
      </w:r>
      <w:r>
        <w:t>T35cd</w:t>
      </w:r>
      <w:r w:rsidRPr="00205E1B">
        <w:t xml:space="preserve"> associated with the </w:t>
      </w:r>
      <w:r>
        <w:t>same [S-NSSAI, DNN] combination as that the UE provided when the PDU session is establishe</w:t>
      </w:r>
      <w:r>
        <w:rPr>
          <w:rFonts w:hint="eastAsia"/>
          <w:lang w:eastAsia="zh-CN"/>
        </w:rPr>
        <w:t>d</w:t>
      </w:r>
      <w:r w:rsidRPr="00205E1B">
        <w:t>, if it is running.</w:t>
      </w:r>
      <w:r>
        <w:t xml:space="preserve"> </w:t>
      </w:r>
      <w:r w:rsidRPr="00205E1B">
        <w:rPr>
          <w:lang w:eastAsia="zh-CN"/>
        </w:rPr>
        <w:t>the UE</w:t>
      </w:r>
      <w:r>
        <w:rPr>
          <w:rFonts w:hint="eastAsia"/>
          <w:lang w:eastAsia="zh-CN"/>
        </w:rPr>
        <w:t xml:space="preserve"> shall </w:t>
      </w:r>
      <w:r w:rsidRPr="00205E1B">
        <w:rPr>
          <w:lang w:eastAsia="zh-CN"/>
        </w:rPr>
        <w:t>not send another</w:t>
      </w:r>
      <w:r w:rsidRPr="00205E1B">
        <w:t xml:space="preserve"> </w:t>
      </w:r>
      <w:r w:rsidRPr="008F1C8B">
        <w:t>PDU SESSION ESTABLISHMENT REQUEST</w:t>
      </w:r>
      <w:r>
        <w:t xml:space="preserve"> </w:t>
      </w:r>
      <w:r>
        <w:rPr>
          <w:rFonts w:hint="eastAsia"/>
          <w:lang w:eastAsia="zh-CN"/>
        </w:rPr>
        <w:t>message</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 combination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 combination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SM cause #3</w:t>
      </w:r>
      <w:r>
        <w:rPr>
          <w:lang w:eastAsia="zh-CN"/>
        </w:rPr>
        <w:t>9 "reactivation requested" for</w:t>
      </w:r>
      <w:r w:rsidRPr="00205E1B">
        <w:rPr>
          <w:lang w:eastAsia="zh-CN"/>
        </w:rPr>
        <w:t xml:space="preserve"> the same </w:t>
      </w:r>
      <w:r>
        <w:t>[S-NSSAI, DNN] combination</w:t>
      </w:r>
      <w:r w:rsidRPr="00205E1B">
        <w:rPr>
          <w:lang w:eastAsia="zh-CN"/>
        </w:rPr>
        <w:t xml:space="preserve"> from the network</w:t>
      </w:r>
    </w:p>
    <w:p w:rsidR="00E011BE" w:rsidRDefault="00E011BE" w:rsidP="00E011BE">
      <w:pPr>
        <w:pStyle w:val="B2"/>
        <w:rPr>
          <w:rFonts w:hint="eastAsia"/>
          <w:lang w:eastAsia="zh-CN"/>
        </w:rPr>
      </w:pPr>
      <w:r w:rsidRPr="000E4BAC">
        <w:rPr>
          <w:lang w:eastAsia="zh-CN"/>
        </w:rPr>
        <w:t xml:space="preserve">The timer </w:t>
      </w:r>
      <w:r>
        <w:rPr>
          <w:lang w:eastAsia="zh-CN"/>
        </w:rPr>
        <w:t>T35cd</w:t>
      </w:r>
      <w:r w:rsidRPr="000E4BAC">
        <w:rPr>
          <w:lang w:eastAsia="zh-CN"/>
        </w:rPr>
        <w:t xml:space="preserve"> remains deactivated upon a PLMN change or inter-system change</w:t>
      </w:r>
      <w:r>
        <w:rPr>
          <w:rFonts w:hint="eastAsia"/>
          <w:lang w:eastAsia="zh-CN"/>
        </w:rPr>
        <w:t>.</w:t>
      </w:r>
    </w:p>
    <w:p w:rsidR="00E011BE" w:rsidRPr="00205E1B" w:rsidRDefault="00E011BE" w:rsidP="00E011BE">
      <w:pPr>
        <w:pStyle w:val="B1"/>
        <w:rPr>
          <w:rFonts w:hint="eastAsia"/>
          <w:lang w:eastAsia="zh-CN"/>
        </w:rPr>
      </w:pPr>
      <w:r>
        <w:rPr>
          <w:rFonts w:hint="eastAsia"/>
          <w:lang w:eastAsia="zh-CN"/>
        </w:rPr>
        <w:t>3)</w:t>
      </w:r>
      <w:r>
        <w:rPr>
          <w:rFonts w:hint="eastAsia"/>
          <w:lang w:eastAsia="zh-CN"/>
        </w:rPr>
        <w:tab/>
      </w:r>
      <w:r w:rsidRPr="000E4BAC">
        <w:rPr>
          <w:lang w:eastAsia="zh-CN"/>
        </w:rPr>
        <w:t>if the timer value indicates zero, the UE</w:t>
      </w:r>
      <w:r>
        <w:rPr>
          <w:rFonts w:hint="eastAsia"/>
          <w:lang w:eastAsia="zh-CN"/>
        </w:rPr>
        <w:t xml:space="preserve"> shall </w:t>
      </w:r>
      <w:r w:rsidRPr="000E4BAC">
        <w:rPr>
          <w:lang w:eastAsia="zh-CN"/>
        </w:rPr>
        <w:t xml:space="preserve">stop timer </w:t>
      </w:r>
      <w:r>
        <w:rPr>
          <w:lang w:eastAsia="zh-CN"/>
        </w:rPr>
        <w:t>T35cd</w:t>
      </w:r>
      <w:r w:rsidRPr="000E4BAC">
        <w:rPr>
          <w:lang w:eastAsia="zh-CN"/>
        </w:rPr>
        <w:t xml:space="preserve"> associated with the </w:t>
      </w:r>
      <w:r w:rsidRPr="00205E1B">
        <w:rPr>
          <w:lang w:eastAsia="zh-CN"/>
        </w:rPr>
        <w:t xml:space="preserve">same </w:t>
      </w:r>
      <w:r>
        <w:t>[S-NSSAI, DNN] combination</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 combination</w:t>
      </w:r>
      <w:r>
        <w:rPr>
          <w:rFonts w:hint="eastAsia"/>
          <w:lang w:eastAsia="zh-CN"/>
        </w:rPr>
        <w:t>.</w:t>
      </w:r>
    </w:p>
    <w:p w:rsidR="00E011BE" w:rsidRDefault="00E011BE" w:rsidP="00E011BE">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 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rFonts w:hint="eastAsia"/>
          <w:lang w:eastAsia="zh-CN"/>
        </w:rPr>
      </w:pPr>
      <w:r>
        <w:t>If the UE is switched off when the timer T35cd is running, and if the USIM in the UE remains the same when the UE is switched on, the UE shall behave as follows:</w:t>
      </w:r>
    </w:p>
    <w:p w:rsidR="00E011BE" w:rsidRPr="00B02E1C" w:rsidRDefault="00E011BE" w:rsidP="00E011BE">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2F0DF2" w:rsidRPr="00440029" w:rsidRDefault="002F0DF2" w:rsidP="002F0DF2">
      <w:pPr>
        <w:pStyle w:val="Heading4"/>
      </w:pPr>
      <w:bookmarkStart w:id="4295" w:name="_Toc500845170"/>
      <w:r>
        <w:t>9.</w:t>
      </w:r>
      <w:r w:rsidR="00A267F1">
        <w:t>5</w:t>
      </w:r>
      <w:r>
        <w:t>.</w:t>
      </w:r>
      <w:r w:rsidR="00217434">
        <w:t>5</w:t>
      </w:r>
      <w:r w:rsidRPr="00440029">
        <w:t>.</w:t>
      </w:r>
      <w:r>
        <w:t>5</w:t>
      </w:r>
      <w:r w:rsidRPr="00440029">
        <w:tab/>
        <w:t>Abnormal cases in the UE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3581</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3581</w:t>
      </w:r>
      <w:r w:rsidRPr="00143791">
        <w:rPr>
          <w:lang w:eastAsia="zh-CN"/>
        </w:rPr>
        <w:t xml:space="preserve">, retransmit the </w:t>
      </w:r>
      <w:r w:rsidRPr="00440029">
        <w:t xml:space="preserve">PDU SESSION </w:t>
      </w:r>
      <w:r>
        <w:t>MODIFICATION</w:t>
      </w:r>
      <w:r w:rsidRPr="00440029">
        <w:rPr>
          <w:rFonts w:eastAsia="Times New Roman"/>
        </w:rPr>
        <w:t xml:space="preserve"> REQUEST</w:t>
      </w:r>
      <w:r w:rsidRPr="00143791">
        <w:rPr>
          <w:lang w:eastAsia="zh-CN"/>
        </w:rPr>
        <w:t xml:space="preserve"> message and shall reset and start timer T</w:t>
      </w:r>
      <w:r>
        <w:rPr>
          <w:lang w:eastAsia="zh-CN"/>
        </w:rPr>
        <w:t>3581</w:t>
      </w:r>
      <w:r w:rsidRPr="00143791">
        <w:rPr>
          <w:lang w:eastAsia="zh-CN"/>
        </w:rPr>
        <w:t>. This retransmission is repeated four times, i.e. on the fifth expiry of timer T</w:t>
      </w:r>
      <w:r>
        <w:rPr>
          <w:lang w:eastAsia="zh-CN"/>
        </w:rPr>
        <w:t>3581</w:t>
      </w:r>
      <w:r w:rsidRPr="00143791">
        <w:rPr>
          <w:lang w:eastAsia="zh-CN"/>
        </w:rPr>
        <w:t xml:space="preserve">, the </w:t>
      </w:r>
      <w:r>
        <w:rPr>
          <w:lang w:eastAsia="zh-CN"/>
        </w:rPr>
        <w:t>UE shall abort the procedure and shall release the allocated PTI</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96" w:name="_Toc484956808"/>
      <w:bookmarkStart w:id="4297" w:name="_Toc485044249"/>
      <w:bookmarkStart w:id="4298" w:name="_Toc485217895"/>
      <w:bookmarkStart w:id="4299" w:name="_Toc485220068"/>
      <w:bookmarkStart w:id="4300" w:name="_Toc485220423"/>
      <w:bookmarkStart w:id="4301" w:name="_Toc492387802"/>
      <w:bookmarkStart w:id="4302" w:name="_Toc492388392"/>
      <w:bookmarkStart w:id="4303" w:name="_Toc492394277"/>
      <w:bookmarkStart w:id="4304" w:name="_Toc492394866"/>
      <w:bookmarkStart w:id="4305" w:name="_Toc492455698"/>
      <w:bookmarkStart w:id="4306" w:name="_Toc492456288"/>
      <w:bookmarkStart w:id="4307" w:name="_Toc492466108"/>
      <w:bookmarkStart w:id="4308" w:name="_Toc492466698"/>
      <w:bookmarkStart w:id="4309" w:name="_Toc500845171"/>
      <w:r>
        <w:t>9.</w:t>
      </w:r>
      <w:r w:rsidR="00A267F1">
        <w:t>5</w:t>
      </w:r>
      <w:r>
        <w:t>.</w:t>
      </w:r>
      <w:r w:rsidR="00217434">
        <w:t>5</w:t>
      </w:r>
      <w:r w:rsidRPr="00440029">
        <w:t>.</w:t>
      </w:r>
      <w:r>
        <w:t>6</w:t>
      </w:r>
      <w:r w:rsidRPr="00440029">
        <w:tab/>
        <w:t>Abnormal cases on the network side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310" w:name="_Toc484956809"/>
      <w:bookmarkStart w:id="4311" w:name="_Toc485044250"/>
      <w:bookmarkStart w:id="4312" w:name="_Toc485217896"/>
      <w:bookmarkStart w:id="4313" w:name="_Toc485220069"/>
      <w:bookmarkStart w:id="4314"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315" w:name="_Toc492387803"/>
      <w:bookmarkStart w:id="4316" w:name="_Toc492388393"/>
      <w:bookmarkStart w:id="4317" w:name="_Toc492394278"/>
      <w:bookmarkStart w:id="4318" w:name="_Toc492394867"/>
      <w:bookmarkStart w:id="4319" w:name="_Toc492455699"/>
      <w:bookmarkStart w:id="4320" w:name="_Toc492456289"/>
      <w:bookmarkStart w:id="4321" w:name="_Toc492466109"/>
      <w:bookmarkStart w:id="4322" w:name="_Toc492466699"/>
      <w:bookmarkStart w:id="4323" w:name="_Toc500845172"/>
      <w:r>
        <w:t>9.</w:t>
      </w:r>
      <w:r w:rsidR="00A267F1">
        <w:t>5</w:t>
      </w:r>
      <w:r>
        <w:t>.</w:t>
      </w:r>
      <w:r w:rsidR="00217434">
        <w:t>6</w:t>
      </w:r>
      <w:r>
        <w:tab/>
        <w:t>Network-</w:t>
      </w:r>
      <w:r w:rsidRPr="00440029">
        <w:t xml:space="preserve">requested PDU session </w:t>
      </w:r>
      <w:r>
        <w:rPr>
          <w:noProof/>
          <w:lang w:val="en-US" w:eastAsia="zh-CN"/>
        </w:rPr>
        <w:t>modification</w:t>
      </w:r>
      <w:r>
        <w:t xml:space="preserve"> </w:t>
      </w:r>
      <w:r w:rsidRPr="00440029">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rsidR="002F0DF2" w:rsidRPr="00440029" w:rsidRDefault="002F0DF2" w:rsidP="002F0DF2">
      <w:pPr>
        <w:pStyle w:val="Heading4"/>
      </w:pPr>
      <w:bookmarkStart w:id="4324" w:name="_Toc484956810"/>
      <w:bookmarkStart w:id="4325" w:name="_Toc485044251"/>
      <w:bookmarkStart w:id="4326" w:name="_Toc485217897"/>
      <w:bookmarkStart w:id="4327" w:name="_Toc485220070"/>
      <w:bookmarkStart w:id="4328" w:name="_Toc485220425"/>
      <w:bookmarkStart w:id="4329" w:name="_Toc492387804"/>
      <w:bookmarkStart w:id="4330" w:name="_Toc492388394"/>
      <w:bookmarkStart w:id="4331" w:name="_Toc492394279"/>
      <w:bookmarkStart w:id="4332" w:name="_Toc492394868"/>
      <w:bookmarkStart w:id="4333" w:name="_Toc492455700"/>
      <w:bookmarkStart w:id="4334" w:name="_Toc492456290"/>
      <w:bookmarkStart w:id="4335" w:name="_Toc492466110"/>
      <w:bookmarkStart w:id="4336" w:name="_Toc492466700"/>
      <w:bookmarkStart w:id="4337" w:name="_Toc500845173"/>
      <w:r>
        <w:t>9.</w:t>
      </w:r>
      <w:r w:rsidR="00A267F1">
        <w:t>5</w:t>
      </w:r>
      <w:r>
        <w:t>.</w:t>
      </w:r>
      <w:r w:rsidR="00217434">
        <w:t>6</w:t>
      </w:r>
      <w:r w:rsidRPr="00440029">
        <w:t>.1</w:t>
      </w:r>
      <w:r w:rsidRPr="00440029">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38" w:name="_Toc484956811"/>
      <w:bookmarkStart w:id="4339" w:name="_Toc485044252"/>
      <w:bookmarkStart w:id="4340" w:name="_Toc485217898"/>
      <w:bookmarkStart w:id="4341" w:name="_Toc485220071"/>
      <w:bookmarkStart w:id="4342" w:name="_Toc485220426"/>
      <w:bookmarkStart w:id="4343" w:name="_Toc492387805"/>
      <w:bookmarkStart w:id="4344" w:name="_Toc492388395"/>
      <w:bookmarkStart w:id="4345" w:name="_Toc492394280"/>
      <w:bookmarkStart w:id="4346" w:name="_Toc492394869"/>
      <w:bookmarkStart w:id="4347" w:name="_Toc492455701"/>
      <w:bookmarkStart w:id="4348" w:name="_Toc492456291"/>
      <w:bookmarkStart w:id="4349" w:name="_Toc492466111"/>
      <w:bookmarkStart w:id="4350" w:name="_Toc492466701"/>
      <w:bookmarkStart w:id="4351" w:name="_Toc500845174"/>
      <w:r>
        <w:t>9.</w:t>
      </w:r>
      <w:r w:rsidR="00A267F1">
        <w:t>5</w:t>
      </w:r>
      <w:r>
        <w:t>.</w:t>
      </w:r>
      <w:r w:rsidR="00217434">
        <w:t>6</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6</w:t>
      </w:r>
      <w:r>
        <w:t>.2.1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9842CB" w:rsidRDefault="009842CB" w:rsidP="00C74DAB">
      <w:pPr>
        <w:pStyle w:val="TF"/>
      </w:pPr>
      <w:r w:rsidRPr="00440029">
        <w:object w:dxaOrig="10590" w:dyaOrig="4830">
          <v:shape id="_x0000_i1068" type="#_x0000_t75" style="width:453pt;height:207pt" o:ole="">
            <v:imagedata r:id="rId90" o:title=""/>
          </v:shape>
          <o:OLEObject Type="Embed" ProgID="Visio.Drawing.11" ShapeID="_x0000_i1068" DrawAspect="Content" ObjectID="_1574598204" r:id="rId91"/>
        </w:object>
      </w:r>
    </w:p>
    <w:p w:rsidR="002F0DF2" w:rsidRPr="00BD0557" w:rsidRDefault="002F0DF2" w:rsidP="00C74DAB">
      <w:pPr>
        <w:pStyle w:val="TF"/>
      </w:pPr>
      <w:r w:rsidRPr="00BD0557">
        <w:rPr>
          <w:rFonts w:hint="eastAsia"/>
        </w:rPr>
        <w:t>Figure</w:t>
      </w:r>
      <w:r w:rsidRPr="00BD0557">
        <w:t> 9.</w:t>
      </w:r>
      <w:r w:rsidR="00A267F1" w:rsidRPr="00BD0557">
        <w:t>5</w:t>
      </w:r>
      <w:r w:rsidRPr="00BD0557">
        <w:t>.</w:t>
      </w:r>
      <w:r w:rsidR="00217434" w:rsidRPr="00BD0557">
        <w:t>6</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352" w:name="_Toc484956812"/>
      <w:bookmarkStart w:id="4353" w:name="_Toc485044253"/>
      <w:bookmarkStart w:id="4354" w:name="_Toc485217899"/>
      <w:bookmarkStart w:id="4355" w:name="_Toc485220072"/>
      <w:bookmarkStart w:id="4356" w:name="_Toc485220427"/>
      <w:bookmarkStart w:id="4357" w:name="_Toc492387806"/>
      <w:bookmarkStart w:id="4358" w:name="_Toc492388396"/>
      <w:bookmarkStart w:id="4359" w:name="_Toc492394281"/>
      <w:bookmarkStart w:id="4360" w:name="_Toc492394870"/>
      <w:bookmarkStart w:id="4361" w:name="_Toc492455702"/>
      <w:bookmarkStart w:id="4362" w:name="_Toc492456292"/>
      <w:bookmarkStart w:id="4363" w:name="_Toc492466112"/>
      <w:bookmarkStart w:id="4364" w:name="_Toc492466702"/>
      <w:bookmarkStart w:id="4365" w:name="_Toc500845175"/>
      <w:r>
        <w:t>9.</w:t>
      </w:r>
      <w:r w:rsidR="00A267F1">
        <w:t>5</w:t>
      </w:r>
      <w:r>
        <w:t>.</w:t>
      </w:r>
      <w:r w:rsidR="00217434">
        <w:t>6</w:t>
      </w:r>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r w:rsidR="00D04E07">
        <w:t xml:space="preserve"> by the UE</w:t>
      </w:r>
      <w:bookmarkEnd w:id="4365"/>
    </w:p>
    <w:p w:rsidR="00BE75D2" w:rsidRDefault="00BE75D2" w:rsidP="00BE75D2">
      <w:pPr>
        <w:rPr>
          <w:rFonts w:eastAsia="Times New Roman" w:hint="eastAsia"/>
          <w:lang w:eastAsia="zh-CN"/>
        </w:rPr>
      </w:pPr>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lang w:eastAsia="zh-CN"/>
        </w:rPr>
        <w:t xml:space="preserve"> </w:t>
      </w:r>
      <w:r w:rsidRPr="001519D0">
        <w:rPr>
          <w:rFonts w:eastAsia="Times New Roman"/>
        </w:rPr>
        <w:t xml:space="preserve">associated with no </w:t>
      </w:r>
      <w:r>
        <w:rPr>
          <w:rFonts w:eastAsia="Times New Roman" w:hint="eastAsia"/>
          <w:lang w:eastAsia="zh-CN"/>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lang w:eastAsia="zh-CN"/>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DNN</w:t>
      </w:r>
      <w:r w:rsidRPr="007D705D">
        <w:rPr>
          <w:rFonts w:eastAsia="Times New Roman"/>
        </w:rPr>
        <w:t xml:space="preserve"> if it is running.</w:t>
      </w:r>
    </w:p>
    <w:p w:rsidR="00E011BE" w:rsidRDefault="00E011BE" w:rsidP="00E011BE">
      <w:pPr>
        <w:rPr>
          <w:rFonts w:hint="eastAsia"/>
          <w:lang w:eastAsia="zh-CN"/>
        </w:rPr>
      </w:pPr>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stop timer T35cd</w:t>
      </w:r>
      <w:r>
        <w:rPr>
          <w:lang w:eastAsia="zh-CN"/>
        </w:rPr>
        <w:t xml:space="preserve"> </w:t>
      </w:r>
      <w:r w:rsidRPr="00205E1B">
        <w:t xml:space="preserve">associated with the </w:t>
      </w:r>
      <w:r>
        <w:t>same [S-NSSAI, DNN] combination as that the UE provided when the PDU session is establishe, if it is running</w:t>
      </w:r>
      <w:r w:rsidRPr="001519D0">
        <w:t>.</w:t>
      </w:r>
      <w:r>
        <w:t xml:space="preserve"> </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366" w:name="_GoBack"/>
      <w:bookmarkEnd w:id="4366"/>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w:t>
      </w:r>
      <w:r w:rsidR="009842CB">
        <w:rPr>
          <w:lang w:val="en-US"/>
        </w:rPr>
        <w:t>3581</w:t>
      </w:r>
      <w:r>
        <w:rPr>
          <w:lang w:val="en-US"/>
        </w:rPr>
        <w:t>.</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r w:rsidR="00217434">
        <w:rPr>
          <w:lang w:val="en-US"/>
        </w:rPr>
        <w:t>3</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67" w:name="_Toc492387807"/>
      <w:bookmarkStart w:id="4368" w:name="_Toc492388397"/>
      <w:bookmarkStart w:id="4369" w:name="_Toc492394282"/>
      <w:bookmarkStart w:id="4370" w:name="_Toc492394871"/>
      <w:bookmarkStart w:id="4371" w:name="_Toc492455703"/>
      <w:bookmarkStart w:id="4372" w:name="_Toc492456293"/>
      <w:bookmarkStart w:id="4373" w:name="_Toc492466113"/>
      <w:bookmarkStart w:id="4374" w:name="_Toc492466703"/>
      <w:bookmarkStart w:id="4375" w:name="_Toc484956813"/>
      <w:bookmarkStart w:id="4376" w:name="_Toc485044254"/>
      <w:bookmarkStart w:id="4377" w:name="_Toc485217900"/>
      <w:bookmarkStart w:id="4378" w:name="_Toc485220073"/>
      <w:bookmarkStart w:id="4379" w:name="_Toc485220428"/>
      <w:bookmarkStart w:id="4380" w:name="_Toc500845176"/>
      <w:r>
        <w:t>9.</w:t>
      </w:r>
      <w:r w:rsidR="00A267F1">
        <w:t>5</w:t>
      </w:r>
      <w:r>
        <w:t>.</w:t>
      </w:r>
      <w:r w:rsidR="00217434">
        <w:t>6</w:t>
      </w:r>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67"/>
      <w:bookmarkEnd w:id="4368"/>
      <w:bookmarkEnd w:id="4369"/>
      <w:bookmarkEnd w:id="4370"/>
      <w:bookmarkEnd w:id="4371"/>
      <w:bookmarkEnd w:id="4372"/>
      <w:bookmarkEnd w:id="4373"/>
      <w:bookmarkEnd w:id="4374"/>
      <w:bookmarkEnd w:id="4380"/>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3161F5">
        <w:rPr>
          <w:rFonts w:eastAsia="Malgun Gothic"/>
          <w:lang w:eastAsia="ko-KR"/>
        </w:rPr>
        <w:t>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w:t>
      </w:r>
      <w:r w:rsidR="009842CB">
        <w:rPr>
          <w:lang w:val="en-US"/>
        </w:rPr>
        <w:t>3581</w:t>
      </w:r>
      <w:r>
        <w:rPr>
          <w:lang w:val="en-US"/>
        </w:rPr>
        <w:t>.</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5GSM cause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r w:rsidR="00217434">
        <w:rPr>
          <w:rFonts w:eastAsia="Times New Roman"/>
          <w:lang w:val="en-US"/>
        </w:rPr>
        <w:t>3</w:t>
      </w:r>
      <w:r>
        <w:rPr>
          <w:rFonts w:eastAsia="Times New Roman"/>
          <w:lang w:val="en-US"/>
        </w:rPr>
        <w:t xml:space="preserve">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381" w:name="_Toc492387808"/>
      <w:bookmarkStart w:id="4382" w:name="_Toc492388398"/>
      <w:bookmarkStart w:id="4383" w:name="_Toc492394283"/>
      <w:bookmarkStart w:id="4384" w:name="_Toc492394872"/>
      <w:bookmarkStart w:id="4385" w:name="_Toc492455704"/>
      <w:bookmarkStart w:id="4386" w:name="_Toc492456294"/>
      <w:bookmarkStart w:id="4387" w:name="_Toc492466114"/>
      <w:bookmarkStart w:id="4388" w:name="_Toc492466704"/>
      <w:bookmarkStart w:id="4389" w:name="_Toc500845177"/>
      <w:r>
        <w:t>9.</w:t>
      </w:r>
      <w:r w:rsidR="00C107FA">
        <w:t>5</w:t>
      </w:r>
      <w:r>
        <w:t>.</w:t>
      </w:r>
      <w:r w:rsidR="00217434">
        <w:t>6</w:t>
      </w:r>
      <w:r w:rsidRPr="00440029">
        <w:t>.</w:t>
      </w:r>
      <w:r>
        <w:t>5</w:t>
      </w:r>
      <w:r w:rsidRPr="00440029">
        <w:tab/>
        <w:t>Abnormal cases on the network side</w:t>
      </w:r>
      <w:bookmarkEnd w:id="4375"/>
      <w:bookmarkEnd w:id="4376"/>
      <w:bookmarkEnd w:id="4377"/>
      <w:bookmarkEnd w:id="4378"/>
      <w:bookmarkEnd w:id="4379"/>
      <w:bookmarkEnd w:id="4381"/>
      <w:bookmarkEnd w:id="4382"/>
      <w:bookmarkEnd w:id="4383"/>
      <w:bookmarkEnd w:id="4384"/>
      <w:bookmarkEnd w:id="4385"/>
      <w:bookmarkEnd w:id="4386"/>
      <w:bookmarkEnd w:id="4387"/>
      <w:bookmarkEnd w:id="4388"/>
      <w:bookmarkEnd w:id="438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3591</w:t>
      </w:r>
      <w:r w:rsidRPr="00440029">
        <w:rPr>
          <w:rFonts w:hint="eastAsia"/>
          <w:lang w:eastAsia="zh-CN"/>
        </w:rPr>
        <w:t xml:space="preserve"> expired</w:t>
      </w:r>
    </w:p>
    <w:p w:rsidR="00AB7FA4" w:rsidRDefault="00AB7FA4" w:rsidP="00AB7FA4">
      <w:pPr>
        <w:pStyle w:val="B1"/>
      </w:pPr>
      <w:r w:rsidRPr="003168A2">
        <w:tab/>
        <w:t>On the first expiry of the timer T</w:t>
      </w:r>
      <w:r>
        <w:t>3591:</w:t>
      </w:r>
    </w:p>
    <w:p w:rsidR="00AB7FA4" w:rsidRDefault="00AB7FA4" w:rsidP="00AB7FA4">
      <w:pPr>
        <w:pStyle w:val="B2"/>
        <w:rPr>
          <w:lang w:val="en-US" w:eastAsia="ko-KR"/>
        </w:rPr>
      </w:pPr>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p>
    <w:p w:rsidR="00AB7FA4" w:rsidRDefault="00AB7FA4" w:rsidP="00AB7FA4">
      <w:pPr>
        <w:pStyle w:val="B3"/>
      </w:pPr>
      <w:r w:rsidRPr="003168A2">
        <w:tab/>
      </w:r>
      <w:r>
        <w:t>#39; the SMF</w:t>
      </w:r>
      <w:r w:rsidRPr="003168A2">
        <w:t xml:space="preserve"> shall initiate </w:t>
      </w:r>
      <w:r>
        <w:t>the network</w:t>
      </w:r>
      <w:r w:rsidRPr="00464986">
        <w:t xml:space="preserve">-requested PDU session </w:t>
      </w:r>
      <w:r>
        <w:rPr>
          <w:noProof/>
          <w:lang w:val="en-US" w:eastAsia="zh-CN"/>
        </w:rPr>
        <w:t>release</w:t>
      </w:r>
      <w:r>
        <w:t xml:space="preserve"> </w:t>
      </w:r>
      <w:r w:rsidRPr="00464986">
        <w:t>procedure</w:t>
      </w:r>
      <w:r>
        <w:t xml:space="preserve"> </w:t>
      </w:r>
      <w:r w:rsidRPr="003168A2">
        <w:t>procedure</w:t>
      </w:r>
      <w:r>
        <w:t xml:space="preserve"> indicating the PDU session identity of the old PDU session</w:t>
      </w:r>
      <w:r w:rsidRPr="003168A2">
        <w:rPr>
          <w:rFonts w:hint="eastAsia"/>
        </w:rPr>
        <w:t>.</w:t>
      </w:r>
    </w:p>
    <w:p w:rsidR="00AB7FA4" w:rsidRDefault="00AB7FA4" w:rsidP="00AB7FA4">
      <w:pPr>
        <w:pStyle w:val="B3"/>
      </w:pPr>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AB7FA4" w:rsidRPr="003168A2" w:rsidRDefault="00AB7FA4" w:rsidP="00AB7FA4">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eastAsia="zh-CN"/>
        </w:rPr>
        <w:t>release</w:t>
      </w:r>
      <w:r>
        <w:t xml:space="preserve"> </w:t>
      </w:r>
      <w:r w:rsidRPr="00464986">
        <w:t>procedure</w:t>
      </w:r>
      <w:r w:rsidRPr="003168A2">
        <w:t>.</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390" w:name="_Toc484956814"/>
      <w:bookmarkStart w:id="4391" w:name="_Toc485044255"/>
      <w:bookmarkStart w:id="4392" w:name="_Toc485217901"/>
      <w:bookmarkStart w:id="4393" w:name="_Toc485220074"/>
      <w:bookmarkStart w:id="4394" w:name="_Toc485220429"/>
      <w:bookmarkStart w:id="4395" w:name="_Toc492387809"/>
      <w:bookmarkStart w:id="4396" w:name="_Toc492388399"/>
      <w:bookmarkStart w:id="4397" w:name="_Toc492394284"/>
      <w:bookmarkStart w:id="4398" w:name="_Toc492394873"/>
      <w:bookmarkStart w:id="4399" w:name="_Toc492455705"/>
      <w:bookmarkStart w:id="4400" w:name="_Toc492456295"/>
      <w:bookmarkStart w:id="4401" w:name="_Toc492466115"/>
      <w:bookmarkStart w:id="4402" w:name="_Toc492466705"/>
      <w:bookmarkStart w:id="4403" w:name="_Toc500845178"/>
      <w:r>
        <w:t>9.</w:t>
      </w:r>
      <w:r w:rsidR="00C107FA">
        <w:t>5</w:t>
      </w:r>
      <w:r>
        <w:t>.</w:t>
      </w:r>
      <w:r w:rsidR="00217434">
        <w:t>6</w:t>
      </w:r>
      <w:r w:rsidRPr="00440029">
        <w:t>.</w:t>
      </w:r>
      <w:r>
        <w:t>6</w:t>
      </w:r>
      <w:r w:rsidRPr="00440029">
        <w:tab/>
        <w:t>Abnormal cases in the UE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404" w:name="_Toc484956815"/>
      <w:bookmarkStart w:id="4405" w:name="_Toc485044256"/>
      <w:bookmarkStart w:id="4406" w:name="_Toc485217902"/>
      <w:bookmarkStart w:id="4407" w:name="_Toc485220075"/>
      <w:bookmarkStart w:id="4408" w:name="_Toc485220430"/>
      <w:bookmarkStart w:id="4409" w:name="_Toc492387810"/>
      <w:bookmarkStart w:id="4410" w:name="_Toc492388400"/>
      <w:bookmarkStart w:id="4411" w:name="_Toc492394285"/>
      <w:bookmarkStart w:id="4412" w:name="_Toc492394874"/>
      <w:bookmarkStart w:id="4413" w:name="_Toc492455706"/>
      <w:bookmarkStart w:id="4414" w:name="_Toc492456296"/>
      <w:bookmarkStart w:id="4415" w:name="_Toc492466116"/>
      <w:bookmarkStart w:id="4416" w:name="_Toc492466706"/>
      <w:bookmarkStart w:id="4417" w:name="_Toc500845179"/>
      <w:r>
        <w:rPr>
          <w:noProof/>
          <w:lang w:val="en-US" w:eastAsia="zh-CN"/>
        </w:rPr>
        <w:t>9</w:t>
      </w:r>
      <w:r>
        <w:rPr>
          <w:rFonts w:hint="eastAsia"/>
          <w:noProof/>
          <w:lang w:val="en-US" w:eastAsia="zh-CN"/>
        </w:rPr>
        <w:t>.</w:t>
      </w:r>
      <w:r w:rsidR="00C107FA">
        <w:rPr>
          <w:noProof/>
          <w:lang w:val="en-US" w:eastAsia="zh-CN"/>
        </w:rPr>
        <w:t>5</w:t>
      </w:r>
      <w:r>
        <w:rPr>
          <w:noProof/>
          <w:lang w:val="en-US" w:eastAsia="zh-CN"/>
        </w:rPr>
        <w:t>.</w:t>
      </w:r>
      <w:r w:rsidR="00217434">
        <w:rPr>
          <w:noProof/>
          <w:lang w:val="en-US" w:eastAsia="zh-CN"/>
        </w:rPr>
        <w:t>7</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52"/>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rsidR="002F0DF2" w:rsidRPr="00B660BB" w:rsidRDefault="002F0DF2" w:rsidP="002F0DF2">
      <w:pPr>
        <w:pStyle w:val="Heading4"/>
        <w:rPr>
          <w:noProof/>
          <w:lang w:val="en-US" w:eastAsia="zh-CN"/>
        </w:rPr>
      </w:pPr>
      <w:bookmarkStart w:id="4418" w:name="_Toc479765931"/>
      <w:bookmarkStart w:id="4419" w:name="_Toc484956816"/>
      <w:bookmarkStart w:id="4420" w:name="_Toc485044257"/>
      <w:bookmarkStart w:id="4421" w:name="_Toc485217903"/>
      <w:bookmarkStart w:id="4422" w:name="_Toc485220076"/>
      <w:bookmarkStart w:id="4423" w:name="_Toc485220431"/>
      <w:bookmarkStart w:id="4424" w:name="_Toc492387811"/>
      <w:bookmarkStart w:id="4425" w:name="_Toc492388401"/>
      <w:bookmarkStart w:id="4426" w:name="_Toc492394286"/>
      <w:bookmarkStart w:id="4427" w:name="_Toc492394875"/>
      <w:bookmarkStart w:id="4428" w:name="_Toc492455707"/>
      <w:bookmarkStart w:id="4429" w:name="_Toc492456297"/>
      <w:bookmarkStart w:id="4430" w:name="_Toc492466117"/>
      <w:bookmarkStart w:id="4431" w:name="_Toc492466707"/>
      <w:bookmarkStart w:id="4432" w:name="_Toc500845180"/>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7</w:t>
      </w:r>
      <w:r>
        <w:rPr>
          <w:rFonts w:hint="eastAsia"/>
          <w:lang w:val="en-US" w:eastAsia="zh-CN"/>
        </w:rPr>
        <w:t>.1</w:t>
      </w:r>
      <w:r>
        <w:rPr>
          <w:rFonts w:hint="eastAsia"/>
          <w:lang w:val="en-US" w:eastAsia="zh-CN"/>
        </w:rPr>
        <w:tab/>
        <w:t>General</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BE75D2" w:rsidRDefault="00BE75D2" w:rsidP="00BE75D2">
      <w:pPr>
        <w:rPr>
          <w:rFonts w:eastAsia="Times New Roman"/>
          <w:noProof/>
          <w:lang w:val="en-US" w:eastAsia="ko-KR"/>
        </w:rPr>
      </w:pPr>
      <w:bookmarkStart w:id="4433" w:name="_Toc484956817"/>
      <w:bookmarkStart w:id="4434" w:name="_Toc485044258"/>
      <w:bookmarkStart w:id="4435" w:name="_Toc485217904"/>
      <w:bookmarkStart w:id="4436" w:name="_Toc485220077"/>
      <w:bookmarkStart w:id="4437" w:name="_Toc485220432"/>
      <w:bookmarkStart w:id="4438" w:name="_Toc492387812"/>
      <w:bookmarkStart w:id="4439" w:name="_Toc492388402"/>
      <w:bookmarkStart w:id="4440" w:name="_Toc492394287"/>
      <w:bookmarkStart w:id="4441" w:name="_Toc492394876"/>
      <w:bookmarkStart w:id="4442" w:name="_Toc492455708"/>
      <w:bookmarkStart w:id="4443" w:name="_Toc492456298"/>
      <w:bookmarkStart w:id="4444" w:name="_Toc492466118"/>
      <w:bookmarkStart w:id="4445" w:name="_Toc492466708"/>
      <w:bookmarkStart w:id="4446" w:name="_Toc479765932"/>
      <w:r>
        <w:rPr>
          <w:rFonts w:eastAsia="Times New Roman" w:hint="eastAsia"/>
          <w:noProof/>
          <w:lang w:val="en-US" w:eastAsia="ko-KR"/>
        </w:rPr>
        <w:t xml:space="preserve">The UE is allowed to initiate the </w:t>
      </w:r>
      <w:r>
        <w:rPr>
          <w:rFonts w:eastAsia="Times New Roman"/>
          <w:noProof/>
          <w:lang w:val="en-US"/>
        </w:rPr>
        <w:t xml:space="preserve">PDU session </w:t>
      </w:r>
      <w:r>
        <w:rPr>
          <w:rFonts w:eastAsia="Times New Roman"/>
          <w:noProof/>
          <w:lang w:val="en-US" w:eastAsia="zh-CN"/>
        </w:rPr>
        <w:t>release</w:t>
      </w:r>
      <w:r w:rsidRPr="00D04033">
        <w:rPr>
          <w:rFonts w:eastAsia="Times New Roman" w:hint="eastAsia"/>
          <w:noProof/>
          <w:lang w:val="en-US" w:eastAsia="zh-CN"/>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p>
    <w:p w:rsidR="00E011BE" w:rsidRDefault="00E011BE" w:rsidP="00E011BE">
      <w:pPr>
        <w:rPr>
          <w:noProof/>
          <w:lang w:val="en-US" w:eastAsia="ko-KR"/>
        </w:rPr>
      </w:pPr>
      <w:r>
        <w:rPr>
          <w:rFonts w:hint="eastAsia"/>
          <w:noProof/>
          <w:lang w:val="en-US" w:eastAsia="ko-KR"/>
        </w:rPr>
        <w:t xml:space="preserve">The UE is allowed to initiate the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procedure</w:t>
      </w:r>
      <w:r>
        <w:rPr>
          <w:rFonts w:hint="eastAsia"/>
          <w:noProof/>
          <w:lang w:val="en-US" w:eastAsia="ko-KR"/>
        </w:rPr>
        <w:t xml:space="preserve"> even if the timer T35cd is running.</w:t>
      </w:r>
    </w:p>
    <w:p w:rsidR="002F0DF2" w:rsidRPr="00440029" w:rsidRDefault="002F0DF2" w:rsidP="002F0DF2">
      <w:pPr>
        <w:pStyle w:val="Heading4"/>
      </w:pPr>
      <w:bookmarkStart w:id="4447" w:name="_Toc500845181"/>
      <w:r>
        <w:t>9.</w:t>
      </w:r>
      <w:r w:rsidR="00C107FA">
        <w:t>5</w:t>
      </w:r>
      <w:r>
        <w:t>.</w:t>
      </w:r>
      <w:r w:rsidR="00217434">
        <w:t>7</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7"/>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7</w:t>
      </w:r>
      <w:r>
        <w:t>.2.1</w:t>
      </w:r>
      <w:r w:rsidRPr="00440029">
        <w:rPr>
          <w:lang w:eastAsia="zh-CN"/>
        </w:rPr>
        <w:t>).</w:t>
      </w:r>
    </w:p>
    <w:p w:rsidR="009842CB" w:rsidRDefault="009842CB" w:rsidP="00C74DAB">
      <w:pPr>
        <w:pStyle w:val="TF"/>
      </w:pPr>
      <w:r w:rsidRPr="00440029">
        <w:object w:dxaOrig="10755" w:dyaOrig="4830">
          <v:shape id="_x0000_i1069" type="#_x0000_t75" style="width:460pt;height:207pt" o:ole="">
            <v:imagedata r:id="rId92" o:title=""/>
          </v:shape>
          <o:OLEObject Type="Embed" ProgID="Visio.Drawing.11" ShapeID="_x0000_i1069" DrawAspect="Content" ObjectID="_1574598205" r:id="rId93"/>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7</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448" w:name="_Toc484956818"/>
      <w:bookmarkStart w:id="4449" w:name="_Toc485044259"/>
      <w:bookmarkStart w:id="4450" w:name="_Toc485217905"/>
      <w:bookmarkStart w:id="4451" w:name="_Toc485220078"/>
      <w:bookmarkStart w:id="4452" w:name="_Toc485220433"/>
      <w:bookmarkStart w:id="4453" w:name="_Toc492387813"/>
      <w:bookmarkStart w:id="4454" w:name="_Toc492388403"/>
      <w:bookmarkStart w:id="4455" w:name="_Toc492394288"/>
      <w:bookmarkStart w:id="4456" w:name="_Toc492394877"/>
      <w:bookmarkStart w:id="4457" w:name="_Toc492455709"/>
      <w:bookmarkStart w:id="4458" w:name="_Toc492456299"/>
      <w:bookmarkStart w:id="4459" w:name="_Toc492466119"/>
      <w:bookmarkStart w:id="4460" w:name="_Toc492466709"/>
      <w:bookmarkStart w:id="4461" w:name="_Toc500845182"/>
      <w:r>
        <w:t>9.</w:t>
      </w:r>
      <w:r w:rsidR="00C107FA">
        <w:t>5</w:t>
      </w:r>
      <w:r>
        <w:t>.</w:t>
      </w:r>
      <w:r w:rsidR="00217434">
        <w:t>7</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r w:rsidR="00D04E07">
        <w:rPr>
          <w:noProof/>
          <w:lang w:val="en-US" w:eastAsia="zh-CN"/>
        </w:rPr>
        <w:t xml:space="preserve"> by the network</w:t>
      </w:r>
      <w:bookmarkEnd w:id="4461"/>
    </w:p>
    <w:p w:rsidR="002F0DF2" w:rsidRDefault="002F0DF2" w:rsidP="002F0DF2">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r w:rsidR="00217434">
        <w:t>8</w:t>
      </w:r>
      <w:r>
        <w:t>.</w:t>
      </w:r>
    </w:p>
    <w:p w:rsidR="002F0DF2" w:rsidRPr="00440029" w:rsidRDefault="002F0DF2" w:rsidP="002F0DF2">
      <w:pPr>
        <w:pStyle w:val="Heading4"/>
      </w:pPr>
      <w:bookmarkStart w:id="4462" w:name="_Toc484956819"/>
      <w:bookmarkStart w:id="4463" w:name="_Toc485044260"/>
      <w:bookmarkStart w:id="4464" w:name="_Toc485217906"/>
      <w:bookmarkStart w:id="4465" w:name="_Toc485220079"/>
      <w:bookmarkStart w:id="4466" w:name="_Toc485220434"/>
      <w:bookmarkStart w:id="4467" w:name="_Toc492387814"/>
      <w:bookmarkStart w:id="4468" w:name="_Toc492388404"/>
      <w:bookmarkStart w:id="4469" w:name="_Toc492394289"/>
      <w:bookmarkStart w:id="4470" w:name="_Toc492394878"/>
      <w:bookmarkStart w:id="4471" w:name="_Toc492455710"/>
      <w:bookmarkStart w:id="4472" w:name="_Toc492456300"/>
      <w:bookmarkStart w:id="4473" w:name="_Toc492466120"/>
      <w:bookmarkStart w:id="4474" w:name="_Toc492466710"/>
      <w:bookmarkStart w:id="4475" w:name="_Toc500845183"/>
      <w:r>
        <w:t>9.</w:t>
      </w:r>
      <w:r w:rsidR="00C107FA">
        <w:t>5</w:t>
      </w:r>
      <w:r>
        <w:t>.</w:t>
      </w:r>
      <w:r w:rsidR="00217434">
        <w:t>7</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00D04E07">
        <w:rPr>
          <w:noProof/>
          <w:lang w:val="en-US" w:eastAsia="zh-CN"/>
        </w:rPr>
        <w:t xml:space="preserve"> by the network</w:t>
      </w:r>
      <w:bookmarkEnd w:id="4475"/>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3582</w:t>
      </w:r>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76" w:name="_Toc484956820"/>
      <w:bookmarkStart w:id="4477" w:name="_Toc485044261"/>
      <w:bookmarkStart w:id="4478" w:name="_Toc485217907"/>
      <w:bookmarkStart w:id="4479" w:name="_Toc485220080"/>
      <w:bookmarkStart w:id="4480" w:name="_Toc485220435"/>
      <w:bookmarkStart w:id="4481" w:name="_Toc492387815"/>
      <w:bookmarkStart w:id="4482" w:name="_Toc492388405"/>
      <w:bookmarkStart w:id="4483" w:name="_Toc492394290"/>
      <w:bookmarkStart w:id="4484" w:name="_Toc492394879"/>
      <w:bookmarkStart w:id="4485" w:name="_Toc492455711"/>
      <w:bookmarkStart w:id="4486" w:name="_Toc492456301"/>
      <w:bookmarkStart w:id="4487" w:name="_Toc492466121"/>
      <w:bookmarkStart w:id="4488" w:name="_Toc492466711"/>
      <w:bookmarkStart w:id="4489" w:name="_Toc500845184"/>
      <w:r>
        <w:t>9.</w:t>
      </w:r>
      <w:r w:rsidR="00C107FA">
        <w:t>5</w:t>
      </w:r>
      <w:r>
        <w:t>.</w:t>
      </w:r>
      <w:r w:rsidR="00217434">
        <w:t>7</w:t>
      </w:r>
      <w:r w:rsidRPr="00440029">
        <w:t>.</w:t>
      </w:r>
      <w:r>
        <w:t>5</w:t>
      </w:r>
      <w:r w:rsidRPr="00440029">
        <w:tab/>
        <w:t>Abnormal cases in the UE</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3582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3582</w:t>
      </w:r>
      <w:r w:rsidRPr="00143791">
        <w:rPr>
          <w:lang w:eastAsia="zh-CN"/>
        </w:rPr>
        <w:t xml:space="preserve">, retransmit the </w:t>
      </w:r>
      <w:r w:rsidRPr="00440029">
        <w:t xml:space="preserve">PDU SESSION </w:t>
      </w:r>
      <w:r>
        <w:t>RELEASE</w:t>
      </w:r>
      <w:r w:rsidRPr="00440029">
        <w:t xml:space="preserve"> </w:t>
      </w:r>
      <w:r w:rsidRPr="00440029">
        <w:rPr>
          <w:rFonts w:eastAsia="Times New Roman"/>
        </w:rPr>
        <w:t>REQUEST</w:t>
      </w:r>
      <w:r w:rsidRPr="00143791">
        <w:rPr>
          <w:lang w:eastAsia="zh-CN"/>
        </w:rPr>
        <w:t xml:space="preserve"> message and shall reset and start timer T</w:t>
      </w:r>
      <w:r>
        <w:rPr>
          <w:lang w:eastAsia="zh-CN"/>
        </w:rPr>
        <w:t>3582</w:t>
      </w:r>
      <w:r w:rsidRPr="00143791">
        <w:rPr>
          <w:lang w:eastAsia="zh-CN"/>
        </w:rPr>
        <w:t>. This retransmission is repeated four times, i.e. on the fifth expiry of timer T</w:t>
      </w:r>
      <w:r>
        <w:rPr>
          <w:lang w:eastAsia="zh-CN"/>
        </w:rPr>
        <w:t>3582</w:t>
      </w:r>
      <w:r w:rsidRPr="00143791">
        <w:rPr>
          <w:lang w:eastAsia="zh-CN"/>
        </w:rPr>
        <w:t xml:space="preserve">, the </w:t>
      </w:r>
      <w:r>
        <w:rPr>
          <w:lang w:eastAsia="zh-CN"/>
        </w:rPr>
        <w:t xml:space="preserve">UE shall abort the procedure, shall release the allocated PTI, and shall perform the </w:t>
      </w:r>
      <w:r>
        <w:t xml:space="preserve">registration procedure for mobility and periodic registration update with </w:t>
      </w:r>
      <w:r w:rsidRPr="003168A2">
        <w:t xml:space="preserve">a </w:t>
      </w:r>
      <w:bookmarkStart w:id="4490" w:name="_Hlk499768006"/>
      <w:r>
        <w:rPr>
          <w:rFonts w:eastAsia="Times New Roman" w:hint="eastAsia"/>
          <w:lang w:eastAsia="zh-CN"/>
        </w:rPr>
        <w:t>REGISTRATION</w:t>
      </w:r>
      <w:r w:rsidRPr="003168A2">
        <w:rPr>
          <w:rFonts w:eastAsia="Times New Roman"/>
        </w:rPr>
        <w:t xml:space="preserve"> REQUEST</w:t>
      </w:r>
      <w:r w:rsidRPr="003168A2">
        <w:rPr>
          <w:rFonts w:hint="eastAsia"/>
          <w:lang w:eastAsia="ja-JP"/>
        </w:rPr>
        <w:t xml:space="preserve"> message</w:t>
      </w:r>
      <w:bookmarkEnd w:id="4490"/>
      <w:r w:rsidRPr="003168A2">
        <w:t xml:space="preserve"> </w:t>
      </w:r>
      <w:r>
        <w:rPr>
          <w:lang w:eastAsia="ja-JP"/>
        </w:rPr>
        <w:t>including the PDU session status IE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91" w:name="_Toc484956821"/>
      <w:bookmarkStart w:id="4492" w:name="_Toc485044262"/>
      <w:bookmarkStart w:id="4493" w:name="_Toc485217908"/>
      <w:bookmarkStart w:id="4494" w:name="_Toc485220081"/>
      <w:bookmarkStart w:id="4495" w:name="_Toc485220436"/>
      <w:bookmarkStart w:id="4496" w:name="_Toc492387816"/>
      <w:bookmarkStart w:id="4497" w:name="_Toc492388406"/>
      <w:bookmarkStart w:id="4498" w:name="_Toc492394291"/>
      <w:bookmarkStart w:id="4499" w:name="_Toc492394880"/>
      <w:bookmarkStart w:id="4500" w:name="_Toc492455712"/>
      <w:bookmarkStart w:id="4501" w:name="_Toc492456302"/>
      <w:bookmarkStart w:id="4502" w:name="_Toc492466122"/>
      <w:bookmarkStart w:id="4503" w:name="_Toc492466712"/>
      <w:bookmarkStart w:id="4504" w:name="_Toc500845185"/>
      <w:r>
        <w:t>9.</w:t>
      </w:r>
      <w:r w:rsidR="00C107FA">
        <w:t>5</w:t>
      </w:r>
      <w:r>
        <w:t>.</w:t>
      </w:r>
      <w:r w:rsidR="00217434">
        <w:t>7</w:t>
      </w:r>
      <w:r w:rsidRPr="00440029">
        <w:t>.</w:t>
      </w:r>
      <w:r>
        <w:t>6</w:t>
      </w:r>
      <w:r w:rsidRPr="00440029">
        <w:tab/>
        <w:t>Abnormal cases on the network side</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rsidR="002F0DF2" w:rsidRPr="00440029" w:rsidRDefault="002F0DF2" w:rsidP="002F0DF2">
      <w:pPr>
        <w:pStyle w:val="EditorsNote"/>
      </w:pPr>
      <w:r>
        <w:t>Editors' note:</w:t>
      </w:r>
      <w:r>
        <w:tab/>
        <w:t>Abnormal cases are FFS.</w:t>
      </w:r>
    </w:p>
    <w:p w:rsidR="002F0DF2" w:rsidRDefault="002F0DF2" w:rsidP="002F0DF2">
      <w:pPr>
        <w:pStyle w:val="Heading3"/>
      </w:pPr>
      <w:bookmarkStart w:id="4505" w:name="_Toc484956822"/>
      <w:bookmarkStart w:id="4506" w:name="_Toc485044263"/>
      <w:bookmarkStart w:id="4507" w:name="_Toc485217909"/>
      <w:bookmarkStart w:id="4508" w:name="_Toc485220082"/>
      <w:bookmarkStart w:id="4509" w:name="_Toc485220437"/>
      <w:bookmarkStart w:id="4510" w:name="_Toc492387817"/>
      <w:bookmarkStart w:id="4511" w:name="_Toc492388407"/>
      <w:bookmarkStart w:id="4512" w:name="_Toc492394292"/>
      <w:bookmarkStart w:id="4513" w:name="_Toc492394881"/>
      <w:bookmarkStart w:id="4514" w:name="_Toc492455713"/>
      <w:bookmarkStart w:id="4515" w:name="_Toc492456303"/>
      <w:bookmarkStart w:id="4516" w:name="_Toc492466123"/>
      <w:bookmarkStart w:id="4517" w:name="_Toc492466713"/>
      <w:bookmarkStart w:id="4518" w:name="_Toc500845186"/>
      <w:r>
        <w:t>9.</w:t>
      </w:r>
      <w:r w:rsidR="00C107FA">
        <w:t>5</w:t>
      </w:r>
      <w:r>
        <w:t>.</w:t>
      </w:r>
      <w:r w:rsidR="00217434">
        <w:t>8</w:t>
      </w:r>
      <w:r>
        <w:tab/>
        <w:t>Network-</w:t>
      </w:r>
      <w:r w:rsidRPr="00440029">
        <w:t xml:space="preserve">requested PDU session </w:t>
      </w:r>
      <w:r>
        <w:t xml:space="preserve">release </w:t>
      </w:r>
      <w:r w:rsidRPr="00440029">
        <w:t>procedure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rsidR="002F0DF2" w:rsidRPr="00440029" w:rsidRDefault="002F0DF2" w:rsidP="002F0DF2">
      <w:pPr>
        <w:pStyle w:val="Heading4"/>
      </w:pPr>
      <w:bookmarkStart w:id="4519" w:name="_Toc484956823"/>
      <w:bookmarkStart w:id="4520" w:name="_Toc485044264"/>
      <w:bookmarkStart w:id="4521" w:name="_Toc485217910"/>
      <w:bookmarkStart w:id="4522" w:name="_Toc485220083"/>
      <w:bookmarkStart w:id="4523" w:name="_Toc485220438"/>
      <w:bookmarkStart w:id="4524" w:name="_Toc492387818"/>
      <w:bookmarkStart w:id="4525" w:name="_Toc492388408"/>
      <w:bookmarkStart w:id="4526" w:name="_Toc492394293"/>
      <w:bookmarkStart w:id="4527" w:name="_Toc492394882"/>
      <w:bookmarkStart w:id="4528" w:name="_Toc492455714"/>
      <w:bookmarkStart w:id="4529" w:name="_Toc492456304"/>
      <w:bookmarkStart w:id="4530" w:name="_Toc492466124"/>
      <w:bookmarkStart w:id="4531" w:name="_Toc492466714"/>
      <w:bookmarkStart w:id="4532" w:name="_Toc500845187"/>
      <w:r>
        <w:t>9.</w:t>
      </w:r>
      <w:r w:rsidR="00C107FA">
        <w:t>5</w:t>
      </w:r>
      <w:r>
        <w:t>.</w:t>
      </w:r>
      <w:r w:rsidR="00217434">
        <w:t>8</w:t>
      </w:r>
      <w:r w:rsidRPr="00440029">
        <w:t>.1</w:t>
      </w:r>
      <w:r w:rsidRPr="00440029">
        <w:tab/>
        <w:t>General</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33" w:name="_Toc484956824"/>
      <w:bookmarkStart w:id="4534" w:name="_Toc485044265"/>
      <w:bookmarkStart w:id="4535" w:name="_Toc485217911"/>
      <w:bookmarkStart w:id="4536" w:name="_Toc485220084"/>
      <w:bookmarkStart w:id="4537" w:name="_Toc485220439"/>
      <w:bookmarkStart w:id="4538" w:name="_Toc492387819"/>
      <w:bookmarkStart w:id="4539" w:name="_Toc492388409"/>
      <w:bookmarkStart w:id="4540" w:name="_Toc492394294"/>
      <w:bookmarkStart w:id="4541" w:name="_Toc492394883"/>
      <w:bookmarkStart w:id="4542" w:name="_Toc492455715"/>
      <w:bookmarkStart w:id="4543" w:name="_Toc492456305"/>
      <w:bookmarkStart w:id="4544" w:name="_Toc492466125"/>
      <w:bookmarkStart w:id="4545" w:name="_Toc492466715"/>
      <w:bookmarkStart w:id="4546" w:name="_Toc500845188"/>
      <w:r>
        <w:t>9.</w:t>
      </w:r>
      <w:r w:rsidR="00C107FA">
        <w:t>5</w:t>
      </w:r>
      <w:r>
        <w:t>.</w:t>
      </w:r>
      <w:r w:rsidR="00217434">
        <w:t>8</w:t>
      </w:r>
      <w:r>
        <w:t>.2</w:t>
      </w:r>
      <w:r>
        <w:tab/>
      </w:r>
      <w:r w:rsidRPr="00464986">
        <w:t xml:space="preserve">Network-requested PDU session </w:t>
      </w:r>
      <w:r>
        <w:t xml:space="preserve">release </w:t>
      </w:r>
      <w:r w:rsidRPr="00464986">
        <w:t>procedure initiation</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r w:rsidR="00341563">
        <w:t>include</w:t>
      </w:r>
      <w:r>
        <w:t xml:space="preserve"> 5GSM cause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sidR="004913FD">
        <w:rPr>
          <w:lang w:val="en-US"/>
        </w:rPr>
        <w:t>3592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8</w:t>
      </w:r>
      <w:r>
        <w:t>.2.1</w:t>
      </w:r>
      <w:r w:rsidRPr="00440029">
        <w:rPr>
          <w:lang w:eastAsia="zh-CN"/>
        </w:rPr>
        <w:t>).</w:t>
      </w:r>
    </w:p>
    <w:p w:rsidR="004913FD" w:rsidRDefault="004913FD" w:rsidP="00C74DAB">
      <w:pPr>
        <w:pStyle w:val="TF"/>
      </w:pPr>
      <w:r w:rsidRPr="00440029">
        <w:object w:dxaOrig="10590" w:dyaOrig="4830">
          <v:shape id="_x0000_i1070" type="#_x0000_t75" style="width:453pt;height:207pt" o:ole="">
            <v:imagedata r:id="rId94" o:title=""/>
          </v:shape>
          <o:OLEObject Type="Embed" ProgID="Visio.Drawing.11" ShapeID="_x0000_i1070" DrawAspect="Content" ObjectID="_1574598206" r:id="rId95"/>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8</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547" w:name="_Toc484956825"/>
      <w:bookmarkStart w:id="4548" w:name="_Toc485044266"/>
      <w:bookmarkStart w:id="4549" w:name="_Toc485217912"/>
      <w:bookmarkStart w:id="4550" w:name="_Toc485220085"/>
      <w:bookmarkStart w:id="4551" w:name="_Toc485220440"/>
      <w:bookmarkStart w:id="4552" w:name="_Toc492387820"/>
      <w:bookmarkStart w:id="4553" w:name="_Toc492388410"/>
      <w:bookmarkStart w:id="4554" w:name="_Toc492394295"/>
      <w:bookmarkStart w:id="4555" w:name="_Toc492394884"/>
      <w:bookmarkStart w:id="4556" w:name="_Toc492455716"/>
      <w:bookmarkStart w:id="4557" w:name="_Toc492456306"/>
      <w:bookmarkStart w:id="4558" w:name="_Toc492466126"/>
      <w:bookmarkStart w:id="4559" w:name="_Toc492466716"/>
      <w:bookmarkStart w:id="4560" w:name="_Toc500845189"/>
      <w:r>
        <w:t>9.</w:t>
      </w:r>
      <w:r w:rsidR="00C107FA">
        <w:t>5</w:t>
      </w:r>
      <w:r>
        <w:t>.</w:t>
      </w:r>
      <w:r w:rsidR="00217434">
        <w:t>8</w:t>
      </w:r>
      <w:r>
        <w:t>.3</w:t>
      </w:r>
      <w:r>
        <w:tab/>
        <w:t>Network</w:t>
      </w:r>
      <w:r w:rsidRPr="00464986">
        <w:t xml:space="preserve">-requested PDU session </w:t>
      </w:r>
      <w:r>
        <w:t xml:space="preserve">release </w:t>
      </w:r>
      <w:r w:rsidRPr="00464986">
        <w:t>procedure</w:t>
      </w:r>
      <w:r>
        <w:t xml:space="preserve"> accept</w:t>
      </w:r>
      <w:r w:rsidR="00D04E07">
        <w:t>ed</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r w:rsidR="00D04E07">
        <w:t xml:space="preserve"> by the UE</w:t>
      </w:r>
      <w:bookmarkEnd w:id="4560"/>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3161F5">
        <w:rPr>
          <w:rFonts w:eastAsia="Malgun Gothic"/>
          <w:lang w:eastAsia="ko-KR"/>
        </w:rPr>
        <w:t>3</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w:t>
      </w:r>
      <w:r w:rsidR="004913FD">
        <w:rPr>
          <w:lang w:val="en-US"/>
        </w:rPr>
        <w:t>3582</w:t>
      </w:r>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5GSM</w:t>
      </w:r>
      <w:r w:rsidR="00341563">
        <w:rPr>
          <w:lang w:eastAsia="ko-KR"/>
        </w:rPr>
        <w:t xml:space="preserve"> </w:t>
      </w:r>
      <w:r>
        <w:rPr>
          <w:lang w:eastAsia="ko-KR"/>
        </w:rPr>
        <w:t>cause</w:t>
      </w:r>
      <w:r w:rsidR="00341563">
        <w:rPr>
          <w:lang w:eastAsia="ko-KR"/>
        </w:rPr>
        <w:t xml:space="preserve"> </w:t>
      </w:r>
      <w:r>
        <w:rPr>
          <w:lang w:eastAsia="ko-KR"/>
        </w:rPr>
        <w:t>#39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r w:rsidR="00217434">
        <w:rPr>
          <w:lang w:val="en-US"/>
        </w:rPr>
        <w:t>3</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BE75D2" w:rsidRPr="007A6BF8" w:rsidRDefault="00BE75D2" w:rsidP="00BE75D2">
      <w:pPr>
        <w:rPr>
          <w:rFonts w:eastAsia="Times New Roman"/>
          <w:lang w:eastAsia="zh-CN"/>
        </w:rPr>
      </w:pPr>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includes </w:t>
      </w:r>
      <w:r>
        <w:rPr>
          <w:rFonts w:eastAsia="Times New Roman" w:hint="eastAsia"/>
          <w:lang w:eastAsia="zh-CN"/>
        </w:rPr>
        <w:t>5G</w:t>
      </w:r>
      <w:r>
        <w:rPr>
          <w:rFonts w:eastAsia="Times New Roman"/>
          <w:lang w:eastAsia="ko-KR"/>
        </w:rPr>
        <w:t>SM cause #39 "reactivation requested"</w:t>
      </w:r>
      <w:r>
        <w:rPr>
          <w:rFonts w:eastAsia="Times New Roman" w:hint="eastAsia"/>
          <w:lang w:eastAsia="zh-CN"/>
        </w:rPr>
        <w:t xml:space="preserve"> </w:t>
      </w:r>
      <w:r w:rsidRPr="001519D0">
        <w:rPr>
          <w:rFonts w:eastAsia="Times New Roman"/>
        </w:rPr>
        <w:t xml:space="preserve">and the UE provided a </w:t>
      </w:r>
      <w:r>
        <w:rPr>
          <w:rFonts w:eastAsia="Times New Roman" w:hint="eastAsia"/>
          <w:lang w:eastAsia="zh-CN"/>
        </w:rPr>
        <w:t>DNN</w:t>
      </w:r>
      <w:r w:rsidRPr="001519D0">
        <w:rPr>
          <w:rFonts w:eastAsia="Times New Roman"/>
        </w:rPr>
        <w:t xml:space="preserve"> for the establishment of the P</w:t>
      </w:r>
      <w:r>
        <w:rPr>
          <w:rFonts w:eastAsia="Times New Roman" w:hint="eastAsia"/>
          <w:lang w:eastAsia="zh-CN"/>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lang w:eastAsia="zh-CN"/>
        </w:rPr>
        <w:t xml:space="preserve"> </w:t>
      </w:r>
      <w:r>
        <w:rPr>
          <w:rFonts w:eastAsia="Times New Roman"/>
          <w:lang w:eastAsia="zh-CN"/>
        </w:rPr>
        <w:t xml:space="preserve">stop timer </w:t>
      </w:r>
      <w:r>
        <w:rPr>
          <w:rFonts w:eastAsia="Times New Roman"/>
        </w:rPr>
        <w:t xml:space="preserve">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lang w:eastAsia="zh-CN"/>
        </w:rPr>
        <w:t xml:space="preserve">re-initiate the </w:t>
      </w:r>
      <w:r w:rsidRPr="003168A2">
        <w:rPr>
          <w:rFonts w:eastAsia="Times New Roman"/>
          <w:lang w:val="en-US"/>
        </w:rPr>
        <w:t xml:space="preserve">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hint="eastAsia"/>
          <w:lang w:eastAsia="zh-CN"/>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lang w:eastAsia="zh-CN"/>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lang w:eastAsia="zh-CN"/>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lang w:eastAsia="zh-CN"/>
        </w:rPr>
        <w:t>DNN</w:t>
      </w:r>
      <w:r w:rsidRPr="001519D0">
        <w:rPr>
          <w:rFonts w:eastAsia="Times New Roman"/>
          <w:lang w:eastAsia="ko-KR"/>
        </w:rPr>
        <w:t xml:space="preserve"> if it is running, and should re-initiate the 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lang w:eastAsia="zh-CN"/>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lang w:eastAsia="zh-CN"/>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 xml:space="preserve">DNN </w:t>
      </w:r>
      <w:r w:rsidRPr="007D705D">
        <w:rPr>
          <w:rFonts w:eastAsia="Times New Roman"/>
        </w:rPr>
        <w:t>if it is running.</w:t>
      </w:r>
      <w:r w:rsidRPr="00ED6E7D">
        <w:rPr>
          <w:rFonts w:eastAsia="Times New Roman"/>
        </w:rPr>
        <w:t xml:space="preserve"> </w:t>
      </w:r>
    </w:p>
    <w:p w:rsidR="00E011BE" w:rsidRPr="007A6BF8" w:rsidRDefault="00E011BE" w:rsidP="00E011B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includes </w:t>
      </w:r>
      <w:r>
        <w:rPr>
          <w:rFonts w:hint="eastAsia"/>
          <w:lang w:eastAsia="zh-CN"/>
        </w:rPr>
        <w:t>5G</w:t>
      </w:r>
      <w:r>
        <w:rPr>
          <w:lang w:eastAsia="ko-KR"/>
        </w:rPr>
        <w:t>SM cause #39 "reactivation requested"</w:t>
      </w:r>
      <w:r>
        <w:rPr>
          <w:rFonts w:hint="eastAsia"/>
          <w:lang w:eastAsia="zh-CN"/>
        </w:rPr>
        <w:t xml:space="preserve">, </w:t>
      </w:r>
      <w:r w:rsidRPr="00A5731F">
        <w:rPr>
          <w:lang w:eastAsia="ko-KR"/>
        </w:rPr>
        <w:t>the UE sh</w:t>
      </w:r>
      <w:r>
        <w:rPr>
          <w:lang w:eastAsia="ko-KR"/>
        </w:rPr>
        <w:t>all</w:t>
      </w:r>
      <w:r>
        <w:rPr>
          <w:rFonts w:hint="eastAsia"/>
          <w:lang w:eastAsia="zh-CN"/>
        </w:rPr>
        <w:t xml:space="preserve"> </w:t>
      </w:r>
      <w:r>
        <w:rPr>
          <w:lang w:eastAsia="zh-CN"/>
        </w:rPr>
        <w:t xml:space="preserve">stop timer </w:t>
      </w:r>
      <w:r>
        <w:t xml:space="preserve">T35cd if it is running for the same [S-NSSAI, </w:t>
      </w:r>
      <w:r>
        <w:rPr>
          <w:rFonts w:hint="eastAsia"/>
          <w:lang w:eastAsia="zh-CN"/>
        </w:rPr>
        <w:t>DNN</w:t>
      </w:r>
      <w:r>
        <w:rPr>
          <w:lang w:eastAsia="zh-CN"/>
        </w:rPr>
        <w:t>] combination</w:t>
      </w:r>
      <w:r>
        <w:t xml:space="preserve"> </w:t>
      </w:r>
      <w:r w:rsidRPr="001519D0">
        <w:t>provided by the UE.</w:t>
      </w:r>
      <w:r>
        <w:t xml:space="preserve"> </w:t>
      </w:r>
      <w:r w:rsidRPr="001519D0">
        <w:t xml:space="preserve">The UE should then </w:t>
      </w:r>
      <w:r>
        <w:rPr>
          <w:rFonts w:hint="eastAsia"/>
          <w:lang w:eastAsia="zh-CN"/>
        </w:rPr>
        <w:t xml:space="preserve">re-initiate the </w:t>
      </w:r>
      <w:r w:rsidRPr="003168A2">
        <w:rPr>
          <w:lang w:val="en-US"/>
        </w:rPr>
        <w:t xml:space="preserve">UE requested </w:t>
      </w:r>
      <w:r>
        <w:rPr>
          <w:rFonts w:hint="eastAsia"/>
          <w:lang w:val="en-US" w:eastAsia="zh-CN"/>
        </w:rPr>
        <w:t>PDU session establishment</w:t>
      </w:r>
      <w:r w:rsidRPr="003168A2">
        <w:rPr>
          <w:lang w:val="en-US"/>
        </w:rPr>
        <w:t xml:space="preserve"> procedure</w:t>
      </w:r>
      <w:r>
        <w:rPr>
          <w:rFonts w:hint="eastAsia"/>
          <w:lang w:eastAsia="zh-CN"/>
        </w:rPr>
        <w:t xml:space="preserve"> for the same </w:t>
      </w:r>
      <w:r>
        <w:t xml:space="preserve">[S-NSSAI, </w:t>
      </w:r>
      <w:r>
        <w:rPr>
          <w:rFonts w:hint="eastAsia"/>
          <w:lang w:eastAsia="zh-CN"/>
        </w:rPr>
        <w:t>DNN</w:t>
      </w:r>
      <w:r>
        <w:rPr>
          <w:lang w:eastAsia="zh-CN"/>
        </w:rPr>
        <w:t>] combination</w:t>
      </w:r>
      <w:r>
        <w:rPr>
          <w:lang w:eastAsia="ko-KR"/>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61" w:name="_Toc484956826"/>
      <w:bookmarkStart w:id="4562" w:name="_Toc485044267"/>
      <w:bookmarkStart w:id="4563" w:name="_Toc485217913"/>
      <w:bookmarkStart w:id="4564" w:name="_Toc485220086"/>
      <w:bookmarkStart w:id="4565" w:name="_Toc485220441"/>
      <w:bookmarkStart w:id="4566" w:name="_Toc492387821"/>
      <w:bookmarkStart w:id="4567" w:name="_Toc492388411"/>
      <w:bookmarkStart w:id="4568" w:name="_Toc492394296"/>
      <w:bookmarkStart w:id="4569" w:name="_Toc492394885"/>
      <w:bookmarkStart w:id="4570" w:name="_Toc492455717"/>
      <w:bookmarkStart w:id="4571" w:name="_Toc492456307"/>
      <w:bookmarkStart w:id="4572" w:name="_Toc492466127"/>
      <w:bookmarkStart w:id="4573" w:name="_Toc492466717"/>
      <w:bookmarkStart w:id="4574" w:name="_Toc500845190"/>
      <w:r>
        <w:t>9.</w:t>
      </w:r>
      <w:r w:rsidR="00C107FA">
        <w:t>5</w:t>
      </w:r>
      <w:r>
        <w:t>.</w:t>
      </w:r>
      <w:r w:rsidR="00217434">
        <w:t>8</w:t>
      </w:r>
      <w:r>
        <w:t>.4</w:t>
      </w:r>
      <w:r>
        <w:tab/>
        <w:t>N1 SM delivery skipped</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75" w:name="_Toc484956827"/>
      <w:bookmarkStart w:id="4576" w:name="_Toc485044268"/>
      <w:bookmarkStart w:id="4577" w:name="_Toc485217914"/>
      <w:bookmarkStart w:id="4578" w:name="_Toc485220087"/>
      <w:bookmarkStart w:id="4579" w:name="_Toc485220442"/>
      <w:bookmarkStart w:id="4580" w:name="_Toc492387822"/>
      <w:bookmarkStart w:id="4581" w:name="_Toc492388412"/>
      <w:bookmarkStart w:id="4582" w:name="_Toc492394297"/>
      <w:bookmarkStart w:id="4583" w:name="_Toc492394886"/>
      <w:bookmarkStart w:id="4584" w:name="_Toc492455718"/>
      <w:bookmarkStart w:id="4585" w:name="_Toc492456308"/>
      <w:bookmarkStart w:id="4586" w:name="_Toc492466128"/>
      <w:bookmarkStart w:id="4587" w:name="_Toc492466718"/>
      <w:bookmarkStart w:id="4588" w:name="_Toc500845191"/>
      <w:r>
        <w:t>9.</w:t>
      </w:r>
      <w:r w:rsidR="00C107FA">
        <w:t>5</w:t>
      </w:r>
      <w:r>
        <w:t>.</w:t>
      </w:r>
      <w:r w:rsidR="00217434">
        <w:t>8</w:t>
      </w:r>
      <w:r w:rsidRPr="00440029">
        <w:t>.</w:t>
      </w:r>
      <w:r>
        <w:t>5</w:t>
      </w:r>
      <w:r w:rsidRPr="00440029">
        <w:tab/>
        <w:t>Abnormal cases on the network side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3592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3592</w:t>
      </w:r>
      <w:r w:rsidRPr="00143791">
        <w:rPr>
          <w:lang w:eastAsia="zh-CN"/>
        </w:rPr>
        <w:t xml:space="preserve">, retransmit the </w:t>
      </w:r>
      <w:r w:rsidRPr="00440029">
        <w:t xml:space="preserve">PDU SESSION </w:t>
      </w:r>
      <w:r>
        <w:t>RELEASE</w:t>
      </w:r>
      <w:r w:rsidRPr="00440029">
        <w:t xml:space="preserve"> </w:t>
      </w:r>
      <w:r>
        <w:t>COMMAND</w:t>
      </w:r>
      <w:r w:rsidRPr="00143791">
        <w:rPr>
          <w:lang w:eastAsia="zh-CN"/>
        </w:rPr>
        <w:t xml:space="preserve"> message and shall reset and start timer T</w:t>
      </w:r>
      <w:r>
        <w:rPr>
          <w:lang w:eastAsia="zh-CN"/>
        </w:rPr>
        <w:t>3592</w:t>
      </w:r>
      <w:r w:rsidRPr="00143791">
        <w:rPr>
          <w:lang w:eastAsia="zh-CN"/>
        </w:rPr>
        <w:t>. This retransmission is repeated four times, i.e. on the fifth expiry of timer T</w:t>
      </w:r>
      <w:r>
        <w:rPr>
          <w:lang w:eastAsia="zh-CN"/>
        </w:rPr>
        <w:t>3592</w:t>
      </w:r>
      <w:r w:rsidRPr="00143791">
        <w:rPr>
          <w:lang w:eastAsia="zh-CN"/>
        </w:rPr>
        <w:t xml:space="preserve">, the </w:t>
      </w:r>
      <w:r>
        <w:rPr>
          <w:lang w:eastAsia="zh-CN"/>
        </w:rPr>
        <w:t>SMF shall abort the procedure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589" w:name="_Toc484956828"/>
      <w:bookmarkStart w:id="4590" w:name="_Toc485044269"/>
      <w:bookmarkStart w:id="4591" w:name="_Toc485217915"/>
      <w:bookmarkStart w:id="4592" w:name="_Toc485220088"/>
      <w:bookmarkStart w:id="4593" w:name="_Toc485220443"/>
      <w:bookmarkStart w:id="4594" w:name="_Toc492387823"/>
      <w:bookmarkStart w:id="4595" w:name="_Toc492388413"/>
      <w:bookmarkStart w:id="4596" w:name="_Toc492394298"/>
      <w:bookmarkStart w:id="4597" w:name="_Toc492394887"/>
      <w:bookmarkStart w:id="4598" w:name="_Toc492455719"/>
      <w:bookmarkStart w:id="4599" w:name="_Toc492456309"/>
      <w:bookmarkStart w:id="4600" w:name="_Toc492466129"/>
      <w:bookmarkStart w:id="4601" w:name="_Toc492466719"/>
      <w:bookmarkStart w:id="4602" w:name="_Toc500845192"/>
      <w:r>
        <w:t>9.</w:t>
      </w:r>
      <w:r w:rsidR="00C107FA">
        <w:t>5</w:t>
      </w:r>
      <w:r>
        <w:t>.</w:t>
      </w:r>
      <w:r w:rsidR="00217434">
        <w:t>8</w:t>
      </w:r>
      <w:r w:rsidRPr="00440029">
        <w:t>.</w:t>
      </w:r>
      <w:r>
        <w:t>6</w:t>
      </w:r>
      <w:r w:rsidRPr="00440029">
        <w:tab/>
        <w:t>Abnormal cases in the UE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rsidR="002F0DF2" w:rsidRDefault="002F0DF2" w:rsidP="002F0DF2">
      <w:pPr>
        <w:pStyle w:val="EditorsNote"/>
      </w:pPr>
      <w:r>
        <w:t>Editors' note:</w:t>
      </w:r>
      <w:r>
        <w:tab/>
        <w:t>Abnormal cases are FFS.</w:t>
      </w:r>
    </w:p>
    <w:p w:rsidR="00B93EB2" w:rsidRPr="003168A2" w:rsidRDefault="00B93EB2" w:rsidP="00B93EB2">
      <w:pPr>
        <w:pStyle w:val="Heading3"/>
      </w:pPr>
      <w:bookmarkStart w:id="4603" w:name="_Toc485311759"/>
      <w:bookmarkStart w:id="4604" w:name="_Toc484956829"/>
      <w:bookmarkStart w:id="4605" w:name="_Toc485044270"/>
      <w:bookmarkStart w:id="4606" w:name="_Toc485217916"/>
      <w:bookmarkStart w:id="4607" w:name="_Toc485220089"/>
      <w:bookmarkStart w:id="4608" w:name="_Toc485220444"/>
      <w:bookmarkStart w:id="4609" w:name="_Toc492387824"/>
      <w:bookmarkStart w:id="4610" w:name="_Toc492388414"/>
      <w:bookmarkStart w:id="4611" w:name="_Toc492394299"/>
      <w:bookmarkStart w:id="4612" w:name="_Toc492394888"/>
      <w:bookmarkStart w:id="4613" w:name="_Toc492455720"/>
      <w:bookmarkStart w:id="4614" w:name="_Toc492456310"/>
      <w:bookmarkStart w:id="4615" w:name="_Toc492466130"/>
      <w:bookmarkStart w:id="4616" w:name="_Toc492466720"/>
      <w:bookmarkStart w:id="4617" w:name="_Toc500845193"/>
      <w:r>
        <w:t>9.</w:t>
      </w:r>
      <w:r w:rsidR="00C107FA">
        <w:t>5</w:t>
      </w:r>
      <w:r>
        <w:t>.</w:t>
      </w:r>
      <w:r w:rsidR="00217434">
        <w:t>9</w:t>
      </w:r>
      <w:r w:rsidRPr="003168A2">
        <w:tab/>
      </w:r>
      <w:r>
        <w:t>5GSM status procedure</w:t>
      </w:r>
      <w:bookmarkEnd w:id="4603"/>
      <w:bookmarkEnd w:id="4617"/>
    </w:p>
    <w:p w:rsidR="00B93EB2" w:rsidRPr="002B30EF" w:rsidRDefault="00B93EB2" w:rsidP="00B93EB2">
      <w:pPr>
        <w:pStyle w:val="Heading4"/>
        <w:rPr>
          <w:noProof/>
          <w:lang w:val="en-US" w:eastAsia="zh-CN"/>
        </w:rPr>
      </w:pPr>
      <w:bookmarkStart w:id="4618" w:name="_Toc492546436"/>
      <w:bookmarkStart w:id="4619" w:name="_Toc500845194"/>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.1</w:t>
      </w:r>
      <w:r>
        <w:rPr>
          <w:rFonts w:hint="eastAsia"/>
          <w:lang w:val="en-US" w:eastAsia="zh-CN"/>
        </w:rPr>
        <w:tab/>
        <w:t>General</w:t>
      </w:r>
      <w:bookmarkEnd w:id="4618"/>
      <w:bookmarkEnd w:id="4619"/>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217434">
        <w:rPr>
          <w:lang w:eastAsia="ko-KR"/>
        </w:rPr>
        <w:t>9</w:t>
      </w:r>
      <w:r>
        <w:rPr>
          <w:rFonts w:hint="eastAsia"/>
          <w:lang w:eastAsia="ko-KR"/>
        </w:rPr>
        <w:t>.1)</w:t>
      </w:r>
      <w:r w:rsidRPr="003168A2">
        <w:t>.</w:t>
      </w:r>
    </w:p>
    <w:p w:rsidR="00B93EB2" w:rsidRPr="00BD0557" w:rsidRDefault="00B93EB2" w:rsidP="00C74DAB">
      <w:pPr>
        <w:pStyle w:val="TF"/>
      </w:pPr>
      <w:r w:rsidRPr="00BD0557">
        <w:object w:dxaOrig="8640" w:dyaOrig="3075">
          <v:shape id="_x0000_i1037" type="#_x0000_t75" style="width:6in;height:154pt" o:ole="">
            <v:imagedata r:id="rId96" o:title=""/>
          </v:shape>
          <o:OLEObject Type="Embed" ProgID="Visio.Drawing.11" ShapeID="_x0000_i1037" DrawAspect="Content" ObjectID="_1574598207" r:id="rId97"/>
        </w:object>
      </w:r>
    </w:p>
    <w:p w:rsidR="00B93EB2" w:rsidRPr="00BD0557" w:rsidRDefault="00B93EB2" w:rsidP="00C74DAB">
      <w:pPr>
        <w:pStyle w:val="TF"/>
      </w:pPr>
      <w:r w:rsidRPr="00BD0557">
        <w:t>Figure 9.</w:t>
      </w:r>
      <w:r w:rsidR="00C107FA" w:rsidRPr="00BD0557">
        <w:t>5</w:t>
      </w:r>
      <w:r w:rsidRPr="00BD0557">
        <w:t>.</w:t>
      </w:r>
      <w:r w:rsidR="00217434" w:rsidRPr="00BD0557">
        <w:t>9</w:t>
      </w:r>
      <w:r w:rsidRPr="00BD0557">
        <w:t>.1: 5GSM status procedure</w:t>
      </w:r>
    </w:p>
    <w:p w:rsidR="00B93EB2" w:rsidRPr="002B30EF" w:rsidRDefault="00B93EB2" w:rsidP="00B93EB2">
      <w:pPr>
        <w:pStyle w:val="Heading4"/>
        <w:rPr>
          <w:noProof/>
          <w:lang w:val="en-US" w:eastAsia="zh-CN"/>
        </w:rPr>
      </w:pPr>
      <w:bookmarkStart w:id="4620" w:name="_Toc500845195"/>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620"/>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621" w:name="_Toc500845196"/>
      <w:r>
        <w:rPr>
          <w:lang w:val="en-US" w:eastAsia="zh-CN"/>
        </w:rPr>
        <w:t>9</w:t>
      </w:r>
      <w:r>
        <w:rPr>
          <w:rFonts w:hint="eastAsia"/>
          <w:lang w:val="en-US" w:eastAsia="zh-CN"/>
        </w:rPr>
        <w:t>.</w:t>
      </w:r>
      <w:r w:rsidR="006F0D5B">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621"/>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4622" w:name="_Toc500845197"/>
      <w:r>
        <w:t>9</w:t>
      </w:r>
      <w:r w:rsidRPr="00440029">
        <w:t>.</w:t>
      </w:r>
      <w:r w:rsidR="006F0D5B">
        <w:t>6</w:t>
      </w:r>
      <w:r w:rsidRPr="00440029">
        <w:tab/>
      </w:r>
      <w:r>
        <w:t>5GS</w:t>
      </w:r>
      <w:r w:rsidRPr="00440029">
        <w:t xml:space="preserve"> session management </w:t>
      </w:r>
      <w:bookmarkEnd w:id="4446"/>
      <w:r>
        <w:t>coding</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22"/>
    </w:p>
    <w:p w:rsidR="002F0DF2" w:rsidRPr="00440029" w:rsidRDefault="002F0DF2" w:rsidP="002F0DF2">
      <w:pPr>
        <w:pStyle w:val="Heading3"/>
      </w:pPr>
      <w:bookmarkStart w:id="4623" w:name="_Toc469661399"/>
      <w:bookmarkStart w:id="4624" w:name="_Toc479765933"/>
      <w:bookmarkStart w:id="4625" w:name="_Toc484956830"/>
      <w:bookmarkStart w:id="4626" w:name="_Toc485044271"/>
      <w:bookmarkStart w:id="4627" w:name="_Toc485217917"/>
      <w:bookmarkStart w:id="4628" w:name="_Toc485220090"/>
      <w:bookmarkStart w:id="4629" w:name="_Toc485220445"/>
      <w:bookmarkStart w:id="4630" w:name="_Toc492387825"/>
      <w:bookmarkStart w:id="4631" w:name="_Toc492388415"/>
      <w:bookmarkStart w:id="4632" w:name="_Toc492394300"/>
      <w:bookmarkStart w:id="4633" w:name="_Toc492394889"/>
      <w:bookmarkStart w:id="4634" w:name="_Toc492455721"/>
      <w:bookmarkStart w:id="4635" w:name="_Toc492456311"/>
      <w:bookmarkStart w:id="4636" w:name="_Toc492466131"/>
      <w:bookmarkStart w:id="4637" w:name="_Toc492466721"/>
      <w:bookmarkStart w:id="4638" w:name="_Toc500845198"/>
      <w:bookmarkEnd w:id="4124"/>
      <w:r>
        <w:t>9.</w:t>
      </w:r>
      <w:r w:rsidR="006F0D5B">
        <w:t>6</w:t>
      </w:r>
      <w:r>
        <w:t>.1</w:t>
      </w:r>
      <w:r w:rsidRPr="00440029">
        <w:tab/>
        <w:t>PDU session establishment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rsidR="002F0DF2" w:rsidRPr="00440029" w:rsidRDefault="002F0DF2" w:rsidP="002F0DF2">
      <w:pPr>
        <w:pStyle w:val="Heading4"/>
        <w:rPr>
          <w:lang w:eastAsia="ko-KR"/>
        </w:rPr>
      </w:pPr>
      <w:bookmarkStart w:id="4639" w:name="_Toc469661400"/>
      <w:bookmarkStart w:id="4640" w:name="_Toc479765934"/>
      <w:bookmarkStart w:id="4641" w:name="_Toc484956831"/>
      <w:bookmarkStart w:id="4642" w:name="_Toc485044272"/>
      <w:bookmarkStart w:id="4643" w:name="_Toc485217918"/>
      <w:bookmarkStart w:id="4644" w:name="_Toc485220091"/>
      <w:bookmarkStart w:id="4645" w:name="_Toc485220446"/>
      <w:bookmarkStart w:id="4646" w:name="_Toc492387826"/>
      <w:bookmarkStart w:id="4647" w:name="_Toc492388416"/>
      <w:bookmarkStart w:id="4648" w:name="_Toc492394301"/>
      <w:bookmarkStart w:id="4649" w:name="_Toc492394890"/>
      <w:bookmarkStart w:id="4650" w:name="_Toc492455722"/>
      <w:bookmarkStart w:id="4651" w:name="_Toc492456312"/>
      <w:bookmarkStart w:id="4652" w:name="_Toc492466132"/>
      <w:bookmarkStart w:id="4653" w:name="_Toc492466722"/>
      <w:bookmarkStart w:id="4654" w:name="_Toc500845199"/>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655" w:name="_Toc479765935"/>
      <w:bookmarkStart w:id="4656" w:name="_Toc484956832"/>
      <w:bookmarkStart w:id="4657" w:name="_Toc485044273"/>
      <w:bookmarkStart w:id="4658" w:name="_Toc485217919"/>
      <w:bookmarkStart w:id="4659" w:name="_Toc485220092"/>
      <w:bookmarkStart w:id="4660" w:name="_Toc485220447"/>
      <w:bookmarkStart w:id="4661"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8E4E44">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A013A0">
            <w:pPr>
              <w:pStyle w:val="TAL"/>
            </w:pPr>
            <w:r>
              <w:rPr>
                <w:rFonts w:cs="Arial"/>
              </w:rPr>
              <w:t>6.6.6.</w:t>
            </w:r>
            <w:r w:rsidR="00A013A0">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A013A0">
            <w:pPr>
              <w:pStyle w:val="TAL"/>
            </w:pPr>
            <w:r w:rsidRPr="00C8182B">
              <w:rPr>
                <w:rFonts w:cs="Arial"/>
              </w:rPr>
              <w:t>6.6.6.</w:t>
            </w:r>
            <w:r w:rsidR="00A013A0">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A013A0">
            <w:pPr>
              <w:pStyle w:val="TAL"/>
            </w:pPr>
            <w:r>
              <w:t>9.</w:t>
            </w:r>
            <w:r w:rsidR="00A013A0">
              <w:t>7</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A013A0">
            <w:pPr>
              <w:pStyle w:val="TAL"/>
            </w:pPr>
            <w:r>
              <w:t>9.</w:t>
            </w:r>
            <w:r w:rsidR="00A013A0">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A013A0">
            <w:pPr>
              <w:pStyle w:val="TAL"/>
              <w:rPr>
                <w:rFonts w:eastAsia="Times New Roman"/>
              </w:rPr>
            </w:pPr>
            <w:r>
              <w:rPr>
                <w:rFonts w:eastAsia="Times New Roman"/>
              </w:rPr>
              <w:t>9.</w:t>
            </w:r>
            <w:r w:rsidR="00A013A0">
              <w:rPr>
                <w:rFonts w:eastAsia="Times New Roman"/>
              </w:rPr>
              <w:t>7</w:t>
            </w:r>
            <w:r>
              <w:rPr>
                <w:rFonts w:eastAsia="Times New Roman"/>
              </w:rPr>
              <w:t>.</w:t>
            </w:r>
            <w:r w:rsidR="00A013A0">
              <w:rPr>
                <w:rFonts w:eastAsia="Times New Roman"/>
              </w:rPr>
              <w:t>8</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A013A0">
            <w:pPr>
              <w:pStyle w:val="TAL"/>
            </w:pPr>
            <w:r>
              <w:t>9.</w:t>
            </w:r>
            <w:r w:rsidR="00A013A0">
              <w:t>7</w:t>
            </w:r>
            <w: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A013A0">
            <w:pPr>
              <w:pStyle w:val="TAL"/>
            </w:pPr>
            <w:r>
              <w:t>9.</w:t>
            </w:r>
            <w:r w:rsidR="00A013A0">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662" w:name="_Toc492387827"/>
      <w:bookmarkStart w:id="4663" w:name="_Toc492388417"/>
      <w:bookmarkStart w:id="4664" w:name="_Toc492394302"/>
      <w:bookmarkStart w:id="4665" w:name="_Toc492394891"/>
      <w:bookmarkStart w:id="4666" w:name="_Toc492455723"/>
      <w:bookmarkStart w:id="4667" w:name="_Toc492456313"/>
      <w:bookmarkStart w:id="4668" w:name="_Toc492466133"/>
      <w:bookmarkStart w:id="4669" w:name="_Toc492466723"/>
      <w:bookmarkStart w:id="4670" w:name="_Toc477529235"/>
      <w:bookmarkStart w:id="4671" w:name="_Toc477529233"/>
      <w:bookmarkStart w:id="4672" w:name="_Toc500845200"/>
      <w:r>
        <w:t>9.</w:t>
      </w:r>
      <w:r w:rsidR="006F0D5B">
        <w:t>6</w:t>
      </w:r>
      <w:r>
        <w:t>.1.2</w:t>
      </w:r>
      <w:r w:rsidRPr="003168A2">
        <w:rPr>
          <w:rFonts w:hint="eastAsia"/>
        </w:rPr>
        <w:tab/>
      </w:r>
      <w:r w:rsidRPr="00EE0C95">
        <w:t>PDU session type</w:t>
      </w:r>
      <w:bookmarkEnd w:id="4662"/>
      <w:bookmarkEnd w:id="4663"/>
      <w:bookmarkEnd w:id="4664"/>
      <w:bookmarkEnd w:id="4665"/>
      <w:bookmarkEnd w:id="4666"/>
      <w:bookmarkEnd w:id="4667"/>
      <w:bookmarkEnd w:id="4668"/>
      <w:bookmarkEnd w:id="4669"/>
      <w:bookmarkEnd w:id="4672"/>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73" w:name="_Toc492387828"/>
      <w:bookmarkStart w:id="4674" w:name="_Toc492388418"/>
      <w:bookmarkStart w:id="4675" w:name="_Toc492394303"/>
      <w:bookmarkStart w:id="4676" w:name="_Toc492394892"/>
      <w:bookmarkStart w:id="4677" w:name="_Toc492455724"/>
      <w:bookmarkStart w:id="4678" w:name="_Toc492456314"/>
      <w:bookmarkStart w:id="4679" w:name="_Toc492466134"/>
      <w:bookmarkStart w:id="4680" w:name="_Toc492466724"/>
      <w:bookmarkStart w:id="4681" w:name="_Toc500845201"/>
      <w:r>
        <w:t>9.</w:t>
      </w:r>
      <w:r w:rsidR="006F0D5B">
        <w:t>6</w:t>
      </w:r>
      <w:r>
        <w:t>.1.3</w:t>
      </w:r>
      <w:r w:rsidRPr="003168A2">
        <w:rPr>
          <w:rFonts w:hint="eastAsia"/>
        </w:rPr>
        <w:tab/>
      </w:r>
      <w:r>
        <w:t>SSC mode</w:t>
      </w:r>
      <w:bookmarkEnd w:id="4673"/>
      <w:bookmarkEnd w:id="4674"/>
      <w:bookmarkEnd w:id="4675"/>
      <w:bookmarkEnd w:id="4676"/>
      <w:bookmarkEnd w:id="4677"/>
      <w:bookmarkEnd w:id="4678"/>
      <w:bookmarkEnd w:id="4679"/>
      <w:bookmarkEnd w:id="4680"/>
      <w:bookmarkEnd w:id="468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4682" w:name="_Toc492387829"/>
      <w:bookmarkStart w:id="4683" w:name="_Toc492388419"/>
      <w:bookmarkStart w:id="4684" w:name="_Toc492394304"/>
      <w:bookmarkStart w:id="4685" w:name="_Toc492394893"/>
      <w:bookmarkStart w:id="4686" w:name="_Toc492455725"/>
      <w:bookmarkStart w:id="4687" w:name="_Toc492456315"/>
      <w:bookmarkStart w:id="4688" w:name="_Toc492466135"/>
      <w:bookmarkStart w:id="4689" w:name="_Toc492466725"/>
      <w:bookmarkStart w:id="4690" w:name="_Toc500845202"/>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4690"/>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4691" w:name="_Toc500845203"/>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4682"/>
      <w:bookmarkEnd w:id="4683"/>
      <w:bookmarkEnd w:id="4684"/>
      <w:bookmarkEnd w:id="4685"/>
      <w:bookmarkEnd w:id="4686"/>
      <w:bookmarkEnd w:id="4687"/>
      <w:bookmarkEnd w:id="4688"/>
      <w:bookmarkEnd w:id="4689"/>
      <w:bookmarkEnd w:id="4691"/>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692" w:name="_Toc492387830"/>
      <w:bookmarkStart w:id="4693" w:name="_Toc492388420"/>
      <w:bookmarkStart w:id="4694" w:name="_Toc492394305"/>
      <w:bookmarkStart w:id="4695" w:name="_Toc492394894"/>
      <w:bookmarkStart w:id="4696" w:name="_Toc492455726"/>
      <w:bookmarkStart w:id="4697" w:name="_Toc492456316"/>
      <w:bookmarkStart w:id="4698" w:name="_Toc492466136"/>
      <w:bookmarkStart w:id="4699" w:name="_Toc492466726"/>
      <w:bookmarkStart w:id="4700" w:name="_Toc500845204"/>
      <w:r>
        <w:t>9.</w:t>
      </w:r>
      <w:r w:rsidR="006F0D5B">
        <w:t>6</w:t>
      </w:r>
      <w:r>
        <w:t>.1.</w:t>
      </w:r>
      <w:r w:rsidR="006F0D5B">
        <w:t>6</w:t>
      </w:r>
      <w:r w:rsidRPr="003168A2">
        <w:rPr>
          <w:rFonts w:hint="eastAsia"/>
        </w:rPr>
        <w:tab/>
      </w:r>
      <w:r>
        <w:t>Extended p</w:t>
      </w:r>
      <w:r w:rsidRPr="003168A2">
        <w:t>rotocol configuration options</w:t>
      </w:r>
      <w:bookmarkEnd w:id="4670"/>
      <w:bookmarkEnd w:id="4692"/>
      <w:bookmarkEnd w:id="4693"/>
      <w:bookmarkEnd w:id="4694"/>
      <w:bookmarkEnd w:id="4695"/>
      <w:bookmarkEnd w:id="4696"/>
      <w:bookmarkEnd w:id="4697"/>
      <w:bookmarkEnd w:id="4698"/>
      <w:bookmarkEnd w:id="4699"/>
      <w:bookmarkEnd w:id="470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01" w:name="_Toc492387831"/>
      <w:bookmarkStart w:id="4702" w:name="_Toc492388421"/>
      <w:bookmarkStart w:id="4703" w:name="_Toc492394306"/>
      <w:bookmarkStart w:id="4704" w:name="_Toc492394895"/>
      <w:bookmarkStart w:id="4705" w:name="_Toc492455727"/>
      <w:bookmarkStart w:id="4706" w:name="_Toc492456317"/>
      <w:bookmarkStart w:id="4707" w:name="_Toc492466137"/>
      <w:bookmarkStart w:id="4708" w:name="_Toc492466727"/>
      <w:bookmarkStart w:id="4709" w:name="_Toc500845205"/>
      <w:bookmarkEnd w:id="4671"/>
      <w:r>
        <w:t>9.</w:t>
      </w:r>
      <w:r w:rsidR="0092691B">
        <w:t>6</w:t>
      </w:r>
      <w:r w:rsidRPr="00440029">
        <w:t>.</w:t>
      </w:r>
      <w:r>
        <w:t>2</w:t>
      </w:r>
      <w:r w:rsidRPr="00440029">
        <w:tab/>
        <w:t>PDU session establishment accept</w:t>
      </w:r>
      <w:bookmarkEnd w:id="4655"/>
      <w:bookmarkEnd w:id="4656"/>
      <w:bookmarkEnd w:id="4657"/>
      <w:bookmarkEnd w:id="4658"/>
      <w:bookmarkEnd w:id="4659"/>
      <w:bookmarkEnd w:id="4660"/>
      <w:bookmarkEnd w:id="4701"/>
      <w:bookmarkEnd w:id="4702"/>
      <w:bookmarkEnd w:id="4703"/>
      <w:bookmarkEnd w:id="4704"/>
      <w:bookmarkEnd w:id="4705"/>
      <w:bookmarkEnd w:id="4706"/>
      <w:bookmarkEnd w:id="4707"/>
      <w:bookmarkEnd w:id="4708"/>
      <w:bookmarkEnd w:id="4709"/>
    </w:p>
    <w:p w:rsidR="002F0DF2" w:rsidRPr="00440029" w:rsidRDefault="002F0DF2" w:rsidP="002F0DF2">
      <w:pPr>
        <w:pStyle w:val="Heading4"/>
        <w:rPr>
          <w:lang w:eastAsia="ko-KR"/>
        </w:rPr>
      </w:pPr>
      <w:bookmarkStart w:id="4710" w:name="_Toc479765936"/>
      <w:bookmarkStart w:id="4711" w:name="_Toc484956833"/>
      <w:bookmarkStart w:id="4712" w:name="_Toc485044274"/>
      <w:bookmarkStart w:id="4713" w:name="_Toc485217920"/>
      <w:bookmarkStart w:id="4714" w:name="_Toc485220093"/>
      <w:bookmarkStart w:id="4715" w:name="_Toc485220448"/>
      <w:bookmarkStart w:id="4716" w:name="_Toc492387832"/>
      <w:bookmarkStart w:id="4717" w:name="_Toc492388422"/>
      <w:bookmarkStart w:id="4718" w:name="_Toc492394307"/>
      <w:bookmarkStart w:id="4719" w:name="_Toc492394896"/>
      <w:bookmarkStart w:id="4720" w:name="_Toc492455728"/>
      <w:bookmarkStart w:id="4721" w:name="_Toc492456318"/>
      <w:bookmarkStart w:id="4722" w:name="_Toc492466138"/>
      <w:bookmarkStart w:id="4723" w:name="_Toc492466728"/>
      <w:bookmarkStart w:id="4724" w:name="_Toc500845206"/>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25" w:name="_Toc479765937"/>
      <w:bookmarkStart w:id="4726" w:name="_Toc484956834"/>
      <w:bookmarkStart w:id="4727" w:name="_Toc485044275"/>
      <w:bookmarkStart w:id="4728" w:name="_Toc485217921"/>
      <w:bookmarkStart w:id="4729" w:name="_Toc485220094"/>
      <w:bookmarkStart w:id="4730"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680E46">
            <w:pPr>
              <w:pStyle w:val="TAL"/>
            </w:pPr>
            <w:r>
              <w:rPr>
                <w:rFonts w:cs="Arial"/>
              </w:rPr>
              <w:t>6.6.6.</w:t>
            </w:r>
            <w:r w:rsidR="00680E4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680E46">
            <w:pPr>
              <w:pStyle w:val="TAL"/>
            </w:pPr>
            <w:r w:rsidRPr="00C8182B">
              <w:rPr>
                <w:rFonts w:cs="Arial"/>
              </w:rPr>
              <w:t>6.6.6.</w:t>
            </w:r>
            <w:r w:rsidR="00680E4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1648BA">
            <w:pPr>
              <w:pStyle w:val="TAL"/>
            </w:pPr>
            <w:r>
              <w:t>PDU session type</w:t>
            </w:r>
          </w:p>
          <w:p w:rsidR="002F0DF2" w:rsidRPr="006A6470" w:rsidRDefault="00983079" w:rsidP="00983079">
            <w:pPr>
              <w:pStyle w:val="TAL"/>
            </w:pPr>
            <w:r>
              <w:t>9.7.1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680E46">
            <w:pPr>
              <w:pStyle w:val="TAL"/>
            </w:pPr>
            <w:r>
              <w:t>9.</w:t>
            </w:r>
            <w:r w:rsidR="00680E46">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680E46">
            <w:pPr>
              <w:pStyle w:val="TAL"/>
            </w:pPr>
            <w:r>
              <w:t>8.</w:t>
            </w:r>
            <w:r w:rsidR="00680E46">
              <w:t>7</w:t>
            </w:r>
            <w:r>
              <w:t>.</w:t>
            </w:r>
            <w:r w:rsidR="00680E46">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680E46">
            <w:pPr>
              <w:pStyle w:val="TAL"/>
            </w:pPr>
            <w:r>
              <w:t>8.</w:t>
            </w:r>
            <w:r w:rsidR="00680E46">
              <w:t>7</w:t>
            </w:r>
            <w:r>
              <w:t>.</w:t>
            </w:r>
            <w:r w:rsidR="00680E46">
              <w:t>8</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680E46">
            <w:pPr>
              <w:pStyle w:val="TAL"/>
            </w:pPr>
            <w:r>
              <w:t>9.</w:t>
            </w:r>
            <w:r w:rsidR="00680E4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680E46">
            <w:pPr>
              <w:pStyle w:val="TAL"/>
            </w:pPr>
            <w:r>
              <w:t>9.</w:t>
            </w:r>
            <w:r w:rsidR="00680E46">
              <w:t>7</w:t>
            </w:r>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680E46">
            <w:pPr>
              <w:pStyle w:val="TAL"/>
            </w:pPr>
            <w:r>
              <w:t>8.</w:t>
            </w:r>
            <w:r w:rsidR="00680E46">
              <w:t>7</w:t>
            </w:r>
            <w:r>
              <w:t>.</w:t>
            </w:r>
            <w:r w:rsidR="00680E46">
              <w:t>30</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680E46">
            <w:pPr>
              <w:pStyle w:val="TAL"/>
            </w:pPr>
            <w:r>
              <w:t>9.</w:t>
            </w:r>
            <w:r w:rsidR="00680E46">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680E46">
            <w:pPr>
              <w:pStyle w:val="TAL"/>
            </w:pPr>
            <w:r>
              <w:t>9.</w:t>
            </w:r>
            <w:r w:rsidR="00680E4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731" w:name="_Toc492387833"/>
      <w:bookmarkStart w:id="4732" w:name="_Toc492388423"/>
      <w:bookmarkStart w:id="4733" w:name="_Toc492394308"/>
      <w:bookmarkStart w:id="4734" w:name="_Toc492394897"/>
      <w:bookmarkStart w:id="4735" w:name="_Toc492455729"/>
      <w:bookmarkStart w:id="4736" w:name="_Toc492456319"/>
      <w:bookmarkStart w:id="4737" w:name="_Toc492466139"/>
      <w:bookmarkStart w:id="4738" w:name="_Toc492466729"/>
      <w:bookmarkStart w:id="4739" w:name="_Toc500845207"/>
      <w:r>
        <w:t>9.</w:t>
      </w:r>
      <w:r w:rsidR="00B272E1">
        <w:t>6</w:t>
      </w:r>
      <w:r>
        <w:t>.2.2</w:t>
      </w:r>
      <w:r w:rsidRPr="003168A2">
        <w:rPr>
          <w:rFonts w:hint="eastAsia"/>
        </w:rPr>
        <w:tab/>
      </w:r>
      <w:r w:rsidRPr="002B39AE">
        <w:t>5GSM cause</w:t>
      </w:r>
      <w:bookmarkEnd w:id="4731"/>
      <w:bookmarkEnd w:id="4732"/>
      <w:bookmarkEnd w:id="4733"/>
      <w:bookmarkEnd w:id="4734"/>
      <w:bookmarkEnd w:id="4735"/>
      <w:bookmarkEnd w:id="4736"/>
      <w:bookmarkEnd w:id="4737"/>
      <w:bookmarkEnd w:id="4738"/>
      <w:bookmarkEnd w:id="473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40" w:name="_Toc492387834"/>
      <w:bookmarkStart w:id="4741" w:name="_Toc492388424"/>
      <w:bookmarkStart w:id="4742" w:name="_Toc492394309"/>
      <w:bookmarkStart w:id="4743" w:name="_Toc492394898"/>
      <w:bookmarkStart w:id="4744" w:name="_Toc492455730"/>
      <w:bookmarkStart w:id="4745" w:name="_Toc492456320"/>
      <w:bookmarkStart w:id="4746" w:name="_Toc492466140"/>
      <w:bookmarkStart w:id="4747" w:name="_Toc492466730"/>
      <w:bookmarkStart w:id="4748" w:name="_Toc500845208"/>
      <w:r>
        <w:t>9.</w:t>
      </w:r>
      <w:r w:rsidR="00B272E1">
        <w:t>6</w:t>
      </w:r>
      <w:r>
        <w:t>.2.3</w:t>
      </w:r>
      <w:r w:rsidRPr="003168A2">
        <w:rPr>
          <w:rFonts w:hint="eastAsia"/>
        </w:rPr>
        <w:tab/>
      </w:r>
      <w:r w:rsidRPr="006A6470">
        <w:t>PDU address</w:t>
      </w:r>
      <w:bookmarkEnd w:id="4740"/>
      <w:bookmarkEnd w:id="4741"/>
      <w:bookmarkEnd w:id="4742"/>
      <w:bookmarkEnd w:id="4743"/>
      <w:bookmarkEnd w:id="4744"/>
      <w:bookmarkEnd w:id="4745"/>
      <w:bookmarkEnd w:id="4746"/>
      <w:bookmarkEnd w:id="4747"/>
      <w:bookmarkEnd w:id="4748"/>
    </w:p>
    <w:p w:rsidR="002F0DF2" w:rsidRDefault="002F0DF2" w:rsidP="002F0DF2">
      <w:r>
        <w:t xml:space="preserve">This IE is included </w:t>
      </w:r>
      <w:r w:rsidRPr="003168A2">
        <w:t xml:space="preserve">when </w:t>
      </w:r>
      <w:r w:rsidRPr="00EE0C95">
        <w:t>the selected PDU session type is "IPv4"</w:t>
      </w:r>
      <w:r w:rsidR="00664D2F">
        <w:t xml:space="preserve"> or "IPv6"</w:t>
      </w:r>
      <w:r w:rsidRPr="003168A2">
        <w:t>.</w:t>
      </w:r>
    </w:p>
    <w:p w:rsidR="002F0DF2" w:rsidRPr="003168A2" w:rsidRDefault="002F0DF2" w:rsidP="002F0DF2">
      <w:pPr>
        <w:pStyle w:val="Heading4"/>
        <w:rPr>
          <w:lang w:eastAsia="ko-KR"/>
        </w:rPr>
      </w:pPr>
      <w:bookmarkStart w:id="4749" w:name="_Toc492387835"/>
      <w:bookmarkStart w:id="4750" w:name="_Toc492388425"/>
      <w:bookmarkStart w:id="4751" w:name="_Toc492394310"/>
      <w:bookmarkStart w:id="4752" w:name="_Toc492394899"/>
      <w:bookmarkStart w:id="4753" w:name="_Toc492455731"/>
      <w:bookmarkStart w:id="4754" w:name="_Toc492456321"/>
      <w:bookmarkStart w:id="4755" w:name="_Toc492466141"/>
      <w:bookmarkStart w:id="4756" w:name="_Toc492466731"/>
      <w:bookmarkStart w:id="4757" w:name="_Toc500845209"/>
      <w:r>
        <w:t>9.</w:t>
      </w:r>
      <w:r w:rsidR="00B272E1">
        <w:t>6</w:t>
      </w:r>
      <w:r>
        <w:t>.2.4</w:t>
      </w:r>
      <w:r w:rsidRPr="003168A2">
        <w:rPr>
          <w:rFonts w:hint="eastAsia"/>
        </w:rPr>
        <w:tab/>
      </w:r>
      <w:r w:rsidRPr="006A6470">
        <w:t>EAP message</w:t>
      </w:r>
      <w:bookmarkEnd w:id="4749"/>
      <w:bookmarkEnd w:id="4750"/>
      <w:bookmarkEnd w:id="4751"/>
      <w:bookmarkEnd w:id="4752"/>
      <w:bookmarkEnd w:id="4753"/>
      <w:bookmarkEnd w:id="4754"/>
      <w:bookmarkEnd w:id="4755"/>
      <w:bookmarkEnd w:id="4756"/>
      <w:bookmarkEnd w:id="475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4758" w:name="_Toc492387836"/>
      <w:bookmarkStart w:id="4759" w:name="_Toc492388426"/>
      <w:bookmarkStart w:id="4760" w:name="_Toc492394311"/>
      <w:bookmarkStart w:id="4761" w:name="_Toc492394900"/>
      <w:bookmarkStart w:id="4762" w:name="_Toc492455732"/>
      <w:bookmarkStart w:id="4763" w:name="_Toc492456322"/>
      <w:bookmarkStart w:id="4764" w:name="_Toc492466142"/>
      <w:bookmarkStart w:id="4765" w:name="_Toc492466732"/>
      <w:bookmarkStart w:id="4766" w:name="_Toc500845210"/>
      <w:r>
        <w:t>9.</w:t>
      </w:r>
      <w:r w:rsidR="00B272E1">
        <w:t>6</w:t>
      </w:r>
      <w:r>
        <w:t>.2.5</w:t>
      </w:r>
      <w:r w:rsidRPr="003168A2">
        <w:rPr>
          <w:rFonts w:hint="eastAsia"/>
        </w:rPr>
        <w:tab/>
      </w:r>
      <w:r>
        <w:t>RQ timer value</w:t>
      </w:r>
      <w:bookmarkEnd w:id="4758"/>
      <w:bookmarkEnd w:id="4759"/>
      <w:bookmarkEnd w:id="4760"/>
      <w:bookmarkEnd w:id="4761"/>
      <w:bookmarkEnd w:id="4762"/>
      <w:bookmarkEnd w:id="4763"/>
      <w:bookmarkEnd w:id="4764"/>
      <w:bookmarkEnd w:id="4765"/>
      <w:bookmarkEnd w:id="476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67" w:name="_Toc492387837"/>
      <w:bookmarkStart w:id="4768" w:name="_Toc492388427"/>
      <w:bookmarkStart w:id="4769" w:name="_Toc492394312"/>
      <w:bookmarkStart w:id="4770" w:name="_Toc492394901"/>
      <w:bookmarkStart w:id="4771" w:name="_Toc492455733"/>
      <w:bookmarkStart w:id="4772" w:name="_Toc492456323"/>
      <w:bookmarkStart w:id="4773" w:name="_Toc492466143"/>
      <w:bookmarkStart w:id="4774" w:name="_Toc492466733"/>
      <w:bookmarkStart w:id="4775" w:name="_Toc500845211"/>
      <w:r>
        <w:t>9.</w:t>
      </w:r>
      <w:r w:rsidR="00B272E1">
        <w:t>6</w:t>
      </w:r>
      <w:r>
        <w:t>.2.6</w:t>
      </w:r>
      <w:r w:rsidRPr="003168A2">
        <w:rPr>
          <w:rFonts w:hint="eastAsia"/>
        </w:rPr>
        <w:tab/>
      </w:r>
      <w:r>
        <w:t>Extended p</w:t>
      </w:r>
      <w:r w:rsidRPr="003168A2">
        <w:t>rotocol configuration options</w:t>
      </w:r>
      <w:bookmarkEnd w:id="4767"/>
      <w:bookmarkEnd w:id="4768"/>
      <w:bookmarkEnd w:id="4769"/>
      <w:bookmarkEnd w:id="4770"/>
      <w:bookmarkEnd w:id="4771"/>
      <w:bookmarkEnd w:id="4772"/>
      <w:bookmarkEnd w:id="4773"/>
      <w:bookmarkEnd w:id="4774"/>
      <w:bookmarkEnd w:id="477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76" w:name="_Toc492387838"/>
      <w:bookmarkStart w:id="4777" w:name="_Toc492388428"/>
      <w:bookmarkStart w:id="4778" w:name="_Toc492394313"/>
      <w:bookmarkStart w:id="4779" w:name="_Toc492394902"/>
      <w:bookmarkStart w:id="4780" w:name="_Toc492455734"/>
      <w:bookmarkStart w:id="4781" w:name="_Toc492456324"/>
      <w:bookmarkStart w:id="4782" w:name="_Toc492466144"/>
      <w:bookmarkStart w:id="4783" w:name="_Toc492466734"/>
      <w:bookmarkStart w:id="4784" w:name="_Toc500845212"/>
      <w:r>
        <w:t>9.</w:t>
      </w:r>
      <w:r w:rsidR="00B272E1">
        <w:t>6</w:t>
      </w:r>
      <w:r w:rsidRPr="00440029">
        <w:t>.</w:t>
      </w:r>
      <w:r>
        <w:t>3</w:t>
      </w:r>
      <w:r w:rsidRPr="00440029">
        <w:tab/>
        <w:t xml:space="preserve"> PDU session establishment reject</w:t>
      </w:r>
      <w:bookmarkEnd w:id="4725"/>
      <w:bookmarkEnd w:id="4726"/>
      <w:bookmarkEnd w:id="4727"/>
      <w:bookmarkEnd w:id="4728"/>
      <w:bookmarkEnd w:id="4729"/>
      <w:bookmarkEnd w:id="4730"/>
      <w:bookmarkEnd w:id="4776"/>
      <w:bookmarkEnd w:id="4777"/>
      <w:bookmarkEnd w:id="4778"/>
      <w:bookmarkEnd w:id="4779"/>
      <w:bookmarkEnd w:id="4780"/>
      <w:bookmarkEnd w:id="4781"/>
      <w:bookmarkEnd w:id="4782"/>
      <w:bookmarkEnd w:id="4783"/>
      <w:bookmarkEnd w:id="4784"/>
    </w:p>
    <w:p w:rsidR="002F0DF2" w:rsidRPr="00440029" w:rsidRDefault="002F0DF2" w:rsidP="002F0DF2">
      <w:pPr>
        <w:pStyle w:val="Heading4"/>
        <w:rPr>
          <w:lang w:eastAsia="ko-KR"/>
        </w:rPr>
      </w:pPr>
      <w:bookmarkStart w:id="4785" w:name="_Toc479765938"/>
      <w:bookmarkStart w:id="4786" w:name="_Toc484956835"/>
      <w:bookmarkStart w:id="4787" w:name="_Toc485044276"/>
      <w:bookmarkStart w:id="4788" w:name="_Toc485217922"/>
      <w:bookmarkStart w:id="4789" w:name="_Toc485220095"/>
      <w:bookmarkStart w:id="4790" w:name="_Toc485220450"/>
      <w:bookmarkStart w:id="4791" w:name="_Toc492387839"/>
      <w:bookmarkStart w:id="4792" w:name="_Toc492388429"/>
      <w:bookmarkStart w:id="4793" w:name="_Toc492394314"/>
      <w:bookmarkStart w:id="4794" w:name="_Toc492394903"/>
      <w:bookmarkStart w:id="4795" w:name="_Toc492455735"/>
      <w:bookmarkStart w:id="4796" w:name="_Toc492456325"/>
      <w:bookmarkStart w:id="4797" w:name="_Toc492466145"/>
      <w:bookmarkStart w:id="4798" w:name="_Toc492466735"/>
      <w:bookmarkStart w:id="4799" w:name="_Toc500845213"/>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00" w:name="_Toc484956836"/>
      <w:bookmarkStart w:id="4801" w:name="_Toc485044277"/>
      <w:bookmarkStart w:id="4802" w:name="_Toc485217923"/>
      <w:bookmarkStart w:id="4803" w:name="_Toc485220096"/>
      <w:bookmarkStart w:id="4804" w:name="_Toc485220451"/>
      <w:bookmarkStart w:id="4805" w:name="_Toc479765939"/>
      <w:bookmarkEnd w:id="4661"/>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927AD6">
            <w:pPr>
              <w:pStyle w:val="TAL"/>
            </w:pPr>
            <w:r>
              <w:rPr>
                <w:rFonts w:cs="Arial"/>
              </w:rPr>
              <w:t>6.6.6.</w:t>
            </w:r>
            <w:r w:rsidR="00927AD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927AD6">
            <w:pPr>
              <w:pStyle w:val="TAL"/>
            </w:pPr>
            <w:r w:rsidRPr="00C8182B">
              <w:rPr>
                <w:rFonts w:cs="Arial"/>
              </w:rPr>
              <w:t>6.6.6.</w:t>
            </w:r>
            <w:r w:rsidR="00927AD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073BF6">
            <w:pPr>
              <w:pStyle w:val="TAL"/>
            </w:pPr>
            <w:r>
              <w:t>9.</w:t>
            </w:r>
            <w:r w:rsidR="00073BF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927AD6">
            <w:pPr>
              <w:pStyle w:val="TAL"/>
            </w:pPr>
            <w:r>
              <w:t>9.</w:t>
            </w:r>
            <w:r w:rsidR="00927AD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06" w:name="_Toc492387840"/>
      <w:bookmarkStart w:id="4807" w:name="_Toc492388430"/>
      <w:bookmarkStart w:id="4808" w:name="_Toc492394315"/>
      <w:bookmarkStart w:id="4809" w:name="_Toc492394904"/>
      <w:bookmarkStart w:id="4810" w:name="_Toc492455736"/>
      <w:bookmarkStart w:id="4811" w:name="_Toc492456326"/>
      <w:bookmarkStart w:id="4812" w:name="_Toc492466146"/>
      <w:bookmarkStart w:id="4813" w:name="_Toc492466736"/>
      <w:bookmarkStart w:id="4814" w:name="_Toc500845214"/>
      <w:r>
        <w:t>9.</w:t>
      </w:r>
      <w:r w:rsidR="00B272E1">
        <w:t>6</w:t>
      </w:r>
      <w:r>
        <w:t>.3.2</w:t>
      </w:r>
      <w:r w:rsidRPr="003168A2">
        <w:rPr>
          <w:rFonts w:hint="eastAsia"/>
        </w:rPr>
        <w:tab/>
      </w:r>
      <w:r>
        <w:t>Extended p</w:t>
      </w:r>
      <w:r w:rsidRPr="003168A2">
        <w:t>rotocol configuration options</w:t>
      </w:r>
      <w:bookmarkEnd w:id="4806"/>
      <w:bookmarkEnd w:id="4807"/>
      <w:bookmarkEnd w:id="4808"/>
      <w:bookmarkEnd w:id="4809"/>
      <w:bookmarkEnd w:id="4810"/>
      <w:bookmarkEnd w:id="4811"/>
      <w:bookmarkEnd w:id="4812"/>
      <w:bookmarkEnd w:id="4813"/>
      <w:bookmarkEnd w:id="481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4815" w:name="_Toc492387841"/>
      <w:bookmarkStart w:id="4816" w:name="_Toc492388431"/>
      <w:bookmarkStart w:id="4817" w:name="_Toc492394316"/>
      <w:bookmarkStart w:id="4818" w:name="_Toc492394905"/>
      <w:bookmarkStart w:id="4819" w:name="_Toc492455737"/>
      <w:bookmarkStart w:id="4820" w:name="_Toc492456327"/>
      <w:bookmarkStart w:id="4821" w:name="_Toc492466147"/>
      <w:bookmarkStart w:id="4822" w:name="_Toc492466737"/>
      <w:bookmarkStart w:id="4823" w:name="_Toc500845215"/>
      <w:r>
        <w:t>9.</w:t>
      </w:r>
      <w:r w:rsidR="00B272E1">
        <w:t>6</w:t>
      </w:r>
      <w:r>
        <w:t>.3.3</w:t>
      </w:r>
      <w:r w:rsidRPr="003168A2">
        <w:rPr>
          <w:rFonts w:hint="eastAsia"/>
        </w:rPr>
        <w:tab/>
      </w:r>
      <w:r w:rsidRPr="006A6470">
        <w:t>EAP message</w:t>
      </w:r>
      <w:bookmarkEnd w:id="4823"/>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4824" w:name="_Toc500845216"/>
      <w:r>
        <w:t>9.</w:t>
      </w:r>
      <w:r w:rsidR="00B272E1">
        <w:t>6</w:t>
      </w:r>
      <w:r>
        <w:t>.4</w:t>
      </w:r>
      <w:r w:rsidRPr="00440029">
        <w:tab/>
      </w:r>
      <w:r>
        <w:t xml:space="preserve">PDU </w:t>
      </w:r>
      <w:r w:rsidRPr="00F00EE2">
        <w:t xml:space="preserve">session authentication </w:t>
      </w:r>
      <w:r>
        <w:t>request</w:t>
      </w:r>
      <w:bookmarkEnd w:id="4800"/>
      <w:bookmarkEnd w:id="4801"/>
      <w:bookmarkEnd w:id="4802"/>
      <w:bookmarkEnd w:id="4803"/>
      <w:bookmarkEnd w:id="4804"/>
      <w:bookmarkEnd w:id="4815"/>
      <w:bookmarkEnd w:id="4816"/>
      <w:bookmarkEnd w:id="4817"/>
      <w:bookmarkEnd w:id="4818"/>
      <w:bookmarkEnd w:id="4819"/>
      <w:bookmarkEnd w:id="4820"/>
      <w:bookmarkEnd w:id="4821"/>
      <w:bookmarkEnd w:id="4822"/>
      <w:bookmarkEnd w:id="4824"/>
    </w:p>
    <w:p w:rsidR="002F0DF2" w:rsidRPr="00440029" w:rsidRDefault="002F0DF2" w:rsidP="002F0DF2">
      <w:pPr>
        <w:pStyle w:val="Heading4"/>
        <w:rPr>
          <w:lang w:eastAsia="ko-KR"/>
        </w:rPr>
      </w:pPr>
      <w:bookmarkStart w:id="4825" w:name="_Toc484956837"/>
      <w:bookmarkStart w:id="4826" w:name="_Toc485044278"/>
      <w:bookmarkStart w:id="4827" w:name="_Toc485217924"/>
      <w:bookmarkStart w:id="4828" w:name="_Toc485220097"/>
      <w:bookmarkStart w:id="4829" w:name="_Toc485220452"/>
      <w:bookmarkStart w:id="4830" w:name="_Toc492387842"/>
      <w:bookmarkStart w:id="4831" w:name="_Toc492388432"/>
      <w:bookmarkStart w:id="4832" w:name="_Toc492394317"/>
      <w:bookmarkStart w:id="4833" w:name="_Toc492394906"/>
      <w:bookmarkStart w:id="4834" w:name="_Toc492455738"/>
      <w:bookmarkStart w:id="4835" w:name="_Toc492456328"/>
      <w:bookmarkStart w:id="4836" w:name="_Toc492466148"/>
      <w:bookmarkStart w:id="4837" w:name="_Toc492466738"/>
      <w:bookmarkStart w:id="4838" w:name="_Toc500845217"/>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 xml:space="preserve">PDU session </w:t>
            </w:r>
            <w:r w:rsidR="00AA2013">
              <w:t>identity</w:t>
            </w:r>
          </w:p>
          <w:p w:rsidR="002170FA" w:rsidRDefault="009623AF" w:rsidP="009623AF">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AA201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9623AF">
            <w:pPr>
              <w:pStyle w:val="TAL"/>
            </w:pPr>
            <w:r>
              <w:rPr>
                <w:rFonts w:cs="Arial"/>
              </w:rPr>
              <w:t>6.6.6.</w:t>
            </w:r>
            <w:r w:rsidR="009623AF">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9623AF">
            <w:pPr>
              <w:pStyle w:val="TAL"/>
            </w:pPr>
            <w:r w:rsidRPr="00C8182B">
              <w:rPr>
                <w:rFonts w:cs="Arial"/>
              </w:rPr>
              <w:t>6.6.6.</w:t>
            </w:r>
            <w:r w:rsidR="009623AF">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4839" w:name="_Toc484956838"/>
      <w:bookmarkStart w:id="4840" w:name="_Toc485044279"/>
      <w:bookmarkStart w:id="4841" w:name="_Toc485217925"/>
      <w:bookmarkStart w:id="4842" w:name="_Toc485220098"/>
      <w:bookmarkStart w:id="4843" w:name="_Toc485220453"/>
      <w:bookmarkStart w:id="4844" w:name="_Toc492387843"/>
      <w:bookmarkStart w:id="4845" w:name="_Toc492388433"/>
      <w:bookmarkStart w:id="4846" w:name="_Toc492394318"/>
      <w:bookmarkStart w:id="4847" w:name="_Toc492394907"/>
      <w:bookmarkStart w:id="4848" w:name="_Toc492455739"/>
      <w:bookmarkStart w:id="4849" w:name="_Toc492456329"/>
      <w:bookmarkStart w:id="4850" w:name="_Toc492466149"/>
      <w:bookmarkStart w:id="4851" w:name="_Toc492466739"/>
      <w:bookmarkStart w:id="4852" w:name="_Toc500845218"/>
      <w:r>
        <w:t>9.</w:t>
      </w:r>
      <w:r w:rsidR="00B272E1">
        <w:t>6</w:t>
      </w:r>
      <w:r>
        <w:t>.4.2</w:t>
      </w:r>
      <w:r w:rsidRPr="003168A2">
        <w:rPr>
          <w:rFonts w:hint="eastAsia"/>
        </w:rPr>
        <w:tab/>
      </w:r>
      <w:r w:rsidRPr="006A6470">
        <w:t>EAP message</w:t>
      </w:r>
      <w:bookmarkEnd w:id="4852"/>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4853" w:name="_Toc500845219"/>
      <w:r>
        <w:t>9.</w:t>
      </w:r>
      <w:r w:rsidR="00B272E1">
        <w:t>6</w:t>
      </w:r>
      <w:r>
        <w:t>.4.3</w:t>
      </w:r>
      <w:r w:rsidRPr="003168A2">
        <w:rPr>
          <w:rFonts w:hint="eastAsia"/>
        </w:rPr>
        <w:tab/>
      </w:r>
      <w:r>
        <w:t>Extended p</w:t>
      </w:r>
      <w:r w:rsidRPr="003168A2">
        <w:t>rotocol configuration options</w:t>
      </w:r>
      <w:bookmarkEnd w:id="4853"/>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54" w:name="_Toc500845220"/>
      <w:r>
        <w:t>9.</w:t>
      </w:r>
      <w:r w:rsidR="00B272E1">
        <w:t>6</w:t>
      </w:r>
      <w:r w:rsidRPr="00440029">
        <w:t>.</w:t>
      </w:r>
      <w:r>
        <w:t>5</w:t>
      </w:r>
      <w:r w:rsidRPr="00440029">
        <w:tab/>
      </w:r>
      <w:r>
        <w:t xml:space="preserve">PDU </w:t>
      </w:r>
      <w:r w:rsidRPr="00F00EE2">
        <w:t xml:space="preserve">session authentication </w:t>
      </w:r>
      <w:r>
        <w:t>accept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4"/>
    </w:p>
    <w:p w:rsidR="002F0DF2" w:rsidRPr="00440029" w:rsidRDefault="002F0DF2" w:rsidP="002F0DF2">
      <w:pPr>
        <w:pStyle w:val="Heading4"/>
        <w:rPr>
          <w:lang w:eastAsia="ko-KR"/>
        </w:rPr>
      </w:pPr>
      <w:bookmarkStart w:id="4855" w:name="_Toc484956839"/>
      <w:bookmarkStart w:id="4856" w:name="_Toc485044280"/>
      <w:bookmarkStart w:id="4857" w:name="_Toc485217926"/>
      <w:bookmarkStart w:id="4858" w:name="_Toc485220099"/>
      <w:bookmarkStart w:id="4859" w:name="_Toc485220454"/>
      <w:bookmarkStart w:id="4860" w:name="_Toc492387844"/>
      <w:bookmarkStart w:id="4861" w:name="_Toc492388434"/>
      <w:bookmarkStart w:id="4862" w:name="_Toc492394319"/>
      <w:bookmarkStart w:id="4863" w:name="_Toc492394908"/>
      <w:bookmarkStart w:id="4864" w:name="_Toc492455740"/>
      <w:bookmarkStart w:id="4865" w:name="_Toc492456330"/>
      <w:bookmarkStart w:id="4866" w:name="_Toc492466150"/>
      <w:bookmarkStart w:id="4867" w:name="_Toc492466740"/>
      <w:bookmarkStart w:id="4868" w:name="_Toc500845221"/>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 xml:space="preserve">PDU session </w:t>
            </w:r>
            <w:r w:rsidR="00AA2013">
              <w:t>identity</w:t>
            </w:r>
          </w:p>
          <w:p w:rsidR="00587097"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AA201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4869" w:name="_Toc484956840"/>
      <w:bookmarkStart w:id="4870" w:name="_Toc485044281"/>
      <w:bookmarkStart w:id="4871" w:name="_Toc485217927"/>
      <w:bookmarkStart w:id="4872" w:name="_Toc485220100"/>
      <w:bookmarkStart w:id="4873" w:name="_Toc485220455"/>
      <w:bookmarkStart w:id="4874" w:name="_Toc492387845"/>
      <w:bookmarkStart w:id="4875" w:name="_Toc492388435"/>
      <w:bookmarkStart w:id="4876" w:name="_Toc492394320"/>
      <w:bookmarkStart w:id="4877" w:name="_Toc492394909"/>
      <w:bookmarkStart w:id="4878" w:name="_Toc492455741"/>
      <w:bookmarkStart w:id="4879" w:name="_Toc492456331"/>
      <w:bookmarkStart w:id="4880" w:name="_Toc492466151"/>
      <w:bookmarkStart w:id="4881" w:name="_Toc492466741"/>
      <w:bookmarkStart w:id="4882" w:name="_Toc500845222"/>
      <w:r>
        <w:t>9.</w:t>
      </w:r>
      <w:r w:rsidR="00B272E1">
        <w:t>6</w:t>
      </w:r>
      <w:r>
        <w:t>.5.2</w:t>
      </w:r>
      <w:r w:rsidRPr="003168A2">
        <w:rPr>
          <w:rFonts w:hint="eastAsia"/>
        </w:rPr>
        <w:tab/>
      </w:r>
      <w:r w:rsidRPr="006A6470">
        <w:t>EAP message</w:t>
      </w:r>
      <w:bookmarkEnd w:id="4882"/>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4883" w:name="_Toc500845223"/>
      <w:r>
        <w:t>9.</w:t>
      </w:r>
      <w:r w:rsidR="00B272E1">
        <w:t>6</w:t>
      </w:r>
      <w:r>
        <w:t>.5.3</w:t>
      </w:r>
      <w:r w:rsidRPr="003168A2">
        <w:rPr>
          <w:rFonts w:hint="eastAsia"/>
        </w:rPr>
        <w:tab/>
      </w:r>
      <w:r>
        <w:t>Extended p</w:t>
      </w:r>
      <w:r w:rsidRPr="003168A2">
        <w:t>rotocol configuration options</w:t>
      </w:r>
      <w:bookmarkEnd w:id="4883"/>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884" w:name="_Toc484956842"/>
      <w:bookmarkStart w:id="4885" w:name="_Toc485044283"/>
      <w:bookmarkStart w:id="4886" w:name="_Toc485217929"/>
      <w:bookmarkStart w:id="4887" w:name="_Toc485220102"/>
      <w:bookmarkStart w:id="4888" w:name="_Toc485220457"/>
      <w:bookmarkStart w:id="4889" w:name="_Toc492387847"/>
      <w:bookmarkStart w:id="4890" w:name="_Toc492388437"/>
      <w:bookmarkStart w:id="4891" w:name="_Toc492394322"/>
      <w:bookmarkStart w:id="4892" w:name="_Toc492394911"/>
      <w:bookmarkStart w:id="4893" w:name="_Toc492455743"/>
      <w:bookmarkStart w:id="4894" w:name="_Toc492456333"/>
      <w:bookmarkStart w:id="4895" w:name="_Toc492466153"/>
      <w:bookmarkStart w:id="4896" w:name="_Toc492466743"/>
      <w:bookmarkStart w:id="4897" w:name="_Toc500845224"/>
      <w:bookmarkEnd w:id="4869"/>
      <w:bookmarkEnd w:id="4870"/>
      <w:bookmarkEnd w:id="4871"/>
      <w:bookmarkEnd w:id="4872"/>
      <w:bookmarkEnd w:id="4873"/>
      <w:bookmarkEnd w:id="4874"/>
      <w:bookmarkEnd w:id="4875"/>
      <w:bookmarkEnd w:id="4876"/>
      <w:bookmarkEnd w:id="4877"/>
      <w:bookmarkEnd w:id="4878"/>
      <w:bookmarkEnd w:id="4879"/>
      <w:bookmarkEnd w:id="4880"/>
      <w:bookmarkEnd w:id="4881"/>
      <w:r>
        <w:t>9.</w:t>
      </w:r>
      <w:r w:rsidR="00B272E1">
        <w:t>6</w:t>
      </w:r>
      <w:r>
        <w:t>.7</w:t>
      </w:r>
      <w:r w:rsidRPr="00440029">
        <w:tab/>
        <w:t xml:space="preserve">PDU session </w:t>
      </w:r>
      <w:r>
        <w:t>modification request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rsidR="002F0DF2" w:rsidRPr="00440029" w:rsidRDefault="002F0DF2" w:rsidP="002F0DF2">
      <w:pPr>
        <w:pStyle w:val="Heading4"/>
        <w:rPr>
          <w:lang w:eastAsia="ko-KR"/>
        </w:rPr>
      </w:pPr>
      <w:bookmarkStart w:id="4898" w:name="_Toc484956843"/>
      <w:bookmarkStart w:id="4899" w:name="_Toc485044284"/>
      <w:bookmarkStart w:id="4900" w:name="_Toc485217930"/>
      <w:bookmarkStart w:id="4901" w:name="_Toc485220103"/>
      <w:bookmarkStart w:id="4902" w:name="_Toc485220458"/>
      <w:bookmarkStart w:id="4903" w:name="_Toc492387848"/>
      <w:bookmarkStart w:id="4904" w:name="_Toc492388438"/>
      <w:bookmarkStart w:id="4905" w:name="_Toc492394323"/>
      <w:bookmarkStart w:id="4906" w:name="_Toc492394912"/>
      <w:bookmarkStart w:id="4907" w:name="_Toc492455744"/>
      <w:bookmarkStart w:id="4908" w:name="_Toc492456334"/>
      <w:bookmarkStart w:id="4909" w:name="_Toc492466154"/>
      <w:bookmarkStart w:id="4910" w:name="_Toc492466744"/>
      <w:bookmarkStart w:id="4911" w:name="_Toc500845225"/>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912" w:name="_Toc484956844"/>
      <w:bookmarkStart w:id="4913" w:name="_Toc485044285"/>
      <w:bookmarkStart w:id="4914" w:name="_Toc485217931"/>
      <w:bookmarkStart w:id="4915" w:name="_Toc485220104"/>
      <w:bookmarkStart w:id="4916"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r w:rsidR="00833AB9" w:rsidTr="00833AB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FE2784">
            <w:pPr>
              <w:pStyle w:val="TAL"/>
            </w:pPr>
            <w:r>
              <w:t>QoS rules</w:t>
            </w:r>
          </w:p>
          <w:p w:rsidR="00833AB9" w:rsidRPr="0036322C" w:rsidRDefault="00833AB9" w:rsidP="00FE278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rsidRPr="005568AA">
              <w:t>3-65538</w:t>
            </w:r>
          </w:p>
        </w:tc>
      </w:tr>
    </w:tbl>
    <w:p w:rsidR="002F0DF2" w:rsidRDefault="002F0DF2" w:rsidP="002F0DF2"/>
    <w:p w:rsidR="002F0DF2" w:rsidRPr="003168A2" w:rsidRDefault="002F0DF2" w:rsidP="002F0DF2">
      <w:pPr>
        <w:pStyle w:val="Heading4"/>
        <w:rPr>
          <w:lang w:eastAsia="ko-KR"/>
        </w:rPr>
      </w:pPr>
      <w:bookmarkStart w:id="4917" w:name="_Toc492387849"/>
      <w:bookmarkStart w:id="4918" w:name="_Toc492388439"/>
      <w:bookmarkStart w:id="4919" w:name="_Toc492394324"/>
      <w:bookmarkStart w:id="4920" w:name="_Toc492394913"/>
      <w:bookmarkStart w:id="4921" w:name="_Toc492455745"/>
      <w:bookmarkStart w:id="4922" w:name="_Toc492456335"/>
      <w:bookmarkStart w:id="4923" w:name="_Toc492466155"/>
      <w:bookmarkStart w:id="4924" w:name="_Toc492466745"/>
      <w:bookmarkStart w:id="4925" w:name="_Toc500845226"/>
      <w:r>
        <w:t>9.</w:t>
      </w:r>
      <w:r w:rsidR="00B272E1">
        <w:t>6</w:t>
      </w:r>
      <w:r>
        <w:t>.7.2</w:t>
      </w:r>
      <w:r w:rsidRPr="003168A2">
        <w:rPr>
          <w:rFonts w:hint="eastAsia"/>
        </w:rPr>
        <w:tab/>
      </w:r>
      <w:r>
        <w:t>Extended p</w:t>
      </w:r>
      <w:r w:rsidRPr="003168A2">
        <w:t>rotocol configuration options</w:t>
      </w:r>
      <w:bookmarkEnd w:id="4917"/>
      <w:bookmarkEnd w:id="4918"/>
      <w:bookmarkEnd w:id="4919"/>
      <w:bookmarkEnd w:id="4920"/>
      <w:bookmarkEnd w:id="4921"/>
      <w:bookmarkEnd w:id="4922"/>
      <w:bookmarkEnd w:id="4923"/>
      <w:bookmarkEnd w:id="4924"/>
      <w:bookmarkEnd w:id="492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lang w:eastAsia="ko-KR"/>
        </w:rPr>
      </w:pPr>
      <w:bookmarkStart w:id="4926" w:name="_Toc492387850"/>
      <w:bookmarkStart w:id="4927" w:name="_Toc492388440"/>
      <w:bookmarkStart w:id="4928" w:name="_Toc492394325"/>
      <w:bookmarkStart w:id="4929" w:name="_Toc492394914"/>
      <w:bookmarkStart w:id="4930" w:name="_Toc492455746"/>
      <w:bookmarkStart w:id="4931" w:name="_Toc492456336"/>
      <w:bookmarkStart w:id="4932" w:name="_Toc492466156"/>
      <w:bookmarkStart w:id="4933" w:name="_Toc492466746"/>
      <w:bookmarkStart w:id="4934" w:name="_Toc498026420"/>
      <w:bookmarkStart w:id="4935" w:name="_Toc500845227"/>
      <w:r>
        <w:t>9.6.7.3</w:t>
      </w:r>
      <w:r w:rsidRPr="003168A2">
        <w:rPr>
          <w:rFonts w:hint="eastAsia"/>
        </w:rPr>
        <w:tab/>
      </w:r>
      <w:r w:rsidRPr="005568AA">
        <w:t>Requested QoS rules</w:t>
      </w:r>
      <w:bookmarkEnd w:id="4935"/>
    </w:p>
    <w:p w:rsidR="00833AB9" w:rsidRDefault="00833AB9" w:rsidP="00833AB9">
      <w:r w:rsidRPr="003168A2">
        <w:t xml:space="preserve">This IE is included in the message when </w:t>
      </w:r>
      <w:r w:rsidRPr="005568AA">
        <w:t>the UE requests a specific QoS handling</w:t>
      </w:r>
      <w:r>
        <w:t>.</w:t>
      </w:r>
    </w:p>
    <w:p w:rsidR="002F0DF2" w:rsidRPr="00440029" w:rsidRDefault="002F0DF2" w:rsidP="002F0DF2">
      <w:pPr>
        <w:pStyle w:val="Heading3"/>
      </w:pPr>
      <w:bookmarkStart w:id="4936" w:name="_Toc500845228"/>
      <w:bookmarkEnd w:id="4934"/>
      <w:r>
        <w:t>9.</w:t>
      </w:r>
      <w:r w:rsidR="00B272E1">
        <w:t>6</w:t>
      </w:r>
      <w:r>
        <w:t>.8</w:t>
      </w:r>
      <w:r w:rsidRPr="00440029">
        <w:tab/>
        <w:t xml:space="preserve">PDU session </w:t>
      </w:r>
      <w:r>
        <w:t>modification reject</w:t>
      </w:r>
      <w:bookmarkEnd w:id="4912"/>
      <w:bookmarkEnd w:id="4913"/>
      <w:bookmarkEnd w:id="4914"/>
      <w:bookmarkEnd w:id="4915"/>
      <w:bookmarkEnd w:id="4916"/>
      <w:bookmarkEnd w:id="4926"/>
      <w:bookmarkEnd w:id="4927"/>
      <w:bookmarkEnd w:id="4928"/>
      <w:bookmarkEnd w:id="4929"/>
      <w:bookmarkEnd w:id="4930"/>
      <w:bookmarkEnd w:id="4931"/>
      <w:bookmarkEnd w:id="4932"/>
      <w:bookmarkEnd w:id="4933"/>
      <w:bookmarkEnd w:id="4936"/>
    </w:p>
    <w:p w:rsidR="002F0DF2" w:rsidRPr="00440029" w:rsidRDefault="002F0DF2" w:rsidP="002F0DF2">
      <w:pPr>
        <w:pStyle w:val="Heading4"/>
        <w:rPr>
          <w:lang w:eastAsia="ko-KR"/>
        </w:rPr>
      </w:pPr>
      <w:bookmarkStart w:id="4937" w:name="_Toc484956845"/>
      <w:bookmarkStart w:id="4938" w:name="_Toc485044286"/>
      <w:bookmarkStart w:id="4939" w:name="_Toc485217932"/>
      <w:bookmarkStart w:id="4940" w:name="_Toc485220105"/>
      <w:bookmarkStart w:id="4941" w:name="_Toc485220460"/>
      <w:bookmarkStart w:id="4942" w:name="_Toc492387851"/>
      <w:bookmarkStart w:id="4943" w:name="_Toc492388441"/>
      <w:bookmarkStart w:id="4944" w:name="_Toc492394326"/>
      <w:bookmarkStart w:id="4945" w:name="_Toc492394915"/>
      <w:bookmarkStart w:id="4946" w:name="_Toc492455747"/>
      <w:bookmarkStart w:id="4947" w:name="_Toc492456337"/>
      <w:bookmarkStart w:id="4948" w:name="_Toc492466157"/>
      <w:bookmarkStart w:id="4949" w:name="_Toc492466747"/>
      <w:bookmarkStart w:id="4950" w:name="_Toc500845229"/>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951" w:name="_Toc484956846"/>
      <w:bookmarkStart w:id="4952" w:name="_Toc485044287"/>
      <w:bookmarkStart w:id="4953" w:name="_Toc485217933"/>
      <w:bookmarkStart w:id="4954" w:name="_Toc485220106"/>
      <w:bookmarkStart w:id="4955"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56" w:name="_Toc492387852"/>
      <w:bookmarkStart w:id="4957" w:name="_Toc492388442"/>
      <w:bookmarkStart w:id="4958" w:name="_Toc492394327"/>
      <w:bookmarkStart w:id="4959" w:name="_Toc492394916"/>
      <w:bookmarkStart w:id="4960" w:name="_Toc492455748"/>
      <w:bookmarkStart w:id="4961" w:name="_Toc492456338"/>
      <w:bookmarkStart w:id="4962" w:name="_Toc492466158"/>
      <w:bookmarkStart w:id="4963" w:name="_Toc492466748"/>
      <w:bookmarkStart w:id="4964" w:name="_Toc500845230"/>
      <w:r>
        <w:t>9.</w:t>
      </w:r>
      <w:r w:rsidR="00B272E1">
        <w:t>6</w:t>
      </w:r>
      <w:r>
        <w:t>.8.2</w:t>
      </w:r>
      <w:r w:rsidRPr="003168A2">
        <w:rPr>
          <w:rFonts w:hint="eastAsia"/>
        </w:rPr>
        <w:tab/>
      </w:r>
      <w:r>
        <w:t>Extended p</w:t>
      </w:r>
      <w:r w:rsidRPr="003168A2">
        <w:t>rotocol configuration options</w:t>
      </w:r>
      <w:bookmarkEnd w:id="4956"/>
      <w:bookmarkEnd w:id="4957"/>
      <w:bookmarkEnd w:id="4958"/>
      <w:bookmarkEnd w:id="4959"/>
      <w:bookmarkEnd w:id="4960"/>
      <w:bookmarkEnd w:id="4961"/>
      <w:bookmarkEnd w:id="4962"/>
      <w:bookmarkEnd w:id="4963"/>
      <w:bookmarkEnd w:id="496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65" w:name="_Toc492387853"/>
      <w:bookmarkStart w:id="4966" w:name="_Toc492388443"/>
      <w:bookmarkStart w:id="4967" w:name="_Toc492394328"/>
      <w:bookmarkStart w:id="4968" w:name="_Toc492394917"/>
      <w:bookmarkStart w:id="4969" w:name="_Toc492455749"/>
      <w:bookmarkStart w:id="4970" w:name="_Toc492456339"/>
      <w:bookmarkStart w:id="4971" w:name="_Toc492466159"/>
      <w:bookmarkStart w:id="4972" w:name="_Toc492466749"/>
      <w:bookmarkStart w:id="4973" w:name="_Toc500845231"/>
      <w:r>
        <w:t>9.</w:t>
      </w:r>
      <w:r w:rsidR="00B272E1">
        <w:t>6</w:t>
      </w:r>
      <w:r>
        <w:t>.9</w:t>
      </w:r>
      <w:r w:rsidRPr="00440029">
        <w:tab/>
        <w:t xml:space="preserve">PDU session </w:t>
      </w:r>
      <w:r>
        <w:t>modification command</w:t>
      </w:r>
      <w:bookmarkEnd w:id="4951"/>
      <w:bookmarkEnd w:id="4952"/>
      <w:bookmarkEnd w:id="4953"/>
      <w:bookmarkEnd w:id="4954"/>
      <w:bookmarkEnd w:id="4955"/>
      <w:bookmarkEnd w:id="4965"/>
      <w:bookmarkEnd w:id="4966"/>
      <w:bookmarkEnd w:id="4967"/>
      <w:bookmarkEnd w:id="4968"/>
      <w:bookmarkEnd w:id="4969"/>
      <w:bookmarkEnd w:id="4970"/>
      <w:bookmarkEnd w:id="4971"/>
      <w:bookmarkEnd w:id="4972"/>
      <w:bookmarkEnd w:id="4973"/>
    </w:p>
    <w:p w:rsidR="002F0DF2" w:rsidRPr="00440029" w:rsidRDefault="002F0DF2" w:rsidP="002F0DF2">
      <w:pPr>
        <w:pStyle w:val="Heading4"/>
        <w:rPr>
          <w:lang w:eastAsia="ko-KR"/>
        </w:rPr>
      </w:pPr>
      <w:bookmarkStart w:id="4974" w:name="_Toc484956847"/>
      <w:bookmarkStart w:id="4975" w:name="_Toc485044288"/>
      <w:bookmarkStart w:id="4976" w:name="_Toc485217934"/>
      <w:bookmarkStart w:id="4977" w:name="_Toc485220107"/>
      <w:bookmarkStart w:id="4978" w:name="_Toc485220462"/>
      <w:bookmarkStart w:id="4979" w:name="_Toc492387854"/>
      <w:bookmarkStart w:id="4980" w:name="_Toc492388444"/>
      <w:bookmarkStart w:id="4981" w:name="_Toc492394329"/>
      <w:bookmarkStart w:id="4982" w:name="_Toc492394918"/>
      <w:bookmarkStart w:id="4983" w:name="_Toc492455750"/>
      <w:bookmarkStart w:id="4984" w:name="_Toc492456340"/>
      <w:bookmarkStart w:id="4985" w:name="_Toc492466160"/>
      <w:bookmarkStart w:id="4986" w:name="_Toc492466750"/>
      <w:bookmarkStart w:id="4987" w:name="_Toc500845232"/>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988" w:name="_Toc484956848"/>
      <w:bookmarkStart w:id="4989" w:name="_Toc485044289"/>
      <w:bookmarkStart w:id="4990" w:name="_Toc485217935"/>
      <w:bookmarkStart w:id="4991" w:name="_Toc485220108"/>
      <w:bookmarkStart w:id="4992"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CB76CB">
            <w:pPr>
              <w:pStyle w:val="TAL"/>
            </w:pPr>
            <w:r>
              <w:t>9.</w:t>
            </w:r>
            <w:r w:rsidR="00CB76CB">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4993" w:name="_Toc492387855"/>
      <w:bookmarkStart w:id="4994" w:name="_Toc492388445"/>
      <w:bookmarkStart w:id="4995" w:name="_Toc492394330"/>
      <w:bookmarkStart w:id="4996" w:name="_Toc492394919"/>
      <w:bookmarkStart w:id="4997" w:name="_Toc492455751"/>
      <w:bookmarkStart w:id="4998" w:name="_Toc492456341"/>
      <w:bookmarkStart w:id="4999" w:name="_Toc492466161"/>
      <w:bookmarkStart w:id="5000" w:name="_Toc492466751"/>
      <w:bookmarkStart w:id="5001" w:name="_Toc500845233"/>
      <w:r>
        <w:t>9.</w:t>
      </w:r>
      <w:r w:rsidR="00B272E1">
        <w:t>6</w:t>
      </w:r>
      <w:r>
        <w:t>.9.2</w:t>
      </w:r>
      <w:r w:rsidRPr="003168A2">
        <w:rPr>
          <w:rFonts w:hint="eastAsia"/>
        </w:rPr>
        <w:tab/>
      </w:r>
      <w:r w:rsidRPr="002B39AE">
        <w:t>5GSM cause</w:t>
      </w:r>
      <w:bookmarkEnd w:id="4993"/>
      <w:bookmarkEnd w:id="4994"/>
      <w:bookmarkEnd w:id="4995"/>
      <w:bookmarkEnd w:id="4996"/>
      <w:bookmarkEnd w:id="4997"/>
      <w:bookmarkEnd w:id="4998"/>
      <w:bookmarkEnd w:id="4999"/>
      <w:bookmarkEnd w:id="5000"/>
      <w:bookmarkEnd w:id="500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02" w:name="_Toc492387856"/>
      <w:bookmarkStart w:id="5003" w:name="_Toc492388446"/>
      <w:bookmarkStart w:id="5004" w:name="_Toc492394331"/>
      <w:bookmarkStart w:id="5005" w:name="_Toc492394920"/>
      <w:bookmarkStart w:id="5006" w:name="_Toc492455752"/>
      <w:bookmarkStart w:id="5007" w:name="_Toc492456342"/>
      <w:bookmarkStart w:id="5008" w:name="_Toc492466162"/>
      <w:bookmarkStart w:id="5009" w:name="_Toc492466752"/>
      <w:bookmarkStart w:id="5010" w:name="_Toc500845234"/>
      <w:r>
        <w:t>9.</w:t>
      </w:r>
      <w:r w:rsidR="00B272E1">
        <w:t>6</w:t>
      </w:r>
      <w:r>
        <w:t>.9.3</w:t>
      </w:r>
      <w:r w:rsidRPr="003168A2">
        <w:rPr>
          <w:rFonts w:hint="eastAsia"/>
        </w:rPr>
        <w:tab/>
      </w:r>
      <w:r>
        <w:t xml:space="preserve">Authorized </w:t>
      </w:r>
      <w:r w:rsidRPr="006156F0">
        <w:t>QoS rules</w:t>
      </w:r>
      <w:bookmarkEnd w:id="5002"/>
      <w:bookmarkEnd w:id="5003"/>
      <w:bookmarkEnd w:id="5004"/>
      <w:bookmarkEnd w:id="5005"/>
      <w:bookmarkEnd w:id="5006"/>
      <w:bookmarkEnd w:id="5007"/>
      <w:bookmarkEnd w:id="5008"/>
      <w:bookmarkEnd w:id="5009"/>
      <w:bookmarkEnd w:id="5010"/>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011" w:name="_Toc492387857"/>
      <w:bookmarkStart w:id="5012" w:name="_Toc492388447"/>
      <w:bookmarkStart w:id="5013" w:name="_Toc492394332"/>
      <w:bookmarkStart w:id="5014" w:name="_Toc492394921"/>
      <w:bookmarkStart w:id="5015" w:name="_Toc492455753"/>
      <w:bookmarkStart w:id="5016" w:name="_Toc492456343"/>
      <w:bookmarkStart w:id="5017" w:name="_Toc492466163"/>
      <w:bookmarkStart w:id="5018" w:name="_Toc492466753"/>
      <w:bookmarkStart w:id="5019" w:name="_Toc500845235"/>
      <w:r>
        <w:t>9.</w:t>
      </w:r>
      <w:r w:rsidR="00B272E1">
        <w:t>6</w:t>
      </w:r>
      <w:r>
        <w:t>.9.4</w:t>
      </w:r>
      <w:r w:rsidRPr="003168A2">
        <w:rPr>
          <w:rFonts w:hint="eastAsia"/>
        </w:rPr>
        <w:tab/>
      </w:r>
      <w:r w:rsidRPr="006156F0">
        <w:t>Session</w:t>
      </w:r>
      <w:r w:rsidR="00A412E0">
        <w:t>-</w:t>
      </w:r>
      <w:r w:rsidRPr="006156F0">
        <w:t>AMBR</w:t>
      </w:r>
      <w:bookmarkEnd w:id="5011"/>
      <w:bookmarkEnd w:id="5012"/>
      <w:bookmarkEnd w:id="5013"/>
      <w:bookmarkEnd w:id="5014"/>
      <w:bookmarkEnd w:id="5015"/>
      <w:bookmarkEnd w:id="5016"/>
      <w:bookmarkEnd w:id="5017"/>
      <w:bookmarkEnd w:id="5018"/>
      <w:bookmarkEnd w:id="5019"/>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5020" w:name="_Toc492387858"/>
      <w:bookmarkStart w:id="5021" w:name="_Toc492388448"/>
      <w:bookmarkStart w:id="5022" w:name="_Toc492394333"/>
      <w:bookmarkStart w:id="5023" w:name="_Toc492394922"/>
      <w:bookmarkStart w:id="5024" w:name="_Toc492455754"/>
      <w:bookmarkStart w:id="5025" w:name="_Toc492456344"/>
      <w:bookmarkStart w:id="5026" w:name="_Toc492466164"/>
      <w:bookmarkStart w:id="5027" w:name="_Toc492466754"/>
      <w:bookmarkStart w:id="5028" w:name="_Toc500845236"/>
      <w:r>
        <w:t>9.</w:t>
      </w:r>
      <w:r w:rsidR="00B272E1">
        <w:t>6</w:t>
      </w:r>
      <w:r>
        <w:t>.9.5</w:t>
      </w:r>
      <w:r w:rsidRPr="003168A2">
        <w:rPr>
          <w:rFonts w:hint="eastAsia"/>
        </w:rPr>
        <w:tab/>
      </w:r>
      <w:r>
        <w:t>PDU session release time</w:t>
      </w:r>
      <w:bookmarkEnd w:id="5020"/>
      <w:bookmarkEnd w:id="5021"/>
      <w:bookmarkEnd w:id="5022"/>
      <w:bookmarkEnd w:id="5023"/>
      <w:bookmarkEnd w:id="5024"/>
      <w:bookmarkEnd w:id="5025"/>
      <w:bookmarkEnd w:id="5026"/>
      <w:bookmarkEnd w:id="5027"/>
      <w:bookmarkEnd w:id="5028"/>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29" w:name="_Toc492387859"/>
      <w:bookmarkStart w:id="5030" w:name="_Toc492388449"/>
      <w:bookmarkStart w:id="5031" w:name="_Toc492394334"/>
      <w:bookmarkStart w:id="5032" w:name="_Toc492394923"/>
      <w:bookmarkStart w:id="5033" w:name="_Toc492455755"/>
      <w:bookmarkStart w:id="5034" w:name="_Toc492456345"/>
      <w:bookmarkStart w:id="5035" w:name="_Toc492466165"/>
      <w:bookmarkStart w:id="5036" w:name="_Toc492466755"/>
      <w:bookmarkStart w:id="5037" w:name="_Toc500845237"/>
      <w:r>
        <w:t>9.</w:t>
      </w:r>
      <w:r w:rsidR="00B272E1">
        <w:t>6</w:t>
      </w:r>
      <w:r>
        <w:t>.9.6</w:t>
      </w:r>
      <w:r w:rsidRPr="003168A2">
        <w:rPr>
          <w:rFonts w:hint="eastAsia"/>
        </w:rPr>
        <w:tab/>
      </w:r>
      <w:r>
        <w:t>Extended p</w:t>
      </w:r>
      <w:r w:rsidRPr="003168A2">
        <w:t>rotocol configuration options</w:t>
      </w:r>
      <w:bookmarkEnd w:id="5029"/>
      <w:bookmarkEnd w:id="5030"/>
      <w:bookmarkEnd w:id="5031"/>
      <w:bookmarkEnd w:id="5032"/>
      <w:bookmarkEnd w:id="5033"/>
      <w:bookmarkEnd w:id="5034"/>
      <w:bookmarkEnd w:id="5035"/>
      <w:bookmarkEnd w:id="5036"/>
      <w:bookmarkEnd w:id="503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38" w:name="_Toc492387860"/>
      <w:bookmarkStart w:id="5039" w:name="_Toc492388450"/>
      <w:bookmarkStart w:id="5040" w:name="_Toc492394335"/>
      <w:bookmarkStart w:id="5041" w:name="_Toc492394924"/>
      <w:bookmarkStart w:id="5042" w:name="_Toc492455756"/>
      <w:bookmarkStart w:id="5043" w:name="_Toc492456346"/>
      <w:bookmarkStart w:id="5044" w:name="_Toc492466166"/>
      <w:bookmarkStart w:id="5045" w:name="_Toc492466756"/>
      <w:bookmarkStart w:id="5046" w:name="_Toc500845238"/>
      <w:r>
        <w:t>9.</w:t>
      </w:r>
      <w:r w:rsidR="00B272E1">
        <w:t>6</w:t>
      </w:r>
      <w:r w:rsidRPr="00440029">
        <w:t>.</w:t>
      </w:r>
      <w:r>
        <w:t>10</w:t>
      </w:r>
      <w:r w:rsidRPr="00440029">
        <w:tab/>
        <w:t xml:space="preserve">PDU session </w:t>
      </w:r>
      <w:r>
        <w:t>modification accept</w:t>
      </w:r>
      <w:bookmarkEnd w:id="4988"/>
      <w:bookmarkEnd w:id="4989"/>
      <w:bookmarkEnd w:id="4990"/>
      <w:bookmarkEnd w:id="4991"/>
      <w:bookmarkEnd w:id="4992"/>
      <w:bookmarkEnd w:id="5038"/>
      <w:bookmarkEnd w:id="5039"/>
      <w:bookmarkEnd w:id="5040"/>
      <w:bookmarkEnd w:id="5041"/>
      <w:bookmarkEnd w:id="5042"/>
      <w:bookmarkEnd w:id="5043"/>
      <w:bookmarkEnd w:id="5044"/>
      <w:bookmarkEnd w:id="5045"/>
      <w:bookmarkEnd w:id="5046"/>
    </w:p>
    <w:p w:rsidR="002F0DF2" w:rsidRPr="00440029" w:rsidRDefault="002F0DF2" w:rsidP="002F0DF2">
      <w:pPr>
        <w:pStyle w:val="Heading4"/>
        <w:rPr>
          <w:lang w:eastAsia="ko-KR"/>
        </w:rPr>
      </w:pPr>
      <w:bookmarkStart w:id="5047" w:name="_Toc484956849"/>
      <w:bookmarkStart w:id="5048" w:name="_Toc485044290"/>
      <w:bookmarkStart w:id="5049" w:name="_Toc485217936"/>
      <w:bookmarkStart w:id="5050" w:name="_Toc485220109"/>
      <w:bookmarkStart w:id="5051" w:name="_Toc485220464"/>
      <w:bookmarkStart w:id="5052" w:name="_Toc492387861"/>
      <w:bookmarkStart w:id="5053" w:name="_Toc492388451"/>
      <w:bookmarkStart w:id="5054" w:name="_Toc492394336"/>
      <w:bookmarkStart w:id="5055" w:name="_Toc492394925"/>
      <w:bookmarkStart w:id="5056" w:name="_Toc492455757"/>
      <w:bookmarkStart w:id="5057" w:name="_Toc492456347"/>
      <w:bookmarkStart w:id="5058" w:name="_Toc492466167"/>
      <w:bookmarkStart w:id="5059" w:name="_Toc492466757"/>
      <w:bookmarkStart w:id="5060" w:name="_Toc500845239"/>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061" w:name="_Toc484956850"/>
      <w:bookmarkStart w:id="5062" w:name="_Toc485044291"/>
      <w:bookmarkStart w:id="5063" w:name="_Toc485217937"/>
      <w:bookmarkStart w:id="5064" w:name="_Toc485220110"/>
      <w:bookmarkStart w:id="5065"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66" w:name="_Toc492387862"/>
      <w:bookmarkStart w:id="5067" w:name="_Toc492388452"/>
      <w:bookmarkStart w:id="5068" w:name="_Toc492394337"/>
      <w:bookmarkStart w:id="5069" w:name="_Toc492394926"/>
      <w:bookmarkStart w:id="5070" w:name="_Toc492455758"/>
      <w:bookmarkStart w:id="5071" w:name="_Toc492456348"/>
      <w:bookmarkStart w:id="5072" w:name="_Toc492466168"/>
      <w:bookmarkStart w:id="5073" w:name="_Toc492466758"/>
      <w:bookmarkStart w:id="5074" w:name="_Toc500845240"/>
      <w:r>
        <w:t>9.</w:t>
      </w:r>
      <w:r w:rsidR="00B272E1">
        <w:t>6</w:t>
      </w:r>
      <w:r>
        <w:t>.10.2</w:t>
      </w:r>
      <w:r w:rsidRPr="003168A2">
        <w:rPr>
          <w:rFonts w:hint="eastAsia"/>
        </w:rPr>
        <w:tab/>
      </w:r>
      <w:r>
        <w:t>Extended p</w:t>
      </w:r>
      <w:r w:rsidRPr="003168A2">
        <w:t>rotocol configuration options</w:t>
      </w:r>
      <w:bookmarkEnd w:id="5066"/>
      <w:bookmarkEnd w:id="5067"/>
      <w:bookmarkEnd w:id="5068"/>
      <w:bookmarkEnd w:id="5069"/>
      <w:bookmarkEnd w:id="5070"/>
      <w:bookmarkEnd w:id="5071"/>
      <w:bookmarkEnd w:id="5072"/>
      <w:bookmarkEnd w:id="5073"/>
      <w:bookmarkEnd w:id="507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75" w:name="_Toc492387863"/>
      <w:bookmarkStart w:id="5076" w:name="_Toc492388453"/>
      <w:bookmarkStart w:id="5077" w:name="_Toc492394338"/>
      <w:bookmarkStart w:id="5078" w:name="_Toc492394927"/>
      <w:bookmarkStart w:id="5079" w:name="_Toc492455759"/>
      <w:bookmarkStart w:id="5080" w:name="_Toc492456349"/>
      <w:bookmarkStart w:id="5081" w:name="_Toc492466169"/>
      <w:bookmarkStart w:id="5082" w:name="_Toc492466759"/>
      <w:bookmarkStart w:id="5083" w:name="_Toc500845241"/>
      <w:r>
        <w:t>9.</w:t>
      </w:r>
      <w:r w:rsidR="00B272E1">
        <w:t>6</w:t>
      </w:r>
      <w:r>
        <w:t>.11</w:t>
      </w:r>
      <w:r w:rsidRPr="00440029">
        <w:tab/>
        <w:t xml:space="preserve">PDU session </w:t>
      </w:r>
      <w:r>
        <w:t>modification command reject</w:t>
      </w:r>
      <w:bookmarkEnd w:id="5083"/>
    </w:p>
    <w:p w:rsidR="002F0DF2" w:rsidRPr="00440029" w:rsidRDefault="002F0DF2" w:rsidP="002F0DF2">
      <w:pPr>
        <w:pStyle w:val="Heading4"/>
        <w:rPr>
          <w:lang w:eastAsia="ko-KR"/>
        </w:rPr>
      </w:pPr>
      <w:bookmarkStart w:id="5084" w:name="_Toc500845242"/>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84"/>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5" w:name="_Toc500845243"/>
      <w:r>
        <w:t>9.</w:t>
      </w:r>
      <w:r w:rsidR="00B272E1">
        <w:t>6</w:t>
      </w:r>
      <w:r>
        <w:t>.11.2</w:t>
      </w:r>
      <w:r w:rsidRPr="003168A2">
        <w:rPr>
          <w:rFonts w:hint="eastAsia"/>
        </w:rPr>
        <w:tab/>
      </w:r>
      <w:r>
        <w:t>Extended p</w:t>
      </w:r>
      <w:r w:rsidRPr="003168A2">
        <w:t>rotocol configuration options</w:t>
      </w:r>
      <w:bookmarkEnd w:id="5085"/>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086" w:name="_Toc500845244"/>
      <w:r>
        <w:t>9.</w:t>
      </w:r>
      <w:r w:rsidR="00B272E1">
        <w:t>6</w:t>
      </w:r>
      <w:r>
        <w:t>.12</w:t>
      </w:r>
      <w:r w:rsidRPr="00440029">
        <w:tab/>
        <w:t xml:space="preserve">PDU session </w:t>
      </w:r>
      <w:r>
        <w:t>release request</w:t>
      </w:r>
      <w:bookmarkEnd w:id="5061"/>
      <w:bookmarkEnd w:id="5062"/>
      <w:bookmarkEnd w:id="5063"/>
      <w:bookmarkEnd w:id="5064"/>
      <w:bookmarkEnd w:id="5065"/>
      <w:bookmarkEnd w:id="5075"/>
      <w:bookmarkEnd w:id="5076"/>
      <w:bookmarkEnd w:id="5077"/>
      <w:bookmarkEnd w:id="5078"/>
      <w:bookmarkEnd w:id="5079"/>
      <w:bookmarkEnd w:id="5080"/>
      <w:bookmarkEnd w:id="5081"/>
      <w:bookmarkEnd w:id="5082"/>
      <w:bookmarkEnd w:id="5086"/>
    </w:p>
    <w:p w:rsidR="002F0DF2" w:rsidRPr="00440029" w:rsidRDefault="002F0DF2" w:rsidP="002F0DF2">
      <w:pPr>
        <w:pStyle w:val="Heading4"/>
        <w:rPr>
          <w:lang w:eastAsia="ko-KR"/>
        </w:rPr>
      </w:pPr>
      <w:bookmarkStart w:id="5087" w:name="_Toc484956851"/>
      <w:bookmarkStart w:id="5088" w:name="_Toc485044292"/>
      <w:bookmarkStart w:id="5089" w:name="_Toc485217938"/>
      <w:bookmarkStart w:id="5090" w:name="_Toc485220111"/>
      <w:bookmarkStart w:id="5091" w:name="_Toc485220466"/>
      <w:bookmarkStart w:id="5092" w:name="_Toc492387864"/>
      <w:bookmarkStart w:id="5093" w:name="_Toc492388454"/>
      <w:bookmarkStart w:id="5094" w:name="_Toc492394339"/>
      <w:bookmarkStart w:id="5095" w:name="_Toc492394928"/>
      <w:bookmarkStart w:id="5096" w:name="_Toc492455760"/>
      <w:bookmarkStart w:id="5097" w:name="_Toc492456350"/>
      <w:bookmarkStart w:id="5098" w:name="_Toc492466170"/>
      <w:bookmarkStart w:id="5099" w:name="_Toc492466760"/>
      <w:bookmarkStart w:id="5100" w:name="_Toc500845245"/>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101" w:name="_Toc484956852"/>
      <w:bookmarkStart w:id="5102" w:name="_Toc485044293"/>
      <w:bookmarkStart w:id="5103" w:name="_Toc485217939"/>
      <w:bookmarkStart w:id="5104" w:name="_Toc485220112"/>
      <w:bookmarkStart w:id="5105"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06" w:name="_Toc492387865"/>
      <w:bookmarkStart w:id="5107" w:name="_Toc492388455"/>
      <w:bookmarkStart w:id="5108" w:name="_Toc492394340"/>
      <w:bookmarkStart w:id="5109" w:name="_Toc492394929"/>
      <w:bookmarkStart w:id="5110" w:name="_Toc492455761"/>
      <w:bookmarkStart w:id="5111" w:name="_Toc492456351"/>
      <w:bookmarkStart w:id="5112" w:name="_Toc492466171"/>
      <w:bookmarkStart w:id="5113" w:name="_Toc492466761"/>
      <w:bookmarkStart w:id="5114" w:name="_Toc500845246"/>
      <w:r>
        <w:t>9.</w:t>
      </w:r>
      <w:r w:rsidR="00B272E1">
        <w:t>6</w:t>
      </w:r>
      <w:r>
        <w:t>.12.2</w:t>
      </w:r>
      <w:r w:rsidRPr="003168A2">
        <w:rPr>
          <w:rFonts w:hint="eastAsia"/>
        </w:rPr>
        <w:tab/>
      </w:r>
      <w:r>
        <w:t>Extended p</w:t>
      </w:r>
      <w:r w:rsidRPr="003168A2">
        <w:t>rotocol configuration options</w:t>
      </w:r>
      <w:bookmarkEnd w:id="5106"/>
      <w:bookmarkEnd w:id="5107"/>
      <w:bookmarkEnd w:id="5108"/>
      <w:bookmarkEnd w:id="5109"/>
      <w:bookmarkEnd w:id="5110"/>
      <w:bookmarkEnd w:id="5111"/>
      <w:bookmarkEnd w:id="5112"/>
      <w:bookmarkEnd w:id="5113"/>
      <w:bookmarkEnd w:id="511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15" w:name="_Toc492387866"/>
      <w:bookmarkStart w:id="5116" w:name="_Toc492388456"/>
      <w:bookmarkStart w:id="5117" w:name="_Toc492394341"/>
      <w:bookmarkStart w:id="5118" w:name="_Toc492394930"/>
      <w:bookmarkStart w:id="5119" w:name="_Toc492455762"/>
      <w:bookmarkStart w:id="5120" w:name="_Toc492456352"/>
      <w:bookmarkStart w:id="5121" w:name="_Toc492466172"/>
      <w:bookmarkStart w:id="5122" w:name="_Toc492466762"/>
      <w:bookmarkStart w:id="5123" w:name="_Toc500845247"/>
      <w:r>
        <w:t>9.</w:t>
      </w:r>
      <w:r w:rsidR="00B272E1">
        <w:t>6</w:t>
      </w:r>
      <w:r>
        <w:t>.13</w:t>
      </w:r>
      <w:r w:rsidRPr="00440029">
        <w:tab/>
        <w:t xml:space="preserve">PDU session </w:t>
      </w:r>
      <w:r>
        <w:t>release reject</w:t>
      </w:r>
      <w:bookmarkEnd w:id="5101"/>
      <w:bookmarkEnd w:id="5102"/>
      <w:bookmarkEnd w:id="5103"/>
      <w:bookmarkEnd w:id="5104"/>
      <w:bookmarkEnd w:id="5105"/>
      <w:bookmarkEnd w:id="5115"/>
      <w:bookmarkEnd w:id="5116"/>
      <w:bookmarkEnd w:id="5117"/>
      <w:bookmarkEnd w:id="5118"/>
      <w:bookmarkEnd w:id="5119"/>
      <w:bookmarkEnd w:id="5120"/>
      <w:bookmarkEnd w:id="5121"/>
      <w:bookmarkEnd w:id="5122"/>
      <w:bookmarkEnd w:id="5123"/>
    </w:p>
    <w:p w:rsidR="002F0DF2" w:rsidRPr="00440029" w:rsidRDefault="002F0DF2" w:rsidP="002F0DF2">
      <w:pPr>
        <w:pStyle w:val="Heading4"/>
        <w:rPr>
          <w:lang w:eastAsia="ko-KR"/>
        </w:rPr>
      </w:pPr>
      <w:bookmarkStart w:id="5124" w:name="_Toc484956853"/>
      <w:bookmarkStart w:id="5125" w:name="_Toc485044294"/>
      <w:bookmarkStart w:id="5126" w:name="_Toc485217940"/>
      <w:bookmarkStart w:id="5127" w:name="_Toc485220113"/>
      <w:bookmarkStart w:id="5128" w:name="_Toc485220468"/>
      <w:bookmarkStart w:id="5129" w:name="_Toc492387867"/>
      <w:bookmarkStart w:id="5130" w:name="_Toc492388457"/>
      <w:bookmarkStart w:id="5131" w:name="_Toc492394342"/>
      <w:bookmarkStart w:id="5132" w:name="_Toc492394931"/>
      <w:bookmarkStart w:id="5133" w:name="_Toc492455763"/>
      <w:bookmarkStart w:id="5134" w:name="_Toc492456353"/>
      <w:bookmarkStart w:id="5135" w:name="_Toc492466173"/>
      <w:bookmarkStart w:id="5136" w:name="_Toc492466763"/>
      <w:bookmarkStart w:id="5137" w:name="_Toc500845248"/>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138" w:name="_Toc484956854"/>
      <w:bookmarkStart w:id="5139" w:name="_Toc485044295"/>
      <w:bookmarkStart w:id="5140" w:name="_Toc485217941"/>
      <w:bookmarkStart w:id="5141" w:name="_Toc485220114"/>
      <w:bookmarkStart w:id="5142"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43" w:name="_Toc492387868"/>
      <w:bookmarkStart w:id="5144" w:name="_Toc492388458"/>
      <w:bookmarkStart w:id="5145" w:name="_Toc492394343"/>
      <w:bookmarkStart w:id="5146" w:name="_Toc492394932"/>
      <w:bookmarkStart w:id="5147" w:name="_Toc492455764"/>
      <w:bookmarkStart w:id="5148" w:name="_Toc492456354"/>
      <w:bookmarkStart w:id="5149" w:name="_Toc492466174"/>
      <w:bookmarkStart w:id="5150" w:name="_Toc492466764"/>
      <w:bookmarkStart w:id="5151" w:name="_Toc500845249"/>
      <w:r>
        <w:t>9.</w:t>
      </w:r>
      <w:r w:rsidR="00B272E1">
        <w:t>6</w:t>
      </w:r>
      <w:r>
        <w:t>.13.2</w:t>
      </w:r>
      <w:r w:rsidRPr="003168A2">
        <w:rPr>
          <w:rFonts w:hint="eastAsia"/>
        </w:rPr>
        <w:tab/>
      </w:r>
      <w:r>
        <w:t>Extended p</w:t>
      </w:r>
      <w:r w:rsidRPr="003168A2">
        <w:t>rotocol configuration options</w:t>
      </w:r>
      <w:bookmarkEnd w:id="5143"/>
      <w:bookmarkEnd w:id="5144"/>
      <w:bookmarkEnd w:id="5145"/>
      <w:bookmarkEnd w:id="5146"/>
      <w:bookmarkEnd w:id="5147"/>
      <w:bookmarkEnd w:id="5148"/>
      <w:bookmarkEnd w:id="5149"/>
      <w:bookmarkEnd w:id="5150"/>
      <w:bookmarkEnd w:id="515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52" w:name="_Toc492387869"/>
      <w:bookmarkStart w:id="5153" w:name="_Toc492388459"/>
      <w:bookmarkStart w:id="5154" w:name="_Toc492394344"/>
      <w:bookmarkStart w:id="5155" w:name="_Toc492394933"/>
      <w:bookmarkStart w:id="5156" w:name="_Toc492455765"/>
      <w:bookmarkStart w:id="5157" w:name="_Toc492456355"/>
      <w:bookmarkStart w:id="5158" w:name="_Toc492466175"/>
      <w:bookmarkStart w:id="5159" w:name="_Toc492466765"/>
      <w:bookmarkStart w:id="5160" w:name="_Toc500845250"/>
      <w:r>
        <w:t>9.</w:t>
      </w:r>
      <w:r w:rsidR="00B272E1">
        <w:t>6</w:t>
      </w:r>
      <w:r>
        <w:t>.14</w:t>
      </w:r>
      <w:r w:rsidRPr="00440029">
        <w:tab/>
        <w:t xml:space="preserve">PDU session </w:t>
      </w:r>
      <w:r>
        <w:t>release command</w:t>
      </w:r>
      <w:bookmarkEnd w:id="5138"/>
      <w:bookmarkEnd w:id="5139"/>
      <w:bookmarkEnd w:id="5140"/>
      <w:bookmarkEnd w:id="5141"/>
      <w:bookmarkEnd w:id="5142"/>
      <w:bookmarkEnd w:id="5152"/>
      <w:bookmarkEnd w:id="5153"/>
      <w:bookmarkEnd w:id="5154"/>
      <w:bookmarkEnd w:id="5155"/>
      <w:bookmarkEnd w:id="5156"/>
      <w:bookmarkEnd w:id="5157"/>
      <w:bookmarkEnd w:id="5158"/>
      <w:bookmarkEnd w:id="5159"/>
      <w:bookmarkEnd w:id="5160"/>
    </w:p>
    <w:p w:rsidR="002F0DF2" w:rsidRPr="00440029" w:rsidRDefault="002F0DF2" w:rsidP="002F0DF2">
      <w:pPr>
        <w:pStyle w:val="Heading4"/>
        <w:rPr>
          <w:lang w:eastAsia="ko-KR"/>
        </w:rPr>
      </w:pPr>
      <w:bookmarkStart w:id="5161" w:name="_Toc484956855"/>
      <w:bookmarkStart w:id="5162" w:name="_Toc485044296"/>
      <w:bookmarkStart w:id="5163" w:name="_Toc485217942"/>
      <w:bookmarkStart w:id="5164" w:name="_Toc485220115"/>
      <w:bookmarkStart w:id="5165" w:name="_Toc485220470"/>
      <w:bookmarkStart w:id="5166" w:name="_Toc492387870"/>
      <w:bookmarkStart w:id="5167" w:name="_Toc492388460"/>
      <w:bookmarkStart w:id="5168" w:name="_Toc492394345"/>
      <w:bookmarkStart w:id="5169" w:name="_Toc492394934"/>
      <w:bookmarkStart w:id="5170" w:name="_Toc492455766"/>
      <w:bookmarkStart w:id="5171" w:name="_Toc492456356"/>
      <w:bookmarkStart w:id="5172" w:name="_Toc492466176"/>
      <w:bookmarkStart w:id="5173" w:name="_Toc492466766"/>
      <w:bookmarkStart w:id="5174" w:name="_Toc500845251"/>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175" w:name="_Toc484956856"/>
      <w:bookmarkStart w:id="5176" w:name="_Toc485044297"/>
      <w:bookmarkStart w:id="5177" w:name="_Toc485217943"/>
      <w:bookmarkStart w:id="5178" w:name="_Toc485220116"/>
      <w:bookmarkStart w:id="5179"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80" w:name="_Toc492387871"/>
      <w:bookmarkStart w:id="5181" w:name="_Toc492388461"/>
      <w:bookmarkStart w:id="5182" w:name="_Toc492394346"/>
      <w:bookmarkStart w:id="5183" w:name="_Toc492394935"/>
      <w:bookmarkStart w:id="5184" w:name="_Toc492455767"/>
      <w:bookmarkStart w:id="5185" w:name="_Toc492456357"/>
      <w:bookmarkStart w:id="5186" w:name="_Toc492466177"/>
      <w:bookmarkStart w:id="5187" w:name="_Toc492466767"/>
      <w:bookmarkStart w:id="5188" w:name="_Toc500845252"/>
      <w:r>
        <w:t>9.</w:t>
      </w:r>
      <w:r w:rsidR="00B272E1">
        <w:t>6</w:t>
      </w:r>
      <w:r>
        <w:t>.1.2</w:t>
      </w:r>
      <w:r w:rsidRPr="003168A2">
        <w:rPr>
          <w:rFonts w:hint="eastAsia"/>
        </w:rPr>
        <w:tab/>
      </w:r>
      <w:r>
        <w:t>Extended p</w:t>
      </w:r>
      <w:r w:rsidRPr="003168A2">
        <w:t>rotocol configuration options</w:t>
      </w:r>
      <w:bookmarkEnd w:id="5180"/>
      <w:bookmarkEnd w:id="5181"/>
      <w:bookmarkEnd w:id="5182"/>
      <w:bookmarkEnd w:id="5183"/>
      <w:bookmarkEnd w:id="5184"/>
      <w:bookmarkEnd w:id="5185"/>
      <w:bookmarkEnd w:id="5186"/>
      <w:bookmarkEnd w:id="5187"/>
      <w:bookmarkEnd w:id="518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89" w:name="_Toc492387872"/>
      <w:bookmarkStart w:id="5190" w:name="_Toc492388462"/>
      <w:bookmarkStart w:id="5191" w:name="_Toc492394347"/>
      <w:bookmarkStart w:id="5192" w:name="_Toc492394936"/>
      <w:bookmarkStart w:id="5193" w:name="_Toc492455768"/>
      <w:bookmarkStart w:id="5194" w:name="_Toc492456358"/>
      <w:bookmarkStart w:id="5195" w:name="_Toc492466178"/>
      <w:bookmarkStart w:id="5196" w:name="_Toc492466768"/>
      <w:bookmarkStart w:id="5197" w:name="_Toc500845253"/>
      <w:r>
        <w:t>9.</w:t>
      </w:r>
      <w:r w:rsidR="00B272E1">
        <w:t>6</w:t>
      </w:r>
      <w:r w:rsidRPr="00440029">
        <w:t>.</w:t>
      </w:r>
      <w:r>
        <w:t>15</w:t>
      </w:r>
      <w:r w:rsidRPr="00440029">
        <w:tab/>
        <w:t xml:space="preserve">PDU session </w:t>
      </w:r>
      <w:r>
        <w:t>release accept</w:t>
      </w:r>
      <w:bookmarkEnd w:id="5175"/>
      <w:bookmarkEnd w:id="5176"/>
      <w:bookmarkEnd w:id="5177"/>
      <w:bookmarkEnd w:id="5178"/>
      <w:bookmarkEnd w:id="5179"/>
      <w:bookmarkEnd w:id="5189"/>
      <w:bookmarkEnd w:id="5190"/>
      <w:bookmarkEnd w:id="5191"/>
      <w:bookmarkEnd w:id="5192"/>
      <w:bookmarkEnd w:id="5193"/>
      <w:bookmarkEnd w:id="5194"/>
      <w:bookmarkEnd w:id="5195"/>
      <w:bookmarkEnd w:id="5196"/>
      <w:bookmarkEnd w:id="5197"/>
    </w:p>
    <w:p w:rsidR="002F0DF2" w:rsidRPr="00440029" w:rsidRDefault="002F0DF2" w:rsidP="002F0DF2">
      <w:pPr>
        <w:pStyle w:val="Heading4"/>
        <w:rPr>
          <w:lang w:eastAsia="ko-KR"/>
        </w:rPr>
      </w:pPr>
      <w:bookmarkStart w:id="5198" w:name="_Toc484956857"/>
      <w:bookmarkStart w:id="5199" w:name="_Toc485044298"/>
      <w:bookmarkStart w:id="5200" w:name="_Toc485217944"/>
      <w:bookmarkStart w:id="5201" w:name="_Toc485220117"/>
      <w:bookmarkStart w:id="5202" w:name="_Toc485220472"/>
      <w:bookmarkStart w:id="5203" w:name="_Toc492387873"/>
      <w:bookmarkStart w:id="5204" w:name="_Toc492388463"/>
      <w:bookmarkStart w:id="5205" w:name="_Toc492394348"/>
      <w:bookmarkStart w:id="5206" w:name="_Toc492394937"/>
      <w:bookmarkStart w:id="5207" w:name="_Toc492455769"/>
      <w:bookmarkStart w:id="5208" w:name="_Toc492456359"/>
      <w:bookmarkStart w:id="5209" w:name="_Toc492466179"/>
      <w:bookmarkStart w:id="5210" w:name="_Toc492466769"/>
      <w:bookmarkStart w:id="5211" w:name="_Toc500845254"/>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212" w:name="_Toc484956858"/>
      <w:bookmarkStart w:id="5213" w:name="_Toc485044299"/>
      <w:bookmarkStart w:id="5214" w:name="_Toc485217945"/>
      <w:bookmarkStart w:id="5215" w:name="_Toc485220118"/>
      <w:bookmarkStart w:id="5216"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3B3CB0">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3B3CB0">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217" w:name="_Toc492387874"/>
      <w:bookmarkStart w:id="5218" w:name="_Toc492388464"/>
      <w:bookmarkStart w:id="5219" w:name="_Toc492394349"/>
      <w:bookmarkStart w:id="5220" w:name="_Toc492394938"/>
      <w:bookmarkStart w:id="5221" w:name="_Toc492455770"/>
      <w:bookmarkStart w:id="5222" w:name="_Toc492456360"/>
      <w:bookmarkStart w:id="5223" w:name="_Toc492466180"/>
      <w:bookmarkStart w:id="5224" w:name="_Toc492466770"/>
      <w:bookmarkStart w:id="5225" w:name="_Toc500845255"/>
      <w:r>
        <w:t>9.</w:t>
      </w:r>
      <w:r w:rsidR="00B272E1">
        <w:t>6</w:t>
      </w:r>
      <w:r>
        <w:t>.15.2</w:t>
      </w:r>
      <w:r w:rsidRPr="003168A2">
        <w:rPr>
          <w:rFonts w:hint="eastAsia"/>
        </w:rPr>
        <w:tab/>
      </w:r>
      <w:r>
        <w:t>Extended p</w:t>
      </w:r>
      <w:r w:rsidRPr="003168A2">
        <w:t>rotocol configuration options</w:t>
      </w:r>
      <w:bookmarkEnd w:id="5217"/>
      <w:bookmarkEnd w:id="5218"/>
      <w:bookmarkEnd w:id="5219"/>
      <w:bookmarkEnd w:id="5220"/>
      <w:bookmarkEnd w:id="5221"/>
      <w:bookmarkEnd w:id="5222"/>
      <w:bookmarkEnd w:id="5223"/>
      <w:bookmarkEnd w:id="5224"/>
      <w:bookmarkEnd w:id="522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226" w:name="_Toc485312054"/>
      <w:bookmarkStart w:id="5227" w:name="_Toc492387875"/>
      <w:bookmarkStart w:id="5228" w:name="_Toc492388465"/>
      <w:bookmarkStart w:id="5229" w:name="_Toc492394350"/>
      <w:bookmarkStart w:id="5230" w:name="_Toc492394939"/>
      <w:bookmarkStart w:id="5231" w:name="_Toc492455771"/>
      <w:bookmarkStart w:id="5232" w:name="_Toc492456361"/>
      <w:bookmarkStart w:id="5233" w:name="_Toc492466181"/>
      <w:bookmarkStart w:id="5234" w:name="_Toc492466771"/>
      <w:bookmarkStart w:id="5235" w:name="_Toc500845256"/>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226"/>
      <w:bookmarkEnd w:id="5235"/>
    </w:p>
    <w:p w:rsidR="00B93EB2" w:rsidRPr="0049167E" w:rsidRDefault="00B93EB2" w:rsidP="00B93EB2">
      <w:pPr>
        <w:pStyle w:val="Heading4"/>
        <w:rPr>
          <w:lang w:val="fr-FR" w:eastAsia="ko-KR"/>
        </w:rPr>
      </w:pPr>
      <w:bookmarkStart w:id="5236" w:name="_Toc492546473"/>
      <w:bookmarkStart w:id="5237" w:name="_Toc500845257"/>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5238"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236"/>
      <w:bookmarkEnd w:id="5237"/>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 xml:space="preserve">PDU session </w:t>
            </w:r>
            <w:r w:rsidR="003B3CB0">
              <w:t>identity</w:t>
            </w:r>
          </w:p>
          <w:p w:rsidR="00B93EB2"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3B3CB0">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238"/>
    </w:tbl>
    <w:p w:rsidR="00B93EB2" w:rsidRPr="005E7285" w:rsidRDefault="00B93EB2" w:rsidP="00B93EB2"/>
    <w:p w:rsidR="002F0DF2" w:rsidRDefault="002F0DF2" w:rsidP="002F0DF2">
      <w:pPr>
        <w:pStyle w:val="Heading2"/>
      </w:pPr>
      <w:bookmarkStart w:id="5239" w:name="_Toc500845258"/>
      <w:r>
        <w:t>9.</w:t>
      </w:r>
      <w:r w:rsidR="00B272E1">
        <w:t>7</w:t>
      </w:r>
      <w:r>
        <w:tab/>
        <w:t>5GSM information elements</w:t>
      </w:r>
      <w:bookmarkEnd w:id="5227"/>
      <w:bookmarkEnd w:id="5228"/>
      <w:bookmarkEnd w:id="5229"/>
      <w:bookmarkEnd w:id="5230"/>
      <w:bookmarkEnd w:id="5231"/>
      <w:bookmarkEnd w:id="5232"/>
      <w:bookmarkEnd w:id="5233"/>
      <w:bookmarkEnd w:id="5234"/>
      <w:bookmarkEnd w:id="5239"/>
    </w:p>
    <w:p w:rsidR="002F0DF2" w:rsidRDefault="002F0DF2" w:rsidP="002F0DF2">
      <w:pPr>
        <w:pStyle w:val="Heading3"/>
      </w:pPr>
      <w:bookmarkStart w:id="5240" w:name="_Toc492387876"/>
      <w:bookmarkStart w:id="5241" w:name="_Toc492388466"/>
      <w:bookmarkStart w:id="5242" w:name="_Toc492394351"/>
      <w:bookmarkStart w:id="5243" w:name="_Toc492394940"/>
      <w:bookmarkStart w:id="5244" w:name="_Toc492455772"/>
      <w:bookmarkStart w:id="5245" w:name="_Toc492456362"/>
      <w:bookmarkStart w:id="5246" w:name="_Toc492466182"/>
      <w:bookmarkStart w:id="5247" w:name="_Toc492466772"/>
      <w:bookmarkStart w:id="5248" w:name="_Toc500845259"/>
      <w:r>
        <w:t>9.</w:t>
      </w:r>
      <w:r w:rsidR="00B272E1">
        <w:t>7</w:t>
      </w:r>
      <w:r>
        <w:t>.1</w:t>
      </w:r>
      <w:r>
        <w:tab/>
        <w:t>PDU session type</w:t>
      </w:r>
      <w:bookmarkEnd w:id="5240"/>
      <w:bookmarkEnd w:id="5241"/>
      <w:bookmarkEnd w:id="5242"/>
      <w:bookmarkEnd w:id="5243"/>
      <w:bookmarkEnd w:id="5244"/>
      <w:bookmarkEnd w:id="5245"/>
      <w:bookmarkEnd w:id="5246"/>
      <w:bookmarkEnd w:id="5247"/>
      <w:bookmarkEnd w:id="5248"/>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D0557" w:rsidRDefault="002F0DF2" w:rsidP="00C74DAB">
      <w:pPr>
        <w:pStyle w:val="TF"/>
      </w:pPr>
      <w:r w:rsidRPr="00BD0557">
        <w:t>Figure 9.</w:t>
      </w:r>
      <w:r w:rsidR="00B272E1" w:rsidRPr="00BD0557">
        <w:t>7</w:t>
      </w:r>
      <w:r w:rsidRPr="00BD0557">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49" w:name="_Toc492387877"/>
      <w:bookmarkStart w:id="5250" w:name="_Toc492388467"/>
      <w:bookmarkStart w:id="5251" w:name="_Toc492394352"/>
      <w:bookmarkStart w:id="5252" w:name="_Toc492394941"/>
      <w:bookmarkStart w:id="5253" w:name="_Toc492455773"/>
      <w:bookmarkStart w:id="5254" w:name="_Toc492456363"/>
      <w:bookmarkStart w:id="5255" w:name="_Toc492466183"/>
      <w:bookmarkStart w:id="5256" w:name="_Toc492466773"/>
      <w:bookmarkStart w:id="5257" w:name="_Toc500845260"/>
      <w:r>
        <w:t>9.</w:t>
      </w:r>
      <w:r w:rsidR="00B272E1">
        <w:t>7</w:t>
      </w:r>
      <w:r>
        <w:t>.2</w:t>
      </w:r>
      <w:r>
        <w:tab/>
        <w:t>SSC mode</w:t>
      </w:r>
      <w:bookmarkEnd w:id="5249"/>
      <w:bookmarkEnd w:id="5250"/>
      <w:bookmarkEnd w:id="5251"/>
      <w:bookmarkEnd w:id="5252"/>
      <w:bookmarkEnd w:id="5253"/>
      <w:bookmarkEnd w:id="5254"/>
      <w:bookmarkEnd w:id="5255"/>
      <w:bookmarkEnd w:id="5256"/>
      <w:bookmarkEnd w:id="5257"/>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D0557" w:rsidRDefault="002F0DF2" w:rsidP="00C74DAB">
      <w:pPr>
        <w:pStyle w:val="TF"/>
      </w:pPr>
      <w:r w:rsidRPr="00BD0557">
        <w:t>Figure 9.</w:t>
      </w:r>
      <w:r w:rsidR="00B272E1" w:rsidRPr="00BD0557">
        <w:t>7</w:t>
      </w:r>
      <w:r w:rsidRPr="00BD0557">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58" w:name="_Toc492387878"/>
      <w:bookmarkStart w:id="5259" w:name="_Toc492388468"/>
      <w:bookmarkStart w:id="5260" w:name="_Toc492394353"/>
      <w:bookmarkStart w:id="5261" w:name="_Toc492394942"/>
      <w:bookmarkStart w:id="5262" w:name="_Toc492455774"/>
      <w:bookmarkStart w:id="5263" w:name="_Toc492456364"/>
      <w:bookmarkStart w:id="5264" w:name="_Toc492466184"/>
      <w:bookmarkStart w:id="5265" w:name="_Toc492466774"/>
      <w:bookmarkStart w:id="5266" w:name="_Toc500845261"/>
      <w:r>
        <w:t>9.</w:t>
      </w:r>
      <w:r w:rsidR="00B272E1">
        <w:t>7</w:t>
      </w:r>
      <w:r>
        <w:t>.3</w:t>
      </w:r>
      <w:r>
        <w:tab/>
        <w:t>E</w:t>
      </w:r>
      <w:r w:rsidRPr="00EE0C95">
        <w:t>xtended protocol configuration options</w:t>
      </w:r>
      <w:bookmarkEnd w:id="5258"/>
      <w:bookmarkEnd w:id="5259"/>
      <w:bookmarkEnd w:id="5260"/>
      <w:bookmarkEnd w:id="5261"/>
      <w:bookmarkEnd w:id="5262"/>
      <w:bookmarkEnd w:id="5263"/>
      <w:bookmarkEnd w:id="5264"/>
      <w:bookmarkEnd w:id="5265"/>
      <w:bookmarkEnd w:id="5266"/>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267" w:name="_Toc492387879"/>
      <w:bookmarkStart w:id="5268" w:name="_Toc492388469"/>
      <w:bookmarkStart w:id="5269" w:name="_Toc492394354"/>
      <w:bookmarkStart w:id="5270" w:name="_Toc492394943"/>
      <w:bookmarkStart w:id="5271" w:name="_Toc492455775"/>
      <w:bookmarkStart w:id="5272" w:name="_Toc492456365"/>
      <w:bookmarkStart w:id="5273" w:name="_Toc492466185"/>
      <w:bookmarkStart w:id="5274" w:name="_Toc492466775"/>
      <w:bookmarkStart w:id="5275" w:name="_Toc500845262"/>
      <w:r>
        <w:t>9.</w:t>
      </w:r>
      <w:r w:rsidR="00B272E1">
        <w:t>7</w:t>
      </w:r>
      <w:r>
        <w:t>.4</w:t>
      </w:r>
      <w:r>
        <w:tab/>
      </w:r>
      <w:r w:rsidRPr="00EE0C95">
        <w:t xml:space="preserve">SM PDU DN </w:t>
      </w:r>
      <w:r>
        <w:t>r</w:t>
      </w:r>
      <w:r w:rsidRPr="00EE0C95">
        <w:t xml:space="preserve">equest </w:t>
      </w:r>
      <w:r>
        <w:t>c</w:t>
      </w:r>
      <w:r w:rsidRPr="00EE0C95">
        <w:t>ontainer</w:t>
      </w:r>
      <w:bookmarkEnd w:id="5267"/>
      <w:bookmarkEnd w:id="5268"/>
      <w:bookmarkEnd w:id="5269"/>
      <w:bookmarkEnd w:id="5270"/>
      <w:bookmarkEnd w:id="5271"/>
      <w:bookmarkEnd w:id="5272"/>
      <w:bookmarkEnd w:id="5273"/>
      <w:bookmarkEnd w:id="5274"/>
      <w:bookmarkEnd w:id="5275"/>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76" w:name="_Toc477529481"/>
      <w:bookmarkStart w:id="5277" w:name="_Toc492387880"/>
      <w:bookmarkStart w:id="5278" w:name="_Toc492388470"/>
      <w:bookmarkStart w:id="5279" w:name="_Toc492394355"/>
      <w:bookmarkStart w:id="5280" w:name="_Toc492394944"/>
      <w:bookmarkStart w:id="5281" w:name="_Toc492455776"/>
      <w:bookmarkStart w:id="5282" w:name="_Toc492456366"/>
      <w:bookmarkStart w:id="5283" w:name="_Toc492466186"/>
      <w:bookmarkStart w:id="5284" w:name="_Toc492466776"/>
      <w:bookmarkStart w:id="5285" w:name="_Toc500845263"/>
      <w:r>
        <w:t>9.</w:t>
      </w:r>
      <w:r w:rsidR="00B272E1">
        <w:t>7</w:t>
      </w:r>
      <w:r>
        <w:t>.5</w:t>
      </w:r>
      <w:r>
        <w:tab/>
      </w:r>
      <w:r w:rsidRPr="003168A2">
        <w:t>PD</w:t>
      </w:r>
      <w:r>
        <w:t>U</w:t>
      </w:r>
      <w:r w:rsidRPr="003168A2">
        <w:t xml:space="preserve"> address</w:t>
      </w:r>
      <w:bookmarkEnd w:id="5276"/>
      <w:bookmarkEnd w:id="5277"/>
      <w:bookmarkEnd w:id="5278"/>
      <w:bookmarkEnd w:id="5279"/>
      <w:bookmarkEnd w:id="5280"/>
      <w:bookmarkEnd w:id="5281"/>
      <w:bookmarkEnd w:id="5282"/>
      <w:bookmarkEnd w:id="5283"/>
      <w:bookmarkEnd w:id="5284"/>
      <w:bookmarkEnd w:id="5285"/>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w:t>
      </w:r>
      <w:r w:rsidR="00664D2F">
        <w:t xml:space="preserve">to the UE </w:t>
      </w:r>
      <w:r w:rsidRPr="003168A2">
        <w:t>an IPv4 address associ</w:t>
      </w:r>
      <w:r>
        <w:t>ated with a PDU session</w:t>
      </w:r>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element with </w:t>
      </w:r>
      <w:r w:rsidR="00664D2F">
        <w:t xml:space="preserve">length of </w:t>
      </w:r>
      <w:r w:rsidRPr="003168A2">
        <w:t xml:space="preserve">7 </w:t>
      </w:r>
      <w:r w:rsidR="00664D2F">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664D2F">
            <w:pPr>
              <w:pStyle w:val="TAL"/>
            </w:pPr>
            <w:r>
              <w:t xml:space="preserve">octet </w:t>
            </w:r>
            <w:r w:rsidR="00664D2F">
              <w:t>x</w:t>
            </w:r>
          </w:p>
        </w:tc>
      </w:tr>
    </w:tbl>
    <w:p w:rsidR="002F0DF2" w:rsidRPr="00BD0557" w:rsidRDefault="002F0DF2" w:rsidP="00C74DAB">
      <w:pPr>
        <w:pStyle w:val="TF"/>
      </w:pPr>
      <w:r w:rsidRPr="00BD0557">
        <w:t>Figure 9.</w:t>
      </w:r>
      <w:r w:rsidR="00B272E1" w:rsidRPr="00BD0557">
        <w:t>7</w:t>
      </w:r>
      <w:r w:rsidRPr="00BD0557">
        <w:t>.5.1: PDU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664D2F" w:rsidRPr="003168A2" w:rsidTr="009842CB">
        <w:trPr>
          <w:cantSplit/>
          <w:jc w:val="center"/>
        </w:trPr>
        <w:tc>
          <w:tcPr>
            <w:tcW w:w="266" w:type="dxa"/>
          </w:tcPr>
          <w:p w:rsidR="00664D2F" w:rsidRPr="003168A2" w:rsidRDefault="00664D2F" w:rsidP="009842CB">
            <w:pPr>
              <w:pStyle w:val="TAL"/>
            </w:pPr>
            <w:r>
              <w:t>0</w:t>
            </w:r>
          </w:p>
        </w:tc>
        <w:tc>
          <w:tcPr>
            <w:tcW w:w="219" w:type="dxa"/>
          </w:tcPr>
          <w:p w:rsidR="00664D2F" w:rsidRPr="003168A2" w:rsidRDefault="00664D2F" w:rsidP="009842CB">
            <w:pPr>
              <w:pStyle w:val="TAL"/>
            </w:pPr>
            <w:r>
              <w:t>0</w:t>
            </w:r>
          </w:p>
        </w:tc>
        <w:tc>
          <w:tcPr>
            <w:tcW w:w="236" w:type="dxa"/>
          </w:tcPr>
          <w:p w:rsidR="00664D2F" w:rsidRPr="003168A2" w:rsidRDefault="00664D2F" w:rsidP="009842CB">
            <w:pPr>
              <w:pStyle w:val="TAL"/>
            </w:pPr>
            <w:r>
              <w:t>1</w:t>
            </w:r>
          </w:p>
        </w:tc>
        <w:tc>
          <w:tcPr>
            <w:tcW w:w="270" w:type="dxa"/>
          </w:tcPr>
          <w:p w:rsidR="00664D2F" w:rsidRPr="003168A2" w:rsidRDefault="00664D2F" w:rsidP="009842CB">
            <w:pPr>
              <w:pStyle w:val="TAL"/>
            </w:pPr>
            <w:r>
              <w:t>1</w:t>
            </w:r>
          </w:p>
        </w:tc>
        <w:tc>
          <w:tcPr>
            <w:tcW w:w="6096" w:type="dxa"/>
          </w:tcPr>
          <w:p w:rsidR="00664D2F" w:rsidRPr="003168A2" w:rsidRDefault="00664D2F" w:rsidP="009842CB">
            <w:pPr>
              <w:pStyle w:val="TAL"/>
            </w:pPr>
            <w:r>
              <w:t>IPv6</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664D2F">
            <w:pPr>
              <w:pStyle w:val="TAL"/>
            </w:pPr>
            <w:r w:rsidRPr="003168A2">
              <w:t>PD</w:t>
            </w:r>
            <w:r>
              <w:t>U</w:t>
            </w:r>
            <w:r w:rsidRPr="003168A2">
              <w:t xml:space="preserve"> address information (octet 4 to </w:t>
            </w:r>
            <w:r w:rsidR="00664D2F">
              <w:t>x</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664D2F" w:rsidRPr="003168A2" w:rsidTr="00664D2F">
        <w:trPr>
          <w:cantSplit/>
          <w:jc w:val="center"/>
        </w:trPr>
        <w:tc>
          <w:tcPr>
            <w:tcW w:w="7087" w:type="dxa"/>
            <w:gridSpan w:val="5"/>
            <w:tcBorders>
              <w:left w:val="single" w:sz="4" w:space="0" w:color="auto"/>
              <w:bottom w:val="single" w:sz="4" w:space="0" w:color="auto"/>
              <w:right w:val="single" w:sz="4" w:space="0" w:color="auto"/>
            </w:tcBorders>
          </w:tcPr>
          <w:p w:rsidR="00664D2F" w:rsidRPr="003168A2" w:rsidRDefault="00664D2F" w:rsidP="009842CB">
            <w:pPr>
              <w:pStyle w:val="TAL"/>
            </w:pPr>
            <w:r w:rsidRPr="009E0047">
              <w:t xml:space="preserve">If the PDU session type value indicates IPv6, the PDU address information in octet 4 to octet 11 contains an </w:t>
            </w:r>
            <w:r w:rsidRPr="00664D2F">
              <w:t>interface identifier for the IPv6 link local address</w:t>
            </w:r>
            <w:r w:rsidRPr="009E0047">
              <w:t>.</w:t>
            </w:r>
          </w:p>
        </w:tc>
      </w:tr>
    </w:tbl>
    <w:p w:rsidR="002F0DF2" w:rsidRPr="003168A2" w:rsidRDefault="002F0DF2" w:rsidP="002F0DF2"/>
    <w:p w:rsidR="002F0DF2" w:rsidRDefault="002F0DF2" w:rsidP="002F0DF2">
      <w:pPr>
        <w:pStyle w:val="Heading3"/>
      </w:pPr>
      <w:bookmarkStart w:id="5286" w:name="_Toc477529475"/>
      <w:bookmarkStart w:id="5287" w:name="_Toc492387881"/>
      <w:bookmarkStart w:id="5288" w:name="_Toc492388471"/>
      <w:bookmarkStart w:id="5289" w:name="_Toc492394356"/>
      <w:bookmarkStart w:id="5290" w:name="_Toc492394945"/>
      <w:bookmarkStart w:id="5291" w:name="_Toc492455777"/>
      <w:bookmarkStart w:id="5292" w:name="_Toc492456367"/>
      <w:bookmarkStart w:id="5293" w:name="_Toc492466187"/>
      <w:bookmarkStart w:id="5294" w:name="_Toc492466777"/>
      <w:bookmarkStart w:id="5295" w:name="_Toc500845264"/>
      <w:r>
        <w:t>9.7.6</w:t>
      </w:r>
      <w:r>
        <w:tab/>
        <w:t>5G</w:t>
      </w:r>
      <w:r w:rsidRPr="003168A2">
        <w:t>SM cause</w:t>
      </w:r>
      <w:bookmarkEnd w:id="5286"/>
      <w:bookmarkEnd w:id="5287"/>
      <w:bookmarkEnd w:id="5288"/>
      <w:bookmarkEnd w:id="5289"/>
      <w:bookmarkEnd w:id="5290"/>
      <w:bookmarkEnd w:id="5291"/>
      <w:bookmarkEnd w:id="5292"/>
      <w:bookmarkEnd w:id="5293"/>
      <w:bookmarkEnd w:id="5294"/>
      <w:bookmarkEnd w:id="5295"/>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BD0557" w:rsidRDefault="002F0DF2" w:rsidP="00C74DAB">
      <w:pPr>
        <w:pStyle w:val="TF"/>
      </w:pPr>
      <w:r w:rsidRPr="00BD0557">
        <w:t>Figure 9.7.6.1: 5GSM cause information 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296" w:name="_Toc492387882"/>
      <w:bookmarkStart w:id="5297" w:name="_Toc492388472"/>
      <w:bookmarkStart w:id="5298" w:name="_Toc492394357"/>
      <w:bookmarkStart w:id="5299" w:name="_Toc492394946"/>
      <w:bookmarkStart w:id="5300" w:name="_Toc492455778"/>
      <w:bookmarkStart w:id="5301" w:name="_Toc492456368"/>
      <w:bookmarkStart w:id="5302" w:name="_Toc492466188"/>
      <w:bookmarkStart w:id="5303" w:name="_Toc492466778"/>
      <w:bookmarkStart w:id="5304" w:name="_Toc477448653"/>
      <w:bookmarkStart w:id="5305" w:name="_Toc500845265"/>
      <w:r>
        <w:t>9.</w:t>
      </w:r>
      <w:r w:rsidR="00B272E1">
        <w:t>7</w:t>
      </w:r>
      <w:r>
        <w:t>.7</w:t>
      </w:r>
      <w:r>
        <w:tab/>
        <w:t>GPRS timer</w:t>
      </w:r>
      <w:bookmarkEnd w:id="5296"/>
      <w:bookmarkEnd w:id="5297"/>
      <w:bookmarkEnd w:id="5298"/>
      <w:bookmarkEnd w:id="5299"/>
      <w:bookmarkEnd w:id="5300"/>
      <w:bookmarkEnd w:id="5301"/>
      <w:bookmarkEnd w:id="5302"/>
      <w:bookmarkEnd w:id="5303"/>
      <w:bookmarkEnd w:id="5305"/>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306" w:name="_Toc492387884"/>
      <w:bookmarkStart w:id="5307" w:name="_Toc492388474"/>
      <w:bookmarkStart w:id="5308" w:name="_Toc492394358"/>
      <w:bookmarkStart w:id="5309" w:name="_Toc492394947"/>
      <w:bookmarkStart w:id="5310" w:name="_Toc492455779"/>
      <w:bookmarkStart w:id="5311" w:name="_Toc492456369"/>
      <w:bookmarkStart w:id="5312" w:name="_Toc492466189"/>
      <w:bookmarkStart w:id="5313" w:name="_Toc492466779"/>
      <w:bookmarkStart w:id="5314" w:name="_Toc500845266"/>
      <w:bookmarkEnd w:id="5304"/>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314"/>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Pr="00BD0557" w:rsidRDefault="0009144E" w:rsidP="00C74DAB">
      <w:pPr>
        <w:pStyle w:val="TF"/>
      </w:pPr>
      <w:r w:rsidRPr="00BD0557">
        <w:t>Figure</w:t>
      </w:r>
      <w:r w:rsidR="00926B18" w:rsidRPr="00BD0557">
        <w:t> </w:t>
      </w:r>
      <w:r w:rsidRPr="00BD0557">
        <w:t>9.</w:t>
      </w:r>
      <w:r w:rsidR="00B272E1" w:rsidRPr="00BD0557">
        <w:t>7</w:t>
      </w:r>
      <w:r w:rsidRPr="00BD0557">
        <w:t>.</w:t>
      </w:r>
      <w:r w:rsidR="00B272E1" w:rsidRPr="00BD0557">
        <w:t>8</w:t>
      </w:r>
      <w:r w:rsidRPr="00BD0557">
        <w:t>.1: UE SM capability 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RQoS(octet 3, bit 1)</w:t>
            </w:r>
          </w:p>
          <w:p w:rsidR="0009144E" w:rsidRPr="00341563" w:rsidRDefault="00AA2F34" w:rsidP="00341563">
            <w:pPr>
              <w:pStyle w:val="TAL"/>
              <w:rPr>
                <w:rFonts w:eastAsia="Times New Roman"/>
              </w:rPr>
            </w:pPr>
            <w:r w:rsidRPr="00341563">
              <w:rPr>
                <w:rFonts w:eastAsia="Times New Roman"/>
              </w:rPr>
              <w:t>This bit indicates the UE capability to support reflective QoS.</w:t>
            </w:r>
          </w:p>
          <w:p w:rsidR="0009144E" w:rsidRPr="00341563" w:rsidRDefault="0009144E" w:rsidP="00341563">
            <w:pPr>
              <w:pStyle w:val="TAL"/>
              <w:rPr>
                <w:rFonts w:eastAsia="Times New Roman"/>
                <w:u w:val="single"/>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0</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1</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 xml:space="preserve">All other bits in octet 3 to </w:t>
            </w:r>
            <w:r w:rsidR="00CB64C0">
              <w:rPr>
                <w:rFonts w:eastAsia="Times New Roman"/>
              </w:rPr>
              <w:t>1</w:t>
            </w:r>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315" w:name="_Toc500845267"/>
      <w:r>
        <w:t>9.</w:t>
      </w:r>
      <w:r w:rsidR="00B272E1">
        <w:t>8</w:t>
      </w:r>
      <w:r w:rsidRPr="00440029">
        <w:tab/>
      </w:r>
      <w:r>
        <w:t>Timers of 5GS session management</w:t>
      </w:r>
      <w:bookmarkEnd w:id="5212"/>
      <w:bookmarkEnd w:id="5213"/>
      <w:bookmarkEnd w:id="5214"/>
      <w:bookmarkEnd w:id="5215"/>
      <w:bookmarkEnd w:id="5216"/>
      <w:bookmarkEnd w:id="5306"/>
      <w:bookmarkEnd w:id="5307"/>
      <w:bookmarkEnd w:id="5308"/>
      <w:bookmarkEnd w:id="5309"/>
      <w:bookmarkEnd w:id="5310"/>
      <w:bookmarkEnd w:id="5311"/>
      <w:bookmarkEnd w:id="5312"/>
      <w:bookmarkEnd w:id="5313"/>
      <w:bookmarkEnd w:id="5315"/>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r>
            <w:r w:rsidR="004913FD">
              <w:t>THE</w:t>
            </w:r>
            <w:r w:rsidR="004913FD" w:rsidRPr="003168A2">
              <w:br/>
            </w:r>
            <w:r w:rsidR="004913FD">
              <w:t>1st, 2nd, 3rd, 4th EXPIRY (NOTE</w:t>
            </w:r>
            <w:r w:rsidR="004913FD" w:rsidRPr="003168A2">
              <w:t> </w:t>
            </w:r>
            <w:r w:rsidR="004913FD">
              <w:t>1)</w:t>
            </w:r>
          </w:p>
        </w:tc>
      </w:tr>
      <w:tr w:rsidR="002F0DF2" w:rsidRPr="009E3158" w:rsidTr="001648BA">
        <w:trPr>
          <w:cantSplit/>
          <w:jc w:val="center"/>
        </w:trPr>
        <w:tc>
          <w:tcPr>
            <w:tcW w:w="992" w:type="dxa"/>
          </w:tcPr>
          <w:p w:rsidR="002F0DF2" w:rsidRPr="009E3158" w:rsidRDefault="002F0DF2" w:rsidP="004913FD">
            <w:pPr>
              <w:pStyle w:val="TAC"/>
            </w:pPr>
            <w:r w:rsidRPr="009E3158">
              <w:t>T</w:t>
            </w:r>
            <w:r w:rsidR="004913FD">
              <w:t>3580</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B51F6B">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B51F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E46395" w:rsidP="00E46395">
            <w:pPr>
              <w:pStyle w:val="TAL"/>
            </w:pPr>
            <w:r>
              <w:t>Ret</w:t>
            </w:r>
            <w:r w:rsidRPr="009E3158">
              <w:t>ransmission of PDU SESSION ESTABLISHMENT REQUEST message</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4913FD">
            <w:pPr>
              <w:pStyle w:val="TAC"/>
            </w:pPr>
            <w:r w:rsidRPr="00BA5935">
              <w:t>T</w:t>
            </w:r>
            <w:r w:rsidR="004913FD">
              <w:t>3581</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B51F6B">
            <w:pPr>
              <w:pStyle w:val="TAL"/>
            </w:pPr>
            <w:r>
              <w:t>Ret</w:t>
            </w:r>
            <w:r w:rsidRPr="009E3158">
              <w:t xml:space="preserve">ransmission of </w:t>
            </w:r>
            <w:r w:rsidRPr="00BA5935">
              <w:t xml:space="preserve">PDU SESSION MODIFICATION REQUEST </w:t>
            </w:r>
            <w:r w:rsidRPr="009E3158">
              <w:t>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3582</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4913FD">
            <w:pPr>
              <w:pStyle w:val="TAH"/>
            </w:pPr>
            <w:r w:rsidRPr="00BA5935">
              <w:t xml:space="preserve">ON </w:t>
            </w:r>
            <w:r w:rsidRPr="00BA5935">
              <w:br/>
            </w:r>
            <w:r w:rsidR="004913FD">
              <w:t>THE</w:t>
            </w:r>
            <w:r w:rsidR="004913FD" w:rsidRPr="003168A2">
              <w:br/>
            </w:r>
            <w:r w:rsidR="004913FD">
              <w:t>1st, 2nd, 3rd, 4th EXPIRY (NOTE</w:t>
            </w:r>
            <w:r w:rsidR="004913FD" w:rsidRPr="003168A2">
              <w:t> </w:t>
            </w:r>
            <w:r w:rsidR="004913FD" w:rsidRPr="00D437FF">
              <w:t>1)</w:t>
            </w:r>
          </w:p>
        </w:tc>
      </w:tr>
      <w:tr w:rsidR="004913FD" w:rsidRPr="005E52AC" w:rsidTr="00FE2784">
        <w:trPr>
          <w:cantSplit/>
          <w:jc w:val="center"/>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FE2784">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t>TBD</w:t>
            </w:r>
          </w:p>
        </w:tc>
      </w:tr>
      <w:tr w:rsidR="00AB7FA4" w:rsidRPr="00BA5935" w:rsidTr="001648BA">
        <w:trPr>
          <w:cantSplit/>
          <w:jc w:val="center"/>
        </w:trPr>
        <w:tc>
          <w:tcPr>
            <w:tcW w:w="992" w:type="dxa"/>
            <w:vMerge w:val="restart"/>
          </w:tcPr>
          <w:p w:rsidR="00AB7FA4" w:rsidRPr="00BA5935" w:rsidRDefault="00AB7FA4" w:rsidP="004913FD">
            <w:pPr>
              <w:pStyle w:val="TAC"/>
            </w:pPr>
            <w:r w:rsidRPr="00BA5935">
              <w:t>T</w:t>
            </w:r>
            <w:r>
              <w:t>3591</w:t>
            </w:r>
          </w:p>
        </w:tc>
        <w:tc>
          <w:tcPr>
            <w:tcW w:w="992" w:type="dxa"/>
            <w:vMerge w:val="restart"/>
          </w:tcPr>
          <w:p w:rsidR="00AB7FA4" w:rsidRPr="00BA5935" w:rsidRDefault="00AB7FA4" w:rsidP="001648BA">
            <w:pPr>
              <w:pStyle w:val="TAL"/>
            </w:pPr>
            <w:r w:rsidRPr="00BA5935">
              <w:t>TBD</w:t>
            </w:r>
          </w:p>
        </w:tc>
        <w:tc>
          <w:tcPr>
            <w:tcW w:w="1560" w:type="dxa"/>
            <w:vMerge w:val="restart"/>
          </w:tcPr>
          <w:p w:rsidR="00AB7FA4" w:rsidRPr="00BA5935" w:rsidRDefault="00AB7FA4" w:rsidP="001648BA">
            <w:pPr>
              <w:pStyle w:val="TAC"/>
            </w:pPr>
            <w:r w:rsidRPr="00BA5935">
              <w:rPr>
                <w:lang w:val="en-US"/>
              </w:rPr>
              <w:t>TBD</w:t>
            </w:r>
          </w:p>
        </w:tc>
        <w:tc>
          <w:tcPr>
            <w:tcW w:w="2693" w:type="dxa"/>
          </w:tcPr>
          <w:p w:rsidR="00AB7FA4" w:rsidRPr="00BA5935" w:rsidRDefault="00AB7FA4" w:rsidP="00B51F6B">
            <w:pPr>
              <w:pStyle w:val="TAL"/>
            </w:pPr>
            <w:r w:rsidRPr="00BA5935">
              <w:t>Transmission of PDU SESSION MODIFICATION COMMAND message</w:t>
            </w:r>
            <w:r>
              <w:t xml:space="preserve"> with any 5GSM cause but #39</w:t>
            </w:r>
          </w:p>
        </w:tc>
        <w:tc>
          <w:tcPr>
            <w:tcW w:w="1701" w:type="dxa"/>
          </w:tcPr>
          <w:p w:rsidR="00AB7FA4" w:rsidRPr="00BA5935" w:rsidRDefault="00AB7FA4" w:rsidP="00B51F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AB7FA4" w:rsidRPr="00BA5935" w:rsidRDefault="00AB7FA4" w:rsidP="00B51F6B">
            <w:pPr>
              <w:pStyle w:val="TAL"/>
            </w:pPr>
            <w:r>
              <w:t>Ret</w:t>
            </w:r>
            <w:r w:rsidRPr="00BA5935">
              <w:t>ransmission of PDU SESSION MODIFICATION COMMAND message</w:t>
            </w:r>
          </w:p>
        </w:tc>
      </w:tr>
      <w:tr w:rsidR="00AB7FA4" w:rsidRPr="00BA5935" w:rsidTr="001648BA">
        <w:trPr>
          <w:cantSplit/>
          <w:jc w:val="center"/>
        </w:trPr>
        <w:tc>
          <w:tcPr>
            <w:tcW w:w="992" w:type="dxa"/>
            <w:vMerge/>
          </w:tcPr>
          <w:p w:rsidR="00AB7FA4" w:rsidRPr="00BA5935" w:rsidRDefault="00AB7FA4" w:rsidP="004913FD">
            <w:pPr>
              <w:pStyle w:val="TAC"/>
            </w:pPr>
          </w:p>
        </w:tc>
        <w:tc>
          <w:tcPr>
            <w:tcW w:w="992" w:type="dxa"/>
            <w:vMerge/>
          </w:tcPr>
          <w:p w:rsidR="00AB7FA4" w:rsidRPr="00BA5935" w:rsidRDefault="00AB7FA4" w:rsidP="001648BA">
            <w:pPr>
              <w:pStyle w:val="TAL"/>
            </w:pPr>
          </w:p>
        </w:tc>
        <w:tc>
          <w:tcPr>
            <w:tcW w:w="1560" w:type="dxa"/>
            <w:vMerge/>
          </w:tcPr>
          <w:p w:rsidR="00AB7FA4" w:rsidRPr="00BA5935" w:rsidRDefault="00AB7FA4" w:rsidP="001648BA">
            <w:pPr>
              <w:pStyle w:val="TAC"/>
              <w:rPr>
                <w:lang w:val="en-US"/>
              </w:rPr>
            </w:pPr>
          </w:p>
        </w:tc>
        <w:tc>
          <w:tcPr>
            <w:tcW w:w="2693" w:type="dxa"/>
          </w:tcPr>
          <w:p w:rsidR="00AB7FA4" w:rsidRPr="00BA5935" w:rsidRDefault="00AB7FA4" w:rsidP="00B51F6B">
            <w:pPr>
              <w:pStyle w:val="TAL"/>
            </w:pPr>
            <w:r>
              <w:t xml:space="preserve">Transmission of PDU SESSION MODIFICATION COMMAND message with 5GSM cause </w:t>
            </w:r>
            <w:r w:rsidRPr="00C50C89">
              <w:t>#39</w:t>
            </w:r>
            <w:r>
              <w:t>.</w:t>
            </w:r>
          </w:p>
        </w:tc>
        <w:tc>
          <w:tcPr>
            <w:tcW w:w="1701" w:type="dxa"/>
          </w:tcPr>
          <w:p w:rsidR="00AB7FA4" w:rsidRPr="00BA5935" w:rsidRDefault="00AB7FA4" w:rsidP="00B51F6B">
            <w:pPr>
              <w:pStyle w:val="TAL"/>
            </w:pPr>
            <w:r>
              <w:t>PDU SESSION RELEASE REQUEST message is received.</w:t>
            </w:r>
          </w:p>
        </w:tc>
        <w:tc>
          <w:tcPr>
            <w:tcW w:w="1700" w:type="dxa"/>
          </w:tcPr>
          <w:p w:rsidR="00AB7FA4" w:rsidRDefault="00AB7FA4" w:rsidP="00B51F6B">
            <w:pPr>
              <w:pStyle w:val="TAL"/>
            </w:pPr>
            <w:r w:rsidRPr="003168A2">
              <w:t xml:space="preserve">Retransmission of </w:t>
            </w:r>
            <w:r w:rsidRPr="00BA5935">
              <w:t>PDU SESSION MODIFICATION COMMAND 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3591</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B51F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BA5935">
              <w:t xml:space="preserve">ransmission of PDU SESSION </w:t>
            </w:r>
            <w:r>
              <w:t>RELEASE</w:t>
            </w:r>
            <w:r w:rsidRPr="00BA5935">
              <w:t xml:space="preserve"> COMMAND 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bookmarkStart w:id="5316" w:name="_Toc484956864"/>
            <w:bookmarkStart w:id="5317" w:name="_Toc485044305"/>
            <w:bookmarkStart w:id="5318" w:name="_Toc485217951"/>
            <w:bookmarkStart w:id="5319" w:name="_Toc485220124"/>
            <w:bookmarkStart w:id="5320" w:name="_Toc485220479"/>
            <w:bookmarkStart w:id="5321" w:name="_Toc492387885"/>
            <w:bookmarkStart w:id="5322" w:name="_Toc492388475"/>
            <w:bookmarkStart w:id="5323" w:name="_Toc492394359"/>
            <w:bookmarkStart w:id="5324" w:name="_Toc492394948"/>
            <w:bookmarkStart w:id="5325" w:name="_Toc492455780"/>
            <w:bookmarkStart w:id="5326" w:name="_Toc492456370"/>
            <w:bookmarkStart w:id="5327" w:name="_Toc492466190"/>
            <w:bookmarkStart w:id="5328" w:name="_Toc492466780"/>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Pr="000474FD" w:rsidRDefault="002F0DF2" w:rsidP="002F0DF2">
      <w:pPr>
        <w:pStyle w:val="Heading2"/>
        <w:rPr>
          <w:rFonts w:eastAsia="Times New Roman"/>
          <w:lang w:val="en-US"/>
        </w:rPr>
      </w:pPr>
      <w:bookmarkStart w:id="5329" w:name="_Toc500845268"/>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321"/>
      <w:bookmarkEnd w:id="5322"/>
      <w:bookmarkEnd w:id="5323"/>
      <w:bookmarkEnd w:id="5324"/>
      <w:bookmarkEnd w:id="5325"/>
      <w:bookmarkEnd w:id="5326"/>
      <w:bookmarkEnd w:id="5327"/>
      <w:bookmarkEnd w:id="5328"/>
      <w:bookmarkEnd w:id="5329"/>
    </w:p>
    <w:p w:rsidR="002F0DF2" w:rsidRPr="003168A2" w:rsidRDefault="002F0DF2" w:rsidP="002F0DF2">
      <w:pPr>
        <w:pStyle w:val="Heading3"/>
        <w:rPr>
          <w:rFonts w:eastAsia="Times New Roman"/>
        </w:rPr>
      </w:pPr>
      <w:bookmarkStart w:id="5330" w:name="_Toc485312245"/>
      <w:bookmarkStart w:id="5331" w:name="_Toc492387886"/>
      <w:bookmarkStart w:id="5332" w:name="_Toc492388476"/>
      <w:bookmarkStart w:id="5333" w:name="_Toc492394360"/>
      <w:bookmarkStart w:id="5334" w:name="_Toc492394949"/>
      <w:bookmarkStart w:id="5335" w:name="_Toc492455781"/>
      <w:bookmarkStart w:id="5336" w:name="_Toc492456371"/>
      <w:bookmarkStart w:id="5337" w:name="_Toc492466191"/>
      <w:bookmarkStart w:id="5338" w:name="_Toc492466781"/>
      <w:bookmarkStart w:id="5339" w:name="_Toc500845269"/>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330"/>
      <w:bookmarkEnd w:id="5331"/>
      <w:bookmarkEnd w:id="5332"/>
      <w:bookmarkEnd w:id="5333"/>
      <w:bookmarkEnd w:id="5334"/>
      <w:bookmarkEnd w:id="5335"/>
      <w:bookmarkEnd w:id="5336"/>
      <w:bookmarkEnd w:id="5337"/>
      <w:bookmarkEnd w:id="5338"/>
      <w:bookmarkEnd w:id="5339"/>
    </w:p>
    <w:p w:rsidR="00177A48" w:rsidRPr="003168A2" w:rsidRDefault="00177A48" w:rsidP="00177A48">
      <w:pPr>
        <w:outlineLvl w:val="0"/>
      </w:pPr>
      <w:bookmarkStart w:id="5340" w:name="_Toc485312246"/>
      <w:bookmarkStart w:id="5341" w:name="_Toc492387887"/>
      <w:bookmarkStart w:id="5342" w:name="_Toc492388477"/>
      <w:bookmarkStart w:id="5343" w:name="_Toc492394361"/>
      <w:bookmarkStart w:id="5344" w:name="_Toc492394950"/>
      <w:bookmarkStart w:id="5345" w:name="_Toc492455782"/>
      <w:bookmarkStart w:id="5346" w:name="_Toc492456372"/>
      <w:bookmarkStart w:id="5347" w:name="_Toc492466192"/>
      <w:bookmarkStart w:id="5348" w:name="_Toc492466782"/>
      <w:r w:rsidRPr="003168A2">
        <w:t>Cause #26 – Insufficient resources</w:t>
      </w:r>
    </w:p>
    <w:p w:rsidR="00177A48" w:rsidRPr="003168A2" w:rsidRDefault="00177A48" w:rsidP="00177A48">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F12DAA" w:rsidRPr="007377D8" w:rsidRDefault="00F12DAA" w:rsidP="00F12DAA">
      <w:pPr>
        <w:pStyle w:val="EditorsNote"/>
        <w:rPr>
          <w:rFonts w:eastAsia="Times New Roman" w:hint="eastAsia"/>
        </w:rPr>
      </w:pPr>
      <w:r>
        <w:t>Editor's note:</w:t>
      </w:r>
      <w:r w:rsidRPr="003168A2">
        <w:tab/>
      </w:r>
      <w:r w:rsidRPr="007377D8">
        <w:rPr>
          <w:rFonts w:eastAsia="Times New Roman"/>
        </w:rPr>
        <w:t>Semantic of 5GSM cause value #26 includes semantic of 5GSM cause value #ss. If both 5GSM cause values are needed, semantics of 5GSM cause values have to be different.</w:t>
      </w:r>
    </w:p>
    <w:p w:rsidR="00DD3E6D" w:rsidRPr="0010050B" w:rsidRDefault="00DD3E6D" w:rsidP="00DD3E6D">
      <w:pPr>
        <w:outlineLvl w:val="0"/>
        <w:rPr>
          <w:rFonts w:eastAsia="Times New Roman"/>
        </w:rPr>
      </w:pPr>
      <w:r>
        <w:rPr>
          <w:rFonts w:eastAsia="Times New Roman"/>
        </w:rPr>
        <w:t>Cause #27 – Missing or unknown DNN</w:t>
      </w:r>
    </w:p>
    <w:p w:rsidR="00DD3E6D" w:rsidRDefault="00DD3E6D" w:rsidP="00DD3E6D">
      <w:pPr>
        <w:pStyle w:val="B1"/>
        <w:rPr>
          <w:rFonts w:eastAsia="Times New Roman"/>
        </w:rPr>
      </w:pPr>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p>
    <w:p w:rsidR="00833AB9" w:rsidRPr="00C51BFD" w:rsidRDefault="00833AB9" w:rsidP="00833AB9">
      <w:pPr>
        <w:rPr>
          <w:rFonts w:eastAsia="Times New Roman"/>
        </w:rPr>
      </w:pPr>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p>
    <w:p w:rsidR="00833AB9" w:rsidRDefault="00833AB9" w:rsidP="00833AB9">
      <w:pPr>
        <w:pStyle w:val="B1"/>
        <w:rPr>
          <w:rFonts w:eastAsia="Times New Roman"/>
        </w:rPr>
      </w:pPr>
      <w:r w:rsidRPr="004118F2">
        <w:rPr>
          <w:rFonts w:eastAsia="Times New Roman"/>
        </w:rPr>
        <w:tab/>
        <w:t>This 5GSM cause is used by the network to indicate that the requested service was rejected by the external DN due to a failed user authentication</w:t>
      </w:r>
      <w:r>
        <w:rPr>
          <w:rFonts w:eastAsia="Times New Roman"/>
        </w:rPr>
        <w:t>.</w:t>
      </w:r>
    </w:p>
    <w:p w:rsidR="00177A48" w:rsidRPr="003168A2" w:rsidRDefault="00177A48" w:rsidP="00177A48">
      <w:pPr>
        <w:outlineLvl w:val="0"/>
      </w:pPr>
      <w:r w:rsidRPr="003168A2">
        <w:t>Cause #31 –</w:t>
      </w:r>
      <w:r>
        <w:t xml:space="preserve"> </w:t>
      </w:r>
      <w:r>
        <w:rPr>
          <w:rFonts w:hint="eastAsia"/>
          <w:lang w:eastAsia="zh-CN"/>
        </w:rPr>
        <w:t>Request</w:t>
      </w:r>
      <w:r w:rsidRPr="003168A2">
        <w:t xml:space="preserve"> rejected, unspecified</w:t>
      </w:r>
    </w:p>
    <w:p w:rsidR="00177A48" w:rsidRPr="003168A2" w:rsidRDefault="00177A48" w:rsidP="00177A48">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lang w:eastAsia="zh-CN"/>
        </w:rPr>
        <w:t xml:space="preserve"> or operation</w:t>
      </w:r>
      <w:r w:rsidRPr="003168A2">
        <w:t xml:space="preserve"> </w:t>
      </w:r>
      <w:r>
        <w:rPr>
          <w:rFonts w:hint="eastAsia"/>
          <w:lang w:eastAsia="zh-CN"/>
        </w:rPr>
        <w:t xml:space="preserve">or the request for </w:t>
      </w:r>
      <w:r>
        <w:rPr>
          <w:lang w:eastAsia="zh-CN"/>
        </w:rPr>
        <w:t xml:space="preserve">a </w:t>
      </w:r>
      <w:r>
        <w:rPr>
          <w:rFonts w:hint="eastAsia"/>
          <w:lang w:eastAsia="zh-CN"/>
        </w:rPr>
        <w:t>resource</w:t>
      </w:r>
      <w:r w:rsidRPr="003168A2">
        <w:t xml:space="preserve"> was rejected due to unspecified reasons.</w:t>
      </w:r>
    </w:p>
    <w:p w:rsidR="00177A48" w:rsidRPr="003168A2" w:rsidRDefault="00177A48" w:rsidP="00177A48">
      <w:pPr>
        <w:outlineLvl w:val="0"/>
      </w:pPr>
      <w:r w:rsidRPr="003168A2">
        <w:t>Cause #36 – Regular deactivation</w:t>
      </w:r>
    </w:p>
    <w:p w:rsidR="00177A48" w:rsidRPr="003168A2" w:rsidRDefault="00177A48" w:rsidP="00177A48">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177A48" w:rsidRPr="00BE602C" w:rsidRDefault="00177A48" w:rsidP="00177A48">
      <w:pPr>
        <w:outlineLvl w:val="0"/>
      </w:pPr>
      <w:r w:rsidRPr="00BE602C">
        <w:t>Cause #3</w:t>
      </w:r>
      <w:r>
        <w:t>9</w:t>
      </w:r>
      <w:r w:rsidRPr="00BE602C">
        <w:t xml:space="preserve"> – </w:t>
      </w:r>
      <w:r>
        <w:t>R</w:t>
      </w:r>
      <w:r w:rsidRPr="00C50C89">
        <w:t>eactivation requested</w:t>
      </w:r>
    </w:p>
    <w:p w:rsidR="00177A48" w:rsidRPr="00BE602C" w:rsidRDefault="00177A48" w:rsidP="00177A48">
      <w:pPr>
        <w:pStyle w:val="B1"/>
      </w:pPr>
      <w:r>
        <w:tab/>
        <w:t>This 5G</w:t>
      </w:r>
      <w:r w:rsidRPr="00BE602C">
        <w:t xml:space="preserve">SM cause is used by the network to request </w:t>
      </w:r>
      <w:r>
        <w:rPr>
          <w:rFonts w:hint="eastAsia"/>
          <w:lang w:eastAsia="zh-CN"/>
        </w:rPr>
        <w:t>a PD</w:t>
      </w:r>
      <w:r>
        <w:rPr>
          <w:lang w:eastAsia="zh-CN"/>
        </w:rPr>
        <w:t>U</w:t>
      </w:r>
      <w:r>
        <w:rPr>
          <w:rFonts w:hint="eastAsia"/>
          <w:lang w:eastAsia="zh-CN"/>
        </w:rPr>
        <w:t xml:space="preserve"> </w:t>
      </w:r>
      <w:r>
        <w:rPr>
          <w:lang w:eastAsia="zh-CN"/>
        </w:rPr>
        <w:t>session</w:t>
      </w:r>
      <w:r w:rsidRPr="00BE602C">
        <w:t xml:space="preserve"> reactivation</w:t>
      </w:r>
      <w:r>
        <w:t>.</w:t>
      </w:r>
    </w:p>
    <w:p w:rsidR="00FE67E4" w:rsidRPr="003168A2" w:rsidRDefault="00FE67E4" w:rsidP="00FE67E4">
      <w:pPr>
        <w:outlineLvl w:val="0"/>
      </w:pPr>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E011BE">
      <w:pPr>
        <w:outlineLvl w:val="0"/>
      </w:pPr>
      <w:r w:rsidRPr="003168A2">
        <w:t>Cause #</w:t>
      </w:r>
      <w:r>
        <w:t>ss</w:t>
      </w:r>
      <w:r w:rsidRPr="003168A2">
        <w:t xml:space="preserve"> –</w:t>
      </w:r>
      <w:r>
        <w:t>I</w:t>
      </w:r>
      <w:r w:rsidRPr="006411D2">
        <w:rPr>
          <w:lang w:eastAsia="zh-CN"/>
        </w:rPr>
        <w:t>nsufficient resources</w:t>
      </w:r>
      <w:r>
        <w:rPr>
          <w:rFonts w:hint="eastAsia"/>
          <w:lang w:eastAsia="zh-CN"/>
        </w:rPr>
        <w:t xml:space="preserve"> for specific slice and DNN</w:t>
      </w:r>
      <w:r w:rsidRPr="003168A2">
        <w:t>;</w:t>
      </w:r>
    </w:p>
    <w:p w:rsidR="00E011BE" w:rsidRDefault="00E011BE" w:rsidP="00E011BE">
      <w:pPr>
        <w:pStyle w:val="B1"/>
        <w:rPr>
          <w:rFonts w:hint="eastAsia"/>
          <w:lang w:eastAsia="zh-CN"/>
        </w:rPr>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lang w:eastAsia="zh-CN"/>
        </w:rPr>
        <w:t>for specific slice and DNN</w:t>
      </w:r>
      <w:r w:rsidRPr="003168A2">
        <w:t xml:space="preserve">. </w:t>
      </w:r>
    </w:p>
    <w:p w:rsidR="00E011BE" w:rsidRPr="00B02E1C" w:rsidRDefault="00E011BE" w:rsidP="00E011BE">
      <w:pPr>
        <w:pStyle w:val="EditorsNote"/>
        <w:rPr>
          <w:rFonts w:hint="eastAsia"/>
          <w:lang w:eastAsia="zh-CN"/>
        </w:rPr>
      </w:pPr>
      <w:r w:rsidRPr="007377D8">
        <w:t>Editor's note:</w:t>
      </w:r>
      <w:r w:rsidR="00F12DAA" w:rsidRPr="003168A2">
        <w:tab/>
      </w:r>
      <w:r w:rsidRPr="007377D8">
        <w:t>Semantic of 5GSM cause value #26 includes semantic of 5GSM cause value #ss. If both 5GSM cause values are needed, semantics of 5GSM cause values have to be different.</w:t>
      </w:r>
    </w:p>
    <w:p w:rsidR="002F0DF2" w:rsidRPr="003168A2" w:rsidRDefault="002F0DF2" w:rsidP="002F0DF2">
      <w:pPr>
        <w:pStyle w:val="Heading3"/>
        <w:rPr>
          <w:rFonts w:eastAsia="Times New Roman"/>
        </w:rPr>
      </w:pPr>
      <w:bookmarkStart w:id="5349" w:name="_Toc500845270"/>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340"/>
      <w:bookmarkEnd w:id="5341"/>
      <w:bookmarkEnd w:id="5342"/>
      <w:bookmarkEnd w:id="5343"/>
      <w:bookmarkEnd w:id="5344"/>
      <w:bookmarkEnd w:id="5345"/>
      <w:bookmarkEnd w:id="5346"/>
      <w:bookmarkEnd w:id="5347"/>
      <w:bookmarkEnd w:id="5348"/>
      <w:bookmarkEnd w:id="5349"/>
    </w:p>
    <w:p w:rsidR="002F0DF2" w:rsidRPr="003168A2" w:rsidRDefault="002F0DF2" w:rsidP="002F0DF2">
      <w:pPr>
        <w:rPr>
          <w:rFonts w:eastAsia="Times New Roman"/>
        </w:rPr>
      </w:pPr>
      <w:bookmarkStart w:id="5350" w:name="_Toc492387888"/>
      <w:bookmarkStart w:id="5351"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52" w:name="_Toc492394362"/>
      <w:bookmarkStart w:id="5353" w:name="_Toc492394951"/>
      <w:bookmarkStart w:id="5354" w:name="_Toc492455783"/>
      <w:bookmarkStart w:id="5355" w:name="_Toc492456373"/>
      <w:bookmarkStart w:id="5356" w:name="_Toc492466193"/>
      <w:bookmarkStart w:id="5357" w:name="_Toc492466783"/>
      <w:bookmarkStart w:id="5358" w:name="_Toc500845271"/>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05"/>
      <w:bookmarkEnd w:id="5316"/>
      <w:bookmarkEnd w:id="5317"/>
      <w:bookmarkEnd w:id="5318"/>
      <w:bookmarkEnd w:id="5319"/>
      <w:bookmarkEnd w:id="5320"/>
      <w:bookmarkEnd w:id="5350"/>
      <w:bookmarkEnd w:id="5351"/>
      <w:bookmarkEnd w:id="5352"/>
      <w:bookmarkEnd w:id="5353"/>
      <w:bookmarkEnd w:id="5354"/>
      <w:bookmarkEnd w:id="5355"/>
      <w:bookmarkEnd w:id="5356"/>
      <w:bookmarkEnd w:id="5357"/>
      <w:bookmarkEnd w:id="5358"/>
    </w:p>
    <w:p w:rsidR="002F0DF2" w:rsidRDefault="002F0DF2" w:rsidP="002F0DF2">
      <w:pPr>
        <w:pStyle w:val="Heading2"/>
        <w:rPr>
          <w:rFonts w:eastAsia="Times New Roman"/>
        </w:rPr>
      </w:pPr>
      <w:bookmarkStart w:id="5359" w:name="_Toc484956865"/>
      <w:bookmarkStart w:id="5360" w:name="_Toc485044306"/>
      <w:bookmarkStart w:id="5361" w:name="_Toc485217952"/>
      <w:bookmarkStart w:id="5362" w:name="_Toc485220125"/>
      <w:bookmarkStart w:id="5363" w:name="_Toc485220480"/>
      <w:bookmarkStart w:id="5364" w:name="_Toc492387889"/>
      <w:bookmarkStart w:id="5365" w:name="_Toc492388479"/>
      <w:bookmarkStart w:id="5366" w:name="_Toc492394363"/>
      <w:bookmarkStart w:id="5367" w:name="_Toc492394952"/>
      <w:bookmarkStart w:id="5368" w:name="_Toc492455784"/>
      <w:bookmarkStart w:id="5369" w:name="_Toc492456374"/>
      <w:bookmarkStart w:id="5370" w:name="_Toc492466194"/>
      <w:bookmarkStart w:id="5371" w:name="_Toc492466784"/>
      <w:bookmarkStart w:id="5372" w:name="_Toc479765940"/>
      <w:bookmarkStart w:id="5373" w:name="_Toc500845272"/>
      <w:r>
        <w:t>10</w:t>
      </w:r>
      <w:r>
        <w:rPr>
          <w:rFonts w:eastAsia="Times New Roman"/>
        </w:rPr>
        <w:t>.1</w:t>
      </w:r>
      <w:r>
        <w:rPr>
          <w:rFonts w:eastAsia="Times New Roman"/>
        </w:rPr>
        <w:tab/>
        <w:t>General</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3"/>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When a UE is</w:t>
      </w:r>
      <w:r w:rsidR="004624DC">
        <w:rPr>
          <w:rFonts w:eastAsia="Times New Roman"/>
          <w:lang w:eastAsia="ko-KR"/>
        </w:rPr>
        <w:t>in 5GMM-CONNECTED mode over</w:t>
      </w:r>
      <w:r w:rsidRPr="00475454">
        <w:rPr>
          <w:rFonts w:eastAsia="Times New Roman"/>
          <w:lang w:eastAsia="ko-KR"/>
        </w:rPr>
        <w:t xml:space="preserve"> </w:t>
      </w:r>
      <w:r>
        <w:rPr>
          <w:rFonts w:eastAsia="Times New Roman"/>
          <w:lang w:eastAsia="ko-KR"/>
        </w:rPr>
        <w:t xml:space="preserve">3GPP </w:t>
      </w:r>
      <w:r w:rsidR="004624DC">
        <w:rPr>
          <w:rFonts w:eastAsia="Times New Roman"/>
          <w:lang w:eastAsia="ko-KR"/>
        </w:rPr>
        <w:t xml:space="preserve">access </w:t>
      </w:r>
      <w:r>
        <w:rPr>
          <w:rFonts w:eastAsia="Times New Roman"/>
          <w:lang w:eastAsia="ko-KR"/>
        </w:rPr>
        <w:t xml:space="preserve">and </w:t>
      </w:r>
      <w:r w:rsidR="004624DC">
        <w:rPr>
          <w:rFonts w:eastAsia="Times New Roman"/>
          <w:lang w:eastAsia="ko-KR"/>
        </w:rPr>
        <w:t xml:space="preserve">in 5GMM-CONNECTED mode over </w:t>
      </w:r>
      <w:r>
        <w:rPr>
          <w:rFonts w:eastAsia="Times New Roman"/>
          <w:lang w:eastAsia="ko-KR"/>
        </w:rPr>
        <w:t>non-3GPP access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w:t>
      </w:r>
      <w:r w:rsidR="002B11D2">
        <w:rPr>
          <w:rFonts w:eastAsia="Times New Roman"/>
        </w:rPr>
        <w:t xml:space="preserve">access </w:t>
      </w:r>
      <w:r>
        <w:rPr>
          <w:rFonts w:eastAsia="Times New Roman"/>
        </w:rPr>
        <w:t xml:space="preserve">and non-3GPP access, shall be served by a single AMF.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 xml:space="preserve">two N1 NAS signalling connections shall exist for the AMF. Otherwise a UE registered to two different PLMNs over 3GPP and non-3GPP access networks, shall be served by two AMFs in two different PLMNs.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74" w:name="_Toc484956866"/>
      <w:bookmarkStart w:id="5375" w:name="_Toc485044307"/>
      <w:bookmarkStart w:id="5376" w:name="_Toc485217953"/>
      <w:bookmarkStart w:id="5377" w:name="_Toc485220126"/>
      <w:bookmarkStart w:id="5378" w:name="_Toc485220481"/>
      <w:bookmarkStart w:id="5379" w:name="_Toc492387890"/>
      <w:bookmarkStart w:id="5380" w:name="_Toc492388480"/>
      <w:bookmarkStart w:id="5381" w:name="_Toc492394364"/>
      <w:bookmarkStart w:id="5382" w:name="_Toc492394953"/>
      <w:bookmarkStart w:id="5383" w:name="_Toc492455785"/>
      <w:bookmarkStart w:id="5384" w:name="_Toc492456375"/>
      <w:bookmarkStart w:id="5385" w:name="_Toc492466195"/>
      <w:bookmarkStart w:id="5386" w:name="_Toc492466785"/>
      <w:bookmarkStart w:id="5387" w:name="_Toc500845273"/>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rsidR="00BF4790" w:rsidRDefault="00BF4790" w:rsidP="00BF4790">
      <w:pPr>
        <w:pStyle w:val="Heading3"/>
        <w:rPr>
          <w:rFonts w:hint="eastAsia"/>
          <w:noProof/>
          <w:lang w:val="en-US" w:eastAsia="zh-CN"/>
        </w:rPr>
      </w:pPr>
      <w:bookmarkStart w:id="5388" w:name="_Toc485220127"/>
      <w:bookmarkStart w:id="5389" w:name="_Toc485220482"/>
      <w:bookmarkStart w:id="5390" w:name="_Toc492387891"/>
      <w:bookmarkStart w:id="5391" w:name="_Toc492388481"/>
      <w:bookmarkStart w:id="5392" w:name="_Toc492394365"/>
      <w:bookmarkStart w:id="5393" w:name="_Toc492394954"/>
      <w:bookmarkStart w:id="5394" w:name="_Toc492455786"/>
      <w:bookmarkStart w:id="5395" w:name="_Toc492456376"/>
      <w:bookmarkStart w:id="5396" w:name="_Toc492466196"/>
      <w:bookmarkStart w:id="5397" w:name="_Toc492466786"/>
      <w:bookmarkStart w:id="5398" w:name="_Toc484956867"/>
      <w:bookmarkStart w:id="5399" w:name="_Toc485044308"/>
      <w:bookmarkStart w:id="5400" w:name="_Toc484956871"/>
      <w:bookmarkStart w:id="5401" w:name="_Toc485044312"/>
      <w:bookmarkStart w:id="5402" w:name="_Toc485217958"/>
      <w:bookmarkStart w:id="5403" w:name="_Toc500845274"/>
      <w:r>
        <w:rPr>
          <w:rFonts w:hint="eastAsia"/>
          <w:noProof/>
          <w:lang w:val="en-US" w:eastAsia="zh-CN"/>
        </w:rPr>
        <w:t>10.2.1</w:t>
      </w:r>
      <w:r>
        <w:rPr>
          <w:rFonts w:hint="eastAsia"/>
          <w:noProof/>
          <w:lang w:val="en-US" w:eastAsia="zh-CN"/>
        </w:rPr>
        <w:tab/>
        <w:t>Control plane protocol stacks</w:t>
      </w:r>
      <w:bookmarkEnd w:id="5403"/>
    </w:p>
    <w:bookmarkStart w:id="5404" w:name="_MON_1572697674"/>
    <w:bookmarkEnd w:id="5404"/>
    <w:p w:rsidR="00BF4790" w:rsidRDefault="00BF4790" w:rsidP="00C74DAB">
      <w:pPr>
        <w:pStyle w:val="TF"/>
        <w:rPr>
          <w:lang w:eastAsia="zh-CN"/>
        </w:rPr>
      </w:pPr>
      <w:r>
        <w:object w:dxaOrig="10137" w:dyaOrig="4387">
          <v:shape id="_x0000_i1071" type="#_x0000_t75" style="width:454pt;height:194pt" o:ole="">
            <v:imagedata r:id="rId98" o:title=""/>
          </v:shape>
          <o:OLEObject Type="Embed" ProgID="Word.Picture.8" ShapeID="_x0000_i1071" DrawAspect="Content" ObjectID="_1574598208" r:id="rId99"/>
        </w:object>
      </w:r>
    </w:p>
    <w:p w:rsidR="00BF4790" w:rsidRDefault="00BF4790" w:rsidP="00BF4790">
      <w:pPr>
        <w:pStyle w:val="NF"/>
        <w:outlineLvl w:val="0"/>
        <w:rPr>
          <w:b/>
        </w:rPr>
      </w:pPr>
      <w:r>
        <w:rPr>
          <w:b/>
        </w:rPr>
        <w:t>Legend:</w:t>
      </w:r>
    </w:p>
    <w:p w:rsidR="00BF4790" w:rsidRDefault="00BF4790" w:rsidP="00BF4790">
      <w:pPr>
        <w:pStyle w:val="NF"/>
        <w:rPr>
          <w:lang w:eastAsia="zh-CN"/>
        </w:rPr>
      </w:pPr>
      <w:r>
        <w:t>-</w:t>
      </w:r>
      <w:r>
        <w:tab/>
      </w:r>
      <w:r>
        <w:rPr>
          <w:lang w:eastAsia="zh-CN"/>
        </w:rPr>
        <w:t>N2 Application Protocol (NGAP): Application Layer Protocol between the N3IWF and the AMF.</w:t>
      </w:r>
    </w:p>
    <w:p w:rsidR="00BF4790" w:rsidRDefault="00BF4790" w:rsidP="00BF4790">
      <w:pPr>
        <w:pStyle w:val="NF"/>
        <w:rPr>
          <w:lang w:eastAsia="zh-CN"/>
        </w:rPr>
      </w:pPr>
      <w:r>
        <w:rPr>
          <w:lang w:eastAsia="zh-CN"/>
        </w:rPr>
        <w:t>-</w:t>
      </w:r>
      <w:r>
        <w:rPr>
          <w:lang w:eastAsia="zh-CN"/>
        </w:rPr>
        <w:tab/>
        <w:t>N12 Application Protocol (N12-AP): Application Layer Protocol between the AMF and the AUSF.</w:t>
      </w:r>
    </w:p>
    <w:p w:rsidR="00BF4790" w:rsidRPr="00BD0557" w:rsidRDefault="00BF4790" w:rsidP="00C74DAB">
      <w:pPr>
        <w:pStyle w:val="TF"/>
        <w:rPr>
          <w:rFonts w:hint="eastAsia"/>
        </w:rPr>
      </w:pPr>
      <w:r w:rsidRPr="00BD0557">
        <w:t>Figure </w:t>
      </w:r>
      <w:r w:rsidRPr="00BD0557">
        <w:rPr>
          <w:rFonts w:hint="eastAsia"/>
        </w:rPr>
        <w:t>10.2.1</w:t>
      </w:r>
      <w:r w:rsidRPr="00BD0557">
        <w:t xml:space="preserve">-1: Control </w:t>
      </w:r>
      <w:r w:rsidRPr="00BD0557">
        <w:rPr>
          <w:rFonts w:hint="eastAsia"/>
        </w:rPr>
        <w:t>p</w:t>
      </w:r>
      <w:r w:rsidRPr="00BD0557">
        <w:t xml:space="preserve">lane protocol stack </w:t>
      </w:r>
      <w:r w:rsidRPr="00BD0557">
        <w:rPr>
          <w:rFonts w:hint="eastAsia"/>
        </w:rPr>
        <w:t>for the EAP-5G phase during registration procedure</w:t>
      </w:r>
    </w:p>
    <w:p w:rsidR="00BF4790" w:rsidRPr="00A54545" w:rsidRDefault="00BF4790" w:rsidP="00BF4790">
      <w:pPr>
        <w:pStyle w:val="EditorsNote"/>
      </w:pPr>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p>
    <w:bookmarkStart w:id="5405" w:name="_MON_1572701634"/>
    <w:bookmarkEnd w:id="5405"/>
    <w:p w:rsidR="00BF4790" w:rsidRPr="001B3FCE" w:rsidRDefault="00BF4790" w:rsidP="00C74DAB">
      <w:pPr>
        <w:pStyle w:val="TF"/>
        <w:rPr>
          <w:rFonts w:cs="Arial"/>
        </w:rPr>
      </w:pPr>
      <w:r w:rsidRPr="001B3FCE">
        <w:object w:dxaOrig="8436" w:dyaOrig="4387">
          <v:shape id="_x0000_i1072" type="#_x0000_t75" style="width:424pt;height:3in" o:ole="">
            <v:imagedata r:id="rId100" o:title=""/>
          </v:shape>
          <o:OLEObject Type="Embed" ProgID="Word.Picture.8" ShapeID="_x0000_i1072" DrawAspect="Content" ObjectID="_1574598209" r:id="rId101"/>
        </w:object>
      </w:r>
    </w:p>
    <w:p w:rsidR="00BF4790" w:rsidRPr="001B3FCE" w:rsidRDefault="00BF4790" w:rsidP="00BF4790">
      <w:pPr>
        <w:keepNext/>
        <w:keepLines/>
        <w:spacing w:after="0"/>
        <w:ind w:left="1135" w:hanging="851"/>
        <w:outlineLvl w:val="0"/>
        <w:rPr>
          <w:rFonts w:ascii="Arial" w:hAnsi="Arial"/>
          <w:b/>
          <w:sz w:val="18"/>
        </w:rPr>
      </w:pPr>
      <w:r w:rsidRPr="001B3FCE">
        <w:rPr>
          <w:rFonts w:ascii="Arial" w:hAnsi="Arial"/>
          <w:b/>
          <w:sz w:val="18"/>
        </w:rPr>
        <w:t>Legend:</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rPr>
        <w:t>-</w:t>
      </w:r>
      <w:r w:rsidRPr="001B3FCE">
        <w:rPr>
          <w:rFonts w:ascii="Arial" w:hAnsi="Arial"/>
          <w:sz w:val="18"/>
        </w:rPr>
        <w:tab/>
        <w:t xml:space="preserve">N2 Application Protocol (NGAP): Application Layer Protocol between the </w:t>
      </w:r>
      <w:r w:rsidRPr="001B3FCE">
        <w:rPr>
          <w:rFonts w:ascii="Arial" w:hAnsi="Arial"/>
          <w:sz w:val="18"/>
          <w:lang w:eastAsia="zh-CN"/>
        </w:rPr>
        <w:t>N3IWF</w:t>
      </w:r>
      <w:r w:rsidRPr="001B3FCE">
        <w:rPr>
          <w:rFonts w:ascii="Arial" w:hAnsi="Arial"/>
          <w:sz w:val="18"/>
        </w:rPr>
        <w:t xml:space="preserve"> and the </w:t>
      </w:r>
      <w:r w:rsidRPr="001B3FCE">
        <w:rPr>
          <w:rFonts w:ascii="Arial" w:hAnsi="Arial"/>
          <w:sz w:val="18"/>
          <w:lang w:eastAsia="zh-CN"/>
        </w:rPr>
        <w:t>AMF</w:t>
      </w:r>
      <w:r w:rsidRPr="001B3FCE">
        <w:rPr>
          <w:rFonts w:ascii="Arial" w:hAnsi="Arial"/>
          <w:sz w:val="18"/>
        </w:rPr>
        <w:t>.</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lang w:eastAsia="zh-CN"/>
        </w:rPr>
        <w:t>-</w:t>
      </w:r>
      <w:r w:rsidRPr="001B3FCE">
        <w:rPr>
          <w:rFonts w:ascii="Arial" w:hAnsi="Arial"/>
          <w:sz w:val="18"/>
          <w:lang w:eastAsia="zh-CN"/>
        </w:rPr>
        <w:tab/>
        <w:t>IPsec transport mode and GRE is used to encapsulate NAS payload between UE and N3IWF.</w:t>
      </w:r>
    </w:p>
    <w:p w:rsidR="00BF4790" w:rsidRPr="00BD0557" w:rsidRDefault="00BF4790" w:rsidP="00BD0557">
      <w:r w:rsidRPr="00BD0557">
        <w:t>Figure </w:t>
      </w:r>
      <w:r w:rsidRPr="00BD0557">
        <w:rPr>
          <w:rFonts w:hint="eastAsia"/>
        </w:rPr>
        <w:t>10.2.1</w:t>
      </w:r>
      <w:r w:rsidRPr="00BD0557">
        <w:t>-</w:t>
      </w:r>
      <w:r w:rsidRPr="00BD0557">
        <w:rPr>
          <w:rFonts w:hint="eastAsia"/>
        </w:rPr>
        <w:t>2</w:t>
      </w:r>
      <w:r w:rsidRPr="00BD0557">
        <w:t xml:space="preserve">: Control </w:t>
      </w:r>
      <w:r w:rsidRPr="00BD0557">
        <w:rPr>
          <w:rFonts w:hint="eastAsia"/>
        </w:rPr>
        <w:t>p</w:t>
      </w:r>
      <w:r w:rsidRPr="00BD0557">
        <w:t xml:space="preserve">lane protocol stack </w:t>
      </w:r>
      <w:r w:rsidRPr="00BD0557">
        <w:rPr>
          <w:rFonts w:hint="eastAsia"/>
        </w:rPr>
        <w:t>when IPSec child SA is established for NAS</w:t>
      </w:r>
    </w:p>
    <w:p w:rsidR="00BF4790" w:rsidRPr="004F5476" w:rsidRDefault="00BF4790" w:rsidP="00BF4790">
      <w:pPr>
        <w:pStyle w:val="EditorsNote"/>
        <w:rPr>
          <w:rFonts w:hint="eastAsia"/>
        </w:rPr>
      </w:pPr>
      <w:r w:rsidRPr="004F5476">
        <w:rPr>
          <w:lang w:eastAsia="zh-CN"/>
        </w:rPr>
        <w:t>Editor's note:</w:t>
      </w:r>
      <w:r w:rsidRPr="004F5476">
        <w:rPr>
          <w:lang w:eastAsia="zh-CN"/>
        </w:rPr>
        <w:tab/>
      </w:r>
      <w:r w:rsidRPr="004F5476">
        <w:rPr>
          <w:rFonts w:hint="eastAsia"/>
          <w:lang w:eastAsia="zh-CN"/>
        </w:rPr>
        <w:t>W</w:t>
      </w:r>
      <w:r w:rsidRPr="004F5476">
        <w:rPr>
          <w:lang w:eastAsia="zh-CN"/>
        </w:rPr>
        <w:t>hether GRE encapsulation of NAS is needed or not</w:t>
      </w:r>
      <w:r w:rsidRPr="004F5476">
        <w:rPr>
          <w:rFonts w:hint="eastAsia"/>
          <w:lang w:eastAsia="zh-CN"/>
        </w:rPr>
        <w:t xml:space="preserve"> depends on SA2 determination</w:t>
      </w:r>
      <w:r w:rsidRPr="004F5476">
        <w:rPr>
          <w:lang w:eastAsia="zh-CN"/>
        </w:rPr>
        <w:t>.</w:t>
      </w:r>
    </w:p>
    <w:p w:rsidR="00BF4790" w:rsidRPr="00A54545" w:rsidRDefault="00BF4790" w:rsidP="00BF4790">
      <w:pPr>
        <w:pStyle w:val="EditorsNote"/>
        <w:rPr>
          <w:rFonts w:hint="eastAsia"/>
        </w:rPr>
      </w:pPr>
      <w:r w:rsidRPr="004F5476">
        <w:t xml:space="preserve">Editor's </w:t>
      </w:r>
      <w:r w:rsidRPr="004F5476">
        <w:rPr>
          <w:rFonts w:hint="eastAsia"/>
          <w:lang w:eastAsia="zh-CN"/>
        </w:rPr>
        <w:t>n</w:t>
      </w:r>
      <w:r w:rsidRPr="004F5476">
        <w:t>ote:</w:t>
      </w:r>
      <w:r w:rsidRPr="004F5476">
        <w:rPr>
          <w:rFonts w:hint="eastAsia"/>
          <w:lang w:eastAsia="zh-CN"/>
        </w:rPr>
        <w:tab/>
        <w:t>The value of protocol type in GRE header for NAS encapsulation is FFS if GRE is needed.</w:t>
      </w:r>
    </w:p>
    <w:bookmarkStart w:id="5406" w:name="_MON_1572704199"/>
    <w:bookmarkEnd w:id="5406"/>
    <w:p w:rsidR="00BF4790" w:rsidRDefault="00BF4790" w:rsidP="00BF4790">
      <w:pPr>
        <w:pStyle w:val="TH"/>
        <w:rPr>
          <w:rFonts w:hint="eastAsia"/>
          <w:lang w:eastAsia="zh-CN"/>
        </w:rPr>
      </w:pPr>
      <w:r w:rsidRPr="001B3FCE">
        <w:rPr>
          <w:b w:val="0"/>
        </w:rPr>
        <w:object w:dxaOrig="8436" w:dyaOrig="4387">
          <v:shape id="_x0000_i1073" type="#_x0000_t75" style="width:424pt;height:3in" o:ole="">
            <v:imagedata r:id="rId102" o:title=""/>
          </v:shape>
          <o:OLEObject Type="Embed" ProgID="Word.Picture.8" ShapeID="_x0000_i1073" DrawAspect="Content" ObjectID="_1574598210" r:id="rId103"/>
        </w:object>
      </w:r>
    </w:p>
    <w:p w:rsidR="00BF4790" w:rsidRDefault="00BF4790" w:rsidP="00BF4790">
      <w:pPr>
        <w:pStyle w:val="NF"/>
        <w:outlineLvl w:val="0"/>
        <w:rPr>
          <w:b/>
        </w:rPr>
      </w:pPr>
      <w:r>
        <w:rPr>
          <w:b/>
        </w:rPr>
        <w:t>Legend:</w:t>
      </w:r>
    </w:p>
    <w:p w:rsidR="00BF4790" w:rsidRDefault="00BF4790" w:rsidP="00BF4790">
      <w:pPr>
        <w:pStyle w:val="NF"/>
      </w:pPr>
      <w:r>
        <w:t>-</w:t>
      </w:r>
      <w:r>
        <w:tab/>
        <w:t>N2 Application Protocol (NGAP): Application Layer Protocol between the N3IWF and the AMF.</w:t>
      </w:r>
    </w:p>
    <w:p w:rsidR="00BF4790" w:rsidRDefault="00BF4790" w:rsidP="00BF4790">
      <w:pPr>
        <w:pStyle w:val="NF"/>
      </w:pPr>
      <w:r>
        <w:t>-</w:t>
      </w:r>
      <w:r>
        <w:tab/>
        <w:t>IKEv2 is used to establish</w:t>
      </w:r>
      <w:r>
        <w:rPr>
          <w:rFonts w:hint="eastAsia"/>
          <w:lang w:eastAsia="zh-CN"/>
        </w:rPr>
        <w:t xml:space="preserve"> or delete</w:t>
      </w:r>
      <w:r>
        <w:t xml:space="preserve"> the Child SA between UE and N3IWF for each PDU Session.</w:t>
      </w:r>
    </w:p>
    <w:p w:rsidR="00BF4790" w:rsidRPr="00BD0557" w:rsidRDefault="00BF4790" w:rsidP="00C74DAB">
      <w:pPr>
        <w:pStyle w:val="TF"/>
      </w:pPr>
      <w:r w:rsidRPr="00BD0557">
        <w:t>Figure </w:t>
      </w:r>
      <w:r w:rsidRPr="00BD0557">
        <w:rPr>
          <w:rFonts w:hint="eastAsia"/>
        </w:rPr>
        <w:t>10.2.1</w:t>
      </w:r>
      <w:r w:rsidRPr="00BD0557">
        <w:t>-</w:t>
      </w:r>
      <w:r w:rsidRPr="00BD0557">
        <w:rPr>
          <w:rFonts w:hint="eastAsia"/>
        </w:rPr>
        <w:t>3</w:t>
      </w:r>
      <w:r w:rsidRPr="00BD0557">
        <w:t xml:space="preserve">: Control </w:t>
      </w:r>
      <w:r w:rsidRPr="00BD0557">
        <w:rPr>
          <w:rFonts w:hint="eastAsia"/>
        </w:rPr>
        <w:t>p</w:t>
      </w:r>
      <w:r w:rsidRPr="00BD0557">
        <w:t>lane</w:t>
      </w:r>
      <w:r w:rsidRPr="00BD0557">
        <w:rPr>
          <w:rFonts w:hint="eastAsia"/>
        </w:rPr>
        <w:t xml:space="preserve"> protocol stack</w:t>
      </w:r>
      <w:r w:rsidRPr="00BD0557">
        <w:t xml:space="preserve"> for user plane establishment via N3IWF</w:t>
      </w:r>
    </w:p>
    <w:p w:rsidR="00BF4790" w:rsidRDefault="00BF4790" w:rsidP="00BF4790">
      <w:pPr>
        <w:pStyle w:val="Heading3"/>
        <w:rPr>
          <w:rFonts w:hint="eastAsia"/>
          <w:noProof/>
          <w:lang w:val="en-US" w:eastAsia="zh-CN"/>
        </w:rPr>
      </w:pPr>
      <w:bookmarkStart w:id="5407" w:name="_Toc500845275"/>
      <w:r>
        <w:rPr>
          <w:rFonts w:hint="eastAsia"/>
          <w:noProof/>
          <w:lang w:val="en-US" w:eastAsia="zh-CN"/>
        </w:rPr>
        <w:t>10.2.2</w:t>
      </w:r>
      <w:r>
        <w:rPr>
          <w:rFonts w:hint="eastAsia"/>
          <w:noProof/>
          <w:lang w:val="en-US" w:eastAsia="zh-CN"/>
        </w:rPr>
        <w:tab/>
        <w:t>User plane protocol stacks</w:t>
      </w:r>
      <w:bookmarkEnd w:id="5407"/>
    </w:p>
    <w:p w:rsidR="00BF4790" w:rsidRDefault="00BF4790" w:rsidP="00C74DAB">
      <w:pPr>
        <w:pStyle w:val="TF"/>
        <w:rPr>
          <w:lang w:eastAsia="zh-CN"/>
        </w:rPr>
      </w:pPr>
      <w:r>
        <w:object w:dxaOrig="8436" w:dyaOrig="4387">
          <v:shape id="_x0000_i1074" type="#_x0000_t75" style="width:424pt;height:3in" o:ole="">
            <v:imagedata r:id="rId104" o:title=""/>
          </v:shape>
          <o:OLEObject Type="Embed" ProgID="Word.Picture.8" ShapeID="_x0000_i1074" DrawAspect="Content" ObjectID="_1574598211" r:id="rId105"/>
        </w:object>
      </w:r>
    </w:p>
    <w:p w:rsidR="00BF4790" w:rsidRDefault="00BF4790" w:rsidP="00BF4790">
      <w:pPr>
        <w:pStyle w:val="NF"/>
        <w:outlineLvl w:val="0"/>
        <w:rPr>
          <w:b/>
        </w:rPr>
      </w:pPr>
      <w:r>
        <w:rPr>
          <w:b/>
        </w:rPr>
        <w:t>Legend:</w:t>
      </w:r>
    </w:p>
    <w:p w:rsidR="00BF4790" w:rsidRDefault="00BF4790" w:rsidP="00BF4790">
      <w:pPr>
        <w:pStyle w:val="NF"/>
        <w:rPr>
          <w:rFonts w:hint="eastAsia"/>
          <w:lang w:eastAsia="zh-CN"/>
        </w:rPr>
      </w:pPr>
      <w:r>
        <w:t>-</w:t>
      </w:r>
      <w:r>
        <w:tab/>
        <w:t xml:space="preserve">PDU Layer: </w:t>
      </w:r>
      <w:r w:rsidRPr="00E56289">
        <w:t xml:space="preserve">This layer corresponds to the PDU carried between the UE and the DN over the PDU Session. </w:t>
      </w:r>
      <w:r>
        <w:rPr>
          <w:rFonts w:hint="eastAsia"/>
          <w:lang w:eastAsia="zh-CN"/>
        </w:rPr>
        <w:t>E.g. w</w:t>
      </w:r>
      <w:r w:rsidRPr="00E56289">
        <w:t>hen the PDU Session</w:t>
      </w:r>
      <w:r>
        <w:rPr>
          <w:rFonts w:hint="eastAsia"/>
          <w:lang w:eastAsia="zh-CN"/>
        </w:rPr>
        <w:t xml:space="preserve"> type</w:t>
      </w:r>
      <w:r w:rsidRPr="00E56289">
        <w:t xml:space="preserve"> is IPV6, it corresponds to IPv6 packets; When the P</w:t>
      </w:r>
      <w:r>
        <w:rPr>
          <w:rFonts w:hint="eastAsia"/>
          <w:lang w:eastAsia="zh-CN"/>
        </w:rPr>
        <w:t>DU</w:t>
      </w:r>
      <w:r w:rsidRPr="00E56289">
        <w:t xml:space="preserve"> Session Type is Ethernet, it cor</w:t>
      </w:r>
      <w:r>
        <w:t>responds to Ethernet frames</w:t>
      </w:r>
      <w:r>
        <w:rPr>
          <w:rFonts w:hint="eastAsia"/>
          <w:lang w:eastAsia="zh-CN"/>
        </w:rPr>
        <w:t>.</w:t>
      </w:r>
    </w:p>
    <w:p w:rsidR="00BF4790" w:rsidRDefault="00BF4790" w:rsidP="00BF4790">
      <w:pPr>
        <w:pStyle w:val="NF"/>
        <w:rPr>
          <w:lang w:eastAsia="zh-CN"/>
        </w:rPr>
      </w:pPr>
      <w:r>
        <w:t>-</w:t>
      </w:r>
      <w:r>
        <w:tab/>
      </w:r>
      <w:r>
        <w:rPr>
          <w:b/>
        </w:rPr>
        <w:t>GPRS Tunnelling Protocol for the user plane (GTP</w:t>
      </w:r>
      <w:r>
        <w:rPr>
          <w:rFonts w:hint="eastAsia"/>
          <w:b/>
          <w:lang w:eastAsia="zh-CN"/>
        </w:rPr>
        <w:t>-</w:t>
      </w:r>
      <w:r>
        <w:rPr>
          <w:b/>
        </w:rPr>
        <w:t>U):</w:t>
      </w:r>
      <w:r>
        <w:t xml:space="preserve"> This protocol supports multiplexing traffic of different PDU Sessions (possibly corresponding to different PDU Session Types) by tunnelling user data over N3 (i.e. between N3IWF and the UPF) in the backbone network</w:t>
      </w:r>
      <w:r>
        <w:rPr>
          <w:lang w:eastAsia="zh-CN"/>
        </w:rPr>
        <w:t>.</w:t>
      </w:r>
    </w:p>
    <w:p w:rsidR="00BF4790" w:rsidRPr="0089471F" w:rsidRDefault="00BF4790" w:rsidP="00BF4790">
      <w:pPr>
        <w:pStyle w:val="NF"/>
        <w:rPr>
          <w:lang w:eastAsia="zh-CN"/>
        </w:rPr>
      </w:pPr>
      <w:r>
        <w:rPr>
          <w:lang w:eastAsia="zh-CN"/>
        </w:rPr>
        <w:t>-</w:t>
      </w:r>
      <w:r>
        <w:rPr>
          <w:lang w:eastAsia="zh-CN"/>
        </w:rPr>
        <w:tab/>
        <w:t>The N3IWF relays the user data between per PDU Session IPsec tunnel over NWu and corresponding N3 tunnel.</w:t>
      </w:r>
    </w:p>
    <w:p w:rsidR="00BF4790" w:rsidRPr="00BD0557" w:rsidRDefault="00BF4790" w:rsidP="00C74DAB">
      <w:pPr>
        <w:pStyle w:val="TF"/>
      </w:pPr>
      <w:r w:rsidRPr="00BD0557">
        <w:t>Figure </w:t>
      </w:r>
      <w:r w:rsidRPr="00BD0557">
        <w:rPr>
          <w:rFonts w:hint="eastAsia"/>
        </w:rPr>
        <w:t>10.2.2</w:t>
      </w:r>
      <w:r w:rsidRPr="00BD0557">
        <w:t xml:space="preserve">-1: User </w:t>
      </w:r>
      <w:r w:rsidRPr="00BD0557">
        <w:rPr>
          <w:rFonts w:hint="eastAsia"/>
        </w:rPr>
        <w:t>p</w:t>
      </w:r>
      <w:r w:rsidRPr="00BD0557">
        <w:t>lane</w:t>
      </w:r>
      <w:r w:rsidRPr="00BD0557">
        <w:rPr>
          <w:rFonts w:hint="eastAsia"/>
        </w:rPr>
        <w:t xml:space="preserve"> protocol stack</w:t>
      </w:r>
      <w:r w:rsidRPr="00BD0557">
        <w:t xml:space="preserve"> via N3IWF</w:t>
      </w:r>
    </w:p>
    <w:p w:rsidR="00BF4790" w:rsidRPr="00A54545" w:rsidRDefault="00BF4790" w:rsidP="00BF4790">
      <w:pPr>
        <w:pStyle w:val="EditorsNote"/>
        <w:rPr>
          <w:rFonts w:hint="eastAsia"/>
        </w:rPr>
      </w:pPr>
      <w:r w:rsidRPr="0089471F">
        <w:t xml:space="preserve">Editor's </w:t>
      </w:r>
      <w:r w:rsidRPr="0089471F">
        <w:rPr>
          <w:rFonts w:hint="eastAsia"/>
          <w:lang w:eastAsia="zh-CN"/>
        </w:rPr>
        <w:t>n</w:t>
      </w:r>
      <w:r w:rsidRPr="0089471F">
        <w:t>ote:</w:t>
      </w:r>
      <w:r w:rsidRPr="0089471F">
        <w:rPr>
          <w:rFonts w:hint="eastAsia"/>
          <w:lang w:eastAsia="zh-CN"/>
        </w:rPr>
        <w:tab/>
        <w:t>The value of protocol type in GRE header for u</w:t>
      </w:r>
      <w:r w:rsidRPr="0089471F">
        <w:rPr>
          <w:lang w:eastAsia="zh-CN"/>
        </w:rPr>
        <w:t>nstructured</w:t>
      </w:r>
      <w:r w:rsidRPr="0089471F">
        <w:rPr>
          <w:rFonts w:hint="eastAsia"/>
          <w:lang w:eastAsia="zh-CN"/>
        </w:rPr>
        <w:t xml:space="preserve"> PDU session type packets encapsulation is FFS.</w:t>
      </w:r>
    </w:p>
    <w:p w:rsidR="002F0DF2" w:rsidRDefault="002F0DF2" w:rsidP="002F0DF2">
      <w:pPr>
        <w:pStyle w:val="Heading2"/>
        <w:rPr>
          <w:rFonts w:eastAsia="Times New Roman"/>
          <w:noProof/>
        </w:rPr>
      </w:pPr>
      <w:bookmarkStart w:id="5408" w:name="_Toc500845276"/>
      <w:r>
        <w:rPr>
          <w:noProof/>
        </w:rPr>
        <w:t>10</w:t>
      </w:r>
      <w:r>
        <w:rPr>
          <w:rFonts w:eastAsia="Times New Roman"/>
          <w:noProof/>
        </w:rPr>
        <w:t>.</w:t>
      </w:r>
      <w:r>
        <w:rPr>
          <w:noProof/>
        </w:rPr>
        <w:t>3</w:t>
      </w:r>
      <w:r>
        <w:rPr>
          <w:rFonts w:eastAsia="Times New Roman"/>
          <w:noProof/>
        </w:rPr>
        <w:tab/>
        <w:t>NAS over non-3GPP access</w:t>
      </w:r>
      <w:bookmarkEnd w:id="5388"/>
      <w:bookmarkEnd w:id="5389"/>
      <w:bookmarkEnd w:id="5390"/>
      <w:bookmarkEnd w:id="5391"/>
      <w:bookmarkEnd w:id="5392"/>
      <w:bookmarkEnd w:id="5393"/>
      <w:bookmarkEnd w:id="5394"/>
      <w:bookmarkEnd w:id="5395"/>
      <w:bookmarkEnd w:id="5396"/>
      <w:bookmarkEnd w:id="5397"/>
      <w:bookmarkEnd w:id="5408"/>
    </w:p>
    <w:p w:rsidR="002F0DF2" w:rsidRDefault="002F0DF2" w:rsidP="002F0DF2">
      <w:pPr>
        <w:pStyle w:val="Heading3"/>
        <w:rPr>
          <w:rFonts w:eastAsia="Times New Roman"/>
          <w:noProof/>
        </w:rPr>
      </w:pPr>
      <w:bookmarkStart w:id="5409" w:name="_Toc485220128"/>
      <w:bookmarkStart w:id="5410" w:name="_Toc485220483"/>
      <w:bookmarkStart w:id="5411" w:name="_Toc492387892"/>
      <w:bookmarkStart w:id="5412" w:name="_Toc492388482"/>
      <w:bookmarkStart w:id="5413" w:name="_Toc492394366"/>
      <w:bookmarkStart w:id="5414" w:name="_Toc492394955"/>
      <w:bookmarkStart w:id="5415" w:name="_Toc492455787"/>
      <w:bookmarkStart w:id="5416" w:name="_Toc492456377"/>
      <w:bookmarkStart w:id="5417" w:name="_Toc492466197"/>
      <w:bookmarkStart w:id="5418" w:name="_Toc492466787"/>
      <w:bookmarkStart w:id="5419" w:name="_Toc500845277"/>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09"/>
      <w:bookmarkEnd w:id="5410"/>
      <w:bookmarkEnd w:id="5411"/>
      <w:bookmarkEnd w:id="5412"/>
      <w:bookmarkEnd w:id="5413"/>
      <w:bookmarkEnd w:id="5414"/>
      <w:bookmarkEnd w:id="5415"/>
      <w:bookmarkEnd w:id="5416"/>
      <w:bookmarkEnd w:id="5417"/>
      <w:bookmarkEnd w:id="5418"/>
      <w:bookmarkEnd w:id="5419"/>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20" w:name="_Toc485220129"/>
      <w:bookmarkStart w:id="5421" w:name="_Toc485220484"/>
      <w:bookmarkStart w:id="5422" w:name="_Toc492387893"/>
      <w:bookmarkStart w:id="5423" w:name="_Toc492388483"/>
      <w:bookmarkStart w:id="5424" w:name="_Toc492394367"/>
      <w:bookmarkStart w:id="5425" w:name="_Toc492394956"/>
      <w:bookmarkStart w:id="5426" w:name="_Toc492455788"/>
      <w:bookmarkStart w:id="5427" w:name="_Toc492456378"/>
      <w:bookmarkStart w:id="5428" w:name="_Toc492466198"/>
      <w:bookmarkStart w:id="5429" w:name="_Toc492466788"/>
      <w:bookmarkStart w:id="5430" w:name="_Toc500845278"/>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20"/>
      <w:bookmarkEnd w:id="5421"/>
      <w:bookmarkEnd w:id="5422"/>
      <w:bookmarkEnd w:id="5423"/>
      <w:bookmarkEnd w:id="5424"/>
      <w:bookmarkEnd w:id="5425"/>
      <w:bookmarkEnd w:id="5426"/>
      <w:bookmarkEnd w:id="5427"/>
      <w:bookmarkEnd w:id="5428"/>
      <w:bookmarkEnd w:id="5429"/>
      <w:bookmarkEnd w:id="5430"/>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r w:rsidR="00860109">
        <w:rPr>
          <w:rFonts w:eastAsia="Times New Roman"/>
          <w:noProof/>
        </w:rPr>
        <w:t xml:space="preserve">when </w:t>
      </w:r>
      <w:r>
        <w:rPr>
          <w:rFonts w:eastAsia="Times New Roman"/>
          <w:noProof/>
        </w:rPr>
        <w:t xml:space="preserve">the </w:t>
      </w:r>
      <w:r w:rsidR="00860109" w:rsidRPr="00860109">
        <w:rPr>
          <w:rFonts w:eastAsia="Times New Roman"/>
          <w:noProof/>
        </w:rPr>
        <w:t xml:space="preserve">lower layers indicate that the access stratum connection </w:t>
      </w:r>
      <w:r>
        <w:rPr>
          <w:rFonts w:eastAsia="Times New Roman"/>
          <w:noProof/>
        </w:rPr>
        <w:t>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431" w:name="_Toc485220130"/>
      <w:bookmarkStart w:id="5432"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r w:rsidR="00E205A6">
        <w:rPr>
          <w:rFonts w:eastAsia="Times New Roman"/>
          <w:lang w:eastAsia="ko-KR"/>
        </w:rPr>
        <w:t>non-3GPP access, that the access stratum conncetion is established between UE and network</w:t>
      </w:r>
      <w:r w:rsidR="000C4794" w:rsidRPr="003A2445">
        <w:rPr>
          <w:rFonts w:eastAsia="Times New Roman"/>
          <w:lang w:eastAsia="ko-KR"/>
        </w:rPr>
        <w:t xml:space="preserve">,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33" w:name="_Toc492387894"/>
      <w:bookmarkStart w:id="5434" w:name="_Toc492388484"/>
      <w:bookmarkStart w:id="5435" w:name="_Toc492394368"/>
      <w:bookmarkStart w:id="5436" w:name="_Toc492394957"/>
      <w:bookmarkStart w:id="5437" w:name="_Toc492455789"/>
      <w:bookmarkStart w:id="5438" w:name="_Toc492456379"/>
      <w:bookmarkStart w:id="5439" w:name="_Toc492466199"/>
      <w:bookmarkStart w:id="5440" w:name="_Toc492466789"/>
      <w:bookmarkStart w:id="5441" w:name="_Toc500845279"/>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31"/>
      <w:bookmarkEnd w:id="5432"/>
      <w:bookmarkEnd w:id="5433"/>
      <w:bookmarkEnd w:id="5434"/>
      <w:bookmarkEnd w:id="5435"/>
      <w:bookmarkEnd w:id="5436"/>
      <w:bookmarkEnd w:id="5437"/>
      <w:bookmarkEnd w:id="5438"/>
      <w:bookmarkEnd w:id="5439"/>
      <w:bookmarkEnd w:id="5440"/>
      <w:bookmarkEnd w:id="5441"/>
    </w:p>
    <w:p w:rsidR="002F0DF2" w:rsidRDefault="002F0DF2" w:rsidP="00BF4790">
      <w:pPr>
        <w:rPr>
          <w:rFonts w:eastAsia="Times New Roman"/>
          <w:noProof/>
        </w:rPr>
      </w:pPr>
      <w:r>
        <w:rPr>
          <w:rFonts w:eastAsia="Times New Roman"/>
          <w:noProof/>
        </w:rPr>
        <w:t>The session management procedures defined for N1 over 3GPP access will be re-used for N1 over non-3GPP access</w:t>
      </w:r>
      <w:r w:rsidR="00BF4790">
        <w:rPr>
          <w:rFonts w:eastAsia="Times New Roman"/>
          <w:noProof/>
        </w:rPr>
        <w:t>.</w:t>
      </w:r>
    </w:p>
    <w:bookmarkEnd w:id="5398"/>
    <w:bookmarkEnd w:id="5399"/>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42" w:name="_Toc485220131"/>
      <w:bookmarkStart w:id="5443" w:name="_Toc485220486"/>
      <w:bookmarkStart w:id="5444" w:name="_Toc492387895"/>
      <w:bookmarkStart w:id="5445" w:name="_Toc492388485"/>
      <w:bookmarkStart w:id="5446" w:name="_Toc492394369"/>
      <w:bookmarkStart w:id="5447" w:name="_Toc492394958"/>
      <w:bookmarkStart w:id="5448" w:name="_Toc492455790"/>
      <w:bookmarkStart w:id="5449" w:name="_Toc492456380"/>
      <w:bookmarkStart w:id="5450" w:name="_Toc492466200"/>
      <w:bookmarkStart w:id="5451" w:name="_Toc492466790"/>
      <w:bookmarkStart w:id="5452" w:name="_Toc500845280"/>
      <w:r>
        <w:t>10</w:t>
      </w:r>
      <w:r w:rsidRPr="00832774">
        <w:t>.</w:t>
      </w:r>
      <w:r>
        <w:t>4</w:t>
      </w:r>
      <w:r>
        <w:tab/>
      </w:r>
      <w:r w:rsidRPr="00832774">
        <w:t xml:space="preserve">Registration </w:t>
      </w:r>
      <w:r>
        <w:t>over non-3GPP access</w:t>
      </w:r>
      <w:bookmarkEnd w:id="5400"/>
      <w:bookmarkEnd w:id="5401"/>
      <w:bookmarkEnd w:id="5402"/>
      <w:bookmarkEnd w:id="5442"/>
      <w:bookmarkEnd w:id="5443"/>
      <w:bookmarkEnd w:id="5444"/>
      <w:bookmarkEnd w:id="5445"/>
      <w:bookmarkEnd w:id="5446"/>
      <w:bookmarkEnd w:id="5447"/>
      <w:bookmarkEnd w:id="5448"/>
      <w:bookmarkEnd w:id="5449"/>
      <w:bookmarkEnd w:id="5450"/>
      <w:bookmarkEnd w:id="5451"/>
      <w:bookmarkEnd w:id="5452"/>
    </w:p>
    <w:p w:rsidR="002F0DF2" w:rsidRPr="008E7E7C" w:rsidRDefault="002F0DF2" w:rsidP="002F0DF2">
      <w:pPr>
        <w:pStyle w:val="Heading3"/>
      </w:pPr>
      <w:bookmarkStart w:id="5453" w:name="_Toc484956872"/>
      <w:bookmarkStart w:id="5454" w:name="_Toc485044313"/>
      <w:bookmarkStart w:id="5455" w:name="_Toc485217959"/>
      <w:bookmarkStart w:id="5456" w:name="_Toc485220132"/>
      <w:bookmarkStart w:id="5457" w:name="_Toc485220487"/>
      <w:bookmarkStart w:id="5458" w:name="_Toc492387896"/>
      <w:bookmarkStart w:id="5459" w:name="_Toc492388486"/>
      <w:bookmarkStart w:id="5460" w:name="_Toc492394370"/>
      <w:bookmarkStart w:id="5461" w:name="_Toc492394959"/>
      <w:bookmarkStart w:id="5462" w:name="_Toc492455791"/>
      <w:bookmarkStart w:id="5463" w:name="_Toc492456381"/>
      <w:bookmarkStart w:id="5464" w:name="_Toc492466201"/>
      <w:bookmarkStart w:id="5465" w:name="_Toc492466791"/>
      <w:bookmarkStart w:id="5466" w:name="_Toc500845281"/>
      <w:r>
        <w:t>10.4</w:t>
      </w:r>
      <w:r w:rsidRPr="008E7E7C">
        <w:t>.1</w:t>
      </w:r>
      <w:r w:rsidRPr="008E7E7C">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rsidR="002F0DF2" w:rsidRDefault="002F0DF2" w:rsidP="002F0DF2">
      <w:r>
        <w:t>The UE registers separately for 3GPP access and non-3GPP access, respectively.</w:t>
      </w:r>
    </w:p>
    <w:p w:rsidR="000D5323" w:rsidRDefault="000D5323" w:rsidP="000D5323">
      <w:pPr>
        <w:rPr>
          <w:rFonts w:eastAsia="Times New Roman"/>
        </w:rPr>
      </w:pPr>
      <w:r>
        <w:rPr>
          <w:rFonts w:eastAsia="Times New Roman"/>
        </w:rPr>
        <w:t>An access stratum connection must exist before the UE can perform the registration procedure.</w:t>
      </w:r>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467" w:name="_Toc484956873"/>
      <w:bookmarkStart w:id="5468" w:name="_Toc485044314"/>
      <w:bookmarkStart w:id="5469" w:name="_Toc485217960"/>
      <w:bookmarkStart w:id="5470" w:name="_Toc485220133"/>
      <w:bookmarkStart w:id="5471" w:name="_Toc485220488"/>
      <w:bookmarkStart w:id="5472" w:name="_Toc492387897"/>
      <w:bookmarkStart w:id="5473" w:name="_Toc492388487"/>
      <w:bookmarkStart w:id="5474" w:name="_Toc492394371"/>
      <w:bookmarkStart w:id="5475" w:name="_Toc492394960"/>
      <w:bookmarkStart w:id="5476" w:name="_Toc492455792"/>
      <w:bookmarkStart w:id="5477" w:name="_Toc492456382"/>
      <w:bookmarkStart w:id="5478" w:name="_Toc492466202"/>
      <w:bookmarkStart w:id="5479" w:name="_Toc492466792"/>
      <w:bookmarkStart w:id="5480" w:name="_Toc500845282"/>
      <w:r>
        <w:t>10.4.</w:t>
      </w:r>
      <w:r w:rsidRPr="001F37C5">
        <w:t>2</w:t>
      </w:r>
      <w:r w:rsidRPr="001F37C5">
        <w:tab/>
        <w:t>Registration over non-3GPP access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rsidR="000D5323" w:rsidRDefault="000D5323" w:rsidP="000D5323">
      <w:pPr>
        <w:rPr>
          <w:rFonts w:eastAsia="Times New Roman"/>
        </w:rPr>
      </w:pPr>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p>
    <w:p w:rsidR="000D5323" w:rsidRDefault="000D5323" w:rsidP="000D5323">
      <w:pPr>
        <w:pStyle w:val="B2"/>
        <w:rPr>
          <w:rFonts w:eastAsia="Times New Roman"/>
        </w:rPr>
      </w:pPr>
      <w:r>
        <w:rPr>
          <w:rFonts w:eastAsia="Times New Roman"/>
        </w:rPr>
        <w:t>-</w:t>
      </w:r>
      <w:r>
        <w:rPr>
          <w:rFonts w:eastAsia="Times New Roman"/>
        </w:rPr>
        <w:tab/>
        <w:t>the UE shall not request use of MICO mode.</w:t>
      </w:r>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r>
      <w:r w:rsidR="004F264F">
        <w:t>5G-GUTI</w:t>
      </w:r>
      <w:r>
        <w:t>;</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481" w:name="_Toc484956874"/>
      <w:bookmarkStart w:id="5482" w:name="_Toc485044315"/>
      <w:bookmarkStart w:id="5483" w:name="_Toc485217961"/>
      <w:bookmarkStart w:id="5484" w:name="_Toc485220134"/>
      <w:bookmarkStart w:id="5485" w:name="_Toc485220489"/>
      <w:bookmarkStart w:id="5486" w:name="_Toc492387898"/>
      <w:bookmarkStart w:id="5487" w:name="_Toc492388488"/>
      <w:bookmarkStart w:id="5488" w:name="_Toc492394372"/>
      <w:bookmarkStart w:id="5489" w:name="_Toc492394961"/>
      <w:bookmarkStart w:id="5490" w:name="_Toc492455793"/>
      <w:bookmarkStart w:id="5491" w:name="_Toc492456383"/>
      <w:bookmarkStart w:id="5492" w:name="_Toc492466203"/>
      <w:bookmarkStart w:id="5493" w:name="_Toc492466793"/>
      <w:bookmarkStart w:id="5494" w:name="_Toc500845283"/>
      <w:r>
        <w:t>10.4.</w:t>
      </w:r>
      <w:r w:rsidRPr="001F37C5">
        <w:t>3</w:t>
      </w:r>
      <w:r w:rsidRPr="001F37C5">
        <w:tab/>
        <w:t>Registration over non-3GPP access and 3GPP access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w:t>
      </w:r>
      <w:r w:rsidR="004F264F">
        <w:t>5G-GUTI</w:t>
      </w:r>
      <w:r>
        <w:t xml:space="preserve">, only if the UE is registered with the same PLMN over both accesses. Otherwise, the security contexts and the </w:t>
      </w:r>
      <w:r w:rsidR="004F264F">
        <w:t>5G-GUTI</w:t>
      </w:r>
      <w:r>
        <w:t xml:space="preserve">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w:t>
      </w:r>
      <w:r w:rsidR="004F264F">
        <w:t>5G-GUTI</w:t>
      </w:r>
      <w:r>
        <w:t xml:space="preserve">, the UE shall use this </w:t>
      </w:r>
      <w:r w:rsidR="004F264F">
        <w:t>5G-GUTI</w:t>
      </w:r>
      <w:r>
        <w:t xml:space="preserve"> during the registration. When the UE is currently registered with the same PLMN over a 3GPP access, the </w:t>
      </w:r>
      <w:r w:rsidR="004F264F">
        <w:t>5G-GUTI</w:t>
      </w:r>
      <w:r>
        <w:t xml:space="preserve"> is considered as valid. </w:t>
      </w:r>
    </w:p>
    <w:p w:rsidR="004E18DB" w:rsidRDefault="004E18DB" w:rsidP="004E18DB">
      <w:pPr>
        <w:rPr>
          <w:rFonts w:eastAsia="Times New Roman"/>
        </w:rPr>
      </w:pPr>
      <w:bookmarkStart w:id="5495" w:name="_Toc484956875"/>
      <w:bookmarkStart w:id="5496" w:name="_Toc485044316"/>
      <w:bookmarkStart w:id="5497" w:name="_Toc485217962"/>
      <w:bookmarkStart w:id="5498" w:name="_Toc485220135"/>
      <w:bookmarkStart w:id="5499" w:name="_Toc485220490"/>
      <w:bookmarkStart w:id="5500" w:name="_Toc492387899"/>
      <w:bookmarkStart w:id="5501" w:name="_Toc492388489"/>
      <w:bookmarkStart w:id="5502" w:name="_Toc492394373"/>
      <w:bookmarkStart w:id="5503" w:name="_Toc492394962"/>
      <w:bookmarkStart w:id="5504" w:name="_Toc492455794"/>
      <w:bookmarkStart w:id="5505" w:name="_Toc492456384"/>
      <w:bookmarkStart w:id="5506" w:name="_Toc492466204"/>
      <w:bookmarkStart w:id="5507"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508" w:name="_Toc500845284"/>
      <w:r>
        <w:t>10.4.4</w:t>
      </w:r>
      <w:r>
        <w:tab/>
        <w:t>De-registration over non-3GPP access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509" w:name="_Toc484956876"/>
      <w:bookmarkStart w:id="5510" w:name="_Toc485044317"/>
      <w:bookmarkStart w:id="5511" w:name="_Toc485217963"/>
      <w:bookmarkStart w:id="5512" w:name="_Toc485220136"/>
      <w:bookmarkStart w:id="5513" w:name="_Toc485220491"/>
      <w:bookmarkStart w:id="5514" w:name="_Toc492387900"/>
      <w:bookmarkStart w:id="5515" w:name="_Toc492388490"/>
      <w:bookmarkStart w:id="5516" w:name="_Toc492394374"/>
      <w:bookmarkStart w:id="5517" w:name="_Toc492394963"/>
      <w:bookmarkStart w:id="5518" w:name="_Toc492455795"/>
      <w:bookmarkStart w:id="5519" w:name="_Toc492456385"/>
      <w:bookmarkStart w:id="5520" w:name="_Toc492466205"/>
      <w:bookmarkStart w:id="5521"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5522" w:name="_Toc500845285"/>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752617">
        <w:rPr>
          <w:rFonts w:eastAsia="Malgun Gothic"/>
          <w:lang w:eastAsia="ko-KR"/>
        </w:rPr>
        <w:t>6</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523" w:name="_Toc484956877"/>
      <w:bookmarkStart w:id="5524" w:name="_Toc485044318"/>
      <w:bookmarkStart w:id="5525" w:name="_Toc485217964"/>
      <w:bookmarkStart w:id="5526" w:name="_Toc485220137"/>
      <w:bookmarkStart w:id="5527" w:name="_Toc485220492"/>
      <w:bookmarkStart w:id="5528" w:name="_Toc492387901"/>
      <w:bookmarkStart w:id="5529" w:name="_Toc492388491"/>
      <w:bookmarkStart w:id="5530" w:name="_Toc492394375"/>
      <w:bookmarkStart w:id="5531" w:name="_Toc492394964"/>
      <w:bookmarkStart w:id="5532" w:name="_Toc492455796"/>
      <w:bookmarkStart w:id="5533" w:name="_Toc492456386"/>
      <w:bookmarkStart w:id="5534" w:name="_Toc492466206"/>
      <w:bookmarkStart w:id="5535" w:name="_Toc492466796"/>
      <w:bookmarkStart w:id="5536" w:name="_Toc500845286"/>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37" w:name="_Toc484956878"/>
      <w:bookmarkStart w:id="5538" w:name="_Toc485044319"/>
      <w:bookmarkStart w:id="5539" w:name="_Toc485217965"/>
      <w:bookmarkStart w:id="5540" w:name="_Toc485220138"/>
      <w:bookmarkStart w:id="5541" w:name="_Toc485220493"/>
      <w:bookmarkStart w:id="5542" w:name="_Toc492387902"/>
      <w:bookmarkStart w:id="5543" w:name="_Toc492388492"/>
      <w:bookmarkStart w:id="5544" w:name="_Toc492394376"/>
      <w:bookmarkStart w:id="5545" w:name="_Toc492394965"/>
      <w:bookmarkStart w:id="5546" w:name="_Toc492455797"/>
      <w:bookmarkStart w:id="5547" w:name="_Toc492456387"/>
      <w:bookmarkStart w:id="5548" w:name="_Toc492466207"/>
      <w:bookmarkStart w:id="5549" w:name="_Toc492466797"/>
      <w:bookmarkStart w:id="5550" w:name="_Toc500845287"/>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rsidR="000B1819" w:rsidRPr="00A00709" w:rsidRDefault="000B1819" w:rsidP="000B1819">
      <w:pPr>
        <w:pStyle w:val="Heading4"/>
      </w:pPr>
      <w:bookmarkStart w:id="5551" w:name="_Toc484956879"/>
      <w:bookmarkStart w:id="5552" w:name="_Toc485044320"/>
      <w:bookmarkStart w:id="5553" w:name="_Toc485217966"/>
      <w:bookmarkStart w:id="5554" w:name="_Toc485220139"/>
      <w:bookmarkStart w:id="5555" w:name="_Toc485220494"/>
      <w:bookmarkStart w:id="5556" w:name="_Toc492387903"/>
      <w:bookmarkStart w:id="5557" w:name="_Toc492388493"/>
      <w:bookmarkStart w:id="5558" w:name="_Toc492394377"/>
      <w:bookmarkStart w:id="5559" w:name="_Toc492394966"/>
      <w:bookmarkStart w:id="5560" w:name="_Toc492455798"/>
      <w:bookmarkStart w:id="5561" w:name="_Toc492456388"/>
      <w:bookmarkStart w:id="5562" w:name="_Toc492466208"/>
      <w:bookmarkStart w:id="5563" w:name="_Toc492466798"/>
      <w:bookmarkStart w:id="5564" w:name="_Toc500845288"/>
      <w:r w:rsidRPr="00A00709">
        <w:t>10.7.1</w:t>
      </w:r>
      <w:r>
        <w:t>.1</w:t>
      </w:r>
      <w:r>
        <w:rPr>
          <w:rFonts w:eastAsia="Times New Roman" w:hint="eastAsia"/>
          <w:lang w:eastAsia="zh-CN"/>
        </w:rPr>
        <w:tab/>
      </w:r>
      <w:r w:rsidRPr="00A00709">
        <w:t>General</w:t>
      </w:r>
      <w:bookmarkEnd w:id="5564"/>
    </w:p>
    <w:p w:rsidR="000B1819" w:rsidRPr="007702C9" w:rsidRDefault="000B1819" w:rsidP="000B1819">
      <w:r w:rsidRPr="006F13CE">
        <w:t>The purpose of this procedure is to establish a secure connection between the UE and N3IWF, which is used to securely exchange NAS signalling messages between the UE and AMF, via N3IWF.</w:t>
      </w:r>
    </w:p>
    <w:p w:rsidR="000B1819" w:rsidRPr="003760B1" w:rsidRDefault="000B1819" w:rsidP="000B1819">
      <w:r w:rsidRPr="007702C9">
        <w:t>The IKE SA and</w:t>
      </w:r>
      <w:r w:rsidRPr="0042053D">
        <w:t xml:space="preserve"> first child SA are created between the UE and N3IWF after the IKE initial exchanges are completed, i.e. after the IKE_SA_INIT exchange and after the IKE_AUTH exchange (see </w:t>
      </w:r>
      <w:r>
        <w:t>IETF</w:t>
      </w:r>
      <w:r w:rsidRPr="003760B1">
        <w:t> </w:t>
      </w:r>
      <w:r w:rsidRPr="0042053D">
        <w:t>RFC</w:t>
      </w:r>
      <w:r w:rsidRPr="003760B1">
        <w:t> 7296 [3</w:t>
      </w:r>
      <w:r w:rsidR="00752617">
        <w:t>6</w:t>
      </w:r>
      <w:r w:rsidRPr="003760B1">
        <w:t>]).</w:t>
      </w:r>
    </w:p>
    <w:p w:rsidR="000B1819" w:rsidRPr="006F13CE" w:rsidRDefault="000B1819" w:rsidP="000B1819">
      <w:r w:rsidRPr="003760B1">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p>
    <w:p w:rsidR="000B1819" w:rsidRPr="007B05A8" w:rsidRDefault="000B1819" w:rsidP="000B1819">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p>
    <w:p w:rsidR="000B1819" w:rsidRPr="006F13CE" w:rsidRDefault="000B1819" w:rsidP="000B1819">
      <w:pPr>
        <w:pStyle w:val="Heading4"/>
      </w:pPr>
      <w:bookmarkStart w:id="5565" w:name="_Toc500845289"/>
      <w:r w:rsidRPr="006F13CE">
        <w:t>10.7.1.2</w:t>
      </w:r>
      <w:r w:rsidRPr="00525F47">
        <w:tab/>
      </w:r>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5565"/>
    </w:p>
    <w:p w:rsidR="000B1819" w:rsidRPr="00753AFF" w:rsidRDefault="000B1819" w:rsidP="000B1819">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r>
        <w:t>IETF</w:t>
      </w:r>
      <w:r w:rsidRPr="003760B1">
        <w:t> RFC 7296 [3</w:t>
      </w:r>
      <w:r w:rsidR="00752617">
        <w:t>6</w:t>
      </w:r>
      <w:r w:rsidRPr="003760B1">
        <w:t xml:space="preserve">]. The UE shall indicate the intention to use EAP by not including the AUTH payload in the initial IKE_AUTH </w:t>
      </w:r>
      <w:r>
        <w:t>r</w:t>
      </w:r>
      <w:r w:rsidRPr="003760B1">
        <w:t xml:space="preserve">equest as specified in </w:t>
      </w:r>
      <w:r>
        <w:t>IETF</w:t>
      </w:r>
      <w:r w:rsidRPr="003760B1">
        <w:t> RFC 7296 [3</w:t>
      </w:r>
      <w:r w:rsidR="00752617">
        <w:t>6</w:t>
      </w:r>
      <w:r w:rsidRPr="00753AFF">
        <w:t>].</w:t>
      </w:r>
    </w:p>
    <w:p w:rsidR="000B1819" w:rsidRPr="006F13CE" w:rsidRDefault="000B1819" w:rsidP="000B1819">
      <w:r w:rsidRPr="00753AFF">
        <w:t xml:space="preserve">Upon reception of the IKE_AUTH request without AUTH payload, the N3IWF shall respond with an IKE_AUTH response </w:t>
      </w:r>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p>
    <w:p w:rsidR="000B1819" w:rsidRPr="006F13CE" w:rsidRDefault="000B1819" w:rsidP="000B1819">
      <w:r w:rsidRPr="006F13CE">
        <w:t>When the EAP-5G session is completed the UE receives from the N3IWF an IKE_AUTH response 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r w:rsidR="00752617">
        <w:t>24</w:t>
      </w:r>
      <w:r w:rsidRPr="003760B1">
        <w:t xml:space="preserve">]. </w:t>
      </w:r>
    </w:p>
    <w:p w:rsidR="000B1819" w:rsidRPr="0042053D" w:rsidRDefault="000B1819" w:rsidP="000B1819">
      <w:r w:rsidRPr="006F13CE">
        <w:t>This completes the establishment of the IKE SA and signalling IPsec SA between the UE and N3IWF. The UE and N3IWF shall send further NAS messages within the signalling IPsec SA (first child SA)</w:t>
      </w:r>
      <w:r w:rsidRPr="007702C9">
        <w:t xml:space="preserve"> </w:t>
      </w:r>
      <w:r w:rsidRPr="007702C9">
        <w:rPr>
          <w:lang w:eastAsia="zh-CN"/>
        </w:rPr>
        <w:t>(see example in figure </w:t>
      </w:r>
      <w:r w:rsidRPr="007702C9">
        <w:t>10.7.1.2.1</w:t>
      </w:r>
      <w:r w:rsidRPr="007702C9">
        <w:rPr>
          <w:lang w:eastAsia="zh-CN"/>
        </w:rPr>
        <w:t>)</w:t>
      </w:r>
      <w:r w:rsidRPr="0042053D">
        <w:t>.</w:t>
      </w:r>
    </w:p>
    <w:p w:rsidR="000B1819" w:rsidRDefault="000B1819" w:rsidP="000B1819">
      <w:pPr>
        <w:pStyle w:val="EditorsNote"/>
      </w:pPr>
      <w:r w:rsidRPr="0042053D">
        <w:t xml:space="preserve">Editor’s </w:t>
      </w:r>
      <w:r>
        <w:t>n</w:t>
      </w:r>
      <w:r w:rsidRPr="0042053D">
        <w:t>ote:</w:t>
      </w:r>
      <w:r w:rsidRPr="00525F47">
        <w:tab/>
      </w:r>
      <w:r w:rsidRPr="0042053D">
        <w:t>It is FFS how the</w:t>
      </w:r>
      <w:r w:rsidRPr="00A00709">
        <w:t xml:space="preserve"> signalling IPsec SA is handled in case of rekeying of the IKE SA.</w:t>
      </w:r>
    </w:p>
    <w:p w:rsidR="000B1819" w:rsidRPr="00A00709" w:rsidRDefault="000B1819" w:rsidP="00C74DAB">
      <w:pPr>
        <w:pStyle w:val="TF"/>
        <w:rPr>
          <w:lang w:eastAsia="zh-CN"/>
        </w:rPr>
      </w:pPr>
      <w:r w:rsidRPr="00A00709">
        <w:object w:dxaOrig="8916" w:dyaOrig="10968">
          <v:shape id="_x0000_i1075" type="#_x0000_t75" style="width:379pt;height:466pt" o:ole="">
            <v:imagedata r:id="rId106" o:title=""/>
          </v:shape>
          <o:OLEObject Type="Embed" ProgID="Visio.Drawing.15" ShapeID="_x0000_i1075" DrawAspect="Content" ObjectID="_1574598212" r:id="rId107"/>
        </w:object>
      </w:r>
    </w:p>
    <w:p w:rsidR="000B1819" w:rsidRPr="00BD0557" w:rsidRDefault="000B1819" w:rsidP="00C74DAB">
      <w:pPr>
        <w:pStyle w:val="TF"/>
      </w:pPr>
      <w:r w:rsidRPr="00BD0557">
        <w:t>Figure 10.7.1.2.1: IKE SA and first child SA establishment procedure for UE registration over non-3GPP access</w:t>
      </w:r>
    </w:p>
    <w:p w:rsidR="000B1819" w:rsidRPr="003760B1" w:rsidRDefault="000B1819" w:rsidP="000B1819">
      <w:pPr>
        <w:pStyle w:val="Heading4"/>
      </w:pPr>
      <w:bookmarkStart w:id="5566" w:name="_Toc500845290"/>
      <w:r w:rsidRPr="0042053D">
        <w:t>10.7.1.3</w:t>
      </w:r>
      <w:r w:rsidRPr="00525F47">
        <w:tab/>
      </w:r>
      <w:r w:rsidRPr="0042053D">
        <w:t>EAP-5G procedure</w:t>
      </w:r>
      <w:r w:rsidRPr="003760B1">
        <w:t xml:space="preserve"> for registration over non-3GPP access</w:t>
      </w:r>
      <w:bookmarkEnd w:id="5566"/>
    </w:p>
    <w:p w:rsidR="000B1819" w:rsidRPr="00AF3592" w:rsidRDefault="000B1819" w:rsidP="000B1819">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p>
    <w:p w:rsidR="000B1819" w:rsidRPr="003110DC" w:rsidRDefault="000B1819" w:rsidP="000B1819">
      <w:r w:rsidRPr="001415EC">
        <w:t xml:space="preserve">The UE acknowledges </w:t>
      </w:r>
      <w:r w:rsidRPr="00BC0746">
        <w:t>start of the EAP-5G session by sending an EAP-Response/5G-NAS message. The 5G-NAS packet shall include:</w:t>
      </w:r>
      <w:r w:rsidRPr="003110DC">
        <w:t xml:space="preserve"> </w:t>
      </w:r>
    </w:p>
    <w:p w:rsidR="000B1819" w:rsidRPr="00525F47" w:rsidRDefault="000B1819" w:rsidP="000B1819">
      <w:pPr>
        <w:pStyle w:val="B1"/>
      </w:pPr>
      <w:r w:rsidRPr="00525F47">
        <w:t>-</w:t>
      </w:r>
      <w:r w:rsidRPr="00525F47">
        <w:tab/>
        <w:t>a NAS-PDU attribute that contains a NAS Registration Request message; and</w:t>
      </w:r>
    </w:p>
    <w:p w:rsidR="000B1819" w:rsidRPr="001D7CAB" w:rsidRDefault="000B1819" w:rsidP="000B1819">
      <w:r w:rsidRPr="00582063">
        <w:t>-</w:t>
      </w:r>
      <w:r w:rsidRPr="00582063">
        <w:tab/>
        <w:t xml:space="preserve">an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).Further NAS messages between the UE and the AMF, via the N3IWF,</w:t>
      </w:r>
      <w:r w:rsidRPr="00753AFF">
        <w:t xml:space="preserve"> that are required to complete the registration procedure </w:t>
      </w:r>
      <w:r w:rsidRPr="00AF3592">
        <w:t>shall be inserted in NAS-PDU attribute of an 5G-NAS packet within EAP</w:t>
      </w:r>
      <w:r w:rsidRPr="001415EC">
        <w:t>-Request/EAP-Response messages. If the authentication of the UE completes successfully</w:t>
      </w:r>
      <w:r w:rsidRPr="00BC0746">
        <w:t xml:space="preserve"> the UE receives the SECURITY MODE COMMAND request from the AMF as described in subclause</w:t>
      </w:r>
      <w:r w:rsidRPr="003760B1">
        <w:t> </w:t>
      </w:r>
      <w:r w:rsidRPr="003110DC">
        <w:t>8.5.1.1.2.1. The UE creates a NAS security context and an N3IWF key as described in 3GPP</w:t>
      </w:r>
      <w:r w:rsidRPr="00582063">
        <w:t> TS 33.501 [</w:t>
      </w:r>
      <w:r w:rsidR="00752617">
        <w:t>24</w:t>
      </w:r>
      <w:r w:rsidRPr="00582063">
        <w:t xml:space="preserve">] and request the completion of the EAP-5G session. The UE terminates the EAP-5G session by sending an EAP-Request/5G-Complete </w:t>
      </w:r>
      <w:r w:rsidRPr="001D7CAB">
        <w:t>message.</w:t>
      </w:r>
    </w:p>
    <w:p w:rsidR="000B1819" w:rsidRPr="000B1819" w:rsidRDefault="000B1819" w:rsidP="000B1819">
      <w:pPr>
        <w:pStyle w:val="EditorsNote"/>
      </w:pPr>
      <w:r w:rsidRPr="000B1819">
        <w:t>Editor’s note:</w:t>
      </w:r>
      <w:r w:rsidRPr="002F2801">
        <w:rPr>
          <w:rFonts w:hint="eastAsia"/>
          <w:lang w:eastAsia="zh-CN"/>
        </w:rPr>
        <w:tab/>
      </w:r>
      <w:r w:rsidRPr="000B1819">
        <w:t>The message format of the EAP-Request/5G-Start, EAP-Request/5G-NAS, EAP-Response/5G-NAS and EAP-Request/5G-Complete messages is FFS.</w:t>
      </w:r>
    </w:p>
    <w:p w:rsidR="000B1819" w:rsidRPr="0042053D" w:rsidRDefault="000B1819" w:rsidP="000B1819">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p>
    <w:p w:rsidR="000B1819" w:rsidRPr="0042053D" w:rsidRDefault="000B1819" w:rsidP="000B1819">
      <w:r w:rsidRPr="0042053D">
        <w:t>An example of an EAP-5G session is shown in figure 10.7.1.3.1.</w:t>
      </w:r>
    </w:p>
    <w:p w:rsidR="000B1819" w:rsidRPr="00BD0557" w:rsidRDefault="000B1819" w:rsidP="00C74DAB">
      <w:pPr>
        <w:pStyle w:val="TF"/>
      </w:pPr>
      <w:r w:rsidRPr="00BD0557">
        <w:object w:dxaOrig="8580" w:dyaOrig="6853">
          <v:shape id="_x0000_i1076" type="#_x0000_t75" style="width:365pt;height:291pt" o:ole="">
            <v:imagedata r:id="rId108" o:title=""/>
          </v:shape>
          <o:OLEObject Type="Embed" ProgID="Visio.Drawing.15" ShapeID="_x0000_i1076" DrawAspect="Content" ObjectID="_1574598213" r:id="rId109"/>
        </w:object>
      </w:r>
    </w:p>
    <w:p w:rsidR="000B1819" w:rsidRPr="00BD0557" w:rsidRDefault="000B1819" w:rsidP="00C74DAB">
      <w:pPr>
        <w:pStyle w:val="TF"/>
      </w:pPr>
      <w:r w:rsidRPr="00BD0557">
        <w:t>Figure 10.7.1.3.1: EAP-5G session for UE registration over non-3GPP access</w:t>
      </w:r>
    </w:p>
    <w:p w:rsidR="000B1819" w:rsidRPr="002F2801" w:rsidRDefault="000B1819" w:rsidP="000B1819">
      <w:pPr>
        <w:pStyle w:val="Heading4"/>
        <w:rPr>
          <w:noProof/>
          <w:lang w:eastAsia="zh-CN"/>
        </w:rPr>
      </w:pPr>
      <w:bookmarkStart w:id="5567" w:name="_Toc500845291"/>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5567"/>
    </w:p>
    <w:p w:rsidR="000B1819" w:rsidRPr="00E44951" w:rsidRDefault="000B1819" w:rsidP="000B1819">
      <w:pPr>
        <w:pStyle w:val="EditorsNote"/>
      </w:pPr>
      <w:r w:rsidRPr="002F2801">
        <w:t>Editor's note:</w:t>
      </w:r>
      <w:r w:rsidRPr="002F2801">
        <w:rPr>
          <w:rFonts w:hint="eastAsia"/>
          <w:lang w:eastAsia="zh-CN"/>
        </w:rPr>
        <w:tab/>
        <w:t xml:space="preserve">The abnormal cases in the UE for this specific procedure (not specified in </w:t>
      </w:r>
      <w:r w:rsidRPr="002F2801">
        <w:rPr>
          <w:lang w:eastAsia="zh-CN"/>
        </w:rPr>
        <w:t>IETF </w:t>
      </w:r>
      <w:r w:rsidRPr="002F2801">
        <w:rPr>
          <w:rFonts w:hint="eastAsia"/>
          <w:lang w:eastAsia="zh-CN"/>
        </w:rPr>
        <w:t>RFC </w:t>
      </w:r>
      <w:r w:rsidRPr="002F2801">
        <w:rPr>
          <w:lang w:val="en-US" w:eastAsia="zh-CN"/>
        </w:rPr>
        <w:t>7</w:t>
      </w:r>
      <w:r w:rsidRPr="002F2801">
        <w:rPr>
          <w:rFonts w:hint="eastAsia"/>
          <w:lang w:val="en-US" w:eastAsia="zh-CN"/>
        </w:rPr>
        <w:t>296</w:t>
      </w:r>
      <w:r w:rsidRPr="002F2801">
        <w:rPr>
          <w:lang w:val="en-US" w:eastAsia="zh-CN"/>
        </w:rPr>
        <w:t> </w:t>
      </w:r>
      <w:r w:rsidRPr="002F2801">
        <w:rPr>
          <w:rFonts w:hint="eastAsia"/>
          <w:lang w:val="en-US" w:eastAsia="zh-CN"/>
        </w:rPr>
        <w:t>[</w:t>
      </w:r>
      <w:r w:rsidRPr="00E44951">
        <w:rPr>
          <w:lang w:val="en-US" w:eastAsia="zh-CN"/>
        </w:rPr>
        <w:t>3</w:t>
      </w:r>
      <w:r w:rsidR="00752617">
        <w:rPr>
          <w:lang w:val="en-US" w:eastAsia="zh-CN"/>
        </w:rPr>
        <w:t>6</w:t>
      </w:r>
      <w:r w:rsidRPr="00E44951">
        <w:rPr>
          <w:rFonts w:hint="eastAsia"/>
          <w:lang w:val="en-US" w:eastAsia="zh-CN"/>
        </w:rPr>
        <w:t>]</w:t>
      </w:r>
      <w:r w:rsidRPr="00E44951">
        <w:rPr>
          <w:rFonts w:hint="eastAsia"/>
          <w:lang w:eastAsia="zh-CN"/>
        </w:rPr>
        <w:t>) are FFS</w:t>
      </w:r>
      <w:r w:rsidRPr="00E44951">
        <w:t>.</w:t>
      </w:r>
    </w:p>
    <w:p w:rsidR="000B1819" w:rsidRPr="003331BA" w:rsidRDefault="000B1819" w:rsidP="000B1819">
      <w:pPr>
        <w:pStyle w:val="Heading4"/>
        <w:rPr>
          <w:noProof/>
          <w:lang w:eastAsia="zh-CN"/>
        </w:rPr>
      </w:pPr>
      <w:bookmarkStart w:id="5568" w:name="_Toc500845292"/>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5568"/>
    </w:p>
    <w:p w:rsidR="000B1819" w:rsidRPr="00CA0902" w:rsidRDefault="000B1819" w:rsidP="000B1819">
      <w:pPr>
        <w:pStyle w:val="EditorsNote"/>
        <w:rPr>
          <w:lang w:eastAsia="zh-CN"/>
        </w:rPr>
      </w:pPr>
      <w:r w:rsidRPr="00421B7E">
        <w:t>Editor's note:</w:t>
      </w:r>
      <w:r w:rsidRPr="00421B7E">
        <w:tab/>
      </w:r>
      <w:r w:rsidRPr="00421B7E">
        <w:rPr>
          <w:rFonts w:hint="eastAsia"/>
          <w:lang w:eastAsia="zh-CN"/>
        </w:rPr>
        <w:t xml:space="preserve">The abnormal cases in the N3IWF for this specific procedure (not specified in </w:t>
      </w:r>
      <w:r w:rsidRPr="00421B7E">
        <w:rPr>
          <w:lang w:eastAsia="zh-CN"/>
        </w:rPr>
        <w:t>IETF </w:t>
      </w:r>
      <w:r w:rsidRPr="00421B7E">
        <w:rPr>
          <w:rFonts w:hint="eastAsia"/>
          <w:lang w:eastAsia="zh-CN"/>
        </w:rPr>
        <w:t>RFC </w:t>
      </w:r>
      <w:r w:rsidRPr="00421B7E">
        <w:rPr>
          <w:lang w:val="en-US" w:eastAsia="zh-CN"/>
        </w:rPr>
        <w:t>7</w:t>
      </w:r>
      <w:r w:rsidRPr="00421B7E">
        <w:rPr>
          <w:rFonts w:hint="eastAsia"/>
          <w:lang w:val="en-US" w:eastAsia="zh-CN"/>
        </w:rPr>
        <w:t>296</w:t>
      </w:r>
      <w:r w:rsidRPr="00421B7E">
        <w:rPr>
          <w:lang w:val="en-US" w:eastAsia="zh-CN"/>
        </w:rPr>
        <w:t> </w:t>
      </w:r>
      <w:r w:rsidRPr="00421B7E">
        <w:rPr>
          <w:rFonts w:hint="eastAsia"/>
          <w:lang w:val="en-US" w:eastAsia="zh-CN"/>
        </w:rPr>
        <w:t>[</w:t>
      </w:r>
      <w:r w:rsidRPr="00421B7E">
        <w:rPr>
          <w:lang w:val="en-US" w:eastAsia="zh-CN"/>
        </w:rPr>
        <w:t>3</w:t>
      </w:r>
      <w:r w:rsidR="00752617">
        <w:rPr>
          <w:lang w:val="en-US" w:eastAsia="zh-CN"/>
        </w:rPr>
        <w:t>6</w:t>
      </w:r>
      <w:r w:rsidRPr="00421B7E">
        <w:rPr>
          <w:rFonts w:hint="eastAsia"/>
          <w:lang w:val="en-US" w:eastAsia="zh-CN"/>
        </w:rPr>
        <w:t>]</w:t>
      </w:r>
      <w:r w:rsidRPr="00421B7E">
        <w:rPr>
          <w:rFonts w:hint="eastAsia"/>
          <w:lang w:eastAsia="zh-CN"/>
        </w:rPr>
        <w:t>) are FFS</w:t>
      </w:r>
      <w:r w:rsidRPr="00421B7E">
        <w:t>.</w:t>
      </w:r>
    </w:p>
    <w:p w:rsidR="002F0DF2" w:rsidRDefault="002F0DF2" w:rsidP="002F0DF2">
      <w:pPr>
        <w:pStyle w:val="Heading3"/>
        <w:rPr>
          <w:rFonts w:eastAsia="Times New Roman"/>
          <w:lang w:eastAsia="zh-CN"/>
        </w:rPr>
      </w:pPr>
      <w:bookmarkStart w:id="5569" w:name="_Toc500845293"/>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r w:rsidR="00E37EF8">
        <w:rPr>
          <w:rFonts w:eastAsia="Times New Roman"/>
          <w:lang w:eastAsia="zh-CN"/>
        </w:rPr>
        <w:t>User plane Ipse SA</w:t>
      </w:r>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w:t>
      </w:r>
      <w:r w:rsidR="00E37EF8" w:rsidRPr="00E37EF8">
        <w:rPr>
          <w:rFonts w:eastAsia="Times New Roman"/>
          <w:lang w:eastAsia="zh-CN"/>
        </w:rPr>
        <w:t xml:space="preserve"> </w:t>
      </w:r>
      <w:r w:rsidR="00E37EF8">
        <w:rPr>
          <w:rFonts w:eastAsia="Times New Roman"/>
          <w:lang w:eastAsia="zh-CN"/>
        </w:rPr>
        <w:t>user plane IPsec</w:t>
      </w:r>
      <w:r>
        <w:rPr>
          <w:rFonts w:eastAsia="Times New Roman" w:hint="eastAsia"/>
          <w:lang w:eastAsia="zh-CN"/>
        </w:rPr>
        <w:t xml:space="preserve"> </w:t>
      </w:r>
      <w:r w:rsidR="00E37EF8">
        <w:rPr>
          <w:rFonts w:eastAsia="Times New Roman"/>
          <w:lang w:eastAsia="zh-CN"/>
        </w:rPr>
        <w:t xml:space="preserve">(additional </w:t>
      </w:r>
      <w:r>
        <w:rPr>
          <w:rFonts w:eastAsia="Times New Roman" w:hint="eastAsia"/>
          <w:lang w:eastAsia="zh-CN"/>
        </w:rPr>
        <w:t>child SA</w:t>
      </w:r>
      <w:r w:rsidR="00E37EF8">
        <w:rPr>
          <w:rFonts w:eastAsia="Times New Roman"/>
          <w:lang w:eastAsia="zh-CN"/>
        </w:rPr>
        <w:t>)</w:t>
      </w:r>
      <w:r>
        <w:rPr>
          <w:rFonts w:eastAsia="Times New Roman" w:hint="eastAsia"/>
          <w:lang w:eastAsia="zh-CN"/>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570" w:name="_Toc492387904"/>
      <w:bookmarkStart w:id="5571" w:name="_Toc492388494"/>
      <w:bookmarkStart w:id="5572" w:name="_Toc492394378"/>
      <w:bookmarkStart w:id="5573" w:name="_Toc492394967"/>
      <w:bookmarkStart w:id="5574" w:name="_Toc492455799"/>
      <w:bookmarkStart w:id="5575" w:name="_Toc492456389"/>
      <w:bookmarkStart w:id="5576" w:name="_Toc492466209"/>
      <w:bookmarkStart w:id="5577" w:name="_Toc492466799"/>
      <w:bookmarkStart w:id="5578" w:name="_Toc484956880"/>
      <w:bookmarkStart w:id="5579" w:name="_Toc485044321"/>
      <w:bookmarkStart w:id="5580" w:name="_Toc485217967"/>
      <w:bookmarkStart w:id="5581" w:name="_Toc485220140"/>
      <w:bookmarkStart w:id="5582" w:name="_Toc485220495"/>
      <w:bookmarkStart w:id="5583" w:name="_Toc500845294"/>
      <w:r>
        <w:rPr>
          <w:rFonts w:eastAsia="Times New Roman" w:hint="eastAsia"/>
          <w:noProof/>
          <w:lang w:eastAsia="zh-CN"/>
        </w:rPr>
        <w:t>10.7.2.1</w:t>
      </w:r>
      <w:r>
        <w:rPr>
          <w:rFonts w:eastAsia="Times New Roman" w:hint="eastAsia"/>
          <w:noProof/>
          <w:lang w:eastAsia="zh-CN"/>
        </w:rPr>
        <w:tab/>
        <w:t>General</w:t>
      </w:r>
      <w:bookmarkEnd w:id="5570"/>
      <w:bookmarkEnd w:id="5571"/>
      <w:bookmarkEnd w:id="5572"/>
      <w:bookmarkEnd w:id="5573"/>
      <w:bookmarkEnd w:id="5574"/>
      <w:bookmarkEnd w:id="5575"/>
      <w:bookmarkEnd w:id="5576"/>
      <w:bookmarkEnd w:id="5577"/>
      <w:bookmarkEnd w:id="5583"/>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584" w:name="_Toc492387905"/>
      <w:bookmarkStart w:id="5585" w:name="_Toc492388495"/>
      <w:bookmarkStart w:id="5586" w:name="_Toc492394379"/>
      <w:bookmarkStart w:id="5587" w:name="_Toc492394968"/>
      <w:bookmarkStart w:id="5588" w:name="_Toc492455800"/>
      <w:bookmarkStart w:id="5589" w:name="_Toc492456390"/>
      <w:bookmarkStart w:id="5590" w:name="_Toc492466210"/>
      <w:bookmarkStart w:id="5591" w:name="_Toc492466800"/>
      <w:bookmarkStart w:id="5592" w:name="_Toc500845295"/>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4"/>
      <w:bookmarkEnd w:id="5585"/>
      <w:bookmarkEnd w:id="5586"/>
      <w:bookmarkEnd w:id="5587"/>
      <w:bookmarkEnd w:id="5588"/>
      <w:bookmarkEnd w:id="5589"/>
      <w:bookmarkEnd w:id="5590"/>
      <w:bookmarkEnd w:id="5591"/>
      <w:bookmarkEnd w:id="559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593" w:name="_Toc492387906"/>
      <w:bookmarkStart w:id="5594" w:name="_Toc492388496"/>
      <w:bookmarkStart w:id="5595" w:name="_Toc492394380"/>
      <w:bookmarkStart w:id="5596" w:name="_Toc492394969"/>
      <w:bookmarkStart w:id="5597" w:name="_Toc492455801"/>
      <w:bookmarkStart w:id="5598" w:name="_Toc492456391"/>
      <w:bookmarkStart w:id="5599" w:name="_Toc492466211"/>
      <w:bookmarkStart w:id="5600" w:name="_Toc492466801"/>
      <w:bookmarkStart w:id="5601" w:name="_Toc500845296"/>
      <w:r>
        <w:rPr>
          <w:rFonts w:eastAsia="Times New Roman" w:hint="eastAsia"/>
          <w:noProof/>
          <w:lang w:eastAsia="zh-CN"/>
        </w:rPr>
        <w:t>10.7.2.3</w:t>
      </w:r>
      <w:r>
        <w:rPr>
          <w:rFonts w:eastAsia="Times New Roman" w:hint="eastAsia"/>
          <w:noProof/>
          <w:lang w:eastAsia="zh-CN"/>
        </w:rPr>
        <w:tab/>
        <w:t>Child SA creation procedure accepted by the UE</w:t>
      </w:r>
      <w:bookmarkEnd w:id="5593"/>
      <w:bookmarkEnd w:id="5594"/>
      <w:bookmarkEnd w:id="5595"/>
      <w:bookmarkEnd w:id="5596"/>
      <w:bookmarkEnd w:id="5597"/>
      <w:bookmarkEnd w:id="5598"/>
      <w:bookmarkEnd w:id="5599"/>
      <w:bookmarkEnd w:id="5600"/>
      <w:bookmarkEnd w:id="5601"/>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602" w:name="_Toc492387907"/>
      <w:bookmarkStart w:id="5603" w:name="_Toc492388497"/>
      <w:bookmarkStart w:id="5604" w:name="_Toc492394381"/>
      <w:bookmarkStart w:id="5605" w:name="_Toc492394970"/>
      <w:bookmarkStart w:id="5606" w:name="_Toc492455802"/>
      <w:bookmarkStart w:id="5607" w:name="_Toc492456392"/>
      <w:bookmarkStart w:id="5608" w:name="_Toc492466212"/>
      <w:bookmarkStart w:id="5609" w:name="_Toc492466802"/>
      <w:bookmarkStart w:id="5610" w:name="_Toc500845297"/>
      <w:r>
        <w:rPr>
          <w:rFonts w:eastAsia="Times New Roman" w:hint="eastAsia"/>
          <w:noProof/>
          <w:lang w:eastAsia="zh-CN"/>
        </w:rPr>
        <w:t>10.7.2.4</w:t>
      </w:r>
      <w:r>
        <w:rPr>
          <w:rFonts w:eastAsia="Times New Roman" w:hint="eastAsia"/>
          <w:noProof/>
          <w:lang w:eastAsia="zh-CN"/>
        </w:rPr>
        <w:tab/>
        <w:t>Child SA creation procedure not accepted by the UE</w:t>
      </w:r>
      <w:bookmarkEnd w:id="5602"/>
      <w:bookmarkEnd w:id="5603"/>
      <w:bookmarkEnd w:id="5604"/>
      <w:bookmarkEnd w:id="5605"/>
      <w:bookmarkEnd w:id="5606"/>
      <w:bookmarkEnd w:id="5607"/>
      <w:bookmarkEnd w:id="5608"/>
      <w:bookmarkEnd w:id="5609"/>
      <w:bookmarkEnd w:id="5610"/>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1" w:name="_Toc492387908"/>
      <w:bookmarkStart w:id="5612" w:name="_Toc492388498"/>
      <w:bookmarkStart w:id="5613" w:name="_Toc492394382"/>
      <w:bookmarkStart w:id="5614" w:name="_Toc492394971"/>
      <w:bookmarkStart w:id="5615" w:name="_Toc492455803"/>
      <w:bookmarkStart w:id="5616" w:name="_Toc492456393"/>
      <w:bookmarkStart w:id="5617" w:name="_Toc492466213"/>
      <w:bookmarkStart w:id="5618" w:name="_Toc492466803"/>
      <w:bookmarkStart w:id="5619" w:name="_Toc500845298"/>
      <w:r>
        <w:rPr>
          <w:rFonts w:eastAsia="Times New Roman" w:hint="eastAsia"/>
          <w:noProof/>
          <w:lang w:eastAsia="zh-CN"/>
        </w:rPr>
        <w:t>10.7.2.5</w:t>
      </w:r>
      <w:r>
        <w:rPr>
          <w:rFonts w:eastAsia="Times New Roman" w:hint="eastAsia"/>
          <w:noProof/>
          <w:lang w:eastAsia="zh-CN"/>
        </w:rPr>
        <w:tab/>
        <w:t>Abnormal cases in the UE</w:t>
      </w:r>
      <w:bookmarkEnd w:id="5611"/>
      <w:bookmarkEnd w:id="5612"/>
      <w:bookmarkEnd w:id="5613"/>
      <w:bookmarkEnd w:id="5614"/>
      <w:bookmarkEnd w:id="5615"/>
      <w:bookmarkEnd w:id="5616"/>
      <w:bookmarkEnd w:id="5617"/>
      <w:bookmarkEnd w:id="5618"/>
      <w:bookmarkEnd w:id="561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20" w:name="_Toc492387909"/>
      <w:bookmarkStart w:id="5621" w:name="_Toc492388499"/>
      <w:bookmarkStart w:id="5622" w:name="_Toc492394383"/>
      <w:bookmarkStart w:id="5623" w:name="_Toc492394972"/>
      <w:bookmarkStart w:id="5624" w:name="_Toc492455804"/>
      <w:bookmarkStart w:id="5625" w:name="_Toc492456394"/>
      <w:bookmarkStart w:id="5626" w:name="_Toc492466214"/>
      <w:bookmarkStart w:id="5627" w:name="_Toc492466804"/>
      <w:bookmarkStart w:id="5628" w:name="_Toc500845299"/>
      <w:r>
        <w:rPr>
          <w:rFonts w:eastAsia="Times New Roman" w:hint="eastAsia"/>
          <w:noProof/>
          <w:lang w:eastAsia="zh-CN"/>
        </w:rPr>
        <w:t>10.7.2.6</w:t>
      </w:r>
      <w:r>
        <w:rPr>
          <w:rFonts w:eastAsia="Times New Roman" w:hint="eastAsia"/>
          <w:noProof/>
          <w:lang w:eastAsia="zh-CN"/>
        </w:rPr>
        <w:tab/>
        <w:t>Abnormal cases in the N3IWF</w:t>
      </w:r>
      <w:bookmarkEnd w:id="5620"/>
      <w:bookmarkEnd w:id="5621"/>
      <w:bookmarkEnd w:id="5622"/>
      <w:bookmarkEnd w:id="5623"/>
      <w:bookmarkEnd w:id="5624"/>
      <w:bookmarkEnd w:id="5625"/>
      <w:bookmarkEnd w:id="5626"/>
      <w:bookmarkEnd w:id="5627"/>
      <w:bookmarkEnd w:id="562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629" w:name="_Toc492387910"/>
      <w:bookmarkStart w:id="5630" w:name="_Toc492388500"/>
      <w:bookmarkStart w:id="5631" w:name="_Toc492394384"/>
      <w:bookmarkStart w:id="5632" w:name="_Toc492394973"/>
      <w:bookmarkStart w:id="5633" w:name="_Toc492455805"/>
      <w:bookmarkStart w:id="5634" w:name="_Toc492456395"/>
      <w:bookmarkStart w:id="5635" w:name="_Toc492466215"/>
      <w:bookmarkStart w:id="5636" w:name="_Toc492466805"/>
      <w:bookmarkStart w:id="5637" w:name="_Toc500845300"/>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78"/>
      <w:bookmarkEnd w:id="5579"/>
      <w:bookmarkEnd w:id="5580"/>
      <w:bookmarkEnd w:id="5581"/>
      <w:bookmarkEnd w:id="5582"/>
      <w:bookmarkEnd w:id="5629"/>
      <w:bookmarkEnd w:id="5630"/>
      <w:bookmarkEnd w:id="5631"/>
      <w:bookmarkEnd w:id="5632"/>
      <w:bookmarkEnd w:id="5633"/>
      <w:bookmarkEnd w:id="5634"/>
      <w:bookmarkEnd w:id="5635"/>
      <w:bookmarkEnd w:id="5636"/>
      <w:bookmarkEnd w:id="563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638" w:name="_Toc484956881"/>
      <w:bookmarkStart w:id="5639" w:name="_Toc485044322"/>
      <w:bookmarkStart w:id="5640" w:name="_Toc485217968"/>
      <w:bookmarkStart w:id="5641" w:name="_Toc485220141"/>
      <w:bookmarkStart w:id="5642" w:name="_Toc485220496"/>
      <w:bookmarkStart w:id="5643" w:name="_Toc492387911"/>
      <w:bookmarkStart w:id="5644" w:name="_Toc492388501"/>
      <w:bookmarkStart w:id="5645" w:name="_Toc492394385"/>
      <w:bookmarkStart w:id="5646" w:name="_Toc492394974"/>
      <w:bookmarkStart w:id="5647" w:name="_Toc492455806"/>
      <w:bookmarkStart w:id="5648" w:name="_Toc492456396"/>
      <w:bookmarkStart w:id="5649" w:name="_Toc492466216"/>
      <w:bookmarkStart w:id="5650" w:name="_Toc492466806"/>
      <w:bookmarkStart w:id="5651" w:name="_Toc500845301"/>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652" w:name="_Toc492387912"/>
      <w:bookmarkStart w:id="5653" w:name="_Toc492388502"/>
      <w:bookmarkStart w:id="5654" w:name="_Toc492394386"/>
      <w:bookmarkStart w:id="5655" w:name="_Toc492394975"/>
      <w:bookmarkStart w:id="5656" w:name="_Toc492455807"/>
      <w:bookmarkStart w:id="5657" w:name="_Toc492456397"/>
      <w:bookmarkStart w:id="5658" w:name="_Toc492466217"/>
      <w:bookmarkStart w:id="5659" w:name="_Toc492466807"/>
      <w:bookmarkStart w:id="5660" w:name="_Toc484956882"/>
      <w:bookmarkStart w:id="5661" w:name="_Toc485044323"/>
      <w:bookmarkStart w:id="5662" w:name="_Toc485217969"/>
      <w:bookmarkStart w:id="5663" w:name="_Toc485220142"/>
      <w:bookmarkStart w:id="5664" w:name="_Toc485220497"/>
      <w:bookmarkStart w:id="5665" w:name="_Toc500845302"/>
      <w:r>
        <w:rPr>
          <w:rFonts w:eastAsia="Times New Roman" w:hint="eastAsia"/>
          <w:noProof/>
          <w:lang w:eastAsia="zh-CN"/>
        </w:rPr>
        <w:t>10.7.4.1</w:t>
      </w:r>
      <w:r>
        <w:rPr>
          <w:rFonts w:eastAsia="Times New Roman" w:hint="eastAsia"/>
          <w:noProof/>
          <w:lang w:eastAsia="zh-CN"/>
        </w:rPr>
        <w:tab/>
        <w:t>General</w:t>
      </w:r>
      <w:bookmarkEnd w:id="5652"/>
      <w:bookmarkEnd w:id="5653"/>
      <w:bookmarkEnd w:id="5654"/>
      <w:bookmarkEnd w:id="5655"/>
      <w:bookmarkEnd w:id="5656"/>
      <w:bookmarkEnd w:id="5657"/>
      <w:bookmarkEnd w:id="5658"/>
      <w:bookmarkEnd w:id="5659"/>
      <w:bookmarkEnd w:id="5665"/>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66" w:name="_Toc492387913"/>
      <w:bookmarkStart w:id="5667" w:name="_Toc492388503"/>
      <w:bookmarkStart w:id="5668" w:name="_Toc492394387"/>
      <w:bookmarkStart w:id="5669" w:name="_Toc492394976"/>
      <w:bookmarkStart w:id="5670" w:name="_Toc492455808"/>
      <w:bookmarkStart w:id="5671" w:name="_Toc492456398"/>
      <w:bookmarkStart w:id="5672" w:name="_Toc492466218"/>
      <w:bookmarkStart w:id="5673" w:name="_Toc492466808"/>
      <w:bookmarkStart w:id="5674" w:name="_Toc500845303"/>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66"/>
      <w:bookmarkEnd w:id="5667"/>
      <w:bookmarkEnd w:id="5668"/>
      <w:bookmarkEnd w:id="5669"/>
      <w:bookmarkEnd w:id="5670"/>
      <w:bookmarkEnd w:id="5671"/>
      <w:bookmarkEnd w:id="5672"/>
      <w:bookmarkEnd w:id="5673"/>
      <w:bookmarkEnd w:id="5674"/>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675" w:name="_Toc492387914"/>
      <w:bookmarkStart w:id="5676" w:name="_Toc492388504"/>
      <w:bookmarkStart w:id="5677" w:name="_Toc492394388"/>
      <w:bookmarkStart w:id="5678" w:name="_Toc492394977"/>
      <w:bookmarkStart w:id="5679" w:name="_Toc492455809"/>
      <w:bookmarkStart w:id="5680" w:name="_Toc492456399"/>
      <w:bookmarkStart w:id="5681" w:name="_Toc492466219"/>
      <w:bookmarkStart w:id="5682" w:name="_Toc492466809"/>
      <w:bookmarkStart w:id="5683" w:name="_Toc500845304"/>
      <w:r>
        <w:rPr>
          <w:rFonts w:eastAsia="Times New Roman" w:hint="eastAsia"/>
          <w:lang w:eastAsia="zh-CN"/>
        </w:rPr>
        <w:t>10.7.4.3</w:t>
      </w:r>
      <w:r>
        <w:rPr>
          <w:rFonts w:eastAsia="Times New Roman" w:hint="eastAsia"/>
          <w:lang w:eastAsia="zh-CN"/>
        </w:rPr>
        <w:tab/>
        <w:t>Child SA deletion procedure accepted by the UE</w:t>
      </w:r>
      <w:bookmarkEnd w:id="5675"/>
      <w:bookmarkEnd w:id="5676"/>
      <w:bookmarkEnd w:id="5677"/>
      <w:bookmarkEnd w:id="5678"/>
      <w:bookmarkEnd w:id="5679"/>
      <w:bookmarkEnd w:id="5680"/>
      <w:bookmarkEnd w:id="5681"/>
      <w:bookmarkEnd w:id="5682"/>
      <w:bookmarkEnd w:id="5683"/>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84" w:name="_Toc492387915"/>
      <w:bookmarkStart w:id="5685" w:name="_Toc492388505"/>
      <w:bookmarkStart w:id="5686" w:name="_Toc492394389"/>
      <w:bookmarkStart w:id="5687" w:name="_Toc492394978"/>
      <w:bookmarkStart w:id="5688" w:name="_Toc492455810"/>
      <w:bookmarkStart w:id="5689" w:name="_Toc492456400"/>
      <w:bookmarkStart w:id="5690" w:name="_Toc492466220"/>
      <w:bookmarkStart w:id="5691" w:name="_Toc492466810"/>
      <w:bookmarkStart w:id="5692" w:name="_Toc500845305"/>
      <w:r>
        <w:rPr>
          <w:rFonts w:eastAsia="Times New Roman" w:hint="eastAsia"/>
          <w:noProof/>
          <w:lang w:eastAsia="zh-CN"/>
        </w:rPr>
        <w:t>10.7.4.5</w:t>
      </w:r>
      <w:r>
        <w:rPr>
          <w:rFonts w:eastAsia="Times New Roman" w:hint="eastAsia"/>
          <w:noProof/>
          <w:lang w:eastAsia="zh-CN"/>
        </w:rPr>
        <w:tab/>
        <w:t>Abnormal cases in the UE</w:t>
      </w:r>
      <w:bookmarkEnd w:id="5684"/>
      <w:bookmarkEnd w:id="5685"/>
      <w:bookmarkEnd w:id="5686"/>
      <w:bookmarkEnd w:id="5687"/>
      <w:bookmarkEnd w:id="5688"/>
      <w:bookmarkEnd w:id="5689"/>
      <w:bookmarkEnd w:id="5690"/>
      <w:bookmarkEnd w:id="5691"/>
      <w:bookmarkEnd w:id="5692"/>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93" w:name="_Toc492387916"/>
      <w:bookmarkStart w:id="5694" w:name="_Toc492388506"/>
      <w:bookmarkStart w:id="5695" w:name="_Toc492394390"/>
      <w:bookmarkStart w:id="5696" w:name="_Toc492394979"/>
      <w:bookmarkStart w:id="5697" w:name="_Toc492455811"/>
      <w:bookmarkStart w:id="5698" w:name="_Toc492456401"/>
      <w:bookmarkStart w:id="5699" w:name="_Toc492466221"/>
      <w:bookmarkStart w:id="5700" w:name="_Toc492466811"/>
      <w:bookmarkStart w:id="5701" w:name="_Toc500845306"/>
      <w:r>
        <w:rPr>
          <w:rFonts w:eastAsia="Times New Roman" w:hint="eastAsia"/>
          <w:noProof/>
          <w:lang w:eastAsia="zh-CN"/>
        </w:rPr>
        <w:t>10.7.4.6</w:t>
      </w:r>
      <w:r>
        <w:rPr>
          <w:rFonts w:eastAsia="Times New Roman" w:hint="eastAsia"/>
          <w:noProof/>
          <w:lang w:eastAsia="zh-CN"/>
        </w:rPr>
        <w:tab/>
        <w:t>Abnormal cases in the N3IWF</w:t>
      </w:r>
      <w:bookmarkEnd w:id="5693"/>
      <w:bookmarkEnd w:id="5694"/>
      <w:bookmarkEnd w:id="5695"/>
      <w:bookmarkEnd w:id="5696"/>
      <w:bookmarkEnd w:id="5697"/>
      <w:bookmarkEnd w:id="5698"/>
      <w:bookmarkEnd w:id="5699"/>
      <w:bookmarkEnd w:id="5700"/>
      <w:bookmarkEnd w:id="5701"/>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702" w:name="_Toc492387917"/>
      <w:bookmarkStart w:id="5703" w:name="_Toc492388507"/>
      <w:bookmarkStart w:id="5704" w:name="_Toc492394391"/>
      <w:bookmarkStart w:id="5705" w:name="_Toc492394980"/>
      <w:bookmarkStart w:id="5706" w:name="_Toc492455812"/>
      <w:bookmarkStart w:id="5707" w:name="_Toc492456402"/>
      <w:bookmarkStart w:id="5708" w:name="_Toc492466222"/>
      <w:bookmarkStart w:id="5709" w:name="_Toc492466812"/>
      <w:bookmarkStart w:id="5710" w:name="_Toc500845307"/>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660"/>
      <w:bookmarkEnd w:id="5661"/>
      <w:bookmarkEnd w:id="5662"/>
      <w:bookmarkEnd w:id="5663"/>
      <w:bookmarkEnd w:id="5664"/>
      <w:bookmarkEnd w:id="5702"/>
      <w:bookmarkEnd w:id="5703"/>
      <w:bookmarkEnd w:id="5704"/>
      <w:bookmarkEnd w:id="5705"/>
      <w:bookmarkEnd w:id="5706"/>
      <w:bookmarkEnd w:id="5707"/>
      <w:bookmarkEnd w:id="5708"/>
      <w:bookmarkEnd w:id="5709"/>
      <w:bookmarkEnd w:id="571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711" w:name="_Toc492387918"/>
      <w:bookmarkStart w:id="5712" w:name="_Toc492388508"/>
      <w:bookmarkStart w:id="5713" w:name="_Toc492394392"/>
      <w:bookmarkStart w:id="5714" w:name="_Toc492394981"/>
      <w:bookmarkStart w:id="5715" w:name="_Toc492455813"/>
      <w:bookmarkStart w:id="5716" w:name="_Toc492456403"/>
      <w:bookmarkStart w:id="5717" w:name="_Toc492466223"/>
      <w:bookmarkStart w:id="5718" w:name="_Toc492466813"/>
      <w:bookmarkStart w:id="5719" w:name="_Toc484956883"/>
      <w:bookmarkStart w:id="5720" w:name="_Toc485044324"/>
      <w:bookmarkStart w:id="5721" w:name="_Toc485217970"/>
      <w:bookmarkStart w:id="5722" w:name="_Toc485220143"/>
      <w:bookmarkStart w:id="5723" w:name="_Toc485220498"/>
      <w:bookmarkStart w:id="5724" w:name="_Toc500845308"/>
      <w:r>
        <w:rPr>
          <w:rFonts w:eastAsia="Times New Roman" w:hint="eastAsia"/>
          <w:noProof/>
          <w:lang w:eastAsia="zh-CN"/>
        </w:rPr>
        <w:t>10.7.5.1</w:t>
      </w:r>
      <w:r>
        <w:rPr>
          <w:rFonts w:eastAsia="Times New Roman" w:hint="eastAsia"/>
          <w:noProof/>
          <w:lang w:eastAsia="zh-CN"/>
        </w:rPr>
        <w:tab/>
        <w:t>General</w:t>
      </w:r>
      <w:bookmarkEnd w:id="5711"/>
      <w:bookmarkEnd w:id="5712"/>
      <w:bookmarkEnd w:id="5713"/>
      <w:bookmarkEnd w:id="5714"/>
      <w:bookmarkEnd w:id="5715"/>
      <w:bookmarkEnd w:id="5716"/>
      <w:bookmarkEnd w:id="5717"/>
      <w:bookmarkEnd w:id="5718"/>
      <w:bookmarkEnd w:id="5724"/>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25" w:name="_Toc492387919"/>
      <w:bookmarkStart w:id="5726" w:name="_Toc492388509"/>
      <w:bookmarkStart w:id="5727" w:name="_Toc492394393"/>
      <w:bookmarkStart w:id="5728" w:name="_Toc492394982"/>
      <w:bookmarkStart w:id="5729" w:name="_Toc492455814"/>
      <w:bookmarkStart w:id="5730" w:name="_Toc492456404"/>
      <w:bookmarkStart w:id="5731" w:name="_Toc492466224"/>
      <w:bookmarkStart w:id="5732" w:name="_Toc492466814"/>
      <w:bookmarkStart w:id="5733" w:name="_Toc500845309"/>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25"/>
      <w:bookmarkEnd w:id="5726"/>
      <w:bookmarkEnd w:id="5727"/>
      <w:bookmarkEnd w:id="5728"/>
      <w:bookmarkEnd w:id="5729"/>
      <w:bookmarkEnd w:id="5730"/>
      <w:bookmarkEnd w:id="5731"/>
      <w:bookmarkEnd w:id="5732"/>
      <w:bookmarkEnd w:id="5733"/>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734" w:name="_Toc492387920"/>
      <w:bookmarkStart w:id="5735" w:name="_Toc492388510"/>
      <w:bookmarkStart w:id="5736" w:name="_Toc492394394"/>
      <w:bookmarkStart w:id="5737" w:name="_Toc492394983"/>
      <w:bookmarkStart w:id="5738" w:name="_Toc492455815"/>
      <w:bookmarkStart w:id="5739" w:name="_Toc492456405"/>
      <w:bookmarkStart w:id="5740" w:name="_Toc492466225"/>
      <w:bookmarkStart w:id="5741" w:name="_Toc492466815"/>
      <w:bookmarkStart w:id="5742" w:name="_Toc500845310"/>
      <w:r>
        <w:rPr>
          <w:rFonts w:eastAsia="Times New Roman" w:hint="eastAsia"/>
          <w:noProof/>
          <w:lang w:eastAsia="zh-CN"/>
        </w:rPr>
        <w:t>10.7.5.3</w:t>
      </w:r>
      <w:r>
        <w:rPr>
          <w:rFonts w:eastAsia="Times New Roman" w:hint="eastAsia"/>
          <w:noProof/>
          <w:lang w:eastAsia="zh-CN"/>
        </w:rPr>
        <w:tab/>
        <w:t>IKE SA deletion procedure accepted by the UE</w:t>
      </w:r>
      <w:bookmarkEnd w:id="5734"/>
      <w:bookmarkEnd w:id="5735"/>
      <w:bookmarkEnd w:id="5736"/>
      <w:bookmarkEnd w:id="5737"/>
      <w:bookmarkEnd w:id="5738"/>
      <w:bookmarkEnd w:id="5739"/>
      <w:bookmarkEnd w:id="5740"/>
      <w:bookmarkEnd w:id="5741"/>
      <w:bookmarkEnd w:id="5742"/>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743" w:name="_Toc492387921"/>
      <w:bookmarkStart w:id="5744" w:name="_Toc492388511"/>
      <w:bookmarkStart w:id="5745" w:name="_Toc492394395"/>
      <w:bookmarkStart w:id="5746" w:name="_Toc492394984"/>
      <w:bookmarkStart w:id="5747" w:name="_Toc492455816"/>
      <w:bookmarkStart w:id="5748" w:name="_Toc492456406"/>
      <w:bookmarkStart w:id="5749" w:name="_Toc492466226"/>
      <w:bookmarkStart w:id="5750" w:name="_Toc492466816"/>
      <w:bookmarkStart w:id="5751" w:name="_Toc500845311"/>
      <w:r>
        <w:rPr>
          <w:rFonts w:eastAsia="Times New Roman" w:hint="eastAsia"/>
          <w:noProof/>
          <w:lang w:eastAsia="zh-CN"/>
        </w:rPr>
        <w:t>10.7.5.5</w:t>
      </w:r>
      <w:r>
        <w:rPr>
          <w:rFonts w:eastAsia="Times New Roman" w:hint="eastAsia"/>
          <w:noProof/>
          <w:lang w:eastAsia="zh-CN"/>
        </w:rPr>
        <w:tab/>
        <w:t>Abnormal cases in the UE</w:t>
      </w:r>
      <w:bookmarkEnd w:id="5743"/>
      <w:bookmarkEnd w:id="5744"/>
      <w:bookmarkEnd w:id="5745"/>
      <w:bookmarkEnd w:id="5746"/>
      <w:bookmarkEnd w:id="5747"/>
      <w:bookmarkEnd w:id="5748"/>
      <w:bookmarkEnd w:id="5749"/>
      <w:bookmarkEnd w:id="5750"/>
      <w:bookmarkEnd w:id="5751"/>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52" w:name="_Toc492387922"/>
      <w:bookmarkStart w:id="5753" w:name="_Toc492388512"/>
      <w:bookmarkStart w:id="5754" w:name="_Toc492394396"/>
      <w:bookmarkStart w:id="5755" w:name="_Toc492394985"/>
      <w:bookmarkStart w:id="5756" w:name="_Toc492455817"/>
      <w:bookmarkStart w:id="5757" w:name="_Toc492456407"/>
      <w:bookmarkStart w:id="5758" w:name="_Toc492466227"/>
      <w:bookmarkStart w:id="5759" w:name="_Toc492466817"/>
      <w:bookmarkStart w:id="5760" w:name="_Toc500845312"/>
      <w:r>
        <w:rPr>
          <w:rFonts w:eastAsia="Times New Roman" w:hint="eastAsia"/>
          <w:noProof/>
          <w:lang w:eastAsia="zh-CN"/>
        </w:rPr>
        <w:t>10.7.5.6</w:t>
      </w:r>
      <w:r>
        <w:rPr>
          <w:rFonts w:eastAsia="Times New Roman" w:hint="eastAsia"/>
          <w:noProof/>
          <w:lang w:eastAsia="zh-CN"/>
        </w:rPr>
        <w:tab/>
        <w:t>Abnormal cases in the N3IWF</w:t>
      </w:r>
      <w:bookmarkEnd w:id="5752"/>
      <w:bookmarkEnd w:id="5753"/>
      <w:bookmarkEnd w:id="5754"/>
      <w:bookmarkEnd w:id="5755"/>
      <w:bookmarkEnd w:id="5756"/>
      <w:bookmarkEnd w:id="5757"/>
      <w:bookmarkEnd w:id="5758"/>
      <w:bookmarkEnd w:id="5759"/>
      <w:bookmarkEnd w:id="5760"/>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761" w:name="_Toc492387923"/>
      <w:bookmarkStart w:id="5762" w:name="_Toc492388513"/>
      <w:bookmarkStart w:id="5763" w:name="_Toc492394397"/>
      <w:bookmarkStart w:id="5764" w:name="_Toc492394986"/>
      <w:bookmarkStart w:id="5765" w:name="_Toc492455818"/>
      <w:bookmarkStart w:id="5766" w:name="_Toc492456408"/>
      <w:bookmarkStart w:id="5767" w:name="_Toc492466228"/>
      <w:bookmarkStart w:id="5768" w:name="_Toc492466818"/>
      <w:bookmarkStart w:id="5769" w:name="_Toc500845313"/>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19"/>
      <w:bookmarkEnd w:id="5720"/>
      <w:bookmarkEnd w:id="5721"/>
      <w:bookmarkEnd w:id="5722"/>
      <w:bookmarkEnd w:id="5723"/>
      <w:bookmarkEnd w:id="5761"/>
      <w:bookmarkEnd w:id="5762"/>
      <w:bookmarkEnd w:id="5763"/>
      <w:bookmarkEnd w:id="5764"/>
      <w:bookmarkEnd w:id="5765"/>
      <w:bookmarkEnd w:id="5766"/>
      <w:bookmarkEnd w:id="5767"/>
      <w:bookmarkEnd w:id="5768"/>
      <w:bookmarkEnd w:id="5769"/>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770" w:name="_Toc484956884"/>
      <w:bookmarkStart w:id="5771" w:name="_Toc485044325"/>
      <w:bookmarkStart w:id="5772" w:name="_Toc485217971"/>
      <w:bookmarkStart w:id="5773" w:name="_Toc485220144"/>
      <w:bookmarkStart w:id="5774" w:name="_Toc485220499"/>
      <w:bookmarkStart w:id="5775" w:name="_Toc492387924"/>
      <w:bookmarkStart w:id="5776" w:name="_Toc492388514"/>
      <w:bookmarkStart w:id="5777" w:name="_Toc492394398"/>
      <w:bookmarkStart w:id="5778" w:name="_Toc492394987"/>
      <w:bookmarkStart w:id="5779" w:name="_Toc492455819"/>
      <w:bookmarkStart w:id="5780" w:name="_Toc492456409"/>
      <w:bookmarkStart w:id="5781" w:name="_Toc492466229"/>
      <w:bookmarkStart w:id="5782" w:name="_Toc492466819"/>
      <w:bookmarkStart w:id="5783" w:name="_Toc500845314"/>
      <w:r>
        <w:t>11</w:t>
      </w:r>
      <w:r w:rsidRPr="00235394">
        <w:tab/>
      </w:r>
      <w:r>
        <w:t>Interworking with E-UTRAN connected to EPC</w:t>
      </w:r>
      <w:bookmarkEnd w:id="5372"/>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rsidR="002F0DF2" w:rsidRPr="007E6407" w:rsidRDefault="002F0DF2" w:rsidP="002F0DF2">
      <w:pPr>
        <w:pStyle w:val="Heading2"/>
      </w:pPr>
      <w:bookmarkStart w:id="5784" w:name="_Toc479765941"/>
      <w:bookmarkStart w:id="5785" w:name="_Toc484956885"/>
      <w:bookmarkStart w:id="5786" w:name="_Toc485044326"/>
      <w:bookmarkStart w:id="5787" w:name="_Toc485217972"/>
      <w:bookmarkStart w:id="5788" w:name="_Toc485220145"/>
      <w:bookmarkStart w:id="5789" w:name="_Toc485220500"/>
      <w:bookmarkStart w:id="5790" w:name="_Toc492387925"/>
      <w:bookmarkStart w:id="5791" w:name="_Toc492388515"/>
      <w:bookmarkStart w:id="5792" w:name="_Toc492394399"/>
      <w:bookmarkStart w:id="5793" w:name="_Toc492394988"/>
      <w:bookmarkStart w:id="5794" w:name="_Toc492455820"/>
      <w:bookmarkStart w:id="5795" w:name="_Toc492456410"/>
      <w:bookmarkStart w:id="5796" w:name="_Toc492466230"/>
      <w:bookmarkStart w:id="5797" w:name="_Toc492466820"/>
      <w:bookmarkStart w:id="5798" w:name="_Toc217388540"/>
      <w:bookmarkStart w:id="5799" w:name="_Toc500845315"/>
      <w:r>
        <w:t>11</w:t>
      </w:r>
      <w:r w:rsidRPr="007E6407">
        <w:t>.1</w:t>
      </w:r>
      <w:r w:rsidRPr="007E6407">
        <w:tab/>
        <w:t>General</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9"/>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752617">
        <w:rPr>
          <w:rFonts w:eastAsia="Malgun Gothic"/>
          <w:lang w:val="en-US" w:eastAsia="zh-CN"/>
        </w:rPr>
        <w:t>5</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800" w:name="_Toc479765942"/>
      <w:bookmarkStart w:id="5801" w:name="_Toc484956886"/>
      <w:bookmarkStart w:id="5802" w:name="_Toc485044327"/>
      <w:bookmarkStart w:id="5803" w:name="_Toc485217973"/>
      <w:bookmarkStart w:id="5804" w:name="_Toc485220146"/>
      <w:bookmarkStart w:id="5805" w:name="_Toc485220501"/>
      <w:bookmarkStart w:id="5806" w:name="_Toc492387926"/>
      <w:bookmarkStart w:id="5807" w:name="_Toc492388516"/>
      <w:bookmarkStart w:id="5808" w:name="_Toc492394400"/>
      <w:bookmarkStart w:id="5809" w:name="_Toc492394989"/>
      <w:bookmarkStart w:id="5810" w:name="_Toc492455821"/>
      <w:bookmarkStart w:id="5811" w:name="_Toc492456411"/>
      <w:bookmarkStart w:id="5812" w:name="_Toc492466231"/>
      <w:bookmarkStart w:id="5813" w:name="_Toc492466821"/>
      <w:bookmarkStart w:id="5814" w:name="_Toc500845316"/>
      <w:r>
        <w:t>11</w:t>
      </w:r>
      <w:r w:rsidRPr="007E6407">
        <w:t>.2</w:t>
      </w:r>
      <w:r w:rsidRPr="007E6407">
        <w:tab/>
      </w:r>
      <w:r>
        <w:t>Single-registration mode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rsidR="002F0DF2" w:rsidRDefault="002F0DF2" w:rsidP="002F0DF2">
      <w:pPr>
        <w:pStyle w:val="Heading3"/>
        <w:rPr>
          <w:noProof/>
          <w:lang w:val="en-US"/>
        </w:rPr>
      </w:pPr>
      <w:bookmarkStart w:id="5815" w:name="_Toc484956887"/>
      <w:bookmarkStart w:id="5816" w:name="_Toc485044328"/>
      <w:bookmarkStart w:id="5817" w:name="_Toc485217974"/>
      <w:bookmarkStart w:id="5818" w:name="_Toc485220147"/>
      <w:bookmarkStart w:id="5819" w:name="_Toc485220502"/>
      <w:bookmarkStart w:id="5820" w:name="_Toc492387927"/>
      <w:bookmarkStart w:id="5821" w:name="_Toc492388517"/>
      <w:bookmarkStart w:id="5822" w:name="_Toc492394401"/>
      <w:bookmarkStart w:id="5823" w:name="_Toc492394990"/>
      <w:bookmarkStart w:id="5824" w:name="_Toc492455822"/>
      <w:bookmarkStart w:id="5825" w:name="_Toc492456412"/>
      <w:bookmarkStart w:id="5826" w:name="_Toc492466232"/>
      <w:bookmarkStart w:id="5827" w:name="_Toc492466822"/>
      <w:bookmarkStart w:id="5828" w:name="_Toc500845317"/>
      <w:r>
        <w:rPr>
          <w:noProof/>
          <w:lang w:val="en-US"/>
        </w:rPr>
        <w:t>11.2.1</w:t>
      </w:r>
      <w:r>
        <w:rPr>
          <w:noProof/>
          <w:lang w:val="en-US"/>
        </w:rPr>
        <w:tab/>
        <w:t>General</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29" w:name="_Toc484956888"/>
      <w:bookmarkStart w:id="5830" w:name="_Toc485044329"/>
      <w:bookmarkStart w:id="5831" w:name="_Toc485217975"/>
      <w:bookmarkStart w:id="5832" w:name="_Toc485220148"/>
      <w:bookmarkStart w:id="5833" w:name="_Toc485220503"/>
      <w:bookmarkStart w:id="5834" w:name="_Toc492387928"/>
      <w:bookmarkStart w:id="5835" w:name="_Toc492388518"/>
      <w:bookmarkStart w:id="5836" w:name="_Toc492394402"/>
      <w:bookmarkStart w:id="5837" w:name="_Toc492394991"/>
      <w:bookmarkStart w:id="5838" w:name="_Toc492455823"/>
      <w:bookmarkStart w:id="5839" w:name="_Toc492456413"/>
      <w:bookmarkStart w:id="5840" w:name="_Toc492466233"/>
      <w:bookmarkStart w:id="5841" w:name="_Toc492466823"/>
      <w:bookmarkStart w:id="5842" w:name="_Toc479765943"/>
      <w:bookmarkStart w:id="5843" w:name="_Toc500845318"/>
      <w:r>
        <w:t>11</w:t>
      </w:r>
      <w:r w:rsidRPr="007E6407">
        <w:t>.</w:t>
      </w:r>
      <w:r>
        <w:t>2.2</w:t>
      </w:r>
      <w:r w:rsidRPr="007E6407">
        <w:tab/>
      </w:r>
      <w:r>
        <w:t>Coordination between 5GMM and EMM</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r w:rsidR="000F0A0E">
        <w:t xml:space="preserve"> with N26 interface</w:t>
      </w:r>
      <w:bookmarkEnd w:id="5843"/>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844" w:name="_Toc484956889"/>
      <w:bookmarkStart w:id="5845" w:name="_Toc485044330"/>
      <w:bookmarkStart w:id="5846" w:name="_Toc485217976"/>
      <w:bookmarkStart w:id="5847" w:name="_Toc485220149"/>
      <w:bookmarkStart w:id="5848"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r w:rsidR="00EB221A">
        <w:rPr>
          <w:rFonts w:eastAsia="Times New Roman"/>
          <w:noProof/>
          <w:lang w:val="en-US"/>
        </w:rPr>
        <w:t xml:space="preserve">for which interworking to EPS is supported (specified in subclause 11.2.4) </w:t>
      </w:r>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5849" w:name="_Toc492387929"/>
      <w:bookmarkStart w:id="5850" w:name="_Toc492388519"/>
      <w:bookmarkStart w:id="5851" w:name="_Toc492394403"/>
      <w:bookmarkStart w:id="5852" w:name="_Toc492394992"/>
      <w:bookmarkStart w:id="5853" w:name="_Toc492455824"/>
      <w:bookmarkStart w:id="5854" w:name="_Toc492456414"/>
      <w:bookmarkStart w:id="5855" w:name="_Toc492466234"/>
      <w:bookmarkStart w:id="5856"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r w:rsidR="00EB221A">
        <w:rPr>
          <w:rFonts w:eastAsia="Times New Roman"/>
          <w:noProof/>
          <w:lang w:val="en-US"/>
        </w:rPr>
        <w:t xml:space="preserve"> for which interworking to EPS is supported (specified in subclause 11.2.4)</w:t>
      </w:r>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EB221A">
      <w:pPr>
        <w:pStyle w:val="EditorsNote"/>
        <w:rPr>
          <w:rFonts w:eastAsia="Times New Roman"/>
          <w:lang w:val="en-US" w:eastAsia="ko-KR"/>
        </w:rPr>
      </w:pPr>
      <w:bookmarkStart w:id="5857" w:name="_Toc493834334"/>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p>
    <w:p w:rsidR="00706D05" w:rsidRDefault="00706D05" w:rsidP="00706D05">
      <w:pPr>
        <w:pStyle w:val="Heading3"/>
        <w:rPr>
          <w:rFonts w:eastAsia="Times New Roman"/>
        </w:rPr>
      </w:pPr>
      <w:bookmarkStart w:id="5858" w:name="_Toc500845319"/>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5858"/>
    </w:p>
    <w:bookmarkEnd w:id="5857"/>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rFonts w:eastAsia="Times New Roman"/>
          <w:noProof/>
          <w:lang w:val="en-US"/>
        </w:rPr>
      </w:pPr>
      <w:bookmarkStart w:id="5859" w:name="_Toc500845320"/>
      <w:r>
        <w:rPr>
          <w:rFonts w:eastAsia="Times New Roman"/>
          <w:noProof/>
          <w:lang w:val="en-US"/>
        </w:rPr>
        <w:t>11.2.4</w:t>
      </w:r>
      <w:r>
        <w:rPr>
          <w:rFonts w:eastAsia="Times New Roman"/>
          <w:noProof/>
          <w:lang w:val="en-US"/>
        </w:rPr>
        <w:tab/>
        <w:t>Coordination between 5GSM and ESM</w:t>
      </w:r>
      <w:bookmarkEnd w:id="5859"/>
    </w:p>
    <w:p w:rsidR="00EB221A" w:rsidRPr="00957C57" w:rsidRDefault="00EB221A" w:rsidP="00EB221A">
      <w:pPr>
        <w:rPr>
          <w:rFonts w:eastAsia="Times New Roman" w:hint="eastAsia"/>
        </w:rPr>
      </w:pPr>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p>
    <w:p w:rsidR="00EB221A" w:rsidRDefault="00EB221A" w:rsidP="00EB221A">
      <w:pPr>
        <w:rPr>
          <w:rFonts w:eastAsia="Times New Roman"/>
          <w:noProof/>
          <w:lang w:val="en-US"/>
        </w:rPr>
      </w:pPr>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p>
    <w:p w:rsidR="00EB221A" w:rsidRDefault="00EB221A" w:rsidP="00EB221A">
      <w:pPr>
        <w:pStyle w:val="B1"/>
        <w:rPr>
          <w:rFonts w:eastAsia="Times New Roman"/>
          <w:noProof/>
          <w:lang w:val="en-US"/>
        </w:rPr>
      </w:pPr>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the PDN type shall be set to "non-IP" if the PDU session type is "Ethernet" or "Unstructured";</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the PDN type shall be set to "IPv4" if the PDU session type is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the PDN type shall be set to "IPv6" if the PDU session type is "IPv6";</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p>
    <w:p w:rsidR="00EB221A" w:rsidRPr="006110FD" w:rsidRDefault="00EB221A" w:rsidP="00EB221A">
      <w:pPr>
        <w:pStyle w:val="B1"/>
        <w:rPr>
          <w:rFonts w:eastAsia="Times New Roman"/>
        </w:rPr>
      </w:pPr>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p>
    <w:p w:rsidR="00EB221A" w:rsidRDefault="00EB221A" w:rsidP="00EB221A">
      <w:pPr>
        <w:rPr>
          <w:rFonts w:eastAsia="Times New Roman"/>
          <w:noProof/>
          <w:lang w:val="en-US"/>
        </w:rPr>
      </w:pPr>
      <w:r>
        <w:rPr>
          <w:rFonts w:eastAsia="Times New Roman"/>
          <w:noProof/>
          <w:lang w:val="en-US"/>
        </w:rPr>
        <w:t>Additionally, the UE shall set</w:t>
      </w:r>
      <w:r w:rsidRPr="006F35D6">
        <w:rPr>
          <w:rFonts w:eastAsia="Times New Roman"/>
          <w:noProof/>
          <w:lang w:val="en-US"/>
        </w:rPr>
        <w:t xml:space="preserve"> for each QoS flow in the PDU session context:</w:t>
      </w:r>
    </w:p>
    <w:p w:rsidR="00EB221A" w:rsidRPr="006F35D6" w:rsidRDefault="00EB221A" w:rsidP="00EB221A">
      <w:pPr>
        <w:pStyle w:val="B1"/>
        <w:rPr>
          <w:rFonts w:eastAsia="Times New Roman"/>
          <w:noProof/>
          <w:lang w:val="en-US"/>
        </w:rPr>
      </w:pPr>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p>
    <w:p w:rsidR="00EB221A" w:rsidRDefault="00EB221A" w:rsidP="00EB221A">
      <w:pPr>
        <w:pStyle w:val="B1"/>
        <w:rPr>
          <w:rFonts w:eastAsia="Times New Roman"/>
          <w:noProof/>
          <w:lang w:val="en-US"/>
        </w:rPr>
      </w:pPr>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p>
    <w:p w:rsidR="00EB221A" w:rsidRDefault="00EB221A" w:rsidP="00EB221A">
      <w:pPr>
        <w:rPr>
          <w:rFonts w:eastAsia="Times New Roman"/>
        </w:rPr>
      </w:pPr>
      <w:r>
        <w:rPr>
          <w:rFonts w:eastAsia="Times New Roman"/>
        </w:rPr>
        <w:t>Interworking to 5GS is supported for a PDN connection, if the corresponding default EPS bearer context includes a PDU session identity, session AMBR and one or more QoS rules (see annex D.1).</w:t>
      </w:r>
    </w:p>
    <w:p w:rsidR="00EB221A" w:rsidRDefault="00EB221A" w:rsidP="00EB221A">
      <w:pPr>
        <w:rPr>
          <w:rFonts w:eastAsia="Times New Roman"/>
        </w:rPr>
      </w:pPr>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if the PDN type is "IPv4" the PDU session type is set to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if the PDN type is "IPv6", the PDU session type is set to "IPv6";</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p>
    <w:p w:rsidR="00EB221A" w:rsidRDefault="00EB221A" w:rsidP="00EB221A">
      <w:pPr>
        <w:pStyle w:val="B1"/>
        <w:rPr>
          <w:rFonts w:eastAsia="Times New Roman"/>
        </w:rPr>
      </w:pPr>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p>
    <w:p w:rsidR="00EB221A" w:rsidRDefault="00EB221A" w:rsidP="00EB221A">
      <w:pPr>
        <w:pStyle w:val="B1"/>
        <w:rPr>
          <w:rFonts w:eastAsia="Times New Roman"/>
        </w:rPr>
      </w:pPr>
      <w:r>
        <w:rPr>
          <w:rFonts w:eastAsia="Times New Roman"/>
        </w:rPr>
        <w:t>-</w:t>
      </w:r>
      <w:r>
        <w:rPr>
          <w:rFonts w:eastAsia="Times New Roman"/>
        </w:rPr>
        <w:tab/>
        <w:t xml:space="preserve">for any other default EPS bearer context </w:t>
      </w:r>
      <w:r w:rsidRPr="006F3B5D">
        <w:rPr>
          <w:rFonts w:eastAsia="Times New Roman"/>
        </w:rPr>
        <w:t xml:space="preserve">the UE shall set the state of the mapped </w:t>
      </w:r>
      <w:r>
        <w:rPr>
          <w:rFonts w:eastAsia="Times New Roman"/>
        </w:rPr>
        <w:t>PDU session context to PDU SESSION INACTIVE.</w:t>
      </w:r>
    </w:p>
    <w:p w:rsidR="00EB221A" w:rsidRDefault="00EB221A" w:rsidP="00EB221A">
      <w:pPr>
        <w:rPr>
          <w:rFonts w:eastAsia="Times New Roman"/>
        </w:rPr>
      </w:pPr>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and</w:t>
      </w:r>
    </w:p>
    <w:p w:rsidR="00EB221A" w:rsidRDefault="00EB221A" w:rsidP="00EB221A">
      <w:pPr>
        <w:pStyle w:val="B1"/>
        <w:rPr>
          <w:rFonts w:eastAsia="Times New Roman"/>
        </w:rPr>
      </w:pPr>
      <w:r>
        <w:rPr>
          <w:rFonts w:eastAsia="Times New Roman"/>
          <w:noProof/>
          <w:lang w:val="en-US"/>
        </w:rPr>
        <w:t>-</w:t>
      </w:r>
      <w:r>
        <w:rPr>
          <w:rFonts w:eastAsia="Times New Roman"/>
          <w:noProof/>
          <w:lang w:val="en-US"/>
        </w:rPr>
        <w:tab/>
        <w:t xml:space="preserve">the session-AMBR of the PDU session context to the session-AMBR included by the network in the protocol configuration options IE or 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p>
    <w:p w:rsidR="00EB221A" w:rsidRDefault="00EB221A" w:rsidP="00EB221A">
      <w:pPr>
        <w:rPr>
          <w:rFonts w:eastAsia="Times New Roman"/>
          <w:lang w:val="en-US"/>
        </w:rPr>
      </w:pPr>
      <w:r w:rsidRPr="00CF60B8">
        <w:rPr>
          <w:rFonts w:eastAsia="Times New Roman"/>
        </w:rPr>
        <w:t xml:space="preserve">for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protocol configuration options IE or 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p>
    <w:p w:rsidR="002F0DF2" w:rsidRDefault="002F0DF2" w:rsidP="002F0DF2">
      <w:pPr>
        <w:pStyle w:val="Heading2"/>
      </w:pPr>
      <w:bookmarkStart w:id="5860" w:name="_Toc500845321"/>
      <w:r>
        <w:t>11</w:t>
      </w:r>
      <w:r w:rsidRPr="007E6407">
        <w:t>.</w:t>
      </w:r>
      <w:r>
        <w:t>3</w:t>
      </w:r>
      <w:r w:rsidRPr="007E6407">
        <w:tab/>
      </w:r>
      <w:r>
        <w:t>Dual-registration mode</w:t>
      </w:r>
      <w:bookmarkEnd w:id="5842"/>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60"/>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5861" w:name="_Toc479765944"/>
      <w:bookmarkStart w:id="5862" w:name="_Toc484956890"/>
      <w:bookmarkStart w:id="5863" w:name="_Toc485044331"/>
      <w:bookmarkStart w:id="5864" w:name="_Toc485217977"/>
      <w:bookmarkStart w:id="5865" w:name="_Toc485220150"/>
      <w:bookmarkStart w:id="5866" w:name="_Toc485220505"/>
      <w:bookmarkEnd w:id="5798"/>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5867"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5867"/>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5868" w:name="_Toc492387930"/>
      <w:bookmarkStart w:id="5869" w:name="_Toc492388520"/>
      <w:bookmarkStart w:id="5870" w:name="_Toc492394404"/>
      <w:bookmarkStart w:id="5871" w:name="_Toc492394993"/>
      <w:bookmarkStart w:id="5872" w:name="_Toc492455825"/>
      <w:bookmarkStart w:id="5873" w:name="_Toc492456415"/>
      <w:bookmarkStart w:id="5874" w:name="_Toc492466235"/>
      <w:bookmarkStart w:id="5875" w:name="_Toc492466825"/>
      <w:bookmarkStart w:id="5876" w:name="_Toc500845322"/>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5876"/>
    </w:p>
    <w:p w:rsidR="00B02D1E" w:rsidRDefault="00B02D1E" w:rsidP="00B02D1E">
      <w:pPr>
        <w:rPr>
          <w:rFonts w:eastAsia="Times New Roman"/>
        </w:rPr>
      </w:pPr>
      <w:r>
        <w:rPr>
          <w:rFonts w:eastAsia="Times New Roman"/>
        </w:rPr>
        <w:t xml:space="preserve">If the UE is capable of both N1 mode and S1 mode, </w:t>
      </w:r>
      <w:r w:rsidR="005B50DB">
        <w:rPr>
          <w:rFonts w:eastAsia="Times New Roman"/>
        </w:rPr>
        <w:t>when the UE</w:t>
      </w:r>
      <w:r>
        <w:rPr>
          <w:rFonts w:eastAsia="Times New Roman"/>
        </w:rPr>
        <w:t xml:space="preserve"> </w:t>
      </w:r>
      <w:r w:rsidR="005B50DB">
        <w:rPr>
          <w:rFonts w:eastAsia="Times New Roman"/>
        </w:rPr>
        <w:t>needs</w:t>
      </w:r>
      <w:r>
        <w:rPr>
          <w:rFonts w:eastAsia="Times New Roman"/>
        </w:rPr>
        <w:t xml:space="preserve"> to use one or more functionalities not supported in 5GS but supported in EPS, the UE may disable the N1 mode radio capabilities</w:t>
      </w:r>
      <w:r w:rsidR="008D40D5">
        <w:rPr>
          <w:rFonts w:eastAsia="Times New Roman"/>
        </w:rPr>
        <w:t xml:space="preserve"> (see subclause 8.2.6)</w:t>
      </w:r>
      <w:r>
        <w:rPr>
          <w:rFonts w:eastAsia="Times New Roman"/>
        </w:rPr>
        <w:t>.</w:t>
      </w:r>
    </w:p>
    <w:p w:rsidR="00DE36C0" w:rsidRPr="00E3053D" w:rsidRDefault="00DE36C0" w:rsidP="00DE36C0">
      <w:pPr>
        <w:rPr>
          <w:rFonts w:eastAsia="Times New Roman" w:hint="eastAsia"/>
          <w:noProof/>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p>
    <w:p w:rsidR="002F0DF2" w:rsidRPr="007E6407" w:rsidRDefault="002F0DF2" w:rsidP="002F0DF2">
      <w:pPr>
        <w:pStyle w:val="Heading1"/>
      </w:pPr>
      <w:bookmarkStart w:id="5877" w:name="_Toc500845323"/>
      <w:r>
        <w:t>12</w:t>
      </w:r>
      <w:r w:rsidRPr="007E6407">
        <w:tab/>
      </w:r>
      <w:r>
        <w:t>5G System core network impact</w:t>
      </w:r>
      <w:r w:rsidRPr="007E6407">
        <w:t xml:space="preserve"> on services, network functions and capabilities</w:t>
      </w:r>
      <w:bookmarkEnd w:id="5861"/>
      <w:bookmarkEnd w:id="5862"/>
      <w:bookmarkEnd w:id="5863"/>
      <w:bookmarkEnd w:id="5864"/>
      <w:bookmarkEnd w:id="5865"/>
      <w:bookmarkEnd w:id="5866"/>
      <w:bookmarkEnd w:id="5868"/>
      <w:bookmarkEnd w:id="5869"/>
      <w:bookmarkEnd w:id="5870"/>
      <w:bookmarkEnd w:id="5871"/>
      <w:bookmarkEnd w:id="5872"/>
      <w:bookmarkEnd w:id="5873"/>
      <w:bookmarkEnd w:id="5874"/>
      <w:bookmarkEnd w:id="5875"/>
      <w:bookmarkEnd w:id="5877"/>
    </w:p>
    <w:p w:rsidR="002F0DF2" w:rsidRDefault="002F0DF2" w:rsidP="002F0DF2">
      <w:pPr>
        <w:pStyle w:val="Heading2"/>
      </w:pPr>
      <w:bookmarkStart w:id="5878" w:name="_Toc479765945"/>
      <w:bookmarkStart w:id="5879" w:name="_Toc484956891"/>
      <w:bookmarkStart w:id="5880" w:name="_Toc485044332"/>
      <w:bookmarkStart w:id="5881" w:name="_Toc485217978"/>
      <w:bookmarkStart w:id="5882" w:name="_Toc485220151"/>
      <w:bookmarkStart w:id="5883" w:name="_Toc485220506"/>
      <w:bookmarkStart w:id="5884" w:name="_Toc492387931"/>
      <w:bookmarkStart w:id="5885" w:name="_Toc492388521"/>
      <w:bookmarkStart w:id="5886" w:name="_Toc492394405"/>
      <w:bookmarkStart w:id="5887" w:name="_Toc492394994"/>
      <w:bookmarkStart w:id="5888" w:name="_Toc492455826"/>
      <w:bookmarkStart w:id="5889" w:name="_Toc492456416"/>
      <w:bookmarkStart w:id="5890" w:name="_Toc492466236"/>
      <w:bookmarkStart w:id="5891" w:name="_Toc492466826"/>
      <w:bookmarkStart w:id="5892" w:name="_Toc500845324"/>
      <w:r>
        <w:t>12</w:t>
      </w:r>
      <w:r w:rsidRPr="007E6407">
        <w:t>.1</w:t>
      </w:r>
      <w:r w:rsidRPr="007E6407">
        <w:tab/>
        <w:t>S</w:t>
      </w:r>
      <w:r>
        <w:t>pecific s</w:t>
      </w:r>
      <w:r w:rsidRPr="007E6407">
        <w:t>e</w:t>
      </w:r>
      <w:r>
        <w:t>rvices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rsidR="002F0DF2" w:rsidRDefault="002F0DF2" w:rsidP="002F0DF2">
      <w:pPr>
        <w:pStyle w:val="Heading3"/>
      </w:pPr>
      <w:bookmarkStart w:id="5893" w:name="_Toc479765946"/>
      <w:bookmarkStart w:id="5894" w:name="_Toc484956892"/>
      <w:bookmarkStart w:id="5895" w:name="_Toc485044333"/>
      <w:bookmarkStart w:id="5896" w:name="_Toc485217979"/>
      <w:bookmarkStart w:id="5897" w:name="_Toc485220152"/>
      <w:bookmarkStart w:id="5898" w:name="_Toc485220507"/>
      <w:bookmarkStart w:id="5899" w:name="_Toc492387932"/>
      <w:bookmarkStart w:id="5900" w:name="_Toc492388522"/>
      <w:bookmarkStart w:id="5901" w:name="_Toc492394406"/>
      <w:bookmarkStart w:id="5902" w:name="_Toc492394995"/>
      <w:bookmarkStart w:id="5903" w:name="_Toc492455827"/>
      <w:bookmarkStart w:id="5904" w:name="_Toc492456417"/>
      <w:bookmarkStart w:id="5905" w:name="_Toc492466237"/>
      <w:bookmarkStart w:id="5906" w:name="_Toc492466827"/>
      <w:bookmarkStart w:id="5907" w:name="_Toc476900450"/>
      <w:bookmarkStart w:id="5908" w:name="_Toc500845325"/>
      <w:r>
        <w:t>12.1.1</w:t>
      </w:r>
      <w:r w:rsidRPr="00235394">
        <w:tab/>
      </w:r>
      <w:r>
        <w:t>Public warning system</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8"/>
    </w:p>
    <w:p w:rsidR="002F0DF2" w:rsidRDefault="002F0DF2" w:rsidP="002F0DF2">
      <w:pPr>
        <w:pStyle w:val="Heading4"/>
        <w:rPr>
          <w:rFonts w:eastAsia="Times New Roman"/>
        </w:rPr>
      </w:pPr>
      <w:bookmarkStart w:id="5909" w:name="_Toc492387933"/>
      <w:bookmarkStart w:id="5910" w:name="_Toc492388523"/>
      <w:bookmarkStart w:id="5911" w:name="_Toc492394407"/>
      <w:bookmarkStart w:id="5912" w:name="_Toc492394996"/>
      <w:bookmarkStart w:id="5913" w:name="_Toc492455828"/>
      <w:bookmarkStart w:id="5914" w:name="_Toc492456418"/>
      <w:bookmarkStart w:id="5915" w:name="_Toc492466238"/>
      <w:bookmarkStart w:id="5916" w:name="_Toc492466828"/>
      <w:bookmarkStart w:id="5917" w:name="_Toc479765947"/>
      <w:bookmarkStart w:id="5918" w:name="_Toc484956893"/>
      <w:bookmarkStart w:id="5919" w:name="_Toc485044334"/>
      <w:bookmarkStart w:id="5920" w:name="_Toc485217980"/>
      <w:bookmarkStart w:id="5921" w:name="_Toc485220153"/>
      <w:bookmarkStart w:id="5922" w:name="_Toc485220508"/>
      <w:bookmarkStart w:id="5923" w:name="_Toc500845326"/>
      <w:r>
        <w:rPr>
          <w:rFonts w:eastAsia="Times New Roman"/>
        </w:rPr>
        <w:t>12.1.1.1</w:t>
      </w:r>
      <w:r>
        <w:rPr>
          <w:rFonts w:eastAsia="Times New Roman"/>
        </w:rPr>
        <w:tab/>
        <w:t>General</w:t>
      </w:r>
      <w:bookmarkEnd w:id="5909"/>
      <w:bookmarkEnd w:id="5910"/>
      <w:bookmarkEnd w:id="5911"/>
      <w:bookmarkEnd w:id="5912"/>
      <w:bookmarkEnd w:id="5913"/>
      <w:bookmarkEnd w:id="5914"/>
      <w:bookmarkEnd w:id="5915"/>
      <w:bookmarkEnd w:id="5916"/>
      <w:bookmarkEnd w:id="5923"/>
    </w:p>
    <w:p w:rsidR="002F0DF2" w:rsidRDefault="002F0DF2" w:rsidP="002F0DF2">
      <w:pPr>
        <w:pStyle w:val="Heading5"/>
        <w:rPr>
          <w:rFonts w:eastAsia="Times New Roman"/>
        </w:rPr>
      </w:pPr>
      <w:bookmarkStart w:id="5924" w:name="_Toc492387934"/>
      <w:bookmarkStart w:id="5925" w:name="_Toc492388524"/>
      <w:bookmarkStart w:id="5926" w:name="_Toc492394408"/>
      <w:bookmarkStart w:id="5927" w:name="_Toc492394997"/>
      <w:bookmarkStart w:id="5928" w:name="_Toc492455829"/>
      <w:bookmarkStart w:id="5929" w:name="_Toc492456419"/>
      <w:bookmarkStart w:id="5930" w:name="_Toc492466239"/>
      <w:bookmarkStart w:id="5931" w:name="_Toc492466829"/>
      <w:bookmarkStart w:id="5932" w:name="_Toc500845327"/>
      <w:r>
        <w:rPr>
          <w:rFonts w:eastAsia="Times New Roman"/>
        </w:rPr>
        <w:t>12.1.1.1.1</w:t>
      </w:r>
      <w:r>
        <w:rPr>
          <w:rFonts w:eastAsia="Times New Roman"/>
        </w:rPr>
        <w:tab/>
        <w:t>Service Requirements</w:t>
      </w:r>
      <w:bookmarkEnd w:id="5924"/>
      <w:bookmarkEnd w:id="5925"/>
      <w:bookmarkEnd w:id="5926"/>
      <w:bookmarkEnd w:id="5927"/>
      <w:bookmarkEnd w:id="5928"/>
      <w:bookmarkEnd w:id="5929"/>
      <w:bookmarkEnd w:id="5930"/>
      <w:bookmarkEnd w:id="5931"/>
      <w:bookmarkEnd w:id="5932"/>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933" w:name="_Toc492387935"/>
      <w:bookmarkStart w:id="5934" w:name="_Toc492388525"/>
      <w:bookmarkStart w:id="5935" w:name="_Toc492394409"/>
      <w:bookmarkStart w:id="5936" w:name="_Toc492394998"/>
      <w:bookmarkStart w:id="5937" w:name="_Toc492455830"/>
      <w:bookmarkStart w:id="5938" w:name="_Toc492456420"/>
      <w:bookmarkStart w:id="5939" w:name="_Toc492466240"/>
      <w:bookmarkStart w:id="5940" w:name="_Toc492466830"/>
      <w:bookmarkStart w:id="5941" w:name="_Toc500845328"/>
      <w:r>
        <w:rPr>
          <w:rFonts w:eastAsia="Times New Roman"/>
        </w:rPr>
        <w:t>12.1.1.1.2</w:t>
      </w:r>
      <w:r>
        <w:rPr>
          <w:rFonts w:eastAsia="Times New Roman"/>
        </w:rPr>
        <w:tab/>
        <w:t>Technology Framework Assumptions</w:t>
      </w:r>
      <w:bookmarkEnd w:id="5933"/>
      <w:bookmarkEnd w:id="5934"/>
      <w:bookmarkEnd w:id="5935"/>
      <w:bookmarkEnd w:id="5936"/>
      <w:bookmarkEnd w:id="5937"/>
      <w:bookmarkEnd w:id="5938"/>
      <w:bookmarkEnd w:id="5939"/>
      <w:bookmarkEnd w:id="5940"/>
      <w:bookmarkEnd w:id="5941"/>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2" w:name="_Toc492387936"/>
      <w:bookmarkStart w:id="5943" w:name="_Toc492388526"/>
      <w:bookmarkStart w:id="5944" w:name="_Toc492394410"/>
      <w:bookmarkStart w:id="5945" w:name="_Toc492394999"/>
      <w:bookmarkStart w:id="5946" w:name="_Toc492455831"/>
      <w:bookmarkStart w:id="5947" w:name="_Toc492456421"/>
      <w:bookmarkStart w:id="5948" w:name="_Toc492466241"/>
      <w:bookmarkStart w:id="5949" w:name="_Toc492466831"/>
      <w:bookmarkStart w:id="5950" w:name="_Toc500845329"/>
      <w:r>
        <w:t>12.1.1.2</w:t>
      </w:r>
      <w:r>
        <w:tab/>
        <w:t>Architecture alternative 1: S</w:t>
      </w:r>
      <w:r w:rsidRPr="00646BF3">
        <w:t>upporting PWS in 5GS via Service based Interface</w:t>
      </w:r>
      <w:bookmarkEnd w:id="5942"/>
      <w:bookmarkEnd w:id="5943"/>
      <w:bookmarkEnd w:id="5944"/>
      <w:bookmarkEnd w:id="5945"/>
      <w:bookmarkEnd w:id="5946"/>
      <w:bookmarkEnd w:id="5947"/>
      <w:bookmarkEnd w:id="5948"/>
      <w:bookmarkEnd w:id="5949"/>
      <w:bookmarkEnd w:id="5950"/>
    </w:p>
    <w:p w:rsidR="002F0DF2" w:rsidRDefault="002F0DF2" w:rsidP="002F0DF2">
      <w:pPr>
        <w:pStyle w:val="Heading5"/>
      </w:pPr>
      <w:bookmarkStart w:id="5951" w:name="_Toc492387937"/>
      <w:bookmarkStart w:id="5952" w:name="_Toc492388527"/>
      <w:bookmarkStart w:id="5953" w:name="_Toc492394411"/>
      <w:bookmarkStart w:id="5954" w:name="_Toc492395000"/>
      <w:bookmarkStart w:id="5955" w:name="_Toc492455832"/>
      <w:bookmarkStart w:id="5956" w:name="_Toc492456422"/>
      <w:bookmarkStart w:id="5957" w:name="_Toc492466242"/>
      <w:bookmarkStart w:id="5958" w:name="_Toc492466832"/>
      <w:bookmarkStart w:id="5959" w:name="_Toc500845330"/>
      <w:r>
        <w:t>12.1.1.2.1</w:t>
      </w:r>
      <w:r>
        <w:tab/>
        <w:t>Overview</w:t>
      </w:r>
      <w:bookmarkEnd w:id="5951"/>
      <w:bookmarkEnd w:id="5952"/>
      <w:bookmarkEnd w:id="5953"/>
      <w:bookmarkEnd w:id="5954"/>
      <w:bookmarkEnd w:id="5955"/>
      <w:bookmarkEnd w:id="5956"/>
      <w:bookmarkEnd w:id="5957"/>
      <w:bookmarkEnd w:id="5958"/>
      <w:bookmarkEnd w:id="5959"/>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60" w:name="_Toc492387938"/>
      <w:bookmarkStart w:id="5961" w:name="_Toc492388528"/>
      <w:bookmarkStart w:id="5962" w:name="_Toc492394412"/>
      <w:bookmarkStart w:id="5963" w:name="_Toc492395001"/>
      <w:bookmarkStart w:id="5964" w:name="_Toc492455833"/>
      <w:bookmarkStart w:id="5965" w:name="_Toc492456423"/>
      <w:bookmarkStart w:id="5966" w:name="_Toc492466243"/>
      <w:bookmarkStart w:id="5967" w:name="_Toc492466833"/>
      <w:bookmarkStart w:id="5968" w:name="_Toc500845331"/>
      <w:r>
        <w:t>12.1.1.2.2</w:t>
      </w:r>
      <w:r>
        <w:tab/>
        <w:t>Architecture description</w:t>
      </w:r>
      <w:bookmarkEnd w:id="5960"/>
      <w:bookmarkEnd w:id="5961"/>
      <w:bookmarkEnd w:id="5962"/>
      <w:bookmarkEnd w:id="5963"/>
      <w:bookmarkEnd w:id="5964"/>
      <w:bookmarkEnd w:id="5965"/>
      <w:bookmarkEnd w:id="5966"/>
      <w:bookmarkEnd w:id="5967"/>
      <w:bookmarkEnd w:id="5968"/>
    </w:p>
    <w:p w:rsidR="002F0DF2" w:rsidRDefault="002F0DF2" w:rsidP="002F0DF2">
      <w:pPr>
        <w:pStyle w:val="Heading6"/>
      </w:pPr>
      <w:bookmarkStart w:id="5969" w:name="_Toc492387939"/>
      <w:bookmarkStart w:id="5970" w:name="_Toc492388529"/>
      <w:bookmarkStart w:id="5971" w:name="_Toc492394413"/>
      <w:bookmarkStart w:id="5972" w:name="_Toc492395002"/>
      <w:bookmarkStart w:id="5973" w:name="_Toc492455834"/>
      <w:bookmarkStart w:id="5974" w:name="_Toc492456424"/>
      <w:bookmarkStart w:id="5975" w:name="_Toc492466244"/>
      <w:bookmarkStart w:id="5976" w:name="_Toc492466834"/>
      <w:bookmarkStart w:id="5977" w:name="_Toc500845332"/>
      <w:r>
        <w:t>12.1.1.2.2.1</w:t>
      </w:r>
      <w:r>
        <w:tab/>
        <w:t>PWS architecture</w:t>
      </w:r>
      <w:bookmarkEnd w:id="5969"/>
      <w:bookmarkEnd w:id="5970"/>
      <w:bookmarkEnd w:id="5971"/>
      <w:bookmarkEnd w:id="5972"/>
      <w:bookmarkEnd w:id="5973"/>
      <w:bookmarkEnd w:id="5974"/>
      <w:bookmarkEnd w:id="5975"/>
      <w:bookmarkEnd w:id="5976"/>
      <w:bookmarkEnd w:id="5977"/>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78" w:name="_MON_1562617166"/>
    <w:bookmarkStart w:id="5979" w:name="_MON_1562618905"/>
    <w:bookmarkStart w:id="5980" w:name="_MON_1562618958"/>
    <w:bookmarkStart w:id="5981" w:name="_MON_1562618963"/>
    <w:bookmarkStart w:id="5982" w:name="_MON_1562619133"/>
    <w:bookmarkStart w:id="5983" w:name="_MON_1562619276"/>
    <w:bookmarkStart w:id="5984" w:name="_MON_1563573099"/>
    <w:bookmarkStart w:id="5985" w:name="_MON_1563573176"/>
    <w:bookmarkStart w:id="5986" w:name="_MON_1565096612"/>
    <w:bookmarkStart w:id="5987" w:name="_MON_1565096778"/>
    <w:bookmarkStart w:id="5988" w:name="_MON_1405955027"/>
    <w:bookmarkStart w:id="5989" w:name="_MON_1562490374"/>
    <w:bookmarkStart w:id="5990" w:name="_MON_1562615262"/>
    <w:bookmarkStart w:id="5991" w:name="_MON_1562615846"/>
    <w:bookmarkStart w:id="5992" w:name="_MON_1562615924"/>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Start w:id="5993" w:name="_MON_1562615931"/>
    <w:bookmarkEnd w:id="5993"/>
    <w:p w:rsidR="002F0DF2" w:rsidRDefault="002F0DF2" w:rsidP="00C74DAB">
      <w:pPr>
        <w:pStyle w:val="TF"/>
      </w:pPr>
      <w:r w:rsidRPr="00F10D95">
        <w:rPr>
          <w:rFonts w:eastAsia="MS PGothic"/>
        </w:rPr>
        <w:object w:dxaOrig="8054" w:dyaOrig="1439">
          <v:shape id="_x0000_i1038" type="#_x0000_t75" style="width:403pt;height:1in" o:ole="">
            <v:imagedata r:id="rId110" o:title=""/>
          </v:shape>
          <o:OLEObject Type="Embed" ProgID="Word.Picture.8" ShapeID="_x0000_i1038" DrawAspect="Content" ObjectID="_1574598214" r:id="rId111"/>
        </w:object>
      </w:r>
    </w:p>
    <w:p w:rsidR="002F0DF2" w:rsidRPr="00BD0557" w:rsidRDefault="002F0DF2" w:rsidP="00C74DAB">
      <w:pPr>
        <w:pStyle w:val="TF"/>
      </w:pPr>
      <w:r w:rsidRPr="00BD0557">
        <w:t>Figure 12.1.1.2.2.1.1: 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994" w:name="_Toc484011222"/>
      <w:bookmarkStart w:id="5995" w:name="_Toc483485601"/>
      <w:r>
        <w:rPr>
          <w:lang w:val="en-US"/>
        </w:rPr>
        <w:t>R</w:t>
      </w:r>
      <w:r w:rsidRPr="00CE0B56">
        <w:rPr>
          <w:lang w:val="en-US"/>
        </w:rPr>
        <w:t xml:space="preserve">eference point to support </w:t>
      </w:r>
      <w:bookmarkEnd w:id="5994"/>
      <w:bookmarkEnd w:id="5995"/>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996" w:name="_Toc484011223"/>
      <w:bookmarkStart w:id="5997" w:name="_Toc483485602"/>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5996"/>
      <w:bookmarkEnd w:id="5997"/>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998" w:name="_Toc492387940"/>
      <w:bookmarkStart w:id="5999" w:name="_Toc492388530"/>
      <w:bookmarkStart w:id="6000" w:name="_Toc492394414"/>
      <w:bookmarkStart w:id="6001" w:name="_Toc492395003"/>
      <w:bookmarkStart w:id="6002" w:name="_Toc492455835"/>
      <w:bookmarkStart w:id="6003" w:name="_Toc492456425"/>
      <w:bookmarkStart w:id="6004" w:name="_Toc492466245"/>
      <w:bookmarkStart w:id="6005" w:name="_Toc492466835"/>
      <w:bookmarkStart w:id="6006" w:name="_Toc500845333"/>
      <w:r>
        <w:t>12.1.1.2.2.2</w:t>
      </w:r>
      <w:r>
        <w:tab/>
        <w:t>AMF functionality</w:t>
      </w:r>
      <w:bookmarkEnd w:id="5998"/>
      <w:bookmarkEnd w:id="5999"/>
      <w:bookmarkEnd w:id="6000"/>
      <w:bookmarkEnd w:id="6001"/>
      <w:bookmarkEnd w:id="6002"/>
      <w:bookmarkEnd w:id="6003"/>
      <w:bookmarkEnd w:id="6004"/>
      <w:bookmarkEnd w:id="6005"/>
      <w:bookmarkEnd w:id="600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6007" w:name="_Toc492387941"/>
      <w:bookmarkStart w:id="6008" w:name="_Toc492388531"/>
      <w:bookmarkStart w:id="6009" w:name="_Toc492394415"/>
      <w:bookmarkStart w:id="6010" w:name="_Toc492395004"/>
      <w:bookmarkStart w:id="6011" w:name="_Toc492455836"/>
      <w:bookmarkStart w:id="6012" w:name="_Toc492456426"/>
      <w:bookmarkStart w:id="6013" w:name="_Toc492466246"/>
      <w:bookmarkStart w:id="6014" w:name="_Toc492466836"/>
      <w:bookmarkStart w:id="6015" w:name="_Toc500845334"/>
      <w:r>
        <w:t>12.1.1.2.2.3</w:t>
      </w:r>
      <w:r>
        <w:tab/>
        <w:t>CBCF functionality</w:t>
      </w:r>
      <w:bookmarkEnd w:id="6007"/>
      <w:bookmarkEnd w:id="6008"/>
      <w:bookmarkEnd w:id="6009"/>
      <w:bookmarkEnd w:id="6010"/>
      <w:bookmarkEnd w:id="6011"/>
      <w:bookmarkEnd w:id="6012"/>
      <w:bookmarkEnd w:id="6013"/>
      <w:bookmarkEnd w:id="6014"/>
      <w:bookmarkEnd w:id="6015"/>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6" w:name="_Toc492387942"/>
      <w:bookmarkStart w:id="6017" w:name="_Toc492388532"/>
      <w:bookmarkStart w:id="6018" w:name="_Toc492394416"/>
      <w:bookmarkStart w:id="6019" w:name="_Toc492395005"/>
      <w:bookmarkStart w:id="6020" w:name="_Toc492455837"/>
      <w:bookmarkStart w:id="6021" w:name="_Toc492456427"/>
      <w:bookmarkStart w:id="6022" w:name="_Toc492466247"/>
      <w:bookmarkStart w:id="6023" w:name="_Toc492466837"/>
      <w:bookmarkStart w:id="6024" w:name="_Toc500845335"/>
      <w:r>
        <w:t>12.1.1.2.2.4</w:t>
      </w:r>
      <w:r>
        <w:tab/>
        <w:t>NG-RAN functionality</w:t>
      </w:r>
      <w:bookmarkEnd w:id="6016"/>
      <w:bookmarkEnd w:id="6017"/>
      <w:bookmarkEnd w:id="6018"/>
      <w:bookmarkEnd w:id="6019"/>
      <w:bookmarkEnd w:id="6020"/>
      <w:bookmarkEnd w:id="6021"/>
      <w:bookmarkEnd w:id="6022"/>
      <w:bookmarkEnd w:id="6023"/>
      <w:bookmarkEnd w:id="602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25" w:name="_Toc492387943"/>
      <w:bookmarkStart w:id="6026" w:name="_Toc492388533"/>
      <w:bookmarkStart w:id="6027" w:name="_Toc492394417"/>
      <w:bookmarkStart w:id="6028" w:name="_Toc492395006"/>
      <w:bookmarkStart w:id="6029" w:name="_Toc492455838"/>
      <w:bookmarkStart w:id="6030" w:name="_Toc492456428"/>
      <w:bookmarkStart w:id="6031" w:name="_Toc492466248"/>
      <w:bookmarkStart w:id="6032" w:name="_Toc492466838"/>
      <w:bookmarkStart w:id="6033" w:name="_Toc500845336"/>
      <w:r>
        <w:t>12.1.1.2.3</w:t>
      </w:r>
      <w:r>
        <w:tab/>
      </w:r>
      <w:r w:rsidRPr="007F229A">
        <w:t xml:space="preserve">Protocol </w:t>
      </w:r>
      <w:r>
        <w:t xml:space="preserve">Stack </w:t>
      </w:r>
      <w:r w:rsidRPr="007F229A">
        <w:t>Overview</w:t>
      </w:r>
      <w:bookmarkEnd w:id="6025"/>
      <w:bookmarkEnd w:id="6026"/>
      <w:bookmarkEnd w:id="6027"/>
      <w:bookmarkEnd w:id="6028"/>
      <w:bookmarkEnd w:id="6029"/>
      <w:bookmarkEnd w:id="6030"/>
      <w:bookmarkEnd w:id="6031"/>
      <w:bookmarkEnd w:id="6032"/>
      <w:bookmarkEnd w:id="6033"/>
    </w:p>
    <w:p w:rsidR="002F0DF2" w:rsidRPr="00C74DAB" w:rsidRDefault="009E05FE" w:rsidP="00C74DAB">
      <w:pPr>
        <w:pStyle w:val="TF"/>
      </w:pPr>
      <w:r w:rsidRPr="00C74DAB">
        <w:object w:dxaOrig="6329" w:dyaOrig="3195">
          <v:shape id="_x0000_i1079" type="#_x0000_t75" style="width:316pt;height:160pt">
            <v:imagedata r:id="rId112" o:title=""/>
          </v:shape>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w:t>
      </w:r>
      <w:r w:rsidR="00752617">
        <w:rPr>
          <w:rFonts w:eastAsia="SimSun"/>
          <w:lang w:eastAsia="zh-CN"/>
        </w:rPr>
        <w:t>8</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Pr="00C74DAB" w:rsidRDefault="002F0DF2" w:rsidP="00C74DAB">
      <w:pPr>
        <w:pStyle w:val="TF"/>
      </w:pPr>
      <w:r w:rsidRPr="00C74DAB">
        <w:t>Figure 12.1.1.2.3.1: CBCF - NG-RAN</w:t>
      </w:r>
    </w:p>
    <w:p w:rsidR="002F0DF2" w:rsidRPr="007F229A" w:rsidRDefault="002F0DF2" w:rsidP="002F0DF2">
      <w:pPr>
        <w:pStyle w:val="Heading5"/>
      </w:pPr>
      <w:bookmarkStart w:id="6034" w:name="_Toc492387944"/>
      <w:bookmarkStart w:id="6035" w:name="_Toc492388534"/>
      <w:bookmarkStart w:id="6036" w:name="_Toc492394418"/>
      <w:bookmarkStart w:id="6037" w:name="_Toc492395007"/>
      <w:bookmarkStart w:id="6038" w:name="_Toc492455839"/>
      <w:bookmarkStart w:id="6039" w:name="_Toc492456429"/>
      <w:bookmarkStart w:id="6040" w:name="_Toc492466249"/>
      <w:bookmarkStart w:id="6041" w:name="_Toc492466839"/>
      <w:bookmarkStart w:id="6042" w:name="_Toc500845337"/>
      <w:r>
        <w:t>12.1.1.2.4</w:t>
      </w:r>
      <w:r>
        <w:tab/>
      </w:r>
      <w:r w:rsidRPr="007F229A">
        <w:t>CBCF-AMF interface operations</w:t>
      </w:r>
      <w:bookmarkEnd w:id="6034"/>
      <w:bookmarkEnd w:id="6035"/>
      <w:bookmarkEnd w:id="6036"/>
      <w:bookmarkEnd w:id="6037"/>
      <w:bookmarkEnd w:id="6038"/>
      <w:bookmarkEnd w:id="6039"/>
      <w:bookmarkEnd w:id="6040"/>
      <w:bookmarkEnd w:id="6041"/>
      <w:bookmarkEnd w:id="6042"/>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043" w:name="_Toc492387945"/>
      <w:bookmarkStart w:id="6044" w:name="_Toc492388535"/>
      <w:bookmarkStart w:id="6045" w:name="_Toc492394419"/>
      <w:bookmarkStart w:id="6046" w:name="_Toc492395008"/>
      <w:bookmarkStart w:id="6047" w:name="_Toc492455840"/>
      <w:bookmarkStart w:id="6048" w:name="_Toc492456430"/>
      <w:bookmarkStart w:id="6049" w:name="_Toc492466250"/>
      <w:bookmarkStart w:id="6050" w:name="_Toc492466840"/>
      <w:bookmarkStart w:id="6051" w:name="_Toc500845338"/>
      <w:r>
        <w:t>12.1.1.3</w:t>
      </w:r>
      <w:r>
        <w:tab/>
        <w:t>Architecture alternative 2: S</w:t>
      </w:r>
      <w:r w:rsidRPr="00646BF3">
        <w:t xml:space="preserve">upporting PWS in 5GS via </w:t>
      </w:r>
      <w:r>
        <w:t>SBc like</w:t>
      </w:r>
      <w:r w:rsidRPr="00646BF3">
        <w:t xml:space="preserve"> Interface</w:t>
      </w:r>
      <w:bookmarkEnd w:id="6043"/>
      <w:bookmarkEnd w:id="6044"/>
      <w:bookmarkEnd w:id="6045"/>
      <w:bookmarkEnd w:id="6046"/>
      <w:bookmarkEnd w:id="6047"/>
      <w:bookmarkEnd w:id="6048"/>
      <w:bookmarkEnd w:id="6049"/>
      <w:bookmarkEnd w:id="6050"/>
      <w:bookmarkEnd w:id="6051"/>
    </w:p>
    <w:p w:rsidR="002F0DF2" w:rsidRDefault="002F0DF2" w:rsidP="002F0DF2">
      <w:pPr>
        <w:pStyle w:val="Heading5"/>
      </w:pPr>
      <w:bookmarkStart w:id="6052" w:name="_Toc492387946"/>
      <w:bookmarkStart w:id="6053" w:name="_Toc492388536"/>
      <w:bookmarkStart w:id="6054" w:name="_Toc492394420"/>
      <w:bookmarkStart w:id="6055" w:name="_Toc492395009"/>
      <w:bookmarkStart w:id="6056" w:name="_Toc492455841"/>
      <w:bookmarkStart w:id="6057" w:name="_Toc492456431"/>
      <w:bookmarkStart w:id="6058" w:name="_Toc492466251"/>
      <w:bookmarkStart w:id="6059" w:name="_Toc492466841"/>
      <w:bookmarkStart w:id="6060" w:name="_Toc500845339"/>
      <w:r>
        <w:t>12.1.1.3.1</w:t>
      </w:r>
      <w:r>
        <w:tab/>
        <w:t>Overview</w:t>
      </w:r>
      <w:bookmarkEnd w:id="6052"/>
      <w:bookmarkEnd w:id="6053"/>
      <w:bookmarkEnd w:id="6054"/>
      <w:bookmarkEnd w:id="6055"/>
      <w:bookmarkEnd w:id="6056"/>
      <w:bookmarkEnd w:id="6057"/>
      <w:bookmarkEnd w:id="6058"/>
      <w:bookmarkEnd w:id="6059"/>
      <w:bookmarkEnd w:id="6060"/>
    </w:p>
    <w:p w:rsidR="002F0DF2" w:rsidRDefault="002F0DF2" w:rsidP="002F0DF2">
      <w:r>
        <w:t>In this architecture alternative, the AMF interfaces with CBC and NG-RAN to enable PWS service by using SBc-like protocol interface (</w:t>
      </w:r>
      <w:r>
        <w:rPr>
          <w:lang w:val="en-US"/>
        </w:rPr>
        <w:t>see 3GPP TS 29.168 [</w:t>
      </w:r>
      <w:r w:rsidR="00752617">
        <w:rPr>
          <w:lang w:val="en-US"/>
        </w:rPr>
        <w:t>22</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6061" w:name="_Toc492387947"/>
      <w:bookmarkStart w:id="6062" w:name="_Toc492388537"/>
      <w:bookmarkStart w:id="6063" w:name="_Toc492394421"/>
      <w:bookmarkStart w:id="6064" w:name="_Toc492395010"/>
      <w:bookmarkStart w:id="6065" w:name="_Toc492455842"/>
      <w:bookmarkStart w:id="6066" w:name="_Toc492456432"/>
      <w:bookmarkStart w:id="6067" w:name="_Toc492466252"/>
      <w:bookmarkStart w:id="6068" w:name="_Toc492466842"/>
      <w:bookmarkStart w:id="6069" w:name="_Toc500845340"/>
      <w:r>
        <w:t>12.1.1.3.2</w:t>
      </w:r>
      <w:r>
        <w:tab/>
        <w:t>Architecture description</w:t>
      </w:r>
      <w:bookmarkEnd w:id="6061"/>
      <w:bookmarkEnd w:id="6062"/>
      <w:bookmarkEnd w:id="6063"/>
      <w:bookmarkEnd w:id="6064"/>
      <w:bookmarkEnd w:id="6065"/>
      <w:bookmarkEnd w:id="6066"/>
      <w:bookmarkEnd w:id="6067"/>
      <w:bookmarkEnd w:id="6068"/>
      <w:bookmarkEnd w:id="6069"/>
    </w:p>
    <w:p w:rsidR="002F0DF2" w:rsidRDefault="002F0DF2" w:rsidP="002F0DF2">
      <w:pPr>
        <w:pStyle w:val="Heading6"/>
      </w:pPr>
      <w:bookmarkStart w:id="6070" w:name="_Toc492387948"/>
      <w:bookmarkStart w:id="6071" w:name="_Toc492388538"/>
      <w:bookmarkStart w:id="6072" w:name="_Toc492394422"/>
      <w:bookmarkStart w:id="6073" w:name="_Toc492395011"/>
      <w:bookmarkStart w:id="6074" w:name="_Toc492455843"/>
      <w:bookmarkStart w:id="6075" w:name="_Toc492456433"/>
      <w:bookmarkStart w:id="6076" w:name="_Toc492466253"/>
      <w:bookmarkStart w:id="6077" w:name="_Toc492466843"/>
      <w:bookmarkStart w:id="6078" w:name="_Toc500845341"/>
      <w:r>
        <w:t>12.1.1.3.2.1</w:t>
      </w:r>
      <w:r>
        <w:tab/>
        <w:t>PWS architecture</w:t>
      </w:r>
      <w:bookmarkEnd w:id="6070"/>
      <w:bookmarkEnd w:id="6071"/>
      <w:bookmarkEnd w:id="6072"/>
      <w:bookmarkEnd w:id="6073"/>
      <w:bookmarkEnd w:id="6074"/>
      <w:bookmarkEnd w:id="6075"/>
      <w:bookmarkEnd w:id="6076"/>
      <w:bookmarkEnd w:id="6077"/>
      <w:bookmarkEnd w:id="6078"/>
    </w:p>
    <w:p w:rsidR="002F0DF2" w:rsidRDefault="002F0DF2" w:rsidP="002F0DF2">
      <w:pPr>
        <w:rPr>
          <w:lang w:val="en-US"/>
        </w:rPr>
      </w:pPr>
      <w:bookmarkStart w:id="6079"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80" w:name="_MON_1563628001"/>
    <w:bookmarkEnd w:id="6080"/>
    <w:p w:rsidR="002F0DF2" w:rsidRDefault="002F0DF2" w:rsidP="009E05FE">
      <w:pPr>
        <w:pStyle w:val="TF"/>
      </w:pPr>
      <w:r w:rsidRPr="00F10D95">
        <w:rPr>
          <w:rFonts w:eastAsia="MS PGothic"/>
        </w:rPr>
        <w:object w:dxaOrig="8054" w:dyaOrig="1439">
          <v:shape id="_x0000_i1078" type="#_x0000_t75" style="width:403pt;height:1in" o:ole="">
            <v:imagedata r:id="rId113" o:title=""/>
          </v:shape>
          <o:OLEObject Type="Embed" ProgID="Word.Picture.8" ShapeID="_x0000_i1078" DrawAspect="Content" ObjectID="_1574598215" r:id="rId114"/>
        </w:object>
      </w:r>
    </w:p>
    <w:p w:rsidR="002F0DF2" w:rsidRPr="00BD0557" w:rsidRDefault="002F0DF2" w:rsidP="009E05FE">
      <w:pPr>
        <w:pStyle w:val="TF"/>
      </w:pPr>
      <w:r w:rsidRPr="00BD0557">
        <w:t>Figure 12.1.1.3.2.1.1: PWS architecture</w:t>
      </w:r>
    </w:p>
    <w:bookmarkEnd w:id="6079"/>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081" w:name="_Toc492387949"/>
      <w:bookmarkStart w:id="6082" w:name="_Toc492388539"/>
      <w:bookmarkStart w:id="6083" w:name="_Toc492394423"/>
      <w:bookmarkStart w:id="6084" w:name="_Toc492395012"/>
      <w:bookmarkStart w:id="6085" w:name="_Toc492455844"/>
      <w:bookmarkStart w:id="6086" w:name="_Toc492456434"/>
      <w:bookmarkStart w:id="6087" w:name="_Toc492466254"/>
      <w:bookmarkStart w:id="6088" w:name="_Toc492466844"/>
      <w:bookmarkStart w:id="6089" w:name="_Toc500845342"/>
      <w:r>
        <w:t>12.1.1.3.2.2</w:t>
      </w:r>
      <w:r>
        <w:tab/>
        <w:t>AMF functionality</w:t>
      </w:r>
      <w:bookmarkEnd w:id="6081"/>
      <w:bookmarkEnd w:id="6082"/>
      <w:bookmarkEnd w:id="6083"/>
      <w:bookmarkEnd w:id="6084"/>
      <w:bookmarkEnd w:id="6085"/>
      <w:bookmarkEnd w:id="6086"/>
      <w:bookmarkEnd w:id="6087"/>
      <w:bookmarkEnd w:id="6088"/>
      <w:bookmarkEnd w:id="6089"/>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6090" w:name="_Toc492387950"/>
      <w:bookmarkStart w:id="6091" w:name="_Toc492388540"/>
      <w:bookmarkStart w:id="6092" w:name="_Toc492394424"/>
      <w:bookmarkStart w:id="6093" w:name="_Toc492395013"/>
      <w:bookmarkStart w:id="6094" w:name="_Toc492455845"/>
      <w:bookmarkStart w:id="6095" w:name="_Toc492456435"/>
      <w:bookmarkStart w:id="6096" w:name="_Toc492466255"/>
      <w:bookmarkStart w:id="6097" w:name="_Toc492466845"/>
      <w:bookmarkStart w:id="6098" w:name="_Toc500845343"/>
      <w:r>
        <w:t>12.1.1.3.2.3</w:t>
      </w:r>
      <w:r>
        <w:tab/>
        <w:t>CBC functionality</w:t>
      </w:r>
      <w:bookmarkEnd w:id="6090"/>
      <w:bookmarkEnd w:id="6091"/>
      <w:bookmarkEnd w:id="6092"/>
      <w:bookmarkEnd w:id="6093"/>
      <w:bookmarkEnd w:id="6094"/>
      <w:bookmarkEnd w:id="6095"/>
      <w:bookmarkEnd w:id="6096"/>
      <w:bookmarkEnd w:id="6097"/>
      <w:bookmarkEnd w:id="6098"/>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099" w:name="_Toc492387951"/>
      <w:bookmarkStart w:id="6100" w:name="_Toc492388541"/>
      <w:bookmarkStart w:id="6101" w:name="_Toc492394425"/>
      <w:bookmarkStart w:id="6102" w:name="_Toc492395014"/>
      <w:bookmarkStart w:id="6103" w:name="_Toc492455846"/>
      <w:bookmarkStart w:id="6104" w:name="_Toc492456436"/>
      <w:bookmarkStart w:id="6105" w:name="_Toc492466256"/>
      <w:bookmarkStart w:id="6106" w:name="_Toc492466846"/>
      <w:bookmarkStart w:id="6107" w:name="_Toc500845344"/>
      <w:r>
        <w:t>12.1.1.3.2.4</w:t>
      </w:r>
      <w:r>
        <w:tab/>
        <w:t>NG-RAN functionality</w:t>
      </w:r>
      <w:bookmarkEnd w:id="6099"/>
      <w:bookmarkEnd w:id="6100"/>
      <w:bookmarkEnd w:id="6101"/>
      <w:bookmarkEnd w:id="6102"/>
      <w:bookmarkEnd w:id="6103"/>
      <w:bookmarkEnd w:id="6104"/>
      <w:bookmarkEnd w:id="6105"/>
      <w:bookmarkEnd w:id="6106"/>
      <w:bookmarkEnd w:id="6107"/>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108" w:name="_Toc492387952"/>
      <w:bookmarkStart w:id="6109" w:name="_Toc492388542"/>
      <w:bookmarkStart w:id="6110" w:name="_Toc492394426"/>
      <w:bookmarkStart w:id="6111" w:name="_Toc492395015"/>
      <w:bookmarkStart w:id="6112" w:name="_Toc492455847"/>
      <w:bookmarkStart w:id="6113" w:name="_Toc492456437"/>
      <w:bookmarkStart w:id="6114" w:name="_Toc492466257"/>
      <w:bookmarkStart w:id="6115" w:name="_Toc492466847"/>
      <w:bookmarkStart w:id="6116" w:name="_Toc500845345"/>
      <w:r>
        <w:t>12.1.1.3.3</w:t>
      </w:r>
      <w:r>
        <w:tab/>
      </w:r>
      <w:r w:rsidRPr="007F229A">
        <w:t>NG-RAN Protocol Overview</w:t>
      </w:r>
      <w:bookmarkEnd w:id="6108"/>
      <w:bookmarkEnd w:id="6109"/>
      <w:bookmarkEnd w:id="6110"/>
      <w:bookmarkEnd w:id="6111"/>
      <w:bookmarkEnd w:id="6112"/>
      <w:bookmarkEnd w:id="6113"/>
      <w:bookmarkEnd w:id="6114"/>
      <w:bookmarkEnd w:id="6115"/>
      <w:bookmarkEnd w:id="6116"/>
    </w:p>
    <w:bookmarkStart w:id="6117" w:name="_MON_1290079507"/>
    <w:bookmarkEnd w:id="6117"/>
    <w:bookmarkStart w:id="6118" w:name="_MON_1563613823"/>
    <w:bookmarkEnd w:id="6118"/>
    <w:p w:rsidR="002F0DF2" w:rsidRDefault="002F0DF2" w:rsidP="009E05FE">
      <w:pPr>
        <w:pStyle w:val="TF"/>
      </w:pPr>
      <w:r>
        <w:rPr>
          <w:noProof/>
        </w:rPr>
        <w:object w:dxaOrig="7185" w:dyaOrig="3899">
          <v:shape id="_x0000_i1077" type="#_x0000_t75" style="width:359pt;height:195pt" o:ole="">
            <v:imagedata r:id="rId115" o:title=""/>
          </v:shape>
          <o:OLEObject Type="Embed" ProgID="Word.Picture.8" ShapeID="_x0000_i1077" DrawAspect="Content" ObjectID="_1574598216" r:id="rId116"/>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Default="002F0DF2" w:rsidP="002F0DF2">
      <w:pPr>
        <w:pStyle w:val="NF"/>
      </w:pPr>
    </w:p>
    <w:p w:rsidR="002F0DF2" w:rsidRPr="00BD0557" w:rsidRDefault="002F0DF2" w:rsidP="009E05FE">
      <w:pPr>
        <w:pStyle w:val="TF"/>
      </w:pPr>
      <w:r w:rsidRPr="00BD0557">
        <w:t>Figure 12.1.1.3.3.1: CBC - NG-RAN</w:t>
      </w:r>
    </w:p>
    <w:p w:rsidR="002F0DF2" w:rsidRPr="007F229A" w:rsidRDefault="002F0DF2" w:rsidP="002F0DF2">
      <w:pPr>
        <w:pStyle w:val="Heading5"/>
      </w:pPr>
      <w:bookmarkStart w:id="6119" w:name="_Toc492387953"/>
      <w:bookmarkStart w:id="6120" w:name="_Toc492388543"/>
      <w:bookmarkStart w:id="6121" w:name="_Toc492394427"/>
      <w:bookmarkStart w:id="6122" w:name="_Toc492395016"/>
      <w:bookmarkStart w:id="6123" w:name="_Toc492455848"/>
      <w:bookmarkStart w:id="6124" w:name="_Toc492456438"/>
      <w:bookmarkStart w:id="6125" w:name="_Toc492466258"/>
      <w:bookmarkStart w:id="6126" w:name="_Toc492466848"/>
      <w:bookmarkStart w:id="6127" w:name="_Toc500845346"/>
      <w:r>
        <w:t>12.1.1.3.4</w:t>
      </w:r>
      <w:r>
        <w:tab/>
        <w:t>CBC</w:t>
      </w:r>
      <w:r w:rsidRPr="007F229A">
        <w:t>-AMF interface</w:t>
      </w:r>
      <w:bookmarkEnd w:id="6119"/>
      <w:bookmarkEnd w:id="6120"/>
      <w:bookmarkEnd w:id="6121"/>
      <w:bookmarkEnd w:id="6122"/>
      <w:bookmarkEnd w:id="6123"/>
      <w:bookmarkEnd w:id="6124"/>
      <w:bookmarkEnd w:id="6125"/>
      <w:bookmarkEnd w:id="6126"/>
      <w:bookmarkEnd w:id="6127"/>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128" w:name="_Toc492387954"/>
      <w:bookmarkStart w:id="6129" w:name="_Toc492388544"/>
      <w:bookmarkStart w:id="6130" w:name="_Toc492394428"/>
      <w:bookmarkStart w:id="6131" w:name="_Toc492395017"/>
      <w:bookmarkStart w:id="6132" w:name="_Toc492455849"/>
      <w:bookmarkStart w:id="6133" w:name="_Toc492456439"/>
      <w:bookmarkStart w:id="6134" w:name="_Toc492466259"/>
      <w:bookmarkStart w:id="6135" w:name="_Toc492466849"/>
      <w:bookmarkStart w:id="6136" w:name="_Toc500845347"/>
      <w:r>
        <w:t>12.1.2</w:t>
      </w:r>
      <w:r>
        <w:tab/>
        <w:t>SMS</w:t>
      </w:r>
      <w:bookmarkEnd w:id="5907"/>
      <w:r>
        <w:t xml:space="preserve"> over NAS</w:t>
      </w:r>
      <w:bookmarkEnd w:id="5917"/>
      <w:bookmarkEnd w:id="5918"/>
      <w:bookmarkEnd w:id="5919"/>
      <w:bookmarkEnd w:id="5920"/>
      <w:bookmarkEnd w:id="5921"/>
      <w:bookmarkEnd w:id="5922"/>
      <w:bookmarkEnd w:id="6128"/>
      <w:bookmarkEnd w:id="6129"/>
      <w:bookmarkEnd w:id="6130"/>
      <w:bookmarkEnd w:id="6131"/>
      <w:bookmarkEnd w:id="6132"/>
      <w:bookmarkEnd w:id="6133"/>
      <w:bookmarkEnd w:id="6134"/>
      <w:bookmarkEnd w:id="6135"/>
      <w:bookmarkEnd w:id="6136"/>
    </w:p>
    <w:p w:rsidR="002F0DF2" w:rsidRDefault="002F0DF2" w:rsidP="002F0DF2">
      <w:pPr>
        <w:pStyle w:val="EditorsNote"/>
        <w:rPr>
          <w:rFonts w:eastAsia="Times New Roman"/>
        </w:rPr>
      </w:pPr>
      <w:bookmarkStart w:id="6137" w:name="_Toc479765948"/>
      <w:bookmarkStart w:id="6138" w:name="_Toc484956894"/>
      <w:bookmarkStart w:id="6139" w:name="_Toc485044335"/>
      <w:bookmarkStart w:id="6140" w:name="_Toc485217981"/>
      <w:bookmarkStart w:id="6141" w:name="_Toc485220154"/>
      <w:bookmarkStart w:id="6142" w:name="_Toc485220509"/>
      <w:bookmarkStart w:id="6143"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144" w:name="_Toc492387955"/>
      <w:bookmarkStart w:id="6145" w:name="_Toc492388545"/>
      <w:bookmarkStart w:id="6146" w:name="_Toc492394429"/>
      <w:bookmarkStart w:id="6147" w:name="_Toc492395018"/>
      <w:bookmarkStart w:id="6148" w:name="_Toc492455850"/>
      <w:bookmarkStart w:id="6149" w:name="_Toc492456440"/>
      <w:bookmarkStart w:id="6150" w:name="_Toc492466260"/>
      <w:bookmarkStart w:id="6151" w:name="_Toc492466850"/>
      <w:bookmarkStart w:id="6152" w:name="_Toc500845348"/>
      <w:r>
        <w:rPr>
          <w:rFonts w:eastAsia="Times New Roman"/>
          <w:noProof/>
        </w:rPr>
        <w:t>12.1.2.1</w:t>
      </w:r>
      <w:r>
        <w:rPr>
          <w:rFonts w:eastAsia="Times New Roman"/>
          <w:noProof/>
        </w:rPr>
        <w:tab/>
        <w:t>Registration requirements</w:t>
      </w:r>
      <w:bookmarkEnd w:id="6144"/>
      <w:bookmarkEnd w:id="6145"/>
      <w:bookmarkEnd w:id="6146"/>
      <w:bookmarkEnd w:id="6147"/>
      <w:bookmarkEnd w:id="6148"/>
      <w:bookmarkEnd w:id="6149"/>
      <w:bookmarkEnd w:id="6150"/>
      <w:bookmarkEnd w:id="6151"/>
      <w:bookmarkEnd w:id="6152"/>
    </w:p>
    <w:p w:rsidR="002F0DF2" w:rsidRPr="009242DC" w:rsidRDefault="002F0DF2" w:rsidP="002F0DF2">
      <w:pPr>
        <w:pStyle w:val="Heading5"/>
        <w:rPr>
          <w:rFonts w:eastAsia="Times New Roman"/>
        </w:rPr>
      </w:pPr>
      <w:bookmarkStart w:id="6153" w:name="_Toc492387956"/>
      <w:bookmarkStart w:id="6154" w:name="_Toc492388546"/>
      <w:bookmarkStart w:id="6155" w:name="_Toc492394430"/>
      <w:bookmarkStart w:id="6156" w:name="_Toc492395019"/>
      <w:bookmarkStart w:id="6157" w:name="_Toc492455851"/>
      <w:bookmarkStart w:id="6158" w:name="_Toc492456441"/>
      <w:bookmarkStart w:id="6159" w:name="_Toc492466261"/>
      <w:bookmarkStart w:id="6160" w:name="_Toc492466851"/>
      <w:bookmarkStart w:id="6161" w:name="_Toc500845349"/>
      <w:r>
        <w:rPr>
          <w:rFonts w:eastAsia="Times New Roman"/>
        </w:rPr>
        <w:t>12.1.2.1.1</w:t>
      </w:r>
      <w:r>
        <w:rPr>
          <w:rFonts w:eastAsia="Times New Roman"/>
        </w:rPr>
        <w:tab/>
        <w:t>Initial registration initiation</w:t>
      </w:r>
      <w:bookmarkEnd w:id="6153"/>
      <w:bookmarkEnd w:id="6154"/>
      <w:bookmarkEnd w:id="6155"/>
      <w:bookmarkEnd w:id="6156"/>
      <w:bookmarkEnd w:id="6157"/>
      <w:bookmarkEnd w:id="6158"/>
      <w:bookmarkEnd w:id="6159"/>
      <w:bookmarkEnd w:id="6160"/>
      <w:bookmarkEnd w:id="6161"/>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2" w:name="_Toc492387957"/>
      <w:bookmarkStart w:id="6163" w:name="_Toc492388547"/>
      <w:bookmarkStart w:id="6164" w:name="_Toc492394431"/>
      <w:bookmarkStart w:id="6165" w:name="_Toc492395020"/>
      <w:bookmarkStart w:id="6166" w:name="_Toc492455852"/>
      <w:bookmarkStart w:id="6167" w:name="_Toc492456442"/>
      <w:bookmarkStart w:id="6168" w:name="_Toc492466262"/>
      <w:bookmarkStart w:id="6169" w:name="_Toc492466852"/>
      <w:bookmarkStart w:id="6170" w:name="_Toc500845350"/>
      <w:r>
        <w:rPr>
          <w:rFonts w:eastAsia="Times New Roman"/>
        </w:rPr>
        <w:t>12.1.2.1.2</w:t>
      </w:r>
      <w:r>
        <w:rPr>
          <w:rFonts w:eastAsia="Times New Roman"/>
        </w:rPr>
        <w:tab/>
      </w:r>
      <w:r w:rsidRPr="009242DC">
        <w:rPr>
          <w:rFonts w:eastAsia="Times New Roman"/>
        </w:rPr>
        <w:t>Initial registration accepted by the network</w:t>
      </w:r>
      <w:bookmarkEnd w:id="6162"/>
      <w:bookmarkEnd w:id="6163"/>
      <w:bookmarkEnd w:id="6164"/>
      <w:bookmarkEnd w:id="6165"/>
      <w:bookmarkEnd w:id="6166"/>
      <w:bookmarkEnd w:id="6167"/>
      <w:bookmarkEnd w:id="6168"/>
      <w:bookmarkEnd w:id="6169"/>
      <w:bookmarkEnd w:id="6170"/>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1" w:name="_Toc492387958"/>
      <w:bookmarkStart w:id="6172" w:name="_Toc492388548"/>
      <w:bookmarkStart w:id="6173" w:name="_Toc492394432"/>
      <w:bookmarkStart w:id="6174" w:name="_Toc492395021"/>
      <w:bookmarkStart w:id="6175" w:name="_Toc492455853"/>
      <w:bookmarkStart w:id="6176" w:name="_Toc492456443"/>
      <w:bookmarkStart w:id="6177" w:name="_Toc492466263"/>
      <w:bookmarkStart w:id="6178" w:name="_Toc492466853"/>
      <w:bookmarkStart w:id="6179" w:name="_Toc500845351"/>
      <w:r>
        <w:rPr>
          <w:rFonts w:eastAsia="Times New Roman"/>
        </w:rPr>
        <w:t>12.1.2.1.3</w:t>
      </w:r>
      <w:r>
        <w:rPr>
          <w:rFonts w:eastAsia="Times New Roman"/>
        </w:rPr>
        <w:tab/>
        <w:t>Mobility and periodic registration update initiation</w:t>
      </w:r>
      <w:bookmarkEnd w:id="6171"/>
      <w:bookmarkEnd w:id="6172"/>
      <w:bookmarkEnd w:id="6173"/>
      <w:bookmarkEnd w:id="6174"/>
      <w:bookmarkEnd w:id="6175"/>
      <w:bookmarkEnd w:id="6176"/>
      <w:bookmarkEnd w:id="6177"/>
      <w:bookmarkEnd w:id="6178"/>
      <w:bookmarkEnd w:id="6179"/>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80" w:name="_Toc492387959"/>
      <w:bookmarkStart w:id="6181" w:name="_Toc492388549"/>
      <w:bookmarkStart w:id="6182" w:name="_Toc492394433"/>
      <w:bookmarkStart w:id="6183" w:name="_Toc492395022"/>
      <w:bookmarkStart w:id="6184" w:name="_Toc492455854"/>
      <w:bookmarkStart w:id="6185" w:name="_Toc492456444"/>
      <w:bookmarkStart w:id="6186" w:name="_Toc492466264"/>
      <w:bookmarkStart w:id="6187" w:name="_Toc492466854"/>
      <w:bookmarkStart w:id="6188" w:name="_Toc500845352"/>
      <w:r>
        <w:rPr>
          <w:rFonts w:eastAsia="Times New Roman"/>
        </w:rPr>
        <w:t>12.1.2.1.4</w:t>
      </w:r>
      <w:r>
        <w:rPr>
          <w:rFonts w:eastAsia="Times New Roman"/>
        </w:rPr>
        <w:tab/>
        <w:t>Mobility and periodic registration update accepted by the network</w:t>
      </w:r>
      <w:bookmarkEnd w:id="6180"/>
      <w:bookmarkEnd w:id="6181"/>
      <w:bookmarkEnd w:id="6182"/>
      <w:bookmarkEnd w:id="6183"/>
      <w:bookmarkEnd w:id="6184"/>
      <w:bookmarkEnd w:id="6185"/>
      <w:bookmarkEnd w:id="6186"/>
      <w:bookmarkEnd w:id="6187"/>
      <w:bookmarkEnd w:id="6188"/>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189" w:name="_Toc492387960"/>
      <w:bookmarkStart w:id="6190" w:name="_Toc492388550"/>
      <w:bookmarkStart w:id="6191" w:name="_Toc492394434"/>
      <w:bookmarkStart w:id="6192" w:name="_Toc492395023"/>
      <w:bookmarkStart w:id="6193" w:name="_Toc492455855"/>
      <w:bookmarkStart w:id="6194" w:name="_Toc492456445"/>
      <w:bookmarkStart w:id="6195" w:name="_Toc492466265"/>
      <w:bookmarkStart w:id="6196" w:name="_Toc492466855"/>
      <w:bookmarkStart w:id="6197" w:name="_Toc500845353"/>
      <w:r>
        <w:t>12.1.3</w:t>
      </w:r>
      <w:r w:rsidRPr="00235394">
        <w:tab/>
      </w:r>
      <w:r>
        <w:t>Emergency services</w:t>
      </w:r>
      <w:bookmarkEnd w:id="6137"/>
      <w:bookmarkEnd w:id="6138"/>
      <w:bookmarkEnd w:id="6139"/>
      <w:bookmarkEnd w:id="6140"/>
      <w:bookmarkEnd w:id="6141"/>
      <w:bookmarkEnd w:id="6142"/>
      <w:bookmarkEnd w:id="6189"/>
      <w:bookmarkEnd w:id="6190"/>
      <w:bookmarkEnd w:id="6191"/>
      <w:bookmarkEnd w:id="6192"/>
      <w:bookmarkEnd w:id="6193"/>
      <w:bookmarkEnd w:id="6194"/>
      <w:bookmarkEnd w:id="6195"/>
      <w:bookmarkEnd w:id="6196"/>
      <w:bookmarkEnd w:id="6197"/>
    </w:p>
    <w:p w:rsidR="002F0DF2" w:rsidRDefault="002F0DF2" w:rsidP="002F0DF2">
      <w:pPr>
        <w:pStyle w:val="Heading4"/>
        <w:rPr>
          <w:lang w:eastAsia="zh-CN"/>
        </w:rPr>
      </w:pPr>
      <w:bookmarkStart w:id="6198" w:name="_Toc479765949"/>
      <w:bookmarkStart w:id="6199" w:name="_Toc484956895"/>
      <w:bookmarkStart w:id="6200" w:name="_Toc485044336"/>
      <w:bookmarkStart w:id="6201" w:name="_Toc485217982"/>
      <w:bookmarkStart w:id="6202" w:name="_Toc485220155"/>
      <w:bookmarkStart w:id="6203" w:name="_Toc485220510"/>
      <w:bookmarkStart w:id="6204" w:name="_Toc492387961"/>
      <w:bookmarkStart w:id="6205" w:name="_Toc492388551"/>
      <w:bookmarkStart w:id="6206" w:name="_Toc492394435"/>
      <w:bookmarkStart w:id="6207" w:name="_Toc492395024"/>
      <w:bookmarkStart w:id="6208" w:name="_Toc492455856"/>
      <w:bookmarkStart w:id="6209" w:name="_Toc492456446"/>
      <w:bookmarkStart w:id="6210" w:name="_Toc492466266"/>
      <w:bookmarkStart w:id="6211" w:name="_Toc492466856"/>
      <w:bookmarkStart w:id="6212" w:name="_Toc476900474"/>
      <w:bookmarkStart w:id="6213" w:name="_Toc500845354"/>
      <w:bookmarkEnd w:id="6143"/>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3"/>
    </w:p>
    <w:p w:rsidR="002F0DF2" w:rsidRDefault="002F0DF2" w:rsidP="002F0DF2">
      <w:pPr>
        <w:rPr>
          <w:noProof/>
          <w:lang w:val="fr-FR" w:eastAsia="zh-CN"/>
        </w:rPr>
      </w:pPr>
      <w:bookmarkStart w:id="6214"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215" w:name="_Toc484956896"/>
      <w:bookmarkStart w:id="6216" w:name="_Toc485044337"/>
      <w:bookmarkStart w:id="6217" w:name="_Toc485217983"/>
      <w:bookmarkStart w:id="6218" w:name="_Toc485220156"/>
      <w:bookmarkStart w:id="6219" w:name="_Toc485220511"/>
      <w:bookmarkStart w:id="6220" w:name="_Toc492387962"/>
      <w:bookmarkStart w:id="6221" w:name="_Toc492388552"/>
      <w:bookmarkStart w:id="6222" w:name="_Toc492394436"/>
      <w:bookmarkStart w:id="6223" w:name="_Toc492395025"/>
      <w:bookmarkStart w:id="6224" w:name="_Toc492455857"/>
      <w:bookmarkStart w:id="6225" w:name="_Toc492456447"/>
      <w:bookmarkStart w:id="6226" w:name="_Toc492466267"/>
      <w:bookmarkStart w:id="6227" w:name="_Toc492466857"/>
      <w:bookmarkStart w:id="6228" w:name="_Toc500845355"/>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rsidR="00860340" w:rsidRPr="00FB0ABD" w:rsidRDefault="00860340" w:rsidP="00860340">
      <w:pPr>
        <w:rPr>
          <w:rFonts w:eastAsia="Times New Roman"/>
        </w:rPr>
      </w:pPr>
      <w:r w:rsidRPr="00B07E04">
        <w:rPr>
          <w:rFonts w:eastAsia="Malgun Gothic"/>
        </w:rPr>
        <w:t xml:space="preserve">If the UE in the </w:t>
      </w:r>
      <w:r w:rsidRPr="00B07E04">
        <w:rPr>
          <w:rFonts w:eastAsia="Times New Roman"/>
        </w:rPr>
        <w:t>5GMM-DEREGISTERED.LIMITED-SERVICE</w:t>
      </w:r>
      <w:r w:rsidRPr="00B07E04">
        <w:rPr>
          <w:rFonts w:eastAsia="Malgun Gothic"/>
        </w:rPr>
        <w:t xml:space="preserve"> state requests </w:t>
      </w:r>
      <w:r w:rsidRPr="00B07E04">
        <w:rPr>
          <w:rFonts w:eastAsia="Times New Roman"/>
        </w:rPr>
        <w:t xml:space="preserve">to use emergency services, the UE shall send REGISTRATION REQUEST message </w:t>
      </w:r>
      <w:r>
        <w:rPr>
          <w:rFonts w:eastAsia="Times New Roman"/>
        </w:rPr>
        <w:t>with</w:t>
      </w:r>
      <w:r w:rsidRPr="006E3524">
        <w:rPr>
          <w:rFonts w:eastAsia="Times New Roman"/>
        </w:rPr>
        <w:t xml:space="preserve">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w:t>
      </w:r>
    </w:p>
    <w:p w:rsidR="00860340" w:rsidRPr="00FB0ABD" w:rsidRDefault="00860340" w:rsidP="00860340">
      <w:pPr>
        <w:rPr>
          <w:rFonts w:eastAsia="Times New Roman"/>
        </w:rPr>
      </w:pPr>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has a valid 5G-GUTI, then indicate the 5G-GUTI in the REGISTRATION REQUEST message;</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has a valid SUPI, then indicate the SUPI in the REGISTRATION REQUEST message; and</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does not have a SUPI, then indicate the PEI in the REGISTRATION REQUEST message.</w:t>
      </w:r>
    </w:p>
    <w:p w:rsidR="00860340" w:rsidRPr="00FB0ABD" w:rsidRDefault="00860340" w:rsidP="00860340">
      <w:pPr>
        <w:pStyle w:val="List3"/>
        <w:rPr>
          <w:rFonts w:eastAsia="Times New Roman"/>
          <w:lang w:val="fr-FR" w:eastAsia="zh-CN"/>
        </w:rPr>
      </w:pPr>
      <w:r w:rsidRPr="00FB0ABD">
        <w:rPr>
          <w:rFonts w:eastAsia="Times New Roman"/>
        </w:rPr>
        <w:t>Editor's note:</w:t>
      </w:r>
      <w:r w:rsidRPr="00FB0ABD">
        <w:rPr>
          <w:rFonts w:eastAsia="Times New Roman"/>
        </w:rPr>
        <w:tab/>
      </w:r>
      <w:r w:rsidRPr="00FB0ABD">
        <w:rPr>
          <w:rFonts w:eastAsia="Times New Roman"/>
          <w:lang w:eastAsia="zh-CN"/>
        </w:rPr>
        <w:t>When REGISTRATION REQUEST message layout is defined, 5GS registration type IE and 5GS mobile identity IE need to be included.</w:t>
      </w:r>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w:t>
      </w:r>
      <w:r w:rsidR="00860340">
        <w:rPr>
          <w:lang w:eastAsia="zh-CN"/>
        </w:rPr>
        <w:t>.</w:t>
      </w:r>
    </w:p>
    <w:p w:rsidR="002F0DF2" w:rsidRDefault="002F0DF2" w:rsidP="002F0DF2">
      <w:pPr>
        <w:pStyle w:val="Heading4"/>
        <w:rPr>
          <w:lang w:eastAsia="zh-CN"/>
        </w:rPr>
      </w:pPr>
      <w:bookmarkStart w:id="6229" w:name="_Toc479765951"/>
      <w:bookmarkStart w:id="6230" w:name="_Toc484956897"/>
      <w:bookmarkStart w:id="6231" w:name="_Toc485044338"/>
      <w:bookmarkStart w:id="6232" w:name="_Toc485217984"/>
      <w:bookmarkStart w:id="6233" w:name="_Toc485220157"/>
      <w:bookmarkStart w:id="6234" w:name="_Toc485220512"/>
      <w:bookmarkStart w:id="6235" w:name="_Toc492387963"/>
      <w:bookmarkStart w:id="6236" w:name="_Toc492388553"/>
      <w:bookmarkStart w:id="6237" w:name="_Toc492394437"/>
      <w:bookmarkStart w:id="6238" w:name="_Toc492395026"/>
      <w:bookmarkStart w:id="6239" w:name="_Toc492455858"/>
      <w:bookmarkStart w:id="6240" w:name="_Toc492456448"/>
      <w:bookmarkStart w:id="6241" w:name="_Toc492466268"/>
      <w:bookmarkStart w:id="6242" w:name="_Toc492466858"/>
      <w:bookmarkStart w:id="6243" w:name="_Toc50084535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244" w:name="_Toc485044339"/>
      <w:bookmarkStart w:id="6245" w:name="_Toc485217985"/>
      <w:bookmarkStart w:id="6246" w:name="_Toc485220158"/>
      <w:bookmarkStart w:id="6247" w:name="_Toc485220513"/>
      <w:bookmarkStart w:id="6248" w:name="_Toc479765952"/>
      <w:bookmarkStart w:id="6249" w:name="_Toc484956898"/>
      <w:bookmarkStart w:id="6250" w:name="_Toc492387964"/>
      <w:bookmarkStart w:id="6251" w:name="_Toc492388554"/>
      <w:bookmarkStart w:id="6252" w:name="_Toc492394438"/>
      <w:bookmarkStart w:id="6253" w:name="_Toc492395027"/>
      <w:bookmarkStart w:id="6254" w:name="_Toc492455859"/>
      <w:bookmarkStart w:id="6255" w:name="_Toc492456449"/>
      <w:bookmarkStart w:id="6256" w:name="_Toc492466269"/>
      <w:bookmarkStart w:id="6257" w:name="_Toc492466859"/>
      <w:bookmarkStart w:id="6258" w:name="_Toc50084535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rsidR="002F0DF2" w:rsidRDefault="002F0DF2" w:rsidP="002F0DF2">
      <w:pPr>
        <w:rPr>
          <w:lang w:eastAsia="zh-CN"/>
        </w:rPr>
      </w:pPr>
      <w:bookmarkStart w:id="6259"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w:t>
      </w:r>
      <w:r w:rsidR="00752617">
        <w:rPr>
          <w:rFonts w:eastAsia="Times New Roman"/>
        </w:rPr>
        <w:t>3</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260" w:name="_Toc484956899"/>
      <w:bookmarkStart w:id="6261" w:name="_Toc485044340"/>
      <w:bookmarkStart w:id="6262" w:name="_Toc485217986"/>
      <w:bookmarkStart w:id="6263" w:name="_Toc485220159"/>
      <w:bookmarkStart w:id="6264" w:name="_Toc485220514"/>
      <w:bookmarkStart w:id="6265" w:name="_Toc492387965"/>
      <w:bookmarkStart w:id="6266" w:name="_Toc492388555"/>
      <w:bookmarkStart w:id="6267" w:name="_Toc492394439"/>
      <w:bookmarkStart w:id="6268" w:name="_Toc492395028"/>
      <w:bookmarkStart w:id="6269" w:name="_Toc492455860"/>
      <w:bookmarkStart w:id="6270" w:name="_Toc492456450"/>
      <w:bookmarkStart w:id="6271" w:name="_Toc492466270"/>
      <w:bookmarkStart w:id="6272" w:name="_Toc492466860"/>
      <w:bookmarkStart w:id="6273" w:name="_Toc50084535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437171">
      <w:pPr>
        <w:pStyle w:val="Heading4"/>
        <w:rPr>
          <w:rFonts w:eastAsia="Times New Roman"/>
          <w:lang w:eastAsia="zh-CN"/>
        </w:rPr>
      </w:pPr>
      <w:bookmarkStart w:id="6274" w:name="_Toc479765954"/>
      <w:bookmarkStart w:id="6275" w:name="_Toc484956900"/>
      <w:bookmarkStart w:id="6276" w:name="_Toc485044341"/>
      <w:bookmarkStart w:id="6277" w:name="_Toc485217987"/>
      <w:bookmarkStart w:id="6278" w:name="_Toc485220160"/>
      <w:bookmarkStart w:id="6279" w:name="_Toc485220515"/>
      <w:bookmarkStart w:id="6280" w:name="_Toc492387966"/>
      <w:bookmarkStart w:id="6281" w:name="_Toc492388556"/>
      <w:bookmarkStart w:id="6282" w:name="_Toc492394440"/>
      <w:bookmarkStart w:id="6283" w:name="_Toc492395029"/>
      <w:bookmarkStart w:id="6284" w:name="_Toc492455861"/>
      <w:bookmarkStart w:id="6285" w:name="_Toc492456451"/>
      <w:bookmarkStart w:id="6286" w:name="_Toc492466271"/>
      <w:bookmarkStart w:id="6287" w:name="_Toc492466861"/>
      <w:r w:rsidRPr="00D536D8">
        <w:rPr>
          <w:rFonts w:eastAsia="Times New Roman" w:hint="eastAsia"/>
          <w:lang w:eastAsia="zh-CN"/>
        </w:rPr>
        <w:t>1</w:t>
      </w:r>
      <w:r w:rsidRPr="00D536D8">
        <w:rPr>
          <w:rFonts w:eastAsia="Times New Roman"/>
          <w:lang w:eastAsia="zh-CN"/>
        </w:rPr>
        <w:t>2</w:t>
      </w:r>
      <w:r>
        <w:rPr>
          <w:rFonts w:eastAsia="Times New Roman" w:hint="eastAsia"/>
          <w:lang w:eastAsia="zh-CN"/>
        </w:rPr>
        <w:t>.1.3.</w:t>
      </w:r>
      <w:r w:rsidR="00B272E1">
        <w:rPr>
          <w:rFonts w:eastAsia="Times New Roman"/>
          <w:lang w:eastAsia="zh-CN"/>
        </w:rPr>
        <w:t>6</w:t>
      </w:r>
      <w:r w:rsidRPr="00D536D8">
        <w:rPr>
          <w:rFonts w:eastAsia="Times New Roman" w:hint="eastAsia"/>
          <w:lang w:eastAsia="zh-CN"/>
        </w:rPr>
        <w:tab/>
      </w:r>
      <w:r w:rsidRPr="00D536D8">
        <w:rPr>
          <w:rFonts w:eastAsia="Times New Roman"/>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288" w:name="_Toc500845359"/>
      <w:r>
        <w:t>12.1.4</w:t>
      </w:r>
      <w:r w:rsidRPr="00235394">
        <w:tab/>
      </w:r>
      <w:r>
        <w:t>Location services</w:t>
      </w:r>
      <w:bookmarkEnd w:id="6212"/>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rsidR="002F0DF2" w:rsidRDefault="002F0DF2" w:rsidP="002F0DF2">
      <w:pPr>
        <w:rPr>
          <w:rFonts w:eastAsia="Times New Roman"/>
        </w:rPr>
      </w:pPr>
      <w:bookmarkStart w:id="6289" w:name="_Toc479765955"/>
      <w:bookmarkStart w:id="6290" w:name="_Toc484956901"/>
      <w:bookmarkStart w:id="6291" w:name="_Toc485044342"/>
      <w:bookmarkStart w:id="6292" w:name="_Toc485217988"/>
      <w:bookmarkStart w:id="6293" w:name="_Toc485220161"/>
      <w:bookmarkStart w:id="6294" w:name="_Toc485220516"/>
      <w:r>
        <w:rPr>
          <w:rFonts w:eastAsia="Times New Roman"/>
        </w:rPr>
        <w:t>LPP messages shall be transported between the UE and the AMF using the NAS transport procedures specified in subclause 8.5.1.</w:t>
      </w:r>
      <w:r w:rsidR="003161F5">
        <w:rPr>
          <w:rFonts w:eastAsia="Times New Roman"/>
        </w:rPr>
        <w:t>3</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5" w:name="_Toc492387967"/>
      <w:bookmarkStart w:id="6296" w:name="_Toc492388557"/>
      <w:bookmarkStart w:id="6297" w:name="_Toc492394441"/>
      <w:bookmarkStart w:id="6298" w:name="_Toc492395030"/>
      <w:bookmarkStart w:id="6299" w:name="_Toc492455862"/>
      <w:bookmarkStart w:id="6300" w:name="_Toc492456452"/>
      <w:bookmarkStart w:id="6301" w:name="_Toc492466272"/>
      <w:bookmarkStart w:id="6302" w:name="_Toc492466862"/>
      <w:bookmarkStart w:id="6303" w:name="_Toc500845360"/>
      <w:r>
        <w:t>12.1.5</w:t>
      </w:r>
      <w:r w:rsidRPr="00235394">
        <w:tab/>
      </w:r>
      <w:r>
        <w:t>Multimedia priority services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rsidR="007915B7" w:rsidRDefault="00DB3A27">
      <w:pPr>
        <w:pStyle w:val="Heading4"/>
      </w:pPr>
      <w:bookmarkStart w:id="6304" w:name="_Toc479765956"/>
      <w:bookmarkStart w:id="6305" w:name="_Toc484956902"/>
      <w:bookmarkStart w:id="6306" w:name="_Toc485044343"/>
      <w:bookmarkStart w:id="6307" w:name="_Toc485217989"/>
      <w:bookmarkStart w:id="6308" w:name="_Toc485220162"/>
      <w:bookmarkStart w:id="6309" w:name="_Toc485220517"/>
      <w:bookmarkStart w:id="6310" w:name="_Toc492387968"/>
      <w:bookmarkStart w:id="6311" w:name="_Toc492388558"/>
      <w:bookmarkStart w:id="6312" w:name="_Toc492394442"/>
      <w:bookmarkStart w:id="6313" w:name="_Toc492395031"/>
      <w:bookmarkStart w:id="6314" w:name="_Toc492455863"/>
      <w:bookmarkStart w:id="6315" w:name="_Toc492456453"/>
      <w:bookmarkStart w:id="6316" w:name="_Toc492466273"/>
      <w:bookmarkStart w:id="6317" w:name="_Toc492466863"/>
      <w:bookmarkStart w:id="6318" w:name="_Toc500845361"/>
      <w:r>
        <w:t>12.1.5.1</w:t>
      </w:r>
      <w:r>
        <w:tab/>
        <w:t>General</w:t>
      </w:r>
      <w:bookmarkEnd w:id="6318"/>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6319" w:name="_Toc500845362"/>
      <w:r>
        <w:t>12.1.5.2</w:t>
      </w:r>
      <w:r>
        <w:tab/>
        <w:t>5GS mobility management priority mechanisms</w:t>
      </w:r>
      <w:bookmarkEnd w:id="6319"/>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w:t>
      </w:r>
      <w:r w:rsidR="00166275">
        <w:t xml:space="preserve"> </w:t>
      </w:r>
      <w:r w:rsidR="00166275" w:rsidRPr="002A29C4">
        <w:t xml:space="preserve">UE configured to use AC11 – 15 in selected PLMN </w:t>
      </w:r>
      <w:r>
        <w:t>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w:t>
      </w:r>
      <w:r w:rsidR="00166275">
        <w:t xml:space="preserve"> </w:t>
      </w:r>
      <w:r w:rsidR="00166275" w:rsidRPr="002A29C4">
        <w:t xml:space="preserve">UE configured to use AC11 – 15 in selected PLMN </w:t>
      </w:r>
      <w:r>
        <w:t>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w:t>
      </w:r>
      <w:r w:rsidR="00166275">
        <w:t xml:space="preserve"> </w:t>
      </w:r>
      <w:r w:rsidR="00166275" w:rsidRPr="002A29C4">
        <w:t xml:space="preserve">UE configured to use AC11 – 15 in selected PLMN </w:t>
      </w:r>
      <w:r>
        <w:t>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6320" w:name="_Toc500845363"/>
      <w:r>
        <w:t>12.1.5.3</w:t>
      </w:r>
      <w:r w:rsidR="00EF10EF">
        <w:tab/>
      </w:r>
      <w:r w:rsidR="00FF7645">
        <w:t>5</w:t>
      </w:r>
      <w:r>
        <w:t>GS session management priority mechanisms</w:t>
      </w:r>
      <w:bookmarkEnd w:id="6320"/>
    </w:p>
    <w:p w:rsidR="00DB3A27" w:rsidRDefault="00DB3A27" w:rsidP="00DB3A27">
      <w:r>
        <w:t xml:space="preserve">Membership in the unique special access class assigned for MPS (based on subclause 4.4A of 3GPP TS 22.011 [2]) provides certain 5GSM priority treatments and exemptions to </w:t>
      </w:r>
      <w:r w:rsidR="00166275" w:rsidRPr="002A29C4">
        <w:t>UE</w:t>
      </w:r>
      <w:r w:rsidR="00166275">
        <w:t>s</w:t>
      </w:r>
      <w:r w:rsidR="00166275" w:rsidRPr="002A29C4">
        <w:t xml:space="preserve"> configured to use AC11 – 15 in selected PLMN</w:t>
      </w:r>
      <w:r>
        <w:t>.</w:t>
      </w:r>
    </w:p>
    <w:p w:rsidR="00DB3A27" w:rsidRDefault="00DB3A27" w:rsidP="00DB3A27">
      <w:r>
        <w:t>A</w:t>
      </w:r>
      <w:r w:rsidR="00166275">
        <w:t xml:space="preserve"> </w:t>
      </w:r>
      <w:r w:rsidR="00166275" w:rsidRPr="002A29C4">
        <w:t xml:space="preserve">UE configured to use AC11 – 15 in selected PLMN </w:t>
      </w:r>
      <w:r>
        <w:t>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w:t>
      </w:r>
      <w:r w:rsidR="00166275">
        <w:t xml:space="preserve"> </w:t>
      </w:r>
      <w:r w:rsidR="00166275" w:rsidRPr="002A29C4">
        <w:t xml:space="preserve">UE configured to use AC11 – 15 in selected PLMN </w:t>
      </w:r>
      <w:r>
        <w:t>shall be exempt from 5GSM procedure backoff timers associated with signaling for PDU sessions to specific DNs.</w:t>
      </w:r>
    </w:p>
    <w:p w:rsidR="002F0DF2" w:rsidRDefault="002F0DF2" w:rsidP="002F0DF2">
      <w:pPr>
        <w:pStyle w:val="Heading2"/>
      </w:pPr>
      <w:bookmarkStart w:id="6321" w:name="_Toc500845364"/>
      <w:r>
        <w:t>12.2</w:t>
      </w:r>
      <w:r w:rsidRPr="007E6407">
        <w:tab/>
      </w:r>
      <w:r>
        <w:t>Access control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21"/>
    </w:p>
    <w:p w:rsidR="005A1DCA" w:rsidRDefault="005A1DCA" w:rsidP="005A1DCA">
      <w:pPr>
        <w:pStyle w:val="Heading3"/>
        <w:rPr>
          <w:rFonts w:eastAsia="Times New Roman"/>
        </w:rPr>
      </w:pPr>
      <w:bookmarkStart w:id="6322" w:name="_Toc479765957"/>
      <w:bookmarkStart w:id="6323" w:name="_Toc484956903"/>
      <w:bookmarkStart w:id="6324" w:name="_Toc485044344"/>
      <w:bookmarkStart w:id="6325" w:name="_Toc485217990"/>
      <w:bookmarkStart w:id="6326" w:name="_Toc485220163"/>
      <w:bookmarkStart w:id="6327" w:name="_Toc485220518"/>
      <w:bookmarkStart w:id="6328" w:name="_Toc492387969"/>
      <w:bookmarkStart w:id="6329" w:name="_Toc492388559"/>
      <w:bookmarkStart w:id="6330" w:name="_Toc492394443"/>
      <w:bookmarkStart w:id="6331" w:name="_Toc492395032"/>
      <w:bookmarkStart w:id="6332" w:name="_Toc492455864"/>
      <w:bookmarkStart w:id="6333" w:name="_Toc492456454"/>
      <w:bookmarkStart w:id="6334" w:name="_Toc492466274"/>
      <w:bookmarkStart w:id="6335" w:name="_Toc492466864"/>
      <w:bookmarkStart w:id="6336" w:name="_Toc500845365"/>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336"/>
    </w:p>
    <w:p w:rsidR="005A1DCA" w:rsidRDefault="005A1DCA" w:rsidP="005A1DCA">
      <w:pPr>
        <w:pStyle w:val="Heading4"/>
        <w:rPr>
          <w:rFonts w:eastAsia="Times New Roman"/>
        </w:rPr>
      </w:pPr>
      <w:bookmarkStart w:id="6337" w:name="_Toc500845366"/>
      <w:r>
        <w:rPr>
          <w:rFonts w:eastAsia="Times New Roman"/>
        </w:rPr>
        <w:t>12.2.</w:t>
      </w:r>
      <w:r w:rsidR="00EF10EF">
        <w:rPr>
          <w:rFonts w:eastAsia="Times New Roman"/>
        </w:rPr>
        <w:t>1</w:t>
      </w:r>
      <w:r>
        <w:rPr>
          <w:rFonts w:eastAsia="Times New Roman"/>
        </w:rPr>
        <w:t>.1</w:t>
      </w:r>
      <w:r>
        <w:rPr>
          <w:rFonts w:eastAsia="Times New Roman"/>
        </w:rPr>
        <w:tab/>
        <w:t>General</w:t>
      </w:r>
      <w:bookmarkEnd w:id="6337"/>
    </w:p>
    <w:p w:rsidR="005A1DCA" w:rsidRDefault="005A1DCA" w:rsidP="005A1DCA">
      <w:pPr>
        <w:rPr>
          <w:rFonts w:eastAsia="Times New Roman"/>
        </w:rPr>
      </w:pPr>
      <w:r>
        <w:rPr>
          <w:rFonts w:eastAsia="Times New Roman"/>
        </w:rPr>
        <w:t>5GS supports a unified access control by which each access attempt is categorized into one access categor</w:t>
      </w:r>
      <w:r w:rsidR="002C4DB8">
        <w:rPr>
          <w:rFonts w:eastAsia="Times New Roman"/>
        </w:rPr>
        <w:t>y</w:t>
      </w:r>
      <w:r>
        <w:rPr>
          <w:rFonts w:eastAsia="Times New Roman"/>
        </w:rPr>
        <w:t>.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5A1DCA">
      <w:pPr>
        <w:rPr>
          <w:rFonts w:eastAsia="Times New Roman"/>
          <w:noProof/>
          <w:lang w:val="en-US" w:eastAsia="zh-CN"/>
        </w:rPr>
      </w:pPr>
      <w:r>
        <w:rPr>
          <w:rFonts w:eastAsia="Times New Roman"/>
          <w:noProof/>
          <w:lang w:val="en-US" w:eastAsia="zh-CN"/>
        </w:rPr>
        <w:t xml:space="preserve">An </w:t>
      </w:r>
      <w:r>
        <w:rPr>
          <w:rFonts w:eastAsia="Times New Roman"/>
          <w:noProof/>
          <w:lang w:val="en-US" w:eastAsia="zh-CN"/>
        </w:rPr>
        <w:t>access attempt when the UE is in 5GMM-IDLE mode is defined as any event that requires a transition to</w:t>
      </w:r>
      <w:r w:rsidR="00665B16">
        <w:rPr>
          <w:rFonts w:eastAsia="Times New Roman"/>
          <w:noProof/>
          <w:lang w:val="en-US" w:eastAsia="zh-CN"/>
        </w:rPr>
        <w:t xml:space="preserve"> 5GMM-CONNECTED mode</w:t>
      </w:r>
      <w:r w:rsidR="005A1DCA">
        <w:rPr>
          <w:rFonts w:eastAsia="Times New Roman"/>
          <w:noProof/>
          <w:lang w:val="en-US" w:eastAsia="zh-CN"/>
        </w:rPr>
        <w:t>.</w:t>
      </w:r>
    </w:p>
    <w:p w:rsidR="005A1DCA" w:rsidRDefault="00665B16" w:rsidP="005A1DCA">
      <w:pPr>
        <w:rPr>
          <w:rFonts w:eastAsia="Times New Roman"/>
          <w:noProof/>
          <w:lang w:val="en-US" w:eastAsia="zh-CN"/>
        </w:rPr>
      </w:pPr>
      <w:r>
        <w:rPr>
          <w:rFonts w:eastAsia="Times New Roman"/>
          <w:noProof/>
          <w:lang w:val="en-US" w:eastAsia="zh-CN"/>
        </w:rPr>
        <w:t>An access attempt when the UE is in</w:t>
      </w:r>
      <w:r w:rsidR="005A1DCA">
        <w:rPr>
          <w:rFonts w:eastAsia="Times New Roman"/>
          <w:noProof/>
          <w:lang w:val="en-US" w:eastAsia="zh-CN"/>
        </w:rPr>
        <w:t xml:space="preserve"> 5GMM-CONNECTED mode </w:t>
      </w:r>
      <w:r>
        <w:rPr>
          <w:rFonts w:eastAsia="Times New Roman"/>
          <w:noProof/>
          <w:lang w:val="en-US" w:eastAsia="zh-CN"/>
        </w:rPr>
        <w:t>or</w:t>
      </w:r>
      <w:r w:rsidR="005A1DCA">
        <w:rPr>
          <w:rFonts w:eastAsia="Times New Roman"/>
          <w:noProof/>
          <w:lang w:val="en-US" w:eastAsia="zh-CN"/>
        </w:rPr>
        <w:t xml:space="preserve"> 5GMM-CONNECTED mode with RRC inactive indication</w:t>
      </w:r>
      <w:r>
        <w:rPr>
          <w:rFonts w:eastAsia="Times New Roman"/>
          <w:noProof/>
          <w:lang w:val="en-US" w:eastAsia="zh-CN"/>
        </w:rPr>
        <w:t xml:space="preserve"> is defined as one of</w:t>
      </w:r>
      <w:r w:rsidR="005A1DCA">
        <w:rPr>
          <w:rFonts w:eastAsia="Times New Roman"/>
          <w:noProof/>
          <w:lang w:val="en-US" w:eastAsia="zh-CN"/>
        </w:rPr>
        <w:t xml:space="preserve"> the following </w:t>
      </w:r>
      <w:r>
        <w:rPr>
          <w:rFonts w:eastAsia="Times New Roman"/>
          <w:noProof/>
          <w:lang w:val="en-US" w:eastAsia="zh-CN"/>
        </w:rPr>
        <w:t>events</w:t>
      </w:r>
      <w:r w:rsidR="005A1DCA">
        <w:rPr>
          <w:rFonts w:eastAsia="Times New Roman"/>
          <w:noProof/>
          <w:lang w:val="en-US" w:eastAsia="zh-CN"/>
        </w:rPr>
        <w:t>:</w:t>
      </w:r>
    </w:p>
    <w:p w:rsidR="005A1DCA" w:rsidRDefault="005A1DCA" w:rsidP="00665B16">
      <w:pPr>
        <w:pStyle w:val="B1"/>
        <w:rPr>
          <w:rFonts w:eastAsia="Times New Roman"/>
          <w:snapToGrid w:val="0"/>
        </w:rPr>
      </w:pPr>
      <w:r>
        <w:rPr>
          <w:rFonts w:eastAsia="Times New Roman"/>
          <w:snapToGrid w:val="0"/>
        </w:rPr>
        <w:t>1)</w:t>
      </w:r>
      <w:r>
        <w:rPr>
          <w:rFonts w:eastAsia="Times New Roman"/>
          <w:snapToGrid w:val="0"/>
        </w:rPr>
        <w:tab/>
      </w:r>
      <w:r w:rsidR="00665B16">
        <w:rPr>
          <w:rFonts w:eastAsia="Times New Roman"/>
          <w:snapToGrid w:val="0"/>
        </w:rPr>
        <w:t>an MO-MMTEL-voice-call-started indication, an MO-MMTEL-video-call-started indication or an MO-SMSoIP-attempt-started indication received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2)</w:t>
      </w:r>
      <w:r>
        <w:rPr>
          <w:rFonts w:eastAsia="Times New Roman"/>
          <w:snapToGrid w:val="0"/>
        </w:rPr>
        <w:tab/>
      </w:r>
      <w:r w:rsidR="00665B16">
        <w:rPr>
          <w:rFonts w:eastAsia="Times New Roman"/>
          <w:snapToGrid w:val="0"/>
        </w:rPr>
        <w:t xml:space="preserve">a request to </w:t>
      </w:r>
      <w:r>
        <w:rPr>
          <w:rFonts w:eastAsia="Times New Roman"/>
          <w:snapToGrid w:val="0"/>
        </w:rPr>
        <w:t xml:space="preserve">send </w:t>
      </w:r>
      <w:r w:rsidR="00665B16">
        <w:rPr>
          <w:rFonts w:eastAsia="Times New Roman"/>
          <w:snapToGrid w:val="0"/>
        </w:rPr>
        <w:t>a mobile originated</w:t>
      </w:r>
      <w:r>
        <w:rPr>
          <w:rFonts w:eastAsia="Times New Roman"/>
          <w:snapToGrid w:val="0"/>
        </w:rPr>
        <w:t xml:space="preserve"> SMS</w:t>
      </w:r>
      <w:r w:rsidR="00665B16" w:rsidRPr="00665B16">
        <w:rPr>
          <w:rFonts w:eastAsia="Times New Roman"/>
          <w:snapToGrid w:val="0"/>
        </w:rPr>
        <w:t xml:space="preserve"> </w:t>
      </w:r>
      <w:r w:rsidR="00665B16">
        <w:rPr>
          <w:rFonts w:eastAsia="Times New Roman"/>
          <w:snapToGrid w:val="0"/>
        </w:rPr>
        <w:t>over NAS from upper layers</w:t>
      </w:r>
    </w:p>
    <w:p w:rsidR="005A1DCA" w:rsidRDefault="005A1DCA" w:rsidP="00665B16">
      <w:pPr>
        <w:pStyle w:val="B1"/>
        <w:rPr>
          <w:rFonts w:eastAsia="Times New Roman"/>
          <w:snapToGrid w:val="0"/>
        </w:rPr>
      </w:pPr>
      <w:r>
        <w:rPr>
          <w:rFonts w:eastAsia="Times New Roman"/>
          <w:snapToGrid w:val="0"/>
        </w:rPr>
        <w:t>3)</w:t>
      </w:r>
      <w:r>
        <w:rPr>
          <w:rFonts w:eastAsia="Times New Roman"/>
          <w:snapToGrid w:val="0"/>
        </w:rPr>
        <w:tab/>
      </w:r>
      <w:r w:rsidR="00665B16">
        <w:rPr>
          <w:rFonts w:eastAsia="Times New Roman"/>
          <w:snapToGrid w:val="0"/>
        </w:rPr>
        <w:t xml:space="preserve">a request for a </w:t>
      </w:r>
      <w:r>
        <w:rPr>
          <w:rFonts w:eastAsia="Times New Roman"/>
          <w:snapToGrid w:val="0"/>
        </w:rPr>
        <w:t>new PDU session establishment</w:t>
      </w:r>
      <w:r w:rsidR="00665B16">
        <w:rPr>
          <w:rFonts w:eastAsia="Times New Roman"/>
          <w:snapToGrid w:val="0"/>
        </w:rPr>
        <w:t xml:space="preserve">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4)</w:t>
      </w:r>
      <w:r>
        <w:rPr>
          <w:rFonts w:eastAsia="Times New Roman"/>
          <w:snapToGrid w:val="0"/>
        </w:rPr>
        <w:tab/>
      </w:r>
      <w:r w:rsidR="00665B16">
        <w:rPr>
          <w:rFonts w:eastAsia="Times New Roman"/>
          <w:snapToGrid w:val="0"/>
        </w:rPr>
        <w:t xml:space="preserve">a request for an </w:t>
      </w:r>
      <w:r>
        <w:rPr>
          <w:rFonts w:eastAsia="Times New Roman"/>
          <w:snapToGrid w:val="0"/>
        </w:rPr>
        <w:t>existing PDU sessions modification</w:t>
      </w:r>
      <w:r w:rsidR="00665B16">
        <w:rPr>
          <w:rFonts w:eastAsia="Times New Roman"/>
          <w:snapToGrid w:val="0"/>
        </w:rPr>
        <w:t xml:space="preserve"> from upper layers</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5)</w:t>
      </w:r>
      <w:r>
        <w:rPr>
          <w:rFonts w:eastAsia="Times New Roman"/>
          <w:snapToGrid w:val="0"/>
        </w:rPr>
        <w:tab/>
        <w:t>a request for a PDU session release from upper layers; and</w:t>
      </w:r>
    </w:p>
    <w:p w:rsidR="005A1DCA" w:rsidRDefault="00665B16" w:rsidP="00665B16">
      <w:pPr>
        <w:pStyle w:val="B1"/>
        <w:rPr>
          <w:rFonts w:eastAsia="Times New Roman"/>
          <w:snapToGrid w:val="0"/>
        </w:rPr>
      </w:pPr>
      <w:r>
        <w:rPr>
          <w:rFonts w:eastAsia="Times New Roman"/>
          <w:snapToGrid w:val="0"/>
        </w:rPr>
        <w:t>6</w:t>
      </w:r>
      <w:r w:rsidR="005A1DCA">
        <w:rPr>
          <w:rFonts w:eastAsia="Times New Roman"/>
          <w:snapToGrid w:val="0"/>
        </w:rPr>
        <w:t>)</w:t>
      </w:r>
      <w:r w:rsidR="005A1DCA">
        <w:rPr>
          <w:rFonts w:eastAsia="Times New Roman"/>
          <w:snapToGrid w:val="0"/>
        </w:rPr>
        <w:tab/>
      </w:r>
      <w:r>
        <w:rPr>
          <w:rFonts w:eastAsia="Times New Roman"/>
          <w:snapToGrid w:val="0"/>
        </w:rPr>
        <w:t>a request to re-establish the</w:t>
      </w:r>
      <w:r w:rsidR="005A1DCA">
        <w:rPr>
          <w:rFonts w:eastAsia="Times New Roman"/>
          <w:snapToGrid w:val="0"/>
        </w:rPr>
        <w:t xml:space="preserve"> user plane for an existing PDU session</w:t>
      </w:r>
      <w:r>
        <w:rPr>
          <w:rFonts w:eastAsia="Times New Roman"/>
          <w:snapToGrid w:val="0"/>
        </w:rPr>
        <w:t xml:space="preserve"> from upper layers</w:t>
      </w:r>
      <w:r w:rsidR="005A1DCA">
        <w:rPr>
          <w:rFonts w:eastAsia="Times New Roman"/>
          <w:snapToGrid w:val="0"/>
        </w:rPr>
        <w:t>.</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 xml:space="preserve">Additional </w:t>
      </w:r>
      <w:r w:rsidR="00665B16">
        <w:rPr>
          <w:rFonts w:eastAsia="Times New Roman"/>
          <w:lang w:eastAsia="zh-CN"/>
        </w:rPr>
        <w:t>vents</w:t>
      </w:r>
      <w:r>
        <w:rPr>
          <w:rFonts w:eastAsia="Times New Roman"/>
          <w:lang w:eastAsia="zh-CN"/>
        </w:rPr>
        <w:t xml:space="preserve"> </w:t>
      </w:r>
      <w:r w:rsidR="00665B16">
        <w:rPr>
          <w:rFonts w:eastAsia="Times New Roman"/>
          <w:lang w:eastAsia="zh-CN"/>
        </w:rPr>
        <w:t>qualifying as access attempts</w:t>
      </w:r>
      <w:r>
        <w:rPr>
          <w:rFonts w:eastAsia="Times New Roman"/>
          <w:lang w:eastAsia="zh-CN"/>
        </w:rPr>
        <w:t xml:space="preserv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338" w:name="_Toc500845367"/>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338"/>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3161F5">
        <w:rPr>
          <w:rFonts w:eastAsia="Times New Roman"/>
        </w:rPr>
        <w:t>3</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 xml:space="preserve">the payload container IE of the DL NAS </w:t>
      </w:r>
      <w:r w:rsidR="00665B16">
        <w:rPr>
          <w:rFonts w:eastAsia="Times New Roman"/>
        </w:rPr>
        <w:t>TRANSPORT</w:t>
      </w:r>
      <w:r>
        <w:rPr>
          <w:rFonts w:eastAsia="Times New Roman"/>
        </w:rPr>
        <w:t xml:space="preserve">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r w:rsidR="00665B16">
        <w:rPr>
          <w:rFonts w:eastAsia="Times New Roman"/>
        </w:rPr>
        <w:t>P</w:t>
      </w:r>
      <w:r>
        <w:rPr>
          <w:rFonts w:eastAsia="Times New Roman"/>
        </w:rPr>
        <w:t>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665B16" w:rsidRDefault="00665B16" w:rsidP="00665B16">
      <w:pPr>
        <w:pStyle w:val="B2"/>
        <w:rPr>
          <w:rFonts w:eastAsia="Times New Roman"/>
        </w:rPr>
      </w:pPr>
      <w:r>
        <w:rPr>
          <w:rFonts w:eastAsia="Times New Roman"/>
        </w:rPr>
        <w:t>2)</w:t>
      </w:r>
      <w:r>
        <w:rPr>
          <w:rFonts w:eastAsia="Times New Roman"/>
        </w:rPr>
        <w:tab/>
        <w:t>a precedence value</w:t>
      </w:r>
      <w:r w:rsidRPr="00E9168A">
        <w:rPr>
          <w:rFonts w:eastAsia="Times New Roman"/>
        </w:rPr>
        <w:t xml:space="preserve"> </w:t>
      </w:r>
      <w:r>
        <w:rPr>
          <w:rFonts w:eastAsia="Times New Roman"/>
        </w:rPr>
        <w:t>which indicates in which order the UE shall evaluate the operator-specific categories for a match; and</w:t>
      </w:r>
    </w:p>
    <w:p w:rsidR="005A1DCA" w:rsidRDefault="00665B16" w:rsidP="005A1DCA">
      <w:pPr>
        <w:pStyle w:val="B2"/>
        <w:rPr>
          <w:rFonts w:eastAsia="Times New Roman"/>
        </w:rPr>
      </w:pPr>
      <w:r>
        <w:rPr>
          <w:rFonts w:eastAsia="Times New Roman"/>
        </w:rPr>
        <w:t>3</w:t>
      </w:r>
      <w:r w:rsidR="005A1DCA">
        <w:rPr>
          <w:rFonts w:eastAsia="Times New Roman"/>
        </w:rPr>
        <w:t>)</w:t>
      </w:r>
      <w:r w:rsidR="005A1DCA">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 xml:space="preserve">the </w:t>
      </w:r>
      <w:r w:rsidR="00665B16">
        <w:rPr>
          <w:rFonts w:eastAsia="Times New Roman"/>
        </w:rPr>
        <w:t>P</w:t>
      </w:r>
      <w:r>
        <w:rPr>
          <w:rFonts w:eastAsia="Times New Roman"/>
        </w:rPr>
        <w:t xml:space="preserve">ayload </w:t>
      </w:r>
      <w:r w:rsidR="00665B16">
        <w:rPr>
          <w:rFonts w:eastAsia="Times New Roman"/>
        </w:rPr>
        <w:t>container type</w:t>
      </w:r>
      <w:r>
        <w:rPr>
          <w:rFonts w:eastAsia="Times New Roman"/>
        </w:rPr>
        <w:t xml:space="preserve"> IE of the DL NAS </w:t>
      </w:r>
      <w:r w:rsidR="00665B16">
        <w:rPr>
          <w:rFonts w:eastAsia="Times New Roman"/>
        </w:rPr>
        <w:t>TRANSPORT</w:t>
      </w:r>
      <w:r>
        <w:rPr>
          <w:rFonts w:eastAsia="Times New Roman"/>
        </w:rPr>
        <w:t xml:space="preserve"> message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type </w:t>
      </w:r>
      <w:r w:rsidR="00665B16">
        <w:rPr>
          <w:rFonts w:eastAsia="Times New Roman"/>
        </w:rPr>
        <w:t>IE</w:t>
      </w:r>
      <w:r>
        <w:rPr>
          <w:rFonts w:eastAsia="Times New Roman"/>
        </w:rPr>
        <w:t xml:space="preserve"> for operator-specific access category definitions is FFS.</w:t>
      </w:r>
    </w:p>
    <w:p w:rsidR="005A1DCA" w:rsidRDefault="005A1DCA" w:rsidP="005A1DCA">
      <w:pPr>
        <w:rPr>
          <w:rFonts w:eastAsia="Times New Roman"/>
        </w:rPr>
      </w:pPr>
      <w:r>
        <w:rPr>
          <w:rFonts w:eastAsia="Times New Roman"/>
        </w:rPr>
        <w:t xml:space="preserve">Upon receiving a DL NAS </w:t>
      </w:r>
      <w:r w:rsidR="00665B16">
        <w:rPr>
          <w:rFonts w:eastAsia="Times New Roman"/>
        </w:rPr>
        <w:t>TRANSPORT</w:t>
      </w:r>
      <w:r>
        <w:rPr>
          <w:rFonts w:eastAsia="Times New Roman"/>
        </w:rPr>
        <w:t xml:space="preserve"> message with a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IE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 the UE shall store the operator-specific access category definitions for the registered PLMN.</w:t>
      </w:r>
    </w:p>
    <w:p w:rsidR="00665B16" w:rsidRDefault="00665B16" w:rsidP="00665B16">
      <w:pPr>
        <w:pStyle w:val="EditorsNote"/>
        <w:rPr>
          <w:rFonts w:eastAsia="Times New Roman"/>
        </w:rPr>
      </w:pPr>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p>
    <w:p w:rsidR="00665B16" w:rsidRDefault="00665B16" w:rsidP="00665B16">
      <w:pPr>
        <w:pStyle w:val="EditorsNote"/>
        <w:rPr>
          <w:rFonts w:eastAsia="Times New Roman"/>
        </w:rPr>
      </w:pPr>
      <w:r>
        <w:rPr>
          <w:rFonts w:eastAsia="Times New Roman"/>
        </w:rPr>
        <w:t>Editor's note:</w:t>
      </w:r>
      <w:r>
        <w:rPr>
          <w:rFonts w:eastAsia="Times New Roman"/>
        </w:rPr>
        <w:tab/>
        <w:t>It is FFS whether other NAS control plane messages can be used to send operator-specific access categories to the UE.</w:t>
      </w:r>
    </w:p>
    <w:p w:rsidR="005A1DCA" w:rsidRDefault="005A1DCA" w:rsidP="005A1DCA">
      <w:pPr>
        <w:pStyle w:val="Heading4"/>
        <w:rPr>
          <w:rFonts w:eastAsia="Times New Roman"/>
        </w:rPr>
      </w:pPr>
      <w:bookmarkStart w:id="6339" w:name="_Toc500845368"/>
      <w:r>
        <w:rPr>
          <w:rFonts w:eastAsia="Times New Roman"/>
        </w:rPr>
        <w:t>12.2.</w:t>
      </w:r>
      <w:r w:rsidR="00EF10EF">
        <w:rPr>
          <w:rFonts w:eastAsia="Times New Roman"/>
        </w:rPr>
        <w:t>1</w:t>
      </w:r>
      <w:r>
        <w:rPr>
          <w:rFonts w:eastAsia="Times New Roman"/>
        </w:rPr>
        <w:t>.3</w:t>
      </w:r>
      <w:r>
        <w:rPr>
          <w:rFonts w:eastAsia="Times New Roman"/>
        </w:rPr>
        <w:tab/>
        <w:t xml:space="preserve">Mapping of </w:t>
      </w:r>
      <w:r w:rsidR="00665B16">
        <w:rPr>
          <w:rFonts w:eastAsia="Times New Roman"/>
        </w:rPr>
        <w:t xml:space="preserve">an </w:t>
      </w:r>
      <w:r>
        <w:rPr>
          <w:rFonts w:eastAsia="Times New Roman"/>
        </w:rPr>
        <w:t>access attempts to access categor</w:t>
      </w:r>
      <w:r w:rsidR="00665B16">
        <w:rPr>
          <w:rFonts w:eastAsia="Times New Roman"/>
        </w:rPr>
        <w:t>y</w:t>
      </w:r>
      <w:bookmarkEnd w:id="6339"/>
    </w:p>
    <w:p w:rsidR="005A1DCA" w:rsidRDefault="00665B16" w:rsidP="005A1DCA">
      <w:pPr>
        <w:rPr>
          <w:rFonts w:eastAsia="Times New Roman"/>
          <w:noProof/>
          <w:lang w:val="en-US"/>
        </w:rPr>
      </w:pPr>
      <w:r>
        <w:rPr>
          <w:rFonts w:eastAsia="Times New Roman"/>
          <w:noProof/>
          <w:lang w:val="en-US"/>
        </w:rPr>
        <w:t>When the UE is in 5GMM-IDLE mode, u</w:t>
      </w:r>
      <w:r w:rsidR="005A1DCA">
        <w:rPr>
          <w:rFonts w:eastAsia="Times New Roman"/>
          <w:noProof/>
          <w:lang w:val="en-US"/>
        </w:rPr>
        <w:t>pon receiving a request from the upper layers for an access attempt, the NAS shall categorize the access attempt into one access categor</w:t>
      </w:r>
      <w:r>
        <w:rPr>
          <w:rFonts w:eastAsia="Times New Roman"/>
          <w:noProof/>
          <w:lang w:val="en-US"/>
        </w:rPr>
        <w:t>y</w:t>
      </w:r>
      <w:r w:rsidR="005A1DCA">
        <w:rPr>
          <w:rFonts w:eastAsia="Times New Roman"/>
          <w:noProof/>
          <w:lang w:val="en-US"/>
        </w:rPr>
        <w:t xml:space="preserve"> </w:t>
      </w:r>
      <w:r>
        <w:rPr>
          <w:rFonts w:eastAsia="Times New Roman"/>
          <w:noProof/>
          <w:lang w:val="en-US"/>
        </w:rPr>
        <w:t>by performing the following steps in order until a match between the access attempt and an access category is found</w:t>
      </w:r>
      <w:r w:rsidR="005A1DCA">
        <w:rPr>
          <w:rFonts w:eastAsia="Times New Roman"/>
          <w:noProof/>
          <w:lang w:val="en-US"/>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 0 as</w:t>
      </w:r>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of the operator-specific access categories stored in the UE for the registered PLMN</w:t>
      </w:r>
      <w:r>
        <w:rPr>
          <w:rFonts w:eastAsia="Times New Roman"/>
        </w:rPr>
        <w:t>, in order of increasing precedence value</w:t>
      </w:r>
      <w:r w:rsidR="005A1DCA">
        <w:rPr>
          <w:rFonts w:eastAsia="Times New Roman"/>
        </w:rPr>
        <w:t>;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When</w:t>
      </w:r>
      <w:r>
        <w:rPr>
          <w:rFonts w:eastAsia="Times New Roman"/>
        </w:rPr>
        <w:t xml:space="preserve"> </w:t>
      </w:r>
      <w:r>
        <w:rPr>
          <w:rFonts w:eastAsia="Times New Roman"/>
        </w:rPr>
        <w:t>a match is found,</w:t>
      </w:r>
      <w:r w:rsidR="005A1DCA">
        <w:rPr>
          <w:rFonts w:eastAsia="Times New Roman"/>
        </w:rPr>
        <w:tab/>
      </w:r>
      <w:r>
        <w:rPr>
          <w:rFonts w:eastAsia="Times New Roman"/>
        </w:rPr>
        <w:t xml:space="preserve">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p>
    <w:p w:rsidR="00665B16" w:rsidRDefault="00665B16" w:rsidP="00665B16">
      <w:pPr>
        <w:rPr>
          <w:rFonts w:eastAsia="Times New Roman"/>
        </w:rPr>
      </w:pPr>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p>
    <w:p w:rsidR="005A1DCA" w:rsidRDefault="00665B16" w:rsidP="00665B16">
      <w:pPr>
        <w:rPr>
          <w:rFonts w:eastAsia="Times New Roman"/>
        </w:rPr>
      </w:pPr>
      <w:r>
        <w:rPr>
          <w:rFonts w:eastAsia="Times New Roman"/>
        </w:rPr>
        <w:t>When</w:t>
      </w:r>
      <w:r w:rsidR="005A1DCA">
        <w:rPr>
          <w:rFonts w:eastAsia="Times New Roman"/>
        </w:rPr>
        <w:t xml:space="preserve"> the UE is in 5GMM-CONNECTED mode</w:t>
      </w:r>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r w:rsidR="005A1DCA">
        <w:rPr>
          <w:rFonts w:eastAsia="Times New Roman"/>
        </w:rPr>
        <w:t>, the NAS shall</w:t>
      </w:r>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r w:rsidR="005A1DCA">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w:t>
      </w:r>
      <w:r w:rsidR="005A1DCA">
        <w:rPr>
          <w:rFonts w:eastAsia="Times New Roman"/>
        </w:rPr>
        <w:t xml:space="preserve"> </w:t>
      </w:r>
      <w:r>
        <w:rPr>
          <w:rFonts w:eastAsia="Times New Roman"/>
        </w:rPr>
        <w:t>0</w:t>
      </w:r>
      <w:r w:rsidR="005A1DCA">
        <w:rPr>
          <w:rFonts w:eastAsia="Times New Roman"/>
          <w:snapToGrid w:val="0"/>
        </w:rPr>
        <w:t xml:space="preserve"> </w:t>
      </w:r>
      <w:r>
        <w:rPr>
          <w:rFonts w:eastAsia="Times New Roman"/>
          <w:snapToGrid w:val="0"/>
        </w:rPr>
        <w:t xml:space="preserve">as </w:t>
      </w:r>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r>
        <w:rPr>
          <w:rFonts w:eastAsia="Times New Roman"/>
        </w:rPr>
        <w:t xml:space="preserv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operator-specific access categories stored in the UE for the registered PLMN</w:t>
      </w:r>
      <w:r w:rsidRPr="00E358E1">
        <w:rPr>
          <w:rFonts w:eastAsia="Times New Roman"/>
        </w:rPr>
        <w:t xml:space="preserve"> </w:t>
      </w:r>
      <w:r>
        <w:rPr>
          <w:rFonts w:eastAsia="Times New Roman"/>
        </w:rPr>
        <w:t>in order of increasing precedence value;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 xml:space="preserve">When a match is found,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Default="00665B16" w:rsidP="00665B16">
      <w:pPr>
        <w:rPr>
          <w:rFonts w:eastAsia="Times New Roman"/>
        </w:rPr>
      </w:pPr>
      <w:r>
        <w:rPr>
          <w:rFonts w:eastAsia="Times New Roman"/>
        </w:rPr>
        <w:t>If the lower layers indicate that the access attempt is allowed,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an UL NAS TRANSPORT message;</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p>
    <w:p w:rsidR="00665B16" w:rsidRDefault="00665B16" w:rsidP="00665B16">
      <w:pPr>
        <w:rPr>
          <w:rFonts w:eastAsia="Times New Roman"/>
        </w:rPr>
      </w:pPr>
      <w:r>
        <w:rPr>
          <w:rFonts w:eastAsia="Times New Roman"/>
        </w:rPr>
        <w:t>If the lower layers indicate that the access attempt is barred,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Pr>
          <w:rFonts w:eastAsia="Times New Roman"/>
          <w:snapToGrid w:val="0"/>
        </w:rPr>
        <w:t xml:space="preserve">8.5.1.2.3 to send the SMS in an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Pr>
          <w:rFonts w:eastAsia="Times New Roman"/>
          <w:snapToGrid w:val="0"/>
        </w:rPr>
        <w:t>8.5.1.2.3 to send the SMS in an UL NAS TRANSPORT message</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p>
    <w:p w:rsidR="00521A1F" w:rsidRDefault="00521A1F" w:rsidP="00521A1F">
      <w:pPr>
        <w:pStyle w:val="Heading3"/>
        <w:rPr>
          <w:rFonts w:eastAsia="Times New Roman"/>
          <w:noProof/>
        </w:rPr>
      </w:pPr>
      <w:bookmarkStart w:id="6340" w:name="_Toc500845369"/>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340"/>
    </w:p>
    <w:p w:rsidR="00521A1F" w:rsidRDefault="00521A1F" w:rsidP="00521A1F">
      <w:pPr>
        <w:pStyle w:val="Heading4"/>
        <w:rPr>
          <w:rFonts w:eastAsia="Times New Roman"/>
          <w:noProof/>
        </w:rPr>
      </w:pPr>
      <w:bookmarkStart w:id="6341" w:name="_Toc500845370"/>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341"/>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IDLE mode</w:t>
      </w:r>
      <w:r w:rsidR="002B11D2">
        <w:rPr>
          <w:rFonts w:eastAsia="Times New Roman"/>
          <w:noProof/>
        </w:rPr>
        <w:t>over 3GPP access</w:t>
      </w:r>
      <w:r>
        <w:rPr>
          <w:rFonts w:eastAsia="Times New Roman"/>
          <w:noProof/>
        </w:rPr>
        <w:t>;</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 xml:space="preserve">CONNECTED mode </w:t>
      </w:r>
      <w:r w:rsidR="002B11D2">
        <w:rPr>
          <w:rFonts w:eastAsia="Times New Roman"/>
          <w:noProof/>
        </w:rPr>
        <w:t xml:space="preserve">over 3GPP access </w:t>
      </w:r>
      <w:r>
        <w:rPr>
          <w:rFonts w:eastAsia="Times New Roman"/>
          <w:noProof/>
        </w:rPr>
        <w:t>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w:t>
      </w:r>
      <w:r w:rsidR="002B11D2">
        <w:rPr>
          <w:rFonts w:eastAsia="Times New Roman"/>
          <w:noProof/>
        </w:rPr>
        <w:t>OTE</w:t>
      </w:r>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342" w:name="_Toc485312249"/>
      <w:bookmarkStart w:id="6343" w:name="_Toc500845371"/>
      <w:r>
        <w:rPr>
          <w:rFonts w:eastAsia="Times New Roman"/>
        </w:rPr>
        <w:t>12.2.</w:t>
      </w:r>
      <w:r w:rsidR="00EF10EF">
        <w:rPr>
          <w:rFonts w:eastAsia="Times New Roman"/>
        </w:rPr>
        <w:t>2</w:t>
      </w:r>
      <w:r>
        <w:rPr>
          <w:rFonts w:eastAsia="Times New Roman"/>
        </w:rPr>
        <w:t>.2</w:t>
      </w:r>
      <w:r w:rsidRPr="00FE320E">
        <w:rPr>
          <w:rFonts w:eastAsia="Times New Roman"/>
        </w:rPr>
        <w:tab/>
      </w:r>
      <w:bookmarkEnd w:id="6342"/>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343"/>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rFonts w:eastAsia="Times New Roman"/>
        </w:rPr>
      </w:pPr>
      <w:bookmarkStart w:id="6344" w:name="_Toc500845372"/>
      <w:r>
        <w:rPr>
          <w:rFonts w:eastAsia="Times New Roman"/>
        </w:rPr>
        <w:t>12.2.2.</w:t>
      </w:r>
      <w:r>
        <w:t>3</w:t>
      </w:r>
      <w:r w:rsidRPr="00FE320E">
        <w:rPr>
          <w:rFonts w:eastAsia="Times New Roman"/>
        </w:rPr>
        <w:tab/>
      </w:r>
      <w:r>
        <w:rPr>
          <w:rFonts w:eastAsia="Times New Roman"/>
        </w:rPr>
        <w:t>Exception handling and avoiding double barring</w:t>
      </w:r>
      <w:bookmarkEnd w:id="6344"/>
    </w:p>
    <w:p w:rsidR="00B76802" w:rsidRDefault="00B76802" w:rsidP="00B76802">
      <w:pPr>
        <w:rPr>
          <w:rFonts w:eastAsia="Times New Roman"/>
          <w:noProof/>
        </w:rPr>
      </w:pPr>
      <w:r>
        <w:rPr>
          <w:rFonts w:eastAsia="Times New Roman"/>
          <w:noProof/>
        </w:rPr>
        <w:t>There are several services for which NAS needs to be informed when the service starts and stops,</w:t>
      </w:r>
    </w:p>
    <w:p w:rsidR="00B76802" w:rsidRDefault="00B76802" w:rsidP="00B76802">
      <w:pPr>
        <w:pStyle w:val="B1"/>
        <w:rPr>
          <w:rFonts w:eastAsia="Times New Roman"/>
          <w:lang w:val="en-US"/>
        </w:rPr>
      </w:pPr>
      <w:r>
        <w:rPr>
          <w:rFonts w:eastAsia="Times New Roman"/>
          <w:noProof/>
        </w:rPr>
        <w:t>-</w:t>
      </w:r>
      <w:r>
        <w:rPr>
          <w:rFonts w:eastAsia="Times New Roman"/>
          <w:noProof/>
        </w:rPr>
        <w:tab/>
      </w:r>
      <w:r>
        <w:rPr>
          <w:rFonts w:eastAsia="Times New Roman"/>
          <w:lang w:val="en-US"/>
        </w:rPr>
        <w:t>in order to avoid double barring at the start of these services; or</w:t>
      </w:r>
    </w:p>
    <w:p w:rsidR="00B76802" w:rsidRDefault="00B76802" w:rsidP="00B76802">
      <w:pPr>
        <w:pStyle w:val="B1"/>
        <w:rPr>
          <w:rFonts w:eastAsia="Times New Roman"/>
          <w:noProof/>
        </w:rPr>
      </w:pPr>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p>
    <w:p w:rsidR="00B76802" w:rsidRDefault="00B76802" w:rsidP="00B76802">
      <w:pPr>
        <w:pStyle w:val="B1"/>
        <w:rPr>
          <w:rFonts w:eastAsia="Times New Roman"/>
        </w:rPr>
      </w:pPr>
      <w:r>
        <w:rPr>
          <w:rFonts w:eastAsia="Times New Roman"/>
          <w:noProof/>
        </w:rPr>
        <w:t>These services are:i)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p>
    <w:p w:rsidR="00B76802" w:rsidRDefault="00B76802" w:rsidP="00B76802">
      <w:pPr>
        <w:pStyle w:val="B1"/>
        <w:rPr>
          <w:rFonts w:eastAsia="Times New Roman"/>
          <w:noProof/>
        </w:rPr>
      </w:pPr>
      <w:r>
        <w:rPr>
          <w:rFonts w:eastAsia="Times New Roman"/>
          <w:noProof/>
        </w:rPr>
        <w:t>ii)</w:t>
      </w:r>
      <w:r>
        <w:rPr>
          <w:rFonts w:eastAsia="Times New Roman"/>
          <w:noProof/>
        </w:rPr>
        <w:tab/>
        <w:t>MMTEL voice;</w:t>
      </w:r>
    </w:p>
    <w:p w:rsidR="00B76802" w:rsidRDefault="00B76802" w:rsidP="00B76802">
      <w:pPr>
        <w:pStyle w:val="B1"/>
        <w:rPr>
          <w:rFonts w:eastAsia="Times New Roman"/>
          <w:noProof/>
        </w:rPr>
      </w:pPr>
      <w:r>
        <w:rPr>
          <w:rFonts w:eastAsia="Times New Roman"/>
          <w:noProof/>
        </w:rPr>
        <w:t>iii)</w:t>
      </w:r>
      <w:r>
        <w:rPr>
          <w:rFonts w:eastAsia="Times New Roman"/>
          <w:noProof/>
        </w:rPr>
        <w:tab/>
        <w:t>MMTEL video;</w:t>
      </w:r>
    </w:p>
    <w:p w:rsidR="00B76802" w:rsidRDefault="00B76802" w:rsidP="00B76802">
      <w:pPr>
        <w:pStyle w:val="B1"/>
        <w:rPr>
          <w:rFonts w:eastAsia="Times New Roman"/>
          <w:noProof/>
        </w:rPr>
      </w:pPr>
      <w:r>
        <w:rPr>
          <w:rFonts w:eastAsia="Times New Roman"/>
          <w:noProof/>
        </w:rPr>
        <w:t>iv)</w:t>
      </w:r>
      <w:r>
        <w:rPr>
          <w:rFonts w:eastAsia="Times New Roman"/>
          <w:noProof/>
        </w:rPr>
        <w:tab/>
        <w:t>SMSoIP; and</w:t>
      </w:r>
    </w:p>
    <w:p w:rsidR="00B76802" w:rsidRDefault="00B76802" w:rsidP="00B76802">
      <w:pPr>
        <w:pStyle w:val="B1"/>
        <w:rPr>
          <w:rFonts w:eastAsia="Times New Roman"/>
          <w:noProof/>
        </w:rPr>
      </w:pPr>
      <w:r>
        <w:rPr>
          <w:rFonts w:eastAsia="Times New Roman"/>
          <w:noProof/>
        </w:rPr>
        <w:t>v)</w:t>
      </w:r>
      <w:r>
        <w:rPr>
          <w:rFonts w:eastAsia="Times New Roman"/>
          <w:noProof/>
        </w:rPr>
        <w:tab/>
        <w:t>SMS over NAS.</w:t>
      </w:r>
    </w:p>
    <w:p w:rsidR="00B76802" w:rsidRPr="001141AB" w:rsidRDefault="00B76802" w:rsidP="00B76802">
      <w:pPr>
        <w:rPr>
          <w:rFonts w:eastAsia="Times New Roman"/>
          <w:noProof/>
        </w:rPr>
      </w:pPr>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p>
    <w:p w:rsidR="00B76802" w:rsidRDefault="00B76802" w:rsidP="00B76802">
      <w:pPr>
        <w:rPr>
          <w:rFonts w:eastAsia="Times New Roman"/>
          <w:noProof/>
          <w:lang w:val="en-US"/>
        </w:rPr>
      </w:pPr>
      <w:r>
        <w:rPr>
          <w:rFonts w:eastAsia="Times New Roman"/>
          <w:noProof/>
          <w:lang w:val="en-US"/>
        </w:rPr>
        <w:t>While any of the services i) to v) is ongoing, this can affect the mapping of other access attempts to a specific access category as follows:-</w:t>
      </w:r>
    </w:p>
    <w:p w:rsidR="00B76802" w:rsidRDefault="00B76802" w:rsidP="00B76802">
      <w:pPr>
        <w:pStyle w:val="B1"/>
        <w:rPr>
          <w:rFonts w:eastAsia="Times New Roman"/>
          <w:noProof/>
          <w:lang w:val="en-US"/>
        </w:rPr>
      </w:pPr>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p>
    <w:p w:rsidR="00B76802" w:rsidRDefault="00B76802" w:rsidP="00B76802">
      <w:pPr>
        <w:pStyle w:val="B1"/>
        <w:rPr>
          <w:rFonts w:eastAsia="Times New Roman"/>
          <w:noProof/>
          <w:lang w:val="en-US"/>
        </w:rPr>
      </w:pPr>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p>
    <w:p w:rsidR="007915B7" w:rsidRDefault="00521A1F">
      <w:pPr>
        <w:pStyle w:val="Heading3"/>
      </w:pPr>
      <w:bookmarkStart w:id="6345" w:name="_Toc500845373"/>
      <w:r>
        <w:t>12.2.</w:t>
      </w:r>
      <w:r w:rsidR="002A2667">
        <w:t>3</w:t>
      </w:r>
      <w:r>
        <w:tab/>
        <w:t xml:space="preserve">Alternative </w:t>
      </w:r>
      <w:r w:rsidR="002A2667">
        <w:t>3</w:t>
      </w:r>
      <w:bookmarkEnd w:id="6345"/>
    </w:p>
    <w:p w:rsidR="007915B7" w:rsidRDefault="00521A1F">
      <w:pPr>
        <w:pStyle w:val="Heading4"/>
      </w:pPr>
      <w:bookmarkStart w:id="6346" w:name="_Toc500845374"/>
      <w:r>
        <w:t>12.2.</w:t>
      </w:r>
      <w:r w:rsidR="002A2667">
        <w:t>3</w:t>
      </w:r>
      <w:r>
        <w:t>.1</w:t>
      </w:r>
      <w:r>
        <w:tab/>
        <w:t>General</w:t>
      </w:r>
      <w:bookmarkEnd w:id="6346"/>
    </w:p>
    <w:p w:rsidR="00521A1F" w:rsidRDefault="00521A1F" w:rsidP="00521A1F">
      <w:r>
        <w:t>5GS supports a unified access control by which each access attempt is categorized into one access categor</w:t>
      </w:r>
      <w:r w:rsidR="001970E4">
        <w:t>y</w:t>
      </w:r>
      <w:r>
        <w:t>.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1970E4" w:rsidRDefault="001970E4" w:rsidP="001970E4">
      <w:r>
        <w:t>Handling related to operator specific access categories is described in subclause 12.2.3.2A.</w:t>
      </w:r>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6347" w:name="_Toc500845375"/>
      <w:r>
        <w:t>12.2.</w:t>
      </w:r>
      <w:r w:rsidR="002A2667">
        <w:t>3</w:t>
      </w:r>
      <w:r>
        <w:t>.2</w:t>
      </w:r>
      <w:r w:rsidRPr="007E6407">
        <w:tab/>
      </w:r>
      <w:r>
        <w:t>Access attempts for standardized access categories</w:t>
      </w:r>
      <w:bookmarkEnd w:id="6347"/>
    </w:p>
    <w:p w:rsidR="001970E4" w:rsidRDefault="001970E4" w:rsidP="001970E4">
      <w:pPr>
        <w:pStyle w:val="EditorsNote"/>
        <w:rPr>
          <w:noProof/>
          <w:lang w:val="fr-FR"/>
        </w:rPr>
      </w:pPr>
      <w:r>
        <w:rPr>
          <w:noProof/>
          <w:lang w:val="fr-FR"/>
        </w:rPr>
        <w:t>Editor's note:</w:t>
      </w:r>
      <w:r>
        <w:rPr>
          <w:noProof/>
          <w:lang w:val="fr-FR"/>
        </w:rPr>
        <w:tab/>
        <w:t>precedence order among access categories potentially applicable to an access attempt needs to be checked against stage-1.</w:t>
      </w:r>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r>
              <w:rPr>
                <w:lang w:eastAsia="ja-JP"/>
              </w:rPr>
              <w: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w:t>
            </w:r>
            <w:r w:rsidR="001970E4">
              <w:rPr>
                <w:lang w:eastAsia="ja-JP"/>
              </w:rPr>
              <w:t xml:space="preserve">or abortion </w:t>
            </w:r>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7-I-2) rejection </w:t>
            </w:r>
            <w:r w:rsidR="001970E4">
              <w:rPr>
                <w:lang w:eastAsia="ja-JP"/>
              </w:rPr>
              <w:t xml:space="preserve">or abortion </w:t>
            </w:r>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 xml:space="preserve">rejection </w:t>
            </w:r>
            <w:r w:rsidR="001970E4">
              <w:rPr>
                <w:lang w:eastAsia="ja-JP"/>
              </w:rPr>
              <w:t xml:space="preserve">or abortion </w:t>
            </w:r>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1970E4" w:rsidRDefault="001970E4" w:rsidP="001970E4">
      <w:pPr>
        <w:pStyle w:val="Heading4"/>
      </w:pPr>
      <w:bookmarkStart w:id="6348" w:name="_Toc500845376"/>
      <w:r>
        <w:t>12.2.3.2A</w:t>
      </w:r>
      <w:r w:rsidRPr="007E6407">
        <w:tab/>
      </w:r>
      <w:r>
        <w:t>Operator specific access categories</w:t>
      </w:r>
      <w:bookmarkEnd w:id="6348"/>
    </w:p>
    <w:p w:rsidR="001970E4" w:rsidRDefault="001970E4" w:rsidP="001970E4">
      <w:r>
        <w:t xml:space="preserve">The serving PLMN can provide operator specific access categorization policy (OSACP) to the UE. </w:t>
      </w:r>
    </w:p>
    <w:p w:rsidR="001970E4" w:rsidRDefault="001970E4" w:rsidP="001970E4">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p>
    <w:p w:rsidR="001970E4" w:rsidRDefault="001970E4" w:rsidP="001970E4">
      <w:r>
        <w:t xml:space="preserve">If the UE receives OSACP in the </w:t>
      </w:r>
      <w:r w:rsidRPr="002626F7">
        <w:t>CONFIGURATION UPDATE COMMAND message</w:t>
      </w:r>
      <w:r>
        <w:t xml:space="preserve">, the UE shall shall delete any previously stored OSACP and shall store the received OSACP. The UE shall also delete the stored OSACP upon selection of a PLMN other than the PLMN providing the stored OSACP, and when </w:t>
      </w:r>
      <w:r w:rsidRPr="003168A2">
        <w:t>the UICC containing the USIM is removed</w:t>
      </w:r>
      <w:r>
        <w:t>.</w:t>
      </w:r>
    </w:p>
    <w:p w:rsidR="001970E4" w:rsidRDefault="001970E4" w:rsidP="001970E4">
      <w:r>
        <w:t>OSACP consists of OSACP rules.</w:t>
      </w:r>
    </w:p>
    <w:p w:rsidR="001970E4" w:rsidRDefault="001970E4" w:rsidP="001970E4">
      <w:r>
        <w:t xml:space="preserve">Each OSACP rule consists of a precedence, a set of criteria and an operator specific access category number (a number from the range </w:t>
      </w:r>
      <w:r w:rsidRPr="006277D0">
        <w:t>32-63</w:t>
      </w:r>
      <w:r>
        <w:t>).</w:t>
      </w:r>
    </w:p>
    <w:p w:rsidR="001970E4" w:rsidRDefault="001970E4" w:rsidP="001970E4">
      <w:r>
        <w:t>Each criteria can be one of the following:</w:t>
      </w:r>
    </w:p>
    <w:p w:rsidR="001970E4" w:rsidRDefault="001970E4" w:rsidP="001970E4">
      <w:pPr>
        <w:pStyle w:val="B1"/>
      </w:pPr>
      <w:r>
        <w:t>a)</w:t>
      </w:r>
      <w:r>
        <w:tab/>
        <w:t>the access attempt relates to a PDU session with the requested DNN set to a particular value.</w:t>
      </w:r>
    </w:p>
    <w:p w:rsidR="001970E4" w:rsidRDefault="001970E4" w:rsidP="001970E4">
      <w:pPr>
        <w:pStyle w:val="B1"/>
      </w:pPr>
      <w:r>
        <w:t>b)</w:t>
      </w:r>
      <w:r>
        <w:tab/>
        <w:t>the access attempt relates to an particular value of the 5QI of a QoS flow of an uplink user data packet.</w:t>
      </w:r>
    </w:p>
    <w:p w:rsidR="001970E4" w:rsidRDefault="001970E4" w:rsidP="001970E4">
      <w:pPr>
        <w:pStyle w:val="EditorsNote"/>
        <w:rPr>
          <w:rFonts w:eastAsia="Times New Roman"/>
        </w:rPr>
      </w:pPr>
      <w:r>
        <w:rPr>
          <w:rFonts w:eastAsia="Times New Roman"/>
        </w:rPr>
        <w:t>Editor's note:</w:t>
      </w:r>
      <w:r>
        <w:rPr>
          <w:rFonts w:eastAsia="Times New Roman"/>
        </w:rPr>
        <w:tab/>
        <w:t>Other access category criteria types are FFS.</w:t>
      </w:r>
    </w:p>
    <w:p w:rsidR="001970E4" w:rsidRDefault="001970E4" w:rsidP="001970E4">
      <w:r>
        <w:t xml:space="preserve">When deriving an access category for an access attempt assigned to a standardized access category equal to or higher than 4 specified in </w:t>
      </w:r>
      <w:r>
        <w:rPr>
          <w:noProof/>
          <w:lang w:val="fr-FR"/>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p>
    <w:p w:rsidR="001970E4" w:rsidRDefault="001970E4" w:rsidP="001970E4">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p>
    <w:p w:rsidR="001970E4" w:rsidRDefault="001970E4" w:rsidP="001970E4">
      <w:r>
        <w:t xml:space="preserve">If the </w:t>
      </w:r>
      <w:r>
        <w:rPr>
          <w:noProof/>
          <w:lang w:val="en-US"/>
        </w:rPr>
        <w:t xml:space="preserve">access attempt matches no </w:t>
      </w:r>
      <w:r>
        <w:t>OSACP rule, the UE shall consider that no operator specific access category is applicable for the access attempt.</w:t>
      </w:r>
    </w:p>
    <w:p w:rsidR="001970E4" w:rsidRPr="001961CE" w:rsidRDefault="001970E4" w:rsidP="001970E4">
      <w:r>
        <w:t xml:space="preserve">The </w:t>
      </w:r>
      <w:r>
        <w:rPr>
          <w:noProof/>
          <w:lang w:val="en-US"/>
        </w:rPr>
        <w:t xml:space="preserve">access attempt matches an </w:t>
      </w:r>
      <w:r>
        <w:t>OSACP rule if (and only if) all the criteria of the OSACP rule are satisfied.</w:t>
      </w:r>
    </w:p>
    <w:p w:rsidR="007915B7" w:rsidRDefault="00521A1F">
      <w:pPr>
        <w:pStyle w:val="Heading4"/>
      </w:pPr>
      <w:bookmarkStart w:id="6349" w:name="_Toc500845377"/>
      <w:r>
        <w:t>12.2.</w:t>
      </w:r>
      <w:r w:rsidR="001F3930">
        <w:t>3</w:t>
      </w:r>
      <w:r>
        <w:t>.3</w:t>
      </w:r>
      <w:r w:rsidRPr="007E6407">
        <w:tab/>
      </w:r>
      <w:r>
        <w:t>Layers detecting the access attempts</w:t>
      </w:r>
      <w:bookmarkEnd w:id="6349"/>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5G</w:t>
            </w:r>
            <w:r w:rsidR="00521A1F">
              <w:rPr>
                <w:lang w:eastAsia="ja-JP"/>
              </w:rPr>
              <w:t>S</w:t>
            </w:r>
            <w:r w:rsidR="00521A1F" w:rsidRPr="00C016D7">
              <w:rPr>
                <w:lang w:eastAsia="ja-JP"/>
              </w:rPr>
              <w:t xml:space="preserve">M </w:t>
            </w:r>
            <w:r>
              <w:rPr>
                <w:lang w:eastAsia="ja-JP"/>
              </w:rPr>
              <w:t>entity)</w:t>
            </w:r>
            <w:r w:rsidR="00521A1F">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2B2F81" w:rsidRDefault="001970E4" w:rsidP="001970E4">
            <w:pPr>
              <w:pStyle w:val="TAL"/>
              <w:rPr>
                <w:noProof/>
                <w:lang w:val="fr-FR"/>
              </w:rPr>
            </w:pPr>
            <w:r>
              <w:rPr>
                <w:lang w:eastAsia="ja-JP"/>
              </w:rPr>
              <w:t>NAS layer (</w:t>
            </w:r>
            <w:r w:rsidR="00521A1F" w:rsidRPr="00C016D7">
              <w:rPr>
                <w:lang w:eastAsia="ja-JP"/>
              </w:rPr>
              <w:t xml:space="preserve">5GMM </w:t>
            </w:r>
            <w:r>
              <w:rPr>
                <w:lang w:eastAsia="ja-JP"/>
              </w:rPr>
              <w:t>entity)</w:t>
            </w:r>
            <w:r w:rsidR="00521A1F">
              <w:rPr>
                <w:noProof/>
                <w:lang w:val="fr-FR"/>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7362E0">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007362E0">
              <w:rPr>
                <w:lang w:eastAsia="ja-JP"/>
              </w:rPr>
              <w:t>NAS layer (</w:t>
            </w:r>
            <w:r w:rsidRPr="00C016D7">
              <w:rPr>
                <w:lang w:eastAsia="ja-JP"/>
              </w:rPr>
              <w:t xml:space="preserve">5GMM </w:t>
            </w:r>
            <w:r w:rsidR="007362E0">
              <w:rPr>
                <w:lang w:eastAsia="ja-JP"/>
              </w:rPr>
              <w:t>entity)</w:t>
            </w:r>
            <w:r>
              <w:rPr>
                <w:lang w:eastAsia="ja-JP"/>
              </w:rPr>
              <w:t xml:space="preserve"> (case 7-I-2 and case 7-C-2).</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776EA2" w:rsidP="00776EA2">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r>
              <w:rPr>
                <w:lang w:eastAsia="ja-JP"/>
              </w:rPr>
              <w:t>NAS layer (</w:t>
            </w:r>
            <w:r w:rsidR="00521A1F">
              <w:rPr>
                <w:lang w:eastAsia="ja-JP"/>
              </w:rPr>
              <w:t xml:space="preserve">5GSM </w:t>
            </w:r>
            <w:r>
              <w:rPr>
                <w:lang w:eastAsia="ja-JP"/>
              </w:rPr>
              <w:t>entity)</w:t>
            </w:r>
            <w:r w:rsidR="00521A1F">
              <w:rPr>
                <w:lang w:eastAsia="ja-JP"/>
              </w:rPr>
              <w:t xml:space="preserve">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3E3199">
            <w:pPr>
              <w:pStyle w:val="TAN"/>
              <w:rPr>
                <w:noProof/>
                <w:lang w:val="en-US"/>
              </w:rPr>
            </w:pPr>
            <w:r>
              <w:rPr>
                <w:noProof/>
                <w:lang w:val="en-US"/>
              </w:rPr>
              <w:t>NOTE 3:</w:t>
            </w:r>
            <w:r>
              <w:rPr>
                <w:noProof/>
                <w:lang w:val="en-US"/>
              </w:rPr>
              <w:tab/>
            </w:r>
            <w:r w:rsidR="003E3199">
              <w:rPr>
                <w:lang w:eastAsia="ja-JP"/>
              </w:rPr>
              <w:t>I</w:t>
            </w:r>
            <w:r w:rsidR="003E3199" w:rsidRPr="00695B7C">
              <w:rPr>
                <w:lang w:eastAsia="ja-JP"/>
              </w:rPr>
              <w:t>f access category 1 is 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Pr>
                <w:noProof/>
                <w:lang w:val="fr-FR"/>
              </w:rPr>
              <w:t xml:space="preserve">access category 2 is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w:t>
            </w:r>
            <w:r w:rsidR="003E3199">
              <w:rPr>
                <w:lang w:eastAsia="ja-JP"/>
              </w:rPr>
              <w:t>then the access category 2 is used instead of the indicated access category.</w:t>
            </w:r>
            <w:r>
              <w:t>.</w:t>
            </w:r>
          </w:p>
        </w:tc>
      </w:tr>
    </w:tbl>
    <w:p w:rsidR="00521A1F" w:rsidRDefault="00521A1F" w:rsidP="00521A1F">
      <w:pPr>
        <w:rPr>
          <w:noProof/>
          <w:lang w:val="en-US"/>
        </w:rPr>
      </w:pPr>
    </w:p>
    <w:p w:rsidR="007915B7" w:rsidRDefault="00521A1F">
      <w:pPr>
        <w:pStyle w:val="Heading4"/>
      </w:pPr>
      <w:bookmarkStart w:id="6350" w:name="_Toc500845378"/>
      <w:r>
        <w:t>12.2.</w:t>
      </w:r>
      <w:r w:rsidR="001F3930">
        <w:t>3</w:t>
      </w:r>
      <w:r>
        <w:t>.4</w:t>
      </w:r>
      <w:r w:rsidRPr="007E6407">
        <w:tab/>
      </w:r>
      <w:r w:rsidRPr="000269AE">
        <w:t>Access category selection assistance information</w:t>
      </w:r>
      <w:bookmarkEnd w:id="6350"/>
    </w:p>
    <w:p w:rsidR="00521A1F" w:rsidRDefault="00521A1F" w:rsidP="00521A1F">
      <w:pPr>
        <w:rPr>
          <w:noProof/>
          <w:lang w:val="fr-FR"/>
        </w:rPr>
      </w:pPr>
      <w:bookmarkStart w:id="6351"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xml:space="preserve"> [3], the AS layer shall provide to the </w:t>
      </w:r>
      <w:r w:rsidR="000959D0">
        <w:rPr>
          <w:noProof/>
          <w:lang w:val="fr-FR"/>
        </w:rPr>
        <w:t xml:space="preserve">NAS </w:t>
      </w:r>
      <w:r>
        <w:rPr>
          <w:noProof/>
          <w:lang w:val="fr-FR"/>
        </w:rPr>
        <w:t>layer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6352"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915B7"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915B7"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915B7"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915B7"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915B7"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915B7" w:rsidRDefault="00521A1F">
      <w:pPr>
        <w:pStyle w:val="B3"/>
        <w:rPr>
          <w:noProof/>
          <w:lang w:val="fr-FR"/>
        </w:rPr>
      </w:pPr>
      <w:r>
        <w:rPr>
          <w:noProof/>
          <w:lang w:val="fr-FR"/>
        </w:rPr>
        <w:t>4)</w:t>
      </w:r>
      <w:r>
        <w:rPr>
          <w:noProof/>
          <w:lang w:val="fr-FR"/>
        </w:rPr>
        <w:tab/>
        <w:t>any combination of these.</w:t>
      </w:r>
    </w:p>
    <w:bookmarkEnd w:id="6351"/>
    <w:bookmarkEnd w:id="6352"/>
    <w:p w:rsidR="00521A1F" w:rsidRPr="00BD0557" w:rsidRDefault="00C77AF2" w:rsidP="009E05FE">
      <w:pPr>
        <w:pStyle w:val="TF"/>
      </w:pPr>
      <w:r w:rsidRPr="00C77AF2">
        <w:object w:dxaOrig="7515" w:dyaOrig="4576">
          <v:shape id="_x0000_i1080" type="#_x0000_t75" style="width:376pt;height:229pt" o:ole="">
            <v:imagedata r:id="rId117" o:title=""/>
          </v:shape>
          <o:OLEObject Type="Embed" ProgID="Visio.Drawing.15" ShapeID="_x0000_i1080" DrawAspect="Content" ObjectID="_1574598217" r:id="rId118"/>
        </w:object>
      </w:r>
      <w:r w:rsidR="00521A1F" w:rsidRPr="00BD0557">
        <w:t>Figure 12.2.</w:t>
      </w:r>
      <w:r w:rsidR="001F3930" w:rsidRPr="00BD0557">
        <w:t>3</w:t>
      </w:r>
      <w:r w:rsidR="00521A1F" w:rsidRPr="00BD0557">
        <w:t>.4.1: AS - NAS interface for providing access category selection assistance information.</w:t>
      </w:r>
    </w:p>
    <w:p w:rsidR="007915B7" w:rsidRDefault="00521A1F">
      <w:pPr>
        <w:pStyle w:val="Heading4"/>
      </w:pPr>
      <w:bookmarkStart w:id="6353" w:name="_Toc500845379"/>
      <w:r>
        <w:t>12.2.</w:t>
      </w:r>
      <w:r w:rsidR="001F3930">
        <w:t>3</w:t>
      </w:r>
      <w:r>
        <w:t>.5</w:t>
      </w:r>
      <w:r w:rsidRPr="007E6407">
        <w:tab/>
      </w:r>
      <w:r>
        <w:t>Enforcement of unified access control</w:t>
      </w:r>
      <w:bookmarkEnd w:id="6353"/>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When an access attempt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r w:rsidR="00D308AE">
        <w:rPr>
          <w:noProof/>
          <w:lang w:val="en-US"/>
        </w:rPr>
        <w:t xml:space="preserve">the </w:t>
      </w:r>
      <w:r>
        <w:rPr>
          <w:noProof/>
          <w:lang w:val="en-US"/>
        </w:rPr>
        <w:t xml:space="preserve">access attempt </w:t>
      </w:r>
      <w:r w:rsidR="00D308AE">
        <w:rPr>
          <w:noProof/>
          <w:lang w:val="en-US"/>
        </w:rPr>
        <w:t>NAS layer derives an</w:t>
      </w:r>
      <w:r w:rsidR="00D308AE">
        <w:rPr>
          <w:noProof/>
          <w:lang w:val="en-US"/>
        </w:rPr>
        <w:t xml:space="preserve"> </w:t>
      </w:r>
      <w:r>
        <w:rPr>
          <w:noProof/>
          <w:lang w:val="en-US"/>
        </w:rPr>
        <w:t xml:space="preserve">access category </w:t>
      </w:r>
      <w:r w:rsidR="00D308AE">
        <w:rPr>
          <w:noProof/>
          <w:lang w:val="en-US"/>
        </w:rPr>
        <w:t xml:space="preserve">for the access attempt </w:t>
      </w:r>
      <w:r>
        <w:rPr>
          <w:noProof/>
          <w:lang w:val="en-US"/>
        </w:rPr>
        <w:t>and asks the 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Pr="00BD0557" w:rsidRDefault="00757A3C" w:rsidP="009E05FE">
      <w:pPr>
        <w:pStyle w:val="TF"/>
      </w:pPr>
      <w:r w:rsidRPr="00757A3C">
        <w:object w:dxaOrig="8250" w:dyaOrig="6960">
          <v:shape id="_x0000_i1081" type="#_x0000_t75" style="width:413pt;height:348pt" o:ole="">
            <v:imagedata r:id="rId119" o:title=""/>
          </v:shape>
          <o:OLEObject Type="Embed" ProgID="Visio.Drawing.15" ShapeID="_x0000_i1081" DrawAspect="Content" ObjectID="_1574598218" r:id="rId120"/>
        </w:object>
      </w:r>
      <w:r w:rsidR="00521A1F" w:rsidRPr="00BD0557">
        <w:t>Figure 12.2.</w:t>
      </w:r>
      <w:r w:rsidR="001F3930" w:rsidRPr="00BD0557">
        <w:t>3</w:t>
      </w:r>
      <w:r w:rsidR="00521A1F" w:rsidRPr="00BD0557">
        <w:t>.5.1: information flow when access attempt is about to start.</w:t>
      </w:r>
    </w:p>
    <w:p w:rsidR="00757A3C" w:rsidRPr="00575527" w:rsidRDefault="00757A3C" w:rsidP="00757A3C">
      <w:pPr>
        <w:rPr>
          <w:noProof/>
          <w:lang w:val="en-US"/>
        </w:rPr>
      </w:pPr>
      <w:r>
        <w:rPr>
          <w:noProof/>
          <w:lang w:val="en-US"/>
        </w:rPr>
        <w:t>When the authorized access attempt is completed as shown in figure 12.2.x.5.2, the layer indicated in the table 12.2.x.3.1 shall inform the NAS layer about completion of the access attempt for the category.</w:t>
      </w:r>
    </w:p>
    <w:p w:rsidR="00757A3C" w:rsidRPr="00757A3C" w:rsidRDefault="00757A3C" w:rsidP="00757A3C">
      <w:pPr>
        <w:pStyle w:val="TF"/>
      </w:pPr>
      <w:r w:rsidRPr="00757A3C">
        <w:object w:dxaOrig="8010" w:dyaOrig="4635">
          <v:shape id="_x0000_i1082" type="#_x0000_t75" style="width:401pt;height:232pt" o:ole="">
            <v:imagedata r:id="rId121" o:title=""/>
          </v:shape>
          <o:OLEObject Type="Embed" ProgID="Visio.Drawing.15" ShapeID="_x0000_i1082" DrawAspect="Content" ObjectID="_1574598219" r:id="rId122"/>
        </w:object>
      </w:r>
    </w:p>
    <w:p w:rsidR="00757A3C" w:rsidRPr="00757A3C" w:rsidRDefault="00757A3C" w:rsidP="00757A3C">
      <w:pPr>
        <w:pStyle w:val="TF"/>
      </w:pPr>
      <w:r w:rsidRPr="00757A3C">
        <w:t>Figure 12.2.x.5.2: information flow when an authorized access attempt stops</w:t>
      </w:r>
    </w:p>
    <w:p w:rsidR="00757A3C" w:rsidRDefault="00757A3C" w:rsidP="00757A3C">
      <w:pPr>
        <w:rPr>
          <w:noProof/>
          <w:lang w:val="en-US"/>
        </w:rPr>
      </w:pPr>
      <w:r>
        <w:rPr>
          <w:noProof/>
          <w:lang w:val="en-US"/>
        </w:rPr>
        <w:t>The NAS layer shall keep track of access categories with an ongoing authorized access attempt.</w:t>
      </w:r>
    </w:p>
    <w:p w:rsidR="007915B7" w:rsidRDefault="00521A1F">
      <w:pPr>
        <w:pStyle w:val="EditorsNote"/>
      </w:pPr>
      <w:r>
        <w:t>Editors' note:</w:t>
      </w:r>
      <w:r w:rsidR="001F3930" w:rsidRPr="007E6407">
        <w:tab/>
      </w:r>
      <w:r>
        <w:t xml:space="preserve">FFS whether the NAS </w:t>
      </w:r>
      <w:r w:rsidR="00757A3C">
        <w:t xml:space="preserve">uses information about </w:t>
      </w:r>
      <w:r>
        <w:rPr>
          <w:noProof/>
          <w:lang w:val="en-US"/>
        </w:rPr>
        <w:t xml:space="preserve">access categories with an ongoing authorized access attempt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2F0DF2" w:rsidRDefault="002F0DF2" w:rsidP="002F0DF2">
      <w:pPr>
        <w:pStyle w:val="Heading2"/>
      </w:pPr>
      <w:bookmarkStart w:id="6354" w:name="_Toc500845380"/>
      <w:r>
        <w:t>12.3</w:t>
      </w:r>
      <w:r w:rsidRPr="007E6407">
        <w:tab/>
        <w:t>Se</w:t>
      </w:r>
      <w:r>
        <w:t>curity</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54"/>
    </w:p>
    <w:p w:rsidR="000D34C3" w:rsidRPr="007E6407" w:rsidRDefault="000D34C3" w:rsidP="000D34C3">
      <w:pPr>
        <w:pStyle w:val="Heading3"/>
      </w:pPr>
      <w:bookmarkStart w:id="6355" w:name="_Toc479765958"/>
      <w:bookmarkStart w:id="6356" w:name="_Toc484956904"/>
      <w:bookmarkStart w:id="6357" w:name="_Toc485044345"/>
      <w:bookmarkStart w:id="6358" w:name="_Toc485217991"/>
      <w:bookmarkStart w:id="6359" w:name="_Toc485220164"/>
      <w:bookmarkStart w:id="6360" w:name="_Toc485220519"/>
      <w:bookmarkStart w:id="6361" w:name="_Toc492387970"/>
      <w:bookmarkStart w:id="6362" w:name="_Toc492388560"/>
      <w:bookmarkStart w:id="6363" w:name="_Toc492394444"/>
      <w:bookmarkStart w:id="6364" w:name="_Toc492395033"/>
      <w:bookmarkStart w:id="6365" w:name="_Toc492455865"/>
      <w:bookmarkStart w:id="6366" w:name="_Toc492456455"/>
      <w:bookmarkStart w:id="6367" w:name="_Toc492466275"/>
      <w:bookmarkStart w:id="6368" w:name="_Toc492466865"/>
      <w:bookmarkStart w:id="6369" w:name="_Toc500845381"/>
      <w:r w:rsidRPr="007E6407">
        <w:t>1</w:t>
      </w:r>
      <w:r>
        <w:t>2</w:t>
      </w:r>
      <w:r w:rsidRPr="007E6407">
        <w:t>.</w:t>
      </w:r>
      <w:r>
        <w:t>3</w:t>
      </w:r>
      <w:r w:rsidRPr="007E6407">
        <w:t>.1</w:t>
      </w:r>
      <w:r w:rsidRPr="007E6407">
        <w:tab/>
        <w:t>General</w:t>
      </w:r>
      <w:bookmarkEnd w:id="6369"/>
    </w:p>
    <w:p w:rsidR="000D34C3" w:rsidRDefault="000D34C3" w:rsidP="000D34C3">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r w:rsidR="00752617">
        <w:t>24</w:t>
      </w:r>
      <w:r>
        <w:t>]</w:t>
      </w:r>
      <w:r w:rsidRPr="007E6407">
        <w:t>.</w:t>
      </w:r>
    </w:p>
    <w:p w:rsidR="000D34C3" w:rsidRPr="007E6407" w:rsidRDefault="000D34C3" w:rsidP="000D34C3">
      <w:r>
        <w:t>Security for the user-</w:t>
      </w:r>
      <w:r w:rsidRPr="007E6407">
        <w:t xml:space="preserve">plane, as well as for AS signalling, is terminated in the UE and in </w:t>
      </w:r>
      <w:r>
        <w:t>the NG-RAN</w:t>
      </w:r>
      <w:r w:rsidRPr="007E6407">
        <w:t>.</w:t>
      </w:r>
    </w:p>
    <w:p w:rsidR="000D34C3" w:rsidRDefault="000D34C3" w:rsidP="000D34C3">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p>
    <w:p w:rsidR="000D34C3" w:rsidRPr="007E6407" w:rsidRDefault="000D34C3" w:rsidP="000D34C3">
      <w:r>
        <w:t>Authentication and authorization of PDU session establishment to an external DN are performed between the SMF and the UE as described in subclause 9.5.3. The SMF relies on an external DN-AAA server to authenticate and authorize the UE's request for the establishment of a PDU sessions.</w:t>
      </w:r>
    </w:p>
    <w:p w:rsidR="000D34C3" w:rsidRPr="007E6407" w:rsidRDefault="000D34C3" w:rsidP="000D34C3">
      <w:pPr>
        <w:pStyle w:val="Heading3"/>
      </w:pPr>
      <w:bookmarkStart w:id="6370" w:name="_Toc217388563"/>
      <w:bookmarkStart w:id="6371" w:name="_Toc500845382"/>
      <w:r w:rsidRPr="007E6407">
        <w:t>1</w:t>
      </w:r>
      <w:r>
        <w:t>2.3</w:t>
      </w:r>
      <w:r w:rsidRPr="007E6407">
        <w:t>.2</w:t>
      </w:r>
      <w:r w:rsidRPr="007E6407">
        <w:tab/>
        <w:t>NAS security mode command</w:t>
      </w:r>
      <w:bookmarkEnd w:id="6370"/>
      <w:bookmarkEnd w:id="6371"/>
    </w:p>
    <w:p w:rsidR="000D34C3" w:rsidRPr="007E6407" w:rsidRDefault="000D34C3" w:rsidP="000D34C3">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8.5.1.2</w:t>
      </w:r>
      <w:r w:rsidRPr="007E6407">
        <w:t>.</w:t>
      </w:r>
    </w:p>
    <w:p w:rsidR="000D34C3" w:rsidRPr="007E6407" w:rsidRDefault="000D34C3" w:rsidP="000D34C3">
      <w:pPr>
        <w:pStyle w:val="Heading3"/>
      </w:pPr>
      <w:bookmarkStart w:id="6372" w:name="_Toc500845383"/>
      <w:r w:rsidRPr="007E6407">
        <w:t>1</w:t>
      </w:r>
      <w:r>
        <w:t>2.3</w:t>
      </w:r>
      <w:r w:rsidRPr="007E6407">
        <w:t>.</w:t>
      </w:r>
      <w:r>
        <w:t>3</w:t>
      </w:r>
      <w:r w:rsidRPr="007E6407">
        <w:tab/>
      </w:r>
      <w:r>
        <w:t xml:space="preserve">5G NAS </w:t>
      </w:r>
      <w:r w:rsidRPr="007E6407">
        <w:t xml:space="preserve">security </w:t>
      </w:r>
      <w:r>
        <w:t>context</w:t>
      </w:r>
      <w:bookmarkEnd w:id="6372"/>
    </w:p>
    <w:p w:rsidR="000D34C3" w:rsidRPr="003168A2" w:rsidRDefault="000D34C3" w:rsidP="000D34C3">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752617">
        <w:t>24</w:t>
      </w:r>
      <w:r w:rsidRPr="003168A2">
        <w:t>].</w:t>
      </w:r>
    </w:p>
    <w:p w:rsidR="000D34C3" w:rsidRPr="003168A2" w:rsidRDefault="000D34C3" w:rsidP="000D34C3">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0D34C3" w:rsidRPr="003168A2" w:rsidRDefault="000D34C3" w:rsidP="000D34C3">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0D34C3" w:rsidRDefault="000D34C3" w:rsidP="000D34C3">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2F0DF2" w:rsidRDefault="002F0DF2" w:rsidP="002F0DF2">
      <w:pPr>
        <w:pStyle w:val="Heading2"/>
      </w:pPr>
      <w:bookmarkStart w:id="6373" w:name="_Toc500845384"/>
      <w:r>
        <w:t>12.4</w:t>
      </w:r>
      <w:r w:rsidRPr="007E6407">
        <w:tab/>
      </w:r>
      <w:r>
        <w:t>Quality of service</w:t>
      </w:r>
      <w:bookmarkEnd w:id="6355"/>
      <w:r>
        <w:t xml:space="preserve"> (QoS)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73"/>
    </w:p>
    <w:p w:rsidR="002F0DF2" w:rsidRDefault="002F0DF2" w:rsidP="002F0DF2">
      <w:pPr>
        <w:pStyle w:val="Heading3"/>
      </w:pPr>
      <w:bookmarkStart w:id="6374" w:name="_Toc484956905"/>
      <w:bookmarkStart w:id="6375" w:name="_Toc485044346"/>
      <w:bookmarkStart w:id="6376" w:name="_Toc485217992"/>
      <w:bookmarkStart w:id="6377" w:name="_Toc485220165"/>
      <w:bookmarkStart w:id="6378" w:name="_Toc485220520"/>
      <w:bookmarkStart w:id="6379" w:name="_Toc492387971"/>
      <w:bookmarkStart w:id="6380" w:name="_Toc492388561"/>
      <w:bookmarkStart w:id="6381" w:name="_Toc492394445"/>
      <w:bookmarkStart w:id="6382" w:name="_Toc492395034"/>
      <w:bookmarkStart w:id="6383" w:name="_Toc492455866"/>
      <w:bookmarkStart w:id="6384" w:name="_Toc492456456"/>
      <w:bookmarkStart w:id="6385" w:name="_Toc492466276"/>
      <w:bookmarkStart w:id="6386" w:name="_Toc492466866"/>
      <w:bookmarkStart w:id="6387" w:name="_Toc479765959"/>
      <w:bookmarkStart w:id="6388" w:name="_Toc500845385"/>
      <w:r>
        <w:t>12.4.1</w:t>
      </w:r>
      <w:r w:rsidRPr="007E6407">
        <w:tab/>
      </w:r>
      <w:r>
        <w:t>General</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8"/>
    </w:p>
    <w:p w:rsidR="00C231BA" w:rsidRDefault="00C231BA" w:rsidP="00C231BA">
      <w:pPr>
        <w:pStyle w:val="EditorsNote"/>
      </w:pPr>
      <w:bookmarkStart w:id="6389" w:name="_Toc484956906"/>
      <w:bookmarkStart w:id="6390" w:name="_Toc485044347"/>
      <w:bookmarkStart w:id="6391" w:name="_Toc485217993"/>
      <w:bookmarkStart w:id="6392" w:name="_Toc485220166"/>
      <w:bookmarkStart w:id="6393" w:name="_Toc485220521"/>
      <w:bookmarkStart w:id="6394" w:name="_Toc492387972"/>
      <w:bookmarkStart w:id="6395" w:name="_Toc492388562"/>
      <w:bookmarkStart w:id="6396" w:name="_Toc492394446"/>
      <w:bookmarkStart w:id="6397" w:name="_Toc492395035"/>
      <w:bookmarkStart w:id="6398" w:name="_Toc492455867"/>
      <w:bookmarkStart w:id="6399" w:name="_Toc492456457"/>
      <w:bookmarkStart w:id="6400" w:name="_Toc492466277"/>
      <w:bookmarkStart w:id="6401" w:name="_Toc4924668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2F0DF2" w:rsidRDefault="002F0DF2" w:rsidP="002F0DF2">
      <w:pPr>
        <w:pStyle w:val="Heading4"/>
      </w:pPr>
      <w:bookmarkStart w:id="6402" w:name="_Toc500845386"/>
      <w:r>
        <w:t>12.4.1.1</w:t>
      </w:r>
      <w:r w:rsidRPr="007E6407">
        <w:tab/>
      </w:r>
      <w:r>
        <w:t>QoS rules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rsidR="002F0DF2" w:rsidRDefault="002F0DF2" w:rsidP="002F0DF2">
      <w:pPr>
        <w:pStyle w:val="Heading5"/>
        <w:rPr>
          <w:rFonts w:eastAsia="Times New Roman"/>
        </w:rPr>
      </w:pPr>
      <w:bookmarkStart w:id="6403" w:name="_Toc492387973"/>
      <w:bookmarkStart w:id="6404" w:name="_Toc492388563"/>
      <w:bookmarkStart w:id="6405" w:name="_Toc492394447"/>
      <w:bookmarkStart w:id="6406" w:name="_Toc492395036"/>
      <w:bookmarkStart w:id="6407" w:name="_Toc492455868"/>
      <w:bookmarkStart w:id="6408" w:name="_Toc492456458"/>
      <w:bookmarkStart w:id="6409" w:name="_Toc492466278"/>
      <w:bookmarkStart w:id="6410" w:name="_Toc492466868"/>
      <w:bookmarkStart w:id="6411" w:name="_Toc500845387"/>
      <w:r>
        <w:rPr>
          <w:rFonts w:eastAsia="Times New Roman"/>
        </w:rPr>
        <w:t>12.4.1.1.1</w:t>
      </w:r>
      <w:r w:rsidRPr="007E6407">
        <w:rPr>
          <w:rFonts w:eastAsia="Times New Roman"/>
        </w:rPr>
        <w:tab/>
      </w:r>
      <w:r>
        <w:rPr>
          <w:rFonts w:eastAsia="Times New Roman"/>
        </w:rPr>
        <w:t>General</w:t>
      </w:r>
      <w:bookmarkEnd w:id="6403"/>
      <w:bookmarkEnd w:id="6404"/>
      <w:bookmarkEnd w:id="6405"/>
      <w:bookmarkEnd w:id="6406"/>
      <w:bookmarkEnd w:id="6407"/>
      <w:bookmarkEnd w:id="6408"/>
      <w:bookmarkEnd w:id="6409"/>
      <w:bookmarkEnd w:id="6410"/>
      <w:bookmarkEnd w:id="6411"/>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412" w:name="_Toc492387974"/>
      <w:bookmarkStart w:id="6413" w:name="_Toc492388564"/>
      <w:bookmarkStart w:id="6414" w:name="_Toc492394448"/>
      <w:bookmarkStart w:id="6415" w:name="_Toc492395037"/>
      <w:bookmarkStart w:id="6416" w:name="_Toc492455869"/>
      <w:bookmarkStart w:id="6417" w:name="_Toc492456459"/>
      <w:bookmarkStart w:id="6418" w:name="_Toc492466279"/>
      <w:bookmarkStart w:id="6419" w:name="_Toc492466869"/>
      <w:bookmarkStart w:id="6420" w:name="_Toc500845388"/>
      <w:r>
        <w:rPr>
          <w:rFonts w:eastAsia="Times New Roman"/>
        </w:rPr>
        <w:t>12.4.1.1.2</w:t>
      </w:r>
      <w:r w:rsidRPr="007E6407">
        <w:rPr>
          <w:rFonts w:eastAsia="Times New Roman"/>
        </w:rPr>
        <w:tab/>
      </w:r>
      <w:r>
        <w:rPr>
          <w:rFonts w:eastAsia="Times New Roman"/>
        </w:rPr>
        <w:t>Signalled QoS rules</w:t>
      </w:r>
      <w:bookmarkEnd w:id="6412"/>
      <w:bookmarkEnd w:id="6413"/>
      <w:bookmarkEnd w:id="6414"/>
      <w:bookmarkEnd w:id="6415"/>
      <w:bookmarkEnd w:id="6416"/>
      <w:bookmarkEnd w:id="6417"/>
      <w:bookmarkEnd w:id="6418"/>
      <w:bookmarkEnd w:id="6419"/>
      <w:bookmarkEnd w:id="6420"/>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CB0B62">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2F0DF2" w:rsidRPr="00474451" w:rsidRDefault="00CB0B62" w:rsidP="002F0DF2">
      <w:pPr>
        <w:pStyle w:val="B1"/>
        <w:rPr>
          <w:noProof/>
          <w:lang w:val="en-US"/>
        </w:rPr>
      </w:pPr>
      <w:r>
        <w:rPr>
          <w:noProof/>
          <w:lang w:val="en-US"/>
        </w:rPr>
        <w:t>b</w:t>
      </w:r>
      <w:r w:rsidR="002F0DF2">
        <w:rPr>
          <w:noProof/>
          <w:lang w:val="en-US"/>
        </w:rPr>
        <w:t>)</w:t>
      </w:r>
      <w:r w:rsidR="002F0DF2">
        <w:rPr>
          <w:noProof/>
          <w:lang w:val="en-US"/>
        </w:rPr>
        <w:tab/>
        <w:t>a QoS rule identifier (QRI);</w:t>
      </w:r>
    </w:p>
    <w:p w:rsidR="002F0DF2" w:rsidRPr="00474451" w:rsidRDefault="00CB0B62" w:rsidP="002F0DF2">
      <w:pPr>
        <w:pStyle w:val="B1"/>
        <w:rPr>
          <w:noProof/>
          <w:lang w:val="en-US"/>
        </w:rPr>
      </w:pPr>
      <w:r>
        <w:rPr>
          <w:noProof/>
          <w:lang w:val="en-US"/>
        </w:rPr>
        <w:t>c</w:t>
      </w:r>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r w:rsidR="005409D9">
        <w:rPr>
          <w:noProof/>
          <w:lang w:val="en-US"/>
        </w:rPr>
        <w:t>identifier</w:t>
      </w:r>
      <w:r w:rsidR="002F0DF2">
        <w:rPr>
          <w:noProof/>
          <w:lang w:val="en-US"/>
        </w:rPr>
        <w:t xml:space="preserve"> (QFI);</w:t>
      </w:r>
    </w:p>
    <w:p w:rsidR="002F0DF2" w:rsidRDefault="00CB0B62" w:rsidP="002F0DF2">
      <w:pPr>
        <w:pStyle w:val="B1"/>
        <w:rPr>
          <w:rFonts w:eastAsia="Times New Roman"/>
          <w:noProof/>
          <w:lang w:val="en-US"/>
        </w:rPr>
      </w:pPr>
      <w:r>
        <w:rPr>
          <w:noProof/>
          <w:lang w:val="en-US"/>
        </w:rPr>
        <w:t>d</w:t>
      </w:r>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sidR="002F0DF2">
        <w:rPr>
          <w:rFonts w:eastAsia="Times New Roman"/>
          <w:noProof/>
          <w:lang w:val="en-US"/>
        </w:rPr>
        <w:t>;</w:t>
      </w:r>
    </w:p>
    <w:p w:rsidR="002F0DF2" w:rsidRPr="00474451" w:rsidRDefault="00CB0B62" w:rsidP="002F0DF2">
      <w:pPr>
        <w:pStyle w:val="B1"/>
        <w:rPr>
          <w:noProof/>
          <w:lang w:val="en-US"/>
        </w:rPr>
      </w:pPr>
      <w:r>
        <w:rPr>
          <w:rFonts w:eastAsia="Times New Roman"/>
          <w:noProof/>
          <w:lang w:val="en-US"/>
        </w:rPr>
        <w:t>e</w:t>
      </w:r>
      <w:r w:rsidR="002F0DF2">
        <w:rPr>
          <w:rFonts w:eastAsia="Times New Roman"/>
          <w:noProof/>
          <w:lang w:val="en-US"/>
        </w:rPr>
        <w:t>)</w:t>
      </w:r>
      <w:r w:rsidR="002F0DF2">
        <w:rPr>
          <w:rFonts w:eastAsia="Times New Roman"/>
          <w:noProof/>
          <w:lang w:val="en-US"/>
        </w:rPr>
        <w:tab/>
      </w:r>
      <w:r w:rsidR="007957BA">
        <w:rPr>
          <w:rFonts w:eastAsia="Times New Roman"/>
          <w:noProof/>
          <w:lang w:val="en-US"/>
        </w:rPr>
        <w:t xml:space="preserve">a </w:t>
      </w:r>
      <w:r w:rsidR="002F0DF2">
        <w:rPr>
          <w:noProof/>
          <w:lang w:val="en-US"/>
        </w:rPr>
        <w:t>precedence value;</w:t>
      </w:r>
    </w:p>
    <w:p w:rsidR="002F0DF2" w:rsidRDefault="00CB0B62" w:rsidP="002F0DF2">
      <w:pPr>
        <w:pStyle w:val="B1"/>
        <w:rPr>
          <w:noProof/>
          <w:lang w:val="en-US"/>
        </w:rPr>
      </w:pPr>
      <w:r>
        <w:rPr>
          <w:noProof/>
          <w:lang w:val="en-US"/>
        </w:rPr>
        <w:t>f</w:t>
      </w:r>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127512">
      <w:pPr>
        <w:pStyle w:val="B1"/>
        <w:rPr>
          <w:rFonts w:eastAsia="Times New Roman"/>
          <w:noProof/>
          <w:lang w:val="en-US" w:eastAsia="zh-CN"/>
        </w:rPr>
      </w:pPr>
      <w:r>
        <w:rPr>
          <w:rFonts w:eastAsia="Times New Roman"/>
          <w:noProof/>
          <w:lang w:val="en-US"/>
        </w:rPr>
        <w:t>g</w:t>
      </w:r>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CB0B62" w:rsidP="00127512">
      <w:pPr>
        <w:pStyle w:val="B1"/>
        <w:rPr>
          <w:rFonts w:eastAsia="Times New Roman"/>
          <w:noProof/>
          <w:lang w:val="en-US"/>
        </w:rPr>
      </w:pPr>
      <w:r>
        <w:rPr>
          <w:rFonts w:eastAsia="Times New Roman"/>
          <w:noProof/>
          <w:lang w:val="en-US" w:eastAsia="zh-CN"/>
        </w:rPr>
        <w:t>h</w:t>
      </w:r>
      <w:r w:rsidR="00127512" w:rsidRPr="00FC6D6A">
        <w:rPr>
          <w:rFonts w:eastAsia="Times New Roman"/>
        </w:rPr>
        <w:t>)</w:t>
      </w:r>
      <w:r w:rsidR="00127512" w:rsidRPr="00FC6D6A">
        <w:rPr>
          <w:rFonts w:eastAsia="Times New Roman"/>
        </w:rPr>
        <w:tab/>
      </w:r>
      <w:r w:rsidR="00127512">
        <w:rPr>
          <w:rFonts w:eastAsia="Times New Roman" w:hint="eastAsia"/>
          <w:noProof/>
          <w:lang w:val="en-US" w:eastAsia="zh-CN"/>
        </w:rPr>
        <w:t>optionally a EPS bearer identity (EBI), mapped EPS QoS parameters,</w:t>
      </w:r>
      <w:r w:rsidR="00127512" w:rsidRPr="003E62E6">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r w:rsidR="00231D6D">
        <w:rPr>
          <w:rFonts w:eastAsia="Times New Roman"/>
          <w:noProof/>
          <w:lang w:val="en-US"/>
        </w:rPr>
        <w:t>.</w:t>
      </w:r>
    </w:p>
    <w:p w:rsidR="007957BA" w:rsidRDefault="007957BA" w:rsidP="007957BA">
      <w:pPr>
        <w:rPr>
          <w:rFonts w:eastAsia="Times New Roman"/>
          <w:noProof/>
          <w:lang w:val="en-US"/>
        </w:rPr>
      </w:pPr>
      <w:bookmarkStart w:id="6421" w:name="_Toc484956907"/>
      <w:bookmarkStart w:id="6422" w:name="_Toc485044348"/>
      <w:bookmarkStart w:id="6423" w:name="_Toc485217994"/>
      <w:bookmarkStart w:id="6424" w:name="_Toc485220167"/>
      <w:bookmarkStart w:id="6425" w:name="_Toc485220522"/>
      <w:r>
        <w:rPr>
          <w:rFonts w:eastAsia="Times New Roman"/>
          <w:noProof/>
          <w:lang w:val="en-US"/>
        </w:rPr>
        <w:t>If the UE requests a new QoS flow, it shall assign a precedence value for the signalled QoS rule which is not in the range from 70 to 99 (decimal).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426" w:name="_Toc492387975"/>
      <w:bookmarkStart w:id="6427" w:name="_Toc492388565"/>
      <w:bookmarkStart w:id="6428" w:name="_Toc492394449"/>
      <w:bookmarkStart w:id="6429" w:name="_Toc492395038"/>
      <w:bookmarkStart w:id="6430" w:name="_Toc492455870"/>
      <w:bookmarkStart w:id="6431" w:name="_Toc492456460"/>
      <w:bookmarkStart w:id="6432" w:name="_Toc492466280"/>
      <w:bookmarkStart w:id="6433" w:name="_Toc492466870"/>
      <w:bookmarkStart w:id="6434" w:name="_Toc500845389"/>
      <w:r>
        <w:rPr>
          <w:rFonts w:eastAsia="Times New Roman"/>
        </w:rPr>
        <w:t>12.4.1.1.3</w:t>
      </w:r>
      <w:r w:rsidRPr="007E6407">
        <w:rPr>
          <w:rFonts w:eastAsia="Times New Roman"/>
        </w:rPr>
        <w:tab/>
      </w:r>
      <w:r>
        <w:rPr>
          <w:rFonts w:eastAsia="Times New Roman"/>
        </w:rPr>
        <w:t>Derived QoS rules</w:t>
      </w:r>
      <w:bookmarkEnd w:id="6426"/>
      <w:bookmarkEnd w:id="6427"/>
      <w:bookmarkEnd w:id="6428"/>
      <w:bookmarkEnd w:id="6429"/>
      <w:bookmarkEnd w:id="6430"/>
      <w:bookmarkEnd w:id="6431"/>
      <w:bookmarkEnd w:id="6432"/>
      <w:bookmarkEnd w:id="6433"/>
      <w:bookmarkEnd w:id="6434"/>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sidR="005409D9">
        <w:rPr>
          <w:rFonts w:eastAsia="Times New Roman"/>
          <w:noProof/>
          <w:lang w:val="en-US"/>
        </w:rPr>
        <w:t>identifier</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r w:rsidR="007957BA">
        <w:rPr>
          <w:rFonts w:eastAsia="Times New Roman"/>
          <w:noProof/>
          <w:lang w:val="en-US"/>
        </w:rPr>
        <w:t xml:space="preserve"> of 80 (decimal)</w:t>
      </w:r>
      <w:r>
        <w:rPr>
          <w:rFonts w:eastAsia="Times New Roman"/>
          <w:noProof/>
          <w:lang w:val="en-US"/>
        </w:rPr>
        <w:t>.</w:t>
      </w:r>
    </w:p>
    <w:p w:rsidR="007957BA" w:rsidRDefault="007957BA" w:rsidP="007957BA">
      <w:pPr>
        <w:pStyle w:val="NO"/>
        <w:rPr>
          <w:rFonts w:eastAsia="Times New Roman"/>
          <w:noProof/>
          <w:lang w:val="en-US"/>
        </w:rPr>
      </w:pPr>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6C76ED" w:rsidRDefault="006C76ED" w:rsidP="006C76ED">
      <w:pPr>
        <w:pStyle w:val="EditorsNote"/>
        <w:rPr>
          <w:rFonts w:eastAsia="Times New Roman"/>
          <w:noProof/>
          <w:lang w:val="en-US"/>
        </w:rPr>
      </w:pPr>
      <w:bookmarkStart w:id="6435" w:name="_Toc492387976"/>
      <w:bookmarkStart w:id="6436" w:name="_Toc492388566"/>
      <w:bookmarkStart w:id="6437" w:name="_Toc492394450"/>
      <w:bookmarkStart w:id="6438" w:name="_Toc492395039"/>
      <w:bookmarkStart w:id="6439" w:name="_Toc492455871"/>
      <w:bookmarkStart w:id="6440" w:name="_Toc492456461"/>
      <w:bookmarkStart w:id="6441" w:name="_Toc492466281"/>
      <w:bookmarkStart w:id="6442" w:name="_Toc492466871"/>
      <w:r>
        <w:rPr>
          <w:rFonts w:eastAsia="Times New Roman"/>
          <w:noProof/>
          <w:lang w:val="en-US"/>
        </w:rPr>
        <w:t>Editor’s note:</w:t>
      </w:r>
      <w:r w:rsidRPr="007E6407">
        <w:tab/>
      </w:r>
      <w:r>
        <w:rPr>
          <w:rFonts w:eastAsia="Times New Roman"/>
          <w:noProof/>
          <w:lang w:val="en-US"/>
        </w:rPr>
        <w:t xml:space="preserve">Creation and maintaining of derived </w:t>
      </w:r>
      <w:r w:rsidRPr="00980E90">
        <w:rPr>
          <w:rFonts w:eastAsia="Times New Roman"/>
          <w:noProof/>
          <w:lang w:val="fr-FR"/>
        </w:rPr>
        <w:t xml:space="preserve">QoS </w:t>
      </w:r>
      <w:r>
        <w:rPr>
          <w:rFonts w:eastAsia="Times New Roman"/>
          <w:noProof/>
          <w:lang w:val="fr-FR"/>
        </w:rPr>
        <w:t xml:space="preserve">rules </w:t>
      </w:r>
      <w:r w:rsidRPr="00980E90">
        <w:rPr>
          <w:rFonts w:eastAsia="Times New Roman"/>
          <w:noProof/>
          <w:lang w:val="fr-FR"/>
        </w:rPr>
        <w:t>generates additional req</w:t>
      </w:r>
      <w:r>
        <w:rPr>
          <w:rFonts w:eastAsia="Times New Roman"/>
          <w:noProof/>
          <w:lang w:val="fr-FR"/>
        </w:rPr>
        <w:t>uirements for the UE processing capacity. The UE can support only a limited number of c</w:t>
      </w:r>
      <w:r>
        <w:rPr>
          <w:rFonts w:eastAsia="Times New Roman"/>
          <w:noProof/>
          <w:lang w:val="en-US"/>
        </w:rPr>
        <w:t>oncurrent derived QoS rules. Whether the maximum number of concurrent derived QoS rules should be standardized or implementation specific is FFS.</w:t>
      </w:r>
    </w:p>
    <w:p w:rsidR="006C76ED" w:rsidRPr="006C76ED" w:rsidRDefault="006C76ED" w:rsidP="006C76ED">
      <w:pPr>
        <w:pStyle w:val="EditorsNote"/>
        <w:rPr>
          <w:rFonts w:eastAsia="Times New Roman"/>
        </w:rPr>
      </w:pPr>
      <w:r w:rsidRPr="006C76ED">
        <w:rPr>
          <w:rFonts w:eastAsia="Times New Roman"/>
        </w:rPr>
        <w:t>Editor’s note:</w:t>
      </w:r>
      <w:r w:rsidRPr="007E6407">
        <w:tab/>
      </w:r>
      <w:r w:rsidRPr="006C76ED">
        <w:rPr>
          <w:rFonts w:eastAsia="Times New Roman"/>
        </w:rPr>
        <w:t>The UE actions when the maximum number of concurrent derived QoS rules is exceeded (e.g. whether the UE deletes the least used derived QoS rule or stop deriving new QoS rules etc.) is FFS.</w:t>
      </w:r>
    </w:p>
    <w:p w:rsidR="002F0DF2" w:rsidRDefault="002F0DF2" w:rsidP="002F0DF2">
      <w:pPr>
        <w:pStyle w:val="Heading4"/>
      </w:pPr>
      <w:bookmarkStart w:id="6443" w:name="_Toc500845390"/>
      <w:r>
        <w:t>12.4.1.2</w:t>
      </w:r>
      <w:r w:rsidRPr="007E6407">
        <w:tab/>
      </w:r>
      <w:r>
        <w:t>Session-AMBR</w:t>
      </w:r>
      <w:bookmarkEnd w:id="6421"/>
      <w:bookmarkEnd w:id="6422"/>
      <w:bookmarkEnd w:id="6423"/>
      <w:bookmarkEnd w:id="6424"/>
      <w:bookmarkEnd w:id="6425"/>
      <w:bookmarkEnd w:id="6435"/>
      <w:bookmarkEnd w:id="6436"/>
      <w:bookmarkEnd w:id="6437"/>
      <w:bookmarkEnd w:id="6438"/>
      <w:bookmarkEnd w:id="6439"/>
      <w:bookmarkEnd w:id="6440"/>
      <w:bookmarkEnd w:id="6441"/>
      <w:bookmarkEnd w:id="6442"/>
      <w:bookmarkEnd w:id="6443"/>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444" w:name="_Toc484956909"/>
      <w:bookmarkStart w:id="6445" w:name="_Toc485044350"/>
      <w:bookmarkStart w:id="6446" w:name="_Toc485217996"/>
      <w:bookmarkStart w:id="6447" w:name="_Toc485220169"/>
      <w:bookmarkStart w:id="6448" w:name="_Toc485220524"/>
      <w:bookmarkStart w:id="6449" w:name="_Toc492387977"/>
      <w:bookmarkStart w:id="6450" w:name="_Toc492388567"/>
      <w:bookmarkStart w:id="6451" w:name="_Toc492394451"/>
      <w:bookmarkStart w:id="6452" w:name="_Toc492395040"/>
      <w:bookmarkStart w:id="6453" w:name="_Toc492455872"/>
      <w:bookmarkStart w:id="6454" w:name="_Toc492456462"/>
      <w:bookmarkStart w:id="6455" w:name="_Toc492466282"/>
      <w:bookmarkStart w:id="6456"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2F0DF2" w:rsidRDefault="002F0DF2" w:rsidP="002F0DF2">
      <w:pPr>
        <w:pStyle w:val="Heading4"/>
        <w:rPr>
          <w:rFonts w:eastAsia="Times New Roman"/>
        </w:rPr>
      </w:pPr>
      <w:bookmarkStart w:id="6457" w:name="_Toc500845391"/>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 packet filter </w:t>
      </w:r>
      <w:r w:rsidR="00CB0B62">
        <w:rPr>
          <w:noProof/>
          <w:lang w:val="en-US"/>
        </w:rPr>
        <w:t xml:space="preserve">for UL direction </w:t>
      </w:r>
      <w:r>
        <w:rPr>
          <w:rFonts w:eastAsia="Times New Roman"/>
          <w:noProof/>
          <w:lang w:val="en-US"/>
        </w:rPr>
        <w:t xml:space="preserve">matching </w:t>
      </w:r>
      <w:r>
        <w:rPr>
          <w:rFonts w:eastAsia="Times New Roman"/>
        </w:rPr>
        <w:t>the UL user data packet</w:t>
      </w:r>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r>
        <w:rPr>
          <w:rFonts w:eastAsia="Times New Roman"/>
        </w:rPr>
        <w:t>;</w:t>
      </w:r>
    </w:p>
    <w:p w:rsidR="002F0DF2" w:rsidRDefault="002F0DF2" w:rsidP="002F0DF2">
      <w:pPr>
        <w:pStyle w:val="B1"/>
        <w:rPr>
          <w:rFonts w:eastAsia="Times New Roman"/>
        </w:rPr>
      </w:pPr>
      <w:r>
        <w:rPr>
          <w:rFonts w:eastAsia="Times New Roman"/>
        </w:rPr>
        <w:t>b)</w:t>
      </w:r>
      <w:r>
        <w:rPr>
          <w:rFonts w:eastAsia="Times New Roman"/>
        </w:rPr>
        <w:tab/>
        <w:t xml:space="preserve">the QFI of a derived QoS rule associated with the PDU session which has the packet filter </w:t>
      </w:r>
      <w:r w:rsidR="00CB0B62">
        <w:rPr>
          <w:rFonts w:eastAsia="Times New Roman"/>
        </w:rPr>
        <w:t xml:space="preserve">for UL direction </w:t>
      </w:r>
      <w:r>
        <w:rPr>
          <w:rFonts w:eastAsia="Times New Roman"/>
        </w:rPr>
        <w:t>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r>
        <w:rPr>
          <w:rFonts w:eastAsia="Times New Roman"/>
          <w:noProof/>
          <w:lang w:val="en-US"/>
        </w:rPr>
        <w:t>;</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58" w:name="_Toc484956910"/>
      <w:bookmarkStart w:id="6459" w:name="_Toc485044351"/>
      <w:bookmarkStart w:id="6460" w:name="_Toc485217997"/>
      <w:bookmarkStart w:id="6461" w:name="_Toc485220170"/>
      <w:bookmarkStart w:id="6462" w:name="_Toc485220525"/>
      <w:bookmarkStart w:id="6463" w:name="_Toc492387978"/>
      <w:bookmarkStart w:id="6464" w:name="_Toc492388568"/>
      <w:bookmarkStart w:id="6465" w:name="_Toc492394452"/>
      <w:bookmarkStart w:id="6466" w:name="_Toc492395041"/>
      <w:bookmarkStart w:id="6467" w:name="_Toc492455873"/>
      <w:bookmarkStart w:id="6468" w:name="_Toc492456463"/>
      <w:bookmarkStart w:id="6469" w:name="_Toc492466283"/>
      <w:bookmarkStart w:id="6470" w:name="_Toc492466873"/>
      <w:bookmarkStart w:id="6471" w:name="_Toc500845392"/>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rsidR="002F0DF2" w:rsidRDefault="002F0DF2" w:rsidP="002F0DF2">
      <w:pPr>
        <w:pStyle w:val="Heading5"/>
        <w:rPr>
          <w:rFonts w:eastAsia="Times New Roman"/>
        </w:rPr>
      </w:pPr>
      <w:bookmarkStart w:id="6472" w:name="_Toc492387979"/>
      <w:bookmarkStart w:id="6473" w:name="_Toc492388569"/>
      <w:bookmarkStart w:id="6474" w:name="_Toc492394453"/>
      <w:bookmarkStart w:id="6475" w:name="_Toc492395042"/>
      <w:bookmarkStart w:id="6476" w:name="_Toc492455874"/>
      <w:bookmarkStart w:id="6477" w:name="_Toc492456464"/>
      <w:bookmarkStart w:id="6478" w:name="_Toc492466284"/>
      <w:bookmarkStart w:id="6479" w:name="_Toc492466874"/>
      <w:bookmarkStart w:id="6480" w:name="_Toc484956911"/>
      <w:bookmarkStart w:id="6481" w:name="_Toc485044352"/>
      <w:bookmarkStart w:id="6482" w:name="_Toc485217998"/>
      <w:bookmarkStart w:id="6483" w:name="_Toc485220171"/>
      <w:bookmarkStart w:id="6484" w:name="_Toc485220526"/>
      <w:bookmarkStart w:id="6485" w:name="_Toc500845393"/>
      <w:r>
        <w:rPr>
          <w:rFonts w:eastAsia="Times New Roman"/>
        </w:rPr>
        <w:t>12.4.1.4.1</w:t>
      </w:r>
      <w:r>
        <w:rPr>
          <w:rFonts w:eastAsia="Times New Roman"/>
        </w:rPr>
        <w:tab/>
        <w:t>General</w:t>
      </w:r>
      <w:bookmarkEnd w:id="6472"/>
      <w:bookmarkEnd w:id="6473"/>
      <w:bookmarkEnd w:id="6474"/>
      <w:bookmarkEnd w:id="6475"/>
      <w:bookmarkEnd w:id="6476"/>
      <w:bookmarkEnd w:id="6477"/>
      <w:bookmarkEnd w:id="6478"/>
      <w:bookmarkEnd w:id="6479"/>
      <w:bookmarkEnd w:id="6485"/>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486" w:name="_Toc492387980"/>
      <w:bookmarkStart w:id="6487" w:name="_Toc492388570"/>
      <w:bookmarkStart w:id="6488" w:name="_Toc492394454"/>
      <w:bookmarkStart w:id="6489" w:name="_Toc492395043"/>
      <w:bookmarkStart w:id="6490" w:name="_Toc492455875"/>
      <w:bookmarkStart w:id="6491" w:name="_Toc492456465"/>
      <w:bookmarkStart w:id="6492" w:name="_Toc492466285"/>
      <w:bookmarkStart w:id="6493" w:name="_Toc492466875"/>
      <w:bookmarkStart w:id="6494" w:name="_Toc500845394"/>
      <w:r>
        <w:rPr>
          <w:rFonts w:eastAsia="Times New Roman"/>
        </w:rPr>
        <w:t>12.4.1.4.2</w:t>
      </w:r>
      <w:r>
        <w:rPr>
          <w:rFonts w:eastAsia="Times New Roman"/>
        </w:rPr>
        <w:tab/>
        <w:t xml:space="preserve">Derivation of packet filter </w:t>
      </w:r>
      <w:r w:rsidR="00CB0B62">
        <w:rPr>
          <w:rFonts w:eastAsia="Times New Roman"/>
        </w:rPr>
        <w:t xml:space="preserve">for UL direction </w:t>
      </w:r>
      <w:r>
        <w:rPr>
          <w:rFonts w:eastAsia="Times New Roman"/>
        </w:rPr>
        <w:t>from DL user data packet</w:t>
      </w:r>
      <w:bookmarkEnd w:id="6486"/>
      <w:bookmarkEnd w:id="6487"/>
      <w:bookmarkEnd w:id="6488"/>
      <w:bookmarkEnd w:id="6489"/>
      <w:bookmarkEnd w:id="6490"/>
      <w:bookmarkEnd w:id="6491"/>
      <w:bookmarkEnd w:id="6492"/>
      <w:bookmarkEnd w:id="6493"/>
      <w:bookmarkEnd w:id="6494"/>
    </w:p>
    <w:p w:rsidR="002F0DF2" w:rsidRPr="00C50C66" w:rsidRDefault="002F0DF2" w:rsidP="002F0DF2">
      <w:pPr>
        <w:rPr>
          <w:rFonts w:eastAsia="Times New Roman"/>
        </w:rPr>
      </w:pPr>
      <w:r>
        <w:rPr>
          <w:rFonts w:eastAsia="Times New Roman"/>
        </w:rPr>
        <w:t xml:space="preserve">The UE shall derive a packet filter </w:t>
      </w:r>
      <w:r w:rsidR="00CB0B62">
        <w:rPr>
          <w:rFonts w:eastAsia="Times New Roman"/>
        </w:rPr>
        <w:t xml:space="preserve">for UL direction </w:t>
      </w:r>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xml:space="preserve">, the packet filter </w:t>
      </w:r>
      <w:r w:rsidR="00CB0B62">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 xml:space="preserve">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6495" w:name="_Toc484956913"/>
      <w:bookmarkStart w:id="6496" w:name="_Toc485044354"/>
      <w:bookmarkStart w:id="6497" w:name="_Toc485218000"/>
      <w:bookmarkStart w:id="6498" w:name="_Toc485220173"/>
      <w:bookmarkStart w:id="6499" w:name="_Toc485220528"/>
      <w:bookmarkStart w:id="6500" w:name="_Toc492387981"/>
      <w:bookmarkStart w:id="6501" w:name="_Toc492388571"/>
      <w:bookmarkStart w:id="6502" w:name="_Toc492394455"/>
      <w:bookmarkStart w:id="6503" w:name="_Toc492395044"/>
      <w:bookmarkStart w:id="6504" w:name="_Toc492455876"/>
      <w:bookmarkStart w:id="6505" w:name="_Toc492456466"/>
      <w:bookmarkStart w:id="6506" w:name="_Toc492466286"/>
      <w:bookmarkStart w:id="6507" w:name="_Toc492466876"/>
      <w:bookmarkStart w:id="6508" w:name="_Toc500845395"/>
      <w:bookmarkEnd w:id="6480"/>
      <w:bookmarkEnd w:id="6481"/>
      <w:bookmarkEnd w:id="6482"/>
      <w:bookmarkEnd w:id="6483"/>
      <w:bookmarkEnd w:id="6484"/>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495"/>
      <w:bookmarkEnd w:id="6496"/>
      <w:bookmarkEnd w:id="6497"/>
      <w:bookmarkEnd w:id="6498"/>
      <w:bookmarkEnd w:id="6499"/>
      <w:r>
        <w:rPr>
          <w:rFonts w:eastAsia="Times New Roman"/>
        </w:rPr>
        <w:t xml:space="preserve"> in the UE</w:t>
      </w:r>
      <w:bookmarkEnd w:id="6500"/>
      <w:bookmarkEnd w:id="6501"/>
      <w:bookmarkEnd w:id="6502"/>
      <w:bookmarkEnd w:id="6503"/>
      <w:bookmarkEnd w:id="6504"/>
      <w:bookmarkEnd w:id="6505"/>
      <w:bookmarkEnd w:id="6506"/>
      <w:bookmarkEnd w:id="6507"/>
      <w:bookmarkEnd w:id="6508"/>
    </w:p>
    <w:p w:rsidR="002F0DF2" w:rsidRDefault="002F0DF2" w:rsidP="002F0DF2">
      <w:pPr>
        <w:rPr>
          <w:rFonts w:eastAsia="Times New Roman"/>
        </w:rPr>
      </w:pPr>
      <w:bookmarkStart w:id="6509" w:name="_Toc484956914"/>
      <w:bookmarkStart w:id="6510" w:name="_Toc485044355"/>
      <w:bookmarkStart w:id="6511" w:name="_Toc485218001"/>
      <w:bookmarkStart w:id="6512" w:name="_Toc485220174"/>
      <w:bookmarkStart w:id="6513"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 xml:space="preserve">the packet filter </w:t>
      </w:r>
      <w:r w:rsidR="007D2F51">
        <w:rPr>
          <w:rFonts w:eastAsia="Times New Roman"/>
        </w:rPr>
        <w:t xml:space="preserve">for UL direction </w:t>
      </w:r>
      <w:r>
        <w:rPr>
          <w:rFonts w:eastAsia="Times New Roman"/>
        </w:rPr>
        <w:t>of the derived QoS rule is set to the derived packet filter</w:t>
      </w:r>
      <w:r w:rsidR="007D2F51">
        <w:rPr>
          <w:rFonts w:eastAsia="Times New Roman"/>
        </w:rPr>
        <w:t xml:space="preserve"> for UL direction</w:t>
      </w:r>
      <w:r>
        <w:rPr>
          <w:rFonts w:eastAsia="Times New Roman"/>
        </w:rPr>
        <w:t>;</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514" w:name="_Toc492387982"/>
      <w:bookmarkStart w:id="6515" w:name="_Toc492388572"/>
      <w:bookmarkStart w:id="6516" w:name="_Toc492394456"/>
      <w:bookmarkStart w:id="6517" w:name="_Toc492395045"/>
      <w:bookmarkStart w:id="6518" w:name="_Toc492455877"/>
      <w:bookmarkStart w:id="6519" w:name="_Toc492456467"/>
      <w:bookmarkStart w:id="6520" w:name="_Toc492466287"/>
      <w:bookmarkStart w:id="6521" w:name="_Toc492466877"/>
      <w:bookmarkStart w:id="6522" w:name="_Toc500845396"/>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f</w:t>
      </w:r>
      <w:r w:rsidR="007957BA">
        <w:rPr>
          <w:rFonts w:eastAsia="Times New Roman"/>
        </w:rPr>
        <w:t>Updating</w:t>
      </w:r>
      <w:r>
        <w:rPr>
          <w:rFonts w:eastAsia="Times New Roman"/>
        </w:rPr>
        <w:t xml:space="preserve"> a derived QoS rule by reflective QoS in the UE</w:t>
      </w:r>
      <w:bookmarkEnd w:id="6514"/>
      <w:bookmarkEnd w:id="6515"/>
      <w:bookmarkEnd w:id="6516"/>
      <w:bookmarkEnd w:id="6517"/>
      <w:bookmarkEnd w:id="6518"/>
      <w:bookmarkEnd w:id="6519"/>
      <w:bookmarkEnd w:id="6520"/>
      <w:bookmarkEnd w:id="6521"/>
      <w:bookmarkEnd w:id="6522"/>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xml:space="preserve">,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7957BA">
      <w:pPr>
        <w:pStyle w:val="EditorsNote"/>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7957BA" w:rsidRDefault="007957BA" w:rsidP="007957BA">
      <w:pPr>
        <w:rPr>
          <w:rFonts w:eastAsia="Times New Roman"/>
        </w:rPr>
      </w:pPr>
      <w:bookmarkStart w:id="6523" w:name="_Toc492388573"/>
      <w:bookmarkStart w:id="6524" w:name="_Toc492394457"/>
      <w:bookmarkStart w:id="6525" w:name="_Toc492395046"/>
      <w:bookmarkStart w:id="6526" w:name="_Toc492455878"/>
      <w:bookmarkStart w:id="6527" w:name="_Toc492456468"/>
      <w:bookmarkStart w:id="6528" w:name="_Toc492466288"/>
      <w:bookmarkStart w:id="6529" w:name="_Toc492466878"/>
      <w:bookmarkStart w:id="6530" w:name="_Toc492387983"/>
      <w:r>
        <w:rPr>
          <w:rFonts w:eastAsia="Times New Roman"/>
          <w:lang w:eastAsia="zh-CN"/>
        </w:rPr>
        <w:t>Additionally, if the QFI value associated with the DL user data packet is different from the QFI value stored for the derived QoS rule, then the UE shall replace the QFI value stored for the derived QoS rule with the new QFI value for the derived QoS rule.</w:t>
      </w:r>
    </w:p>
    <w:p w:rsidR="002F0DF2" w:rsidRDefault="002F0DF2" w:rsidP="002F0DF2">
      <w:pPr>
        <w:pStyle w:val="Heading5"/>
        <w:rPr>
          <w:rFonts w:eastAsia="Times New Roman"/>
        </w:rPr>
      </w:pPr>
      <w:bookmarkStart w:id="6531" w:name="_Toc500845397"/>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r w:rsidR="003D7A82">
        <w:rPr>
          <w:rFonts w:eastAsia="Times New Roman"/>
        </w:rPr>
        <w:t>5</w:t>
      </w:r>
      <w:r>
        <w:rPr>
          <w:rFonts w:eastAsia="Times New Roman"/>
        </w:rPr>
        <w:tab/>
        <w:t>Deleting a derived QoS rule by reflective QoS in the UE</w:t>
      </w:r>
      <w:bookmarkEnd w:id="6509"/>
      <w:bookmarkEnd w:id="6510"/>
      <w:bookmarkEnd w:id="6511"/>
      <w:bookmarkEnd w:id="6512"/>
      <w:bookmarkEnd w:id="6513"/>
      <w:bookmarkEnd w:id="6523"/>
      <w:bookmarkEnd w:id="6524"/>
      <w:bookmarkEnd w:id="6525"/>
      <w:bookmarkEnd w:id="6526"/>
      <w:bookmarkEnd w:id="6527"/>
      <w:bookmarkEnd w:id="6528"/>
      <w:bookmarkEnd w:id="6529"/>
      <w:bookmarkEnd w:id="6530"/>
      <w:bookmarkEnd w:id="6531"/>
    </w:p>
    <w:p w:rsidR="002F0DF2" w:rsidRDefault="002F0DF2" w:rsidP="002F0DF2">
      <w:pPr>
        <w:rPr>
          <w:rFonts w:eastAsia="Times New Roman"/>
          <w:noProof/>
          <w:lang w:val="en-US"/>
        </w:rPr>
      </w:pPr>
      <w:bookmarkStart w:id="6532" w:name="_Toc484956915"/>
      <w:bookmarkStart w:id="6533" w:name="_Toc485044356"/>
      <w:bookmarkStart w:id="6534" w:name="_Toc485218002"/>
      <w:bookmarkStart w:id="6535" w:name="_Toc485220175"/>
      <w:bookmarkStart w:id="6536" w:name="_Toc485220530"/>
      <w:r>
        <w:rPr>
          <w:rFonts w:eastAsia="Times New Roman"/>
          <w:noProof/>
          <w:lang w:val="en-US"/>
        </w:rPr>
        <w:t>Upon expiration of timer X associated with a derived QoS rule, the UE shall remove the derived QoS rule.</w:t>
      </w:r>
    </w:p>
    <w:p w:rsidR="003D7A82" w:rsidRDefault="003D7A82" w:rsidP="003D7A82">
      <w:pPr>
        <w:rPr>
          <w:rFonts w:eastAsia="Times New Roman"/>
          <w:noProof/>
          <w:lang w:val="en-US"/>
        </w:rPr>
      </w:pPr>
      <w:bookmarkStart w:id="6537" w:name="_Toc492387984"/>
      <w:bookmarkStart w:id="6538" w:name="_Toc492388574"/>
      <w:bookmarkStart w:id="6539" w:name="_Toc492394458"/>
      <w:bookmarkStart w:id="6540" w:name="_Toc492395047"/>
      <w:bookmarkStart w:id="6541" w:name="_Toc492455879"/>
      <w:bookmarkStart w:id="6542" w:name="_Toc492456469"/>
      <w:bookmarkStart w:id="6543" w:name="_Toc492466289"/>
      <w:bookmarkStart w:id="6544" w:name="_Toc492466879"/>
      <w:r>
        <w:rPr>
          <w:rFonts w:eastAsia="Times New Roman"/>
          <w:noProof/>
          <w:lang w:val="en-US"/>
        </w:rPr>
        <w:t>Upon release of the PDU session, the UE shall remove the derived QoS rule(s) associated with the PDU session.</w:t>
      </w:r>
    </w:p>
    <w:p w:rsidR="002F0DF2" w:rsidRDefault="002F0DF2" w:rsidP="002F0DF2">
      <w:pPr>
        <w:pStyle w:val="Heading3"/>
      </w:pPr>
      <w:bookmarkStart w:id="6545" w:name="_Toc500845398"/>
      <w:r>
        <w:t>12.4.2</w:t>
      </w:r>
      <w:r w:rsidRPr="007E6407">
        <w:tab/>
      </w:r>
      <w:r>
        <w:t>QoS coding</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rsidR="002F0DF2" w:rsidRDefault="002F0DF2" w:rsidP="002F0DF2">
      <w:pPr>
        <w:pStyle w:val="Heading4"/>
      </w:pPr>
      <w:bookmarkStart w:id="6546" w:name="_Toc484956916"/>
      <w:bookmarkStart w:id="6547" w:name="_Toc485044357"/>
      <w:bookmarkStart w:id="6548" w:name="_Toc485218003"/>
      <w:bookmarkStart w:id="6549" w:name="_Toc485220176"/>
      <w:bookmarkStart w:id="6550" w:name="_Toc485220531"/>
      <w:bookmarkStart w:id="6551" w:name="_Toc492387985"/>
      <w:bookmarkStart w:id="6552" w:name="_Toc492388575"/>
      <w:bookmarkStart w:id="6553" w:name="_Toc492394459"/>
      <w:bookmarkStart w:id="6554" w:name="_Toc492395048"/>
      <w:bookmarkStart w:id="6555" w:name="_Toc492455880"/>
      <w:bookmarkStart w:id="6556" w:name="_Toc492456470"/>
      <w:bookmarkStart w:id="6557" w:name="_Toc492466290"/>
      <w:bookmarkStart w:id="6558" w:name="_Toc492466880"/>
      <w:bookmarkStart w:id="6559" w:name="_Toc500845399"/>
      <w:r>
        <w:t>12.4.2.1</w:t>
      </w:r>
      <w:r w:rsidRPr="007E6407">
        <w:tab/>
      </w:r>
      <w:r>
        <w:t>QoS rules coding</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rsidR="00C231BA" w:rsidRDefault="00C231BA" w:rsidP="00C231BA">
      <w:pPr>
        <w:pStyle w:val="EditorsNote"/>
      </w:pPr>
      <w:bookmarkStart w:id="6560" w:name="_Toc484956917"/>
      <w:bookmarkStart w:id="6561" w:name="_Toc485044358"/>
      <w:bookmarkStart w:id="6562" w:name="_Toc485218004"/>
      <w:bookmarkStart w:id="6563" w:name="_Toc485220177"/>
      <w:bookmarkStart w:id="6564" w:name="_Toc48522053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0657E8" w:rsidRPr="005B5676" w:rsidRDefault="002F0DF2" w:rsidP="000657E8">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7915B7" w:rsidRDefault="000657E8">
      <w:pPr>
        <w:pStyle w:val="B1"/>
      </w:pPr>
      <w:r>
        <w:t>-</w:t>
      </w:r>
      <w:r>
        <w:tab/>
        <w:t>for identification of a QoS flow which the network is to use for a particular downlink user traffic</w:t>
      </w:r>
      <w:r w:rsidR="002F0DF2" w:rsidRPr="00FE320E">
        <w:t>.</w:t>
      </w:r>
    </w:p>
    <w:p w:rsidR="007915B7" w:rsidRDefault="000657E8">
      <w:pPr>
        <w:pStyle w:val="NO"/>
      </w:pPr>
      <w:bookmarkStart w:id="6565"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565"/>
    <w:p w:rsidR="002F0DF2" w:rsidRPr="00FE320E" w:rsidRDefault="002F0DF2" w:rsidP="002F0DF2">
      <w:r w:rsidRPr="00FE320E">
        <w:t xml:space="preserve">The </w:t>
      </w:r>
      <w:r>
        <w:t xml:space="preserve">QoS rules </w:t>
      </w:r>
      <w:r w:rsidRPr="00FE320E">
        <w:t xml:space="preserve">may contain </w:t>
      </w:r>
      <w:r w:rsidR="007D2F51" w:rsidRPr="007668E3">
        <w:t xml:space="preserve">a set of packet filters consisting of zero or more </w:t>
      </w:r>
      <w:r w:rsidRPr="00FE320E">
        <w:t xml:space="preserve">packet filters for </w:t>
      </w:r>
      <w:r w:rsidR="007D2F51">
        <w:t>UL</w:t>
      </w:r>
      <w:r>
        <w:t xml:space="preserve"> </w:t>
      </w:r>
      <w:r w:rsidRPr="00FE320E">
        <w:t>direction</w:t>
      </w:r>
      <w:r w:rsidR="000657E8" w:rsidRPr="002E5AA1">
        <w:t xml:space="preserve">, </w:t>
      </w:r>
      <w:r w:rsidR="007D2F51">
        <w:t xml:space="preserve">zero or more </w:t>
      </w:r>
      <w:r w:rsidR="000657E8" w:rsidRPr="002E5AA1">
        <w:t xml:space="preserve">packet filters for </w:t>
      </w:r>
      <w:r w:rsidR="007D2F51">
        <w:t>DL</w:t>
      </w:r>
      <w:r w:rsidR="000657E8" w:rsidRPr="002E5AA1">
        <w:t xml:space="preserve"> direction, </w:t>
      </w:r>
      <w:r w:rsidR="007D2F51">
        <w:t xml:space="preserve">zero or more </w:t>
      </w:r>
      <w:r w:rsidR="000657E8" w:rsidRPr="002E5AA1">
        <w:t xml:space="preserve">packet filters </w:t>
      </w:r>
      <w:r w:rsidR="007D2F51">
        <w:t>for</w:t>
      </w:r>
      <w:r w:rsidR="000657E8" w:rsidRPr="002E5AA1">
        <w:t xml:space="preserve"> both </w:t>
      </w:r>
      <w:r w:rsidR="007D2F51">
        <w:t xml:space="preserve">UL and DL </w:t>
      </w:r>
      <w:r w:rsidR="000657E8" w:rsidRPr="002E5AA1">
        <w:t>directions or any combinations of these</w:t>
      </w:r>
      <w:r w:rsidRPr="00FE320E">
        <w:t xml:space="preserve">. The </w:t>
      </w:r>
      <w:r w:rsidR="007D2F51">
        <w:t xml:space="preserve">set of </w:t>
      </w:r>
      <w:r w:rsidRPr="00FE320E">
        <w:t xml:space="preserve">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7D2F51">
        <w:t>7</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6566" w:name="_Hlk483983523"/>
      <w:r w:rsidRPr="00FE320E">
        <w:t> </w:t>
      </w:r>
      <w:r>
        <w:t>12.4.2.1.1</w:t>
      </w:r>
      <w:bookmarkEnd w:id="6566"/>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BD0557" w:rsidRDefault="002F0DF2" w:rsidP="009E05FE">
      <w:pPr>
        <w:pStyle w:val="TF"/>
      </w:pPr>
      <w:r w:rsidRPr="00BD0557">
        <w:t>Figure 12.4.2.1.1: QoS rules information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7D2F51">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7D2F51">
            <w:pPr>
              <w:pStyle w:val="TAC"/>
            </w:pPr>
            <w:r>
              <w:t>DQR</w:t>
            </w:r>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7D2F51">
            <w:pPr>
              <w:pStyle w:val="TAL"/>
            </w:pPr>
            <w:r w:rsidRPr="006C6E41">
              <w:t xml:space="preserve">Octet </w:t>
            </w:r>
            <w:r w:rsidR="007D2F51">
              <w:t>7</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Packet filter list</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7D2F51">
              <w:t>8*</w:t>
            </w:r>
          </w:p>
          <w:p w:rsidR="002F0DF2" w:rsidRPr="006C6E41" w:rsidRDefault="002F0DF2" w:rsidP="001648BA">
            <w:pPr>
              <w:pStyle w:val="TAL"/>
            </w:pPr>
          </w:p>
          <w:p w:rsidR="002F0DF2" w:rsidRPr="006C6E41" w:rsidRDefault="002F0DF2" w:rsidP="001648BA">
            <w:pPr>
              <w:pStyle w:val="TAL"/>
            </w:pPr>
            <w:r w:rsidRPr="006C6E41">
              <w:t>Octet z</w:t>
            </w:r>
          </w:p>
        </w:tc>
      </w:tr>
      <w:tr w:rsidR="007D2F51" w:rsidRPr="00FE320E" w:rsidTr="007D2F51">
        <w:trPr>
          <w:gridBefore w:val="1"/>
          <w:wBefore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593" w:type="dxa"/>
            <w:tcBorders>
              <w:top w:val="single" w:sz="6" w:space="0" w:color="auto"/>
              <w:left w:val="single" w:sz="6" w:space="0" w:color="auto"/>
              <w:bottom w:val="single" w:sz="6" w:space="0" w:color="auto"/>
              <w:right w:val="single" w:sz="6" w:space="0" w:color="auto"/>
            </w:tcBorders>
          </w:tcPr>
          <w:p w:rsidR="007D2F51" w:rsidRDefault="007D2F51" w:rsidP="007D2F51">
            <w:pPr>
              <w:pStyle w:val="TAC"/>
            </w:pPr>
            <w:r>
              <w:t>0</w:t>
            </w:r>
          </w:p>
          <w:p w:rsidR="007D2F51" w:rsidRPr="006C6E41" w:rsidRDefault="007D2F51" w:rsidP="007D2F51">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Number of parameters</w:t>
            </w:r>
          </w:p>
        </w:tc>
        <w:tc>
          <w:tcPr>
            <w:tcW w:w="950" w:type="dxa"/>
            <w:gridSpan w:val="2"/>
            <w:tcBorders>
              <w:left w:val="single" w:sz="6" w:space="0" w:color="auto"/>
            </w:tcBorders>
          </w:tcPr>
          <w:p w:rsidR="007D2F51" w:rsidRPr="006C6E41" w:rsidRDefault="007D2F51" w:rsidP="007D2F51">
            <w:pPr>
              <w:pStyle w:val="TAL"/>
            </w:pPr>
            <w:r w:rsidRPr="006C6E41">
              <w:t>Octet z+1</w:t>
            </w:r>
          </w:p>
        </w:tc>
      </w:tr>
      <w:tr w:rsidR="002F0DF2"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Parameters list</w:t>
            </w: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rsidRPr="007668E3">
              <w:t>QoS rule precedence</w:t>
            </w:r>
          </w:p>
        </w:tc>
        <w:tc>
          <w:tcPr>
            <w:tcW w:w="950" w:type="dxa"/>
            <w:gridSpan w:val="2"/>
            <w:tcBorders>
              <w:left w:val="single" w:sz="6" w:space="0" w:color="auto"/>
            </w:tcBorders>
          </w:tcPr>
          <w:p w:rsidR="007D2F51" w:rsidRPr="006C6E41" w:rsidRDefault="007D2F51" w:rsidP="007D2F51">
            <w:pPr>
              <w:pStyle w:val="TAL"/>
            </w:pPr>
            <w:r w:rsidRPr="007668E3">
              <w:t>Octet u+1*</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7D2F51">
            <w:pPr>
              <w:pStyle w:val="TAC"/>
            </w:pPr>
            <w:r w:rsidRPr="007668E3">
              <w:t>QoS flow identifier</w:t>
            </w:r>
          </w:p>
        </w:tc>
        <w:tc>
          <w:tcPr>
            <w:tcW w:w="950" w:type="dxa"/>
            <w:gridSpan w:val="2"/>
            <w:tcBorders>
              <w:left w:val="single" w:sz="6" w:space="0" w:color="auto"/>
            </w:tcBorders>
          </w:tcPr>
          <w:p w:rsidR="007D2F51" w:rsidRPr="007668E3" w:rsidRDefault="007D2F51" w:rsidP="007D2F51">
            <w:pPr>
              <w:pStyle w:val="TAL"/>
            </w:pPr>
            <w:r>
              <w:t>Octet u+2</w:t>
            </w:r>
            <w:r w:rsidRPr="007668E3">
              <w:t>*</w:t>
            </w:r>
          </w:p>
        </w:tc>
      </w:tr>
    </w:tbl>
    <w:p w:rsidR="002F0DF2" w:rsidRPr="00BD0557" w:rsidRDefault="002F0DF2" w:rsidP="009E05FE">
      <w:pPr>
        <w:pStyle w:val="TF"/>
      </w:pPr>
      <w:r w:rsidRPr="00BD0557">
        <w:t>Figure 12.4.2.1</w:t>
      </w:r>
      <w:r w:rsidR="000657E8" w:rsidRPr="00BD0557">
        <w:t>.</w:t>
      </w:r>
      <w:r w:rsidRPr="00BD0557">
        <w:t xml:space="preserve">2: 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8</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9</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BD0557" w:rsidRDefault="002F0DF2" w:rsidP="009E05FE">
      <w:pPr>
        <w:pStyle w:val="TF"/>
      </w:pPr>
      <w:r w:rsidRPr="00BD0557">
        <w:t>Figure 12.4.2.1</w:t>
      </w:r>
      <w:r w:rsidR="00C70224" w:rsidRPr="00BD0557">
        <w:t>.</w:t>
      </w:r>
      <w:r w:rsidRPr="00BD0557">
        <w:t>3: Packet filter list when the rule operation is "</w:t>
      </w:r>
      <w:r w:rsidR="000657E8" w:rsidRPr="00BD0557">
        <w:t>modify existing QoS rule and delete packet filters</w:t>
      </w:r>
      <w:r w:rsidRPr="00BD0557">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7D2F51">
            <w:pPr>
              <w:pStyle w:val="TAL"/>
            </w:pPr>
            <w:r w:rsidRPr="006C6E41">
              <w:t xml:space="preserve">Octet </w:t>
            </w:r>
            <w:r w:rsidR="007D2F51">
              <w:t>8</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7D2F51">
            <w:pPr>
              <w:pStyle w:val="TAL"/>
            </w:pPr>
            <w:r w:rsidRPr="006C6E41">
              <w:t xml:space="preserve">Octet </w:t>
            </w:r>
            <w:r w:rsidR="007D2F51">
              <w:t>9</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w:t>
            </w:r>
            <w:r w:rsidR="007D2F51">
              <w:t>0</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B47ABB">
            <w:pPr>
              <w:pStyle w:val="TAC"/>
            </w:pPr>
          </w:p>
        </w:tc>
        <w:tc>
          <w:tcPr>
            <w:tcW w:w="607" w:type="dxa"/>
            <w:tcBorders>
              <w:top w:val="single" w:sz="6" w:space="0" w:color="auto"/>
              <w:left w:val="single" w:sz="6" w:space="0" w:color="auto"/>
            </w:tcBorders>
          </w:tcPr>
          <w:p w:rsidR="000657E8" w:rsidRPr="006C6E41" w:rsidRDefault="000657E8" w:rsidP="00B47ABB">
            <w:pPr>
              <w:pStyle w:val="TAC"/>
            </w:pPr>
            <w:r w:rsidRPr="006C6E41">
              <w:t>0</w:t>
            </w:r>
          </w:p>
        </w:tc>
        <w:tc>
          <w:tcPr>
            <w:tcW w:w="608" w:type="dxa"/>
            <w:tcBorders>
              <w:top w:val="single" w:sz="6" w:space="0" w:color="auto"/>
              <w:right w:val="single" w:sz="4" w:space="0" w:color="auto"/>
            </w:tcBorders>
          </w:tcPr>
          <w:p w:rsidR="000657E8" w:rsidRPr="006C6E41" w:rsidRDefault="000657E8" w:rsidP="00B47ABB">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rsidP="00B47ABB">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B47ABB">
            <w:pPr>
              <w:pStyle w:val="TAC"/>
            </w:pPr>
            <w:r w:rsidRPr="006C6E41">
              <w:t>Packet filter identifier N</w:t>
            </w:r>
          </w:p>
        </w:tc>
        <w:tc>
          <w:tcPr>
            <w:tcW w:w="1265" w:type="dxa"/>
            <w:vMerge w:val="restart"/>
            <w:tcBorders>
              <w:left w:val="single" w:sz="6" w:space="0" w:color="auto"/>
            </w:tcBorders>
          </w:tcPr>
          <w:p w:rsidR="000657E8" w:rsidRPr="006C6E41" w:rsidRDefault="000657E8" w:rsidP="00B47ABB">
            <w:pPr>
              <w:pStyle w:val="TAC"/>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BD0557" w:rsidRDefault="002F0DF2" w:rsidP="009E05FE">
      <w:pPr>
        <w:pStyle w:val="TF"/>
      </w:pPr>
      <w:r w:rsidRPr="00BD0557">
        <w:t>Figure 12.4.2.1</w:t>
      </w:r>
      <w:r w:rsidR="000657E8" w:rsidRPr="00BD0557">
        <w:t>.</w:t>
      </w:r>
      <w:r w:rsidRPr="00BD0557">
        <w:t>4: Packet filter list when the rule operation is "create new QoS rule", or "</w:t>
      </w:r>
      <w:r w:rsidR="000657E8" w:rsidRPr="00BD0557">
        <w:t>modify existing QoS rule and add packet filters</w:t>
      </w:r>
      <w:r w:rsidRPr="00BD0557">
        <w:t>" or "</w:t>
      </w:r>
      <w:r w:rsidR="000657E8" w:rsidRPr="00BD0557">
        <w:t>modify existing QoS rule and replace packet filters</w:t>
      </w:r>
      <w:r w:rsidRPr="00BD0557">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7D2F51">
            <w:pPr>
              <w:pStyle w:val="TAL"/>
            </w:pPr>
            <w:r w:rsidRPr="006C6E41">
              <w:t>Octet z+</w:t>
            </w:r>
            <w:r w:rsidR="007D2F51">
              <w:t>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7D2F51">
            <w:pPr>
              <w:pStyle w:val="TAL"/>
            </w:pPr>
            <w:r w:rsidRPr="006C6E41">
              <w:t>Octet z+</w:t>
            </w:r>
            <w:r w:rsidR="007D2F51">
              <w:t>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w:t>
            </w:r>
            <w:r w:rsidR="007D2F51">
              <w:t>4</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BD0557" w:rsidRDefault="002F0DF2" w:rsidP="009E05FE">
      <w:pPr>
        <w:pStyle w:val="TF"/>
      </w:pPr>
      <w:r w:rsidRPr="00BD0557">
        <w:t>Figure 12.4.2.1</w:t>
      </w:r>
      <w:r w:rsidR="00925C70" w:rsidRPr="00BD0557">
        <w:t>.</w:t>
      </w:r>
      <w:r w:rsidRPr="00BD0557">
        <w:t>5: 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7D2F51">
              <w:t>u+1</w:t>
            </w:r>
            <w:r w:rsidRPr="006C6E41">
              <w:t>)</w:t>
            </w:r>
          </w:p>
          <w:p w:rsidR="007957BA" w:rsidRDefault="002F0DF2" w:rsidP="007957BA">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r w:rsidR="007957BA">
              <w:t>This field includes the binary coded value of the QoS rule precedence in the range from 0 to 255 (decimal). The h</w:t>
            </w:r>
            <w:r w:rsidRPr="006C6E41">
              <w:t xml:space="preserve">igher the value of the </w:t>
            </w:r>
            <w:r w:rsidRPr="00C55614">
              <w:t>Qo</w:t>
            </w:r>
            <w:r w:rsidR="00086EEC">
              <w:t>S</w:t>
            </w:r>
            <w:r w:rsidRPr="00C55614">
              <w:t xml:space="preserve"> rule precedence </w:t>
            </w:r>
            <w:r w:rsidRPr="006C6E41">
              <w:t xml:space="preserve">field, </w:t>
            </w:r>
            <w:r w:rsidR="007957BA">
              <w:t xml:space="preserve">the </w:t>
            </w:r>
            <w:r w:rsidRPr="006C6E41">
              <w:t xml:space="preserve">lower the precedence of that </w:t>
            </w:r>
            <w:r>
              <w:t>QoS rule</w:t>
            </w:r>
            <w:r w:rsidRPr="006C6E41">
              <w:t xml:space="preserve"> is.</w:t>
            </w:r>
          </w:p>
          <w:p w:rsidR="002F0DF2" w:rsidRPr="006C6E41" w:rsidRDefault="007957BA" w:rsidP="007957BA">
            <w:pPr>
              <w:pStyle w:val="TAL"/>
            </w:pPr>
            <w:r>
              <w:t>The value 80 (decimal) is reserved.</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7D2F51">
              <w:t>u+2</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7D2F51">
            <w:pPr>
              <w:pStyle w:val="TAL"/>
            </w:pPr>
            <w:r>
              <w:br/>
            </w:r>
            <w:r w:rsidR="007D2F51">
              <w:t>DQR bit (bit 5 of octet 7)</w:t>
            </w:r>
          </w:p>
          <w:p w:rsidR="007D2F51" w:rsidRDefault="007D2F51" w:rsidP="007D2F51">
            <w:pPr>
              <w:pStyle w:val="TAL"/>
            </w:pPr>
            <w:r>
              <w:t>The DQR bit indicates whether the QoS rule is the default QoS rule and it is encoded as follows:</w:t>
            </w:r>
          </w:p>
          <w:p w:rsidR="007D2F51" w:rsidRDefault="007D2F51" w:rsidP="007D2F51">
            <w:pPr>
              <w:pStyle w:val="TAL"/>
            </w:pPr>
            <w:r>
              <w:t>Bit</w:t>
            </w:r>
          </w:p>
          <w:p w:rsidR="007D2F51" w:rsidRDefault="007D2F51" w:rsidP="007D2F51">
            <w:pPr>
              <w:pStyle w:val="TAL"/>
            </w:pPr>
            <w:r>
              <w:t>5</w:t>
            </w:r>
          </w:p>
          <w:p w:rsidR="007D2F51" w:rsidRDefault="007D2F51" w:rsidP="007D2F51">
            <w:pPr>
              <w:pStyle w:val="TAL"/>
            </w:pPr>
            <w:r>
              <w:t>0</w:t>
            </w:r>
            <w:r>
              <w:tab/>
              <w:t>the QoS rule is not the default QoS rule.</w:t>
            </w:r>
          </w:p>
          <w:p w:rsidR="007D2F51" w:rsidRDefault="007D2F51" w:rsidP="007D2F51">
            <w:pPr>
              <w:pStyle w:val="TAL"/>
            </w:pPr>
            <w:r>
              <w:t>1</w:t>
            </w:r>
            <w:r>
              <w:tab/>
              <w:t>the QoS rule is the default QoS rule.</w:t>
            </w:r>
          </w:p>
          <w:p w:rsidR="007D2F51" w:rsidRDefault="007D2F51" w:rsidP="007D2F51">
            <w:pPr>
              <w:pStyle w:val="TAL"/>
            </w:pPr>
          </w:p>
          <w:p w:rsidR="002F0DF2" w:rsidRPr="006C6E41" w:rsidRDefault="002F0DF2" w:rsidP="001648BA">
            <w:pPr>
              <w:pStyle w:val="TAL"/>
            </w:pPr>
            <w:r>
              <w:t>Rule</w:t>
            </w:r>
            <w:r w:rsidRPr="006C6E41">
              <w:t xml:space="preserve"> operation code (</w:t>
            </w:r>
            <w:r w:rsidR="00925C70">
              <w:t xml:space="preserve">bits 8 to 6 of </w:t>
            </w:r>
            <w:r w:rsidRPr="006C6E41">
              <w:t xml:space="preserve">octet </w:t>
            </w:r>
            <w:r w:rsidR="007D2F51">
              <w:t>7</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w:t>
            </w:r>
            <w:r w:rsidR="007D2F51">
              <w:t>7</w:t>
            </w:r>
            <w:r w:rsidRPr="006C6E41">
              <w:t xml:space="preserve"> of octet </w:t>
            </w:r>
            <w:r w:rsidR="007D2F51">
              <w:t>z+1</w:t>
            </w:r>
            <w:r w:rsidRPr="006C6E41">
              <w:t>)</w:t>
            </w:r>
          </w:p>
          <w:p w:rsidR="002F0DF2" w:rsidRPr="006C6E41" w:rsidRDefault="007D2F51" w:rsidP="001648BA">
            <w:pPr>
              <w:pStyle w:val="TAL"/>
            </w:pPr>
            <w:r w:rsidRPr="00A6770D">
              <w:t>For the "</w:t>
            </w:r>
            <w:r>
              <w:t>create new QoS rule" operation,</w:t>
            </w:r>
            <w:r w:rsidRPr="00A6770D">
              <w:t xml:space="preserve"> </w:t>
            </w:r>
            <w:r>
              <w:t>t</w:t>
            </w:r>
            <w:r w:rsidR="002F0DF2" w:rsidRPr="006C6E41">
              <w:t xml:space="preserve">he </w:t>
            </w:r>
            <w:r w:rsidR="002F0DF2" w:rsidRPr="00C55614">
              <w:t>E bit</w:t>
            </w:r>
            <w:r w:rsidR="002F0DF2" w:rsidRPr="006C6E41">
              <w:t xml:space="preserve"> is encoded as follows:</w:t>
            </w:r>
          </w:p>
          <w:p w:rsidR="007D2F51" w:rsidRDefault="007D2F51" w:rsidP="007D2F51">
            <w:pPr>
              <w:pStyle w:val="TAL"/>
            </w:pPr>
            <w:r>
              <w:t>Bit</w:t>
            </w:r>
          </w:p>
          <w:p w:rsidR="007D2F51" w:rsidRDefault="007D2F51" w:rsidP="007D2F51">
            <w:pPr>
              <w:pStyle w:val="TAL"/>
            </w:pPr>
            <w:r>
              <w:t>7</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7D2F51" w:rsidRDefault="007D2F51" w:rsidP="007D2F51">
            <w:pPr>
              <w:pStyle w:val="TAL"/>
            </w:pPr>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p>
          <w:p w:rsidR="007D2F51" w:rsidRDefault="007D2F51" w:rsidP="007D2F51">
            <w:pPr>
              <w:pStyle w:val="TAL"/>
            </w:pPr>
            <w:r>
              <w:t>Bit</w:t>
            </w:r>
          </w:p>
          <w:p w:rsidR="007D2F51" w:rsidRDefault="007D2F51" w:rsidP="007D2F51">
            <w:pPr>
              <w:pStyle w:val="TAL"/>
            </w:pPr>
            <w:r>
              <w:t>7</w:t>
            </w:r>
          </w:p>
          <w:p w:rsidR="007D2F51" w:rsidRDefault="007D2F51" w:rsidP="007D2F51">
            <w:pPr>
              <w:pStyle w:val="TAL"/>
            </w:pPr>
            <w:r>
              <w:t>0</w:t>
            </w:r>
            <w:r>
              <w:tab/>
              <w:t>previously provided parameters list extension</w:t>
            </w:r>
          </w:p>
          <w:p w:rsidR="007D2F51" w:rsidRDefault="007D2F51" w:rsidP="007D2F51">
            <w:pPr>
              <w:pStyle w:val="TAL"/>
            </w:pPr>
            <w:r>
              <w:t>1</w:t>
            </w:r>
            <w:r>
              <w:tab/>
              <w:t>previously provided parameters list replacement</w:t>
            </w:r>
          </w:p>
          <w:p w:rsidR="007D2F51" w:rsidRDefault="007D2F51" w:rsidP="007D2F51">
            <w:pPr>
              <w:pStyle w:val="TAL"/>
            </w:pPr>
          </w:p>
          <w:p w:rsidR="007D2F51" w:rsidRDefault="007D2F51" w:rsidP="007D2F51">
            <w:pPr>
              <w:pStyle w:val="TAL"/>
            </w:pPr>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7D2F51">
              <w:t>7</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7D2F51">
              <w:t>7</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7D2F51">
              <w:t>8</w:t>
            </w:r>
            <w:r w:rsidRPr="006C6E41">
              <w:t xml:space="preserve"> to z)</w:t>
            </w:r>
          </w:p>
          <w:p w:rsidR="00925C70" w:rsidRDefault="002F0DF2" w:rsidP="001648BA">
            <w:pPr>
              <w:pStyle w:val="TAL"/>
            </w:pPr>
            <w:r w:rsidRPr="006C6E41">
              <w:t xml:space="preserve">The </w:t>
            </w:r>
            <w:r w:rsidRPr="00C55614">
              <w:t xml:space="preserve">packet filter list </w:t>
            </w:r>
            <w:r w:rsidRPr="006C6E41">
              <w:t>contains a variable number of packet fil</w:t>
            </w:r>
            <w:r>
              <w:t>ters.</w:t>
            </w:r>
          </w:p>
          <w:p w:rsidR="007D2F51" w:rsidRDefault="007D2F51" w:rsidP="007D2F51">
            <w:pPr>
              <w:pStyle w:val="TAL"/>
            </w:pPr>
          </w:p>
          <w:p w:rsidR="007D2F51" w:rsidRDefault="007D2F51" w:rsidP="007D2F51">
            <w:pPr>
              <w:pStyle w:val="TAL"/>
            </w:pPr>
            <w:r w:rsidRPr="003F11B1">
              <w:t>For the "delete existing QoS rule" operation, the length of QoS rule field is set to one.</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7D2F51">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r w:rsidR="004224B4">
              <w:rPr>
                <w:rFonts w:eastAsia="Times New Roman"/>
              </w:rPr>
              <w:t> 1</w:t>
            </w:r>
            <w:r>
              <w:rPr>
                <w:rFonts w:eastAsia="Times New Roman"/>
              </w:rPr>
              <w:t>)</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DF7B6A" w:rsidRDefault="00DF7B6A" w:rsidP="00DF7B6A">
            <w:pPr>
              <w:pStyle w:val="TAL"/>
            </w:pPr>
            <w:r>
              <w:t>Number of parameters (bits 6 to 1 of octet z+1)</w:t>
            </w:r>
          </w:p>
          <w:p w:rsidR="00DF7B6A" w:rsidRDefault="00DF7B6A" w:rsidP="00DF7B6A">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DF7B6A" w:rsidRDefault="00DF7B6A" w:rsidP="00DF7B6A">
            <w:pPr>
              <w:pStyle w:val="TAL"/>
            </w:pPr>
          </w:p>
          <w:p w:rsidR="002F0DF2" w:rsidRPr="006C6E41" w:rsidRDefault="002F0DF2" w:rsidP="001648BA">
            <w:pPr>
              <w:pStyle w:val="TAL"/>
            </w:pPr>
            <w:r w:rsidRPr="006C6E41">
              <w:t>Parameters list (octets z+</w:t>
            </w:r>
            <w:r w:rsidR="00DF7B6A">
              <w:t>2</w:t>
            </w:r>
            <w:r w:rsidRPr="006C6E41">
              <w:t xml:space="preserve">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r w:rsidR="00752617">
              <w:rPr>
                <w:rFonts w:eastAsia="Times New Roman"/>
              </w:rPr>
              <w:t xml:space="preserve"> (see NOTE 2)</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r w:rsidR="00752617">
              <w:rPr>
                <w:rFonts w:eastAsia="Times New Roman"/>
              </w:rPr>
              <w:t>5</w:t>
            </w:r>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4224B4">
            <w:pPr>
              <w:pStyle w:val="TAL"/>
              <w:rPr>
                <w:rFonts w:eastAsia="Times New Roman"/>
              </w:rPr>
            </w:pPr>
            <w:r w:rsidRPr="00461BE9">
              <w:rPr>
                <w:rFonts w:eastAsia="Times New Roman"/>
              </w:rPr>
              <w:t>NOTE</w:t>
            </w:r>
            <w:r w:rsidR="004224B4">
              <w:rPr>
                <w:rFonts w:eastAsia="Times New Roman"/>
              </w:rPr>
              <w:t> 1</w:t>
            </w:r>
            <w:r w:rsidRPr="00461BE9">
              <w:rPr>
                <w:rFonts w:eastAsia="Times New Roman"/>
              </w:rPr>
              <w:t>:</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r w:rsidR="004224B4">
              <w:t xml:space="preserve"> </w:t>
            </w:r>
          </w:p>
          <w:p w:rsidR="00ED7565" w:rsidRDefault="004224B4" w:rsidP="004224B4">
            <w:pPr>
              <w:pStyle w:val="TAL"/>
              <w:rPr>
                <w:rFonts w:eastAsia="Times New Roman"/>
              </w:rPr>
            </w:pPr>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p>
        </w:tc>
      </w:tr>
    </w:tbl>
    <w:p w:rsidR="002F0DF2" w:rsidRDefault="002F0DF2" w:rsidP="002F0DF2">
      <w:pPr>
        <w:rPr>
          <w:lang w:eastAsia="ko-KR"/>
        </w:rPr>
      </w:pPr>
    </w:p>
    <w:p w:rsidR="002F0DF2" w:rsidRDefault="002F0DF2" w:rsidP="002F0DF2">
      <w:pPr>
        <w:pStyle w:val="Heading4"/>
      </w:pPr>
      <w:bookmarkStart w:id="6567" w:name="_Toc492387986"/>
      <w:bookmarkStart w:id="6568" w:name="_Toc492388576"/>
      <w:bookmarkStart w:id="6569" w:name="_Toc492394460"/>
      <w:bookmarkStart w:id="6570" w:name="_Toc492395049"/>
      <w:bookmarkStart w:id="6571" w:name="_Toc492455881"/>
      <w:bookmarkStart w:id="6572" w:name="_Toc492456471"/>
      <w:bookmarkStart w:id="6573" w:name="_Toc492466291"/>
      <w:bookmarkStart w:id="6574" w:name="_Toc492466881"/>
      <w:bookmarkStart w:id="6575" w:name="_Toc500845400"/>
      <w:r>
        <w:t>12.4.2.2</w:t>
      </w:r>
      <w:r w:rsidRPr="007E6407">
        <w:tab/>
      </w:r>
      <w:r>
        <w:t>Session-AMBR coding</w:t>
      </w:r>
      <w:bookmarkEnd w:id="6560"/>
      <w:bookmarkEnd w:id="6561"/>
      <w:bookmarkEnd w:id="6562"/>
      <w:bookmarkEnd w:id="6563"/>
      <w:bookmarkEnd w:id="6564"/>
      <w:bookmarkEnd w:id="6567"/>
      <w:bookmarkEnd w:id="6568"/>
      <w:bookmarkEnd w:id="6569"/>
      <w:bookmarkEnd w:id="6570"/>
      <w:bookmarkEnd w:id="6571"/>
      <w:bookmarkEnd w:id="6572"/>
      <w:bookmarkEnd w:id="6573"/>
      <w:bookmarkEnd w:id="6574"/>
      <w:bookmarkEnd w:id="6575"/>
    </w:p>
    <w:p w:rsidR="00C231BA" w:rsidRDefault="00C231BA" w:rsidP="00C231BA">
      <w:pPr>
        <w:pStyle w:val="EditorsNote"/>
      </w:pPr>
      <w:bookmarkStart w:id="6576" w:name="_Toc484956918"/>
      <w:bookmarkStart w:id="6577" w:name="_Toc485044359"/>
      <w:bookmarkStart w:id="6578" w:name="_Toc485218005"/>
      <w:bookmarkStart w:id="6579" w:name="_Toc485220178"/>
      <w:bookmarkStart w:id="6580" w:name="_Toc485220533"/>
      <w:bookmarkStart w:id="6581" w:name="_Toc492387987"/>
      <w:bookmarkStart w:id="6582" w:name="_Toc492388577"/>
      <w:bookmarkStart w:id="6583" w:name="_Toc492394461"/>
      <w:bookmarkStart w:id="6584" w:name="_Toc492395050"/>
      <w:bookmarkStart w:id="6585" w:name="_Toc492455882"/>
      <w:bookmarkStart w:id="6586" w:name="_Toc492456472"/>
      <w:bookmarkStart w:id="6587" w:name="_Toc492466292"/>
      <w:bookmarkStart w:id="6588" w:name="_Toc49246688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A412E0" w:rsidRDefault="00A412E0" w:rsidP="00A412E0">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BD0557" w:rsidRDefault="00A412E0" w:rsidP="009E05FE">
      <w:pPr>
        <w:pStyle w:val="TF"/>
      </w:pPr>
      <w:r w:rsidRPr="00BD0557">
        <w:t>Figure</w:t>
      </w:r>
      <w:r w:rsidR="00C70224" w:rsidRPr="00BD0557">
        <w:t> </w:t>
      </w:r>
      <w:r w:rsidRPr="00BD0557">
        <w:t xml:space="preserve">12.4.2.2.1: Session-AMBR information element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589" w:name="_Toc500845401"/>
      <w:r>
        <w:t>12.5</w:t>
      </w:r>
      <w:r w:rsidRPr="007E6407">
        <w:tab/>
      </w:r>
      <w:r>
        <w:t>IM CN subsystem</w:t>
      </w:r>
      <w:bookmarkEnd w:id="6387"/>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rsidR="002F0DF2" w:rsidRDefault="002F0DF2" w:rsidP="002F0DF2">
      <w:pPr>
        <w:pStyle w:val="Heading3"/>
        <w:rPr>
          <w:lang w:eastAsia="zh-CN"/>
        </w:rPr>
      </w:pPr>
      <w:bookmarkStart w:id="6590" w:name="_Toc479765960"/>
      <w:bookmarkStart w:id="6591" w:name="_Toc484956919"/>
      <w:bookmarkStart w:id="6592" w:name="_Toc485044360"/>
      <w:bookmarkStart w:id="6593" w:name="_Toc485218006"/>
      <w:bookmarkStart w:id="6594" w:name="_Toc485220179"/>
      <w:bookmarkStart w:id="6595" w:name="_Toc485220534"/>
      <w:bookmarkStart w:id="6596" w:name="_Toc492387988"/>
      <w:bookmarkStart w:id="6597" w:name="_Toc492388578"/>
      <w:bookmarkStart w:id="6598" w:name="_Toc492394462"/>
      <w:bookmarkStart w:id="6599" w:name="_Toc492395051"/>
      <w:bookmarkStart w:id="6600" w:name="_Toc492455883"/>
      <w:bookmarkStart w:id="6601" w:name="_Toc492456473"/>
      <w:bookmarkStart w:id="6602" w:name="_Toc492466293"/>
      <w:bookmarkStart w:id="6603" w:name="_Toc492466883"/>
      <w:bookmarkStart w:id="6604" w:name="_Toc500845402"/>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2F0DF2" w:rsidRDefault="002F0DF2" w:rsidP="002F0DF2">
      <w:pPr>
        <w:rPr>
          <w:lang w:eastAsia="ja-JP"/>
        </w:rPr>
      </w:pPr>
      <w:bookmarkStart w:id="6605"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606" w:name="_Toc484956920"/>
      <w:bookmarkStart w:id="6607" w:name="_Toc485044361"/>
      <w:bookmarkStart w:id="6608" w:name="_Toc485218007"/>
      <w:bookmarkStart w:id="6609" w:name="_Toc485220180"/>
      <w:bookmarkStart w:id="6610" w:name="_Toc485220535"/>
      <w:bookmarkStart w:id="6611" w:name="_Toc492387989"/>
      <w:bookmarkStart w:id="6612" w:name="_Toc492388579"/>
      <w:bookmarkStart w:id="6613" w:name="_Toc492394463"/>
      <w:bookmarkStart w:id="6614" w:name="_Toc492395052"/>
      <w:bookmarkStart w:id="6615" w:name="_Toc492455884"/>
      <w:bookmarkStart w:id="6616" w:name="_Toc492456474"/>
      <w:bookmarkStart w:id="6617" w:name="_Toc492466294"/>
      <w:bookmarkStart w:id="6618" w:name="_Toc492466884"/>
      <w:bookmarkStart w:id="6619" w:name="_Toc500845403"/>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620" w:name="_Toc479765962"/>
      <w:bookmarkStart w:id="6621" w:name="_Toc484956921"/>
      <w:bookmarkStart w:id="6622" w:name="_Toc485044362"/>
      <w:bookmarkStart w:id="6623" w:name="_Toc485218008"/>
      <w:bookmarkStart w:id="6624" w:name="_Toc485220181"/>
      <w:bookmarkStart w:id="6625" w:name="_Toc485220536"/>
      <w:bookmarkStart w:id="6626" w:name="_Toc492387990"/>
      <w:bookmarkStart w:id="6627" w:name="_Toc492388580"/>
      <w:bookmarkStart w:id="6628" w:name="_Toc492394464"/>
      <w:bookmarkStart w:id="6629" w:name="_Toc492395053"/>
      <w:bookmarkStart w:id="6630" w:name="_Toc492455885"/>
      <w:bookmarkStart w:id="6631" w:name="_Toc492456475"/>
      <w:bookmarkStart w:id="6632" w:name="_Toc492466295"/>
      <w:bookmarkStart w:id="6633" w:name="_Toc492466885"/>
      <w:bookmarkStart w:id="6634" w:name="_Toc500845404"/>
      <w:r>
        <w:t>12.6</w:t>
      </w:r>
      <w:r w:rsidRPr="007E6407">
        <w:tab/>
      </w:r>
      <w:r>
        <w:t>Network sharing</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FF7645" w:rsidRDefault="00FF7645" w:rsidP="00FF7645">
      <w:pPr>
        <w:rPr>
          <w:rFonts w:eastAsia="Times New Roman"/>
          <w:lang w:eastAsia="ko-KR"/>
        </w:rPr>
      </w:pPr>
      <w:bookmarkStart w:id="6635" w:name="_Toc479765963"/>
      <w:bookmarkStart w:id="6636" w:name="_Toc484956922"/>
      <w:bookmarkStart w:id="6637" w:name="_Toc485044363"/>
      <w:bookmarkStart w:id="6638" w:name="_Toc485218009"/>
      <w:bookmarkStart w:id="6639" w:name="_Toc485220182"/>
      <w:bookmarkStart w:id="6640" w:name="_Toc485220537"/>
      <w:bookmarkStart w:id="6641" w:name="_Toc492387991"/>
      <w:bookmarkStart w:id="6642" w:name="_Toc492388581"/>
      <w:bookmarkStart w:id="6643" w:name="_Toc492394465"/>
      <w:bookmarkStart w:id="6644" w:name="_Toc492395054"/>
      <w:bookmarkStart w:id="6645" w:name="_Toc492455886"/>
      <w:bookmarkStart w:id="6646" w:name="_Toc492456476"/>
      <w:bookmarkStart w:id="6647" w:name="_Toc492466296"/>
      <w:bookmarkStart w:id="6648"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649" w:name="_Toc500845405"/>
      <w:r>
        <w:t>12.7</w:t>
      </w:r>
      <w:r w:rsidRPr="007E6407">
        <w:tab/>
      </w:r>
      <w:r>
        <w:t>Congestion and overload control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rsidR="00F12DAA" w:rsidRDefault="00F12DAA" w:rsidP="00F12DAA">
      <w:pPr>
        <w:pStyle w:val="Heading3"/>
        <w:rPr>
          <w:rFonts w:eastAsia="Times New Roman"/>
        </w:rPr>
      </w:pPr>
      <w:bookmarkStart w:id="6650" w:name="_Toc479765964"/>
      <w:bookmarkStart w:id="6651" w:name="_Toc484956923"/>
      <w:bookmarkStart w:id="6652" w:name="_Toc485044364"/>
      <w:bookmarkStart w:id="6653" w:name="_Toc485218010"/>
      <w:bookmarkStart w:id="6654" w:name="_Toc485220183"/>
      <w:bookmarkStart w:id="6655" w:name="_Toc485220538"/>
      <w:bookmarkStart w:id="6656" w:name="_Toc492387992"/>
      <w:bookmarkStart w:id="6657" w:name="_Toc492388582"/>
      <w:bookmarkStart w:id="6658" w:name="_Toc492394466"/>
      <w:bookmarkStart w:id="6659" w:name="_Toc492395055"/>
      <w:bookmarkStart w:id="6660" w:name="_Toc492455887"/>
      <w:bookmarkStart w:id="6661" w:name="_Toc492456477"/>
      <w:bookmarkStart w:id="6662" w:name="_Toc492466297"/>
      <w:bookmarkStart w:id="6663" w:name="_Toc492466887"/>
      <w:bookmarkStart w:id="6664" w:name="_Toc476900501"/>
      <w:bookmarkStart w:id="6665" w:name="_Toc500845406"/>
      <w:r>
        <w:rPr>
          <w:rFonts w:eastAsia="Times New Roman"/>
        </w:rPr>
        <w:t>12.7.1</w:t>
      </w:r>
      <w:r>
        <w:rPr>
          <w:rFonts w:eastAsia="Times New Roman"/>
        </w:rPr>
        <w:tab/>
      </w:r>
      <w:r w:rsidRPr="00903E3A">
        <w:rPr>
          <w:rFonts w:eastAsia="Times New Roman"/>
        </w:rPr>
        <w:t>Handling of NAS level mobility management congestion control</w:t>
      </w:r>
      <w:bookmarkEnd w:id="6665"/>
    </w:p>
    <w:p w:rsidR="00F12DAA" w:rsidRPr="00CE2A90" w:rsidRDefault="00F12DAA" w:rsidP="00F12DAA">
      <w:pPr>
        <w:rPr>
          <w:rFonts w:eastAsia="Batang" w:hint="eastAsia"/>
          <w:lang w:eastAsia="ko-KR"/>
        </w:rPr>
      </w:pPr>
      <w:bookmarkStart w:id="6666" w:name="OLE_LINK9"/>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 xml:space="preserve">congestion control. Under the 5GMM signalling congestion conditions the AMF may reject 5GMM signalling requests from UEs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p>
    <w:p w:rsidR="00F12DAA" w:rsidRDefault="00F12DAA" w:rsidP="00F12DAA">
      <w:pPr>
        <w:pStyle w:val="B1"/>
        <w:rPr>
          <w:rFonts w:eastAsia="Times New Roman" w:hint="eastAsia"/>
          <w:lang w:eastAsia="ko-KR"/>
        </w:rPr>
      </w:pPr>
      <w:r w:rsidRPr="00CE2A90">
        <w:rPr>
          <w:rFonts w:eastAsia="Times New Roman" w:hint="eastAsia"/>
          <w:lang w:eastAsia="ko-KR"/>
        </w:rPr>
        <w:t>-</w:t>
      </w:r>
      <w:r w:rsidRPr="00CE2A90">
        <w:rPr>
          <w:rFonts w:eastAsia="Times New Roman" w:hint="eastAsia"/>
          <w:lang w:eastAsia="ko-KR"/>
        </w:rPr>
        <w:tab/>
        <w:t>requests for emergency servi</w:t>
      </w:r>
      <w:r>
        <w:rPr>
          <w:rFonts w:eastAsia="Times New Roman" w:hint="eastAsia"/>
          <w:lang w:eastAsia="ko-KR"/>
        </w:rPr>
        <w:t>ces;</w:t>
      </w:r>
      <w:r>
        <w:rPr>
          <w:rFonts w:eastAsia="Times New Roman"/>
          <w:lang w:eastAsia="ko-KR"/>
        </w:rPr>
        <w:t xml:space="preserve"> and</w:t>
      </w:r>
    </w:p>
    <w:p w:rsidR="00F12DAA" w:rsidRDefault="00F12DAA" w:rsidP="00F12DAA">
      <w:pPr>
        <w:pStyle w:val="B1"/>
        <w:rPr>
          <w:rFonts w:eastAsia="Times New Roman"/>
          <w:lang w:eastAsia="ja-JP"/>
        </w:rPr>
      </w:pPr>
      <w:r>
        <w:rPr>
          <w:rFonts w:eastAsia="Times New Roman"/>
          <w:lang w:eastAsia="ja-JP"/>
        </w:rPr>
        <w:t>-</w:t>
      </w:r>
      <w:r>
        <w:rPr>
          <w:rFonts w:eastAsia="Times New Roman"/>
          <w:lang w:eastAsia="ja-JP"/>
        </w:rPr>
        <w:tab/>
        <w:t xml:space="preserve">requests from </w:t>
      </w:r>
      <w:r>
        <w:rPr>
          <w:rFonts w:eastAsia="Times New Roman"/>
        </w:rPr>
        <w:t>UE</w:t>
      </w:r>
      <w:r>
        <w:rPr>
          <w:rFonts w:eastAsia="Times New Roman" w:hint="eastAsia"/>
          <w:lang w:eastAsia="zh-CN"/>
        </w:rPr>
        <w:t xml:space="preserve">s </w:t>
      </w:r>
      <w:r w:rsidRPr="00ED26A8">
        <w:rPr>
          <w:rFonts w:eastAsia="Times New Roman"/>
        </w:rPr>
        <w:t>configured to use AC11 – 15 in selected PLMN</w:t>
      </w:r>
      <w:r>
        <w:rPr>
          <w:rFonts w:eastAsia="Times New Roman"/>
          <w:lang w:eastAsia="ja-JP"/>
        </w:rPr>
        <w:t>.</w:t>
      </w:r>
    </w:p>
    <w:p w:rsidR="00F12DAA" w:rsidRDefault="00F12DAA" w:rsidP="00F12DAA">
      <w:pPr>
        <w:rPr>
          <w:rFonts w:eastAsia="Batang"/>
          <w:lang w:eastAsia="ko-KR"/>
        </w:rPr>
      </w:pPr>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eastAsia="Times New Roman" w:hint="eastAsia"/>
          <w:noProof/>
          <w:lang w:eastAsia="zh-CN"/>
        </w:rPr>
        <w:t xml:space="preserve">the </w:t>
      </w:r>
      <w:r>
        <w:rPr>
          <w:rFonts w:eastAsia="Times New Roman"/>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F12DAA" w:rsidRPr="00CE2A90" w:rsidRDefault="00F12DAA" w:rsidP="00F12DAA">
      <w:pPr>
        <w:rPr>
          <w:rFonts w:eastAsia="Batang" w:hint="eastAsia"/>
          <w:lang w:eastAsia="ko-KR"/>
        </w:rPr>
      </w:pPr>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p>
    <w:p w:rsidR="00F12DAA" w:rsidRPr="00CE2A90" w:rsidRDefault="00F12DAA" w:rsidP="00F12DAA">
      <w:pPr>
        <w:rPr>
          <w:rFonts w:eastAsia="Batang" w:hint="eastAsia"/>
          <w:lang w:eastAsia="ko-KR"/>
        </w:rPr>
      </w:pPr>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F12DAA" w:rsidRPr="00CE2A90" w:rsidRDefault="00F12DAA" w:rsidP="00F12DAA">
      <w:pPr>
        <w:pStyle w:val="B1"/>
        <w:rPr>
          <w:rFonts w:eastAsia="Times New Roman" w:hint="eastAsia"/>
        </w:rPr>
      </w:pPr>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p>
    <w:p w:rsidR="00F12DAA" w:rsidRPr="00CE2A90" w:rsidRDefault="00F12DAA" w:rsidP="00F12DAA">
      <w:pPr>
        <w:keepLines/>
        <w:ind w:left="1135" w:hanging="851"/>
        <w:rPr>
          <w:rFonts w:eastAsia="Times New Roman" w:hint="eastAsia"/>
          <w:color w:val="FF0000"/>
          <w:lang w:eastAsia="ko-KR"/>
        </w:rPr>
      </w:pPr>
      <w:r w:rsidRPr="00CE2A90">
        <w:rPr>
          <w:rFonts w:eastAsia="Times New Roman" w:hint="eastAsia"/>
          <w:color w:val="FF0000"/>
          <w:lang w:eastAsia="ko-KR"/>
        </w:rPr>
        <w:t>Editor's note:</w:t>
      </w:r>
      <w:r w:rsidRPr="00CE2A90">
        <w:rPr>
          <w:rFonts w:eastAsia="Times New Roman"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eastAsia="Times New Roman" w:hint="eastAsia"/>
          <w:bCs/>
          <w:color w:val="FF0000"/>
          <w:lang w:eastAsia="ko-KR"/>
        </w:rPr>
        <w:t>.</w:t>
      </w:r>
    </w:p>
    <w:p w:rsidR="00F12DAA" w:rsidRDefault="00F12DAA" w:rsidP="00F12DAA">
      <w:pPr>
        <w:rPr>
          <w:rFonts w:eastAsia="Batang"/>
          <w:lang w:eastAsia="ko-KR"/>
        </w:rPr>
      </w:pPr>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F12DAA" w:rsidRPr="00396956" w:rsidRDefault="00F12DAA" w:rsidP="00F12DAA">
      <w:pPr>
        <w:pStyle w:val="Heading3"/>
        <w:rPr>
          <w:rFonts w:eastAsia="Times New Roman"/>
        </w:rPr>
      </w:pPr>
      <w:bookmarkStart w:id="6667" w:name="_Toc500845407"/>
      <w:bookmarkEnd w:id="6666"/>
      <w:r w:rsidRPr="00396956">
        <w:rPr>
          <w:rFonts w:eastAsia="Times New Roman"/>
        </w:rPr>
        <w:t>12.7.2</w:t>
      </w:r>
      <w:r w:rsidRPr="00396956">
        <w:rPr>
          <w:rFonts w:eastAsia="Times New Roman"/>
        </w:rPr>
        <w:tab/>
        <w:t>Handling of DNN based congestion control</w:t>
      </w:r>
      <w:bookmarkEnd w:id="6667"/>
    </w:p>
    <w:p w:rsidR="00F12DAA" w:rsidRPr="00680AE1" w:rsidRDefault="00F12DAA" w:rsidP="00F12DAA">
      <w:pPr>
        <w:rPr>
          <w:rFonts w:eastAsia="Times New Roman"/>
          <w:lang w:eastAsia="ja-JP"/>
        </w:rPr>
      </w:pPr>
      <w:r w:rsidRPr="00396956">
        <w:rPr>
          <w:rFonts w:eastAsia="Times New Roman"/>
          <w:lang w:eastAsia="zh-CN"/>
        </w:rPr>
        <w:t xml:space="preserve">The network may </w:t>
      </w:r>
      <w:r w:rsidRPr="00680AE1">
        <w:rPr>
          <w:rFonts w:eastAsia="Times New Roman"/>
          <w:lang w:eastAsia="zh-CN"/>
        </w:rPr>
        <w:t xml:space="preserve">detect and start performing DNN based congestion control </w:t>
      </w:r>
      <w:r w:rsidRPr="00DD206B">
        <w:rPr>
          <w:rFonts w:eastAsia="Times New Roman"/>
          <w:lang w:eastAsia="zh-CN"/>
        </w:rPr>
        <w:t>when one or more DNN congestion criteria as specified in 3GPP TS 23.501 [9] are met. The network may store a DNN congestion back-off timer on a per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p>
    <w:p w:rsidR="00F12DAA" w:rsidRDefault="00F12DAA" w:rsidP="00F12DAA">
      <w:pPr>
        <w:rPr>
          <w:rFonts w:eastAsia="Times New Roman"/>
        </w:rPr>
      </w:pPr>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w:t>
      </w:r>
      <w:r w:rsidRPr="00680AE1">
        <w:rPr>
          <w:rFonts w:eastAsia="Times New Roman"/>
          <w:lang w:eastAsia="zh-CN"/>
        </w:rPr>
        <w:t xml:space="preserve">based </w:t>
      </w:r>
      <w:r w:rsidRPr="00680AE1">
        <w:rPr>
          <w:rFonts w:eastAsia="Times New Roman"/>
        </w:rPr>
        <w:t xml:space="preserve">congestion </w:t>
      </w:r>
      <w:r w:rsidRPr="00680AE1">
        <w:rPr>
          <w:rFonts w:eastAsia="Times New Roman"/>
          <w:lang w:eastAsia="zh-CN"/>
        </w:rPr>
        <w:t>control</w:t>
      </w:r>
      <w:r w:rsidRPr="00680AE1">
        <w:rPr>
          <w:rFonts w:eastAsia="Times New Roman"/>
          <w:lang w:eastAsia="ja-JP"/>
        </w:rPr>
        <w:t xml:space="preserve"> </w:t>
      </w:r>
      <w:r w:rsidRPr="00680AE1">
        <w:rPr>
          <w:rFonts w:eastAsia="Times New Roman"/>
        </w:rPr>
        <w:t xml:space="preserve">are started and stopped on a per DNN basis. </w:t>
      </w:r>
    </w:p>
    <w:p w:rsidR="00F12DAA" w:rsidRPr="00680AE1" w:rsidRDefault="00F12DAA" w:rsidP="00F12DAA">
      <w:pPr>
        <w:rPr>
          <w:rFonts w:eastAsia="Times New Roman"/>
        </w:rPr>
      </w:pPr>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p>
    <w:p w:rsidR="00F12DAA" w:rsidRPr="00680AE1" w:rsidRDefault="00F12DAA" w:rsidP="00F12DAA">
      <w:pPr>
        <w:rPr>
          <w:rFonts w:eastAsia="Times New Roman"/>
        </w:rPr>
      </w:pPr>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p>
    <w:p w:rsidR="00F12DAA" w:rsidRDefault="00F12DAA" w:rsidP="00F12DAA">
      <w:pPr>
        <w:rPr>
          <w:rFonts w:eastAsia="Times New Roman"/>
        </w:rPr>
      </w:pPr>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p>
    <w:p w:rsidR="00F12DAA" w:rsidRPr="00CE2A90" w:rsidRDefault="00F12DAA" w:rsidP="00F12DAA">
      <w:pPr>
        <w:pStyle w:val="EditorsNote"/>
        <w:rPr>
          <w:rFonts w:eastAsia="Times New Roman" w:hint="eastAsia"/>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Heading3"/>
        <w:rPr>
          <w:rFonts w:eastAsia="Times New Roman"/>
        </w:rPr>
      </w:pPr>
      <w:bookmarkStart w:id="6668" w:name="_Toc500845408"/>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6668"/>
    </w:p>
    <w:p w:rsidR="00F12DAA" w:rsidRDefault="00F12DAA" w:rsidP="00F12DAA">
      <w:pPr>
        <w:rPr>
          <w:rFonts w:eastAsia="Times New Roman"/>
          <w:lang w:eastAsia="ja-JP"/>
        </w:rPr>
      </w:pPr>
      <w:r w:rsidRPr="00EB72BD">
        <w:rPr>
          <w:rFonts w:eastAsia="Times New Roman"/>
          <w:lang w:eastAsia="zh-C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lang w:eastAsia="zh-CN"/>
        </w:rPr>
        <w:t xml:space="preserve">based congestion control </w:t>
      </w:r>
      <w:r w:rsidRPr="00F91DFA">
        <w:rPr>
          <w:rFonts w:eastAsia="Times New Roman"/>
          <w:lang w:eastAsia="zh-CN"/>
        </w:rPr>
        <w:t xml:space="preserve">when one or more </w:t>
      </w:r>
      <w:r>
        <w:rPr>
          <w:rFonts w:eastAsia="Times New Roman"/>
          <w:lang w:eastAsia="zh-CN"/>
        </w:rPr>
        <w:t>S-NSSAI</w:t>
      </w:r>
      <w:r w:rsidRPr="00F91DFA">
        <w:rPr>
          <w:rFonts w:eastAsia="Times New Roman"/>
          <w:lang w:eastAsia="zh-CN"/>
        </w:rPr>
        <w:t xml:space="preserve"> </w:t>
      </w:r>
      <w:r w:rsidRPr="00DD206B">
        <w:rPr>
          <w:rFonts w:eastAsia="Times New Roman"/>
          <w:lang w:eastAsia="zh-CN"/>
        </w:rPr>
        <w:t>congestion criteria as specified in 3GPP TS 23.501 [9] are met. The network may store a S-NSSAI congestion back-off timer</w:t>
      </w:r>
      <w:r w:rsidRPr="00DD206B">
        <w:rPr>
          <w:rFonts w:eastAsia="Batang"/>
          <w:lang w:eastAsia="ko-KR"/>
        </w:rPr>
        <w:t xml:space="preserve"> </w:t>
      </w:r>
      <w:r w:rsidRPr="00DD206B">
        <w:rPr>
          <w:rFonts w:eastAsia="Times New Roman"/>
          <w:lang w:eastAsia="zh-CN"/>
        </w:rPr>
        <w:t xml:space="preserve">on a per UE, </w:t>
      </w:r>
      <w:r w:rsidRPr="00DD206B">
        <w:rPr>
          <w:rFonts w:eastAsia="Times New Roman"/>
        </w:rPr>
        <w:t>S-NSSAI</w:t>
      </w:r>
      <w:r w:rsidRPr="00DD206B">
        <w:rPr>
          <w:rFonts w:eastAsia="Times New Roman"/>
          <w:lang w:eastAsia="zh-CN"/>
        </w:rPr>
        <w:t>, and DNN basis.</w:t>
      </w:r>
      <w:r w:rsidRPr="00DD206B">
        <w:rPr>
          <w:rFonts w:eastAsia="Times New Roman"/>
          <w:lang w:eastAsia="ja-JP"/>
        </w:rPr>
        <w:t xml:space="preserve"> If the UE does not provide a DNN for a non-emergency PDU session, then the SMF uses the selected DNN.</w:t>
      </w:r>
    </w:p>
    <w:p w:rsidR="00F12DAA" w:rsidRDefault="00F12DAA" w:rsidP="00F12DAA">
      <w:pPr>
        <w:rPr>
          <w:rFonts w:eastAsia="Times New Roman"/>
        </w:rPr>
      </w:pPr>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lang w:eastAsia="zh-CN"/>
        </w:rPr>
        <w:t xml:space="preserve"> based </w:t>
      </w:r>
      <w:r w:rsidRPr="00EB72BD">
        <w:rPr>
          <w:rFonts w:eastAsia="Times New Roman"/>
        </w:rPr>
        <w:t xml:space="preserve">congestion </w:t>
      </w:r>
      <w:r w:rsidRPr="00EB72BD">
        <w:rPr>
          <w:rFonts w:eastAsia="Times New Roman"/>
          <w:lang w:eastAsia="zh-CN"/>
        </w:rPr>
        <w:t>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p>
    <w:p w:rsidR="00F12DAA" w:rsidRDefault="00F12DAA" w:rsidP="00F12DAA">
      <w:pPr>
        <w:rPr>
          <w:rFonts w:eastAsia="Times New Roman"/>
        </w:rPr>
      </w:pPr>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If no DNN is provided by the UE along the PDU SESSION ESTABLISHMENT REQUEST, then T35cd is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 xml:space="preserve">and </w:t>
      </w:r>
      <w:r>
        <w:rPr>
          <w:rFonts w:eastAsia="Times New Roman"/>
          <w:lang w:eastAsia="zh-CN"/>
        </w:rPr>
        <w:t>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 xml:space="preserve">DNN and an </w:t>
      </w:r>
      <w:r>
        <w:rPr>
          <w:rFonts w:eastAsia="Times New Roman"/>
          <w:lang w:eastAsia="zh-CN"/>
        </w:rPr>
        <w:t xml:space="preserve">S-NSSAI </w:t>
      </w:r>
      <w:r>
        <w:rPr>
          <w:rFonts w:eastAsia="Times New Roman"/>
        </w:rPr>
        <w:t>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a </w:t>
      </w:r>
      <w:r>
        <w:rPr>
          <w:rFonts w:eastAsia="Times New Roman"/>
          <w:lang w:eastAsia="zh-CN"/>
        </w:rPr>
        <w:t xml:space="preserve">S-NSSAI </w:t>
      </w:r>
      <w:r>
        <w:rPr>
          <w:rFonts w:eastAsia="Times New Roman"/>
        </w:rPr>
        <w:t>is running, it does not affect the ability of the UE to request an emergency PDU session</w:t>
      </w:r>
      <w:r w:rsidRPr="00A04F77">
        <w:rPr>
          <w:rFonts w:eastAsia="Times New Roman"/>
        </w:rPr>
        <w:t>.</w:t>
      </w:r>
    </w:p>
    <w:p w:rsidR="00F12DAA" w:rsidRDefault="00F12DAA" w:rsidP="00F12DAA">
      <w:pPr>
        <w:rPr>
          <w:rFonts w:eastAsia="Times New Roman"/>
        </w:rPr>
      </w:pPr>
      <w:r>
        <w:rPr>
          <w:rFonts w:eastAsia="Times New Roman"/>
        </w:rPr>
        <w:t>In case the</w:t>
      </w:r>
      <w:r w:rsidRPr="005A4F46">
        <w:rPr>
          <w:rFonts w:eastAsia="Times New Roman"/>
        </w:rPr>
        <w:t xml:space="preserve"> </w:t>
      </w:r>
      <w:r>
        <w:rPr>
          <w:rFonts w:eastAsia="Times New Roman"/>
        </w:rPr>
        <w:t xml:space="preserve">timer T35cd is provided during the UE-requested PDU session modification procedure or </w:t>
      </w:r>
      <w:r>
        <w:rPr>
          <w:rFonts w:eastAsia="Times New Roman"/>
          <w:lang w:eastAsia="zh-CN"/>
        </w:rPr>
        <w:t>the network-requested</w:t>
      </w:r>
      <w:r>
        <w:rPr>
          <w:rFonts w:eastAsia="Times New Roman" w:hint="eastAsia"/>
          <w:lang w:eastAsia="zh-CN"/>
        </w:rPr>
        <w:t xml:space="preserve"> PDU session release</w:t>
      </w:r>
      <w:r>
        <w:rPr>
          <w:rFonts w:eastAsia="Times New Roman"/>
          <w:lang w:eastAsia="zh-CN"/>
        </w:rPr>
        <w:t xml:space="preserve"> procedure, the S-NSSAI and DNN associated with </w:t>
      </w:r>
      <w:r>
        <w:rPr>
          <w:rFonts w:eastAsia="Times New Roman"/>
        </w:rPr>
        <w:t>T35cd</w:t>
      </w:r>
      <w:r>
        <w:rPr>
          <w:rFonts w:eastAsia="Times New Roman"/>
          <w:lang w:eastAsia="zh-CN"/>
        </w:rPr>
        <w:t xml:space="preserve"> are the S-NSSAI and DNN associated with the PDU session corresponding to the 5GSM procedure</w:t>
      </w:r>
      <w:r w:rsidRPr="00262EF5">
        <w:rPr>
          <w:rFonts w:eastAsia="Times New Roman"/>
        </w:rPr>
        <w:t>.</w:t>
      </w:r>
      <w:r w:rsidRPr="00EB72BD">
        <w:rPr>
          <w:rFonts w:eastAsia="Times New Roman"/>
        </w:rPr>
        <w:t xml:space="preserve"> </w:t>
      </w:r>
    </w:p>
    <w:p w:rsidR="00F12DAA" w:rsidRPr="003168A2" w:rsidRDefault="00F12DAA" w:rsidP="00F12DAA">
      <w:pPr>
        <w:rPr>
          <w:rFonts w:eastAsia="Times New Roman"/>
          <w:lang w:eastAsia="zh-CN"/>
        </w:rPr>
      </w:pPr>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 xml:space="preserve">the UE is allowed to initiate 5GSM session management procedure for the respective DNN and an </w:t>
      </w:r>
      <w:r>
        <w:rPr>
          <w:rFonts w:eastAsia="Times New Roman"/>
          <w:lang w:eastAsia="zh-CN"/>
        </w:rPr>
        <w:t>S-NSSAI</w:t>
      </w:r>
      <w:r>
        <w:rPr>
          <w:rFonts w:eastAsia="Times New Roman"/>
        </w:rPr>
        <w:t>.</w:t>
      </w:r>
    </w:p>
    <w:p w:rsidR="00F12DAA" w:rsidRPr="00CE2A90" w:rsidRDefault="00F12DAA" w:rsidP="00F12DAA">
      <w:pPr>
        <w:pStyle w:val="EditorsNote"/>
        <w:rPr>
          <w:rFonts w:eastAsia="Times New Roman" w:hint="eastAsia"/>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EditorsNote"/>
        <w:rPr>
          <w:rFonts w:eastAsia="Times New Roman"/>
          <w:lang w:val="en-US" w:eastAsia="zh-CN"/>
        </w:rPr>
      </w:pPr>
      <w:r>
        <w:rPr>
          <w:rFonts w:eastAsia="Times New Roman"/>
          <w:lang w:eastAsia="zh-CN"/>
        </w:rPr>
        <w:t>Editor's note:</w:t>
      </w:r>
      <w:r>
        <w:rPr>
          <w:rFonts w:eastAsia="Times New Roman"/>
          <w:lang w:eastAsia="zh-CN"/>
        </w:rPr>
        <w:tab/>
      </w:r>
      <w:r w:rsidRPr="00AD2E59">
        <w:rPr>
          <w:rFonts w:eastAsia="Times New Roman"/>
          <w:lang w:eastAsia="zh-CN"/>
        </w:rPr>
        <w:t xml:space="preserve">S-NSSAI based congestion control </w:t>
      </w:r>
      <w:r>
        <w:rPr>
          <w:rFonts w:eastAsia="Times New Roman"/>
          <w:lang w:eastAsia="zh-CN"/>
        </w:rPr>
        <w:t xml:space="preserve">by AMF is FFS. </w:t>
      </w:r>
    </w:p>
    <w:p w:rsidR="002F0DF2" w:rsidRDefault="002F0DF2" w:rsidP="002F0DF2">
      <w:pPr>
        <w:pStyle w:val="Heading2"/>
      </w:pPr>
      <w:bookmarkStart w:id="6669" w:name="_Toc500845409"/>
      <w:r>
        <w:t>12.8</w:t>
      </w:r>
      <w:r w:rsidRPr="007E6407">
        <w:tab/>
      </w:r>
      <w:r>
        <w:t>Charging</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9"/>
    </w:p>
    <w:p w:rsidR="00730AED" w:rsidRPr="00267A4D" w:rsidRDefault="00730AED" w:rsidP="00730AED">
      <w:pPr>
        <w:rPr>
          <w:lang w:eastAsia="en-GB"/>
        </w:rPr>
      </w:pPr>
      <w:bookmarkStart w:id="6670" w:name="_Toc492387993"/>
      <w:bookmarkStart w:id="6671" w:name="_Toc492388583"/>
      <w:bookmarkStart w:id="6672" w:name="_Toc492394467"/>
      <w:bookmarkStart w:id="6673" w:name="_Toc492395056"/>
      <w:bookmarkStart w:id="6674" w:name="_Toc492455888"/>
      <w:bookmarkStart w:id="6675" w:name="_Toc492456478"/>
      <w:bookmarkStart w:id="6676" w:name="_Toc492466298"/>
      <w:bookmarkStart w:id="6677" w:name="_Toc492466888"/>
      <w:bookmarkStart w:id="6678" w:name="_Toc479765965"/>
      <w:bookmarkStart w:id="6679" w:name="_Toc484956924"/>
      <w:bookmarkStart w:id="6680" w:name="_Toc485044365"/>
      <w:bookmarkStart w:id="6681" w:name="_Toc485218011"/>
      <w:bookmarkStart w:id="6682" w:name="_Toc485220184"/>
      <w:bookmarkStart w:id="6683" w:name="_Toc485220539"/>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r>
        <w:t>23</w:t>
      </w:r>
      <w:r w:rsidRPr="003168A2">
        <w:t>]</w:t>
      </w:r>
      <w:r w:rsidRPr="00267A4D">
        <w:rPr>
          <w:lang w:eastAsia="en-GB"/>
        </w:rPr>
        <w:t>.</w:t>
      </w:r>
      <w:r>
        <w:rPr>
          <w:lang w:eastAsia="en-GB"/>
        </w:rPr>
        <w:t xml:space="preserve"> Network slicing aspects and provisioning for 5GS Phase 1 are captured in </w:t>
      </w:r>
      <w:r>
        <w:t>3GPP TS 28.530</w:t>
      </w:r>
      <w:r w:rsidRPr="003168A2">
        <w:t> [</w:t>
      </w:r>
      <w:r>
        <w:t>20</w:t>
      </w:r>
      <w:r w:rsidRPr="003168A2">
        <w:t>]</w:t>
      </w:r>
      <w:r>
        <w:t xml:space="preserve"> and 3GPP TS 28.531</w:t>
      </w:r>
      <w:r w:rsidRPr="003168A2">
        <w:t> [</w:t>
      </w:r>
      <w:r>
        <w:t>21</w:t>
      </w:r>
      <w:r w:rsidRPr="003168A2">
        <w:t>]</w:t>
      </w:r>
      <w:r>
        <w:t>.</w:t>
      </w:r>
    </w:p>
    <w:p w:rsidR="00730AED" w:rsidRPr="00267A4D" w:rsidRDefault="00730AED" w:rsidP="00730AED">
      <w:r>
        <w:t>At present, no 5GS Phase 1 charging reqjuirements to NAS protocols have been identified but are not excluded.</w:t>
      </w:r>
    </w:p>
    <w:p w:rsidR="00730AED" w:rsidRDefault="00730AED" w:rsidP="00730AED">
      <w:pPr>
        <w:pStyle w:val="NO"/>
      </w:pPr>
      <w:r>
        <w:t>NOTE:</w:t>
      </w:r>
      <w:r>
        <w:tab/>
        <w:t>Charging aspects for 5GS Phase 1 which can impact NAS protocols has to be considered and depend on SA5 work but currently not outlined in 3GPP TS 28.530, 3GPP TS 28.531 or 3GPP TR 32.899.</w:t>
      </w:r>
    </w:p>
    <w:p w:rsidR="002F0DF2" w:rsidRPr="004C0BF1" w:rsidRDefault="002F0DF2" w:rsidP="002F0DF2">
      <w:pPr>
        <w:pStyle w:val="Heading2"/>
      </w:pPr>
      <w:bookmarkStart w:id="6684" w:name="_Toc500845410"/>
      <w:r w:rsidRPr="004C0BF1">
        <w:t>12.</w:t>
      </w:r>
      <w:r>
        <w:t>9</w:t>
      </w:r>
      <w:r w:rsidRPr="004C0BF1">
        <w:tab/>
      </w:r>
      <w:r>
        <w:t>Mission critical s</w:t>
      </w:r>
      <w:r w:rsidRPr="004C0BF1">
        <w:t>ervices</w:t>
      </w:r>
      <w:bookmarkEnd w:id="6670"/>
      <w:bookmarkEnd w:id="6671"/>
      <w:bookmarkEnd w:id="6672"/>
      <w:bookmarkEnd w:id="6673"/>
      <w:bookmarkEnd w:id="6674"/>
      <w:bookmarkEnd w:id="6675"/>
      <w:bookmarkEnd w:id="6676"/>
      <w:bookmarkEnd w:id="6677"/>
      <w:bookmarkEnd w:id="6684"/>
    </w:p>
    <w:p w:rsidR="004F4D66" w:rsidRDefault="004F4D66" w:rsidP="004F4D66">
      <w:bookmarkStart w:id="6685" w:name="_Toc492387994"/>
      <w:bookmarkStart w:id="6686" w:name="_Toc492388584"/>
      <w:bookmarkStart w:id="6687" w:name="_Toc492394468"/>
      <w:bookmarkStart w:id="6688" w:name="_Toc492395057"/>
      <w:bookmarkStart w:id="6689" w:name="_Toc492455889"/>
      <w:bookmarkStart w:id="6690" w:name="_Toc492456479"/>
      <w:bookmarkStart w:id="6691" w:name="_Toc492466299"/>
      <w:bookmarkStart w:id="6692"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r w:rsidR="00166275">
        <w:rPr>
          <w:noProof/>
          <w:lang w:val="en-US"/>
        </w:rPr>
        <w:t xml:space="preserve"> (see sub-clause</w:t>
      </w:r>
      <w:r w:rsidR="00166275" w:rsidRPr="003168A2">
        <w:t> </w:t>
      </w:r>
      <w:r w:rsidR="00166275">
        <w:t>12.4.2.1)</w:t>
      </w:r>
      <w:r>
        <w:rPr>
          <w:noProof/>
          <w:lang w:val="en-US"/>
        </w:rPr>
        <w:t>.</w:t>
      </w:r>
    </w:p>
    <w:p w:rsidR="002F0DF2" w:rsidRPr="00235394" w:rsidRDefault="002F0DF2" w:rsidP="002F0DF2">
      <w:pPr>
        <w:pStyle w:val="Heading1"/>
      </w:pPr>
      <w:bookmarkStart w:id="6693" w:name="_Toc500845411"/>
      <w:r>
        <w:t>13</w:t>
      </w:r>
      <w:r w:rsidRPr="00235394">
        <w:tab/>
      </w:r>
      <w:r>
        <w:t>Network slicing</w:t>
      </w:r>
      <w:bookmarkEnd w:id="6664"/>
      <w:bookmarkEnd w:id="6678"/>
      <w:bookmarkEnd w:id="6679"/>
      <w:bookmarkEnd w:id="6680"/>
      <w:bookmarkEnd w:id="6681"/>
      <w:bookmarkEnd w:id="6682"/>
      <w:bookmarkEnd w:id="6683"/>
      <w:bookmarkEnd w:id="6685"/>
      <w:bookmarkEnd w:id="6686"/>
      <w:bookmarkEnd w:id="6687"/>
      <w:bookmarkEnd w:id="6688"/>
      <w:bookmarkEnd w:id="6689"/>
      <w:bookmarkEnd w:id="6690"/>
      <w:bookmarkEnd w:id="6691"/>
      <w:bookmarkEnd w:id="6692"/>
      <w:bookmarkEnd w:id="6693"/>
    </w:p>
    <w:p w:rsidR="002F0DF2" w:rsidRPr="006D3938" w:rsidRDefault="002F0DF2" w:rsidP="002F0DF2">
      <w:pPr>
        <w:pStyle w:val="Heading2"/>
      </w:pPr>
      <w:bookmarkStart w:id="6694" w:name="_Toc485044366"/>
      <w:bookmarkStart w:id="6695" w:name="_Toc485218012"/>
      <w:bookmarkStart w:id="6696" w:name="_Toc485220185"/>
      <w:bookmarkStart w:id="6697" w:name="_Toc485220540"/>
      <w:bookmarkStart w:id="6698" w:name="_Toc492387995"/>
      <w:bookmarkStart w:id="6699" w:name="_Toc492388585"/>
      <w:bookmarkStart w:id="6700" w:name="_Toc492394469"/>
      <w:bookmarkStart w:id="6701" w:name="_Toc492395058"/>
      <w:bookmarkStart w:id="6702" w:name="_Toc492455890"/>
      <w:bookmarkStart w:id="6703" w:name="_Toc492456480"/>
      <w:bookmarkStart w:id="6704" w:name="_Toc492466300"/>
      <w:bookmarkStart w:id="6705" w:name="_Toc492466890"/>
      <w:bookmarkStart w:id="6706" w:name="_Toc479765966"/>
      <w:bookmarkStart w:id="6707" w:name="_Toc484956925"/>
      <w:bookmarkStart w:id="6708" w:name="_Toc500845412"/>
      <w:r>
        <w:t>13.1</w:t>
      </w:r>
      <w:r>
        <w:tab/>
      </w:r>
      <w:r w:rsidRPr="006D3938">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8"/>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w:t>
      </w:r>
      <w:r w:rsidR="00703BC9">
        <w:rPr>
          <w:rFonts w:eastAsia="Times New Roman"/>
        </w:rPr>
        <w:t xml:space="preserve"> for the current PLMN</w:t>
      </w:r>
      <w:r>
        <w:rPr>
          <w:rFonts w:eastAsia="Times New Roman"/>
        </w:rPr>
        <w:t>;</w:t>
      </w:r>
    </w:p>
    <w:p w:rsidR="0005677A" w:rsidRPr="006D3938" w:rsidRDefault="0005677A" w:rsidP="0005677A">
      <w:pPr>
        <w:pStyle w:val="B1"/>
        <w:rPr>
          <w:rFonts w:eastAsia="Times New Roman"/>
        </w:rPr>
      </w:pPr>
      <w:r>
        <w:rPr>
          <w:rFonts w:eastAsia="Times New Roman"/>
        </w:rPr>
        <w:t>-</w:t>
      </w:r>
      <w:r>
        <w:rPr>
          <w:rFonts w:eastAsia="Times New Roman"/>
        </w:rPr>
        <w:tab/>
        <w:t>permanently rejected NSSAI</w:t>
      </w:r>
      <w:r w:rsidR="00703BC9">
        <w:rPr>
          <w:rFonts w:eastAsia="Times New Roman"/>
        </w:rPr>
        <w:t xml:space="preserve"> for the current PLMN</w:t>
      </w:r>
      <w:r w:rsidRPr="006D3938">
        <w:rPr>
          <w:rFonts w:eastAsia="Times New Roman"/>
        </w:rPr>
        <w:t>.</w:t>
      </w:r>
    </w:p>
    <w:p w:rsidR="00703BC9" w:rsidRPr="001F7E96" w:rsidRDefault="00703BC9" w:rsidP="00703BC9">
      <w:pPr>
        <w:pStyle w:val="B1"/>
        <w:rPr>
          <w:rFonts w:eastAsia="Times New Roman"/>
        </w:rPr>
      </w:pPr>
      <w:r w:rsidRPr="001F7E96">
        <w:rPr>
          <w:rFonts w:eastAsia="Times New Roman"/>
        </w:rPr>
        <w:t>-</w:t>
      </w:r>
      <w:r w:rsidRPr="001F7E96">
        <w:rPr>
          <w:rFonts w:eastAsia="Times New Roman"/>
        </w:rPr>
        <w:tab/>
        <w:t xml:space="preserve">temporarily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 and</w:t>
      </w:r>
    </w:p>
    <w:p w:rsidR="00703BC9" w:rsidRPr="001F7E96" w:rsidRDefault="00703BC9" w:rsidP="00703BC9">
      <w:pPr>
        <w:pStyle w:val="B1"/>
        <w:rPr>
          <w:rFonts w:eastAsia="Times New Roman"/>
        </w:rPr>
      </w:pPr>
      <w:r>
        <w:t>-</w:t>
      </w:r>
      <w:r w:rsidRPr="001F7E96">
        <w:rPr>
          <w:rFonts w:eastAsia="Times New Roman"/>
        </w:rPr>
        <w:tab/>
        <w:t xml:space="preserve">permanently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709" w:name="_Toc485044367"/>
      <w:bookmarkStart w:id="6710" w:name="_Toc485218013"/>
      <w:bookmarkStart w:id="6711" w:name="_Toc485220186"/>
      <w:bookmarkStart w:id="6712" w:name="_Toc485220541"/>
      <w:bookmarkStart w:id="6713" w:name="_Toc492387996"/>
      <w:bookmarkStart w:id="6714" w:name="_Toc492388586"/>
      <w:bookmarkStart w:id="6715" w:name="_Toc492394470"/>
      <w:bookmarkStart w:id="6716" w:name="_Toc492395059"/>
      <w:bookmarkStart w:id="6717" w:name="_Toc492455891"/>
      <w:bookmarkStart w:id="6718" w:name="_Toc492456481"/>
      <w:bookmarkStart w:id="6719" w:name="_Toc492466301"/>
      <w:bookmarkStart w:id="6720" w:name="_Toc492466891"/>
      <w:bookmarkStart w:id="6721" w:name="_Toc500845413"/>
      <w:r w:rsidRPr="006D3938">
        <w:t>1</w:t>
      </w:r>
      <w:r>
        <w:t>3</w:t>
      </w:r>
      <w:r w:rsidRPr="006D3938">
        <w:t>.2</w:t>
      </w:r>
      <w:r w:rsidRPr="006D3938">
        <w:tab/>
        <w:t>Mobility management aspects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rsidR="002F0DF2" w:rsidRPr="006D3938" w:rsidRDefault="002F0DF2" w:rsidP="002F0DF2">
      <w:pPr>
        <w:pStyle w:val="Heading3"/>
      </w:pPr>
      <w:bookmarkStart w:id="6722" w:name="_Toc485044368"/>
      <w:bookmarkStart w:id="6723" w:name="_Toc485218014"/>
      <w:bookmarkStart w:id="6724" w:name="_Toc485220187"/>
      <w:bookmarkStart w:id="6725" w:name="_Toc485220542"/>
      <w:bookmarkStart w:id="6726" w:name="_Toc492387997"/>
      <w:bookmarkStart w:id="6727" w:name="_Toc492388587"/>
      <w:bookmarkStart w:id="6728" w:name="_Toc492394471"/>
      <w:bookmarkStart w:id="6729" w:name="_Toc492395060"/>
      <w:bookmarkStart w:id="6730" w:name="_Toc492455892"/>
      <w:bookmarkStart w:id="6731" w:name="_Toc492456482"/>
      <w:bookmarkStart w:id="6732" w:name="_Toc492466302"/>
      <w:bookmarkStart w:id="6733" w:name="_Toc492466892"/>
      <w:bookmarkStart w:id="6734" w:name="_Toc500845414"/>
      <w:r w:rsidRPr="006D3938">
        <w:t>1</w:t>
      </w:r>
      <w:r>
        <w:t>3</w:t>
      </w:r>
      <w:r w:rsidRPr="006D3938">
        <w:t>.2.1</w:t>
      </w:r>
      <w:r w:rsidRPr="006D3938">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735" w:name="_Toc485044369"/>
      <w:bookmarkStart w:id="6736" w:name="_Toc485218015"/>
      <w:bookmarkStart w:id="6737" w:name="_Toc485220188"/>
      <w:bookmarkStart w:id="6738" w:name="_Toc485220543"/>
      <w:bookmarkStart w:id="6739" w:name="_Toc492387998"/>
      <w:bookmarkStart w:id="6740" w:name="_Toc492388588"/>
      <w:bookmarkStart w:id="6741" w:name="_Toc492394472"/>
      <w:bookmarkStart w:id="6742" w:name="_Toc492395061"/>
      <w:bookmarkStart w:id="6743" w:name="_Toc492455893"/>
      <w:bookmarkStart w:id="6744" w:name="_Toc492456483"/>
      <w:bookmarkStart w:id="6745" w:name="_Toc492466303"/>
      <w:bookmarkStart w:id="6746" w:name="_Toc492466893"/>
      <w:bookmarkStart w:id="6747" w:name="_Toc500845415"/>
      <w:r w:rsidRPr="006D3938">
        <w:t>1</w:t>
      </w:r>
      <w:r>
        <w:t>3</w:t>
      </w:r>
      <w:r w:rsidRPr="006D3938">
        <w:t>.2.2</w:t>
      </w:r>
      <w:r w:rsidRPr="006D3938">
        <w:tab/>
        <w:t>NSSAI storage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rsidR="002F0DF2" w:rsidRPr="006D3938" w:rsidRDefault="0005677A" w:rsidP="002F0DF2">
      <w:r>
        <w:rPr>
          <w:rFonts w:eastAsia="Times New Roman"/>
        </w:rPr>
        <w:t xml:space="preserve">Each of the </w:t>
      </w:r>
      <w:r>
        <w:t>c</w:t>
      </w:r>
      <w:r w:rsidR="002F0DF2" w:rsidRPr="006D3938">
        <w:t>onfigured NSSAI</w:t>
      </w:r>
      <w:r>
        <w:t xml:space="preserve">, </w:t>
      </w:r>
      <w:r w:rsidR="002F0DF2" w:rsidRPr="006D3938">
        <w:rPr>
          <w:rFonts w:hint="eastAsia"/>
          <w:lang w:eastAsia="zh-CN"/>
        </w:rPr>
        <w:t>allowed NSSAI</w:t>
      </w:r>
      <w:r>
        <w:rPr>
          <w:rFonts w:eastAsia="Times New Roman"/>
          <w:lang w:eastAsia="zh-CN"/>
        </w:rPr>
        <w:t xml:space="preserve">, </w:t>
      </w:r>
      <w:r>
        <w:rPr>
          <w:rFonts w:eastAsia="Times New Roman"/>
        </w:rPr>
        <w:t>temporarily rejected NSSAI</w:t>
      </w:r>
      <w:r w:rsidR="00703BC9">
        <w:rPr>
          <w:rFonts w:eastAsia="Times New Roman"/>
        </w:rPr>
        <w:t>(s)</w:t>
      </w:r>
      <w:r>
        <w:rPr>
          <w:rFonts w:eastAsia="Times New Roman"/>
        </w:rPr>
        <w:t>, and permanently rejected NSSA</w:t>
      </w:r>
      <w:r w:rsidR="00703BC9">
        <w:rPr>
          <w:rFonts w:eastAsia="Times New Roman"/>
        </w:rPr>
        <w:t>(s)</w:t>
      </w:r>
      <w:r>
        <w:rPr>
          <w:rFonts w:eastAsia="Times New Roman"/>
        </w:rPr>
        <w:t>I</w:t>
      </w:r>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and permanently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may be further associated with </w:t>
      </w:r>
      <w:r w:rsidR="00703BC9">
        <w:rPr>
          <w:rFonts w:eastAsia="Times New Roman"/>
        </w:rPr>
        <w:t xml:space="preserve">a </w:t>
      </w:r>
      <w:r>
        <w:rPr>
          <w:rFonts w:eastAsia="Times New Roman"/>
        </w:rPr>
        <w:t xml:space="preserve">registration area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37171" w:rsidRDefault="0005677A" w:rsidP="00437171">
      <w:pPr>
        <w:pStyle w:val="B1"/>
      </w:pPr>
      <w:r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w:t>
      </w:r>
      <w:r w:rsidR="00703BC9" w:rsidRPr="00437171">
        <w:t>(s)</w:t>
      </w:r>
      <w:r w:rsidRPr="00437171">
        <w:t>, and permanently rejected NSSAI</w:t>
      </w:r>
      <w:r w:rsidR="00703BC9" w:rsidRPr="00437171">
        <w:t>(s)</w:t>
      </w:r>
      <w:r w:rsidRPr="00437171">
        <w:t xml:space="preserve"> for </w:t>
      </w:r>
      <w:r w:rsidR="00703BC9" w:rsidRPr="00437171">
        <w:t xml:space="preserve">the current </w:t>
      </w:r>
      <w:r w:rsidRPr="00437171">
        <w:t>PLMN.</w:t>
      </w:r>
    </w:p>
    <w:p w:rsidR="0005677A" w:rsidRPr="00437171" w:rsidRDefault="0005677A" w:rsidP="00437171">
      <w:pPr>
        <w:pStyle w:val="B1"/>
      </w:pPr>
      <w:r w:rsidRPr="00437171">
        <w:t xml:space="preserve">The allowed NSSAI shall be stored, including when the UE is switched off, until a new allowed NSSAI is received for a given PLMN. When a new allowed NSSAI for a PLMN is received, the UE shall replace any stored allowed NSSAI for </w:t>
      </w:r>
      <w:r w:rsidR="00703BC9" w:rsidRPr="00437171">
        <w:t xml:space="preserve">the current </w:t>
      </w:r>
      <w:r w:rsidRPr="00437171">
        <w:t>PLMN with this new allowed NSSAI.</w:t>
      </w:r>
    </w:p>
    <w:p w:rsidR="0005677A" w:rsidRPr="00437171" w:rsidRDefault="0005677A" w:rsidP="00437171">
      <w:pPr>
        <w:pStyle w:val="B1"/>
      </w:pP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437171">
        <w:t xml:space="preserve">, the UE shall store the S-NSSAI(s) into temporarily </w:t>
      </w:r>
      <w:r w:rsidR="00703BC9" w:rsidRPr="00437171">
        <w:t xml:space="preserve">rejected NSSAI(s) </w:t>
      </w:r>
      <w:r w:rsidRPr="00437171">
        <w:t>or permanently rejected NSSAI</w:t>
      </w:r>
      <w:r w:rsidRPr="00437171">
        <w:rPr>
          <w:rFonts w:hint="eastAsia"/>
        </w:rPr>
        <w:t xml:space="preserve"> </w:t>
      </w:r>
      <w:r w:rsidRPr="00437171">
        <w:t xml:space="preserve">based on the associated rejection cause(s). Once the UE is deregistered, the temporarily </w:t>
      </w:r>
      <w:r w:rsidR="00703BC9" w:rsidRPr="00437171">
        <w:t>rejected NSSAI(s) and permanently rejected NSSAI(s) for the current PLMN</w:t>
      </w:r>
      <w:r w:rsidRPr="00437171">
        <w:t xml:space="preserve"> shall be deleted.</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6748" w:name="_Toc485044370"/>
      <w:bookmarkStart w:id="6749" w:name="_Toc485218016"/>
      <w:bookmarkStart w:id="6750" w:name="_Toc485220189"/>
      <w:bookmarkStart w:id="6751" w:name="_Toc485220544"/>
      <w:bookmarkStart w:id="6752" w:name="_Toc492387999"/>
      <w:bookmarkStart w:id="6753" w:name="_Toc492388589"/>
      <w:bookmarkStart w:id="6754" w:name="_Toc492394473"/>
      <w:bookmarkStart w:id="6755" w:name="_Toc492395062"/>
      <w:bookmarkStart w:id="6756" w:name="_Toc492455894"/>
      <w:bookmarkStart w:id="6757" w:name="_Toc492456484"/>
      <w:bookmarkStart w:id="6758" w:name="_Toc492466304"/>
      <w:bookmarkStart w:id="6759" w:name="_Toc492466894"/>
      <w:bookmarkStart w:id="6760" w:name="_Toc500845416"/>
      <w:r w:rsidRPr="006D3938">
        <w:t>1</w:t>
      </w:r>
      <w:r>
        <w:t>3</w:t>
      </w:r>
      <w:r w:rsidRPr="006D3938">
        <w:t>.3</w:t>
      </w:r>
      <w:r w:rsidRPr="006D3938">
        <w:tab/>
        <w:t>Session management aspects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rsidR="00EC45B4" w:rsidRDefault="00EC45B4" w:rsidP="00EC45B4">
      <w:pPr>
        <w:pStyle w:val="Heading3"/>
        <w:rPr>
          <w:rFonts w:eastAsia="Times New Roman"/>
        </w:rPr>
      </w:pPr>
      <w:bookmarkStart w:id="6761" w:name="_Toc500845417"/>
      <w:r>
        <w:rPr>
          <w:rFonts w:eastAsia="Times New Roman"/>
        </w:rPr>
        <w:t>13.3.1</w:t>
      </w:r>
      <w:r>
        <w:rPr>
          <w:rFonts w:eastAsia="Times New Roman"/>
        </w:rPr>
        <w:tab/>
        <w:t>General</w:t>
      </w:r>
      <w:bookmarkEnd w:id="6761"/>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rsidR="00217434">
        <w:t>3</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6762" w:name="_Toc500845418"/>
      <w:r>
        <w:rPr>
          <w:rFonts w:eastAsia="Times New Roman"/>
        </w:rPr>
        <w:t>13.3.2</w:t>
      </w:r>
      <w:r>
        <w:rPr>
          <w:rFonts w:eastAsia="Times New Roman"/>
        </w:rPr>
        <w:tab/>
        <w:t>NSSP</w:t>
      </w:r>
      <w:bookmarkEnd w:id="6762"/>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763" w:name="_Toc485044371"/>
      <w:bookmarkStart w:id="6764" w:name="_Toc485218017"/>
      <w:bookmarkStart w:id="6765" w:name="_Toc485220190"/>
      <w:bookmarkStart w:id="6766" w:name="_Toc485220545"/>
      <w:bookmarkStart w:id="6767" w:name="_Toc492388000"/>
      <w:bookmarkStart w:id="6768" w:name="_Toc492388590"/>
      <w:bookmarkStart w:id="6769" w:name="_Toc492394474"/>
      <w:bookmarkStart w:id="6770" w:name="_Toc492395063"/>
      <w:bookmarkStart w:id="6771" w:name="_Toc492455895"/>
      <w:bookmarkStart w:id="6772" w:name="_Toc492456485"/>
      <w:bookmarkStart w:id="6773" w:name="_Toc492466305"/>
      <w:bookmarkStart w:id="6774" w:name="_Toc492466895"/>
      <w:bookmarkStart w:id="6775" w:name="_Toc500845419"/>
      <w:r>
        <w:t>14</w:t>
      </w:r>
      <w:r w:rsidRPr="00235394">
        <w:tab/>
      </w:r>
      <w:r>
        <w:t>Conclusions and recommendations</w:t>
      </w:r>
      <w:bookmarkEnd w:id="6706"/>
      <w:bookmarkEnd w:id="6707"/>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rsidR="00C231BA" w:rsidRPr="006D3938" w:rsidRDefault="00C231BA" w:rsidP="00C231BA">
      <w:pPr>
        <w:pStyle w:val="Heading2"/>
      </w:pPr>
      <w:bookmarkStart w:id="6776" w:name="_Toc476900507"/>
      <w:bookmarkStart w:id="6777" w:name="_Toc479765967"/>
      <w:bookmarkStart w:id="6778" w:name="_Toc484956926"/>
      <w:bookmarkStart w:id="6779" w:name="_Toc485044372"/>
      <w:bookmarkStart w:id="6780" w:name="_Toc485218018"/>
      <w:bookmarkStart w:id="6781" w:name="_Toc485220191"/>
      <w:bookmarkStart w:id="6782" w:name="_Toc485220546"/>
      <w:bookmarkStart w:id="6783" w:name="_Toc492388001"/>
      <w:bookmarkStart w:id="6784" w:name="_Toc492388591"/>
      <w:bookmarkStart w:id="6785" w:name="_Toc492394475"/>
      <w:bookmarkStart w:id="6786" w:name="_Toc492395064"/>
      <w:bookmarkStart w:id="6787" w:name="_Toc492455896"/>
      <w:bookmarkStart w:id="6788" w:name="_Toc492456486"/>
      <w:bookmarkStart w:id="6789" w:name="_Toc492466306"/>
      <w:bookmarkStart w:id="6790" w:name="_Toc492466896"/>
      <w:bookmarkStart w:id="6791" w:name="_Toc500845420"/>
      <w:r w:rsidRPr="006D3938">
        <w:t>1</w:t>
      </w:r>
      <w:r>
        <w:t>4</w:t>
      </w:r>
      <w:r w:rsidRPr="006D3938">
        <w:t>.</w:t>
      </w:r>
      <w:r>
        <w:t>1</w:t>
      </w:r>
      <w:r w:rsidRPr="006D3938">
        <w:tab/>
      </w:r>
      <w:r>
        <w:t>Work plan and procedures</w:t>
      </w:r>
      <w:bookmarkEnd w:id="6791"/>
    </w:p>
    <w:p w:rsidR="00DE2750" w:rsidRPr="007E6407" w:rsidRDefault="00DE2750" w:rsidP="00DE2750">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pPr>
      <w:bookmarkStart w:id="6792" w:name="_Toc500845421"/>
      <w:r>
        <w:t>14.</w:t>
      </w:r>
      <w:r w:rsidR="00FB5E94">
        <w:t>2</w:t>
      </w:r>
      <w:r w:rsidRPr="00235394">
        <w:tab/>
      </w:r>
      <w:r>
        <w:t>Alternatives on NAS transport mechanism</w:t>
      </w:r>
      <w:bookmarkEnd w:id="6792"/>
    </w:p>
    <w:p w:rsidR="00C84BCC" w:rsidRPr="008E1AEF" w:rsidRDefault="00C84BCC" w:rsidP="00C84BCC">
      <w:r w:rsidRPr="008E1AEF">
        <w:t>CT1 ha</w:t>
      </w:r>
      <w:r>
        <w:t xml:space="preserve">ve studied </w:t>
      </w:r>
      <w:r w:rsidRPr="008E1AEF">
        <w:t xml:space="preserve">two alternatives for </w:t>
      </w:r>
      <w:r>
        <w:t>the NAS transport mechanism as described in subclause</w:t>
      </w:r>
      <w:r w:rsidRPr="003168A2">
        <w:t> </w:t>
      </w:r>
      <w:r>
        <w:t>8.5.1.</w:t>
      </w:r>
      <w:r w:rsidR="003161F5">
        <w:t>3</w:t>
      </w:r>
      <w:r>
        <w:t>.2 and 8.5.1.</w:t>
      </w:r>
      <w:r w:rsidR="003161F5">
        <w:t>3</w:t>
      </w:r>
      <w:r>
        <w:t>.3</w:t>
      </w:r>
      <w:r w:rsidRPr="008E1AEF">
        <w:t>.</w:t>
      </w:r>
      <w:r>
        <w:t xml:space="preserve"> CT1 have done an evaluation of the alternatives as documented in subclause</w:t>
      </w:r>
      <w:r w:rsidRPr="003168A2">
        <w:t> </w:t>
      </w:r>
      <w:r>
        <w:t>8.5.1.</w:t>
      </w:r>
      <w:r w:rsidR="003161F5">
        <w:t>3</w:t>
      </w:r>
      <w:r>
        <w:t>.4 and 8.5.1.</w:t>
      </w:r>
      <w:r w:rsidR="003161F5">
        <w:t>3</w:t>
      </w:r>
      <w:r>
        <w:t>.5. CT1 have decided to select the alternative 2 as the NAS transport mechanism to be used (see subclause</w:t>
      </w:r>
      <w:r w:rsidRPr="003168A2">
        <w:t> </w:t>
      </w:r>
      <w:r>
        <w:t>8.5.1.</w:t>
      </w:r>
      <w:r w:rsidR="003161F5">
        <w:t>3</w:t>
      </w:r>
      <w:r>
        <w:t>.6).</w:t>
      </w:r>
    </w:p>
    <w:p w:rsidR="00C231BA" w:rsidRPr="006D3938" w:rsidRDefault="00C231BA" w:rsidP="00C231BA">
      <w:pPr>
        <w:pStyle w:val="Heading2"/>
      </w:pPr>
      <w:bookmarkStart w:id="6793" w:name="_Toc500845422"/>
      <w:r w:rsidRPr="006D3938">
        <w:t>1</w:t>
      </w:r>
      <w:r>
        <w:t>4</w:t>
      </w:r>
      <w:r w:rsidRPr="006D3938">
        <w:t>.</w:t>
      </w:r>
      <w:r w:rsidR="00FB5E94">
        <w:t>3</w:t>
      </w:r>
      <w:r w:rsidRPr="006D3938">
        <w:tab/>
      </w:r>
      <w:r>
        <w:t>Mapping to 3GPP</w:t>
      </w:r>
      <w:r>
        <w:rPr>
          <w:lang w:val="en-US" w:eastAsia="ko-KR"/>
        </w:rPr>
        <w:t> </w:t>
      </w:r>
      <w:r w:rsidRPr="00150956">
        <w:t>TS</w:t>
      </w:r>
      <w:r>
        <w:rPr>
          <w:lang w:val="en-US" w:eastAsia="ko-KR"/>
        </w:rPr>
        <w:t> </w:t>
      </w:r>
      <w:r w:rsidRPr="00150956">
        <w:t>24.</w:t>
      </w:r>
      <w:r>
        <w:t>501</w:t>
      </w:r>
      <w:bookmarkEnd w:id="6793"/>
    </w:p>
    <w:p w:rsidR="00C231BA" w:rsidRPr="007E6407" w:rsidRDefault="00C231BA" w:rsidP="00C231BA">
      <w:r>
        <w:t>The table</w:t>
      </w:r>
      <w:r w:rsidRPr="00FE320E">
        <w:t> </w:t>
      </w:r>
      <w:r>
        <w:t>14.X.1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w:t>
      </w:r>
    </w:p>
    <w:p w:rsidR="00C231BA" w:rsidRPr="00150956" w:rsidRDefault="00C231BA" w:rsidP="00C231BA">
      <w:pPr>
        <w:pStyle w:val="TH"/>
      </w:pPr>
      <w:r w:rsidRPr="00150956">
        <w:t>Table</w:t>
      </w:r>
      <w:r>
        <w:rPr>
          <w:lang w:val="en-US" w:eastAsia="ko-KR"/>
        </w:rPr>
        <w:t> 14.X.1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trPr>
        <w:tc>
          <w:tcPr>
            <w:tcW w:w="2538" w:type="dxa"/>
            <w:tcBorders>
              <w:top w:val="nil"/>
              <w:left w:val="nil"/>
              <w:bottom w:val="single" w:sz="4" w:space="0" w:color="auto"/>
            </w:tcBorders>
            <w:vAlign w:val="center"/>
          </w:tcPr>
          <w:p w:rsidR="00C231BA" w:rsidRPr="00EF474A" w:rsidRDefault="00C231BA" w:rsidP="001959CC">
            <w:pPr>
              <w:jc w:val="center"/>
              <w:rPr>
                <w:rFonts w:ascii="Arial" w:hAnsi="Arial" w:cs="Arial"/>
              </w:rPr>
            </w:pPr>
          </w:p>
        </w:tc>
        <w:tc>
          <w:tcPr>
            <w:tcW w:w="3330" w:type="dxa"/>
            <w:gridSpan w:val="2"/>
            <w:shd w:val="clear" w:color="auto" w:fill="auto"/>
            <w:vAlign w:val="center"/>
          </w:tcPr>
          <w:p w:rsidR="00C231BA" w:rsidRPr="00EF474A" w:rsidRDefault="00C231BA" w:rsidP="001959CC">
            <w:pPr>
              <w:pStyle w:val="TAH"/>
            </w:pPr>
            <w:r>
              <w:t>3GPP</w:t>
            </w:r>
            <w:r>
              <w:rPr>
                <w:lang w:val="en-US" w:eastAsia="ko-KR"/>
              </w:rPr>
              <w:t> </w:t>
            </w:r>
            <w:r w:rsidRPr="00EF474A">
              <w:t>TR</w:t>
            </w:r>
            <w:r>
              <w:rPr>
                <w:lang w:val="en-US" w:eastAsia="ko-KR"/>
              </w:rPr>
              <w:t> </w:t>
            </w:r>
            <w:r w:rsidRPr="00EF474A">
              <w:t>24.8</w:t>
            </w:r>
            <w:r>
              <w:t>9</w:t>
            </w:r>
            <w:r w:rsidRPr="00EF474A">
              <w:t>0</w:t>
            </w:r>
          </w:p>
        </w:tc>
        <w:tc>
          <w:tcPr>
            <w:tcW w:w="3312" w:type="dxa"/>
            <w:gridSpan w:val="2"/>
            <w:shd w:val="clear" w:color="auto" w:fill="auto"/>
            <w:vAlign w:val="center"/>
          </w:tcPr>
          <w:p w:rsidR="00C231BA" w:rsidRPr="00EF474A" w:rsidRDefault="00C231BA" w:rsidP="001959CC">
            <w:pPr>
              <w:pStyle w:val="TAH"/>
            </w:pPr>
            <w:r>
              <w:t>3GPP</w:t>
            </w:r>
            <w:r>
              <w:rPr>
                <w:lang w:val="en-US" w:eastAsia="ko-KR"/>
              </w:rPr>
              <w:t> </w:t>
            </w:r>
            <w:r w:rsidRPr="00EF474A">
              <w:t>TS</w:t>
            </w:r>
            <w:r>
              <w:rPr>
                <w:lang w:val="en-US" w:eastAsia="ko-KR"/>
              </w:rPr>
              <w:t> </w:t>
            </w:r>
            <w:r w:rsidRPr="00EF474A">
              <w:t>24.</w:t>
            </w:r>
            <w:r>
              <w:t>5</w:t>
            </w:r>
            <w:r w:rsidRPr="00EF474A">
              <w:t>01</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D11F9E">
              <w:t>General message format and information elements coding</w:t>
            </w:r>
          </w:p>
        </w:tc>
        <w:tc>
          <w:tcPr>
            <w:tcW w:w="3330" w:type="dxa"/>
            <w:gridSpan w:val="2"/>
            <w:vAlign w:val="center"/>
          </w:tcPr>
          <w:p w:rsidR="00C231BA" w:rsidRPr="00EF474A" w:rsidRDefault="00C231BA" w:rsidP="001959CC">
            <w:pPr>
              <w:pStyle w:val="TAL"/>
            </w:pPr>
            <w:r>
              <w:t>6.6 (including all sub-clauses)</w:t>
            </w:r>
          </w:p>
        </w:tc>
        <w:tc>
          <w:tcPr>
            <w:tcW w:w="3312" w:type="dxa"/>
            <w:gridSpan w:val="2"/>
            <w:vAlign w:val="center"/>
          </w:tcPr>
          <w:p w:rsidR="00C231BA" w:rsidRPr="00EF474A" w:rsidRDefault="00C231BA" w:rsidP="001959CC">
            <w:pPr>
              <w:pStyle w:val="TAL"/>
            </w:pPr>
            <w:r>
              <w:t>9 (9.1 – 9.7)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05F4A">
              <w:t>Handling of unknown, unforeseen, and erroneous protocol data</w:t>
            </w:r>
          </w:p>
        </w:tc>
        <w:tc>
          <w:tcPr>
            <w:tcW w:w="3330" w:type="dxa"/>
            <w:gridSpan w:val="2"/>
            <w:vAlign w:val="center"/>
          </w:tcPr>
          <w:p w:rsidR="00C231BA" w:rsidRPr="00EF474A" w:rsidRDefault="00C231BA" w:rsidP="001959CC">
            <w:pPr>
              <w:pStyle w:val="TAL"/>
            </w:pPr>
            <w:r>
              <w:t>6.7 (including all sub-clauses)</w:t>
            </w:r>
          </w:p>
        </w:tc>
        <w:tc>
          <w:tcPr>
            <w:tcW w:w="3312" w:type="dxa"/>
            <w:gridSpan w:val="2"/>
            <w:vAlign w:val="center"/>
          </w:tcPr>
          <w:p w:rsidR="00C231BA" w:rsidRPr="00EF474A" w:rsidRDefault="00C231BA" w:rsidP="001959CC">
            <w:pPr>
              <w:pStyle w:val="TAL"/>
            </w:pPr>
            <w:r>
              <w:t>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C6EC3">
              <w:t>Coordinatio</w:t>
            </w:r>
            <w:r>
              <w:t xml:space="preserve">n between the protocols for 5GMM </w:t>
            </w:r>
            <w:r w:rsidRPr="00FC6EC3">
              <w:t>and 5GS</w:t>
            </w:r>
            <w:r>
              <w:t>M</w:t>
            </w:r>
          </w:p>
        </w:tc>
        <w:tc>
          <w:tcPr>
            <w:tcW w:w="3330" w:type="dxa"/>
            <w:gridSpan w:val="2"/>
            <w:vAlign w:val="center"/>
          </w:tcPr>
          <w:p w:rsidR="00C231BA" w:rsidRPr="00EF474A" w:rsidRDefault="00C231BA" w:rsidP="001959CC">
            <w:pPr>
              <w:pStyle w:val="TAL"/>
            </w:pPr>
            <w:r>
              <w:t>7</w:t>
            </w:r>
          </w:p>
        </w:tc>
        <w:tc>
          <w:tcPr>
            <w:tcW w:w="3312" w:type="dxa"/>
            <w:gridSpan w:val="2"/>
            <w:vAlign w:val="center"/>
          </w:tcPr>
          <w:p w:rsidR="00C231BA" w:rsidRPr="00EF474A" w:rsidRDefault="00C231BA" w:rsidP="001959CC">
            <w:pPr>
              <w:pStyle w:val="TAL"/>
            </w:pPr>
            <w:r>
              <w:t>4</w:t>
            </w:r>
            <w:r w:rsidRPr="00EF474A">
              <w:t>.2</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9C50FA">
              <w:t>UE domain selection</w:t>
            </w:r>
          </w:p>
        </w:tc>
        <w:tc>
          <w:tcPr>
            <w:tcW w:w="3330" w:type="dxa"/>
            <w:gridSpan w:val="2"/>
            <w:vAlign w:val="center"/>
          </w:tcPr>
          <w:p w:rsidR="00C231BA" w:rsidRPr="00EF474A" w:rsidRDefault="00C231BA" w:rsidP="001959CC">
            <w:pPr>
              <w:pStyle w:val="TAL"/>
            </w:pPr>
            <w:r>
              <w:t>8.1.2 (including all sub-clauses)</w:t>
            </w:r>
          </w:p>
        </w:tc>
        <w:tc>
          <w:tcPr>
            <w:tcW w:w="3312" w:type="dxa"/>
            <w:gridSpan w:val="2"/>
            <w:vAlign w:val="center"/>
          </w:tcPr>
          <w:p w:rsidR="00C231BA" w:rsidRPr="00EF474A" w:rsidRDefault="00C231BA" w:rsidP="001959CC">
            <w:pPr>
              <w:pStyle w:val="TAL"/>
            </w:pPr>
            <w:r>
              <w:t>4.3</w:t>
            </w:r>
          </w:p>
        </w:tc>
      </w:tr>
      <w:tr w:rsidR="00C231BA" w:rsidRPr="00EF474A" w:rsidTr="001959CC">
        <w:trPr>
          <w:jc w:val="center"/>
        </w:trPr>
        <w:tc>
          <w:tcPr>
            <w:tcW w:w="2538" w:type="dxa"/>
            <w:shd w:val="clear" w:color="auto" w:fill="auto"/>
            <w:vAlign w:val="center"/>
          </w:tcPr>
          <w:p w:rsidR="00C231BA" w:rsidRPr="009C50FA" w:rsidRDefault="00C231BA" w:rsidP="001959CC">
            <w:pPr>
              <w:pStyle w:val="TAC"/>
            </w:pPr>
            <w:r>
              <w:t>Network slicing</w:t>
            </w:r>
          </w:p>
        </w:tc>
        <w:tc>
          <w:tcPr>
            <w:tcW w:w="3330" w:type="dxa"/>
            <w:gridSpan w:val="2"/>
            <w:vAlign w:val="center"/>
          </w:tcPr>
          <w:p w:rsidR="00C231BA" w:rsidRDefault="00C231BA" w:rsidP="001959CC">
            <w:pPr>
              <w:pStyle w:val="TAL"/>
            </w:pPr>
            <w:r>
              <w:t>13 (including all sub-clauses)</w:t>
            </w:r>
          </w:p>
        </w:tc>
        <w:tc>
          <w:tcPr>
            <w:tcW w:w="3312" w:type="dxa"/>
            <w:gridSpan w:val="2"/>
            <w:vAlign w:val="center"/>
          </w:tcPr>
          <w:p w:rsidR="00C231BA" w:rsidRDefault="00C231BA" w:rsidP="001959CC">
            <w:pPr>
              <w:pStyle w:val="TAL"/>
            </w:pPr>
            <w:r>
              <w:t>4.6</w:t>
            </w:r>
          </w:p>
        </w:tc>
      </w:tr>
      <w:tr w:rsidR="00C231BA" w:rsidRPr="00EF474A" w:rsidTr="001959CC">
        <w:trPr>
          <w:jc w:val="center"/>
        </w:trPr>
        <w:tc>
          <w:tcPr>
            <w:tcW w:w="2538" w:type="dxa"/>
            <w:vMerge w:val="restart"/>
            <w:shd w:val="clear" w:color="auto" w:fill="auto"/>
            <w:vAlign w:val="center"/>
          </w:tcPr>
          <w:p w:rsidR="00C231BA" w:rsidRPr="00EF474A" w:rsidRDefault="00C231BA" w:rsidP="001959CC">
            <w:pPr>
              <w:pStyle w:val="TAC"/>
            </w:pPr>
            <w:r>
              <w:t>5GMM; general, states and procedures</w:t>
            </w:r>
          </w:p>
        </w:tc>
        <w:tc>
          <w:tcPr>
            <w:tcW w:w="3330" w:type="dxa"/>
            <w:gridSpan w:val="2"/>
            <w:vAlign w:val="center"/>
          </w:tcPr>
          <w:p w:rsidR="00C231BA" w:rsidRPr="00EF474A" w:rsidRDefault="00C231BA" w:rsidP="001959CC">
            <w:pPr>
              <w:pStyle w:val="TAL"/>
            </w:pPr>
            <w:r>
              <w:t>8.1.1</w:t>
            </w:r>
          </w:p>
        </w:tc>
        <w:tc>
          <w:tcPr>
            <w:tcW w:w="3312" w:type="dxa"/>
            <w:gridSpan w:val="2"/>
            <w:vAlign w:val="center"/>
          </w:tcPr>
          <w:p w:rsidR="00C231BA" w:rsidRPr="00EF474A" w:rsidRDefault="00C231BA" w:rsidP="001959CC">
            <w:pPr>
              <w:pStyle w:val="TAL"/>
            </w:pPr>
            <w:r w:rsidRPr="00EF474A">
              <w:t>5</w:t>
            </w:r>
            <w:r>
              <w:t>.1.1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8.1.3</w:t>
            </w:r>
          </w:p>
        </w:tc>
        <w:tc>
          <w:tcPr>
            <w:tcW w:w="3312" w:type="dxa"/>
            <w:gridSpan w:val="2"/>
            <w:vAlign w:val="center"/>
          </w:tcPr>
          <w:p w:rsidR="00C231BA" w:rsidRPr="00EF474A" w:rsidRDefault="00C231BA" w:rsidP="001959CC">
            <w:pPr>
              <w:pStyle w:val="TAL"/>
            </w:pPr>
            <w:r>
              <w:t>5.12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 (8.1.4.1 – 8.1.4.2)</w:t>
            </w:r>
          </w:p>
        </w:tc>
        <w:tc>
          <w:tcPr>
            <w:tcW w:w="3312" w:type="dxa"/>
            <w:gridSpan w:val="2"/>
            <w:vAlign w:val="center"/>
          </w:tcPr>
          <w:p w:rsidR="00C231BA" w:rsidRDefault="00C231BA" w:rsidP="001959CC">
            <w:pPr>
              <w:pStyle w:val="TAL"/>
            </w:pPr>
            <w:r>
              <w:t>5.1.3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8.1.4.3 (including all sub-clauses)</w:t>
            </w:r>
          </w:p>
        </w:tc>
        <w:tc>
          <w:tcPr>
            <w:tcW w:w="3312" w:type="dxa"/>
            <w:gridSpan w:val="2"/>
            <w:vAlign w:val="center"/>
          </w:tcPr>
          <w:p w:rsidR="00C231BA" w:rsidRPr="00EF474A" w:rsidRDefault="00C231BA" w:rsidP="001959CC">
            <w:pPr>
              <w:pStyle w:val="TAL"/>
            </w:pPr>
            <w:r>
              <w:t>5.2 (5.2.1 – 5.2.3)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8.3</w:t>
            </w:r>
          </w:p>
        </w:tc>
        <w:tc>
          <w:tcPr>
            <w:tcW w:w="3312" w:type="dxa"/>
            <w:gridSpan w:val="2"/>
            <w:vAlign w:val="center"/>
          </w:tcPr>
          <w:p w:rsidR="00C231BA" w:rsidRDefault="00C231BA" w:rsidP="001959CC">
            <w:pPr>
              <w:pStyle w:val="TAL"/>
            </w:pPr>
            <w:r>
              <w:t>5.3.1.1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8.4</w:t>
            </w:r>
          </w:p>
        </w:tc>
        <w:tc>
          <w:tcPr>
            <w:tcW w:w="3312" w:type="dxa"/>
            <w:gridSpan w:val="2"/>
            <w:vAlign w:val="center"/>
          </w:tcPr>
          <w:p w:rsidR="00C231BA" w:rsidRDefault="00C231BA" w:rsidP="001959CC">
            <w:pPr>
              <w:pStyle w:val="TAL"/>
            </w:pPr>
            <w:r>
              <w:t>5.3.1.2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8.2.5</w:t>
            </w:r>
          </w:p>
        </w:tc>
        <w:tc>
          <w:tcPr>
            <w:tcW w:w="3312" w:type="dxa"/>
            <w:gridSpan w:val="2"/>
            <w:vAlign w:val="center"/>
          </w:tcPr>
          <w:p w:rsidR="00C231BA" w:rsidRDefault="00C231BA" w:rsidP="001959CC">
            <w:pPr>
              <w:pStyle w:val="TAL"/>
            </w:pPr>
            <w:r>
              <w:t>5.3.1.3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8.1.5</w:t>
            </w:r>
          </w:p>
        </w:tc>
        <w:tc>
          <w:tcPr>
            <w:tcW w:w="3312" w:type="dxa"/>
            <w:gridSpan w:val="2"/>
            <w:vAlign w:val="center"/>
          </w:tcPr>
          <w:p w:rsidR="00C231BA" w:rsidRDefault="00C231BA" w:rsidP="001959CC">
            <w:pPr>
              <w:pStyle w:val="TAL"/>
            </w:pPr>
            <w:r>
              <w:t>5.3.2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8.1.6</w:t>
            </w:r>
          </w:p>
        </w:tc>
        <w:tc>
          <w:tcPr>
            <w:tcW w:w="3312" w:type="dxa"/>
            <w:gridSpan w:val="2"/>
            <w:vAlign w:val="center"/>
          </w:tcPr>
          <w:p w:rsidR="00C231BA" w:rsidRDefault="00C231BA" w:rsidP="001959CC">
            <w:pPr>
              <w:pStyle w:val="TAL"/>
            </w:pPr>
            <w:r>
              <w:t>5.3.3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8.2.1 (excluding 8</w:t>
            </w:r>
            <w:r w:rsidRPr="007E6407">
              <w:t>.</w:t>
            </w:r>
            <w:r>
              <w:t>2</w:t>
            </w:r>
            <w:r w:rsidRPr="007E6407">
              <w:t>.</w:t>
            </w:r>
            <w:r>
              <w:t>1</w:t>
            </w:r>
            <w:r w:rsidRPr="007E6407">
              <w:t>.</w:t>
            </w:r>
            <w:r>
              <w:t>2)</w:t>
            </w:r>
          </w:p>
        </w:tc>
        <w:tc>
          <w:tcPr>
            <w:tcW w:w="3312" w:type="dxa"/>
            <w:gridSpan w:val="2"/>
            <w:vAlign w:val="center"/>
          </w:tcPr>
          <w:p w:rsidR="00C231BA" w:rsidRDefault="00C231BA" w:rsidP="001959CC">
            <w:pPr>
              <w:pStyle w:val="TAL"/>
            </w:pPr>
            <w:r>
              <w:t>5.3.4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8.2.2</w:t>
            </w:r>
          </w:p>
        </w:tc>
        <w:tc>
          <w:tcPr>
            <w:tcW w:w="3312" w:type="dxa"/>
            <w:gridSpan w:val="2"/>
            <w:vAlign w:val="center"/>
          </w:tcPr>
          <w:p w:rsidR="00C231BA" w:rsidRDefault="00C231BA" w:rsidP="001959CC">
            <w:pPr>
              <w:pStyle w:val="TAL"/>
            </w:pPr>
            <w:r>
              <w:t>5.3.5</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8.1.7</w:t>
            </w:r>
          </w:p>
        </w:tc>
        <w:tc>
          <w:tcPr>
            <w:tcW w:w="3312" w:type="dxa"/>
            <w:gridSpan w:val="2"/>
            <w:vAlign w:val="center"/>
          </w:tcPr>
          <w:p w:rsidR="00C231BA" w:rsidRDefault="00C231BA" w:rsidP="001959CC">
            <w:pPr>
              <w:pStyle w:val="TAL"/>
            </w:pPr>
            <w:r>
              <w:t>5.3.6</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8.1.8</w:t>
            </w:r>
          </w:p>
        </w:tc>
        <w:tc>
          <w:tcPr>
            <w:tcW w:w="3312" w:type="dxa"/>
            <w:gridSpan w:val="2"/>
            <w:vAlign w:val="center"/>
          </w:tcPr>
          <w:p w:rsidR="00C231BA" w:rsidRDefault="00C231BA" w:rsidP="001959CC">
            <w:pPr>
              <w:pStyle w:val="TAL"/>
            </w:pPr>
            <w:r>
              <w:t>5.3.7</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8.5.1</w:t>
            </w:r>
          </w:p>
        </w:tc>
        <w:tc>
          <w:tcPr>
            <w:tcW w:w="1665" w:type="dxa"/>
            <w:vAlign w:val="center"/>
          </w:tcPr>
          <w:p w:rsidR="00C231BA" w:rsidRDefault="00C231BA" w:rsidP="001959CC">
            <w:pPr>
              <w:pStyle w:val="TAL"/>
            </w:pPr>
            <w:r>
              <w:t>8.5.1.1</w:t>
            </w:r>
          </w:p>
        </w:tc>
        <w:tc>
          <w:tcPr>
            <w:tcW w:w="1656" w:type="dxa"/>
            <w:vAlign w:val="center"/>
          </w:tcPr>
          <w:p w:rsidR="00C231BA" w:rsidRDefault="00C231BA" w:rsidP="001959CC">
            <w:pPr>
              <w:pStyle w:val="TAL"/>
            </w:pPr>
            <w:r>
              <w:t>5.4.1</w:t>
            </w:r>
          </w:p>
        </w:tc>
        <w:tc>
          <w:tcPr>
            <w:tcW w:w="1656" w:type="dxa"/>
            <w:vMerge w:val="restart"/>
            <w:vAlign w:val="center"/>
          </w:tcPr>
          <w:p w:rsidR="00C231BA" w:rsidRDefault="00C231BA" w:rsidP="001959CC">
            <w:pPr>
              <w:pStyle w:val="TAL"/>
            </w:pPr>
            <w:r>
              <w:t>5.4</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3161F5">
            <w:pPr>
              <w:pStyle w:val="TAL"/>
            </w:pPr>
            <w:r>
              <w:t>8.5.1.</w:t>
            </w:r>
            <w:r w:rsidR="003161F5">
              <w:t>3</w:t>
            </w:r>
            <w:r>
              <w:t>.3</w:t>
            </w:r>
          </w:p>
        </w:tc>
        <w:tc>
          <w:tcPr>
            <w:tcW w:w="1656" w:type="dxa"/>
            <w:vAlign w:val="center"/>
          </w:tcPr>
          <w:p w:rsidR="00C231BA" w:rsidRDefault="00C231BA" w:rsidP="001959CC">
            <w:pPr>
              <w:pStyle w:val="TAL"/>
            </w:pPr>
            <w:r>
              <w:t>5.4.4</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4</w:t>
            </w:r>
          </w:p>
        </w:tc>
        <w:tc>
          <w:tcPr>
            <w:tcW w:w="1656" w:type="dxa"/>
            <w:vAlign w:val="center"/>
          </w:tcPr>
          <w:p w:rsidR="00C231BA" w:rsidRDefault="00C231BA" w:rsidP="001959CC">
            <w:pPr>
              <w:pStyle w:val="TAL"/>
            </w:pPr>
            <w:r>
              <w:t>5.4.2</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5</w:t>
            </w:r>
          </w:p>
        </w:tc>
        <w:tc>
          <w:tcPr>
            <w:tcW w:w="1656" w:type="dxa"/>
            <w:vAlign w:val="center"/>
          </w:tcPr>
          <w:p w:rsidR="00C231BA" w:rsidRDefault="00C231BA" w:rsidP="001959CC">
            <w:pPr>
              <w:pStyle w:val="TAL"/>
            </w:pPr>
            <w:r>
              <w:t>5.4.3</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6</w:t>
            </w:r>
          </w:p>
        </w:tc>
        <w:tc>
          <w:tcPr>
            <w:tcW w:w="1656" w:type="dxa"/>
            <w:vAlign w:val="center"/>
          </w:tcPr>
          <w:p w:rsidR="00C231BA" w:rsidRDefault="00C231BA" w:rsidP="001959CC">
            <w:pPr>
              <w:pStyle w:val="TAL"/>
            </w:pPr>
            <w:r>
              <w:t>5.4.5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8.5.2 (including all sub-clauses)</w:t>
            </w:r>
          </w:p>
        </w:tc>
        <w:tc>
          <w:tcPr>
            <w:tcW w:w="3312" w:type="dxa"/>
            <w:gridSpan w:val="2"/>
            <w:vAlign w:val="center"/>
          </w:tcPr>
          <w:p w:rsidR="00C231BA" w:rsidRDefault="00C231BA" w:rsidP="001959CC">
            <w:pPr>
              <w:pStyle w:val="TAL"/>
            </w:pPr>
            <w:r>
              <w:t>5.5</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8.5.3 (including all sub-clauses)</w:t>
            </w:r>
          </w:p>
        </w:tc>
        <w:tc>
          <w:tcPr>
            <w:tcW w:w="3312" w:type="dxa"/>
            <w:gridSpan w:val="2"/>
            <w:vAlign w:val="center"/>
          </w:tcPr>
          <w:p w:rsidR="00C231BA" w:rsidRDefault="00C231BA" w:rsidP="001959CC">
            <w:pPr>
              <w:pStyle w:val="TAL"/>
            </w:pPr>
            <w:r>
              <w:t>5.6</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5GMM; messages, IEs, timers and cause values</w:t>
            </w:r>
          </w:p>
        </w:tc>
        <w:tc>
          <w:tcPr>
            <w:tcW w:w="3330" w:type="dxa"/>
            <w:gridSpan w:val="2"/>
            <w:vAlign w:val="center"/>
          </w:tcPr>
          <w:p w:rsidR="00C231BA" w:rsidRDefault="00C231BA" w:rsidP="001959CC">
            <w:pPr>
              <w:pStyle w:val="TAL"/>
            </w:pPr>
            <w:r>
              <w:t>8.6 (including all sub-clauses but 8.6.9 – 8.6.11, and 8.6.13)</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8.7 (including all sub-clauses but 8.7.5, 8.7.9 and 8.7.10)</w:t>
            </w:r>
          </w:p>
        </w:tc>
        <w:tc>
          <w:tcPr>
            <w:tcW w:w="3312" w:type="dxa"/>
            <w:gridSpan w:val="2"/>
            <w:vAlign w:val="center"/>
          </w:tcPr>
          <w:p w:rsidR="00C231BA" w:rsidRDefault="00C231BA" w:rsidP="001959CC">
            <w:pPr>
              <w:pStyle w:val="TAL"/>
            </w:pPr>
            <w:r>
              <w:t>9.9.3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8.9</w:t>
            </w:r>
          </w:p>
        </w:tc>
        <w:tc>
          <w:tcPr>
            <w:tcW w:w="3312" w:type="dxa"/>
            <w:gridSpan w:val="2"/>
            <w:vAlign w:val="center"/>
          </w:tcPr>
          <w:p w:rsidR="00C231BA" w:rsidRDefault="00C231BA" w:rsidP="001959CC">
            <w:pPr>
              <w:pStyle w:val="TAL"/>
            </w:pPr>
            <w:r>
              <w:t>10.2</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8.10 (including all sub-clauses)</w:t>
            </w:r>
          </w:p>
        </w:tc>
        <w:tc>
          <w:tcPr>
            <w:tcW w:w="3312" w:type="dxa"/>
            <w:gridSpan w:val="2"/>
            <w:vAlign w:val="center"/>
          </w:tcPr>
          <w:p w:rsidR="00C231BA" w:rsidRDefault="00C231BA" w:rsidP="001959CC">
            <w:pPr>
              <w:pStyle w:val="TAL"/>
            </w:pPr>
            <w:r>
              <w:t>Annex A</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general, states and procedures</w:t>
            </w:r>
          </w:p>
        </w:tc>
        <w:tc>
          <w:tcPr>
            <w:tcW w:w="3330" w:type="dxa"/>
            <w:gridSpan w:val="2"/>
            <w:vAlign w:val="center"/>
          </w:tcPr>
          <w:p w:rsidR="00C231BA" w:rsidRDefault="00C231BA" w:rsidP="001959CC">
            <w:pPr>
              <w:pStyle w:val="TAL"/>
            </w:pPr>
            <w:r>
              <w:t>9.2.2</w:t>
            </w:r>
          </w:p>
        </w:tc>
        <w:tc>
          <w:tcPr>
            <w:tcW w:w="3312" w:type="dxa"/>
            <w:gridSpan w:val="2"/>
            <w:vAlign w:val="center"/>
          </w:tcPr>
          <w:p w:rsidR="00C231BA" w:rsidRDefault="00C231BA" w:rsidP="001959CC">
            <w:pPr>
              <w:pStyle w:val="TAL"/>
            </w:pPr>
            <w:r>
              <w:t>6.1.1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9.3 (including all sub-clauses)</w:t>
            </w:r>
          </w:p>
        </w:tc>
        <w:tc>
          <w:tcPr>
            <w:tcW w:w="3312" w:type="dxa"/>
            <w:gridSpan w:val="2"/>
            <w:vAlign w:val="center"/>
          </w:tcPr>
          <w:p w:rsidR="00C231BA" w:rsidRDefault="00C231BA" w:rsidP="001959CC">
            <w:pPr>
              <w:pStyle w:val="TAL"/>
            </w:pPr>
            <w:r>
              <w:t>6.1.3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9.2.1</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9.4 (including all sub-clauses)</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9.2.3</w:t>
            </w:r>
          </w:p>
        </w:tc>
        <w:tc>
          <w:tcPr>
            <w:tcW w:w="3312" w:type="dxa"/>
            <w:gridSpan w:val="2"/>
            <w:vAlign w:val="center"/>
          </w:tcPr>
          <w:p w:rsidR="00C231BA" w:rsidRDefault="00C231BA" w:rsidP="001959CC">
            <w:pPr>
              <w:pStyle w:val="TAL"/>
            </w:pPr>
            <w:r>
              <w:t>6.2</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9.5</w:t>
            </w:r>
          </w:p>
        </w:tc>
        <w:tc>
          <w:tcPr>
            <w:tcW w:w="1665" w:type="dxa"/>
            <w:vAlign w:val="center"/>
          </w:tcPr>
          <w:p w:rsidR="00C231BA" w:rsidRDefault="00C231BA" w:rsidP="001959CC">
            <w:pPr>
              <w:pStyle w:val="TAL"/>
            </w:pPr>
            <w:r>
              <w:t>9.5.1.1</w:t>
            </w:r>
          </w:p>
        </w:tc>
        <w:tc>
          <w:tcPr>
            <w:tcW w:w="1656" w:type="dxa"/>
            <w:vAlign w:val="center"/>
          </w:tcPr>
          <w:p w:rsidR="00C231BA" w:rsidRDefault="00C231BA" w:rsidP="001959CC">
            <w:pPr>
              <w:pStyle w:val="TAL"/>
            </w:pPr>
            <w:r>
              <w:t>6.2.1</w:t>
            </w:r>
          </w:p>
        </w:tc>
        <w:tc>
          <w:tcPr>
            <w:tcW w:w="1656" w:type="dxa"/>
            <w:vMerge w:val="restart"/>
            <w:vAlign w:val="center"/>
          </w:tcPr>
          <w:p w:rsidR="00C231BA" w:rsidRDefault="00C231BA" w:rsidP="001959CC">
            <w:pPr>
              <w:pStyle w:val="TAL"/>
            </w:pPr>
            <w:r>
              <w:t>6</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217434">
            <w:pPr>
              <w:pStyle w:val="TAL"/>
            </w:pPr>
            <w:r>
              <w:t>9.5.</w:t>
            </w:r>
            <w:r w:rsidR="00217434">
              <w:t>3</w:t>
            </w:r>
          </w:p>
        </w:tc>
        <w:tc>
          <w:tcPr>
            <w:tcW w:w="1656" w:type="dxa"/>
            <w:vAlign w:val="center"/>
          </w:tcPr>
          <w:p w:rsidR="00C231BA" w:rsidRDefault="00C231BA" w:rsidP="001959CC">
            <w:pPr>
              <w:pStyle w:val="TAL"/>
            </w:pPr>
            <w:r>
              <w:t>6.4.1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4</w:t>
            </w:r>
          </w:p>
        </w:tc>
        <w:tc>
          <w:tcPr>
            <w:tcW w:w="1656" w:type="dxa"/>
            <w:vAlign w:val="center"/>
          </w:tcPr>
          <w:p w:rsidR="00C231BA" w:rsidRDefault="00C231BA" w:rsidP="001959CC">
            <w:pPr>
              <w:pStyle w:val="TAL"/>
            </w:pPr>
            <w:r>
              <w:t>6.3.1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5</w:t>
            </w:r>
          </w:p>
        </w:tc>
        <w:tc>
          <w:tcPr>
            <w:tcW w:w="1656" w:type="dxa"/>
            <w:vAlign w:val="center"/>
          </w:tcPr>
          <w:p w:rsidR="00C231BA" w:rsidRDefault="00C231BA" w:rsidP="001959CC">
            <w:pPr>
              <w:pStyle w:val="TAL"/>
            </w:pPr>
            <w:r>
              <w:t>6.4.2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6</w:t>
            </w:r>
          </w:p>
        </w:tc>
        <w:tc>
          <w:tcPr>
            <w:tcW w:w="1656" w:type="dxa"/>
            <w:vAlign w:val="center"/>
          </w:tcPr>
          <w:p w:rsidR="00C231BA" w:rsidRDefault="00C231BA" w:rsidP="001959CC">
            <w:pPr>
              <w:pStyle w:val="TAL"/>
            </w:pPr>
            <w:r>
              <w:t>6.3.2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7</w:t>
            </w:r>
          </w:p>
        </w:tc>
        <w:tc>
          <w:tcPr>
            <w:tcW w:w="1656" w:type="dxa"/>
            <w:vAlign w:val="center"/>
          </w:tcPr>
          <w:p w:rsidR="00C231BA" w:rsidRDefault="00C231BA" w:rsidP="001959CC">
            <w:pPr>
              <w:pStyle w:val="TAL"/>
            </w:pPr>
            <w:r>
              <w:t>6.4.3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8</w:t>
            </w:r>
          </w:p>
        </w:tc>
        <w:tc>
          <w:tcPr>
            <w:tcW w:w="1656" w:type="dxa"/>
            <w:vAlign w:val="center"/>
          </w:tcPr>
          <w:p w:rsidR="00C231BA" w:rsidRDefault="00C231BA" w:rsidP="001959CC">
            <w:pPr>
              <w:pStyle w:val="TAL"/>
            </w:pPr>
            <w:r>
              <w:t>6.3.3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9</w:t>
            </w:r>
          </w:p>
        </w:tc>
        <w:tc>
          <w:tcPr>
            <w:tcW w:w="1656" w:type="dxa"/>
            <w:vAlign w:val="center"/>
          </w:tcPr>
          <w:p w:rsidR="00C231BA" w:rsidRDefault="00C231BA" w:rsidP="001959CC">
            <w:pPr>
              <w:pStyle w:val="TAL"/>
            </w:pPr>
            <w:r>
              <w:t>6.5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messages, IEs, timers and cause values</w:t>
            </w:r>
          </w:p>
        </w:tc>
        <w:tc>
          <w:tcPr>
            <w:tcW w:w="3330" w:type="dxa"/>
            <w:gridSpan w:val="2"/>
            <w:vAlign w:val="center"/>
          </w:tcPr>
          <w:p w:rsidR="00C231BA" w:rsidRDefault="00C231BA" w:rsidP="001959CC">
            <w:pPr>
              <w:pStyle w:val="TAL"/>
            </w:pPr>
            <w:r>
              <w:t>9.6 (including all sub-clauses)</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9.7 (including all sub-clauses)</w:t>
            </w:r>
          </w:p>
        </w:tc>
        <w:tc>
          <w:tcPr>
            <w:tcW w:w="3312" w:type="dxa"/>
            <w:gridSpan w:val="2"/>
            <w:vAlign w:val="center"/>
          </w:tcPr>
          <w:p w:rsidR="00C231BA" w:rsidRDefault="00C231BA" w:rsidP="001959CC">
            <w:pPr>
              <w:pStyle w:val="TAL"/>
            </w:pPr>
            <w:r>
              <w:t>9.9.4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9.8</w:t>
            </w:r>
          </w:p>
        </w:tc>
        <w:tc>
          <w:tcPr>
            <w:tcW w:w="3312" w:type="dxa"/>
            <w:gridSpan w:val="2"/>
            <w:vAlign w:val="center"/>
          </w:tcPr>
          <w:p w:rsidR="00C231BA" w:rsidRDefault="00C231BA" w:rsidP="001959CC">
            <w:pPr>
              <w:pStyle w:val="TAL"/>
            </w:pPr>
            <w:r>
              <w:t>10.3</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9.9 (including all sub-clauses)</w:t>
            </w:r>
          </w:p>
        </w:tc>
        <w:tc>
          <w:tcPr>
            <w:tcW w:w="3312" w:type="dxa"/>
            <w:gridSpan w:val="2"/>
            <w:vAlign w:val="center"/>
          </w:tcPr>
          <w:p w:rsidR="00C231BA" w:rsidRDefault="00C231BA" w:rsidP="001959CC">
            <w:pPr>
              <w:pStyle w:val="TAL"/>
            </w:pPr>
            <w:r>
              <w:t>Annex B</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QoS</w:t>
            </w:r>
          </w:p>
        </w:tc>
        <w:tc>
          <w:tcPr>
            <w:tcW w:w="3330" w:type="dxa"/>
            <w:gridSpan w:val="2"/>
            <w:vAlign w:val="center"/>
          </w:tcPr>
          <w:p w:rsidR="00C231BA" w:rsidRDefault="00C231BA" w:rsidP="001959CC">
            <w:pPr>
              <w:pStyle w:val="TAL"/>
            </w:pPr>
            <w:r>
              <w:t>12.4.1</w:t>
            </w:r>
          </w:p>
        </w:tc>
        <w:tc>
          <w:tcPr>
            <w:tcW w:w="3312" w:type="dxa"/>
            <w:gridSpan w:val="2"/>
            <w:vAlign w:val="center"/>
          </w:tcPr>
          <w:p w:rsidR="00C231BA" w:rsidRDefault="00C231BA" w:rsidP="001959CC">
            <w:pPr>
              <w:pStyle w:val="TAL"/>
            </w:pPr>
            <w:r>
              <w:t>6.2.5</w:t>
            </w:r>
          </w:p>
        </w:tc>
      </w:tr>
      <w:tr w:rsidR="00C231BA" w:rsidRPr="00EF474A" w:rsidTr="001959CC">
        <w:trPr>
          <w:trHeight w:val="229"/>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12.4.2.1</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12.4.2.2</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shd w:val="clear" w:color="auto" w:fill="auto"/>
            <w:vAlign w:val="center"/>
          </w:tcPr>
          <w:p w:rsidR="00C231BA" w:rsidRDefault="00C231BA" w:rsidP="001959CC">
            <w:pPr>
              <w:pStyle w:val="TAC"/>
            </w:pPr>
            <w:r>
              <w:t>References</w:t>
            </w:r>
          </w:p>
        </w:tc>
        <w:tc>
          <w:tcPr>
            <w:tcW w:w="3330" w:type="dxa"/>
            <w:gridSpan w:val="2"/>
            <w:vAlign w:val="center"/>
          </w:tcPr>
          <w:p w:rsidR="00C231BA" w:rsidRDefault="00C231BA" w:rsidP="001959CC">
            <w:pPr>
              <w:pStyle w:val="TAL"/>
            </w:pPr>
            <w:r>
              <w:t>2 (only references used by the text moved to 3GPP</w:t>
            </w:r>
            <w:r>
              <w:rPr>
                <w:lang w:val="en-US" w:eastAsia="ko-KR"/>
              </w:rPr>
              <w:t> </w:t>
            </w:r>
            <w:r w:rsidRPr="00150956">
              <w:t>TS</w:t>
            </w:r>
            <w:r>
              <w:rPr>
                <w:lang w:val="en-US" w:eastAsia="ko-KR"/>
              </w:rPr>
              <w:t> </w:t>
            </w:r>
            <w:r w:rsidRPr="00150956">
              <w:t>24.</w:t>
            </w:r>
            <w:r>
              <w:t>501))</w:t>
            </w:r>
          </w:p>
        </w:tc>
        <w:tc>
          <w:tcPr>
            <w:tcW w:w="3312" w:type="dxa"/>
            <w:gridSpan w:val="2"/>
            <w:vAlign w:val="center"/>
          </w:tcPr>
          <w:p w:rsidR="00C231BA" w:rsidRDefault="00C231BA" w:rsidP="001959CC">
            <w:pPr>
              <w:pStyle w:val="TAL"/>
            </w:pPr>
            <w:r>
              <w:t>2</w:t>
            </w:r>
          </w:p>
        </w:tc>
      </w:tr>
      <w:tr w:rsidR="00C231BA" w:rsidTr="001959CC">
        <w:trPr>
          <w:trHeight w:val="228"/>
          <w:jc w:val="center"/>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1959CC">
            <w:pPr>
              <w:pStyle w:val="TAC"/>
            </w:pPr>
            <w:r>
              <w:t>Definitions and abbreviations</w:t>
            </w: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 (only definitions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w:t>
            </w:r>
          </w:p>
        </w:tc>
      </w:tr>
      <w:tr w:rsidR="00C231BA" w:rsidTr="001959CC">
        <w:trPr>
          <w:trHeight w:val="228"/>
          <w:jc w:val="center"/>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1959CC">
            <w:pPr>
              <w:pStyle w:val="TAC"/>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 (only abbreviations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w:t>
            </w:r>
          </w:p>
        </w:tc>
      </w:tr>
    </w:tbl>
    <w:p w:rsidR="00C231BA" w:rsidRPr="005B1683" w:rsidRDefault="00C231BA" w:rsidP="00C231BA">
      <w:pPr>
        <w:rPr>
          <w:rFonts w:ascii="Arial" w:hAnsi="Arial" w:cs="Arial"/>
        </w:rPr>
      </w:pPr>
    </w:p>
    <w:p w:rsidR="00FB5E94" w:rsidRPr="00A33B88" w:rsidRDefault="00FB5E94" w:rsidP="00A33B88">
      <w:pPr>
        <w:pStyle w:val="Heading2"/>
      </w:pPr>
      <w:bookmarkStart w:id="6794" w:name="_Toc500845423"/>
      <w:r w:rsidRPr="00A33B88">
        <w:t>14.4</w:t>
      </w:r>
      <w:r w:rsidRPr="00A33B88">
        <w:tab/>
        <w:t>Mapping to 3GPP TS 24.502</w:t>
      </w:r>
      <w:bookmarkEnd w:id="6794"/>
    </w:p>
    <w:p w:rsidR="00FB5E94" w:rsidRPr="007E6407" w:rsidRDefault="00FB5E94" w:rsidP="00FB5E94">
      <w:pPr>
        <w:rPr>
          <w:rFonts w:eastAsia="Times New Roman"/>
        </w:rPr>
      </w:pPr>
      <w:r>
        <w:rPr>
          <w:rFonts w:eastAsia="Times New Roman"/>
        </w:rPr>
        <w:t>The table</w:t>
      </w:r>
      <w:r w:rsidRPr="00FE320E">
        <w:rPr>
          <w:rFonts w:eastAsia="Times New Roman"/>
        </w:rPr>
        <w:t> </w:t>
      </w:r>
      <w:r>
        <w:rPr>
          <w:rFonts w:eastAsia="Times New Roman"/>
        </w:rPr>
        <w:t>14.3.1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r w:rsidR="00752617">
        <w:rPr>
          <w:rFonts w:eastAsia="Times New Roman" w:cs="Arial"/>
        </w:rPr>
        <w:t>8</w:t>
      </w:r>
      <w:r>
        <w:rPr>
          <w:rFonts w:eastAsia="Times New Roman" w:cs="Arial"/>
        </w:rPr>
        <w:t>].</w:t>
      </w:r>
    </w:p>
    <w:p w:rsidR="00FB5E94" w:rsidRPr="00150956" w:rsidRDefault="00FB5E94" w:rsidP="00FB5E94">
      <w:pPr>
        <w:pStyle w:val="TH"/>
        <w:rPr>
          <w:rFonts w:eastAsia="Times New Roman"/>
        </w:rPr>
      </w:pPr>
      <w:r w:rsidRPr="00150956">
        <w:rPr>
          <w:rFonts w:eastAsia="Times New Roman"/>
        </w:rPr>
        <w:t>Table</w:t>
      </w:r>
      <w:r>
        <w:rPr>
          <w:rFonts w:eastAsia="Times New Roman"/>
          <w:lang w:val="en-US" w:eastAsia="ko-KR"/>
        </w:rPr>
        <w:t> 14.3.1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trPr>
        <w:tc>
          <w:tcPr>
            <w:tcW w:w="2198" w:type="dxa"/>
            <w:tcBorders>
              <w:top w:val="nil"/>
              <w:left w:val="nil"/>
              <w:bottom w:val="single" w:sz="4" w:space="0" w:color="auto"/>
              <w:right w:val="single" w:sz="4" w:space="0" w:color="auto"/>
            </w:tcBorders>
            <w:vAlign w:val="center"/>
          </w:tcPr>
          <w:p w:rsidR="00FB5E94" w:rsidRPr="00EF474A" w:rsidRDefault="00FB5E94" w:rsidP="001959CC">
            <w:pPr>
              <w:pStyle w:val="TAH"/>
              <w:rPr>
                <w:rFonts w:eastAsia="Times New Roman" w:cs="Arial"/>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p>
        </w:tc>
      </w:tr>
      <w:tr w:rsidR="00FB5E94" w:rsidRPr="00EF474A" w:rsidTr="001959CC">
        <w:trPr>
          <w:jc w:val="center"/>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1959CC">
            <w:pPr>
              <w:pStyle w:val="TAC"/>
              <w:rPr>
                <w:rFonts w:eastAsia="Times New Roman"/>
              </w:rPr>
            </w:pPr>
            <w:r>
              <w:rPr>
                <w:rFonts w:eastAsia="Times New Roman"/>
              </w:rPr>
              <w:t>Security association management procedures</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10.5</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 xml:space="preserve">7.2 N3IWF selection procedure </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10.7.1</w:t>
            </w:r>
          </w:p>
          <w:p w:rsidR="00FB5E94" w:rsidRDefault="00FB5E94" w:rsidP="001959CC">
            <w:pPr>
              <w:pStyle w:val="TAL"/>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7.3 IKEv2 SA establishment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10.7.5</w:t>
            </w:r>
          </w:p>
          <w:p w:rsidR="00FB5E94" w:rsidRDefault="00FB5E94" w:rsidP="001959CC">
            <w:pPr>
              <w:pStyle w:val="TAL"/>
              <w:rPr>
                <w:rFonts w:eastAsia="Times New Roman"/>
              </w:rPr>
            </w:pPr>
            <w:r>
              <w:rPr>
                <w:rFonts w:eastAsia="Times New Roman"/>
              </w:rPr>
              <w:t>(10.7.5.1 - 10.7.5.6)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7.4 IKEv2 SA disconnection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10.7.2</w:t>
            </w:r>
          </w:p>
          <w:p w:rsidR="00FB5E94" w:rsidRDefault="00FB5E94" w:rsidP="001959CC">
            <w:pPr>
              <w:pStyle w:val="TAL"/>
              <w:rPr>
                <w:rFonts w:eastAsia="Times New Roman"/>
              </w:rPr>
            </w:pPr>
            <w:r>
              <w:rPr>
                <w:rFonts w:eastAsia="Times New Roman"/>
              </w:rPr>
              <w:t>(10.7.2.1 -10.7.2.6)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7.5 IPSec SA creation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10.7.3</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7.6 IPSec SA modification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10.7.4</w:t>
            </w:r>
          </w:p>
          <w:p w:rsidR="00FB5E94" w:rsidRDefault="00FB5E94" w:rsidP="001959CC">
            <w:pPr>
              <w:pStyle w:val="TAL"/>
              <w:rPr>
                <w:rFonts w:eastAsia="Times New Roman"/>
              </w:rPr>
            </w:pPr>
            <w:r>
              <w:rPr>
                <w:rFonts w:eastAsia="Times New Roman"/>
              </w:rPr>
              <w:t>(10.7.4.1 - 10.7.4.6)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7.7 IPSec SA deletion procedure</w:t>
            </w:r>
          </w:p>
        </w:tc>
      </w:tr>
    </w:tbl>
    <w:p w:rsidR="00FB5E94" w:rsidRPr="005B1683" w:rsidRDefault="00FB5E94" w:rsidP="00FB5E94">
      <w:pPr>
        <w:rPr>
          <w:rFonts w:ascii="Arial" w:eastAsia="Times New Roman" w:hAnsi="Arial" w:cs="Arial"/>
        </w:rPr>
      </w:pPr>
    </w:p>
    <w:p w:rsidR="002F0DF2" w:rsidRDefault="002F0DF2" w:rsidP="002F0DF2">
      <w:pPr>
        <w:pStyle w:val="Heading9"/>
      </w:pPr>
      <w:bookmarkStart w:id="6795" w:name="_Toc500845424"/>
      <w:r w:rsidRPr="00235394">
        <w:t xml:space="preserve">Annex </w:t>
      </w:r>
      <w:r>
        <w:t>A</w:t>
      </w:r>
      <w:r w:rsidRPr="00235394">
        <w:t>:</w:t>
      </w:r>
      <w:r w:rsidRPr="00235394">
        <w:br/>
      </w:r>
      <w:r>
        <w:t>Impacts to specifications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5"/>
    </w:p>
    <w:p w:rsidR="002F0DF2" w:rsidRDefault="002F0DF2" w:rsidP="002F0DF2">
      <w:pPr>
        <w:pStyle w:val="Heading2"/>
      </w:pPr>
      <w:bookmarkStart w:id="6796" w:name="historyclause"/>
      <w:bookmarkStart w:id="6797" w:name="_Toc492388002"/>
      <w:bookmarkStart w:id="6798" w:name="_Toc492388592"/>
      <w:bookmarkStart w:id="6799" w:name="_Toc492394476"/>
      <w:bookmarkStart w:id="6800" w:name="_Toc492395065"/>
      <w:bookmarkStart w:id="6801" w:name="_Toc492455897"/>
      <w:bookmarkStart w:id="6802" w:name="_Toc492456487"/>
      <w:bookmarkStart w:id="6803" w:name="_Toc492466307"/>
      <w:bookmarkStart w:id="6804" w:name="_Toc492466897"/>
      <w:bookmarkStart w:id="6805" w:name="_Toc500845425"/>
      <w:r>
        <w:t>A.1</w:t>
      </w:r>
      <w:r>
        <w:tab/>
        <w:t>New specifications</w:t>
      </w:r>
      <w:bookmarkEnd w:id="6797"/>
      <w:bookmarkEnd w:id="6798"/>
      <w:bookmarkEnd w:id="6799"/>
      <w:bookmarkEnd w:id="6800"/>
      <w:bookmarkEnd w:id="6801"/>
      <w:bookmarkEnd w:id="6802"/>
      <w:bookmarkEnd w:id="6803"/>
      <w:bookmarkEnd w:id="6804"/>
      <w:bookmarkEnd w:id="6805"/>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244"/>
        <w:gridCol w:w="3579"/>
        <w:gridCol w:w="4608"/>
      </w:tblGrid>
      <w:tr w:rsidR="002F0DF2" w:rsidRPr="00A815B7" w:rsidTr="006871D0">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244" w:type="dxa"/>
          </w:tcPr>
          <w:p w:rsidR="002F0DF2" w:rsidRPr="005000D2" w:rsidRDefault="002F0DF2" w:rsidP="001648BA">
            <w:pPr>
              <w:pStyle w:val="TAH"/>
              <w:rPr>
                <w:rFonts w:cs="Arial"/>
                <w:lang w:eastAsia="zh-CN"/>
              </w:rPr>
            </w:pPr>
            <w:r w:rsidRPr="005000D2">
              <w:rPr>
                <w:rFonts w:cs="Arial"/>
                <w:lang w:eastAsia="zh-CN"/>
              </w:rPr>
              <w:t>Series</w:t>
            </w:r>
          </w:p>
        </w:tc>
        <w:tc>
          <w:tcPr>
            <w:tcW w:w="3579"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752617">
              <w:rPr>
                <w:rFonts w:cs="Arial"/>
                <w:lang w:eastAsia="zh-CN"/>
              </w:rPr>
              <w:t>7</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r w:rsidR="00752617">
              <w:rPr>
                <w:rFonts w:cs="Arial"/>
                <w:lang w:eastAsia="zh-CN"/>
              </w:rPr>
              <w:t>8</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r w:rsidR="006871D0" w:rsidRPr="00A815B7" w:rsidTr="006871D0">
        <w:trPr>
          <w:jc w:val="center"/>
        </w:trPr>
        <w:tc>
          <w:tcPr>
            <w:tcW w:w="637"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C"/>
              <w:rPr>
                <w:rFonts w:cs="Arial"/>
                <w:lang w:eastAsia="zh-CN"/>
              </w:rPr>
            </w:pPr>
            <w:r>
              <w:rPr>
                <w:rFonts w:cs="Arial"/>
                <w:lang w:eastAsia="zh-CN"/>
              </w:rPr>
              <w:t>TS</w:t>
            </w:r>
          </w:p>
        </w:tc>
        <w:tc>
          <w:tcPr>
            <w:tcW w:w="1244" w:type="dxa"/>
            <w:tcBorders>
              <w:top w:val="single" w:sz="4" w:space="0" w:color="auto"/>
              <w:left w:val="single" w:sz="4" w:space="0" w:color="auto"/>
              <w:bottom w:val="single" w:sz="4" w:space="0" w:color="auto"/>
              <w:right w:val="single" w:sz="4" w:space="0" w:color="auto"/>
            </w:tcBorders>
          </w:tcPr>
          <w:p w:rsidR="006871D0" w:rsidRPr="005000D2" w:rsidRDefault="006871D0" w:rsidP="00944BCF">
            <w:pPr>
              <w:pStyle w:val="TAC"/>
              <w:rPr>
                <w:rFonts w:cs="Arial"/>
                <w:lang w:eastAsia="zh-CN"/>
              </w:rPr>
            </w:pPr>
            <w:r>
              <w:rPr>
                <w:rFonts w:cs="Arial"/>
                <w:lang w:eastAsia="zh-CN"/>
              </w:rPr>
              <w:t>24.abc</w:t>
            </w:r>
            <w:r w:rsidRPr="00231D6D">
              <w:rPr>
                <w:rFonts w:cs="Arial"/>
                <w:lang w:eastAsia="zh-CN"/>
              </w:rPr>
              <w:t> </w:t>
            </w:r>
            <w:r>
              <w:rPr>
                <w:rFonts w:cs="Arial"/>
                <w:lang w:eastAsia="zh-CN"/>
              </w:rPr>
              <w:t>[</w:t>
            </w:r>
            <w:r w:rsidR="00944BCF">
              <w:rPr>
                <w:rFonts w:cs="Arial"/>
                <w:lang w:eastAsia="zh-CN"/>
              </w:rPr>
              <w:t>19</w:t>
            </w:r>
            <w:r>
              <w:rPr>
                <w:rFonts w:cs="Arial"/>
                <w:lang w:eastAsia="zh-CN"/>
              </w:rPr>
              <w:t>]</w:t>
            </w:r>
          </w:p>
        </w:tc>
        <w:tc>
          <w:tcPr>
            <w:tcW w:w="3579"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sidRPr="00F26506">
              <w:rPr>
                <w:rFonts w:cs="Arial"/>
              </w:rPr>
              <w:t>WLAN connectivity for 5GS</w:t>
            </w:r>
            <w:r w:rsidRPr="000C6995">
              <w:rPr>
                <w:rFonts w:cs="Arial"/>
              </w:rPr>
              <w:t xml:space="preserve"> Management Object (MO</w:t>
            </w:r>
            <w:r>
              <w:rPr>
                <w:rFonts w:cs="Arial"/>
              </w:rPr>
              <w:t>)</w:t>
            </w:r>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Pr>
                <w:rFonts w:cs="Arial"/>
              </w:rPr>
              <w:t xml:space="preserve">This TS will cover provisioning of </w:t>
            </w:r>
            <w:r w:rsidRPr="00F03CC2">
              <w:rPr>
                <w:rFonts w:cs="Arial"/>
              </w:rPr>
              <w:t xml:space="preserve">configuration </w:t>
            </w:r>
            <w:r>
              <w:rPr>
                <w:rFonts w:cs="Arial"/>
              </w:rPr>
              <w:t xml:space="preserve">parameters </w:t>
            </w:r>
            <w:r w:rsidRPr="00F03CC2">
              <w:rPr>
                <w:rFonts w:cs="Arial"/>
              </w:rPr>
              <w:t xml:space="preserve">for </w:t>
            </w:r>
            <w:r w:rsidRPr="006871D0">
              <w:rPr>
                <w:rFonts w:cs="Arial"/>
              </w:rPr>
              <w:t>WLAN connectivity for 5GS</w:t>
            </w:r>
            <w:r w:rsidRPr="00F03CC2">
              <w:rPr>
                <w:rFonts w:cs="Arial"/>
              </w:rPr>
              <w:t xml:space="preserve"> </w:t>
            </w:r>
            <w:r>
              <w:rPr>
                <w:rFonts w:cs="Arial"/>
              </w:rPr>
              <w:t xml:space="preserve">based on stage 2 requirements in </w:t>
            </w:r>
            <w:r w:rsidRPr="00231D6D">
              <w:rPr>
                <w:rFonts w:cs="Arial"/>
              </w:rPr>
              <w:t>3GPP TS 23.501 [</w:t>
            </w:r>
            <w:r>
              <w:rPr>
                <w:rFonts w:cs="Arial"/>
              </w:rPr>
              <w:t>9</w:t>
            </w:r>
            <w:r w:rsidRPr="00231D6D">
              <w:rPr>
                <w:rFonts w:cs="Arial"/>
              </w:rPr>
              <w:t>]</w:t>
            </w:r>
            <w:r>
              <w:rPr>
                <w:rFonts w:cs="Arial"/>
              </w:rPr>
              <w:t>.</w:t>
            </w:r>
          </w:p>
        </w:tc>
      </w:tr>
    </w:tbl>
    <w:p w:rsidR="002F0DF2" w:rsidRDefault="002F0DF2" w:rsidP="002F0DF2"/>
    <w:p w:rsidR="002F0DF2" w:rsidRDefault="002F0DF2" w:rsidP="002F0DF2">
      <w:pPr>
        <w:pStyle w:val="Heading2"/>
      </w:pPr>
      <w:bookmarkStart w:id="6806" w:name="_Toc492388003"/>
      <w:bookmarkStart w:id="6807" w:name="_Toc492388593"/>
      <w:bookmarkStart w:id="6808" w:name="_Toc492394477"/>
      <w:bookmarkStart w:id="6809" w:name="_Toc492395066"/>
      <w:bookmarkStart w:id="6810" w:name="_Toc492455898"/>
      <w:bookmarkStart w:id="6811" w:name="_Toc492456488"/>
      <w:bookmarkStart w:id="6812" w:name="_Toc492466308"/>
      <w:bookmarkStart w:id="6813" w:name="_Toc492466898"/>
      <w:bookmarkStart w:id="6814" w:name="_Toc500845426"/>
      <w:r>
        <w:t>A.2</w:t>
      </w:r>
      <w:r>
        <w:tab/>
        <w:t>Impacted existing specifications</w:t>
      </w:r>
      <w:bookmarkEnd w:id="6806"/>
      <w:bookmarkEnd w:id="6807"/>
      <w:bookmarkEnd w:id="6808"/>
      <w:bookmarkEnd w:id="6809"/>
      <w:bookmarkEnd w:id="6810"/>
      <w:bookmarkEnd w:id="6811"/>
      <w:bookmarkEnd w:id="6812"/>
      <w:bookmarkEnd w:id="6813"/>
      <w:bookmarkEnd w:id="6814"/>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815" w:name="_Toc492388004"/>
      <w:bookmarkStart w:id="6816" w:name="_Toc492388594"/>
      <w:bookmarkStart w:id="6817" w:name="_Toc492394478"/>
      <w:bookmarkStart w:id="6818" w:name="_Toc492395067"/>
      <w:bookmarkStart w:id="6819" w:name="_Hlk491154120"/>
      <w:bookmarkStart w:id="6820" w:name="_Toc485196109"/>
      <w:bookmarkStart w:id="6821" w:name="_Toc217388717"/>
      <w:bookmarkStart w:id="6822" w:name="_Toc492395098"/>
      <w:bookmarkStart w:id="6823" w:name="_Toc492455930"/>
      <w:bookmarkStart w:id="6824" w:name="_Toc492456520"/>
      <w:bookmarkStart w:id="6825" w:name="_Toc492466340"/>
      <w:bookmarkStart w:id="6826" w:name="_Toc492466930"/>
      <w:bookmarkStart w:id="6827" w:name="_Toc479765968"/>
      <w:bookmarkStart w:id="6828" w:name="_Toc484956927"/>
      <w:bookmarkStart w:id="6829" w:name="_Toc485044373"/>
      <w:bookmarkStart w:id="6830" w:name="_Toc485218019"/>
      <w:bookmarkStart w:id="6831" w:name="_Toc485220192"/>
      <w:bookmarkStart w:id="6832" w:name="_Toc485220547"/>
      <w:bookmarkStart w:id="6833" w:name="_Toc492388035"/>
      <w:bookmarkStart w:id="6834" w:name="_Toc492388625"/>
      <w:bookmarkStart w:id="6835" w:name="_Toc492394509"/>
      <w:bookmarkStart w:id="6836" w:name="_Toc500845427"/>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815"/>
      <w:bookmarkEnd w:id="6816"/>
      <w:bookmarkEnd w:id="6817"/>
      <w:bookmarkEnd w:id="6818"/>
      <w:bookmarkEnd w:id="6836"/>
    </w:p>
    <w:p w:rsidR="002F0DF2" w:rsidRDefault="002F0DF2" w:rsidP="002F0DF2">
      <w:pPr>
        <w:pStyle w:val="Heading1"/>
      </w:pPr>
      <w:bookmarkStart w:id="6837" w:name="_Toc492388005"/>
      <w:bookmarkStart w:id="6838" w:name="_Toc492388595"/>
      <w:bookmarkStart w:id="6839" w:name="_Toc492394479"/>
      <w:bookmarkStart w:id="6840" w:name="_Toc492395068"/>
      <w:bookmarkStart w:id="6841" w:name="_Toc500845428"/>
      <w:r>
        <w:t>B.1</w:t>
      </w:r>
      <w:r>
        <w:tab/>
        <w:t>First Change</w:t>
      </w:r>
      <w:bookmarkEnd w:id="6837"/>
      <w:bookmarkEnd w:id="6838"/>
      <w:bookmarkEnd w:id="6839"/>
      <w:bookmarkEnd w:id="6840"/>
      <w:bookmarkEnd w:id="6841"/>
    </w:p>
    <w:p w:rsidR="002F0DF2" w:rsidRDefault="002F0DF2" w:rsidP="002F0DF2">
      <w:pPr>
        <w:pStyle w:val="Heading1"/>
      </w:pPr>
      <w:bookmarkStart w:id="6842" w:name="_Toc492388006"/>
      <w:bookmarkStart w:id="6843" w:name="_Toc492388596"/>
      <w:bookmarkStart w:id="6844" w:name="_Toc492394480"/>
      <w:bookmarkStart w:id="6845" w:name="_Toc492395069"/>
      <w:bookmarkStart w:id="6846" w:name="_Toc500845429"/>
      <w:bookmarkEnd w:id="6819"/>
      <w:r>
        <w:t>1</w:t>
      </w:r>
      <w:r>
        <w:tab/>
        <w:t>Scope</w:t>
      </w:r>
      <w:bookmarkEnd w:id="6842"/>
      <w:bookmarkEnd w:id="6843"/>
      <w:bookmarkEnd w:id="6844"/>
      <w:bookmarkEnd w:id="6845"/>
      <w:bookmarkEnd w:id="6846"/>
    </w:p>
    <w:p w:rsidR="002F0DF2" w:rsidRDefault="002F0DF2" w:rsidP="002F0DF2">
      <w:r>
        <w:t>The present document describes the Short Message Service (SMS) for GSM/UMTS</w:t>
      </w:r>
      <w:ins w:id="6847"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848" w:author="C1-173344" w:date="2017-09-05T16:31:00Z"/>
        </w:rPr>
      </w:pPr>
      <w:ins w:id="6849"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850" w:author="C1-173344" w:date="2017-09-05T16:31:00Z"/>
        </w:rPr>
      </w:pPr>
      <w:ins w:id="6851" w:author="C1-173344" w:date="2017-09-05T16:31:00Z">
        <w:r>
          <w:t>The present document describes SMS for 5GS networks (see 3GPP TS 23.501 [xx] and 3GPP TS 23.502 [yy])</w:t>
        </w:r>
      </w:ins>
      <w:ins w:id="6852"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853" w:name="_Toc462927333"/>
    </w:p>
    <w:p w:rsidR="002F0DF2" w:rsidRPr="004C77A9" w:rsidRDefault="002F0DF2" w:rsidP="002F0DF2">
      <w:pPr>
        <w:pStyle w:val="Heading1"/>
      </w:pPr>
      <w:bookmarkStart w:id="6854" w:name="_Toc492388007"/>
      <w:bookmarkStart w:id="6855" w:name="_Toc492388597"/>
      <w:bookmarkStart w:id="6856" w:name="_Toc492394481"/>
      <w:bookmarkStart w:id="6857" w:name="_Toc492395070"/>
      <w:bookmarkStart w:id="6858" w:name="_Toc492388008"/>
      <w:bookmarkStart w:id="6859" w:name="_Toc492388598"/>
      <w:bookmarkStart w:id="6860" w:name="_Toc492394482"/>
      <w:bookmarkStart w:id="6861" w:name="_Toc492395071"/>
      <w:bookmarkStart w:id="6862" w:name="_Toc500845430"/>
      <w:r>
        <w:t>B.2</w:t>
      </w:r>
      <w:r>
        <w:tab/>
      </w:r>
      <w:r w:rsidRPr="004C77A9">
        <w:t>Next Change</w:t>
      </w:r>
      <w:bookmarkEnd w:id="6854"/>
      <w:bookmarkEnd w:id="6855"/>
      <w:bookmarkEnd w:id="6856"/>
      <w:bookmarkEnd w:id="6857"/>
      <w:bookmarkEnd w:id="6862"/>
    </w:p>
    <w:p w:rsidR="002F0DF2" w:rsidRDefault="002F0DF2" w:rsidP="002F0DF2">
      <w:pPr>
        <w:pStyle w:val="Heading1"/>
      </w:pPr>
      <w:bookmarkStart w:id="6863" w:name="_Toc500845431"/>
      <w:r>
        <w:t>2</w:t>
      </w:r>
      <w:r>
        <w:tab/>
        <w:t>References</w:t>
      </w:r>
      <w:bookmarkEnd w:id="6853"/>
      <w:bookmarkEnd w:id="6858"/>
      <w:bookmarkEnd w:id="6859"/>
      <w:bookmarkEnd w:id="6860"/>
      <w:bookmarkEnd w:id="6861"/>
      <w:bookmarkEnd w:id="6863"/>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864" w:author="rapporteur_Christian Herrero-Veron" w:date="2017-09-05T16:31:00Z">
        <w:r w:rsidDel="00DC5141">
          <w:delText> </w:delText>
        </w:r>
      </w:del>
      <w:r>
        <w:t>Void</w:t>
      </w:r>
    </w:p>
    <w:p w:rsidR="002F0DF2" w:rsidRDefault="002F0DF2" w:rsidP="002F0DF2">
      <w:pPr>
        <w:pStyle w:val="EX"/>
      </w:pPr>
      <w:r>
        <w:t>[2]</w:t>
      </w:r>
      <w:r>
        <w:tab/>
        <w:t>3GPP TS 22.003: "</w:t>
      </w:r>
      <w:del w:id="6865"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437171">
      <w:pPr>
        <w:pStyle w:val="EX"/>
        <w:rPr>
          <w:snapToGrid w:val="0"/>
          <w:lang w:val="en-AU" w:eastAsia="fr-FR"/>
        </w:rPr>
        <w:pPrChange w:id="6866" w:author="rapporteur_Christian_Herrero-Veron" w:date="2017-12-12T12:32:00Z">
          <w:pPr>
            <w:ind w:left="1701" w:hanging="1418"/>
          </w:pPr>
        </w:pPrChange>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r w:rsidR="00DE4EF4">
        <w:fldChar w:fldCharType="begin"/>
      </w:r>
      <w:r w:rsidR="00DE4EF4">
        <w:instrText>HYPERLINK "URL:http://www.imc.org/pdi/vcard-21.doc"</w:instrText>
      </w:r>
      <w:r w:rsidR="00DE4EF4">
        <w:fldChar w:fldCharType="separate"/>
      </w:r>
      <w:r>
        <w:rPr>
          <w:rStyle w:val="Hyperlink"/>
        </w:rPr>
        <w:t>U</w:t>
      </w:r>
      <w:bookmarkStart w:id="6867" w:name="_Hlt514149471"/>
      <w:r>
        <w:rPr>
          <w:rStyle w:val="Hyperlink"/>
        </w:rPr>
        <w:t>R</w:t>
      </w:r>
      <w:bookmarkEnd w:id="6867"/>
      <w:r>
        <w:rPr>
          <w:rStyle w:val="Hyperlink"/>
        </w:rPr>
        <w:t>L:http://www.imc.org/pdi/vcard-21.doc</w:t>
      </w:r>
      <w:r w:rsidR="00DE4EF4">
        <w:fldChar w:fldCharType="end"/>
      </w:r>
      <w:r>
        <w:rPr>
          <w:snapToGrid w:val="0"/>
          <w:lang w:val="en-AU" w:eastAsia="fr-FR"/>
        </w:rPr>
        <w:t>".</w:t>
      </w:r>
    </w:p>
    <w:p w:rsidR="002F0DF2" w:rsidRDefault="002F0DF2" w:rsidP="00437171">
      <w:pPr>
        <w:pStyle w:val="EX"/>
        <w:rPr>
          <w:rStyle w:val="Hyperlink"/>
        </w:rPr>
        <w:pPrChange w:id="6868" w:author="rapporteur_Christian_Herrero-Veron" w:date="2017-12-12T12:32:00Z">
          <w:pPr>
            <w:ind w:left="1701" w:hanging="1418"/>
          </w:pPr>
        </w:pPrChange>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DE4EF4">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DE4EF4">
        <w:rPr>
          <w:snapToGrid w:val="0"/>
          <w:lang w:val="en-AU" w:eastAsia="fr-FR"/>
        </w:rPr>
        <w:fldChar w:fldCharType="separate"/>
      </w:r>
      <w:r>
        <w:rPr>
          <w:rStyle w:val="Hyperlink"/>
          <w:snapToGrid w:val="0"/>
          <w:lang w:val="en-AU" w:eastAsia="fr-FR"/>
        </w:rPr>
        <w:t>URL:http://www.imc.org/pdi/vcal-10.doc</w:t>
      </w:r>
    </w:p>
    <w:p w:rsidR="002F0DF2" w:rsidRDefault="00DE4EF4" w:rsidP="00437171">
      <w:pPr>
        <w:pStyle w:val="EX"/>
        <w:pPrChange w:id="6869" w:author="rapporteur_Christian_Herrero-Veron" w:date="2017-12-12T12:32:00Z">
          <w:pPr>
            <w:ind w:left="1710" w:hanging="1427"/>
          </w:pPr>
        </w:pPrChange>
      </w:pPr>
      <w:r>
        <w:rPr>
          <w:snapToGrid w:val="0"/>
          <w:lang w:val="en-AU" w:eastAsia="fr-FR"/>
        </w:rPr>
        <w:fldChar w:fldCharType="end"/>
      </w:r>
      <w:r w:rsidR="002F0DF2">
        <w:t xml:space="preserve">[38] </w:t>
      </w:r>
      <w:r w:rsidR="002F0DF2">
        <w:tab/>
        <w:t xml:space="preserve">Scalable Polyphony MIDI Specification, MIDI Manufacturers Association (2002); </w:t>
      </w:r>
      <w:r>
        <w:fldChar w:fldCharType="begin"/>
      </w:r>
      <w:r>
        <w:instrText>HYPERLINK "http://www.midi.org"</w:instrText>
      </w:r>
      <w:r>
        <w:fldChar w:fldCharType="separate"/>
      </w:r>
      <w:r w:rsidR="002F0DF2">
        <w:rPr>
          <w:rStyle w:val="Hyperlink"/>
        </w:rPr>
        <w:t>http://www.midi.org</w:t>
      </w:r>
      <w:r>
        <w:fldChar w:fldCharType="end"/>
      </w:r>
    </w:p>
    <w:p w:rsidR="002F0DF2" w:rsidRDefault="002F0DF2" w:rsidP="00437171">
      <w:pPr>
        <w:pStyle w:val="EX"/>
        <w:pPrChange w:id="6870" w:author="rapporteur_Christian_Herrero-Veron" w:date="2017-12-12T12:33:00Z">
          <w:pPr>
            <w:ind w:left="1710" w:hanging="1427"/>
          </w:pPr>
        </w:pPrChange>
      </w:pPr>
      <w:r>
        <w:t xml:space="preserve">[39] </w:t>
      </w:r>
      <w:r>
        <w:tab/>
        <w:t xml:space="preserve">Scalable Polyphony MIDI Device 5-to-24 Note Profile for 3GPP, MIDI Manufacturers Association (2002); </w:t>
      </w:r>
      <w:r w:rsidR="00DE4EF4">
        <w:fldChar w:fldCharType="begin"/>
      </w:r>
      <w:r w:rsidR="00DE4EF4">
        <w:instrText>HYPERLINK "http://www.midi.org"</w:instrText>
      </w:r>
      <w:r w:rsidR="00DE4EF4">
        <w:fldChar w:fldCharType="separate"/>
      </w:r>
      <w:r>
        <w:rPr>
          <w:rStyle w:val="Hyperlink"/>
        </w:rPr>
        <w:t>http://www.midi.org</w:t>
      </w:r>
      <w:r w:rsidR="00DE4EF4">
        <w:fldChar w:fldCharType="end"/>
      </w:r>
    </w:p>
    <w:p w:rsidR="002F0DF2" w:rsidRDefault="002F0DF2" w:rsidP="00437171">
      <w:pPr>
        <w:pStyle w:val="EX"/>
        <w:pPrChange w:id="6871" w:author="rapporteur_Christian_Herrero-Veron" w:date="2017-12-12T12:33:00Z">
          <w:pPr>
            <w:ind w:left="1710" w:hanging="1427"/>
          </w:pPr>
        </w:pPrChange>
      </w:pPr>
      <w:r>
        <w:t xml:space="preserve">[40] </w:t>
      </w:r>
      <w:r>
        <w:tab/>
        <w:t xml:space="preserve">The Complete MIDI 1.0 Detailed Specification, Incorporating all Recommended Practices, MIDI Manufacturers Association, Document version 96.1, 1996; </w:t>
      </w:r>
      <w:r w:rsidR="00DE4EF4">
        <w:fldChar w:fldCharType="begin"/>
      </w:r>
      <w:r w:rsidR="00DE4EF4">
        <w:instrText>HYPERLINK "http://www.midi.org"</w:instrText>
      </w:r>
      <w:r w:rsidR="00DE4EF4">
        <w:fldChar w:fldCharType="separate"/>
      </w:r>
      <w:r w:rsidRPr="00C126CE">
        <w:rPr>
          <w:rStyle w:val="Hyperlink"/>
        </w:rPr>
        <w:t>http://www.midi.org</w:t>
      </w:r>
      <w:r w:rsidR="00DE4EF4">
        <w:fldChar w:fldCharType="end"/>
      </w:r>
    </w:p>
    <w:p w:rsidR="002F0DF2" w:rsidRDefault="002F0DF2" w:rsidP="00437171">
      <w:pPr>
        <w:pStyle w:val="EX"/>
        <w:pPrChange w:id="6872" w:author="rapporteur_Christian_Herrero-Veron" w:date="2017-12-12T12:33:00Z">
          <w:pPr>
            <w:ind w:left="1710" w:hanging="1427"/>
          </w:pPr>
        </w:pPrChange>
      </w:pPr>
      <w:r>
        <w:t>[41]</w:t>
      </w:r>
      <w:r>
        <w:tab/>
      </w:r>
      <w:r w:rsidRPr="003C581D">
        <w:t>3GPP TS 23.097</w:t>
      </w:r>
      <w:r>
        <w:t xml:space="preserve">: </w:t>
      </w:r>
      <w:r w:rsidRPr="003C581D">
        <w:t>Multiple Subscriber Profile (MSP) (Phase 2) - Stage 2</w:t>
      </w:r>
    </w:p>
    <w:p w:rsidR="002F0DF2" w:rsidRDefault="002F0DF2" w:rsidP="00437171">
      <w:pPr>
        <w:pStyle w:val="EX"/>
        <w:pPrChange w:id="6873" w:author="rapporteur_Christian_Herrero-Veron" w:date="2017-12-12T12:33:00Z">
          <w:pPr>
            <w:ind w:left="1710" w:hanging="1427"/>
          </w:pPr>
        </w:pPrChange>
      </w:pPr>
      <w:r>
        <w:t>[42]</w:t>
      </w:r>
      <w:r>
        <w:tab/>
      </w:r>
      <w:r w:rsidRPr="00C945AA">
        <w:t>3GPP </w:t>
      </w:r>
      <w:r w:rsidRPr="00C945AA">
        <w:rPr>
          <w:lang w:eastAsia="zh-CN"/>
        </w:rPr>
        <w:t>TS 23.204: "Support of SMS over generic 3GPP IP access; Stage 2".</w:t>
      </w:r>
    </w:p>
    <w:p w:rsidR="002F0DF2" w:rsidRDefault="002F0DF2" w:rsidP="00437171">
      <w:pPr>
        <w:pStyle w:val="EX"/>
        <w:pPrChange w:id="6874" w:author="rapporteur_Christian_Herrero-Veron" w:date="2017-12-12T12:33:00Z">
          <w:pPr>
            <w:ind w:left="1710" w:hanging="1427"/>
          </w:pPr>
        </w:pPrChange>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437171">
      <w:pPr>
        <w:pStyle w:val="EX"/>
        <w:pPrChange w:id="6875" w:author="rapporteur_Christian_Herrero-Veron" w:date="2017-12-12T12:33:00Z">
          <w:pPr>
            <w:ind w:left="1710" w:hanging="1427"/>
          </w:pPr>
        </w:pPrChange>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437171">
      <w:pPr>
        <w:pStyle w:val="EX"/>
        <w:pPrChange w:id="6876" w:author="rapporteur_Christian_Herrero-Veron" w:date="2017-12-12T12:33:00Z">
          <w:pPr>
            <w:ind w:left="1710" w:hanging="1427"/>
          </w:pPr>
        </w:pPrChange>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437171">
      <w:pPr>
        <w:pStyle w:val="EX"/>
        <w:pPrChange w:id="6877" w:author="rapporteur_Christian_Herrero-Veron" w:date="2017-12-12T12:33:00Z">
          <w:pPr>
            <w:ind w:left="1710" w:hanging="1427"/>
          </w:pPr>
        </w:pPrChange>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437171">
      <w:pPr>
        <w:pStyle w:val="EX"/>
        <w:rPr>
          <w:lang w:eastAsia="ko-KR"/>
        </w:rPr>
        <w:pPrChange w:id="6878" w:author="rapporteur_Christian_Herrero-Veron" w:date="2017-12-12T12:33:00Z">
          <w:pPr>
            <w:ind w:left="1710" w:hanging="1427"/>
          </w:pPr>
        </w:pPrChange>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879" w:author="C1-173344" w:date="2017-09-05T16:32:00Z"/>
        </w:rPr>
      </w:pPr>
      <w:ins w:id="6880"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881" w:author="C1-173344" w:date="2017-09-05T16:32:00Z"/>
        </w:rPr>
      </w:pPr>
      <w:ins w:id="6882"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883" w:name="_Toc492388009"/>
      <w:bookmarkStart w:id="6884" w:name="_Toc492388599"/>
      <w:bookmarkStart w:id="6885" w:name="_Toc492394483"/>
      <w:bookmarkStart w:id="6886" w:name="_Toc492395072"/>
      <w:bookmarkStart w:id="6887" w:name="_Toc492388010"/>
      <w:bookmarkStart w:id="6888" w:name="_Toc492388600"/>
      <w:bookmarkStart w:id="6889" w:name="_Toc492394484"/>
      <w:bookmarkStart w:id="6890" w:name="_Toc492395073"/>
      <w:bookmarkStart w:id="6891" w:name="_Toc492388012"/>
      <w:bookmarkStart w:id="6892" w:name="_Toc492388602"/>
      <w:bookmarkStart w:id="6893" w:name="_Toc500845432"/>
      <w:r>
        <w:t>B.3</w:t>
      </w:r>
      <w:r>
        <w:tab/>
        <w:t>Next Change</w:t>
      </w:r>
      <w:bookmarkEnd w:id="6883"/>
      <w:bookmarkEnd w:id="6884"/>
      <w:bookmarkEnd w:id="6885"/>
      <w:bookmarkEnd w:id="6886"/>
      <w:bookmarkEnd w:id="6893"/>
    </w:p>
    <w:p w:rsidR="002F0DF2" w:rsidRDefault="002F0DF2" w:rsidP="002F0DF2">
      <w:pPr>
        <w:pStyle w:val="Heading8"/>
        <w:rPr>
          <w:ins w:id="6894" w:author="C1-173344" w:date="2017-09-05T16:32:00Z"/>
        </w:rPr>
      </w:pPr>
      <w:bookmarkStart w:id="6895" w:name="_Toc500845433"/>
      <w:ins w:id="6896" w:author="C1-173344" w:date="2017-09-05T16:32:00Z">
        <w:r>
          <w:t>Annex</w:t>
        </w:r>
        <w:r>
          <w:rPr>
            <w:noProof/>
          </w:rPr>
          <w:t xml:space="preserve"> L</w:t>
        </w:r>
        <w:r>
          <w:t xml:space="preserve"> (normative):</w:t>
        </w:r>
        <w:r>
          <w:br/>
          <w:t>SMS in 5GS</w:t>
        </w:r>
        <w:bookmarkEnd w:id="6887"/>
        <w:bookmarkEnd w:id="6888"/>
        <w:bookmarkEnd w:id="6889"/>
        <w:bookmarkEnd w:id="6890"/>
        <w:bookmarkEnd w:id="6895"/>
      </w:ins>
    </w:p>
    <w:p w:rsidR="002F0DF2" w:rsidRDefault="002F0DF2" w:rsidP="002F0DF2">
      <w:pPr>
        <w:pStyle w:val="Heading1"/>
        <w:rPr>
          <w:ins w:id="6897" w:author="C1-173344" w:date="2017-09-05T16:32:00Z"/>
          <w:lang w:val="en-US"/>
        </w:rPr>
      </w:pPr>
      <w:bookmarkStart w:id="6898" w:name="_Toc492388011"/>
      <w:bookmarkStart w:id="6899" w:name="_Toc492388601"/>
      <w:bookmarkStart w:id="6900" w:name="_Toc492394485"/>
      <w:bookmarkStart w:id="6901" w:name="_Toc492395074"/>
      <w:bookmarkStart w:id="6902" w:name="_Toc500845434"/>
      <w:ins w:id="6903" w:author="C1-173344" w:date="2017-09-05T16:32:00Z">
        <w:r>
          <w:rPr>
            <w:lang w:val="en-US"/>
          </w:rPr>
          <w:t>L.1</w:t>
        </w:r>
        <w:r>
          <w:rPr>
            <w:lang w:val="en-US"/>
          </w:rPr>
          <w:tab/>
          <w:t>General</w:t>
        </w:r>
        <w:bookmarkEnd w:id="6898"/>
        <w:bookmarkEnd w:id="6899"/>
        <w:bookmarkEnd w:id="6900"/>
        <w:bookmarkEnd w:id="6901"/>
        <w:bookmarkEnd w:id="6902"/>
      </w:ins>
    </w:p>
    <w:p w:rsidR="002F0DF2" w:rsidRDefault="002F0DF2" w:rsidP="002F0DF2">
      <w:pPr>
        <w:rPr>
          <w:ins w:id="6904" w:author="C1-173344" w:date="2017-09-05T16:32:00Z"/>
          <w:lang w:val="en-US"/>
        </w:rPr>
      </w:pPr>
      <w:ins w:id="6905"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906" w:author="C1-173344" w:date="2017-09-05T16:32:00Z"/>
        </w:rPr>
      </w:pPr>
      <w:ins w:id="6907" w:author="C1-173344" w:date="2017-09-05T16:32:00Z">
        <w:r>
          <w:rPr>
            <w:lang w:val="en-US"/>
          </w:rPr>
          <w:t>For the architecture and the definition of reference points for SMS in 5GS see 3GPP TS 23.501 [xx</w:t>
        </w:r>
        <w:r>
          <w:t>], subclause 4.2.</w:t>
        </w:r>
      </w:ins>
    </w:p>
    <w:p w:rsidR="002F0DF2" w:rsidRDefault="002F0DF2" w:rsidP="002F0DF2">
      <w:pPr>
        <w:rPr>
          <w:ins w:id="6908" w:author="C1-173344" w:date="2017-09-05T16:32:00Z"/>
        </w:rPr>
      </w:pPr>
      <w:ins w:id="6909" w:author="C1-173344" w:date="2017-09-05T16:32:00Z">
        <w:r>
          <w:t xml:space="preserve">Between the architecture and the reference points for SMS in 5GS and the architecture and the reference points shown in subclause 4.1, </w:t>
        </w:r>
      </w:ins>
      <w:ins w:id="6910" w:author="rapporteur_Christian Herrero-Veron" w:date="2017-09-07T09:41:00Z">
        <w:r>
          <w:t xml:space="preserve">and </w:t>
        </w:r>
      </w:ins>
      <w:ins w:id="6911" w:author="C1-173344" w:date="2017-09-05T16:32:00Z">
        <w:r>
          <w:t>figure 5, of the present specification the following mapping is used:</w:t>
        </w:r>
      </w:ins>
    </w:p>
    <w:p w:rsidR="002F0DF2" w:rsidRPr="00AB5BDF" w:rsidRDefault="002F0DF2" w:rsidP="002F0DF2">
      <w:pPr>
        <w:pStyle w:val="TH"/>
        <w:rPr>
          <w:ins w:id="6912" w:author="C1-173344" w:date="2017-09-05T16:32:00Z"/>
          <w:lang w:val="en-US"/>
        </w:rPr>
      </w:pPr>
      <w:ins w:id="6913"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914" w:author="C1-173344" w:date="2017-09-05T16:32:00Z"/>
        </w:trPr>
        <w:tc>
          <w:tcPr>
            <w:tcW w:w="2215" w:type="dxa"/>
            <w:tcBorders>
              <w:top w:val="nil"/>
              <w:left w:val="nil"/>
              <w:bottom w:val="single" w:sz="4" w:space="0" w:color="auto"/>
            </w:tcBorders>
          </w:tcPr>
          <w:p w:rsidR="002F0DF2" w:rsidRDefault="002F0DF2" w:rsidP="001648BA">
            <w:pPr>
              <w:rPr>
                <w:ins w:id="6915" w:author="C1-173344" w:date="2017-09-05T16:32:00Z"/>
              </w:rPr>
            </w:pPr>
          </w:p>
        </w:tc>
        <w:tc>
          <w:tcPr>
            <w:tcW w:w="2819" w:type="dxa"/>
          </w:tcPr>
          <w:p w:rsidR="002F0DF2" w:rsidRDefault="002F0DF2" w:rsidP="001648BA">
            <w:pPr>
              <w:pStyle w:val="TAH"/>
              <w:rPr>
                <w:ins w:id="6916" w:author="C1-173344" w:date="2017-09-05T16:32:00Z"/>
              </w:rPr>
            </w:pPr>
            <w:ins w:id="6917" w:author="C1-173344" w:date="2017-09-05T16:32:00Z">
              <w:r>
                <w:t>SMS in 5GS</w:t>
              </w:r>
            </w:ins>
          </w:p>
        </w:tc>
        <w:tc>
          <w:tcPr>
            <w:tcW w:w="2863" w:type="dxa"/>
          </w:tcPr>
          <w:p w:rsidR="002F0DF2" w:rsidRDefault="002F0DF2" w:rsidP="001648BA">
            <w:pPr>
              <w:pStyle w:val="TAH"/>
              <w:rPr>
                <w:ins w:id="6918" w:author="C1-173344" w:date="2017-09-05T16:32:00Z"/>
              </w:rPr>
            </w:pPr>
            <w:ins w:id="6919" w:author="C1-173344" w:date="2017-09-05T16:32:00Z">
              <w:r>
                <w:t>present specification</w:t>
              </w:r>
            </w:ins>
          </w:p>
        </w:tc>
      </w:tr>
      <w:tr w:rsidR="002F0DF2" w:rsidTr="001648BA">
        <w:trPr>
          <w:ins w:id="6920" w:author="C1-173344" w:date="2017-09-05T16:32:00Z"/>
        </w:trPr>
        <w:tc>
          <w:tcPr>
            <w:tcW w:w="2215" w:type="dxa"/>
            <w:tcBorders>
              <w:bottom w:val="nil"/>
            </w:tcBorders>
          </w:tcPr>
          <w:p w:rsidR="002F0DF2" w:rsidRDefault="002F0DF2" w:rsidP="001648BA">
            <w:pPr>
              <w:pStyle w:val="TAL"/>
              <w:rPr>
                <w:ins w:id="6921" w:author="C1-173344" w:date="2017-09-05T16:32:00Z"/>
              </w:rPr>
            </w:pPr>
          </w:p>
        </w:tc>
        <w:tc>
          <w:tcPr>
            <w:tcW w:w="2819" w:type="dxa"/>
          </w:tcPr>
          <w:p w:rsidR="002F0DF2" w:rsidRDefault="002F0DF2" w:rsidP="001648BA">
            <w:pPr>
              <w:pStyle w:val="TAC"/>
              <w:rPr>
                <w:ins w:id="6922" w:author="C1-173344" w:date="2017-09-05T16:32:00Z"/>
              </w:rPr>
            </w:pPr>
            <w:ins w:id="6923" w:author="C1-173344" w:date="2017-09-05T16:32:00Z">
              <w:r>
                <w:t>UDM</w:t>
              </w:r>
            </w:ins>
          </w:p>
          <w:p w:rsidR="002F0DF2" w:rsidRDefault="002F0DF2" w:rsidP="001648BA">
            <w:pPr>
              <w:pStyle w:val="TAC"/>
              <w:rPr>
                <w:ins w:id="6924" w:author="C1-173344" w:date="2017-09-05T16:32:00Z"/>
              </w:rPr>
            </w:pPr>
          </w:p>
        </w:tc>
        <w:tc>
          <w:tcPr>
            <w:tcW w:w="2863" w:type="dxa"/>
          </w:tcPr>
          <w:p w:rsidR="002F0DF2" w:rsidRDefault="002F0DF2" w:rsidP="001648BA">
            <w:pPr>
              <w:pStyle w:val="TAC"/>
              <w:rPr>
                <w:ins w:id="6925" w:author="C1-173344" w:date="2017-09-05T16:32:00Z"/>
              </w:rPr>
            </w:pPr>
            <w:ins w:id="6926" w:author="C1-173344" w:date="2017-09-05T16:32:00Z">
              <w:r>
                <w:t>HLR</w:t>
              </w:r>
            </w:ins>
          </w:p>
        </w:tc>
      </w:tr>
      <w:tr w:rsidR="002F0DF2" w:rsidTr="001648BA">
        <w:trPr>
          <w:ins w:id="6927" w:author="C1-173344" w:date="2017-09-05T16:32:00Z"/>
        </w:trPr>
        <w:tc>
          <w:tcPr>
            <w:tcW w:w="2215" w:type="dxa"/>
            <w:tcBorders>
              <w:top w:val="nil"/>
              <w:bottom w:val="nil"/>
            </w:tcBorders>
          </w:tcPr>
          <w:p w:rsidR="002F0DF2" w:rsidRDefault="002F0DF2" w:rsidP="001648BA">
            <w:pPr>
              <w:pStyle w:val="TAL"/>
              <w:rPr>
                <w:ins w:id="6928" w:author="C1-173344" w:date="2017-09-05T16:32:00Z"/>
              </w:rPr>
            </w:pPr>
            <w:ins w:id="6929" w:author="C1-173344" w:date="2017-09-05T16:32:00Z">
              <w:r>
                <w:t>Network entities</w:t>
              </w:r>
            </w:ins>
          </w:p>
        </w:tc>
        <w:tc>
          <w:tcPr>
            <w:tcW w:w="2819" w:type="dxa"/>
          </w:tcPr>
          <w:p w:rsidR="002F0DF2" w:rsidRDefault="002F0DF2" w:rsidP="001648BA">
            <w:pPr>
              <w:pStyle w:val="TAC"/>
              <w:rPr>
                <w:ins w:id="6930" w:author="C1-173344" w:date="2017-09-05T16:32:00Z"/>
              </w:rPr>
            </w:pPr>
            <w:ins w:id="6931" w:author="C1-173344" w:date="2017-09-05T16:32:00Z">
              <w:r>
                <w:t xml:space="preserve">SMSF </w:t>
              </w:r>
            </w:ins>
          </w:p>
          <w:p w:rsidR="002F0DF2" w:rsidRDefault="002F0DF2" w:rsidP="001648BA">
            <w:pPr>
              <w:pStyle w:val="TAC"/>
              <w:rPr>
                <w:ins w:id="6932" w:author="C1-173344" w:date="2017-09-05T16:32:00Z"/>
              </w:rPr>
            </w:pPr>
          </w:p>
        </w:tc>
        <w:tc>
          <w:tcPr>
            <w:tcW w:w="2863" w:type="dxa"/>
          </w:tcPr>
          <w:p w:rsidR="002F0DF2" w:rsidRDefault="002F0DF2" w:rsidP="001648BA">
            <w:pPr>
              <w:pStyle w:val="TAC"/>
              <w:rPr>
                <w:ins w:id="6933" w:author="C1-173344" w:date="2017-09-05T16:32:00Z"/>
              </w:rPr>
            </w:pPr>
            <w:ins w:id="6934" w:author="C1-173344" w:date="2017-09-05T16:32:00Z">
              <w:r>
                <w:t>MSC + VLR</w:t>
              </w:r>
            </w:ins>
          </w:p>
        </w:tc>
      </w:tr>
      <w:tr w:rsidR="002F0DF2" w:rsidTr="001648BA">
        <w:trPr>
          <w:ins w:id="6935" w:author="C1-173344" w:date="2017-09-05T16:32:00Z"/>
        </w:trPr>
        <w:tc>
          <w:tcPr>
            <w:tcW w:w="2215" w:type="dxa"/>
            <w:tcBorders>
              <w:top w:val="nil"/>
              <w:bottom w:val="nil"/>
            </w:tcBorders>
          </w:tcPr>
          <w:p w:rsidR="002F0DF2" w:rsidRDefault="002F0DF2" w:rsidP="001648BA">
            <w:pPr>
              <w:pStyle w:val="TAL"/>
              <w:rPr>
                <w:ins w:id="6936" w:author="C1-173344" w:date="2017-09-05T16:32:00Z"/>
              </w:rPr>
            </w:pPr>
          </w:p>
        </w:tc>
        <w:tc>
          <w:tcPr>
            <w:tcW w:w="2819" w:type="dxa"/>
          </w:tcPr>
          <w:p w:rsidR="002F0DF2" w:rsidRDefault="002F0DF2" w:rsidP="001648BA">
            <w:pPr>
              <w:pStyle w:val="TAC"/>
              <w:rPr>
                <w:ins w:id="6937" w:author="C1-173344" w:date="2017-09-05T16:32:00Z"/>
              </w:rPr>
            </w:pPr>
            <w:ins w:id="6938" w:author="C1-173344" w:date="2017-09-05T16:32:00Z">
              <w:r>
                <w:t>UE</w:t>
              </w:r>
            </w:ins>
          </w:p>
          <w:p w:rsidR="002F0DF2" w:rsidRDefault="002F0DF2" w:rsidP="001648BA">
            <w:pPr>
              <w:pStyle w:val="TAC"/>
              <w:rPr>
                <w:ins w:id="6939" w:author="C1-173344" w:date="2017-09-05T16:32:00Z"/>
              </w:rPr>
            </w:pPr>
          </w:p>
        </w:tc>
        <w:tc>
          <w:tcPr>
            <w:tcW w:w="2863" w:type="dxa"/>
          </w:tcPr>
          <w:p w:rsidR="002F0DF2" w:rsidRDefault="002F0DF2" w:rsidP="001648BA">
            <w:pPr>
              <w:pStyle w:val="TAC"/>
              <w:rPr>
                <w:ins w:id="6940" w:author="C1-173344" w:date="2017-09-05T16:32:00Z"/>
              </w:rPr>
            </w:pPr>
            <w:ins w:id="6941" w:author="C1-173344" w:date="2017-09-05T16:32:00Z">
              <w:r>
                <w:t>MS</w:t>
              </w:r>
            </w:ins>
          </w:p>
        </w:tc>
      </w:tr>
      <w:tr w:rsidR="002F0DF2" w:rsidTr="001648BA">
        <w:trPr>
          <w:ins w:id="6942" w:author="C1-173344" w:date="2017-09-05T16:32:00Z"/>
        </w:trPr>
        <w:tc>
          <w:tcPr>
            <w:tcW w:w="2215" w:type="dxa"/>
            <w:tcBorders>
              <w:top w:val="nil"/>
              <w:bottom w:val="single" w:sz="4" w:space="0" w:color="auto"/>
            </w:tcBorders>
          </w:tcPr>
          <w:p w:rsidR="002F0DF2" w:rsidRDefault="002F0DF2" w:rsidP="001648BA">
            <w:pPr>
              <w:pStyle w:val="TAL"/>
              <w:rPr>
                <w:ins w:id="6943" w:author="C1-173344" w:date="2017-09-05T16:32:00Z"/>
              </w:rPr>
            </w:pPr>
          </w:p>
        </w:tc>
        <w:tc>
          <w:tcPr>
            <w:tcW w:w="2819" w:type="dxa"/>
          </w:tcPr>
          <w:p w:rsidR="002F0DF2" w:rsidRDefault="002F0DF2" w:rsidP="001648BA">
            <w:pPr>
              <w:pStyle w:val="TAC"/>
              <w:rPr>
                <w:ins w:id="6944" w:author="C1-173344" w:date="2017-09-05T16:32:00Z"/>
                <w:lang w:eastAsia="ko-KR"/>
              </w:rPr>
            </w:pPr>
            <w:ins w:id="6945" w:author="C1-173344" w:date="2017-09-05T16:32:00Z">
              <w:r>
                <w:rPr>
                  <w:lang w:eastAsia="ko-KR"/>
                </w:rPr>
                <w:t>AMF</w:t>
              </w:r>
            </w:ins>
          </w:p>
          <w:p w:rsidR="002F0DF2" w:rsidRDefault="002F0DF2" w:rsidP="001648BA">
            <w:pPr>
              <w:pStyle w:val="TAC"/>
              <w:rPr>
                <w:ins w:id="6946" w:author="C1-173344" w:date="2017-09-05T16:32:00Z"/>
                <w:lang w:eastAsia="ko-KR"/>
              </w:rPr>
            </w:pPr>
          </w:p>
        </w:tc>
        <w:tc>
          <w:tcPr>
            <w:tcW w:w="2863" w:type="dxa"/>
          </w:tcPr>
          <w:p w:rsidR="002F0DF2" w:rsidRDefault="002F0DF2" w:rsidP="001648BA">
            <w:pPr>
              <w:pStyle w:val="TAC"/>
              <w:rPr>
                <w:ins w:id="6947" w:author="C1-173344" w:date="2017-09-05T16:32:00Z"/>
                <w:lang w:eastAsia="ko-KR"/>
              </w:rPr>
            </w:pPr>
            <w:ins w:id="6948" w:author="C1-173344" w:date="2017-09-05T16:32:00Z">
              <w:r>
                <w:rPr>
                  <w:rFonts w:hint="eastAsia"/>
                  <w:lang w:eastAsia="ko-KR"/>
                </w:rPr>
                <w:t>MME (NOTE 1)</w:t>
              </w:r>
            </w:ins>
          </w:p>
        </w:tc>
      </w:tr>
      <w:tr w:rsidR="002F0DF2" w:rsidTr="001648BA">
        <w:trPr>
          <w:ins w:id="6949" w:author="C1-173344" w:date="2017-09-05T16:32:00Z"/>
        </w:trPr>
        <w:tc>
          <w:tcPr>
            <w:tcW w:w="2215" w:type="dxa"/>
            <w:tcBorders>
              <w:bottom w:val="nil"/>
            </w:tcBorders>
          </w:tcPr>
          <w:p w:rsidR="002F0DF2" w:rsidRDefault="002F0DF2" w:rsidP="001648BA">
            <w:pPr>
              <w:pStyle w:val="TAL"/>
              <w:rPr>
                <w:ins w:id="6950" w:author="C1-173344" w:date="2017-09-05T16:32:00Z"/>
              </w:rPr>
            </w:pPr>
          </w:p>
        </w:tc>
        <w:tc>
          <w:tcPr>
            <w:tcW w:w="2819" w:type="dxa"/>
          </w:tcPr>
          <w:p w:rsidR="002F0DF2" w:rsidRPr="00450C4F" w:rsidRDefault="002F0DF2" w:rsidP="001648BA">
            <w:pPr>
              <w:pStyle w:val="TAC"/>
              <w:rPr>
                <w:ins w:id="6951" w:author="C1-173344" w:date="2017-09-05T16:32:00Z"/>
              </w:rPr>
            </w:pPr>
            <w:ins w:id="6952" w:author="C1-173344" w:date="2017-09-05T16:32:00Z">
              <w:r w:rsidRPr="00450C4F">
                <w:t>N20/Namf/Nsmsf</w:t>
              </w:r>
            </w:ins>
          </w:p>
          <w:p w:rsidR="002F0DF2" w:rsidRPr="009B2ABB" w:rsidRDefault="002F0DF2" w:rsidP="001648BA">
            <w:pPr>
              <w:pStyle w:val="TAC"/>
              <w:rPr>
                <w:ins w:id="6953" w:author="C1-173344" w:date="2017-09-05T16:32:00Z"/>
                <w:i/>
                <w:rPrChange w:id="6954" w:author="dems1ce9-rev, today" w:date="2017-07-06T10:06:00Z">
                  <w:rPr>
                    <w:ins w:id="6955" w:author="C1-173344" w:date="2017-09-05T16:32:00Z"/>
                  </w:rPr>
                </w:rPrChange>
              </w:rPr>
            </w:pPr>
          </w:p>
        </w:tc>
        <w:tc>
          <w:tcPr>
            <w:tcW w:w="2863" w:type="dxa"/>
          </w:tcPr>
          <w:p w:rsidR="002F0DF2" w:rsidRPr="00C55614" w:rsidRDefault="002F0DF2" w:rsidP="001648BA">
            <w:pPr>
              <w:pStyle w:val="TAC"/>
              <w:rPr>
                <w:ins w:id="6956" w:author="C1-173344" w:date="2017-09-05T16:32:00Z"/>
              </w:rPr>
            </w:pPr>
            <w:ins w:id="6957" w:author="C1-173344" w:date="2017-09-05T16:32:00Z">
              <w:r w:rsidRPr="00C55614">
                <w:t>(not shown in figure 5)</w:t>
              </w:r>
            </w:ins>
          </w:p>
        </w:tc>
      </w:tr>
      <w:tr w:rsidR="002F0DF2" w:rsidTr="001648BA">
        <w:trPr>
          <w:ins w:id="6958" w:author="C1-173344" w:date="2017-09-05T16:32:00Z"/>
        </w:trPr>
        <w:tc>
          <w:tcPr>
            <w:tcW w:w="2215" w:type="dxa"/>
            <w:tcBorders>
              <w:top w:val="nil"/>
              <w:bottom w:val="nil"/>
            </w:tcBorders>
          </w:tcPr>
          <w:p w:rsidR="002F0DF2" w:rsidRDefault="002F0DF2" w:rsidP="001648BA">
            <w:pPr>
              <w:pStyle w:val="TAL"/>
              <w:rPr>
                <w:ins w:id="6959" w:author="C1-173344" w:date="2017-09-05T16:32:00Z"/>
              </w:rPr>
            </w:pPr>
          </w:p>
        </w:tc>
        <w:tc>
          <w:tcPr>
            <w:tcW w:w="2819" w:type="dxa"/>
          </w:tcPr>
          <w:p w:rsidR="002F0DF2" w:rsidRDefault="002F0DF2" w:rsidP="001648BA">
            <w:pPr>
              <w:pStyle w:val="TAC"/>
              <w:rPr>
                <w:ins w:id="6960" w:author="C1-173344" w:date="2017-09-05T16:32:00Z"/>
              </w:rPr>
            </w:pPr>
            <w:ins w:id="6961" w:author="C1-173344" w:date="2017-09-05T16:32:00Z">
              <w:r>
                <w:t>N21/Nsmsf</w:t>
              </w:r>
            </w:ins>
          </w:p>
          <w:p w:rsidR="002F0DF2" w:rsidRDefault="002F0DF2" w:rsidP="001648BA">
            <w:pPr>
              <w:pStyle w:val="TAC"/>
              <w:rPr>
                <w:ins w:id="6962" w:author="C1-173344" w:date="2017-09-05T16:32:00Z"/>
              </w:rPr>
            </w:pPr>
          </w:p>
        </w:tc>
        <w:tc>
          <w:tcPr>
            <w:tcW w:w="2863" w:type="dxa"/>
          </w:tcPr>
          <w:p w:rsidR="002F0DF2" w:rsidRPr="00C55614" w:rsidRDefault="002F0DF2" w:rsidP="001648BA">
            <w:pPr>
              <w:pStyle w:val="TAC"/>
              <w:rPr>
                <w:ins w:id="6963" w:author="C1-173344" w:date="2017-09-05T16:32:00Z"/>
              </w:rPr>
            </w:pPr>
            <w:ins w:id="6964" w:author="C1-173344" w:date="2017-09-05T16:32:00Z">
              <w:r w:rsidRPr="00C55614">
                <w:t>(not shown in figure 5)</w:t>
              </w:r>
            </w:ins>
          </w:p>
        </w:tc>
      </w:tr>
      <w:tr w:rsidR="002F0DF2" w:rsidTr="001648BA">
        <w:trPr>
          <w:ins w:id="6965" w:author="C1-173344" w:date="2017-09-05T16:32:00Z"/>
        </w:trPr>
        <w:tc>
          <w:tcPr>
            <w:tcW w:w="2215" w:type="dxa"/>
            <w:tcBorders>
              <w:top w:val="nil"/>
              <w:bottom w:val="nil"/>
            </w:tcBorders>
          </w:tcPr>
          <w:p w:rsidR="002F0DF2" w:rsidRDefault="002F0DF2" w:rsidP="001648BA">
            <w:pPr>
              <w:pStyle w:val="TAL"/>
              <w:rPr>
                <w:ins w:id="6966" w:author="C1-173344" w:date="2017-09-05T16:32:00Z"/>
              </w:rPr>
            </w:pPr>
          </w:p>
        </w:tc>
        <w:tc>
          <w:tcPr>
            <w:tcW w:w="2819" w:type="dxa"/>
          </w:tcPr>
          <w:p w:rsidR="002F0DF2" w:rsidRDefault="002F0DF2" w:rsidP="001648BA">
            <w:pPr>
              <w:pStyle w:val="TAC"/>
              <w:rPr>
                <w:ins w:id="6967" w:author="C1-173344" w:date="2017-09-05T16:32:00Z"/>
              </w:rPr>
            </w:pPr>
            <w:ins w:id="6968" w:author="C1-173344" w:date="2017-09-05T16:32:00Z">
              <w:r>
                <w:t>N8</w:t>
              </w:r>
            </w:ins>
            <w:ins w:id="6969" w:author="C1-175153" w:date="2017-12-12T10:05:00Z">
              <w:r w:rsidR="009524AA">
                <w:t>/</w:t>
              </w:r>
              <w:r w:rsidR="009524AA" w:rsidRPr="002C5AFC">
                <w:rPr>
                  <w:rFonts w:eastAsia="Times New Roman"/>
                </w:rPr>
                <w:t>Nudm</w:t>
              </w:r>
            </w:ins>
          </w:p>
          <w:p w:rsidR="002F0DF2" w:rsidRDefault="002F0DF2" w:rsidP="001648BA">
            <w:pPr>
              <w:pStyle w:val="TAC"/>
              <w:rPr>
                <w:ins w:id="6970" w:author="C1-173344" w:date="2017-09-05T16:32:00Z"/>
              </w:rPr>
            </w:pPr>
          </w:p>
        </w:tc>
        <w:tc>
          <w:tcPr>
            <w:tcW w:w="2863" w:type="dxa"/>
          </w:tcPr>
          <w:p w:rsidR="002F0DF2" w:rsidRPr="00C55614" w:rsidRDefault="002F0DF2" w:rsidP="001648BA">
            <w:pPr>
              <w:pStyle w:val="TAC"/>
              <w:rPr>
                <w:ins w:id="6971" w:author="C1-173344" w:date="2017-09-05T16:32:00Z"/>
              </w:rPr>
            </w:pPr>
            <w:ins w:id="6972" w:author="C1-173344" w:date="2017-09-05T16:32:00Z">
              <w:r w:rsidRPr="00C55614">
                <w:t>(not shown in figure 5)</w:t>
              </w:r>
            </w:ins>
          </w:p>
        </w:tc>
      </w:tr>
      <w:tr w:rsidR="002F0DF2" w:rsidTr="001648BA">
        <w:trPr>
          <w:ins w:id="6973" w:author="C1-173344" w:date="2017-09-05T16:32:00Z"/>
        </w:trPr>
        <w:tc>
          <w:tcPr>
            <w:tcW w:w="2215" w:type="dxa"/>
            <w:tcBorders>
              <w:top w:val="nil"/>
              <w:bottom w:val="nil"/>
            </w:tcBorders>
          </w:tcPr>
          <w:p w:rsidR="002F0DF2" w:rsidRDefault="002F0DF2" w:rsidP="001648BA">
            <w:pPr>
              <w:pStyle w:val="TAL"/>
              <w:rPr>
                <w:ins w:id="6974" w:author="C1-173344" w:date="2017-09-05T16:32:00Z"/>
              </w:rPr>
            </w:pPr>
          </w:p>
        </w:tc>
        <w:tc>
          <w:tcPr>
            <w:tcW w:w="2819" w:type="dxa"/>
          </w:tcPr>
          <w:p w:rsidR="002F0DF2" w:rsidRDefault="002F0DF2" w:rsidP="001648BA">
            <w:pPr>
              <w:pStyle w:val="TAC"/>
              <w:rPr>
                <w:ins w:id="6975" w:author="C1-173344" w:date="2017-09-05T16:32:00Z"/>
              </w:rPr>
            </w:pPr>
            <w:ins w:id="6976" w:author="C1-173344" w:date="2017-09-05T16:32:00Z">
              <w:r>
                <w:rPr>
                  <w:lang w:val="en-US"/>
                </w:rPr>
                <w:t>Not shown in 3GPP TS 23.501</w:t>
              </w:r>
              <w:r>
                <w:t xml:space="preserve"> </w:t>
              </w:r>
            </w:ins>
            <w:ins w:id="6977" w:author="C1-175153" w:date="2017-12-12T10:05:00Z">
              <w:r w:rsidR="009524AA" w:rsidRPr="002C5AFC">
                <w:rPr>
                  <w:rFonts w:eastAsia="Times New Roman"/>
                  <w:lang w:val="en-US"/>
                </w:rPr>
                <w:t>(NOTE 3)</w:t>
              </w:r>
            </w:ins>
          </w:p>
          <w:p w:rsidR="002F0DF2" w:rsidRDefault="002F0DF2" w:rsidP="001648BA">
            <w:pPr>
              <w:pStyle w:val="TAC"/>
              <w:rPr>
                <w:ins w:id="6978" w:author="C1-173344" w:date="2017-09-05T16:32:00Z"/>
              </w:rPr>
            </w:pPr>
          </w:p>
        </w:tc>
        <w:tc>
          <w:tcPr>
            <w:tcW w:w="2863" w:type="dxa"/>
          </w:tcPr>
          <w:p w:rsidR="002F0DF2" w:rsidRDefault="002F0DF2" w:rsidP="001648BA">
            <w:pPr>
              <w:pStyle w:val="TAC"/>
              <w:rPr>
                <w:ins w:id="6979" w:author="C1-173344" w:date="2017-09-05T16:32:00Z"/>
              </w:rPr>
            </w:pPr>
            <w:ins w:id="6980" w:author="C1-173344" w:date="2017-09-05T16:32:00Z">
              <w:r>
                <w:t>2</w:t>
              </w:r>
            </w:ins>
          </w:p>
        </w:tc>
      </w:tr>
      <w:tr w:rsidR="002F0DF2" w:rsidTr="001648BA">
        <w:trPr>
          <w:ins w:id="6981" w:author="C1-173344" w:date="2017-09-05T16:32:00Z"/>
        </w:trPr>
        <w:tc>
          <w:tcPr>
            <w:tcW w:w="2215" w:type="dxa"/>
            <w:tcBorders>
              <w:top w:val="nil"/>
              <w:bottom w:val="nil"/>
            </w:tcBorders>
          </w:tcPr>
          <w:p w:rsidR="002F0DF2" w:rsidRDefault="002F0DF2" w:rsidP="001648BA">
            <w:pPr>
              <w:pStyle w:val="TAL"/>
              <w:rPr>
                <w:ins w:id="6982" w:author="C1-173344" w:date="2017-09-05T16:32:00Z"/>
              </w:rPr>
            </w:pPr>
            <w:ins w:id="6983" w:author="C1-173344" w:date="2017-09-05T16:32:00Z">
              <w:r>
                <w:t>Reference points</w:t>
              </w:r>
            </w:ins>
          </w:p>
        </w:tc>
        <w:tc>
          <w:tcPr>
            <w:tcW w:w="2819" w:type="dxa"/>
          </w:tcPr>
          <w:p w:rsidR="002F0DF2" w:rsidRDefault="002F0DF2" w:rsidP="001648BA">
            <w:pPr>
              <w:pStyle w:val="TAC"/>
              <w:rPr>
                <w:ins w:id="6984" w:author="C1-173344" w:date="2017-09-05T16:32:00Z"/>
              </w:rPr>
            </w:pPr>
            <w:ins w:id="6985" w:author="C1-173344" w:date="2017-09-05T16:32:00Z">
              <w:r>
                <w:rPr>
                  <w:lang w:val="en-US"/>
                </w:rPr>
                <w:t>Not shown in 3GPP TS 23.501</w:t>
              </w:r>
              <w:r>
                <w:t xml:space="preserve"> (NOTE 2)</w:t>
              </w:r>
            </w:ins>
          </w:p>
          <w:p w:rsidR="002F0DF2" w:rsidRDefault="002F0DF2" w:rsidP="001648BA">
            <w:pPr>
              <w:pStyle w:val="TAC"/>
              <w:rPr>
                <w:ins w:id="6986" w:author="C1-173344" w:date="2017-09-05T16:32:00Z"/>
              </w:rPr>
            </w:pPr>
          </w:p>
        </w:tc>
        <w:tc>
          <w:tcPr>
            <w:tcW w:w="2863" w:type="dxa"/>
          </w:tcPr>
          <w:p w:rsidR="002F0DF2" w:rsidRDefault="002F0DF2" w:rsidP="001648BA">
            <w:pPr>
              <w:pStyle w:val="TAC"/>
              <w:rPr>
                <w:ins w:id="6987" w:author="C1-173344" w:date="2017-09-05T16:32:00Z"/>
              </w:rPr>
            </w:pPr>
            <w:ins w:id="6988" w:author="C1-173344" w:date="2017-09-05T16:32:00Z">
              <w:r>
                <w:t>3</w:t>
              </w:r>
            </w:ins>
          </w:p>
        </w:tc>
      </w:tr>
      <w:tr w:rsidR="002F0DF2" w:rsidTr="001648BA">
        <w:trPr>
          <w:ins w:id="6989" w:author="C1-173344" w:date="2017-09-05T16:32:00Z"/>
        </w:trPr>
        <w:tc>
          <w:tcPr>
            <w:tcW w:w="2215" w:type="dxa"/>
            <w:tcBorders>
              <w:top w:val="nil"/>
              <w:bottom w:val="nil"/>
            </w:tcBorders>
          </w:tcPr>
          <w:p w:rsidR="002F0DF2" w:rsidRDefault="002F0DF2" w:rsidP="001648BA">
            <w:pPr>
              <w:pStyle w:val="TAL"/>
              <w:rPr>
                <w:ins w:id="6990" w:author="C1-173344" w:date="2017-09-05T16:32:00Z"/>
              </w:rPr>
            </w:pPr>
          </w:p>
        </w:tc>
        <w:tc>
          <w:tcPr>
            <w:tcW w:w="2819" w:type="dxa"/>
          </w:tcPr>
          <w:p w:rsidR="002F0DF2" w:rsidRDefault="002F0DF2" w:rsidP="001648BA">
            <w:pPr>
              <w:pStyle w:val="TAC"/>
              <w:rPr>
                <w:ins w:id="6991" w:author="C1-173344" w:date="2017-09-05T16:32:00Z"/>
              </w:rPr>
            </w:pPr>
            <w:ins w:id="6992" w:author="C1-173344" w:date="2017-09-05T16:32:00Z">
              <w:r>
                <w:t>(not applicable)</w:t>
              </w:r>
            </w:ins>
          </w:p>
          <w:p w:rsidR="002F0DF2" w:rsidRDefault="002F0DF2" w:rsidP="001648BA">
            <w:pPr>
              <w:pStyle w:val="TAC"/>
              <w:rPr>
                <w:ins w:id="6993" w:author="C1-173344" w:date="2017-09-05T16:32:00Z"/>
              </w:rPr>
            </w:pPr>
          </w:p>
        </w:tc>
        <w:tc>
          <w:tcPr>
            <w:tcW w:w="2863" w:type="dxa"/>
          </w:tcPr>
          <w:p w:rsidR="002F0DF2" w:rsidRDefault="002F0DF2" w:rsidP="001648BA">
            <w:pPr>
              <w:pStyle w:val="TAC"/>
              <w:rPr>
                <w:ins w:id="6994" w:author="C1-173344" w:date="2017-09-05T16:32:00Z"/>
              </w:rPr>
            </w:pPr>
            <w:ins w:id="6995" w:author="C1-173344" w:date="2017-09-05T16:32:00Z">
              <w:r>
                <w:t>4</w:t>
              </w:r>
            </w:ins>
          </w:p>
        </w:tc>
      </w:tr>
      <w:tr w:rsidR="002F0DF2" w:rsidTr="001648BA">
        <w:trPr>
          <w:ins w:id="6996" w:author="C1-173344" w:date="2017-09-05T16:32:00Z"/>
        </w:trPr>
        <w:tc>
          <w:tcPr>
            <w:tcW w:w="2215" w:type="dxa"/>
            <w:tcBorders>
              <w:top w:val="nil"/>
              <w:bottom w:val="nil"/>
            </w:tcBorders>
          </w:tcPr>
          <w:p w:rsidR="002F0DF2" w:rsidRDefault="002F0DF2" w:rsidP="001648BA">
            <w:pPr>
              <w:pStyle w:val="TAL"/>
              <w:rPr>
                <w:ins w:id="6997" w:author="C1-173344" w:date="2017-09-05T16:32:00Z"/>
              </w:rPr>
            </w:pPr>
          </w:p>
        </w:tc>
        <w:tc>
          <w:tcPr>
            <w:tcW w:w="2819" w:type="dxa"/>
          </w:tcPr>
          <w:p w:rsidR="002F0DF2" w:rsidRPr="00450C4F" w:rsidRDefault="002F0DF2" w:rsidP="001648BA">
            <w:pPr>
              <w:pStyle w:val="TAC"/>
              <w:rPr>
                <w:ins w:id="6998" w:author="C1-173344" w:date="2017-09-05T16:32:00Z"/>
              </w:rPr>
            </w:pPr>
            <w:ins w:id="6999" w:author="C1-173344" w:date="2017-09-05T16:32:00Z">
              <w:r w:rsidRPr="00450C4F">
                <w:t>N1</w:t>
              </w:r>
            </w:ins>
          </w:p>
          <w:p w:rsidR="002F0DF2" w:rsidRPr="009B2ABB" w:rsidRDefault="002F0DF2" w:rsidP="001648BA">
            <w:pPr>
              <w:pStyle w:val="TAC"/>
              <w:rPr>
                <w:ins w:id="7000" w:author="C1-173344" w:date="2017-09-05T16:32:00Z"/>
                <w:i/>
                <w:rPrChange w:id="7001" w:author="dems1ce9-rev, today" w:date="2017-07-06T10:07:00Z">
                  <w:rPr>
                    <w:ins w:id="7002" w:author="C1-173344" w:date="2017-09-05T16:32:00Z"/>
                  </w:rPr>
                </w:rPrChange>
              </w:rPr>
            </w:pPr>
          </w:p>
        </w:tc>
        <w:tc>
          <w:tcPr>
            <w:tcW w:w="2863" w:type="dxa"/>
          </w:tcPr>
          <w:p w:rsidR="002F0DF2" w:rsidRPr="00C55614" w:rsidRDefault="002F0DF2" w:rsidP="001648BA">
            <w:pPr>
              <w:pStyle w:val="TAC"/>
              <w:rPr>
                <w:ins w:id="7003" w:author="C1-173344" w:date="2017-09-05T16:32:00Z"/>
              </w:rPr>
            </w:pPr>
            <w:ins w:id="7004" w:author="C1-173344" w:date="2017-09-05T16:32:00Z">
              <w:r w:rsidRPr="00C55614">
                <w:t>5</w:t>
              </w:r>
            </w:ins>
          </w:p>
        </w:tc>
      </w:tr>
      <w:tr w:rsidR="002F0DF2" w:rsidTr="001648BA">
        <w:trPr>
          <w:ins w:id="7005" w:author="C1-173344" w:date="2017-09-05T16:32:00Z"/>
        </w:trPr>
        <w:tc>
          <w:tcPr>
            <w:tcW w:w="2215" w:type="dxa"/>
            <w:tcBorders>
              <w:top w:val="nil"/>
              <w:bottom w:val="single" w:sz="4" w:space="0" w:color="auto"/>
            </w:tcBorders>
          </w:tcPr>
          <w:p w:rsidR="002F0DF2" w:rsidRDefault="002F0DF2" w:rsidP="001648BA">
            <w:pPr>
              <w:pStyle w:val="TAL"/>
              <w:rPr>
                <w:ins w:id="7006" w:author="C1-173344" w:date="2017-09-05T16:32:00Z"/>
              </w:rPr>
            </w:pPr>
          </w:p>
        </w:tc>
        <w:tc>
          <w:tcPr>
            <w:tcW w:w="2819" w:type="dxa"/>
          </w:tcPr>
          <w:p w:rsidR="002F0DF2" w:rsidRDefault="002F0DF2" w:rsidP="001648BA">
            <w:pPr>
              <w:pStyle w:val="TAC"/>
              <w:rPr>
                <w:ins w:id="7007" w:author="C1-173344" w:date="2017-09-05T16:32:00Z"/>
                <w:lang w:eastAsia="ko-KR"/>
              </w:rPr>
            </w:pPr>
            <w:ins w:id="7008" w:author="C1-173344" w:date="2017-09-05T16:32:00Z">
              <w:r>
                <w:rPr>
                  <w:rFonts w:hint="eastAsia"/>
                  <w:lang w:eastAsia="ko-KR"/>
                </w:rPr>
                <w:t>(not applicable)</w:t>
              </w:r>
            </w:ins>
          </w:p>
          <w:p w:rsidR="002F0DF2" w:rsidRDefault="002F0DF2" w:rsidP="001648BA">
            <w:pPr>
              <w:pStyle w:val="TAC"/>
              <w:rPr>
                <w:ins w:id="7009" w:author="C1-173344" w:date="2017-09-05T16:32:00Z"/>
                <w:lang w:eastAsia="ko-KR"/>
              </w:rPr>
            </w:pPr>
          </w:p>
        </w:tc>
        <w:tc>
          <w:tcPr>
            <w:tcW w:w="2863" w:type="dxa"/>
          </w:tcPr>
          <w:p w:rsidR="002F0DF2" w:rsidRDefault="002F0DF2" w:rsidP="001648BA">
            <w:pPr>
              <w:pStyle w:val="TAC"/>
              <w:rPr>
                <w:ins w:id="7010" w:author="C1-173344" w:date="2017-09-05T16:32:00Z"/>
                <w:lang w:eastAsia="ko-KR"/>
              </w:rPr>
            </w:pPr>
            <w:ins w:id="7011" w:author="C1-173344" w:date="2017-09-05T16:32:00Z">
              <w:r>
                <w:rPr>
                  <w:rFonts w:hint="eastAsia"/>
                  <w:lang w:eastAsia="ko-KR"/>
                </w:rPr>
                <w:t>6</w:t>
              </w:r>
            </w:ins>
          </w:p>
        </w:tc>
      </w:tr>
      <w:tr w:rsidR="002F0DF2" w:rsidTr="001648BA">
        <w:trPr>
          <w:ins w:id="7012" w:author="C1-173344" w:date="2017-09-05T16:32:00Z"/>
        </w:trPr>
        <w:tc>
          <w:tcPr>
            <w:tcW w:w="7897" w:type="dxa"/>
            <w:gridSpan w:val="3"/>
            <w:tcBorders>
              <w:top w:val="single" w:sz="4" w:space="0" w:color="auto"/>
            </w:tcBorders>
          </w:tcPr>
          <w:p w:rsidR="00A363AF" w:rsidRDefault="002F0DF2">
            <w:pPr>
              <w:rPr>
                <w:ins w:id="7013" w:author="C1-173344" w:date="2017-09-05T16:32:00Z"/>
                <w:noProof/>
                <w:lang w:eastAsia="ko-KR"/>
              </w:rPr>
              <w:pPrChange w:id="7014" w:author="dems1ce9-rev, today" w:date="2017-07-06T10:15:00Z">
                <w:pPr>
                  <w:pStyle w:val="TAC"/>
                  <w:widowControl w:val="0"/>
                  <w:tabs>
                    <w:tab w:val="right" w:leader="dot" w:pos="9639"/>
                  </w:tabs>
                  <w:spacing w:before="120"/>
                  <w:ind w:left="567" w:right="425" w:hanging="567"/>
                </w:pPr>
              </w:pPrChange>
            </w:pPr>
            <w:ins w:id="7015"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A363AF" w:rsidRDefault="002F0DF2">
            <w:pPr>
              <w:rPr>
                <w:ins w:id="7016" w:author="C1-173344" w:date="2017-09-05T16:32:00Z"/>
                <w:noProof/>
                <w:lang w:eastAsia="ko-KR"/>
              </w:rPr>
              <w:pPrChange w:id="7017" w:author="dems1ce9-rev, today" w:date="2017-07-06T10:15:00Z">
                <w:pPr>
                  <w:pStyle w:val="TAC"/>
                  <w:widowControl w:val="0"/>
                  <w:tabs>
                    <w:tab w:val="right" w:leader="dot" w:pos="9639"/>
                  </w:tabs>
                  <w:spacing w:before="120"/>
                  <w:ind w:left="567" w:right="425" w:hanging="567"/>
                </w:pPr>
              </w:pPrChange>
            </w:pPr>
            <w:ins w:id="7018" w:author="C1-173344" w:date="2017-09-05T16:32:00Z">
              <w:r>
                <w:rPr>
                  <w:lang w:eastAsia="ko-KR"/>
                </w:rPr>
                <w:t>NOTE 2: Reference point 3 is used as reference from SMSF to/from SMS-GMSC/IWMSC and SMS Router.</w:t>
              </w:r>
            </w:ins>
          </w:p>
          <w:p w:rsidR="00A363AF" w:rsidRDefault="009524AA" w:rsidP="009524AA">
            <w:pPr>
              <w:rPr>
                <w:ins w:id="7019" w:author="C1-173344" w:date="2017-09-05T16:32:00Z"/>
                <w:noProof/>
                <w:lang w:eastAsia="ko-KR"/>
              </w:rPr>
              <w:pPrChange w:id="7020" w:author="C1-175153" w:date="2017-12-12T10:05:00Z">
                <w:pPr>
                  <w:pStyle w:val="TAC"/>
                </w:pPr>
              </w:pPrChange>
            </w:pPr>
            <w:ins w:id="7021"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2F0DF2">
      <w:pPr>
        <w:rPr>
          <w:ins w:id="7022" w:author="C1-173344" w:date="2017-09-05T16:32:00Z"/>
        </w:rPr>
      </w:pPr>
    </w:p>
    <w:p w:rsidR="002F0DF2" w:rsidRDefault="002F0DF2" w:rsidP="002F0DF2">
      <w:pPr>
        <w:rPr>
          <w:ins w:id="7023" w:author="C1-173344" w:date="2017-09-05T16:32:00Z"/>
          <w:lang w:val="en-US"/>
        </w:rPr>
      </w:pPr>
      <w:ins w:id="7024"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7025" w:author="C1-173344" w:date="2017-09-05T16:32:00Z"/>
          <w:lang w:val="en-US"/>
        </w:rPr>
      </w:pPr>
      <w:ins w:id="7026" w:author="C1-173344" w:date="2017-09-05T16:32:00Z">
        <w:r>
          <w:rPr>
            <w:lang w:val="en-US"/>
          </w:rPr>
          <w:t>1)</w:t>
        </w:r>
        <w:r>
          <w:rPr>
            <w:lang w:val="en-US"/>
          </w:rPr>
          <w:tab/>
          <w:t>"GSM/UMTS system" is to be replaced with "5GS".</w:t>
        </w:r>
      </w:ins>
    </w:p>
    <w:p w:rsidR="002F0DF2" w:rsidRDefault="002F0DF2" w:rsidP="002F0DF2">
      <w:pPr>
        <w:pStyle w:val="B1"/>
        <w:rPr>
          <w:ins w:id="7027" w:author="C1-173344" w:date="2017-09-05T16:32:00Z"/>
          <w:lang w:val="en-US"/>
        </w:rPr>
      </w:pPr>
      <w:ins w:id="7028"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7029" w:author="C1-173344" w:date="2017-09-05T16:32:00Z"/>
          <w:lang w:val="en-US"/>
        </w:rPr>
      </w:pPr>
      <w:ins w:id="7030" w:author="C1-173344" w:date="2017-09-05T16:32:00Z">
        <w:r>
          <w:rPr>
            <w:lang w:val="en-US"/>
          </w:rPr>
          <w:tab/>
          <w:t>"MSC" is to be replaced with "SMSF";</w:t>
        </w:r>
      </w:ins>
    </w:p>
    <w:p w:rsidR="002F0DF2" w:rsidRDefault="002F0DF2" w:rsidP="002F0DF2">
      <w:pPr>
        <w:pStyle w:val="B2"/>
        <w:rPr>
          <w:ins w:id="7031" w:author="C1-173344" w:date="2017-09-05T16:32:00Z"/>
          <w:lang w:val="en-US"/>
        </w:rPr>
      </w:pPr>
      <w:ins w:id="7032" w:author="C1-173344" w:date="2017-09-05T16:32:00Z">
        <w:r>
          <w:rPr>
            <w:lang w:val="en-US"/>
          </w:rPr>
          <w:tab/>
          <w:t>"VLR" is to be replaced with "SMSF internal subscriber register";</w:t>
        </w:r>
      </w:ins>
    </w:p>
    <w:p w:rsidR="002F0DF2" w:rsidRDefault="002F0DF2" w:rsidP="002F0DF2">
      <w:pPr>
        <w:pStyle w:val="B2"/>
        <w:rPr>
          <w:ins w:id="7033" w:author="C1-173344" w:date="2017-09-05T16:32:00Z"/>
          <w:lang w:val="en-US"/>
        </w:rPr>
      </w:pPr>
      <w:ins w:id="7034" w:author="C1-173344" w:date="2017-09-05T16:32:00Z">
        <w:r>
          <w:rPr>
            <w:lang w:val="en-US"/>
          </w:rPr>
          <w:tab/>
          <w:t>"HLR" is to be replaced with "UDM/HLR";</w:t>
        </w:r>
      </w:ins>
    </w:p>
    <w:p w:rsidR="002F0DF2" w:rsidRDefault="002F0DF2" w:rsidP="002F0DF2">
      <w:pPr>
        <w:pStyle w:val="B2"/>
        <w:rPr>
          <w:ins w:id="7035" w:author="C1-173344" w:date="2017-09-05T16:32:00Z"/>
          <w:lang w:val="en-US"/>
        </w:rPr>
      </w:pPr>
      <w:ins w:id="7036" w:author="C1-173344" w:date="2017-09-05T16:32:00Z">
        <w:r>
          <w:rPr>
            <w:lang w:val="en-US"/>
          </w:rPr>
          <w:tab/>
          <w:t>"MS" is to be replaced with "UE";</w:t>
        </w:r>
      </w:ins>
      <w:ins w:id="7037" w:author="rapporteur_Christian Herrero-Veron" w:date="2017-09-07T09:41:00Z">
        <w:r>
          <w:rPr>
            <w:lang w:val="en-US"/>
          </w:rPr>
          <w:t xml:space="preserve"> and</w:t>
        </w:r>
      </w:ins>
    </w:p>
    <w:p w:rsidR="002F0DF2" w:rsidRPr="009420BD" w:rsidRDefault="002F0DF2" w:rsidP="002F0DF2">
      <w:pPr>
        <w:pStyle w:val="B2"/>
        <w:rPr>
          <w:ins w:id="7038" w:author="C1-173344" w:date="2017-09-05T16:32:00Z"/>
          <w:lang w:val="en-US"/>
        </w:rPr>
      </w:pPr>
      <w:ins w:id="7039" w:author="C1-173344" w:date="2017-09-05T16:32:00Z">
        <w:r w:rsidRPr="009420BD">
          <w:rPr>
            <w:lang w:val="en-US"/>
          </w:rPr>
          <w:tab/>
          <w:t>"non GPRS" is to be replaced with "</w:t>
        </w:r>
        <w:r w:rsidRPr="007D60DA">
          <w:rPr>
            <w:lang w:val="en-US"/>
          </w:rPr>
          <w:t>5GS</w:t>
        </w:r>
        <w:r w:rsidRPr="00A769E1">
          <w:rPr>
            <w:lang w:val="en-US"/>
          </w:rPr>
          <w:t>"</w:t>
        </w:r>
        <w:r w:rsidR="00DE4EF4" w:rsidRPr="00DE4EF4">
          <w:rPr>
            <w:lang w:val="en-US"/>
            <w:rPrChange w:id="7040" w:author="dems1ce9-rev, today" w:date="2017-07-24T11:10:00Z">
              <w:rPr>
                <w:rFonts w:ascii="Arial" w:hAnsi="Arial"/>
                <w:i/>
                <w:sz w:val="28"/>
                <w:lang w:val="en-US"/>
              </w:rPr>
            </w:rPrChange>
          </w:rPr>
          <w:t>.</w:t>
        </w:r>
      </w:ins>
    </w:p>
    <w:p w:rsidR="002F0DF2" w:rsidRDefault="002F0DF2" w:rsidP="002F0DF2">
      <w:pPr>
        <w:pStyle w:val="B1"/>
        <w:rPr>
          <w:ins w:id="7041" w:author="C1-173344" w:date="2017-09-05T16:32:00Z"/>
        </w:rPr>
      </w:pPr>
      <w:ins w:id="7042"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9524AA" w:rsidRPr="002C5AFC" w:rsidRDefault="009524AA" w:rsidP="009524AA">
      <w:pPr>
        <w:rPr>
          <w:ins w:id="7043" w:author="C1-175153" w:date="2017-12-12T10:06:00Z"/>
          <w:rFonts w:eastAsia="Times New Roman"/>
          <w:lang w:val="en-US"/>
          <w:rPrChange w:id="7044" w:author="dems1ce9-rev1" w:date="2017-11-15T13:30:00Z">
            <w:rPr>
              <w:ins w:id="7045" w:author="C1-175153" w:date="2017-12-12T10:06:00Z"/>
              <w:rFonts w:eastAsia="Times New Roman"/>
            </w:rPr>
          </w:rPrChange>
        </w:rPr>
        <w:pPrChange w:id="7046" w:author="dems1ce9-rev1" w:date="2017-11-15T13:29:00Z">
          <w:pPr>
            <w:pStyle w:val="NO"/>
          </w:pPr>
        </w:pPrChange>
      </w:pPr>
      <w:bookmarkStart w:id="7047" w:name="_Toc492394486"/>
      <w:bookmarkStart w:id="7048" w:name="_Toc492395075"/>
      <w:bookmarkStart w:id="7049" w:name="_Toc492388014"/>
      <w:bookmarkStart w:id="7050" w:name="_Toc492388604"/>
      <w:bookmarkStart w:id="7051" w:name="_Toc492394488"/>
      <w:bookmarkStart w:id="7052" w:name="_Toc492395077"/>
      <w:bookmarkEnd w:id="6891"/>
      <w:bookmarkEnd w:id="6892"/>
      <w:ins w:id="7053" w:author="C1-175153" w:date="2017-12-12T10:06:00Z">
        <w:r w:rsidRPr="002C5AFC">
          <w:rPr>
            <w:rFonts w:eastAsia="Times New Roman"/>
            <w:lang w:val="en-US"/>
            <w:rPrChange w:id="7054" w:author="dems1ce9-rev1" w:date="2017-11-15T13:30:00Z">
              <w:rPr>
                <w:rFonts w:eastAsia="Times New Roman"/>
              </w:rPr>
            </w:rPrChange>
          </w:rPr>
          <w:t xml:space="preserve">The architecture for SMS in 5GS is defined in </w:t>
        </w:r>
        <w:r w:rsidRPr="002C5AFC">
          <w:rPr>
            <w:rFonts w:eastAsia="Times New Roman"/>
            <w:lang w:val="en-US"/>
          </w:rPr>
          <w:t>3GPP TS 23.501 [xx</w:t>
        </w:r>
        <w:r w:rsidRPr="002C5AFC">
          <w:rPr>
            <w:rFonts w:eastAsia="Times New Roman"/>
            <w:lang w:val="en-US"/>
            <w:rPrChange w:id="7055" w:author="dems1ce9-rev1" w:date="2017-11-15T13:30:00Z">
              <w:rPr>
                <w:rFonts w:eastAsia="Times New Roman"/>
              </w:rPr>
            </w:rPrChange>
          </w:rPr>
          <w:t>] and uses the following reference points:</w:t>
        </w:r>
      </w:ins>
    </w:p>
    <w:p w:rsidR="009524AA" w:rsidRPr="002C5AFC" w:rsidRDefault="009524AA" w:rsidP="009524AA">
      <w:pPr>
        <w:pStyle w:val="NO"/>
        <w:rPr>
          <w:ins w:id="7056" w:author="C1-175153" w:date="2017-12-12T10:06:00Z"/>
          <w:rFonts w:eastAsia="Times New Roman"/>
        </w:rPr>
      </w:pPr>
      <w:ins w:id="7057"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524AA">
      <w:pPr>
        <w:pStyle w:val="NO"/>
        <w:rPr>
          <w:ins w:id="7058" w:author="C1-175153" w:date="2017-12-12T10:06:00Z"/>
          <w:rFonts w:eastAsia="Times New Roman"/>
        </w:rPr>
      </w:pPr>
      <w:ins w:id="7059"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524AA">
      <w:pPr>
        <w:pStyle w:val="NO"/>
        <w:rPr>
          <w:ins w:id="7060" w:author="C1-175153" w:date="2017-12-12T10:06:00Z"/>
          <w:rFonts w:eastAsia="Times New Roman"/>
        </w:rPr>
      </w:pPr>
      <w:ins w:id="7061"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524AA">
      <w:pPr>
        <w:pStyle w:val="NO"/>
        <w:rPr>
          <w:ins w:id="7062" w:author="C1-175153" w:date="2017-12-12T10:06:00Z"/>
          <w:rFonts w:eastAsia="Times New Roman"/>
        </w:rPr>
      </w:pPr>
      <w:ins w:id="7063"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524AA">
      <w:pPr>
        <w:rPr>
          <w:ins w:id="7064" w:author="C1-175153" w:date="2017-12-12T10:06:00Z"/>
          <w:rFonts w:eastAsia="Times New Roman"/>
          <w:lang w:val="en-US"/>
        </w:rPr>
      </w:pPr>
      <w:ins w:id="7065" w:author="C1-175153" w:date="2017-12-12T10:06:00Z">
        <w:r w:rsidRPr="002C5AFC">
          <w:rPr>
            <w:rFonts w:eastAsia="Times New Roman"/>
            <w:lang w:val="en-US"/>
          </w:rPr>
          <w:t xml:space="preserve">The following service based interfaces are used for SMS in 5GS: </w:t>
        </w:r>
      </w:ins>
    </w:p>
    <w:p w:rsidR="009524AA" w:rsidRPr="002C5AFC" w:rsidRDefault="009524AA" w:rsidP="009524AA">
      <w:pPr>
        <w:pStyle w:val="NO"/>
        <w:rPr>
          <w:ins w:id="7066" w:author="C1-175153" w:date="2017-12-12T10:06:00Z"/>
          <w:rFonts w:eastAsia="Times New Roman"/>
        </w:rPr>
      </w:pPr>
      <w:ins w:id="7067"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524AA">
      <w:pPr>
        <w:pStyle w:val="NO"/>
        <w:rPr>
          <w:ins w:id="7068" w:author="C1-175153" w:date="2017-12-12T10:06:00Z"/>
          <w:rFonts w:eastAsia="Times New Roman"/>
        </w:rPr>
      </w:pPr>
      <w:ins w:id="7069"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524AA">
      <w:pPr>
        <w:pStyle w:val="NO"/>
        <w:rPr>
          <w:ins w:id="7070" w:author="C1-175153" w:date="2017-12-12T10:06:00Z"/>
          <w:rFonts w:eastAsia="Times New Roman"/>
          <w:rPrChange w:id="7071" w:author="dems1ce9-rev1" w:date="2017-11-15T08:31:00Z">
            <w:rPr>
              <w:ins w:id="7072" w:author="C1-175153" w:date="2017-12-12T10:06:00Z"/>
              <w:rFonts w:eastAsia="Times New Roman"/>
              <w:lang w:val="en-US"/>
            </w:rPr>
          </w:rPrChange>
        </w:rPr>
      </w:pPr>
      <w:ins w:id="7073"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7074" w:name="_Toc500845435"/>
      <w:r>
        <w:rPr>
          <w:rFonts w:eastAsia="Times New Roman"/>
        </w:rPr>
        <w:t>B.4</w:t>
      </w:r>
      <w:r>
        <w:rPr>
          <w:rFonts w:eastAsia="Times New Roman"/>
        </w:rPr>
        <w:tab/>
        <w:t>Next Change</w:t>
      </w:r>
      <w:bookmarkEnd w:id="7074"/>
    </w:p>
    <w:p w:rsidR="006B2D8F" w:rsidRDefault="006B2D8F" w:rsidP="006B2D8F">
      <w:pPr>
        <w:pStyle w:val="Heading1"/>
        <w:rPr>
          <w:rFonts w:eastAsia="Times New Roman"/>
          <w:lang w:val="en-US"/>
        </w:rPr>
      </w:pPr>
      <w:bookmarkStart w:id="7075" w:name="_Toc500845436"/>
      <w:r>
        <w:rPr>
          <w:rFonts w:eastAsia="Times New Roman"/>
          <w:lang w:val="en-US"/>
        </w:rPr>
        <w:t>L.2</w:t>
      </w:r>
      <w:r>
        <w:rPr>
          <w:rFonts w:eastAsia="Times New Roman"/>
          <w:lang w:val="en-US"/>
        </w:rPr>
        <w:tab/>
      </w:r>
      <w:r>
        <w:rPr>
          <w:rFonts w:eastAsia="Times New Roman"/>
        </w:rPr>
        <w:t>Support for SMS when UE is registered to both 5GS and EPS</w:t>
      </w:r>
      <w:bookmarkEnd w:id="7075"/>
    </w:p>
    <w:p w:rsidR="00A363AF" w:rsidRDefault="006B2D8F">
      <w:pPr>
        <w:rPr>
          <w:rFonts w:eastAsia="Times New Roman"/>
        </w:rPr>
        <w:pPrChange w:id="7076"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A363AF" w:rsidRDefault="006B2D8F">
      <w:pPr>
        <w:pStyle w:val="B1"/>
        <w:rPr>
          <w:rFonts w:eastAsia="Times New Roman"/>
        </w:rPr>
        <w:pPrChange w:id="7077" w:author="dems1ce9-rev, 2408" w:date="2017-10-16T12:31:00Z">
          <w:pPr>
            <w:pStyle w:val="Heading1"/>
          </w:pPr>
        </w:pPrChange>
      </w:pPr>
      <w:r>
        <w:rPr>
          <w:rFonts w:eastAsia="Times New Roman"/>
        </w:rPr>
        <w:t>-</w:t>
      </w:r>
      <w:r>
        <w:rPr>
          <w:rFonts w:eastAsia="Times New Roman"/>
        </w:rPr>
        <w:tab/>
        <w:t>MME; and</w:t>
      </w:r>
    </w:p>
    <w:p w:rsidR="00A363AF" w:rsidRDefault="006B2D8F">
      <w:pPr>
        <w:pStyle w:val="B1"/>
        <w:rPr>
          <w:rFonts w:eastAsia="Times New Roman"/>
        </w:rPr>
        <w:pPrChange w:id="7078" w:author="dems1ce9-rev, 2408" w:date="2017-10-16T12:31:00Z">
          <w:pPr>
            <w:pStyle w:val="Heading1"/>
          </w:pPr>
        </w:pPrChange>
      </w:pPr>
      <w:r>
        <w:rPr>
          <w:rFonts w:eastAsia="Times New Roman"/>
        </w:rPr>
        <w:t>-</w:t>
      </w:r>
      <w:r>
        <w:rPr>
          <w:rFonts w:eastAsia="Times New Roman"/>
        </w:rPr>
        <w:tab/>
        <w:t>AMF;</w:t>
      </w:r>
    </w:p>
    <w:p w:rsidR="00A363AF" w:rsidRDefault="006B2D8F">
      <w:pPr>
        <w:rPr>
          <w:ins w:id="7079" w:author="C1-174343" w:date="2017-11-09T09:33:00Z"/>
          <w:rFonts w:eastAsia="Times New Roman"/>
        </w:rPr>
        <w:pPrChange w:id="7080" w:author="dems1ce9-rev, 2408" w:date="2017-10-13T15:44:00Z">
          <w:pPr>
            <w:pStyle w:val="Heading1"/>
          </w:pPr>
        </w:pPrChange>
      </w:pPr>
      <w:r>
        <w:rPr>
          <w:rFonts w:eastAsia="Times New Roman"/>
        </w:rPr>
        <w:t>and SMS in EPS uses SMS over SGs, the network shall deliver a</w:t>
      </w:r>
      <w:ins w:id="7081" w:author="rapporteur_Christian_Herrero-Veron" w:date="2017-11-09T09:33:00Z">
        <w:r w:rsidR="003F70E2">
          <w:t>n</w:t>
        </w:r>
      </w:ins>
      <w:ins w:id="7082" w:author="C1-174343" w:date="2017-11-09T09:33:00Z">
        <w:r>
          <w:rPr>
            <w:rFonts w:eastAsia="Times New Roman"/>
          </w:rPr>
          <w:t xml:space="preserve"> MT short message either via SMS over SGs in EPS or </w:t>
        </w:r>
        <w:bookmarkStart w:id="7083" w:name="OLE_LINK18"/>
        <w:r>
          <w:rPr>
            <w:rFonts w:eastAsia="Times New Roman"/>
          </w:rPr>
          <w:t xml:space="preserve">SMS over NAS in 5GS </w:t>
        </w:r>
        <w:bookmarkEnd w:id="7083"/>
        <w:r>
          <w:rPr>
            <w:rFonts w:eastAsia="Times New Roman"/>
          </w:rPr>
          <w:t xml:space="preserve">based on local policy. </w:t>
        </w:r>
        <w:bookmarkStart w:id="7084"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7084"/>
      <w:ins w:id="7085"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A363AF" w:rsidRDefault="006B2D8F">
      <w:pPr>
        <w:pStyle w:val="NO"/>
        <w:rPr>
          <w:ins w:id="7086" w:author="C1-174343" w:date="2017-11-09T09:33:00Z"/>
          <w:rFonts w:eastAsia="Times New Roman"/>
        </w:rPr>
        <w:pPrChange w:id="7087" w:author="dems1ce9-rev, 2408" w:date="2017-10-16T12:31:00Z">
          <w:pPr>
            <w:pStyle w:val="Heading1"/>
          </w:pPr>
        </w:pPrChange>
      </w:pPr>
      <w:ins w:id="7088"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A363AF" w:rsidRDefault="006B2D8F">
      <w:pPr>
        <w:pStyle w:val="EditorsNote"/>
        <w:rPr>
          <w:ins w:id="7089" w:author="C1-174343" w:date="2017-11-09T09:33:00Z"/>
          <w:rFonts w:eastAsia="Times New Roman"/>
        </w:rPr>
        <w:pPrChange w:id="7090" w:author="dems1ce9-rev, 2408" w:date="2017-10-16T12:21:00Z">
          <w:pPr>
            <w:pStyle w:val="Heading1"/>
          </w:pPr>
        </w:pPrChange>
      </w:pPr>
      <w:ins w:id="7091"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7092" w:name="_Toc50084543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7047"/>
      <w:bookmarkEnd w:id="7048"/>
      <w:bookmarkEnd w:id="7092"/>
    </w:p>
    <w:p w:rsidR="002F0DF2" w:rsidRDefault="002F0DF2" w:rsidP="002F0DF2">
      <w:pPr>
        <w:pStyle w:val="Heading1"/>
      </w:pPr>
      <w:bookmarkStart w:id="7093" w:name="_Toc492388013"/>
      <w:bookmarkStart w:id="7094" w:name="_Toc492388603"/>
      <w:bookmarkStart w:id="7095" w:name="_Toc492394487"/>
      <w:bookmarkStart w:id="7096" w:name="_Toc492395076"/>
      <w:bookmarkStart w:id="7097" w:name="_Toc500845438"/>
      <w:r>
        <w:t>C.1</w:t>
      </w:r>
      <w:r>
        <w:tab/>
        <w:t>First Change</w:t>
      </w:r>
      <w:bookmarkEnd w:id="7093"/>
      <w:bookmarkEnd w:id="7094"/>
      <w:bookmarkEnd w:id="7095"/>
      <w:bookmarkEnd w:id="7096"/>
      <w:bookmarkEnd w:id="7097"/>
    </w:p>
    <w:p w:rsidR="002F0DF2" w:rsidRDefault="002F0DF2" w:rsidP="002F0DF2">
      <w:pPr>
        <w:pStyle w:val="Heading1"/>
      </w:pPr>
      <w:bookmarkStart w:id="7098" w:name="_Toc500845439"/>
      <w:r>
        <w:t>1</w:t>
      </w:r>
      <w:r>
        <w:tab/>
        <w:t>Scope</w:t>
      </w:r>
      <w:bookmarkEnd w:id="6820"/>
      <w:bookmarkEnd w:id="7049"/>
      <w:bookmarkEnd w:id="7050"/>
      <w:bookmarkEnd w:id="7051"/>
      <w:bookmarkEnd w:id="7052"/>
      <w:bookmarkEnd w:id="7098"/>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099" w:author="rapporteur_Christian Herrero-Veron" w:date="2017-09-05T16:34:00Z">
        <w:r>
          <w:t>,</w:t>
        </w:r>
      </w:ins>
      <w:r>
        <w:t xml:space="preserve"> </w:t>
      </w:r>
      <w:del w:id="7100" w:author="C1-173388" w:date="2017-09-05T16:33:00Z">
        <w:r w:rsidDel="00505183">
          <w:delText xml:space="preserve">and </w:delText>
        </w:r>
      </w:del>
      <w:r>
        <w:t>EPS</w:t>
      </w:r>
      <w:ins w:id="7101" w:author="C1-173388" w:date="2017-09-05T16:33:00Z">
        <w:r>
          <w:t>, and 5GS</w:t>
        </w:r>
      </w:ins>
      <w:r>
        <w:t>.</w:t>
      </w:r>
    </w:p>
    <w:p w:rsidR="002F0DF2" w:rsidRDefault="002F0DF2" w:rsidP="002F0DF2">
      <w:pPr>
        <w:pStyle w:val="Heading2"/>
      </w:pPr>
      <w:bookmarkStart w:id="7102" w:name="_Toc485196110"/>
      <w:bookmarkStart w:id="7103" w:name="_Toc492388015"/>
      <w:bookmarkStart w:id="7104" w:name="_Toc492388605"/>
      <w:bookmarkStart w:id="7105" w:name="_Toc492394489"/>
      <w:bookmarkStart w:id="7106" w:name="_Toc492395078"/>
      <w:bookmarkStart w:id="7107" w:name="_Toc500845440"/>
      <w:r>
        <w:t>1.1</w:t>
      </w:r>
      <w:r>
        <w:tab/>
        <w:t>References</w:t>
      </w:r>
      <w:bookmarkEnd w:id="7102"/>
      <w:bookmarkEnd w:id="7103"/>
      <w:bookmarkEnd w:id="7104"/>
      <w:bookmarkEnd w:id="7105"/>
      <w:bookmarkEnd w:id="7106"/>
      <w:bookmarkEnd w:id="7107"/>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108" w:author="C1-173388" w:date="2017-09-05T16:34:00Z"/>
        </w:rPr>
      </w:pPr>
      <w:bookmarkStart w:id="7109" w:name="_Toc485196111"/>
      <w:bookmarkStart w:id="7110" w:name="_Toc492388016"/>
      <w:bookmarkStart w:id="7111" w:name="_Toc492388606"/>
      <w:ins w:id="7112"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113" w:author="C1-173388" w:date="2017-09-05T16:34:00Z"/>
        </w:rPr>
      </w:pPr>
      <w:ins w:id="7114" w:author="C1-173388" w:date="2017-09-05T16:34:00Z">
        <w:r>
          <w:t>[</w:t>
        </w:r>
        <w:r>
          <w:rPr>
            <w:lang w:eastAsia="ko-KR"/>
          </w:rPr>
          <w:t>yy</w:t>
        </w:r>
        <w:r>
          <w:t>]</w:t>
        </w:r>
        <w:r>
          <w:tab/>
          <w:t>3GPP TS 23.502: "</w:t>
        </w:r>
        <w:r w:rsidRPr="00345376">
          <w:t xml:space="preserve"> </w:t>
        </w:r>
        <w:r>
          <w:t>Procedures for the 5G System; Stage 2".</w:t>
        </w:r>
      </w:ins>
    </w:p>
    <w:p w:rsidR="005D508E" w:rsidRDefault="005D508E" w:rsidP="005D508E">
      <w:pPr>
        <w:pStyle w:val="EX"/>
        <w:rPr>
          <w:ins w:id="7115" w:author="C1-175151" w:date="2017-12-12T10:03:00Z"/>
          <w:rFonts w:eastAsia="Times New Roman"/>
          <w:lang w:eastAsia="zh-CN"/>
        </w:rPr>
      </w:pPr>
      <w:bookmarkStart w:id="7116" w:name="_Toc492394490"/>
      <w:bookmarkStart w:id="7117" w:name="_Toc492395079"/>
      <w:ins w:id="7118" w:author="C1-175151" w:date="2017-12-12T10:03:00Z">
        <w:r w:rsidRPr="0039389D">
          <w:rPr>
            <w:rFonts w:eastAsia="Times New Roman"/>
          </w:rPr>
          <w:t>[zz]</w:t>
        </w:r>
        <w:r w:rsidRPr="0039389D">
          <w:rPr>
            <w:rFonts w:eastAsia="Times New Roman"/>
          </w:rPr>
          <w:tab/>
          <w:t>3GPP TS 24.501: "Access-Stratum (NAS) protocol for 5G System (5GS); Stage 3".</w:t>
        </w:r>
      </w:ins>
    </w:p>
    <w:p w:rsidR="002F0DF2" w:rsidRDefault="002F0DF2" w:rsidP="002F0DF2">
      <w:pPr>
        <w:pStyle w:val="Heading2"/>
      </w:pPr>
      <w:bookmarkStart w:id="7119" w:name="_Toc500845441"/>
      <w:r>
        <w:t>1.2</w:t>
      </w:r>
      <w:r>
        <w:tab/>
        <w:t>Abbreviations</w:t>
      </w:r>
      <w:bookmarkEnd w:id="7109"/>
      <w:bookmarkEnd w:id="7110"/>
      <w:bookmarkEnd w:id="7111"/>
      <w:bookmarkEnd w:id="7116"/>
      <w:bookmarkEnd w:id="7117"/>
      <w:bookmarkEnd w:id="7119"/>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DE4EF4" w:rsidP="002F0DF2">
      <w:pPr>
        <w:pStyle w:val="EX"/>
        <w:rPr>
          <w:ins w:id="7120" w:author="C1-173388" w:date="2017-09-05T16:34:00Z"/>
          <w:lang w:val="en-US"/>
        </w:rPr>
      </w:pPr>
      <w:ins w:id="7121" w:author="C1-173388" w:date="2017-09-05T16:34:00Z">
        <w:r w:rsidRPr="00DE4EF4">
          <w:rPr>
            <w:b/>
            <w:lang w:val="en-US"/>
            <w:rPrChange w:id="7122" w:author="dems1ce9-rev, today" w:date="2017-07-28T08:20:00Z">
              <w:rPr>
                <w:rFonts w:ascii="Arial" w:hAnsi="Arial"/>
                <w:b/>
                <w:sz w:val="28"/>
                <w:lang w:val="de-DE"/>
              </w:rPr>
            </w:rPrChange>
          </w:rPr>
          <w:t>In N1 mode:</w:t>
        </w:r>
        <w:r w:rsidRPr="00DE4EF4">
          <w:rPr>
            <w:lang w:val="en-US"/>
            <w:rPrChange w:id="7123"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7124"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7125" w:author="C1-173388" w:date="2017-09-05T16:34:00Z">
        <w:r w:rsidRPr="00DE4EF4">
          <w:rPr>
            <w:lang w:val="en-US"/>
            <w:rPrChange w:id="7126" w:author="dems1ce9-rev, today" w:date="2017-07-28T08:20:00Z">
              <w:rPr>
                <w:rFonts w:ascii="Arial" w:hAnsi="Arial"/>
                <w:sz w:val="28"/>
                <w:lang w:val="de-DE"/>
              </w:rPr>
            </w:rPrChange>
          </w:rPr>
          <w:t>.</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127" w:name="_Toc492388017"/>
      <w:bookmarkStart w:id="7128" w:name="_Toc492388607"/>
      <w:bookmarkStart w:id="7129" w:name="_Toc492394491"/>
      <w:bookmarkStart w:id="7130" w:name="_Toc492395080"/>
      <w:bookmarkStart w:id="7131" w:name="_Toc485196112"/>
      <w:bookmarkStart w:id="7132" w:name="_Toc492388018"/>
      <w:bookmarkStart w:id="7133" w:name="_Toc492388608"/>
      <w:bookmarkStart w:id="7134" w:name="_Toc492394492"/>
      <w:bookmarkStart w:id="7135" w:name="_Toc492395081"/>
      <w:bookmarkStart w:id="7136" w:name="_Toc500845442"/>
      <w:r>
        <w:t>C.2</w:t>
      </w:r>
      <w:r>
        <w:tab/>
      </w:r>
      <w:r w:rsidRPr="004C77A9">
        <w:t>Next Change</w:t>
      </w:r>
      <w:bookmarkEnd w:id="7127"/>
      <w:bookmarkEnd w:id="7128"/>
      <w:bookmarkEnd w:id="7129"/>
      <w:bookmarkEnd w:id="7130"/>
      <w:bookmarkEnd w:id="7136"/>
    </w:p>
    <w:p w:rsidR="002F0DF2" w:rsidRDefault="002F0DF2" w:rsidP="002F0DF2">
      <w:pPr>
        <w:pStyle w:val="Heading1"/>
      </w:pPr>
      <w:bookmarkStart w:id="7137" w:name="_Toc500845443"/>
      <w:r>
        <w:t>2</w:t>
      </w:r>
      <w:r>
        <w:tab/>
        <w:t>Overview of Short Message Service (SMS) support</w:t>
      </w:r>
      <w:bookmarkEnd w:id="7131"/>
      <w:bookmarkEnd w:id="7132"/>
      <w:bookmarkEnd w:id="7133"/>
      <w:bookmarkEnd w:id="7134"/>
      <w:bookmarkEnd w:id="7135"/>
      <w:bookmarkEnd w:id="7137"/>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138"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7139" w:author="rapporteur_Christian_Herrero-Veron" w:date="2017-11-09T15:43:00Z">
        <w:r w:rsidR="004C5821">
          <w:t>11</w:t>
        </w:r>
      </w:ins>
      <w:del w:id="7140"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7141" w:author="rapporteur_Christian_Herrero-Veron" w:date="2017-11-09T15:43:00Z">
        <w:r w:rsidR="004C5821">
          <w:t>12</w:t>
        </w:r>
      </w:ins>
      <w:del w:id="7142"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A363AF" w:rsidRDefault="002F0DF2">
      <w:pPr>
        <w:pStyle w:val="EditorsNote"/>
        <w:rPr>
          <w:ins w:id="7143" w:author="C1-173388" w:date="2017-09-05T16:35:00Z"/>
        </w:rPr>
        <w:pPrChange w:id="7144" w:author="dems1ce9-rev, today" w:date="2017-07-12T09:15:00Z">
          <w:pPr/>
        </w:pPrChange>
      </w:pPr>
      <w:bookmarkStart w:id="7145" w:name="_Toc485196113"/>
      <w:bookmarkStart w:id="7146" w:name="_Toc492388019"/>
      <w:bookmarkStart w:id="7147" w:name="_Toc492388609"/>
      <w:ins w:id="7148" w:author="C1-173388" w:date="2017-09-05T16:35:00Z">
        <w:r w:rsidRPr="00136A4E">
          <w:t>Editor's note:</w:t>
        </w:r>
      </w:ins>
      <w:ins w:id="7149" w:author="rapporteur_Christian Herrero-Veron" w:date="2017-09-06T14:30:00Z">
        <w:r>
          <w:tab/>
        </w:r>
      </w:ins>
      <w:ins w:id="7150" w:author="C1-173388" w:date="2017-09-05T16:35:00Z">
        <w:r>
          <w:t xml:space="preserve">Mobility </w:t>
        </w:r>
      </w:ins>
      <w:ins w:id="7151" w:author="rapporteur_Christian Herrero-Veron" w:date="2017-09-06T14:30:00Z">
        <w:r>
          <w:t>m</w:t>
        </w:r>
      </w:ins>
      <w:ins w:id="7152" w:author="C1-173388" w:date="2017-09-05T16:35:00Z">
        <w:r>
          <w:t xml:space="preserve">anagement for UE in N1 mode to be included, only possible once the new NAS </w:t>
        </w:r>
      </w:ins>
      <w:ins w:id="7153" w:author="rapporteur_Christian Herrero-Veron" w:date="2017-09-06T14:29:00Z">
        <w:r>
          <w:t>t</w:t>
        </w:r>
      </w:ins>
      <w:ins w:id="7154" w:author="C1-173388" w:date="2017-09-05T16:35:00Z">
        <w:r>
          <w:t xml:space="preserve">echnical </w:t>
        </w:r>
      </w:ins>
      <w:ins w:id="7155" w:author="rapporteur_Christian Herrero-Veron" w:date="2017-09-06T14:30:00Z">
        <w:r>
          <w:t>s</w:t>
        </w:r>
      </w:ins>
      <w:ins w:id="7156" w:author="C1-173388" w:date="2017-09-05T16:35:00Z">
        <w:r>
          <w:t>pecificat</w:t>
        </w:r>
      </w:ins>
      <w:ins w:id="7157" w:author="rapporteur_Christian Herrero-Veron" w:date="2017-09-06T14:30:00Z">
        <w:r>
          <w:t>i</w:t>
        </w:r>
      </w:ins>
      <w:ins w:id="7158" w:author="C1-173388" w:date="2017-09-05T16:35:00Z">
        <w:r>
          <w:t>on is available</w:t>
        </w:r>
        <w:r w:rsidRPr="00136A4E">
          <w:t>.</w:t>
        </w:r>
      </w:ins>
    </w:p>
    <w:p w:rsidR="002F0DF2" w:rsidRDefault="002F0DF2" w:rsidP="002F0DF2">
      <w:pPr>
        <w:pStyle w:val="Heading2"/>
      </w:pPr>
      <w:bookmarkStart w:id="7159" w:name="_Toc492394493"/>
      <w:bookmarkStart w:id="7160" w:name="_Toc492395082"/>
      <w:bookmarkStart w:id="7161" w:name="_Toc500845444"/>
      <w:r>
        <w:t>2.1</w:t>
      </w:r>
      <w:r>
        <w:tab/>
        <w:t>Protocols and protocol architecture</w:t>
      </w:r>
      <w:bookmarkEnd w:id="7145"/>
      <w:bookmarkEnd w:id="7146"/>
      <w:bookmarkEnd w:id="7147"/>
      <w:bookmarkEnd w:id="7159"/>
      <w:bookmarkEnd w:id="7160"/>
      <w:bookmarkEnd w:id="7161"/>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162"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163" w:author="C1-173388" w:date="2017-09-05T16:35:00Z"/>
        </w:trPr>
        <w:tc>
          <w:tcPr>
            <w:tcW w:w="1222" w:type="dxa"/>
          </w:tcPr>
          <w:p w:rsidR="002F0DF2" w:rsidRDefault="002F0DF2" w:rsidP="001648BA">
            <w:pPr>
              <w:pStyle w:val="TAH"/>
              <w:rPr>
                <w:ins w:id="7164" w:author="C1-173388" w:date="2017-09-05T16:35:00Z"/>
              </w:rPr>
            </w:pPr>
          </w:p>
        </w:tc>
        <w:tc>
          <w:tcPr>
            <w:tcW w:w="425" w:type="dxa"/>
          </w:tcPr>
          <w:p w:rsidR="002F0DF2" w:rsidRDefault="002F0DF2" w:rsidP="001648BA">
            <w:pPr>
              <w:pStyle w:val="TAH"/>
              <w:rPr>
                <w:ins w:id="7165" w:author="C1-173388" w:date="2017-09-05T16:35:00Z"/>
              </w:rPr>
            </w:pPr>
          </w:p>
        </w:tc>
        <w:tc>
          <w:tcPr>
            <w:tcW w:w="142" w:type="dxa"/>
          </w:tcPr>
          <w:p w:rsidR="002F0DF2" w:rsidRDefault="002F0DF2" w:rsidP="001648BA">
            <w:pPr>
              <w:pStyle w:val="TAH"/>
              <w:rPr>
                <w:ins w:id="7166" w:author="C1-173388" w:date="2017-09-05T16:35:00Z"/>
              </w:rPr>
            </w:pPr>
          </w:p>
        </w:tc>
        <w:tc>
          <w:tcPr>
            <w:tcW w:w="141" w:type="dxa"/>
          </w:tcPr>
          <w:p w:rsidR="002F0DF2" w:rsidRDefault="002F0DF2" w:rsidP="001648BA">
            <w:pPr>
              <w:pStyle w:val="TAH"/>
              <w:rPr>
                <w:ins w:id="7167"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168" w:author="C1-173388" w:date="2017-09-05T16:35:00Z"/>
              </w:rPr>
            </w:pPr>
            <w:ins w:id="7169" w:author="C1-173388" w:date="2017-09-05T16:35:00Z">
              <w:r>
                <w:t>SMSF</w:t>
              </w:r>
            </w:ins>
          </w:p>
        </w:tc>
        <w:tc>
          <w:tcPr>
            <w:tcW w:w="142" w:type="dxa"/>
            <w:tcBorders>
              <w:left w:val="nil"/>
            </w:tcBorders>
          </w:tcPr>
          <w:p w:rsidR="002F0DF2" w:rsidRDefault="002F0DF2" w:rsidP="001648BA">
            <w:pPr>
              <w:pStyle w:val="TAH"/>
              <w:rPr>
                <w:ins w:id="7170" w:author="C1-173388" w:date="2017-09-05T16:35:00Z"/>
              </w:rPr>
            </w:pPr>
          </w:p>
        </w:tc>
        <w:tc>
          <w:tcPr>
            <w:tcW w:w="3118" w:type="dxa"/>
            <w:tcBorders>
              <w:left w:val="nil"/>
            </w:tcBorders>
          </w:tcPr>
          <w:p w:rsidR="002F0DF2" w:rsidRDefault="002F0DF2" w:rsidP="001648BA">
            <w:pPr>
              <w:pStyle w:val="TAH"/>
              <w:rPr>
                <w:ins w:id="7171" w:author="C1-173388" w:date="2017-09-05T16:35:00Z"/>
              </w:rPr>
            </w:pPr>
          </w:p>
        </w:tc>
        <w:tc>
          <w:tcPr>
            <w:tcW w:w="142" w:type="dxa"/>
          </w:tcPr>
          <w:p w:rsidR="002F0DF2" w:rsidRDefault="002F0DF2" w:rsidP="001648BA">
            <w:pPr>
              <w:pStyle w:val="TAH"/>
              <w:rPr>
                <w:ins w:id="7172"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173" w:author="C1-173388" w:date="2017-09-05T16:35:00Z"/>
              </w:rPr>
            </w:pPr>
            <w:ins w:id="7174" w:author="C1-173388" w:date="2017-09-05T16:35:00Z">
              <w:r>
                <w:t>MS</w:t>
              </w:r>
            </w:ins>
          </w:p>
        </w:tc>
        <w:tc>
          <w:tcPr>
            <w:tcW w:w="141" w:type="dxa"/>
            <w:tcBorders>
              <w:left w:val="nil"/>
            </w:tcBorders>
          </w:tcPr>
          <w:p w:rsidR="002F0DF2" w:rsidRDefault="002F0DF2" w:rsidP="001648BA">
            <w:pPr>
              <w:pStyle w:val="TAH"/>
              <w:rPr>
                <w:ins w:id="7175" w:author="C1-173388" w:date="2017-09-05T16:35:00Z"/>
              </w:rPr>
            </w:pPr>
          </w:p>
        </w:tc>
        <w:tc>
          <w:tcPr>
            <w:tcW w:w="142" w:type="dxa"/>
            <w:tcBorders>
              <w:left w:val="nil"/>
            </w:tcBorders>
          </w:tcPr>
          <w:p w:rsidR="002F0DF2" w:rsidRDefault="002F0DF2" w:rsidP="001648BA">
            <w:pPr>
              <w:pStyle w:val="TAH"/>
              <w:rPr>
                <w:ins w:id="7176" w:author="C1-173388" w:date="2017-09-05T16:35:00Z"/>
              </w:rPr>
            </w:pPr>
          </w:p>
        </w:tc>
        <w:tc>
          <w:tcPr>
            <w:tcW w:w="425" w:type="dxa"/>
            <w:tcBorders>
              <w:left w:val="nil"/>
            </w:tcBorders>
          </w:tcPr>
          <w:p w:rsidR="002F0DF2" w:rsidRDefault="002F0DF2" w:rsidP="001648BA">
            <w:pPr>
              <w:pStyle w:val="TAH"/>
              <w:rPr>
                <w:ins w:id="7177" w:author="C1-173388" w:date="2017-09-05T16:35:00Z"/>
              </w:rPr>
            </w:pPr>
          </w:p>
        </w:tc>
        <w:tc>
          <w:tcPr>
            <w:tcW w:w="1365" w:type="dxa"/>
            <w:tcBorders>
              <w:left w:val="nil"/>
            </w:tcBorders>
          </w:tcPr>
          <w:p w:rsidR="002F0DF2" w:rsidRDefault="002F0DF2" w:rsidP="001648BA">
            <w:pPr>
              <w:pStyle w:val="TAH"/>
              <w:rPr>
                <w:ins w:id="7178" w:author="C1-173388" w:date="2017-09-05T16:35:00Z"/>
              </w:rPr>
            </w:pPr>
          </w:p>
        </w:tc>
      </w:tr>
      <w:tr w:rsidR="002F0DF2" w:rsidTr="001648BA">
        <w:trPr>
          <w:trHeight w:val="468"/>
          <w:jc w:val="center"/>
          <w:ins w:id="7179" w:author="C1-173388" w:date="2017-09-05T16:35:00Z"/>
        </w:trPr>
        <w:tc>
          <w:tcPr>
            <w:tcW w:w="1222" w:type="dxa"/>
          </w:tcPr>
          <w:p w:rsidR="002F0DF2" w:rsidRDefault="002F0DF2" w:rsidP="001648BA">
            <w:pPr>
              <w:pStyle w:val="TAL"/>
              <w:rPr>
                <w:ins w:id="7180" w:author="C1-173388" w:date="2017-09-05T16:35:00Z"/>
              </w:rPr>
            </w:pPr>
          </w:p>
        </w:tc>
        <w:tc>
          <w:tcPr>
            <w:tcW w:w="425" w:type="dxa"/>
          </w:tcPr>
          <w:p w:rsidR="002F0DF2" w:rsidRDefault="002F0DF2" w:rsidP="001648BA">
            <w:pPr>
              <w:pStyle w:val="TAC"/>
              <w:rPr>
                <w:ins w:id="7181" w:author="C1-173388" w:date="2017-09-05T16:35:00Z"/>
              </w:rPr>
            </w:pPr>
          </w:p>
        </w:tc>
        <w:tc>
          <w:tcPr>
            <w:tcW w:w="142" w:type="dxa"/>
          </w:tcPr>
          <w:p w:rsidR="002F0DF2" w:rsidRDefault="002F0DF2" w:rsidP="001648BA">
            <w:pPr>
              <w:pStyle w:val="TAC"/>
              <w:rPr>
                <w:ins w:id="7182" w:author="C1-173388" w:date="2017-09-05T16:35:00Z"/>
              </w:rPr>
            </w:pPr>
          </w:p>
        </w:tc>
        <w:tc>
          <w:tcPr>
            <w:tcW w:w="141" w:type="dxa"/>
          </w:tcPr>
          <w:p w:rsidR="002F0DF2" w:rsidRDefault="002F0DF2" w:rsidP="001648BA">
            <w:pPr>
              <w:pStyle w:val="TAC"/>
              <w:rPr>
                <w:ins w:id="7183" w:author="C1-173388" w:date="2017-09-05T16:35:00Z"/>
              </w:rPr>
            </w:pPr>
          </w:p>
        </w:tc>
        <w:tc>
          <w:tcPr>
            <w:tcW w:w="709" w:type="dxa"/>
          </w:tcPr>
          <w:p w:rsidR="002F0DF2" w:rsidRDefault="002F0DF2" w:rsidP="001648BA">
            <w:pPr>
              <w:pStyle w:val="TAC"/>
              <w:rPr>
                <w:ins w:id="7184" w:author="C1-173388" w:date="2017-09-05T16:35:00Z"/>
              </w:rPr>
            </w:pPr>
          </w:p>
        </w:tc>
        <w:tc>
          <w:tcPr>
            <w:tcW w:w="142" w:type="dxa"/>
          </w:tcPr>
          <w:p w:rsidR="002F0DF2" w:rsidRDefault="002F0DF2" w:rsidP="001648BA">
            <w:pPr>
              <w:pStyle w:val="TAC"/>
              <w:rPr>
                <w:ins w:id="7185" w:author="C1-173388" w:date="2017-09-05T16:35:00Z"/>
              </w:rPr>
            </w:pPr>
          </w:p>
        </w:tc>
        <w:tc>
          <w:tcPr>
            <w:tcW w:w="3118" w:type="dxa"/>
          </w:tcPr>
          <w:p w:rsidR="002F0DF2" w:rsidRDefault="002F0DF2" w:rsidP="001648BA">
            <w:pPr>
              <w:pStyle w:val="TAC"/>
              <w:rPr>
                <w:ins w:id="7186" w:author="C1-173388" w:date="2017-09-05T16:35:00Z"/>
              </w:rPr>
            </w:pPr>
          </w:p>
        </w:tc>
        <w:tc>
          <w:tcPr>
            <w:tcW w:w="142" w:type="dxa"/>
          </w:tcPr>
          <w:p w:rsidR="002F0DF2" w:rsidRDefault="002F0DF2" w:rsidP="001648BA">
            <w:pPr>
              <w:pStyle w:val="TAC"/>
              <w:rPr>
                <w:ins w:id="7187" w:author="C1-173388" w:date="2017-09-05T16:35:00Z"/>
              </w:rPr>
            </w:pPr>
          </w:p>
        </w:tc>
        <w:tc>
          <w:tcPr>
            <w:tcW w:w="851" w:type="dxa"/>
          </w:tcPr>
          <w:p w:rsidR="002F0DF2" w:rsidRDefault="002F0DF2" w:rsidP="001648BA">
            <w:pPr>
              <w:pStyle w:val="TAC"/>
              <w:rPr>
                <w:ins w:id="7188" w:author="C1-173388" w:date="2017-09-05T16:35:00Z"/>
              </w:rPr>
            </w:pPr>
          </w:p>
        </w:tc>
        <w:tc>
          <w:tcPr>
            <w:tcW w:w="141" w:type="dxa"/>
          </w:tcPr>
          <w:p w:rsidR="002F0DF2" w:rsidRDefault="002F0DF2" w:rsidP="001648BA">
            <w:pPr>
              <w:pStyle w:val="TH"/>
              <w:rPr>
                <w:ins w:id="7189" w:author="C1-173388" w:date="2017-09-05T16:35:00Z"/>
              </w:rPr>
            </w:pPr>
          </w:p>
        </w:tc>
        <w:tc>
          <w:tcPr>
            <w:tcW w:w="142" w:type="dxa"/>
          </w:tcPr>
          <w:p w:rsidR="002F0DF2" w:rsidRDefault="002F0DF2" w:rsidP="001648BA">
            <w:pPr>
              <w:pStyle w:val="TH"/>
              <w:rPr>
                <w:ins w:id="7190" w:author="C1-173388" w:date="2017-09-05T16:35:00Z"/>
              </w:rPr>
            </w:pPr>
          </w:p>
        </w:tc>
        <w:tc>
          <w:tcPr>
            <w:tcW w:w="425" w:type="dxa"/>
          </w:tcPr>
          <w:p w:rsidR="002F0DF2" w:rsidRDefault="002F0DF2" w:rsidP="001648BA">
            <w:pPr>
              <w:pStyle w:val="TH"/>
              <w:rPr>
                <w:ins w:id="7191" w:author="C1-173388" w:date="2017-09-05T16:35:00Z"/>
              </w:rPr>
            </w:pPr>
          </w:p>
        </w:tc>
        <w:tc>
          <w:tcPr>
            <w:tcW w:w="1365" w:type="dxa"/>
            <w:tcBorders>
              <w:bottom w:val="single" w:sz="6" w:space="0" w:color="auto"/>
            </w:tcBorders>
          </w:tcPr>
          <w:p w:rsidR="002F0DF2" w:rsidRDefault="002F0DF2" w:rsidP="001648BA">
            <w:pPr>
              <w:pStyle w:val="TH"/>
              <w:rPr>
                <w:ins w:id="7192" w:author="C1-173388" w:date="2017-09-05T16:35:00Z"/>
              </w:rPr>
            </w:pPr>
          </w:p>
        </w:tc>
      </w:tr>
      <w:tr w:rsidR="002F0DF2" w:rsidTr="001648BA">
        <w:trPr>
          <w:trHeight w:val="468"/>
          <w:jc w:val="center"/>
          <w:ins w:id="7193" w:author="C1-173388" w:date="2017-09-05T16:35:00Z"/>
        </w:trPr>
        <w:tc>
          <w:tcPr>
            <w:tcW w:w="1222" w:type="dxa"/>
            <w:tcBorders>
              <w:top w:val="single" w:sz="6" w:space="0" w:color="auto"/>
              <w:bottom w:val="single" w:sz="6" w:space="0" w:color="auto"/>
            </w:tcBorders>
          </w:tcPr>
          <w:p w:rsidR="002F0DF2" w:rsidRDefault="002F0DF2" w:rsidP="001648BA">
            <w:pPr>
              <w:pStyle w:val="TAL"/>
              <w:rPr>
                <w:ins w:id="7194" w:author="C1-173388" w:date="2017-09-05T16:35:00Z"/>
              </w:rPr>
            </w:pPr>
            <w:ins w:id="7195" w:author="C1-173388" w:date="2017-09-05T16:35:00Z">
              <w:r>
                <w:t>SM</w:t>
              </w:r>
              <w:r>
                <w:noBreakHyphen/>
                <w:t>AL</w:t>
              </w:r>
            </w:ins>
          </w:p>
        </w:tc>
        <w:tc>
          <w:tcPr>
            <w:tcW w:w="425" w:type="dxa"/>
          </w:tcPr>
          <w:p w:rsidR="002F0DF2" w:rsidRDefault="002F0DF2" w:rsidP="001648BA">
            <w:pPr>
              <w:pStyle w:val="TAC"/>
              <w:rPr>
                <w:ins w:id="7196" w:author="C1-173388" w:date="2017-09-05T16:35:00Z"/>
              </w:rPr>
            </w:pPr>
          </w:p>
        </w:tc>
        <w:tc>
          <w:tcPr>
            <w:tcW w:w="142" w:type="dxa"/>
          </w:tcPr>
          <w:p w:rsidR="002F0DF2" w:rsidRDefault="002F0DF2" w:rsidP="001648BA">
            <w:pPr>
              <w:pStyle w:val="TAC"/>
              <w:rPr>
                <w:ins w:id="7197" w:author="C1-173388" w:date="2017-09-05T16:35:00Z"/>
              </w:rPr>
            </w:pPr>
          </w:p>
        </w:tc>
        <w:tc>
          <w:tcPr>
            <w:tcW w:w="141" w:type="dxa"/>
          </w:tcPr>
          <w:p w:rsidR="002F0DF2" w:rsidRDefault="002F0DF2" w:rsidP="001648BA">
            <w:pPr>
              <w:pStyle w:val="TAC"/>
              <w:rPr>
                <w:ins w:id="7198" w:author="C1-173388" w:date="2017-09-05T16:35:00Z"/>
              </w:rPr>
            </w:pPr>
          </w:p>
        </w:tc>
        <w:tc>
          <w:tcPr>
            <w:tcW w:w="709" w:type="dxa"/>
          </w:tcPr>
          <w:p w:rsidR="002F0DF2" w:rsidRDefault="002F0DF2" w:rsidP="001648BA">
            <w:pPr>
              <w:pStyle w:val="TAC"/>
              <w:rPr>
                <w:ins w:id="7199" w:author="C1-173388" w:date="2017-09-05T16:35:00Z"/>
              </w:rPr>
            </w:pPr>
          </w:p>
        </w:tc>
        <w:tc>
          <w:tcPr>
            <w:tcW w:w="142" w:type="dxa"/>
          </w:tcPr>
          <w:p w:rsidR="002F0DF2" w:rsidRDefault="002F0DF2" w:rsidP="001648BA">
            <w:pPr>
              <w:pStyle w:val="TAC"/>
              <w:rPr>
                <w:ins w:id="7200" w:author="C1-173388" w:date="2017-09-05T16:35:00Z"/>
              </w:rPr>
            </w:pPr>
          </w:p>
        </w:tc>
        <w:tc>
          <w:tcPr>
            <w:tcW w:w="3118" w:type="dxa"/>
          </w:tcPr>
          <w:p w:rsidR="002F0DF2" w:rsidRDefault="002F0DF2" w:rsidP="001648BA">
            <w:pPr>
              <w:pStyle w:val="TAC"/>
              <w:rPr>
                <w:ins w:id="7201" w:author="C1-173388" w:date="2017-09-05T16:35:00Z"/>
              </w:rPr>
            </w:pPr>
          </w:p>
        </w:tc>
        <w:tc>
          <w:tcPr>
            <w:tcW w:w="142" w:type="dxa"/>
          </w:tcPr>
          <w:p w:rsidR="002F0DF2" w:rsidRDefault="002F0DF2" w:rsidP="001648BA">
            <w:pPr>
              <w:pStyle w:val="TAC"/>
              <w:rPr>
                <w:ins w:id="7202"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203" w:author="C1-173388" w:date="2017-09-05T16:35:00Z"/>
              </w:rPr>
            </w:pPr>
          </w:p>
        </w:tc>
        <w:tc>
          <w:tcPr>
            <w:tcW w:w="141" w:type="dxa"/>
            <w:tcBorders>
              <w:left w:val="nil"/>
            </w:tcBorders>
          </w:tcPr>
          <w:p w:rsidR="002F0DF2" w:rsidRDefault="002F0DF2" w:rsidP="001648BA">
            <w:pPr>
              <w:pStyle w:val="TH"/>
              <w:rPr>
                <w:ins w:id="7204" w:author="C1-173388" w:date="2017-09-05T16:35:00Z"/>
              </w:rPr>
            </w:pPr>
          </w:p>
        </w:tc>
        <w:tc>
          <w:tcPr>
            <w:tcW w:w="142" w:type="dxa"/>
            <w:tcBorders>
              <w:left w:val="nil"/>
            </w:tcBorders>
          </w:tcPr>
          <w:p w:rsidR="002F0DF2" w:rsidRDefault="002F0DF2" w:rsidP="001648BA">
            <w:pPr>
              <w:pStyle w:val="TH"/>
              <w:rPr>
                <w:ins w:id="7205" w:author="C1-173388" w:date="2017-09-05T16:35:00Z"/>
              </w:rPr>
            </w:pPr>
          </w:p>
        </w:tc>
        <w:tc>
          <w:tcPr>
            <w:tcW w:w="425" w:type="dxa"/>
            <w:tcBorders>
              <w:left w:val="nil"/>
            </w:tcBorders>
          </w:tcPr>
          <w:p w:rsidR="002F0DF2" w:rsidRDefault="002F0DF2" w:rsidP="001648BA">
            <w:pPr>
              <w:pStyle w:val="TH"/>
              <w:rPr>
                <w:ins w:id="7206"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207" w:author="C1-173388" w:date="2017-09-05T16:35:00Z"/>
              </w:rPr>
            </w:pPr>
            <w:ins w:id="7208" w:author="C1-173388" w:date="2017-09-05T16:35:00Z">
              <w:r>
                <w:t>SM</w:t>
              </w:r>
              <w:r>
                <w:noBreakHyphen/>
                <w:t>AL</w:t>
              </w:r>
            </w:ins>
          </w:p>
        </w:tc>
      </w:tr>
      <w:tr w:rsidR="002F0DF2" w:rsidTr="001648BA">
        <w:trPr>
          <w:trHeight w:val="468"/>
          <w:jc w:val="center"/>
          <w:ins w:id="7209" w:author="C1-173388" w:date="2017-09-05T16:35:00Z"/>
        </w:trPr>
        <w:tc>
          <w:tcPr>
            <w:tcW w:w="1222" w:type="dxa"/>
            <w:tcBorders>
              <w:top w:val="single" w:sz="6" w:space="0" w:color="auto"/>
              <w:bottom w:val="single" w:sz="6" w:space="0" w:color="auto"/>
            </w:tcBorders>
          </w:tcPr>
          <w:p w:rsidR="002F0DF2" w:rsidRDefault="002F0DF2" w:rsidP="001648BA">
            <w:pPr>
              <w:pStyle w:val="TAL"/>
              <w:rPr>
                <w:ins w:id="7210" w:author="C1-173388" w:date="2017-09-05T16:35:00Z"/>
              </w:rPr>
            </w:pPr>
            <w:ins w:id="7211" w:author="C1-173388" w:date="2017-09-05T16:35:00Z">
              <w:r>
                <w:t>SM</w:t>
              </w:r>
              <w:r>
                <w:noBreakHyphen/>
                <w:t>TL</w:t>
              </w:r>
            </w:ins>
          </w:p>
        </w:tc>
        <w:tc>
          <w:tcPr>
            <w:tcW w:w="425" w:type="dxa"/>
          </w:tcPr>
          <w:p w:rsidR="002F0DF2" w:rsidRDefault="002F0DF2" w:rsidP="001648BA">
            <w:pPr>
              <w:pStyle w:val="TAC"/>
              <w:rPr>
                <w:ins w:id="7212" w:author="C1-173388" w:date="2017-09-05T16:35:00Z"/>
              </w:rPr>
            </w:pPr>
          </w:p>
        </w:tc>
        <w:tc>
          <w:tcPr>
            <w:tcW w:w="142" w:type="dxa"/>
          </w:tcPr>
          <w:p w:rsidR="002F0DF2" w:rsidRDefault="002F0DF2" w:rsidP="001648BA">
            <w:pPr>
              <w:pStyle w:val="TAC"/>
              <w:rPr>
                <w:ins w:id="7213" w:author="C1-173388" w:date="2017-09-05T16:35:00Z"/>
              </w:rPr>
            </w:pPr>
          </w:p>
        </w:tc>
        <w:tc>
          <w:tcPr>
            <w:tcW w:w="141" w:type="dxa"/>
          </w:tcPr>
          <w:p w:rsidR="002F0DF2" w:rsidRDefault="002F0DF2" w:rsidP="001648BA">
            <w:pPr>
              <w:pStyle w:val="TAC"/>
              <w:rPr>
                <w:ins w:id="7214" w:author="C1-173388" w:date="2017-09-05T16:35:00Z"/>
              </w:rPr>
            </w:pPr>
          </w:p>
        </w:tc>
        <w:tc>
          <w:tcPr>
            <w:tcW w:w="709" w:type="dxa"/>
          </w:tcPr>
          <w:p w:rsidR="002F0DF2" w:rsidRDefault="002F0DF2" w:rsidP="001648BA">
            <w:pPr>
              <w:pStyle w:val="TAC"/>
              <w:rPr>
                <w:ins w:id="7215" w:author="C1-173388" w:date="2017-09-05T16:35:00Z"/>
              </w:rPr>
            </w:pPr>
          </w:p>
        </w:tc>
        <w:tc>
          <w:tcPr>
            <w:tcW w:w="142" w:type="dxa"/>
          </w:tcPr>
          <w:p w:rsidR="002F0DF2" w:rsidRDefault="002F0DF2" w:rsidP="001648BA">
            <w:pPr>
              <w:pStyle w:val="TAC"/>
              <w:rPr>
                <w:ins w:id="7216" w:author="C1-173388" w:date="2017-09-05T16:35:00Z"/>
              </w:rPr>
            </w:pPr>
          </w:p>
        </w:tc>
        <w:tc>
          <w:tcPr>
            <w:tcW w:w="3118" w:type="dxa"/>
          </w:tcPr>
          <w:p w:rsidR="002F0DF2" w:rsidRDefault="002F0DF2" w:rsidP="001648BA">
            <w:pPr>
              <w:pStyle w:val="TAC"/>
              <w:rPr>
                <w:ins w:id="7217" w:author="C1-173388" w:date="2017-09-05T16:35:00Z"/>
              </w:rPr>
            </w:pPr>
          </w:p>
        </w:tc>
        <w:tc>
          <w:tcPr>
            <w:tcW w:w="142" w:type="dxa"/>
          </w:tcPr>
          <w:p w:rsidR="002F0DF2" w:rsidRDefault="002F0DF2" w:rsidP="001648BA">
            <w:pPr>
              <w:pStyle w:val="TAC"/>
              <w:rPr>
                <w:ins w:id="7218"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219" w:author="C1-173388" w:date="2017-09-05T16:35:00Z"/>
              </w:rPr>
            </w:pPr>
          </w:p>
        </w:tc>
        <w:tc>
          <w:tcPr>
            <w:tcW w:w="141" w:type="dxa"/>
            <w:tcBorders>
              <w:left w:val="nil"/>
            </w:tcBorders>
          </w:tcPr>
          <w:p w:rsidR="002F0DF2" w:rsidRDefault="002F0DF2" w:rsidP="001648BA">
            <w:pPr>
              <w:pStyle w:val="TH"/>
              <w:rPr>
                <w:ins w:id="7220" w:author="C1-173388" w:date="2017-09-05T16:35:00Z"/>
              </w:rPr>
            </w:pPr>
          </w:p>
        </w:tc>
        <w:tc>
          <w:tcPr>
            <w:tcW w:w="142" w:type="dxa"/>
            <w:tcBorders>
              <w:left w:val="nil"/>
            </w:tcBorders>
          </w:tcPr>
          <w:p w:rsidR="002F0DF2" w:rsidRDefault="002F0DF2" w:rsidP="001648BA">
            <w:pPr>
              <w:pStyle w:val="TH"/>
              <w:rPr>
                <w:ins w:id="7221" w:author="C1-173388" w:date="2017-09-05T16:35:00Z"/>
              </w:rPr>
            </w:pPr>
          </w:p>
        </w:tc>
        <w:tc>
          <w:tcPr>
            <w:tcW w:w="425" w:type="dxa"/>
            <w:tcBorders>
              <w:left w:val="nil"/>
            </w:tcBorders>
          </w:tcPr>
          <w:p w:rsidR="002F0DF2" w:rsidRDefault="002F0DF2" w:rsidP="001648BA">
            <w:pPr>
              <w:pStyle w:val="TH"/>
              <w:rPr>
                <w:ins w:id="722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223" w:author="C1-173388" w:date="2017-09-05T16:35:00Z"/>
              </w:rPr>
            </w:pPr>
            <w:ins w:id="7224" w:author="C1-173388" w:date="2017-09-05T16:35:00Z">
              <w:r>
                <w:t>SM</w:t>
              </w:r>
              <w:r>
                <w:noBreakHyphen/>
                <w:t>TL</w:t>
              </w:r>
            </w:ins>
          </w:p>
        </w:tc>
      </w:tr>
      <w:tr w:rsidR="002F0DF2" w:rsidTr="001648BA">
        <w:trPr>
          <w:trHeight w:val="468"/>
          <w:jc w:val="center"/>
          <w:ins w:id="7225" w:author="C1-173388" w:date="2017-09-05T16:35:00Z"/>
        </w:trPr>
        <w:tc>
          <w:tcPr>
            <w:tcW w:w="1222" w:type="dxa"/>
            <w:tcBorders>
              <w:top w:val="single" w:sz="6" w:space="0" w:color="auto"/>
              <w:bottom w:val="single" w:sz="6" w:space="0" w:color="auto"/>
            </w:tcBorders>
          </w:tcPr>
          <w:p w:rsidR="002F0DF2" w:rsidRDefault="002F0DF2" w:rsidP="001648BA">
            <w:pPr>
              <w:pStyle w:val="TAL"/>
              <w:rPr>
                <w:ins w:id="7226" w:author="C1-173388" w:date="2017-09-05T16:35:00Z"/>
              </w:rPr>
            </w:pPr>
            <w:ins w:id="7227" w:author="C1-173388" w:date="2017-09-05T16:35:00Z">
              <w:r>
                <w:t>SM</w:t>
              </w:r>
              <w:r>
                <w:noBreakHyphen/>
                <w:t>RL</w:t>
              </w:r>
            </w:ins>
          </w:p>
        </w:tc>
        <w:tc>
          <w:tcPr>
            <w:tcW w:w="425" w:type="dxa"/>
          </w:tcPr>
          <w:p w:rsidR="002F0DF2" w:rsidRDefault="002F0DF2" w:rsidP="001648BA">
            <w:pPr>
              <w:pStyle w:val="TAC"/>
              <w:rPr>
                <w:ins w:id="7228" w:author="C1-173388" w:date="2017-09-05T16:35:00Z"/>
              </w:rPr>
            </w:pPr>
          </w:p>
        </w:tc>
        <w:tc>
          <w:tcPr>
            <w:tcW w:w="142" w:type="dxa"/>
          </w:tcPr>
          <w:p w:rsidR="002F0DF2" w:rsidRDefault="002F0DF2" w:rsidP="001648BA">
            <w:pPr>
              <w:pStyle w:val="TAC"/>
              <w:rPr>
                <w:ins w:id="7229" w:author="C1-173388" w:date="2017-09-05T16:35:00Z"/>
              </w:rPr>
            </w:pPr>
          </w:p>
        </w:tc>
        <w:tc>
          <w:tcPr>
            <w:tcW w:w="141" w:type="dxa"/>
          </w:tcPr>
          <w:p w:rsidR="002F0DF2" w:rsidRDefault="002F0DF2" w:rsidP="001648BA">
            <w:pPr>
              <w:pStyle w:val="TAC"/>
              <w:rPr>
                <w:ins w:id="723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231" w:author="C1-173388" w:date="2017-09-05T16:35:00Z"/>
              </w:rPr>
            </w:pPr>
            <w:ins w:id="7232" w:author="C1-173388" w:date="2017-09-05T16:35:00Z">
              <w:r>
                <w:t>SMR</w:t>
              </w:r>
            </w:ins>
          </w:p>
        </w:tc>
        <w:tc>
          <w:tcPr>
            <w:tcW w:w="142" w:type="dxa"/>
            <w:tcBorders>
              <w:left w:val="nil"/>
            </w:tcBorders>
          </w:tcPr>
          <w:p w:rsidR="002F0DF2" w:rsidRDefault="002F0DF2" w:rsidP="001648BA">
            <w:pPr>
              <w:pStyle w:val="TAC"/>
              <w:rPr>
                <w:ins w:id="7233" w:author="C1-173388" w:date="2017-09-05T16:35:00Z"/>
              </w:rPr>
            </w:pPr>
          </w:p>
        </w:tc>
        <w:tc>
          <w:tcPr>
            <w:tcW w:w="3118" w:type="dxa"/>
            <w:tcBorders>
              <w:left w:val="nil"/>
            </w:tcBorders>
          </w:tcPr>
          <w:p w:rsidR="002F0DF2" w:rsidRDefault="002F0DF2" w:rsidP="001648BA">
            <w:pPr>
              <w:pStyle w:val="TAC"/>
              <w:rPr>
                <w:ins w:id="7234" w:author="C1-173388" w:date="2017-09-05T16:35:00Z"/>
              </w:rPr>
            </w:pPr>
            <w:ins w:id="7235"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236"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237" w:author="C1-173388" w:date="2017-09-05T16:35:00Z"/>
              </w:rPr>
            </w:pPr>
            <w:ins w:id="7238" w:author="C1-173388" w:date="2017-09-05T16:35:00Z">
              <w:r>
                <w:t>SMR</w:t>
              </w:r>
            </w:ins>
          </w:p>
        </w:tc>
        <w:tc>
          <w:tcPr>
            <w:tcW w:w="141" w:type="dxa"/>
            <w:tcBorders>
              <w:left w:val="nil"/>
            </w:tcBorders>
          </w:tcPr>
          <w:p w:rsidR="002F0DF2" w:rsidRDefault="002F0DF2" w:rsidP="001648BA">
            <w:pPr>
              <w:pStyle w:val="TH"/>
              <w:rPr>
                <w:ins w:id="7239" w:author="C1-173388" w:date="2017-09-05T16:35:00Z"/>
              </w:rPr>
            </w:pPr>
          </w:p>
        </w:tc>
        <w:tc>
          <w:tcPr>
            <w:tcW w:w="142" w:type="dxa"/>
            <w:tcBorders>
              <w:left w:val="nil"/>
            </w:tcBorders>
          </w:tcPr>
          <w:p w:rsidR="002F0DF2" w:rsidRDefault="002F0DF2" w:rsidP="001648BA">
            <w:pPr>
              <w:pStyle w:val="TH"/>
              <w:rPr>
                <w:ins w:id="7240" w:author="C1-173388" w:date="2017-09-05T16:35:00Z"/>
              </w:rPr>
            </w:pPr>
          </w:p>
        </w:tc>
        <w:tc>
          <w:tcPr>
            <w:tcW w:w="425" w:type="dxa"/>
            <w:tcBorders>
              <w:left w:val="nil"/>
            </w:tcBorders>
          </w:tcPr>
          <w:p w:rsidR="002F0DF2" w:rsidRDefault="002F0DF2" w:rsidP="001648BA">
            <w:pPr>
              <w:pStyle w:val="TH"/>
              <w:rPr>
                <w:ins w:id="724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242" w:author="C1-173388" w:date="2017-09-05T16:35:00Z"/>
              </w:rPr>
            </w:pPr>
            <w:ins w:id="7243" w:author="C1-173388" w:date="2017-09-05T16:35:00Z">
              <w:r>
                <w:t>SM</w:t>
              </w:r>
              <w:r>
                <w:noBreakHyphen/>
                <w:t>RL</w:t>
              </w:r>
            </w:ins>
          </w:p>
        </w:tc>
      </w:tr>
      <w:tr w:rsidR="002F0DF2" w:rsidTr="001648BA">
        <w:trPr>
          <w:trHeight w:val="468"/>
          <w:jc w:val="center"/>
          <w:ins w:id="7244" w:author="C1-173388" w:date="2017-09-05T16:35:00Z"/>
        </w:trPr>
        <w:tc>
          <w:tcPr>
            <w:tcW w:w="1222" w:type="dxa"/>
            <w:tcBorders>
              <w:top w:val="single" w:sz="6" w:space="0" w:color="auto"/>
              <w:bottom w:val="single" w:sz="6" w:space="0" w:color="auto"/>
            </w:tcBorders>
          </w:tcPr>
          <w:p w:rsidR="002F0DF2" w:rsidRDefault="002F0DF2" w:rsidP="001648BA">
            <w:pPr>
              <w:pStyle w:val="TAL"/>
              <w:rPr>
                <w:ins w:id="7245" w:author="C1-173388" w:date="2017-09-05T16:35:00Z"/>
              </w:rPr>
            </w:pPr>
            <w:ins w:id="7246" w:author="C1-173388" w:date="2017-09-05T16:35:00Z">
              <w:r>
                <w:t>CM</w:t>
              </w:r>
              <w:r>
                <w:noBreakHyphen/>
                <w:t>sublayer</w:t>
              </w:r>
            </w:ins>
          </w:p>
        </w:tc>
        <w:tc>
          <w:tcPr>
            <w:tcW w:w="425" w:type="dxa"/>
          </w:tcPr>
          <w:p w:rsidR="002F0DF2" w:rsidRDefault="002F0DF2" w:rsidP="001648BA">
            <w:pPr>
              <w:pStyle w:val="TAC"/>
              <w:rPr>
                <w:ins w:id="7247" w:author="C1-173388" w:date="2017-09-05T16:35:00Z"/>
              </w:rPr>
            </w:pPr>
          </w:p>
        </w:tc>
        <w:tc>
          <w:tcPr>
            <w:tcW w:w="142" w:type="dxa"/>
          </w:tcPr>
          <w:p w:rsidR="002F0DF2" w:rsidRDefault="002F0DF2" w:rsidP="001648BA">
            <w:pPr>
              <w:pStyle w:val="TAC"/>
              <w:rPr>
                <w:ins w:id="7248" w:author="C1-173388" w:date="2017-09-05T16:35:00Z"/>
              </w:rPr>
            </w:pPr>
          </w:p>
        </w:tc>
        <w:tc>
          <w:tcPr>
            <w:tcW w:w="141" w:type="dxa"/>
          </w:tcPr>
          <w:p w:rsidR="002F0DF2" w:rsidRDefault="002F0DF2" w:rsidP="001648BA">
            <w:pPr>
              <w:pStyle w:val="TAC"/>
              <w:rPr>
                <w:ins w:id="724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250" w:author="C1-173388" w:date="2017-09-05T16:35:00Z"/>
              </w:rPr>
            </w:pPr>
            <w:ins w:id="7251" w:author="C1-173388" w:date="2017-09-05T16:35:00Z">
              <w:r>
                <w:t>SMC</w:t>
              </w:r>
            </w:ins>
          </w:p>
        </w:tc>
        <w:tc>
          <w:tcPr>
            <w:tcW w:w="142" w:type="dxa"/>
            <w:tcBorders>
              <w:left w:val="nil"/>
            </w:tcBorders>
          </w:tcPr>
          <w:p w:rsidR="002F0DF2" w:rsidRDefault="002F0DF2" w:rsidP="001648BA">
            <w:pPr>
              <w:pStyle w:val="TAC"/>
              <w:rPr>
                <w:ins w:id="7252" w:author="C1-173388" w:date="2017-09-05T16:35:00Z"/>
              </w:rPr>
            </w:pPr>
          </w:p>
        </w:tc>
        <w:tc>
          <w:tcPr>
            <w:tcW w:w="3118" w:type="dxa"/>
            <w:tcBorders>
              <w:left w:val="nil"/>
            </w:tcBorders>
          </w:tcPr>
          <w:p w:rsidR="002F0DF2" w:rsidRDefault="002F0DF2" w:rsidP="001648BA">
            <w:pPr>
              <w:pStyle w:val="TAC"/>
              <w:rPr>
                <w:ins w:id="7253" w:author="C1-173388" w:date="2017-09-05T16:35:00Z"/>
              </w:rPr>
            </w:pPr>
            <w:ins w:id="7254"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255"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256" w:author="C1-173388" w:date="2017-09-05T16:35:00Z"/>
              </w:rPr>
            </w:pPr>
            <w:ins w:id="7257" w:author="C1-173388" w:date="2017-09-05T16:35:00Z">
              <w:r>
                <w:t>SMC</w:t>
              </w:r>
            </w:ins>
          </w:p>
        </w:tc>
        <w:tc>
          <w:tcPr>
            <w:tcW w:w="141" w:type="dxa"/>
            <w:tcBorders>
              <w:left w:val="nil"/>
            </w:tcBorders>
          </w:tcPr>
          <w:p w:rsidR="002F0DF2" w:rsidRDefault="002F0DF2" w:rsidP="001648BA">
            <w:pPr>
              <w:pStyle w:val="TH"/>
              <w:rPr>
                <w:ins w:id="7258" w:author="C1-173388" w:date="2017-09-05T16:35:00Z"/>
              </w:rPr>
            </w:pPr>
          </w:p>
        </w:tc>
        <w:tc>
          <w:tcPr>
            <w:tcW w:w="142" w:type="dxa"/>
            <w:tcBorders>
              <w:left w:val="nil"/>
            </w:tcBorders>
          </w:tcPr>
          <w:p w:rsidR="002F0DF2" w:rsidRDefault="002F0DF2" w:rsidP="001648BA">
            <w:pPr>
              <w:pStyle w:val="TH"/>
              <w:rPr>
                <w:ins w:id="7259" w:author="C1-173388" w:date="2017-09-05T16:35:00Z"/>
              </w:rPr>
            </w:pPr>
          </w:p>
        </w:tc>
        <w:tc>
          <w:tcPr>
            <w:tcW w:w="425" w:type="dxa"/>
            <w:tcBorders>
              <w:left w:val="nil"/>
            </w:tcBorders>
          </w:tcPr>
          <w:p w:rsidR="002F0DF2" w:rsidRDefault="002F0DF2" w:rsidP="001648BA">
            <w:pPr>
              <w:pStyle w:val="TH"/>
              <w:rPr>
                <w:ins w:id="7260"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261" w:author="C1-173388" w:date="2017-09-05T16:35:00Z"/>
              </w:rPr>
            </w:pPr>
            <w:ins w:id="7262" w:author="C1-173388" w:date="2017-09-05T16:35:00Z">
              <w:r>
                <w:t>CM</w:t>
              </w:r>
              <w:r>
                <w:noBreakHyphen/>
                <w:t>sublayer</w:t>
              </w:r>
            </w:ins>
          </w:p>
        </w:tc>
      </w:tr>
      <w:tr w:rsidR="002F0DF2" w:rsidTr="001648BA">
        <w:trPr>
          <w:trHeight w:val="468"/>
          <w:jc w:val="center"/>
          <w:ins w:id="7263" w:author="C1-173388" w:date="2017-09-05T16:35:00Z"/>
        </w:trPr>
        <w:tc>
          <w:tcPr>
            <w:tcW w:w="1222" w:type="dxa"/>
            <w:tcBorders>
              <w:top w:val="single" w:sz="6" w:space="0" w:color="auto"/>
            </w:tcBorders>
          </w:tcPr>
          <w:p w:rsidR="002F0DF2" w:rsidRDefault="002F0DF2" w:rsidP="001648BA">
            <w:pPr>
              <w:pStyle w:val="TAL"/>
              <w:rPr>
                <w:ins w:id="7264" w:author="C1-173388" w:date="2017-09-05T16:35:00Z"/>
              </w:rPr>
            </w:pPr>
            <w:ins w:id="7265" w:author="C1-173388" w:date="2017-09-05T16:35:00Z">
              <w:r>
                <w:t>N20-layer</w:t>
              </w:r>
            </w:ins>
          </w:p>
        </w:tc>
        <w:tc>
          <w:tcPr>
            <w:tcW w:w="425" w:type="dxa"/>
          </w:tcPr>
          <w:p w:rsidR="002F0DF2" w:rsidRDefault="002F0DF2" w:rsidP="001648BA">
            <w:pPr>
              <w:pStyle w:val="TAC"/>
              <w:rPr>
                <w:ins w:id="7266" w:author="C1-173388" w:date="2017-09-05T16:35:00Z"/>
              </w:rPr>
            </w:pPr>
          </w:p>
        </w:tc>
        <w:tc>
          <w:tcPr>
            <w:tcW w:w="142" w:type="dxa"/>
          </w:tcPr>
          <w:p w:rsidR="002F0DF2" w:rsidRDefault="002F0DF2" w:rsidP="001648BA">
            <w:pPr>
              <w:pStyle w:val="TAC"/>
              <w:rPr>
                <w:ins w:id="7267" w:author="C1-173388" w:date="2017-09-05T16:35:00Z"/>
              </w:rPr>
            </w:pPr>
          </w:p>
        </w:tc>
        <w:tc>
          <w:tcPr>
            <w:tcW w:w="141" w:type="dxa"/>
          </w:tcPr>
          <w:p w:rsidR="002F0DF2" w:rsidRDefault="002F0DF2" w:rsidP="001648BA">
            <w:pPr>
              <w:pStyle w:val="TAC"/>
              <w:rPr>
                <w:ins w:id="7268"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269" w:author="C1-173388" w:date="2017-09-05T16:35:00Z"/>
              </w:rPr>
            </w:pPr>
          </w:p>
        </w:tc>
        <w:tc>
          <w:tcPr>
            <w:tcW w:w="142" w:type="dxa"/>
            <w:tcBorders>
              <w:left w:val="nil"/>
            </w:tcBorders>
          </w:tcPr>
          <w:p w:rsidR="002F0DF2" w:rsidRDefault="002F0DF2" w:rsidP="001648BA">
            <w:pPr>
              <w:pStyle w:val="TAC"/>
              <w:rPr>
                <w:ins w:id="7270" w:author="C1-173388" w:date="2017-09-05T16:35:00Z"/>
              </w:rPr>
            </w:pPr>
          </w:p>
        </w:tc>
        <w:tc>
          <w:tcPr>
            <w:tcW w:w="3118" w:type="dxa"/>
            <w:tcBorders>
              <w:left w:val="nil"/>
            </w:tcBorders>
          </w:tcPr>
          <w:p w:rsidR="002F0DF2" w:rsidRDefault="002F0DF2" w:rsidP="001648BA">
            <w:pPr>
              <w:pStyle w:val="TAC"/>
              <w:rPr>
                <w:ins w:id="7271" w:author="C1-173388" w:date="2017-09-05T16:35:00Z"/>
              </w:rPr>
            </w:pPr>
          </w:p>
        </w:tc>
        <w:tc>
          <w:tcPr>
            <w:tcW w:w="142" w:type="dxa"/>
          </w:tcPr>
          <w:p w:rsidR="002F0DF2" w:rsidRDefault="002F0DF2" w:rsidP="001648BA">
            <w:pPr>
              <w:pStyle w:val="TAC"/>
              <w:rPr>
                <w:ins w:id="7272"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273" w:author="C1-173388" w:date="2017-09-05T16:35:00Z"/>
              </w:rPr>
            </w:pPr>
          </w:p>
        </w:tc>
        <w:tc>
          <w:tcPr>
            <w:tcW w:w="141" w:type="dxa"/>
            <w:tcBorders>
              <w:left w:val="nil"/>
            </w:tcBorders>
          </w:tcPr>
          <w:p w:rsidR="002F0DF2" w:rsidRDefault="002F0DF2" w:rsidP="001648BA">
            <w:pPr>
              <w:pStyle w:val="TH"/>
              <w:rPr>
                <w:ins w:id="7274" w:author="C1-173388" w:date="2017-09-05T16:35:00Z"/>
              </w:rPr>
            </w:pPr>
          </w:p>
        </w:tc>
        <w:tc>
          <w:tcPr>
            <w:tcW w:w="142" w:type="dxa"/>
            <w:tcBorders>
              <w:left w:val="nil"/>
            </w:tcBorders>
          </w:tcPr>
          <w:p w:rsidR="002F0DF2" w:rsidRDefault="002F0DF2" w:rsidP="001648BA">
            <w:pPr>
              <w:pStyle w:val="TH"/>
              <w:rPr>
                <w:ins w:id="7275" w:author="C1-173388" w:date="2017-09-05T16:35:00Z"/>
              </w:rPr>
            </w:pPr>
          </w:p>
        </w:tc>
        <w:tc>
          <w:tcPr>
            <w:tcW w:w="425" w:type="dxa"/>
            <w:tcBorders>
              <w:left w:val="nil"/>
            </w:tcBorders>
          </w:tcPr>
          <w:p w:rsidR="002F0DF2" w:rsidRDefault="002F0DF2" w:rsidP="001648BA">
            <w:pPr>
              <w:pStyle w:val="TH"/>
              <w:rPr>
                <w:ins w:id="7276" w:author="C1-173388" w:date="2017-09-05T16:35:00Z"/>
              </w:rPr>
            </w:pPr>
          </w:p>
        </w:tc>
        <w:tc>
          <w:tcPr>
            <w:tcW w:w="1365" w:type="dxa"/>
            <w:tcBorders>
              <w:top w:val="single" w:sz="6" w:space="0" w:color="auto"/>
              <w:left w:val="nil"/>
            </w:tcBorders>
          </w:tcPr>
          <w:p w:rsidR="002F0DF2" w:rsidRDefault="002F0DF2" w:rsidP="001648BA">
            <w:pPr>
              <w:pStyle w:val="TAL"/>
              <w:rPr>
                <w:ins w:id="7277" w:author="C1-173388" w:date="2017-09-05T16:35:00Z"/>
              </w:rPr>
            </w:pPr>
            <w:ins w:id="7278" w:author="C1-173388" w:date="2017-09-05T16:35:00Z">
              <w:r>
                <w:t>5GMM-sublayer</w:t>
              </w:r>
            </w:ins>
          </w:p>
        </w:tc>
      </w:tr>
    </w:tbl>
    <w:p w:rsidR="002F0DF2" w:rsidRDefault="002F0DF2" w:rsidP="002F0DF2">
      <w:pPr>
        <w:pStyle w:val="FP"/>
        <w:rPr>
          <w:ins w:id="7279" w:author="C1-173388" w:date="2017-09-05T16:35:00Z"/>
        </w:rPr>
      </w:pPr>
    </w:p>
    <w:p w:rsidR="002F0DF2" w:rsidRDefault="002F0DF2" w:rsidP="002F0DF2">
      <w:pPr>
        <w:pStyle w:val="NF"/>
        <w:rPr>
          <w:ins w:id="7280" w:author="C1-173388" w:date="2017-09-05T16:35:00Z"/>
        </w:rPr>
      </w:pPr>
      <w:ins w:id="7281"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282" w:author="C1-173388" w:date="2017-09-05T16:35:00Z"/>
        </w:rPr>
      </w:pPr>
      <w:ins w:id="7283"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DE4EF4" w:rsidP="002F0DF2">
      <w:pPr>
        <w:pStyle w:val="EW"/>
        <w:rPr>
          <w:ins w:id="7284" w:author="C1-173388" w:date="2017-09-05T16:36:00Z"/>
          <w:lang w:val="en-US"/>
          <w:rPrChange w:id="7285" w:author="dems1ce9-rev, today" w:date="2017-07-27T09:20:00Z">
            <w:rPr>
              <w:ins w:id="7286" w:author="C1-173388" w:date="2017-09-05T16:36:00Z"/>
            </w:rPr>
          </w:rPrChange>
        </w:rPr>
      </w:pPr>
      <w:ins w:id="7287" w:author="C1-173388" w:date="2017-09-05T16:36:00Z">
        <w:r w:rsidRPr="00DE4EF4">
          <w:rPr>
            <w:lang w:val="en-US"/>
            <w:rPrChange w:id="7288" w:author="dems1ce9-rev, today" w:date="2017-07-27T09:20:00Z">
              <w:rPr>
                <w:rFonts w:ascii="Arial" w:hAnsi="Arial"/>
                <w:sz w:val="28"/>
                <w:lang w:val="de-DE"/>
              </w:rPr>
            </w:rPrChange>
          </w:rPr>
          <w:t>5GMM-sub</w:t>
        </w:r>
        <w:r w:rsidRPr="00DE4EF4">
          <w:rPr>
            <w:lang w:val="en-US"/>
            <w:rPrChange w:id="7289"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290" w:name="_Toc492388020"/>
      <w:bookmarkStart w:id="7291" w:name="_Toc492388610"/>
      <w:bookmarkStart w:id="7292" w:name="_Toc492394494"/>
      <w:bookmarkStart w:id="7293" w:name="_Toc492395083"/>
      <w:bookmarkStart w:id="7294" w:name="_Toc492388021"/>
      <w:bookmarkStart w:id="7295" w:name="_Toc492388611"/>
      <w:bookmarkStart w:id="7296" w:name="_Toc492394495"/>
      <w:bookmarkStart w:id="7297" w:name="_Toc492395084"/>
      <w:bookmarkStart w:id="7298" w:name="_Toc492388022"/>
      <w:bookmarkStart w:id="7299" w:name="_Toc492388612"/>
      <w:bookmarkStart w:id="7300" w:name="_Toc485196122"/>
      <w:bookmarkStart w:id="7301" w:name="_Toc500845445"/>
      <w:r>
        <w:t>C.3</w:t>
      </w:r>
      <w:r>
        <w:tab/>
      </w:r>
      <w:r w:rsidRPr="004C77A9">
        <w:t>Next Change</w:t>
      </w:r>
      <w:bookmarkEnd w:id="7290"/>
      <w:bookmarkEnd w:id="7291"/>
      <w:bookmarkEnd w:id="7292"/>
      <w:bookmarkEnd w:id="7293"/>
      <w:bookmarkEnd w:id="7301"/>
    </w:p>
    <w:p w:rsidR="002F0DF2" w:rsidRDefault="002F0DF2" w:rsidP="002F0DF2">
      <w:pPr>
        <w:pStyle w:val="Heading2"/>
        <w:rPr>
          <w:ins w:id="7302" w:author="C1-173388" w:date="2017-09-05T16:36:00Z"/>
        </w:rPr>
      </w:pPr>
      <w:bookmarkStart w:id="7303" w:name="_Toc500845446"/>
      <w:ins w:id="7304"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94"/>
        <w:bookmarkEnd w:id="7295"/>
        <w:bookmarkEnd w:id="7296"/>
        <w:bookmarkEnd w:id="7297"/>
        <w:bookmarkEnd w:id="7303"/>
      </w:ins>
    </w:p>
    <w:p w:rsidR="00A363AF" w:rsidRDefault="002F0DF2">
      <w:pPr>
        <w:rPr>
          <w:ins w:id="7305" w:author="C1-173388" w:date="2017-09-05T16:36:00Z"/>
        </w:rPr>
        <w:pPrChange w:id="7306" w:author="dems1ce9-rev, today" w:date="2017-07-27T09:55:00Z">
          <w:pPr>
            <w:pStyle w:val="EditorsNote"/>
          </w:pPr>
        </w:pPrChange>
      </w:pPr>
      <w:ins w:id="7307"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308" w:author="C1-173388" w:date="2017-09-05T16:36:00Z"/>
        </w:rPr>
      </w:pPr>
      <w:ins w:id="7309" w:author="C1-173388" w:date="2017-09-05T16:36:00Z">
        <w:r>
          <w:t xml:space="preserve">The 5GSMS entity for </w:t>
        </w:r>
      </w:ins>
      <w:ins w:id="7310" w:author="C1-174569" w:date="2017-11-09T10:27:00Z">
        <w:r w:rsidR="006836B2">
          <w:t xml:space="preserve">an </w:t>
        </w:r>
      </w:ins>
      <w:ins w:id="7311" w:author="C1-173388" w:date="2017-09-05T16:36:00Z">
        <w:r>
          <w:t>MS in N1</w:t>
        </w:r>
        <w:r>
          <w:rPr>
            <w:rFonts w:hint="eastAsia"/>
          </w:rPr>
          <w:t xml:space="preserve"> mode </w:t>
        </w:r>
        <w:r>
          <w:t>is shown in figure 2.5B.</w:t>
        </w:r>
      </w:ins>
    </w:p>
    <w:p w:rsidR="00A363AF" w:rsidRDefault="002F0DF2">
      <w:pPr>
        <w:jc w:val="center"/>
        <w:rPr>
          <w:ins w:id="7312" w:author="C1-173388" w:date="2017-09-05T16:36:00Z"/>
        </w:rPr>
        <w:pPrChange w:id="7313" w:author="dems1ce9-rev, today" w:date="2017-07-27T09:47:00Z">
          <w:pPr/>
        </w:pPrChange>
      </w:pPr>
      <w:ins w:id="7314" w:author="C1-173388" w:date="2017-09-05T16:36:00Z">
        <w:r>
          <w:object w:dxaOrig="8714" w:dyaOrig="5128">
            <v:shape id="_x0000_i1039" type="#_x0000_t75" style="width:437pt;height:255pt" o:ole="">
              <v:imagedata r:id="rId123" o:title=""/>
            </v:shape>
            <o:OLEObject Type="Embed" ProgID="Visio.Drawing.11" ShapeID="_x0000_i1039" DrawAspect="Content" ObjectID="_1574598220" r:id="rId124"/>
          </w:object>
        </w:r>
      </w:ins>
    </w:p>
    <w:p w:rsidR="002F0DF2" w:rsidRDefault="002F0DF2" w:rsidP="002F0DF2">
      <w:pPr>
        <w:pStyle w:val="TH"/>
        <w:outlineLvl w:val="0"/>
        <w:rPr>
          <w:ins w:id="7315" w:author="C1-173388" w:date="2017-09-05T16:36:00Z"/>
        </w:rPr>
      </w:pPr>
      <w:ins w:id="7316"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317" w:name="_Toc492394496"/>
      <w:bookmarkStart w:id="7318" w:name="_Toc492395085"/>
      <w:bookmarkStart w:id="7319" w:name="_Toc492388023"/>
      <w:bookmarkStart w:id="7320" w:name="_Toc492388613"/>
      <w:bookmarkStart w:id="7321" w:name="_Toc492394497"/>
      <w:bookmarkStart w:id="7322" w:name="_Toc492395086"/>
      <w:bookmarkStart w:id="7323" w:name="_Toc500845447"/>
      <w:bookmarkEnd w:id="7298"/>
      <w:bookmarkEnd w:id="7299"/>
      <w:r>
        <w:t>C.4</w:t>
      </w:r>
      <w:r>
        <w:tab/>
      </w:r>
      <w:r w:rsidRPr="004C77A9">
        <w:t>Next Change</w:t>
      </w:r>
      <w:bookmarkEnd w:id="7317"/>
      <w:bookmarkEnd w:id="7318"/>
      <w:bookmarkEnd w:id="7323"/>
    </w:p>
    <w:p w:rsidR="002F0DF2" w:rsidRDefault="002F0DF2" w:rsidP="002F0DF2">
      <w:pPr>
        <w:pStyle w:val="Heading2"/>
      </w:pPr>
      <w:bookmarkStart w:id="7324" w:name="_Toc500845448"/>
      <w:r>
        <w:t>3.2</w:t>
      </w:r>
      <w:r>
        <w:tab/>
        <w:t>Service provided by the CM</w:t>
      </w:r>
      <w:r>
        <w:noBreakHyphen/>
        <w:t>sublayer</w:t>
      </w:r>
      <w:bookmarkEnd w:id="7300"/>
      <w:bookmarkEnd w:id="7319"/>
      <w:bookmarkEnd w:id="7320"/>
      <w:bookmarkEnd w:id="7321"/>
      <w:bookmarkEnd w:id="7322"/>
      <w:bookmarkEnd w:id="7324"/>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325"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326"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327"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328" w:name="_Toc492388024"/>
      <w:bookmarkStart w:id="7329" w:name="_Toc492388614"/>
      <w:bookmarkStart w:id="7330" w:name="_Toc492394498"/>
      <w:bookmarkStart w:id="7331" w:name="_Toc492395087"/>
      <w:bookmarkStart w:id="7332" w:name="_Toc485196153"/>
      <w:bookmarkStart w:id="7333" w:name="_Toc492388025"/>
      <w:bookmarkStart w:id="7334" w:name="_Toc492388615"/>
      <w:bookmarkStart w:id="7335" w:name="_Toc492394499"/>
      <w:bookmarkStart w:id="7336" w:name="_Toc492395088"/>
      <w:bookmarkStart w:id="7337" w:name="_Toc500845449"/>
      <w:r>
        <w:t>C.5</w:t>
      </w:r>
      <w:r>
        <w:tab/>
      </w:r>
      <w:r w:rsidRPr="004C77A9">
        <w:t>Next Change</w:t>
      </w:r>
      <w:bookmarkEnd w:id="7328"/>
      <w:bookmarkEnd w:id="7329"/>
      <w:bookmarkEnd w:id="7330"/>
      <w:bookmarkEnd w:id="7331"/>
      <w:bookmarkEnd w:id="7337"/>
    </w:p>
    <w:p w:rsidR="002F0DF2" w:rsidRDefault="002F0DF2" w:rsidP="002F0DF2">
      <w:pPr>
        <w:pStyle w:val="Heading1"/>
      </w:pPr>
      <w:bookmarkStart w:id="7338" w:name="_Toc500845450"/>
      <w:r>
        <w:t>5</w:t>
      </w:r>
      <w:r>
        <w:tab/>
        <w:t>CM</w:t>
      </w:r>
      <w:r>
        <w:noBreakHyphen/>
        <w:t>procedures</w:t>
      </w:r>
      <w:bookmarkEnd w:id="7332"/>
      <w:bookmarkEnd w:id="7333"/>
      <w:bookmarkEnd w:id="7334"/>
      <w:bookmarkEnd w:id="7335"/>
      <w:bookmarkEnd w:id="7336"/>
      <w:bookmarkEnd w:id="7338"/>
    </w:p>
    <w:p w:rsidR="002F0DF2" w:rsidRDefault="002F0DF2" w:rsidP="002F0DF2">
      <w:pPr>
        <w:pStyle w:val="Heading2"/>
      </w:pPr>
      <w:bookmarkStart w:id="7339" w:name="_Toc485196154"/>
      <w:bookmarkStart w:id="7340" w:name="_Toc492388026"/>
      <w:bookmarkStart w:id="7341" w:name="_Toc492388616"/>
      <w:bookmarkStart w:id="7342" w:name="_Toc492394500"/>
      <w:bookmarkStart w:id="7343" w:name="_Toc492395089"/>
      <w:bookmarkStart w:id="7344" w:name="_Toc500845451"/>
      <w:r>
        <w:t>5.1</w:t>
      </w:r>
      <w:r>
        <w:tab/>
        <w:t>General</w:t>
      </w:r>
      <w:bookmarkEnd w:id="7339"/>
      <w:bookmarkEnd w:id="7340"/>
      <w:bookmarkEnd w:id="7341"/>
      <w:bookmarkEnd w:id="7342"/>
      <w:bookmarkEnd w:id="7343"/>
      <w:bookmarkEnd w:id="7344"/>
    </w:p>
    <w:p w:rsidR="002F0DF2" w:rsidRDefault="002F0DF2" w:rsidP="002F0DF2">
      <w:pPr>
        <w:rPr>
          <w:ins w:id="7345"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346" w:author="C1-173388" w:date="2017-09-05T16:37:00Z">
        <w:r>
          <w:t>, or through the AMF for N1 mode.</w:t>
        </w:r>
      </w:ins>
    </w:p>
    <w:p w:rsidR="00A363AF" w:rsidRDefault="002F0DF2">
      <w:pPr>
        <w:pStyle w:val="EditorsNote"/>
        <w:rPr>
          <w:ins w:id="7347" w:author="C1-173388" w:date="2017-09-05T16:37:00Z"/>
        </w:rPr>
        <w:pPrChange w:id="7348" w:author="dems1ce9-rev, 2408" w:date="2017-08-24T12:48:00Z">
          <w:pPr/>
        </w:pPrChange>
      </w:pPr>
      <w:ins w:id="7349" w:author="C1-173388" w:date="2017-09-05T16:37:00Z">
        <w:r w:rsidRPr="00B81036">
          <w:t>Editor's note:</w:t>
        </w:r>
      </w:ins>
      <w:ins w:id="7350" w:author="rapporteur_Christian Herrero-Veron" w:date="2017-09-06T14:31:00Z">
        <w:r>
          <w:tab/>
        </w:r>
      </w:ins>
      <w:ins w:id="7351" w:author="C1-173388" w:date="2017-09-05T16:37:00Z">
        <w:r>
          <w:t xml:space="preserve">The impact of </w:t>
        </w:r>
        <w:r w:rsidRPr="00C1348C">
          <w:rPr>
            <w:lang w:val="en-US"/>
          </w:rPr>
          <w:t xml:space="preserve">MO SMS using one step approach in </w:t>
        </w:r>
      </w:ins>
      <w:ins w:id="7352" w:author="rapporteur_Christian Herrero-Veron" w:date="2017-09-06T13:41:00Z">
        <w:r>
          <w:rPr>
            <w:lang w:val="en-US"/>
          </w:rPr>
          <w:t>5GM</w:t>
        </w:r>
      </w:ins>
      <w:ins w:id="7353" w:author="C1-173388" w:date="2017-09-05T16:37:00Z">
        <w:r w:rsidRPr="00C1348C">
          <w:rPr>
            <w:lang w:val="en-US"/>
          </w:rPr>
          <w:t>M-IDLE</w:t>
        </w:r>
        <w:r>
          <w:t xml:space="preserve"> </w:t>
        </w:r>
      </w:ins>
      <w:ins w:id="7354" w:author="rapporteur_Christian Herrero-Veron" w:date="2017-09-06T13:41:00Z">
        <w:r>
          <w:t xml:space="preserve">mode </w:t>
        </w:r>
      </w:ins>
      <w:ins w:id="7355"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356" w:name="_Toc485196166"/>
      <w:bookmarkStart w:id="7357" w:name="_Toc485196187"/>
    </w:p>
    <w:p w:rsidR="002F0DF2" w:rsidRPr="004C77A9" w:rsidRDefault="002F0DF2" w:rsidP="002F0DF2">
      <w:pPr>
        <w:pStyle w:val="Heading1"/>
      </w:pPr>
      <w:bookmarkStart w:id="7358" w:name="_Toc492388027"/>
      <w:bookmarkStart w:id="7359" w:name="_Toc492388617"/>
      <w:bookmarkStart w:id="7360" w:name="_Toc492394501"/>
      <w:bookmarkStart w:id="7361" w:name="_Toc492395090"/>
      <w:bookmarkStart w:id="7362" w:name="_Toc492388028"/>
      <w:bookmarkStart w:id="7363" w:name="_Toc492388618"/>
      <w:bookmarkStart w:id="7364" w:name="_Toc492394502"/>
      <w:bookmarkStart w:id="7365" w:name="_Toc492395091"/>
      <w:bookmarkStart w:id="7366" w:name="_Toc500845452"/>
      <w:r>
        <w:t>C.6</w:t>
      </w:r>
      <w:r>
        <w:tab/>
      </w:r>
      <w:r w:rsidRPr="004C77A9">
        <w:t>Next Change</w:t>
      </w:r>
      <w:bookmarkEnd w:id="7358"/>
      <w:bookmarkEnd w:id="7359"/>
      <w:bookmarkEnd w:id="7360"/>
      <w:bookmarkEnd w:id="7361"/>
      <w:bookmarkEnd w:id="7366"/>
    </w:p>
    <w:p w:rsidR="002F0DF2" w:rsidRDefault="002F0DF2" w:rsidP="002F0DF2">
      <w:pPr>
        <w:pStyle w:val="Heading3"/>
      </w:pPr>
      <w:bookmarkStart w:id="7367" w:name="_Toc500845453"/>
      <w:r>
        <w:t>5.2.2</w:t>
      </w:r>
      <w:r>
        <w:tab/>
        <w:t>SMC-GP</w:t>
      </w:r>
      <w:ins w:id="7368" w:author="rapporteur_Christian Herrero-Veron" w:date="2017-09-07T09:43:00Z">
        <w:r>
          <w:t>,</w:t>
        </w:r>
      </w:ins>
      <w:r>
        <w:t xml:space="preserve"> </w:t>
      </w:r>
      <w:del w:id="7369" w:author="rapporteur_Christian Herrero-Veron" w:date="2017-09-07T09:43:00Z">
        <w:r w:rsidDel="00B44A2D">
          <w:delText xml:space="preserve">and </w:delText>
        </w:r>
      </w:del>
      <w:r>
        <w:t>SMC-EP</w:t>
      </w:r>
      <w:ins w:id="7370" w:author="C1-173388" w:date="2017-09-05T16:37:00Z">
        <w:r w:rsidRPr="009A3B16">
          <w:t xml:space="preserve"> </w:t>
        </w:r>
        <w:r>
          <w:t>and SMC-5G</w:t>
        </w:r>
      </w:ins>
      <w:r>
        <w:t xml:space="preserve"> states at the MS side of the radio interface</w:t>
      </w:r>
      <w:bookmarkEnd w:id="7356"/>
      <w:bookmarkEnd w:id="7362"/>
      <w:bookmarkEnd w:id="7363"/>
      <w:bookmarkEnd w:id="7364"/>
      <w:bookmarkEnd w:id="7365"/>
      <w:bookmarkEnd w:id="7367"/>
    </w:p>
    <w:p w:rsidR="002F0DF2" w:rsidRDefault="002F0DF2" w:rsidP="002F0DF2">
      <w:pPr>
        <w:pStyle w:val="Heading4"/>
      </w:pPr>
      <w:bookmarkStart w:id="7371" w:name="_Toc485196167"/>
      <w:bookmarkStart w:id="7372" w:name="_Toc492388029"/>
      <w:bookmarkStart w:id="7373" w:name="_Toc492388619"/>
      <w:bookmarkStart w:id="7374" w:name="_Toc492394503"/>
      <w:bookmarkStart w:id="7375" w:name="_Toc492395092"/>
      <w:bookmarkStart w:id="7376" w:name="_Toc500845454"/>
      <w:r>
        <w:t>5.2.2.1</w:t>
      </w:r>
      <w:r w:rsidRPr="00451B7A">
        <w:tab/>
      </w:r>
      <w:smartTag w:uri="urn:schemas-microsoft-com:office:smarttags" w:element="place">
        <w:smartTag w:uri="urn:schemas-microsoft-com:office:smarttags" w:element="City">
          <w:r>
            <w:t>Mobile</w:t>
          </w:r>
        </w:smartTag>
      </w:smartTag>
      <w:r>
        <w:t xml:space="preserve"> Originating Case</w:t>
      </w:r>
      <w:bookmarkEnd w:id="7371"/>
      <w:bookmarkEnd w:id="7372"/>
      <w:bookmarkEnd w:id="7373"/>
      <w:bookmarkEnd w:id="7374"/>
      <w:bookmarkEnd w:id="7375"/>
      <w:bookmarkEnd w:id="7376"/>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377"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78" w:name="_Toc492388030"/>
      <w:bookmarkStart w:id="7379" w:name="_Toc492388620"/>
      <w:bookmarkStart w:id="7380" w:name="_Toc492394504"/>
      <w:bookmarkStart w:id="7381" w:name="_Toc492395093"/>
      <w:bookmarkStart w:id="7382" w:name="_Toc492388031"/>
      <w:bookmarkStart w:id="7383" w:name="_Toc492388621"/>
      <w:bookmarkStart w:id="7384" w:name="_Toc492394505"/>
      <w:bookmarkStart w:id="7385" w:name="_Toc492395094"/>
      <w:bookmarkStart w:id="7386" w:name="_Toc500845455"/>
      <w:r>
        <w:t>C.7</w:t>
      </w:r>
      <w:r>
        <w:tab/>
      </w:r>
      <w:r w:rsidRPr="004C77A9">
        <w:t>Next Change</w:t>
      </w:r>
      <w:bookmarkEnd w:id="7378"/>
      <w:bookmarkEnd w:id="7379"/>
      <w:bookmarkEnd w:id="7380"/>
      <w:bookmarkEnd w:id="7381"/>
      <w:bookmarkEnd w:id="7386"/>
    </w:p>
    <w:p w:rsidR="002F0DF2" w:rsidRDefault="002F0DF2" w:rsidP="002F0DF2">
      <w:pPr>
        <w:pStyle w:val="Heading3"/>
      </w:pPr>
      <w:bookmarkStart w:id="7387" w:name="_Toc500845456"/>
      <w:r w:rsidRPr="00E47C4C">
        <w:t>5.2.4</w:t>
      </w:r>
      <w:r w:rsidRPr="00E47C4C">
        <w:tab/>
        <w:t>SMC-GP</w:t>
      </w:r>
      <w:ins w:id="7388" w:author="rapporteur_Christian Herrero-Veron" w:date="2017-09-07T09:43:00Z">
        <w:r>
          <w:t>,</w:t>
        </w:r>
      </w:ins>
      <w:r w:rsidRPr="00E47C4C">
        <w:t xml:space="preserve"> </w:t>
      </w:r>
      <w:del w:id="7389" w:author="rapporteur_Christian Herrero-Veron" w:date="2017-09-07T09:43:00Z">
        <w:r w:rsidRPr="00DB2C25" w:rsidDel="00B44A2D">
          <w:delText xml:space="preserve">and </w:delText>
        </w:r>
      </w:del>
      <w:r w:rsidRPr="00DB2C25">
        <w:t xml:space="preserve">SMC-EP </w:t>
      </w:r>
      <w:ins w:id="7390" w:author="C1-173388" w:date="2017-09-05T16:37:00Z">
        <w:r>
          <w:t xml:space="preserve">and SMC-5G </w:t>
        </w:r>
      </w:ins>
      <w:r w:rsidRPr="00DB2C25">
        <w:t>states at the network side of the radio interface</w:t>
      </w:r>
      <w:bookmarkEnd w:id="7357"/>
      <w:bookmarkEnd w:id="7382"/>
      <w:bookmarkEnd w:id="7383"/>
      <w:bookmarkEnd w:id="7384"/>
      <w:bookmarkEnd w:id="7385"/>
      <w:bookmarkEnd w:id="7387"/>
    </w:p>
    <w:p w:rsidR="002F0DF2" w:rsidRDefault="002F0DF2" w:rsidP="002F0DF2">
      <w:pPr>
        <w:pStyle w:val="Heading4"/>
      </w:pPr>
      <w:bookmarkStart w:id="7391" w:name="_Toc485196188"/>
      <w:bookmarkStart w:id="7392" w:name="_Toc492388032"/>
      <w:bookmarkStart w:id="7393" w:name="_Toc492388622"/>
      <w:bookmarkStart w:id="7394" w:name="_Toc492394506"/>
      <w:bookmarkStart w:id="7395" w:name="_Toc492395095"/>
      <w:bookmarkStart w:id="7396" w:name="_Toc500845457"/>
      <w:r>
        <w:t>5.2.4.1</w:t>
      </w:r>
      <w:r>
        <w:tab/>
      </w:r>
      <w:smartTag w:uri="urn:schemas-microsoft-com:office:smarttags" w:element="place">
        <w:smartTag w:uri="urn:schemas-microsoft-com:office:smarttags" w:element="City">
          <w:r>
            <w:t>Mobile</w:t>
          </w:r>
        </w:smartTag>
      </w:smartTag>
      <w:r>
        <w:t xml:space="preserve"> Originating Case</w:t>
      </w:r>
      <w:bookmarkEnd w:id="7391"/>
      <w:bookmarkEnd w:id="7392"/>
      <w:bookmarkEnd w:id="7393"/>
      <w:bookmarkEnd w:id="7394"/>
      <w:bookmarkEnd w:id="7395"/>
      <w:bookmarkEnd w:id="7396"/>
    </w:p>
    <w:p w:rsidR="002F0DF2" w:rsidRDefault="002F0DF2" w:rsidP="002F0DF2">
      <w:r>
        <w:t xml:space="preserve">The states described in this subclause are for an SMC-GP entity in an SGSN and for an SMC-EP entity in an MSC or an MME </w:t>
      </w:r>
      <w:ins w:id="7397"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98" w:name="_Toc492388033"/>
      <w:bookmarkStart w:id="7399" w:name="_Toc492388623"/>
      <w:bookmarkStart w:id="7400" w:name="_Toc492394507"/>
      <w:bookmarkStart w:id="7401" w:name="_Toc492395096"/>
      <w:bookmarkStart w:id="7402" w:name="_Toc485196200"/>
      <w:bookmarkStart w:id="7403" w:name="_Toc492388034"/>
      <w:bookmarkStart w:id="7404" w:name="_Toc492388624"/>
      <w:bookmarkStart w:id="7405" w:name="_Toc492394508"/>
      <w:bookmarkStart w:id="7406" w:name="_Toc492395097"/>
      <w:bookmarkStart w:id="7407" w:name="_Toc500845458"/>
      <w:r>
        <w:t>C.8</w:t>
      </w:r>
      <w:r>
        <w:tab/>
      </w:r>
      <w:r w:rsidRPr="004C77A9">
        <w:t>Next Change</w:t>
      </w:r>
      <w:bookmarkEnd w:id="7398"/>
      <w:bookmarkEnd w:id="7399"/>
      <w:bookmarkEnd w:id="7400"/>
      <w:bookmarkEnd w:id="7401"/>
      <w:bookmarkEnd w:id="7407"/>
    </w:p>
    <w:p w:rsidR="002F0DF2" w:rsidRDefault="002F0DF2" w:rsidP="002F0DF2">
      <w:pPr>
        <w:pStyle w:val="Heading4"/>
      </w:pPr>
      <w:bookmarkStart w:id="7408" w:name="_Toc500845459"/>
      <w:r>
        <w:t>5.3.2.2</w:t>
      </w:r>
      <w:r>
        <w:tab/>
        <w:t>RPDU transfer for GPRS</w:t>
      </w:r>
      <w:ins w:id="7409" w:author="rapporteur_Christian Herrero-Veron" w:date="2017-09-07T09:43:00Z">
        <w:r>
          <w:t>,</w:t>
        </w:r>
      </w:ins>
      <w:r>
        <w:t xml:space="preserve"> </w:t>
      </w:r>
      <w:del w:id="7410" w:author="rapporteur_Christian Herrero-Veron" w:date="2017-09-07T09:43:00Z">
        <w:r w:rsidDel="00B44A2D">
          <w:delText xml:space="preserve">and </w:delText>
        </w:r>
      </w:del>
      <w:r>
        <w:t>EPS</w:t>
      </w:r>
      <w:bookmarkEnd w:id="7402"/>
      <w:bookmarkEnd w:id="7403"/>
      <w:bookmarkEnd w:id="7404"/>
      <w:ins w:id="7411" w:author="C1-173388" w:date="2017-09-05T16:38:00Z">
        <w:r>
          <w:t xml:space="preserve"> and 5GS</w:t>
        </w:r>
      </w:ins>
      <w:bookmarkEnd w:id="7405"/>
      <w:bookmarkEnd w:id="7406"/>
      <w:bookmarkEnd w:id="7408"/>
    </w:p>
    <w:p w:rsidR="002F0DF2" w:rsidRDefault="002F0DF2" w:rsidP="002F0DF2">
      <w:pPr>
        <w:rPr>
          <w:ins w:id="7412" w:author="C1-173388" w:date="2017-09-05T16:38:00Z"/>
        </w:rPr>
      </w:pPr>
      <w:r>
        <w:t>In A/Gb mode, when an SMC-GP or SMC-EP entity</w:t>
      </w:r>
      <w:ins w:id="7413" w:author="C1-173388" w:date="2017-09-05T16:38:00Z">
        <w:r>
          <w:t xml:space="preserve"> or SMC-5G entity</w:t>
        </w:r>
      </w:ins>
      <w:r>
        <w:t xml:space="preserve"> is in the Idle state and transfer of an RPDU is requested, the SMC-GP or SMC-EP </w:t>
      </w:r>
      <w:ins w:id="7414" w:author="C1-173388" w:date="2017-09-05T16:38:00Z">
        <w:r>
          <w:t xml:space="preserve">or SMC-5G </w:t>
        </w:r>
      </w:ins>
      <w:r>
        <w:t>entity on the originating side forwards the CP</w:t>
      </w:r>
      <w:ins w:id="7415" w:author="rapporteur_Christian_Herrero-Veron" w:date="2017-09-22T08:08:00Z">
        <w:r w:rsidR="0087043E">
          <w:t>-</w:t>
        </w:r>
      </w:ins>
      <w:del w:id="7416" w:author="rapporteur_Christian_Herrero-Veron" w:date="2017-09-22T08:08:00Z">
        <w:r w:rsidDel="0087043E">
          <w:noBreakHyphen/>
        </w:r>
      </w:del>
      <w:r>
        <w:t>DATA message containing the R</w:t>
      </w:r>
      <w:del w:id="7417"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418" w:author="C1-173388" w:date="2017-09-05T16:38:00Z">
        <w:r>
          <w:t xml:space="preserve"> For the SMC-5G entity on the MS side, the lower layer is 5GMM. For the SMC-5G entity on the network side the lower layer is provided by the N20 interface.</w:t>
        </w:r>
      </w:ins>
    </w:p>
    <w:p w:rsidR="00A363AF" w:rsidRDefault="002F0DF2">
      <w:pPr>
        <w:pStyle w:val="EditorsNote"/>
        <w:rPr>
          <w:ins w:id="7419" w:author="C1-173388" w:date="2017-09-05T16:38:00Z"/>
        </w:rPr>
        <w:pPrChange w:id="7420" w:author="dems1ce9-rev, today" w:date="2017-07-27T10:16:00Z">
          <w:pPr/>
        </w:pPrChange>
      </w:pPr>
      <w:ins w:id="7421" w:author="C1-173388" w:date="2017-09-05T16:38:00Z">
        <w:r>
          <w:t xml:space="preserve">Editor’s </w:t>
        </w:r>
      </w:ins>
      <w:ins w:id="7422" w:author="rapporteur_Christian Herrero-Veron" w:date="2017-09-06T14:29:00Z">
        <w:r>
          <w:t>n</w:t>
        </w:r>
      </w:ins>
      <w:ins w:id="7423"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424" w:author="rapporteur_Christian_Herrero-Veron" w:date="2017-09-22T08:08:00Z">
        <w:r w:rsidR="0087043E">
          <w:t>-</w:t>
        </w:r>
      </w:ins>
      <w:del w:id="7425"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426" w:author="rapporteur_Christian_Herrero-Veron" w:date="2017-09-22T08:08:00Z">
        <w:r w:rsidR="0087043E">
          <w:t>-</w:t>
        </w:r>
      </w:ins>
      <w:del w:id="7427"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428" w:author="rapporteur_Christian_Herrero-Veron" w:date="2017-09-22T08:08:00Z">
        <w:r w:rsidR="0087043E">
          <w:t>-</w:t>
        </w:r>
      </w:ins>
      <w:del w:id="7429"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430" w:author="rapporteur_Christian_Herrero-Veron" w:date="2017-09-22T08:08:00Z">
        <w:r w:rsidR="0087043E">
          <w:t>-</w:t>
        </w:r>
      </w:ins>
      <w:del w:id="7431"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432" w:author="rapporteur_Christian_Herrero-Veron" w:date="2017-09-22T08:09:00Z">
        <w:r w:rsidR="0087043E">
          <w:t>-</w:t>
        </w:r>
      </w:ins>
      <w:del w:id="7433"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434" w:author="rapporteur_Christian_Herrero-Veron" w:date="2017-09-22T08:09:00Z">
        <w:r w:rsidR="0087043E">
          <w:t>-</w:t>
        </w:r>
      </w:ins>
      <w:del w:id="7435"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436" w:author="rapporteur_Christian_Herrero-Veron" w:date="2017-09-22T08:09:00Z">
        <w:r w:rsidR="0087043E">
          <w:t>-</w:t>
        </w:r>
      </w:ins>
      <w:del w:id="7437"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438" w:author="rapporteur_Christian Herrero-Veron" w:date="2017-09-07T09:44:00Z">
        <w:r w:rsidRPr="00F9730C" w:rsidDel="00B44A2D">
          <w:delText>P</w:delText>
        </w:r>
      </w:del>
      <w:ins w:id="7439" w:author="rapporteur_Christian Herrero-Veron" w:date="2017-09-07T09:44:00Z">
        <w:r>
          <w:t>p</w:t>
        </w:r>
      </w:ins>
      <w:r w:rsidRPr="00F9730C">
        <w:t xml:space="preserve">lane CIoT </w:t>
      </w:r>
      <w:del w:id="7440" w:author="rapporteur_Christian Herrero-Veron" w:date="2017-09-07T09:44:00Z">
        <w:r w:rsidRPr="00F9730C" w:rsidDel="00B44A2D">
          <w:delText>O</w:delText>
        </w:r>
      </w:del>
      <w:ins w:id="7441"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442" w:author="C1-173388" w:date="2017-09-05T16:38:00Z"/>
        </w:rPr>
      </w:pPr>
      <w:ins w:id="7443"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A363AF" w:rsidRDefault="002F0DF2">
      <w:pPr>
        <w:pStyle w:val="B1"/>
        <w:rPr>
          <w:ins w:id="7444" w:author="C1-173388" w:date="2017-09-05T16:38:00Z"/>
        </w:rPr>
        <w:pPrChange w:id="7445" w:author="dems1ce9-rev, today" w:date="2017-07-27T10:18:00Z">
          <w:pPr>
            <w:pStyle w:val="B2"/>
          </w:pPr>
        </w:pPrChange>
      </w:pPr>
      <w:ins w:id="7446"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A363AF" w:rsidRDefault="002F0DF2">
      <w:pPr>
        <w:pStyle w:val="B1"/>
        <w:rPr>
          <w:ins w:id="7447" w:author="C1-173388" w:date="2017-09-05T16:38:00Z"/>
        </w:rPr>
        <w:pPrChange w:id="7448" w:author="dems1ce9-rev, today" w:date="2017-07-27T10:18:00Z">
          <w:pPr>
            <w:pStyle w:val="B2"/>
          </w:pPr>
        </w:pPrChange>
      </w:pPr>
      <w:ins w:id="7449"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A363AF" w:rsidRDefault="002F0DF2">
      <w:pPr>
        <w:pStyle w:val="B1"/>
        <w:rPr>
          <w:ins w:id="7450" w:author="C1-173388" w:date="2017-09-05T16:38:00Z"/>
        </w:rPr>
        <w:pPrChange w:id="7451" w:author="dems1ce9-rev, today" w:date="2017-07-27T10:23:00Z">
          <w:pPr/>
        </w:pPrChange>
      </w:pPr>
      <w:ins w:id="7452"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453" w:author="rapporteur_Christian_Herrero-Veron" w:date="2017-09-22T08:11:00Z">
        <w:r w:rsidR="00833A3A">
          <w:t>-</w:t>
        </w:r>
      </w:ins>
      <w:ins w:id="7454"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455" w:author="rapporteur_Christian_Herrero-Veron" w:date="2017-09-22T08:09:00Z">
        <w:r w:rsidR="0087043E">
          <w:t>-</w:t>
        </w:r>
      </w:ins>
      <w:del w:id="7456"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457" w:author="rapporteur_Christian_Herrero-Veron" w:date="2017-09-22T08:09:00Z">
        <w:r w:rsidR="0087043E">
          <w:t>-</w:t>
        </w:r>
      </w:ins>
      <w:del w:id="7458"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459" w:author="rapporteur_Christian_Herrero-Veron" w:date="2017-09-22T08:09:00Z">
        <w:r w:rsidR="0087043E">
          <w:t>-</w:t>
        </w:r>
      </w:ins>
      <w:del w:id="7460" w:author="rapporteur_Christian_Herrero-Veron" w:date="2017-09-22T08:09:00Z">
        <w:r w:rsidDel="0087043E">
          <w:noBreakHyphen/>
        </w:r>
      </w:del>
      <w:r>
        <w:t>DATA message to the SGs sublayer. This contains the RPDU, and also the SMC-EP entity sets the timer TC1* and enters the Wait for CP</w:t>
      </w:r>
      <w:ins w:id="7461" w:author="rapporteur_Christian_Herrero-Veron" w:date="2017-09-22T08:09:00Z">
        <w:r w:rsidR="0087043E">
          <w:t>-</w:t>
        </w:r>
      </w:ins>
      <w:del w:id="7462"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463" w:author="rapporteur_Christian_Herrero-Veron" w:date="2017-09-22T08:09:00Z">
        <w:r w:rsidR="0087043E">
          <w:t>-</w:t>
        </w:r>
      </w:ins>
      <w:del w:id="7464"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465" w:author="rapporteur_Christian_Herrero-Veron" w:date="2017-09-22T08:09:00Z">
        <w:r w:rsidR="0087043E">
          <w:t>-</w:t>
        </w:r>
      </w:ins>
      <w:del w:id="7466" w:author="rapporteur_Christian_Herrero-Veron" w:date="2017-09-22T08:09:00Z">
        <w:r w:rsidDel="0087043E">
          <w:noBreakHyphen/>
        </w:r>
      </w:del>
      <w:r>
        <w:t>ACK state</w:t>
      </w:r>
      <w:r>
        <w:rPr>
          <w:rFonts w:hint="eastAsia"/>
        </w:rPr>
        <w:t>.</w:t>
      </w:r>
    </w:p>
    <w:p w:rsidR="002F0DF2" w:rsidDel="00E11E5B" w:rsidRDefault="002F0DF2" w:rsidP="002F0DF2">
      <w:pPr>
        <w:rPr>
          <w:ins w:id="7467" w:author="C1-173388" w:date="2017-09-05T16:38:00Z"/>
          <w:del w:id="7468" w:author="dems1ce9-rev, today" w:date="2017-07-27T10:27:00Z"/>
        </w:rPr>
      </w:pPr>
      <w:ins w:id="7469"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470" w:author="rapporteur_Christian_Herrero-Veron" w:date="2017-09-22T08:09:00Z">
        <w:r w:rsidR="0087043E">
          <w:t>-</w:t>
        </w:r>
      </w:ins>
      <w:ins w:id="7471" w:author="C1-173388" w:date="2017-09-05T16:38:00Z">
        <w:r>
          <w:t>DATA message to the N20 sublayer. This contains the RPDU, and also the SMC-5G entity sets the timer TC1* and enters the Wait for CP</w:t>
        </w:r>
      </w:ins>
      <w:ins w:id="7472" w:author="rapporteur_Christian_Herrero-Veron" w:date="2017-09-22T08:09:00Z">
        <w:r w:rsidR="0087043E">
          <w:t>-</w:t>
        </w:r>
      </w:ins>
      <w:ins w:id="7473"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474" w:author="rapporteur_Christian_Herrero-Veron" w:date="2017-09-22T08:09:00Z">
        <w:r w:rsidR="0087043E">
          <w:t>-</w:t>
        </w:r>
      </w:ins>
      <w:del w:id="7475" w:author="rapporteur_Christian_Herrero-Veron" w:date="2017-09-22T08:09:00Z">
        <w:r w:rsidDel="0087043E">
          <w:noBreakHyphen/>
        </w:r>
      </w:del>
      <w:r>
        <w:t>DATA and CP</w:t>
      </w:r>
      <w:ins w:id="7476" w:author="rapporteur_Christian_Herrero-Veron" w:date="2017-09-22T08:09:00Z">
        <w:r w:rsidR="0087043E">
          <w:t>-</w:t>
        </w:r>
      </w:ins>
      <w:del w:id="7477"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478" w:author="rapporteur_Christian_Herrero-Veron" w:date="2017-09-22T08:10:00Z">
        <w:r w:rsidR="0087043E">
          <w:t>-</w:t>
        </w:r>
      </w:ins>
      <w:del w:id="7479" w:author="rapporteur_Christian_Herrero-Veron" w:date="2017-09-22T08:10:00Z">
        <w:r w:rsidDel="0087043E">
          <w:noBreakHyphen/>
        </w:r>
      </w:del>
      <w:r>
        <w:t>ACK state gets an indication that the CP</w:t>
      </w:r>
      <w:ins w:id="7480" w:author="rapporteur_Christian_Herrero-Veron" w:date="2017-09-22T08:09:00Z">
        <w:r w:rsidR="0087043E">
          <w:t>-</w:t>
        </w:r>
      </w:ins>
      <w:del w:id="7481"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482" w:author="rapporteur_Christian_Herrero-Veron" w:date="2017-09-22T08:09:00Z">
        <w:r w:rsidR="0087043E">
          <w:t>-</w:t>
        </w:r>
      </w:ins>
      <w:del w:id="7483" w:author="rapporteur_Christian_Herrero-Veron" w:date="2017-09-22T08:09:00Z">
        <w:r w:rsidDel="0087043E">
          <w:noBreakHyphen/>
        </w:r>
      </w:del>
      <w:r>
        <w:t>ACK state, the CP</w:t>
      </w:r>
      <w:ins w:id="7484" w:author="rapporteur_Christian_Herrero-Veron" w:date="2017-09-22T08:10:00Z">
        <w:r w:rsidR="0087043E">
          <w:t>-</w:t>
        </w:r>
      </w:ins>
      <w:del w:id="7485" w:author="rapporteur_Christian_Herrero-Veron" w:date="2017-09-22T08:10:00Z">
        <w:r w:rsidDel="0087043E">
          <w:noBreakHyphen/>
        </w:r>
      </w:del>
      <w:r>
        <w:t>DATA message is retransmitted and the state Wait for CP</w:t>
      </w:r>
      <w:ins w:id="7486" w:author="rapporteur_Christian_Herrero-Veron" w:date="2017-09-22T08:10:00Z">
        <w:r w:rsidR="0087043E">
          <w:t>-</w:t>
        </w:r>
      </w:ins>
      <w:del w:id="7487" w:author="rapporteur_Christian_Herrero-Veron" w:date="2017-09-22T08:10:00Z">
        <w:r w:rsidDel="0087043E">
          <w:noBreakHyphen/>
        </w:r>
      </w:del>
      <w:r>
        <w:t>ACK is re</w:t>
      </w:r>
      <w:r>
        <w:noBreakHyphen/>
        <w:t>entered. The maximum number of CP</w:t>
      </w:r>
      <w:ins w:id="7488" w:author="rapporteur_Christian_Herrero-Veron" w:date="2017-09-22T08:10:00Z">
        <w:r w:rsidR="0087043E">
          <w:t>-</w:t>
        </w:r>
      </w:ins>
      <w:del w:id="7489"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490" w:author="rapporteur_Christian_Herrero-Veron" w:date="2017-09-22T08:10:00Z">
        <w:r w:rsidR="0087043E">
          <w:t>-</w:t>
        </w:r>
      </w:ins>
      <w:del w:id="7491" w:author="rapporteur_Christian_Herrero-Veron" w:date="2017-09-22T08:10:00Z">
        <w:r w:rsidDel="0087043E">
          <w:noBreakHyphen/>
        </w:r>
      </w:del>
      <w:r>
        <w:t>RL. The Idle state is then entered.</w:t>
      </w:r>
    </w:p>
    <w:p w:rsidR="002F0DF2" w:rsidRDefault="002F0DF2" w:rsidP="002F0DF2">
      <w:r>
        <w:t>On receipt of the CP</w:t>
      </w:r>
      <w:ins w:id="7492" w:author="rapporteur_Christian_Herrero-Veron" w:date="2017-09-22T08:10:00Z">
        <w:r w:rsidR="0087043E">
          <w:t>-</w:t>
        </w:r>
      </w:ins>
      <w:del w:id="7493" w:author="rapporteur_Christian_Herrero-Veron" w:date="2017-09-22T08:10:00Z">
        <w:r w:rsidDel="0087043E">
          <w:noBreakHyphen/>
        </w:r>
      </w:del>
      <w:r>
        <w:t>ACK message in response to the CP-DATA (RP DATA) message in the Wait for CP</w:t>
      </w:r>
      <w:ins w:id="7494" w:author="rapporteur_Christian_Herrero-Veron" w:date="2017-09-22T08:10:00Z">
        <w:r w:rsidR="00F704E2">
          <w:t>-</w:t>
        </w:r>
      </w:ins>
      <w:del w:id="7495"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496" w:author="rapporteur_Christian_Herrero-Veron" w:date="2017-09-22T08:10:00Z">
        <w:r w:rsidR="00F704E2">
          <w:t>-</w:t>
        </w:r>
      </w:ins>
      <w:del w:id="7497" w:author="rapporteur_Christian_Herrero-Veron" w:date="2017-09-22T08:10:00Z">
        <w:r w:rsidDel="00F704E2">
          <w:noBreakHyphen/>
        </w:r>
      </w:del>
      <w:r>
        <w:t>ACK state, the SMC-GP resets the timer TC1* and enters the Idle State.</w:t>
      </w:r>
    </w:p>
    <w:p w:rsidR="002F0DF2" w:rsidRDefault="002F0DF2" w:rsidP="002F0DF2">
      <w:pPr>
        <w:rPr>
          <w:ins w:id="7498" w:author="C1-173388" w:date="2017-09-05T16:39:00Z"/>
        </w:rPr>
      </w:pPr>
      <w:ins w:id="7499" w:author="C1-173388" w:date="2017-09-05T16:39:00Z">
        <w:r>
          <w:t>On receipt of the CP</w:t>
        </w:r>
      </w:ins>
      <w:ins w:id="7500" w:author="rapporteur_Christian_Herrero-Veron" w:date="2017-09-22T08:10:00Z">
        <w:r w:rsidR="00F704E2">
          <w:t>-</w:t>
        </w:r>
      </w:ins>
      <w:ins w:id="7501" w:author="C1-173388" w:date="2017-09-05T16:39:00Z">
        <w:r>
          <w:t>ACK message in response to the CP-DATA (RP DATA) message in the Wait for CP</w:t>
        </w:r>
      </w:ins>
      <w:ins w:id="7502" w:author="rapporteur_Christian_Herrero-Veron" w:date="2017-09-22T08:10:00Z">
        <w:r w:rsidR="00F704E2">
          <w:t>-</w:t>
        </w:r>
      </w:ins>
      <w:ins w:id="7503" w:author="C1-173388" w:date="2017-09-05T16:39:00Z">
        <w:r>
          <w:t>ACK state, the SMC-5G resets the timer TC1* and enters the Wait for CP DATA state.</w:t>
        </w:r>
      </w:ins>
    </w:p>
    <w:p w:rsidR="002F0DF2" w:rsidRDefault="002F0DF2" w:rsidP="002F0DF2">
      <w:pPr>
        <w:rPr>
          <w:ins w:id="7504" w:author="C1-173388" w:date="2017-09-05T16:39:00Z"/>
        </w:rPr>
      </w:pPr>
      <w:ins w:id="7505" w:author="C1-173388" w:date="2017-09-05T16:39:00Z">
        <w:r>
          <w:t>On receipt of the CP</w:t>
        </w:r>
      </w:ins>
      <w:ins w:id="7506" w:author="rapporteur_Christian_Herrero-Veron" w:date="2017-09-22T08:10:00Z">
        <w:r w:rsidR="00F704E2">
          <w:t>-</w:t>
        </w:r>
      </w:ins>
      <w:ins w:id="7507" w:author="C1-173388" w:date="2017-09-05T16:39:00Z">
        <w:r>
          <w:t>ACK message in response to the CP-DATA (RP ACK) message in the Wait for CP</w:t>
        </w:r>
      </w:ins>
      <w:ins w:id="7508" w:author="rapporteur_Christian_Herrero-Veron" w:date="2017-09-22T08:10:00Z">
        <w:r w:rsidR="00F704E2">
          <w:t>-</w:t>
        </w:r>
      </w:ins>
      <w:ins w:id="7509" w:author="C1-173388" w:date="2017-09-05T16:39:00Z">
        <w:r>
          <w:t>ACK state, the SMC-5G resets the timer TC1* and enters the Idle State.</w:t>
        </w:r>
      </w:ins>
    </w:p>
    <w:p w:rsidR="002F0DF2" w:rsidRDefault="002F0DF2" w:rsidP="002F0DF2">
      <w:r>
        <w:t>In A/Gb mode or S1 mode</w:t>
      </w:r>
      <w:ins w:id="7510" w:author="C1-173388" w:date="2017-09-05T16:39:00Z">
        <w:r>
          <w:t xml:space="preserve"> or N1 mode</w:t>
        </w:r>
      </w:ins>
      <w:r>
        <w:t>, when receiving a CP</w:t>
      </w:r>
      <w:ins w:id="7511" w:author="rapporteur_Christian_Herrero-Veron" w:date="2017-09-22T08:10:00Z">
        <w:r w:rsidR="00F704E2">
          <w:t>-</w:t>
        </w:r>
      </w:ins>
      <w:del w:id="7512" w:author="rapporteur_Christian_Herrero-Veron" w:date="2017-09-22T08:10:00Z">
        <w:r w:rsidDel="00F704E2">
          <w:noBreakHyphen/>
        </w:r>
      </w:del>
      <w:r>
        <w:t>DATA message f</w:t>
      </w:r>
      <w:ins w:id="7513" w:author="rapporteur_Christian Herrero-Veron" w:date="2017-09-07T09:44:00Z">
        <w:r>
          <w:t>r</w:t>
        </w:r>
      </w:ins>
      <w:r>
        <w:t>o</w:t>
      </w:r>
      <w:del w:id="7514" w:author="rapporteur_Christian Herrero-Veron" w:date="2017-09-07T09:44:00Z">
        <w:r w:rsidDel="00B44A2D">
          <w:delText>r</w:delText>
        </w:r>
      </w:del>
      <w:r>
        <w:t>m the lower layer, the SMC-GP or SMC-EP</w:t>
      </w:r>
      <w:ins w:id="7515" w:author="C1-173388" w:date="2017-09-05T16:39:00Z">
        <w:r>
          <w:t xml:space="preserve"> or SMC5G</w:t>
        </w:r>
      </w:ins>
      <w:r>
        <w:t xml:space="preserve"> entity checks the parameters relevant to the CP protocol. If these are valid, the RPDU is passed to the SM</w:t>
      </w:r>
      <w:ins w:id="7516" w:author="rapporteur_Christian_Herrero-Veron" w:date="2017-09-22T08:10:00Z">
        <w:r w:rsidR="00F704E2">
          <w:t>-</w:t>
        </w:r>
      </w:ins>
      <w:del w:id="7517" w:author="rapporteur_Christian_Herrero-Veron" w:date="2017-09-22T08:10:00Z">
        <w:r w:rsidDel="00F704E2">
          <w:noBreakHyphen/>
        </w:r>
      </w:del>
      <w:r>
        <w:t>RL, the CP</w:t>
      </w:r>
      <w:ins w:id="7518" w:author="rapporteur_Christian_Herrero-Veron" w:date="2017-09-22T08:10:00Z">
        <w:r w:rsidR="00F704E2">
          <w:t>-</w:t>
        </w:r>
      </w:ins>
      <w:del w:id="7519"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520" w:author="rapporteur_Christian_Herrero-Veron" w:date="2017-09-22T08:11:00Z">
        <w:r w:rsidR="00F704E2">
          <w:t>-</w:t>
        </w:r>
      </w:ins>
      <w:del w:id="7521"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522" w:author="rapporteur_Christian_Herrero-Veron" w:date="2017-09-22T08:11:00Z">
        <w:r w:rsidR="00F704E2">
          <w:t>-</w:t>
        </w:r>
      </w:ins>
      <w:del w:id="7523" w:author="rapporteur_Christian_Herrero-Veron" w:date="2017-09-22T08:11:00Z">
        <w:r w:rsidDel="00F704E2">
          <w:noBreakHyphen/>
        </w:r>
      </w:del>
      <w:r>
        <w:t>RL, the CP</w:t>
      </w:r>
      <w:ins w:id="7524" w:author="rapporteur_Christian_Herrero-Veron" w:date="2017-09-22T08:11:00Z">
        <w:r w:rsidR="00F704E2">
          <w:t>-</w:t>
        </w:r>
      </w:ins>
      <w:del w:id="7525"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526" w:author="rapporteur_Christian_Herrero-Veron" w:date="2017-09-22T08:11:00Z">
        <w:r w:rsidR="00F704E2">
          <w:t>-</w:t>
        </w:r>
      </w:ins>
      <w:del w:id="7527"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528" w:author="rapporteur_Christian_Herrero-Veron" w:date="2017-09-22T08:11:00Z">
        <w:r w:rsidR="00F704E2">
          <w:t>-</w:t>
        </w:r>
      </w:ins>
      <w:del w:id="7529" w:author="rapporteur_Christian_Herrero-Veron" w:date="2017-09-22T08:11:00Z">
        <w:r w:rsidDel="00F704E2">
          <w:noBreakHyphen/>
        </w:r>
      </w:del>
      <w:r>
        <w:t>RL, the CP</w:t>
      </w:r>
      <w:ins w:id="7530" w:author="rapporteur_Christian_Herrero-Veron" w:date="2017-09-22T08:11:00Z">
        <w:r w:rsidR="00F704E2">
          <w:t>-</w:t>
        </w:r>
      </w:ins>
      <w:del w:id="7531" w:author="rapporteur_Christian_Herrero-Veron" w:date="2017-09-22T08:11:00Z">
        <w:r w:rsidDel="00F704E2">
          <w:noBreakHyphen/>
        </w:r>
      </w:del>
      <w:r>
        <w:t>ACK message is sent.</w:t>
      </w:r>
    </w:p>
    <w:p w:rsidR="002F0DF2" w:rsidRDefault="002F0DF2" w:rsidP="002F0DF2">
      <w:pPr>
        <w:rPr>
          <w:ins w:id="7532" w:author="C1-173388" w:date="2017-09-05T16:39:00Z"/>
        </w:rPr>
      </w:pPr>
      <w:ins w:id="7533" w:author="C1-173388" w:date="2017-09-05T16:39:00Z">
        <w:r>
          <w:rPr>
            <w:rFonts w:hint="eastAsia"/>
          </w:rPr>
          <w:t xml:space="preserve">In </w:t>
        </w:r>
        <w:r>
          <w:t>N1</w:t>
        </w:r>
        <w:r>
          <w:rPr>
            <w:rFonts w:hint="eastAsia"/>
          </w:rPr>
          <w:t xml:space="preserve"> mode, w</w:t>
        </w:r>
        <w:r>
          <w:t>hen receiving a CP</w:t>
        </w:r>
      </w:ins>
      <w:ins w:id="7534" w:author="rapporteur_Christian_Herrero-Veron" w:date="2017-09-22T08:11:00Z">
        <w:r w:rsidR="00F704E2">
          <w:t>-</w:t>
        </w:r>
      </w:ins>
      <w:ins w:id="7535"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536" w:author="rapporteur_Christian_Herrero-Veron" w:date="2017-09-22T08:11:00Z">
        <w:r w:rsidR="00F704E2">
          <w:t>-</w:t>
        </w:r>
      </w:ins>
      <w:ins w:id="7537" w:author="C1-173388" w:date="2017-09-05T16:39:00Z">
        <w:r>
          <w:noBreakHyphen/>
          <w:t>RL, the CP</w:t>
        </w:r>
      </w:ins>
      <w:ins w:id="7538" w:author="rapporteur_Christian_Herrero-Veron" w:date="2017-09-22T08:11:00Z">
        <w:r w:rsidR="00F704E2">
          <w:t>-</w:t>
        </w:r>
      </w:ins>
      <w:ins w:id="7539" w:author="C1-173388" w:date="2017-09-05T16:39:00Z">
        <w:r>
          <w:noBreakHyphen/>
          <w:t>ACK message is sent</w:t>
        </w:r>
      </w:ins>
    </w:p>
    <w:p w:rsidR="002F0DF2" w:rsidRDefault="002F0DF2" w:rsidP="002F0DF2">
      <w:r>
        <w:t>If an SMC entity in the Idle state is unable to accept a CP</w:t>
      </w:r>
      <w:ins w:id="7540" w:author="rapporteur_Christian_Herrero-Veron" w:date="2017-09-22T08:11:00Z">
        <w:r w:rsidR="00F704E2">
          <w:t>-</w:t>
        </w:r>
      </w:ins>
      <w:del w:id="7541" w:author="rapporteur_Christian_Herrero-Veron" w:date="2017-09-22T08:11:00Z">
        <w:r w:rsidDel="00F704E2">
          <w:noBreakHyphen/>
        </w:r>
      </w:del>
      <w:r>
        <w:t>DATA message, it sends a CP</w:t>
      </w:r>
      <w:ins w:id="7542" w:author="rapporteur_Christian_Herrero-Veron" w:date="2017-09-22T08:11:00Z">
        <w:r w:rsidR="00F704E2">
          <w:t>-</w:t>
        </w:r>
      </w:ins>
      <w:del w:id="7543"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544" w:name="_Toc500845460"/>
      <w:r>
        <w:t>C.</w:t>
      </w:r>
      <w:r w:rsidR="003E03D6">
        <w:t>9</w:t>
      </w:r>
      <w:r>
        <w:tab/>
      </w:r>
      <w:r w:rsidRPr="004C77A9">
        <w:t>Next Change</w:t>
      </w:r>
      <w:bookmarkEnd w:id="7544"/>
    </w:p>
    <w:p w:rsidR="004C6756" w:rsidRDefault="004C6756" w:rsidP="004C6756">
      <w:pPr>
        <w:pStyle w:val="Heading2"/>
      </w:pPr>
      <w:bookmarkStart w:id="7545" w:name="_Toc500845461"/>
      <w:r>
        <w:t>5.4</w:t>
      </w:r>
      <w:r>
        <w:tab/>
        <w:t>Concatenating short message or notification transfers</w:t>
      </w:r>
      <w:bookmarkEnd w:id="7545"/>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7546" w:author="C1-174009" w:date="2017-11-09T10:07:00Z">
        <w:r>
          <w:t>,</w:t>
        </w:r>
      </w:ins>
      <w:r>
        <w:t xml:space="preserve"> </w:t>
      </w:r>
      <w:del w:id="7547" w:author="C1-174009" w:date="2017-11-09T10:07:00Z">
        <w:r w:rsidDel="004C6756">
          <w:delText xml:space="preserve">and </w:delText>
        </w:r>
      </w:del>
      <w:r>
        <w:t>in S1 mode if packet-switched service is used</w:t>
      </w:r>
      <w:ins w:id="7548"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7549" w:author="C1-174009" w:date="2017-11-09T10:08:00Z">
        <w:r w:rsidRPr="00E305AD" w:rsidDel="004C6756">
          <w:delText xml:space="preserve"> </w:delText>
        </w:r>
        <w:r w:rsidDel="004C6756">
          <w:delText>and</w:delText>
        </w:r>
      </w:del>
      <w:ins w:id="7550" w:author="dems1ce9-rev, 2408" w:date="2017-10-09T09:49:00Z">
        <w:r>
          <w:t xml:space="preserve">, </w:t>
        </w:r>
      </w:ins>
      <w:del w:id="7551" w:author="C1-174009" w:date="2017-11-09T10:08:00Z">
        <w:r w:rsidDel="004C6756">
          <w:delText xml:space="preserve"> </w:delText>
        </w:r>
      </w:del>
      <w:r>
        <w:t>in S1 mode if packet-switched service is used</w:t>
      </w:r>
      <w:ins w:id="7552"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553"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554"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555" w:name="_Toc500845462"/>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821"/>
      <w:bookmarkEnd w:id="6822"/>
      <w:bookmarkEnd w:id="6823"/>
      <w:bookmarkEnd w:id="6824"/>
      <w:bookmarkEnd w:id="6825"/>
      <w:bookmarkEnd w:id="6826"/>
      <w:bookmarkEnd w:id="7555"/>
    </w:p>
    <w:p w:rsidR="002F0DF2" w:rsidRPr="007E6407" w:rsidRDefault="002F0DF2" w:rsidP="002F0DF2">
      <w:pPr>
        <w:pStyle w:val="Heading1"/>
      </w:pPr>
      <w:bookmarkStart w:id="7556" w:name="_Toc217388718"/>
      <w:bookmarkStart w:id="7557" w:name="_Toc492395099"/>
      <w:bookmarkStart w:id="7558" w:name="_Toc492455931"/>
      <w:bookmarkStart w:id="7559" w:name="_Toc492456521"/>
      <w:bookmarkStart w:id="7560" w:name="_Toc492466341"/>
      <w:bookmarkStart w:id="7561" w:name="_Toc492466931"/>
      <w:bookmarkStart w:id="7562" w:name="_Toc500845463"/>
      <w:r>
        <w:t>D</w:t>
      </w:r>
      <w:r w:rsidRPr="007E6407">
        <w:t>.1</w:t>
      </w:r>
      <w:r w:rsidRPr="007E6407">
        <w:tab/>
        <w:t>Summary of changes</w:t>
      </w:r>
      <w:bookmarkEnd w:id="7556"/>
      <w:bookmarkEnd w:id="7557"/>
      <w:bookmarkEnd w:id="7558"/>
      <w:bookmarkEnd w:id="7559"/>
      <w:bookmarkEnd w:id="7560"/>
      <w:bookmarkEnd w:id="7561"/>
      <w:bookmarkEnd w:id="7562"/>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752617">
        <w:rPr>
          <w:rFonts w:eastAsia="Malgun Gothic"/>
        </w:rPr>
        <w:t>5</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 xml:space="preserve">"dual-registration not supported" if the MME supports </w:t>
      </w:r>
      <w:r w:rsidR="005B50DB">
        <w:rPr>
          <w:lang w:eastAsia="zh-CN"/>
        </w:rPr>
        <w:t>interworking procedures with</w:t>
      </w:r>
      <w:r>
        <w:rPr>
          <w:rFonts w:eastAsia="Malgun Gothic"/>
          <w:lang w:eastAsia="zh-CN"/>
        </w:rPr>
        <w:t xml:space="preserv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support</w:t>
      </w:r>
      <w:r w:rsidR="005B50DB">
        <w:rPr>
          <w:rFonts w:eastAsia="Malgun Gothic"/>
        </w:rPr>
        <w:t>s</w:t>
      </w:r>
      <w:r>
        <w:rPr>
          <w:rFonts w:eastAsia="Malgun Gothic"/>
        </w:rPr>
        <w:t xml:space="preserve"> </w:t>
      </w:r>
      <w:r w:rsidR="005B50DB">
        <w:rPr>
          <w:lang w:eastAsia="zh-CN"/>
        </w:rPr>
        <w:t>interworking procedures without</w:t>
      </w:r>
      <w:r>
        <w:rPr>
          <w:rFonts w:eastAsia="Malgun Gothic"/>
        </w:rPr>
        <w:t xml:space="preserv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w:t>
      </w:r>
      <w:r w:rsidR="00F35818">
        <w:rPr>
          <w:rFonts w:eastAsia="Malgun Gothic"/>
        </w:rPr>
        <w:t xml:space="preserve">that has a valid 5G-GUTI </w:t>
      </w:r>
      <w:r>
        <w:rPr>
          <w:rFonts w:eastAsia="Malgun Gothic"/>
        </w:rPr>
        <w:t xml:space="preserve">shall </w:t>
      </w:r>
      <w:r w:rsidR="00F35818">
        <w:rPr>
          <w:rFonts w:eastAsia="Malgun Gothic"/>
        </w:rPr>
        <w:t xml:space="preserve">include a 4G-GUTI mapped from </w:t>
      </w:r>
      <w:r>
        <w:rPr>
          <w:rFonts w:eastAsia="Malgun Gothic"/>
        </w:rPr>
        <w:t xml:space="preserve">map the 5G-GUTI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rPr>
        <w:t>in the EPS mobile identity IE, and include Old GUTI type IE with GUTI type set to "native GUTI".</w:t>
      </w:r>
    </w:p>
    <w:p w:rsidR="00F35818" w:rsidRDefault="00F35818" w:rsidP="00CB29CA">
      <w:pPr>
        <w:pStyle w:val="B3"/>
        <w:rPr>
          <w:rFonts w:eastAsia="Malgun Gothic"/>
        </w:rPr>
      </w:pPr>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w:t>
      </w:r>
      <w:r>
        <w:rPr>
          <w:rFonts w:eastAsia="Times New Roman"/>
          <w:lang w:eastAsia="zh-CN"/>
        </w:rPr>
        <w:t xml:space="preserve">as specified in </w:t>
      </w:r>
      <w:r>
        <w:rPr>
          <w:rFonts w:eastAsia="Times New Roman"/>
        </w:rPr>
        <w:t>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p>
    <w:p w:rsidR="00CB29CA" w:rsidRDefault="00CB29CA" w:rsidP="00CB29CA">
      <w:pPr>
        <w:pStyle w:val="B3"/>
        <w:rPr>
          <w:rFonts w:eastAsia="Malgun Gothic"/>
        </w:rPr>
      </w:pPr>
      <w:r>
        <w:rPr>
          <w:rFonts w:eastAsia="Malgun Gothic"/>
        </w:rPr>
        <w:t>ii</w:t>
      </w:r>
      <w:r w:rsidR="00F35818">
        <w:rPr>
          <w:rFonts w:eastAsia="Malgun Gothic"/>
        </w:rPr>
        <w:t>i</w:t>
      </w:r>
      <w:r>
        <w:rPr>
          <w:rFonts w:eastAsia="Malgun Gothic"/>
        </w:rPr>
        <w:t>)</w:t>
      </w:r>
      <w:r>
        <w:rPr>
          <w:rFonts w:eastAsia="Malgun Gothic"/>
        </w:rPr>
        <w:tab/>
      </w:r>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437171">
      <w:pPr>
        <w:pStyle w:val="B2"/>
        <w:rPr>
          <w:rFonts w:eastAsia="Malgun Gothic"/>
        </w:rPr>
      </w:pPr>
      <w:r>
        <w:rPr>
          <w:rFonts w:eastAsia="Malgun Gothic"/>
        </w:rPr>
        <w:t>C</w:t>
      </w:r>
      <w:r w:rsidR="00CB29CA" w:rsidRPr="00720A04">
        <w:rPr>
          <w:rFonts w:eastAsia="Malgun Gothic"/>
        </w:rPr>
        <w:t>)</w:t>
      </w:r>
      <w:r w:rsidR="00CB29CA" w:rsidRPr="00720A04">
        <w:rPr>
          <w:rFonts w:eastAsia="Malgun Gothic"/>
        </w:rPr>
        <w:tab/>
      </w:r>
      <w:r w:rsidR="00F35818">
        <w:rPr>
          <w:rFonts w:eastAsia="Malgun Gothic"/>
        </w:rPr>
        <w:t>Mobility i</w:t>
      </w:r>
      <w:r w:rsidR="00CB29CA">
        <w:rPr>
          <w:rFonts w:eastAsia="Malgun Gothic"/>
        </w:rPr>
        <w:t>ndication</w:t>
      </w:r>
    </w:p>
    <w:p w:rsidR="00CB29CA" w:rsidRDefault="00CB29CA" w:rsidP="00CB29CA">
      <w:pPr>
        <w:pStyle w:val="B3"/>
        <w:rPr>
          <w:rFonts w:eastAsia="Malgun Gothic"/>
        </w:rPr>
      </w:pPr>
      <w:r>
        <w:rPr>
          <w:rFonts w:eastAsia="Malgun Gothic"/>
        </w:rPr>
        <w:t>i)</w:t>
      </w:r>
      <w:r>
        <w:rPr>
          <w:rFonts w:eastAsia="Malgun Gothic"/>
        </w:rPr>
        <w:tab/>
      </w:r>
      <w:r w:rsidR="00F35818">
        <w:rPr>
          <w:rFonts w:eastAsia="Malgun Gothic"/>
        </w:rPr>
        <w:t>T</w:t>
      </w:r>
      <w:r>
        <w:rPr>
          <w:rFonts w:eastAsia="Malgun Gothic"/>
        </w:rPr>
        <w:t xml:space="preserve">he UE </w:t>
      </w:r>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r>
        <w:rPr>
          <w:rFonts w:eastAsia="Malgun Gothic"/>
        </w:rPr>
        <w:t xml:space="preserve"> in the ATTACH REQUEST message.</w:t>
      </w:r>
    </w:p>
    <w:p w:rsidR="00CB29CA" w:rsidRPr="00720A04" w:rsidRDefault="00CB29CA" w:rsidP="00A33B88">
      <w:pPr>
        <w:pStyle w:val="EditorsNote"/>
        <w:rPr>
          <w:rFonts w:eastAsia="Malgun Gothic"/>
        </w:rPr>
      </w:pPr>
      <w:r w:rsidRPr="00720A04">
        <w:rPr>
          <w:rFonts w:eastAsia="Malgun Gothic"/>
        </w:rPr>
        <w:t>Editor's note:</w:t>
      </w:r>
      <w:r w:rsidRPr="00720A04">
        <w:rPr>
          <w:rFonts w:eastAsia="Malgun Gothic"/>
        </w:rPr>
        <w:tab/>
      </w:r>
      <w:r w:rsidR="00F35818">
        <w:rPr>
          <w:rFonts w:eastAsia="Malgun Gothic"/>
        </w:rPr>
        <w:t>The enconding of the UE status IE</w:t>
      </w:r>
      <w:r>
        <w:rPr>
          <w:rFonts w:eastAsia="Malgun Gothic"/>
        </w:rPr>
        <w:t xml:space="preserve"> indication is</w:t>
      </w:r>
      <w:r w:rsidRPr="00720A04">
        <w:rPr>
          <w:rFonts w:eastAsia="Malgun Gothic"/>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shall </w:t>
      </w:r>
      <w:r w:rsidR="00D133AE">
        <w:rPr>
          <w:rFonts w:eastAsia="Malgun Gothic"/>
        </w:rPr>
        <w:t xml:space="preserve">include a 4G-GUTI </w:t>
      </w:r>
      <w:r>
        <w:rPr>
          <w:rFonts w:eastAsia="Malgun Gothic"/>
        </w:rPr>
        <w:t>map</w:t>
      </w:r>
      <w:r w:rsidR="00D133AE">
        <w:rPr>
          <w:rFonts w:eastAsia="Malgun Gothic"/>
        </w:rPr>
        <w:t>ped from</w:t>
      </w:r>
      <w:r>
        <w:rPr>
          <w:rFonts w:eastAsia="Malgun Gothic"/>
        </w:rPr>
        <w:t xml:space="preserve"> the 5G-GUTI </w:t>
      </w:r>
      <w:r w:rsidR="00D133AE">
        <w:rPr>
          <w:rFonts w:eastAsia="Times New Roman"/>
          <w:lang w:eastAsia="zh-CN"/>
        </w:rPr>
        <w:t xml:space="preserve">as specified in </w:t>
      </w:r>
      <w:r w:rsidR="00D133AE">
        <w:rPr>
          <w:rFonts w:eastAsia="Times New Roman"/>
        </w:rPr>
        <w:t>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r>
        <w:rPr>
          <w:rFonts w:eastAsia="Times New Roman"/>
        </w:rPr>
        <w:t>in the EPS mobile identity IE, and include Old GUTI type IE with GUTI type set to "native GUTI".</w:t>
      </w:r>
    </w:p>
    <w:p w:rsidR="00CB29CA" w:rsidRDefault="00CB29CA" w:rsidP="00CB29CA">
      <w:pPr>
        <w:pStyle w:val="B2"/>
        <w:rPr>
          <w:rFonts w:eastAsia="Times New Roman"/>
        </w:rPr>
      </w:pPr>
      <w:r>
        <w:rPr>
          <w:rFonts w:eastAsia="Malgun Gothic"/>
        </w:rPr>
        <w:t>B)</w:t>
      </w:r>
      <w:r>
        <w:rPr>
          <w:rFonts w:eastAsia="Malgun Gothic"/>
        </w:rPr>
        <w:tab/>
      </w:r>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CB29CA">
      <w:pPr>
        <w:pStyle w:val="B2"/>
        <w:rPr>
          <w:rFonts w:eastAsia="Malgun Gothic"/>
        </w:rPr>
      </w:pPr>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200AA7" w:rsidRDefault="00200AA7" w:rsidP="00200AA7">
      <w:pPr>
        <w:pStyle w:val="B2"/>
        <w:rPr>
          <w:rFonts w:eastAsia="Times New Roman"/>
        </w:rPr>
      </w:pPr>
      <w:bookmarkStart w:id="7563" w:name="_Toc492395100"/>
      <w:bookmarkStart w:id="7564" w:name="_Toc492455932"/>
      <w:bookmarkStart w:id="7565" w:name="_Toc492456522"/>
      <w:bookmarkStart w:id="7566" w:name="_Toc492466342"/>
      <w:bookmarkStart w:id="7567" w:name="_Toc492466932"/>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if the UE is operating in the single-registration mode. </w:t>
      </w:r>
    </w:p>
    <w:p w:rsidR="00200AA7" w:rsidRPr="00BA0EF8" w:rsidRDefault="00200AA7" w:rsidP="00200AA7">
      <w:pPr>
        <w:pStyle w:val="B2"/>
        <w:rPr>
          <w:rFonts w:eastAsia="Times New Roman"/>
        </w:rPr>
      </w:pPr>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Pr>
          <w:rFonts w:eastAsia="Times New Roman"/>
        </w:rPr>
        <w:t xml:space="preserve"> or extended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p>
    <w:p w:rsidR="00FE2784" w:rsidRDefault="00FE2784" w:rsidP="00FE2784">
      <w:pPr>
        <w:pStyle w:val="B2"/>
        <w:rPr>
          <w:rFonts w:eastAsia="Times New Roman"/>
        </w:rPr>
      </w:pPr>
      <w:r>
        <w:t>D</w:t>
      </w:r>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p>
    <w:p w:rsidR="00200AA7" w:rsidRDefault="00200AA7" w:rsidP="00200AA7">
      <w:pPr>
        <w:pStyle w:val="B1"/>
        <w:rPr>
          <w:rFonts w:eastAsia="Times New Roman"/>
        </w:rPr>
      </w:pPr>
      <w:r>
        <w:rPr>
          <w:rFonts w:eastAsia="Times New Roman"/>
        </w:rPr>
        <w:t>4)</w:t>
      </w:r>
      <w:r>
        <w:rPr>
          <w:rFonts w:eastAsia="Times New Roman"/>
        </w:rPr>
        <w:tab/>
        <w:t>Dedicated EPS bearer context activation procedure</w:t>
      </w:r>
    </w:p>
    <w:p w:rsidR="00200AA7" w:rsidRPr="00662844" w:rsidRDefault="00200AA7" w:rsidP="00200AA7">
      <w:pPr>
        <w:pStyle w:val="B2"/>
        <w:rPr>
          <w:rFonts w:eastAsia="SimSun"/>
        </w:rPr>
      </w:pPr>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extended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p>
    <w:p w:rsidR="00200AA7" w:rsidRDefault="00200AA7" w:rsidP="00200AA7">
      <w:pPr>
        <w:pStyle w:val="B1"/>
        <w:rPr>
          <w:rFonts w:eastAsia="Times New Roman"/>
        </w:rPr>
      </w:pPr>
      <w:r>
        <w:rPr>
          <w:rFonts w:eastAsia="Times New Roman"/>
        </w:rPr>
        <w:t>5)</w:t>
      </w:r>
      <w:r>
        <w:rPr>
          <w:rFonts w:eastAsia="Times New Roman"/>
        </w:rPr>
        <w:tab/>
        <w:t>EPS bearer context modification procedure</w:t>
      </w:r>
    </w:p>
    <w:p w:rsidR="00200AA7" w:rsidRDefault="00200AA7" w:rsidP="00200AA7">
      <w:pPr>
        <w:pStyle w:val="B2"/>
        <w:rPr>
          <w:rFonts w:eastAsia="Times New Roman"/>
        </w:rPr>
      </w:pPr>
      <w:r w:rsidRPr="00A95BB3">
        <w:rPr>
          <w:rFonts w:eastAsia="SimSun"/>
        </w:rPr>
        <w:t>A)</w:t>
      </w:r>
      <w:r w:rsidRPr="00A95BB3">
        <w:rPr>
          <w:rFonts w:eastAsia="SimSun"/>
        </w:rPr>
        <w:tab/>
        <w:t xml:space="preserve">The </w:t>
      </w:r>
      <w:r w:rsidRPr="00A95BB3">
        <w:rPr>
          <w:rFonts w:eastAsia="Times New Roman"/>
        </w:rPr>
        <w:t>5G QoS parameters including session-AMBR and QoS rules are sent to the UE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extended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p>
    <w:p w:rsidR="00E43CE3" w:rsidRPr="007E6407" w:rsidRDefault="00E43CE3" w:rsidP="00E43CE3">
      <w:pPr>
        <w:pStyle w:val="Heading8"/>
        <w:rPr>
          <w:rFonts w:eastAsia="SimSun"/>
        </w:rPr>
      </w:pPr>
      <w:bookmarkStart w:id="7568" w:name="_Toc500845464"/>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7568"/>
    </w:p>
    <w:p w:rsidR="00E43CE3" w:rsidRDefault="00E43CE3" w:rsidP="00E43CE3">
      <w:pPr>
        <w:pStyle w:val="Heading1"/>
        <w:rPr>
          <w:rFonts w:eastAsia="Times New Roman"/>
        </w:rPr>
      </w:pPr>
      <w:bookmarkStart w:id="7569" w:name="_Toc500845465"/>
      <w:r>
        <w:rPr>
          <w:rFonts w:eastAsia="Times New Roman"/>
        </w:rPr>
        <w:t>E.1</w:t>
      </w:r>
      <w:r>
        <w:rPr>
          <w:rFonts w:eastAsia="Times New Roman"/>
        </w:rPr>
        <w:tab/>
        <w:t>First change</w:t>
      </w:r>
      <w:bookmarkEnd w:id="7569"/>
    </w:p>
    <w:p w:rsidR="00E43CE3" w:rsidRPr="003F20CB" w:rsidRDefault="00E43CE3" w:rsidP="00437171">
      <w:pPr>
        <w:pStyle w:val="Heading5"/>
        <w:rPr>
          <w:ins w:id="7570" w:author="C1-174571" w:date="2017-11-08T13:32:00Z"/>
          <w:rFonts w:eastAsia="Times New Roman"/>
        </w:rPr>
        <w:pPrChange w:id="7571" w:author="rapporteur_Christian_Herrero-Veron" w:date="2017-12-12T12:35:00Z">
          <w:pPr>
            <w:keepNext/>
            <w:keepLines/>
            <w:overflowPunct w:val="0"/>
            <w:autoSpaceDE w:val="0"/>
            <w:autoSpaceDN w:val="0"/>
            <w:adjustRightInd w:val="0"/>
            <w:spacing w:before="120"/>
            <w:ind w:left="1701" w:hanging="1701"/>
            <w:textAlignment w:val="baseline"/>
            <w:outlineLvl w:val="4"/>
          </w:pPr>
        </w:pPrChange>
      </w:pPr>
      <w:bookmarkStart w:id="7572" w:name="_Toc477190554"/>
      <w:ins w:id="7573" w:author="C1-174571" w:date="2017-11-08T13:32:00Z">
        <w:r w:rsidRPr="003F20CB">
          <w:rPr>
            <w:rFonts w:eastAsia="Times New Roman"/>
          </w:rPr>
          <w:t>11.2.3.1.</w:t>
        </w:r>
        <w:r>
          <w:rPr>
            <w:rFonts w:eastAsia="Times New Roman"/>
          </w:rPr>
          <w:t>X</w:t>
        </w:r>
        <w:r w:rsidRPr="003F20CB">
          <w:rPr>
            <w:rFonts w:eastAsia="Times New Roman"/>
          </w:rPr>
          <w:tab/>
        </w:r>
        <w:bookmarkEnd w:id="7572"/>
        <w:r w:rsidRPr="003F20CB">
          <w:rPr>
            <w:rFonts w:eastAsia="Times New Roman"/>
          </w:rPr>
          <w:t>PDU session identity</w:t>
        </w:r>
      </w:ins>
    </w:p>
    <w:p w:rsidR="00E43CE3" w:rsidRPr="00815FA4" w:rsidRDefault="00E43CE3" w:rsidP="00E43CE3">
      <w:pPr>
        <w:overflowPunct w:val="0"/>
        <w:autoSpaceDE w:val="0"/>
        <w:autoSpaceDN w:val="0"/>
        <w:adjustRightInd w:val="0"/>
        <w:textAlignment w:val="baseline"/>
        <w:rPr>
          <w:ins w:id="7574" w:author="C1-174571" w:date="2017-11-08T13:32:00Z"/>
          <w:rFonts w:eastAsia="Times New Roman"/>
          <w:lang w:eastAsia="ko-KR"/>
        </w:rPr>
      </w:pPr>
      <w:ins w:id="7575"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7576" w:author="C1-175334" w:date="2017-12-07T12:45:00Z">
        <w:r w:rsidR="00BD6639">
          <w:rPr>
            <w:rFonts w:eastAsia="Times New Roman"/>
            <w:lang w:eastAsia="ko-KR"/>
          </w:rPr>
          <w:t>s</w:t>
        </w:r>
      </w:ins>
      <w:ins w:id="7577"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7578"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579"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80" w:author="C1-174571" w:date="2017-11-08T13:32:00Z"/>
                <w:rFonts w:ascii="Arial" w:eastAsia="Times New Roman" w:hAnsi="Arial"/>
                <w:sz w:val="18"/>
                <w:lang w:val="nb-NO" w:eastAsia="ko-KR"/>
              </w:rPr>
            </w:pPr>
            <w:ins w:id="7581"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82" w:author="C1-174571" w:date="2017-11-08T13:32:00Z"/>
                <w:rFonts w:ascii="Arial" w:eastAsia="Times New Roman" w:hAnsi="Arial"/>
                <w:sz w:val="18"/>
                <w:lang w:val="nb-NO" w:eastAsia="ko-KR"/>
              </w:rPr>
            </w:pPr>
            <w:ins w:id="7583" w:author="C1-174571" w:date="2017-11-08T13:32:00Z">
              <w:r w:rsidRPr="00815FA4">
                <w:rPr>
                  <w:rFonts w:ascii="Arial" w:eastAsia="Times New Roman" w:hAnsi="Arial" w:hint="eastAsia"/>
                  <w:sz w:val="18"/>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84" w:author="C1-174571" w:date="2017-11-08T13:32:00Z"/>
                <w:rFonts w:ascii="Arial" w:eastAsia="Times New Roman" w:hAnsi="Arial"/>
                <w:sz w:val="18"/>
                <w:lang w:val="nb-NO" w:eastAsia="ko-KR"/>
              </w:rPr>
            </w:pPr>
            <w:ins w:id="7585" w:author="C1-174571" w:date="2017-11-08T13:32:00Z">
              <w:r w:rsidRPr="00815FA4">
                <w:rPr>
                  <w:rFonts w:ascii="Arial" w:eastAsia="Times New Roman" w:hAnsi="Arial" w:hint="eastAsia"/>
                  <w:sz w:val="18"/>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86" w:author="C1-174571" w:date="2017-11-08T13:32:00Z"/>
                <w:rFonts w:ascii="Arial" w:eastAsia="Times New Roman" w:hAnsi="Arial"/>
                <w:sz w:val="18"/>
                <w:lang w:val="nb-NO" w:eastAsia="ko-KR"/>
              </w:rPr>
            </w:pPr>
            <w:ins w:id="7587"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88" w:author="C1-174571" w:date="2017-11-08T13:32:00Z"/>
                <w:rFonts w:ascii="Arial" w:eastAsia="Times New Roman" w:hAnsi="Arial"/>
                <w:sz w:val="18"/>
                <w:lang w:val="nb-NO" w:eastAsia="ko-KR"/>
              </w:rPr>
            </w:pPr>
            <w:ins w:id="7589"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90" w:author="C1-174571" w:date="2017-11-08T13:32:00Z"/>
                <w:rFonts w:ascii="Arial" w:eastAsia="Times New Roman" w:hAnsi="Arial"/>
                <w:sz w:val="18"/>
                <w:lang w:val="nb-NO" w:eastAsia="ko-KR"/>
              </w:rPr>
            </w:pPr>
            <w:ins w:id="7591"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92" w:author="C1-174571" w:date="2017-11-08T13:32:00Z"/>
                <w:rFonts w:ascii="Arial" w:eastAsia="Times New Roman" w:hAnsi="Arial"/>
                <w:sz w:val="18"/>
                <w:lang w:val="nb-NO" w:eastAsia="ko-KR"/>
              </w:rPr>
            </w:pPr>
            <w:ins w:id="7593"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594" w:author="C1-174571" w:date="2017-11-08T13:32:00Z"/>
                <w:rFonts w:ascii="Arial" w:eastAsia="Times New Roman" w:hAnsi="Arial"/>
                <w:sz w:val="18"/>
                <w:lang w:val="nb-NO" w:eastAsia="ko-KR"/>
              </w:rPr>
            </w:pPr>
            <w:ins w:id="7595"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596" w:author="C1-174571" w:date="2017-11-08T13:32:00Z"/>
                <w:rFonts w:eastAsia="Times New Roman"/>
                <w:lang w:val="nb-NO" w:eastAsia="ko-KR"/>
              </w:rPr>
            </w:pPr>
          </w:p>
        </w:tc>
      </w:tr>
      <w:tr w:rsidR="000A7953" w:rsidRPr="00815FA4" w:rsidTr="00645BC7">
        <w:trPr>
          <w:cantSplit/>
          <w:trHeight w:val="210"/>
          <w:jc w:val="center"/>
          <w:ins w:id="7597" w:author="C1-175334" w:date="2017-12-07T12:46:00Z"/>
        </w:trPr>
        <w:tc>
          <w:tcPr>
            <w:tcW w:w="610" w:type="dxa"/>
            <w:tcBorders>
              <w:top w:val="nil"/>
              <w:left w:val="nil"/>
              <w:bottom w:val="nil"/>
              <w:right w:val="nil"/>
            </w:tcBorders>
            <w:vAlign w:val="center"/>
          </w:tcPr>
          <w:p w:rsidR="000A7953" w:rsidRPr="00815FA4" w:rsidRDefault="000A7953" w:rsidP="00BD6639">
            <w:pPr>
              <w:pStyle w:val="TAC"/>
              <w:rPr>
                <w:ins w:id="7598" w:author="C1-175334" w:date="2017-12-07T12:46:00Z"/>
                <w:rFonts w:eastAsia="Times New Roman"/>
                <w:lang w:val="nb-NO" w:eastAsia="ko-KR"/>
              </w:rPr>
              <w:pPrChange w:id="7599"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0A7953" w:rsidRDefault="000A7953" w:rsidP="00BD6639">
            <w:pPr>
              <w:pStyle w:val="TAC"/>
              <w:rPr>
                <w:ins w:id="7600" w:author="C1-175334" w:date="2017-12-07T12:46:00Z"/>
                <w:rFonts w:eastAsia="Times New Roman" w:hint="eastAsia"/>
                <w:lang w:eastAsia="ko-KR"/>
              </w:rPr>
              <w:pPrChange w:id="7601" w:author="C1-175334" w:date="2017-12-07T12:46:00Z">
                <w:pPr>
                  <w:keepNext/>
                  <w:keepLines/>
                  <w:overflowPunct w:val="0"/>
                  <w:autoSpaceDE w:val="0"/>
                  <w:autoSpaceDN w:val="0"/>
                  <w:adjustRightInd w:val="0"/>
                  <w:spacing w:after="0"/>
                  <w:jc w:val="center"/>
                  <w:textAlignment w:val="baseline"/>
                </w:pPr>
              </w:pPrChange>
            </w:pPr>
            <w:ins w:id="7602"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0A7953" w:rsidRPr="00815FA4" w:rsidRDefault="000A7953" w:rsidP="00BD6639">
            <w:pPr>
              <w:pStyle w:val="TAC"/>
              <w:rPr>
                <w:ins w:id="7603" w:author="C1-175334" w:date="2017-12-07T12:46:00Z"/>
                <w:rFonts w:eastAsia="Times New Roman" w:hint="eastAsia"/>
                <w:lang w:eastAsia="ko-KR"/>
              </w:rPr>
              <w:pPrChange w:id="7604" w:author="C1-175334" w:date="2017-12-07T12:46:00Z">
                <w:pPr>
                  <w:keepNext/>
                  <w:keepLines/>
                  <w:overflowPunct w:val="0"/>
                  <w:autoSpaceDE w:val="0"/>
                  <w:autoSpaceDN w:val="0"/>
                  <w:adjustRightInd w:val="0"/>
                  <w:spacing w:after="0"/>
                  <w:textAlignment w:val="baseline"/>
                </w:pPr>
              </w:pPrChange>
            </w:pPr>
            <w:ins w:id="7605"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7606" w:author="C1-174571" w:date="2017-11-08T13:32:00Z"/>
          <w:rFonts w:ascii="Arial" w:eastAsia="Times New Roman" w:hAnsi="Arial"/>
          <w:sz w:val="18"/>
          <w:lang w:val="fr-FR" w:eastAsia="ko-KR"/>
        </w:rPr>
      </w:pPr>
    </w:p>
    <w:p w:rsidR="00E43CE3" w:rsidRPr="00815FA4" w:rsidRDefault="00E43CE3" w:rsidP="00E43CE3">
      <w:pPr>
        <w:pStyle w:val="TH"/>
        <w:rPr>
          <w:ins w:id="7607" w:author="C1-174571" w:date="2017-11-08T13:32:00Z"/>
          <w:lang w:val="en-US" w:eastAsia="ko-KR"/>
        </w:rPr>
      </w:pPr>
      <w:ins w:id="7608"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7609" w:author="C1-174571" w:date="2017-11-08T13:32:00Z"/>
          <w:lang w:eastAsia="ko-KR"/>
        </w:rPr>
      </w:pPr>
      <w:ins w:id="7610" w:author="C1-174571" w:date="2017-11-08T13:32:00Z">
        <w:r w:rsidRPr="00815FA4">
          <w:rPr>
            <w:rFonts w:hint="eastAsia"/>
            <w:lang w:eastAsia="ko-KR"/>
          </w:rPr>
          <w:t>Table</w:t>
        </w:r>
        <w:r w:rsidR="00DE4EF4" w:rsidRPr="00DE4EF4">
          <w:rPr>
            <w:rPrChange w:id="7611"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7612" w:author="C1-174571" w:date="2017-11-08T13:32:00Z"/>
        </w:trPr>
        <w:tc>
          <w:tcPr>
            <w:tcW w:w="7091" w:type="dxa"/>
            <w:gridSpan w:val="9"/>
          </w:tcPr>
          <w:p w:rsidR="00E43CE3" w:rsidRPr="00815FA4" w:rsidRDefault="00E43CE3" w:rsidP="00BD6639">
            <w:pPr>
              <w:keepNext/>
              <w:keepLines/>
              <w:overflowPunct w:val="0"/>
              <w:autoSpaceDE w:val="0"/>
              <w:autoSpaceDN w:val="0"/>
              <w:adjustRightInd w:val="0"/>
              <w:spacing w:after="0"/>
              <w:textAlignment w:val="baseline"/>
              <w:rPr>
                <w:ins w:id="7613" w:author="C1-174571" w:date="2017-11-08T13:32:00Z"/>
                <w:rFonts w:ascii="Arial" w:eastAsia="Times New Roman" w:hAnsi="Arial"/>
                <w:sz w:val="18"/>
                <w:lang w:eastAsia="ko-KR"/>
              </w:rPr>
            </w:pPr>
            <w:ins w:id="7614"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 xml:space="preserve">bit 1 to bit </w:t>
              </w:r>
            </w:ins>
            <w:ins w:id="7615" w:author="C1-175334" w:date="2017-12-07T12:46:00Z">
              <w:r w:rsidR="00BD6639">
                <w:rPr>
                  <w:rFonts w:ascii="Arial" w:eastAsia="Times New Roman" w:hAnsi="Arial"/>
                  <w:sz w:val="18"/>
                  <w:lang w:eastAsia="ko-KR"/>
                </w:rPr>
                <w:t>8</w:t>
              </w:r>
            </w:ins>
            <w:ins w:id="7616" w:author="C1-174571" w:date="2017-11-08T13:32:00Z">
              <w:r w:rsidRPr="00815FA4">
                <w:rPr>
                  <w:rFonts w:ascii="Arial" w:eastAsia="Times New Roman" w:hAnsi="Arial" w:hint="eastAsia"/>
                  <w:sz w:val="18"/>
                  <w:lang w:eastAsia="ko-KR"/>
                </w:rPr>
                <w:t>)</w:t>
              </w:r>
            </w:ins>
          </w:p>
        </w:tc>
      </w:tr>
      <w:tr w:rsidR="00E43CE3" w:rsidRPr="00815FA4" w:rsidTr="00BD6639">
        <w:trPr>
          <w:cantSplit/>
          <w:jc w:val="center"/>
          <w:ins w:id="7617" w:author="C1-174571" w:date="2017-11-08T13:32:00Z"/>
        </w:trPr>
        <w:tc>
          <w:tcPr>
            <w:tcW w:w="7091" w:type="dxa"/>
            <w:gridSpan w:val="9"/>
          </w:tcPr>
          <w:p w:rsidR="00E43CE3" w:rsidRPr="00815FA4" w:rsidRDefault="00E43CE3" w:rsidP="007C2248">
            <w:pPr>
              <w:keepNext/>
              <w:keepLines/>
              <w:overflowPunct w:val="0"/>
              <w:autoSpaceDE w:val="0"/>
              <w:autoSpaceDN w:val="0"/>
              <w:adjustRightInd w:val="0"/>
              <w:spacing w:after="0"/>
              <w:textAlignment w:val="baseline"/>
              <w:rPr>
                <w:ins w:id="7618" w:author="C1-174571" w:date="2017-11-08T13:32:00Z"/>
                <w:rFonts w:ascii="Arial" w:eastAsia="Times New Roman" w:hAnsi="Arial"/>
                <w:sz w:val="18"/>
                <w:lang w:eastAsia="ko-KR"/>
              </w:rPr>
            </w:pPr>
            <w:ins w:id="7619" w:author="C1-174571" w:date="2017-11-08T13:32:00Z">
              <w:r w:rsidRPr="00815FA4">
                <w:rPr>
                  <w:rFonts w:ascii="Arial" w:eastAsia="Times New Roman" w:hAnsi="Arial" w:hint="eastAsia"/>
                  <w:sz w:val="18"/>
                  <w:lang w:eastAsia="ko-KR"/>
                </w:rPr>
                <w:t>Bits</w:t>
              </w:r>
            </w:ins>
          </w:p>
        </w:tc>
      </w:tr>
      <w:tr w:rsidR="00BD6639" w:rsidRPr="00BB0A8A" w:rsidTr="00645BC7">
        <w:trPr>
          <w:jc w:val="center"/>
          <w:ins w:id="7620" w:author="C1-175334" w:date="2017-12-07T12:47:00Z"/>
        </w:trPr>
        <w:tc>
          <w:tcPr>
            <w:tcW w:w="284" w:type="dxa"/>
          </w:tcPr>
          <w:p w:rsidR="00BD6639" w:rsidRPr="00BB0A8A" w:rsidRDefault="00BD6639" w:rsidP="00645BC7">
            <w:pPr>
              <w:pStyle w:val="TAH"/>
              <w:rPr>
                <w:ins w:id="7621" w:author="C1-175334" w:date="2017-12-07T12:47:00Z"/>
                <w:rFonts w:eastAsia="Times New Roman" w:hint="eastAsia"/>
                <w:lang w:eastAsia="ko-KR"/>
              </w:rPr>
            </w:pPr>
            <w:ins w:id="7622" w:author="C1-175334" w:date="2017-12-07T12:47:00Z">
              <w:r w:rsidRPr="00BB0A8A">
                <w:rPr>
                  <w:rFonts w:eastAsia="Times New Roman" w:hint="eastAsia"/>
                  <w:lang w:eastAsia="ko-KR"/>
                </w:rPr>
                <w:t>8</w:t>
              </w:r>
            </w:ins>
          </w:p>
        </w:tc>
        <w:tc>
          <w:tcPr>
            <w:tcW w:w="285" w:type="dxa"/>
          </w:tcPr>
          <w:p w:rsidR="00BD6639" w:rsidRPr="00BB0A8A" w:rsidRDefault="00BD6639" w:rsidP="00645BC7">
            <w:pPr>
              <w:pStyle w:val="TAH"/>
              <w:rPr>
                <w:ins w:id="7623" w:author="C1-175334" w:date="2017-12-07T12:47:00Z"/>
                <w:rFonts w:eastAsia="Times New Roman" w:hint="eastAsia"/>
                <w:lang w:eastAsia="ko-KR"/>
              </w:rPr>
            </w:pPr>
            <w:ins w:id="7624" w:author="C1-175334" w:date="2017-12-07T12:47:00Z">
              <w:r w:rsidRPr="00BB0A8A">
                <w:rPr>
                  <w:rFonts w:eastAsia="Times New Roman" w:hint="eastAsia"/>
                  <w:lang w:eastAsia="ko-KR"/>
                </w:rPr>
                <w:t>7</w:t>
              </w:r>
            </w:ins>
          </w:p>
        </w:tc>
        <w:tc>
          <w:tcPr>
            <w:tcW w:w="283" w:type="dxa"/>
          </w:tcPr>
          <w:p w:rsidR="00BD6639" w:rsidRPr="00BB0A8A" w:rsidRDefault="00BD6639" w:rsidP="00645BC7">
            <w:pPr>
              <w:pStyle w:val="TAH"/>
              <w:rPr>
                <w:ins w:id="7625" w:author="C1-175334" w:date="2017-12-07T12:47:00Z"/>
                <w:rFonts w:eastAsia="Times New Roman" w:hint="eastAsia"/>
                <w:lang w:eastAsia="ko-KR"/>
              </w:rPr>
            </w:pPr>
            <w:ins w:id="7626" w:author="C1-175334" w:date="2017-12-07T12:47:00Z">
              <w:r w:rsidRPr="00BB0A8A">
                <w:rPr>
                  <w:rFonts w:eastAsia="Times New Roman" w:hint="eastAsia"/>
                  <w:lang w:eastAsia="ko-KR"/>
                </w:rPr>
                <w:t>6</w:t>
              </w:r>
            </w:ins>
          </w:p>
        </w:tc>
        <w:tc>
          <w:tcPr>
            <w:tcW w:w="283" w:type="dxa"/>
          </w:tcPr>
          <w:p w:rsidR="00BD6639" w:rsidRPr="00BB0A8A" w:rsidRDefault="00BD6639" w:rsidP="00645BC7">
            <w:pPr>
              <w:pStyle w:val="TAH"/>
              <w:rPr>
                <w:ins w:id="7627" w:author="C1-175334" w:date="2017-12-07T12:47:00Z"/>
                <w:rFonts w:eastAsia="Times New Roman" w:hint="eastAsia"/>
                <w:lang w:eastAsia="ko-KR"/>
              </w:rPr>
            </w:pPr>
            <w:ins w:id="7628" w:author="C1-175334" w:date="2017-12-07T12:47:00Z">
              <w:r w:rsidRPr="00BB0A8A">
                <w:rPr>
                  <w:rFonts w:eastAsia="Times New Roman" w:hint="eastAsia"/>
                  <w:lang w:eastAsia="ko-KR"/>
                </w:rPr>
                <w:t>5</w:t>
              </w:r>
            </w:ins>
          </w:p>
        </w:tc>
        <w:tc>
          <w:tcPr>
            <w:tcW w:w="284" w:type="dxa"/>
          </w:tcPr>
          <w:p w:rsidR="00BD6639" w:rsidRPr="00BB0A8A" w:rsidRDefault="00BD6639" w:rsidP="00645BC7">
            <w:pPr>
              <w:pStyle w:val="TAH"/>
              <w:rPr>
                <w:ins w:id="7629" w:author="C1-175334" w:date="2017-12-07T12:47:00Z"/>
                <w:rFonts w:eastAsia="Times New Roman" w:hint="eastAsia"/>
                <w:lang w:eastAsia="ko-KR"/>
              </w:rPr>
            </w:pPr>
            <w:ins w:id="7630" w:author="C1-175334" w:date="2017-12-07T12:47:00Z">
              <w:r w:rsidRPr="00BB0A8A">
                <w:rPr>
                  <w:rFonts w:eastAsia="Times New Roman" w:hint="eastAsia"/>
                  <w:lang w:eastAsia="ko-KR"/>
                </w:rPr>
                <w:t>4</w:t>
              </w:r>
            </w:ins>
          </w:p>
        </w:tc>
        <w:tc>
          <w:tcPr>
            <w:tcW w:w="284" w:type="dxa"/>
          </w:tcPr>
          <w:p w:rsidR="00BD6639" w:rsidRPr="00BB0A8A" w:rsidRDefault="00BD6639" w:rsidP="00645BC7">
            <w:pPr>
              <w:pStyle w:val="TAH"/>
              <w:rPr>
                <w:ins w:id="7631" w:author="C1-175334" w:date="2017-12-07T12:47:00Z"/>
                <w:rFonts w:eastAsia="Times New Roman" w:hint="eastAsia"/>
                <w:lang w:eastAsia="ko-KR"/>
              </w:rPr>
            </w:pPr>
            <w:ins w:id="7632" w:author="C1-175334" w:date="2017-12-07T12:47:00Z">
              <w:r w:rsidRPr="00BB0A8A">
                <w:rPr>
                  <w:rFonts w:eastAsia="Times New Roman" w:hint="eastAsia"/>
                  <w:lang w:eastAsia="ko-KR"/>
                </w:rPr>
                <w:t>3</w:t>
              </w:r>
            </w:ins>
          </w:p>
        </w:tc>
        <w:tc>
          <w:tcPr>
            <w:tcW w:w="284" w:type="dxa"/>
          </w:tcPr>
          <w:p w:rsidR="00BD6639" w:rsidRPr="00BB0A8A" w:rsidRDefault="00BD6639" w:rsidP="00645BC7">
            <w:pPr>
              <w:pStyle w:val="TAH"/>
              <w:rPr>
                <w:ins w:id="7633" w:author="C1-175334" w:date="2017-12-07T12:47:00Z"/>
                <w:rFonts w:eastAsia="Times New Roman" w:hint="eastAsia"/>
                <w:lang w:eastAsia="ko-KR"/>
              </w:rPr>
            </w:pPr>
            <w:ins w:id="7634" w:author="C1-175334" w:date="2017-12-07T12:47:00Z">
              <w:r w:rsidRPr="00BB0A8A">
                <w:rPr>
                  <w:rFonts w:eastAsia="Times New Roman" w:hint="eastAsia"/>
                  <w:lang w:eastAsia="ko-KR"/>
                </w:rPr>
                <w:t>2</w:t>
              </w:r>
            </w:ins>
          </w:p>
        </w:tc>
        <w:tc>
          <w:tcPr>
            <w:tcW w:w="284" w:type="dxa"/>
          </w:tcPr>
          <w:p w:rsidR="00BD6639" w:rsidRPr="00BB0A8A" w:rsidRDefault="00BD6639" w:rsidP="00645BC7">
            <w:pPr>
              <w:pStyle w:val="TAH"/>
              <w:rPr>
                <w:ins w:id="7635" w:author="C1-175334" w:date="2017-12-07T12:47:00Z"/>
                <w:rFonts w:eastAsia="Times New Roman" w:hint="eastAsia"/>
                <w:lang w:eastAsia="ko-KR"/>
              </w:rPr>
            </w:pPr>
            <w:ins w:id="7636"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637" w:author="C1-175334" w:date="2017-12-07T12:47:00Z"/>
                <w:rFonts w:eastAsia="Times New Roman" w:hint="eastAsia"/>
                <w:lang w:eastAsia="ko-KR"/>
              </w:rPr>
            </w:pPr>
          </w:p>
        </w:tc>
      </w:tr>
      <w:tr w:rsidR="00BD6639" w:rsidRPr="00BB0A8A" w:rsidTr="00645BC7">
        <w:trPr>
          <w:jc w:val="center"/>
          <w:ins w:id="7638" w:author="C1-175334" w:date="2017-12-07T12:47:00Z"/>
        </w:trPr>
        <w:tc>
          <w:tcPr>
            <w:tcW w:w="284" w:type="dxa"/>
          </w:tcPr>
          <w:p w:rsidR="00BD6639" w:rsidRPr="00BB0A8A" w:rsidRDefault="00BD6639" w:rsidP="00645BC7">
            <w:pPr>
              <w:pStyle w:val="TAC"/>
              <w:rPr>
                <w:ins w:id="7639" w:author="C1-175334" w:date="2017-12-07T12:47:00Z"/>
                <w:rFonts w:eastAsia="Times New Roman" w:hint="eastAsia"/>
                <w:lang w:eastAsia="ko-KR"/>
              </w:rPr>
            </w:pPr>
            <w:ins w:id="764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641" w:author="C1-175334" w:date="2017-12-07T12:47:00Z"/>
                <w:rFonts w:eastAsia="Times New Roman" w:hint="eastAsia"/>
                <w:lang w:eastAsia="ko-KR"/>
              </w:rPr>
            </w:pPr>
            <w:ins w:id="764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643" w:author="C1-175334" w:date="2017-12-07T12:47:00Z"/>
                <w:rFonts w:eastAsia="Times New Roman" w:hint="eastAsia"/>
                <w:lang w:eastAsia="ko-KR"/>
              </w:rPr>
            </w:pPr>
            <w:ins w:id="764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645" w:author="C1-175334" w:date="2017-12-07T12:47:00Z"/>
                <w:rFonts w:eastAsia="Times New Roman" w:hint="eastAsia"/>
                <w:lang w:eastAsia="ko-KR"/>
              </w:rPr>
            </w:pPr>
            <w:ins w:id="764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647" w:author="C1-175334" w:date="2017-12-07T12:47:00Z"/>
                <w:rFonts w:eastAsia="Times New Roman" w:hint="eastAsia"/>
                <w:lang w:eastAsia="ko-KR"/>
              </w:rPr>
            </w:pPr>
            <w:ins w:id="764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649" w:author="C1-175334" w:date="2017-12-07T12:47:00Z"/>
                <w:rFonts w:eastAsia="Times New Roman" w:hint="eastAsia"/>
                <w:lang w:eastAsia="ko-KR"/>
              </w:rPr>
            </w:pPr>
            <w:ins w:id="765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651" w:author="C1-175334" w:date="2017-12-07T12:47:00Z"/>
                <w:rFonts w:eastAsia="Times New Roman" w:hint="eastAsia"/>
                <w:lang w:eastAsia="ko-KR"/>
              </w:rPr>
            </w:pPr>
            <w:ins w:id="765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653" w:author="C1-175334" w:date="2017-12-07T12:47:00Z"/>
                <w:rFonts w:eastAsia="Times New Roman" w:hint="eastAsia"/>
                <w:lang w:eastAsia="ko-KR"/>
              </w:rPr>
            </w:pPr>
            <w:ins w:id="765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655" w:author="C1-175334" w:date="2017-12-07T12:47:00Z"/>
                <w:rFonts w:eastAsia="Times New Roman" w:hint="eastAsia"/>
                <w:lang w:eastAsia="ko-KR"/>
              </w:rPr>
            </w:pPr>
            <w:ins w:id="7656" w:author="C1-175334" w:date="2017-12-07T12:47:00Z">
              <w:r w:rsidRPr="00BB0A8A">
                <w:rPr>
                  <w:rFonts w:eastAsia="Times New Roman" w:hint="eastAsia"/>
                  <w:lang w:eastAsia="ko-KR"/>
                </w:rPr>
                <w:t>No PDU session identity assigned</w:t>
              </w:r>
            </w:ins>
          </w:p>
        </w:tc>
      </w:tr>
      <w:tr w:rsidR="00BD6639" w:rsidRPr="00BB0A8A" w:rsidTr="00645BC7">
        <w:trPr>
          <w:jc w:val="center"/>
          <w:ins w:id="7657" w:author="C1-175334" w:date="2017-12-07T12:47:00Z"/>
        </w:trPr>
        <w:tc>
          <w:tcPr>
            <w:tcW w:w="284" w:type="dxa"/>
          </w:tcPr>
          <w:p w:rsidR="00BD6639" w:rsidRPr="00BB0A8A" w:rsidRDefault="00BD6639" w:rsidP="00645BC7">
            <w:pPr>
              <w:pStyle w:val="TAC"/>
              <w:rPr>
                <w:ins w:id="7658" w:author="C1-175334" w:date="2017-12-07T12:47:00Z"/>
                <w:rFonts w:eastAsia="Times New Roman" w:hint="eastAsia"/>
                <w:lang w:eastAsia="ko-KR"/>
              </w:rPr>
            </w:pPr>
            <w:ins w:id="7659" w:author="C1-175334" w:date="2017-12-07T12:47:00Z">
              <w:r>
                <w:rPr>
                  <w:rFonts w:eastAsia="Times New Roman"/>
                  <w:lang w:eastAsia="ko-KR"/>
                </w:rPr>
                <w:t>0</w:t>
              </w:r>
            </w:ins>
          </w:p>
        </w:tc>
        <w:tc>
          <w:tcPr>
            <w:tcW w:w="285" w:type="dxa"/>
          </w:tcPr>
          <w:p w:rsidR="00BD6639" w:rsidRPr="00BB0A8A" w:rsidRDefault="00BD6639" w:rsidP="00645BC7">
            <w:pPr>
              <w:pStyle w:val="TAC"/>
              <w:rPr>
                <w:ins w:id="7660" w:author="C1-175334" w:date="2017-12-07T12:47:00Z"/>
                <w:rFonts w:eastAsia="Times New Roman" w:hint="eastAsia"/>
                <w:lang w:eastAsia="ko-KR"/>
              </w:rPr>
            </w:pPr>
            <w:ins w:id="7661" w:author="C1-175334" w:date="2017-12-07T12:47:00Z">
              <w:r>
                <w:rPr>
                  <w:rFonts w:eastAsia="Times New Roman"/>
                  <w:lang w:eastAsia="ko-KR"/>
                </w:rPr>
                <w:t>0</w:t>
              </w:r>
            </w:ins>
          </w:p>
        </w:tc>
        <w:tc>
          <w:tcPr>
            <w:tcW w:w="283" w:type="dxa"/>
          </w:tcPr>
          <w:p w:rsidR="00BD6639" w:rsidRPr="00BB0A8A" w:rsidRDefault="00BD6639" w:rsidP="00645BC7">
            <w:pPr>
              <w:pStyle w:val="TAC"/>
              <w:rPr>
                <w:ins w:id="7662" w:author="C1-175334" w:date="2017-12-07T12:47:00Z"/>
                <w:rFonts w:eastAsia="Times New Roman" w:hint="eastAsia"/>
                <w:lang w:eastAsia="ko-KR"/>
              </w:rPr>
            </w:pPr>
            <w:ins w:id="7663" w:author="C1-175334" w:date="2017-12-07T12:47:00Z">
              <w:r>
                <w:rPr>
                  <w:rFonts w:eastAsia="Times New Roman"/>
                  <w:lang w:eastAsia="ko-KR"/>
                </w:rPr>
                <w:t>0</w:t>
              </w:r>
            </w:ins>
          </w:p>
        </w:tc>
        <w:tc>
          <w:tcPr>
            <w:tcW w:w="283" w:type="dxa"/>
          </w:tcPr>
          <w:p w:rsidR="00BD6639" w:rsidRPr="00BB0A8A" w:rsidRDefault="00BD6639" w:rsidP="00645BC7">
            <w:pPr>
              <w:pStyle w:val="TAC"/>
              <w:rPr>
                <w:ins w:id="7664" w:author="C1-175334" w:date="2017-12-07T12:47:00Z"/>
                <w:rFonts w:eastAsia="Times New Roman" w:hint="eastAsia"/>
                <w:lang w:eastAsia="ko-KR"/>
              </w:rPr>
            </w:pPr>
            <w:ins w:id="7665" w:author="C1-175334" w:date="2017-12-07T12:47:00Z">
              <w:r>
                <w:rPr>
                  <w:rFonts w:eastAsia="Times New Roman"/>
                  <w:lang w:eastAsia="ko-KR"/>
                </w:rPr>
                <w:t>0</w:t>
              </w:r>
            </w:ins>
          </w:p>
        </w:tc>
        <w:tc>
          <w:tcPr>
            <w:tcW w:w="284" w:type="dxa"/>
          </w:tcPr>
          <w:p w:rsidR="00BD6639" w:rsidRPr="00BB0A8A" w:rsidRDefault="00BD6639" w:rsidP="00645BC7">
            <w:pPr>
              <w:pStyle w:val="TAC"/>
              <w:rPr>
                <w:ins w:id="7666" w:author="C1-175334" w:date="2017-12-07T12:47:00Z"/>
                <w:rFonts w:eastAsia="Times New Roman" w:hint="eastAsia"/>
                <w:lang w:eastAsia="ko-KR"/>
              </w:rPr>
            </w:pPr>
            <w:ins w:id="7667" w:author="C1-175334" w:date="2017-12-07T12:47:00Z">
              <w:r>
                <w:rPr>
                  <w:rFonts w:eastAsia="Times New Roman"/>
                  <w:lang w:eastAsia="ko-KR"/>
                </w:rPr>
                <w:t>0</w:t>
              </w:r>
            </w:ins>
          </w:p>
        </w:tc>
        <w:tc>
          <w:tcPr>
            <w:tcW w:w="284" w:type="dxa"/>
          </w:tcPr>
          <w:p w:rsidR="00BD6639" w:rsidRPr="00BB0A8A" w:rsidRDefault="00BD6639" w:rsidP="00645BC7">
            <w:pPr>
              <w:pStyle w:val="TAC"/>
              <w:rPr>
                <w:ins w:id="7668" w:author="C1-175334" w:date="2017-12-07T12:47:00Z"/>
                <w:rFonts w:eastAsia="Times New Roman" w:hint="eastAsia"/>
                <w:lang w:eastAsia="ko-KR"/>
              </w:rPr>
            </w:pPr>
            <w:ins w:id="7669" w:author="C1-175334" w:date="2017-12-07T12:47:00Z">
              <w:r>
                <w:rPr>
                  <w:rFonts w:eastAsia="Times New Roman"/>
                  <w:lang w:eastAsia="ko-KR"/>
                </w:rPr>
                <w:t>0</w:t>
              </w:r>
            </w:ins>
          </w:p>
        </w:tc>
        <w:tc>
          <w:tcPr>
            <w:tcW w:w="284" w:type="dxa"/>
          </w:tcPr>
          <w:p w:rsidR="00BD6639" w:rsidRPr="00BB0A8A" w:rsidRDefault="00BD6639" w:rsidP="00645BC7">
            <w:pPr>
              <w:pStyle w:val="TAC"/>
              <w:rPr>
                <w:ins w:id="7670" w:author="C1-175334" w:date="2017-12-07T12:47:00Z"/>
                <w:rFonts w:eastAsia="Times New Roman" w:hint="eastAsia"/>
                <w:lang w:eastAsia="ko-KR"/>
              </w:rPr>
            </w:pPr>
            <w:ins w:id="7671" w:author="C1-175334" w:date="2017-12-07T12:47:00Z">
              <w:r>
                <w:rPr>
                  <w:rFonts w:eastAsia="Times New Roman"/>
                  <w:lang w:eastAsia="ko-KR"/>
                </w:rPr>
                <w:t>0</w:t>
              </w:r>
            </w:ins>
          </w:p>
        </w:tc>
        <w:tc>
          <w:tcPr>
            <w:tcW w:w="284" w:type="dxa"/>
          </w:tcPr>
          <w:p w:rsidR="00BD6639" w:rsidRPr="00BB0A8A" w:rsidRDefault="00BD6639" w:rsidP="00645BC7">
            <w:pPr>
              <w:pStyle w:val="TAC"/>
              <w:rPr>
                <w:ins w:id="7672" w:author="C1-175334" w:date="2017-12-07T12:47:00Z"/>
                <w:rFonts w:eastAsia="Times New Roman" w:hint="eastAsia"/>
                <w:lang w:eastAsia="ko-KR"/>
              </w:rPr>
            </w:pPr>
            <w:ins w:id="7673" w:author="C1-175334" w:date="2017-12-07T12:47:00Z">
              <w:r>
                <w:rPr>
                  <w:rFonts w:eastAsia="Times New Roman"/>
                  <w:lang w:eastAsia="ko-KR"/>
                </w:rPr>
                <w:t>1</w:t>
              </w:r>
            </w:ins>
          </w:p>
        </w:tc>
        <w:tc>
          <w:tcPr>
            <w:tcW w:w="4820" w:type="dxa"/>
          </w:tcPr>
          <w:p w:rsidR="00BD6639" w:rsidRPr="00BB0A8A" w:rsidRDefault="00BD6639" w:rsidP="00645BC7">
            <w:pPr>
              <w:pStyle w:val="TAL"/>
              <w:rPr>
                <w:ins w:id="7674" w:author="C1-175334" w:date="2017-12-07T12:47:00Z"/>
                <w:rFonts w:eastAsia="Times New Roman" w:hint="eastAsia"/>
                <w:lang w:eastAsia="ko-KR"/>
              </w:rPr>
            </w:pPr>
            <w:ins w:id="7675" w:author="C1-175334" w:date="2017-12-07T12:47:00Z">
              <w:r>
                <w:rPr>
                  <w:rFonts w:eastAsia="Times New Roman"/>
                  <w:lang w:eastAsia="ko-KR"/>
                </w:rPr>
                <w:t>Reserved</w:t>
              </w:r>
            </w:ins>
          </w:p>
        </w:tc>
      </w:tr>
      <w:tr w:rsidR="00BD6639" w:rsidRPr="00BB0A8A" w:rsidTr="00645BC7">
        <w:trPr>
          <w:jc w:val="center"/>
          <w:ins w:id="7676" w:author="C1-175334" w:date="2017-12-07T12:47:00Z"/>
        </w:trPr>
        <w:tc>
          <w:tcPr>
            <w:tcW w:w="284" w:type="dxa"/>
          </w:tcPr>
          <w:p w:rsidR="00BD6639" w:rsidRPr="00BB0A8A" w:rsidRDefault="00BD6639" w:rsidP="00645BC7">
            <w:pPr>
              <w:pStyle w:val="TAC"/>
              <w:rPr>
                <w:ins w:id="7677" w:author="C1-175334" w:date="2017-12-07T12:47:00Z"/>
                <w:rFonts w:eastAsia="Times New Roman" w:hint="eastAsia"/>
                <w:lang w:eastAsia="ko-KR"/>
              </w:rPr>
            </w:pPr>
            <w:ins w:id="7678" w:author="C1-175334" w:date="2017-12-07T12:47:00Z">
              <w:r>
                <w:rPr>
                  <w:rFonts w:eastAsia="Times New Roman"/>
                  <w:lang w:eastAsia="ko-KR"/>
                </w:rPr>
                <w:t>0</w:t>
              </w:r>
            </w:ins>
          </w:p>
        </w:tc>
        <w:tc>
          <w:tcPr>
            <w:tcW w:w="285" w:type="dxa"/>
          </w:tcPr>
          <w:p w:rsidR="00BD6639" w:rsidRPr="00BB0A8A" w:rsidRDefault="00BD6639" w:rsidP="00645BC7">
            <w:pPr>
              <w:pStyle w:val="TAC"/>
              <w:rPr>
                <w:ins w:id="7679" w:author="C1-175334" w:date="2017-12-07T12:47:00Z"/>
                <w:rFonts w:eastAsia="Times New Roman" w:hint="eastAsia"/>
                <w:lang w:eastAsia="ko-KR"/>
              </w:rPr>
            </w:pPr>
            <w:ins w:id="7680" w:author="C1-175334" w:date="2017-12-07T12:47:00Z">
              <w:r>
                <w:rPr>
                  <w:rFonts w:eastAsia="Times New Roman"/>
                  <w:lang w:eastAsia="ko-KR"/>
                </w:rPr>
                <w:t>0</w:t>
              </w:r>
            </w:ins>
          </w:p>
        </w:tc>
        <w:tc>
          <w:tcPr>
            <w:tcW w:w="283" w:type="dxa"/>
          </w:tcPr>
          <w:p w:rsidR="00BD6639" w:rsidRPr="00BB0A8A" w:rsidRDefault="00BD6639" w:rsidP="00645BC7">
            <w:pPr>
              <w:pStyle w:val="TAC"/>
              <w:rPr>
                <w:ins w:id="7681" w:author="C1-175334" w:date="2017-12-07T12:47:00Z"/>
                <w:rFonts w:eastAsia="Times New Roman" w:hint="eastAsia"/>
                <w:lang w:eastAsia="ko-KR"/>
              </w:rPr>
            </w:pPr>
            <w:ins w:id="7682" w:author="C1-175334" w:date="2017-12-07T12:47:00Z">
              <w:r>
                <w:rPr>
                  <w:rFonts w:eastAsia="Times New Roman"/>
                  <w:lang w:eastAsia="ko-KR"/>
                </w:rPr>
                <w:t>0</w:t>
              </w:r>
            </w:ins>
          </w:p>
        </w:tc>
        <w:tc>
          <w:tcPr>
            <w:tcW w:w="283" w:type="dxa"/>
          </w:tcPr>
          <w:p w:rsidR="00BD6639" w:rsidRPr="00BB0A8A" w:rsidRDefault="00BD6639" w:rsidP="00645BC7">
            <w:pPr>
              <w:pStyle w:val="TAC"/>
              <w:rPr>
                <w:ins w:id="7683" w:author="C1-175334" w:date="2017-12-07T12:47:00Z"/>
                <w:rFonts w:eastAsia="Times New Roman" w:hint="eastAsia"/>
                <w:lang w:eastAsia="ko-KR"/>
              </w:rPr>
            </w:pPr>
            <w:ins w:id="7684" w:author="C1-175334" w:date="2017-12-07T12:47:00Z">
              <w:r>
                <w:rPr>
                  <w:rFonts w:eastAsia="Times New Roman"/>
                  <w:lang w:eastAsia="ko-KR"/>
                </w:rPr>
                <w:t>0</w:t>
              </w:r>
            </w:ins>
          </w:p>
        </w:tc>
        <w:tc>
          <w:tcPr>
            <w:tcW w:w="284" w:type="dxa"/>
          </w:tcPr>
          <w:p w:rsidR="00BD6639" w:rsidRPr="00BB0A8A" w:rsidRDefault="00BD6639" w:rsidP="00645BC7">
            <w:pPr>
              <w:pStyle w:val="TAC"/>
              <w:rPr>
                <w:ins w:id="7685" w:author="C1-175334" w:date="2017-12-07T12:47:00Z"/>
                <w:rFonts w:eastAsia="Times New Roman" w:hint="eastAsia"/>
                <w:lang w:eastAsia="ko-KR"/>
              </w:rPr>
            </w:pPr>
            <w:ins w:id="7686" w:author="C1-175334" w:date="2017-12-07T12:47:00Z">
              <w:r>
                <w:rPr>
                  <w:rFonts w:eastAsia="Times New Roman"/>
                  <w:lang w:eastAsia="ko-KR"/>
                </w:rPr>
                <w:t>0</w:t>
              </w:r>
            </w:ins>
          </w:p>
        </w:tc>
        <w:tc>
          <w:tcPr>
            <w:tcW w:w="284" w:type="dxa"/>
          </w:tcPr>
          <w:p w:rsidR="00BD6639" w:rsidRPr="00BB0A8A" w:rsidRDefault="00BD6639" w:rsidP="00645BC7">
            <w:pPr>
              <w:pStyle w:val="TAC"/>
              <w:rPr>
                <w:ins w:id="7687" w:author="C1-175334" w:date="2017-12-07T12:47:00Z"/>
                <w:rFonts w:eastAsia="Times New Roman" w:hint="eastAsia"/>
                <w:lang w:eastAsia="ko-KR"/>
              </w:rPr>
            </w:pPr>
            <w:ins w:id="7688" w:author="C1-175334" w:date="2017-12-07T12:47:00Z">
              <w:r>
                <w:rPr>
                  <w:rFonts w:eastAsia="Times New Roman"/>
                  <w:lang w:eastAsia="ko-KR"/>
                </w:rPr>
                <w:t>0</w:t>
              </w:r>
            </w:ins>
          </w:p>
        </w:tc>
        <w:tc>
          <w:tcPr>
            <w:tcW w:w="284" w:type="dxa"/>
          </w:tcPr>
          <w:p w:rsidR="00BD6639" w:rsidRPr="00BB0A8A" w:rsidRDefault="00BD6639" w:rsidP="00645BC7">
            <w:pPr>
              <w:pStyle w:val="TAC"/>
              <w:rPr>
                <w:ins w:id="7689" w:author="C1-175334" w:date="2017-12-07T12:47:00Z"/>
                <w:rFonts w:eastAsia="Times New Roman" w:hint="eastAsia"/>
                <w:lang w:eastAsia="ko-KR"/>
              </w:rPr>
            </w:pPr>
            <w:ins w:id="7690" w:author="C1-175334" w:date="2017-12-07T12:47:00Z">
              <w:r>
                <w:rPr>
                  <w:rFonts w:eastAsia="Times New Roman"/>
                  <w:lang w:eastAsia="ko-KR"/>
                </w:rPr>
                <w:t>1</w:t>
              </w:r>
            </w:ins>
          </w:p>
        </w:tc>
        <w:tc>
          <w:tcPr>
            <w:tcW w:w="284" w:type="dxa"/>
          </w:tcPr>
          <w:p w:rsidR="00BD6639" w:rsidRPr="00BB0A8A" w:rsidRDefault="00BD6639" w:rsidP="00645BC7">
            <w:pPr>
              <w:pStyle w:val="TAC"/>
              <w:rPr>
                <w:ins w:id="7691" w:author="C1-175334" w:date="2017-12-07T12:47:00Z"/>
                <w:rFonts w:eastAsia="Times New Roman" w:hint="eastAsia"/>
                <w:lang w:eastAsia="ko-KR"/>
              </w:rPr>
            </w:pPr>
            <w:ins w:id="7692" w:author="C1-175334" w:date="2017-12-07T12:47:00Z">
              <w:r>
                <w:rPr>
                  <w:rFonts w:eastAsia="Times New Roman"/>
                  <w:lang w:eastAsia="ko-KR"/>
                </w:rPr>
                <w:t>0</w:t>
              </w:r>
            </w:ins>
          </w:p>
        </w:tc>
        <w:tc>
          <w:tcPr>
            <w:tcW w:w="4820" w:type="dxa"/>
          </w:tcPr>
          <w:p w:rsidR="00BD6639" w:rsidRPr="00BB0A8A" w:rsidRDefault="00BD6639" w:rsidP="00645BC7">
            <w:pPr>
              <w:pStyle w:val="TAL"/>
              <w:rPr>
                <w:ins w:id="7693" w:author="C1-175334" w:date="2017-12-07T12:47:00Z"/>
                <w:rFonts w:eastAsia="Times New Roman" w:hint="eastAsia"/>
                <w:lang w:eastAsia="ko-KR"/>
              </w:rPr>
            </w:pPr>
            <w:ins w:id="7694" w:author="C1-175334" w:date="2017-12-07T12:47:00Z">
              <w:r>
                <w:rPr>
                  <w:rFonts w:eastAsia="Times New Roman"/>
                  <w:lang w:eastAsia="ko-KR"/>
                </w:rPr>
                <w:t>Reserved</w:t>
              </w:r>
            </w:ins>
          </w:p>
        </w:tc>
      </w:tr>
      <w:tr w:rsidR="00BD6639" w:rsidRPr="00BB0A8A" w:rsidTr="00645BC7">
        <w:trPr>
          <w:jc w:val="center"/>
          <w:ins w:id="7695" w:author="C1-175334" w:date="2017-12-07T12:47:00Z"/>
        </w:trPr>
        <w:tc>
          <w:tcPr>
            <w:tcW w:w="284" w:type="dxa"/>
          </w:tcPr>
          <w:p w:rsidR="00BD6639" w:rsidRPr="00BB0A8A" w:rsidRDefault="00BD6639" w:rsidP="00645BC7">
            <w:pPr>
              <w:pStyle w:val="TAC"/>
              <w:rPr>
                <w:ins w:id="7696" w:author="C1-175334" w:date="2017-12-07T12:47:00Z"/>
                <w:rFonts w:eastAsia="Times New Roman" w:hint="eastAsia"/>
                <w:lang w:eastAsia="ko-KR"/>
              </w:rPr>
            </w:pPr>
            <w:ins w:id="7697" w:author="C1-175334" w:date="2017-12-07T12:47:00Z">
              <w:r>
                <w:rPr>
                  <w:rFonts w:eastAsia="Times New Roman"/>
                  <w:lang w:eastAsia="ko-KR"/>
                </w:rPr>
                <w:t>0</w:t>
              </w:r>
            </w:ins>
          </w:p>
        </w:tc>
        <w:tc>
          <w:tcPr>
            <w:tcW w:w="285" w:type="dxa"/>
          </w:tcPr>
          <w:p w:rsidR="00BD6639" w:rsidRPr="00BB0A8A" w:rsidRDefault="00BD6639" w:rsidP="00645BC7">
            <w:pPr>
              <w:pStyle w:val="TAC"/>
              <w:rPr>
                <w:ins w:id="7698" w:author="C1-175334" w:date="2017-12-07T12:47:00Z"/>
                <w:rFonts w:eastAsia="Times New Roman" w:hint="eastAsia"/>
                <w:lang w:eastAsia="ko-KR"/>
              </w:rPr>
            </w:pPr>
            <w:ins w:id="7699" w:author="C1-175334" w:date="2017-12-07T12:47:00Z">
              <w:r>
                <w:rPr>
                  <w:rFonts w:eastAsia="Times New Roman"/>
                  <w:lang w:eastAsia="ko-KR"/>
                </w:rPr>
                <w:t>0</w:t>
              </w:r>
            </w:ins>
          </w:p>
        </w:tc>
        <w:tc>
          <w:tcPr>
            <w:tcW w:w="283" w:type="dxa"/>
          </w:tcPr>
          <w:p w:rsidR="00BD6639" w:rsidRPr="00BB0A8A" w:rsidRDefault="00BD6639" w:rsidP="00645BC7">
            <w:pPr>
              <w:pStyle w:val="TAC"/>
              <w:rPr>
                <w:ins w:id="7700" w:author="C1-175334" w:date="2017-12-07T12:47:00Z"/>
                <w:rFonts w:eastAsia="Times New Roman" w:hint="eastAsia"/>
                <w:lang w:eastAsia="ko-KR"/>
              </w:rPr>
            </w:pPr>
            <w:ins w:id="7701" w:author="C1-175334" w:date="2017-12-07T12:47:00Z">
              <w:r>
                <w:rPr>
                  <w:rFonts w:eastAsia="Times New Roman"/>
                  <w:lang w:eastAsia="ko-KR"/>
                </w:rPr>
                <w:t>0</w:t>
              </w:r>
            </w:ins>
          </w:p>
        </w:tc>
        <w:tc>
          <w:tcPr>
            <w:tcW w:w="283" w:type="dxa"/>
          </w:tcPr>
          <w:p w:rsidR="00BD6639" w:rsidRPr="00BB0A8A" w:rsidRDefault="00BD6639" w:rsidP="00645BC7">
            <w:pPr>
              <w:pStyle w:val="TAC"/>
              <w:rPr>
                <w:ins w:id="7702" w:author="C1-175334" w:date="2017-12-07T12:47:00Z"/>
                <w:rFonts w:eastAsia="Times New Roman" w:hint="eastAsia"/>
                <w:lang w:eastAsia="ko-KR"/>
              </w:rPr>
            </w:pPr>
            <w:ins w:id="7703" w:author="C1-175334" w:date="2017-12-07T12:47:00Z">
              <w:r>
                <w:rPr>
                  <w:rFonts w:eastAsia="Times New Roman"/>
                  <w:lang w:eastAsia="ko-KR"/>
                </w:rPr>
                <w:t>0</w:t>
              </w:r>
            </w:ins>
          </w:p>
        </w:tc>
        <w:tc>
          <w:tcPr>
            <w:tcW w:w="284" w:type="dxa"/>
          </w:tcPr>
          <w:p w:rsidR="00BD6639" w:rsidRPr="00BB0A8A" w:rsidRDefault="00BD6639" w:rsidP="00645BC7">
            <w:pPr>
              <w:pStyle w:val="TAC"/>
              <w:rPr>
                <w:ins w:id="7704" w:author="C1-175334" w:date="2017-12-07T12:47:00Z"/>
                <w:rFonts w:eastAsia="Times New Roman" w:hint="eastAsia"/>
                <w:lang w:eastAsia="ko-KR"/>
              </w:rPr>
            </w:pPr>
            <w:ins w:id="7705" w:author="C1-175334" w:date="2017-12-07T12:47:00Z">
              <w:r>
                <w:rPr>
                  <w:rFonts w:eastAsia="Times New Roman"/>
                  <w:lang w:eastAsia="ko-KR"/>
                </w:rPr>
                <w:t>0</w:t>
              </w:r>
            </w:ins>
          </w:p>
        </w:tc>
        <w:tc>
          <w:tcPr>
            <w:tcW w:w="284" w:type="dxa"/>
          </w:tcPr>
          <w:p w:rsidR="00BD6639" w:rsidRPr="00BB0A8A" w:rsidRDefault="00BD6639" w:rsidP="00645BC7">
            <w:pPr>
              <w:pStyle w:val="TAC"/>
              <w:rPr>
                <w:ins w:id="7706" w:author="C1-175334" w:date="2017-12-07T12:47:00Z"/>
                <w:rFonts w:eastAsia="Times New Roman" w:hint="eastAsia"/>
                <w:lang w:eastAsia="ko-KR"/>
              </w:rPr>
            </w:pPr>
            <w:ins w:id="7707" w:author="C1-175334" w:date="2017-12-07T12:47:00Z">
              <w:r>
                <w:rPr>
                  <w:rFonts w:eastAsia="Times New Roman"/>
                  <w:lang w:eastAsia="ko-KR"/>
                </w:rPr>
                <w:t>0</w:t>
              </w:r>
            </w:ins>
          </w:p>
        </w:tc>
        <w:tc>
          <w:tcPr>
            <w:tcW w:w="284" w:type="dxa"/>
          </w:tcPr>
          <w:p w:rsidR="00BD6639" w:rsidRPr="00BB0A8A" w:rsidRDefault="00BD6639" w:rsidP="00645BC7">
            <w:pPr>
              <w:pStyle w:val="TAC"/>
              <w:rPr>
                <w:ins w:id="7708" w:author="C1-175334" w:date="2017-12-07T12:47:00Z"/>
                <w:rFonts w:eastAsia="Times New Roman" w:hint="eastAsia"/>
                <w:lang w:eastAsia="ko-KR"/>
              </w:rPr>
            </w:pPr>
            <w:ins w:id="7709" w:author="C1-175334" w:date="2017-12-07T12:47:00Z">
              <w:r>
                <w:rPr>
                  <w:rFonts w:eastAsia="Times New Roman"/>
                  <w:lang w:eastAsia="ko-KR"/>
                </w:rPr>
                <w:t>1</w:t>
              </w:r>
            </w:ins>
          </w:p>
        </w:tc>
        <w:tc>
          <w:tcPr>
            <w:tcW w:w="284" w:type="dxa"/>
          </w:tcPr>
          <w:p w:rsidR="00BD6639" w:rsidRPr="00BB0A8A" w:rsidRDefault="00BD6639" w:rsidP="00645BC7">
            <w:pPr>
              <w:pStyle w:val="TAC"/>
              <w:rPr>
                <w:ins w:id="7710" w:author="C1-175334" w:date="2017-12-07T12:47:00Z"/>
                <w:rFonts w:eastAsia="Times New Roman" w:hint="eastAsia"/>
                <w:lang w:eastAsia="ko-KR"/>
              </w:rPr>
            </w:pPr>
            <w:ins w:id="7711" w:author="C1-175334" w:date="2017-12-07T12:47:00Z">
              <w:r>
                <w:rPr>
                  <w:rFonts w:eastAsia="Times New Roman"/>
                  <w:lang w:eastAsia="ko-KR"/>
                </w:rPr>
                <w:t>1</w:t>
              </w:r>
            </w:ins>
          </w:p>
        </w:tc>
        <w:tc>
          <w:tcPr>
            <w:tcW w:w="4820" w:type="dxa"/>
          </w:tcPr>
          <w:p w:rsidR="00BD6639" w:rsidRPr="00BB0A8A" w:rsidRDefault="00BD6639" w:rsidP="00645BC7">
            <w:pPr>
              <w:pStyle w:val="TAL"/>
              <w:rPr>
                <w:ins w:id="7712" w:author="C1-175334" w:date="2017-12-07T12:47:00Z"/>
                <w:rFonts w:eastAsia="Times New Roman" w:hint="eastAsia"/>
                <w:lang w:eastAsia="ko-KR"/>
              </w:rPr>
            </w:pPr>
            <w:ins w:id="7713" w:author="C1-175334" w:date="2017-12-07T12:47:00Z">
              <w:r>
                <w:rPr>
                  <w:rFonts w:eastAsia="Times New Roman"/>
                  <w:lang w:eastAsia="ko-KR"/>
                </w:rPr>
                <w:t>Reserved</w:t>
              </w:r>
            </w:ins>
          </w:p>
        </w:tc>
      </w:tr>
      <w:tr w:rsidR="00BD6639" w:rsidRPr="00BB0A8A" w:rsidTr="00645BC7">
        <w:trPr>
          <w:jc w:val="center"/>
          <w:ins w:id="7714" w:author="C1-175334" w:date="2017-12-07T12:47:00Z"/>
        </w:trPr>
        <w:tc>
          <w:tcPr>
            <w:tcW w:w="284" w:type="dxa"/>
          </w:tcPr>
          <w:p w:rsidR="00BD6639" w:rsidRPr="00BB0A8A" w:rsidRDefault="00BD6639" w:rsidP="00645BC7">
            <w:pPr>
              <w:pStyle w:val="TAC"/>
              <w:rPr>
                <w:ins w:id="7715" w:author="C1-175334" w:date="2017-12-07T12:47:00Z"/>
                <w:rFonts w:eastAsia="Times New Roman" w:hint="eastAsia"/>
                <w:lang w:eastAsia="ko-KR"/>
              </w:rPr>
            </w:pPr>
            <w:ins w:id="7716" w:author="C1-175334" w:date="2017-12-07T12:47:00Z">
              <w:r>
                <w:rPr>
                  <w:rFonts w:eastAsia="Times New Roman"/>
                  <w:lang w:eastAsia="ko-KR"/>
                </w:rPr>
                <w:t>0</w:t>
              </w:r>
            </w:ins>
          </w:p>
        </w:tc>
        <w:tc>
          <w:tcPr>
            <w:tcW w:w="285" w:type="dxa"/>
          </w:tcPr>
          <w:p w:rsidR="00BD6639" w:rsidRPr="00BB0A8A" w:rsidRDefault="00BD6639" w:rsidP="00645BC7">
            <w:pPr>
              <w:pStyle w:val="TAC"/>
              <w:rPr>
                <w:ins w:id="7717" w:author="C1-175334" w:date="2017-12-07T12:47:00Z"/>
                <w:rFonts w:eastAsia="Times New Roman" w:hint="eastAsia"/>
                <w:lang w:eastAsia="ko-KR"/>
              </w:rPr>
            </w:pPr>
            <w:ins w:id="7718" w:author="C1-175334" w:date="2017-12-07T12:47:00Z">
              <w:r>
                <w:rPr>
                  <w:rFonts w:eastAsia="Times New Roman"/>
                  <w:lang w:eastAsia="ko-KR"/>
                </w:rPr>
                <w:t>0</w:t>
              </w:r>
            </w:ins>
          </w:p>
        </w:tc>
        <w:tc>
          <w:tcPr>
            <w:tcW w:w="283" w:type="dxa"/>
          </w:tcPr>
          <w:p w:rsidR="00BD6639" w:rsidRPr="00BB0A8A" w:rsidRDefault="00BD6639" w:rsidP="00645BC7">
            <w:pPr>
              <w:pStyle w:val="TAC"/>
              <w:rPr>
                <w:ins w:id="7719" w:author="C1-175334" w:date="2017-12-07T12:47:00Z"/>
                <w:rFonts w:eastAsia="Times New Roman" w:hint="eastAsia"/>
                <w:lang w:eastAsia="ko-KR"/>
              </w:rPr>
            </w:pPr>
            <w:ins w:id="7720" w:author="C1-175334" w:date="2017-12-07T12:47:00Z">
              <w:r>
                <w:rPr>
                  <w:rFonts w:eastAsia="Times New Roman"/>
                  <w:lang w:eastAsia="ko-KR"/>
                </w:rPr>
                <w:t>0</w:t>
              </w:r>
            </w:ins>
          </w:p>
        </w:tc>
        <w:tc>
          <w:tcPr>
            <w:tcW w:w="283" w:type="dxa"/>
          </w:tcPr>
          <w:p w:rsidR="00BD6639" w:rsidRPr="00BB0A8A" w:rsidRDefault="00BD6639" w:rsidP="00645BC7">
            <w:pPr>
              <w:pStyle w:val="TAC"/>
              <w:rPr>
                <w:ins w:id="7721" w:author="C1-175334" w:date="2017-12-07T12:47:00Z"/>
                <w:rFonts w:eastAsia="Times New Roman" w:hint="eastAsia"/>
                <w:lang w:eastAsia="ko-KR"/>
              </w:rPr>
            </w:pPr>
            <w:ins w:id="7722" w:author="C1-175334" w:date="2017-12-07T12:47:00Z">
              <w:r>
                <w:rPr>
                  <w:rFonts w:eastAsia="Times New Roman"/>
                  <w:lang w:eastAsia="ko-KR"/>
                </w:rPr>
                <w:t>0</w:t>
              </w:r>
            </w:ins>
          </w:p>
        </w:tc>
        <w:tc>
          <w:tcPr>
            <w:tcW w:w="284" w:type="dxa"/>
          </w:tcPr>
          <w:p w:rsidR="00BD6639" w:rsidRPr="00BB0A8A" w:rsidRDefault="00BD6639" w:rsidP="00645BC7">
            <w:pPr>
              <w:pStyle w:val="TAC"/>
              <w:rPr>
                <w:ins w:id="7723" w:author="C1-175334" w:date="2017-12-07T12:47:00Z"/>
                <w:rFonts w:eastAsia="Times New Roman" w:hint="eastAsia"/>
                <w:lang w:eastAsia="ko-KR"/>
              </w:rPr>
            </w:pPr>
            <w:ins w:id="7724" w:author="C1-175334" w:date="2017-12-07T12:47:00Z">
              <w:r>
                <w:rPr>
                  <w:rFonts w:eastAsia="Times New Roman"/>
                  <w:lang w:eastAsia="ko-KR"/>
                </w:rPr>
                <w:t>0</w:t>
              </w:r>
            </w:ins>
          </w:p>
        </w:tc>
        <w:tc>
          <w:tcPr>
            <w:tcW w:w="284" w:type="dxa"/>
          </w:tcPr>
          <w:p w:rsidR="00BD6639" w:rsidRPr="00BB0A8A" w:rsidRDefault="00BD6639" w:rsidP="00645BC7">
            <w:pPr>
              <w:pStyle w:val="TAC"/>
              <w:rPr>
                <w:ins w:id="7725" w:author="C1-175334" w:date="2017-12-07T12:47:00Z"/>
                <w:rFonts w:eastAsia="Times New Roman" w:hint="eastAsia"/>
                <w:lang w:eastAsia="ko-KR"/>
              </w:rPr>
            </w:pPr>
            <w:ins w:id="7726" w:author="C1-175334" w:date="2017-12-07T12:47:00Z">
              <w:r>
                <w:rPr>
                  <w:rFonts w:eastAsia="Times New Roman"/>
                  <w:lang w:eastAsia="ko-KR"/>
                </w:rPr>
                <w:t>1</w:t>
              </w:r>
            </w:ins>
          </w:p>
        </w:tc>
        <w:tc>
          <w:tcPr>
            <w:tcW w:w="284" w:type="dxa"/>
          </w:tcPr>
          <w:p w:rsidR="00BD6639" w:rsidRPr="00BB0A8A" w:rsidRDefault="00BD6639" w:rsidP="00645BC7">
            <w:pPr>
              <w:pStyle w:val="TAC"/>
              <w:rPr>
                <w:ins w:id="7727" w:author="C1-175334" w:date="2017-12-07T12:47:00Z"/>
                <w:rFonts w:eastAsia="Times New Roman" w:hint="eastAsia"/>
                <w:lang w:eastAsia="ko-KR"/>
              </w:rPr>
            </w:pPr>
            <w:ins w:id="7728" w:author="C1-175334" w:date="2017-12-07T12:47:00Z">
              <w:r>
                <w:rPr>
                  <w:rFonts w:eastAsia="Times New Roman"/>
                  <w:lang w:eastAsia="ko-KR"/>
                </w:rPr>
                <w:t>0</w:t>
              </w:r>
            </w:ins>
          </w:p>
        </w:tc>
        <w:tc>
          <w:tcPr>
            <w:tcW w:w="284" w:type="dxa"/>
          </w:tcPr>
          <w:p w:rsidR="00BD6639" w:rsidRPr="00BB0A8A" w:rsidRDefault="00BD6639" w:rsidP="00645BC7">
            <w:pPr>
              <w:pStyle w:val="TAC"/>
              <w:rPr>
                <w:ins w:id="7729" w:author="C1-175334" w:date="2017-12-07T12:47:00Z"/>
                <w:rFonts w:eastAsia="Times New Roman" w:hint="eastAsia"/>
                <w:lang w:eastAsia="ko-KR"/>
              </w:rPr>
            </w:pPr>
            <w:ins w:id="7730" w:author="C1-175334" w:date="2017-12-07T12:47:00Z">
              <w:r>
                <w:rPr>
                  <w:rFonts w:eastAsia="Times New Roman"/>
                  <w:lang w:eastAsia="ko-KR"/>
                </w:rPr>
                <w:t>0</w:t>
              </w:r>
            </w:ins>
          </w:p>
        </w:tc>
        <w:tc>
          <w:tcPr>
            <w:tcW w:w="4820" w:type="dxa"/>
          </w:tcPr>
          <w:p w:rsidR="00BD6639" w:rsidRPr="00BB0A8A" w:rsidRDefault="00BD6639" w:rsidP="00645BC7">
            <w:pPr>
              <w:pStyle w:val="TAL"/>
              <w:rPr>
                <w:ins w:id="7731" w:author="C1-175334" w:date="2017-12-07T12:47:00Z"/>
                <w:rFonts w:eastAsia="Times New Roman" w:hint="eastAsia"/>
                <w:lang w:eastAsia="ko-KR"/>
              </w:rPr>
            </w:pPr>
            <w:ins w:id="7732" w:author="C1-175334" w:date="2017-12-07T12:47:00Z">
              <w:r>
                <w:rPr>
                  <w:rFonts w:eastAsia="Times New Roman"/>
                  <w:lang w:eastAsia="ko-KR"/>
                </w:rPr>
                <w:t>Reserved</w:t>
              </w:r>
            </w:ins>
          </w:p>
        </w:tc>
      </w:tr>
      <w:tr w:rsidR="00BD6639" w:rsidRPr="00BB0A8A" w:rsidTr="00645BC7">
        <w:trPr>
          <w:jc w:val="center"/>
          <w:ins w:id="7733" w:author="C1-175334" w:date="2017-12-07T12:47:00Z"/>
        </w:trPr>
        <w:tc>
          <w:tcPr>
            <w:tcW w:w="284" w:type="dxa"/>
          </w:tcPr>
          <w:p w:rsidR="00BD6639" w:rsidRPr="00BB0A8A" w:rsidRDefault="00BD6639" w:rsidP="00645BC7">
            <w:pPr>
              <w:pStyle w:val="TAC"/>
              <w:rPr>
                <w:ins w:id="7734" w:author="C1-175334" w:date="2017-12-07T12:47:00Z"/>
                <w:rFonts w:eastAsia="Times New Roman" w:hint="eastAsia"/>
                <w:lang w:eastAsia="ko-KR"/>
              </w:rPr>
            </w:pPr>
            <w:ins w:id="773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736" w:author="C1-175334" w:date="2017-12-07T12:47:00Z"/>
                <w:rFonts w:eastAsia="Times New Roman" w:hint="eastAsia"/>
                <w:lang w:eastAsia="ko-KR"/>
              </w:rPr>
            </w:pPr>
            <w:ins w:id="773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38" w:author="C1-175334" w:date="2017-12-07T12:47:00Z"/>
                <w:rFonts w:eastAsia="Times New Roman" w:hint="eastAsia"/>
                <w:lang w:eastAsia="ko-KR"/>
              </w:rPr>
            </w:pPr>
            <w:ins w:id="773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40" w:author="C1-175334" w:date="2017-12-07T12:47:00Z"/>
                <w:rFonts w:eastAsia="Times New Roman" w:hint="eastAsia"/>
                <w:lang w:eastAsia="ko-KR"/>
              </w:rPr>
            </w:pPr>
            <w:ins w:id="774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42" w:author="C1-175334" w:date="2017-12-07T12:47:00Z"/>
                <w:rFonts w:eastAsia="Times New Roman" w:hint="eastAsia"/>
                <w:lang w:eastAsia="ko-KR"/>
              </w:rPr>
            </w:pPr>
            <w:ins w:id="774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44" w:author="C1-175334" w:date="2017-12-07T12:47:00Z"/>
                <w:rFonts w:eastAsia="Times New Roman" w:hint="eastAsia"/>
                <w:lang w:eastAsia="ko-KR"/>
              </w:rPr>
            </w:pPr>
            <w:ins w:id="774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746" w:author="C1-175334" w:date="2017-12-07T12:47:00Z"/>
                <w:rFonts w:eastAsia="Times New Roman" w:hint="eastAsia"/>
                <w:lang w:eastAsia="ko-KR"/>
              </w:rPr>
            </w:pPr>
            <w:ins w:id="774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48" w:author="C1-175334" w:date="2017-12-07T12:47:00Z"/>
                <w:rFonts w:eastAsia="Times New Roman" w:hint="eastAsia"/>
                <w:lang w:eastAsia="ko-KR"/>
              </w:rPr>
            </w:pPr>
            <w:ins w:id="774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750" w:author="C1-175334" w:date="2017-12-07T12:47:00Z"/>
                <w:rFonts w:eastAsia="Times New Roman" w:hint="eastAsia"/>
                <w:lang w:eastAsia="ko-KR"/>
              </w:rPr>
            </w:pPr>
            <w:ins w:id="7751" w:author="C1-175334" w:date="2017-12-07T12:47:00Z">
              <w:r w:rsidRPr="00BB0A8A">
                <w:rPr>
                  <w:rFonts w:eastAsia="Times New Roman" w:hint="eastAsia"/>
                  <w:lang w:eastAsia="ko-KR"/>
                </w:rPr>
                <w:t>PDU session identity value 5</w:t>
              </w:r>
            </w:ins>
          </w:p>
        </w:tc>
      </w:tr>
      <w:tr w:rsidR="00BD6639" w:rsidRPr="00BB0A8A" w:rsidTr="00645BC7">
        <w:trPr>
          <w:jc w:val="center"/>
          <w:ins w:id="7752" w:author="C1-175334" w:date="2017-12-07T12:47:00Z"/>
        </w:trPr>
        <w:tc>
          <w:tcPr>
            <w:tcW w:w="284" w:type="dxa"/>
          </w:tcPr>
          <w:p w:rsidR="00BD6639" w:rsidRPr="00BB0A8A" w:rsidRDefault="00BD6639" w:rsidP="00645BC7">
            <w:pPr>
              <w:pStyle w:val="TAC"/>
              <w:rPr>
                <w:ins w:id="7753" w:author="C1-175334" w:date="2017-12-07T12:47:00Z"/>
                <w:rFonts w:eastAsia="Times New Roman" w:hint="eastAsia"/>
                <w:lang w:eastAsia="ko-KR"/>
              </w:rPr>
            </w:pPr>
            <w:ins w:id="775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755" w:author="C1-175334" w:date="2017-12-07T12:47:00Z"/>
                <w:rFonts w:eastAsia="Times New Roman" w:hint="eastAsia"/>
                <w:lang w:eastAsia="ko-KR"/>
              </w:rPr>
            </w:pPr>
            <w:ins w:id="775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57" w:author="C1-175334" w:date="2017-12-07T12:47:00Z"/>
                <w:rFonts w:eastAsia="Times New Roman" w:hint="eastAsia"/>
                <w:lang w:eastAsia="ko-KR"/>
              </w:rPr>
            </w:pPr>
            <w:ins w:id="775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59" w:author="C1-175334" w:date="2017-12-07T12:47:00Z"/>
                <w:rFonts w:eastAsia="Times New Roman" w:hint="eastAsia"/>
                <w:lang w:eastAsia="ko-KR"/>
              </w:rPr>
            </w:pPr>
            <w:ins w:id="776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61" w:author="C1-175334" w:date="2017-12-07T12:47:00Z"/>
                <w:rFonts w:eastAsia="Times New Roman" w:hint="eastAsia"/>
                <w:lang w:eastAsia="ko-KR"/>
              </w:rPr>
            </w:pPr>
            <w:ins w:id="776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63" w:author="C1-175334" w:date="2017-12-07T12:47:00Z"/>
                <w:rFonts w:eastAsia="Times New Roman" w:hint="eastAsia"/>
                <w:lang w:eastAsia="ko-KR"/>
              </w:rPr>
            </w:pPr>
            <w:ins w:id="776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765" w:author="C1-175334" w:date="2017-12-07T12:47:00Z"/>
                <w:rFonts w:eastAsia="Times New Roman" w:hint="eastAsia"/>
                <w:lang w:eastAsia="ko-KR"/>
              </w:rPr>
            </w:pPr>
            <w:ins w:id="776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767" w:author="C1-175334" w:date="2017-12-07T12:47:00Z"/>
                <w:rFonts w:eastAsia="Times New Roman" w:hint="eastAsia"/>
                <w:lang w:eastAsia="ko-KR"/>
              </w:rPr>
            </w:pPr>
            <w:ins w:id="776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769" w:author="C1-175334" w:date="2017-12-07T12:47:00Z"/>
                <w:rFonts w:eastAsia="Times New Roman" w:hint="eastAsia"/>
                <w:lang w:eastAsia="ko-KR"/>
              </w:rPr>
            </w:pPr>
            <w:ins w:id="7770" w:author="C1-175334" w:date="2017-12-07T12:47:00Z">
              <w:r w:rsidRPr="00BB0A8A">
                <w:rPr>
                  <w:rFonts w:eastAsia="Times New Roman" w:hint="eastAsia"/>
                  <w:lang w:eastAsia="ko-KR"/>
                </w:rPr>
                <w:t>PDU session identity value 6</w:t>
              </w:r>
            </w:ins>
          </w:p>
        </w:tc>
      </w:tr>
      <w:tr w:rsidR="00BD6639" w:rsidRPr="00BB0A8A" w:rsidTr="00645BC7">
        <w:trPr>
          <w:jc w:val="center"/>
          <w:ins w:id="7771" w:author="C1-175334" w:date="2017-12-07T12:47:00Z"/>
        </w:trPr>
        <w:tc>
          <w:tcPr>
            <w:tcW w:w="284" w:type="dxa"/>
          </w:tcPr>
          <w:p w:rsidR="00BD6639" w:rsidRPr="00BB0A8A" w:rsidRDefault="00BD6639" w:rsidP="00645BC7">
            <w:pPr>
              <w:pStyle w:val="TAC"/>
              <w:rPr>
                <w:ins w:id="7772" w:author="C1-175334" w:date="2017-12-07T12:47:00Z"/>
                <w:rFonts w:eastAsia="Times New Roman" w:hint="eastAsia"/>
                <w:lang w:eastAsia="ko-KR"/>
              </w:rPr>
            </w:pPr>
            <w:ins w:id="777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774" w:author="C1-175334" w:date="2017-12-07T12:47:00Z"/>
                <w:rFonts w:eastAsia="Times New Roman" w:hint="eastAsia"/>
                <w:lang w:eastAsia="ko-KR"/>
              </w:rPr>
            </w:pPr>
            <w:ins w:id="777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76" w:author="C1-175334" w:date="2017-12-07T12:47:00Z"/>
                <w:rFonts w:eastAsia="Times New Roman" w:hint="eastAsia"/>
                <w:lang w:eastAsia="ko-KR"/>
              </w:rPr>
            </w:pPr>
            <w:ins w:id="777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78" w:author="C1-175334" w:date="2017-12-07T12:47:00Z"/>
                <w:rFonts w:eastAsia="Times New Roman" w:hint="eastAsia"/>
                <w:lang w:eastAsia="ko-KR"/>
              </w:rPr>
            </w:pPr>
            <w:ins w:id="777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80" w:author="C1-175334" w:date="2017-12-07T12:47:00Z"/>
                <w:rFonts w:eastAsia="Times New Roman" w:hint="eastAsia"/>
                <w:lang w:eastAsia="ko-KR"/>
              </w:rPr>
            </w:pPr>
            <w:ins w:id="778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82" w:author="C1-175334" w:date="2017-12-07T12:47:00Z"/>
                <w:rFonts w:eastAsia="Times New Roman" w:hint="eastAsia"/>
                <w:lang w:eastAsia="ko-KR"/>
              </w:rPr>
            </w:pPr>
            <w:ins w:id="778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784" w:author="C1-175334" w:date="2017-12-07T12:47:00Z"/>
                <w:rFonts w:eastAsia="Times New Roman" w:hint="eastAsia"/>
                <w:lang w:eastAsia="ko-KR"/>
              </w:rPr>
            </w:pPr>
            <w:ins w:id="778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786" w:author="C1-175334" w:date="2017-12-07T12:47:00Z"/>
                <w:rFonts w:eastAsia="Times New Roman" w:hint="eastAsia"/>
                <w:lang w:eastAsia="ko-KR"/>
              </w:rPr>
            </w:pPr>
            <w:ins w:id="778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788" w:author="C1-175334" w:date="2017-12-07T12:47:00Z"/>
                <w:rFonts w:eastAsia="Times New Roman" w:hint="eastAsia"/>
                <w:lang w:eastAsia="ko-KR"/>
              </w:rPr>
            </w:pPr>
            <w:ins w:id="7789" w:author="C1-175334" w:date="2017-12-07T12:47:00Z">
              <w:r w:rsidRPr="00BB0A8A">
                <w:rPr>
                  <w:rFonts w:eastAsia="Times New Roman" w:hint="eastAsia"/>
                  <w:lang w:eastAsia="ko-KR"/>
                </w:rPr>
                <w:t>PDU session identity value 7</w:t>
              </w:r>
            </w:ins>
          </w:p>
        </w:tc>
      </w:tr>
      <w:tr w:rsidR="00BD6639" w:rsidRPr="00BB0A8A" w:rsidTr="00645BC7">
        <w:trPr>
          <w:jc w:val="center"/>
          <w:ins w:id="7790" w:author="C1-175334" w:date="2017-12-07T12:47:00Z"/>
        </w:trPr>
        <w:tc>
          <w:tcPr>
            <w:tcW w:w="284" w:type="dxa"/>
          </w:tcPr>
          <w:p w:rsidR="00BD6639" w:rsidRPr="00BB0A8A" w:rsidRDefault="00BD6639" w:rsidP="00645BC7">
            <w:pPr>
              <w:pStyle w:val="TAC"/>
              <w:rPr>
                <w:ins w:id="7791" w:author="C1-175334" w:date="2017-12-07T12:47:00Z"/>
                <w:rFonts w:eastAsia="Times New Roman" w:hint="eastAsia"/>
                <w:lang w:eastAsia="ko-KR"/>
              </w:rPr>
            </w:pPr>
            <w:ins w:id="7792"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793" w:author="C1-175334" w:date="2017-12-07T12:47:00Z"/>
                <w:rFonts w:eastAsia="Times New Roman" w:hint="eastAsia"/>
                <w:lang w:eastAsia="ko-KR"/>
              </w:rPr>
            </w:pPr>
            <w:ins w:id="779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95" w:author="C1-175334" w:date="2017-12-07T12:47:00Z"/>
                <w:rFonts w:eastAsia="Times New Roman" w:hint="eastAsia"/>
                <w:lang w:eastAsia="ko-KR"/>
              </w:rPr>
            </w:pPr>
            <w:ins w:id="779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797" w:author="C1-175334" w:date="2017-12-07T12:47:00Z"/>
                <w:rFonts w:eastAsia="Times New Roman" w:hint="eastAsia"/>
                <w:lang w:eastAsia="ko-KR"/>
              </w:rPr>
            </w:pPr>
            <w:ins w:id="779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799" w:author="C1-175334" w:date="2017-12-07T12:47:00Z"/>
                <w:rFonts w:eastAsia="Times New Roman" w:hint="eastAsia"/>
                <w:lang w:eastAsia="ko-KR"/>
              </w:rPr>
            </w:pPr>
            <w:ins w:id="780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01" w:author="C1-175334" w:date="2017-12-07T12:47:00Z"/>
                <w:rFonts w:eastAsia="Times New Roman" w:hint="eastAsia"/>
                <w:lang w:eastAsia="ko-KR"/>
              </w:rPr>
            </w:pPr>
            <w:ins w:id="780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03" w:author="C1-175334" w:date="2017-12-07T12:47:00Z"/>
                <w:rFonts w:eastAsia="Times New Roman" w:hint="eastAsia"/>
                <w:lang w:eastAsia="ko-KR"/>
              </w:rPr>
            </w:pPr>
            <w:ins w:id="780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05" w:author="C1-175334" w:date="2017-12-07T12:47:00Z"/>
                <w:rFonts w:eastAsia="Times New Roman" w:hint="eastAsia"/>
                <w:lang w:eastAsia="ko-KR"/>
              </w:rPr>
            </w:pPr>
            <w:ins w:id="7806"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807" w:author="C1-175334" w:date="2017-12-07T12:47:00Z"/>
                <w:rFonts w:eastAsia="Times New Roman" w:hint="eastAsia"/>
                <w:lang w:eastAsia="ko-KR"/>
              </w:rPr>
            </w:pPr>
            <w:ins w:id="7808" w:author="C1-175334" w:date="2017-12-07T12:47:00Z">
              <w:r w:rsidRPr="00BB0A8A">
                <w:rPr>
                  <w:rFonts w:eastAsia="Times New Roman" w:hint="eastAsia"/>
                  <w:lang w:eastAsia="ko-KR"/>
                </w:rPr>
                <w:t>PDU session identity value 8</w:t>
              </w:r>
            </w:ins>
          </w:p>
        </w:tc>
      </w:tr>
      <w:tr w:rsidR="00BD6639" w:rsidRPr="00BB0A8A" w:rsidTr="00645BC7">
        <w:trPr>
          <w:jc w:val="center"/>
          <w:ins w:id="7809" w:author="C1-175334" w:date="2017-12-07T12:47:00Z"/>
        </w:trPr>
        <w:tc>
          <w:tcPr>
            <w:tcW w:w="284" w:type="dxa"/>
          </w:tcPr>
          <w:p w:rsidR="00BD6639" w:rsidRPr="00BB0A8A" w:rsidRDefault="00BD6639" w:rsidP="00645BC7">
            <w:pPr>
              <w:pStyle w:val="TAC"/>
              <w:rPr>
                <w:ins w:id="7810" w:author="C1-175334" w:date="2017-12-07T12:47:00Z"/>
                <w:rFonts w:eastAsia="Times New Roman" w:hint="eastAsia"/>
                <w:lang w:eastAsia="ko-KR"/>
              </w:rPr>
            </w:pPr>
            <w:ins w:id="781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812" w:author="C1-175334" w:date="2017-12-07T12:47:00Z"/>
                <w:rFonts w:eastAsia="Times New Roman" w:hint="eastAsia"/>
                <w:lang w:eastAsia="ko-KR"/>
              </w:rPr>
            </w:pPr>
            <w:ins w:id="781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14" w:author="C1-175334" w:date="2017-12-07T12:47:00Z"/>
                <w:rFonts w:eastAsia="Times New Roman" w:hint="eastAsia"/>
                <w:lang w:eastAsia="ko-KR"/>
              </w:rPr>
            </w:pPr>
            <w:ins w:id="781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16" w:author="C1-175334" w:date="2017-12-07T12:47:00Z"/>
                <w:rFonts w:eastAsia="Times New Roman" w:hint="eastAsia"/>
                <w:lang w:eastAsia="ko-KR"/>
              </w:rPr>
            </w:pPr>
            <w:ins w:id="781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18" w:author="C1-175334" w:date="2017-12-07T12:47:00Z"/>
                <w:rFonts w:eastAsia="Times New Roman" w:hint="eastAsia"/>
                <w:lang w:eastAsia="ko-KR"/>
              </w:rPr>
            </w:pPr>
            <w:ins w:id="781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20" w:author="C1-175334" w:date="2017-12-07T12:47:00Z"/>
                <w:rFonts w:eastAsia="Times New Roman" w:hint="eastAsia"/>
                <w:lang w:eastAsia="ko-KR"/>
              </w:rPr>
            </w:pPr>
            <w:ins w:id="782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22" w:author="C1-175334" w:date="2017-12-07T12:47:00Z"/>
                <w:rFonts w:eastAsia="Times New Roman" w:hint="eastAsia"/>
                <w:lang w:eastAsia="ko-KR"/>
              </w:rPr>
            </w:pPr>
            <w:ins w:id="782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24" w:author="C1-175334" w:date="2017-12-07T12:47:00Z"/>
                <w:rFonts w:eastAsia="Times New Roman" w:hint="eastAsia"/>
                <w:lang w:eastAsia="ko-KR"/>
              </w:rPr>
            </w:pPr>
            <w:ins w:id="782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826" w:author="C1-175334" w:date="2017-12-07T12:47:00Z"/>
                <w:rFonts w:eastAsia="Times New Roman" w:hint="eastAsia"/>
                <w:lang w:eastAsia="ko-KR"/>
              </w:rPr>
            </w:pPr>
            <w:ins w:id="7827" w:author="C1-175334" w:date="2017-12-07T12:47:00Z">
              <w:r w:rsidRPr="00BB0A8A">
                <w:rPr>
                  <w:rFonts w:eastAsia="Times New Roman" w:hint="eastAsia"/>
                  <w:lang w:eastAsia="ko-KR"/>
                </w:rPr>
                <w:t>PDU session identity value 9</w:t>
              </w:r>
            </w:ins>
          </w:p>
        </w:tc>
      </w:tr>
      <w:tr w:rsidR="00BD6639" w:rsidRPr="00BB0A8A" w:rsidTr="00645BC7">
        <w:trPr>
          <w:jc w:val="center"/>
          <w:ins w:id="7828" w:author="C1-175334" w:date="2017-12-07T12:47:00Z"/>
        </w:trPr>
        <w:tc>
          <w:tcPr>
            <w:tcW w:w="284" w:type="dxa"/>
          </w:tcPr>
          <w:p w:rsidR="00BD6639" w:rsidRPr="00BB0A8A" w:rsidRDefault="00BD6639" w:rsidP="00645BC7">
            <w:pPr>
              <w:pStyle w:val="TAC"/>
              <w:rPr>
                <w:ins w:id="7829" w:author="C1-175334" w:date="2017-12-07T12:47:00Z"/>
                <w:rFonts w:eastAsia="Times New Roman" w:hint="eastAsia"/>
                <w:lang w:eastAsia="ko-KR"/>
              </w:rPr>
            </w:pPr>
            <w:ins w:id="783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831" w:author="C1-175334" w:date="2017-12-07T12:47:00Z"/>
                <w:rFonts w:eastAsia="Times New Roman" w:hint="eastAsia"/>
                <w:lang w:eastAsia="ko-KR"/>
              </w:rPr>
            </w:pPr>
            <w:ins w:id="783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33" w:author="C1-175334" w:date="2017-12-07T12:47:00Z"/>
                <w:rFonts w:eastAsia="Times New Roman" w:hint="eastAsia"/>
                <w:lang w:eastAsia="ko-KR"/>
              </w:rPr>
            </w:pPr>
            <w:ins w:id="783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35" w:author="C1-175334" w:date="2017-12-07T12:47:00Z"/>
                <w:rFonts w:eastAsia="Times New Roman" w:hint="eastAsia"/>
                <w:lang w:eastAsia="ko-KR"/>
              </w:rPr>
            </w:pPr>
            <w:ins w:id="783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37" w:author="C1-175334" w:date="2017-12-07T12:47:00Z"/>
                <w:rFonts w:eastAsia="Times New Roman" w:hint="eastAsia"/>
                <w:lang w:eastAsia="ko-KR"/>
              </w:rPr>
            </w:pPr>
            <w:ins w:id="783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39" w:author="C1-175334" w:date="2017-12-07T12:47:00Z"/>
                <w:rFonts w:eastAsia="Times New Roman" w:hint="eastAsia"/>
                <w:lang w:eastAsia="ko-KR"/>
              </w:rPr>
            </w:pPr>
            <w:ins w:id="784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41" w:author="C1-175334" w:date="2017-12-07T12:47:00Z"/>
                <w:rFonts w:eastAsia="Times New Roman" w:hint="eastAsia"/>
                <w:lang w:eastAsia="ko-KR"/>
              </w:rPr>
            </w:pPr>
            <w:ins w:id="784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43" w:author="C1-175334" w:date="2017-12-07T12:47:00Z"/>
                <w:rFonts w:eastAsia="Times New Roman" w:hint="eastAsia"/>
                <w:lang w:eastAsia="ko-KR"/>
              </w:rPr>
            </w:pPr>
            <w:ins w:id="784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845" w:author="C1-175334" w:date="2017-12-07T12:47:00Z"/>
                <w:rFonts w:eastAsia="Times New Roman" w:hint="eastAsia"/>
                <w:lang w:eastAsia="ko-KR"/>
              </w:rPr>
            </w:pPr>
            <w:ins w:id="7846" w:author="C1-175334" w:date="2017-12-07T12:47:00Z">
              <w:r w:rsidRPr="00BB0A8A">
                <w:rPr>
                  <w:rFonts w:eastAsia="Times New Roman" w:hint="eastAsia"/>
                  <w:lang w:eastAsia="ko-KR"/>
                </w:rPr>
                <w:t>PDU session identity value 10</w:t>
              </w:r>
            </w:ins>
          </w:p>
        </w:tc>
      </w:tr>
      <w:tr w:rsidR="00BD6639" w:rsidRPr="00BB0A8A" w:rsidTr="00645BC7">
        <w:trPr>
          <w:jc w:val="center"/>
          <w:ins w:id="7847" w:author="C1-175334" w:date="2017-12-07T12:47:00Z"/>
        </w:trPr>
        <w:tc>
          <w:tcPr>
            <w:tcW w:w="284" w:type="dxa"/>
          </w:tcPr>
          <w:p w:rsidR="00BD6639" w:rsidRPr="00BB0A8A" w:rsidRDefault="00BD6639" w:rsidP="00645BC7">
            <w:pPr>
              <w:pStyle w:val="TAC"/>
              <w:rPr>
                <w:ins w:id="7848" w:author="C1-175334" w:date="2017-12-07T12:47:00Z"/>
                <w:rFonts w:eastAsia="Times New Roman" w:hint="eastAsia"/>
                <w:lang w:eastAsia="ko-KR"/>
              </w:rPr>
            </w:pPr>
            <w:ins w:id="784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850" w:author="C1-175334" w:date="2017-12-07T12:47:00Z"/>
                <w:rFonts w:eastAsia="Times New Roman" w:hint="eastAsia"/>
                <w:lang w:eastAsia="ko-KR"/>
              </w:rPr>
            </w:pPr>
            <w:ins w:id="785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52" w:author="C1-175334" w:date="2017-12-07T12:47:00Z"/>
                <w:rFonts w:eastAsia="Times New Roman" w:hint="eastAsia"/>
                <w:lang w:eastAsia="ko-KR"/>
              </w:rPr>
            </w:pPr>
            <w:ins w:id="785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54" w:author="C1-175334" w:date="2017-12-07T12:47:00Z"/>
                <w:rFonts w:eastAsia="Times New Roman" w:hint="eastAsia"/>
                <w:lang w:eastAsia="ko-KR"/>
              </w:rPr>
            </w:pPr>
            <w:ins w:id="785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56" w:author="C1-175334" w:date="2017-12-07T12:47:00Z"/>
                <w:rFonts w:eastAsia="Times New Roman" w:hint="eastAsia"/>
                <w:lang w:eastAsia="ko-KR"/>
              </w:rPr>
            </w:pPr>
            <w:ins w:id="785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58" w:author="C1-175334" w:date="2017-12-07T12:47:00Z"/>
                <w:rFonts w:eastAsia="Times New Roman" w:hint="eastAsia"/>
                <w:lang w:eastAsia="ko-KR"/>
              </w:rPr>
            </w:pPr>
            <w:ins w:id="785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60" w:author="C1-175334" w:date="2017-12-07T12:47:00Z"/>
                <w:rFonts w:eastAsia="Times New Roman" w:hint="eastAsia"/>
                <w:lang w:eastAsia="ko-KR"/>
              </w:rPr>
            </w:pPr>
            <w:ins w:id="786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62" w:author="C1-175334" w:date="2017-12-07T12:47:00Z"/>
                <w:rFonts w:eastAsia="Times New Roman" w:hint="eastAsia"/>
                <w:lang w:eastAsia="ko-KR"/>
              </w:rPr>
            </w:pPr>
            <w:ins w:id="786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864" w:author="C1-175334" w:date="2017-12-07T12:47:00Z"/>
                <w:rFonts w:eastAsia="Times New Roman" w:hint="eastAsia"/>
                <w:lang w:eastAsia="ko-KR"/>
              </w:rPr>
            </w:pPr>
            <w:ins w:id="7865" w:author="C1-175334" w:date="2017-12-07T12:47:00Z">
              <w:r w:rsidRPr="00BB0A8A">
                <w:rPr>
                  <w:rFonts w:eastAsia="Times New Roman" w:hint="eastAsia"/>
                  <w:lang w:eastAsia="ko-KR"/>
                </w:rPr>
                <w:t>PDU session identity value 11</w:t>
              </w:r>
            </w:ins>
          </w:p>
        </w:tc>
      </w:tr>
      <w:tr w:rsidR="00BD6639" w:rsidRPr="00BB0A8A" w:rsidTr="00645BC7">
        <w:trPr>
          <w:jc w:val="center"/>
          <w:ins w:id="7866" w:author="C1-175334" w:date="2017-12-07T12:47:00Z"/>
        </w:trPr>
        <w:tc>
          <w:tcPr>
            <w:tcW w:w="284" w:type="dxa"/>
          </w:tcPr>
          <w:p w:rsidR="00BD6639" w:rsidRPr="00BB0A8A" w:rsidRDefault="00BD6639" w:rsidP="00645BC7">
            <w:pPr>
              <w:pStyle w:val="TAC"/>
              <w:rPr>
                <w:ins w:id="7867" w:author="C1-175334" w:date="2017-12-07T12:47:00Z"/>
                <w:rFonts w:eastAsia="Times New Roman" w:hint="eastAsia"/>
                <w:lang w:eastAsia="ko-KR"/>
              </w:rPr>
            </w:pPr>
            <w:ins w:id="786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869" w:author="C1-175334" w:date="2017-12-07T12:47:00Z"/>
                <w:rFonts w:eastAsia="Times New Roman" w:hint="eastAsia"/>
                <w:lang w:eastAsia="ko-KR"/>
              </w:rPr>
            </w:pPr>
            <w:ins w:id="787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71" w:author="C1-175334" w:date="2017-12-07T12:47:00Z"/>
                <w:rFonts w:eastAsia="Times New Roman" w:hint="eastAsia"/>
                <w:lang w:eastAsia="ko-KR"/>
              </w:rPr>
            </w:pPr>
            <w:ins w:id="787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73" w:author="C1-175334" w:date="2017-12-07T12:47:00Z"/>
                <w:rFonts w:eastAsia="Times New Roman" w:hint="eastAsia"/>
                <w:lang w:eastAsia="ko-KR"/>
              </w:rPr>
            </w:pPr>
            <w:ins w:id="787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75" w:author="C1-175334" w:date="2017-12-07T12:47:00Z"/>
                <w:rFonts w:eastAsia="Times New Roman" w:hint="eastAsia"/>
                <w:lang w:eastAsia="ko-KR"/>
              </w:rPr>
            </w:pPr>
            <w:ins w:id="787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77" w:author="C1-175334" w:date="2017-12-07T12:47:00Z"/>
                <w:rFonts w:eastAsia="Times New Roman" w:hint="eastAsia"/>
                <w:lang w:eastAsia="ko-KR"/>
              </w:rPr>
            </w:pPr>
            <w:ins w:id="787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79" w:author="C1-175334" w:date="2017-12-07T12:47:00Z"/>
                <w:rFonts w:eastAsia="Times New Roman" w:hint="eastAsia"/>
                <w:lang w:eastAsia="ko-KR"/>
              </w:rPr>
            </w:pPr>
            <w:ins w:id="788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81" w:author="C1-175334" w:date="2017-12-07T12:47:00Z"/>
                <w:rFonts w:eastAsia="Times New Roman" w:hint="eastAsia"/>
                <w:lang w:eastAsia="ko-KR"/>
              </w:rPr>
            </w:pPr>
            <w:ins w:id="788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883" w:author="C1-175334" w:date="2017-12-07T12:47:00Z"/>
                <w:rFonts w:eastAsia="Times New Roman" w:hint="eastAsia"/>
                <w:lang w:eastAsia="ko-KR"/>
              </w:rPr>
            </w:pPr>
            <w:ins w:id="7884" w:author="C1-175334" w:date="2017-12-07T12:47:00Z">
              <w:r w:rsidRPr="00BB0A8A">
                <w:rPr>
                  <w:rFonts w:eastAsia="Times New Roman" w:hint="eastAsia"/>
                  <w:lang w:eastAsia="ko-KR"/>
                </w:rPr>
                <w:t>PDU session identity value 12</w:t>
              </w:r>
            </w:ins>
          </w:p>
        </w:tc>
      </w:tr>
      <w:tr w:rsidR="00BD6639" w:rsidRPr="00BB0A8A" w:rsidTr="00645BC7">
        <w:trPr>
          <w:jc w:val="center"/>
          <w:ins w:id="7885" w:author="C1-175334" w:date="2017-12-07T12:47:00Z"/>
        </w:trPr>
        <w:tc>
          <w:tcPr>
            <w:tcW w:w="284" w:type="dxa"/>
          </w:tcPr>
          <w:p w:rsidR="00BD6639" w:rsidRPr="00BB0A8A" w:rsidRDefault="00BD6639" w:rsidP="00645BC7">
            <w:pPr>
              <w:pStyle w:val="TAC"/>
              <w:rPr>
                <w:ins w:id="7886" w:author="C1-175334" w:date="2017-12-07T12:47:00Z"/>
                <w:rFonts w:eastAsia="Times New Roman" w:hint="eastAsia"/>
                <w:lang w:eastAsia="ko-KR"/>
              </w:rPr>
            </w:pPr>
            <w:ins w:id="7887"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888" w:author="C1-175334" w:date="2017-12-07T12:47:00Z"/>
                <w:rFonts w:eastAsia="Times New Roman" w:hint="eastAsia"/>
                <w:lang w:eastAsia="ko-KR"/>
              </w:rPr>
            </w:pPr>
            <w:ins w:id="788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90" w:author="C1-175334" w:date="2017-12-07T12:47:00Z"/>
                <w:rFonts w:eastAsia="Times New Roman" w:hint="eastAsia"/>
                <w:lang w:eastAsia="ko-KR"/>
              </w:rPr>
            </w:pPr>
            <w:ins w:id="789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892" w:author="C1-175334" w:date="2017-12-07T12:47:00Z"/>
                <w:rFonts w:eastAsia="Times New Roman" w:hint="eastAsia"/>
                <w:lang w:eastAsia="ko-KR"/>
              </w:rPr>
            </w:pPr>
            <w:ins w:id="789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894" w:author="C1-175334" w:date="2017-12-07T12:47:00Z"/>
                <w:rFonts w:eastAsia="Times New Roman" w:hint="eastAsia"/>
                <w:lang w:eastAsia="ko-KR"/>
              </w:rPr>
            </w:pPr>
            <w:ins w:id="789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96" w:author="C1-175334" w:date="2017-12-07T12:47:00Z"/>
                <w:rFonts w:eastAsia="Times New Roman" w:hint="eastAsia"/>
                <w:lang w:eastAsia="ko-KR"/>
              </w:rPr>
            </w:pPr>
            <w:ins w:id="789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898" w:author="C1-175334" w:date="2017-12-07T12:47:00Z"/>
                <w:rFonts w:eastAsia="Times New Roman" w:hint="eastAsia"/>
                <w:lang w:eastAsia="ko-KR"/>
              </w:rPr>
            </w:pPr>
            <w:ins w:id="789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00" w:author="C1-175334" w:date="2017-12-07T12:47:00Z"/>
                <w:rFonts w:eastAsia="Times New Roman" w:hint="eastAsia"/>
                <w:lang w:eastAsia="ko-KR"/>
              </w:rPr>
            </w:pPr>
            <w:ins w:id="7901"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902" w:author="C1-175334" w:date="2017-12-07T12:47:00Z"/>
                <w:rFonts w:eastAsia="Times New Roman" w:hint="eastAsia"/>
                <w:lang w:eastAsia="ko-KR"/>
              </w:rPr>
            </w:pPr>
            <w:ins w:id="7903" w:author="C1-175334" w:date="2017-12-07T12:47:00Z">
              <w:r w:rsidRPr="00BB0A8A">
                <w:rPr>
                  <w:rFonts w:eastAsia="Times New Roman" w:hint="eastAsia"/>
                  <w:lang w:eastAsia="ko-KR"/>
                </w:rPr>
                <w:t>PDU session identity value 13</w:t>
              </w:r>
            </w:ins>
          </w:p>
        </w:tc>
      </w:tr>
      <w:tr w:rsidR="00BD6639" w:rsidRPr="00BB0A8A" w:rsidTr="00645BC7">
        <w:trPr>
          <w:jc w:val="center"/>
          <w:ins w:id="7904" w:author="C1-175334" w:date="2017-12-07T12:47:00Z"/>
        </w:trPr>
        <w:tc>
          <w:tcPr>
            <w:tcW w:w="284" w:type="dxa"/>
          </w:tcPr>
          <w:p w:rsidR="00BD6639" w:rsidRPr="00BB0A8A" w:rsidRDefault="00BD6639" w:rsidP="00645BC7">
            <w:pPr>
              <w:pStyle w:val="TAC"/>
              <w:rPr>
                <w:ins w:id="7905" w:author="C1-175334" w:date="2017-12-07T12:47:00Z"/>
                <w:rFonts w:eastAsia="Times New Roman" w:hint="eastAsia"/>
                <w:lang w:eastAsia="ko-KR"/>
              </w:rPr>
            </w:pPr>
            <w:ins w:id="790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907" w:author="C1-175334" w:date="2017-12-07T12:47:00Z"/>
                <w:rFonts w:eastAsia="Times New Roman" w:hint="eastAsia"/>
                <w:lang w:eastAsia="ko-KR"/>
              </w:rPr>
            </w:pPr>
            <w:ins w:id="790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09" w:author="C1-175334" w:date="2017-12-07T12:47:00Z"/>
                <w:rFonts w:eastAsia="Times New Roman" w:hint="eastAsia"/>
                <w:lang w:eastAsia="ko-KR"/>
              </w:rPr>
            </w:pPr>
            <w:ins w:id="791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11" w:author="C1-175334" w:date="2017-12-07T12:47:00Z"/>
                <w:rFonts w:eastAsia="Times New Roman" w:hint="eastAsia"/>
                <w:lang w:eastAsia="ko-KR"/>
              </w:rPr>
            </w:pPr>
            <w:ins w:id="791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13" w:author="C1-175334" w:date="2017-12-07T12:47:00Z"/>
                <w:rFonts w:eastAsia="Times New Roman" w:hint="eastAsia"/>
                <w:lang w:eastAsia="ko-KR"/>
              </w:rPr>
            </w:pPr>
            <w:ins w:id="791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15" w:author="C1-175334" w:date="2017-12-07T12:47:00Z"/>
                <w:rFonts w:eastAsia="Times New Roman" w:hint="eastAsia"/>
                <w:lang w:eastAsia="ko-KR"/>
              </w:rPr>
            </w:pPr>
            <w:ins w:id="791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17" w:author="C1-175334" w:date="2017-12-07T12:47:00Z"/>
                <w:rFonts w:eastAsia="Times New Roman" w:hint="eastAsia"/>
                <w:lang w:eastAsia="ko-KR"/>
              </w:rPr>
            </w:pPr>
            <w:ins w:id="791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19" w:author="C1-175334" w:date="2017-12-07T12:47:00Z"/>
                <w:rFonts w:eastAsia="Times New Roman" w:hint="eastAsia"/>
                <w:lang w:eastAsia="ko-KR"/>
              </w:rPr>
            </w:pPr>
            <w:ins w:id="792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921" w:author="C1-175334" w:date="2017-12-07T12:47:00Z"/>
                <w:rFonts w:eastAsia="Times New Roman" w:hint="eastAsia"/>
                <w:lang w:eastAsia="ko-KR"/>
              </w:rPr>
            </w:pPr>
            <w:ins w:id="7922" w:author="C1-175334" w:date="2017-12-07T12:47:00Z">
              <w:r w:rsidRPr="00BB0A8A">
                <w:rPr>
                  <w:rFonts w:eastAsia="Times New Roman" w:hint="eastAsia"/>
                  <w:lang w:eastAsia="ko-KR"/>
                </w:rPr>
                <w:t>PDU session identity value 14</w:t>
              </w:r>
            </w:ins>
          </w:p>
        </w:tc>
      </w:tr>
      <w:tr w:rsidR="00BD6639" w:rsidRPr="00BB0A8A" w:rsidTr="00645BC7">
        <w:trPr>
          <w:jc w:val="center"/>
          <w:ins w:id="7923" w:author="C1-175334" w:date="2017-12-07T12:47:00Z"/>
        </w:trPr>
        <w:tc>
          <w:tcPr>
            <w:tcW w:w="284" w:type="dxa"/>
          </w:tcPr>
          <w:p w:rsidR="00BD6639" w:rsidRPr="00BB0A8A" w:rsidRDefault="00BD6639" w:rsidP="00645BC7">
            <w:pPr>
              <w:pStyle w:val="TAC"/>
              <w:rPr>
                <w:ins w:id="7924" w:author="C1-175334" w:date="2017-12-07T12:47:00Z"/>
                <w:rFonts w:eastAsia="Times New Roman" w:hint="eastAsia"/>
                <w:lang w:eastAsia="ko-KR"/>
              </w:rPr>
            </w:pPr>
            <w:ins w:id="792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926" w:author="C1-175334" w:date="2017-12-07T12:47:00Z"/>
                <w:rFonts w:eastAsia="Times New Roman" w:hint="eastAsia"/>
                <w:lang w:eastAsia="ko-KR"/>
              </w:rPr>
            </w:pPr>
            <w:ins w:id="792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28" w:author="C1-175334" w:date="2017-12-07T12:47:00Z"/>
                <w:rFonts w:eastAsia="Times New Roman" w:hint="eastAsia"/>
                <w:lang w:eastAsia="ko-KR"/>
              </w:rPr>
            </w:pPr>
            <w:ins w:id="792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30" w:author="C1-175334" w:date="2017-12-07T12:47:00Z"/>
                <w:rFonts w:eastAsia="Times New Roman" w:hint="eastAsia"/>
                <w:lang w:eastAsia="ko-KR"/>
              </w:rPr>
            </w:pPr>
            <w:ins w:id="793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32" w:author="C1-175334" w:date="2017-12-07T12:47:00Z"/>
                <w:rFonts w:eastAsia="Times New Roman" w:hint="eastAsia"/>
                <w:lang w:eastAsia="ko-KR"/>
              </w:rPr>
            </w:pPr>
            <w:ins w:id="793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34" w:author="C1-175334" w:date="2017-12-07T12:47:00Z"/>
                <w:rFonts w:eastAsia="Times New Roman" w:hint="eastAsia"/>
                <w:lang w:eastAsia="ko-KR"/>
              </w:rPr>
            </w:pPr>
            <w:ins w:id="793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36" w:author="C1-175334" w:date="2017-12-07T12:47:00Z"/>
                <w:rFonts w:eastAsia="Times New Roman" w:hint="eastAsia"/>
                <w:lang w:eastAsia="ko-KR"/>
              </w:rPr>
            </w:pPr>
            <w:ins w:id="793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7938" w:author="C1-175334" w:date="2017-12-07T12:47:00Z"/>
                <w:rFonts w:eastAsia="Times New Roman" w:hint="eastAsia"/>
                <w:lang w:eastAsia="ko-KR"/>
              </w:rPr>
            </w:pPr>
            <w:ins w:id="793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940" w:author="C1-175334" w:date="2017-12-07T12:47:00Z"/>
                <w:rFonts w:eastAsia="Times New Roman" w:hint="eastAsia"/>
                <w:lang w:eastAsia="ko-KR"/>
              </w:rPr>
            </w:pPr>
            <w:ins w:id="7941"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7942" w:author="C1-175334" w:date="2017-12-07T12:47:00Z"/>
        </w:trPr>
        <w:tc>
          <w:tcPr>
            <w:tcW w:w="7091" w:type="dxa"/>
            <w:gridSpan w:val="9"/>
          </w:tcPr>
          <w:p w:rsidR="00BD6639" w:rsidRPr="00BB0A8A" w:rsidRDefault="00BD6639" w:rsidP="00645BC7">
            <w:pPr>
              <w:keepNext/>
              <w:keepLines/>
              <w:overflowPunct w:val="0"/>
              <w:autoSpaceDE w:val="0"/>
              <w:autoSpaceDN w:val="0"/>
              <w:adjustRightInd w:val="0"/>
              <w:spacing w:after="0"/>
              <w:textAlignment w:val="baseline"/>
              <w:rPr>
                <w:ins w:id="7943" w:author="C1-175334" w:date="2017-12-07T12:47:00Z"/>
                <w:rFonts w:ascii="Arial" w:eastAsia="Times New Roman" w:hAnsi="Arial" w:hint="eastAsia"/>
                <w:sz w:val="18"/>
                <w:lang w:eastAsia="ko-KR"/>
              </w:rPr>
            </w:pPr>
            <w:ins w:id="7944" w:author="C1-175334" w:date="2017-12-07T12:47:00Z">
              <w:r w:rsidRPr="00BB0A8A">
                <w:rPr>
                  <w:rFonts w:ascii="Arial" w:eastAsia="Times New Roman" w:hAnsi="Arial" w:hint="eastAsia"/>
                  <w:sz w:val="18"/>
                  <w:lang w:eastAsia="ko-KR"/>
                </w:rPr>
                <w:t xml:space="preserve">All other values are </w:t>
              </w:r>
              <w:r>
                <w:rPr>
                  <w:rFonts w:ascii="Arial" w:eastAsia="Times New Roman" w:hAnsi="Arial"/>
                  <w:sz w:val="18"/>
                  <w:lang w:eastAsia="ko-KR"/>
                </w:rPr>
                <w:t>spare values</w:t>
              </w:r>
            </w:ins>
          </w:p>
        </w:tc>
      </w:tr>
    </w:tbl>
    <w:p w:rsidR="00E43CE3" w:rsidRPr="00815FA4" w:rsidRDefault="00E43CE3" w:rsidP="00E43CE3">
      <w:pPr>
        <w:overflowPunct w:val="0"/>
        <w:autoSpaceDE w:val="0"/>
        <w:autoSpaceDN w:val="0"/>
        <w:adjustRightInd w:val="0"/>
        <w:textAlignment w:val="baseline"/>
        <w:rPr>
          <w:ins w:id="7945" w:author="C1-174571" w:date="2017-11-08T13:32:00Z"/>
          <w:rFonts w:eastAsia="Times New Roman"/>
          <w:lang w:eastAsia="ko-KR"/>
        </w:rPr>
      </w:pPr>
    </w:p>
    <w:p w:rsidR="00200AA7" w:rsidRPr="00760D23" w:rsidRDefault="00200AA7" w:rsidP="00200AA7">
      <w:pPr>
        <w:pStyle w:val="Heading8"/>
        <w:rPr>
          <w:rFonts w:eastAsia="Times New Roman"/>
        </w:rPr>
      </w:pPr>
      <w:bookmarkStart w:id="7946" w:name="_Toc500845466"/>
      <w:r w:rsidRPr="007E6407">
        <w:rPr>
          <w:rFonts w:eastAsia="Times New Roman"/>
        </w:rPr>
        <w:t xml:space="preserve">Annex </w:t>
      </w:r>
      <w:r>
        <w:t>F</w:t>
      </w:r>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r w:rsidRPr="007E6407">
        <w:rPr>
          <w:rFonts w:eastAsia="Times New Roman"/>
        </w:rPr>
        <w:t>:</w:t>
      </w:r>
      <w:r w:rsidRPr="007E6407">
        <w:rPr>
          <w:rFonts w:eastAsia="Times New Roman"/>
        </w:rPr>
        <w:br/>
        <w:t>Proposed changes to 3GPP TS 24.</w:t>
      </w:r>
      <w:r>
        <w:rPr>
          <w:rFonts w:eastAsia="Times New Roman"/>
        </w:rPr>
        <w:t>008</w:t>
      </w:r>
      <w:bookmarkEnd w:id="7946"/>
    </w:p>
    <w:p w:rsidR="00200AA7" w:rsidRPr="00A95BB3" w:rsidRDefault="00200AA7" w:rsidP="00200AA7">
      <w:pPr>
        <w:rPr>
          <w:rFonts w:eastAsia="Times New Roman"/>
        </w:rPr>
      </w:pPr>
      <w:r w:rsidRPr="00A95BB3">
        <w:rPr>
          <w:rFonts w:eastAsia="Times New Roman"/>
        </w:rPr>
        <w:t>The list of impacts that should be captured in 3GPP TS 24.008 [12] is as follows:</w:t>
      </w:r>
    </w:p>
    <w:p w:rsidR="00200AA7" w:rsidRDefault="00200AA7" w:rsidP="00200AA7">
      <w:pPr>
        <w:pStyle w:val="B1"/>
        <w:rPr>
          <w:rFonts w:eastAsia="Times New Roman"/>
        </w:rPr>
      </w:pPr>
      <w:r>
        <w:rPr>
          <w:rFonts w:eastAsia="Times New Roman"/>
        </w:rPr>
        <w:t>1)</w:t>
      </w:r>
      <w:r>
        <w:rPr>
          <w:rFonts w:eastAsia="Times New Roman"/>
        </w:rPr>
        <w:tab/>
        <w:t>T</w:t>
      </w:r>
      <w:r w:rsidRPr="00BA0EF8">
        <w:rPr>
          <w:rFonts w:eastAsia="Times New Roman"/>
        </w:rPr>
        <w:t xml:space="preserve">he coding of the </w:t>
      </w:r>
      <w:r>
        <w:rPr>
          <w:rFonts w:eastAsia="Times New Roman"/>
          <w:lang w:eastAsia="zh-C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p>
    <w:p w:rsidR="00200AA7" w:rsidRPr="00A95BB3" w:rsidRDefault="00200AA7" w:rsidP="00200AA7">
      <w:pPr>
        <w:pStyle w:val="B2"/>
        <w:rPr>
          <w:rFonts w:eastAsia="SimSun"/>
        </w:rPr>
      </w:pPr>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p>
    <w:p w:rsidR="002F0DF2" w:rsidRPr="00235394" w:rsidRDefault="002F0DF2" w:rsidP="002F0DF2">
      <w:pPr>
        <w:pStyle w:val="Heading9"/>
      </w:pPr>
      <w:bookmarkStart w:id="7947" w:name="_Toc500845467"/>
      <w:r>
        <w:t xml:space="preserve">Annex </w:t>
      </w:r>
      <w:r w:rsidR="00200AA7">
        <w:t>G</w:t>
      </w:r>
      <w:r w:rsidRPr="00235394">
        <w:t>:</w:t>
      </w:r>
      <w:r w:rsidRPr="00235394">
        <w:br/>
        <w:t>Change history</w:t>
      </w:r>
      <w:bookmarkEnd w:id="6827"/>
      <w:bookmarkEnd w:id="6828"/>
      <w:bookmarkEnd w:id="6829"/>
      <w:bookmarkEnd w:id="6830"/>
      <w:bookmarkEnd w:id="6831"/>
      <w:bookmarkEnd w:id="6832"/>
      <w:bookmarkEnd w:id="6833"/>
      <w:bookmarkEnd w:id="6834"/>
      <w:bookmarkEnd w:id="6835"/>
      <w:bookmarkEnd w:id="7563"/>
      <w:bookmarkEnd w:id="7564"/>
      <w:bookmarkEnd w:id="7565"/>
      <w:bookmarkEnd w:id="7566"/>
      <w:bookmarkEnd w:id="7567"/>
      <w:bookmarkEnd w:id="79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96"/>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r w:rsidR="00332C9A"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Pr="006728D4" w:rsidRDefault="00332C9A" w:rsidP="00FD2B3F">
            <w:pPr>
              <w:pStyle w:val="TAC"/>
              <w:rPr>
                <w:sz w:val="16"/>
              </w:rPr>
            </w:pPr>
            <w:r>
              <w:rPr>
                <w:sz w:val="16"/>
              </w:rPr>
              <w:t>CT1#107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D115B3">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sidR="00B41B9C">
              <w:rPr>
                <w:rFonts w:ascii="Arial" w:hAnsi="Arial"/>
                <w:color w:val="000000"/>
                <w:sz w:val="16"/>
                <w:szCs w:val="16"/>
              </w:rPr>
              <w:t>C1-174</w:t>
            </w:r>
            <w:r>
              <w:rPr>
                <w:rFonts w:ascii="Arial" w:hAnsi="Arial"/>
                <w:color w:val="000000"/>
                <w:sz w:val="16"/>
                <w:szCs w:val="16"/>
              </w:rPr>
              <w:t>8</w:t>
            </w:r>
            <w:r w:rsidR="00B41B9C">
              <w:rPr>
                <w:rFonts w:ascii="Arial" w:hAnsi="Arial"/>
                <w:color w:val="000000"/>
                <w:sz w:val="16"/>
                <w:szCs w:val="16"/>
              </w:rPr>
              <w:t>77</w:t>
            </w:r>
            <w:r w:rsidRPr="00244DDE">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5093</w:t>
            </w:r>
            <w:r w:rsidR="004B5450">
              <w:rPr>
                <w:rFonts w:ascii="Arial" w:hAnsi="Arial"/>
                <w:color w:val="000000"/>
                <w:sz w:val="16"/>
                <w:szCs w:val="16"/>
              </w:rPr>
              <w:t xml:space="preserve">, </w:t>
            </w:r>
            <w:r>
              <w:rPr>
                <w:rFonts w:ascii="Arial" w:hAnsi="Arial"/>
                <w:color w:val="000000"/>
                <w:sz w:val="16"/>
                <w:szCs w:val="16"/>
              </w:rPr>
              <w:t>C1-17</w:t>
            </w:r>
            <w:r w:rsidR="00B41B9C">
              <w:rPr>
                <w:rFonts w:ascii="Arial" w:hAnsi="Arial"/>
                <w:color w:val="000000"/>
                <w:sz w:val="16"/>
                <w:szCs w:val="16"/>
              </w:rPr>
              <w:t>5096</w:t>
            </w:r>
            <w:r w:rsidR="004B5450">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5097</w:t>
            </w:r>
            <w:r>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5313</w:t>
            </w:r>
            <w:r w:rsidR="004B5450" w:rsidRPr="00244DDE">
              <w:rPr>
                <w:rFonts w:ascii="Arial" w:hAnsi="Arial"/>
                <w:color w:val="000000"/>
                <w:sz w:val="16"/>
                <w:szCs w:val="16"/>
              </w:rPr>
              <w:t>,</w:t>
            </w:r>
            <w:r w:rsidR="004B5450">
              <w:rPr>
                <w:rFonts w:ascii="Arial" w:hAnsi="Arial"/>
                <w:color w:val="000000"/>
                <w:sz w:val="16"/>
                <w:szCs w:val="16"/>
              </w:rPr>
              <w:t xml:space="preserve"> C1-175</w:t>
            </w:r>
            <w:r w:rsidR="004B5450">
              <w:rPr>
                <w:rFonts w:ascii="Arial" w:hAnsi="Arial"/>
                <w:color w:val="000000"/>
                <w:sz w:val="16"/>
                <w:szCs w:val="16"/>
              </w:rPr>
              <w:t>314</w:t>
            </w:r>
            <w:r w:rsidR="004B5450">
              <w:rPr>
                <w:rFonts w:ascii="Arial" w:hAnsi="Arial"/>
                <w:color w:val="000000"/>
                <w:sz w:val="16"/>
                <w:szCs w:val="16"/>
              </w:rPr>
              <w:t>, C1-17</w:t>
            </w:r>
            <w:r w:rsidR="004B5450">
              <w:rPr>
                <w:rFonts w:ascii="Arial" w:hAnsi="Arial"/>
                <w:color w:val="000000"/>
                <w:sz w:val="16"/>
                <w:szCs w:val="16"/>
              </w:rPr>
              <w:t>5315</w:t>
            </w:r>
            <w:r w:rsidR="004B5450">
              <w:rPr>
                <w:rFonts w:ascii="Arial" w:hAnsi="Arial"/>
                <w:color w:val="000000"/>
                <w:sz w:val="16"/>
                <w:szCs w:val="16"/>
              </w:rPr>
              <w:t>, C1-17</w:t>
            </w:r>
            <w:r w:rsidR="004B5450">
              <w:rPr>
                <w:rFonts w:ascii="Arial" w:hAnsi="Arial"/>
                <w:color w:val="000000"/>
                <w:sz w:val="16"/>
                <w:szCs w:val="16"/>
              </w:rPr>
              <w:t>5334</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5375</w:t>
            </w:r>
            <w:r w:rsidR="004B5450">
              <w:rPr>
                <w:rFonts w:ascii="Arial" w:hAnsi="Arial"/>
                <w:color w:val="000000"/>
                <w:sz w:val="16"/>
                <w:szCs w:val="16"/>
              </w:rPr>
              <w:t>, C1-17</w:t>
            </w:r>
            <w:r w:rsidR="004B5450">
              <w:rPr>
                <w:rFonts w:ascii="Arial" w:hAnsi="Arial"/>
                <w:color w:val="000000"/>
                <w:sz w:val="16"/>
                <w:szCs w:val="16"/>
              </w:rPr>
              <w:t>5</w:t>
            </w:r>
            <w:r w:rsidR="004B5450">
              <w:rPr>
                <w:rFonts w:ascii="Arial" w:hAnsi="Arial"/>
                <w:color w:val="000000"/>
                <w:sz w:val="16"/>
                <w:szCs w:val="16"/>
              </w:rPr>
              <w:t>4</w:t>
            </w:r>
            <w:r w:rsidR="004B5450">
              <w:rPr>
                <w:rFonts w:ascii="Arial" w:hAnsi="Arial"/>
                <w:color w:val="000000"/>
                <w:sz w:val="16"/>
                <w:szCs w:val="16"/>
              </w:rPr>
              <w:t>17</w:t>
            </w:r>
            <w:r w:rsidR="004B5450">
              <w:rPr>
                <w:rFonts w:ascii="Arial" w:hAnsi="Arial"/>
                <w:color w:val="000000"/>
                <w:sz w:val="16"/>
                <w:szCs w:val="16"/>
              </w:rPr>
              <w:t>, C1-1750</w:t>
            </w:r>
            <w:r w:rsidR="004B5450">
              <w:rPr>
                <w:rFonts w:ascii="Arial" w:hAnsi="Arial"/>
                <w:color w:val="000000"/>
                <w:sz w:val="16"/>
                <w:szCs w:val="16"/>
              </w:rPr>
              <w:t>86</w:t>
            </w:r>
            <w:r w:rsidR="004B5450">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5087</w:t>
            </w:r>
            <w:r w:rsidR="004B5450" w:rsidRPr="00244DDE">
              <w:rPr>
                <w:rFonts w:ascii="Arial" w:hAnsi="Arial"/>
                <w:color w:val="000000"/>
                <w:sz w:val="16"/>
                <w:szCs w:val="16"/>
              </w:rPr>
              <w:t>,</w:t>
            </w:r>
            <w:r w:rsidR="004B5450">
              <w:rPr>
                <w:rFonts w:ascii="Arial" w:hAnsi="Arial"/>
                <w:color w:val="000000"/>
                <w:sz w:val="16"/>
                <w:szCs w:val="16"/>
              </w:rPr>
              <w:t xml:space="preserve"> C1-175093, C1-17</w:t>
            </w:r>
            <w:r w:rsidR="004B5450">
              <w:rPr>
                <w:rFonts w:ascii="Arial" w:hAnsi="Arial"/>
                <w:color w:val="000000"/>
                <w:sz w:val="16"/>
                <w:szCs w:val="16"/>
              </w:rPr>
              <w:t>5089</w:t>
            </w:r>
            <w:r w:rsidR="004B5450">
              <w:rPr>
                <w:rFonts w:ascii="Arial" w:hAnsi="Arial"/>
                <w:color w:val="000000"/>
                <w:sz w:val="16"/>
                <w:szCs w:val="16"/>
              </w:rPr>
              <w:t>, C1-175</w:t>
            </w:r>
            <w:r w:rsidR="004B5450">
              <w:rPr>
                <w:rFonts w:ascii="Arial" w:hAnsi="Arial"/>
                <w:color w:val="000000"/>
                <w:sz w:val="16"/>
                <w:szCs w:val="16"/>
              </w:rPr>
              <w:t>336</w:t>
            </w:r>
            <w:r w:rsidR="004B5450">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C1-1748</w:t>
            </w:r>
            <w:r w:rsidR="004B5450">
              <w:rPr>
                <w:rFonts w:ascii="Arial" w:hAnsi="Arial"/>
                <w:color w:val="000000"/>
                <w:sz w:val="16"/>
                <w:szCs w:val="16"/>
              </w:rPr>
              <w:t>94</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4700</w:t>
            </w:r>
            <w:r w:rsidR="004B5450">
              <w:rPr>
                <w:rFonts w:ascii="Arial" w:hAnsi="Arial"/>
                <w:color w:val="000000"/>
                <w:sz w:val="16"/>
                <w:szCs w:val="16"/>
              </w:rPr>
              <w:t>, C1-17</w:t>
            </w:r>
            <w:r w:rsidR="004B5450">
              <w:rPr>
                <w:rFonts w:ascii="Arial" w:hAnsi="Arial"/>
                <w:color w:val="000000"/>
                <w:sz w:val="16"/>
                <w:szCs w:val="16"/>
              </w:rPr>
              <w:t>4699</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4887</w:t>
            </w:r>
            <w:r w:rsidR="004B5450">
              <w:rPr>
                <w:rFonts w:ascii="Arial" w:hAnsi="Arial"/>
                <w:color w:val="000000"/>
                <w:sz w:val="16"/>
                <w:szCs w:val="16"/>
              </w:rPr>
              <w:t>, C1-1750</w:t>
            </w:r>
            <w:r w:rsidR="004B5450">
              <w:rPr>
                <w:rFonts w:ascii="Arial" w:hAnsi="Arial"/>
                <w:color w:val="000000"/>
                <w:sz w:val="16"/>
                <w:szCs w:val="16"/>
              </w:rPr>
              <w:t>50</w:t>
            </w:r>
            <w:r w:rsidR="004B5450">
              <w:rPr>
                <w:rFonts w:ascii="Arial" w:hAnsi="Arial"/>
                <w:color w:val="000000"/>
                <w:sz w:val="16"/>
                <w:szCs w:val="16"/>
              </w:rPr>
              <w:t>, C1-17</w:t>
            </w:r>
            <w:r w:rsidR="004B5450">
              <w:rPr>
                <w:rFonts w:ascii="Arial" w:hAnsi="Arial"/>
                <w:color w:val="000000"/>
                <w:sz w:val="16"/>
                <w:szCs w:val="16"/>
              </w:rPr>
              <w:t>4896</w:t>
            </w:r>
            <w:r w:rsidR="004B5450">
              <w:rPr>
                <w:rFonts w:ascii="Arial" w:hAnsi="Arial"/>
                <w:color w:val="000000"/>
                <w:sz w:val="16"/>
                <w:szCs w:val="16"/>
              </w:rPr>
              <w:t>, C1-17489</w:t>
            </w:r>
            <w:r w:rsidR="004B5450">
              <w:rPr>
                <w:rFonts w:ascii="Arial" w:hAnsi="Arial"/>
                <w:color w:val="000000"/>
                <w:sz w:val="16"/>
                <w:szCs w:val="16"/>
              </w:rPr>
              <w:t>3</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4819</w:t>
            </w:r>
            <w:r w:rsidR="004B5450">
              <w:rPr>
                <w:rFonts w:ascii="Arial" w:hAnsi="Arial"/>
                <w:color w:val="000000"/>
                <w:sz w:val="16"/>
                <w:szCs w:val="16"/>
              </w:rPr>
              <w:t>, C1-17</w:t>
            </w:r>
            <w:r w:rsidR="004B5450">
              <w:rPr>
                <w:rFonts w:ascii="Arial" w:hAnsi="Arial"/>
                <w:color w:val="000000"/>
                <w:sz w:val="16"/>
                <w:szCs w:val="16"/>
              </w:rPr>
              <w:t>5035</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4960</w:t>
            </w:r>
            <w:r w:rsidR="004B5450">
              <w:rPr>
                <w:rFonts w:ascii="Arial" w:hAnsi="Arial"/>
                <w:color w:val="000000"/>
                <w:sz w:val="16"/>
                <w:szCs w:val="16"/>
              </w:rPr>
              <w:t>, C1-17</w:t>
            </w:r>
            <w:r w:rsidR="004B5450">
              <w:rPr>
                <w:rFonts w:ascii="Arial" w:hAnsi="Arial"/>
                <w:color w:val="000000"/>
                <w:sz w:val="16"/>
                <w:szCs w:val="16"/>
              </w:rPr>
              <w:t>4899</w:t>
            </w:r>
            <w:r w:rsidR="004B5450">
              <w:rPr>
                <w:rFonts w:ascii="Arial" w:hAnsi="Arial"/>
                <w:color w:val="000000"/>
                <w:sz w:val="16"/>
                <w:szCs w:val="16"/>
              </w:rPr>
              <w:t>, C1-17</w:t>
            </w:r>
            <w:r w:rsidR="004B5450">
              <w:rPr>
                <w:rFonts w:ascii="Arial" w:hAnsi="Arial"/>
                <w:color w:val="000000"/>
                <w:sz w:val="16"/>
                <w:szCs w:val="16"/>
              </w:rPr>
              <w:t>4821</w:t>
            </w:r>
            <w:r w:rsidR="004B5450">
              <w:rPr>
                <w:rFonts w:ascii="Arial" w:hAnsi="Arial"/>
                <w:color w:val="000000"/>
                <w:sz w:val="16"/>
                <w:szCs w:val="16"/>
              </w:rPr>
              <w:t>, C1-174</w:t>
            </w:r>
            <w:r w:rsidR="004B5450">
              <w:rPr>
                <w:rFonts w:ascii="Arial" w:hAnsi="Arial"/>
                <w:color w:val="000000"/>
                <w:sz w:val="16"/>
                <w:szCs w:val="16"/>
              </w:rPr>
              <w:t>931</w:t>
            </w:r>
            <w:r w:rsidR="004B5450" w:rsidRPr="00244DDE">
              <w:rPr>
                <w:rFonts w:ascii="Arial" w:hAnsi="Arial"/>
                <w:color w:val="000000"/>
                <w:sz w:val="16"/>
                <w:szCs w:val="16"/>
              </w:rPr>
              <w:t>,</w:t>
            </w:r>
            <w:r w:rsidR="004B5450">
              <w:rPr>
                <w:rFonts w:ascii="Arial" w:hAnsi="Arial"/>
                <w:color w:val="000000"/>
                <w:sz w:val="16"/>
                <w:szCs w:val="16"/>
              </w:rPr>
              <w:t xml:space="preserve"> C1-174</w:t>
            </w:r>
            <w:r w:rsidR="004B5450">
              <w:rPr>
                <w:rFonts w:ascii="Arial" w:hAnsi="Arial"/>
                <w:color w:val="000000"/>
                <w:sz w:val="16"/>
                <w:szCs w:val="16"/>
              </w:rPr>
              <w:t>92</w:t>
            </w:r>
            <w:r w:rsidR="004B5450">
              <w:rPr>
                <w:rFonts w:ascii="Arial" w:hAnsi="Arial"/>
                <w:color w:val="000000"/>
                <w:sz w:val="16"/>
                <w:szCs w:val="16"/>
              </w:rPr>
              <w:t>7, C1-174</w:t>
            </w:r>
            <w:r w:rsidR="004B5450">
              <w:rPr>
                <w:rFonts w:ascii="Arial" w:hAnsi="Arial"/>
                <w:color w:val="000000"/>
                <w:sz w:val="16"/>
                <w:szCs w:val="16"/>
              </w:rPr>
              <w:t>995</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5100</w:t>
            </w:r>
            <w:r w:rsidR="004B5450">
              <w:rPr>
                <w:rFonts w:ascii="Arial" w:hAnsi="Arial"/>
                <w:color w:val="000000"/>
                <w:sz w:val="16"/>
                <w:szCs w:val="16"/>
              </w:rPr>
              <w:t>, C1-17</w:t>
            </w:r>
            <w:r w:rsidR="004B5450">
              <w:rPr>
                <w:rFonts w:ascii="Arial" w:hAnsi="Arial"/>
                <w:color w:val="000000"/>
                <w:sz w:val="16"/>
                <w:szCs w:val="16"/>
              </w:rPr>
              <w:t>5101</w:t>
            </w:r>
            <w:r w:rsidR="004B5450">
              <w:rPr>
                <w:rFonts w:ascii="Arial" w:hAnsi="Arial"/>
                <w:color w:val="000000"/>
                <w:sz w:val="16"/>
                <w:szCs w:val="16"/>
              </w:rPr>
              <w:t>, C1-17</w:t>
            </w:r>
            <w:r w:rsidR="004B5450">
              <w:rPr>
                <w:rFonts w:ascii="Arial" w:hAnsi="Arial"/>
                <w:color w:val="000000"/>
                <w:sz w:val="16"/>
                <w:szCs w:val="16"/>
              </w:rPr>
              <w:t>5103</w:t>
            </w:r>
            <w:r w:rsidR="004B5450">
              <w:rPr>
                <w:rFonts w:ascii="Arial" w:hAnsi="Arial"/>
                <w:color w:val="000000"/>
                <w:sz w:val="16"/>
                <w:szCs w:val="16"/>
              </w:rPr>
              <w:t>, C1-17</w:t>
            </w:r>
            <w:r w:rsidR="004B5450">
              <w:rPr>
                <w:rFonts w:ascii="Arial" w:hAnsi="Arial"/>
                <w:color w:val="000000"/>
                <w:sz w:val="16"/>
                <w:szCs w:val="16"/>
              </w:rPr>
              <w:t>5104</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5105</w:t>
            </w:r>
            <w:r w:rsidR="004B5450">
              <w:rPr>
                <w:rFonts w:ascii="Arial" w:hAnsi="Arial"/>
                <w:color w:val="000000"/>
                <w:sz w:val="16"/>
                <w:szCs w:val="16"/>
              </w:rPr>
              <w:t>, C1-17</w:t>
            </w:r>
            <w:r w:rsidR="004B5450">
              <w:rPr>
                <w:rFonts w:ascii="Arial" w:hAnsi="Arial"/>
                <w:color w:val="000000"/>
                <w:sz w:val="16"/>
                <w:szCs w:val="16"/>
              </w:rPr>
              <w:t>5107</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5111</w:t>
            </w:r>
            <w:r w:rsidR="004B5450">
              <w:rPr>
                <w:rFonts w:ascii="Arial" w:hAnsi="Arial"/>
                <w:color w:val="000000"/>
                <w:sz w:val="16"/>
                <w:szCs w:val="16"/>
              </w:rPr>
              <w:t>, C1-17</w:t>
            </w:r>
            <w:r w:rsidR="004B5450">
              <w:rPr>
                <w:rFonts w:ascii="Arial" w:hAnsi="Arial"/>
                <w:color w:val="000000"/>
                <w:sz w:val="16"/>
                <w:szCs w:val="16"/>
              </w:rPr>
              <w:t>5112</w:t>
            </w:r>
            <w:r w:rsidR="004B5450">
              <w:rPr>
                <w:rFonts w:ascii="Arial" w:hAnsi="Arial"/>
                <w:color w:val="000000"/>
                <w:sz w:val="16"/>
                <w:szCs w:val="16"/>
              </w:rPr>
              <w:t>, C1-17</w:t>
            </w:r>
            <w:r w:rsidR="004B5450">
              <w:rPr>
                <w:rFonts w:ascii="Arial" w:hAnsi="Arial"/>
                <w:color w:val="000000"/>
                <w:sz w:val="16"/>
                <w:szCs w:val="16"/>
              </w:rPr>
              <w:t>5114</w:t>
            </w:r>
            <w:r w:rsidR="004B5450">
              <w:rPr>
                <w:rFonts w:ascii="Arial" w:hAnsi="Arial"/>
                <w:color w:val="000000"/>
                <w:sz w:val="16"/>
                <w:szCs w:val="16"/>
              </w:rPr>
              <w:t>, C1-17</w:t>
            </w:r>
            <w:r w:rsidR="004B5450">
              <w:rPr>
                <w:rFonts w:ascii="Arial" w:hAnsi="Arial"/>
                <w:color w:val="000000"/>
                <w:sz w:val="16"/>
                <w:szCs w:val="16"/>
              </w:rPr>
              <w:t>5116</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5117</w:t>
            </w:r>
            <w:r w:rsidR="004B5450">
              <w:rPr>
                <w:rFonts w:ascii="Arial" w:hAnsi="Arial"/>
                <w:color w:val="000000"/>
                <w:sz w:val="16"/>
                <w:szCs w:val="16"/>
              </w:rPr>
              <w:t>, C1-17</w:t>
            </w:r>
            <w:r w:rsidR="004B5450">
              <w:rPr>
                <w:rFonts w:ascii="Arial" w:hAnsi="Arial"/>
                <w:color w:val="000000"/>
                <w:sz w:val="16"/>
                <w:szCs w:val="16"/>
              </w:rPr>
              <w:t>5118</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5119</w:t>
            </w:r>
            <w:r w:rsidR="004B5450">
              <w:rPr>
                <w:rFonts w:ascii="Arial" w:hAnsi="Arial"/>
                <w:color w:val="000000"/>
                <w:sz w:val="16"/>
                <w:szCs w:val="16"/>
              </w:rPr>
              <w:t>, C1-17</w:t>
            </w:r>
            <w:r w:rsidR="004B5450">
              <w:rPr>
                <w:rFonts w:ascii="Arial" w:hAnsi="Arial"/>
                <w:color w:val="000000"/>
                <w:sz w:val="16"/>
                <w:szCs w:val="16"/>
              </w:rPr>
              <w:t>5120</w:t>
            </w:r>
            <w:r w:rsidR="004B5450">
              <w:rPr>
                <w:rFonts w:ascii="Arial" w:hAnsi="Arial"/>
                <w:color w:val="000000"/>
                <w:sz w:val="16"/>
                <w:szCs w:val="16"/>
              </w:rPr>
              <w:t>, C1-17</w:t>
            </w:r>
            <w:r w:rsidR="004B5450">
              <w:rPr>
                <w:rFonts w:ascii="Arial" w:hAnsi="Arial"/>
                <w:color w:val="000000"/>
                <w:sz w:val="16"/>
                <w:szCs w:val="16"/>
              </w:rPr>
              <w:t>5180</w:t>
            </w:r>
            <w:r w:rsidR="004B5450">
              <w:rPr>
                <w:rFonts w:ascii="Arial" w:hAnsi="Arial"/>
                <w:color w:val="000000"/>
                <w:sz w:val="16"/>
                <w:szCs w:val="16"/>
              </w:rPr>
              <w:t>, C1-17</w:t>
            </w:r>
            <w:r w:rsidR="004B5450">
              <w:rPr>
                <w:rFonts w:ascii="Arial" w:hAnsi="Arial"/>
                <w:color w:val="000000"/>
                <w:sz w:val="16"/>
                <w:szCs w:val="16"/>
              </w:rPr>
              <w:t>5181</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5184</w:t>
            </w:r>
            <w:r w:rsidR="004B5450">
              <w:rPr>
                <w:rFonts w:ascii="Arial" w:hAnsi="Arial"/>
                <w:color w:val="000000"/>
                <w:sz w:val="16"/>
                <w:szCs w:val="16"/>
              </w:rPr>
              <w:t>, C1-17</w:t>
            </w:r>
            <w:r w:rsidR="004B5450">
              <w:rPr>
                <w:rFonts w:ascii="Arial" w:hAnsi="Arial"/>
                <w:color w:val="000000"/>
                <w:sz w:val="16"/>
                <w:szCs w:val="16"/>
              </w:rPr>
              <w:t>5185</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5186</w:t>
            </w:r>
            <w:r w:rsidR="004B5450">
              <w:rPr>
                <w:rFonts w:ascii="Arial" w:hAnsi="Arial"/>
                <w:color w:val="000000"/>
                <w:sz w:val="16"/>
                <w:szCs w:val="16"/>
              </w:rPr>
              <w:t>, C1-17</w:t>
            </w:r>
            <w:r w:rsidR="004B5450">
              <w:rPr>
                <w:rFonts w:ascii="Arial" w:hAnsi="Arial"/>
                <w:color w:val="000000"/>
                <w:sz w:val="16"/>
                <w:szCs w:val="16"/>
              </w:rPr>
              <w:t>5187</w:t>
            </w:r>
            <w:r w:rsidR="004B5450">
              <w:rPr>
                <w:rFonts w:ascii="Arial" w:hAnsi="Arial"/>
                <w:color w:val="000000"/>
                <w:sz w:val="16"/>
                <w:szCs w:val="16"/>
              </w:rPr>
              <w:t>, C1-17</w:t>
            </w:r>
            <w:r w:rsidR="004B5450">
              <w:rPr>
                <w:rFonts w:ascii="Arial" w:hAnsi="Arial"/>
                <w:color w:val="000000"/>
                <w:sz w:val="16"/>
                <w:szCs w:val="16"/>
              </w:rPr>
              <w:t>5194</w:t>
            </w:r>
            <w:r w:rsidR="004B5450">
              <w:rPr>
                <w:rFonts w:ascii="Arial" w:hAnsi="Arial"/>
                <w:color w:val="000000"/>
                <w:sz w:val="16"/>
                <w:szCs w:val="16"/>
              </w:rPr>
              <w:t>, C1-17</w:t>
            </w:r>
            <w:r w:rsidR="004B5450">
              <w:rPr>
                <w:rFonts w:ascii="Arial" w:hAnsi="Arial"/>
                <w:color w:val="000000"/>
                <w:sz w:val="16"/>
                <w:szCs w:val="16"/>
              </w:rPr>
              <w:t>5300</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5301</w:t>
            </w:r>
            <w:r w:rsidR="004B5450">
              <w:rPr>
                <w:rFonts w:ascii="Arial" w:hAnsi="Arial"/>
                <w:color w:val="000000"/>
                <w:sz w:val="16"/>
                <w:szCs w:val="16"/>
              </w:rPr>
              <w:t>, C1-17</w:t>
            </w:r>
            <w:r w:rsidR="004B5450">
              <w:rPr>
                <w:rFonts w:ascii="Arial" w:hAnsi="Arial"/>
                <w:color w:val="000000"/>
                <w:sz w:val="16"/>
                <w:szCs w:val="16"/>
              </w:rPr>
              <w:t>5303</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5305</w:t>
            </w:r>
            <w:r w:rsidR="004B5450">
              <w:rPr>
                <w:rFonts w:ascii="Arial" w:hAnsi="Arial"/>
                <w:color w:val="000000"/>
                <w:sz w:val="16"/>
                <w:szCs w:val="16"/>
              </w:rPr>
              <w:t>, C1-17</w:t>
            </w:r>
            <w:r w:rsidR="004B5450">
              <w:rPr>
                <w:rFonts w:ascii="Arial" w:hAnsi="Arial"/>
                <w:color w:val="000000"/>
                <w:sz w:val="16"/>
                <w:szCs w:val="16"/>
              </w:rPr>
              <w:t>5333</w:t>
            </w:r>
            <w:r w:rsidR="004B5450">
              <w:rPr>
                <w:rFonts w:ascii="Arial" w:hAnsi="Arial"/>
                <w:color w:val="000000"/>
                <w:sz w:val="16"/>
                <w:szCs w:val="16"/>
              </w:rPr>
              <w:t>, C1-17</w:t>
            </w:r>
            <w:r w:rsidR="004B5450">
              <w:rPr>
                <w:rFonts w:ascii="Arial" w:hAnsi="Arial"/>
                <w:color w:val="000000"/>
                <w:sz w:val="16"/>
                <w:szCs w:val="16"/>
              </w:rPr>
              <w:t>5337</w:t>
            </w:r>
            <w:r w:rsidR="004B5450">
              <w:rPr>
                <w:rFonts w:ascii="Arial" w:hAnsi="Arial"/>
                <w:color w:val="000000"/>
                <w:sz w:val="16"/>
                <w:szCs w:val="16"/>
              </w:rPr>
              <w:t>, C1-17</w:t>
            </w:r>
            <w:r w:rsidR="004B5450">
              <w:rPr>
                <w:rFonts w:ascii="Arial" w:hAnsi="Arial"/>
                <w:color w:val="000000"/>
                <w:sz w:val="16"/>
                <w:szCs w:val="16"/>
              </w:rPr>
              <w:t>5338</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5339</w:t>
            </w:r>
            <w:r w:rsidR="004B5450">
              <w:rPr>
                <w:rFonts w:ascii="Arial" w:hAnsi="Arial"/>
                <w:color w:val="000000"/>
                <w:sz w:val="16"/>
                <w:szCs w:val="16"/>
              </w:rPr>
              <w:t>, C1-17</w:t>
            </w:r>
            <w:r w:rsidR="004B5450">
              <w:rPr>
                <w:rFonts w:ascii="Arial" w:hAnsi="Arial"/>
                <w:color w:val="000000"/>
                <w:sz w:val="16"/>
                <w:szCs w:val="16"/>
              </w:rPr>
              <w:t>5349</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5355</w:t>
            </w:r>
            <w:r w:rsidR="004B5450">
              <w:rPr>
                <w:rFonts w:ascii="Arial" w:hAnsi="Arial"/>
                <w:color w:val="000000"/>
                <w:sz w:val="16"/>
                <w:szCs w:val="16"/>
              </w:rPr>
              <w:t>, C1-17</w:t>
            </w:r>
            <w:r w:rsidR="004B5450">
              <w:rPr>
                <w:rFonts w:ascii="Arial" w:hAnsi="Arial"/>
                <w:color w:val="000000"/>
                <w:sz w:val="16"/>
                <w:szCs w:val="16"/>
              </w:rPr>
              <w:t>5356</w:t>
            </w:r>
            <w:r w:rsidR="004B5450">
              <w:rPr>
                <w:rFonts w:ascii="Arial" w:hAnsi="Arial"/>
                <w:color w:val="000000"/>
                <w:sz w:val="16"/>
                <w:szCs w:val="16"/>
              </w:rPr>
              <w:t>, C1-17</w:t>
            </w:r>
            <w:r w:rsidR="004B5450">
              <w:rPr>
                <w:rFonts w:ascii="Arial" w:hAnsi="Arial"/>
                <w:color w:val="000000"/>
                <w:sz w:val="16"/>
                <w:szCs w:val="16"/>
              </w:rPr>
              <w:t>5366</w:t>
            </w:r>
            <w:r w:rsidR="004B5450">
              <w:rPr>
                <w:rFonts w:ascii="Arial" w:hAnsi="Arial"/>
                <w:color w:val="000000"/>
                <w:sz w:val="16"/>
                <w:szCs w:val="16"/>
              </w:rPr>
              <w:t>, C1-17</w:t>
            </w:r>
            <w:r w:rsidR="004B5450">
              <w:rPr>
                <w:rFonts w:ascii="Arial" w:hAnsi="Arial"/>
                <w:color w:val="000000"/>
                <w:sz w:val="16"/>
                <w:szCs w:val="16"/>
              </w:rPr>
              <w:t>5369</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5385</w:t>
            </w:r>
            <w:r w:rsidR="004B5450">
              <w:rPr>
                <w:rFonts w:ascii="Arial" w:hAnsi="Arial"/>
                <w:color w:val="000000"/>
                <w:sz w:val="16"/>
                <w:szCs w:val="16"/>
              </w:rPr>
              <w:t>, C1-17</w:t>
            </w:r>
            <w:r w:rsidR="004B5450">
              <w:rPr>
                <w:rFonts w:ascii="Arial" w:hAnsi="Arial"/>
                <w:color w:val="000000"/>
                <w:sz w:val="16"/>
                <w:szCs w:val="16"/>
              </w:rPr>
              <w:t>5391</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5400</w:t>
            </w:r>
            <w:r w:rsidR="004B5450">
              <w:rPr>
                <w:rFonts w:ascii="Arial" w:hAnsi="Arial"/>
                <w:color w:val="000000"/>
                <w:sz w:val="16"/>
                <w:szCs w:val="16"/>
              </w:rPr>
              <w:t>, C1-17</w:t>
            </w:r>
            <w:r w:rsidR="004B5450">
              <w:rPr>
                <w:rFonts w:ascii="Arial" w:hAnsi="Arial"/>
                <w:color w:val="000000"/>
                <w:sz w:val="16"/>
                <w:szCs w:val="16"/>
              </w:rPr>
              <w:t>5401</w:t>
            </w:r>
            <w:r w:rsidR="004B5450">
              <w:rPr>
                <w:rFonts w:ascii="Arial" w:hAnsi="Arial"/>
                <w:color w:val="000000"/>
                <w:sz w:val="16"/>
                <w:szCs w:val="16"/>
              </w:rPr>
              <w:t>, C1-17</w:t>
            </w:r>
            <w:r w:rsidR="004B5450">
              <w:rPr>
                <w:rFonts w:ascii="Arial" w:hAnsi="Arial"/>
                <w:color w:val="000000"/>
                <w:sz w:val="16"/>
                <w:szCs w:val="16"/>
              </w:rPr>
              <w:t>5402</w:t>
            </w:r>
            <w:r w:rsidR="004B5450">
              <w:rPr>
                <w:rFonts w:ascii="Arial" w:hAnsi="Arial"/>
                <w:color w:val="000000"/>
                <w:sz w:val="16"/>
                <w:szCs w:val="16"/>
              </w:rPr>
              <w:t>, C1-17</w:t>
            </w:r>
            <w:r w:rsidR="004B5450">
              <w:rPr>
                <w:rFonts w:ascii="Arial" w:hAnsi="Arial"/>
                <w:color w:val="000000"/>
                <w:sz w:val="16"/>
                <w:szCs w:val="16"/>
              </w:rPr>
              <w:t>5403</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5404</w:t>
            </w:r>
            <w:r w:rsidR="004B5450">
              <w:rPr>
                <w:rFonts w:ascii="Arial" w:hAnsi="Arial"/>
                <w:color w:val="000000"/>
                <w:sz w:val="16"/>
                <w:szCs w:val="16"/>
              </w:rPr>
              <w:t>, C1-17</w:t>
            </w:r>
            <w:r w:rsidR="004B5450">
              <w:rPr>
                <w:rFonts w:ascii="Arial" w:hAnsi="Arial"/>
                <w:color w:val="000000"/>
                <w:sz w:val="16"/>
                <w:szCs w:val="16"/>
              </w:rPr>
              <w:t>5405</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5410</w:t>
            </w:r>
            <w:r w:rsidR="004B5450">
              <w:rPr>
                <w:rFonts w:ascii="Arial" w:hAnsi="Arial"/>
                <w:color w:val="000000"/>
                <w:sz w:val="16"/>
                <w:szCs w:val="16"/>
              </w:rPr>
              <w:t>, C1-17</w:t>
            </w:r>
            <w:r w:rsidR="004B5450">
              <w:rPr>
                <w:rFonts w:ascii="Arial" w:hAnsi="Arial"/>
                <w:color w:val="000000"/>
                <w:sz w:val="16"/>
                <w:szCs w:val="16"/>
              </w:rPr>
              <w:t>5411</w:t>
            </w:r>
            <w:r w:rsidR="004B5450">
              <w:rPr>
                <w:rFonts w:ascii="Arial" w:hAnsi="Arial"/>
                <w:color w:val="000000"/>
                <w:sz w:val="16"/>
                <w:szCs w:val="16"/>
              </w:rPr>
              <w:t>, C1-1748</w:t>
            </w:r>
            <w:r w:rsidR="004B5450">
              <w:rPr>
                <w:rFonts w:ascii="Arial" w:hAnsi="Arial"/>
                <w:color w:val="000000"/>
                <w:sz w:val="16"/>
                <w:szCs w:val="16"/>
              </w:rPr>
              <w:t>95</w:t>
            </w:r>
            <w:r w:rsidR="004B5450">
              <w:rPr>
                <w:rFonts w:ascii="Arial" w:hAnsi="Arial"/>
                <w:color w:val="000000"/>
                <w:sz w:val="16"/>
                <w:szCs w:val="16"/>
              </w:rPr>
              <w:t>, C1-174</w:t>
            </w:r>
            <w:r w:rsidR="004B5450">
              <w:rPr>
                <w:rFonts w:ascii="Arial" w:hAnsi="Arial"/>
                <w:color w:val="000000"/>
                <w:sz w:val="16"/>
                <w:szCs w:val="16"/>
              </w:rPr>
              <w:t>788</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5068</w:t>
            </w:r>
            <w:r w:rsidR="004B5450">
              <w:rPr>
                <w:rFonts w:ascii="Arial" w:hAnsi="Arial"/>
                <w:color w:val="000000"/>
                <w:sz w:val="16"/>
                <w:szCs w:val="16"/>
              </w:rPr>
              <w:t>, C1-174</w:t>
            </w:r>
            <w:r w:rsidR="004B5450">
              <w:rPr>
                <w:rFonts w:ascii="Arial" w:hAnsi="Arial"/>
                <w:color w:val="000000"/>
                <w:sz w:val="16"/>
                <w:szCs w:val="16"/>
              </w:rPr>
              <w:t>88</w:t>
            </w:r>
            <w:r w:rsidR="004B5450">
              <w:rPr>
                <w:rFonts w:ascii="Arial" w:hAnsi="Arial"/>
                <w:color w:val="000000"/>
                <w:sz w:val="16"/>
                <w:szCs w:val="16"/>
              </w:rPr>
              <w:t>5</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5121</w:t>
            </w:r>
            <w:r w:rsidR="004B5450">
              <w:rPr>
                <w:rFonts w:ascii="Arial" w:hAnsi="Arial"/>
                <w:color w:val="000000"/>
                <w:sz w:val="16"/>
                <w:szCs w:val="16"/>
              </w:rPr>
              <w:t>, C1-17</w:t>
            </w:r>
            <w:r w:rsidR="004B5450">
              <w:rPr>
                <w:rFonts w:ascii="Arial" w:hAnsi="Arial"/>
                <w:color w:val="000000"/>
                <w:sz w:val="16"/>
                <w:szCs w:val="16"/>
              </w:rPr>
              <w:t>5122</w:t>
            </w:r>
            <w:r w:rsidR="004B5450">
              <w:rPr>
                <w:rFonts w:ascii="Arial" w:hAnsi="Arial"/>
                <w:color w:val="000000"/>
                <w:sz w:val="16"/>
                <w:szCs w:val="16"/>
              </w:rPr>
              <w:t>, C1-17</w:t>
            </w:r>
            <w:r w:rsidR="004B5450">
              <w:rPr>
                <w:rFonts w:ascii="Arial" w:hAnsi="Arial"/>
                <w:color w:val="000000"/>
                <w:sz w:val="16"/>
                <w:szCs w:val="16"/>
              </w:rPr>
              <w:t>5123</w:t>
            </w:r>
            <w:r w:rsidR="004B5450">
              <w:rPr>
                <w:rFonts w:ascii="Arial" w:hAnsi="Arial"/>
                <w:color w:val="000000"/>
                <w:sz w:val="16"/>
                <w:szCs w:val="16"/>
              </w:rPr>
              <w:t>, C1-17</w:t>
            </w:r>
            <w:r w:rsidR="004B5450">
              <w:rPr>
                <w:rFonts w:ascii="Arial" w:hAnsi="Arial"/>
                <w:color w:val="000000"/>
                <w:sz w:val="16"/>
                <w:szCs w:val="16"/>
              </w:rPr>
              <w:t>5125</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5127</w:t>
            </w:r>
            <w:r w:rsidR="004B5450">
              <w:rPr>
                <w:rFonts w:ascii="Arial" w:hAnsi="Arial"/>
                <w:color w:val="000000"/>
                <w:sz w:val="16"/>
                <w:szCs w:val="16"/>
              </w:rPr>
              <w:t>, C1-17</w:t>
            </w:r>
            <w:r w:rsidR="004B5450">
              <w:rPr>
                <w:rFonts w:ascii="Arial" w:hAnsi="Arial"/>
                <w:color w:val="000000"/>
                <w:sz w:val="16"/>
                <w:szCs w:val="16"/>
              </w:rPr>
              <w:t>5128</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5129</w:t>
            </w:r>
            <w:r w:rsidR="004B5450">
              <w:rPr>
                <w:rFonts w:ascii="Arial" w:hAnsi="Arial"/>
                <w:color w:val="000000"/>
                <w:sz w:val="16"/>
                <w:szCs w:val="16"/>
              </w:rPr>
              <w:t>, C1-17</w:t>
            </w:r>
            <w:r w:rsidR="004B5450">
              <w:rPr>
                <w:rFonts w:ascii="Arial" w:hAnsi="Arial"/>
                <w:color w:val="000000"/>
                <w:sz w:val="16"/>
                <w:szCs w:val="16"/>
              </w:rPr>
              <w:t>5130</w:t>
            </w:r>
            <w:r w:rsidR="004B5450">
              <w:rPr>
                <w:rFonts w:ascii="Arial" w:hAnsi="Arial"/>
                <w:color w:val="000000"/>
                <w:sz w:val="16"/>
                <w:szCs w:val="16"/>
              </w:rPr>
              <w:t>, C1-17</w:t>
            </w:r>
            <w:r w:rsidR="00D115B3">
              <w:rPr>
                <w:rFonts w:ascii="Arial" w:hAnsi="Arial"/>
                <w:color w:val="000000"/>
                <w:sz w:val="16"/>
                <w:szCs w:val="16"/>
              </w:rPr>
              <w:t>5177</w:t>
            </w:r>
            <w:r w:rsidR="004B5450">
              <w:rPr>
                <w:rFonts w:ascii="Arial" w:hAnsi="Arial"/>
                <w:color w:val="000000"/>
                <w:sz w:val="16"/>
                <w:szCs w:val="16"/>
              </w:rPr>
              <w:t>, C1-17</w:t>
            </w:r>
            <w:r w:rsidR="00D115B3">
              <w:rPr>
                <w:rFonts w:ascii="Arial" w:hAnsi="Arial"/>
                <w:color w:val="000000"/>
                <w:sz w:val="16"/>
                <w:szCs w:val="16"/>
              </w:rPr>
              <w:t>5341</w:t>
            </w:r>
            <w:r w:rsidR="004B5450" w:rsidRPr="00244DDE">
              <w:rPr>
                <w:rFonts w:ascii="Arial" w:hAnsi="Arial"/>
                <w:color w:val="000000"/>
                <w:sz w:val="16"/>
                <w:szCs w:val="16"/>
              </w:rPr>
              <w:t>,</w:t>
            </w:r>
            <w:r w:rsidR="004B5450">
              <w:rPr>
                <w:rFonts w:ascii="Arial" w:hAnsi="Arial"/>
                <w:color w:val="000000"/>
                <w:sz w:val="16"/>
                <w:szCs w:val="16"/>
              </w:rPr>
              <w:t xml:space="preserve"> C1-17</w:t>
            </w:r>
            <w:r w:rsidR="00D115B3">
              <w:rPr>
                <w:rFonts w:ascii="Arial" w:hAnsi="Arial"/>
                <w:color w:val="000000"/>
                <w:sz w:val="16"/>
                <w:szCs w:val="16"/>
              </w:rPr>
              <w:t>5342</w:t>
            </w:r>
            <w:r w:rsidR="004B5450">
              <w:rPr>
                <w:rFonts w:ascii="Arial" w:hAnsi="Arial"/>
                <w:color w:val="000000"/>
                <w:sz w:val="16"/>
                <w:szCs w:val="16"/>
              </w:rPr>
              <w:t>, C1-17</w:t>
            </w:r>
            <w:r w:rsidR="00D115B3">
              <w:rPr>
                <w:rFonts w:ascii="Arial" w:hAnsi="Arial"/>
                <w:color w:val="000000"/>
                <w:sz w:val="16"/>
                <w:szCs w:val="16"/>
              </w:rPr>
              <w:t>5343</w:t>
            </w:r>
            <w:r w:rsidR="004B5450"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5357</w:t>
            </w:r>
            <w:r w:rsidR="00D115B3">
              <w:rPr>
                <w:rFonts w:ascii="Arial" w:hAnsi="Arial"/>
                <w:color w:val="000000"/>
                <w:sz w:val="16"/>
                <w:szCs w:val="16"/>
              </w:rPr>
              <w:t>, C1-17</w:t>
            </w:r>
            <w:r w:rsidR="00D115B3">
              <w:rPr>
                <w:rFonts w:ascii="Arial" w:hAnsi="Arial"/>
                <w:color w:val="000000"/>
                <w:sz w:val="16"/>
                <w:szCs w:val="16"/>
              </w:rPr>
              <w:t>5358</w:t>
            </w:r>
            <w:r w:rsidR="00D115B3">
              <w:rPr>
                <w:rFonts w:ascii="Arial" w:hAnsi="Arial"/>
                <w:color w:val="000000"/>
                <w:sz w:val="16"/>
                <w:szCs w:val="16"/>
              </w:rPr>
              <w:t>, C1-17</w:t>
            </w:r>
            <w:r w:rsidR="00D115B3">
              <w:rPr>
                <w:rFonts w:ascii="Arial" w:hAnsi="Arial"/>
                <w:color w:val="000000"/>
                <w:sz w:val="16"/>
                <w:szCs w:val="16"/>
              </w:rPr>
              <w:t>5360</w:t>
            </w:r>
            <w:r w:rsidR="00D115B3">
              <w:rPr>
                <w:rFonts w:ascii="Arial" w:hAnsi="Arial"/>
                <w:color w:val="000000"/>
                <w:sz w:val="16"/>
                <w:szCs w:val="16"/>
              </w:rPr>
              <w:t>, C1-17</w:t>
            </w:r>
            <w:r w:rsidR="00D115B3">
              <w:rPr>
                <w:rFonts w:ascii="Arial" w:hAnsi="Arial"/>
                <w:color w:val="000000"/>
                <w:sz w:val="16"/>
                <w:szCs w:val="16"/>
              </w:rPr>
              <w:t>5361</w:t>
            </w:r>
            <w:r w:rsidR="00D115B3" w:rsidRPr="00244DDE">
              <w:rPr>
                <w:rFonts w:ascii="Arial" w:hAnsi="Arial"/>
                <w:color w:val="000000"/>
                <w:sz w:val="16"/>
                <w:szCs w:val="16"/>
              </w:rPr>
              <w:t>,</w:t>
            </w:r>
            <w:r w:rsidR="00D115B3">
              <w:rPr>
                <w:rFonts w:ascii="Arial" w:hAnsi="Arial"/>
                <w:color w:val="000000"/>
                <w:sz w:val="16"/>
                <w:szCs w:val="16"/>
              </w:rPr>
              <w:t xml:space="preserve"> C1-17</w:t>
            </w:r>
            <w:r w:rsidR="00D115B3">
              <w:rPr>
                <w:rFonts w:ascii="Arial" w:hAnsi="Arial"/>
                <w:color w:val="000000"/>
                <w:sz w:val="16"/>
                <w:szCs w:val="16"/>
              </w:rPr>
              <w:t>5399</w:t>
            </w:r>
            <w:r w:rsidR="00D115B3">
              <w:rPr>
                <w:rFonts w:ascii="Arial" w:hAnsi="Arial"/>
                <w:color w:val="000000"/>
                <w:sz w:val="16"/>
                <w:szCs w:val="16"/>
              </w:rPr>
              <w:t>, C1-17</w:t>
            </w:r>
            <w:r w:rsidR="00D115B3">
              <w:rPr>
                <w:rFonts w:ascii="Arial" w:hAnsi="Arial"/>
                <w:color w:val="000000"/>
                <w:sz w:val="16"/>
                <w:szCs w:val="16"/>
              </w:rPr>
              <w:t>5051</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5131</w:t>
            </w:r>
            <w:r w:rsidR="00D115B3">
              <w:rPr>
                <w:rFonts w:ascii="Arial" w:hAnsi="Arial"/>
                <w:color w:val="000000"/>
                <w:sz w:val="16"/>
                <w:szCs w:val="16"/>
              </w:rPr>
              <w:t>, C1-17</w:t>
            </w:r>
            <w:r w:rsidR="00D115B3">
              <w:rPr>
                <w:rFonts w:ascii="Arial" w:hAnsi="Arial"/>
                <w:color w:val="000000"/>
                <w:sz w:val="16"/>
                <w:szCs w:val="16"/>
              </w:rPr>
              <w:t>5132</w:t>
            </w:r>
            <w:r w:rsidR="00D115B3">
              <w:rPr>
                <w:rFonts w:ascii="Arial" w:hAnsi="Arial"/>
                <w:color w:val="000000"/>
                <w:sz w:val="16"/>
                <w:szCs w:val="16"/>
              </w:rPr>
              <w:t>, C1-17</w:t>
            </w:r>
            <w:r w:rsidR="00D115B3">
              <w:rPr>
                <w:rFonts w:ascii="Arial" w:hAnsi="Arial"/>
                <w:color w:val="000000"/>
                <w:sz w:val="16"/>
                <w:szCs w:val="16"/>
              </w:rPr>
              <w:t>5386</w:t>
            </w:r>
            <w:r w:rsidR="00D115B3">
              <w:rPr>
                <w:rFonts w:ascii="Arial" w:hAnsi="Arial"/>
                <w:color w:val="000000"/>
                <w:sz w:val="16"/>
                <w:szCs w:val="16"/>
              </w:rPr>
              <w:t>, C1-17</w:t>
            </w:r>
            <w:r w:rsidR="00D115B3">
              <w:rPr>
                <w:rFonts w:ascii="Arial" w:hAnsi="Arial"/>
                <w:color w:val="000000"/>
                <w:sz w:val="16"/>
                <w:szCs w:val="16"/>
              </w:rPr>
              <w:t>5135</w:t>
            </w:r>
            <w:r w:rsidR="00D115B3" w:rsidRPr="00244DDE">
              <w:rPr>
                <w:rFonts w:ascii="Arial" w:hAnsi="Arial"/>
                <w:color w:val="000000"/>
                <w:sz w:val="16"/>
                <w:szCs w:val="16"/>
              </w:rPr>
              <w:t>,</w:t>
            </w:r>
            <w:r w:rsidR="00D115B3">
              <w:rPr>
                <w:rFonts w:ascii="Arial" w:hAnsi="Arial"/>
                <w:color w:val="000000"/>
                <w:sz w:val="16"/>
                <w:szCs w:val="16"/>
              </w:rPr>
              <w:t xml:space="preserve"> C1-17</w:t>
            </w:r>
            <w:r w:rsidR="00D115B3">
              <w:rPr>
                <w:rFonts w:ascii="Arial" w:hAnsi="Arial"/>
                <w:color w:val="000000"/>
                <w:sz w:val="16"/>
                <w:szCs w:val="16"/>
              </w:rPr>
              <w:t>5136</w:t>
            </w:r>
            <w:r w:rsidR="00D115B3">
              <w:rPr>
                <w:rFonts w:ascii="Arial" w:hAnsi="Arial"/>
                <w:color w:val="000000"/>
                <w:sz w:val="16"/>
                <w:szCs w:val="16"/>
              </w:rPr>
              <w:t>, C1-17</w:t>
            </w:r>
            <w:r w:rsidR="00D115B3">
              <w:rPr>
                <w:rFonts w:ascii="Arial" w:hAnsi="Arial"/>
                <w:color w:val="000000"/>
                <w:sz w:val="16"/>
                <w:szCs w:val="16"/>
              </w:rPr>
              <w:t>5141</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5142</w:t>
            </w:r>
            <w:r w:rsidR="00D115B3">
              <w:rPr>
                <w:rFonts w:ascii="Arial" w:hAnsi="Arial"/>
                <w:color w:val="000000"/>
                <w:sz w:val="16"/>
                <w:szCs w:val="16"/>
              </w:rPr>
              <w:t>, C1-17</w:t>
            </w:r>
            <w:r w:rsidR="00D115B3">
              <w:rPr>
                <w:rFonts w:ascii="Arial" w:hAnsi="Arial"/>
                <w:color w:val="000000"/>
                <w:sz w:val="16"/>
                <w:szCs w:val="16"/>
              </w:rPr>
              <w:t>5344</w:t>
            </w:r>
            <w:r w:rsidR="00D115B3">
              <w:rPr>
                <w:rFonts w:ascii="Arial" w:hAnsi="Arial"/>
                <w:color w:val="000000"/>
                <w:sz w:val="16"/>
                <w:szCs w:val="16"/>
              </w:rPr>
              <w:t>, C1-17</w:t>
            </w:r>
            <w:r w:rsidR="00D115B3">
              <w:rPr>
                <w:rFonts w:ascii="Arial" w:hAnsi="Arial"/>
                <w:color w:val="000000"/>
                <w:sz w:val="16"/>
                <w:szCs w:val="16"/>
              </w:rPr>
              <w:t>5347</w:t>
            </w:r>
            <w:r w:rsidR="00D115B3">
              <w:rPr>
                <w:rFonts w:ascii="Arial" w:hAnsi="Arial"/>
                <w:color w:val="000000"/>
                <w:sz w:val="16"/>
                <w:szCs w:val="16"/>
              </w:rPr>
              <w:t>, C1-17</w:t>
            </w:r>
            <w:r w:rsidR="00D115B3">
              <w:rPr>
                <w:rFonts w:ascii="Arial" w:hAnsi="Arial"/>
                <w:color w:val="000000"/>
                <w:sz w:val="16"/>
                <w:szCs w:val="16"/>
              </w:rPr>
              <w:t>5396</w:t>
            </w:r>
            <w:r w:rsidR="00D115B3" w:rsidRPr="00244DDE">
              <w:rPr>
                <w:rFonts w:ascii="Arial" w:hAnsi="Arial"/>
                <w:color w:val="000000"/>
                <w:sz w:val="16"/>
                <w:szCs w:val="16"/>
              </w:rPr>
              <w:t>,</w:t>
            </w:r>
            <w:r w:rsidR="00D115B3">
              <w:rPr>
                <w:rFonts w:ascii="Arial" w:hAnsi="Arial"/>
                <w:color w:val="000000"/>
                <w:sz w:val="16"/>
                <w:szCs w:val="16"/>
              </w:rPr>
              <w:t xml:space="preserve"> C1-17</w:t>
            </w:r>
            <w:r w:rsidR="00D115B3">
              <w:rPr>
                <w:rFonts w:ascii="Arial" w:hAnsi="Arial"/>
                <w:color w:val="000000"/>
                <w:sz w:val="16"/>
                <w:szCs w:val="16"/>
              </w:rPr>
              <w:t>5397</w:t>
            </w:r>
            <w:r w:rsidR="00D115B3">
              <w:rPr>
                <w:rFonts w:ascii="Arial" w:hAnsi="Arial"/>
                <w:color w:val="000000"/>
                <w:sz w:val="16"/>
                <w:szCs w:val="16"/>
              </w:rPr>
              <w:t>, C1-17</w:t>
            </w:r>
            <w:r w:rsidR="00D115B3">
              <w:rPr>
                <w:rFonts w:ascii="Arial" w:hAnsi="Arial"/>
                <w:color w:val="000000"/>
                <w:sz w:val="16"/>
                <w:szCs w:val="16"/>
              </w:rPr>
              <w:t>5398</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4769</w:t>
            </w:r>
            <w:r w:rsidR="00D115B3">
              <w:rPr>
                <w:rFonts w:ascii="Arial" w:hAnsi="Arial"/>
                <w:color w:val="000000"/>
                <w:sz w:val="16"/>
                <w:szCs w:val="16"/>
              </w:rPr>
              <w:t>, C1-17</w:t>
            </w:r>
            <w:r w:rsidR="00D115B3">
              <w:rPr>
                <w:rFonts w:ascii="Arial" w:hAnsi="Arial"/>
                <w:color w:val="000000"/>
                <w:sz w:val="16"/>
                <w:szCs w:val="16"/>
              </w:rPr>
              <w:t>4963</w:t>
            </w:r>
            <w:r w:rsidR="00D115B3">
              <w:rPr>
                <w:rFonts w:ascii="Arial" w:hAnsi="Arial"/>
                <w:color w:val="000000"/>
                <w:sz w:val="16"/>
                <w:szCs w:val="16"/>
              </w:rPr>
              <w:t>, C1-17</w:t>
            </w:r>
            <w:r w:rsidR="00D115B3">
              <w:rPr>
                <w:rFonts w:ascii="Arial" w:hAnsi="Arial"/>
                <w:color w:val="000000"/>
                <w:sz w:val="16"/>
                <w:szCs w:val="16"/>
              </w:rPr>
              <w:t>4966</w:t>
            </w:r>
            <w:r w:rsidR="00D115B3">
              <w:rPr>
                <w:rFonts w:ascii="Arial" w:hAnsi="Arial"/>
                <w:color w:val="000000"/>
                <w:sz w:val="16"/>
                <w:szCs w:val="16"/>
              </w:rPr>
              <w:t>, C1-17</w:t>
            </w:r>
            <w:r w:rsidR="00D115B3">
              <w:rPr>
                <w:rFonts w:ascii="Arial" w:hAnsi="Arial"/>
                <w:color w:val="000000"/>
                <w:sz w:val="16"/>
                <w:szCs w:val="16"/>
              </w:rPr>
              <w:t>4852</w:t>
            </w:r>
            <w:r w:rsidR="00D115B3" w:rsidRPr="00244DDE">
              <w:rPr>
                <w:rFonts w:ascii="Arial" w:hAnsi="Arial"/>
                <w:color w:val="000000"/>
                <w:sz w:val="16"/>
                <w:szCs w:val="16"/>
              </w:rPr>
              <w:t>,</w:t>
            </w:r>
            <w:r w:rsidR="00D115B3">
              <w:rPr>
                <w:rFonts w:ascii="Arial" w:hAnsi="Arial"/>
                <w:color w:val="000000"/>
                <w:sz w:val="16"/>
                <w:szCs w:val="16"/>
              </w:rPr>
              <w:t xml:space="preserve"> C1-175</w:t>
            </w:r>
            <w:r w:rsidR="00D115B3">
              <w:rPr>
                <w:rFonts w:ascii="Arial" w:hAnsi="Arial"/>
                <w:color w:val="000000"/>
                <w:sz w:val="16"/>
                <w:szCs w:val="16"/>
              </w:rPr>
              <w:t>144</w:t>
            </w:r>
            <w:r w:rsidR="00D115B3">
              <w:rPr>
                <w:rFonts w:ascii="Arial" w:hAnsi="Arial"/>
                <w:color w:val="000000"/>
                <w:sz w:val="16"/>
                <w:szCs w:val="16"/>
              </w:rPr>
              <w:t>, C1-175</w:t>
            </w:r>
            <w:r w:rsidR="00D115B3">
              <w:rPr>
                <w:rFonts w:ascii="Arial" w:hAnsi="Arial"/>
                <w:color w:val="000000"/>
                <w:sz w:val="16"/>
                <w:szCs w:val="16"/>
              </w:rPr>
              <w:t>150</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C1-1751</w:t>
            </w:r>
            <w:r w:rsidR="00D115B3">
              <w:rPr>
                <w:rFonts w:ascii="Arial" w:hAnsi="Arial"/>
                <w:color w:val="000000"/>
                <w:sz w:val="16"/>
                <w:szCs w:val="16"/>
              </w:rPr>
              <w:t>51</w:t>
            </w:r>
            <w:r w:rsidR="00D115B3">
              <w:rPr>
                <w:rFonts w:ascii="Arial" w:hAnsi="Arial"/>
                <w:color w:val="000000"/>
                <w:sz w:val="16"/>
                <w:szCs w:val="16"/>
              </w:rPr>
              <w:t>, C1-175</w:t>
            </w:r>
            <w:r w:rsidR="00D115B3">
              <w:rPr>
                <w:rFonts w:ascii="Arial" w:hAnsi="Arial"/>
                <w:color w:val="000000"/>
                <w:sz w:val="16"/>
                <w:szCs w:val="16"/>
              </w:rPr>
              <w:t>15</w:t>
            </w:r>
            <w:r w:rsidR="00D115B3">
              <w:rPr>
                <w:rFonts w:ascii="Arial" w:hAnsi="Arial"/>
                <w:color w:val="000000"/>
                <w:sz w:val="16"/>
                <w:szCs w:val="16"/>
              </w:rPr>
              <w:t>3, C1-175</w:t>
            </w:r>
            <w:r w:rsidR="00D115B3">
              <w:rPr>
                <w:rFonts w:ascii="Arial" w:hAnsi="Arial"/>
                <w:color w:val="000000"/>
                <w:sz w:val="16"/>
                <w:szCs w:val="16"/>
              </w:rPr>
              <w:t>15</w:t>
            </w:r>
            <w:r w:rsidR="00D115B3">
              <w:rPr>
                <w:rFonts w:ascii="Arial" w:hAnsi="Arial"/>
                <w:color w:val="000000"/>
                <w:sz w:val="16"/>
                <w:szCs w:val="16"/>
              </w:rPr>
              <w:t>4, C1-175</w:t>
            </w:r>
            <w:r w:rsidR="00D115B3">
              <w:rPr>
                <w:rFonts w:ascii="Arial" w:hAnsi="Arial"/>
                <w:color w:val="000000"/>
                <w:sz w:val="16"/>
                <w:szCs w:val="16"/>
              </w:rPr>
              <w:t>17</w:t>
            </w:r>
            <w:r w:rsidR="00D115B3">
              <w:rPr>
                <w:rFonts w:ascii="Arial" w:hAnsi="Arial"/>
                <w:color w:val="000000"/>
                <w:sz w:val="16"/>
                <w:szCs w:val="16"/>
              </w:rPr>
              <w:t>3</w:t>
            </w:r>
            <w:r w:rsidR="00D115B3" w:rsidRPr="00244DDE">
              <w:rPr>
                <w:rFonts w:ascii="Arial" w:hAnsi="Arial"/>
                <w:color w:val="000000"/>
                <w:sz w:val="16"/>
                <w:szCs w:val="16"/>
              </w:rPr>
              <w:t>,</w:t>
            </w:r>
            <w:r w:rsidR="00D115B3">
              <w:rPr>
                <w:rFonts w:ascii="Arial" w:hAnsi="Arial"/>
                <w:color w:val="000000"/>
                <w:sz w:val="16"/>
                <w:szCs w:val="16"/>
              </w:rPr>
              <w:t xml:space="preserve"> C1-175</w:t>
            </w:r>
            <w:r w:rsidR="00D115B3">
              <w:rPr>
                <w:rFonts w:ascii="Arial" w:hAnsi="Arial"/>
                <w:color w:val="000000"/>
                <w:sz w:val="16"/>
                <w:szCs w:val="16"/>
              </w:rPr>
              <w:t>175</w:t>
            </w:r>
            <w:r w:rsidR="00D115B3">
              <w:rPr>
                <w:rFonts w:ascii="Arial" w:hAnsi="Arial"/>
                <w:color w:val="000000"/>
                <w:sz w:val="16"/>
                <w:szCs w:val="16"/>
              </w:rPr>
              <w:t>, C1-175</w:t>
            </w:r>
            <w:r w:rsidR="00D115B3">
              <w:rPr>
                <w:rFonts w:ascii="Arial" w:hAnsi="Arial"/>
                <w:color w:val="000000"/>
                <w:sz w:val="16"/>
                <w:szCs w:val="16"/>
              </w:rPr>
              <w:t>179</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C1-1751</w:t>
            </w:r>
            <w:r w:rsidR="00D115B3">
              <w:rPr>
                <w:rFonts w:ascii="Arial" w:hAnsi="Arial"/>
                <w:color w:val="000000"/>
                <w:sz w:val="16"/>
                <w:szCs w:val="16"/>
              </w:rPr>
              <w:t>9</w:t>
            </w:r>
            <w:r w:rsidR="00D115B3">
              <w:rPr>
                <w:rFonts w:ascii="Arial" w:hAnsi="Arial"/>
                <w:color w:val="000000"/>
                <w:sz w:val="16"/>
                <w:szCs w:val="16"/>
              </w:rPr>
              <w:t>2, C1-1753</w:t>
            </w:r>
            <w:r w:rsidR="00D115B3">
              <w:rPr>
                <w:rFonts w:ascii="Arial" w:hAnsi="Arial"/>
                <w:color w:val="000000"/>
                <w:sz w:val="16"/>
                <w:szCs w:val="16"/>
              </w:rPr>
              <w:t>70</w:t>
            </w:r>
            <w:r w:rsidR="00D115B3">
              <w:rPr>
                <w:rFonts w:ascii="Arial" w:hAnsi="Arial"/>
                <w:color w:val="000000"/>
                <w:sz w:val="16"/>
                <w:szCs w:val="16"/>
              </w:rPr>
              <w:t>, C1-17537</w:t>
            </w:r>
            <w:r w:rsidR="00D115B3">
              <w:rPr>
                <w:rFonts w:ascii="Arial" w:hAnsi="Arial"/>
                <w:color w:val="000000"/>
                <w:sz w:val="16"/>
                <w:szCs w:val="16"/>
              </w:rPr>
              <w:t>1</w:t>
            </w:r>
            <w:r w:rsidR="00D115B3">
              <w:rPr>
                <w:rFonts w:ascii="Arial" w:hAnsi="Arial"/>
                <w:color w:val="000000"/>
                <w:sz w:val="16"/>
                <w:szCs w:val="16"/>
              </w:rPr>
              <w:t>, C1-1753</w:t>
            </w:r>
            <w:r w:rsidR="00D115B3">
              <w:rPr>
                <w:rFonts w:ascii="Arial" w:hAnsi="Arial"/>
                <w:color w:val="000000"/>
                <w:sz w:val="16"/>
                <w:szCs w:val="16"/>
              </w:rPr>
              <w:t>87</w:t>
            </w:r>
            <w:r w:rsidR="00D115B3" w:rsidRPr="00244DDE">
              <w:rPr>
                <w:rFonts w:ascii="Arial" w:hAnsi="Arial"/>
                <w:color w:val="000000"/>
                <w:sz w:val="16"/>
                <w:szCs w:val="16"/>
              </w:rPr>
              <w:t>,</w:t>
            </w:r>
            <w:r w:rsidR="00D115B3">
              <w:rPr>
                <w:rFonts w:ascii="Arial" w:hAnsi="Arial"/>
                <w:color w:val="000000"/>
                <w:sz w:val="16"/>
                <w:szCs w:val="16"/>
              </w:rPr>
              <w:t xml:space="preserve"> C1-1753</w:t>
            </w:r>
            <w:r w:rsidR="00D115B3">
              <w:rPr>
                <w:rFonts w:ascii="Arial" w:hAnsi="Arial"/>
                <w:color w:val="000000"/>
                <w:sz w:val="16"/>
                <w:szCs w:val="16"/>
              </w:rPr>
              <w:t>5</w:t>
            </w:r>
            <w:r w:rsidR="00D115B3">
              <w:rPr>
                <w:rFonts w:ascii="Arial" w:hAnsi="Arial"/>
                <w:color w:val="000000"/>
                <w:sz w:val="16"/>
                <w:szCs w:val="16"/>
              </w:rPr>
              <w:t>7, C1-175</w:t>
            </w:r>
            <w:r w:rsidR="00D115B3">
              <w:rPr>
                <w:rFonts w:ascii="Arial" w:hAnsi="Arial"/>
                <w:color w:val="000000"/>
                <w:sz w:val="16"/>
                <w:szCs w:val="16"/>
              </w:rPr>
              <w:t>406</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5155</w:t>
            </w:r>
            <w:r w:rsidR="00D115B3">
              <w:rPr>
                <w:rFonts w:ascii="Arial" w:hAnsi="Arial"/>
                <w:color w:val="000000"/>
                <w:sz w:val="16"/>
                <w:szCs w:val="16"/>
              </w:rPr>
              <w:t>, C1-175</w:t>
            </w:r>
            <w:r w:rsidR="00D115B3">
              <w:rPr>
                <w:rFonts w:ascii="Arial" w:hAnsi="Arial"/>
                <w:color w:val="000000"/>
                <w:sz w:val="16"/>
                <w:szCs w:val="16"/>
              </w:rPr>
              <w:t>156</w:t>
            </w:r>
            <w:r w:rsidR="00D115B3" w:rsidRPr="00244DDE">
              <w:rPr>
                <w:rFonts w:ascii="Arial" w:hAnsi="Arial"/>
                <w:color w:val="00000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spacing w:after="0"/>
              <w:rPr>
                <w:rFonts w:ascii="Arial" w:hAnsi="Arial"/>
                <w:snapToGrid w:val="0"/>
                <w:color w:val="000000"/>
                <w:sz w:val="16"/>
                <w:lang w:val="en-AU"/>
              </w:rPr>
            </w:pPr>
            <w:r>
              <w:rPr>
                <w:rFonts w:ascii="Arial" w:hAnsi="Arial"/>
                <w:snapToGrid w:val="0"/>
                <w:color w:val="000000"/>
                <w:sz w:val="16"/>
                <w:lang w:val="en-AU"/>
              </w:rPr>
              <w:t>1.2.0</w:t>
            </w:r>
          </w:p>
        </w:tc>
      </w:tr>
    </w:tbl>
    <w:p w:rsidR="002F0DF2" w:rsidRPr="00235394" w:rsidRDefault="002F0DF2" w:rsidP="002F0DF2"/>
    <w:sectPr w:rsidR="002F0DF2" w:rsidRPr="00235394" w:rsidSect="00785394">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39AD" w:rsidRDefault="001739AD">
      <w:r>
        <w:separator/>
      </w:r>
    </w:p>
    <w:p w:rsidR="001739AD" w:rsidRDefault="001739AD"/>
    <w:p w:rsidR="001739AD" w:rsidRDefault="001739AD"/>
    <w:p w:rsidR="001739AD" w:rsidRDefault="001739AD"/>
  </w:endnote>
  <w:endnote w:type="continuationSeparator" w:id="0">
    <w:p w:rsidR="001739AD" w:rsidRDefault="001739AD">
      <w:r>
        <w:continuationSeparator/>
      </w:r>
    </w:p>
    <w:p w:rsidR="001739AD" w:rsidRDefault="001739AD"/>
    <w:p w:rsidR="001739AD" w:rsidRDefault="001739AD"/>
    <w:p w:rsidR="001739AD" w:rsidRDefault="001739AD"/>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39AD" w:rsidRDefault="001739AD">
      <w:r>
        <w:separator/>
      </w:r>
    </w:p>
    <w:p w:rsidR="001739AD" w:rsidRDefault="001739AD"/>
    <w:p w:rsidR="001739AD" w:rsidRDefault="001739AD"/>
    <w:p w:rsidR="001739AD" w:rsidRDefault="001739AD"/>
  </w:footnote>
  <w:footnote w:type="continuationSeparator" w:id="0">
    <w:p w:rsidR="001739AD" w:rsidRDefault="001739AD">
      <w:r>
        <w:continuationSeparator/>
      </w:r>
    </w:p>
    <w:p w:rsidR="001739AD" w:rsidRDefault="001739AD"/>
    <w:p w:rsidR="001739AD" w:rsidRDefault="001739AD"/>
    <w:p w:rsidR="001739AD" w:rsidRDefault="001739A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Header"/>
      <w:framePr w:wrap="auto" w:vAnchor="text" w:hAnchor="margin" w:xAlign="right" w:y="1"/>
      <w:widowControl/>
    </w:pPr>
    <w:fldSimple w:instr=" STYLEREF ZA ">
      <w:r w:rsidR="00437171">
        <w:t>3GPP TR 24.890 V1.2.0 (2017-12)</w:t>
      </w:r>
    </w:fldSimple>
  </w:p>
  <w:p w:rsidR="007D2F51" w:rsidRDefault="007D2F51">
    <w:pPr>
      <w:pStyle w:val="Header"/>
      <w:framePr w:wrap="auto" w:vAnchor="text" w:hAnchor="margin" w:xAlign="center" w:y="1"/>
      <w:widowControl/>
    </w:pPr>
    <w:fldSimple w:instr=" PAGE ">
      <w:r w:rsidR="00437171">
        <w:t>255</w:t>
      </w:r>
    </w:fldSimple>
  </w:p>
  <w:p w:rsidR="007D2F51" w:rsidRDefault="007D2F51">
    <w:pPr>
      <w:pStyle w:val="Header"/>
      <w:framePr w:wrap="auto" w:vAnchor="text" w:hAnchor="margin" w:y="1"/>
      <w:widowControl/>
    </w:pPr>
    <w:fldSimple w:instr=" STYLEREF ZGSM ">
      <w:r w:rsidR="00437171">
        <w:t>Release 15</w:t>
      </w:r>
    </w:fldSimple>
  </w:p>
  <w:p w:rsidR="007D2F51" w:rsidRDefault="007D2F51">
    <w:pPr>
      <w:pStyle w:val="Header"/>
    </w:pPr>
  </w:p>
  <w:p w:rsidR="007D2F51" w:rsidRDefault="007D2F51"/>
  <w:p w:rsidR="007D2F51" w:rsidRDefault="007D2F51"/>
  <w:p w:rsidR="007D2F51" w:rsidRDefault="007D2F5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35170"/>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1489B"/>
    <w:rsid w:val="00014E6E"/>
    <w:rsid w:val="00020CE1"/>
    <w:rsid w:val="0002191D"/>
    <w:rsid w:val="00022304"/>
    <w:rsid w:val="000266A0"/>
    <w:rsid w:val="00026B6D"/>
    <w:rsid w:val="0003145E"/>
    <w:rsid w:val="00031C1D"/>
    <w:rsid w:val="00031E25"/>
    <w:rsid w:val="00031EAF"/>
    <w:rsid w:val="0004085A"/>
    <w:rsid w:val="000415F9"/>
    <w:rsid w:val="00043995"/>
    <w:rsid w:val="0004571C"/>
    <w:rsid w:val="00046803"/>
    <w:rsid w:val="00046CA6"/>
    <w:rsid w:val="0004736D"/>
    <w:rsid w:val="000523EA"/>
    <w:rsid w:val="00053913"/>
    <w:rsid w:val="00054402"/>
    <w:rsid w:val="00054F86"/>
    <w:rsid w:val="0005652B"/>
    <w:rsid w:val="0005677A"/>
    <w:rsid w:val="00062189"/>
    <w:rsid w:val="00062708"/>
    <w:rsid w:val="0006335A"/>
    <w:rsid w:val="000657E8"/>
    <w:rsid w:val="00065B45"/>
    <w:rsid w:val="00065FEA"/>
    <w:rsid w:val="00073BF6"/>
    <w:rsid w:val="0007642E"/>
    <w:rsid w:val="000807BB"/>
    <w:rsid w:val="00082C6B"/>
    <w:rsid w:val="00086EEC"/>
    <w:rsid w:val="0009144E"/>
    <w:rsid w:val="00093E7E"/>
    <w:rsid w:val="000959D0"/>
    <w:rsid w:val="000A1C6A"/>
    <w:rsid w:val="000A73D9"/>
    <w:rsid w:val="000A7953"/>
    <w:rsid w:val="000B00BB"/>
    <w:rsid w:val="000B00D3"/>
    <w:rsid w:val="000B1819"/>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37789"/>
    <w:rsid w:val="001449BF"/>
    <w:rsid w:val="0014590B"/>
    <w:rsid w:val="001469B5"/>
    <w:rsid w:val="00146A2B"/>
    <w:rsid w:val="00151944"/>
    <w:rsid w:val="00152C2B"/>
    <w:rsid w:val="00152D44"/>
    <w:rsid w:val="0015322A"/>
    <w:rsid w:val="00153528"/>
    <w:rsid w:val="00161BA8"/>
    <w:rsid w:val="00162829"/>
    <w:rsid w:val="001648BA"/>
    <w:rsid w:val="00166275"/>
    <w:rsid w:val="00166DD1"/>
    <w:rsid w:val="001714D1"/>
    <w:rsid w:val="001718E1"/>
    <w:rsid w:val="001739AD"/>
    <w:rsid w:val="00177A48"/>
    <w:rsid w:val="0018003D"/>
    <w:rsid w:val="001815A2"/>
    <w:rsid w:val="001823F0"/>
    <w:rsid w:val="00193EC1"/>
    <w:rsid w:val="001959CC"/>
    <w:rsid w:val="001970E4"/>
    <w:rsid w:val="001A0624"/>
    <w:rsid w:val="001A08AA"/>
    <w:rsid w:val="001A140A"/>
    <w:rsid w:val="001A1F42"/>
    <w:rsid w:val="001A3120"/>
    <w:rsid w:val="001A4E46"/>
    <w:rsid w:val="001A5E79"/>
    <w:rsid w:val="001B0E91"/>
    <w:rsid w:val="001B3376"/>
    <w:rsid w:val="001C1A47"/>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00AA7"/>
    <w:rsid w:val="002051A7"/>
    <w:rsid w:val="002101F3"/>
    <w:rsid w:val="00210E10"/>
    <w:rsid w:val="00212373"/>
    <w:rsid w:val="002138EA"/>
    <w:rsid w:val="00214FBD"/>
    <w:rsid w:val="002170FA"/>
    <w:rsid w:val="00217434"/>
    <w:rsid w:val="00217BB4"/>
    <w:rsid w:val="002209A0"/>
    <w:rsid w:val="002215F6"/>
    <w:rsid w:val="00222897"/>
    <w:rsid w:val="00222C53"/>
    <w:rsid w:val="00226252"/>
    <w:rsid w:val="00231D17"/>
    <w:rsid w:val="00231D6D"/>
    <w:rsid w:val="0023212A"/>
    <w:rsid w:val="00235394"/>
    <w:rsid w:val="00235FC4"/>
    <w:rsid w:val="002371E7"/>
    <w:rsid w:val="00243AE4"/>
    <w:rsid w:val="00244DDE"/>
    <w:rsid w:val="002509CD"/>
    <w:rsid w:val="002573D4"/>
    <w:rsid w:val="0026179F"/>
    <w:rsid w:val="00263BED"/>
    <w:rsid w:val="002640AA"/>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93C"/>
    <w:rsid w:val="002A4CA3"/>
    <w:rsid w:val="002B11D2"/>
    <w:rsid w:val="002B521E"/>
    <w:rsid w:val="002B7354"/>
    <w:rsid w:val="002C2879"/>
    <w:rsid w:val="002C41AD"/>
    <w:rsid w:val="002C443C"/>
    <w:rsid w:val="002C4DB8"/>
    <w:rsid w:val="002D13F2"/>
    <w:rsid w:val="002D6C32"/>
    <w:rsid w:val="002E1092"/>
    <w:rsid w:val="002E1B9C"/>
    <w:rsid w:val="002E657B"/>
    <w:rsid w:val="002F03CA"/>
    <w:rsid w:val="002F0DF2"/>
    <w:rsid w:val="002F4093"/>
    <w:rsid w:val="002F7978"/>
    <w:rsid w:val="003005DE"/>
    <w:rsid w:val="00307B82"/>
    <w:rsid w:val="003118CC"/>
    <w:rsid w:val="0031248E"/>
    <w:rsid w:val="003130A7"/>
    <w:rsid w:val="00313DCC"/>
    <w:rsid w:val="00314330"/>
    <w:rsid w:val="00315FAA"/>
    <w:rsid w:val="003161F5"/>
    <w:rsid w:val="003217C3"/>
    <w:rsid w:val="00321E2B"/>
    <w:rsid w:val="00324F73"/>
    <w:rsid w:val="00332C9A"/>
    <w:rsid w:val="00334DAD"/>
    <w:rsid w:val="00334E71"/>
    <w:rsid w:val="00341563"/>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5252"/>
    <w:rsid w:val="00367459"/>
    <w:rsid w:val="00367724"/>
    <w:rsid w:val="00373FF2"/>
    <w:rsid w:val="003764B9"/>
    <w:rsid w:val="00377754"/>
    <w:rsid w:val="00385561"/>
    <w:rsid w:val="003947D8"/>
    <w:rsid w:val="00394BAC"/>
    <w:rsid w:val="00395139"/>
    <w:rsid w:val="003A0109"/>
    <w:rsid w:val="003A1C37"/>
    <w:rsid w:val="003A431F"/>
    <w:rsid w:val="003A4B5C"/>
    <w:rsid w:val="003A544B"/>
    <w:rsid w:val="003A5F23"/>
    <w:rsid w:val="003A735E"/>
    <w:rsid w:val="003A75E6"/>
    <w:rsid w:val="003B14B3"/>
    <w:rsid w:val="003B3CB0"/>
    <w:rsid w:val="003B5639"/>
    <w:rsid w:val="003B63BE"/>
    <w:rsid w:val="003C1600"/>
    <w:rsid w:val="003D69B2"/>
    <w:rsid w:val="003D7A82"/>
    <w:rsid w:val="003E03D6"/>
    <w:rsid w:val="003E3199"/>
    <w:rsid w:val="003E470D"/>
    <w:rsid w:val="003E60C7"/>
    <w:rsid w:val="003F281D"/>
    <w:rsid w:val="003F70E2"/>
    <w:rsid w:val="003F7814"/>
    <w:rsid w:val="00401004"/>
    <w:rsid w:val="004015C7"/>
    <w:rsid w:val="00403B4E"/>
    <w:rsid w:val="00403ED9"/>
    <w:rsid w:val="00407B6C"/>
    <w:rsid w:val="00407C8B"/>
    <w:rsid w:val="00411932"/>
    <w:rsid w:val="00411DB5"/>
    <w:rsid w:val="00414C7C"/>
    <w:rsid w:val="00417C5D"/>
    <w:rsid w:val="00421389"/>
    <w:rsid w:val="004214FF"/>
    <w:rsid w:val="00421737"/>
    <w:rsid w:val="004224B4"/>
    <w:rsid w:val="00430C4D"/>
    <w:rsid w:val="004311E2"/>
    <w:rsid w:val="00431895"/>
    <w:rsid w:val="00435BD1"/>
    <w:rsid w:val="00435C09"/>
    <w:rsid w:val="00437171"/>
    <w:rsid w:val="004402EC"/>
    <w:rsid w:val="00441654"/>
    <w:rsid w:val="00443FA9"/>
    <w:rsid w:val="00444225"/>
    <w:rsid w:val="00445084"/>
    <w:rsid w:val="004464D7"/>
    <w:rsid w:val="00450E3D"/>
    <w:rsid w:val="00451138"/>
    <w:rsid w:val="00451B7A"/>
    <w:rsid w:val="0045383B"/>
    <w:rsid w:val="00453951"/>
    <w:rsid w:val="00460CAE"/>
    <w:rsid w:val="004624DC"/>
    <w:rsid w:val="004640CC"/>
    <w:rsid w:val="00466864"/>
    <w:rsid w:val="004676F8"/>
    <w:rsid w:val="0047010D"/>
    <w:rsid w:val="004750C2"/>
    <w:rsid w:val="0047595A"/>
    <w:rsid w:val="00477B14"/>
    <w:rsid w:val="00480F41"/>
    <w:rsid w:val="00484BCF"/>
    <w:rsid w:val="00485160"/>
    <w:rsid w:val="0048622D"/>
    <w:rsid w:val="0048683B"/>
    <w:rsid w:val="004868E7"/>
    <w:rsid w:val="004872C6"/>
    <w:rsid w:val="00490EA8"/>
    <w:rsid w:val="004913FD"/>
    <w:rsid w:val="0049167E"/>
    <w:rsid w:val="00492851"/>
    <w:rsid w:val="00494458"/>
    <w:rsid w:val="00496C09"/>
    <w:rsid w:val="004A17C7"/>
    <w:rsid w:val="004A23A9"/>
    <w:rsid w:val="004A293C"/>
    <w:rsid w:val="004A3D64"/>
    <w:rsid w:val="004A4A3A"/>
    <w:rsid w:val="004B0DDB"/>
    <w:rsid w:val="004B17E3"/>
    <w:rsid w:val="004B1A98"/>
    <w:rsid w:val="004B43A5"/>
    <w:rsid w:val="004B483F"/>
    <w:rsid w:val="004B5450"/>
    <w:rsid w:val="004C249C"/>
    <w:rsid w:val="004C4616"/>
    <w:rsid w:val="004C5821"/>
    <w:rsid w:val="004C6756"/>
    <w:rsid w:val="004C6FD7"/>
    <w:rsid w:val="004D1D5E"/>
    <w:rsid w:val="004D6924"/>
    <w:rsid w:val="004E0E19"/>
    <w:rsid w:val="004E18DB"/>
    <w:rsid w:val="004E1B05"/>
    <w:rsid w:val="004E2BF1"/>
    <w:rsid w:val="004F01FE"/>
    <w:rsid w:val="004F264F"/>
    <w:rsid w:val="004F281E"/>
    <w:rsid w:val="004F2B8B"/>
    <w:rsid w:val="004F3129"/>
    <w:rsid w:val="004F3595"/>
    <w:rsid w:val="004F4D66"/>
    <w:rsid w:val="004F576D"/>
    <w:rsid w:val="004F70D8"/>
    <w:rsid w:val="004F7A3D"/>
    <w:rsid w:val="0050166E"/>
    <w:rsid w:val="00502D20"/>
    <w:rsid w:val="005040A3"/>
    <w:rsid w:val="005047BF"/>
    <w:rsid w:val="00505183"/>
    <w:rsid w:val="00505BFA"/>
    <w:rsid w:val="00507EEA"/>
    <w:rsid w:val="00510D75"/>
    <w:rsid w:val="00511892"/>
    <w:rsid w:val="005133E4"/>
    <w:rsid w:val="00514609"/>
    <w:rsid w:val="005147FA"/>
    <w:rsid w:val="005152CA"/>
    <w:rsid w:val="0052121C"/>
    <w:rsid w:val="00521A1F"/>
    <w:rsid w:val="0052288B"/>
    <w:rsid w:val="00523636"/>
    <w:rsid w:val="00531DE4"/>
    <w:rsid w:val="00532D68"/>
    <w:rsid w:val="00537872"/>
    <w:rsid w:val="005409D9"/>
    <w:rsid w:val="00542CD3"/>
    <w:rsid w:val="00543F21"/>
    <w:rsid w:val="0055450C"/>
    <w:rsid w:val="00555B76"/>
    <w:rsid w:val="00567121"/>
    <w:rsid w:val="00570B52"/>
    <w:rsid w:val="00571C66"/>
    <w:rsid w:val="005734CC"/>
    <w:rsid w:val="005758C9"/>
    <w:rsid w:val="00576084"/>
    <w:rsid w:val="00587097"/>
    <w:rsid w:val="00590329"/>
    <w:rsid w:val="00592483"/>
    <w:rsid w:val="0059279B"/>
    <w:rsid w:val="00593770"/>
    <w:rsid w:val="00594552"/>
    <w:rsid w:val="005A04C2"/>
    <w:rsid w:val="005A05E8"/>
    <w:rsid w:val="005A1DCA"/>
    <w:rsid w:val="005A27E4"/>
    <w:rsid w:val="005A3B79"/>
    <w:rsid w:val="005A40CF"/>
    <w:rsid w:val="005A4AC7"/>
    <w:rsid w:val="005A506F"/>
    <w:rsid w:val="005B0F6A"/>
    <w:rsid w:val="005B3858"/>
    <w:rsid w:val="005B50DB"/>
    <w:rsid w:val="005B72BA"/>
    <w:rsid w:val="005C2B2A"/>
    <w:rsid w:val="005C44C1"/>
    <w:rsid w:val="005C6FCD"/>
    <w:rsid w:val="005C70A2"/>
    <w:rsid w:val="005D3C49"/>
    <w:rsid w:val="005D508E"/>
    <w:rsid w:val="005D5144"/>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108B3"/>
    <w:rsid w:val="00614F77"/>
    <w:rsid w:val="006213F3"/>
    <w:rsid w:val="00623B96"/>
    <w:rsid w:val="00624B0D"/>
    <w:rsid w:val="00625442"/>
    <w:rsid w:val="00625FF4"/>
    <w:rsid w:val="00626FF8"/>
    <w:rsid w:val="0063184B"/>
    <w:rsid w:val="00631AC4"/>
    <w:rsid w:val="00632266"/>
    <w:rsid w:val="00632E2A"/>
    <w:rsid w:val="006342BC"/>
    <w:rsid w:val="00640AD7"/>
    <w:rsid w:val="0064311D"/>
    <w:rsid w:val="00645857"/>
    <w:rsid w:val="00645BC7"/>
    <w:rsid w:val="006528AE"/>
    <w:rsid w:val="0065532F"/>
    <w:rsid w:val="0065628C"/>
    <w:rsid w:val="00662693"/>
    <w:rsid w:val="006634D5"/>
    <w:rsid w:val="00664D2F"/>
    <w:rsid w:val="00665B16"/>
    <w:rsid w:val="00667D10"/>
    <w:rsid w:val="006700AC"/>
    <w:rsid w:val="0067070C"/>
    <w:rsid w:val="006710FC"/>
    <w:rsid w:val="006728D4"/>
    <w:rsid w:val="0067301B"/>
    <w:rsid w:val="0067396D"/>
    <w:rsid w:val="00680E46"/>
    <w:rsid w:val="006836B2"/>
    <w:rsid w:val="00683CA4"/>
    <w:rsid w:val="00684C12"/>
    <w:rsid w:val="0068558A"/>
    <w:rsid w:val="006856E5"/>
    <w:rsid w:val="006871D0"/>
    <w:rsid w:val="0068725C"/>
    <w:rsid w:val="00692B0D"/>
    <w:rsid w:val="006A42DC"/>
    <w:rsid w:val="006A7D1D"/>
    <w:rsid w:val="006B0D02"/>
    <w:rsid w:val="006B1245"/>
    <w:rsid w:val="006B2D8F"/>
    <w:rsid w:val="006B662C"/>
    <w:rsid w:val="006B7AAE"/>
    <w:rsid w:val="006C1D68"/>
    <w:rsid w:val="006C2A76"/>
    <w:rsid w:val="006C631D"/>
    <w:rsid w:val="006C76ED"/>
    <w:rsid w:val="006D198F"/>
    <w:rsid w:val="006D3115"/>
    <w:rsid w:val="006D346A"/>
    <w:rsid w:val="006D66A0"/>
    <w:rsid w:val="006D7F0B"/>
    <w:rsid w:val="006E1199"/>
    <w:rsid w:val="006E2795"/>
    <w:rsid w:val="006F007F"/>
    <w:rsid w:val="006F0D5B"/>
    <w:rsid w:val="006F615F"/>
    <w:rsid w:val="006F7FD1"/>
    <w:rsid w:val="007023E8"/>
    <w:rsid w:val="00703BC9"/>
    <w:rsid w:val="00705C8C"/>
    <w:rsid w:val="0070646B"/>
    <w:rsid w:val="007066FA"/>
    <w:rsid w:val="00706D05"/>
    <w:rsid w:val="007070C4"/>
    <w:rsid w:val="00707941"/>
    <w:rsid w:val="0071253C"/>
    <w:rsid w:val="007163FD"/>
    <w:rsid w:val="00720C5A"/>
    <w:rsid w:val="00721C88"/>
    <w:rsid w:val="00722F37"/>
    <w:rsid w:val="007278E0"/>
    <w:rsid w:val="00730AED"/>
    <w:rsid w:val="00733084"/>
    <w:rsid w:val="00735E8B"/>
    <w:rsid w:val="007362E0"/>
    <w:rsid w:val="007402D9"/>
    <w:rsid w:val="007501F7"/>
    <w:rsid w:val="00752617"/>
    <w:rsid w:val="00752A1C"/>
    <w:rsid w:val="007539F9"/>
    <w:rsid w:val="00757A3C"/>
    <w:rsid w:val="0076184E"/>
    <w:rsid w:val="007620CB"/>
    <w:rsid w:val="0076236C"/>
    <w:rsid w:val="007628E1"/>
    <w:rsid w:val="0077046E"/>
    <w:rsid w:val="0077284A"/>
    <w:rsid w:val="00774044"/>
    <w:rsid w:val="007742E9"/>
    <w:rsid w:val="00776EA2"/>
    <w:rsid w:val="00781B3B"/>
    <w:rsid w:val="0078498E"/>
    <w:rsid w:val="00785394"/>
    <w:rsid w:val="00786DA4"/>
    <w:rsid w:val="00787B3E"/>
    <w:rsid w:val="007915B7"/>
    <w:rsid w:val="00794073"/>
    <w:rsid w:val="007957BA"/>
    <w:rsid w:val="007A02EE"/>
    <w:rsid w:val="007A44C5"/>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1EBA"/>
    <w:rsid w:val="007E2809"/>
    <w:rsid w:val="007E7121"/>
    <w:rsid w:val="007F045C"/>
    <w:rsid w:val="007F0699"/>
    <w:rsid w:val="007F0E1E"/>
    <w:rsid w:val="007F3B49"/>
    <w:rsid w:val="007F4612"/>
    <w:rsid w:val="007F48DD"/>
    <w:rsid w:val="007F6288"/>
    <w:rsid w:val="007F62EA"/>
    <w:rsid w:val="00800559"/>
    <w:rsid w:val="0080507C"/>
    <w:rsid w:val="00805A51"/>
    <w:rsid w:val="00807DD2"/>
    <w:rsid w:val="00813055"/>
    <w:rsid w:val="00814B9C"/>
    <w:rsid w:val="0081600A"/>
    <w:rsid w:val="00816B21"/>
    <w:rsid w:val="00817C4C"/>
    <w:rsid w:val="00820FD5"/>
    <w:rsid w:val="00821FB1"/>
    <w:rsid w:val="00825444"/>
    <w:rsid w:val="00830291"/>
    <w:rsid w:val="00830EE9"/>
    <w:rsid w:val="008325A4"/>
    <w:rsid w:val="00833A3A"/>
    <w:rsid w:val="00833AB9"/>
    <w:rsid w:val="00834D5A"/>
    <w:rsid w:val="00835E57"/>
    <w:rsid w:val="00836C44"/>
    <w:rsid w:val="00837221"/>
    <w:rsid w:val="00844A2D"/>
    <w:rsid w:val="00844DB8"/>
    <w:rsid w:val="00845E42"/>
    <w:rsid w:val="0084673F"/>
    <w:rsid w:val="00846BCF"/>
    <w:rsid w:val="008477B0"/>
    <w:rsid w:val="008502CF"/>
    <w:rsid w:val="00851CB0"/>
    <w:rsid w:val="008573EE"/>
    <w:rsid w:val="00860109"/>
    <w:rsid w:val="00860340"/>
    <w:rsid w:val="008619AB"/>
    <w:rsid w:val="00865910"/>
    <w:rsid w:val="0087043E"/>
    <w:rsid w:val="00873516"/>
    <w:rsid w:val="008735D7"/>
    <w:rsid w:val="00876546"/>
    <w:rsid w:val="008822A3"/>
    <w:rsid w:val="008834D2"/>
    <w:rsid w:val="0088413E"/>
    <w:rsid w:val="00893454"/>
    <w:rsid w:val="00893D0C"/>
    <w:rsid w:val="008A40B3"/>
    <w:rsid w:val="008B035B"/>
    <w:rsid w:val="008B1157"/>
    <w:rsid w:val="008B29E5"/>
    <w:rsid w:val="008B4CF3"/>
    <w:rsid w:val="008B7689"/>
    <w:rsid w:val="008B77C5"/>
    <w:rsid w:val="008C2274"/>
    <w:rsid w:val="008C60E9"/>
    <w:rsid w:val="008D1A22"/>
    <w:rsid w:val="008D31CC"/>
    <w:rsid w:val="008D40D5"/>
    <w:rsid w:val="008D5DFA"/>
    <w:rsid w:val="008D64A0"/>
    <w:rsid w:val="008D6F43"/>
    <w:rsid w:val="008E320B"/>
    <w:rsid w:val="008E4858"/>
    <w:rsid w:val="008E4E44"/>
    <w:rsid w:val="008E5286"/>
    <w:rsid w:val="008E5DBD"/>
    <w:rsid w:val="008E75F8"/>
    <w:rsid w:val="008F18DD"/>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27AD6"/>
    <w:rsid w:val="0093119F"/>
    <w:rsid w:val="00931702"/>
    <w:rsid w:val="00932D0A"/>
    <w:rsid w:val="00941920"/>
    <w:rsid w:val="009430E3"/>
    <w:rsid w:val="00943AFE"/>
    <w:rsid w:val="00944BCF"/>
    <w:rsid w:val="00946C73"/>
    <w:rsid w:val="009524AA"/>
    <w:rsid w:val="00954F61"/>
    <w:rsid w:val="00955C04"/>
    <w:rsid w:val="00956820"/>
    <w:rsid w:val="009623AF"/>
    <w:rsid w:val="00965B1A"/>
    <w:rsid w:val="0096658E"/>
    <w:rsid w:val="009747F5"/>
    <w:rsid w:val="009768D6"/>
    <w:rsid w:val="009808B9"/>
    <w:rsid w:val="00983079"/>
    <w:rsid w:val="00983910"/>
    <w:rsid w:val="009842CB"/>
    <w:rsid w:val="00986B63"/>
    <w:rsid w:val="0099059F"/>
    <w:rsid w:val="009929F2"/>
    <w:rsid w:val="009953D9"/>
    <w:rsid w:val="0099558F"/>
    <w:rsid w:val="00995DAE"/>
    <w:rsid w:val="009976DC"/>
    <w:rsid w:val="009A7BDF"/>
    <w:rsid w:val="009B1BD0"/>
    <w:rsid w:val="009B49F4"/>
    <w:rsid w:val="009B4B48"/>
    <w:rsid w:val="009B4E41"/>
    <w:rsid w:val="009C0279"/>
    <w:rsid w:val="009C0727"/>
    <w:rsid w:val="009C2105"/>
    <w:rsid w:val="009C3709"/>
    <w:rsid w:val="009C74C2"/>
    <w:rsid w:val="009D0ACC"/>
    <w:rsid w:val="009D108A"/>
    <w:rsid w:val="009D1A4A"/>
    <w:rsid w:val="009D4326"/>
    <w:rsid w:val="009D43B3"/>
    <w:rsid w:val="009D6231"/>
    <w:rsid w:val="009E00A1"/>
    <w:rsid w:val="009E05FE"/>
    <w:rsid w:val="009E1EBA"/>
    <w:rsid w:val="009E2D89"/>
    <w:rsid w:val="009E5981"/>
    <w:rsid w:val="009E7004"/>
    <w:rsid w:val="009F0907"/>
    <w:rsid w:val="009F1ECA"/>
    <w:rsid w:val="009F2D14"/>
    <w:rsid w:val="009F5467"/>
    <w:rsid w:val="009F7D7B"/>
    <w:rsid w:val="00A0034E"/>
    <w:rsid w:val="00A013A0"/>
    <w:rsid w:val="00A038A4"/>
    <w:rsid w:val="00A051CB"/>
    <w:rsid w:val="00A06F84"/>
    <w:rsid w:val="00A10897"/>
    <w:rsid w:val="00A12FB8"/>
    <w:rsid w:val="00A13FD5"/>
    <w:rsid w:val="00A17573"/>
    <w:rsid w:val="00A24A56"/>
    <w:rsid w:val="00A24A9A"/>
    <w:rsid w:val="00A267F1"/>
    <w:rsid w:val="00A2755D"/>
    <w:rsid w:val="00A33B88"/>
    <w:rsid w:val="00A34198"/>
    <w:rsid w:val="00A35745"/>
    <w:rsid w:val="00A363AF"/>
    <w:rsid w:val="00A412E0"/>
    <w:rsid w:val="00A43A21"/>
    <w:rsid w:val="00A440CA"/>
    <w:rsid w:val="00A558C2"/>
    <w:rsid w:val="00A57022"/>
    <w:rsid w:val="00A575D1"/>
    <w:rsid w:val="00A60B18"/>
    <w:rsid w:val="00A6209D"/>
    <w:rsid w:val="00A63586"/>
    <w:rsid w:val="00A65439"/>
    <w:rsid w:val="00A721C1"/>
    <w:rsid w:val="00A72864"/>
    <w:rsid w:val="00A769C6"/>
    <w:rsid w:val="00A81B15"/>
    <w:rsid w:val="00A83343"/>
    <w:rsid w:val="00A84BD8"/>
    <w:rsid w:val="00A85DBC"/>
    <w:rsid w:val="00A86F05"/>
    <w:rsid w:val="00A873E4"/>
    <w:rsid w:val="00A90CA2"/>
    <w:rsid w:val="00A9389D"/>
    <w:rsid w:val="00A94169"/>
    <w:rsid w:val="00A97975"/>
    <w:rsid w:val="00AA2013"/>
    <w:rsid w:val="00AA2F34"/>
    <w:rsid w:val="00AA545F"/>
    <w:rsid w:val="00AB3F85"/>
    <w:rsid w:val="00AB7692"/>
    <w:rsid w:val="00AB7FA4"/>
    <w:rsid w:val="00AC4615"/>
    <w:rsid w:val="00AC7612"/>
    <w:rsid w:val="00AC7AB1"/>
    <w:rsid w:val="00AD0013"/>
    <w:rsid w:val="00AD18DD"/>
    <w:rsid w:val="00AD6924"/>
    <w:rsid w:val="00AE0A0A"/>
    <w:rsid w:val="00AE2922"/>
    <w:rsid w:val="00AE3202"/>
    <w:rsid w:val="00AE38E8"/>
    <w:rsid w:val="00AE70FA"/>
    <w:rsid w:val="00AE7B15"/>
    <w:rsid w:val="00AF0164"/>
    <w:rsid w:val="00AF04BE"/>
    <w:rsid w:val="00AF4EEF"/>
    <w:rsid w:val="00AF5BF6"/>
    <w:rsid w:val="00AF74D4"/>
    <w:rsid w:val="00B021BC"/>
    <w:rsid w:val="00B02745"/>
    <w:rsid w:val="00B02D1E"/>
    <w:rsid w:val="00B04EF6"/>
    <w:rsid w:val="00B077CC"/>
    <w:rsid w:val="00B1062B"/>
    <w:rsid w:val="00B106AB"/>
    <w:rsid w:val="00B10E6B"/>
    <w:rsid w:val="00B12100"/>
    <w:rsid w:val="00B12D1B"/>
    <w:rsid w:val="00B1662D"/>
    <w:rsid w:val="00B17E9E"/>
    <w:rsid w:val="00B2248A"/>
    <w:rsid w:val="00B22759"/>
    <w:rsid w:val="00B25BF4"/>
    <w:rsid w:val="00B2659B"/>
    <w:rsid w:val="00B272E1"/>
    <w:rsid w:val="00B35C03"/>
    <w:rsid w:val="00B37499"/>
    <w:rsid w:val="00B40073"/>
    <w:rsid w:val="00B40C50"/>
    <w:rsid w:val="00B41B9C"/>
    <w:rsid w:val="00B42732"/>
    <w:rsid w:val="00B42DCD"/>
    <w:rsid w:val="00B43C28"/>
    <w:rsid w:val="00B44A2D"/>
    <w:rsid w:val="00B47ABB"/>
    <w:rsid w:val="00B51F6B"/>
    <w:rsid w:val="00B56305"/>
    <w:rsid w:val="00B62D49"/>
    <w:rsid w:val="00B64B96"/>
    <w:rsid w:val="00B66BF6"/>
    <w:rsid w:val="00B678FE"/>
    <w:rsid w:val="00B70308"/>
    <w:rsid w:val="00B74E4E"/>
    <w:rsid w:val="00B76802"/>
    <w:rsid w:val="00B77793"/>
    <w:rsid w:val="00B802A5"/>
    <w:rsid w:val="00B811AF"/>
    <w:rsid w:val="00B84111"/>
    <w:rsid w:val="00B8446C"/>
    <w:rsid w:val="00B93EB2"/>
    <w:rsid w:val="00B951BB"/>
    <w:rsid w:val="00BA2EFF"/>
    <w:rsid w:val="00BA414F"/>
    <w:rsid w:val="00BA7FBE"/>
    <w:rsid w:val="00BB0A03"/>
    <w:rsid w:val="00BC154E"/>
    <w:rsid w:val="00BC4D7D"/>
    <w:rsid w:val="00BC7675"/>
    <w:rsid w:val="00BC76E7"/>
    <w:rsid w:val="00BD0557"/>
    <w:rsid w:val="00BD1F8F"/>
    <w:rsid w:val="00BD2805"/>
    <w:rsid w:val="00BD31DF"/>
    <w:rsid w:val="00BD34FA"/>
    <w:rsid w:val="00BD472E"/>
    <w:rsid w:val="00BD6639"/>
    <w:rsid w:val="00BD7414"/>
    <w:rsid w:val="00BD788F"/>
    <w:rsid w:val="00BE75D2"/>
    <w:rsid w:val="00BF31CE"/>
    <w:rsid w:val="00BF4790"/>
    <w:rsid w:val="00BF4B66"/>
    <w:rsid w:val="00BF78EC"/>
    <w:rsid w:val="00C026E1"/>
    <w:rsid w:val="00C101EF"/>
    <w:rsid w:val="00C107FA"/>
    <w:rsid w:val="00C17894"/>
    <w:rsid w:val="00C23138"/>
    <w:rsid w:val="00C231BA"/>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0FA"/>
    <w:rsid w:val="00C70224"/>
    <w:rsid w:val="00C70A79"/>
    <w:rsid w:val="00C714FF"/>
    <w:rsid w:val="00C73FA3"/>
    <w:rsid w:val="00C7445A"/>
    <w:rsid w:val="00C74DAB"/>
    <w:rsid w:val="00C778AF"/>
    <w:rsid w:val="00C77AF2"/>
    <w:rsid w:val="00C804C7"/>
    <w:rsid w:val="00C84BCC"/>
    <w:rsid w:val="00C8556B"/>
    <w:rsid w:val="00C92221"/>
    <w:rsid w:val="00C930C1"/>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F3950"/>
    <w:rsid w:val="00CF3F52"/>
    <w:rsid w:val="00CF4474"/>
    <w:rsid w:val="00CF7F1A"/>
    <w:rsid w:val="00D016E6"/>
    <w:rsid w:val="00D01D01"/>
    <w:rsid w:val="00D025B9"/>
    <w:rsid w:val="00D03A70"/>
    <w:rsid w:val="00D03E7D"/>
    <w:rsid w:val="00D04D06"/>
    <w:rsid w:val="00D04E07"/>
    <w:rsid w:val="00D07E82"/>
    <w:rsid w:val="00D07E92"/>
    <w:rsid w:val="00D115B3"/>
    <w:rsid w:val="00D1311D"/>
    <w:rsid w:val="00D13306"/>
    <w:rsid w:val="00D133AE"/>
    <w:rsid w:val="00D1393E"/>
    <w:rsid w:val="00D15794"/>
    <w:rsid w:val="00D170A4"/>
    <w:rsid w:val="00D17219"/>
    <w:rsid w:val="00D2155F"/>
    <w:rsid w:val="00D26086"/>
    <w:rsid w:val="00D308AE"/>
    <w:rsid w:val="00D314DD"/>
    <w:rsid w:val="00D336F0"/>
    <w:rsid w:val="00D338CB"/>
    <w:rsid w:val="00D3454F"/>
    <w:rsid w:val="00D35E6D"/>
    <w:rsid w:val="00D42148"/>
    <w:rsid w:val="00D50901"/>
    <w:rsid w:val="00D520E4"/>
    <w:rsid w:val="00D54334"/>
    <w:rsid w:val="00D56E81"/>
    <w:rsid w:val="00D577B7"/>
    <w:rsid w:val="00D57DFA"/>
    <w:rsid w:val="00D62050"/>
    <w:rsid w:val="00D64A03"/>
    <w:rsid w:val="00D700D8"/>
    <w:rsid w:val="00D70A79"/>
    <w:rsid w:val="00D733FF"/>
    <w:rsid w:val="00D7373A"/>
    <w:rsid w:val="00D751E6"/>
    <w:rsid w:val="00D80610"/>
    <w:rsid w:val="00D818C6"/>
    <w:rsid w:val="00D82F9F"/>
    <w:rsid w:val="00D836B0"/>
    <w:rsid w:val="00D9107E"/>
    <w:rsid w:val="00D9276B"/>
    <w:rsid w:val="00D95799"/>
    <w:rsid w:val="00DA0349"/>
    <w:rsid w:val="00DA282F"/>
    <w:rsid w:val="00DA4CD9"/>
    <w:rsid w:val="00DB0ECC"/>
    <w:rsid w:val="00DB22E4"/>
    <w:rsid w:val="00DB26E0"/>
    <w:rsid w:val="00DB32C1"/>
    <w:rsid w:val="00DB3A27"/>
    <w:rsid w:val="00DB5D19"/>
    <w:rsid w:val="00DC2169"/>
    <w:rsid w:val="00DC2263"/>
    <w:rsid w:val="00DC4181"/>
    <w:rsid w:val="00DC4B7C"/>
    <w:rsid w:val="00DC5141"/>
    <w:rsid w:val="00DD0C2C"/>
    <w:rsid w:val="00DD16FD"/>
    <w:rsid w:val="00DD3E6D"/>
    <w:rsid w:val="00DD6C1C"/>
    <w:rsid w:val="00DD6C56"/>
    <w:rsid w:val="00DE2750"/>
    <w:rsid w:val="00DE36C0"/>
    <w:rsid w:val="00DE3DD3"/>
    <w:rsid w:val="00DE4EF4"/>
    <w:rsid w:val="00DE6926"/>
    <w:rsid w:val="00DF27E5"/>
    <w:rsid w:val="00DF7B6A"/>
    <w:rsid w:val="00E011BE"/>
    <w:rsid w:val="00E055D8"/>
    <w:rsid w:val="00E13F9B"/>
    <w:rsid w:val="00E1489A"/>
    <w:rsid w:val="00E166EC"/>
    <w:rsid w:val="00E16E43"/>
    <w:rsid w:val="00E17310"/>
    <w:rsid w:val="00E205A6"/>
    <w:rsid w:val="00E268A3"/>
    <w:rsid w:val="00E34991"/>
    <w:rsid w:val="00E36105"/>
    <w:rsid w:val="00E37EF8"/>
    <w:rsid w:val="00E406BF"/>
    <w:rsid w:val="00E43CE3"/>
    <w:rsid w:val="00E44E6A"/>
    <w:rsid w:val="00E45078"/>
    <w:rsid w:val="00E46395"/>
    <w:rsid w:val="00E52E74"/>
    <w:rsid w:val="00E5381F"/>
    <w:rsid w:val="00E55ABC"/>
    <w:rsid w:val="00E55BC6"/>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370B"/>
    <w:rsid w:val="00E96866"/>
    <w:rsid w:val="00E97A8B"/>
    <w:rsid w:val="00EA17FE"/>
    <w:rsid w:val="00EA3C24"/>
    <w:rsid w:val="00EA448F"/>
    <w:rsid w:val="00EA4D0A"/>
    <w:rsid w:val="00EB0AD7"/>
    <w:rsid w:val="00EB221A"/>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2DAA"/>
    <w:rsid w:val="00F15017"/>
    <w:rsid w:val="00F17B6B"/>
    <w:rsid w:val="00F22010"/>
    <w:rsid w:val="00F23F88"/>
    <w:rsid w:val="00F247C7"/>
    <w:rsid w:val="00F25287"/>
    <w:rsid w:val="00F2563C"/>
    <w:rsid w:val="00F26BBA"/>
    <w:rsid w:val="00F31730"/>
    <w:rsid w:val="00F34A8E"/>
    <w:rsid w:val="00F35818"/>
    <w:rsid w:val="00F37927"/>
    <w:rsid w:val="00F45323"/>
    <w:rsid w:val="00F5258B"/>
    <w:rsid w:val="00F52B0E"/>
    <w:rsid w:val="00F54CED"/>
    <w:rsid w:val="00F555B0"/>
    <w:rsid w:val="00F55983"/>
    <w:rsid w:val="00F57BD1"/>
    <w:rsid w:val="00F61243"/>
    <w:rsid w:val="00F61802"/>
    <w:rsid w:val="00F61CEA"/>
    <w:rsid w:val="00F62ECF"/>
    <w:rsid w:val="00F6309C"/>
    <w:rsid w:val="00F63C5F"/>
    <w:rsid w:val="00F704E2"/>
    <w:rsid w:val="00F718AC"/>
    <w:rsid w:val="00F71F3B"/>
    <w:rsid w:val="00F7485A"/>
    <w:rsid w:val="00F759CE"/>
    <w:rsid w:val="00F81694"/>
    <w:rsid w:val="00F827B6"/>
    <w:rsid w:val="00F831E7"/>
    <w:rsid w:val="00F8457A"/>
    <w:rsid w:val="00F8760D"/>
    <w:rsid w:val="00F9131B"/>
    <w:rsid w:val="00F935DF"/>
    <w:rsid w:val="00F9521F"/>
    <w:rsid w:val="00F96D2E"/>
    <w:rsid w:val="00FA086D"/>
    <w:rsid w:val="00FA35F7"/>
    <w:rsid w:val="00FA3613"/>
    <w:rsid w:val="00FA3807"/>
    <w:rsid w:val="00FB26A6"/>
    <w:rsid w:val="00FB56B0"/>
    <w:rsid w:val="00FB5E94"/>
    <w:rsid w:val="00FC051F"/>
    <w:rsid w:val="00FC07C6"/>
    <w:rsid w:val="00FC2ADD"/>
    <w:rsid w:val="00FC36ED"/>
    <w:rsid w:val="00FC40F5"/>
    <w:rsid w:val="00FC7D19"/>
    <w:rsid w:val="00FD0D45"/>
    <w:rsid w:val="00FD0D77"/>
    <w:rsid w:val="00FD1F57"/>
    <w:rsid w:val="00FD2650"/>
    <w:rsid w:val="00FD2B3F"/>
    <w:rsid w:val="00FD3D06"/>
    <w:rsid w:val="00FD453B"/>
    <w:rsid w:val="00FD5867"/>
    <w:rsid w:val="00FE0178"/>
    <w:rsid w:val="00FE2784"/>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5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lang/>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oleObject" Target="embeddings/Microsoft_Visio_2003-2010_Drawing999999991111111111101011.vsd"/><Relationship Id="rId63" Type="http://schemas.openxmlformats.org/officeDocument/2006/relationships/oleObject" Target="embeddings/Microsoft_Visio_2003-2010___131116.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__6621.vsd"/><Relationship Id="rId112" Type="http://schemas.openxmlformats.org/officeDocument/2006/relationships/image" Target="media/image54.emf"/><Relationship Id="rId16" Type="http://schemas.openxmlformats.org/officeDocument/2006/relationships/image" Target="media/image6.emf"/><Relationship Id="rId107" Type="http://schemas.openxmlformats.org/officeDocument/2006/relationships/oleObject" Target="embeddings/oleObject17.bin"/><Relationship Id="rId11" Type="http://schemas.openxmlformats.org/officeDocument/2006/relationships/oleObject" Target="embeddings/Microsoft_Visio_2003-2010_Drawing1111111111111111.vsd"/><Relationship Id="rId32" Type="http://schemas.openxmlformats.org/officeDocument/2006/relationships/image" Target="media/image14.emf"/><Relationship Id="rId37" Type="http://schemas.openxmlformats.org/officeDocument/2006/relationships/oleObject" Target="embeddings/Microsoft_Visio_2003-2010_Drawing4444444466666556.vsd"/><Relationship Id="rId53" Type="http://schemas.openxmlformats.org/officeDocument/2006/relationships/oleObject" Target="embeddings/oleObject9.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7777777778888776.vsdx"/><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Microsoft_Visio_2003-2010___131124.vsd"/><Relationship Id="rId19" Type="http://schemas.openxmlformats.org/officeDocument/2006/relationships/oleObject" Target="embeddings/Microsoft_Visio_2003-2010_Drawing3333333333333333.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oleObject" Target="embeddings/oleObject7.bin"/><Relationship Id="rId43" Type="http://schemas.openxmlformats.org/officeDocument/2006/relationships/oleObject" Target="embeddings/Microsoft_Visio_2003-2010_Drawing7777777799999889.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4444444445555443.vsdx"/><Relationship Id="rId77" Type="http://schemas.openxmlformats.org/officeDocument/2006/relationships/package" Target="embeddings/Microsoft_Visio_Drawing6666666667777665.vsdx"/><Relationship Id="rId100" Type="http://schemas.openxmlformats.org/officeDocument/2006/relationships/image" Target="media/image48.emf"/><Relationship Id="rId105" Type="http://schemas.openxmlformats.org/officeDocument/2006/relationships/oleObject" Target="embeddings/oleObject16.bin"/><Relationship Id="rId113" Type="http://schemas.openxmlformats.org/officeDocument/2006/relationships/image" Target="media/image55.emf"/><Relationship Id="rId118" Type="http://schemas.openxmlformats.org/officeDocument/2006/relationships/package" Target="embeddings/Microsoft_Visio_Drawing9.vsdx"/><Relationship Id="rId12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__2119.vsd"/><Relationship Id="rId93" Type="http://schemas.openxmlformats.org/officeDocument/2006/relationships/oleObject" Target="embeddings/Microsoft_Visio_2003-2010___11923.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package" Target="embeddings/Microsoft_Visio_Drawing2222222222222221.vsdx"/><Relationship Id="rId33" Type="http://schemas.openxmlformats.org/officeDocument/2006/relationships/oleObject" Target="embeddings/Microsoft_Visio_2003-2010_Drawing11111111111111115555544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__9714.vsd"/><Relationship Id="rId67" Type="http://schemas.openxmlformats.org/officeDocument/2006/relationships/oleObject" Target="embeddings/Microsoft_Visio_2003-2010___171518.vsd"/><Relationship Id="rId103" Type="http://schemas.openxmlformats.org/officeDocument/2006/relationships/oleObject" Target="embeddings/oleObject15.bin"/><Relationship Id="rId108" Type="http://schemas.openxmlformats.org/officeDocument/2006/relationships/image" Target="media/image52.emf"/><Relationship Id="rId116" Type="http://schemas.openxmlformats.org/officeDocument/2006/relationships/oleObject" Target="embeddings/oleObject21.bin"/><Relationship Id="rId124" Type="http://schemas.openxmlformats.org/officeDocument/2006/relationships/oleObject" Target="embeddings/oleObject22.bin"/><Relationship Id="rId129"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Microsoft_Visio_2003-2010_Drawing6666666688888778.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11.bin"/><Relationship Id="rId83" Type="http://schemas.openxmlformats.org/officeDocument/2006/relationships/package" Target="embeddings/Microsoft_Visio_Drawing99999999910101010998.vsdx"/><Relationship Id="rId88" Type="http://schemas.openxmlformats.org/officeDocument/2006/relationships/image" Target="media/image42.emf"/><Relationship Id="rId91" Type="http://schemas.openxmlformats.org/officeDocument/2006/relationships/oleObject" Target="embeddings/Microsoft_Visio_2003-2010___9722.vsd"/><Relationship Id="rId96" Type="http://schemas.openxmlformats.org/officeDocument/2006/relationships/image" Target="media/image46.emf"/><Relationship Id="rId111" Type="http://schemas.openxmlformats.org/officeDocument/2006/relationships/oleObject" Target="embeddings/oleObject19.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__212.vsdx"/><Relationship Id="rId57" Type="http://schemas.openxmlformats.org/officeDocument/2006/relationships/oleObject" Target="embeddings/Microsoft_Visio_2003-2010___7513.vsd"/><Relationship Id="rId106" Type="http://schemas.openxmlformats.org/officeDocument/2006/relationships/image" Target="media/image51.emf"/><Relationship Id="rId114" Type="http://schemas.openxmlformats.org/officeDocument/2006/relationships/oleObject" Target="embeddings/oleObject20.bin"/><Relationship Id="rId119" Type="http://schemas.openxmlformats.org/officeDocument/2006/relationships/image" Target="media/image58.emf"/><Relationship Id="rId127"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oleObject" Target="embeddings/oleObject6.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151317.vsd"/><Relationship Id="rId73" Type="http://schemas.openxmlformats.org/officeDocument/2006/relationships/package" Target="embeddings/Microsoft_Visio_Drawing5555555556666554.vsdx"/><Relationship Id="rId78" Type="http://schemas.openxmlformats.org/officeDocument/2006/relationships/image" Target="media/image37.emf"/><Relationship Id="rId81" Type="http://schemas.openxmlformats.org/officeDocument/2006/relationships/package" Target="embeddings/Microsoft_Visio_Drawing8888888889999887.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package" Target="embeddings/Microsoft_Visio_Drawing411.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22.vsd"/><Relationship Id="rId18" Type="http://schemas.openxmlformats.org/officeDocument/2006/relationships/image" Target="media/image7.wmf"/><Relationship Id="rId39" Type="http://schemas.openxmlformats.org/officeDocument/2006/relationships/oleObject" Target="embeddings/Microsoft_Visio_2003-2010_Drawing5555555577777667.vsd"/><Relationship Id="rId109" Type="http://schemas.openxmlformats.org/officeDocument/2006/relationships/oleObject" Target="embeddings/oleObject18.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__4312.vsd"/><Relationship Id="rId76" Type="http://schemas.openxmlformats.org/officeDocument/2006/relationships/image" Target="media/image36.emf"/><Relationship Id="rId97" Type="http://schemas.openxmlformats.org/officeDocument/2006/relationships/oleObject" Target="embeddings/oleObject12.bin"/><Relationship Id="rId104" Type="http://schemas.openxmlformats.org/officeDocument/2006/relationships/image" Target="media/image50.emf"/><Relationship Id="rId120" Type="http://schemas.openxmlformats.org/officeDocument/2006/relationships/package" Target="embeddings/Microsoft_Visio_Drawing210.vsdx"/><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10.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__214.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8888888810101010109910.vsd"/><Relationship Id="rId66" Type="http://schemas.openxmlformats.org/officeDocument/2006/relationships/image" Target="media/image31.emf"/><Relationship Id="rId87" Type="http://schemas.openxmlformats.org/officeDocument/2006/relationships/oleObject" Target="embeddings/Microsoft_Visio_2003-2010___4320.vsd"/><Relationship Id="rId110" Type="http://schemas.openxmlformats.org/officeDocument/2006/relationships/image" Target="media/image53.emf"/><Relationship Id="rId115" Type="http://schemas.openxmlformats.org/officeDocument/2006/relationships/image" Target="media/image56.emf"/><Relationship Id="rId61" Type="http://schemas.openxmlformats.org/officeDocument/2006/relationships/oleObject" Target="embeddings/Microsoft_Visio_2003-2010___11915.vsd"/><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13</TotalTime>
  <Pages>292</Pages>
  <Words>105147</Words>
  <Characters>599338</Characters>
  <Application>Microsoft Office Word</Application>
  <DocSecurity>0</DocSecurity>
  <Lines>4994</Lines>
  <Paragraphs>1406</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vector>
  </TitlesOfParts>
  <Company>ETSI</Company>
  <LinksUpToDate>false</LinksUpToDate>
  <CharactersWithSpaces>703079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3</cp:revision>
  <dcterms:created xsi:type="dcterms:W3CDTF">2017-12-12T11:24:00Z</dcterms:created>
  <dcterms:modified xsi:type="dcterms:W3CDTF">2017-12-12T11:36:00Z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1512389043</vt:lpwstr>
  </property>
</Properties>
</file>