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18A8EB51" w14:textId="77777777" w:rsidTr="00C028E8">
        <w:tc>
          <w:tcPr>
            <w:tcW w:w="10423" w:type="dxa"/>
            <w:gridSpan w:val="2"/>
            <w:shd w:val="clear" w:color="auto" w:fill="auto"/>
          </w:tcPr>
          <w:p w14:paraId="318D66AE" w14:textId="0379C3F3" w:rsidR="004F0988" w:rsidRPr="00C028E8" w:rsidRDefault="004F0988" w:rsidP="00133525">
            <w:pPr>
              <w:pStyle w:val="ZA"/>
              <w:framePr w:w="0" w:hRule="auto" w:wrap="auto" w:vAnchor="margin" w:hAnchor="text" w:yAlign="inline"/>
            </w:pPr>
            <w:bookmarkStart w:id="0" w:name="page1"/>
            <w:r w:rsidRPr="00C028E8">
              <w:rPr>
                <w:sz w:val="64"/>
              </w:rPr>
              <w:t xml:space="preserve">3GPP </w:t>
            </w:r>
            <w:bookmarkStart w:id="1" w:name="specType1"/>
            <w:r w:rsidR="0063543D" w:rsidRPr="00C028E8">
              <w:rPr>
                <w:sz w:val="64"/>
              </w:rPr>
              <w:t>TR</w:t>
            </w:r>
            <w:bookmarkEnd w:id="1"/>
            <w:r w:rsidRPr="00C028E8">
              <w:rPr>
                <w:sz w:val="64"/>
              </w:rPr>
              <w:t xml:space="preserve"> </w:t>
            </w:r>
            <w:bookmarkStart w:id="2" w:name="specNumber"/>
            <w:r w:rsidR="00C028E8" w:rsidRPr="00C028E8">
              <w:rPr>
                <w:sz w:val="64"/>
              </w:rPr>
              <w:t>24</w:t>
            </w:r>
            <w:r w:rsidRPr="00C028E8">
              <w:rPr>
                <w:sz w:val="64"/>
              </w:rPr>
              <w:t>.</w:t>
            </w:r>
            <w:bookmarkEnd w:id="2"/>
            <w:r w:rsidR="00C028E8" w:rsidRPr="00C028E8">
              <w:rPr>
                <w:sz w:val="64"/>
              </w:rPr>
              <w:t>821</w:t>
            </w:r>
            <w:r w:rsidRPr="00C028E8">
              <w:rPr>
                <w:sz w:val="64"/>
              </w:rPr>
              <w:t xml:space="preserve"> </w:t>
            </w:r>
            <w:r w:rsidRPr="00C028E8">
              <w:t>V</w:t>
            </w:r>
            <w:bookmarkStart w:id="3" w:name="specVersion"/>
            <w:r w:rsidR="00C028E8" w:rsidRPr="00C028E8">
              <w:t>0</w:t>
            </w:r>
            <w:r w:rsidRPr="00C028E8">
              <w:t>.</w:t>
            </w:r>
            <w:r w:rsidR="00C028E8" w:rsidRPr="00C028E8">
              <w:t>0</w:t>
            </w:r>
            <w:r w:rsidRPr="00C028E8">
              <w:t>.</w:t>
            </w:r>
            <w:bookmarkEnd w:id="3"/>
            <w:r w:rsidR="00C028E8" w:rsidRPr="00C028E8">
              <w:t>0</w:t>
            </w:r>
            <w:r w:rsidRPr="00C028E8">
              <w:t xml:space="preserve"> </w:t>
            </w:r>
            <w:r w:rsidRPr="00C028E8">
              <w:rPr>
                <w:sz w:val="32"/>
              </w:rPr>
              <w:t>(</w:t>
            </w:r>
            <w:bookmarkStart w:id="4" w:name="issueDate"/>
            <w:r w:rsidR="00C028E8" w:rsidRPr="00C028E8">
              <w:rPr>
                <w:sz w:val="32"/>
              </w:rPr>
              <w:t>2020</w:t>
            </w:r>
            <w:r w:rsidRPr="00C028E8">
              <w:rPr>
                <w:sz w:val="32"/>
              </w:rPr>
              <w:t>-</w:t>
            </w:r>
            <w:bookmarkEnd w:id="4"/>
            <w:r w:rsidR="00C028E8" w:rsidRPr="00C028E8">
              <w:rPr>
                <w:sz w:val="32"/>
              </w:rPr>
              <w:t>10</w:t>
            </w:r>
            <w:r w:rsidRPr="00C028E8">
              <w:rPr>
                <w:sz w:val="32"/>
              </w:rPr>
              <w:t>)</w:t>
            </w:r>
          </w:p>
        </w:tc>
      </w:tr>
      <w:tr w:rsidR="004F0988" w14:paraId="28B98046" w14:textId="77777777" w:rsidTr="00C028E8">
        <w:trPr>
          <w:trHeight w:hRule="exact" w:val="1134"/>
        </w:trPr>
        <w:tc>
          <w:tcPr>
            <w:tcW w:w="10423" w:type="dxa"/>
            <w:gridSpan w:val="2"/>
            <w:shd w:val="clear" w:color="auto" w:fill="auto"/>
          </w:tcPr>
          <w:p w14:paraId="23584E8E" w14:textId="0553F418" w:rsidR="004F0988" w:rsidRPr="00C028E8" w:rsidRDefault="004F0988" w:rsidP="00133525">
            <w:pPr>
              <w:pStyle w:val="ZB"/>
              <w:framePr w:w="0" w:hRule="auto" w:wrap="auto" w:vAnchor="margin" w:hAnchor="text" w:yAlign="inline"/>
            </w:pPr>
            <w:r w:rsidRPr="00C028E8">
              <w:t xml:space="preserve">Technical </w:t>
            </w:r>
            <w:bookmarkStart w:id="5" w:name="spectype2"/>
            <w:r w:rsidR="00D57972" w:rsidRPr="00C028E8">
              <w:t>Report</w:t>
            </w:r>
            <w:bookmarkEnd w:id="5"/>
          </w:p>
          <w:p w14:paraId="0DCA660C" w14:textId="019AECCF" w:rsidR="00BA4B8D" w:rsidRPr="00C028E8" w:rsidRDefault="00BA4B8D" w:rsidP="00BA4B8D">
            <w:pPr>
              <w:pStyle w:val="Guidance"/>
            </w:pPr>
            <w:r w:rsidRPr="00C028E8">
              <w:br/>
            </w:r>
            <w:r w:rsidRPr="00C028E8">
              <w:br/>
            </w:r>
          </w:p>
        </w:tc>
      </w:tr>
      <w:tr w:rsidR="004F0988" w14:paraId="2C22AB80" w14:textId="77777777" w:rsidTr="00C028E8">
        <w:trPr>
          <w:trHeight w:hRule="exact" w:val="3686"/>
        </w:trPr>
        <w:tc>
          <w:tcPr>
            <w:tcW w:w="10423" w:type="dxa"/>
            <w:gridSpan w:val="2"/>
            <w:shd w:val="clear" w:color="auto" w:fill="auto"/>
          </w:tcPr>
          <w:p w14:paraId="6F7AD3D2" w14:textId="77777777" w:rsidR="004F0988" w:rsidRPr="004D3578" w:rsidRDefault="004F0988" w:rsidP="00133525">
            <w:pPr>
              <w:pStyle w:val="ZT"/>
              <w:framePr w:wrap="auto" w:hAnchor="text" w:yAlign="inline"/>
            </w:pPr>
            <w:r w:rsidRPr="004D3578">
              <w:t>3rd Generation Partnership Project;</w:t>
            </w:r>
          </w:p>
          <w:p w14:paraId="561D09B0" w14:textId="52C2E610" w:rsidR="004F0988" w:rsidRPr="00C028E8" w:rsidRDefault="004F0988" w:rsidP="00133525">
            <w:pPr>
              <w:pStyle w:val="ZT"/>
              <w:framePr w:wrap="auto" w:hAnchor="text" w:yAlign="inline"/>
            </w:pPr>
            <w:r w:rsidRPr="004D3578">
              <w:t xml:space="preserve">Technical Specification Group </w:t>
            </w:r>
            <w:bookmarkStart w:id="6" w:name="specTitle"/>
            <w:r w:rsidR="0083660A" w:rsidRPr="00D27A95">
              <w:t xml:space="preserve">Core Network and </w:t>
            </w:r>
            <w:proofErr w:type="gramStart"/>
            <w:r w:rsidR="0083660A" w:rsidRPr="00D27A95">
              <w:t>Terminals</w:t>
            </w:r>
            <w:r w:rsidRPr="00C028E8">
              <w:t>;</w:t>
            </w:r>
            <w:proofErr w:type="gramEnd"/>
          </w:p>
          <w:bookmarkEnd w:id="6"/>
          <w:p w14:paraId="013A141F" w14:textId="61454247" w:rsidR="004F0988" w:rsidRPr="00133525" w:rsidRDefault="00C028E8" w:rsidP="00133525">
            <w:pPr>
              <w:pStyle w:val="ZT"/>
              <w:framePr w:wrap="auto" w:hAnchor="text" w:yAlign="inline"/>
              <w:rPr>
                <w:i/>
                <w:sz w:val="28"/>
              </w:rPr>
            </w:pPr>
            <w:r w:rsidRPr="00C028E8">
              <w:t xml:space="preserve">Study on PLMN selection for satellite access </w:t>
            </w:r>
            <w:r w:rsidR="004F0988" w:rsidRPr="00C028E8">
              <w:t>(</w:t>
            </w:r>
            <w:r w:rsidR="004F0988" w:rsidRPr="00C028E8">
              <w:rPr>
                <w:rStyle w:val="ZGSM"/>
              </w:rPr>
              <w:t xml:space="preserve">Release </w:t>
            </w:r>
            <w:bookmarkStart w:id="7" w:name="specRelease"/>
            <w:r w:rsidR="004F0988" w:rsidRPr="00C028E8">
              <w:rPr>
                <w:rStyle w:val="ZGSM"/>
              </w:rPr>
              <w:t>17</w:t>
            </w:r>
            <w:bookmarkEnd w:id="7"/>
            <w:r w:rsidR="004F0988" w:rsidRPr="00C028E8">
              <w:t>)</w:t>
            </w:r>
          </w:p>
        </w:tc>
      </w:tr>
      <w:tr w:rsidR="00BF128E" w14:paraId="08EBAE3C" w14:textId="77777777" w:rsidTr="00C028E8">
        <w:tc>
          <w:tcPr>
            <w:tcW w:w="10423" w:type="dxa"/>
            <w:gridSpan w:val="2"/>
            <w:shd w:val="clear" w:color="auto" w:fill="auto"/>
          </w:tcPr>
          <w:p w14:paraId="491A16D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3C83AB9" w14:textId="77777777" w:rsidTr="00C028E8">
        <w:trPr>
          <w:trHeight w:hRule="exact" w:val="1531"/>
        </w:trPr>
        <w:tc>
          <w:tcPr>
            <w:tcW w:w="4883" w:type="dxa"/>
            <w:shd w:val="clear" w:color="auto" w:fill="auto"/>
          </w:tcPr>
          <w:p w14:paraId="5487E759" w14:textId="77777777" w:rsidR="00D57972" w:rsidRDefault="002E4131">
            <w:r>
              <w:rPr>
                <w:i/>
              </w:rPr>
              <w:pict w14:anchorId="6C53AD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85pt">
                  <v:imagedata r:id="rId12" o:title="5G-logo_175px"/>
                </v:shape>
              </w:pict>
            </w:r>
          </w:p>
        </w:tc>
        <w:tc>
          <w:tcPr>
            <w:tcW w:w="5540" w:type="dxa"/>
            <w:shd w:val="clear" w:color="auto" w:fill="auto"/>
          </w:tcPr>
          <w:p w14:paraId="7CC319F8" w14:textId="77777777" w:rsidR="00D57972" w:rsidRDefault="00B06BFC" w:rsidP="00133525">
            <w:pPr>
              <w:jc w:val="right"/>
            </w:pPr>
            <w:bookmarkStart w:id="8" w:name="logos"/>
            <w:r>
              <w:pict w14:anchorId="6138B6B4">
                <v:shape id="_x0000_i1026" type="#_x0000_t75" style="width:127.45pt;height:75.1pt">
                  <v:imagedata r:id="rId13" o:title="3GPP-logo_web"/>
                </v:shape>
              </w:pict>
            </w:r>
            <w:bookmarkEnd w:id="8"/>
          </w:p>
        </w:tc>
      </w:tr>
      <w:tr w:rsidR="00C074DD" w14:paraId="2A4A7E31" w14:textId="77777777" w:rsidTr="00C028E8">
        <w:trPr>
          <w:trHeight w:hRule="exact" w:val="5783"/>
        </w:trPr>
        <w:tc>
          <w:tcPr>
            <w:tcW w:w="10423" w:type="dxa"/>
            <w:gridSpan w:val="2"/>
            <w:shd w:val="clear" w:color="auto" w:fill="auto"/>
          </w:tcPr>
          <w:p w14:paraId="316928AF" w14:textId="657FD6E4" w:rsidR="00C074DD" w:rsidRPr="00C074DD" w:rsidRDefault="00C074DD" w:rsidP="00C074DD">
            <w:pPr>
              <w:pStyle w:val="Guidance"/>
              <w:rPr>
                <w:b/>
              </w:rPr>
            </w:pPr>
          </w:p>
        </w:tc>
      </w:tr>
      <w:tr w:rsidR="00C074DD" w14:paraId="24FCBC55" w14:textId="77777777" w:rsidTr="00C028E8">
        <w:trPr>
          <w:cantSplit/>
          <w:trHeight w:hRule="exact" w:val="964"/>
        </w:trPr>
        <w:tc>
          <w:tcPr>
            <w:tcW w:w="10423" w:type="dxa"/>
            <w:gridSpan w:val="2"/>
            <w:shd w:val="clear" w:color="auto" w:fill="auto"/>
          </w:tcPr>
          <w:p w14:paraId="06D7F59F" w14:textId="26C4E10B"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5F683BE" w14:textId="77777777" w:rsidR="00C074DD" w:rsidRPr="004D3578" w:rsidRDefault="00C074DD" w:rsidP="00C074DD">
            <w:pPr>
              <w:pStyle w:val="ZV"/>
              <w:framePr w:w="0" w:wrap="auto" w:vAnchor="margin" w:hAnchor="text" w:yAlign="inline"/>
            </w:pPr>
          </w:p>
          <w:p w14:paraId="7D28E597" w14:textId="77777777" w:rsidR="00C074DD" w:rsidRPr="00133525" w:rsidRDefault="00C074DD" w:rsidP="00C074DD">
            <w:pPr>
              <w:rPr>
                <w:sz w:val="16"/>
              </w:rPr>
            </w:pPr>
          </w:p>
        </w:tc>
      </w:tr>
      <w:bookmarkEnd w:id="0"/>
    </w:tbl>
    <w:p w14:paraId="0ED1C0B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B699CFC" w14:textId="77777777" w:rsidTr="00133525">
        <w:trPr>
          <w:trHeight w:hRule="exact" w:val="5670"/>
        </w:trPr>
        <w:tc>
          <w:tcPr>
            <w:tcW w:w="10423" w:type="dxa"/>
            <w:shd w:val="clear" w:color="auto" w:fill="auto"/>
          </w:tcPr>
          <w:p w14:paraId="1FDA793B" w14:textId="77777777" w:rsidR="00E16509" w:rsidRDefault="00E16509" w:rsidP="00E16509">
            <w:pPr>
              <w:pStyle w:val="Guidance"/>
            </w:pPr>
            <w:bookmarkStart w:id="10" w:name="page2"/>
          </w:p>
        </w:tc>
      </w:tr>
      <w:tr w:rsidR="00E16509" w14:paraId="380C4A21" w14:textId="77777777" w:rsidTr="00C074DD">
        <w:trPr>
          <w:trHeight w:hRule="exact" w:val="5387"/>
        </w:trPr>
        <w:tc>
          <w:tcPr>
            <w:tcW w:w="10423" w:type="dxa"/>
            <w:shd w:val="clear" w:color="auto" w:fill="auto"/>
          </w:tcPr>
          <w:p w14:paraId="3DB82D2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5DA87D64" w14:textId="77777777" w:rsidR="00E16509" w:rsidRPr="004D3578" w:rsidRDefault="00E16509" w:rsidP="00133525">
            <w:pPr>
              <w:pStyle w:val="FP"/>
              <w:pBdr>
                <w:bottom w:val="single" w:sz="6" w:space="1" w:color="auto"/>
              </w:pBdr>
              <w:ind w:left="2835" w:right="2835"/>
              <w:jc w:val="center"/>
            </w:pPr>
            <w:r w:rsidRPr="004D3578">
              <w:t>Postal address</w:t>
            </w:r>
          </w:p>
          <w:p w14:paraId="23DF51D4" w14:textId="77777777" w:rsidR="00E16509" w:rsidRPr="00133525" w:rsidRDefault="00E16509" w:rsidP="00133525">
            <w:pPr>
              <w:pStyle w:val="FP"/>
              <w:ind w:left="2835" w:right="2835"/>
              <w:jc w:val="center"/>
              <w:rPr>
                <w:rFonts w:ascii="Arial" w:hAnsi="Arial"/>
                <w:sz w:val="18"/>
              </w:rPr>
            </w:pPr>
          </w:p>
          <w:p w14:paraId="4952E61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C51E36A" w14:textId="77777777" w:rsidR="00E16509" w:rsidRPr="00C028E8" w:rsidRDefault="00E16509" w:rsidP="00133525">
            <w:pPr>
              <w:pStyle w:val="FP"/>
              <w:ind w:left="2835" w:right="2835"/>
              <w:jc w:val="center"/>
              <w:rPr>
                <w:rFonts w:ascii="Arial" w:hAnsi="Arial"/>
                <w:sz w:val="18"/>
                <w:lang w:val="fr-FR"/>
              </w:rPr>
            </w:pPr>
            <w:r w:rsidRPr="00C028E8">
              <w:rPr>
                <w:rFonts w:ascii="Arial" w:hAnsi="Arial"/>
                <w:sz w:val="18"/>
                <w:lang w:val="fr-FR"/>
              </w:rPr>
              <w:t>650 Route des Lucioles - Sophia Antipolis</w:t>
            </w:r>
          </w:p>
          <w:p w14:paraId="3C8E11EE" w14:textId="77777777" w:rsidR="00E16509" w:rsidRPr="00C028E8" w:rsidRDefault="00E16509" w:rsidP="00133525">
            <w:pPr>
              <w:pStyle w:val="FP"/>
              <w:ind w:left="2835" w:right="2835"/>
              <w:jc w:val="center"/>
              <w:rPr>
                <w:rFonts w:ascii="Arial" w:hAnsi="Arial"/>
                <w:sz w:val="18"/>
                <w:lang w:val="fr-FR"/>
              </w:rPr>
            </w:pPr>
            <w:r w:rsidRPr="00C028E8">
              <w:rPr>
                <w:rFonts w:ascii="Arial" w:hAnsi="Arial"/>
                <w:sz w:val="18"/>
                <w:lang w:val="fr-FR"/>
              </w:rPr>
              <w:t>Valbonne - FRANCE</w:t>
            </w:r>
          </w:p>
          <w:p w14:paraId="3152A8A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B1E178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C7909E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A7DD2CA" w14:textId="77777777" w:rsidR="00E16509" w:rsidRDefault="00E16509" w:rsidP="00133525"/>
        </w:tc>
      </w:tr>
      <w:tr w:rsidR="00E16509" w14:paraId="2036CFAA" w14:textId="77777777" w:rsidTr="00C074DD">
        <w:tc>
          <w:tcPr>
            <w:tcW w:w="10423" w:type="dxa"/>
            <w:shd w:val="clear" w:color="auto" w:fill="auto"/>
            <w:vAlign w:val="bottom"/>
          </w:tcPr>
          <w:p w14:paraId="4A84970C"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BA3970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DE4CD91" w14:textId="77777777" w:rsidR="00E16509" w:rsidRPr="004D3578" w:rsidRDefault="00E16509" w:rsidP="00133525">
            <w:pPr>
              <w:pStyle w:val="FP"/>
              <w:jc w:val="center"/>
              <w:rPr>
                <w:noProof/>
              </w:rPr>
            </w:pPr>
          </w:p>
          <w:p w14:paraId="3DAF031A" w14:textId="1E650D6A" w:rsidR="00E16509" w:rsidRPr="00133525" w:rsidRDefault="00E16509" w:rsidP="00133525">
            <w:pPr>
              <w:pStyle w:val="FP"/>
              <w:jc w:val="center"/>
              <w:rPr>
                <w:noProof/>
                <w:sz w:val="18"/>
              </w:rPr>
            </w:pPr>
            <w:r w:rsidRPr="00133525">
              <w:rPr>
                <w:noProof/>
                <w:sz w:val="18"/>
              </w:rPr>
              <w:t xml:space="preserve">© </w:t>
            </w:r>
            <w:bookmarkStart w:id="13" w:name="copyrightDate"/>
            <w:r w:rsidRPr="00E42FAB">
              <w:rPr>
                <w:noProof/>
                <w:sz w:val="18"/>
              </w:rPr>
              <w:t>20</w:t>
            </w:r>
            <w:bookmarkEnd w:id="13"/>
            <w:r w:rsidR="00E42FAB" w:rsidRPr="00E42FAB">
              <w:rPr>
                <w:noProof/>
                <w:sz w:val="18"/>
              </w:rPr>
              <w:t>20</w:t>
            </w:r>
            <w:r w:rsidRPr="00133525">
              <w:rPr>
                <w:noProof/>
                <w:sz w:val="18"/>
              </w:rPr>
              <w:t>, 3GPP Organizational Partners (ARIB, ATIS, CCSA, ETSI, TSDSI, TTA, TTC).</w:t>
            </w:r>
            <w:bookmarkStart w:id="14" w:name="copyrightaddon"/>
            <w:bookmarkEnd w:id="14"/>
          </w:p>
          <w:p w14:paraId="7E16C499" w14:textId="77777777" w:rsidR="00E16509" w:rsidRPr="00133525" w:rsidRDefault="00E16509" w:rsidP="00133525">
            <w:pPr>
              <w:pStyle w:val="FP"/>
              <w:jc w:val="center"/>
              <w:rPr>
                <w:noProof/>
                <w:sz w:val="18"/>
              </w:rPr>
            </w:pPr>
            <w:r w:rsidRPr="00133525">
              <w:rPr>
                <w:noProof/>
                <w:sz w:val="18"/>
              </w:rPr>
              <w:t>All rights reserved.</w:t>
            </w:r>
          </w:p>
          <w:p w14:paraId="4A811EB6" w14:textId="77777777" w:rsidR="00E16509" w:rsidRPr="00133525" w:rsidRDefault="00E16509" w:rsidP="00E16509">
            <w:pPr>
              <w:pStyle w:val="FP"/>
              <w:rPr>
                <w:noProof/>
                <w:sz w:val="18"/>
              </w:rPr>
            </w:pPr>
          </w:p>
          <w:p w14:paraId="56841324"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3DF42E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716E7F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4CEE512" w14:textId="77777777" w:rsidR="00E16509" w:rsidRDefault="00E16509" w:rsidP="00133525"/>
        </w:tc>
      </w:tr>
      <w:bookmarkEnd w:id="10"/>
    </w:tbl>
    <w:p w14:paraId="71C9645A" w14:textId="77777777" w:rsidR="00080512" w:rsidRPr="004D3578" w:rsidRDefault="00080512">
      <w:pPr>
        <w:pStyle w:val="TT"/>
      </w:pPr>
      <w:r w:rsidRPr="004D3578">
        <w:br w:type="page"/>
      </w:r>
      <w:bookmarkStart w:id="15" w:name="tableOfContents"/>
      <w:bookmarkEnd w:id="15"/>
      <w:r w:rsidRPr="004D3578">
        <w:lastRenderedPageBreak/>
        <w:t>Contents</w:t>
      </w:r>
    </w:p>
    <w:p w14:paraId="612AC223" w14:textId="60BAD115" w:rsidR="002A5C46" w:rsidRPr="00860200" w:rsidRDefault="004D3578">
      <w:pPr>
        <w:pStyle w:val="TOC1"/>
        <w:rPr>
          <w:rFonts w:ascii="Calibri" w:hAnsi="Calibri" w:cs="Arial"/>
          <w:szCs w:val="22"/>
          <w:lang w:val="en-US"/>
        </w:rPr>
      </w:pPr>
      <w:r w:rsidRPr="004D3578">
        <w:fldChar w:fldCharType="begin"/>
      </w:r>
      <w:r w:rsidRPr="004D3578">
        <w:instrText xml:space="preserve"> TOC \o "1-9" </w:instrText>
      </w:r>
      <w:r w:rsidRPr="004D3578">
        <w:fldChar w:fldCharType="separate"/>
      </w:r>
      <w:r w:rsidR="002A5C46">
        <w:t>Foreword</w:t>
      </w:r>
      <w:r w:rsidR="002A5C46">
        <w:tab/>
      </w:r>
      <w:r w:rsidR="002A5C46">
        <w:fldChar w:fldCharType="begin"/>
      </w:r>
      <w:r w:rsidR="002A5C46">
        <w:instrText xml:space="preserve"> PAGEREF _Toc52283961 \h </w:instrText>
      </w:r>
      <w:r w:rsidR="002A5C46">
        <w:fldChar w:fldCharType="separate"/>
      </w:r>
      <w:r w:rsidR="00B06BFC">
        <w:t>4</w:t>
      </w:r>
      <w:r w:rsidR="002A5C46">
        <w:fldChar w:fldCharType="end"/>
      </w:r>
    </w:p>
    <w:p w14:paraId="406692EE" w14:textId="1FCEB1BB" w:rsidR="002A5C46" w:rsidRPr="00860200" w:rsidRDefault="002A5C46">
      <w:pPr>
        <w:pStyle w:val="TOC1"/>
        <w:rPr>
          <w:rFonts w:ascii="Calibri" w:hAnsi="Calibri" w:cs="Arial"/>
          <w:szCs w:val="22"/>
          <w:lang w:val="en-US"/>
        </w:rPr>
      </w:pPr>
      <w:r>
        <w:t>1</w:t>
      </w:r>
      <w:r w:rsidRPr="00860200">
        <w:rPr>
          <w:rFonts w:ascii="Calibri" w:hAnsi="Calibri" w:cs="Arial"/>
          <w:szCs w:val="22"/>
          <w:lang w:val="en-US"/>
        </w:rPr>
        <w:tab/>
      </w:r>
      <w:r>
        <w:t>Scope</w:t>
      </w:r>
      <w:r>
        <w:tab/>
      </w:r>
      <w:r>
        <w:fldChar w:fldCharType="begin"/>
      </w:r>
      <w:r>
        <w:instrText xml:space="preserve"> PAGEREF _Toc52283962 \h </w:instrText>
      </w:r>
      <w:r>
        <w:fldChar w:fldCharType="separate"/>
      </w:r>
      <w:r w:rsidR="00B06BFC">
        <w:t>5</w:t>
      </w:r>
      <w:r>
        <w:fldChar w:fldCharType="end"/>
      </w:r>
    </w:p>
    <w:p w14:paraId="3A1F829D" w14:textId="27D79ED9" w:rsidR="002A5C46" w:rsidRPr="00860200" w:rsidRDefault="002A5C46">
      <w:pPr>
        <w:pStyle w:val="TOC1"/>
        <w:rPr>
          <w:rFonts w:ascii="Calibri" w:hAnsi="Calibri" w:cs="Arial"/>
          <w:szCs w:val="22"/>
          <w:lang w:val="en-US"/>
        </w:rPr>
      </w:pPr>
      <w:r>
        <w:t>2</w:t>
      </w:r>
      <w:r w:rsidRPr="00860200">
        <w:rPr>
          <w:rFonts w:ascii="Calibri" w:hAnsi="Calibri" w:cs="Arial"/>
          <w:szCs w:val="22"/>
          <w:lang w:val="en-US"/>
        </w:rPr>
        <w:tab/>
      </w:r>
      <w:r>
        <w:t>References</w:t>
      </w:r>
      <w:r>
        <w:tab/>
      </w:r>
      <w:r>
        <w:fldChar w:fldCharType="begin"/>
      </w:r>
      <w:r>
        <w:instrText xml:space="preserve"> PAGEREF _Toc52283963 \h </w:instrText>
      </w:r>
      <w:r>
        <w:fldChar w:fldCharType="separate"/>
      </w:r>
      <w:r w:rsidR="00B06BFC">
        <w:t>5</w:t>
      </w:r>
      <w:r>
        <w:fldChar w:fldCharType="end"/>
      </w:r>
    </w:p>
    <w:p w14:paraId="65E285D1" w14:textId="10199113" w:rsidR="002A5C46" w:rsidRPr="00860200" w:rsidRDefault="002A5C46">
      <w:pPr>
        <w:pStyle w:val="TOC1"/>
        <w:rPr>
          <w:rFonts w:ascii="Calibri" w:hAnsi="Calibri" w:cs="Arial"/>
          <w:szCs w:val="22"/>
          <w:lang w:val="en-US"/>
        </w:rPr>
      </w:pPr>
      <w:r>
        <w:t>3</w:t>
      </w:r>
      <w:r w:rsidRPr="00860200">
        <w:rPr>
          <w:rFonts w:ascii="Calibri" w:hAnsi="Calibri" w:cs="Arial"/>
          <w:szCs w:val="22"/>
          <w:lang w:val="en-US"/>
        </w:rPr>
        <w:tab/>
      </w:r>
      <w:r>
        <w:t>Definitions of terms, symbols and abbreviations</w:t>
      </w:r>
      <w:r>
        <w:tab/>
      </w:r>
      <w:r>
        <w:fldChar w:fldCharType="begin"/>
      </w:r>
      <w:r>
        <w:instrText xml:space="preserve"> PAGEREF _Toc52283964 \h </w:instrText>
      </w:r>
      <w:r>
        <w:fldChar w:fldCharType="separate"/>
      </w:r>
      <w:r w:rsidR="00B06BFC">
        <w:t>5</w:t>
      </w:r>
      <w:r>
        <w:fldChar w:fldCharType="end"/>
      </w:r>
    </w:p>
    <w:p w14:paraId="3E349963" w14:textId="72108B40" w:rsidR="002A5C46" w:rsidRPr="00860200" w:rsidRDefault="002A5C46">
      <w:pPr>
        <w:pStyle w:val="TOC2"/>
        <w:rPr>
          <w:rFonts w:ascii="Calibri" w:hAnsi="Calibri" w:cs="Arial"/>
          <w:sz w:val="22"/>
          <w:szCs w:val="22"/>
          <w:lang w:val="en-US"/>
        </w:rPr>
      </w:pPr>
      <w:r>
        <w:t>3.1</w:t>
      </w:r>
      <w:r w:rsidRPr="00860200">
        <w:rPr>
          <w:rFonts w:ascii="Calibri" w:hAnsi="Calibri" w:cs="Arial"/>
          <w:sz w:val="22"/>
          <w:szCs w:val="22"/>
          <w:lang w:val="en-US"/>
        </w:rPr>
        <w:tab/>
      </w:r>
      <w:r>
        <w:t>Terms</w:t>
      </w:r>
      <w:r>
        <w:tab/>
      </w:r>
      <w:r>
        <w:fldChar w:fldCharType="begin"/>
      </w:r>
      <w:r>
        <w:instrText xml:space="preserve"> PAGEREF _Toc52283965 \h </w:instrText>
      </w:r>
      <w:r>
        <w:fldChar w:fldCharType="separate"/>
      </w:r>
      <w:r w:rsidR="00B06BFC">
        <w:t>5</w:t>
      </w:r>
      <w:r>
        <w:fldChar w:fldCharType="end"/>
      </w:r>
    </w:p>
    <w:p w14:paraId="02ED4B7A" w14:textId="480B69DE" w:rsidR="002A5C46" w:rsidRPr="00860200" w:rsidRDefault="002A5C46">
      <w:pPr>
        <w:pStyle w:val="TOC2"/>
        <w:rPr>
          <w:rFonts w:ascii="Calibri" w:hAnsi="Calibri" w:cs="Arial"/>
          <w:sz w:val="22"/>
          <w:szCs w:val="22"/>
          <w:lang w:val="en-US"/>
        </w:rPr>
      </w:pPr>
      <w:r>
        <w:t>3.2</w:t>
      </w:r>
      <w:r w:rsidRPr="00860200">
        <w:rPr>
          <w:rFonts w:ascii="Calibri" w:hAnsi="Calibri" w:cs="Arial"/>
          <w:sz w:val="22"/>
          <w:szCs w:val="22"/>
          <w:lang w:val="en-US"/>
        </w:rPr>
        <w:tab/>
      </w:r>
      <w:r>
        <w:t>Symbols</w:t>
      </w:r>
      <w:r>
        <w:tab/>
      </w:r>
      <w:r>
        <w:fldChar w:fldCharType="begin"/>
      </w:r>
      <w:r>
        <w:instrText xml:space="preserve"> PAGEREF _Toc52283966 \h </w:instrText>
      </w:r>
      <w:r>
        <w:fldChar w:fldCharType="separate"/>
      </w:r>
      <w:r w:rsidR="00B06BFC">
        <w:t>5</w:t>
      </w:r>
      <w:r>
        <w:fldChar w:fldCharType="end"/>
      </w:r>
    </w:p>
    <w:p w14:paraId="647538FF" w14:textId="2AC00233" w:rsidR="002A5C46" w:rsidRPr="00860200" w:rsidRDefault="002A5C46">
      <w:pPr>
        <w:pStyle w:val="TOC2"/>
        <w:rPr>
          <w:rFonts w:ascii="Calibri" w:hAnsi="Calibri" w:cs="Arial"/>
          <w:sz w:val="22"/>
          <w:szCs w:val="22"/>
          <w:lang w:val="en-US"/>
        </w:rPr>
      </w:pPr>
      <w:r>
        <w:t>3.3</w:t>
      </w:r>
      <w:r w:rsidRPr="00860200">
        <w:rPr>
          <w:rFonts w:ascii="Calibri" w:hAnsi="Calibri" w:cs="Arial"/>
          <w:sz w:val="22"/>
          <w:szCs w:val="22"/>
          <w:lang w:val="en-US"/>
        </w:rPr>
        <w:tab/>
      </w:r>
      <w:r>
        <w:t>Abbreviations</w:t>
      </w:r>
      <w:r>
        <w:tab/>
      </w:r>
      <w:r>
        <w:fldChar w:fldCharType="begin"/>
      </w:r>
      <w:r>
        <w:instrText xml:space="preserve"> PAGEREF _Toc52283967 \h </w:instrText>
      </w:r>
      <w:r>
        <w:fldChar w:fldCharType="separate"/>
      </w:r>
      <w:r w:rsidR="00B06BFC">
        <w:t>6</w:t>
      </w:r>
      <w:r>
        <w:fldChar w:fldCharType="end"/>
      </w:r>
    </w:p>
    <w:p w14:paraId="001878E4" w14:textId="4B964A2A" w:rsidR="002A5C46" w:rsidRPr="00860200" w:rsidRDefault="002A5C46">
      <w:pPr>
        <w:pStyle w:val="TOC1"/>
        <w:rPr>
          <w:rFonts w:ascii="Calibri" w:hAnsi="Calibri" w:cs="Arial"/>
          <w:szCs w:val="22"/>
          <w:lang w:val="en-US"/>
        </w:rPr>
      </w:pPr>
      <w:r>
        <w:t>4</w:t>
      </w:r>
      <w:r w:rsidRPr="00860200">
        <w:rPr>
          <w:rFonts w:ascii="Calibri" w:hAnsi="Calibri" w:cs="Arial"/>
          <w:szCs w:val="22"/>
          <w:lang w:val="en-US"/>
        </w:rPr>
        <w:tab/>
      </w:r>
      <w:r>
        <w:t>Deployment scenarios</w:t>
      </w:r>
      <w:r>
        <w:tab/>
      </w:r>
      <w:r>
        <w:fldChar w:fldCharType="begin"/>
      </w:r>
      <w:r>
        <w:instrText xml:space="preserve"> PAGEREF _Toc52283968 \h </w:instrText>
      </w:r>
      <w:r>
        <w:fldChar w:fldCharType="separate"/>
      </w:r>
      <w:r w:rsidR="00B06BFC">
        <w:t>6</w:t>
      </w:r>
      <w:r>
        <w:fldChar w:fldCharType="end"/>
      </w:r>
    </w:p>
    <w:p w14:paraId="45E27CAC" w14:textId="4F7DB537" w:rsidR="002A5C46" w:rsidRPr="00860200" w:rsidRDefault="002A5C46">
      <w:pPr>
        <w:pStyle w:val="TOC1"/>
        <w:rPr>
          <w:rFonts w:ascii="Calibri" w:hAnsi="Calibri" w:cs="Arial"/>
          <w:szCs w:val="22"/>
          <w:lang w:val="en-US"/>
        </w:rPr>
      </w:pPr>
      <w:r>
        <w:t>5</w:t>
      </w:r>
      <w:r w:rsidRPr="00860200">
        <w:rPr>
          <w:rFonts w:ascii="Calibri" w:hAnsi="Calibri" w:cs="Arial"/>
          <w:szCs w:val="22"/>
          <w:lang w:val="en-US"/>
        </w:rPr>
        <w:tab/>
      </w:r>
      <w:r>
        <w:t>Key issues</w:t>
      </w:r>
      <w:r>
        <w:tab/>
      </w:r>
      <w:r>
        <w:fldChar w:fldCharType="begin"/>
      </w:r>
      <w:r>
        <w:instrText xml:space="preserve"> PAGEREF _Toc52283969 \h </w:instrText>
      </w:r>
      <w:r>
        <w:fldChar w:fldCharType="separate"/>
      </w:r>
      <w:r w:rsidR="00B06BFC">
        <w:t>6</w:t>
      </w:r>
      <w:r>
        <w:fldChar w:fldCharType="end"/>
      </w:r>
    </w:p>
    <w:p w14:paraId="1CD5B505" w14:textId="56714383" w:rsidR="002A5C46" w:rsidRPr="00860200" w:rsidRDefault="002A5C46">
      <w:pPr>
        <w:pStyle w:val="TOC1"/>
        <w:rPr>
          <w:rFonts w:ascii="Calibri" w:hAnsi="Calibri" w:cs="Arial"/>
          <w:szCs w:val="22"/>
          <w:lang w:val="en-US"/>
        </w:rPr>
      </w:pPr>
      <w:r>
        <w:t>6</w:t>
      </w:r>
      <w:r w:rsidRPr="00860200">
        <w:rPr>
          <w:rFonts w:ascii="Calibri" w:hAnsi="Calibri" w:cs="Arial"/>
          <w:szCs w:val="22"/>
          <w:lang w:val="en-US"/>
        </w:rPr>
        <w:tab/>
      </w:r>
      <w:r>
        <w:t>Solutions</w:t>
      </w:r>
      <w:r>
        <w:tab/>
      </w:r>
      <w:r>
        <w:fldChar w:fldCharType="begin"/>
      </w:r>
      <w:r>
        <w:instrText xml:space="preserve"> PAGEREF _Toc52283970 \h </w:instrText>
      </w:r>
      <w:r>
        <w:fldChar w:fldCharType="separate"/>
      </w:r>
      <w:r w:rsidR="00B06BFC">
        <w:t>6</w:t>
      </w:r>
      <w:r>
        <w:fldChar w:fldCharType="end"/>
      </w:r>
    </w:p>
    <w:p w14:paraId="4D8E3C75" w14:textId="4428C545" w:rsidR="002A5C46" w:rsidRPr="00860200" w:rsidRDefault="002A5C46">
      <w:pPr>
        <w:pStyle w:val="TOC1"/>
        <w:rPr>
          <w:rFonts w:ascii="Calibri" w:hAnsi="Calibri" w:cs="Arial"/>
          <w:szCs w:val="22"/>
          <w:lang w:val="en-US"/>
        </w:rPr>
      </w:pPr>
      <w:r>
        <w:t>7</w:t>
      </w:r>
      <w:r w:rsidRPr="00860200">
        <w:rPr>
          <w:rFonts w:ascii="Calibri" w:hAnsi="Calibri" w:cs="Arial"/>
          <w:szCs w:val="22"/>
          <w:lang w:val="en-US"/>
        </w:rPr>
        <w:tab/>
      </w:r>
      <w:r>
        <w:t>Evaluation</w:t>
      </w:r>
      <w:r>
        <w:tab/>
      </w:r>
      <w:r>
        <w:fldChar w:fldCharType="begin"/>
      </w:r>
      <w:r>
        <w:instrText xml:space="preserve"> PAGEREF _Toc52283971 \h </w:instrText>
      </w:r>
      <w:r>
        <w:fldChar w:fldCharType="separate"/>
      </w:r>
      <w:r w:rsidR="00B06BFC">
        <w:t>6</w:t>
      </w:r>
      <w:r>
        <w:fldChar w:fldCharType="end"/>
      </w:r>
    </w:p>
    <w:p w14:paraId="64B244D2" w14:textId="7AA8C48A" w:rsidR="002A5C46" w:rsidRPr="00860200" w:rsidRDefault="002A5C46">
      <w:pPr>
        <w:pStyle w:val="TOC1"/>
        <w:rPr>
          <w:rFonts w:ascii="Calibri" w:hAnsi="Calibri" w:cs="Arial"/>
          <w:szCs w:val="22"/>
          <w:lang w:val="en-US"/>
        </w:rPr>
      </w:pPr>
      <w:r>
        <w:t>8</w:t>
      </w:r>
      <w:r w:rsidRPr="00860200">
        <w:rPr>
          <w:rFonts w:ascii="Calibri" w:hAnsi="Calibri" w:cs="Arial"/>
          <w:szCs w:val="22"/>
          <w:lang w:val="en-US"/>
        </w:rPr>
        <w:tab/>
      </w:r>
      <w:r>
        <w:t>Conclusion</w:t>
      </w:r>
      <w:r>
        <w:tab/>
      </w:r>
      <w:r>
        <w:fldChar w:fldCharType="begin"/>
      </w:r>
      <w:r>
        <w:instrText xml:space="preserve"> PAGEREF _Toc52283972 \h </w:instrText>
      </w:r>
      <w:r>
        <w:fldChar w:fldCharType="separate"/>
      </w:r>
      <w:r w:rsidR="00B06BFC">
        <w:t>6</w:t>
      </w:r>
      <w:r>
        <w:fldChar w:fldCharType="end"/>
      </w:r>
    </w:p>
    <w:p w14:paraId="260710D8" w14:textId="17156960" w:rsidR="002A5C46" w:rsidRPr="00860200" w:rsidRDefault="002A5C46">
      <w:pPr>
        <w:pStyle w:val="TOC8"/>
        <w:rPr>
          <w:rFonts w:ascii="Calibri" w:hAnsi="Calibri" w:cs="Arial"/>
          <w:b w:val="0"/>
          <w:szCs w:val="22"/>
          <w:lang w:val="en-US"/>
        </w:rPr>
      </w:pPr>
      <w:r>
        <w:t>Annex &lt;X&gt; (informative): Change history</w:t>
      </w:r>
      <w:r>
        <w:tab/>
      </w:r>
      <w:r>
        <w:fldChar w:fldCharType="begin"/>
      </w:r>
      <w:r>
        <w:instrText xml:space="preserve"> PAGEREF _Toc52283973 \h </w:instrText>
      </w:r>
      <w:r>
        <w:fldChar w:fldCharType="separate"/>
      </w:r>
      <w:r w:rsidR="00B06BFC">
        <w:t>6</w:t>
      </w:r>
      <w:r>
        <w:fldChar w:fldCharType="end"/>
      </w:r>
    </w:p>
    <w:p w14:paraId="3F732A2C" w14:textId="781DFF2A" w:rsidR="00080512" w:rsidRPr="004D3578" w:rsidRDefault="004D3578">
      <w:r w:rsidRPr="004D3578">
        <w:rPr>
          <w:noProof/>
          <w:sz w:val="22"/>
        </w:rPr>
        <w:fldChar w:fldCharType="end"/>
      </w:r>
    </w:p>
    <w:p w14:paraId="03815F88" w14:textId="64FD92DE" w:rsidR="0074026F" w:rsidRPr="007B600E" w:rsidRDefault="00080512" w:rsidP="002A5C46">
      <w:pPr>
        <w:pStyle w:val="Guidance"/>
      </w:pPr>
      <w:r w:rsidRPr="004D3578">
        <w:br w:type="page"/>
      </w:r>
    </w:p>
    <w:p w14:paraId="153AA06D" w14:textId="77777777" w:rsidR="00080512" w:rsidRDefault="00080512">
      <w:pPr>
        <w:pStyle w:val="Heading1"/>
      </w:pPr>
      <w:bookmarkStart w:id="16" w:name="foreword"/>
      <w:bookmarkStart w:id="17" w:name="_Toc52283961"/>
      <w:bookmarkEnd w:id="16"/>
      <w:r w:rsidRPr="004D3578">
        <w:t>Foreword</w:t>
      </w:r>
      <w:bookmarkEnd w:id="17"/>
    </w:p>
    <w:p w14:paraId="19F0CEDB" w14:textId="3E3080E3" w:rsidR="00080512" w:rsidRPr="004D3578" w:rsidRDefault="00080512">
      <w:r w:rsidRPr="004D3578">
        <w:t xml:space="preserve">This Technical </w:t>
      </w:r>
      <w:bookmarkStart w:id="18" w:name="spectype3"/>
      <w:r w:rsidR="00602AEA" w:rsidRPr="002A5C46">
        <w:t>Report</w:t>
      </w:r>
      <w:bookmarkEnd w:id="18"/>
      <w:r w:rsidRPr="004D3578">
        <w:t xml:space="preserve"> has been produced by the 3</w:t>
      </w:r>
      <w:r w:rsidR="00F04712">
        <w:t>rd</w:t>
      </w:r>
      <w:r w:rsidRPr="004D3578">
        <w:t xml:space="preserve"> Generation Partnership Project (3GPP).</w:t>
      </w:r>
    </w:p>
    <w:p w14:paraId="463C7A2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262446" w14:textId="77777777" w:rsidR="00080512" w:rsidRPr="004D3578" w:rsidRDefault="00080512">
      <w:pPr>
        <w:pStyle w:val="B1"/>
      </w:pPr>
      <w:r w:rsidRPr="004D3578">
        <w:t xml:space="preserve">Version </w:t>
      </w:r>
      <w:proofErr w:type="spellStart"/>
      <w:r w:rsidRPr="004D3578">
        <w:t>x.y.z</w:t>
      </w:r>
      <w:proofErr w:type="spellEnd"/>
    </w:p>
    <w:p w14:paraId="674A5490" w14:textId="77777777" w:rsidR="00080512" w:rsidRPr="004D3578" w:rsidRDefault="00080512">
      <w:pPr>
        <w:pStyle w:val="B1"/>
      </w:pPr>
      <w:r w:rsidRPr="004D3578">
        <w:t>where:</w:t>
      </w:r>
    </w:p>
    <w:p w14:paraId="299B0EED" w14:textId="77777777" w:rsidR="00080512" w:rsidRPr="004D3578" w:rsidRDefault="00080512">
      <w:pPr>
        <w:pStyle w:val="B2"/>
      </w:pPr>
      <w:r w:rsidRPr="004D3578">
        <w:t>x</w:t>
      </w:r>
      <w:r w:rsidRPr="004D3578">
        <w:tab/>
        <w:t>the first digit:</w:t>
      </w:r>
    </w:p>
    <w:p w14:paraId="3C98622E" w14:textId="77777777" w:rsidR="00080512" w:rsidRPr="004D3578" w:rsidRDefault="00080512">
      <w:pPr>
        <w:pStyle w:val="B3"/>
      </w:pPr>
      <w:r w:rsidRPr="004D3578">
        <w:t>1</w:t>
      </w:r>
      <w:r w:rsidRPr="004D3578">
        <w:tab/>
        <w:t>presented to TSG for information;</w:t>
      </w:r>
    </w:p>
    <w:p w14:paraId="3CFB4E83" w14:textId="77777777" w:rsidR="00080512" w:rsidRPr="004D3578" w:rsidRDefault="00080512">
      <w:pPr>
        <w:pStyle w:val="B3"/>
      </w:pPr>
      <w:r w:rsidRPr="004D3578">
        <w:t>2</w:t>
      </w:r>
      <w:r w:rsidRPr="004D3578">
        <w:tab/>
        <w:t>presented to TSG for approval;</w:t>
      </w:r>
    </w:p>
    <w:p w14:paraId="0FFFBC3A" w14:textId="77777777" w:rsidR="00080512" w:rsidRPr="004D3578" w:rsidRDefault="00080512">
      <w:pPr>
        <w:pStyle w:val="B3"/>
      </w:pPr>
      <w:r w:rsidRPr="004D3578">
        <w:t>3</w:t>
      </w:r>
      <w:r w:rsidRPr="004D3578">
        <w:tab/>
        <w:t>or greater indicates TSG approved document under change control.</w:t>
      </w:r>
    </w:p>
    <w:p w14:paraId="60E4BF3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289232F" w14:textId="77777777" w:rsidR="00080512" w:rsidRDefault="00080512">
      <w:pPr>
        <w:pStyle w:val="B2"/>
      </w:pPr>
      <w:r w:rsidRPr="004D3578">
        <w:t>z</w:t>
      </w:r>
      <w:r w:rsidRPr="004D3578">
        <w:tab/>
        <w:t>the third digit is incremented when editorial only changes have been incorporated in the document.</w:t>
      </w:r>
    </w:p>
    <w:p w14:paraId="7918EC8E" w14:textId="77777777" w:rsidR="00080512" w:rsidRPr="004D3578" w:rsidRDefault="00080512">
      <w:pPr>
        <w:pStyle w:val="Heading1"/>
      </w:pPr>
      <w:bookmarkStart w:id="19" w:name="introduction"/>
      <w:bookmarkEnd w:id="19"/>
      <w:r w:rsidRPr="004D3578">
        <w:br w:type="page"/>
      </w:r>
      <w:bookmarkStart w:id="20" w:name="scope"/>
      <w:bookmarkStart w:id="21" w:name="_Toc52283962"/>
      <w:bookmarkEnd w:id="20"/>
      <w:r w:rsidRPr="004D3578">
        <w:lastRenderedPageBreak/>
        <w:t>1</w:t>
      </w:r>
      <w:r w:rsidRPr="004D3578">
        <w:tab/>
        <w:t>Scope</w:t>
      </w:r>
      <w:bookmarkEnd w:id="21"/>
    </w:p>
    <w:p w14:paraId="18E58871" w14:textId="4487E82A" w:rsidR="00080512" w:rsidRPr="004D3578" w:rsidRDefault="00080512" w:rsidP="00A56B69">
      <w:pPr>
        <w:pStyle w:val="B1"/>
      </w:pPr>
    </w:p>
    <w:p w14:paraId="38B0147E" w14:textId="77777777" w:rsidR="00080512" w:rsidRPr="004D3578" w:rsidRDefault="00080512">
      <w:pPr>
        <w:pStyle w:val="Heading1"/>
      </w:pPr>
      <w:bookmarkStart w:id="22" w:name="references"/>
      <w:bookmarkStart w:id="23" w:name="_Toc52283963"/>
      <w:bookmarkEnd w:id="22"/>
      <w:r w:rsidRPr="004D3578">
        <w:t>2</w:t>
      </w:r>
      <w:r w:rsidRPr="004D3578">
        <w:tab/>
        <w:t>References</w:t>
      </w:r>
      <w:bookmarkEnd w:id="23"/>
    </w:p>
    <w:p w14:paraId="560EFD83" w14:textId="77777777" w:rsidR="00080512" w:rsidRPr="004D3578" w:rsidRDefault="00080512">
      <w:r w:rsidRPr="004D3578">
        <w:t>The following documents contain provisions which, through reference in this text, constitute provisions of the present document.</w:t>
      </w:r>
    </w:p>
    <w:p w14:paraId="18207F5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1C19335" w14:textId="77777777" w:rsidR="00080512" w:rsidRPr="004D3578" w:rsidRDefault="00051834" w:rsidP="00051834">
      <w:pPr>
        <w:pStyle w:val="B1"/>
      </w:pPr>
      <w:r>
        <w:t>-</w:t>
      </w:r>
      <w:r>
        <w:tab/>
      </w:r>
      <w:r w:rsidR="00080512" w:rsidRPr="004D3578">
        <w:t>For a specific reference, subsequent revisions do not apply.</w:t>
      </w:r>
    </w:p>
    <w:p w14:paraId="6A391BF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BF39A8B" w14:textId="4D38C366" w:rsidR="00EC4A25" w:rsidRDefault="00EC4A25" w:rsidP="00EC4A25">
      <w:pPr>
        <w:pStyle w:val="EX"/>
      </w:pPr>
      <w:r w:rsidRPr="004D3578">
        <w:t>[1]</w:t>
      </w:r>
      <w:r w:rsidRPr="004D3578">
        <w:tab/>
        <w:t>3GPP TR 21.905: "Vocabulary for 3GPP Specifications".</w:t>
      </w:r>
    </w:p>
    <w:p w14:paraId="15ACFB9F" w14:textId="27840B20" w:rsidR="00A50A44" w:rsidRDefault="00A50A44" w:rsidP="00A50A44">
      <w:pPr>
        <w:pStyle w:val="EX"/>
      </w:pPr>
      <w:r>
        <w:t>[2]</w:t>
      </w:r>
      <w:r>
        <w:tab/>
        <w:t xml:space="preserve">3GPP TS 24.501: </w:t>
      </w:r>
      <w:r w:rsidRPr="004D3578">
        <w:t>"</w:t>
      </w:r>
      <w:r>
        <w:t>Non-Access-Stratum (NAS) protocol for 5G System (5GS); Stage 3</w:t>
      </w:r>
      <w:r w:rsidRPr="004D3578">
        <w:t>"</w:t>
      </w:r>
      <w:r>
        <w:t>.</w:t>
      </w:r>
    </w:p>
    <w:p w14:paraId="0FAB9110" w14:textId="2495C0EF" w:rsidR="00A50A44" w:rsidRDefault="00A50A44" w:rsidP="009E4864">
      <w:pPr>
        <w:pStyle w:val="EX"/>
      </w:pPr>
      <w:r>
        <w:t>[3]</w:t>
      </w:r>
      <w:r>
        <w:tab/>
      </w:r>
      <w:r w:rsidR="009E4864">
        <w:t>3GPP TS 23.122: </w:t>
      </w:r>
      <w:r w:rsidR="009E4864" w:rsidRPr="004D3578">
        <w:t>"</w:t>
      </w:r>
      <w:r w:rsidR="009E4864" w:rsidRPr="009E4864">
        <w:t>Non-Access-Stratum (NAS) functions related to Mobile Station (MS) in idle mode</w:t>
      </w:r>
      <w:r w:rsidR="009E4864" w:rsidRPr="004D3578">
        <w:t>"</w:t>
      </w:r>
      <w:r w:rsidR="009E4864">
        <w:t>.</w:t>
      </w:r>
    </w:p>
    <w:p w14:paraId="5264923C" w14:textId="72F209D7" w:rsidR="009E4864" w:rsidRDefault="00296A96" w:rsidP="0083660A">
      <w:pPr>
        <w:pStyle w:val="EX"/>
      </w:pPr>
      <w:r>
        <w:t>[4]</w:t>
      </w:r>
      <w:r>
        <w:tab/>
        <w:t xml:space="preserve">3GPP TS 23.501: </w:t>
      </w:r>
      <w:r w:rsidRPr="004D3578">
        <w:t>"</w:t>
      </w:r>
      <w:r w:rsidR="0083660A">
        <w:t>System architecture for the 5G System (5GS); Stage 2</w:t>
      </w:r>
      <w:r w:rsidRPr="004D3578">
        <w:t>"</w:t>
      </w:r>
    </w:p>
    <w:p w14:paraId="7B48005C" w14:textId="73F994D0" w:rsidR="00296A96" w:rsidRDefault="00296A96" w:rsidP="009E4864">
      <w:pPr>
        <w:pStyle w:val="EX"/>
      </w:pPr>
      <w:r>
        <w:t>[5]</w:t>
      </w:r>
      <w:r>
        <w:tab/>
        <w:t>3GPP TR 23.</w:t>
      </w:r>
      <w:r w:rsidR="0083660A">
        <w:t>737:</w:t>
      </w:r>
      <w:r>
        <w:t> </w:t>
      </w:r>
      <w:r w:rsidRPr="004D3578">
        <w:t>"</w:t>
      </w:r>
      <w:r w:rsidR="0083660A" w:rsidRPr="0083660A">
        <w:t>Study on architecture aspects for using satellite access in 5G</w:t>
      </w:r>
      <w:r w:rsidRPr="004D3578">
        <w:t>"</w:t>
      </w:r>
      <w:r>
        <w:t>.</w:t>
      </w:r>
    </w:p>
    <w:p w14:paraId="48CEF83B" w14:textId="0F11A965" w:rsidR="0035046F" w:rsidRDefault="0035046F" w:rsidP="009E4864">
      <w:pPr>
        <w:pStyle w:val="EX"/>
      </w:pPr>
      <w:r>
        <w:t>[6]</w:t>
      </w:r>
      <w:r>
        <w:tab/>
        <w:t xml:space="preserve">ITU-T E.212 </w:t>
      </w:r>
      <w:r w:rsidRPr="0035046F">
        <w:t>The international identification plan for public networks and subscriptions</w:t>
      </w:r>
      <w:r>
        <w:t xml:space="preserve"> (09/2016).</w:t>
      </w:r>
    </w:p>
    <w:p w14:paraId="339C44E9" w14:textId="5FD17BDF" w:rsidR="000220F6" w:rsidRPr="00F13EEE" w:rsidRDefault="000220F6" w:rsidP="009E4864">
      <w:pPr>
        <w:pStyle w:val="EX"/>
        <w:rPr>
          <w:lang w:val="en-US"/>
        </w:rPr>
      </w:pPr>
      <w:r w:rsidRPr="00F13EEE">
        <w:rPr>
          <w:lang w:val="en-US"/>
        </w:rPr>
        <w:t>[7]</w:t>
      </w:r>
      <w:r w:rsidRPr="00F13EEE">
        <w:rPr>
          <w:lang w:val="en-US"/>
        </w:rPr>
        <w:tab/>
        <w:t>ITU RR-2020-00013-Vol.1</w:t>
      </w:r>
      <w:r w:rsidR="00F13EEE" w:rsidRPr="00F13EEE">
        <w:rPr>
          <w:lang w:val="en-US"/>
        </w:rPr>
        <w:t>-EA5 Radio Reg</w:t>
      </w:r>
      <w:r w:rsidR="00F13EEE">
        <w:rPr>
          <w:lang w:val="en-US"/>
        </w:rPr>
        <w:t>ulations, Edition of 2020</w:t>
      </w:r>
    </w:p>
    <w:p w14:paraId="6B91DBD2" w14:textId="77777777" w:rsidR="00080512" w:rsidRPr="004D3578" w:rsidRDefault="00080512">
      <w:pPr>
        <w:pStyle w:val="Heading1"/>
      </w:pPr>
      <w:bookmarkStart w:id="24" w:name="definitions"/>
      <w:bookmarkStart w:id="25" w:name="_Toc52283964"/>
      <w:bookmarkEnd w:id="2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5"/>
    </w:p>
    <w:p w14:paraId="1C066D36" w14:textId="77777777" w:rsidR="00080512" w:rsidRPr="004D3578" w:rsidRDefault="00080512">
      <w:pPr>
        <w:pStyle w:val="Heading2"/>
      </w:pPr>
      <w:bookmarkStart w:id="26" w:name="_Toc52283965"/>
      <w:r w:rsidRPr="004D3578">
        <w:t>3.1</w:t>
      </w:r>
      <w:r w:rsidRPr="004D3578">
        <w:tab/>
      </w:r>
      <w:r w:rsidR="002B6339">
        <w:t>Terms</w:t>
      </w:r>
      <w:bookmarkEnd w:id="26"/>
    </w:p>
    <w:p w14:paraId="3D9876E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3F492F6" w14:textId="71543487" w:rsidR="00080512" w:rsidRPr="004D3578" w:rsidRDefault="00A52687">
      <w:r>
        <w:rPr>
          <w:b/>
        </w:rPr>
        <w:t>3GPP s</w:t>
      </w:r>
      <w:r w:rsidR="00B66FB6">
        <w:rPr>
          <w:b/>
        </w:rPr>
        <w:t>atellite access</w:t>
      </w:r>
      <w:r w:rsidR="00080512" w:rsidRPr="004D3578">
        <w:rPr>
          <w:b/>
        </w:rPr>
        <w:t>:</w:t>
      </w:r>
      <w:r w:rsidR="00080512" w:rsidRPr="004D3578">
        <w:t xml:space="preserve"> </w:t>
      </w:r>
      <w:r w:rsidR="00B66FB6">
        <w:t>access network using satellite</w:t>
      </w:r>
      <w:r w:rsidR="00DA379F">
        <w:t>-mounted</w:t>
      </w:r>
      <w:r w:rsidR="00B66FB6">
        <w:t xml:space="preserve"> transmitters and one of the following RAT types: NR(LEO), NR(MEO), NR(GEO) and NR(OTHERSAT).</w:t>
      </w:r>
      <w:r w:rsidR="00132FB1">
        <w:t xml:space="preserve"> </w:t>
      </w:r>
      <w:r>
        <w:t>3GPP s</w:t>
      </w:r>
      <w:r w:rsidR="00132FB1">
        <w:t>atellite access is considered a 3GPP access.</w:t>
      </w:r>
    </w:p>
    <w:p w14:paraId="08B6D7FD" w14:textId="77777777" w:rsidR="00080512" w:rsidRPr="004D3578" w:rsidRDefault="00080512">
      <w:pPr>
        <w:pStyle w:val="Heading2"/>
      </w:pPr>
      <w:bookmarkStart w:id="27" w:name="_Toc52283966"/>
      <w:r w:rsidRPr="004D3578">
        <w:t>3.2</w:t>
      </w:r>
      <w:r w:rsidRPr="004D3578">
        <w:tab/>
        <w:t>Symbols</w:t>
      </w:r>
      <w:bookmarkEnd w:id="27"/>
    </w:p>
    <w:p w14:paraId="6988B8AF" w14:textId="77777777" w:rsidR="00080512" w:rsidRPr="004D3578" w:rsidRDefault="00080512">
      <w:pPr>
        <w:keepNext/>
      </w:pPr>
      <w:r w:rsidRPr="004D3578">
        <w:t>For the purposes of the present document, the following symbols apply:</w:t>
      </w:r>
    </w:p>
    <w:p w14:paraId="3D21FF1F" w14:textId="77777777" w:rsidR="00080512" w:rsidRPr="004D3578" w:rsidRDefault="00080512">
      <w:pPr>
        <w:pStyle w:val="Guidance"/>
      </w:pPr>
      <w:r w:rsidRPr="004D3578">
        <w:t>Symbol format (EW)</w:t>
      </w:r>
    </w:p>
    <w:p w14:paraId="5C45112A" w14:textId="77777777" w:rsidR="00080512" w:rsidRPr="004D3578" w:rsidRDefault="00080512">
      <w:pPr>
        <w:pStyle w:val="EW"/>
      </w:pPr>
      <w:r w:rsidRPr="004D3578">
        <w:t>&lt;symbol&gt;</w:t>
      </w:r>
      <w:r w:rsidRPr="004D3578">
        <w:tab/>
        <w:t>&lt;Explanation&gt;</w:t>
      </w:r>
    </w:p>
    <w:p w14:paraId="60B06E58" w14:textId="77777777" w:rsidR="00080512" w:rsidRPr="004D3578" w:rsidRDefault="00080512">
      <w:pPr>
        <w:pStyle w:val="EW"/>
      </w:pPr>
    </w:p>
    <w:p w14:paraId="6B8609FF" w14:textId="77777777" w:rsidR="00080512" w:rsidRPr="004D3578" w:rsidRDefault="00080512">
      <w:pPr>
        <w:pStyle w:val="Heading2"/>
      </w:pPr>
      <w:bookmarkStart w:id="28" w:name="_Toc52283967"/>
      <w:r w:rsidRPr="004D3578">
        <w:lastRenderedPageBreak/>
        <w:t>3.3</w:t>
      </w:r>
      <w:r w:rsidRPr="004D3578">
        <w:tab/>
        <w:t>Abbreviations</w:t>
      </w:r>
      <w:bookmarkEnd w:id="28"/>
    </w:p>
    <w:p w14:paraId="103A684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BD24DF5" w14:textId="4156A10F" w:rsidR="00080512" w:rsidRDefault="00A80056">
      <w:pPr>
        <w:pStyle w:val="EW"/>
      </w:pPr>
      <w:r>
        <w:t>NTN</w:t>
      </w:r>
      <w:r>
        <w:tab/>
        <w:t>non-terrestrial network</w:t>
      </w:r>
    </w:p>
    <w:p w14:paraId="336D90E5" w14:textId="22459145" w:rsidR="00A80056" w:rsidRPr="002E4131" w:rsidRDefault="00A80056">
      <w:pPr>
        <w:pStyle w:val="EW"/>
        <w:rPr>
          <w:lang w:val="en-US"/>
        </w:rPr>
      </w:pPr>
      <w:r w:rsidRPr="002E4131">
        <w:rPr>
          <w:lang w:val="en-US"/>
        </w:rPr>
        <w:t>PLMN</w:t>
      </w:r>
      <w:r w:rsidRPr="002E4131">
        <w:rPr>
          <w:lang w:val="en-US"/>
        </w:rPr>
        <w:tab/>
        <w:t>public landline mobile network</w:t>
      </w:r>
    </w:p>
    <w:p w14:paraId="61E2CB9F" w14:textId="2B1202A4" w:rsidR="00A80056" w:rsidRPr="002E4131" w:rsidRDefault="00A80056">
      <w:pPr>
        <w:pStyle w:val="EW"/>
        <w:rPr>
          <w:lang w:val="en-US"/>
        </w:rPr>
      </w:pPr>
      <w:r w:rsidRPr="002E4131">
        <w:rPr>
          <w:lang w:val="en-US"/>
        </w:rPr>
        <w:t>PLMN ID</w:t>
      </w:r>
      <w:r w:rsidRPr="002E4131">
        <w:rPr>
          <w:lang w:val="en-US"/>
        </w:rPr>
        <w:tab/>
        <w:t xml:space="preserve">PLMN </w:t>
      </w:r>
      <w:r w:rsidR="00B66FB6" w:rsidRPr="002E4131">
        <w:rPr>
          <w:lang w:val="en-US"/>
        </w:rPr>
        <w:t>i</w:t>
      </w:r>
      <w:r w:rsidR="003D1BE9" w:rsidRPr="002E4131">
        <w:rPr>
          <w:lang w:val="en-US"/>
        </w:rPr>
        <w:t>dentity</w:t>
      </w:r>
    </w:p>
    <w:p w14:paraId="05A3932C" w14:textId="003DB7B1" w:rsidR="00A80056" w:rsidRPr="004D3578" w:rsidRDefault="00A80056">
      <w:pPr>
        <w:pStyle w:val="EW"/>
      </w:pPr>
      <w:r>
        <w:t>TN</w:t>
      </w:r>
      <w:r>
        <w:tab/>
        <w:t>terrestrial network</w:t>
      </w:r>
    </w:p>
    <w:p w14:paraId="7E05ADA8" w14:textId="77777777" w:rsidR="00080512" w:rsidRPr="004D3578" w:rsidRDefault="00080512">
      <w:pPr>
        <w:pStyle w:val="EW"/>
      </w:pPr>
    </w:p>
    <w:p w14:paraId="3AE3F766" w14:textId="077CF392" w:rsidR="00080512" w:rsidRDefault="00080512">
      <w:pPr>
        <w:pStyle w:val="Heading1"/>
      </w:pPr>
      <w:bookmarkStart w:id="29" w:name="clause4"/>
      <w:bookmarkStart w:id="30" w:name="_Toc52283968"/>
      <w:bookmarkEnd w:id="29"/>
      <w:r w:rsidRPr="004D3578">
        <w:t>4</w:t>
      </w:r>
      <w:r w:rsidRPr="004D3578">
        <w:tab/>
      </w:r>
      <w:r w:rsidR="00DA379F">
        <w:t>Deployment scenarios</w:t>
      </w:r>
      <w:bookmarkEnd w:id="30"/>
    </w:p>
    <w:p w14:paraId="5F98DD3D" w14:textId="096E7450" w:rsidR="00DA379F" w:rsidRDefault="00DA379F" w:rsidP="00DA379F"/>
    <w:p w14:paraId="6D70C8B2" w14:textId="58111760" w:rsidR="00DA379F" w:rsidRDefault="00DA379F" w:rsidP="00DA379F">
      <w:pPr>
        <w:pStyle w:val="Heading1"/>
      </w:pPr>
      <w:bookmarkStart w:id="31" w:name="_Toc52283969"/>
      <w:r>
        <w:t>5</w:t>
      </w:r>
      <w:r>
        <w:tab/>
        <w:t>Key issues</w:t>
      </w:r>
      <w:bookmarkEnd w:id="31"/>
    </w:p>
    <w:p w14:paraId="22BA99F7" w14:textId="6ED202C8" w:rsidR="00DA379F" w:rsidRDefault="00DA379F" w:rsidP="00DA379F"/>
    <w:p w14:paraId="09C1AE84" w14:textId="712DF7D2" w:rsidR="00DA379F" w:rsidRDefault="00DA379F" w:rsidP="00DA379F">
      <w:pPr>
        <w:pStyle w:val="Heading1"/>
      </w:pPr>
      <w:bookmarkStart w:id="32" w:name="_Toc52283970"/>
      <w:r>
        <w:t>6</w:t>
      </w:r>
      <w:r>
        <w:tab/>
        <w:t>Solutions</w:t>
      </w:r>
      <w:bookmarkEnd w:id="32"/>
    </w:p>
    <w:p w14:paraId="0B892928" w14:textId="71CB86F1" w:rsidR="00DA379F" w:rsidRDefault="00DA379F" w:rsidP="00DA379F"/>
    <w:p w14:paraId="2804B25B" w14:textId="23CAA318" w:rsidR="00DA379F" w:rsidRDefault="00DA379F" w:rsidP="00DA379F">
      <w:pPr>
        <w:pStyle w:val="Heading1"/>
      </w:pPr>
      <w:bookmarkStart w:id="33" w:name="_Toc52283971"/>
      <w:r>
        <w:t>7</w:t>
      </w:r>
      <w:r>
        <w:tab/>
        <w:t>Evaluation</w:t>
      </w:r>
      <w:bookmarkEnd w:id="33"/>
    </w:p>
    <w:p w14:paraId="2FDF89A4" w14:textId="683DEBCD" w:rsidR="00DA379F" w:rsidRDefault="00DA379F" w:rsidP="00DA379F"/>
    <w:p w14:paraId="2A8C0FCF" w14:textId="026E1CBB" w:rsidR="00DA379F" w:rsidRDefault="00DA379F" w:rsidP="00DA379F">
      <w:pPr>
        <w:pStyle w:val="Heading1"/>
      </w:pPr>
      <w:bookmarkStart w:id="34" w:name="_Toc52283972"/>
      <w:r>
        <w:t>8</w:t>
      </w:r>
      <w:r>
        <w:tab/>
        <w:t>Conclusion</w:t>
      </w:r>
      <w:bookmarkEnd w:id="34"/>
    </w:p>
    <w:p w14:paraId="5550D4B3" w14:textId="77777777" w:rsidR="00DA379F" w:rsidRPr="00DA379F" w:rsidRDefault="00DA379F" w:rsidP="00DA379F"/>
    <w:p w14:paraId="0A5AAEEE" w14:textId="7E63951C" w:rsidR="00080512" w:rsidRPr="004D3578" w:rsidRDefault="00080512">
      <w:pPr>
        <w:pStyle w:val="Heading8"/>
      </w:pPr>
      <w:bookmarkStart w:id="35" w:name="_Toc52283973"/>
      <w:r w:rsidRPr="004D3578">
        <w:t>Annex &lt;X&gt; (informative):</w:t>
      </w:r>
      <w:r w:rsidRPr="004D3578">
        <w:br/>
        <w:t>Change history</w:t>
      </w:r>
      <w:bookmarkEnd w:id="35"/>
    </w:p>
    <w:p w14:paraId="0F13D18B" w14:textId="77777777" w:rsidR="00054A22" w:rsidRPr="00235394" w:rsidRDefault="00054A22" w:rsidP="00054A22">
      <w:pPr>
        <w:pStyle w:val="TH"/>
      </w:pPr>
      <w:bookmarkStart w:id="36" w:name="historyclause"/>
      <w:bookmarkEnd w:id="3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97C8CA7" w14:textId="77777777" w:rsidTr="00C72833">
        <w:trPr>
          <w:cantSplit/>
        </w:trPr>
        <w:tc>
          <w:tcPr>
            <w:tcW w:w="9639" w:type="dxa"/>
            <w:gridSpan w:val="8"/>
            <w:tcBorders>
              <w:bottom w:val="nil"/>
            </w:tcBorders>
            <w:shd w:val="solid" w:color="FFFFFF" w:fill="auto"/>
          </w:tcPr>
          <w:p w14:paraId="065A83BD" w14:textId="77777777" w:rsidR="003C3971" w:rsidRPr="00235394" w:rsidRDefault="003C3971" w:rsidP="00C72833">
            <w:pPr>
              <w:pStyle w:val="TAL"/>
              <w:jc w:val="center"/>
              <w:rPr>
                <w:b/>
                <w:sz w:val="16"/>
              </w:rPr>
            </w:pPr>
            <w:r w:rsidRPr="00235394">
              <w:rPr>
                <w:b/>
              </w:rPr>
              <w:t>Change history</w:t>
            </w:r>
          </w:p>
        </w:tc>
      </w:tr>
      <w:tr w:rsidR="003C3971" w:rsidRPr="00235394" w14:paraId="72211E2C" w14:textId="77777777" w:rsidTr="00C72833">
        <w:tc>
          <w:tcPr>
            <w:tcW w:w="800" w:type="dxa"/>
            <w:shd w:val="pct10" w:color="auto" w:fill="FFFFFF"/>
          </w:tcPr>
          <w:p w14:paraId="1A2CB5D7"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048C469" w14:textId="77777777" w:rsidR="003C3971" w:rsidRPr="00235394" w:rsidRDefault="00DF2B1F" w:rsidP="00C72833">
            <w:pPr>
              <w:pStyle w:val="TAL"/>
              <w:rPr>
                <w:b/>
                <w:sz w:val="16"/>
              </w:rPr>
            </w:pPr>
            <w:r>
              <w:rPr>
                <w:b/>
                <w:sz w:val="16"/>
              </w:rPr>
              <w:t>Meeting</w:t>
            </w:r>
          </w:p>
        </w:tc>
        <w:tc>
          <w:tcPr>
            <w:tcW w:w="1094" w:type="dxa"/>
            <w:shd w:val="pct10" w:color="auto" w:fill="FFFFFF"/>
          </w:tcPr>
          <w:p w14:paraId="42A3B8AD"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DF0981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207A2F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A04AEAE" w14:textId="77777777" w:rsidR="003C3971" w:rsidRPr="00235394" w:rsidRDefault="003C3971" w:rsidP="00C72833">
            <w:pPr>
              <w:pStyle w:val="TAL"/>
              <w:rPr>
                <w:b/>
                <w:sz w:val="16"/>
              </w:rPr>
            </w:pPr>
            <w:r>
              <w:rPr>
                <w:b/>
                <w:sz w:val="16"/>
              </w:rPr>
              <w:t>Cat</w:t>
            </w:r>
          </w:p>
        </w:tc>
        <w:tc>
          <w:tcPr>
            <w:tcW w:w="4962" w:type="dxa"/>
            <w:shd w:val="pct10" w:color="auto" w:fill="FFFFFF"/>
          </w:tcPr>
          <w:p w14:paraId="50AE433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854A3E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589FD6B" w14:textId="77777777" w:rsidTr="00C72833">
        <w:tc>
          <w:tcPr>
            <w:tcW w:w="800" w:type="dxa"/>
            <w:shd w:val="solid" w:color="FFFFFF" w:fill="auto"/>
          </w:tcPr>
          <w:p w14:paraId="7B8F79D6" w14:textId="213E28AD" w:rsidR="003C3971" w:rsidRPr="006B0D02" w:rsidRDefault="003C3971" w:rsidP="00C72833">
            <w:pPr>
              <w:pStyle w:val="TAC"/>
              <w:rPr>
                <w:sz w:val="16"/>
                <w:szCs w:val="16"/>
              </w:rPr>
            </w:pPr>
          </w:p>
        </w:tc>
        <w:tc>
          <w:tcPr>
            <w:tcW w:w="800" w:type="dxa"/>
            <w:shd w:val="solid" w:color="FFFFFF" w:fill="auto"/>
          </w:tcPr>
          <w:p w14:paraId="4A4210AF" w14:textId="684103DD" w:rsidR="003C3971" w:rsidRPr="006B0D02" w:rsidRDefault="003C3971" w:rsidP="00C72833">
            <w:pPr>
              <w:pStyle w:val="TAC"/>
              <w:rPr>
                <w:sz w:val="16"/>
                <w:szCs w:val="16"/>
              </w:rPr>
            </w:pPr>
          </w:p>
        </w:tc>
        <w:tc>
          <w:tcPr>
            <w:tcW w:w="1094" w:type="dxa"/>
            <w:shd w:val="solid" w:color="FFFFFF" w:fill="auto"/>
          </w:tcPr>
          <w:p w14:paraId="6386F2D9" w14:textId="69158E0D" w:rsidR="003C3971" w:rsidRPr="006B0D02" w:rsidRDefault="003C3971" w:rsidP="00C72833">
            <w:pPr>
              <w:pStyle w:val="TAC"/>
              <w:rPr>
                <w:sz w:val="16"/>
                <w:szCs w:val="16"/>
              </w:rPr>
            </w:pPr>
          </w:p>
        </w:tc>
        <w:tc>
          <w:tcPr>
            <w:tcW w:w="425" w:type="dxa"/>
            <w:shd w:val="solid" w:color="FFFFFF" w:fill="auto"/>
          </w:tcPr>
          <w:p w14:paraId="4B1F508A" w14:textId="77777777" w:rsidR="003C3971" w:rsidRPr="006B0D02" w:rsidRDefault="003C3971" w:rsidP="00C72833">
            <w:pPr>
              <w:pStyle w:val="TAL"/>
              <w:rPr>
                <w:sz w:val="16"/>
                <w:szCs w:val="16"/>
              </w:rPr>
            </w:pPr>
          </w:p>
        </w:tc>
        <w:tc>
          <w:tcPr>
            <w:tcW w:w="425" w:type="dxa"/>
            <w:shd w:val="solid" w:color="FFFFFF" w:fill="auto"/>
          </w:tcPr>
          <w:p w14:paraId="0B619295" w14:textId="77777777" w:rsidR="003C3971" w:rsidRPr="006B0D02" w:rsidRDefault="003C3971" w:rsidP="00C72833">
            <w:pPr>
              <w:pStyle w:val="TAR"/>
              <w:rPr>
                <w:sz w:val="16"/>
                <w:szCs w:val="16"/>
              </w:rPr>
            </w:pPr>
          </w:p>
        </w:tc>
        <w:tc>
          <w:tcPr>
            <w:tcW w:w="425" w:type="dxa"/>
            <w:shd w:val="solid" w:color="FFFFFF" w:fill="auto"/>
          </w:tcPr>
          <w:p w14:paraId="39410671" w14:textId="77777777" w:rsidR="003C3971" w:rsidRPr="006B0D02" w:rsidRDefault="003C3971" w:rsidP="00C72833">
            <w:pPr>
              <w:pStyle w:val="TAC"/>
              <w:rPr>
                <w:sz w:val="16"/>
                <w:szCs w:val="16"/>
              </w:rPr>
            </w:pPr>
          </w:p>
        </w:tc>
        <w:tc>
          <w:tcPr>
            <w:tcW w:w="4962" w:type="dxa"/>
            <w:shd w:val="solid" w:color="FFFFFF" w:fill="auto"/>
          </w:tcPr>
          <w:p w14:paraId="0EA0EC41" w14:textId="77777777" w:rsidR="003C3971" w:rsidRPr="006B0D02" w:rsidRDefault="003C3971" w:rsidP="00C72833">
            <w:pPr>
              <w:pStyle w:val="TAL"/>
              <w:rPr>
                <w:sz w:val="16"/>
                <w:szCs w:val="16"/>
              </w:rPr>
            </w:pPr>
          </w:p>
        </w:tc>
        <w:tc>
          <w:tcPr>
            <w:tcW w:w="708" w:type="dxa"/>
            <w:shd w:val="solid" w:color="FFFFFF" w:fill="auto"/>
          </w:tcPr>
          <w:p w14:paraId="4E942CDD" w14:textId="77777777" w:rsidR="003C3971" w:rsidRPr="007D6048" w:rsidRDefault="003C3971" w:rsidP="00C72833">
            <w:pPr>
              <w:pStyle w:val="TAC"/>
              <w:rPr>
                <w:sz w:val="16"/>
                <w:szCs w:val="16"/>
              </w:rPr>
            </w:pPr>
          </w:p>
        </w:tc>
      </w:tr>
    </w:tbl>
    <w:p w14:paraId="39CBB143" w14:textId="77777777" w:rsidR="003C3971" w:rsidRPr="00235394" w:rsidRDefault="003C3971" w:rsidP="003C3971"/>
    <w:p w14:paraId="565C2471" w14:textId="61ED1F59" w:rsidR="003C3971" w:rsidRDefault="003C3971" w:rsidP="003C3971">
      <w:pPr>
        <w:pStyle w:val="Guidance"/>
      </w:pPr>
    </w:p>
    <w:p w14:paraId="0E9BF762" w14:textId="77777777" w:rsidR="003C3971" w:rsidRPr="00235394" w:rsidRDefault="003C3971" w:rsidP="003C3971">
      <w:pPr>
        <w:pStyle w:val="Guidance"/>
      </w:pPr>
    </w:p>
    <w:p w14:paraId="106E237A"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FB3E3E" w14:textId="77777777" w:rsidR="00860200" w:rsidRDefault="00860200">
      <w:r>
        <w:separator/>
      </w:r>
    </w:p>
  </w:endnote>
  <w:endnote w:type="continuationSeparator" w:id="0">
    <w:p w14:paraId="6BCA2303" w14:textId="77777777" w:rsidR="00860200" w:rsidRDefault="00860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234BAF" w14:textId="77777777" w:rsidR="000220F6" w:rsidRDefault="000220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1276B2" w14:textId="77777777" w:rsidR="00860200" w:rsidRDefault="00860200">
      <w:r>
        <w:separator/>
      </w:r>
    </w:p>
  </w:footnote>
  <w:footnote w:type="continuationSeparator" w:id="0">
    <w:p w14:paraId="2ABC4F53" w14:textId="77777777" w:rsidR="00860200" w:rsidRDefault="00860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6C7BCC" w14:textId="516DEEC6" w:rsidR="000220F6" w:rsidRDefault="000220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6BFC">
      <w:rPr>
        <w:rFonts w:ascii="Arial" w:hAnsi="Arial" w:cs="Arial"/>
        <w:b/>
        <w:noProof/>
        <w:sz w:val="18"/>
        <w:szCs w:val="18"/>
      </w:rPr>
      <w:t>3GPP TR 24.821 V0.0.0 (2020-10)</w:t>
    </w:r>
    <w:r>
      <w:rPr>
        <w:rFonts w:ascii="Arial" w:hAnsi="Arial" w:cs="Arial"/>
        <w:b/>
        <w:sz w:val="18"/>
        <w:szCs w:val="18"/>
      </w:rPr>
      <w:fldChar w:fldCharType="end"/>
    </w:r>
  </w:p>
  <w:p w14:paraId="58D6024C" w14:textId="77777777" w:rsidR="000220F6" w:rsidRDefault="000220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522F880" w14:textId="74045EDD" w:rsidR="000220F6" w:rsidRDefault="000220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6BFC">
      <w:rPr>
        <w:rFonts w:ascii="Arial" w:hAnsi="Arial" w:cs="Arial"/>
        <w:b/>
        <w:noProof/>
        <w:sz w:val="18"/>
        <w:szCs w:val="18"/>
      </w:rPr>
      <w:t>Release 17</w:t>
    </w:r>
    <w:r>
      <w:rPr>
        <w:rFonts w:ascii="Arial" w:hAnsi="Arial" w:cs="Arial"/>
        <w:b/>
        <w:sz w:val="18"/>
        <w:szCs w:val="18"/>
      </w:rPr>
      <w:fldChar w:fldCharType="end"/>
    </w:r>
  </w:p>
  <w:p w14:paraId="49A406A3" w14:textId="77777777" w:rsidR="000220F6" w:rsidRDefault="000220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20F6"/>
    <w:rsid w:val="00033397"/>
    <w:rsid w:val="00040095"/>
    <w:rsid w:val="00051834"/>
    <w:rsid w:val="00054A22"/>
    <w:rsid w:val="00062023"/>
    <w:rsid w:val="000655A6"/>
    <w:rsid w:val="00080512"/>
    <w:rsid w:val="000C47C3"/>
    <w:rsid w:val="000D58AB"/>
    <w:rsid w:val="00132FB1"/>
    <w:rsid w:val="00133525"/>
    <w:rsid w:val="001A4C42"/>
    <w:rsid w:val="001A7420"/>
    <w:rsid w:val="001B6637"/>
    <w:rsid w:val="001C21C3"/>
    <w:rsid w:val="001D02C2"/>
    <w:rsid w:val="001D56F0"/>
    <w:rsid w:val="001F0C1D"/>
    <w:rsid w:val="001F1132"/>
    <w:rsid w:val="001F168B"/>
    <w:rsid w:val="002347A2"/>
    <w:rsid w:val="00264D0A"/>
    <w:rsid w:val="002675F0"/>
    <w:rsid w:val="00296A96"/>
    <w:rsid w:val="002A5C46"/>
    <w:rsid w:val="002B6339"/>
    <w:rsid w:val="002E00EE"/>
    <w:rsid w:val="002E4131"/>
    <w:rsid w:val="003172DC"/>
    <w:rsid w:val="0035046F"/>
    <w:rsid w:val="0035462D"/>
    <w:rsid w:val="003765B8"/>
    <w:rsid w:val="003C3971"/>
    <w:rsid w:val="003D1BE9"/>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B41E5"/>
    <w:rsid w:val="006C3D95"/>
    <w:rsid w:val="006E5C86"/>
    <w:rsid w:val="00701116"/>
    <w:rsid w:val="00713C44"/>
    <w:rsid w:val="00734A5B"/>
    <w:rsid w:val="0074026F"/>
    <w:rsid w:val="007429F6"/>
    <w:rsid w:val="00744E76"/>
    <w:rsid w:val="00774DA4"/>
    <w:rsid w:val="00781F0F"/>
    <w:rsid w:val="007B4A34"/>
    <w:rsid w:val="007B600E"/>
    <w:rsid w:val="007F0F4A"/>
    <w:rsid w:val="008028A4"/>
    <w:rsid w:val="00830747"/>
    <w:rsid w:val="0083660A"/>
    <w:rsid w:val="00860200"/>
    <w:rsid w:val="008768CA"/>
    <w:rsid w:val="008C384C"/>
    <w:rsid w:val="0090271F"/>
    <w:rsid w:val="00902E23"/>
    <w:rsid w:val="009114D7"/>
    <w:rsid w:val="0091348E"/>
    <w:rsid w:val="00917CCB"/>
    <w:rsid w:val="00942EC2"/>
    <w:rsid w:val="009E4864"/>
    <w:rsid w:val="009F37B7"/>
    <w:rsid w:val="00A10F02"/>
    <w:rsid w:val="00A164B4"/>
    <w:rsid w:val="00A26956"/>
    <w:rsid w:val="00A27486"/>
    <w:rsid w:val="00A50A44"/>
    <w:rsid w:val="00A52687"/>
    <w:rsid w:val="00A53724"/>
    <w:rsid w:val="00A56066"/>
    <w:rsid w:val="00A56B69"/>
    <w:rsid w:val="00A73129"/>
    <w:rsid w:val="00A80056"/>
    <w:rsid w:val="00A82346"/>
    <w:rsid w:val="00A92BA1"/>
    <w:rsid w:val="00AC6BC6"/>
    <w:rsid w:val="00AE65E2"/>
    <w:rsid w:val="00B06BFC"/>
    <w:rsid w:val="00B15449"/>
    <w:rsid w:val="00B42A76"/>
    <w:rsid w:val="00B66FB6"/>
    <w:rsid w:val="00B93086"/>
    <w:rsid w:val="00BA19ED"/>
    <w:rsid w:val="00BA4B8D"/>
    <w:rsid w:val="00BC0F7D"/>
    <w:rsid w:val="00BD7D31"/>
    <w:rsid w:val="00BE3255"/>
    <w:rsid w:val="00BF128E"/>
    <w:rsid w:val="00BF5B52"/>
    <w:rsid w:val="00C028E8"/>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01CA"/>
    <w:rsid w:val="00D9134D"/>
    <w:rsid w:val="00DA379F"/>
    <w:rsid w:val="00DA7A03"/>
    <w:rsid w:val="00DB1818"/>
    <w:rsid w:val="00DC309B"/>
    <w:rsid w:val="00DC4C64"/>
    <w:rsid w:val="00DC4DA2"/>
    <w:rsid w:val="00DD4C17"/>
    <w:rsid w:val="00DD74A5"/>
    <w:rsid w:val="00DF2B1F"/>
    <w:rsid w:val="00DF62CD"/>
    <w:rsid w:val="00E16509"/>
    <w:rsid w:val="00E42FAB"/>
    <w:rsid w:val="00E44582"/>
    <w:rsid w:val="00E761CB"/>
    <w:rsid w:val="00E77645"/>
    <w:rsid w:val="00EA15B0"/>
    <w:rsid w:val="00EA5EA7"/>
    <w:rsid w:val="00EC4A25"/>
    <w:rsid w:val="00F025A2"/>
    <w:rsid w:val="00F04712"/>
    <w:rsid w:val="00F13360"/>
    <w:rsid w:val="00F13EEE"/>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F866BC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FFD102-05E8-4688-9560-32EE953EC2A1}">
  <ds:schemaRefs>
    <ds:schemaRef ds:uri="http://schemas.openxmlformats.org/package/2006/metadata/core-properties"/>
    <ds:schemaRef ds:uri="http://purl.org/dc/dcmitype/"/>
    <ds:schemaRef ds:uri="http://schemas.microsoft.com/office/infopath/2007/PartnerControls"/>
    <ds:schemaRef ds:uri="711946c9-ec31-4cc0-a203-f11efccc5bc8"/>
    <ds:schemaRef ds:uri="http://purl.org/dc/elements/1.1/"/>
    <ds:schemaRef ds:uri="http://schemas.microsoft.com/office/2006/metadata/properties"/>
    <ds:schemaRef ds:uri="http://schemas.microsoft.com/office/2006/documentManagement/types"/>
    <ds:schemaRef ds:uri="http://purl.org/dc/terms/"/>
    <ds:schemaRef ds:uri="4ec5af08-b9d6-4da6-ace4-defd0cd9d03c"/>
    <ds:schemaRef ds:uri="http://www.w3.org/XML/1998/namespace"/>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0C8AEE29-AF36-4F14-B679-E04CC2934C4A}">
  <ds:schemaRefs>
    <ds:schemaRef ds:uri="http://schemas.microsoft.com/sharepoint/v3/contenttype/forms"/>
  </ds:schemaRefs>
</ds:datastoreItem>
</file>

<file path=customXml/itemProps4.xml><?xml version="1.0" encoding="utf-8"?>
<ds:datastoreItem xmlns:ds="http://schemas.openxmlformats.org/officeDocument/2006/customXml" ds:itemID="{B4C93F3E-165B-4DBE-8CF5-D91050E5F8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6</Pages>
  <Words>822</Words>
  <Characters>4687</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Qualcomm_Amer</cp:lastModifiedBy>
  <cp:revision>24</cp:revision>
  <cp:lastPrinted>2019-02-25T14:05:00Z</cp:lastPrinted>
  <dcterms:created xsi:type="dcterms:W3CDTF">2020-09-29T20:53:00Z</dcterms:created>
  <dcterms:modified xsi:type="dcterms:W3CDTF">2020-10-01T22:41:00Z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