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AE44C2B"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DE46AC">
              <w:t>2</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DE46AC">
              <w:rPr>
                <w:sz w:val="32"/>
              </w:rPr>
              <w:t>10</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2805363" r:id="rId10"/>
              </w:object>
            </w:r>
          </w:p>
        </w:tc>
        <w:tc>
          <w:tcPr>
            <w:tcW w:w="5540" w:type="dxa"/>
            <w:shd w:val="clear" w:color="auto" w:fill="auto"/>
          </w:tcPr>
          <w:p w14:paraId="47562F6D" w14:textId="55FCA510" w:rsidR="00F112E4" w:rsidRPr="0016361A" w:rsidRDefault="00DC2B4E"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00CAFB47" w14:textId="2756DCC0" w:rsidR="0056238F"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56238F">
        <w:rPr>
          <w:noProof/>
        </w:rPr>
        <w:t>Foreword</w:t>
      </w:r>
      <w:r w:rsidR="0056238F">
        <w:rPr>
          <w:noProof/>
        </w:rPr>
        <w:tab/>
      </w:r>
      <w:r w:rsidR="0056238F">
        <w:rPr>
          <w:noProof/>
        </w:rPr>
        <w:fldChar w:fldCharType="begin"/>
      </w:r>
      <w:r w:rsidR="0056238F">
        <w:rPr>
          <w:noProof/>
        </w:rPr>
        <w:instrText xml:space="preserve"> PAGEREF _Toc211569579 \h </w:instrText>
      </w:r>
      <w:r w:rsidR="0056238F">
        <w:rPr>
          <w:noProof/>
        </w:rPr>
      </w:r>
      <w:r w:rsidR="0056238F">
        <w:rPr>
          <w:noProof/>
        </w:rPr>
        <w:fldChar w:fldCharType="separate"/>
      </w:r>
      <w:r w:rsidR="0056238F">
        <w:rPr>
          <w:noProof/>
        </w:rPr>
        <w:t>21</w:t>
      </w:r>
      <w:r w:rsidR="0056238F">
        <w:rPr>
          <w:noProof/>
        </w:rPr>
        <w:fldChar w:fldCharType="end"/>
      </w:r>
    </w:p>
    <w:p w14:paraId="06167663" w14:textId="2531A883"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_Toc211569580 \h </w:instrText>
      </w:r>
      <w:r>
        <w:rPr>
          <w:noProof/>
        </w:rPr>
      </w:r>
      <w:r>
        <w:rPr>
          <w:noProof/>
        </w:rPr>
        <w:fldChar w:fldCharType="separate"/>
      </w:r>
      <w:r>
        <w:rPr>
          <w:noProof/>
        </w:rPr>
        <w:t>23</w:t>
      </w:r>
      <w:r>
        <w:rPr>
          <w:noProof/>
        </w:rPr>
        <w:fldChar w:fldCharType="end"/>
      </w:r>
    </w:p>
    <w:p w14:paraId="26C87229" w14:textId="2C921ABD"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_Toc211569581 \h </w:instrText>
      </w:r>
      <w:r>
        <w:rPr>
          <w:noProof/>
        </w:rPr>
      </w:r>
      <w:r>
        <w:rPr>
          <w:noProof/>
        </w:rPr>
        <w:fldChar w:fldCharType="separate"/>
      </w:r>
      <w:r>
        <w:rPr>
          <w:noProof/>
        </w:rPr>
        <w:t>24</w:t>
      </w:r>
      <w:r>
        <w:rPr>
          <w:noProof/>
        </w:rPr>
        <w:fldChar w:fldCharType="end"/>
      </w:r>
    </w:p>
    <w:p w14:paraId="72D044B9" w14:textId="15010424"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_Toc211569582 \h </w:instrText>
      </w:r>
      <w:r>
        <w:rPr>
          <w:noProof/>
        </w:rPr>
      </w:r>
      <w:r>
        <w:rPr>
          <w:noProof/>
        </w:rPr>
        <w:fldChar w:fldCharType="separate"/>
      </w:r>
      <w:r>
        <w:rPr>
          <w:noProof/>
        </w:rPr>
        <w:t>25</w:t>
      </w:r>
      <w:r>
        <w:rPr>
          <w:noProof/>
        </w:rPr>
        <w:fldChar w:fldCharType="end"/>
      </w:r>
    </w:p>
    <w:p w14:paraId="3AE9661B" w14:textId="6D64213B"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_Toc211569583 \h </w:instrText>
      </w:r>
      <w:r>
        <w:rPr>
          <w:noProof/>
        </w:rPr>
      </w:r>
      <w:r>
        <w:rPr>
          <w:noProof/>
        </w:rPr>
        <w:fldChar w:fldCharType="separate"/>
      </w:r>
      <w:r>
        <w:rPr>
          <w:noProof/>
        </w:rPr>
        <w:t>25</w:t>
      </w:r>
      <w:r>
        <w:rPr>
          <w:noProof/>
        </w:rPr>
        <w:fldChar w:fldCharType="end"/>
      </w:r>
    </w:p>
    <w:p w14:paraId="26FEE377" w14:textId="67ECF8F6"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_Toc211569584 \h </w:instrText>
      </w:r>
      <w:r>
        <w:rPr>
          <w:noProof/>
        </w:rPr>
      </w:r>
      <w:r>
        <w:rPr>
          <w:noProof/>
        </w:rPr>
        <w:fldChar w:fldCharType="separate"/>
      </w:r>
      <w:r>
        <w:rPr>
          <w:noProof/>
        </w:rPr>
        <w:t>25</w:t>
      </w:r>
      <w:r>
        <w:rPr>
          <w:noProof/>
        </w:rPr>
        <w:fldChar w:fldCharType="end"/>
      </w:r>
    </w:p>
    <w:p w14:paraId="1B6914EA" w14:textId="2A82E7B8"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_Toc211569585 \h </w:instrText>
      </w:r>
      <w:r>
        <w:rPr>
          <w:noProof/>
        </w:rPr>
      </w:r>
      <w:r>
        <w:rPr>
          <w:noProof/>
        </w:rPr>
        <w:fldChar w:fldCharType="separate"/>
      </w:r>
      <w:r>
        <w:rPr>
          <w:noProof/>
        </w:rPr>
        <w:t>25</w:t>
      </w:r>
      <w:r>
        <w:rPr>
          <w:noProof/>
        </w:rPr>
        <w:fldChar w:fldCharType="end"/>
      </w:r>
    </w:p>
    <w:p w14:paraId="29540FD4" w14:textId="6CE53B5B"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_Toc211569586 \h </w:instrText>
      </w:r>
      <w:r>
        <w:rPr>
          <w:noProof/>
        </w:rPr>
      </w:r>
      <w:r>
        <w:rPr>
          <w:noProof/>
        </w:rPr>
        <w:fldChar w:fldCharType="separate"/>
      </w:r>
      <w:r>
        <w:rPr>
          <w:noProof/>
        </w:rPr>
        <w:t>27</w:t>
      </w:r>
      <w:r>
        <w:rPr>
          <w:noProof/>
        </w:rPr>
        <w:fldChar w:fldCharType="end"/>
      </w:r>
    </w:p>
    <w:p w14:paraId="18F0020C" w14:textId="43AFE385"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_Toc211569587 \h </w:instrText>
      </w:r>
      <w:r>
        <w:rPr>
          <w:noProof/>
        </w:rPr>
      </w:r>
      <w:r>
        <w:rPr>
          <w:noProof/>
        </w:rPr>
        <w:fldChar w:fldCharType="separate"/>
      </w:r>
      <w:r>
        <w:rPr>
          <w:noProof/>
        </w:rPr>
        <w:t>27</w:t>
      </w:r>
      <w:r>
        <w:rPr>
          <w:noProof/>
        </w:rPr>
        <w:fldChar w:fldCharType="end"/>
      </w:r>
    </w:p>
    <w:p w14:paraId="4A8B4B85" w14:textId="3F35FCBF"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_Toc211569588 \h </w:instrText>
      </w:r>
      <w:r>
        <w:rPr>
          <w:noProof/>
        </w:rPr>
      </w:r>
      <w:r>
        <w:rPr>
          <w:noProof/>
        </w:rPr>
        <w:fldChar w:fldCharType="separate"/>
      </w:r>
      <w:r>
        <w:rPr>
          <w:noProof/>
        </w:rPr>
        <w:t>27</w:t>
      </w:r>
      <w:r>
        <w:rPr>
          <w:noProof/>
        </w:rPr>
        <w:fldChar w:fldCharType="end"/>
      </w:r>
    </w:p>
    <w:p w14:paraId="5CDCF9E4" w14:textId="1086BBB8"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_Toc211569589 \h </w:instrText>
      </w:r>
      <w:r>
        <w:rPr>
          <w:noProof/>
        </w:rPr>
      </w:r>
      <w:r>
        <w:rPr>
          <w:noProof/>
        </w:rPr>
        <w:fldChar w:fldCharType="separate"/>
      </w:r>
      <w:r>
        <w:rPr>
          <w:noProof/>
        </w:rPr>
        <w:t>27</w:t>
      </w:r>
      <w:r>
        <w:rPr>
          <w:noProof/>
        </w:rPr>
        <w:fldChar w:fldCharType="end"/>
      </w:r>
    </w:p>
    <w:p w14:paraId="246B9219" w14:textId="4EF75AB0"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_Toc211569590 \h </w:instrText>
      </w:r>
      <w:r>
        <w:rPr>
          <w:noProof/>
        </w:rPr>
      </w:r>
      <w:r>
        <w:rPr>
          <w:noProof/>
        </w:rPr>
        <w:fldChar w:fldCharType="separate"/>
      </w:r>
      <w:r>
        <w:rPr>
          <w:noProof/>
        </w:rPr>
        <w:t>31</w:t>
      </w:r>
      <w:r>
        <w:rPr>
          <w:noProof/>
        </w:rPr>
        <w:fldChar w:fldCharType="end"/>
      </w:r>
    </w:p>
    <w:p w14:paraId="4DD07CA2" w14:textId="1A630A4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_Toc211569591 \h </w:instrText>
      </w:r>
      <w:r>
        <w:rPr>
          <w:noProof/>
        </w:rPr>
      </w:r>
      <w:r>
        <w:rPr>
          <w:noProof/>
        </w:rPr>
        <w:fldChar w:fldCharType="separate"/>
      </w:r>
      <w:r>
        <w:rPr>
          <w:noProof/>
        </w:rPr>
        <w:t>31</w:t>
      </w:r>
      <w:r>
        <w:rPr>
          <w:noProof/>
        </w:rPr>
        <w:fldChar w:fldCharType="end"/>
      </w:r>
    </w:p>
    <w:p w14:paraId="524A2B7E" w14:textId="6691FC1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_Toc211569592 \h </w:instrText>
      </w:r>
      <w:r>
        <w:rPr>
          <w:noProof/>
        </w:rPr>
      </w:r>
      <w:r>
        <w:rPr>
          <w:noProof/>
        </w:rPr>
        <w:fldChar w:fldCharType="separate"/>
      </w:r>
      <w:r>
        <w:rPr>
          <w:noProof/>
        </w:rPr>
        <w:t>31</w:t>
      </w:r>
      <w:r>
        <w:rPr>
          <w:noProof/>
        </w:rPr>
        <w:fldChar w:fldCharType="end"/>
      </w:r>
    </w:p>
    <w:p w14:paraId="0273560C" w14:textId="4A55CC9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_Toc211569593 \h </w:instrText>
      </w:r>
      <w:r>
        <w:rPr>
          <w:noProof/>
        </w:rPr>
      </w:r>
      <w:r>
        <w:rPr>
          <w:noProof/>
        </w:rPr>
        <w:fldChar w:fldCharType="separate"/>
      </w:r>
      <w:r>
        <w:rPr>
          <w:noProof/>
        </w:rPr>
        <w:t>31</w:t>
      </w:r>
      <w:r>
        <w:rPr>
          <w:noProof/>
        </w:rPr>
        <w:fldChar w:fldCharType="end"/>
      </w:r>
    </w:p>
    <w:p w14:paraId="1DB8B299" w14:textId="369F735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_Toc211569594 \h </w:instrText>
      </w:r>
      <w:r>
        <w:rPr>
          <w:noProof/>
        </w:rPr>
      </w:r>
      <w:r>
        <w:rPr>
          <w:noProof/>
        </w:rPr>
        <w:fldChar w:fldCharType="separate"/>
      </w:r>
      <w:r>
        <w:rPr>
          <w:noProof/>
        </w:rPr>
        <w:t>31</w:t>
      </w:r>
      <w:r>
        <w:rPr>
          <w:noProof/>
        </w:rPr>
        <w:fldChar w:fldCharType="end"/>
      </w:r>
    </w:p>
    <w:p w14:paraId="51A85FD1" w14:textId="087E3AC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_Toc211569595 \h </w:instrText>
      </w:r>
      <w:r>
        <w:rPr>
          <w:noProof/>
        </w:rPr>
      </w:r>
      <w:r>
        <w:rPr>
          <w:noProof/>
        </w:rPr>
        <w:fldChar w:fldCharType="separate"/>
      </w:r>
      <w:r>
        <w:rPr>
          <w:noProof/>
        </w:rPr>
        <w:t>31</w:t>
      </w:r>
      <w:r>
        <w:rPr>
          <w:noProof/>
        </w:rPr>
        <w:fldChar w:fldCharType="end"/>
      </w:r>
    </w:p>
    <w:p w14:paraId="4370A34D" w14:textId="5694DC1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_Toc211569596 \h </w:instrText>
      </w:r>
      <w:r>
        <w:rPr>
          <w:noProof/>
        </w:rPr>
      </w:r>
      <w:r>
        <w:rPr>
          <w:noProof/>
        </w:rPr>
        <w:fldChar w:fldCharType="separate"/>
      </w:r>
      <w:r>
        <w:rPr>
          <w:noProof/>
        </w:rPr>
        <w:t>31</w:t>
      </w:r>
      <w:r>
        <w:rPr>
          <w:noProof/>
        </w:rPr>
        <w:fldChar w:fldCharType="end"/>
      </w:r>
    </w:p>
    <w:p w14:paraId="53359AA9" w14:textId="69E69FA3"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HFL training service</w:t>
      </w:r>
      <w:r>
        <w:rPr>
          <w:noProof/>
        </w:rPr>
        <w:tab/>
      </w:r>
      <w:r>
        <w:rPr>
          <w:noProof/>
        </w:rPr>
        <w:fldChar w:fldCharType="begin"/>
      </w:r>
      <w:r>
        <w:rPr>
          <w:noProof/>
        </w:rPr>
        <w:instrText xml:space="preserve"> PAGEREF _Toc211569597 \h </w:instrText>
      </w:r>
      <w:r>
        <w:rPr>
          <w:noProof/>
        </w:rPr>
      </w:r>
      <w:r>
        <w:rPr>
          <w:noProof/>
        </w:rPr>
        <w:fldChar w:fldCharType="separate"/>
      </w:r>
      <w:r>
        <w:rPr>
          <w:noProof/>
        </w:rPr>
        <w:t>32</w:t>
      </w:r>
      <w:r>
        <w:rPr>
          <w:noProof/>
        </w:rPr>
        <w:fldChar w:fldCharType="end"/>
      </w:r>
    </w:p>
    <w:p w14:paraId="4A7B2F7E" w14:textId="6826F1A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_Toc211569598 \h </w:instrText>
      </w:r>
      <w:r>
        <w:rPr>
          <w:noProof/>
        </w:rPr>
      </w:r>
      <w:r>
        <w:rPr>
          <w:noProof/>
        </w:rPr>
        <w:fldChar w:fldCharType="separate"/>
      </w:r>
      <w:r>
        <w:rPr>
          <w:noProof/>
        </w:rPr>
        <w:t>32</w:t>
      </w:r>
      <w:r>
        <w:rPr>
          <w:noProof/>
        </w:rPr>
        <w:fldChar w:fldCharType="end"/>
      </w:r>
    </w:p>
    <w:p w14:paraId="72D9D667" w14:textId="52682D8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_Toc211569599 \h </w:instrText>
      </w:r>
      <w:r>
        <w:rPr>
          <w:noProof/>
        </w:rPr>
      </w:r>
      <w:r>
        <w:rPr>
          <w:noProof/>
        </w:rPr>
        <w:fldChar w:fldCharType="separate"/>
      </w:r>
      <w:r>
        <w:rPr>
          <w:noProof/>
        </w:rPr>
        <w:t>32</w:t>
      </w:r>
      <w:r>
        <w:rPr>
          <w:noProof/>
        </w:rPr>
        <w:fldChar w:fldCharType="end"/>
      </w:r>
    </w:p>
    <w:p w14:paraId="2A032142" w14:textId="474F22F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_Toc211569600 \h </w:instrText>
      </w:r>
      <w:r>
        <w:rPr>
          <w:noProof/>
        </w:rPr>
      </w:r>
      <w:r>
        <w:rPr>
          <w:noProof/>
        </w:rPr>
        <w:fldChar w:fldCharType="separate"/>
      </w:r>
      <w:r>
        <w:rPr>
          <w:noProof/>
        </w:rPr>
        <w:t>32</w:t>
      </w:r>
      <w:r>
        <w:rPr>
          <w:noProof/>
        </w:rPr>
        <w:fldChar w:fldCharType="end"/>
      </w:r>
    </w:p>
    <w:p w14:paraId="551FB3EC" w14:textId="7A38480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Aimlec_HFLTraining_Subscribe</w:t>
      </w:r>
      <w:r>
        <w:rPr>
          <w:noProof/>
        </w:rPr>
        <w:tab/>
      </w:r>
      <w:r>
        <w:rPr>
          <w:noProof/>
        </w:rPr>
        <w:fldChar w:fldCharType="begin"/>
      </w:r>
      <w:r>
        <w:rPr>
          <w:noProof/>
        </w:rPr>
        <w:instrText xml:space="preserve"> PAGEREF _Toc211569601 \h </w:instrText>
      </w:r>
      <w:r>
        <w:rPr>
          <w:noProof/>
        </w:rPr>
      </w:r>
      <w:r>
        <w:rPr>
          <w:noProof/>
        </w:rPr>
        <w:fldChar w:fldCharType="separate"/>
      </w:r>
      <w:r>
        <w:rPr>
          <w:noProof/>
        </w:rPr>
        <w:t>32</w:t>
      </w:r>
      <w:r>
        <w:rPr>
          <w:noProof/>
        </w:rPr>
        <w:fldChar w:fldCharType="end"/>
      </w:r>
    </w:p>
    <w:p w14:paraId="3C46417F" w14:textId="7CDB3A8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_Toc211569602 \h </w:instrText>
      </w:r>
      <w:r>
        <w:rPr>
          <w:noProof/>
        </w:rPr>
      </w:r>
      <w:r>
        <w:rPr>
          <w:noProof/>
        </w:rPr>
        <w:fldChar w:fldCharType="separate"/>
      </w:r>
      <w:r>
        <w:rPr>
          <w:noProof/>
        </w:rPr>
        <w:t>32</w:t>
      </w:r>
      <w:r>
        <w:rPr>
          <w:noProof/>
        </w:rPr>
        <w:fldChar w:fldCharType="end"/>
      </w:r>
    </w:p>
    <w:p w14:paraId="6E4B7A07" w14:textId="490394D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w:t>
      </w:r>
      <w:r>
        <w:rPr>
          <w:noProof/>
        </w:rPr>
        <w:tab/>
      </w:r>
      <w:r>
        <w:rPr>
          <w:noProof/>
        </w:rPr>
        <w:fldChar w:fldCharType="begin"/>
      </w:r>
      <w:r>
        <w:rPr>
          <w:noProof/>
        </w:rPr>
        <w:instrText xml:space="preserve"> PAGEREF _Toc211569603 \h </w:instrText>
      </w:r>
      <w:r>
        <w:rPr>
          <w:noProof/>
        </w:rPr>
      </w:r>
      <w:r>
        <w:rPr>
          <w:noProof/>
        </w:rPr>
        <w:fldChar w:fldCharType="separate"/>
      </w:r>
      <w:r>
        <w:rPr>
          <w:noProof/>
        </w:rPr>
        <w:t>32</w:t>
      </w:r>
      <w:r>
        <w:rPr>
          <w:noProof/>
        </w:rPr>
        <w:fldChar w:fldCharType="end"/>
      </w:r>
    </w:p>
    <w:p w14:paraId="60955707" w14:textId="0103100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Aimlec_HFLTraining_Retrieve</w:t>
      </w:r>
      <w:r>
        <w:rPr>
          <w:noProof/>
        </w:rPr>
        <w:tab/>
      </w:r>
      <w:r>
        <w:rPr>
          <w:noProof/>
        </w:rPr>
        <w:fldChar w:fldCharType="begin"/>
      </w:r>
      <w:r>
        <w:rPr>
          <w:noProof/>
        </w:rPr>
        <w:instrText xml:space="preserve"> PAGEREF _Toc211569604 \h </w:instrText>
      </w:r>
      <w:r>
        <w:rPr>
          <w:noProof/>
        </w:rPr>
      </w:r>
      <w:r>
        <w:rPr>
          <w:noProof/>
        </w:rPr>
        <w:fldChar w:fldCharType="separate"/>
      </w:r>
      <w:r>
        <w:rPr>
          <w:noProof/>
        </w:rPr>
        <w:t>33</w:t>
      </w:r>
      <w:r>
        <w:rPr>
          <w:noProof/>
        </w:rPr>
        <w:fldChar w:fldCharType="end"/>
      </w:r>
    </w:p>
    <w:p w14:paraId="5C388461" w14:textId="1987971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_Toc211569605 \h </w:instrText>
      </w:r>
      <w:r>
        <w:rPr>
          <w:noProof/>
        </w:rPr>
      </w:r>
      <w:r>
        <w:rPr>
          <w:noProof/>
        </w:rPr>
        <w:fldChar w:fldCharType="separate"/>
      </w:r>
      <w:r>
        <w:rPr>
          <w:noProof/>
        </w:rPr>
        <w:t>33</w:t>
      </w:r>
      <w:r>
        <w:rPr>
          <w:noProof/>
        </w:rPr>
        <w:fldChar w:fldCharType="end"/>
      </w:r>
    </w:p>
    <w:p w14:paraId="7F3B5919" w14:textId="5FB4B5C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5.3.2.3.2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_Toc211569606 \h </w:instrText>
      </w:r>
      <w:r>
        <w:rPr>
          <w:noProof/>
        </w:rPr>
      </w:r>
      <w:r>
        <w:rPr>
          <w:noProof/>
        </w:rPr>
        <w:fldChar w:fldCharType="separate"/>
      </w:r>
      <w:r>
        <w:rPr>
          <w:noProof/>
        </w:rPr>
        <w:t>33</w:t>
      </w:r>
      <w:r>
        <w:rPr>
          <w:noProof/>
        </w:rPr>
        <w:fldChar w:fldCharType="end"/>
      </w:r>
    </w:p>
    <w:p w14:paraId="22D60873" w14:textId="32E7E89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Aimlec_HFLTraining_Update</w:t>
      </w:r>
      <w:r>
        <w:rPr>
          <w:noProof/>
        </w:rPr>
        <w:tab/>
      </w:r>
      <w:r>
        <w:rPr>
          <w:noProof/>
        </w:rPr>
        <w:fldChar w:fldCharType="begin"/>
      </w:r>
      <w:r>
        <w:rPr>
          <w:noProof/>
        </w:rPr>
        <w:instrText xml:space="preserve"> PAGEREF _Toc211569607 \h </w:instrText>
      </w:r>
      <w:r>
        <w:rPr>
          <w:noProof/>
        </w:rPr>
      </w:r>
      <w:r>
        <w:rPr>
          <w:noProof/>
        </w:rPr>
        <w:fldChar w:fldCharType="separate"/>
      </w:r>
      <w:r>
        <w:rPr>
          <w:noProof/>
        </w:rPr>
        <w:t>33</w:t>
      </w:r>
      <w:r>
        <w:rPr>
          <w:noProof/>
        </w:rPr>
        <w:fldChar w:fldCharType="end"/>
      </w:r>
    </w:p>
    <w:p w14:paraId="080EDAB4" w14:textId="4829FC6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_Toc211569608 \h </w:instrText>
      </w:r>
      <w:r>
        <w:rPr>
          <w:noProof/>
        </w:rPr>
      </w:r>
      <w:r>
        <w:rPr>
          <w:noProof/>
        </w:rPr>
        <w:fldChar w:fldCharType="separate"/>
      </w:r>
      <w:r>
        <w:rPr>
          <w:noProof/>
        </w:rPr>
        <w:t>33</w:t>
      </w:r>
      <w:r>
        <w:rPr>
          <w:noProof/>
        </w:rPr>
        <w:fldChar w:fldCharType="end"/>
      </w:r>
    </w:p>
    <w:p w14:paraId="3CE8E456" w14:textId="5BBB235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5.3.2.4.2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update</w:t>
      </w:r>
      <w:r>
        <w:rPr>
          <w:noProof/>
        </w:rPr>
        <w:tab/>
      </w:r>
      <w:r>
        <w:rPr>
          <w:noProof/>
        </w:rPr>
        <w:fldChar w:fldCharType="begin"/>
      </w:r>
      <w:r>
        <w:rPr>
          <w:noProof/>
        </w:rPr>
        <w:instrText xml:space="preserve"> PAGEREF _Toc211569609 \h </w:instrText>
      </w:r>
      <w:r>
        <w:rPr>
          <w:noProof/>
        </w:rPr>
      </w:r>
      <w:r>
        <w:rPr>
          <w:noProof/>
        </w:rPr>
        <w:fldChar w:fldCharType="separate"/>
      </w:r>
      <w:r>
        <w:rPr>
          <w:noProof/>
        </w:rPr>
        <w:t>33</w:t>
      </w:r>
      <w:r>
        <w:rPr>
          <w:noProof/>
        </w:rPr>
        <w:fldChar w:fldCharType="end"/>
      </w:r>
    </w:p>
    <w:p w14:paraId="4D8C92E1" w14:textId="0C2E102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5.3.2.5</w:t>
      </w:r>
      <w:r>
        <w:rPr>
          <w:rFonts w:asciiTheme="minorHAnsi" w:eastAsiaTheme="minorEastAsia" w:hAnsiTheme="minorHAnsi" w:cstheme="minorBidi"/>
          <w:noProof/>
          <w:kern w:val="2"/>
          <w:sz w:val="24"/>
          <w:szCs w:val="24"/>
          <w:lang w:val="en-US"/>
          <w14:ligatures w14:val="standardContextual"/>
        </w:rPr>
        <w:tab/>
      </w:r>
      <w:r>
        <w:rPr>
          <w:noProof/>
        </w:rPr>
        <w:t>Aimlec_HFLTraining_Unsubscribe</w:t>
      </w:r>
      <w:r>
        <w:rPr>
          <w:noProof/>
        </w:rPr>
        <w:tab/>
      </w:r>
      <w:r>
        <w:rPr>
          <w:noProof/>
        </w:rPr>
        <w:fldChar w:fldCharType="begin"/>
      </w:r>
      <w:r>
        <w:rPr>
          <w:noProof/>
        </w:rPr>
        <w:instrText xml:space="preserve"> PAGEREF _Toc211569610 \h </w:instrText>
      </w:r>
      <w:r>
        <w:rPr>
          <w:noProof/>
        </w:rPr>
      </w:r>
      <w:r>
        <w:rPr>
          <w:noProof/>
        </w:rPr>
        <w:fldChar w:fldCharType="separate"/>
      </w:r>
      <w:r>
        <w:rPr>
          <w:noProof/>
        </w:rPr>
        <w:t>34</w:t>
      </w:r>
      <w:r>
        <w:rPr>
          <w:noProof/>
        </w:rPr>
        <w:fldChar w:fldCharType="end"/>
      </w:r>
    </w:p>
    <w:p w14:paraId="24EBA133" w14:textId="546121D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_Toc211569611 \h </w:instrText>
      </w:r>
      <w:r>
        <w:rPr>
          <w:noProof/>
        </w:rPr>
      </w:r>
      <w:r>
        <w:rPr>
          <w:noProof/>
        </w:rPr>
        <w:fldChar w:fldCharType="separate"/>
      </w:r>
      <w:r>
        <w:rPr>
          <w:noProof/>
        </w:rPr>
        <w:t>34</w:t>
      </w:r>
      <w:r>
        <w:rPr>
          <w:noProof/>
        </w:rPr>
        <w:fldChar w:fldCharType="end"/>
      </w:r>
    </w:p>
    <w:p w14:paraId="7E93E4BC" w14:textId="5893D33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5.3.2.5.2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unsubscription</w:t>
      </w:r>
      <w:r>
        <w:rPr>
          <w:noProof/>
        </w:rPr>
        <w:tab/>
      </w:r>
      <w:r>
        <w:rPr>
          <w:noProof/>
        </w:rPr>
        <w:fldChar w:fldCharType="begin"/>
      </w:r>
      <w:r>
        <w:rPr>
          <w:noProof/>
        </w:rPr>
        <w:instrText xml:space="preserve"> PAGEREF _Toc211569612 \h </w:instrText>
      </w:r>
      <w:r>
        <w:rPr>
          <w:noProof/>
        </w:rPr>
      </w:r>
      <w:r>
        <w:rPr>
          <w:noProof/>
        </w:rPr>
        <w:fldChar w:fldCharType="separate"/>
      </w:r>
      <w:r>
        <w:rPr>
          <w:noProof/>
        </w:rPr>
        <w:t>34</w:t>
      </w:r>
      <w:r>
        <w:rPr>
          <w:noProof/>
        </w:rPr>
        <w:fldChar w:fldCharType="end"/>
      </w:r>
    </w:p>
    <w:p w14:paraId="0ABAFDE1" w14:textId="39B3A63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5.3.2.6</w:t>
      </w:r>
      <w:r>
        <w:rPr>
          <w:rFonts w:asciiTheme="minorHAnsi" w:eastAsiaTheme="minorEastAsia" w:hAnsiTheme="minorHAnsi" w:cstheme="minorBidi"/>
          <w:noProof/>
          <w:kern w:val="2"/>
          <w:sz w:val="24"/>
          <w:szCs w:val="24"/>
          <w:lang w:val="en-US"/>
          <w14:ligatures w14:val="standardContextual"/>
        </w:rPr>
        <w:tab/>
      </w:r>
      <w:r>
        <w:rPr>
          <w:noProof/>
        </w:rPr>
        <w:t>Aimlec_HFLTraining_Notify</w:t>
      </w:r>
      <w:r>
        <w:rPr>
          <w:noProof/>
        </w:rPr>
        <w:tab/>
      </w:r>
      <w:r>
        <w:rPr>
          <w:noProof/>
        </w:rPr>
        <w:fldChar w:fldCharType="begin"/>
      </w:r>
      <w:r>
        <w:rPr>
          <w:noProof/>
        </w:rPr>
        <w:instrText xml:space="preserve"> PAGEREF _Toc211569613 \h </w:instrText>
      </w:r>
      <w:r>
        <w:rPr>
          <w:noProof/>
        </w:rPr>
      </w:r>
      <w:r>
        <w:rPr>
          <w:noProof/>
        </w:rPr>
        <w:fldChar w:fldCharType="separate"/>
      </w:r>
      <w:r>
        <w:rPr>
          <w:noProof/>
        </w:rPr>
        <w:t>34</w:t>
      </w:r>
      <w:r>
        <w:rPr>
          <w:noProof/>
        </w:rPr>
        <w:fldChar w:fldCharType="end"/>
      </w:r>
    </w:p>
    <w:p w14:paraId="42AA64B3" w14:textId="15A6B1D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_Toc211569614 \h </w:instrText>
      </w:r>
      <w:r>
        <w:rPr>
          <w:noProof/>
        </w:rPr>
      </w:r>
      <w:r>
        <w:rPr>
          <w:noProof/>
        </w:rPr>
        <w:fldChar w:fldCharType="separate"/>
      </w:r>
      <w:r>
        <w:rPr>
          <w:noProof/>
        </w:rPr>
        <w:t>34</w:t>
      </w:r>
      <w:r>
        <w:rPr>
          <w:noProof/>
        </w:rPr>
        <w:fldChar w:fldCharType="end"/>
      </w:r>
    </w:p>
    <w:p w14:paraId="1DE5F734" w14:textId="4A522B8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5.3.2.6.2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notification</w:t>
      </w:r>
      <w:r>
        <w:rPr>
          <w:noProof/>
        </w:rPr>
        <w:tab/>
      </w:r>
      <w:r>
        <w:rPr>
          <w:noProof/>
        </w:rPr>
        <w:fldChar w:fldCharType="begin"/>
      </w:r>
      <w:r>
        <w:rPr>
          <w:noProof/>
        </w:rPr>
        <w:instrText xml:space="preserve"> PAGEREF _Toc211569615 \h </w:instrText>
      </w:r>
      <w:r>
        <w:rPr>
          <w:noProof/>
        </w:rPr>
      </w:r>
      <w:r>
        <w:rPr>
          <w:noProof/>
        </w:rPr>
        <w:fldChar w:fldCharType="separate"/>
      </w:r>
      <w:r>
        <w:rPr>
          <w:noProof/>
        </w:rPr>
        <w:t>34</w:t>
      </w:r>
      <w:r>
        <w:rPr>
          <w:noProof/>
        </w:rPr>
        <w:fldChar w:fldCharType="end"/>
      </w:r>
    </w:p>
    <w:p w14:paraId="1A494702" w14:textId="79B3E9A7"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_Toc211569616 \h </w:instrText>
      </w:r>
      <w:r>
        <w:rPr>
          <w:noProof/>
        </w:rPr>
      </w:r>
      <w:r>
        <w:rPr>
          <w:noProof/>
        </w:rPr>
        <w:fldChar w:fldCharType="separate"/>
      </w:r>
      <w:r>
        <w:rPr>
          <w:noProof/>
        </w:rPr>
        <w:t>35</w:t>
      </w:r>
      <w:r>
        <w:rPr>
          <w:noProof/>
        </w:rPr>
        <w:fldChar w:fldCharType="end"/>
      </w:r>
    </w:p>
    <w:p w14:paraId="0835C549" w14:textId="48E0F3F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_Toc211569617 \h </w:instrText>
      </w:r>
      <w:r>
        <w:rPr>
          <w:noProof/>
        </w:rPr>
      </w:r>
      <w:r>
        <w:rPr>
          <w:noProof/>
        </w:rPr>
        <w:fldChar w:fldCharType="separate"/>
      </w:r>
      <w:r>
        <w:rPr>
          <w:noProof/>
        </w:rPr>
        <w:t>35</w:t>
      </w:r>
      <w:r>
        <w:rPr>
          <w:noProof/>
        </w:rPr>
        <w:fldChar w:fldCharType="end"/>
      </w:r>
    </w:p>
    <w:p w14:paraId="11DE45C8" w14:textId="1E0F230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_Toc211569618 \h </w:instrText>
      </w:r>
      <w:r>
        <w:rPr>
          <w:noProof/>
        </w:rPr>
      </w:r>
      <w:r>
        <w:rPr>
          <w:noProof/>
        </w:rPr>
        <w:fldChar w:fldCharType="separate"/>
      </w:r>
      <w:r>
        <w:rPr>
          <w:noProof/>
        </w:rPr>
        <w:t>35</w:t>
      </w:r>
      <w:r>
        <w:rPr>
          <w:noProof/>
        </w:rPr>
        <w:fldChar w:fldCharType="end"/>
      </w:r>
    </w:p>
    <w:p w14:paraId="1727CF58" w14:textId="17509FA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_Toc211569619 \h </w:instrText>
      </w:r>
      <w:r>
        <w:rPr>
          <w:noProof/>
        </w:rPr>
      </w:r>
      <w:r>
        <w:rPr>
          <w:noProof/>
        </w:rPr>
        <w:fldChar w:fldCharType="separate"/>
      </w:r>
      <w:r>
        <w:rPr>
          <w:noProof/>
        </w:rPr>
        <w:t>35</w:t>
      </w:r>
      <w:r>
        <w:rPr>
          <w:noProof/>
        </w:rPr>
        <w:fldChar w:fldCharType="end"/>
      </w:r>
    </w:p>
    <w:p w14:paraId="6D4A1398" w14:textId="7C22859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_Toc211569620 \h </w:instrText>
      </w:r>
      <w:r>
        <w:rPr>
          <w:noProof/>
        </w:rPr>
      </w:r>
      <w:r>
        <w:rPr>
          <w:noProof/>
        </w:rPr>
        <w:fldChar w:fldCharType="separate"/>
      </w:r>
      <w:r>
        <w:rPr>
          <w:noProof/>
        </w:rPr>
        <w:t>35</w:t>
      </w:r>
      <w:r>
        <w:rPr>
          <w:noProof/>
        </w:rPr>
        <w:fldChar w:fldCharType="end"/>
      </w:r>
    </w:p>
    <w:p w14:paraId="4DDEAA00" w14:textId="3ACC747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_Toc211569621 \h </w:instrText>
      </w:r>
      <w:r>
        <w:rPr>
          <w:noProof/>
        </w:rPr>
      </w:r>
      <w:r>
        <w:rPr>
          <w:noProof/>
        </w:rPr>
        <w:fldChar w:fldCharType="separate"/>
      </w:r>
      <w:r>
        <w:rPr>
          <w:noProof/>
        </w:rPr>
        <w:t>35</w:t>
      </w:r>
      <w:r>
        <w:rPr>
          <w:noProof/>
        </w:rPr>
        <w:fldChar w:fldCharType="end"/>
      </w:r>
    </w:p>
    <w:p w14:paraId="722C9E89" w14:textId="47C9C87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_Toc211569622 \h </w:instrText>
      </w:r>
      <w:r>
        <w:rPr>
          <w:noProof/>
        </w:rPr>
      </w:r>
      <w:r>
        <w:rPr>
          <w:noProof/>
        </w:rPr>
        <w:fldChar w:fldCharType="separate"/>
      </w:r>
      <w:r>
        <w:rPr>
          <w:noProof/>
        </w:rPr>
        <w:t>35</w:t>
      </w:r>
      <w:r>
        <w:rPr>
          <w:noProof/>
        </w:rPr>
        <w:fldChar w:fldCharType="end"/>
      </w:r>
    </w:p>
    <w:p w14:paraId="34CAD41F" w14:textId="6E5549D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_Toc211569623 \h </w:instrText>
      </w:r>
      <w:r>
        <w:rPr>
          <w:noProof/>
        </w:rPr>
      </w:r>
      <w:r>
        <w:rPr>
          <w:noProof/>
        </w:rPr>
        <w:fldChar w:fldCharType="separate"/>
      </w:r>
      <w:r>
        <w:rPr>
          <w:noProof/>
        </w:rPr>
        <w:t>36</w:t>
      </w:r>
      <w:r>
        <w:rPr>
          <w:noProof/>
        </w:rPr>
        <w:fldChar w:fldCharType="end"/>
      </w:r>
    </w:p>
    <w:p w14:paraId="643887E5" w14:textId="59BAA26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_Toc211569624 \h </w:instrText>
      </w:r>
      <w:r>
        <w:rPr>
          <w:noProof/>
        </w:rPr>
      </w:r>
      <w:r>
        <w:rPr>
          <w:noProof/>
        </w:rPr>
        <w:fldChar w:fldCharType="separate"/>
      </w:r>
      <w:r>
        <w:rPr>
          <w:noProof/>
        </w:rPr>
        <w:t>36</w:t>
      </w:r>
      <w:r>
        <w:rPr>
          <w:noProof/>
        </w:rPr>
        <w:fldChar w:fldCharType="end"/>
      </w:r>
    </w:p>
    <w:p w14:paraId="67C245D7" w14:textId="74F0CFB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_Toc211569625 \h </w:instrText>
      </w:r>
      <w:r>
        <w:rPr>
          <w:noProof/>
        </w:rPr>
      </w:r>
      <w:r>
        <w:rPr>
          <w:noProof/>
        </w:rPr>
        <w:fldChar w:fldCharType="separate"/>
      </w:r>
      <w:r>
        <w:rPr>
          <w:noProof/>
        </w:rPr>
        <w:t>36</w:t>
      </w:r>
      <w:r>
        <w:rPr>
          <w:noProof/>
        </w:rPr>
        <w:fldChar w:fldCharType="end"/>
      </w:r>
    </w:p>
    <w:p w14:paraId="22FE274B" w14:textId="7B8F947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_Toc211569626 \h </w:instrText>
      </w:r>
      <w:r>
        <w:rPr>
          <w:noProof/>
        </w:rPr>
      </w:r>
      <w:r>
        <w:rPr>
          <w:noProof/>
        </w:rPr>
        <w:fldChar w:fldCharType="separate"/>
      </w:r>
      <w:r>
        <w:rPr>
          <w:noProof/>
        </w:rPr>
        <w:t>36</w:t>
      </w:r>
      <w:r>
        <w:rPr>
          <w:noProof/>
        </w:rPr>
        <w:fldChar w:fldCharType="end"/>
      </w:r>
    </w:p>
    <w:p w14:paraId="0B362817" w14:textId="1402586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_Toc211569627 \h </w:instrText>
      </w:r>
      <w:r>
        <w:rPr>
          <w:noProof/>
        </w:rPr>
      </w:r>
      <w:r>
        <w:rPr>
          <w:noProof/>
        </w:rPr>
        <w:fldChar w:fldCharType="separate"/>
      </w:r>
      <w:r>
        <w:rPr>
          <w:noProof/>
        </w:rPr>
        <w:t>36</w:t>
      </w:r>
      <w:r>
        <w:rPr>
          <w:noProof/>
        </w:rPr>
        <w:fldChar w:fldCharType="end"/>
      </w:r>
    </w:p>
    <w:p w14:paraId="37ACA48A" w14:textId="6F1F21A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_Toc211569628 \h </w:instrText>
      </w:r>
      <w:r>
        <w:rPr>
          <w:noProof/>
        </w:rPr>
      </w:r>
      <w:r>
        <w:rPr>
          <w:noProof/>
        </w:rPr>
        <w:fldChar w:fldCharType="separate"/>
      </w:r>
      <w:r>
        <w:rPr>
          <w:noProof/>
        </w:rPr>
        <w:t>37</w:t>
      </w:r>
      <w:r>
        <w:rPr>
          <w:noProof/>
        </w:rPr>
        <w:fldChar w:fldCharType="end"/>
      </w:r>
    </w:p>
    <w:p w14:paraId="75312616" w14:textId="2701F972"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sidRPr="005F7EF0">
        <w:rPr>
          <w:noProof/>
          <w:lang w:val="en-IN"/>
        </w:rPr>
        <w:t>Split operation event subscription service</w:t>
      </w:r>
      <w:r>
        <w:rPr>
          <w:noProof/>
        </w:rPr>
        <w:tab/>
      </w:r>
      <w:r>
        <w:rPr>
          <w:noProof/>
        </w:rPr>
        <w:fldChar w:fldCharType="begin"/>
      </w:r>
      <w:r>
        <w:rPr>
          <w:noProof/>
        </w:rPr>
        <w:instrText xml:space="preserve"> PAGEREF _Toc211569629 \h </w:instrText>
      </w:r>
      <w:r>
        <w:rPr>
          <w:noProof/>
        </w:rPr>
      </w:r>
      <w:r>
        <w:rPr>
          <w:noProof/>
        </w:rPr>
        <w:fldChar w:fldCharType="separate"/>
      </w:r>
      <w:r>
        <w:rPr>
          <w:noProof/>
        </w:rPr>
        <w:t>38</w:t>
      </w:r>
      <w:r>
        <w:rPr>
          <w:noProof/>
        </w:rPr>
        <w:fldChar w:fldCharType="end"/>
      </w:r>
    </w:p>
    <w:p w14:paraId="798EFFAB" w14:textId="74F8252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_Toc211569630 \h </w:instrText>
      </w:r>
      <w:r>
        <w:rPr>
          <w:noProof/>
        </w:rPr>
      </w:r>
      <w:r>
        <w:rPr>
          <w:noProof/>
        </w:rPr>
        <w:fldChar w:fldCharType="separate"/>
      </w:r>
      <w:r>
        <w:rPr>
          <w:noProof/>
        </w:rPr>
        <w:t>38</w:t>
      </w:r>
      <w:r>
        <w:rPr>
          <w:noProof/>
        </w:rPr>
        <w:fldChar w:fldCharType="end"/>
      </w:r>
    </w:p>
    <w:p w14:paraId="7DF32FB0" w14:textId="58933D4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_Toc211569631 \h </w:instrText>
      </w:r>
      <w:r>
        <w:rPr>
          <w:noProof/>
        </w:rPr>
      </w:r>
      <w:r>
        <w:rPr>
          <w:noProof/>
        </w:rPr>
        <w:fldChar w:fldCharType="separate"/>
      </w:r>
      <w:r>
        <w:rPr>
          <w:noProof/>
        </w:rPr>
        <w:t>38</w:t>
      </w:r>
      <w:r>
        <w:rPr>
          <w:noProof/>
        </w:rPr>
        <w:fldChar w:fldCharType="end"/>
      </w:r>
    </w:p>
    <w:p w14:paraId="75797AC8" w14:textId="063D7F9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_Toc211569632 \h </w:instrText>
      </w:r>
      <w:r>
        <w:rPr>
          <w:noProof/>
        </w:rPr>
      </w:r>
      <w:r>
        <w:rPr>
          <w:noProof/>
        </w:rPr>
        <w:fldChar w:fldCharType="separate"/>
      </w:r>
      <w:r>
        <w:rPr>
          <w:noProof/>
        </w:rPr>
        <w:t>38</w:t>
      </w:r>
      <w:r>
        <w:rPr>
          <w:noProof/>
        </w:rPr>
        <w:fldChar w:fldCharType="end"/>
      </w:r>
    </w:p>
    <w:p w14:paraId="506830A2" w14:textId="7AB9B46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Aimles_SplitOpEvent_Subscribe</w:t>
      </w:r>
      <w:r>
        <w:rPr>
          <w:noProof/>
        </w:rPr>
        <w:tab/>
      </w:r>
      <w:r>
        <w:rPr>
          <w:noProof/>
        </w:rPr>
        <w:fldChar w:fldCharType="begin"/>
      </w:r>
      <w:r>
        <w:rPr>
          <w:noProof/>
        </w:rPr>
        <w:instrText xml:space="preserve"> PAGEREF _Toc211569633 \h </w:instrText>
      </w:r>
      <w:r>
        <w:rPr>
          <w:noProof/>
        </w:rPr>
      </w:r>
      <w:r>
        <w:rPr>
          <w:noProof/>
        </w:rPr>
        <w:fldChar w:fldCharType="separate"/>
      </w:r>
      <w:r>
        <w:rPr>
          <w:noProof/>
        </w:rPr>
        <w:t>38</w:t>
      </w:r>
      <w:r>
        <w:rPr>
          <w:noProof/>
        </w:rPr>
        <w:fldChar w:fldCharType="end"/>
      </w:r>
    </w:p>
    <w:p w14:paraId="481E98EF" w14:textId="1592D52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_Toc211569634 \h </w:instrText>
      </w:r>
      <w:r>
        <w:rPr>
          <w:noProof/>
        </w:rPr>
      </w:r>
      <w:r>
        <w:rPr>
          <w:noProof/>
        </w:rPr>
        <w:fldChar w:fldCharType="separate"/>
      </w:r>
      <w:r>
        <w:rPr>
          <w:noProof/>
        </w:rPr>
        <w:t>38</w:t>
      </w:r>
      <w:r>
        <w:rPr>
          <w:noProof/>
        </w:rPr>
        <w:fldChar w:fldCharType="end"/>
      </w:r>
    </w:p>
    <w:p w14:paraId="58DDD9BF" w14:textId="2952FD1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5.5.2.2.2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w:t>
      </w:r>
      <w:r>
        <w:rPr>
          <w:noProof/>
        </w:rPr>
        <w:tab/>
      </w:r>
      <w:r>
        <w:rPr>
          <w:noProof/>
        </w:rPr>
        <w:fldChar w:fldCharType="begin"/>
      </w:r>
      <w:r>
        <w:rPr>
          <w:noProof/>
        </w:rPr>
        <w:instrText xml:space="preserve"> PAGEREF _Toc211569635 \h </w:instrText>
      </w:r>
      <w:r>
        <w:rPr>
          <w:noProof/>
        </w:rPr>
      </w:r>
      <w:r>
        <w:rPr>
          <w:noProof/>
        </w:rPr>
        <w:fldChar w:fldCharType="separate"/>
      </w:r>
      <w:r>
        <w:rPr>
          <w:noProof/>
        </w:rPr>
        <w:t>38</w:t>
      </w:r>
      <w:r>
        <w:rPr>
          <w:noProof/>
        </w:rPr>
        <w:fldChar w:fldCharType="end"/>
      </w:r>
    </w:p>
    <w:p w14:paraId="51F754D2" w14:textId="7359505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Aimles_SplitOpEvent_Notify</w:t>
      </w:r>
      <w:r>
        <w:rPr>
          <w:noProof/>
        </w:rPr>
        <w:tab/>
      </w:r>
      <w:r>
        <w:rPr>
          <w:noProof/>
        </w:rPr>
        <w:fldChar w:fldCharType="begin"/>
      </w:r>
      <w:r>
        <w:rPr>
          <w:noProof/>
        </w:rPr>
        <w:instrText xml:space="preserve"> PAGEREF _Toc211569636 \h </w:instrText>
      </w:r>
      <w:r>
        <w:rPr>
          <w:noProof/>
        </w:rPr>
      </w:r>
      <w:r>
        <w:rPr>
          <w:noProof/>
        </w:rPr>
        <w:fldChar w:fldCharType="separate"/>
      </w:r>
      <w:r>
        <w:rPr>
          <w:noProof/>
        </w:rPr>
        <w:t>39</w:t>
      </w:r>
      <w:r>
        <w:rPr>
          <w:noProof/>
        </w:rPr>
        <w:fldChar w:fldCharType="end"/>
      </w:r>
    </w:p>
    <w:p w14:paraId="187DCD5D" w14:textId="7EEAC09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_Toc211569637 \h </w:instrText>
      </w:r>
      <w:r>
        <w:rPr>
          <w:noProof/>
        </w:rPr>
      </w:r>
      <w:r>
        <w:rPr>
          <w:noProof/>
        </w:rPr>
        <w:fldChar w:fldCharType="separate"/>
      </w:r>
      <w:r>
        <w:rPr>
          <w:noProof/>
        </w:rPr>
        <w:t>39</w:t>
      </w:r>
      <w:r>
        <w:rPr>
          <w:noProof/>
        </w:rPr>
        <w:fldChar w:fldCharType="end"/>
      </w:r>
    </w:p>
    <w:p w14:paraId="2D3C30CB" w14:textId="620BF27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5.5.2.3.2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notification</w:t>
      </w:r>
      <w:r>
        <w:rPr>
          <w:noProof/>
        </w:rPr>
        <w:tab/>
      </w:r>
      <w:r>
        <w:rPr>
          <w:noProof/>
        </w:rPr>
        <w:fldChar w:fldCharType="begin"/>
      </w:r>
      <w:r>
        <w:rPr>
          <w:noProof/>
        </w:rPr>
        <w:instrText xml:space="preserve"> PAGEREF _Toc211569638 \h </w:instrText>
      </w:r>
      <w:r>
        <w:rPr>
          <w:noProof/>
        </w:rPr>
      </w:r>
      <w:r>
        <w:rPr>
          <w:noProof/>
        </w:rPr>
        <w:fldChar w:fldCharType="separate"/>
      </w:r>
      <w:r>
        <w:rPr>
          <w:noProof/>
        </w:rPr>
        <w:t>39</w:t>
      </w:r>
      <w:r>
        <w:rPr>
          <w:noProof/>
        </w:rPr>
        <w:fldChar w:fldCharType="end"/>
      </w:r>
    </w:p>
    <w:p w14:paraId="7928A493" w14:textId="31F555E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5.5.2.4</w:t>
      </w:r>
      <w:r>
        <w:rPr>
          <w:rFonts w:asciiTheme="minorHAnsi" w:eastAsiaTheme="minorEastAsia" w:hAnsiTheme="minorHAnsi" w:cstheme="minorBidi"/>
          <w:noProof/>
          <w:kern w:val="2"/>
          <w:sz w:val="24"/>
          <w:szCs w:val="24"/>
          <w:lang w:val="en-US"/>
          <w14:ligatures w14:val="standardContextual"/>
        </w:rPr>
        <w:tab/>
      </w:r>
      <w:r>
        <w:rPr>
          <w:noProof/>
        </w:rPr>
        <w:t>Aimles_SplitOpEvent_UpdateSubscription</w:t>
      </w:r>
      <w:r>
        <w:rPr>
          <w:noProof/>
        </w:rPr>
        <w:tab/>
      </w:r>
      <w:r>
        <w:rPr>
          <w:noProof/>
        </w:rPr>
        <w:fldChar w:fldCharType="begin"/>
      </w:r>
      <w:r>
        <w:rPr>
          <w:noProof/>
        </w:rPr>
        <w:instrText xml:space="preserve"> PAGEREF _Toc211569639 \h </w:instrText>
      </w:r>
      <w:r>
        <w:rPr>
          <w:noProof/>
        </w:rPr>
      </w:r>
      <w:r>
        <w:rPr>
          <w:noProof/>
        </w:rPr>
        <w:fldChar w:fldCharType="separate"/>
      </w:r>
      <w:r>
        <w:rPr>
          <w:noProof/>
        </w:rPr>
        <w:t>39</w:t>
      </w:r>
      <w:r>
        <w:rPr>
          <w:noProof/>
        </w:rPr>
        <w:fldChar w:fldCharType="end"/>
      </w:r>
    </w:p>
    <w:p w14:paraId="273E8A86" w14:textId="3E94A15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_Toc211569640 \h </w:instrText>
      </w:r>
      <w:r>
        <w:rPr>
          <w:noProof/>
        </w:rPr>
      </w:r>
      <w:r>
        <w:rPr>
          <w:noProof/>
        </w:rPr>
        <w:fldChar w:fldCharType="separate"/>
      </w:r>
      <w:r>
        <w:rPr>
          <w:noProof/>
        </w:rPr>
        <w:t>39</w:t>
      </w:r>
      <w:r>
        <w:rPr>
          <w:noProof/>
        </w:rPr>
        <w:fldChar w:fldCharType="end"/>
      </w:r>
    </w:p>
    <w:p w14:paraId="2554F88B" w14:textId="43E41D2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5.5.2.4.2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_Toc211569641 \h </w:instrText>
      </w:r>
      <w:r>
        <w:rPr>
          <w:noProof/>
        </w:rPr>
      </w:r>
      <w:r>
        <w:rPr>
          <w:noProof/>
        </w:rPr>
        <w:fldChar w:fldCharType="separate"/>
      </w:r>
      <w:r>
        <w:rPr>
          <w:noProof/>
        </w:rPr>
        <w:t>39</w:t>
      </w:r>
      <w:r>
        <w:rPr>
          <w:noProof/>
        </w:rPr>
        <w:fldChar w:fldCharType="end"/>
      </w:r>
    </w:p>
    <w:p w14:paraId="47CFB95F" w14:textId="299EB6D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5.5.2.5</w:t>
      </w:r>
      <w:r>
        <w:rPr>
          <w:rFonts w:asciiTheme="minorHAnsi" w:eastAsiaTheme="minorEastAsia" w:hAnsiTheme="minorHAnsi" w:cstheme="minorBidi"/>
          <w:noProof/>
          <w:kern w:val="2"/>
          <w:sz w:val="24"/>
          <w:szCs w:val="24"/>
          <w:lang w:val="en-US"/>
          <w14:ligatures w14:val="standardContextual"/>
        </w:rPr>
        <w:tab/>
      </w:r>
      <w:r>
        <w:rPr>
          <w:noProof/>
        </w:rPr>
        <w:t>Aimles_SplitOpEvent_Unsubscribe</w:t>
      </w:r>
      <w:r>
        <w:rPr>
          <w:noProof/>
        </w:rPr>
        <w:tab/>
      </w:r>
      <w:r>
        <w:rPr>
          <w:noProof/>
        </w:rPr>
        <w:fldChar w:fldCharType="begin"/>
      </w:r>
      <w:r>
        <w:rPr>
          <w:noProof/>
        </w:rPr>
        <w:instrText xml:space="preserve"> PAGEREF _Toc211569642 \h </w:instrText>
      </w:r>
      <w:r>
        <w:rPr>
          <w:noProof/>
        </w:rPr>
      </w:r>
      <w:r>
        <w:rPr>
          <w:noProof/>
        </w:rPr>
        <w:fldChar w:fldCharType="separate"/>
      </w:r>
      <w:r>
        <w:rPr>
          <w:noProof/>
        </w:rPr>
        <w:t>40</w:t>
      </w:r>
      <w:r>
        <w:rPr>
          <w:noProof/>
        </w:rPr>
        <w:fldChar w:fldCharType="end"/>
      </w:r>
    </w:p>
    <w:p w14:paraId="0707594B" w14:textId="240C3F8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_Toc211569643 \h </w:instrText>
      </w:r>
      <w:r>
        <w:rPr>
          <w:noProof/>
        </w:rPr>
      </w:r>
      <w:r>
        <w:rPr>
          <w:noProof/>
        </w:rPr>
        <w:fldChar w:fldCharType="separate"/>
      </w:r>
      <w:r>
        <w:rPr>
          <w:noProof/>
        </w:rPr>
        <w:t>40</w:t>
      </w:r>
      <w:r>
        <w:rPr>
          <w:noProof/>
        </w:rPr>
        <w:fldChar w:fldCharType="end"/>
      </w:r>
    </w:p>
    <w:p w14:paraId="3FF93550" w14:textId="279BB44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5.5.2.5.2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split operation</w:t>
      </w:r>
      <w:r>
        <w:rPr>
          <w:noProof/>
        </w:rPr>
        <w:tab/>
      </w:r>
      <w:r>
        <w:rPr>
          <w:noProof/>
        </w:rPr>
        <w:fldChar w:fldCharType="begin"/>
      </w:r>
      <w:r>
        <w:rPr>
          <w:noProof/>
        </w:rPr>
        <w:instrText xml:space="preserve"> PAGEREF _Toc211569644 \h </w:instrText>
      </w:r>
      <w:r>
        <w:rPr>
          <w:noProof/>
        </w:rPr>
      </w:r>
      <w:r>
        <w:rPr>
          <w:noProof/>
        </w:rPr>
        <w:fldChar w:fldCharType="separate"/>
      </w:r>
      <w:r>
        <w:rPr>
          <w:noProof/>
        </w:rPr>
        <w:t>40</w:t>
      </w:r>
      <w:r>
        <w:rPr>
          <w:noProof/>
        </w:rPr>
        <w:fldChar w:fldCharType="end"/>
      </w:r>
    </w:p>
    <w:p w14:paraId="567F1833" w14:textId="6C098AC2"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_Toc211569645 \h </w:instrText>
      </w:r>
      <w:r>
        <w:rPr>
          <w:noProof/>
        </w:rPr>
      </w:r>
      <w:r>
        <w:rPr>
          <w:noProof/>
        </w:rPr>
        <w:fldChar w:fldCharType="separate"/>
      </w:r>
      <w:r>
        <w:rPr>
          <w:noProof/>
        </w:rPr>
        <w:t>41</w:t>
      </w:r>
      <w:r>
        <w:rPr>
          <w:noProof/>
        </w:rPr>
        <w:fldChar w:fldCharType="end"/>
      </w:r>
    </w:p>
    <w:p w14:paraId="64D04A12" w14:textId="5E36EE0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_Toc211569646 \h </w:instrText>
      </w:r>
      <w:r>
        <w:rPr>
          <w:noProof/>
        </w:rPr>
      </w:r>
      <w:r>
        <w:rPr>
          <w:noProof/>
        </w:rPr>
        <w:fldChar w:fldCharType="separate"/>
      </w:r>
      <w:r>
        <w:rPr>
          <w:noProof/>
        </w:rPr>
        <w:t>41</w:t>
      </w:r>
      <w:r>
        <w:rPr>
          <w:noProof/>
        </w:rPr>
        <w:fldChar w:fldCharType="end"/>
      </w:r>
    </w:p>
    <w:p w14:paraId="25B683CF" w14:textId="03306C1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_Toc211569647 \h </w:instrText>
      </w:r>
      <w:r>
        <w:rPr>
          <w:noProof/>
        </w:rPr>
      </w:r>
      <w:r>
        <w:rPr>
          <w:noProof/>
        </w:rPr>
        <w:fldChar w:fldCharType="separate"/>
      </w:r>
      <w:r>
        <w:rPr>
          <w:noProof/>
        </w:rPr>
        <w:t>41</w:t>
      </w:r>
      <w:r>
        <w:rPr>
          <w:noProof/>
        </w:rPr>
        <w:fldChar w:fldCharType="end"/>
      </w:r>
    </w:p>
    <w:p w14:paraId="65EB6BEC" w14:textId="0EC26F0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_Toc211569648 \h </w:instrText>
      </w:r>
      <w:r>
        <w:rPr>
          <w:noProof/>
        </w:rPr>
      </w:r>
      <w:r>
        <w:rPr>
          <w:noProof/>
        </w:rPr>
        <w:fldChar w:fldCharType="separate"/>
      </w:r>
      <w:r>
        <w:rPr>
          <w:noProof/>
        </w:rPr>
        <w:t>41</w:t>
      </w:r>
      <w:r>
        <w:rPr>
          <w:noProof/>
        </w:rPr>
        <w:fldChar w:fldCharType="end"/>
      </w:r>
    </w:p>
    <w:p w14:paraId="139820C4" w14:textId="2D55B37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_Toc211569649 \h </w:instrText>
      </w:r>
      <w:r>
        <w:rPr>
          <w:noProof/>
        </w:rPr>
      </w:r>
      <w:r>
        <w:rPr>
          <w:noProof/>
        </w:rPr>
        <w:fldChar w:fldCharType="separate"/>
      </w:r>
      <w:r>
        <w:rPr>
          <w:noProof/>
        </w:rPr>
        <w:t>41</w:t>
      </w:r>
      <w:r>
        <w:rPr>
          <w:noProof/>
        </w:rPr>
        <w:fldChar w:fldCharType="end"/>
      </w:r>
    </w:p>
    <w:p w14:paraId="4E2DC57C" w14:textId="347B9FA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_Toc211569650 \h </w:instrText>
      </w:r>
      <w:r>
        <w:rPr>
          <w:noProof/>
        </w:rPr>
      </w:r>
      <w:r>
        <w:rPr>
          <w:noProof/>
        </w:rPr>
        <w:fldChar w:fldCharType="separate"/>
      </w:r>
      <w:r>
        <w:rPr>
          <w:noProof/>
        </w:rPr>
        <w:t>41</w:t>
      </w:r>
      <w:r>
        <w:rPr>
          <w:noProof/>
        </w:rPr>
        <w:fldChar w:fldCharType="end"/>
      </w:r>
    </w:p>
    <w:p w14:paraId="4CFE0E6C" w14:textId="32144AD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_Toc211569651 \h </w:instrText>
      </w:r>
      <w:r>
        <w:rPr>
          <w:noProof/>
        </w:rPr>
      </w:r>
      <w:r>
        <w:rPr>
          <w:noProof/>
        </w:rPr>
        <w:fldChar w:fldCharType="separate"/>
      </w:r>
      <w:r>
        <w:rPr>
          <w:noProof/>
        </w:rPr>
        <w:t>41</w:t>
      </w:r>
      <w:r>
        <w:rPr>
          <w:noProof/>
        </w:rPr>
        <w:fldChar w:fldCharType="end"/>
      </w:r>
    </w:p>
    <w:p w14:paraId="497C200C" w14:textId="14D288F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_Toc211569652 \h </w:instrText>
      </w:r>
      <w:r>
        <w:rPr>
          <w:noProof/>
        </w:rPr>
      </w:r>
      <w:r>
        <w:rPr>
          <w:noProof/>
        </w:rPr>
        <w:fldChar w:fldCharType="separate"/>
      </w:r>
      <w:r>
        <w:rPr>
          <w:noProof/>
        </w:rPr>
        <w:t>42</w:t>
      </w:r>
      <w:r>
        <w:rPr>
          <w:noProof/>
        </w:rPr>
        <w:fldChar w:fldCharType="end"/>
      </w:r>
    </w:p>
    <w:p w14:paraId="39E64BE5" w14:textId="0834D84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_Toc211569653 \h </w:instrText>
      </w:r>
      <w:r>
        <w:rPr>
          <w:noProof/>
        </w:rPr>
      </w:r>
      <w:r>
        <w:rPr>
          <w:noProof/>
        </w:rPr>
        <w:fldChar w:fldCharType="separate"/>
      </w:r>
      <w:r>
        <w:rPr>
          <w:noProof/>
        </w:rPr>
        <w:t>42</w:t>
      </w:r>
      <w:r>
        <w:rPr>
          <w:noProof/>
        </w:rPr>
        <w:fldChar w:fldCharType="end"/>
      </w:r>
    </w:p>
    <w:p w14:paraId="52FA5A5F" w14:textId="3C1A386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_Toc211569654 \h </w:instrText>
      </w:r>
      <w:r>
        <w:rPr>
          <w:noProof/>
        </w:rPr>
      </w:r>
      <w:r>
        <w:rPr>
          <w:noProof/>
        </w:rPr>
        <w:fldChar w:fldCharType="separate"/>
      </w:r>
      <w:r>
        <w:rPr>
          <w:noProof/>
        </w:rPr>
        <w:t>42</w:t>
      </w:r>
      <w:r>
        <w:rPr>
          <w:noProof/>
        </w:rPr>
        <w:fldChar w:fldCharType="end"/>
      </w:r>
    </w:p>
    <w:p w14:paraId="6969C19B" w14:textId="387419B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Aimles_SplitOpPipeline_Update</w:t>
      </w:r>
      <w:r>
        <w:rPr>
          <w:noProof/>
        </w:rPr>
        <w:tab/>
      </w:r>
      <w:r>
        <w:rPr>
          <w:noProof/>
        </w:rPr>
        <w:fldChar w:fldCharType="begin"/>
      </w:r>
      <w:r>
        <w:rPr>
          <w:noProof/>
        </w:rPr>
        <w:instrText xml:space="preserve"> PAGEREF _Toc211569655 \h </w:instrText>
      </w:r>
      <w:r>
        <w:rPr>
          <w:noProof/>
        </w:rPr>
      </w:r>
      <w:r>
        <w:rPr>
          <w:noProof/>
        </w:rPr>
        <w:fldChar w:fldCharType="separate"/>
      </w:r>
      <w:r>
        <w:rPr>
          <w:noProof/>
        </w:rPr>
        <w:t>42</w:t>
      </w:r>
      <w:r>
        <w:rPr>
          <w:noProof/>
        </w:rPr>
        <w:fldChar w:fldCharType="end"/>
      </w:r>
    </w:p>
    <w:p w14:paraId="19354202" w14:textId="3A89F28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_Toc211569656 \h </w:instrText>
      </w:r>
      <w:r>
        <w:rPr>
          <w:noProof/>
        </w:rPr>
      </w:r>
      <w:r>
        <w:rPr>
          <w:noProof/>
        </w:rPr>
        <w:fldChar w:fldCharType="separate"/>
      </w:r>
      <w:r>
        <w:rPr>
          <w:noProof/>
        </w:rPr>
        <w:t>42</w:t>
      </w:r>
      <w:r>
        <w:rPr>
          <w:noProof/>
        </w:rPr>
        <w:fldChar w:fldCharType="end"/>
      </w:r>
    </w:p>
    <w:p w14:paraId="2B321361" w14:textId="3A5303B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5.6.2.4.2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update</w:t>
      </w:r>
      <w:r>
        <w:rPr>
          <w:noProof/>
        </w:rPr>
        <w:tab/>
      </w:r>
      <w:r>
        <w:rPr>
          <w:noProof/>
        </w:rPr>
        <w:fldChar w:fldCharType="begin"/>
      </w:r>
      <w:r>
        <w:rPr>
          <w:noProof/>
        </w:rPr>
        <w:instrText xml:space="preserve"> PAGEREF _Toc211569657 \h </w:instrText>
      </w:r>
      <w:r>
        <w:rPr>
          <w:noProof/>
        </w:rPr>
      </w:r>
      <w:r>
        <w:rPr>
          <w:noProof/>
        </w:rPr>
        <w:fldChar w:fldCharType="separate"/>
      </w:r>
      <w:r>
        <w:rPr>
          <w:noProof/>
        </w:rPr>
        <w:t>42</w:t>
      </w:r>
      <w:r>
        <w:rPr>
          <w:noProof/>
        </w:rPr>
        <w:fldChar w:fldCharType="end"/>
      </w:r>
    </w:p>
    <w:p w14:paraId="3B1E431C" w14:textId="5F523CE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Aimles_SplitOpPipeline_Delete</w:t>
      </w:r>
      <w:r>
        <w:rPr>
          <w:noProof/>
        </w:rPr>
        <w:tab/>
      </w:r>
      <w:r>
        <w:rPr>
          <w:noProof/>
        </w:rPr>
        <w:fldChar w:fldCharType="begin"/>
      </w:r>
      <w:r>
        <w:rPr>
          <w:noProof/>
        </w:rPr>
        <w:instrText xml:space="preserve"> PAGEREF _Toc211569658 \h </w:instrText>
      </w:r>
      <w:r>
        <w:rPr>
          <w:noProof/>
        </w:rPr>
      </w:r>
      <w:r>
        <w:rPr>
          <w:noProof/>
        </w:rPr>
        <w:fldChar w:fldCharType="separate"/>
      </w:r>
      <w:r>
        <w:rPr>
          <w:noProof/>
        </w:rPr>
        <w:t>43</w:t>
      </w:r>
      <w:r>
        <w:rPr>
          <w:noProof/>
        </w:rPr>
        <w:fldChar w:fldCharType="end"/>
      </w:r>
    </w:p>
    <w:p w14:paraId="13015EF8" w14:textId="3FEFB8B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_Toc211569659 \h </w:instrText>
      </w:r>
      <w:r>
        <w:rPr>
          <w:noProof/>
        </w:rPr>
      </w:r>
      <w:r>
        <w:rPr>
          <w:noProof/>
        </w:rPr>
        <w:fldChar w:fldCharType="separate"/>
      </w:r>
      <w:r>
        <w:rPr>
          <w:noProof/>
        </w:rPr>
        <w:t>43</w:t>
      </w:r>
      <w:r>
        <w:rPr>
          <w:noProof/>
        </w:rPr>
        <w:fldChar w:fldCharType="end"/>
      </w:r>
    </w:p>
    <w:p w14:paraId="36A502BF" w14:textId="4D5D216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5.6.2.5.2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deletion</w:t>
      </w:r>
      <w:r>
        <w:rPr>
          <w:noProof/>
        </w:rPr>
        <w:tab/>
      </w:r>
      <w:r>
        <w:rPr>
          <w:noProof/>
        </w:rPr>
        <w:fldChar w:fldCharType="begin"/>
      </w:r>
      <w:r>
        <w:rPr>
          <w:noProof/>
        </w:rPr>
        <w:instrText xml:space="preserve"> PAGEREF _Toc211569660 \h </w:instrText>
      </w:r>
      <w:r>
        <w:rPr>
          <w:noProof/>
        </w:rPr>
      </w:r>
      <w:r>
        <w:rPr>
          <w:noProof/>
        </w:rPr>
        <w:fldChar w:fldCharType="separate"/>
      </w:r>
      <w:r>
        <w:rPr>
          <w:noProof/>
        </w:rPr>
        <w:t>43</w:t>
      </w:r>
      <w:r>
        <w:rPr>
          <w:noProof/>
        </w:rPr>
        <w:fldChar w:fldCharType="end"/>
      </w:r>
    </w:p>
    <w:p w14:paraId="73672B21" w14:textId="512781BC"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_Toc211569661 \h </w:instrText>
      </w:r>
      <w:r>
        <w:rPr>
          <w:noProof/>
        </w:rPr>
      </w:r>
      <w:r>
        <w:rPr>
          <w:noProof/>
        </w:rPr>
        <w:fldChar w:fldCharType="separate"/>
      </w:r>
      <w:r>
        <w:rPr>
          <w:noProof/>
        </w:rPr>
        <w:t>44</w:t>
      </w:r>
      <w:r>
        <w:rPr>
          <w:noProof/>
        </w:rPr>
        <w:fldChar w:fldCharType="end"/>
      </w:r>
    </w:p>
    <w:p w14:paraId="57EE97B5" w14:textId="365C632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_Toc211569662 \h </w:instrText>
      </w:r>
      <w:r>
        <w:rPr>
          <w:noProof/>
        </w:rPr>
      </w:r>
      <w:r>
        <w:rPr>
          <w:noProof/>
        </w:rPr>
        <w:fldChar w:fldCharType="separate"/>
      </w:r>
      <w:r>
        <w:rPr>
          <w:noProof/>
        </w:rPr>
        <w:t>44</w:t>
      </w:r>
      <w:r>
        <w:rPr>
          <w:noProof/>
        </w:rPr>
        <w:fldChar w:fldCharType="end"/>
      </w:r>
    </w:p>
    <w:p w14:paraId="773EEB5E" w14:textId="2D9DB7F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_Toc211569663 \h </w:instrText>
      </w:r>
      <w:r>
        <w:rPr>
          <w:noProof/>
        </w:rPr>
      </w:r>
      <w:r>
        <w:rPr>
          <w:noProof/>
        </w:rPr>
        <w:fldChar w:fldCharType="separate"/>
      </w:r>
      <w:r>
        <w:rPr>
          <w:noProof/>
        </w:rPr>
        <w:t>44</w:t>
      </w:r>
      <w:r>
        <w:rPr>
          <w:noProof/>
        </w:rPr>
        <w:fldChar w:fldCharType="end"/>
      </w:r>
    </w:p>
    <w:p w14:paraId="43D87593" w14:textId="791474A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_Toc211569664 \h </w:instrText>
      </w:r>
      <w:r>
        <w:rPr>
          <w:noProof/>
        </w:rPr>
      </w:r>
      <w:r>
        <w:rPr>
          <w:noProof/>
        </w:rPr>
        <w:fldChar w:fldCharType="separate"/>
      </w:r>
      <w:r>
        <w:rPr>
          <w:noProof/>
        </w:rPr>
        <w:t>44</w:t>
      </w:r>
      <w:r>
        <w:rPr>
          <w:noProof/>
        </w:rPr>
        <w:fldChar w:fldCharType="end"/>
      </w:r>
    </w:p>
    <w:p w14:paraId="62236F21" w14:textId="24216BB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_Toc211569665 \h </w:instrText>
      </w:r>
      <w:r>
        <w:rPr>
          <w:noProof/>
        </w:rPr>
      </w:r>
      <w:r>
        <w:rPr>
          <w:noProof/>
        </w:rPr>
        <w:fldChar w:fldCharType="separate"/>
      </w:r>
      <w:r>
        <w:rPr>
          <w:noProof/>
        </w:rPr>
        <w:t>44</w:t>
      </w:r>
      <w:r>
        <w:rPr>
          <w:noProof/>
        </w:rPr>
        <w:fldChar w:fldCharType="end"/>
      </w:r>
    </w:p>
    <w:p w14:paraId="046B1FF5" w14:textId="36E6B66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_Toc211569666 \h </w:instrText>
      </w:r>
      <w:r>
        <w:rPr>
          <w:noProof/>
        </w:rPr>
      </w:r>
      <w:r>
        <w:rPr>
          <w:noProof/>
        </w:rPr>
        <w:fldChar w:fldCharType="separate"/>
      </w:r>
      <w:r>
        <w:rPr>
          <w:noProof/>
        </w:rPr>
        <w:t>44</w:t>
      </w:r>
      <w:r>
        <w:rPr>
          <w:noProof/>
        </w:rPr>
        <w:fldChar w:fldCharType="end"/>
      </w:r>
    </w:p>
    <w:p w14:paraId="1CB59AC0" w14:textId="35ADAF9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_Toc211569667 \h </w:instrText>
      </w:r>
      <w:r>
        <w:rPr>
          <w:noProof/>
        </w:rPr>
      </w:r>
      <w:r>
        <w:rPr>
          <w:noProof/>
        </w:rPr>
        <w:fldChar w:fldCharType="separate"/>
      </w:r>
      <w:r>
        <w:rPr>
          <w:noProof/>
        </w:rPr>
        <w:t>44</w:t>
      </w:r>
      <w:r>
        <w:rPr>
          <w:noProof/>
        </w:rPr>
        <w:fldChar w:fldCharType="end"/>
      </w:r>
    </w:p>
    <w:p w14:paraId="7DFE79AF" w14:textId="32E8C0D6"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_Toc211569668 \h </w:instrText>
      </w:r>
      <w:r>
        <w:rPr>
          <w:noProof/>
        </w:rPr>
      </w:r>
      <w:r>
        <w:rPr>
          <w:noProof/>
        </w:rPr>
        <w:fldChar w:fldCharType="separate"/>
      </w:r>
      <w:r>
        <w:rPr>
          <w:noProof/>
        </w:rPr>
        <w:t>45</w:t>
      </w:r>
      <w:r>
        <w:rPr>
          <w:noProof/>
        </w:rPr>
        <w:fldChar w:fldCharType="end"/>
      </w:r>
    </w:p>
    <w:p w14:paraId="268F28C9" w14:textId="746936B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_Toc211569669 \h </w:instrText>
      </w:r>
      <w:r>
        <w:rPr>
          <w:noProof/>
        </w:rPr>
      </w:r>
      <w:r>
        <w:rPr>
          <w:noProof/>
        </w:rPr>
        <w:fldChar w:fldCharType="separate"/>
      </w:r>
      <w:r>
        <w:rPr>
          <w:noProof/>
        </w:rPr>
        <w:t>45</w:t>
      </w:r>
      <w:r>
        <w:rPr>
          <w:noProof/>
        </w:rPr>
        <w:fldChar w:fldCharType="end"/>
      </w:r>
    </w:p>
    <w:p w14:paraId="5D1C6462" w14:textId="7ACCA2B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_Toc211569670 \h </w:instrText>
      </w:r>
      <w:r>
        <w:rPr>
          <w:noProof/>
        </w:rPr>
      </w:r>
      <w:r>
        <w:rPr>
          <w:noProof/>
        </w:rPr>
        <w:fldChar w:fldCharType="separate"/>
      </w:r>
      <w:r>
        <w:rPr>
          <w:noProof/>
        </w:rPr>
        <w:t>45</w:t>
      </w:r>
      <w:r>
        <w:rPr>
          <w:noProof/>
        </w:rPr>
        <w:fldChar w:fldCharType="end"/>
      </w:r>
    </w:p>
    <w:p w14:paraId="2543FABD" w14:textId="334A8F1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_Toc211569671 \h </w:instrText>
      </w:r>
      <w:r>
        <w:rPr>
          <w:noProof/>
        </w:rPr>
      </w:r>
      <w:r>
        <w:rPr>
          <w:noProof/>
        </w:rPr>
        <w:fldChar w:fldCharType="separate"/>
      </w:r>
      <w:r>
        <w:rPr>
          <w:noProof/>
        </w:rPr>
        <w:t>45</w:t>
      </w:r>
      <w:r>
        <w:rPr>
          <w:noProof/>
        </w:rPr>
        <w:fldChar w:fldCharType="end"/>
      </w:r>
    </w:p>
    <w:p w14:paraId="3BF6F728" w14:textId="58BC203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_Toc211569672 \h </w:instrText>
      </w:r>
      <w:r>
        <w:rPr>
          <w:noProof/>
        </w:rPr>
      </w:r>
      <w:r>
        <w:rPr>
          <w:noProof/>
        </w:rPr>
        <w:fldChar w:fldCharType="separate"/>
      </w:r>
      <w:r>
        <w:rPr>
          <w:noProof/>
        </w:rPr>
        <w:t>45</w:t>
      </w:r>
      <w:r>
        <w:rPr>
          <w:noProof/>
        </w:rPr>
        <w:fldChar w:fldCharType="end"/>
      </w:r>
    </w:p>
    <w:p w14:paraId="0C7492D9" w14:textId="49DBC65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_Toc211569673 \h </w:instrText>
      </w:r>
      <w:r>
        <w:rPr>
          <w:noProof/>
        </w:rPr>
      </w:r>
      <w:r>
        <w:rPr>
          <w:noProof/>
        </w:rPr>
        <w:fldChar w:fldCharType="separate"/>
      </w:r>
      <w:r>
        <w:rPr>
          <w:noProof/>
        </w:rPr>
        <w:t>45</w:t>
      </w:r>
      <w:r>
        <w:rPr>
          <w:noProof/>
        </w:rPr>
        <w:fldChar w:fldCharType="end"/>
      </w:r>
    </w:p>
    <w:p w14:paraId="6F325616" w14:textId="61726EA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_Toc211569674 \h </w:instrText>
      </w:r>
      <w:r>
        <w:rPr>
          <w:noProof/>
        </w:rPr>
      </w:r>
      <w:r>
        <w:rPr>
          <w:noProof/>
        </w:rPr>
        <w:fldChar w:fldCharType="separate"/>
      </w:r>
      <w:r>
        <w:rPr>
          <w:noProof/>
        </w:rPr>
        <w:t>45</w:t>
      </w:r>
      <w:r>
        <w:rPr>
          <w:noProof/>
        </w:rPr>
        <w:fldChar w:fldCharType="end"/>
      </w:r>
    </w:p>
    <w:p w14:paraId="791D803A" w14:textId="632E68F4"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_Toc211569675 \h </w:instrText>
      </w:r>
      <w:r>
        <w:rPr>
          <w:noProof/>
        </w:rPr>
      </w:r>
      <w:r>
        <w:rPr>
          <w:noProof/>
        </w:rPr>
        <w:fldChar w:fldCharType="separate"/>
      </w:r>
      <w:r>
        <w:rPr>
          <w:noProof/>
        </w:rPr>
        <w:t>48</w:t>
      </w:r>
      <w:r>
        <w:rPr>
          <w:noProof/>
        </w:rPr>
        <w:fldChar w:fldCharType="end"/>
      </w:r>
    </w:p>
    <w:p w14:paraId="7BCD232F" w14:textId="2D82DEF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_Toc211569676 \h </w:instrText>
      </w:r>
      <w:r>
        <w:rPr>
          <w:noProof/>
        </w:rPr>
      </w:r>
      <w:r>
        <w:rPr>
          <w:noProof/>
        </w:rPr>
        <w:fldChar w:fldCharType="separate"/>
      </w:r>
      <w:r>
        <w:rPr>
          <w:noProof/>
        </w:rPr>
        <w:t>48</w:t>
      </w:r>
      <w:r>
        <w:rPr>
          <w:noProof/>
        </w:rPr>
        <w:fldChar w:fldCharType="end"/>
      </w:r>
    </w:p>
    <w:p w14:paraId="07CBB47E" w14:textId="5BF3A9C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_Toc211569677 \h </w:instrText>
      </w:r>
      <w:r>
        <w:rPr>
          <w:noProof/>
        </w:rPr>
      </w:r>
      <w:r>
        <w:rPr>
          <w:noProof/>
        </w:rPr>
        <w:fldChar w:fldCharType="separate"/>
      </w:r>
      <w:r>
        <w:rPr>
          <w:noProof/>
        </w:rPr>
        <w:t>48</w:t>
      </w:r>
      <w:r>
        <w:rPr>
          <w:noProof/>
        </w:rPr>
        <w:fldChar w:fldCharType="end"/>
      </w:r>
    </w:p>
    <w:p w14:paraId="2CD80756" w14:textId="3B9A307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_Toc211569678 \h </w:instrText>
      </w:r>
      <w:r>
        <w:rPr>
          <w:noProof/>
        </w:rPr>
      </w:r>
      <w:r>
        <w:rPr>
          <w:noProof/>
        </w:rPr>
        <w:fldChar w:fldCharType="separate"/>
      </w:r>
      <w:r>
        <w:rPr>
          <w:noProof/>
        </w:rPr>
        <w:t>48</w:t>
      </w:r>
      <w:r>
        <w:rPr>
          <w:noProof/>
        </w:rPr>
        <w:fldChar w:fldCharType="end"/>
      </w:r>
    </w:p>
    <w:p w14:paraId="769E459B" w14:textId="6F8E43F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5.9.2.2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_Toc211569679 \h </w:instrText>
      </w:r>
      <w:r>
        <w:rPr>
          <w:noProof/>
        </w:rPr>
      </w:r>
      <w:r>
        <w:rPr>
          <w:noProof/>
        </w:rPr>
        <w:fldChar w:fldCharType="separate"/>
      </w:r>
      <w:r>
        <w:rPr>
          <w:noProof/>
        </w:rPr>
        <w:t>48</w:t>
      </w:r>
      <w:r>
        <w:rPr>
          <w:noProof/>
        </w:rPr>
        <w:fldChar w:fldCharType="end"/>
      </w:r>
    </w:p>
    <w:p w14:paraId="30E14392" w14:textId="2F2AC09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5.9.2.2.1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_Toc211569680 \h </w:instrText>
      </w:r>
      <w:r>
        <w:rPr>
          <w:noProof/>
        </w:rPr>
      </w:r>
      <w:r>
        <w:rPr>
          <w:noProof/>
        </w:rPr>
        <w:fldChar w:fldCharType="separate"/>
      </w:r>
      <w:r>
        <w:rPr>
          <w:noProof/>
        </w:rPr>
        <w:t>48</w:t>
      </w:r>
      <w:r>
        <w:rPr>
          <w:noProof/>
        </w:rPr>
        <w:fldChar w:fldCharType="end"/>
      </w:r>
    </w:p>
    <w:p w14:paraId="4CEA000B" w14:textId="3309C8C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5.9.2.2.2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_Toc211569681 \h </w:instrText>
      </w:r>
      <w:r>
        <w:rPr>
          <w:noProof/>
        </w:rPr>
      </w:r>
      <w:r>
        <w:rPr>
          <w:noProof/>
        </w:rPr>
        <w:fldChar w:fldCharType="separate"/>
      </w:r>
      <w:r>
        <w:rPr>
          <w:noProof/>
        </w:rPr>
        <w:t>48</w:t>
      </w:r>
      <w:r>
        <w:rPr>
          <w:noProof/>
        </w:rPr>
        <w:fldChar w:fldCharType="end"/>
      </w:r>
    </w:p>
    <w:p w14:paraId="48109531" w14:textId="317A1D03"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_Toc211569682 \h </w:instrText>
      </w:r>
      <w:r>
        <w:rPr>
          <w:noProof/>
        </w:rPr>
      </w:r>
      <w:r>
        <w:rPr>
          <w:noProof/>
        </w:rPr>
        <w:fldChar w:fldCharType="separate"/>
      </w:r>
      <w:r>
        <w:rPr>
          <w:noProof/>
        </w:rPr>
        <w:t>50</w:t>
      </w:r>
      <w:r>
        <w:rPr>
          <w:noProof/>
        </w:rPr>
        <w:fldChar w:fldCharType="end"/>
      </w:r>
    </w:p>
    <w:p w14:paraId="3F38418E" w14:textId="712B3ACB"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_Toc211569683 \h </w:instrText>
      </w:r>
      <w:r>
        <w:rPr>
          <w:noProof/>
        </w:rPr>
      </w:r>
      <w:r>
        <w:rPr>
          <w:noProof/>
        </w:rPr>
        <w:fldChar w:fldCharType="separate"/>
      </w:r>
      <w:r>
        <w:rPr>
          <w:noProof/>
        </w:rPr>
        <w:t>50</w:t>
      </w:r>
      <w:r>
        <w:rPr>
          <w:noProof/>
        </w:rPr>
        <w:fldChar w:fldCharType="end"/>
      </w:r>
    </w:p>
    <w:p w14:paraId="6C37CCBC" w14:textId="4A8A4AEC"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_Toc211569684 \h </w:instrText>
      </w:r>
      <w:r>
        <w:rPr>
          <w:noProof/>
        </w:rPr>
      </w:r>
      <w:r>
        <w:rPr>
          <w:noProof/>
        </w:rPr>
        <w:fldChar w:fldCharType="separate"/>
      </w:r>
      <w:r>
        <w:rPr>
          <w:noProof/>
        </w:rPr>
        <w:t>50</w:t>
      </w:r>
      <w:r>
        <w:rPr>
          <w:noProof/>
        </w:rPr>
        <w:fldChar w:fldCharType="end"/>
      </w:r>
    </w:p>
    <w:p w14:paraId="33B63492" w14:textId="509E775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_Toc211569685 \h </w:instrText>
      </w:r>
      <w:r>
        <w:rPr>
          <w:noProof/>
        </w:rPr>
      </w:r>
      <w:r>
        <w:rPr>
          <w:noProof/>
        </w:rPr>
        <w:fldChar w:fldCharType="separate"/>
      </w:r>
      <w:r>
        <w:rPr>
          <w:noProof/>
        </w:rPr>
        <w:t>50</w:t>
      </w:r>
      <w:r>
        <w:rPr>
          <w:noProof/>
        </w:rPr>
        <w:fldChar w:fldCharType="end"/>
      </w:r>
    </w:p>
    <w:p w14:paraId="700B8AA5" w14:textId="09B496A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5.10.2.2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_Toc211569686 \h </w:instrText>
      </w:r>
      <w:r>
        <w:rPr>
          <w:noProof/>
        </w:rPr>
      </w:r>
      <w:r>
        <w:rPr>
          <w:noProof/>
        </w:rPr>
        <w:fldChar w:fldCharType="separate"/>
      </w:r>
      <w:r>
        <w:rPr>
          <w:noProof/>
        </w:rPr>
        <w:t>50</w:t>
      </w:r>
      <w:r>
        <w:rPr>
          <w:noProof/>
        </w:rPr>
        <w:fldChar w:fldCharType="end"/>
      </w:r>
    </w:p>
    <w:p w14:paraId="05D2D255" w14:textId="01AF0AF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5.10.2.2.1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_Toc211569687 \h </w:instrText>
      </w:r>
      <w:r>
        <w:rPr>
          <w:noProof/>
        </w:rPr>
      </w:r>
      <w:r>
        <w:rPr>
          <w:noProof/>
        </w:rPr>
        <w:fldChar w:fldCharType="separate"/>
      </w:r>
      <w:r>
        <w:rPr>
          <w:noProof/>
        </w:rPr>
        <w:t>50</w:t>
      </w:r>
      <w:r>
        <w:rPr>
          <w:noProof/>
        </w:rPr>
        <w:fldChar w:fldCharType="end"/>
      </w:r>
    </w:p>
    <w:p w14:paraId="03DBBA0F" w14:textId="6C8AAD1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5.10.2.2.2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_Toc211569688 \h </w:instrText>
      </w:r>
      <w:r>
        <w:rPr>
          <w:noProof/>
        </w:rPr>
      </w:r>
      <w:r>
        <w:rPr>
          <w:noProof/>
        </w:rPr>
        <w:fldChar w:fldCharType="separate"/>
      </w:r>
      <w:r>
        <w:rPr>
          <w:noProof/>
        </w:rPr>
        <w:t>50</w:t>
      </w:r>
      <w:r>
        <w:rPr>
          <w:noProof/>
        </w:rPr>
        <w:fldChar w:fldCharType="end"/>
      </w:r>
    </w:p>
    <w:p w14:paraId="1F7D8740" w14:textId="45C66D60"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_Toc211569689 \h </w:instrText>
      </w:r>
      <w:r>
        <w:rPr>
          <w:noProof/>
        </w:rPr>
      </w:r>
      <w:r>
        <w:rPr>
          <w:noProof/>
        </w:rPr>
        <w:fldChar w:fldCharType="separate"/>
      </w:r>
      <w:r>
        <w:rPr>
          <w:noProof/>
        </w:rPr>
        <w:t>52</w:t>
      </w:r>
      <w:r>
        <w:rPr>
          <w:noProof/>
        </w:rPr>
        <w:fldChar w:fldCharType="end"/>
      </w:r>
    </w:p>
    <w:p w14:paraId="2DBA65C3" w14:textId="04198BD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_Toc211569690 \h </w:instrText>
      </w:r>
      <w:r>
        <w:rPr>
          <w:noProof/>
        </w:rPr>
      </w:r>
      <w:r>
        <w:rPr>
          <w:noProof/>
        </w:rPr>
        <w:fldChar w:fldCharType="separate"/>
      </w:r>
      <w:r>
        <w:rPr>
          <w:noProof/>
        </w:rPr>
        <w:t>52</w:t>
      </w:r>
      <w:r>
        <w:rPr>
          <w:noProof/>
        </w:rPr>
        <w:fldChar w:fldCharType="end"/>
      </w:r>
    </w:p>
    <w:p w14:paraId="62DEB691" w14:textId="438F9C8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_Toc211569691 \h </w:instrText>
      </w:r>
      <w:r>
        <w:rPr>
          <w:noProof/>
        </w:rPr>
      </w:r>
      <w:r>
        <w:rPr>
          <w:noProof/>
        </w:rPr>
        <w:fldChar w:fldCharType="separate"/>
      </w:r>
      <w:r>
        <w:rPr>
          <w:noProof/>
        </w:rPr>
        <w:t>52</w:t>
      </w:r>
      <w:r>
        <w:rPr>
          <w:noProof/>
        </w:rPr>
        <w:fldChar w:fldCharType="end"/>
      </w:r>
    </w:p>
    <w:p w14:paraId="150EB285" w14:textId="38D2E8D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_Toc211569692 \h </w:instrText>
      </w:r>
      <w:r>
        <w:rPr>
          <w:noProof/>
        </w:rPr>
      </w:r>
      <w:r>
        <w:rPr>
          <w:noProof/>
        </w:rPr>
        <w:fldChar w:fldCharType="separate"/>
      </w:r>
      <w:r>
        <w:rPr>
          <w:noProof/>
        </w:rPr>
        <w:t>52</w:t>
      </w:r>
      <w:r>
        <w:rPr>
          <w:noProof/>
        </w:rPr>
        <w:fldChar w:fldCharType="end"/>
      </w:r>
    </w:p>
    <w:p w14:paraId="6FE3439F" w14:textId="6BC3636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_Toc211569693 \h </w:instrText>
      </w:r>
      <w:r>
        <w:rPr>
          <w:noProof/>
        </w:rPr>
      </w:r>
      <w:r>
        <w:rPr>
          <w:noProof/>
        </w:rPr>
        <w:fldChar w:fldCharType="separate"/>
      </w:r>
      <w:r>
        <w:rPr>
          <w:noProof/>
        </w:rPr>
        <w:t>52</w:t>
      </w:r>
      <w:r>
        <w:rPr>
          <w:noProof/>
        </w:rPr>
        <w:fldChar w:fldCharType="end"/>
      </w:r>
    </w:p>
    <w:p w14:paraId="7CA62A83" w14:textId="7ACC397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_Toc211569694 \h </w:instrText>
      </w:r>
      <w:r>
        <w:rPr>
          <w:noProof/>
        </w:rPr>
      </w:r>
      <w:r>
        <w:rPr>
          <w:noProof/>
        </w:rPr>
        <w:fldChar w:fldCharType="separate"/>
      </w:r>
      <w:r>
        <w:rPr>
          <w:noProof/>
        </w:rPr>
        <w:t>52</w:t>
      </w:r>
      <w:r>
        <w:rPr>
          <w:noProof/>
        </w:rPr>
        <w:fldChar w:fldCharType="end"/>
      </w:r>
    </w:p>
    <w:p w14:paraId="0DB9D842" w14:textId="6D2ED6D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_Toc211569695 \h </w:instrText>
      </w:r>
      <w:r>
        <w:rPr>
          <w:noProof/>
        </w:rPr>
      </w:r>
      <w:r>
        <w:rPr>
          <w:noProof/>
        </w:rPr>
        <w:fldChar w:fldCharType="separate"/>
      </w:r>
      <w:r>
        <w:rPr>
          <w:noProof/>
        </w:rPr>
        <w:t>52</w:t>
      </w:r>
      <w:r>
        <w:rPr>
          <w:noProof/>
        </w:rPr>
        <w:fldChar w:fldCharType="end"/>
      </w:r>
    </w:p>
    <w:p w14:paraId="2DAA0869" w14:textId="0A45D499"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_Toc211569696 \h </w:instrText>
      </w:r>
      <w:r>
        <w:rPr>
          <w:noProof/>
        </w:rPr>
      </w:r>
      <w:r>
        <w:rPr>
          <w:noProof/>
        </w:rPr>
        <w:fldChar w:fldCharType="separate"/>
      </w:r>
      <w:r>
        <w:rPr>
          <w:noProof/>
        </w:rPr>
        <w:t>53</w:t>
      </w:r>
      <w:r>
        <w:rPr>
          <w:noProof/>
        </w:rPr>
        <w:fldChar w:fldCharType="end"/>
      </w:r>
    </w:p>
    <w:p w14:paraId="6F1172F7" w14:textId="71083FAC"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_Toc211569697 \h </w:instrText>
      </w:r>
      <w:r>
        <w:rPr>
          <w:noProof/>
        </w:rPr>
      </w:r>
      <w:r>
        <w:rPr>
          <w:noProof/>
        </w:rPr>
        <w:fldChar w:fldCharType="separate"/>
      </w:r>
      <w:r>
        <w:rPr>
          <w:noProof/>
        </w:rPr>
        <w:t>53</w:t>
      </w:r>
      <w:r>
        <w:rPr>
          <w:noProof/>
        </w:rPr>
        <w:fldChar w:fldCharType="end"/>
      </w:r>
    </w:p>
    <w:p w14:paraId="0B74713C" w14:textId="1A670DE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_Toc211569698 \h </w:instrText>
      </w:r>
      <w:r>
        <w:rPr>
          <w:noProof/>
        </w:rPr>
      </w:r>
      <w:r>
        <w:rPr>
          <w:noProof/>
        </w:rPr>
        <w:fldChar w:fldCharType="separate"/>
      </w:r>
      <w:r>
        <w:rPr>
          <w:noProof/>
        </w:rPr>
        <w:t>53</w:t>
      </w:r>
      <w:r>
        <w:rPr>
          <w:noProof/>
        </w:rPr>
        <w:fldChar w:fldCharType="end"/>
      </w:r>
    </w:p>
    <w:p w14:paraId="0D28B5E2" w14:textId="72A4B8C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_Toc211569699 \h </w:instrText>
      </w:r>
      <w:r>
        <w:rPr>
          <w:noProof/>
        </w:rPr>
      </w:r>
      <w:r>
        <w:rPr>
          <w:noProof/>
        </w:rPr>
        <w:fldChar w:fldCharType="separate"/>
      </w:r>
      <w:r>
        <w:rPr>
          <w:noProof/>
        </w:rPr>
        <w:t>53</w:t>
      </w:r>
      <w:r>
        <w:rPr>
          <w:noProof/>
        </w:rPr>
        <w:fldChar w:fldCharType="end"/>
      </w:r>
    </w:p>
    <w:p w14:paraId="6DD66395" w14:textId="25792FE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_Toc211569700 \h </w:instrText>
      </w:r>
      <w:r>
        <w:rPr>
          <w:noProof/>
        </w:rPr>
      </w:r>
      <w:r>
        <w:rPr>
          <w:noProof/>
        </w:rPr>
        <w:fldChar w:fldCharType="separate"/>
      </w:r>
      <w:r>
        <w:rPr>
          <w:noProof/>
        </w:rPr>
        <w:t>53</w:t>
      </w:r>
      <w:r>
        <w:rPr>
          <w:noProof/>
        </w:rPr>
        <w:fldChar w:fldCharType="end"/>
      </w:r>
    </w:p>
    <w:p w14:paraId="54B74C14" w14:textId="2016393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_Toc211569701 \h </w:instrText>
      </w:r>
      <w:r>
        <w:rPr>
          <w:noProof/>
        </w:rPr>
      </w:r>
      <w:r>
        <w:rPr>
          <w:noProof/>
        </w:rPr>
        <w:fldChar w:fldCharType="separate"/>
      </w:r>
      <w:r>
        <w:rPr>
          <w:noProof/>
        </w:rPr>
        <w:t>53</w:t>
      </w:r>
      <w:r>
        <w:rPr>
          <w:noProof/>
        </w:rPr>
        <w:fldChar w:fldCharType="end"/>
      </w:r>
    </w:p>
    <w:p w14:paraId="16EE8C56" w14:textId="68778CC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_Toc211569702 \h </w:instrText>
      </w:r>
      <w:r>
        <w:rPr>
          <w:noProof/>
        </w:rPr>
      </w:r>
      <w:r>
        <w:rPr>
          <w:noProof/>
        </w:rPr>
        <w:fldChar w:fldCharType="separate"/>
      </w:r>
      <w:r>
        <w:rPr>
          <w:noProof/>
        </w:rPr>
        <w:t>53</w:t>
      </w:r>
      <w:r>
        <w:rPr>
          <w:noProof/>
        </w:rPr>
        <w:fldChar w:fldCharType="end"/>
      </w:r>
    </w:p>
    <w:p w14:paraId="588A7663" w14:textId="09F23D9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_Toc211569703 \h </w:instrText>
      </w:r>
      <w:r>
        <w:rPr>
          <w:noProof/>
        </w:rPr>
      </w:r>
      <w:r>
        <w:rPr>
          <w:noProof/>
        </w:rPr>
        <w:fldChar w:fldCharType="separate"/>
      </w:r>
      <w:r>
        <w:rPr>
          <w:noProof/>
        </w:rPr>
        <w:t>54</w:t>
      </w:r>
      <w:r>
        <w:rPr>
          <w:noProof/>
        </w:rPr>
        <w:fldChar w:fldCharType="end"/>
      </w:r>
    </w:p>
    <w:p w14:paraId="52ECA82E" w14:textId="36069C4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_Toc211569704 \h </w:instrText>
      </w:r>
      <w:r>
        <w:rPr>
          <w:noProof/>
        </w:rPr>
      </w:r>
      <w:r>
        <w:rPr>
          <w:noProof/>
        </w:rPr>
        <w:fldChar w:fldCharType="separate"/>
      </w:r>
      <w:r>
        <w:rPr>
          <w:noProof/>
        </w:rPr>
        <w:t>54</w:t>
      </w:r>
      <w:r>
        <w:rPr>
          <w:noProof/>
        </w:rPr>
        <w:fldChar w:fldCharType="end"/>
      </w:r>
    </w:p>
    <w:p w14:paraId="5BFCBBFC" w14:textId="00CC2BA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_Toc211569705 \h </w:instrText>
      </w:r>
      <w:r>
        <w:rPr>
          <w:noProof/>
        </w:rPr>
      </w:r>
      <w:r>
        <w:rPr>
          <w:noProof/>
        </w:rPr>
        <w:fldChar w:fldCharType="separate"/>
      </w:r>
      <w:r>
        <w:rPr>
          <w:noProof/>
        </w:rPr>
        <w:t>54</w:t>
      </w:r>
      <w:r>
        <w:rPr>
          <w:noProof/>
        </w:rPr>
        <w:fldChar w:fldCharType="end"/>
      </w:r>
    </w:p>
    <w:p w14:paraId="09C49322" w14:textId="32503138"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_Toc211569706 \h </w:instrText>
      </w:r>
      <w:r>
        <w:rPr>
          <w:noProof/>
        </w:rPr>
      </w:r>
      <w:r>
        <w:rPr>
          <w:noProof/>
        </w:rPr>
        <w:fldChar w:fldCharType="separate"/>
      </w:r>
      <w:r>
        <w:rPr>
          <w:noProof/>
        </w:rPr>
        <w:t>55</w:t>
      </w:r>
      <w:r>
        <w:rPr>
          <w:noProof/>
        </w:rPr>
        <w:fldChar w:fldCharType="end"/>
      </w:r>
    </w:p>
    <w:p w14:paraId="554D37FF" w14:textId="565F20D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_Toc211569707 \h </w:instrText>
      </w:r>
      <w:r>
        <w:rPr>
          <w:noProof/>
        </w:rPr>
      </w:r>
      <w:r>
        <w:rPr>
          <w:noProof/>
        </w:rPr>
        <w:fldChar w:fldCharType="separate"/>
      </w:r>
      <w:r>
        <w:rPr>
          <w:noProof/>
        </w:rPr>
        <w:t>55</w:t>
      </w:r>
      <w:r>
        <w:rPr>
          <w:noProof/>
        </w:rPr>
        <w:fldChar w:fldCharType="end"/>
      </w:r>
    </w:p>
    <w:p w14:paraId="0E6A17C4" w14:textId="578285B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_Toc211569708 \h </w:instrText>
      </w:r>
      <w:r>
        <w:rPr>
          <w:noProof/>
        </w:rPr>
      </w:r>
      <w:r>
        <w:rPr>
          <w:noProof/>
        </w:rPr>
        <w:fldChar w:fldCharType="separate"/>
      </w:r>
      <w:r>
        <w:rPr>
          <w:noProof/>
        </w:rPr>
        <w:t>55</w:t>
      </w:r>
      <w:r>
        <w:rPr>
          <w:noProof/>
        </w:rPr>
        <w:fldChar w:fldCharType="end"/>
      </w:r>
    </w:p>
    <w:p w14:paraId="171E83C9" w14:textId="6085029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_Toc211569709 \h </w:instrText>
      </w:r>
      <w:r>
        <w:rPr>
          <w:noProof/>
        </w:rPr>
      </w:r>
      <w:r>
        <w:rPr>
          <w:noProof/>
        </w:rPr>
        <w:fldChar w:fldCharType="separate"/>
      </w:r>
      <w:r>
        <w:rPr>
          <w:noProof/>
        </w:rPr>
        <w:t>55</w:t>
      </w:r>
      <w:r>
        <w:rPr>
          <w:noProof/>
        </w:rPr>
        <w:fldChar w:fldCharType="end"/>
      </w:r>
    </w:p>
    <w:p w14:paraId="08B277BC" w14:textId="2E485F5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_Toc211569710 \h </w:instrText>
      </w:r>
      <w:r>
        <w:rPr>
          <w:noProof/>
        </w:rPr>
      </w:r>
      <w:r>
        <w:rPr>
          <w:noProof/>
        </w:rPr>
        <w:fldChar w:fldCharType="separate"/>
      </w:r>
      <w:r>
        <w:rPr>
          <w:noProof/>
        </w:rPr>
        <w:t>55</w:t>
      </w:r>
      <w:r>
        <w:rPr>
          <w:noProof/>
        </w:rPr>
        <w:fldChar w:fldCharType="end"/>
      </w:r>
    </w:p>
    <w:p w14:paraId="41A8263D" w14:textId="13026D9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_Toc211569711 \h </w:instrText>
      </w:r>
      <w:r>
        <w:rPr>
          <w:noProof/>
        </w:rPr>
      </w:r>
      <w:r>
        <w:rPr>
          <w:noProof/>
        </w:rPr>
        <w:fldChar w:fldCharType="separate"/>
      </w:r>
      <w:r>
        <w:rPr>
          <w:noProof/>
        </w:rPr>
        <w:t>55</w:t>
      </w:r>
      <w:r>
        <w:rPr>
          <w:noProof/>
        </w:rPr>
        <w:fldChar w:fldCharType="end"/>
      </w:r>
    </w:p>
    <w:p w14:paraId="6ACFBBD0" w14:textId="24E40C3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_Toc211569712 \h </w:instrText>
      </w:r>
      <w:r>
        <w:rPr>
          <w:noProof/>
        </w:rPr>
      </w:r>
      <w:r>
        <w:rPr>
          <w:noProof/>
        </w:rPr>
        <w:fldChar w:fldCharType="separate"/>
      </w:r>
      <w:r>
        <w:rPr>
          <w:noProof/>
        </w:rPr>
        <w:t>55</w:t>
      </w:r>
      <w:r>
        <w:rPr>
          <w:noProof/>
        </w:rPr>
        <w:fldChar w:fldCharType="end"/>
      </w:r>
    </w:p>
    <w:p w14:paraId="3E65099B" w14:textId="67FE79A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_Toc211569713 \h </w:instrText>
      </w:r>
      <w:r>
        <w:rPr>
          <w:noProof/>
        </w:rPr>
      </w:r>
      <w:r>
        <w:rPr>
          <w:noProof/>
        </w:rPr>
        <w:fldChar w:fldCharType="separate"/>
      </w:r>
      <w:r>
        <w:rPr>
          <w:noProof/>
        </w:rPr>
        <w:t>56</w:t>
      </w:r>
      <w:r>
        <w:rPr>
          <w:noProof/>
        </w:rPr>
        <w:fldChar w:fldCharType="end"/>
      </w:r>
    </w:p>
    <w:p w14:paraId="452E60A4" w14:textId="0D4A645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_Toc211569714 \h </w:instrText>
      </w:r>
      <w:r>
        <w:rPr>
          <w:noProof/>
        </w:rPr>
      </w:r>
      <w:r>
        <w:rPr>
          <w:noProof/>
        </w:rPr>
        <w:fldChar w:fldCharType="separate"/>
      </w:r>
      <w:r>
        <w:rPr>
          <w:noProof/>
        </w:rPr>
        <w:t>56</w:t>
      </w:r>
      <w:r>
        <w:rPr>
          <w:noProof/>
        </w:rPr>
        <w:fldChar w:fldCharType="end"/>
      </w:r>
    </w:p>
    <w:p w14:paraId="1F3E4B8C" w14:textId="28297DB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_Toc211569715 \h </w:instrText>
      </w:r>
      <w:r>
        <w:rPr>
          <w:noProof/>
        </w:rPr>
      </w:r>
      <w:r>
        <w:rPr>
          <w:noProof/>
        </w:rPr>
        <w:fldChar w:fldCharType="separate"/>
      </w:r>
      <w:r>
        <w:rPr>
          <w:noProof/>
        </w:rPr>
        <w:t>56</w:t>
      </w:r>
      <w:r>
        <w:rPr>
          <w:noProof/>
        </w:rPr>
        <w:fldChar w:fldCharType="end"/>
      </w:r>
    </w:p>
    <w:p w14:paraId="33E4F6C7" w14:textId="4EE5B0BA"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_Toc211569716 \h </w:instrText>
      </w:r>
      <w:r>
        <w:rPr>
          <w:noProof/>
        </w:rPr>
      </w:r>
      <w:r>
        <w:rPr>
          <w:noProof/>
        </w:rPr>
        <w:fldChar w:fldCharType="separate"/>
      </w:r>
      <w:r>
        <w:rPr>
          <w:noProof/>
        </w:rPr>
        <w:t>57</w:t>
      </w:r>
      <w:r>
        <w:rPr>
          <w:noProof/>
        </w:rPr>
        <w:fldChar w:fldCharType="end"/>
      </w:r>
    </w:p>
    <w:p w14:paraId="71DBFD9E" w14:textId="3C543980" w:rsidR="0056238F" w:rsidRDefault="0056238F">
      <w:pPr>
        <w:pStyle w:val="TOC3"/>
        <w:rPr>
          <w:rFonts w:asciiTheme="minorHAnsi" w:eastAsiaTheme="minorEastAsia" w:hAnsiTheme="minorHAnsi" w:cstheme="minorBidi"/>
          <w:noProof/>
          <w:kern w:val="2"/>
          <w:sz w:val="24"/>
          <w:szCs w:val="24"/>
          <w:lang w:val="en-US"/>
          <w14:ligatures w14:val="standardContextual"/>
        </w:rPr>
      </w:pPr>
      <w:r w:rsidRPr="005F7EF0">
        <w:rPr>
          <w:noProof/>
          <w:lang w:val="en-US"/>
        </w:rPr>
        <w:t>5.14.1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 xml:space="preserve">Service </w:t>
      </w:r>
      <w:r w:rsidR="00780D9B">
        <w:rPr>
          <w:noProof/>
          <w:lang w:val="en-US"/>
        </w:rPr>
        <w:t>d</w:t>
      </w:r>
      <w:r w:rsidRPr="005F7EF0">
        <w:rPr>
          <w:noProof/>
          <w:lang w:val="en-US"/>
        </w:rPr>
        <w:t>escription</w:t>
      </w:r>
      <w:r>
        <w:rPr>
          <w:noProof/>
        </w:rPr>
        <w:tab/>
      </w:r>
      <w:r>
        <w:rPr>
          <w:noProof/>
        </w:rPr>
        <w:fldChar w:fldCharType="begin"/>
      </w:r>
      <w:r>
        <w:rPr>
          <w:noProof/>
        </w:rPr>
        <w:instrText xml:space="preserve"> PAGEREF _Toc211569717 \h </w:instrText>
      </w:r>
      <w:r>
        <w:rPr>
          <w:noProof/>
        </w:rPr>
      </w:r>
      <w:r>
        <w:rPr>
          <w:noProof/>
        </w:rPr>
        <w:fldChar w:fldCharType="separate"/>
      </w:r>
      <w:r>
        <w:rPr>
          <w:noProof/>
        </w:rPr>
        <w:t>57</w:t>
      </w:r>
      <w:r>
        <w:rPr>
          <w:noProof/>
        </w:rPr>
        <w:fldChar w:fldCharType="end"/>
      </w:r>
    </w:p>
    <w:p w14:paraId="1F9D81A0" w14:textId="62A2E55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 xml:space="preserve">Service </w:t>
      </w:r>
      <w:r w:rsidR="00780D9B">
        <w:rPr>
          <w:noProof/>
        </w:rPr>
        <w:t>o</w:t>
      </w:r>
      <w:r>
        <w:rPr>
          <w:noProof/>
        </w:rPr>
        <w:t>perations</w:t>
      </w:r>
      <w:r>
        <w:rPr>
          <w:noProof/>
        </w:rPr>
        <w:tab/>
      </w:r>
      <w:r>
        <w:rPr>
          <w:noProof/>
        </w:rPr>
        <w:fldChar w:fldCharType="begin"/>
      </w:r>
      <w:r>
        <w:rPr>
          <w:noProof/>
        </w:rPr>
        <w:instrText xml:space="preserve"> PAGEREF _Toc211569718 \h </w:instrText>
      </w:r>
      <w:r>
        <w:rPr>
          <w:noProof/>
        </w:rPr>
      </w:r>
      <w:r>
        <w:rPr>
          <w:noProof/>
        </w:rPr>
        <w:fldChar w:fldCharType="separate"/>
      </w:r>
      <w:r>
        <w:rPr>
          <w:noProof/>
        </w:rPr>
        <w:t>57</w:t>
      </w:r>
      <w:r>
        <w:rPr>
          <w:noProof/>
        </w:rPr>
        <w:fldChar w:fldCharType="end"/>
      </w:r>
    </w:p>
    <w:p w14:paraId="788287E6" w14:textId="4CEF233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_Toc211569719 \h </w:instrText>
      </w:r>
      <w:r>
        <w:rPr>
          <w:noProof/>
        </w:rPr>
      </w:r>
      <w:r>
        <w:rPr>
          <w:noProof/>
        </w:rPr>
        <w:fldChar w:fldCharType="separate"/>
      </w:r>
      <w:r>
        <w:rPr>
          <w:noProof/>
        </w:rPr>
        <w:t>57</w:t>
      </w:r>
      <w:r>
        <w:rPr>
          <w:noProof/>
        </w:rPr>
        <w:fldChar w:fldCharType="end"/>
      </w:r>
    </w:p>
    <w:p w14:paraId="42A48C46" w14:textId="691B4CE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_Toc211569720 \h </w:instrText>
      </w:r>
      <w:r>
        <w:rPr>
          <w:noProof/>
        </w:rPr>
      </w:r>
      <w:r>
        <w:rPr>
          <w:noProof/>
        </w:rPr>
        <w:fldChar w:fldCharType="separate"/>
      </w:r>
      <w:r>
        <w:rPr>
          <w:noProof/>
        </w:rPr>
        <w:t>57</w:t>
      </w:r>
      <w:r>
        <w:rPr>
          <w:noProof/>
        </w:rPr>
        <w:fldChar w:fldCharType="end"/>
      </w:r>
    </w:p>
    <w:p w14:paraId="3DA62DE0" w14:textId="0255648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_Toc211569721 \h </w:instrText>
      </w:r>
      <w:r>
        <w:rPr>
          <w:noProof/>
        </w:rPr>
      </w:r>
      <w:r>
        <w:rPr>
          <w:noProof/>
        </w:rPr>
        <w:fldChar w:fldCharType="separate"/>
      </w:r>
      <w:r>
        <w:rPr>
          <w:noProof/>
        </w:rPr>
        <w:t>57</w:t>
      </w:r>
      <w:r>
        <w:rPr>
          <w:noProof/>
        </w:rPr>
        <w:fldChar w:fldCharType="end"/>
      </w:r>
    </w:p>
    <w:p w14:paraId="2B3AB90D" w14:textId="1A53C96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w:t>
      </w:r>
      <w:r>
        <w:rPr>
          <w:noProof/>
        </w:rPr>
        <w:tab/>
      </w:r>
      <w:r>
        <w:rPr>
          <w:noProof/>
        </w:rPr>
        <w:fldChar w:fldCharType="begin"/>
      </w:r>
      <w:r>
        <w:rPr>
          <w:noProof/>
        </w:rPr>
        <w:instrText xml:space="preserve"> PAGEREF _Toc211569722 \h </w:instrText>
      </w:r>
      <w:r>
        <w:rPr>
          <w:noProof/>
        </w:rPr>
      </w:r>
      <w:r>
        <w:rPr>
          <w:noProof/>
        </w:rPr>
        <w:fldChar w:fldCharType="separate"/>
      </w:r>
      <w:r>
        <w:rPr>
          <w:noProof/>
        </w:rPr>
        <w:t>57</w:t>
      </w:r>
      <w:r>
        <w:rPr>
          <w:noProof/>
        </w:rPr>
        <w:fldChar w:fldCharType="end"/>
      </w:r>
    </w:p>
    <w:p w14:paraId="06D9F6ED" w14:textId="5949291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_Toc211569723 \h </w:instrText>
      </w:r>
      <w:r>
        <w:rPr>
          <w:noProof/>
        </w:rPr>
      </w:r>
      <w:r>
        <w:rPr>
          <w:noProof/>
        </w:rPr>
        <w:fldChar w:fldCharType="separate"/>
      </w:r>
      <w:r>
        <w:rPr>
          <w:noProof/>
        </w:rPr>
        <w:t>58</w:t>
      </w:r>
      <w:r>
        <w:rPr>
          <w:noProof/>
        </w:rPr>
        <w:fldChar w:fldCharType="end"/>
      </w:r>
    </w:p>
    <w:p w14:paraId="72E29559" w14:textId="039B449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_Toc211569724 \h </w:instrText>
      </w:r>
      <w:r>
        <w:rPr>
          <w:noProof/>
        </w:rPr>
      </w:r>
      <w:r>
        <w:rPr>
          <w:noProof/>
        </w:rPr>
        <w:fldChar w:fldCharType="separate"/>
      </w:r>
      <w:r>
        <w:rPr>
          <w:noProof/>
        </w:rPr>
        <w:t>58</w:t>
      </w:r>
      <w:r>
        <w:rPr>
          <w:noProof/>
        </w:rPr>
        <w:fldChar w:fldCharType="end"/>
      </w:r>
    </w:p>
    <w:p w14:paraId="79885A75" w14:textId="59949EC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w:t>
      </w:r>
      <w:r>
        <w:rPr>
          <w:noProof/>
        </w:rPr>
        <w:tab/>
      </w:r>
      <w:r>
        <w:rPr>
          <w:noProof/>
        </w:rPr>
        <w:fldChar w:fldCharType="begin"/>
      </w:r>
      <w:r>
        <w:rPr>
          <w:noProof/>
        </w:rPr>
        <w:instrText xml:space="preserve"> PAGEREF _Toc211569725 \h </w:instrText>
      </w:r>
      <w:r>
        <w:rPr>
          <w:noProof/>
        </w:rPr>
      </w:r>
      <w:r>
        <w:rPr>
          <w:noProof/>
        </w:rPr>
        <w:fldChar w:fldCharType="separate"/>
      </w:r>
      <w:r>
        <w:rPr>
          <w:noProof/>
        </w:rPr>
        <w:t>58</w:t>
      </w:r>
      <w:r>
        <w:rPr>
          <w:noProof/>
        </w:rPr>
        <w:fldChar w:fldCharType="end"/>
      </w:r>
    </w:p>
    <w:p w14:paraId="7F0346B1" w14:textId="67F2959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_Toc211569726 \h </w:instrText>
      </w:r>
      <w:r>
        <w:rPr>
          <w:noProof/>
        </w:rPr>
      </w:r>
      <w:r>
        <w:rPr>
          <w:noProof/>
        </w:rPr>
        <w:fldChar w:fldCharType="separate"/>
      </w:r>
      <w:r>
        <w:rPr>
          <w:noProof/>
        </w:rPr>
        <w:t>58</w:t>
      </w:r>
      <w:r>
        <w:rPr>
          <w:noProof/>
        </w:rPr>
        <w:fldChar w:fldCharType="end"/>
      </w:r>
    </w:p>
    <w:p w14:paraId="3BBBEECF" w14:textId="1A7E0AF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_Toc211569727 \h </w:instrText>
      </w:r>
      <w:r>
        <w:rPr>
          <w:noProof/>
        </w:rPr>
      </w:r>
      <w:r>
        <w:rPr>
          <w:noProof/>
        </w:rPr>
        <w:fldChar w:fldCharType="separate"/>
      </w:r>
      <w:r>
        <w:rPr>
          <w:noProof/>
        </w:rPr>
        <w:t>58</w:t>
      </w:r>
      <w:r>
        <w:rPr>
          <w:noProof/>
        </w:rPr>
        <w:fldChar w:fldCharType="end"/>
      </w:r>
    </w:p>
    <w:p w14:paraId="33C55471" w14:textId="3AE3A55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notification</w:t>
      </w:r>
      <w:r>
        <w:rPr>
          <w:noProof/>
        </w:rPr>
        <w:tab/>
      </w:r>
      <w:r>
        <w:rPr>
          <w:noProof/>
        </w:rPr>
        <w:fldChar w:fldCharType="begin"/>
      </w:r>
      <w:r>
        <w:rPr>
          <w:noProof/>
        </w:rPr>
        <w:instrText xml:space="preserve"> PAGEREF _Toc211569728 \h </w:instrText>
      </w:r>
      <w:r>
        <w:rPr>
          <w:noProof/>
        </w:rPr>
      </w:r>
      <w:r>
        <w:rPr>
          <w:noProof/>
        </w:rPr>
        <w:fldChar w:fldCharType="separate"/>
      </w:r>
      <w:r>
        <w:rPr>
          <w:noProof/>
        </w:rPr>
        <w:t>58</w:t>
      </w:r>
      <w:r>
        <w:rPr>
          <w:noProof/>
        </w:rPr>
        <w:fldChar w:fldCharType="end"/>
      </w:r>
    </w:p>
    <w:p w14:paraId="34453357" w14:textId="522A27B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_Toc211569729 \h </w:instrText>
      </w:r>
      <w:r>
        <w:rPr>
          <w:noProof/>
        </w:rPr>
      </w:r>
      <w:r>
        <w:rPr>
          <w:noProof/>
        </w:rPr>
        <w:fldChar w:fldCharType="separate"/>
      </w:r>
      <w:r>
        <w:rPr>
          <w:noProof/>
        </w:rPr>
        <w:t>59</w:t>
      </w:r>
      <w:r>
        <w:rPr>
          <w:noProof/>
        </w:rPr>
        <w:fldChar w:fldCharType="end"/>
      </w:r>
    </w:p>
    <w:p w14:paraId="5DCF6499" w14:textId="02EF9B7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_Toc211569730 \h </w:instrText>
      </w:r>
      <w:r>
        <w:rPr>
          <w:noProof/>
        </w:rPr>
      </w:r>
      <w:r>
        <w:rPr>
          <w:noProof/>
        </w:rPr>
        <w:fldChar w:fldCharType="separate"/>
      </w:r>
      <w:r>
        <w:rPr>
          <w:noProof/>
        </w:rPr>
        <w:t>59</w:t>
      </w:r>
      <w:r>
        <w:rPr>
          <w:noProof/>
        </w:rPr>
        <w:fldChar w:fldCharType="end"/>
      </w:r>
    </w:p>
    <w:p w14:paraId="7853332C" w14:textId="4AD99C8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_Toc211569731 \h </w:instrText>
      </w:r>
      <w:r>
        <w:rPr>
          <w:noProof/>
        </w:rPr>
      </w:r>
      <w:r>
        <w:rPr>
          <w:noProof/>
        </w:rPr>
        <w:fldChar w:fldCharType="separate"/>
      </w:r>
      <w:r>
        <w:rPr>
          <w:noProof/>
        </w:rPr>
        <w:t>59</w:t>
      </w:r>
      <w:r>
        <w:rPr>
          <w:noProof/>
        </w:rPr>
        <w:fldChar w:fldCharType="end"/>
      </w:r>
    </w:p>
    <w:p w14:paraId="2ADF06E9" w14:textId="32A72B5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_Toc211569732 \h </w:instrText>
      </w:r>
      <w:r>
        <w:rPr>
          <w:noProof/>
        </w:rPr>
      </w:r>
      <w:r>
        <w:rPr>
          <w:noProof/>
        </w:rPr>
        <w:fldChar w:fldCharType="separate"/>
      </w:r>
      <w:r>
        <w:rPr>
          <w:noProof/>
        </w:rPr>
        <w:t>60</w:t>
      </w:r>
      <w:r>
        <w:rPr>
          <w:noProof/>
        </w:rPr>
        <w:fldChar w:fldCharType="end"/>
      </w:r>
    </w:p>
    <w:p w14:paraId="4918F016" w14:textId="25355CB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_Toc211569733 \h </w:instrText>
      </w:r>
      <w:r>
        <w:rPr>
          <w:noProof/>
        </w:rPr>
      </w:r>
      <w:r>
        <w:rPr>
          <w:noProof/>
        </w:rPr>
        <w:fldChar w:fldCharType="separate"/>
      </w:r>
      <w:r>
        <w:rPr>
          <w:noProof/>
        </w:rPr>
        <w:t>60</w:t>
      </w:r>
      <w:r>
        <w:rPr>
          <w:noProof/>
        </w:rPr>
        <w:fldChar w:fldCharType="end"/>
      </w:r>
    </w:p>
    <w:p w14:paraId="5CBF54DB" w14:textId="696977D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model retrieval</w:t>
      </w:r>
      <w:r>
        <w:rPr>
          <w:noProof/>
        </w:rPr>
        <w:tab/>
      </w:r>
      <w:r>
        <w:rPr>
          <w:noProof/>
        </w:rPr>
        <w:fldChar w:fldCharType="begin"/>
      </w:r>
      <w:r>
        <w:rPr>
          <w:noProof/>
        </w:rPr>
        <w:instrText xml:space="preserve"> PAGEREF _Toc211569734 \h </w:instrText>
      </w:r>
      <w:r>
        <w:rPr>
          <w:noProof/>
        </w:rPr>
      </w:r>
      <w:r>
        <w:rPr>
          <w:noProof/>
        </w:rPr>
        <w:fldChar w:fldCharType="separate"/>
      </w:r>
      <w:r>
        <w:rPr>
          <w:noProof/>
        </w:rPr>
        <w:t>60</w:t>
      </w:r>
      <w:r>
        <w:rPr>
          <w:noProof/>
        </w:rPr>
        <w:fldChar w:fldCharType="end"/>
      </w:r>
    </w:p>
    <w:p w14:paraId="33273FBC" w14:textId="092D555C"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update service</w:t>
      </w:r>
      <w:r>
        <w:rPr>
          <w:noProof/>
        </w:rPr>
        <w:tab/>
      </w:r>
      <w:r>
        <w:rPr>
          <w:noProof/>
        </w:rPr>
        <w:fldChar w:fldCharType="begin"/>
      </w:r>
      <w:r>
        <w:rPr>
          <w:noProof/>
        </w:rPr>
        <w:instrText xml:space="preserve"> PAGEREF _Toc211569735 \h </w:instrText>
      </w:r>
      <w:r>
        <w:rPr>
          <w:noProof/>
        </w:rPr>
      </w:r>
      <w:r>
        <w:rPr>
          <w:noProof/>
        </w:rPr>
        <w:fldChar w:fldCharType="separate"/>
      </w:r>
      <w:r>
        <w:rPr>
          <w:noProof/>
        </w:rPr>
        <w:t>61</w:t>
      </w:r>
      <w:r>
        <w:rPr>
          <w:noProof/>
        </w:rPr>
        <w:fldChar w:fldCharType="end"/>
      </w:r>
    </w:p>
    <w:p w14:paraId="03C4D18A" w14:textId="5ED174FC"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_Toc211569736 \h </w:instrText>
      </w:r>
      <w:r>
        <w:rPr>
          <w:noProof/>
        </w:rPr>
      </w:r>
      <w:r>
        <w:rPr>
          <w:noProof/>
        </w:rPr>
        <w:fldChar w:fldCharType="separate"/>
      </w:r>
      <w:r>
        <w:rPr>
          <w:noProof/>
        </w:rPr>
        <w:t>61</w:t>
      </w:r>
      <w:r>
        <w:rPr>
          <w:noProof/>
        </w:rPr>
        <w:fldChar w:fldCharType="end"/>
      </w:r>
    </w:p>
    <w:p w14:paraId="30A73E20" w14:textId="580B83E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_Toc211569737 \h </w:instrText>
      </w:r>
      <w:r>
        <w:rPr>
          <w:noProof/>
        </w:rPr>
      </w:r>
      <w:r>
        <w:rPr>
          <w:noProof/>
        </w:rPr>
        <w:fldChar w:fldCharType="separate"/>
      </w:r>
      <w:r>
        <w:rPr>
          <w:noProof/>
        </w:rPr>
        <w:t>61</w:t>
      </w:r>
      <w:r>
        <w:rPr>
          <w:noProof/>
        </w:rPr>
        <w:fldChar w:fldCharType="end"/>
      </w:r>
    </w:p>
    <w:p w14:paraId="1B0724CC" w14:textId="22FF8EC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_Toc211569738 \h </w:instrText>
      </w:r>
      <w:r>
        <w:rPr>
          <w:noProof/>
        </w:rPr>
      </w:r>
      <w:r>
        <w:rPr>
          <w:noProof/>
        </w:rPr>
        <w:fldChar w:fldCharType="separate"/>
      </w:r>
      <w:r>
        <w:rPr>
          <w:noProof/>
        </w:rPr>
        <w:t>61</w:t>
      </w:r>
      <w:r>
        <w:rPr>
          <w:noProof/>
        </w:rPr>
        <w:fldChar w:fldCharType="end"/>
      </w:r>
    </w:p>
    <w:p w14:paraId="7C1B7169" w14:textId="4F6DF9E5"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_Toc211569739 \h </w:instrText>
      </w:r>
      <w:r>
        <w:rPr>
          <w:noProof/>
        </w:rPr>
      </w:r>
      <w:r>
        <w:rPr>
          <w:noProof/>
        </w:rPr>
        <w:fldChar w:fldCharType="separate"/>
      </w:r>
      <w:r>
        <w:rPr>
          <w:noProof/>
        </w:rPr>
        <w:t>62</w:t>
      </w:r>
      <w:r>
        <w:rPr>
          <w:noProof/>
        </w:rPr>
        <w:fldChar w:fldCharType="end"/>
      </w:r>
    </w:p>
    <w:p w14:paraId="43DAB80A" w14:textId="59060F8E"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_Toc211569740 \h </w:instrText>
      </w:r>
      <w:r>
        <w:rPr>
          <w:noProof/>
        </w:rPr>
      </w:r>
      <w:r>
        <w:rPr>
          <w:noProof/>
        </w:rPr>
        <w:fldChar w:fldCharType="separate"/>
      </w:r>
      <w:r>
        <w:rPr>
          <w:noProof/>
        </w:rPr>
        <w:t>62</w:t>
      </w:r>
      <w:r>
        <w:rPr>
          <w:noProof/>
        </w:rPr>
        <w:fldChar w:fldCharType="end"/>
      </w:r>
    </w:p>
    <w:p w14:paraId="38D32AE1" w14:textId="0032C87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_Toc211569741 \h </w:instrText>
      </w:r>
      <w:r>
        <w:rPr>
          <w:noProof/>
        </w:rPr>
      </w:r>
      <w:r>
        <w:rPr>
          <w:noProof/>
        </w:rPr>
        <w:fldChar w:fldCharType="separate"/>
      </w:r>
      <w:r>
        <w:rPr>
          <w:noProof/>
        </w:rPr>
        <w:t>62</w:t>
      </w:r>
      <w:r>
        <w:rPr>
          <w:noProof/>
        </w:rPr>
        <w:fldChar w:fldCharType="end"/>
      </w:r>
    </w:p>
    <w:p w14:paraId="1820CC03" w14:textId="01E7922C"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_Toc211569742 \h </w:instrText>
      </w:r>
      <w:r>
        <w:rPr>
          <w:noProof/>
        </w:rPr>
      </w:r>
      <w:r>
        <w:rPr>
          <w:noProof/>
        </w:rPr>
        <w:fldChar w:fldCharType="separate"/>
      </w:r>
      <w:r>
        <w:rPr>
          <w:noProof/>
        </w:rPr>
        <w:t>62</w:t>
      </w:r>
      <w:r>
        <w:rPr>
          <w:noProof/>
        </w:rPr>
        <w:fldChar w:fldCharType="end"/>
      </w:r>
    </w:p>
    <w:p w14:paraId="3D3F5380" w14:textId="5EE324D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_Toc211569743 \h </w:instrText>
      </w:r>
      <w:r>
        <w:rPr>
          <w:noProof/>
        </w:rPr>
      </w:r>
      <w:r>
        <w:rPr>
          <w:noProof/>
        </w:rPr>
        <w:fldChar w:fldCharType="separate"/>
      </w:r>
      <w:r>
        <w:rPr>
          <w:noProof/>
        </w:rPr>
        <w:t>62</w:t>
      </w:r>
      <w:r>
        <w:rPr>
          <w:noProof/>
        </w:rPr>
        <w:fldChar w:fldCharType="end"/>
      </w:r>
    </w:p>
    <w:p w14:paraId="4173291F" w14:textId="455FF9DB"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_Toc211569744 \h </w:instrText>
      </w:r>
      <w:r>
        <w:rPr>
          <w:noProof/>
        </w:rPr>
      </w:r>
      <w:r>
        <w:rPr>
          <w:noProof/>
        </w:rPr>
        <w:fldChar w:fldCharType="separate"/>
      </w:r>
      <w:r>
        <w:rPr>
          <w:noProof/>
        </w:rPr>
        <w:t>62</w:t>
      </w:r>
      <w:r>
        <w:rPr>
          <w:noProof/>
        </w:rPr>
        <w:fldChar w:fldCharType="end"/>
      </w:r>
    </w:p>
    <w:p w14:paraId="79FD5902" w14:textId="2F335E9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_Toc211569745 \h </w:instrText>
      </w:r>
      <w:r>
        <w:rPr>
          <w:noProof/>
        </w:rPr>
      </w:r>
      <w:r>
        <w:rPr>
          <w:noProof/>
        </w:rPr>
        <w:fldChar w:fldCharType="separate"/>
      </w:r>
      <w:r>
        <w:rPr>
          <w:noProof/>
        </w:rPr>
        <w:t>62</w:t>
      </w:r>
      <w:r>
        <w:rPr>
          <w:noProof/>
        </w:rPr>
        <w:fldChar w:fldCharType="end"/>
      </w:r>
    </w:p>
    <w:p w14:paraId="074C9E43" w14:textId="1767BD1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_Toc211569746 \h </w:instrText>
      </w:r>
      <w:r>
        <w:rPr>
          <w:noProof/>
        </w:rPr>
      </w:r>
      <w:r>
        <w:rPr>
          <w:noProof/>
        </w:rPr>
        <w:fldChar w:fldCharType="separate"/>
      </w:r>
      <w:r>
        <w:rPr>
          <w:noProof/>
        </w:rPr>
        <w:t>62</w:t>
      </w:r>
      <w:r>
        <w:rPr>
          <w:noProof/>
        </w:rPr>
        <w:fldChar w:fldCharType="end"/>
      </w:r>
    </w:p>
    <w:p w14:paraId="21601F9F" w14:textId="093BDA3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_Toc211569747 \h </w:instrText>
      </w:r>
      <w:r>
        <w:rPr>
          <w:noProof/>
        </w:rPr>
      </w:r>
      <w:r>
        <w:rPr>
          <w:noProof/>
        </w:rPr>
        <w:fldChar w:fldCharType="separate"/>
      </w:r>
      <w:r>
        <w:rPr>
          <w:noProof/>
        </w:rPr>
        <w:t>62</w:t>
      </w:r>
      <w:r>
        <w:rPr>
          <w:noProof/>
        </w:rPr>
        <w:fldChar w:fldCharType="end"/>
      </w:r>
    </w:p>
    <w:p w14:paraId="7FA9E1D6" w14:textId="140CEE5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 xml:space="preserve">Operation </w:t>
      </w:r>
      <w:r w:rsidR="002D4A1B">
        <w:rPr>
          <w:noProof/>
        </w:rPr>
        <w:t>d</w:t>
      </w:r>
      <w:r>
        <w:rPr>
          <w:noProof/>
        </w:rPr>
        <w:t>efinition</w:t>
      </w:r>
      <w:r>
        <w:rPr>
          <w:noProof/>
        </w:rPr>
        <w:tab/>
      </w:r>
      <w:r>
        <w:rPr>
          <w:noProof/>
        </w:rPr>
        <w:fldChar w:fldCharType="begin"/>
      </w:r>
      <w:r>
        <w:rPr>
          <w:noProof/>
        </w:rPr>
        <w:instrText xml:space="preserve"> PAGEREF _Toc211569748 \h </w:instrText>
      </w:r>
      <w:r>
        <w:rPr>
          <w:noProof/>
        </w:rPr>
      </w:r>
      <w:r>
        <w:rPr>
          <w:noProof/>
        </w:rPr>
        <w:fldChar w:fldCharType="separate"/>
      </w:r>
      <w:r>
        <w:rPr>
          <w:noProof/>
        </w:rPr>
        <w:t>63</w:t>
      </w:r>
      <w:r>
        <w:rPr>
          <w:noProof/>
        </w:rPr>
        <w:fldChar w:fldCharType="end"/>
      </w:r>
    </w:p>
    <w:p w14:paraId="3349CF18" w14:textId="1CCC4008"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_Toc211569749 \h </w:instrText>
      </w:r>
      <w:r>
        <w:rPr>
          <w:noProof/>
        </w:rPr>
      </w:r>
      <w:r>
        <w:rPr>
          <w:noProof/>
        </w:rPr>
        <w:fldChar w:fldCharType="separate"/>
      </w:r>
      <w:r>
        <w:rPr>
          <w:noProof/>
        </w:rPr>
        <w:t>63</w:t>
      </w:r>
      <w:r>
        <w:rPr>
          <w:noProof/>
        </w:rPr>
        <w:fldChar w:fldCharType="end"/>
      </w:r>
    </w:p>
    <w:p w14:paraId="319AAB67" w14:textId="77E51EB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_Toc211569750 \h </w:instrText>
      </w:r>
      <w:r>
        <w:rPr>
          <w:noProof/>
        </w:rPr>
      </w:r>
      <w:r>
        <w:rPr>
          <w:noProof/>
        </w:rPr>
        <w:fldChar w:fldCharType="separate"/>
      </w:r>
      <w:r>
        <w:rPr>
          <w:noProof/>
        </w:rPr>
        <w:t>63</w:t>
      </w:r>
      <w:r>
        <w:rPr>
          <w:noProof/>
        </w:rPr>
        <w:fldChar w:fldCharType="end"/>
      </w:r>
    </w:p>
    <w:p w14:paraId="15AE6689" w14:textId="257DE14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_Toc211569751 \h </w:instrText>
      </w:r>
      <w:r>
        <w:rPr>
          <w:noProof/>
        </w:rPr>
      </w:r>
      <w:r>
        <w:rPr>
          <w:noProof/>
        </w:rPr>
        <w:fldChar w:fldCharType="separate"/>
      </w:r>
      <w:r>
        <w:rPr>
          <w:noProof/>
        </w:rPr>
        <w:t>63</w:t>
      </w:r>
      <w:r>
        <w:rPr>
          <w:noProof/>
        </w:rPr>
        <w:fldChar w:fldCharType="end"/>
      </w:r>
    </w:p>
    <w:p w14:paraId="5EA0609F" w14:textId="674E26E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_Toc211569752 \h </w:instrText>
      </w:r>
      <w:r>
        <w:rPr>
          <w:noProof/>
        </w:rPr>
      </w:r>
      <w:r>
        <w:rPr>
          <w:noProof/>
        </w:rPr>
        <w:fldChar w:fldCharType="separate"/>
      </w:r>
      <w:r>
        <w:rPr>
          <w:noProof/>
        </w:rPr>
        <w:t>63</w:t>
      </w:r>
      <w:r>
        <w:rPr>
          <w:noProof/>
        </w:rPr>
        <w:fldChar w:fldCharType="end"/>
      </w:r>
    </w:p>
    <w:p w14:paraId="49A79F35" w14:textId="58D29F09"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_Toc211569753 \h </w:instrText>
      </w:r>
      <w:r>
        <w:rPr>
          <w:noProof/>
        </w:rPr>
      </w:r>
      <w:r>
        <w:rPr>
          <w:noProof/>
        </w:rPr>
        <w:fldChar w:fldCharType="separate"/>
      </w:r>
      <w:r>
        <w:rPr>
          <w:noProof/>
        </w:rPr>
        <w:t>64</w:t>
      </w:r>
      <w:r>
        <w:rPr>
          <w:noProof/>
        </w:rPr>
        <w:fldChar w:fldCharType="end"/>
      </w:r>
    </w:p>
    <w:p w14:paraId="3E93A03A" w14:textId="3681BE2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_Toc211569754 \h </w:instrText>
      </w:r>
      <w:r>
        <w:rPr>
          <w:noProof/>
        </w:rPr>
      </w:r>
      <w:r>
        <w:rPr>
          <w:noProof/>
        </w:rPr>
        <w:fldChar w:fldCharType="separate"/>
      </w:r>
      <w:r>
        <w:rPr>
          <w:noProof/>
        </w:rPr>
        <w:t>64</w:t>
      </w:r>
      <w:r>
        <w:rPr>
          <w:noProof/>
        </w:rPr>
        <w:fldChar w:fldCharType="end"/>
      </w:r>
    </w:p>
    <w:p w14:paraId="4076A118" w14:textId="260FDA3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_Toc211569755 \h </w:instrText>
      </w:r>
      <w:r>
        <w:rPr>
          <w:noProof/>
        </w:rPr>
      </w:r>
      <w:r>
        <w:rPr>
          <w:noProof/>
        </w:rPr>
        <w:fldChar w:fldCharType="separate"/>
      </w:r>
      <w:r>
        <w:rPr>
          <w:noProof/>
        </w:rPr>
        <w:t>64</w:t>
      </w:r>
      <w:r>
        <w:rPr>
          <w:noProof/>
        </w:rPr>
        <w:fldChar w:fldCharType="end"/>
      </w:r>
    </w:p>
    <w:p w14:paraId="220EEF43" w14:textId="37C4079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_Toc211569756 \h </w:instrText>
      </w:r>
      <w:r>
        <w:rPr>
          <w:noProof/>
        </w:rPr>
      </w:r>
      <w:r>
        <w:rPr>
          <w:noProof/>
        </w:rPr>
        <w:fldChar w:fldCharType="separate"/>
      </w:r>
      <w:r>
        <w:rPr>
          <w:noProof/>
        </w:rPr>
        <w:t>65</w:t>
      </w:r>
      <w:r>
        <w:rPr>
          <w:noProof/>
        </w:rPr>
        <w:fldChar w:fldCharType="end"/>
      </w:r>
    </w:p>
    <w:p w14:paraId="31FD9324" w14:textId="1232B14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_Toc211569757 \h </w:instrText>
      </w:r>
      <w:r>
        <w:rPr>
          <w:noProof/>
        </w:rPr>
      </w:r>
      <w:r>
        <w:rPr>
          <w:noProof/>
        </w:rPr>
        <w:fldChar w:fldCharType="separate"/>
      </w:r>
      <w:r>
        <w:rPr>
          <w:noProof/>
        </w:rPr>
        <w:t>65</w:t>
      </w:r>
      <w:r>
        <w:rPr>
          <w:noProof/>
        </w:rPr>
        <w:fldChar w:fldCharType="end"/>
      </w:r>
    </w:p>
    <w:p w14:paraId="68028F96" w14:textId="72E1A28E"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_Toc211569758 \h </w:instrText>
      </w:r>
      <w:r>
        <w:rPr>
          <w:noProof/>
        </w:rPr>
      </w:r>
      <w:r>
        <w:rPr>
          <w:noProof/>
        </w:rPr>
        <w:fldChar w:fldCharType="separate"/>
      </w:r>
      <w:r>
        <w:rPr>
          <w:noProof/>
        </w:rPr>
        <w:t>65</w:t>
      </w:r>
      <w:r>
        <w:rPr>
          <w:noProof/>
        </w:rPr>
        <w:fldChar w:fldCharType="end"/>
      </w:r>
    </w:p>
    <w:p w14:paraId="454B6095" w14:textId="29529D6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_Toc211569759 \h </w:instrText>
      </w:r>
      <w:r>
        <w:rPr>
          <w:noProof/>
        </w:rPr>
      </w:r>
      <w:r>
        <w:rPr>
          <w:noProof/>
        </w:rPr>
        <w:fldChar w:fldCharType="separate"/>
      </w:r>
      <w:r>
        <w:rPr>
          <w:noProof/>
        </w:rPr>
        <w:t>65</w:t>
      </w:r>
      <w:r>
        <w:rPr>
          <w:noProof/>
        </w:rPr>
        <w:fldChar w:fldCharType="end"/>
      </w:r>
    </w:p>
    <w:p w14:paraId="77C50DF7" w14:textId="28F432F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_Toc211569760 \h </w:instrText>
      </w:r>
      <w:r>
        <w:rPr>
          <w:noProof/>
        </w:rPr>
      </w:r>
      <w:r>
        <w:rPr>
          <w:noProof/>
        </w:rPr>
        <w:fldChar w:fldCharType="separate"/>
      </w:r>
      <w:r>
        <w:rPr>
          <w:noProof/>
        </w:rPr>
        <w:t>65</w:t>
      </w:r>
      <w:r>
        <w:rPr>
          <w:noProof/>
        </w:rPr>
        <w:fldChar w:fldCharType="end"/>
      </w:r>
    </w:p>
    <w:p w14:paraId="5DB5B4C4" w14:textId="20C332C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_Toc211569761 \h </w:instrText>
      </w:r>
      <w:r>
        <w:rPr>
          <w:noProof/>
        </w:rPr>
      </w:r>
      <w:r>
        <w:rPr>
          <w:noProof/>
        </w:rPr>
        <w:fldChar w:fldCharType="separate"/>
      </w:r>
      <w:r>
        <w:rPr>
          <w:noProof/>
        </w:rPr>
        <w:t>65</w:t>
      </w:r>
      <w:r>
        <w:rPr>
          <w:noProof/>
        </w:rPr>
        <w:fldChar w:fldCharType="end"/>
      </w:r>
    </w:p>
    <w:p w14:paraId="1EE49CBF" w14:textId="5C3D3699"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_Toc211569762 \h </w:instrText>
      </w:r>
      <w:r>
        <w:rPr>
          <w:noProof/>
        </w:rPr>
      </w:r>
      <w:r>
        <w:rPr>
          <w:noProof/>
        </w:rPr>
        <w:fldChar w:fldCharType="separate"/>
      </w:r>
      <w:r>
        <w:rPr>
          <w:noProof/>
        </w:rPr>
        <w:t>65</w:t>
      </w:r>
      <w:r>
        <w:rPr>
          <w:noProof/>
        </w:rPr>
        <w:fldChar w:fldCharType="end"/>
      </w:r>
    </w:p>
    <w:p w14:paraId="435E012F" w14:textId="0C3D1F0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_Toc211569763 \h </w:instrText>
      </w:r>
      <w:r>
        <w:rPr>
          <w:noProof/>
        </w:rPr>
      </w:r>
      <w:r>
        <w:rPr>
          <w:noProof/>
        </w:rPr>
        <w:fldChar w:fldCharType="separate"/>
      </w:r>
      <w:r>
        <w:rPr>
          <w:noProof/>
        </w:rPr>
        <w:t>66</w:t>
      </w:r>
      <w:r>
        <w:rPr>
          <w:noProof/>
        </w:rPr>
        <w:fldChar w:fldCharType="end"/>
      </w:r>
    </w:p>
    <w:p w14:paraId="086051F4" w14:textId="0AD6702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_Toc211569764 \h </w:instrText>
      </w:r>
      <w:r>
        <w:rPr>
          <w:noProof/>
        </w:rPr>
      </w:r>
      <w:r>
        <w:rPr>
          <w:noProof/>
        </w:rPr>
        <w:fldChar w:fldCharType="separate"/>
      </w:r>
      <w:r>
        <w:rPr>
          <w:noProof/>
        </w:rPr>
        <w:t>66</w:t>
      </w:r>
      <w:r>
        <w:rPr>
          <w:noProof/>
        </w:rPr>
        <w:fldChar w:fldCharType="end"/>
      </w:r>
    </w:p>
    <w:p w14:paraId="7234A400" w14:textId="585B99F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_Toc211569765 \h </w:instrText>
      </w:r>
      <w:r>
        <w:rPr>
          <w:noProof/>
        </w:rPr>
      </w:r>
      <w:r>
        <w:rPr>
          <w:noProof/>
        </w:rPr>
        <w:fldChar w:fldCharType="separate"/>
      </w:r>
      <w:r>
        <w:rPr>
          <w:noProof/>
        </w:rPr>
        <w:t>66</w:t>
      </w:r>
      <w:r>
        <w:rPr>
          <w:noProof/>
        </w:rPr>
        <w:fldChar w:fldCharType="end"/>
      </w:r>
    </w:p>
    <w:p w14:paraId="68849433" w14:textId="74CE17A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_Toc211569766 \h </w:instrText>
      </w:r>
      <w:r>
        <w:rPr>
          <w:noProof/>
        </w:rPr>
      </w:r>
      <w:r>
        <w:rPr>
          <w:noProof/>
        </w:rPr>
        <w:fldChar w:fldCharType="separate"/>
      </w:r>
      <w:r>
        <w:rPr>
          <w:noProof/>
        </w:rPr>
        <w:t>66</w:t>
      </w:r>
      <w:r>
        <w:rPr>
          <w:noProof/>
        </w:rPr>
        <w:fldChar w:fldCharType="end"/>
      </w:r>
    </w:p>
    <w:p w14:paraId="413660A3" w14:textId="604CB3F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_Toc211569767 \h </w:instrText>
      </w:r>
      <w:r>
        <w:rPr>
          <w:noProof/>
        </w:rPr>
      </w:r>
      <w:r>
        <w:rPr>
          <w:noProof/>
        </w:rPr>
        <w:fldChar w:fldCharType="separate"/>
      </w:r>
      <w:r>
        <w:rPr>
          <w:noProof/>
        </w:rPr>
        <w:t>66</w:t>
      </w:r>
      <w:r>
        <w:rPr>
          <w:noProof/>
        </w:rPr>
        <w:fldChar w:fldCharType="end"/>
      </w:r>
    </w:p>
    <w:p w14:paraId="5E262D92" w14:textId="4D37020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_Toc211569768 \h </w:instrText>
      </w:r>
      <w:r>
        <w:rPr>
          <w:noProof/>
        </w:rPr>
      </w:r>
      <w:r>
        <w:rPr>
          <w:noProof/>
        </w:rPr>
        <w:fldChar w:fldCharType="separate"/>
      </w:r>
      <w:r>
        <w:rPr>
          <w:noProof/>
        </w:rPr>
        <w:t>66</w:t>
      </w:r>
      <w:r>
        <w:rPr>
          <w:noProof/>
        </w:rPr>
        <w:fldChar w:fldCharType="end"/>
      </w:r>
    </w:p>
    <w:p w14:paraId="79AF2A81" w14:textId="4D216518"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_Toc211569769 \h </w:instrText>
      </w:r>
      <w:r>
        <w:rPr>
          <w:noProof/>
        </w:rPr>
      </w:r>
      <w:r>
        <w:rPr>
          <w:noProof/>
        </w:rPr>
        <w:fldChar w:fldCharType="separate"/>
      </w:r>
      <w:r>
        <w:rPr>
          <w:noProof/>
        </w:rPr>
        <w:t>66</w:t>
      </w:r>
      <w:r>
        <w:rPr>
          <w:noProof/>
        </w:rPr>
        <w:fldChar w:fldCharType="end"/>
      </w:r>
    </w:p>
    <w:p w14:paraId="4FFE895A" w14:textId="4748E5D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_Toc211569770 \h </w:instrText>
      </w:r>
      <w:r>
        <w:rPr>
          <w:noProof/>
        </w:rPr>
      </w:r>
      <w:r>
        <w:rPr>
          <w:noProof/>
        </w:rPr>
        <w:fldChar w:fldCharType="separate"/>
      </w:r>
      <w:r>
        <w:rPr>
          <w:noProof/>
        </w:rPr>
        <w:t>66</w:t>
      </w:r>
      <w:r>
        <w:rPr>
          <w:noProof/>
        </w:rPr>
        <w:fldChar w:fldCharType="end"/>
      </w:r>
    </w:p>
    <w:p w14:paraId="72E83083" w14:textId="08905936" w:rsidR="0056238F" w:rsidRDefault="0056238F">
      <w:pPr>
        <w:pStyle w:val="TOC2"/>
        <w:rPr>
          <w:rFonts w:asciiTheme="minorHAnsi" w:eastAsiaTheme="minorEastAsia" w:hAnsiTheme="minorHAnsi" w:cstheme="minorBidi"/>
          <w:noProof/>
          <w:kern w:val="2"/>
          <w:sz w:val="24"/>
          <w:szCs w:val="24"/>
          <w:lang w:val="en-US"/>
          <w14:ligatures w14:val="standardContextual"/>
        </w:rPr>
      </w:pPr>
      <w:r w:rsidRPr="005F7EF0">
        <w:rPr>
          <w:noProof/>
          <w:lang w:val="en-US"/>
        </w:rPr>
        <w:t>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Aimlec_HFLTraining API</w:t>
      </w:r>
      <w:r>
        <w:rPr>
          <w:noProof/>
        </w:rPr>
        <w:tab/>
      </w:r>
      <w:r>
        <w:rPr>
          <w:noProof/>
        </w:rPr>
        <w:fldChar w:fldCharType="begin"/>
      </w:r>
      <w:r>
        <w:rPr>
          <w:noProof/>
        </w:rPr>
        <w:instrText xml:space="preserve"> PAGEREF _Toc211569771 \h </w:instrText>
      </w:r>
      <w:r>
        <w:rPr>
          <w:noProof/>
        </w:rPr>
      </w:r>
      <w:r>
        <w:rPr>
          <w:noProof/>
        </w:rPr>
        <w:fldChar w:fldCharType="separate"/>
      </w:r>
      <w:r>
        <w:rPr>
          <w:noProof/>
        </w:rPr>
        <w:t>67</w:t>
      </w:r>
      <w:r>
        <w:rPr>
          <w:noProof/>
        </w:rPr>
        <w:fldChar w:fldCharType="end"/>
      </w:r>
    </w:p>
    <w:p w14:paraId="509A043B" w14:textId="56AF9E15" w:rsidR="0056238F" w:rsidRDefault="0056238F">
      <w:pPr>
        <w:pStyle w:val="TOC3"/>
        <w:rPr>
          <w:rFonts w:asciiTheme="minorHAnsi" w:eastAsiaTheme="minorEastAsia" w:hAnsiTheme="minorHAnsi" w:cstheme="minorBidi"/>
          <w:noProof/>
          <w:kern w:val="2"/>
          <w:sz w:val="24"/>
          <w:szCs w:val="24"/>
          <w:lang w:val="en-US"/>
          <w14:ligatures w14:val="standardContextual"/>
        </w:rPr>
      </w:pPr>
      <w:r w:rsidRPr="005F7EF0">
        <w:rPr>
          <w:noProof/>
          <w:lang w:val="en-US"/>
        </w:rPr>
        <w:t>6.2.1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Introduction</w:t>
      </w:r>
      <w:r>
        <w:rPr>
          <w:noProof/>
        </w:rPr>
        <w:tab/>
      </w:r>
      <w:r>
        <w:rPr>
          <w:noProof/>
        </w:rPr>
        <w:fldChar w:fldCharType="begin"/>
      </w:r>
      <w:r>
        <w:rPr>
          <w:noProof/>
        </w:rPr>
        <w:instrText xml:space="preserve"> PAGEREF _Toc211569772 \h </w:instrText>
      </w:r>
      <w:r>
        <w:rPr>
          <w:noProof/>
        </w:rPr>
      </w:r>
      <w:r>
        <w:rPr>
          <w:noProof/>
        </w:rPr>
        <w:fldChar w:fldCharType="separate"/>
      </w:r>
      <w:r>
        <w:rPr>
          <w:noProof/>
        </w:rPr>
        <w:t>67</w:t>
      </w:r>
      <w:r>
        <w:rPr>
          <w:noProof/>
        </w:rPr>
        <w:fldChar w:fldCharType="end"/>
      </w:r>
    </w:p>
    <w:p w14:paraId="3FA121FA" w14:textId="2399AAD9" w:rsidR="0056238F" w:rsidRDefault="0056238F">
      <w:pPr>
        <w:pStyle w:val="TOC3"/>
        <w:rPr>
          <w:rFonts w:asciiTheme="minorHAnsi" w:eastAsiaTheme="minorEastAsia" w:hAnsiTheme="minorHAnsi" w:cstheme="minorBidi"/>
          <w:noProof/>
          <w:kern w:val="2"/>
          <w:sz w:val="24"/>
          <w:szCs w:val="24"/>
          <w:lang w:val="en-US"/>
          <w14:ligatures w14:val="standardContextual"/>
        </w:rPr>
      </w:pPr>
      <w:r w:rsidRPr="005F7EF0">
        <w:rPr>
          <w:noProof/>
          <w:lang w:val="en-US"/>
        </w:rPr>
        <w:t>6.2.2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Usage of HTTP and common API related aspects</w:t>
      </w:r>
      <w:r>
        <w:rPr>
          <w:noProof/>
        </w:rPr>
        <w:tab/>
      </w:r>
      <w:r>
        <w:rPr>
          <w:noProof/>
        </w:rPr>
        <w:fldChar w:fldCharType="begin"/>
      </w:r>
      <w:r>
        <w:rPr>
          <w:noProof/>
        </w:rPr>
        <w:instrText xml:space="preserve"> PAGEREF _Toc211569773 \h </w:instrText>
      </w:r>
      <w:r>
        <w:rPr>
          <w:noProof/>
        </w:rPr>
      </w:r>
      <w:r>
        <w:rPr>
          <w:noProof/>
        </w:rPr>
        <w:fldChar w:fldCharType="separate"/>
      </w:r>
      <w:r>
        <w:rPr>
          <w:noProof/>
        </w:rPr>
        <w:t>67</w:t>
      </w:r>
      <w:r>
        <w:rPr>
          <w:noProof/>
        </w:rPr>
        <w:fldChar w:fldCharType="end"/>
      </w:r>
    </w:p>
    <w:p w14:paraId="23A145CB" w14:textId="170A909C" w:rsidR="0056238F" w:rsidRDefault="0056238F">
      <w:pPr>
        <w:pStyle w:val="TOC3"/>
        <w:rPr>
          <w:rFonts w:asciiTheme="minorHAnsi" w:eastAsiaTheme="minorEastAsia" w:hAnsiTheme="minorHAnsi" w:cstheme="minorBidi"/>
          <w:noProof/>
          <w:kern w:val="2"/>
          <w:sz w:val="24"/>
          <w:szCs w:val="24"/>
          <w:lang w:val="en-US"/>
          <w14:ligatures w14:val="standardContextual"/>
        </w:rPr>
      </w:pPr>
      <w:r w:rsidRPr="005F7EF0">
        <w:rPr>
          <w:noProof/>
          <w:lang w:val="en-US"/>
        </w:rPr>
        <w:t>6.2.3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Resources</w:t>
      </w:r>
      <w:r>
        <w:rPr>
          <w:noProof/>
        </w:rPr>
        <w:tab/>
      </w:r>
      <w:r>
        <w:rPr>
          <w:noProof/>
        </w:rPr>
        <w:fldChar w:fldCharType="begin"/>
      </w:r>
      <w:r>
        <w:rPr>
          <w:noProof/>
        </w:rPr>
        <w:instrText xml:space="preserve"> PAGEREF _Toc211569774 \h </w:instrText>
      </w:r>
      <w:r>
        <w:rPr>
          <w:noProof/>
        </w:rPr>
      </w:r>
      <w:r>
        <w:rPr>
          <w:noProof/>
        </w:rPr>
        <w:fldChar w:fldCharType="separate"/>
      </w:r>
      <w:r>
        <w:rPr>
          <w:noProof/>
        </w:rPr>
        <w:t>67</w:t>
      </w:r>
      <w:r>
        <w:rPr>
          <w:noProof/>
        </w:rPr>
        <w:fldChar w:fldCharType="end"/>
      </w:r>
    </w:p>
    <w:p w14:paraId="7CFF4BA4" w14:textId="1CE7BEF9"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6.2.3.1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Overview</w:t>
      </w:r>
      <w:r>
        <w:rPr>
          <w:noProof/>
        </w:rPr>
        <w:tab/>
      </w:r>
      <w:r>
        <w:rPr>
          <w:noProof/>
        </w:rPr>
        <w:fldChar w:fldCharType="begin"/>
      </w:r>
      <w:r>
        <w:rPr>
          <w:noProof/>
        </w:rPr>
        <w:instrText xml:space="preserve"> PAGEREF _Toc211569775 \h </w:instrText>
      </w:r>
      <w:r>
        <w:rPr>
          <w:noProof/>
        </w:rPr>
      </w:r>
      <w:r>
        <w:rPr>
          <w:noProof/>
        </w:rPr>
        <w:fldChar w:fldCharType="separate"/>
      </w:r>
      <w:r>
        <w:rPr>
          <w:noProof/>
        </w:rPr>
        <w:t>67</w:t>
      </w:r>
      <w:r>
        <w:rPr>
          <w:noProof/>
        </w:rPr>
        <w:fldChar w:fldCharType="end"/>
      </w:r>
    </w:p>
    <w:p w14:paraId="6905DD0B" w14:textId="6611AABC"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fr-FR"/>
        </w:rPr>
        <w:t>6.2.3.2</w:t>
      </w:r>
      <w:r>
        <w:rPr>
          <w:rFonts w:asciiTheme="minorHAnsi" w:eastAsiaTheme="minorEastAsia" w:hAnsiTheme="minorHAnsi" w:cstheme="minorBidi"/>
          <w:noProof/>
          <w:kern w:val="2"/>
          <w:sz w:val="24"/>
          <w:szCs w:val="24"/>
          <w:lang w:val="en-US"/>
          <w14:ligatures w14:val="standardContextual"/>
        </w:rPr>
        <w:tab/>
      </w:r>
      <w:r w:rsidRPr="005F7EF0">
        <w:rPr>
          <w:noProof/>
          <w:lang w:val="fr-FR"/>
        </w:rPr>
        <w:t>Resource: HFL training subscription</w:t>
      </w:r>
      <w:r>
        <w:rPr>
          <w:noProof/>
        </w:rPr>
        <w:tab/>
      </w:r>
      <w:r>
        <w:rPr>
          <w:noProof/>
        </w:rPr>
        <w:fldChar w:fldCharType="begin"/>
      </w:r>
      <w:r>
        <w:rPr>
          <w:noProof/>
        </w:rPr>
        <w:instrText xml:space="preserve"> PAGEREF _Toc211569776 \h </w:instrText>
      </w:r>
      <w:r>
        <w:rPr>
          <w:noProof/>
        </w:rPr>
      </w:r>
      <w:r>
        <w:rPr>
          <w:noProof/>
        </w:rPr>
        <w:fldChar w:fldCharType="separate"/>
      </w:r>
      <w:r>
        <w:rPr>
          <w:noProof/>
        </w:rPr>
        <w:t>68</w:t>
      </w:r>
      <w:r>
        <w:rPr>
          <w:noProof/>
        </w:rPr>
        <w:fldChar w:fldCharType="end"/>
      </w:r>
    </w:p>
    <w:p w14:paraId="20FDE29D" w14:textId="7AA9AC7E"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6.2.3.2.1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Description</w:t>
      </w:r>
      <w:r>
        <w:rPr>
          <w:noProof/>
        </w:rPr>
        <w:tab/>
      </w:r>
      <w:r>
        <w:rPr>
          <w:noProof/>
        </w:rPr>
        <w:fldChar w:fldCharType="begin"/>
      </w:r>
      <w:r>
        <w:rPr>
          <w:noProof/>
        </w:rPr>
        <w:instrText xml:space="preserve"> PAGEREF _Toc211569777 \h </w:instrText>
      </w:r>
      <w:r>
        <w:rPr>
          <w:noProof/>
        </w:rPr>
      </w:r>
      <w:r>
        <w:rPr>
          <w:noProof/>
        </w:rPr>
        <w:fldChar w:fldCharType="separate"/>
      </w:r>
      <w:r>
        <w:rPr>
          <w:noProof/>
        </w:rPr>
        <w:t>68</w:t>
      </w:r>
      <w:r>
        <w:rPr>
          <w:noProof/>
        </w:rPr>
        <w:fldChar w:fldCharType="end"/>
      </w:r>
    </w:p>
    <w:p w14:paraId="46EB5EED" w14:textId="33150E47"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6.2.3.2.2</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definition</w:t>
      </w:r>
      <w:r>
        <w:rPr>
          <w:noProof/>
        </w:rPr>
        <w:tab/>
      </w:r>
      <w:r>
        <w:rPr>
          <w:noProof/>
        </w:rPr>
        <w:fldChar w:fldCharType="begin"/>
      </w:r>
      <w:r>
        <w:rPr>
          <w:noProof/>
        </w:rPr>
        <w:instrText xml:space="preserve"> PAGEREF _Toc211569778 \h </w:instrText>
      </w:r>
      <w:r>
        <w:rPr>
          <w:noProof/>
        </w:rPr>
      </w:r>
      <w:r>
        <w:rPr>
          <w:noProof/>
        </w:rPr>
        <w:fldChar w:fldCharType="separate"/>
      </w:r>
      <w:r>
        <w:rPr>
          <w:noProof/>
        </w:rPr>
        <w:t>68</w:t>
      </w:r>
      <w:r>
        <w:rPr>
          <w:noProof/>
        </w:rPr>
        <w:fldChar w:fldCharType="end"/>
      </w:r>
    </w:p>
    <w:p w14:paraId="4EA58549" w14:textId="11A1BFD4"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6.2.3.2.3</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standard methods</w:t>
      </w:r>
      <w:r>
        <w:rPr>
          <w:noProof/>
        </w:rPr>
        <w:tab/>
      </w:r>
      <w:r>
        <w:rPr>
          <w:noProof/>
        </w:rPr>
        <w:fldChar w:fldCharType="begin"/>
      </w:r>
      <w:r>
        <w:rPr>
          <w:noProof/>
        </w:rPr>
        <w:instrText xml:space="preserve"> PAGEREF _Toc211569779 \h </w:instrText>
      </w:r>
      <w:r>
        <w:rPr>
          <w:noProof/>
        </w:rPr>
      </w:r>
      <w:r>
        <w:rPr>
          <w:noProof/>
        </w:rPr>
        <w:fldChar w:fldCharType="separate"/>
      </w:r>
      <w:r>
        <w:rPr>
          <w:noProof/>
        </w:rPr>
        <w:t>68</w:t>
      </w:r>
      <w:r>
        <w:rPr>
          <w:noProof/>
        </w:rPr>
        <w:fldChar w:fldCharType="end"/>
      </w:r>
    </w:p>
    <w:p w14:paraId="3EF71D88" w14:textId="74E6896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6.2.3.2.4</w:t>
      </w:r>
      <w:r>
        <w:rPr>
          <w:rFonts w:asciiTheme="minorHAnsi" w:eastAsiaTheme="minorEastAsia" w:hAnsiTheme="minorHAnsi" w:cstheme="minorBidi"/>
          <w:noProof/>
          <w:kern w:val="2"/>
          <w:sz w:val="24"/>
          <w:szCs w:val="24"/>
          <w:lang w:val="en-US"/>
          <w14:ligatures w14:val="standardContextual"/>
        </w:rPr>
        <w:tab/>
      </w:r>
      <w:r w:rsidR="00351C1D">
        <w:rPr>
          <w:noProof/>
        </w:rPr>
        <w:t>Resource custom operations</w:t>
      </w:r>
      <w:r>
        <w:rPr>
          <w:noProof/>
        </w:rPr>
        <w:tab/>
      </w:r>
      <w:r>
        <w:rPr>
          <w:noProof/>
        </w:rPr>
        <w:fldChar w:fldCharType="begin"/>
      </w:r>
      <w:r>
        <w:rPr>
          <w:noProof/>
        </w:rPr>
        <w:instrText xml:space="preserve"> PAGEREF _Toc211569780 \h </w:instrText>
      </w:r>
      <w:r>
        <w:rPr>
          <w:noProof/>
        </w:rPr>
      </w:r>
      <w:r>
        <w:rPr>
          <w:noProof/>
        </w:rPr>
        <w:fldChar w:fldCharType="separate"/>
      </w:r>
      <w:r>
        <w:rPr>
          <w:noProof/>
        </w:rPr>
        <w:t>69</w:t>
      </w:r>
      <w:r>
        <w:rPr>
          <w:noProof/>
        </w:rPr>
        <w:fldChar w:fldCharType="end"/>
      </w:r>
    </w:p>
    <w:p w14:paraId="2934C658" w14:textId="4C8A6554"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6.2.3.3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 xml:space="preserve">Resource: </w:t>
      </w:r>
      <w:r w:rsidRPr="005F7EF0">
        <w:rPr>
          <w:noProof/>
          <w:lang w:val="it-IT"/>
        </w:rPr>
        <w:t>Individual HFL training s</w:t>
      </w:r>
      <w:r w:rsidRPr="005F7EF0">
        <w:rPr>
          <w:noProof/>
          <w:lang w:val="fr-FR"/>
        </w:rPr>
        <w:t>ubscription</w:t>
      </w:r>
      <w:r>
        <w:rPr>
          <w:noProof/>
        </w:rPr>
        <w:tab/>
      </w:r>
      <w:r>
        <w:rPr>
          <w:noProof/>
        </w:rPr>
        <w:fldChar w:fldCharType="begin"/>
      </w:r>
      <w:r>
        <w:rPr>
          <w:noProof/>
        </w:rPr>
        <w:instrText xml:space="preserve"> PAGEREF _Toc211569781 \h </w:instrText>
      </w:r>
      <w:r>
        <w:rPr>
          <w:noProof/>
        </w:rPr>
      </w:r>
      <w:r>
        <w:rPr>
          <w:noProof/>
        </w:rPr>
        <w:fldChar w:fldCharType="separate"/>
      </w:r>
      <w:r>
        <w:rPr>
          <w:noProof/>
        </w:rPr>
        <w:t>69</w:t>
      </w:r>
      <w:r>
        <w:rPr>
          <w:noProof/>
        </w:rPr>
        <w:fldChar w:fldCharType="end"/>
      </w:r>
    </w:p>
    <w:p w14:paraId="68A9F2EF" w14:textId="30F4F5C9"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6.2.3.3.1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Description</w:t>
      </w:r>
      <w:r>
        <w:rPr>
          <w:noProof/>
        </w:rPr>
        <w:tab/>
      </w:r>
      <w:r>
        <w:rPr>
          <w:noProof/>
        </w:rPr>
        <w:fldChar w:fldCharType="begin"/>
      </w:r>
      <w:r>
        <w:rPr>
          <w:noProof/>
        </w:rPr>
        <w:instrText xml:space="preserve"> PAGEREF _Toc211569782 \h </w:instrText>
      </w:r>
      <w:r>
        <w:rPr>
          <w:noProof/>
        </w:rPr>
      </w:r>
      <w:r>
        <w:rPr>
          <w:noProof/>
        </w:rPr>
        <w:fldChar w:fldCharType="separate"/>
      </w:r>
      <w:r>
        <w:rPr>
          <w:noProof/>
        </w:rPr>
        <w:t>69</w:t>
      </w:r>
      <w:r>
        <w:rPr>
          <w:noProof/>
        </w:rPr>
        <w:fldChar w:fldCharType="end"/>
      </w:r>
    </w:p>
    <w:p w14:paraId="5AD9BA47" w14:textId="057E9D88"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6.2.3.3.2</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definition</w:t>
      </w:r>
      <w:r>
        <w:rPr>
          <w:noProof/>
        </w:rPr>
        <w:tab/>
      </w:r>
      <w:r>
        <w:rPr>
          <w:noProof/>
        </w:rPr>
        <w:fldChar w:fldCharType="begin"/>
      </w:r>
      <w:r>
        <w:rPr>
          <w:noProof/>
        </w:rPr>
        <w:instrText xml:space="preserve"> PAGEREF _Toc211569783 \h </w:instrText>
      </w:r>
      <w:r>
        <w:rPr>
          <w:noProof/>
        </w:rPr>
      </w:r>
      <w:r>
        <w:rPr>
          <w:noProof/>
        </w:rPr>
        <w:fldChar w:fldCharType="separate"/>
      </w:r>
      <w:r>
        <w:rPr>
          <w:noProof/>
        </w:rPr>
        <w:t>69</w:t>
      </w:r>
      <w:r>
        <w:rPr>
          <w:noProof/>
        </w:rPr>
        <w:fldChar w:fldCharType="end"/>
      </w:r>
    </w:p>
    <w:p w14:paraId="6DCC0E81" w14:textId="5AC25849"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6.2.3.3.3</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standard methods</w:t>
      </w:r>
      <w:r>
        <w:rPr>
          <w:noProof/>
        </w:rPr>
        <w:tab/>
      </w:r>
      <w:r>
        <w:rPr>
          <w:noProof/>
        </w:rPr>
        <w:fldChar w:fldCharType="begin"/>
      </w:r>
      <w:r>
        <w:rPr>
          <w:noProof/>
        </w:rPr>
        <w:instrText xml:space="preserve"> PAGEREF _Toc211569784 \h </w:instrText>
      </w:r>
      <w:r>
        <w:rPr>
          <w:noProof/>
        </w:rPr>
      </w:r>
      <w:r>
        <w:rPr>
          <w:noProof/>
        </w:rPr>
        <w:fldChar w:fldCharType="separate"/>
      </w:r>
      <w:r>
        <w:rPr>
          <w:noProof/>
        </w:rPr>
        <w:t>69</w:t>
      </w:r>
      <w:r>
        <w:rPr>
          <w:noProof/>
        </w:rPr>
        <w:fldChar w:fldCharType="end"/>
      </w:r>
    </w:p>
    <w:p w14:paraId="48556D77" w14:textId="631EC6A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sidR="00351C1D">
        <w:rPr>
          <w:noProof/>
        </w:rPr>
        <w:t>Resource custom operations</w:t>
      </w:r>
      <w:r>
        <w:rPr>
          <w:noProof/>
        </w:rPr>
        <w:tab/>
      </w:r>
      <w:r>
        <w:rPr>
          <w:noProof/>
        </w:rPr>
        <w:fldChar w:fldCharType="begin"/>
      </w:r>
      <w:r>
        <w:rPr>
          <w:noProof/>
        </w:rPr>
        <w:instrText xml:space="preserve"> PAGEREF _Toc211569785 \h </w:instrText>
      </w:r>
      <w:r>
        <w:rPr>
          <w:noProof/>
        </w:rPr>
      </w:r>
      <w:r>
        <w:rPr>
          <w:noProof/>
        </w:rPr>
        <w:fldChar w:fldCharType="separate"/>
      </w:r>
      <w:r>
        <w:rPr>
          <w:noProof/>
        </w:rPr>
        <w:t>73</w:t>
      </w:r>
      <w:r>
        <w:rPr>
          <w:noProof/>
        </w:rPr>
        <w:fldChar w:fldCharType="end"/>
      </w:r>
    </w:p>
    <w:p w14:paraId="105538CA" w14:textId="5E92003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_Toc211569786 \h </w:instrText>
      </w:r>
      <w:r>
        <w:rPr>
          <w:noProof/>
        </w:rPr>
      </w:r>
      <w:r>
        <w:rPr>
          <w:noProof/>
        </w:rPr>
        <w:fldChar w:fldCharType="separate"/>
      </w:r>
      <w:r>
        <w:rPr>
          <w:noProof/>
        </w:rPr>
        <w:t>74</w:t>
      </w:r>
      <w:r>
        <w:rPr>
          <w:noProof/>
        </w:rPr>
        <w:fldChar w:fldCharType="end"/>
      </w:r>
    </w:p>
    <w:p w14:paraId="30704698" w14:textId="31E2F04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_Toc211569787 \h </w:instrText>
      </w:r>
      <w:r>
        <w:rPr>
          <w:noProof/>
        </w:rPr>
      </w:r>
      <w:r>
        <w:rPr>
          <w:noProof/>
        </w:rPr>
        <w:fldChar w:fldCharType="separate"/>
      </w:r>
      <w:r>
        <w:rPr>
          <w:noProof/>
        </w:rPr>
        <w:t>74</w:t>
      </w:r>
      <w:r>
        <w:rPr>
          <w:noProof/>
        </w:rPr>
        <w:fldChar w:fldCharType="end"/>
      </w:r>
    </w:p>
    <w:p w14:paraId="5E510B4F" w14:textId="108A4CD1"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_Toc211569788 \h </w:instrText>
      </w:r>
      <w:r>
        <w:rPr>
          <w:noProof/>
        </w:rPr>
      </w:r>
      <w:r>
        <w:rPr>
          <w:noProof/>
        </w:rPr>
        <w:fldChar w:fldCharType="separate"/>
      </w:r>
      <w:r>
        <w:rPr>
          <w:noProof/>
        </w:rPr>
        <w:t>74</w:t>
      </w:r>
      <w:r>
        <w:rPr>
          <w:noProof/>
        </w:rPr>
        <w:fldChar w:fldCharType="end"/>
      </w:r>
    </w:p>
    <w:p w14:paraId="662BCA96" w14:textId="6D1DBCC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_Toc211569789 \h </w:instrText>
      </w:r>
      <w:r>
        <w:rPr>
          <w:noProof/>
        </w:rPr>
      </w:r>
      <w:r>
        <w:rPr>
          <w:noProof/>
        </w:rPr>
        <w:fldChar w:fldCharType="separate"/>
      </w:r>
      <w:r>
        <w:rPr>
          <w:noProof/>
        </w:rPr>
        <w:t>74</w:t>
      </w:r>
      <w:r>
        <w:rPr>
          <w:noProof/>
        </w:rPr>
        <w:fldChar w:fldCharType="end"/>
      </w:r>
    </w:p>
    <w:p w14:paraId="3907C41E" w14:textId="700A336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6.2.5.2</w:t>
      </w:r>
      <w:r>
        <w:rPr>
          <w:rFonts w:asciiTheme="minorHAnsi" w:eastAsiaTheme="minorEastAsia" w:hAnsiTheme="minorHAnsi" w:cstheme="minorBidi"/>
          <w:noProof/>
          <w:kern w:val="2"/>
          <w:sz w:val="24"/>
          <w:szCs w:val="24"/>
          <w:lang w:val="en-US"/>
          <w14:ligatures w14:val="standardContextual"/>
        </w:rPr>
        <w:tab/>
      </w:r>
      <w:r>
        <w:rPr>
          <w:noProof/>
        </w:rPr>
        <w:t>HFL training event notification</w:t>
      </w:r>
      <w:r>
        <w:rPr>
          <w:noProof/>
        </w:rPr>
        <w:tab/>
      </w:r>
      <w:r>
        <w:rPr>
          <w:noProof/>
        </w:rPr>
        <w:fldChar w:fldCharType="begin"/>
      </w:r>
      <w:r>
        <w:rPr>
          <w:noProof/>
        </w:rPr>
        <w:instrText xml:space="preserve"> PAGEREF _Toc211569790 \h </w:instrText>
      </w:r>
      <w:r>
        <w:rPr>
          <w:noProof/>
        </w:rPr>
      </w:r>
      <w:r>
        <w:rPr>
          <w:noProof/>
        </w:rPr>
        <w:fldChar w:fldCharType="separate"/>
      </w:r>
      <w:r>
        <w:rPr>
          <w:noProof/>
        </w:rPr>
        <w:t>74</w:t>
      </w:r>
      <w:r>
        <w:rPr>
          <w:noProof/>
        </w:rPr>
        <w:fldChar w:fldCharType="end"/>
      </w:r>
    </w:p>
    <w:p w14:paraId="79FB94C0" w14:textId="3D6E674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_Toc211569791 \h </w:instrText>
      </w:r>
      <w:r>
        <w:rPr>
          <w:noProof/>
        </w:rPr>
      </w:r>
      <w:r>
        <w:rPr>
          <w:noProof/>
        </w:rPr>
        <w:fldChar w:fldCharType="separate"/>
      </w:r>
      <w:r>
        <w:rPr>
          <w:noProof/>
        </w:rPr>
        <w:t>74</w:t>
      </w:r>
      <w:r>
        <w:rPr>
          <w:noProof/>
        </w:rPr>
        <w:fldChar w:fldCharType="end"/>
      </w:r>
    </w:p>
    <w:p w14:paraId="4386927F" w14:textId="5277308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_Toc211569792 \h </w:instrText>
      </w:r>
      <w:r>
        <w:rPr>
          <w:noProof/>
        </w:rPr>
      </w:r>
      <w:r>
        <w:rPr>
          <w:noProof/>
        </w:rPr>
        <w:fldChar w:fldCharType="separate"/>
      </w:r>
      <w:r>
        <w:rPr>
          <w:noProof/>
        </w:rPr>
        <w:t>74</w:t>
      </w:r>
      <w:r>
        <w:rPr>
          <w:noProof/>
        </w:rPr>
        <w:fldChar w:fldCharType="end"/>
      </w:r>
    </w:p>
    <w:p w14:paraId="1CAED8A6" w14:textId="121AA41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_Toc211569793 \h </w:instrText>
      </w:r>
      <w:r>
        <w:rPr>
          <w:noProof/>
        </w:rPr>
      </w:r>
      <w:r>
        <w:rPr>
          <w:noProof/>
        </w:rPr>
        <w:fldChar w:fldCharType="separate"/>
      </w:r>
      <w:r>
        <w:rPr>
          <w:noProof/>
        </w:rPr>
        <w:t>74</w:t>
      </w:r>
      <w:r>
        <w:rPr>
          <w:noProof/>
        </w:rPr>
        <w:fldChar w:fldCharType="end"/>
      </w:r>
    </w:p>
    <w:p w14:paraId="7ABA08DB" w14:textId="142F8A68"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_Toc211569794 \h </w:instrText>
      </w:r>
      <w:r>
        <w:rPr>
          <w:noProof/>
        </w:rPr>
      </w:r>
      <w:r>
        <w:rPr>
          <w:noProof/>
        </w:rPr>
        <w:fldChar w:fldCharType="separate"/>
      </w:r>
      <w:r>
        <w:rPr>
          <w:noProof/>
        </w:rPr>
        <w:t>75</w:t>
      </w:r>
      <w:r>
        <w:rPr>
          <w:noProof/>
        </w:rPr>
        <w:fldChar w:fldCharType="end"/>
      </w:r>
    </w:p>
    <w:p w14:paraId="4DF2AE5F" w14:textId="76B9CC4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_Toc211569795 \h </w:instrText>
      </w:r>
      <w:r>
        <w:rPr>
          <w:noProof/>
        </w:rPr>
      </w:r>
      <w:r>
        <w:rPr>
          <w:noProof/>
        </w:rPr>
        <w:fldChar w:fldCharType="separate"/>
      </w:r>
      <w:r>
        <w:rPr>
          <w:noProof/>
        </w:rPr>
        <w:t>75</w:t>
      </w:r>
      <w:r>
        <w:rPr>
          <w:noProof/>
        </w:rPr>
        <w:fldChar w:fldCharType="end"/>
      </w:r>
    </w:p>
    <w:p w14:paraId="7218533E" w14:textId="2745F54F"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6.2.6.2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_Toc211569796 \h </w:instrText>
      </w:r>
      <w:r>
        <w:rPr>
          <w:noProof/>
        </w:rPr>
      </w:r>
      <w:r>
        <w:rPr>
          <w:noProof/>
        </w:rPr>
        <w:fldChar w:fldCharType="separate"/>
      </w:r>
      <w:r>
        <w:rPr>
          <w:noProof/>
        </w:rPr>
        <w:t>76</w:t>
      </w:r>
      <w:r>
        <w:rPr>
          <w:noProof/>
        </w:rPr>
        <w:fldChar w:fldCharType="end"/>
      </w:r>
    </w:p>
    <w:p w14:paraId="2A3E5E79" w14:textId="1A870E7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_Toc211569797 \h </w:instrText>
      </w:r>
      <w:r>
        <w:rPr>
          <w:noProof/>
        </w:rPr>
      </w:r>
      <w:r>
        <w:rPr>
          <w:noProof/>
        </w:rPr>
        <w:fldChar w:fldCharType="separate"/>
      </w:r>
      <w:r>
        <w:rPr>
          <w:noProof/>
        </w:rPr>
        <w:t>76</w:t>
      </w:r>
      <w:r>
        <w:rPr>
          <w:noProof/>
        </w:rPr>
        <w:fldChar w:fldCharType="end"/>
      </w:r>
    </w:p>
    <w:p w14:paraId="35BAFFA1" w14:textId="4E9FAFE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6.2.6.2.2</w:t>
      </w:r>
      <w:r>
        <w:rPr>
          <w:rFonts w:asciiTheme="minorHAnsi" w:eastAsiaTheme="minorEastAsia" w:hAnsiTheme="minorHAnsi" w:cstheme="minorBidi"/>
          <w:noProof/>
          <w:kern w:val="2"/>
          <w:sz w:val="24"/>
          <w:szCs w:val="24"/>
          <w:lang w:val="en-US"/>
          <w14:ligatures w14:val="standardContextual"/>
        </w:rPr>
        <w:tab/>
      </w:r>
      <w:r>
        <w:rPr>
          <w:noProof/>
        </w:rPr>
        <w:t>Type: HflTrngSub</w:t>
      </w:r>
      <w:r>
        <w:rPr>
          <w:noProof/>
        </w:rPr>
        <w:tab/>
      </w:r>
      <w:r>
        <w:rPr>
          <w:noProof/>
        </w:rPr>
        <w:fldChar w:fldCharType="begin"/>
      </w:r>
      <w:r>
        <w:rPr>
          <w:noProof/>
        </w:rPr>
        <w:instrText xml:space="preserve"> PAGEREF _Toc211569798 \h </w:instrText>
      </w:r>
      <w:r>
        <w:rPr>
          <w:noProof/>
        </w:rPr>
      </w:r>
      <w:r>
        <w:rPr>
          <w:noProof/>
        </w:rPr>
        <w:fldChar w:fldCharType="separate"/>
      </w:r>
      <w:r>
        <w:rPr>
          <w:noProof/>
        </w:rPr>
        <w:t>76</w:t>
      </w:r>
      <w:r>
        <w:rPr>
          <w:noProof/>
        </w:rPr>
        <w:fldChar w:fldCharType="end"/>
      </w:r>
    </w:p>
    <w:p w14:paraId="61ED9BC1" w14:textId="01F42A8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6.2.6.2.3</w:t>
      </w:r>
      <w:r>
        <w:rPr>
          <w:rFonts w:asciiTheme="minorHAnsi" w:eastAsiaTheme="minorEastAsia" w:hAnsiTheme="minorHAnsi" w:cstheme="minorBidi"/>
          <w:noProof/>
          <w:kern w:val="2"/>
          <w:sz w:val="24"/>
          <w:szCs w:val="24"/>
          <w:lang w:val="en-US"/>
          <w14:ligatures w14:val="standardContextual"/>
        </w:rPr>
        <w:tab/>
      </w:r>
      <w:r>
        <w:rPr>
          <w:noProof/>
        </w:rPr>
        <w:t>Type: HflTrngSubPatch</w:t>
      </w:r>
      <w:r>
        <w:rPr>
          <w:noProof/>
        </w:rPr>
        <w:tab/>
      </w:r>
      <w:r>
        <w:rPr>
          <w:noProof/>
        </w:rPr>
        <w:fldChar w:fldCharType="begin"/>
      </w:r>
      <w:r>
        <w:rPr>
          <w:noProof/>
        </w:rPr>
        <w:instrText xml:space="preserve"> PAGEREF _Toc211569799 \h </w:instrText>
      </w:r>
      <w:r>
        <w:rPr>
          <w:noProof/>
        </w:rPr>
      </w:r>
      <w:r>
        <w:rPr>
          <w:noProof/>
        </w:rPr>
        <w:fldChar w:fldCharType="separate"/>
      </w:r>
      <w:r>
        <w:rPr>
          <w:noProof/>
        </w:rPr>
        <w:t>77</w:t>
      </w:r>
      <w:r>
        <w:rPr>
          <w:noProof/>
        </w:rPr>
        <w:fldChar w:fldCharType="end"/>
      </w:r>
    </w:p>
    <w:p w14:paraId="737D13E7" w14:textId="6C79660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6.2.6.2.4</w:t>
      </w:r>
      <w:r>
        <w:rPr>
          <w:rFonts w:asciiTheme="minorHAnsi" w:eastAsiaTheme="minorEastAsia" w:hAnsiTheme="minorHAnsi" w:cstheme="minorBidi"/>
          <w:noProof/>
          <w:kern w:val="2"/>
          <w:sz w:val="24"/>
          <w:szCs w:val="24"/>
          <w:lang w:val="en-US"/>
          <w14:ligatures w14:val="standardContextual"/>
        </w:rPr>
        <w:tab/>
      </w:r>
      <w:r>
        <w:rPr>
          <w:noProof/>
        </w:rPr>
        <w:t>Type: HflTrngNotify</w:t>
      </w:r>
      <w:r>
        <w:rPr>
          <w:noProof/>
        </w:rPr>
        <w:tab/>
      </w:r>
      <w:r>
        <w:rPr>
          <w:noProof/>
        </w:rPr>
        <w:fldChar w:fldCharType="begin"/>
      </w:r>
      <w:r>
        <w:rPr>
          <w:noProof/>
        </w:rPr>
        <w:instrText xml:space="preserve"> PAGEREF _Toc211569800 \h </w:instrText>
      </w:r>
      <w:r>
        <w:rPr>
          <w:noProof/>
        </w:rPr>
      </w:r>
      <w:r>
        <w:rPr>
          <w:noProof/>
        </w:rPr>
        <w:fldChar w:fldCharType="separate"/>
      </w:r>
      <w:r>
        <w:rPr>
          <w:noProof/>
        </w:rPr>
        <w:t>77</w:t>
      </w:r>
      <w:r>
        <w:rPr>
          <w:noProof/>
        </w:rPr>
        <w:fldChar w:fldCharType="end"/>
      </w:r>
    </w:p>
    <w:p w14:paraId="20716820" w14:textId="7E119297"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6.2.6.3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_Toc211569801 \h </w:instrText>
      </w:r>
      <w:r>
        <w:rPr>
          <w:noProof/>
        </w:rPr>
      </w:r>
      <w:r>
        <w:rPr>
          <w:noProof/>
        </w:rPr>
        <w:fldChar w:fldCharType="separate"/>
      </w:r>
      <w:r>
        <w:rPr>
          <w:noProof/>
        </w:rPr>
        <w:t>77</w:t>
      </w:r>
      <w:r>
        <w:rPr>
          <w:noProof/>
        </w:rPr>
        <w:fldChar w:fldCharType="end"/>
      </w:r>
    </w:p>
    <w:p w14:paraId="39B459FC" w14:textId="0FDE16A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_Toc211569802 \h </w:instrText>
      </w:r>
      <w:r>
        <w:rPr>
          <w:noProof/>
        </w:rPr>
      </w:r>
      <w:r>
        <w:rPr>
          <w:noProof/>
        </w:rPr>
        <w:fldChar w:fldCharType="separate"/>
      </w:r>
      <w:r>
        <w:rPr>
          <w:noProof/>
        </w:rPr>
        <w:t>77</w:t>
      </w:r>
      <w:r>
        <w:rPr>
          <w:noProof/>
        </w:rPr>
        <w:fldChar w:fldCharType="end"/>
      </w:r>
    </w:p>
    <w:p w14:paraId="56ECE187" w14:textId="650C3B3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_Toc211569803 \h </w:instrText>
      </w:r>
      <w:r>
        <w:rPr>
          <w:noProof/>
        </w:rPr>
      </w:r>
      <w:r>
        <w:rPr>
          <w:noProof/>
        </w:rPr>
        <w:fldChar w:fldCharType="separate"/>
      </w:r>
      <w:r>
        <w:rPr>
          <w:noProof/>
        </w:rPr>
        <w:t>77</w:t>
      </w:r>
      <w:r>
        <w:rPr>
          <w:noProof/>
        </w:rPr>
        <w:fldChar w:fldCharType="end"/>
      </w:r>
    </w:p>
    <w:p w14:paraId="5894CEBC" w14:textId="21BACDBE"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_Toc211569804 \h </w:instrText>
      </w:r>
      <w:r>
        <w:rPr>
          <w:noProof/>
        </w:rPr>
      </w:r>
      <w:r>
        <w:rPr>
          <w:noProof/>
        </w:rPr>
        <w:fldChar w:fldCharType="separate"/>
      </w:r>
      <w:r>
        <w:rPr>
          <w:noProof/>
        </w:rPr>
        <w:t>77</w:t>
      </w:r>
      <w:r>
        <w:rPr>
          <w:noProof/>
        </w:rPr>
        <w:fldChar w:fldCharType="end"/>
      </w:r>
    </w:p>
    <w:p w14:paraId="5FCBE234" w14:textId="0ACF146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_Toc211569805 \h </w:instrText>
      </w:r>
      <w:r>
        <w:rPr>
          <w:noProof/>
        </w:rPr>
      </w:r>
      <w:r>
        <w:rPr>
          <w:noProof/>
        </w:rPr>
        <w:fldChar w:fldCharType="separate"/>
      </w:r>
      <w:r>
        <w:rPr>
          <w:noProof/>
        </w:rPr>
        <w:t>78</w:t>
      </w:r>
      <w:r>
        <w:rPr>
          <w:noProof/>
        </w:rPr>
        <w:fldChar w:fldCharType="end"/>
      </w:r>
    </w:p>
    <w:p w14:paraId="2BB1D1EA" w14:textId="1130C18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6.2.6.5.1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_Toc211569806 \h </w:instrText>
      </w:r>
      <w:r>
        <w:rPr>
          <w:noProof/>
        </w:rPr>
      </w:r>
      <w:r>
        <w:rPr>
          <w:noProof/>
        </w:rPr>
        <w:fldChar w:fldCharType="separate"/>
      </w:r>
      <w:r>
        <w:rPr>
          <w:noProof/>
        </w:rPr>
        <w:t>78</w:t>
      </w:r>
      <w:r>
        <w:rPr>
          <w:noProof/>
        </w:rPr>
        <w:fldChar w:fldCharType="end"/>
      </w:r>
    </w:p>
    <w:p w14:paraId="5FCEBC7F" w14:textId="64EBC6F8"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_Toc211569807 \h </w:instrText>
      </w:r>
      <w:r>
        <w:rPr>
          <w:noProof/>
        </w:rPr>
      </w:r>
      <w:r>
        <w:rPr>
          <w:noProof/>
        </w:rPr>
        <w:fldChar w:fldCharType="separate"/>
      </w:r>
      <w:r>
        <w:rPr>
          <w:noProof/>
        </w:rPr>
        <w:t>78</w:t>
      </w:r>
      <w:r>
        <w:rPr>
          <w:noProof/>
        </w:rPr>
        <w:fldChar w:fldCharType="end"/>
      </w:r>
    </w:p>
    <w:p w14:paraId="192240B6" w14:textId="04A5C5F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_Toc211569808 \h </w:instrText>
      </w:r>
      <w:r>
        <w:rPr>
          <w:noProof/>
        </w:rPr>
      </w:r>
      <w:r>
        <w:rPr>
          <w:noProof/>
        </w:rPr>
        <w:fldChar w:fldCharType="separate"/>
      </w:r>
      <w:r>
        <w:rPr>
          <w:noProof/>
        </w:rPr>
        <w:t>78</w:t>
      </w:r>
      <w:r>
        <w:rPr>
          <w:noProof/>
        </w:rPr>
        <w:fldChar w:fldCharType="end"/>
      </w:r>
    </w:p>
    <w:p w14:paraId="52194129" w14:textId="43443FA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_Toc211569809 \h </w:instrText>
      </w:r>
      <w:r>
        <w:rPr>
          <w:noProof/>
        </w:rPr>
      </w:r>
      <w:r>
        <w:rPr>
          <w:noProof/>
        </w:rPr>
        <w:fldChar w:fldCharType="separate"/>
      </w:r>
      <w:r>
        <w:rPr>
          <w:noProof/>
        </w:rPr>
        <w:t>78</w:t>
      </w:r>
      <w:r>
        <w:rPr>
          <w:noProof/>
        </w:rPr>
        <w:fldChar w:fldCharType="end"/>
      </w:r>
    </w:p>
    <w:p w14:paraId="2DE5A0D5" w14:textId="648D96B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6.2.7.3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_Toc211569810 \h </w:instrText>
      </w:r>
      <w:r>
        <w:rPr>
          <w:noProof/>
        </w:rPr>
      </w:r>
      <w:r>
        <w:rPr>
          <w:noProof/>
        </w:rPr>
        <w:fldChar w:fldCharType="separate"/>
      </w:r>
      <w:r>
        <w:rPr>
          <w:noProof/>
        </w:rPr>
        <w:t>78</w:t>
      </w:r>
      <w:r>
        <w:rPr>
          <w:noProof/>
        </w:rPr>
        <w:fldChar w:fldCharType="end"/>
      </w:r>
    </w:p>
    <w:p w14:paraId="5D57C42C" w14:textId="002320D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_Toc211569811 \h </w:instrText>
      </w:r>
      <w:r>
        <w:rPr>
          <w:noProof/>
        </w:rPr>
      </w:r>
      <w:r>
        <w:rPr>
          <w:noProof/>
        </w:rPr>
        <w:fldChar w:fldCharType="separate"/>
      </w:r>
      <w:r>
        <w:rPr>
          <w:noProof/>
        </w:rPr>
        <w:t>78</w:t>
      </w:r>
      <w:r>
        <w:rPr>
          <w:noProof/>
        </w:rPr>
        <w:fldChar w:fldCharType="end"/>
      </w:r>
    </w:p>
    <w:p w14:paraId="0B0DC00D" w14:textId="58D90721"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_Toc211569812 \h </w:instrText>
      </w:r>
      <w:r>
        <w:rPr>
          <w:noProof/>
        </w:rPr>
      </w:r>
      <w:r>
        <w:rPr>
          <w:noProof/>
        </w:rPr>
        <w:fldChar w:fldCharType="separate"/>
      </w:r>
      <w:r>
        <w:rPr>
          <w:noProof/>
        </w:rPr>
        <w:t>78</w:t>
      </w:r>
      <w:r>
        <w:rPr>
          <w:noProof/>
        </w:rPr>
        <w:fldChar w:fldCharType="end"/>
      </w:r>
    </w:p>
    <w:p w14:paraId="298D7410" w14:textId="4ADE5DE4"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_Toc211569813 \h </w:instrText>
      </w:r>
      <w:r>
        <w:rPr>
          <w:noProof/>
        </w:rPr>
      </w:r>
      <w:r>
        <w:rPr>
          <w:noProof/>
        </w:rPr>
        <w:fldChar w:fldCharType="separate"/>
      </w:r>
      <w:r>
        <w:rPr>
          <w:noProof/>
        </w:rPr>
        <w:t>79</w:t>
      </w:r>
      <w:r>
        <w:rPr>
          <w:noProof/>
        </w:rPr>
        <w:fldChar w:fldCharType="end"/>
      </w:r>
    </w:p>
    <w:p w14:paraId="32AA4C46" w14:textId="3DA8CCE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_Toc211569814 \h </w:instrText>
      </w:r>
      <w:r>
        <w:rPr>
          <w:noProof/>
        </w:rPr>
      </w:r>
      <w:r>
        <w:rPr>
          <w:noProof/>
        </w:rPr>
        <w:fldChar w:fldCharType="separate"/>
      </w:r>
      <w:r>
        <w:rPr>
          <w:noProof/>
        </w:rPr>
        <w:t>79</w:t>
      </w:r>
      <w:r>
        <w:rPr>
          <w:noProof/>
        </w:rPr>
        <w:fldChar w:fldCharType="end"/>
      </w:r>
    </w:p>
    <w:p w14:paraId="4A3CF7B0" w14:textId="44B84A01"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_Toc211569815 \h </w:instrText>
      </w:r>
      <w:r>
        <w:rPr>
          <w:noProof/>
        </w:rPr>
      </w:r>
      <w:r>
        <w:rPr>
          <w:noProof/>
        </w:rPr>
        <w:fldChar w:fldCharType="separate"/>
      </w:r>
      <w:r>
        <w:rPr>
          <w:noProof/>
        </w:rPr>
        <w:t>79</w:t>
      </w:r>
      <w:r>
        <w:rPr>
          <w:noProof/>
        </w:rPr>
        <w:fldChar w:fldCharType="end"/>
      </w:r>
    </w:p>
    <w:p w14:paraId="1FF7081C" w14:textId="76ED75A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_Toc211569816 \h </w:instrText>
      </w:r>
      <w:r>
        <w:rPr>
          <w:noProof/>
        </w:rPr>
      </w:r>
      <w:r>
        <w:rPr>
          <w:noProof/>
        </w:rPr>
        <w:fldChar w:fldCharType="separate"/>
      </w:r>
      <w:r>
        <w:rPr>
          <w:noProof/>
        </w:rPr>
        <w:t>79</w:t>
      </w:r>
      <w:r>
        <w:rPr>
          <w:noProof/>
        </w:rPr>
        <w:fldChar w:fldCharType="end"/>
      </w:r>
    </w:p>
    <w:p w14:paraId="62FEE699" w14:textId="17A5E1F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_Toc211569817 \h </w:instrText>
      </w:r>
      <w:r>
        <w:rPr>
          <w:noProof/>
        </w:rPr>
      </w:r>
      <w:r>
        <w:rPr>
          <w:noProof/>
        </w:rPr>
        <w:fldChar w:fldCharType="separate"/>
      </w:r>
      <w:r>
        <w:rPr>
          <w:noProof/>
        </w:rPr>
        <w:t>79</w:t>
      </w:r>
      <w:r>
        <w:rPr>
          <w:noProof/>
        </w:rPr>
        <w:fldChar w:fldCharType="end"/>
      </w:r>
    </w:p>
    <w:p w14:paraId="67E15FE9" w14:textId="7C7986F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_Toc211569818 \h </w:instrText>
      </w:r>
      <w:r>
        <w:rPr>
          <w:noProof/>
        </w:rPr>
      </w:r>
      <w:r>
        <w:rPr>
          <w:noProof/>
        </w:rPr>
        <w:fldChar w:fldCharType="separate"/>
      </w:r>
      <w:r>
        <w:rPr>
          <w:noProof/>
        </w:rPr>
        <w:t>80</w:t>
      </w:r>
      <w:r>
        <w:rPr>
          <w:noProof/>
        </w:rPr>
        <w:fldChar w:fldCharType="end"/>
      </w:r>
    </w:p>
    <w:p w14:paraId="4C294FCD" w14:textId="536CCA7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_Toc211569819 \h </w:instrText>
      </w:r>
      <w:r>
        <w:rPr>
          <w:noProof/>
        </w:rPr>
      </w:r>
      <w:r>
        <w:rPr>
          <w:noProof/>
        </w:rPr>
        <w:fldChar w:fldCharType="separate"/>
      </w:r>
      <w:r>
        <w:rPr>
          <w:noProof/>
        </w:rPr>
        <w:t>80</w:t>
      </w:r>
      <w:r>
        <w:rPr>
          <w:noProof/>
        </w:rPr>
        <w:fldChar w:fldCharType="end"/>
      </w:r>
    </w:p>
    <w:p w14:paraId="67E7435D" w14:textId="4BF8FEB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sidR="00351C1D">
        <w:rPr>
          <w:noProof/>
        </w:rPr>
        <w:t>Resource definition</w:t>
      </w:r>
      <w:r>
        <w:rPr>
          <w:noProof/>
        </w:rPr>
        <w:tab/>
      </w:r>
      <w:r>
        <w:rPr>
          <w:noProof/>
        </w:rPr>
        <w:fldChar w:fldCharType="begin"/>
      </w:r>
      <w:r>
        <w:rPr>
          <w:noProof/>
        </w:rPr>
        <w:instrText xml:space="preserve"> PAGEREF _Toc211569820 \h </w:instrText>
      </w:r>
      <w:r>
        <w:rPr>
          <w:noProof/>
        </w:rPr>
      </w:r>
      <w:r>
        <w:rPr>
          <w:noProof/>
        </w:rPr>
        <w:fldChar w:fldCharType="separate"/>
      </w:r>
      <w:r>
        <w:rPr>
          <w:noProof/>
        </w:rPr>
        <w:t>80</w:t>
      </w:r>
      <w:r>
        <w:rPr>
          <w:noProof/>
        </w:rPr>
        <w:fldChar w:fldCharType="end"/>
      </w:r>
    </w:p>
    <w:p w14:paraId="2E102319" w14:textId="601C172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sidR="00351C1D">
        <w:rPr>
          <w:noProof/>
        </w:rPr>
        <w:t>Resource standard methods</w:t>
      </w:r>
      <w:r>
        <w:rPr>
          <w:noProof/>
        </w:rPr>
        <w:tab/>
      </w:r>
      <w:r>
        <w:rPr>
          <w:noProof/>
        </w:rPr>
        <w:fldChar w:fldCharType="begin"/>
      </w:r>
      <w:r>
        <w:rPr>
          <w:noProof/>
        </w:rPr>
        <w:instrText xml:space="preserve"> PAGEREF _Toc211569821 \h </w:instrText>
      </w:r>
      <w:r>
        <w:rPr>
          <w:noProof/>
        </w:rPr>
      </w:r>
      <w:r>
        <w:rPr>
          <w:noProof/>
        </w:rPr>
        <w:fldChar w:fldCharType="separate"/>
      </w:r>
      <w:r>
        <w:rPr>
          <w:noProof/>
        </w:rPr>
        <w:t>80</w:t>
      </w:r>
      <w:r>
        <w:rPr>
          <w:noProof/>
        </w:rPr>
        <w:fldChar w:fldCharType="end"/>
      </w:r>
    </w:p>
    <w:p w14:paraId="3C1F4788" w14:textId="5181C14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sidR="00351C1D">
        <w:rPr>
          <w:noProof/>
        </w:rPr>
        <w:t>Resource custom operations</w:t>
      </w:r>
      <w:r>
        <w:rPr>
          <w:noProof/>
        </w:rPr>
        <w:tab/>
      </w:r>
      <w:r>
        <w:rPr>
          <w:noProof/>
        </w:rPr>
        <w:fldChar w:fldCharType="begin"/>
      </w:r>
      <w:r>
        <w:rPr>
          <w:noProof/>
        </w:rPr>
        <w:instrText xml:space="preserve"> PAGEREF _Toc211569822 \h </w:instrText>
      </w:r>
      <w:r>
        <w:rPr>
          <w:noProof/>
        </w:rPr>
      </w:r>
      <w:r>
        <w:rPr>
          <w:noProof/>
        </w:rPr>
        <w:fldChar w:fldCharType="separate"/>
      </w:r>
      <w:r>
        <w:rPr>
          <w:noProof/>
        </w:rPr>
        <w:t>81</w:t>
      </w:r>
      <w:r>
        <w:rPr>
          <w:noProof/>
        </w:rPr>
        <w:fldChar w:fldCharType="end"/>
      </w:r>
    </w:p>
    <w:p w14:paraId="1707F0E5" w14:textId="63B1B1C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_Toc211569823 \h </w:instrText>
      </w:r>
      <w:r>
        <w:rPr>
          <w:noProof/>
        </w:rPr>
      </w:r>
      <w:r>
        <w:rPr>
          <w:noProof/>
        </w:rPr>
        <w:fldChar w:fldCharType="separate"/>
      </w:r>
      <w:r>
        <w:rPr>
          <w:noProof/>
        </w:rPr>
        <w:t>81</w:t>
      </w:r>
      <w:r>
        <w:rPr>
          <w:noProof/>
        </w:rPr>
        <w:fldChar w:fldCharType="end"/>
      </w:r>
    </w:p>
    <w:p w14:paraId="26B1356B" w14:textId="7AAE5E4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_Toc211569824 \h </w:instrText>
      </w:r>
      <w:r>
        <w:rPr>
          <w:noProof/>
        </w:rPr>
      </w:r>
      <w:r>
        <w:rPr>
          <w:noProof/>
        </w:rPr>
        <w:fldChar w:fldCharType="separate"/>
      </w:r>
      <w:r>
        <w:rPr>
          <w:noProof/>
        </w:rPr>
        <w:t>81</w:t>
      </w:r>
      <w:r>
        <w:rPr>
          <w:noProof/>
        </w:rPr>
        <w:fldChar w:fldCharType="end"/>
      </w:r>
    </w:p>
    <w:p w14:paraId="775B147F" w14:textId="7A3BF7A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sidR="00351C1D">
        <w:rPr>
          <w:noProof/>
        </w:rPr>
        <w:t>Resource definition</w:t>
      </w:r>
      <w:r>
        <w:rPr>
          <w:noProof/>
        </w:rPr>
        <w:tab/>
      </w:r>
      <w:r>
        <w:rPr>
          <w:noProof/>
        </w:rPr>
        <w:fldChar w:fldCharType="begin"/>
      </w:r>
      <w:r>
        <w:rPr>
          <w:noProof/>
        </w:rPr>
        <w:instrText xml:space="preserve"> PAGEREF _Toc211569825 \h </w:instrText>
      </w:r>
      <w:r>
        <w:rPr>
          <w:noProof/>
        </w:rPr>
      </w:r>
      <w:r>
        <w:rPr>
          <w:noProof/>
        </w:rPr>
        <w:fldChar w:fldCharType="separate"/>
      </w:r>
      <w:r>
        <w:rPr>
          <w:noProof/>
        </w:rPr>
        <w:t>81</w:t>
      </w:r>
      <w:r>
        <w:rPr>
          <w:noProof/>
        </w:rPr>
        <w:fldChar w:fldCharType="end"/>
      </w:r>
    </w:p>
    <w:p w14:paraId="7C2E490A" w14:textId="22E2A3E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sidR="00351C1D">
        <w:rPr>
          <w:noProof/>
        </w:rPr>
        <w:t>Resource standard methods</w:t>
      </w:r>
      <w:r>
        <w:rPr>
          <w:noProof/>
        </w:rPr>
        <w:tab/>
      </w:r>
      <w:r>
        <w:rPr>
          <w:noProof/>
        </w:rPr>
        <w:fldChar w:fldCharType="begin"/>
      </w:r>
      <w:r>
        <w:rPr>
          <w:noProof/>
        </w:rPr>
        <w:instrText xml:space="preserve"> PAGEREF _Toc211569826 \h </w:instrText>
      </w:r>
      <w:r>
        <w:rPr>
          <w:noProof/>
        </w:rPr>
      </w:r>
      <w:r>
        <w:rPr>
          <w:noProof/>
        </w:rPr>
        <w:fldChar w:fldCharType="separate"/>
      </w:r>
      <w:r>
        <w:rPr>
          <w:noProof/>
        </w:rPr>
        <w:t>81</w:t>
      </w:r>
      <w:r>
        <w:rPr>
          <w:noProof/>
        </w:rPr>
        <w:fldChar w:fldCharType="end"/>
      </w:r>
    </w:p>
    <w:p w14:paraId="16B4FD0C" w14:textId="1001BE0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sidR="00351C1D">
        <w:rPr>
          <w:noProof/>
        </w:rPr>
        <w:t>Resource custom operations</w:t>
      </w:r>
      <w:r>
        <w:rPr>
          <w:noProof/>
        </w:rPr>
        <w:tab/>
      </w:r>
      <w:r>
        <w:rPr>
          <w:noProof/>
        </w:rPr>
        <w:fldChar w:fldCharType="begin"/>
      </w:r>
      <w:r>
        <w:rPr>
          <w:noProof/>
        </w:rPr>
        <w:instrText xml:space="preserve"> PAGEREF _Toc211569827 \h </w:instrText>
      </w:r>
      <w:r>
        <w:rPr>
          <w:noProof/>
        </w:rPr>
      </w:r>
      <w:r>
        <w:rPr>
          <w:noProof/>
        </w:rPr>
        <w:fldChar w:fldCharType="separate"/>
      </w:r>
      <w:r>
        <w:rPr>
          <w:noProof/>
        </w:rPr>
        <w:t>83</w:t>
      </w:r>
      <w:r>
        <w:rPr>
          <w:noProof/>
        </w:rPr>
        <w:fldChar w:fldCharType="end"/>
      </w:r>
    </w:p>
    <w:p w14:paraId="385C64F1" w14:textId="1DB0C72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_Toc211569828 \h </w:instrText>
      </w:r>
      <w:r>
        <w:rPr>
          <w:noProof/>
        </w:rPr>
      </w:r>
      <w:r>
        <w:rPr>
          <w:noProof/>
        </w:rPr>
        <w:fldChar w:fldCharType="separate"/>
      </w:r>
      <w:r>
        <w:rPr>
          <w:noProof/>
        </w:rPr>
        <w:t>83</w:t>
      </w:r>
      <w:r>
        <w:rPr>
          <w:noProof/>
        </w:rPr>
        <w:fldChar w:fldCharType="end"/>
      </w:r>
    </w:p>
    <w:p w14:paraId="4B993223" w14:textId="3E65500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_Toc211569829 \h </w:instrText>
      </w:r>
      <w:r>
        <w:rPr>
          <w:noProof/>
        </w:rPr>
      </w:r>
      <w:r>
        <w:rPr>
          <w:noProof/>
        </w:rPr>
        <w:fldChar w:fldCharType="separate"/>
      </w:r>
      <w:r>
        <w:rPr>
          <w:noProof/>
        </w:rPr>
        <w:t>83</w:t>
      </w:r>
      <w:r>
        <w:rPr>
          <w:noProof/>
        </w:rPr>
        <w:fldChar w:fldCharType="end"/>
      </w:r>
    </w:p>
    <w:p w14:paraId="4F255895" w14:textId="10098D6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_Toc211569830 \h </w:instrText>
      </w:r>
      <w:r>
        <w:rPr>
          <w:noProof/>
        </w:rPr>
      </w:r>
      <w:r>
        <w:rPr>
          <w:noProof/>
        </w:rPr>
        <w:fldChar w:fldCharType="separate"/>
      </w:r>
      <w:r>
        <w:rPr>
          <w:noProof/>
        </w:rPr>
        <w:t>83</w:t>
      </w:r>
      <w:r>
        <w:rPr>
          <w:noProof/>
        </w:rPr>
        <w:fldChar w:fldCharType="end"/>
      </w:r>
    </w:p>
    <w:p w14:paraId="66C42D3C" w14:textId="5CB2206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_Toc211569831 \h </w:instrText>
      </w:r>
      <w:r>
        <w:rPr>
          <w:noProof/>
        </w:rPr>
      </w:r>
      <w:r>
        <w:rPr>
          <w:noProof/>
        </w:rPr>
        <w:fldChar w:fldCharType="separate"/>
      </w:r>
      <w:r>
        <w:rPr>
          <w:noProof/>
        </w:rPr>
        <w:t>83</w:t>
      </w:r>
      <w:r>
        <w:rPr>
          <w:noProof/>
        </w:rPr>
        <w:fldChar w:fldCharType="end"/>
      </w:r>
    </w:p>
    <w:p w14:paraId="0F084039" w14:textId="4462CBF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_Toc211569832 \h </w:instrText>
      </w:r>
      <w:r>
        <w:rPr>
          <w:noProof/>
        </w:rPr>
      </w:r>
      <w:r>
        <w:rPr>
          <w:noProof/>
        </w:rPr>
        <w:fldChar w:fldCharType="separate"/>
      </w:r>
      <w:r>
        <w:rPr>
          <w:noProof/>
        </w:rPr>
        <w:t>84</w:t>
      </w:r>
      <w:r>
        <w:rPr>
          <w:noProof/>
        </w:rPr>
        <w:fldChar w:fldCharType="end"/>
      </w:r>
    </w:p>
    <w:p w14:paraId="4A9493FD" w14:textId="05C3DF5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_Toc211569833 \h </w:instrText>
      </w:r>
      <w:r>
        <w:rPr>
          <w:noProof/>
        </w:rPr>
      </w:r>
      <w:r>
        <w:rPr>
          <w:noProof/>
        </w:rPr>
        <w:fldChar w:fldCharType="separate"/>
      </w:r>
      <w:r>
        <w:rPr>
          <w:noProof/>
        </w:rPr>
        <w:t>84</w:t>
      </w:r>
      <w:r>
        <w:rPr>
          <w:noProof/>
        </w:rPr>
        <w:fldChar w:fldCharType="end"/>
      </w:r>
    </w:p>
    <w:p w14:paraId="40FE1D1D" w14:textId="69A88C9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_Toc211569834 \h </w:instrText>
      </w:r>
      <w:r>
        <w:rPr>
          <w:noProof/>
        </w:rPr>
      </w:r>
      <w:r>
        <w:rPr>
          <w:noProof/>
        </w:rPr>
        <w:fldChar w:fldCharType="separate"/>
      </w:r>
      <w:r>
        <w:rPr>
          <w:noProof/>
        </w:rPr>
        <w:t>85</w:t>
      </w:r>
      <w:r>
        <w:rPr>
          <w:noProof/>
        </w:rPr>
        <w:fldChar w:fldCharType="end"/>
      </w:r>
    </w:p>
    <w:p w14:paraId="6FAFB0F5" w14:textId="0002C2D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_Toc211569835 \h </w:instrText>
      </w:r>
      <w:r>
        <w:rPr>
          <w:noProof/>
        </w:rPr>
      </w:r>
      <w:r>
        <w:rPr>
          <w:noProof/>
        </w:rPr>
        <w:fldChar w:fldCharType="separate"/>
      </w:r>
      <w:r>
        <w:rPr>
          <w:noProof/>
        </w:rPr>
        <w:t>85</w:t>
      </w:r>
      <w:r>
        <w:rPr>
          <w:noProof/>
        </w:rPr>
        <w:fldChar w:fldCharType="end"/>
      </w:r>
    </w:p>
    <w:p w14:paraId="42249586" w14:textId="19DE9F6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_Toc211569836 \h </w:instrText>
      </w:r>
      <w:r>
        <w:rPr>
          <w:noProof/>
        </w:rPr>
      </w:r>
      <w:r>
        <w:rPr>
          <w:noProof/>
        </w:rPr>
        <w:fldChar w:fldCharType="separate"/>
      </w:r>
      <w:r>
        <w:rPr>
          <w:noProof/>
        </w:rPr>
        <w:t>85</w:t>
      </w:r>
      <w:r>
        <w:rPr>
          <w:noProof/>
        </w:rPr>
        <w:fldChar w:fldCharType="end"/>
      </w:r>
    </w:p>
    <w:p w14:paraId="10890C86" w14:textId="1975D7F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_Toc211569837 \h </w:instrText>
      </w:r>
      <w:r>
        <w:rPr>
          <w:noProof/>
        </w:rPr>
      </w:r>
      <w:r>
        <w:rPr>
          <w:noProof/>
        </w:rPr>
        <w:fldChar w:fldCharType="separate"/>
      </w:r>
      <w:r>
        <w:rPr>
          <w:noProof/>
        </w:rPr>
        <w:t>85</w:t>
      </w:r>
      <w:r>
        <w:rPr>
          <w:noProof/>
        </w:rPr>
        <w:fldChar w:fldCharType="end"/>
      </w:r>
    </w:p>
    <w:p w14:paraId="74B23829" w14:textId="1DD352A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_Toc211569838 \h </w:instrText>
      </w:r>
      <w:r>
        <w:rPr>
          <w:noProof/>
        </w:rPr>
      </w:r>
      <w:r>
        <w:rPr>
          <w:noProof/>
        </w:rPr>
        <w:fldChar w:fldCharType="separate"/>
      </w:r>
      <w:r>
        <w:rPr>
          <w:noProof/>
        </w:rPr>
        <w:t>86</w:t>
      </w:r>
      <w:r>
        <w:rPr>
          <w:noProof/>
        </w:rPr>
        <w:fldChar w:fldCharType="end"/>
      </w:r>
    </w:p>
    <w:p w14:paraId="742161AC" w14:textId="520A77A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_Toc211569839 \h </w:instrText>
      </w:r>
      <w:r>
        <w:rPr>
          <w:noProof/>
        </w:rPr>
      </w:r>
      <w:r>
        <w:rPr>
          <w:noProof/>
        </w:rPr>
        <w:fldChar w:fldCharType="separate"/>
      </w:r>
      <w:r>
        <w:rPr>
          <w:noProof/>
        </w:rPr>
        <w:t>87</w:t>
      </w:r>
      <w:r>
        <w:rPr>
          <w:noProof/>
        </w:rPr>
        <w:fldChar w:fldCharType="end"/>
      </w:r>
    </w:p>
    <w:p w14:paraId="3FACE92A" w14:textId="193F8DB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_Toc211569840 \h </w:instrText>
      </w:r>
      <w:r>
        <w:rPr>
          <w:noProof/>
        </w:rPr>
      </w:r>
      <w:r>
        <w:rPr>
          <w:noProof/>
        </w:rPr>
        <w:fldChar w:fldCharType="separate"/>
      </w:r>
      <w:r>
        <w:rPr>
          <w:noProof/>
        </w:rPr>
        <w:t>87</w:t>
      </w:r>
      <w:r>
        <w:rPr>
          <w:noProof/>
        </w:rPr>
        <w:fldChar w:fldCharType="end"/>
      </w:r>
    </w:p>
    <w:p w14:paraId="6779B677" w14:textId="561F586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_Toc211569841 \h </w:instrText>
      </w:r>
      <w:r>
        <w:rPr>
          <w:noProof/>
        </w:rPr>
      </w:r>
      <w:r>
        <w:rPr>
          <w:noProof/>
        </w:rPr>
        <w:fldChar w:fldCharType="separate"/>
      </w:r>
      <w:r>
        <w:rPr>
          <w:noProof/>
        </w:rPr>
        <w:t>87</w:t>
      </w:r>
      <w:r>
        <w:rPr>
          <w:noProof/>
        </w:rPr>
        <w:fldChar w:fldCharType="end"/>
      </w:r>
    </w:p>
    <w:p w14:paraId="4359D4A3" w14:textId="5CE1DAB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_Toc211569842 \h </w:instrText>
      </w:r>
      <w:r>
        <w:rPr>
          <w:noProof/>
        </w:rPr>
      </w:r>
      <w:r>
        <w:rPr>
          <w:noProof/>
        </w:rPr>
        <w:fldChar w:fldCharType="separate"/>
      </w:r>
      <w:r>
        <w:rPr>
          <w:noProof/>
        </w:rPr>
        <w:t>87</w:t>
      </w:r>
      <w:r>
        <w:rPr>
          <w:noProof/>
        </w:rPr>
        <w:fldChar w:fldCharType="end"/>
      </w:r>
    </w:p>
    <w:p w14:paraId="683F5026" w14:textId="715C7DF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_Toc211569843 \h </w:instrText>
      </w:r>
      <w:r>
        <w:rPr>
          <w:noProof/>
        </w:rPr>
      </w:r>
      <w:r>
        <w:rPr>
          <w:noProof/>
        </w:rPr>
        <w:fldChar w:fldCharType="separate"/>
      </w:r>
      <w:r>
        <w:rPr>
          <w:noProof/>
        </w:rPr>
        <w:t>87</w:t>
      </w:r>
      <w:r>
        <w:rPr>
          <w:noProof/>
        </w:rPr>
        <w:fldChar w:fldCharType="end"/>
      </w:r>
    </w:p>
    <w:p w14:paraId="5FF2A0F6" w14:textId="7692A40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_Toc211569844 \h </w:instrText>
      </w:r>
      <w:r>
        <w:rPr>
          <w:noProof/>
        </w:rPr>
      </w:r>
      <w:r>
        <w:rPr>
          <w:noProof/>
        </w:rPr>
        <w:fldChar w:fldCharType="separate"/>
      </w:r>
      <w:r>
        <w:rPr>
          <w:noProof/>
        </w:rPr>
        <w:t>87</w:t>
      </w:r>
      <w:r>
        <w:rPr>
          <w:noProof/>
        </w:rPr>
        <w:fldChar w:fldCharType="end"/>
      </w:r>
    </w:p>
    <w:p w14:paraId="7A15F16E" w14:textId="49CD3B8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_Toc211569845 \h </w:instrText>
      </w:r>
      <w:r>
        <w:rPr>
          <w:noProof/>
        </w:rPr>
      </w:r>
      <w:r>
        <w:rPr>
          <w:noProof/>
        </w:rPr>
        <w:fldChar w:fldCharType="separate"/>
      </w:r>
      <w:r>
        <w:rPr>
          <w:noProof/>
        </w:rPr>
        <w:t>87</w:t>
      </w:r>
      <w:r>
        <w:rPr>
          <w:noProof/>
        </w:rPr>
        <w:fldChar w:fldCharType="end"/>
      </w:r>
    </w:p>
    <w:p w14:paraId="36DBF0AA" w14:textId="00040B8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_Toc211569846 \h </w:instrText>
      </w:r>
      <w:r>
        <w:rPr>
          <w:noProof/>
        </w:rPr>
      </w:r>
      <w:r>
        <w:rPr>
          <w:noProof/>
        </w:rPr>
        <w:fldChar w:fldCharType="separate"/>
      </w:r>
      <w:r>
        <w:rPr>
          <w:noProof/>
        </w:rPr>
        <w:t>88</w:t>
      </w:r>
      <w:r>
        <w:rPr>
          <w:noProof/>
        </w:rPr>
        <w:fldChar w:fldCharType="end"/>
      </w:r>
    </w:p>
    <w:p w14:paraId="2EAC6C38" w14:textId="41CE64F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_Toc211569847 \h </w:instrText>
      </w:r>
      <w:r>
        <w:rPr>
          <w:noProof/>
        </w:rPr>
      </w:r>
      <w:r>
        <w:rPr>
          <w:noProof/>
        </w:rPr>
        <w:fldChar w:fldCharType="separate"/>
      </w:r>
      <w:r>
        <w:rPr>
          <w:noProof/>
        </w:rPr>
        <w:t>88</w:t>
      </w:r>
      <w:r>
        <w:rPr>
          <w:noProof/>
        </w:rPr>
        <w:fldChar w:fldCharType="end"/>
      </w:r>
    </w:p>
    <w:p w14:paraId="27C07E9B" w14:textId="314510D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_Toc211569848 \h </w:instrText>
      </w:r>
      <w:r>
        <w:rPr>
          <w:noProof/>
        </w:rPr>
      </w:r>
      <w:r>
        <w:rPr>
          <w:noProof/>
        </w:rPr>
        <w:fldChar w:fldCharType="separate"/>
      </w:r>
      <w:r>
        <w:rPr>
          <w:noProof/>
        </w:rPr>
        <w:t>88</w:t>
      </w:r>
      <w:r>
        <w:rPr>
          <w:noProof/>
        </w:rPr>
        <w:fldChar w:fldCharType="end"/>
      </w:r>
    </w:p>
    <w:p w14:paraId="1EC5C71E" w14:textId="5458DFF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_Toc211569849 \h </w:instrText>
      </w:r>
      <w:r>
        <w:rPr>
          <w:noProof/>
        </w:rPr>
      </w:r>
      <w:r>
        <w:rPr>
          <w:noProof/>
        </w:rPr>
        <w:fldChar w:fldCharType="separate"/>
      </w:r>
      <w:r>
        <w:rPr>
          <w:noProof/>
        </w:rPr>
        <w:t>88</w:t>
      </w:r>
      <w:r>
        <w:rPr>
          <w:noProof/>
        </w:rPr>
        <w:fldChar w:fldCharType="end"/>
      </w:r>
    </w:p>
    <w:p w14:paraId="24749654" w14:textId="22C1CED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_Toc211569850 \h </w:instrText>
      </w:r>
      <w:r>
        <w:rPr>
          <w:noProof/>
        </w:rPr>
      </w:r>
      <w:r>
        <w:rPr>
          <w:noProof/>
        </w:rPr>
        <w:fldChar w:fldCharType="separate"/>
      </w:r>
      <w:r>
        <w:rPr>
          <w:noProof/>
        </w:rPr>
        <w:t>89</w:t>
      </w:r>
      <w:r>
        <w:rPr>
          <w:noProof/>
        </w:rPr>
        <w:fldChar w:fldCharType="end"/>
      </w:r>
    </w:p>
    <w:p w14:paraId="27B7D27C" w14:textId="4CA4A87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_Toc211569851 \h </w:instrText>
      </w:r>
      <w:r>
        <w:rPr>
          <w:noProof/>
        </w:rPr>
      </w:r>
      <w:r>
        <w:rPr>
          <w:noProof/>
        </w:rPr>
        <w:fldChar w:fldCharType="separate"/>
      </w:r>
      <w:r>
        <w:rPr>
          <w:noProof/>
        </w:rPr>
        <w:t>89</w:t>
      </w:r>
      <w:r>
        <w:rPr>
          <w:noProof/>
        </w:rPr>
        <w:fldChar w:fldCharType="end"/>
      </w:r>
    </w:p>
    <w:p w14:paraId="52129AD7" w14:textId="234C80C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_Toc211569852 \h </w:instrText>
      </w:r>
      <w:r>
        <w:rPr>
          <w:noProof/>
        </w:rPr>
      </w:r>
      <w:r>
        <w:rPr>
          <w:noProof/>
        </w:rPr>
        <w:fldChar w:fldCharType="separate"/>
      </w:r>
      <w:r>
        <w:rPr>
          <w:noProof/>
        </w:rPr>
        <w:t>89</w:t>
      </w:r>
      <w:r>
        <w:rPr>
          <w:noProof/>
        </w:rPr>
        <w:fldChar w:fldCharType="end"/>
      </w:r>
    </w:p>
    <w:p w14:paraId="2ECB01FF" w14:textId="4E6C680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_Toc211569853 \h </w:instrText>
      </w:r>
      <w:r>
        <w:rPr>
          <w:noProof/>
        </w:rPr>
      </w:r>
      <w:r>
        <w:rPr>
          <w:noProof/>
        </w:rPr>
        <w:fldChar w:fldCharType="separate"/>
      </w:r>
      <w:r>
        <w:rPr>
          <w:noProof/>
        </w:rPr>
        <w:t>89</w:t>
      </w:r>
      <w:r>
        <w:rPr>
          <w:noProof/>
        </w:rPr>
        <w:fldChar w:fldCharType="end"/>
      </w:r>
    </w:p>
    <w:p w14:paraId="3D186FF3" w14:textId="6F0900C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_Toc211569854 \h </w:instrText>
      </w:r>
      <w:r>
        <w:rPr>
          <w:noProof/>
        </w:rPr>
      </w:r>
      <w:r>
        <w:rPr>
          <w:noProof/>
        </w:rPr>
        <w:fldChar w:fldCharType="separate"/>
      </w:r>
      <w:r>
        <w:rPr>
          <w:noProof/>
        </w:rPr>
        <w:t>89</w:t>
      </w:r>
      <w:r>
        <w:rPr>
          <w:noProof/>
        </w:rPr>
        <w:fldChar w:fldCharType="end"/>
      </w:r>
    </w:p>
    <w:p w14:paraId="6D8B8EB9" w14:textId="7164EC2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_Toc211569855 \h </w:instrText>
      </w:r>
      <w:r>
        <w:rPr>
          <w:noProof/>
        </w:rPr>
      </w:r>
      <w:r>
        <w:rPr>
          <w:noProof/>
        </w:rPr>
        <w:fldChar w:fldCharType="separate"/>
      </w:r>
      <w:r>
        <w:rPr>
          <w:noProof/>
        </w:rPr>
        <w:t>90</w:t>
      </w:r>
      <w:r>
        <w:rPr>
          <w:noProof/>
        </w:rPr>
        <w:fldChar w:fldCharType="end"/>
      </w:r>
    </w:p>
    <w:p w14:paraId="1DEF3A0F" w14:textId="7278EBD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_Toc211569856 \h </w:instrText>
      </w:r>
      <w:r>
        <w:rPr>
          <w:noProof/>
        </w:rPr>
      </w:r>
      <w:r>
        <w:rPr>
          <w:noProof/>
        </w:rPr>
        <w:fldChar w:fldCharType="separate"/>
      </w:r>
      <w:r>
        <w:rPr>
          <w:noProof/>
        </w:rPr>
        <w:t>90</w:t>
      </w:r>
      <w:r>
        <w:rPr>
          <w:noProof/>
        </w:rPr>
        <w:fldChar w:fldCharType="end"/>
      </w:r>
    </w:p>
    <w:p w14:paraId="7D9305D2" w14:textId="61D183F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_Toc211569857 \h </w:instrText>
      </w:r>
      <w:r>
        <w:rPr>
          <w:noProof/>
        </w:rPr>
      </w:r>
      <w:r>
        <w:rPr>
          <w:noProof/>
        </w:rPr>
        <w:fldChar w:fldCharType="separate"/>
      </w:r>
      <w:r>
        <w:rPr>
          <w:noProof/>
        </w:rPr>
        <w:t>90</w:t>
      </w:r>
      <w:r>
        <w:rPr>
          <w:noProof/>
        </w:rPr>
        <w:fldChar w:fldCharType="end"/>
      </w:r>
    </w:p>
    <w:p w14:paraId="0C534839" w14:textId="48E65FD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_Toc211569858 \h </w:instrText>
      </w:r>
      <w:r>
        <w:rPr>
          <w:noProof/>
        </w:rPr>
      </w:r>
      <w:r>
        <w:rPr>
          <w:noProof/>
        </w:rPr>
        <w:fldChar w:fldCharType="separate"/>
      </w:r>
      <w:r>
        <w:rPr>
          <w:noProof/>
        </w:rPr>
        <w:t>90</w:t>
      </w:r>
      <w:r>
        <w:rPr>
          <w:noProof/>
        </w:rPr>
        <w:fldChar w:fldCharType="end"/>
      </w:r>
    </w:p>
    <w:p w14:paraId="72065ACA" w14:textId="7522A26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_Toc211569859 \h </w:instrText>
      </w:r>
      <w:r>
        <w:rPr>
          <w:noProof/>
        </w:rPr>
      </w:r>
      <w:r>
        <w:rPr>
          <w:noProof/>
        </w:rPr>
        <w:fldChar w:fldCharType="separate"/>
      </w:r>
      <w:r>
        <w:rPr>
          <w:noProof/>
        </w:rPr>
        <w:t>90</w:t>
      </w:r>
      <w:r>
        <w:rPr>
          <w:noProof/>
        </w:rPr>
        <w:fldChar w:fldCharType="end"/>
      </w:r>
    </w:p>
    <w:p w14:paraId="78D5FE67" w14:textId="0C7C6438"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_Toc211569860 \h </w:instrText>
      </w:r>
      <w:r>
        <w:rPr>
          <w:noProof/>
        </w:rPr>
      </w:r>
      <w:r>
        <w:rPr>
          <w:noProof/>
        </w:rPr>
        <w:fldChar w:fldCharType="separate"/>
      </w:r>
      <w:r>
        <w:rPr>
          <w:noProof/>
        </w:rPr>
        <w:t>90</w:t>
      </w:r>
      <w:r>
        <w:rPr>
          <w:noProof/>
        </w:rPr>
        <w:fldChar w:fldCharType="end"/>
      </w:r>
    </w:p>
    <w:p w14:paraId="448D9B8C" w14:textId="39278249"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Aimles_SplitOpEvent API</w:t>
      </w:r>
      <w:r>
        <w:rPr>
          <w:noProof/>
        </w:rPr>
        <w:tab/>
      </w:r>
      <w:r>
        <w:rPr>
          <w:noProof/>
        </w:rPr>
        <w:fldChar w:fldCharType="begin"/>
      </w:r>
      <w:r>
        <w:rPr>
          <w:noProof/>
        </w:rPr>
        <w:instrText xml:space="preserve"> PAGEREF _Toc211569861 \h </w:instrText>
      </w:r>
      <w:r>
        <w:rPr>
          <w:noProof/>
        </w:rPr>
      </w:r>
      <w:r>
        <w:rPr>
          <w:noProof/>
        </w:rPr>
        <w:fldChar w:fldCharType="separate"/>
      </w:r>
      <w:r>
        <w:rPr>
          <w:noProof/>
        </w:rPr>
        <w:t>92</w:t>
      </w:r>
      <w:r>
        <w:rPr>
          <w:noProof/>
        </w:rPr>
        <w:fldChar w:fldCharType="end"/>
      </w:r>
    </w:p>
    <w:p w14:paraId="07951385" w14:textId="04C9E1B5"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_Toc211569862 \h </w:instrText>
      </w:r>
      <w:r>
        <w:rPr>
          <w:noProof/>
        </w:rPr>
      </w:r>
      <w:r>
        <w:rPr>
          <w:noProof/>
        </w:rPr>
        <w:fldChar w:fldCharType="separate"/>
      </w:r>
      <w:r>
        <w:rPr>
          <w:noProof/>
        </w:rPr>
        <w:t>93</w:t>
      </w:r>
      <w:r>
        <w:rPr>
          <w:noProof/>
        </w:rPr>
        <w:fldChar w:fldCharType="end"/>
      </w:r>
    </w:p>
    <w:p w14:paraId="7D1A77A1" w14:textId="34FF4C3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_Toc211569863 \h </w:instrText>
      </w:r>
      <w:r>
        <w:rPr>
          <w:noProof/>
        </w:rPr>
      </w:r>
      <w:r>
        <w:rPr>
          <w:noProof/>
        </w:rPr>
        <w:fldChar w:fldCharType="separate"/>
      </w:r>
      <w:r>
        <w:rPr>
          <w:noProof/>
        </w:rPr>
        <w:t>93</w:t>
      </w:r>
      <w:r>
        <w:rPr>
          <w:noProof/>
        </w:rPr>
        <w:fldChar w:fldCharType="end"/>
      </w:r>
    </w:p>
    <w:p w14:paraId="7B6C6308" w14:textId="641C43A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_Toc211569864 \h </w:instrText>
      </w:r>
      <w:r>
        <w:rPr>
          <w:noProof/>
        </w:rPr>
      </w:r>
      <w:r>
        <w:rPr>
          <w:noProof/>
        </w:rPr>
        <w:fldChar w:fldCharType="separate"/>
      </w:r>
      <w:r>
        <w:rPr>
          <w:noProof/>
        </w:rPr>
        <w:t>93</w:t>
      </w:r>
      <w:r>
        <w:rPr>
          <w:noProof/>
        </w:rPr>
        <w:fldChar w:fldCharType="end"/>
      </w:r>
    </w:p>
    <w:p w14:paraId="08201A61" w14:textId="7E7127A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_Toc211569865 \h </w:instrText>
      </w:r>
      <w:r>
        <w:rPr>
          <w:noProof/>
        </w:rPr>
      </w:r>
      <w:r>
        <w:rPr>
          <w:noProof/>
        </w:rPr>
        <w:fldChar w:fldCharType="separate"/>
      </w:r>
      <w:r>
        <w:rPr>
          <w:noProof/>
        </w:rPr>
        <w:t>93</w:t>
      </w:r>
      <w:r>
        <w:rPr>
          <w:noProof/>
        </w:rPr>
        <w:fldChar w:fldCharType="end"/>
      </w:r>
    </w:p>
    <w:p w14:paraId="52A0A114" w14:textId="7308C53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_Toc211569866 \h </w:instrText>
      </w:r>
      <w:r>
        <w:rPr>
          <w:noProof/>
        </w:rPr>
      </w:r>
      <w:r>
        <w:rPr>
          <w:noProof/>
        </w:rPr>
        <w:fldChar w:fldCharType="separate"/>
      </w:r>
      <w:r>
        <w:rPr>
          <w:noProof/>
        </w:rPr>
        <w:t>93</w:t>
      </w:r>
      <w:r>
        <w:rPr>
          <w:noProof/>
        </w:rPr>
        <w:fldChar w:fldCharType="end"/>
      </w:r>
    </w:p>
    <w:p w14:paraId="77504BB0" w14:textId="5CA66E33"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6.5.3.2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Resource: AIMLE split operation pipeline creation</w:t>
      </w:r>
      <w:r>
        <w:rPr>
          <w:noProof/>
        </w:rPr>
        <w:tab/>
      </w:r>
      <w:r>
        <w:rPr>
          <w:noProof/>
        </w:rPr>
        <w:fldChar w:fldCharType="begin"/>
      </w:r>
      <w:r>
        <w:rPr>
          <w:noProof/>
        </w:rPr>
        <w:instrText xml:space="preserve"> PAGEREF _Toc211569867 \h </w:instrText>
      </w:r>
      <w:r>
        <w:rPr>
          <w:noProof/>
        </w:rPr>
      </w:r>
      <w:r>
        <w:rPr>
          <w:noProof/>
        </w:rPr>
        <w:fldChar w:fldCharType="separate"/>
      </w:r>
      <w:r>
        <w:rPr>
          <w:noProof/>
        </w:rPr>
        <w:t>94</w:t>
      </w:r>
      <w:r>
        <w:rPr>
          <w:noProof/>
        </w:rPr>
        <w:fldChar w:fldCharType="end"/>
      </w:r>
    </w:p>
    <w:p w14:paraId="5E748D75" w14:textId="13F44C18"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6.5.3.2.1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Description</w:t>
      </w:r>
      <w:r>
        <w:rPr>
          <w:noProof/>
        </w:rPr>
        <w:tab/>
      </w:r>
      <w:r>
        <w:rPr>
          <w:noProof/>
        </w:rPr>
        <w:fldChar w:fldCharType="begin"/>
      </w:r>
      <w:r>
        <w:rPr>
          <w:noProof/>
        </w:rPr>
        <w:instrText xml:space="preserve"> PAGEREF _Toc211569868 \h </w:instrText>
      </w:r>
      <w:r>
        <w:rPr>
          <w:noProof/>
        </w:rPr>
      </w:r>
      <w:r>
        <w:rPr>
          <w:noProof/>
        </w:rPr>
        <w:fldChar w:fldCharType="separate"/>
      </w:r>
      <w:r>
        <w:rPr>
          <w:noProof/>
        </w:rPr>
        <w:t>94</w:t>
      </w:r>
      <w:r>
        <w:rPr>
          <w:noProof/>
        </w:rPr>
        <w:fldChar w:fldCharType="end"/>
      </w:r>
    </w:p>
    <w:p w14:paraId="38639859" w14:textId="517B919C"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6.5.3.2.2</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definition</w:t>
      </w:r>
      <w:r>
        <w:rPr>
          <w:noProof/>
        </w:rPr>
        <w:tab/>
      </w:r>
      <w:r>
        <w:rPr>
          <w:noProof/>
        </w:rPr>
        <w:fldChar w:fldCharType="begin"/>
      </w:r>
      <w:r>
        <w:rPr>
          <w:noProof/>
        </w:rPr>
        <w:instrText xml:space="preserve"> PAGEREF _Toc211569869 \h </w:instrText>
      </w:r>
      <w:r>
        <w:rPr>
          <w:noProof/>
        </w:rPr>
      </w:r>
      <w:r>
        <w:rPr>
          <w:noProof/>
        </w:rPr>
        <w:fldChar w:fldCharType="separate"/>
      </w:r>
      <w:r>
        <w:rPr>
          <w:noProof/>
        </w:rPr>
        <w:t>94</w:t>
      </w:r>
      <w:r>
        <w:rPr>
          <w:noProof/>
        </w:rPr>
        <w:fldChar w:fldCharType="end"/>
      </w:r>
    </w:p>
    <w:p w14:paraId="5FD855D0" w14:textId="4E34E614"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6.5.3.2.3</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standard methods</w:t>
      </w:r>
      <w:r>
        <w:rPr>
          <w:noProof/>
        </w:rPr>
        <w:tab/>
      </w:r>
      <w:r>
        <w:rPr>
          <w:noProof/>
        </w:rPr>
        <w:fldChar w:fldCharType="begin"/>
      </w:r>
      <w:r>
        <w:rPr>
          <w:noProof/>
        </w:rPr>
        <w:instrText xml:space="preserve"> PAGEREF _Toc211569870 \h </w:instrText>
      </w:r>
      <w:r>
        <w:rPr>
          <w:noProof/>
        </w:rPr>
      </w:r>
      <w:r>
        <w:rPr>
          <w:noProof/>
        </w:rPr>
        <w:fldChar w:fldCharType="separate"/>
      </w:r>
      <w:r>
        <w:rPr>
          <w:noProof/>
        </w:rPr>
        <w:t>94</w:t>
      </w:r>
      <w:r>
        <w:rPr>
          <w:noProof/>
        </w:rPr>
        <w:fldChar w:fldCharType="end"/>
      </w:r>
    </w:p>
    <w:p w14:paraId="0960F158" w14:textId="294723A3"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6.5.3.2.4</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custom operations</w:t>
      </w:r>
      <w:r>
        <w:rPr>
          <w:noProof/>
        </w:rPr>
        <w:tab/>
      </w:r>
      <w:r>
        <w:rPr>
          <w:noProof/>
        </w:rPr>
        <w:fldChar w:fldCharType="begin"/>
      </w:r>
      <w:r>
        <w:rPr>
          <w:noProof/>
        </w:rPr>
        <w:instrText xml:space="preserve"> PAGEREF _Toc211569871 \h </w:instrText>
      </w:r>
      <w:r>
        <w:rPr>
          <w:noProof/>
        </w:rPr>
      </w:r>
      <w:r>
        <w:rPr>
          <w:noProof/>
        </w:rPr>
        <w:fldChar w:fldCharType="separate"/>
      </w:r>
      <w:r>
        <w:rPr>
          <w:noProof/>
        </w:rPr>
        <w:t>95</w:t>
      </w:r>
      <w:r>
        <w:rPr>
          <w:noProof/>
        </w:rPr>
        <w:fldChar w:fldCharType="end"/>
      </w:r>
    </w:p>
    <w:p w14:paraId="67177C35" w14:textId="7AE52EF7"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6.5.3.3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Resource: Individual AIMLE split operation pipeline creation</w:t>
      </w:r>
      <w:r>
        <w:rPr>
          <w:noProof/>
        </w:rPr>
        <w:tab/>
      </w:r>
      <w:r>
        <w:rPr>
          <w:noProof/>
        </w:rPr>
        <w:fldChar w:fldCharType="begin"/>
      </w:r>
      <w:r>
        <w:rPr>
          <w:noProof/>
        </w:rPr>
        <w:instrText xml:space="preserve"> PAGEREF _Toc211569872 \h </w:instrText>
      </w:r>
      <w:r>
        <w:rPr>
          <w:noProof/>
        </w:rPr>
      </w:r>
      <w:r>
        <w:rPr>
          <w:noProof/>
        </w:rPr>
        <w:fldChar w:fldCharType="separate"/>
      </w:r>
      <w:r>
        <w:rPr>
          <w:noProof/>
        </w:rPr>
        <w:t>95</w:t>
      </w:r>
      <w:r>
        <w:rPr>
          <w:noProof/>
        </w:rPr>
        <w:fldChar w:fldCharType="end"/>
      </w:r>
    </w:p>
    <w:p w14:paraId="0B04E2C9" w14:textId="54741437"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6.5.3.3.1</w:t>
      </w:r>
      <w:r>
        <w:rPr>
          <w:rFonts w:asciiTheme="minorHAnsi" w:eastAsiaTheme="minorEastAsia" w:hAnsiTheme="minorHAnsi" w:cstheme="minorBidi"/>
          <w:noProof/>
          <w:kern w:val="2"/>
          <w:sz w:val="24"/>
          <w:szCs w:val="24"/>
          <w:lang w:val="en-US"/>
          <w14:ligatures w14:val="standardContextual"/>
        </w:rPr>
        <w:tab/>
      </w:r>
      <w:r w:rsidRPr="005F7EF0">
        <w:rPr>
          <w:noProof/>
          <w:lang w:val="en-US"/>
        </w:rPr>
        <w:t>Description</w:t>
      </w:r>
      <w:r>
        <w:rPr>
          <w:noProof/>
        </w:rPr>
        <w:tab/>
      </w:r>
      <w:r>
        <w:rPr>
          <w:noProof/>
        </w:rPr>
        <w:fldChar w:fldCharType="begin"/>
      </w:r>
      <w:r>
        <w:rPr>
          <w:noProof/>
        </w:rPr>
        <w:instrText xml:space="preserve"> PAGEREF _Toc211569873 \h </w:instrText>
      </w:r>
      <w:r>
        <w:rPr>
          <w:noProof/>
        </w:rPr>
      </w:r>
      <w:r>
        <w:rPr>
          <w:noProof/>
        </w:rPr>
        <w:fldChar w:fldCharType="separate"/>
      </w:r>
      <w:r>
        <w:rPr>
          <w:noProof/>
        </w:rPr>
        <w:t>95</w:t>
      </w:r>
      <w:r>
        <w:rPr>
          <w:noProof/>
        </w:rPr>
        <w:fldChar w:fldCharType="end"/>
      </w:r>
    </w:p>
    <w:p w14:paraId="557CF137" w14:textId="3BA6B660"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6.5.3.3.2</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definition</w:t>
      </w:r>
      <w:r>
        <w:rPr>
          <w:noProof/>
        </w:rPr>
        <w:tab/>
      </w:r>
      <w:r>
        <w:rPr>
          <w:noProof/>
        </w:rPr>
        <w:fldChar w:fldCharType="begin"/>
      </w:r>
      <w:r>
        <w:rPr>
          <w:noProof/>
        </w:rPr>
        <w:instrText xml:space="preserve"> PAGEREF _Toc211569874 \h </w:instrText>
      </w:r>
      <w:r>
        <w:rPr>
          <w:noProof/>
        </w:rPr>
      </w:r>
      <w:r>
        <w:rPr>
          <w:noProof/>
        </w:rPr>
        <w:fldChar w:fldCharType="separate"/>
      </w:r>
      <w:r>
        <w:rPr>
          <w:noProof/>
        </w:rPr>
        <w:t>95</w:t>
      </w:r>
      <w:r>
        <w:rPr>
          <w:noProof/>
        </w:rPr>
        <w:fldChar w:fldCharType="end"/>
      </w:r>
    </w:p>
    <w:p w14:paraId="353EADA9" w14:textId="5AA139FF"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6.5.3.3.3</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standard methods</w:t>
      </w:r>
      <w:r>
        <w:rPr>
          <w:noProof/>
        </w:rPr>
        <w:tab/>
      </w:r>
      <w:r>
        <w:rPr>
          <w:noProof/>
        </w:rPr>
        <w:fldChar w:fldCharType="begin"/>
      </w:r>
      <w:r>
        <w:rPr>
          <w:noProof/>
        </w:rPr>
        <w:instrText xml:space="preserve"> PAGEREF _Toc211569875 \h </w:instrText>
      </w:r>
      <w:r>
        <w:rPr>
          <w:noProof/>
        </w:rPr>
      </w:r>
      <w:r>
        <w:rPr>
          <w:noProof/>
        </w:rPr>
        <w:fldChar w:fldCharType="separate"/>
      </w:r>
      <w:r>
        <w:rPr>
          <w:noProof/>
        </w:rPr>
        <w:t>95</w:t>
      </w:r>
      <w:r>
        <w:rPr>
          <w:noProof/>
        </w:rPr>
        <w:fldChar w:fldCharType="end"/>
      </w:r>
    </w:p>
    <w:p w14:paraId="40990EB3" w14:textId="07379A68" w:rsidR="0056238F" w:rsidRDefault="0056238F">
      <w:pPr>
        <w:pStyle w:val="TOC5"/>
        <w:rPr>
          <w:rFonts w:asciiTheme="minorHAnsi" w:eastAsiaTheme="minorEastAsia" w:hAnsiTheme="minorHAnsi" w:cstheme="minorBidi"/>
          <w:noProof/>
          <w:kern w:val="2"/>
          <w:sz w:val="24"/>
          <w:szCs w:val="24"/>
          <w:lang w:val="en-US"/>
          <w14:ligatures w14:val="standardContextual"/>
        </w:rPr>
      </w:pPr>
      <w:r w:rsidRPr="005F7EF0">
        <w:rPr>
          <w:noProof/>
          <w:lang w:val="en-US"/>
        </w:rPr>
        <w:t>6.5.3.3.4</w:t>
      </w:r>
      <w:r>
        <w:rPr>
          <w:rFonts w:asciiTheme="minorHAnsi" w:eastAsiaTheme="minorEastAsia" w:hAnsiTheme="minorHAnsi" w:cstheme="minorBidi"/>
          <w:noProof/>
          <w:kern w:val="2"/>
          <w:sz w:val="24"/>
          <w:szCs w:val="24"/>
          <w:lang w:val="en-US"/>
          <w14:ligatures w14:val="standardContextual"/>
        </w:rPr>
        <w:tab/>
      </w:r>
      <w:r w:rsidR="00351C1D">
        <w:rPr>
          <w:noProof/>
          <w:lang w:val="en-US"/>
        </w:rPr>
        <w:t>Resource custom operations</w:t>
      </w:r>
      <w:r>
        <w:rPr>
          <w:noProof/>
        </w:rPr>
        <w:tab/>
      </w:r>
      <w:r>
        <w:rPr>
          <w:noProof/>
        </w:rPr>
        <w:fldChar w:fldCharType="begin"/>
      </w:r>
      <w:r>
        <w:rPr>
          <w:noProof/>
        </w:rPr>
        <w:instrText xml:space="preserve"> PAGEREF _Toc211569876 \h </w:instrText>
      </w:r>
      <w:r>
        <w:rPr>
          <w:noProof/>
        </w:rPr>
      </w:r>
      <w:r>
        <w:rPr>
          <w:noProof/>
        </w:rPr>
        <w:fldChar w:fldCharType="separate"/>
      </w:r>
      <w:r>
        <w:rPr>
          <w:noProof/>
        </w:rPr>
        <w:t>98</w:t>
      </w:r>
      <w:r>
        <w:rPr>
          <w:noProof/>
        </w:rPr>
        <w:fldChar w:fldCharType="end"/>
      </w:r>
    </w:p>
    <w:p w14:paraId="4AD5CEDB" w14:textId="0D696F4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_Toc211569877 \h </w:instrText>
      </w:r>
      <w:r>
        <w:rPr>
          <w:noProof/>
        </w:rPr>
      </w:r>
      <w:r>
        <w:rPr>
          <w:noProof/>
        </w:rPr>
        <w:fldChar w:fldCharType="separate"/>
      </w:r>
      <w:r>
        <w:rPr>
          <w:noProof/>
        </w:rPr>
        <w:t>98</w:t>
      </w:r>
      <w:r>
        <w:rPr>
          <w:noProof/>
        </w:rPr>
        <w:fldChar w:fldCharType="end"/>
      </w:r>
    </w:p>
    <w:p w14:paraId="076D7BA2" w14:textId="3EF1C25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_Toc211569878 \h </w:instrText>
      </w:r>
      <w:r>
        <w:rPr>
          <w:noProof/>
        </w:rPr>
      </w:r>
      <w:r>
        <w:rPr>
          <w:noProof/>
        </w:rPr>
        <w:fldChar w:fldCharType="separate"/>
      </w:r>
      <w:r>
        <w:rPr>
          <w:noProof/>
        </w:rPr>
        <w:t>98</w:t>
      </w:r>
      <w:r>
        <w:rPr>
          <w:noProof/>
        </w:rPr>
        <w:fldChar w:fldCharType="end"/>
      </w:r>
    </w:p>
    <w:p w14:paraId="0E2CA1B0" w14:textId="753E67B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_Toc211569879 \h </w:instrText>
      </w:r>
      <w:r>
        <w:rPr>
          <w:noProof/>
        </w:rPr>
      </w:r>
      <w:r>
        <w:rPr>
          <w:noProof/>
        </w:rPr>
        <w:fldChar w:fldCharType="separate"/>
      </w:r>
      <w:r>
        <w:rPr>
          <w:noProof/>
        </w:rPr>
        <w:t>98</w:t>
      </w:r>
      <w:r>
        <w:rPr>
          <w:noProof/>
        </w:rPr>
        <w:fldChar w:fldCharType="end"/>
      </w:r>
    </w:p>
    <w:p w14:paraId="61439A61" w14:textId="7A7BBAB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_Toc211569880 \h </w:instrText>
      </w:r>
      <w:r>
        <w:rPr>
          <w:noProof/>
        </w:rPr>
      </w:r>
      <w:r>
        <w:rPr>
          <w:noProof/>
        </w:rPr>
        <w:fldChar w:fldCharType="separate"/>
      </w:r>
      <w:r>
        <w:rPr>
          <w:noProof/>
        </w:rPr>
        <w:t>98</w:t>
      </w:r>
      <w:r>
        <w:rPr>
          <w:noProof/>
        </w:rPr>
        <w:fldChar w:fldCharType="end"/>
      </w:r>
    </w:p>
    <w:p w14:paraId="798652FA" w14:textId="07B4E56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6.5.4.2.2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_Toc211569881 \h </w:instrText>
      </w:r>
      <w:r>
        <w:rPr>
          <w:noProof/>
        </w:rPr>
      </w:r>
      <w:r>
        <w:rPr>
          <w:noProof/>
        </w:rPr>
        <w:fldChar w:fldCharType="separate"/>
      </w:r>
      <w:r>
        <w:rPr>
          <w:noProof/>
        </w:rPr>
        <w:t>99</w:t>
      </w:r>
      <w:r>
        <w:rPr>
          <w:noProof/>
        </w:rPr>
        <w:fldChar w:fldCharType="end"/>
      </w:r>
    </w:p>
    <w:p w14:paraId="312A358F" w14:textId="2800DD44" w:rsidR="0056238F" w:rsidRDefault="0056238F">
      <w:pPr>
        <w:pStyle w:val="TOC3"/>
        <w:rPr>
          <w:rFonts w:asciiTheme="minorHAnsi" w:eastAsiaTheme="minorEastAsia" w:hAnsiTheme="minorHAnsi" w:cstheme="minorBidi"/>
          <w:noProof/>
          <w:kern w:val="2"/>
          <w:sz w:val="24"/>
          <w:szCs w:val="24"/>
          <w:lang w:val="en-US"/>
          <w14:ligatures w14:val="standardContextual"/>
        </w:rPr>
      </w:pPr>
      <w:r w:rsidRPr="005F7EF0">
        <w:rPr>
          <w:noProof/>
          <w:lang w:val="en-US"/>
        </w:rPr>
        <w:t>6.5.5</w:t>
      </w:r>
      <w:r>
        <w:rPr>
          <w:rFonts w:asciiTheme="minorHAnsi" w:eastAsiaTheme="minorEastAsia" w:hAnsiTheme="minorHAnsi" w:cstheme="minorBidi"/>
          <w:noProof/>
          <w:kern w:val="2"/>
          <w:sz w:val="24"/>
          <w:szCs w:val="24"/>
          <w:lang w:val="en-US"/>
          <w14:ligatures w14:val="standardContextual"/>
        </w:rPr>
        <w:tab/>
      </w:r>
      <w:r w:rsidRPr="005F7EF0">
        <w:rPr>
          <w:noProof/>
          <w:lang w:val="en-US"/>
        </w:rPr>
        <w:t>Notifications</w:t>
      </w:r>
      <w:r>
        <w:rPr>
          <w:noProof/>
        </w:rPr>
        <w:tab/>
      </w:r>
      <w:r>
        <w:rPr>
          <w:noProof/>
        </w:rPr>
        <w:fldChar w:fldCharType="begin"/>
      </w:r>
      <w:r>
        <w:rPr>
          <w:noProof/>
        </w:rPr>
        <w:instrText xml:space="preserve"> PAGEREF _Toc211569882 \h </w:instrText>
      </w:r>
      <w:r>
        <w:rPr>
          <w:noProof/>
        </w:rPr>
      </w:r>
      <w:r>
        <w:rPr>
          <w:noProof/>
        </w:rPr>
        <w:fldChar w:fldCharType="separate"/>
      </w:r>
      <w:r>
        <w:rPr>
          <w:noProof/>
        </w:rPr>
        <w:t>99</w:t>
      </w:r>
      <w:r>
        <w:rPr>
          <w:noProof/>
        </w:rPr>
        <w:fldChar w:fldCharType="end"/>
      </w:r>
    </w:p>
    <w:p w14:paraId="3B5588CA" w14:textId="29574544"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_Toc211569883 \h </w:instrText>
      </w:r>
      <w:r>
        <w:rPr>
          <w:noProof/>
        </w:rPr>
      </w:r>
      <w:r>
        <w:rPr>
          <w:noProof/>
        </w:rPr>
        <w:fldChar w:fldCharType="separate"/>
      </w:r>
      <w:r>
        <w:rPr>
          <w:noProof/>
        </w:rPr>
        <w:t>100</w:t>
      </w:r>
      <w:r>
        <w:rPr>
          <w:noProof/>
        </w:rPr>
        <w:fldChar w:fldCharType="end"/>
      </w:r>
    </w:p>
    <w:p w14:paraId="5B6D7F0E" w14:textId="38268D4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_Toc211569884 \h </w:instrText>
      </w:r>
      <w:r>
        <w:rPr>
          <w:noProof/>
        </w:rPr>
      </w:r>
      <w:r>
        <w:rPr>
          <w:noProof/>
        </w:rPr>
        <w:fldChar w:fldCharType="separate"/>
      </w:r>
      <w:r>
        <w:rPr>
          <w:noProof/>
        </w:rPr>
        <w:t>100</w:t>
      </w:r>
      <w:r>
        <w:rPr>
          <w:noProof/>
        </w:rPr>
        <w:fldChar w:fldCharType="end"/>
      </w:r>
    </w:p>
    <w:p w14:paraId="12B0157A" w14:textId="081E556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_Toc211569885 \h </w:instrText>
      </w:r>
      <w:r>
        <w:rPr>
          <w:noProof/>
        </w:rPr>
      </w:r>
      <w:r>
        <w:rPr>
          <w:noProof/>
        </w:rPr>
        <w:fldChar w:fldCharType="separate"/>
      </w:r>
      <w:r>
        <w:rPr>
          <w:noProof/>
        </w:rPr>
        <w:t>100</w:t>
      </w:r>
      <w:r>
        <w:rPr>
          <w:noProof/>
        </w:rPr>
        <w:fldChar w:fldCharType="end"/>
      </w:r>
    </w:p>
    <w:p w14:paraId="0834B78D" w14:textId="3919BE8B"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_Toc211569886 \h </w:instrText>
      </w:r>
      <w:r>
        <w:rPr>
          <w:noProof/>
        </w:rPr>
      </w:r>
      <w:r>
        <w:rPr>
          <w:noProof/>
        </w:rPr>
        <w:fldChar w:fldCharType="separate"/>
      </w:r>
      <w:r>
        <w:rPr>
          <w:noProof/>
        </w:rPr>
        <w:t>100</w:t>
      </w:r>
      <w:r>
        <w:rPr>
          <w:noProof/>
        </w:rPr>
        <w:fldChar w:fldCharType="end"/>
      </w:r>
    </w:p>
    <w:p w14:paraId="6972419C" w14:textId="48B9D7F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_Toc211569887 \h </w:instrText>
      </w:r>
      <w:r>
        <w:rPr>
          <w:noProof/>
        </w:rPr>
      </w:r>
      <w:r>
        <w:rPr>
          <w:noProof/>
        </w:rPr>
        <w:fldChar w:fldCharType="separate"/>
      </w:r>
      <w:r>
        <w:rPr>
          <w:noProof/>
        </w:rPr>
        <w:t>100</w:t>
      </w:r>
      <w:r>
        <w:rPr>
          <w:noProof/>
        </w:rPr>
        <w:fldChar w:fldCharType="end"/>
      </w:r>
    </w:p>
    <w:p w14:paraId="5F4BF003" w14:textId="126FE88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_Toc211569888 \h </w:instrText>
      </w:r>
      <w:r>
        <w:rPr>
          <w:noProof/>
        </w:rPr>
      </w:r>
      <w:r>
        <w:rPr>
          <w:noProof/>
        </w:rPr>
        <w:fldChar w:fldCharType="separate"/>
      </w:r>
      <w:r>
        <w:rPr>
          <w:noProof/>
        </w:rPr>
        <w:t>100</w:t>
      </w:r>
      <w:r>
        <w:rPr>
          <w:noProof/>
        </w:rPr>
        <w:fldChar w:fldCharType="end"/>
      </w:r>
    </w:p>
    <w:p w14:paraId="7F4383F8" w14:textId="7EAFB1D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_Toc211569889 \h </w:instrText>
      </w:r>
      <w:r>
        <w:rPr>
          <w:noProof/>
        </w:rPr>
      </w:r>
      <w:r>
        <w:rPr>
          <w:noProof/>
        </w:rPr>
        <w:fldChar w:fldCharType="separate"/>
      </w:r>
      <w:r>
        <w:rPr>
          <w:noProof/>
        </w:rPr>
        <w:t>100</w:t>
      </w:r>
      <w:r>
        <w:rPr>
          <w:noProof/>
        </w:rPr>
        <w:fldChar w:fldCharType="end"/>
      </w:r>
    </w:p>
    <w:p w14:paraId="5C2ABBFA" w14:textId="128B5B4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_Toc211569890 \h </w:instrText>
      </w:r>
      <w:r>
        <w:rPr>
          <w:noProof/>
        </w:rPr>
      </w:r>
      <w:r>
        <w:rPr>
          <w:noProof/>
        </w:rPr>
        <w:fldChar w:fldCharType="separate"/>
      </w:r>
      <w:r>
        <w:rPr>
          <w:noProof/>
        </w:rPr>
        <w:t>100</w:t>
      </w:r>
      <w:r>
        <w:rPr>
          <w:noProof/>
        </w:rPr>
        <w:fldChar w:fldCharType="end"/>
      </w:r>
    </w:p>
    <w:p w14:paraId="6E7A3B76" w14:textId="4712E07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_Toc211569891 \h </w:instrText>
      </w:r>
      <w:r>
        <w:rPr>
          <w:noProof/>
        </w:rPr>
      </w:r>
      <w:r>
        <w:rPr>
          <w:noProof/>
        </w:rPr>
        <w:fldChar w:fldCharType="separate"/>
      </w:r>
      <w:r>
        <w:rPr>
          <w:noProof/>
        </w:rPr>
        <w:t>100</w:t>
      </w:r>
      <w:r>
        <w:rPr>
          <w:noProof/>
        </w:rPr>
        <w:fldChar w:fldCharType="end"/>
      </w:r>
    </w:p>
    <w:p w14:paraId="62480F4F" w14:textId="39C2B44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_Toc211569892 \h </w:instrText>
      </w:r>
      <w:r>
        <w:rPr>
          <w:noProof/>
        </w:rPr>
      </w:r>
      <w:r>
        <w:rPr>
          <w:noProof/>
        </w:rPr>
        <w:fldChar w:fldCharType="separate"/>
      </w:r>
      <w:r>
        <w:rPr>
          <w:noProof/>
        </w:rPr>
        <w:t>101</w:t>
      </w:r>
      <w:r>
        <w:rPr>
          <w:noProof/>
        </w:rPr>
        <w:fldChar w:fldCharType="end"/>
      </w:r>
    </w:p>
    <w:p w14:paraId="018023D8" w14:textId="6ACAD60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_Toc211569893 \h </w:instrText>
      </w:r>
      <w:r>
        <w:rPr>
          <w:noProof/>
        </w:rPr>
      </w:r>
      <w:r>
        <w:rPr>
          <w:noProof/>
        </w:rPr>
        <w:fldChar w:fldCharType="separate"/>
      </w:r>
      <w:r>
        <w:rPr>
          <w:noProof/>
        </w:rPr>
        <w:t>101</w:t>
      </w:r>
      <w:r>
        <w:rPr>
          <w:noProof/>
        </w:rPr>
        <w:fldChar w:fldCharType="end"/>
      </w:r>
    </w:p>
    <w:p w14:paraId="2BEBB64A" w14:textId="3CC4B03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_Toc211569894 \h </w:instrText>
      </w:r>
      <w:r>
        <w:rPr>
          <w:noProof/>
        </w:rPr>
      </w:r>
      <w:r>
        <w:rPr>
          <w:noProof/>
        </w:rPr>
        <w:fldChar w:fldCharType="separate"/>
      </w:r>
      <w:r>
        <w:rPr>
          <w:noProof/>
        </w:rPr>
        <w:t>101</w:t>
      </w:r>
      <w:r>
        <w:rPr>
          <w:noProof/>
        </w:rPr>
        <w:fldChar w:fldCharType="end"/>
      </w:r>
    </w:p>
    <w:p w14:paraId="0CBCFDCB" w14:textId="04692EF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_Toc211569895 \h </w:instrText>
      </w:r>
      <w:r>
        <w:rPr>
          <w:noProof/>
        </w:rPr>
      </w:r>
      <w:r>
        <w:rPr>
          <w:noProof/>
        </w:rPr>
        <w:fldChar w:fldCharType="separate"/>
      </w:r>
      <w:r>
        <w:rPr>
          <w:noProof/>
        </w:rPr>
        <w:t>101</w:t>
      </w:r>
      <w:r>
        <w:rPr>
          <w:noProof/>
        </w:rPr>
        <w:fldChar w:fldCharType="end"/>
      </w:r>
    </w:p>
    <w:p w14:paraId="4961099C" w14:textId="256BECC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_Toc211569896 \h </w:instrText>
      </w:r>
      <w:r>
        <w:rPr>
          <w:noProof/>
        </w:rPr>
      </w:r>
      <w:r>
        <w:rPr>
          <w:noProof/>
        </w:rPr>
        <w:fldChar w:fldCharType="separate"/>
      </w:r>
      <w:r>
        <w:rPr>
          <w:noProof/>
        </w:rPr>
        <w:t>101</w:t>
      </w:r>
      <w:r>
        <w:rPr>
          <w:noProof/>
        </w:rPr>
        <w:fldChar w:fldCharType="end"/>
      </w:r>
    </w:p>
    <w:p w14:paraId="2ABA71FD" w14:textId="310A8B17"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6.6.6.2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_Toc211569897 \h </w:instrText>
      </w:r>
      <w:r>
        <w:rPr>
          <w:noProof/>
        </w:rPr>
      </w:r>
      <w:r>
        <w:rPr>
          <w:noProof/>
        </w:rPr>
        <w:fldChar w:fldCharType="separate"/>
      </w:r>
      <w:r>
        <w:rPr>
          <w:noProof/>
        </w:rPr>
        <w:t>102</w:t>
      </w:r>
      <w:r>
        <w:rPr>
          <w:noProof/>
        </w:rPr>
        <w:fldChar w:fldCharType="end"/>
      </w:r>
    </w:p>
    <w:p w14:paraId="4DB3BDA4" w14:textId="55C683A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_Toc211569898 \h </w:instrText>
      </w:r>
      <w:r>
        <w:rPr>
          <w:noProof/>
        </w:rPr>
      </w:r>
      <w:r>
        <w:rPr>
          <w:noProof/>
        </w:rPr>
        <w:fldChar w:fldCharType="separate"/>
      </w:r>
      <w:r>
        <w:rPr>
          <w:noProof/>
        </w:rPr>
        <w:t>102</w:t>
      </w:r>
      <w:r>
        <w:rPr>
          <w:noProof/>
        </w:rPr>
        <w:fldChar w:fldCharType="end"/>
      </w:r>
    </w:p>
    <w:p w14:paraId="037F2867" w14:textId="74D7826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_Toc211569899 \h </w:instrText>
      </w:r>
      <w:r>
        <w:rPr>
          <w:noProof/>
        </w:rPr>
      </w:r>
      <w:r>
        <w:rPr>
          <w:noProof/>
        </w:rPr>
        <w:fldChar w:fldCharType="separate"/>
      </w:r>
      <w:r>
        <w:rPr>
          <w:noProof/>
        </w:rPr>
        <w:t>102</w:t>
      </w:r>
      <w:r>
        <w:rPr>
          <w:noProof/>
        </w:rPr>
        <w:fldChar w:fldCharType="end"/>
      </w:r>
    </w:p>
    <w:p w14:paraId="403DB981" w14:textId="25DA510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_Toc211569900 \h </w:instrText>
      </w:r>
      <w:r>
        <w:rPr>
          <w:noProof/>
        </w:rPr>
      </w:r>
      <w:r>
        <w:rPr>
          <w:noProof/>
        </w:rPr>
        <w:fldChar w:fldCharType="separate"/>
      </w:r>
      <w:r>
        <w:rPr>
          <w:noProof/>
        </w:rPr>
        <w:t>103</w:t>
      </w:r>
      <w:r>
        <w:rPr>
          <w:noProof/>
        </w:rPr>
        <w:fldChar w:fldCharType="end"/>
      </w:r>
    </w:p>
    <w:p w14:paraId="1B026BA6" w14:textId="250CDA9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_Toc211569901 \h </w:instrText>
      </w:r>
      <w:r>
        <w:rPr>
          <w:noProof/>
        </w:rPr>
      </w:r>
      <w:r>
        <w:rPr>
          <w:noProof/>
        </w:rPr>
        <w:fldChar w:fldCharType="separate"/>
      </w:r>
      <w:r>
        <w:rPr>
          <w:noProof/>
        </w:rPr>
        <w:t>103</w:t>
      </w:r>
      <w:r>
        <w:rPr>
          <w:noProof/>
        </w:rPr>
        <w:fldChar w:fldCharType="end"/>
      </w:r>
    </w:p>
    <w:p w14:paraId="46E8745B" w14:textId="3381B4E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_Toc211569902 \h </w:instrText>
      </w:r>
      <w:r>
        <w:rPr>
          <w:noProof/>
        </w:rPr>
      </w:r>
      <w:r>
        <w:rPr>
          <w:noProof/>
        </w:rPr>
        <w:fldChar w:fldCharType="separate"/>
      </w:r>
      <w:r>
        <w:rPr>
          <w:noProof/>
        </w:rPr>
        <w:t>103</w:t>
      </w:r>
      <w:r>
        <w:rPr>
          <w:noProof/>
        </w:rPr>
        <w:fldChar w:fldCharType="end"/>
      </w:r>
    </w:p>
    <w:p w14:paraId="5EC4919C" w14:textId="7E0325C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_Toc211569903 \h </w:instrText>
      </w:r>
      <w:r>
        <w:rPr>
          <w:noProof/>
        </w:rPr>
      </w:r>
      <w:r>
        <w:rPr>
          <w:noProof/>
        </w:rPr>
        <w:fldChar w:fldCharType="separate"/>
      </w:r>
      <w:r>
        <w:rPr>
          <w:noProof/>
        </w:rPr>
        <w:t>103</w:t>
      </w:r>
      <w:r>
        <w:rPr>
          <w:noProof/>
        </w:rPr>
        <w:fldChar w:fldCharType="end"/>
      </w:r>
    </w:p>
    <w:p w14:paraId="3613039C" w14:textId="6A5F22D3"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6.6.6.3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_Toc211569904 \h </w:instrText>
      </w:r>
      <w:r>
        <w:rPr>
          <w:noProof/>
        </w:rPr>
      </w:r>
      <w:r>
        <w:rPr>
          <w:noProof/>
        </w:rPr>
        <w:fldChar w:fldCharType="separate"/>
      </w:r>
      <w:r>
        <w:rPr>
          <w:noProof/>
        </w:rPr>
        <w:t>103</w:t>
      </w:r>
      <w:r>
        <w:rPr>
          <w:noProof/>
        </w:rPr>
        <w:fldChar w:fldCharType="end"/>
      </w:r>
    </w:p>
    <w:p w14:paraId="127E4DC5" w14:textId="16E911D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_Toc211569905 \h </w:instrText>
      </w:r>
      <w:r>
        <w:rPr>
          <w:noProof/>
        </w:rPr>
      </w:r>
      <w:r>
        <w:rPr>
          <w:noProof/>
        </w:rPr>
        <w:fldChar w:fldCharType="separate"/>
      </w:r>
      <w:r>
        <w:rPr>
          <w:noProof/>
        </w:rPr>
        <w:t>103</w:t>
      </w:r>
      <w:r>
        <w:rPr>
          <w:noProof/>
        </w:rPr>
        <w:fldChar w:fldCharType="end"/>
      </w:r>
    </w:p>
    <w:p w14:paraId="127A26BB" w14:textId="4E48E01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_Toc211569906 \h </w:instrText>
      </w:r>
      <w:r>
        <w:rPr>
          <w:noProof/>
        </w:rPr>
      </w:r>
      <w:r>
        <w:rPr>
          <w:noProof/>
        </w:rPr>
        <w:fldChar w:fldCharType="separate"/>
      </w:r>
      <w:r>
        <w:rPr>
          <w:noProof/>
        </w:rPr>
        <w:t>103</w:t>
      </w:r>
      <w:r>
        <w:rPr>
          <w:noProof/>
        </w:rPr>
        <w:fldChar w:fldCharType="end"/>
      </w:r>
    </w:p>
    <w:p w14:paraId="732C9531" w14:textId="0372368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_Toc211569907 \h </w:instrText>
      </w:r>
      <w:r>
        <w:rPr>
          <w:noProof/>
        </w:rPr>
      </w:r>
      <w:r>
        <w:rPr>
          <w:noProof/>
        </w:rPr>
        <w:fldChar w:fldCharType="separate"/>
      </w:r>
      <w:r>
        <w:rPr>
          <w:noProof/>
        </w:rPr>
        <w:t>104</w:t>
      </w:r>
      <w:r>
        <w:rPr>
          <w:noProof/>
        </w:rPr>
        <w:fldChar w:fldCharType="end"/>
      </w:r>
    </w:p>
    <w:p w14:paraId="10648106" w14:textId="5C2693B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_Toc211569908 \h </w:instrText>
      </w:r>
      <w:r>
        <w:rPr>
          <w:noProof/>
        </w:rPr>
      </w:r>
      <w:r>
        <w:rPr>
          <w:noProof/>
        </w:rPr>
        <w:fldChar w:fldCharType="separate"/>
      </w:r>
      <w:r>
        <w:rPr>
          <w:noProof/>
        </w:rPr>
        <w:t>104</w:t>
      </w:r>
      <w:r>
        <w:rPr>
          <w:noProof/>
        </w:rPr>
        <w:fldChar w:fldCharType="end"/>
      </w:r>
    </w:p>
    <w:p w14:paraId="7AB67F58" w14:textId="0E63667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_Toc211569909 \h </w:instrText>
      </w:r>
      <w:r>
        <w:rPr>
          <w:noProof/>
        </w:rPr>
      </w:r>
      <w:r>
        <w:rPr>
          <w:noProof/>
        </w:rPr>
        <w:fldChar w:fldCharType="separate"/>
      </w:r>
      <w:r>
        <w:rPr>
          <w:noProof/>
        </w:rPr>
        <w:t>104</w:t>
      </w:r>
      <w:r>
        <w:rPr>
          <w:noProof/>
        </w:rPr>
        <w:fldChar w:fldCharType="end"/>
      </w:r>
    </w:p>
    <w:p w14:paraId="46404DB4" w14:textId="139211F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_Toc211569910 \h </w:instrText>
      </w:r>
      <w:r>
        <w:rPr>
          <w:noProof/>
        </w:rPr>
      </w:r>
      <w:r>
        <w:rPr>
          <w:noProof/>
        </w:rPr>
        <w:fldChar w:fldCharType="separate"/>
      </w:r>
      <w:r>
        <w:rPr>
          <w:noProof/>
        </w:rPr>
        <w:t>104</w:t>
      </w:r>
      <w:r>
        <w:rPr>
          <w:noProof/>
        </w:rPr>
        <w:fldChar w:fldCharType="end"/>
      </w:r>
    </w:p>
    <w:p w14:paraId="2BF1BA40" w14:textId="3E8D862F"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_Toc211569911 \h </w:instrText>
      </w:r>
      <w:r>
        <w:rPr>
          <w:noProof/>
        </w:rPr>
      </w:r>
      <w:r>
        <w:rPr>
          <w:noProof/>
        </w:rPr>
        <w:fldChar w:fldCharType="separate"/>
      </w:r>
      <w:r>
        <w:rPr>
          <w:noProof/>
        </w:rPr>
        <w:t>104</w:t>
      </w:r>
      <w:r>
        <w:rPr>
          <w:noProof/>
        </w:rPr>
        <w:fldChar w:fldCharType="end"/>
      </w:r>
    </w:p>
    <w:p w14:paraId="7382E424" w14:textId="0209F0C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_Toc211569912 \h </w:instrText>
      </w:r>
      <w:r>
        <w:rPr>
          <w:noProof/>
        </w:rPr>
      </w:r>
      <w:r>
        <w:rPr>
          <w:noProof/>
        </w:rPr>
        <w:fldChar w:fldCharType="separate"/>
      </w:r>
      <w:r>
        <w:rPr>
          <w:noProof/>
        </w:rPr>
        <w:t>105</w:t>
      </w:r>
      <w:r>
        <w:rPr>
          <w:noProof/>
        </w:rPr>
        <w:fldChar w:fldCharType="end"/>
      </w:r>
    </w:p>
    <w:p w14:paraId="7F77306F" w14:textId="34EEAE1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_Toc211569913 \h </w:instrText>
      </w:r>
      <w:r>
        <w:rPr>
          <w:noProof/>
        </w:rPr>
      </w:r>
      <w:r>
        <w:rPr>
          <w:noProof/>
        </w:rPr>
        <w:fldChar w:fldCharType="separate"/>
      </w:r>
      <w:r>
        <w:rPr>
          <w:noProof/>
        </w:rPr>
        <w:t>105</w:t>
      </w:r>
      <w:r>
        <w:rPr>
          <w:noProof/>
        </w:rPr>
        <w:fldChar w:fldCharType="end"/>
      </w:r>
    </w:p>
    <w:p w14:paraId="1A8A202B" w14:textId="3A1DD29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_Toc211569914 \h </w:instrText>
      </w:r>
      <w:r>
        <w:rPr>
          <w:noProof/>
        </w:rPr>
      </w:r>
      <w:r>
        <w:rPr>
          <w:noProof/>
        </w:rPr>
        <w:fldChar w:fldCharType="separate"/>
      </w:r>
      <w:r>
        <w:rPr>
          <w:noProof/>
        </w:rPr>
        <w:t>105</w:t>
      </w:r>
      <w:r>
        <w:rPr>
          <w:noProof/>
        </w:rPr>
        <w:fldChar w:fldCharType="end"/>
      </w:r>
    </w:p>
    <w:p w14:paraId="4000BF41" w14:textId="764AB7F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_Toc211569915 \h </w:instrText>
      </w:r>
      <w:r>
        <w:rPr>
          <w:noProof/>
        </w:rPr>
      </w:r>
      <w:r>
        <w:rPr>
          <w:noProof/>
        </w:rPr>
        <w:fldChar w:fldCharType="separate"/>
      </w:r>
      <w:r>
        <w:rPr>
          <w:noProof/>
        </w:rPr>
        <w:t>105</w:t>
      </w:r>
      <w:r>
        <w:rPr>
          <w:noProof/>
        </w:rPr>
        <w:fldChar w:fldCharType="end"/>
      </w:r>
    </w:p>
    <w:p w14:paraId="77B5EBD7" w14:textId="11ED425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_Toc211569916 \h </w:instrText>
      </w:r>
      <w:r>
        <w:rPr>
          <w:noProof/>
        </w:rPr>
      </w:r>
      <w:r>
        <w:rPr>
          <w:noProof/>
        </w:rPr>
        <w:fldChar w:fldCharType="separate"/>
      </w:r>
      <w:r>
        <w:rPr>
          <w:noProof/>
        </w:rPr>
        <w:t>105</w:t>
      </w:r>
      <w:r>
        <w:rPr>
          <w:noProof/>
        </w:rPr>
        <w:fldChar w:fldCharType="end"/>
      </w:r>
    </w:p>
    <w:p w14:paraId="19257F09" w14:textId="0837E8F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_Toc211569917 \h </w:instrText>
      </w:r>
      <w:r>
        <w:rPr>
          <w:noProof/>
        </w:rPr>
      </w:r>
      <w:r>
        <w:rPr>
          <w:noProof/>
        </w:rPr>
        <w:fldChar w:fldCharType="separate"/>
      </w:r>
      <w:r>
        <w:rPr>
          <w:noProof/>
        </w:rPr>
        <w:t>105</w:t>
      </w:r>
      <w:r>
        <w:rPr>
          <w:noProof/>
        </w:rPr>
        <w:fldChar w:fldCharType="end"/>
      </w:r>
    </w:p>
    <w:p w14:paraId="4E872D59" w14:textId="25D2C2F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_Toc211569918 \h </w:instrText>
      </w:r>
      <w:r>
        <w:rPr>
          <w:noProof/>
        </w:rPr>
      </w:r>
      <w:r>
        <w:rPr>
          <w:noProof/>
        </w:rPr>
        <w:fldChar w:fldCharType="separate"/>
      </w:r>
      <w:r>
        <w:rPr>
          <w:noProof/>
        </w:rPr>
        <w:t>105</w:t>
      </w:r>
      <w:r>
        <w:rPr>
          <w:noProof/>
        </w:rPr>
        <w:fldChar w:fldCharType="end"/>
      </w:r>
    </w:p>
    <w:p w14:paraId="32E38833" w14:textId="7047F63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_Toc211569919 \h </w:instrText>
      </w:r>
      <w:r>
        <w:rPr>
          <w:noProof/>
        </w:rPr>
      </w:r>
      <w:r>
        <w:rPr>
          <w:noProof/>
        </w:rPr>
        <w:fldChar w:fldCharType="separate"/>
      </w:r>
      <w:r>
        <w:rPr>
          <w:noProof/>
        </w:rPr>
        <w:t>105</w:t>
      </w:r>
      <w:r>
        <w:rPr>
          <w:noProof/>
        </w:rPr>
        <w:fldChar w:fldCharType="end"/>
      </w:r>
    </w:p>
    <w:p w14:paraId="5DECD056" w14:textId="1B2368D8"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_Toc211569920 \h </w:instrText>
      </w:r>
      <w:r>
        <w:rPr>
          <w:noProof/>
        </w:rPr>
      </w:r>
      <w:r>
        <w:rPr>
          <w:noProof/>
        </w:rPr>
        <w:fldChar w:fldCharType="separate"/>
      </w:r>
      <w:r>
        <w:rPr>
          <w:noProof/>
        </w:rPr>
        <w:t>106</w:t>
      </w:r>
      <w:r>
        <w:rPr>
          <w:noProof/>
        </w:rPr>
        <w:fldChar w:fldCharType="end"/>
      </w:r>
    </w:p>
    <w:p w14:paraId="61015BD7" w14:textId="1DD3F1B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_Toc211569921 \h </w:instrText>
      </w:r>
      <w:r>
        <w:rPr>
          <w:noProof/>
        </w:rPr>
      </w:r>
      <w:r>
        <w:rPr>
          <w:noProof/>
        </w:rPr>
        <w:fldChar w:fldCharType="separate"/>
      </w:r>
      <w:r>
        <w:rPr>
          <w:noProof/>
        </w:rPr>
        <w:t>106</w:t>
      </w:r>
      <w:r>
        <w:rPr>
          <w:noProof/>
        </w:rPr>
        <w:fldChar w:fldCharType="end"/>
      </w:r>
    </w:p>
    <w:p w14:paraId="0C2D36D4" w14:textId="5C25488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_Toc211569922 \h </w:instrText>
      </w:r>
      <w:r>
        <w:rPr>
          <w:noProof/>
        </w:rPr>
      </w:r>
      <w:r>
        <w:rPr>
          <w:noProof/>
        </w:rPr>
        <w:fldChar w:fldCharType="separate"/>
      </w:r>
      <w:r>
        <w:rPr>
          <w:noProof/>
        </w:rPr>
        <w:t>106</w:t>
      </w:r>
      <w:r>
        <w:rPr>
          <w:noProof/>
        </w:rPr>
        <w:fldChar w:fldCharType="end"/>
      </w:r>
    </w:p>
    <w:p w14:paraId="3D9D0FD3" w14:textId="5062EE2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_Toc211569923 \h </w:instrText>
      </w:r>
      <w:r>
        <w:rPr>
          <w:noProof/>
        </w:rPr>
      </w:r>
      <w:r>
        <w:rPr>
          <w:noProof/>
        </w:rPr>
        <w:fldChar w:fldCharType="separate"/>
      </w:r>
      <w:r>
        <w:rPr>
          <w:noProof/>
        </w:rPr>
        <w:t>106</w:t>
      </w:r>
      <w:r>
        <w:rPr>
          <w:noProof/>
        </w:rPr>
        <w:fldChar w:fldCharType="end"/>
      </w:r>
    </w:p>
    <w:p w14:paraId="4D74DCF4" w14:textId="335E0CA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_Toc211569924 \h </w:instrText>
      </w:r>
      <w:r>
        <w:rPr>
          <w:noProof/>
        </w:rPr>
      </w:r>
      <w:r>
        <w:rPr>
          <w:noProof/>
        </w:rPr>
        <w:fldChar w:fldCharType="separate"/>
      </w:r>
      <w:r>
        <w:rPr>
          <w:noProof/>
        </w:rPr>
        <w:t>106</w:t>
      </w:r>
      <w:r>
        <w:rPr>
          <w:noProof/>
        </w:rPr>
        <w:fldChar w:fldCharType="end"/>
      </w:r>
    </w:p>
    <w:p w14:paraId="174D6B8A" w14:textId="7C08FFE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_Toc211569925 \h </w:instrText>
      </w:r>
      <w:r>
        <w:rPr>
          <w:noProof/>
        </w:rPr>
      </w:r>
      <w:r>
        <w:rPr>
          <w:noProof/>
        </w:rPr>
        <w:fldChar w:fldCharType="separate"/>
      </w:r>
      <w:r>
        <w:rPr>
          <w:noProof/>
        </w:rPr>
        <w:t>106</w:t>
      </w:r>
      <w:r>
        <w:rPr>
          <w:noProof/>
        </w:rPr>
        <w:fldChar w:fldCharType="end"/>
      </w:r>
    </w:p>
    <w:p w14:paraId="10233A05" w14:textId="43E7D67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_Toc211569926 \h </w:instrText>
      </w:r>
      <w:r>
        <w:rPr>
          <w:noProof/>
        </w:rPr>
      </w:r>
      <w:r>
        <w:rPr>
          <w:noProof/>
        </w:rPr>
        <w:fldChar w:fldCharType="separate"/>
      </w:r>
      <w:r>
        <w:rPr>
          <w:noProof/>
        </w:rPr>
        <w:t>106</w:t>
      </w:r>
      <w:r>
        <w:rPr>
          <w:noProof/>
        </w:rPr>
        <w:fldChar w:fldCharType="end"/>
      </w:r>
    </w:p>
    <w:p w14:paraId="32757DBA" w14:textId="3AE8E0D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_Toc211569927 \h </w:instrText>
      </w:r>
      <w:r>
        <w:rPr>
          <w:noProof/>
        </w:rPr>
      </w:r>
      <w:r>
        <w:rPr>
          <w:noProof/>
        </w:rPr>
        <w:fldChar w:fldCharType="separate"/>
      </w:r>
      <w:r>
        <w:rPr>
          <w:noProof/>
        </w:rPr>
        <w:t>106</w:t>
      </w:r>
      <w:r>
        <w:rPr>
          <w:noProof/>
        </w:rPr>
        <w:fldChar w:fldCharType="end"/>
      </w:r>
    </w:p>
    <w:p w14:paraId="60650CFA" w14:textId="21430A1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_Toc211569928 \h </w:instrText>
      </w:r>
      <w:r>
        <w:rPr>
          <w:noProof/>
        </w:rPr>
      </w:r>
      <w:r>
        <w:rPr>
          <w:noProof/>
        </w:rPr>
        <w:fldChar w:fldCharType="separate"/>
      </w:r>
      <w:r>
        <w:rPr>
          <w:noProof/>
        </w:rPr>
        <w:t>106</w:t>
      </w:r>
      <w:r>
        <w:rPr>
          <w:noProof/>
        </w:rPr>
        <w:fldChar w:fldCharType="end"/>
      </w:r>
    </w:p>
    <w:p w14:paraId="1FAFCCCE" w14:textId="716442F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_Toc211569929 \h </w:instrText>
      </w:r>
      <w:r>
        <w:rPr>
          <w:noProof/>
        </w:rPr>
      </w:r>
      <w:r>
        <w:rPr>
          <w:noProof/>
        </w:rPr>
        <w:fldChar w:fldCharType="separate"/>
      </w:r>
      <w:r>
        <w:rPr>
          <w:noProof/>
        </w:rPr>
        <w:t>107</w:t>
      </w:r>
      <w:r>
        <w:rPr>
          <w:noProof/>
        </w:rPr>
        <w:fldChar w:fldCharType="end"/>
      </w:r>
    </w:p>
    <w:p w14:paraId="3650C996" w14:textId="420019C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_Toc211569930 \h </w:instrText>
      </w:r>
      <w:r>
        <w:rPr>
          <w:noProof/>
        </w:rPr>
      </w:r>
      <w:r>
        <w:rPr>
          <w:noProof/>
        </w:rPr>
        <w:fldChar w:fldCharType="separate"/>
      </w:r>
      <w:r>
        <w:rPr>
          <w:noProof/>
        </w:rPr>
        <w:t>107</w:t>
      </w:r>
      <w:r>
        <w:rPr>
          <w:noProof/>
        </w:rPr>
        <w:fldChar w:fldCharType="end"/>
      </w:r>
    </w:p>
    <w:p w14:paraId="545255A9" w14:textId="261E01D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_Toc211569931 \h </w:instrText>
      </w:r>
      <w:r>
        <w:rPr>
          <w:noProof/>
        </w:rPr>
      </w:r>
      <w:r>
        <w:rPr>
          <w:noProof/>
        </w:rPr>
        <w:fldChar w:fldCharType="separate"/>
      </w:r>
      <w:r>
        <w:rPr>
          <w:noProof/>
        </w:rPr>
        <w:t>107</w:t>
      </w:r>
      <w:r>
        <w:rPr>
          <w:noProof/>
        </w:rPr>
        <w:fldChar w:fldCharType="end"/>
      </w:r>
    </w:p>
    <w:p w14:paraId="75AD09E2" w14:textId="70EFFC4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_Toc211569932 \h </w:instrText>
      </w:r>
      <w:r>
        <w:rPr>
          <w:noProof/>
        </w:rPr>
      </w:r>
      <w:r>
        <w:rPr>
          <w:noProof/>
        </w:rPr>
        <w:fldChar w:fldCharType="separate"/>
      </w:r>
      <w:r>
        <w:rPr>
          <w:noProof/>
        </w:rPr>
        <w:t>107</w:t>
      </w:r>
      <w:r>
        <w:rPr>
          <w:noProof/>
        </w:rPr>
        <w:fldChar w:fldCharType="end"/>
      </w:r>
    </w:p>
    <w:p w14:paraId="0A612CF9" w14:textId="173E2A6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_Toc211569933 \h </w:instrText>
      </w:r>
      <w:r>
        <w:rPr>
          <w:noProof/>
        </w:rPr>
      </w:r>
      <w:r>
        <w:rPr>
          <w:noProof/>
        </w:rPr>
        <w:fldChar w:fldCharType="separate"/>
      </w:r>
      <w:r>
        <w:rPr>
          <w:noProof/>
        </w:rPr>
        <w:t>107</w:t>
      </w:r>
      <w:r>
        <w:rPr>
          <w:noProof/>
        </w:rPr>
        <w:fldChar w:fldCharType="end"/>
      </w:r>
    </w:p>
    <w:p w14:paraId="4D070853" w14:textId="640CBAA3"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6.7.6.2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_Toc211569934 \h </w:instrText>
      </w:r>
      <w:r>
        <w:rPr>
          <w:noProof/>
        </w:rPr>
      </w:r>
      <w:r>
        <w:rPr>
          <w:noProof/>
        </w:rPr>
        <w:fldChar w:fldCharType="separate"/>
      </w:r>
      <w:r>
        <w:rPr>
          <w:noProof/>
        </w:rPr>
        <w:t>108</w:t>
      </w:r>
      <w:r>
        <w:rPr>
          <w:noProof/>
        </w:rPr>
        <w:fldChar w:fldCharType="end"/>
      </w:r>
    </w:p>
    <w:p w14:paraId="21D73704" w14:textId="2813DA7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_Toc211569935 \h </w:instrText>
      </w:r>
      <w:r>
        <w:rPr>
          <w:noProof/>
        </w:rPr>
      </w:r>
      <w:r>
        <w:rPr>
          <w:noProof/>
        </w:rPr>
        <w:fldChar w:fldCharType="separate"/>
      </w:r>
      <w:r>
        <w:rPr>
          <w:noProof/>
        </w:rPr>
        <w:t>108</w:t>
      </w:r>
      <w:r>
        <w:rPr>
          <w:noProof/>
        </w:rPr>
        <w:fldChar w:fldCharType="end"/>
      </w:r>
    </w:p>
    <w:p w14:paraId="58664647" w14:textId="7ECB22A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_Toc211569936 \h </w:instrText>
      </w:r>
      <w:r>
        <w:rPr>
          <w:noProof/>
        </w:rPr>
      </w:r>
      <w:r>
        <w:rPr>
          <w:noProof/>
        </w:rPr>
        <w:fldChar w:fldCharType="separate"/>
      </w:r>
      <w:r>
        <w:rPr>
          <w:noProof/>
        </w:rPr>
        <w:t>108</w:t>
      </w:r>
      <w:r>
        <w:rPr>
          <w:noProof/>
        </w:rPr>
        <w:fldChar w:fldCharType="end"/>
      </w:r>
    </w:p>
    <w:p w14:paraId="66A309FA" w14:textId="7F51598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_Toc211569937 \h </w:instrText>
      </w:r>
      <w:r>
        <w:rPr>
          <w:noProof/>
        </w:rPr>
      </w:r>
      <w:r>
        <w:rPr>
          <w:noProof/>
        </w:rPr>
        <w:fldChar w:fldCharType="separate"/>
      </w:r>
      <w:r>
        <w:rPr>
          <w:noProof/>
        </w:rPr>
        <w:t>109</w:t>
      </w:r>
      <w:r>
        <w:rPr>
          <w:noProof/>
        </w:rPr>
        <w:fldChar w:fldCharType="end"/>
      </w:r>
    </w:p>
    <w:p w14:paraId="17C2A326" w14:textId="1A6CAA2E"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6.7.6.3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_Toc211569938 \h </w:instrText>
      </w:r>
      <w:r>
        <w:rPr>
          <w:noProof/>
        </w:rPr>
      </w:r>
      <w:r>
        <w:rPr>
          <w:noProof/>
        </w:rPr>
        <w:fldChar w:fldCharType="separate"/>
      </w:r>
      <w:r>
        <w:rPr>
          <w:noProof/>
        </w:rPr>
        <w:t>109</w:t>
      </w:r>
      <w:r>
        <w:rPr>
          <w:noProof/>
        </w:rPr>
        <w:fldChar w:fldCharType="end"/>
      </w:r>
    </w:p>
    <w:p w14:paraId="20F9AECA" w14:textId="7DF6A3B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_Toc211569939 \h </w:instrText>
      </w:r>
      <w:r>
        <w:rPr>
          <w:noProof/>
        </w:rPr>
      </w:r>
      <w:r>
        <w:rPr>
          <w:noProof/>
        </w:rPr>
        <w:fldChar w:fldCharType="separate"/>
      </w:r>
      <w:r>
        <w:rPr>
          <w:noProof/>
        </w:rPr>
        <w:t>109</w:t>
      </w:r>
      <w:r>
        <w:rPr>
          <w:noProof/>
        </w:rPr>
        <w:fldChar w:fldCharType="end"/>
      </w:r>
    </w:p>
    <w:p w14:paraId="25B347E3" w14:textId="09715B2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_Toc211569940 \h </w:instrText>
      </w:r>
      <w:r>
        <w:rPr>
          <w:noProof/>
        </w:rPr>
      </w:r>
      <w:r>
        <w:rPr>
          <w:noProof/>
        </w:rPr>
        <w:fldChar w:fldCharType="separate"/>
      </w:r>
      <w:r>
        <w:rPr>
          <w:noProof/>
        </w:rPr>
        <w:t>109</w:t>
      </w:r>
      <w:r>
        <w:rPr>
          <w:noProof/>
        </w:rPr>
        <w:fldChar w:fldCharType="end"/>
      </w:r>
    </w:p>
    <w:p w14:paraId="69D99466" w14:textId="4334CE6A"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_Toc211569941 \h </w:instrText>
      </w:r>
      <w:r>
        <w:rPr>
          <w:noProof/>
        </w:rPr>
      </w:r>
      <w:r>
        <w:rPr>
          <w:noProof/>
        </w:rPr>
        <w:fldChar w:fldCharType="separate"/>
      </w:r>
      <w:r>
        <w:rPr>
          <w:noProof/>
        </w:rPr>
        <w:t>109</w:t>
      </w:r>
      <w:r>
        <w:rPr>
          <w:noProof/>
        </w:rPr>
        <w:fldChar w:fldCharType="end"/>
      </w:r>
    </w:p>
    <w:p w14:paraId="5B1EEB17" w14:textId="24685CF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_Toc211569942 \h </w:instrText>
      </w:r>
      <w:r>
        <w:rPr>
          <w:noProof/>
        </w:rPr>
      </w:r>
      <w:r>
        <w:rPr>
          <w:noProof/>
        </w:rPr>
        <w:fldChar w:fldCharType="separate"/>
      </w:r>
      <w:r>
        <w:rPr>
          <w:noProof/>
        </w:rPr>
        <w:t>109</w:t>
      </w:r>
      <w:r>
        <w:rPr>
          <w:noProof/>
        </w:rPr>
        <w:fldChar w:fldCharType="end"/>
      </w:r>
    </w:p>
    <w:p w14:paraId="4C2DA99F" w14:textId="55887ED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6.7.6.5.1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_Toc211569943 \h </w:instrText>
      </w:r>
      <w:r>
        <w:rPr>
          <w:noProof/>
        </w:rPr>
      </w:r>
      <w:r>
        <w:rPr>
          <w:noProof/>
        </w:rPr>
        <w:fldChar w:fldCharType="separate"/>
      </w:r>
      <w:r>
        <w:rPr>
          <w:noProof/>
        </w:rPr>
        <w:t>109</w:t>
      </w:r>
      <w:r>
        <w:rPr>
          <w:noProof/>
        </w:rPr>
        <w:fldChar w:fldCharType="end"/>
      </w:r>
    </w:p>
    <w:p w14:paraId="0ED1118E" w14:textId="338EA8B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_Toc211569944 \h </w:instrText>
      </w:r>
      <w:r>
        <w:rPr>
          <w:noProof/>
        </w:rPr>
      </w:r>
      <w:r>
        <w:rPr>
          <w:noProof/>
        </w:rPr>
        <w:fldChar w:fldCharType="separate"/>
      </w:r>
      <w:r>
        <w:rPr>
          <w:noProof/>
        </w:rPr>
        <w:t>109</w:t>
      </w:r>
      <w:r>
        <w:rPr>
          <w:noProof/>
        </w:rPr>
        <w:fldChar w:fldCharType="end"/>
      </w:r>
    </w:p>
    <w:p w14:paraId="059B316E" w14:textId="45101D7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_Toc211569945 \h </w:instrText>
      </w:r>
      <w:r>
        <w:rPr>
          <w:noProof/>
        </w:rPr>
      </w:r>
      <w:r>
        <w:rPr>
          <w:noProof/>
        </w:rPr>
        <w:fldChar w:fldCharType="separate"/>
      </w:r>
      <w:r>
        <w:rPr>
          <w:noProof/>
        </w:rPr>
        <w:t>109</w:t>
      </w:r>
      <w:r>
        <w:rPr>
          <w:noProof/>
        </w:rPr>
        <w:fldChar w:fldCharType="end"/>
      </w:r>
    </w:p>
    <w:p w14:paraId="2DC40F52" w14:textId="1A52E9C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_Toc211569946 \h </w:instrText>
      </w:r>
      <w:r>
        <w:rPr>
          <w:noProof/>
        </w:rPr>
      </w:r>
      <w:r>
        <w:rPr>
          <w:noProof/>
        </w:rPr>
        <w:fldChar w:fldCharType="separate"/>
      </w:r>
      <w:r>
        <w:rPr>
          <w:noProof/>
        </w:rPr>
        <w:t>110</w:t>
      </w:r>
      <w:r>
        <w:rPr>
          <w:noProof/>
        </w:rPr>
        <w:fldChar w:fldCharType="end"/>
      </w:r>
    </w:p>
    <w:p w14:paraId="558C85C5" w14:textId="43893EF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_Toc211569947 \h </w:instrText>
      </w:r>
      <w:r>
        <w:rPr>
          <w:noProof/>
        </w:rPr>
      </w:r>
      <w:r>
        <w:rPr>
          <w:noProof/>
        </w:rPr>
        <w:fldChar w:fldCharType="separate"/>
      </w:r>
      <w:r>
        <w:rPr>
          <w:noProof/>
        </w:rPr>
        <w:t>110</w:t>
      </w:r>
      <w:r>
        <w:rPr>
          <w:noProof/>
        </w:rPr>
        <w:fldChar w:fldCharType="end"/>
      </w:r>
    </w:p>
    <w:p w14:paraId="0AF4AD43" w14:textId="4087D7A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_Toc211569948 \h </w:instrText>
      </w:r>
      <w:r>
        <w:rPr>
          <w:noProof/>
        </w:rPr>
      </w:r>
      <w:r>
        <w:rPr>
          <w:noProof/>
        </w:rPr>
        <w:fldChar w:fldCharType="separate"/>
      </w:r>
      <w:r>
        <w:rPr>
          <w:noProof/>
        </w:rPr>
        <w:t>110</w:t>
      </w:r>
      <w:r>
        <w:rPr>
          <w:noProof/>
        </w:rPr>
        <w:fldChar w:fldCharType="end"/>
      </w:r>
    </w:p>
    <w:p w14:paraId="67A79CE2" w14:textId="41CCA23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_Toc211569949 \h </w:instrText>
      </w:r>
      <w:r>
        <w:rPr>
          <w:noProof/>
        </w:rPr>
      </w:r>
      <w:r>
        <w:rPr>
          <w:noProof/>
        </w:rPr>
        <w:fldChar w:fldCharType="separate"/>
      </w:r>
      <w:r>
        <w:rPr>
          <w:noProof/>
        </w:rPr>
        <w:t>110</w:t>
      </w:r>
      <w:r>
        <w:rPr>
          <w:noProof/>
        </w:rPr>
        <w:fldChar w:fldCharType="end"/>
      </w:r>
    </w:p>
    <w:p w14:paraId="243A7720" w14:textId="3E523B3F"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_Toc211569950 \h </w:instrText>
      </w:r>
      <w:r>
        <w:rPr>
          <w:noProof/>
        </w:rPr>
      </w:r>
      <w:r>
        <w:rPr>
          <w:noProof/>
        </w:rPr>
        <w:fldChar w:fldCharType="separate"/>
      </w:r>
      <w:r>
        <w:rPr>
          <w:noProof/>
        </w:rPr>
        <w:t>111</w:t>
      </w:r>
      <w:r>
        <w:rPr>
          <w:noProof/>
        </w:rPr>
        <w:fldChar w:fldCharType="end"/>
      </w:r>
    </w:p>
    <w:p w14:paraId="71F8C51D" w14:textId="38338DE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_Toc211569951 \h </w:instrText>
      </w:r>
      <w:r>
        <w:rPr>
          <w:noProof/>
        </w:rPr>
      </w:r>
      <w:r>
        <w:rPr>
          <w:noProof/>
        </w:rPr>
        <w:fldChar w:fldCharType="separate"/>
      </w:r>
      <w:r>
        <w:rPr>
          <w:noProof/>
        </w:rPr>
        <w:t>111</w:t>
      </w:r>
      <w:r>
        <w:rPr>
          <w:noProof/>
        </w:rPr>
        <w:fldChar w:fldCharType="end"/>
      </w:r>
    </w:p>
    <w:p w14:paraId="6FAED61B" w14:textId="4426C5A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_Toc211569952 \h </w:instrText>
      </w:r>
      <w:r>
        <w:rPr>
          <w:noProof/>
        </w:rPr>
      </w:r>
      <w:r>
        <w:rPr>
          <w:noProof/>
        </w:rPr>
        <w:fldChar w:fldCharType="separate"/>
      </w:r>
      <w:r>
        <w:rPr>
          <w:noProof/>
        </w:rPr>
        <w:t>111</w:t>
      </w:r>
      <w:r>
        <w:rPr>
          <w:noProof/>
        </w:rPr>
        <w:fldChar w:fldCharType="end"/>
      </w:r>
    </w:p>
    <w:p w14:paraId="2158AB4B" w14:textId="777C247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_Toc211569953 \h </w:instrText>
      </w:r>
      <w:r>
        <w:rPr>
          <w:noProof/>
        </w:rPr>
      </w:r>
      <w:r>
        <w:rPr>
          <w:noProof/>
        </w:rPr>
        <w:fldChar w:fldCharType="separate"/>
      </w:r>
      <w:r>
        <w:rPr>
          <w:noProof/>
        </w:rPr>
        <w:t>111</w:t>
      </w:r>
      <w:r>
        <w:rPr>
          <w:noProof/>
        </w:rPr>
        <w:fldChar w:fldCharType="end"/>
      </w:r>
    </w:p>
    <w:p w14:paraId="61B01BDC" w14:textId="7D94C901"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_Toc211569954 \h </w:instrText>
      </w:r>
      <w:r>
        <w:rPr>
          <w:noProof/>
        </w:rPr>
      </w:r>
      <w:r>
        <w:rPr>
          <w:noProof/>
        </w:rPr>
        <w:fldChar w:fldCharType="separate"/>
      </w:r>
      <w:r>
        <w:rPr>
          <w:noProof/>
        </w:rPr>
        <w:t>111</w:t>
      </w:r>
      <w:r>
        <w:rPr>
          <w:noProof/>
        </w:rPr>
        <w:fldChar w:fldCharType="end"/>
      </w:r>
    </w:p>
    <w:p w14:paraId="3C29A8EE" w14:textId="5AEB39D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_Toc211569955 \h </w:instrText>
      </w:r>
      <w:r>
        <w:rPr>
          <w:noProof/>
        </w:rPr>
      </w:r>
      <w:r>
        <w:rPr>
          <w:noProof/>
        </w:rPr>
        <w:fldChar w:fldCharType="separate"/>
      </w:r>
      <w:r>
        <w:rPr>
          <w:noProof/>
        </w:rPr>
        <w:t>111</w:t>
      </w:r>
      <w:r>
        <w:rPr>
          <w:noProof/>
        </w:rPr>
        <w:fldChar w:fldCharType="end"/>
      </w:r>
    </w:p>
    <w:p w14:paraId="25427C6B" w14:textId="246E903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_Toc211569956 \h </w:instrText>
      </w:r>
      <w:r>
        <w:rPr>
          <w:noProof/>
        </w:rPr>
      </w:r>
      <w:r>
        <w:rPr>
          <w:noProof/>
        </w:rPr>
        <w:fldChar w:fldCharType="separate"/>
      </w:r>
      <w:r>
        <w:rPr>
          <w:noProof/>
        </w:rPr>
        <w:t>111</w:t>
      </w:r>
      <w:r>
        <w:rPr>
          <w:noProof/>
        </w:rPr>
        <w:fldChar w:fldCharType="end"/>
      </w:r>
    </w:p>
    <w:p w14:paraId="02ABD311" w14:textId="14F9D01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_Toc211569957 \h </w:instrText>
      </w:r>
      <w:r>
        <w:rPr>
          <w:noProof/>
        </w:rPr>
      </w:r>
      <w:r>
        <w:rPr>
          <w:noProof/>
        </w:rPr>
        <w:fldChar w:fldCharType="separate"/>
      </w:r>
      <w:r>
        <w:rPr>
          <w:noProof/>
        </w:rPr>
        <w:t>111</w:t>
      </w:r>
      <w:r>
        <w:rPr>
          <w:noProof/>
        </w:rPr>
        <w:fldChar w:fldCharType="end"/>
      </w:r>
    </w:p>
    <w:p w14:paraId="14CCDD83" w14:textId="151C66A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_Toc211569958 \h </w:instrText>
      </w:r>
      <w:r>
        <w:rPr>
          <w:noProof/>
        </w:rPr>
      </w:r>
      <w:r>
        <w:rPr>
          <w:noProof/>
        </w:rPr>
        <w:fldChar w:fldCharType="separate"/>
      </w:r>
      <w:r>
        <w:rPr>
          <w:noProof/>
        </w:rPr>
        <w:t>111</w:t>
      </w:r>
      <w:r>
        <w:rPr>
          <w:noProof/>
        </w:rPr>
        <w:fldChar w:fldCharType="end"/>
      </w:r>
    </w:p>
    <w:p w14:paraId="125AB61F" w14:textId="306A494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_Toc211569959 \h </w:instrText>
      </w:r>
      <w:r>
        <w:rPr>
          <w:noProof/>
        </w:rPr>
      </w:r>
      <w:r>
        <w:rPr>
          <w:noProof/>
        </w:rPr>
        <w:fldChar w:fldCharType="separate"/>
      </w:r>
      <w:r>
        <w:rPr>
          <w:noProof/>
        </w:rPr>
        <w:t>112</w:t>
      </w:r>
      <w:r>
        <w:rPr>
          <w:noProof/>
        </w:rPr>
        <w:fldChar w:fldCharType="end"/>
      </w:r>
    </w:p>
    <w:p w14:paraId="3D099156" w14:textId="456DB16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_Toc211569960 \h </w:instrText>
      </w:r>
      <w:r>
        <w:rPr>
          <w:noProof/>
        </w:rPr>
      </w:r>
      <w:r>
        <w:rPr>
          <w:noProof/>
        </w:rPr>
        <w:fldChar w:fldCharType="separate"/>
      </w:r>
      <w:r>
        <w:rPr>
          <w:noProof/>
        </w:rPr>
        <w:t>112</w:t>
      </w:r>
      <w:r>
        <w:rPr>
          <w:noProof/>
        </w:rPr>
        <w:fldChar w:fldCharType="end"/>
      </w:r>
    </w:p>
    <w:p w14:paraId="3319746C" w14:textId="43A7283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_Toc211569961 \h </w:instrText>
      </w:r>
      <w:r>
        <w:rPr>
          <w:noProof/>
        </w:rPr>
      </w:r>
      <w:r>
        <w:rPr>
          <w:noProof/>
        </w:rPr>
        <w:fldChar w:fldCharType="separate"/>
      </w:r>
      <w:r>
        <w:rPr>
          <w:noProof/>
        </w:rPr>
        <w:t>112</w:t>
      </w:r>
      <w:r>
        <w:rPr>
          <w:noProof/>
        </w:rPr>
        <w:fldChar w:fldCharType="end"/>
      </w:r>
    </w:p>
    <w:p w14:paraId="72942773" w14:textId="35861CB8"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6.8.6.2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_Toc211569962 \h </w:instrText>
      </w:r>
      <w:r>
        <w:rPr>
          <w:noProof/>
        </w:rPr>
      </w:r>
      <w:r>
        <w:rPr>
          <w:noProof/>
        </w:rPr>
        <w:fldChar w:fldCharType="separate"/>
      </w:r>
      <w:r>
        <w:rPr>
          <w:noProof/>
        </w:rPr>
        <w:t>113</w:t>
      </w:r>
      <w:r>
        <w:rPr>
          <w:noProof/>
        </w:rPr>
        <w:fldChar w:fldCharType="end"/>
      </w:r>
    </w:p>
    <w:p w14:paraId="38BA6D46" w14:textId="758C351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_Toc211569963 \h </w:instrText>
      </w:r>
      <w:r>
        <w:rPr>
          <w:noProof/>
        </w:rPr>
      </w:r>
      <w:r>
        <w:rPr>
          <w:noProof/>
        </w:rPr>
        <w:fldChar w:fldCharType="separate"/>
      </w:r>
      <w:r>
        <w:rPr>
          <w:noProof/>
        </w:rPr>
        <w:t>113</w:t>
      </w:r>
      <w:r>
        <w:rPr>
          <w:noProof/>
        </w:rPr>
        <w:fldChar w:fldCharType="end"/>
      </w:r>
    </w:p>
    <w:p w14:paraId="62FEF211" w14:textId="5E7AC8A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_Toc211569964 \h </w:instrText>
      </w:r>
      <w:r>
        <w:rPr>
          <w:noProof/>
        </w:rPr>
      </w:r>
      <w:r>
        <w:rPr>
          <w:noProof/>
        </w:rPr>
        <w:fldChar w:fldCharType="separate"/>
      </w:r>
      <w:r>
        <w:rPr>
          <w:noProof/>
        </w:rPr>
        <w:t>113</w:t>
      </w:r>
      <w:r>
        <w:rPr>
          <w:noProof/>
        </w:rPr>
        <w:fldChar w:fldCharType="end"/>
      </w:r>
    </w:p>
    <w:p w14:paraId="699955A2" w14:textId="04230BD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_Toc211569965 \h </w:instrText>
      </w:r>
      <w:r>
        <w:rPr>
          <w:noProof/>
        </w:rPr>
      </w:r>
      <w:r>
        <w:rPr>
          <w:noProof/>
        </w:rPr>
        <w:fldChar w:fldCharType="separate"/>
      </w:r>
      <w:r>
        <w:rPr>
          <w:noProof/>
        </w:rPr>
        <w:t>114</w:t>
      </w:r>
      <w:r>
        <w:rPr>
          <w:noProof/>
        </w:rPr>
        <w:fldChar w:fldCharType="end"/>
      </w:r>
    </w:p>
    <w:p w14:paraId="3A77116D" w14:textId="3CC7DCF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_Toc211569966 \h </w:instrText>
      </w:r>
      <w:r>
        <w:rPr>
          <w:noProof/>
        </w:rPr>
      </w:r>
      <w:r>
        <w:rPr>
          <w:noProof/>
        </w:rPr>
        <w:fldChar w:fldCharType="separate"/>
      </w:r>
      <w:r>
        <w:rPr>
          <w:noProof/>
        </w:rPr>
        <w:t>114</w:t>
      </w:r>
      <w:r>
        <w:rPr>
          <w:noProof/>
        </w:rPr>
        <w:fldChar w:fldCharType="end"/>
      </w:r>
    </w:p>
    <w:p w14:paraId="04E459D1" w14:textId="40ACCD5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_Toc211569967 \h </w:instrText>
      </w:r>
      <w:r>
        <w:rPr>
          <w:noProof/>
        </w:rPr>
      </w:r>
      <w:r>
        <w:rPr>
          <w:noProof/>
        </w:rPr>
        <w:fldChar w:fldCharType="separate"/>
      </w:r>
      <w:r>
        <w:rPr>
          <w:noProof/>
        </w:rPr>
        <w:t>114</w:t>
      </w:r>
      <w:r>
        <w:rPr>
          <w:noProof/>
        </w:rPr>
        <w:fldChar w:fldCharType="end"/>
      </w:r>
    </w:p>
    <w:p w14:paraId="47566AE3" w14:textId="51B0661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_Toc211569968 \h </w:instrText>
      </w:r>
      <w:r>
        <w:rPr>
          <w:noProof/>
        </w:rPr>
      </w:r>
      <w:r>
        <w:rPr>
          <w:noProof/>
        </w:rPr>
        <w:fldChar w:fldCharType="separate"/>
      </w:r>
      <w:r>
        <w:rPr>
          <w:noProof/>
        </w:rPr>
        <w:t>115</w:t>
      </w:r>
      <w:r>
        <w:rPr>
          <w:noProof/>
        </w:rPr>
        <w:fldChar w:fldCharType="end"/>
      </w:r>
    </w:p>
    <w:p w14:paraId="594F56A3" w14:textId="024E03B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_Toc211569969 \h </w:instrText>
      </w:r>
      <w:r>
        <w:rPr>
          <w:noProof/>
        </w:rPr>
      </w:r>
      <w:r>
        <w:rPr>
          <w:noProof/>
        </w:rPr>
        <w:fldChar w:fldCharType="separate"/>
      </w:r>
      <w:r>
        <w:rPr>
          <w:noProof/>
        </w:rPr>
        <w:t>115</w:t>
      </w:r>
      <w:r>
        <w:rPr>
          <w:noProof/>
        </w:rPr>
        <w:fldChar w:fldCharType="end"/>
      </w:r>
    </w:p>
    <w:p w14:paraId="53BB92B1" w14:textId="2A9247D3"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6.8.6.3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_Toc211569970 \h </w:instrText>
      </w:r>
      <w:r>
        <w:rPr>
          <w:noProof/>
        </w:rPr>
      </w:r>
      <w:r>
        <w:rPr>
          <w:noProof/>
        </w:rPr>
        <w:fldChar w:fldCharType="separate"/>
      </w:r>
      <w:r>
        <w:rPr>
          <w:noProof/>
        </w:rPr>
        <w:t>115</w:t>
      </w:r>
      <w:r>
        <w:rPr>
          <w:noProof/>
        </w:rPr>
        <w:fldChar w:fldCharType="end"/>
      </w:r>
    </w:p>
    <w:p w14:paraId="5DF76438" w14:textId="745870C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_Toc211569971 \h </w:instrText>
      </w:r>
      <w:r>
        <w:rPr>
          <w:noProof/>
        </w:rPr>
      </w:r>
      <w:r>
        <w:rPr>
          <w:noProof/>
        </w:rPr>
        <w:fldChar w:fldCharType="separate"/>
      </w:r>
      <w:r>
        <w:rPr>
          <w:noProof/>
        </w:rPr>
        <w:t>115</w:t>
      </w:r>
      <w:r>
        <w:rPr>
          <w:noProof/>
        </w:rPr>
        <w:fldChar w:fldCharType="end"/>
      </w:r>
    </w:p>
    <w:p w14:paraId="76CCA2F7" w14:textId="3C95F47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_Toc211569972 \h </w:instrText>
      </w:r>
      <w:r>
        <w:rPr>
          <w:noProof/>
        </w:rPr>
      </w:r>
      <w:r>
        <w:rPr>
          <w:noProof/>
        </w:rPr>
        <w:fldChar w:fldCharType="separate"/>
      </w:r>
      <w:r>
        <w:rPr>
          <w:noProof/>
        </w:rPr>
        <w:t>115</w:t>
      </w:r>
      <w:r>
        <w:rPr>
          <w:noProof/>
        </w:rPr>
        <w:fldChar w:fldCharType="end"/>
      </w:r>
    </w:p>
    <w:p w14:paraId="2394C9C7" w14:textId="244EC5A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_Toc211569973 \h </w:instrText>
      </w:r>
      <w:r>
        <w:rPr>
          <w:noProof/>
        </w:rPr>
      </w:r>
      <w:r>
        <w:rPr>
          <w:noProof/>
        </w:rPr>
        <w:fldChar w:fldCharType="separate"/>
      </w:r>
      <w:r>
        <w:rPr>
          <w:noProof/>
        </w:rPr>
        <w:t>115</w:t>
      </w:r>
      <w:r>
        <w:rPr>
          <w:noProof/>
        </w:rPr>
        <w:fldChar w:fldCharType="end"/>
      </w:r>
    </w:p>
    <w:p w14:paraId="1E0DAE70" w14:textId="2EF60C79"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6.8.6.4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_Toc211569974 \h </w:instrText>
      </w:r>
      <w:r>
        <w:rPr>
          <w:noProof/>
        </w:rPr>
      </w:r>
      <w:r>
        <w:rPr>
          <w:noProof/>
        </w:rPr>
        <w:fldChar w:fldCharType="separate"/>
      </w:r>
      <w:r>
        <w:rPr>
          <w:noProof/>
        </w:rPr>
        <w:t>116</w:t>
      </w:r>
      <w:r>
        <w:rPr>
          <w:noProof/>
        </w:rPr>
        <w:fldChar w:fldCharType="end"/>
      </w:r>
    </w:p>
    <w:p w14:paraId="0DE9BBAF" w14:textId="3929228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_Toc211569975 \h </w:instrText>
      </w:r>
      <w:r>
        <w:rPr>
          <w:noProof/>
        </w:rPr>
      </w:r>
      <w:r>
        <w:rPr>
          <w:noProof/>
        </w:rPr>
        <w:fldChar w:fldCharType="separate"/>
      </w:r>
      <w:r>
        <w:rPr>
          <w:noProof/>
        </w:rPr>
        <w:t>116</w:t>
      </w:r>
      <w:r>
        <w:rPr>
          <w:noProof/>
        </w:rPr>
        <w:fldChar w:fldCharType="end"/>
      </w:r>
    </w:p>
    <w:p w14:paraId="5AD1D681" w14:textId="4403AFE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6.8.6.5.1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_Toc211569976 \h </w:instrText>
      </w:r>
      <w:r>
        <w:rPr>
          <w:noProof/>
        </w:rPr>
      </w:r>
      <w:r>
        <w:rPr>
          <w:noProof/>
        </w:rPr>
        <w:fldChar w:fldCharType="separate"/>
      </w:r>
      <w:r>
        <w:rPr>
          <w:noProof/>
        </w:rPr>
        <w:t>116</w:t>
      </w:r>
      <w:r>
        <w:rPr>
          <w:noProof/>
        </w:rPr>
        <w:fldChar w:fldCharType="end"/>
      </w:r>
    </w:p>
    <w:p w14:paraId="3F1EF9F7" w14:textId="26512E6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_Toc211569977 \h </w:instrText>
      </w:r>
      <w:r>
        <w:rPr>
          <w:noProof/>
        </w:rPr>
      </w:r>
      <w:r>
        <w:rPr>
          <w:noProof/>
        </w:rPr>
        <w:fldChar w:fldCharType="separate"/>
      </w:r>
      <w:r>
        <w:rPr>
          <w:noProof/>
        </w:rPr>
        <w:t>116</w:t>
      </w:r>
      <w:r>
        <w:rPr>
          <w:noProof/>
        </w:rPr>
        <w:fldChar w:fldCharType="end"/>
      </w:r>
    </w:p>
    <w:p w14:paraId="2268502D" w14:textId="0FA5C53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_Toc211569978 \h </w:instrText>
      </w:r>
      <w:r>
        <w:rPr>
          <w:noProof/>
        </w:rPr>
      </w:r>
      <w:r>
        <w:rPr>
          <w:noProof/>
        </w:rPr>
        <w:fldChar w:fldCharType="separate"/>
      </w:r>
      <w:r>
        <w:rPr>
          <w:noProof/>
        </w:rPr>
        <w:t>116</w:t>
      </w:r>
      <w:r>
        <w:rPr>
          <w:noProof/>
        </w:rPr>
        <w:fldChar w:fldCharType="end"/>
      </w:r>
    </w:p>
    <w:p w14:paraId="16D880DA" w14:textId="5F05A60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_Toc211569979 \h </w:instrText>
      </w:r>
      <w:r>
        <w:rPr>
          <w:noProof/>
        </w:rPr>
      </w:r>
      <w:r>
        <w:rPr>
          <w:noProof/>
        </w:rPr>
        <w:fldChar w:fldCharType="separate"/>
      </w:r>
      <w:r>
        <w:rPr>
          <w:noProof/>
        </w:rPr>
        <w:t>116</w:t>
      </w:r>
      <w:r>
        <w:rPr>
          <w:noProof/>
        </w:rPr>
        <w:fldChar w:fldCharType="end"/>
      </w:r>
    </w:p>
    <w:p w14:paraId="0AD3EF02" w14:textId="685A29C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6.8.7.3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_Toc211569980 \h </w:instrText>
      </w:r>
      <w:r>
        <w:rPr>
          <w:noProof/>
        </w:rPr>
      </w:r>
      <w:r>
        <w:rPr>
          <w:noProof/>
        </w:rPr>
        <w:fldChar w:fldCharType="separate"/>
      </w:r>
      <w:r>
        <w:rPr>
          <w:noProof/>
        </w:rPr>
        <w:t>116</w:t>
      </w:r>
      <w:r>
        <w:rPr>
          <w:noProof/>
        </w:rPr>
        <w:fldChar w:fldCharType="end"/>
      </w:r>
    </w:p>
    <w:p w14:paraId="7F84E1F6" w14:textId="2165CD5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_Toc211569981 \h </w:instrText>
      </w:r>
      <w:r>
        <w:rPr>
          <w:noProof/>
        </w:rPr>
      </w:r>
      <w:r>
        <w:rPr>
          <w:noProof/>
        </w:rPr>
        <w:fldChar w:fldCharType="separate"/>
      </w:r>
      <w:r>
        <w:rPr>
          <w:noProof/>
        </w:rPr>
        <w:t>116</w:t>
      </w:r>
      <w:r>
        <w:rPr>
          <w:noProof/>
        </w:rPr>
        <w:fldChar w:fldCharType="end"/>
      </w:r>
    </w:p>
    <w:p w14:paraId="27DD8A16" w14:textId="5BF8357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6.8.9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_Toc211569982 \h </w:instrText>
      </w:r>
      <w:r>
        <w:rPr>
          <w:noProof/>
        </w:rPr>
      </w:r>
      <w:r>
        <w:rPr>
          <w:noProof/>
        </w:rPr>
        <w:fldChar w:fldCharType="separate"/>
      </w:r>
      <w:r>
        <w:rPr>
          <w:noProof/>
        </w:rPr>
        <w:t>116</w:t>
      </w:r>
      <w:r>
        <w:rPr>
          <w:noProof/>
        </w:rPr>
        <w:fldChar w:fldCharType="end"/>
      </w:r>
    </w:p>
    <w:p w14:paraId="7907413C" w14:textId="6E043CFE"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_Toc211569983 \h </w:instrText>
      </w:r>
      <w:r>
        <w:rPr>
          <w:noProof/>
        </w:rPr>
      </w:r>
      <w:r>
        <w:rPr>
          <w:noProof/>
        </w:rPr>
        <w:fldChar w:fldCharType="separate"/>
      </w:r>
      <w:r>
        <w:rPr>
          <w:noProof/>
        </w:rPr>
        <w:t>117</w:t>
      </w:r>
      <w:r>
        <w:rPr>
          <w:noProof/>
        </w:rPr>
        <w:fldChar w:fldCharType="end"/>
      </w:r>
    </w:p>
    <w:p w14:paraId="265E936F" w14:textId="2F3E7CF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_Toc211569984 \h </w:instrText>
      </w:r>
      <w:r>
        <w:rPr>
          <w:noProof/>
        </w:rPr>
      </w:r>
      <w:r>
        <w:rPr>
          <w:noProof/>
        </w:rPr>
        <w:fldChar w:fldCharType="separate"/>
      </w:r>
      <w:r>
        <w:rPr>
          <w:noProof/>
        </w:rPr>
        <w:t>117</w:t>
      </w:r>
      <w:r>
        <w:rPr>
          <w:noProof/>
        </w:rPr>
        <w:fldChar w:fldCharType="end"/>
      </w:r>
    </w:p>
    <w:p w14:paraId="154ACDE3" w14:textId="3A9EE13B"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_Toc211569985 \h </w:instrText>
      </w:r>
      <w:r>
        <w:rPr>
          <w:noProof/>
        </w:rPr>
      </w:r>
      <w:r>
        <w:rPr>
          <w:noProof/>
        </w:rPr>
        <w:fldChar w:fldCharType="separate"/>
      </w:r>
      <w:r>
        <w:rPr>
          <w:noProof/>
        </w:rPr>
        <w:t>117</w:t>
      </w:r>
      <w:r>
        <w:rPr>
          <w:noProof/>
        </w:rPr>
        <w:fldChar w:fldCharType="end"/>
      </w:r>
    </w:p>
    <w:p w14:paraId="71C938A8" w14:textId="2613ABD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_Toc211569986 \h </w:instrText>
      </w:r>
      <w:r>
        <w:rPr>
          <w:noProof/>
        </w:rPr>
      </w:r>
      <w:r>
        <w:rPr>
          <w:noProof/>
        </w:rPr>
        <w:fldChar w:fldCharType="separate"/>
      </w:r>
      <w:r>
        <w:rPr>
          <w:noProof/>
        </w:rPr>
        <w:t>117</w:t>
      </w:r>
      <w:r>
        <w:rPr>
          <w:noProof/>
        </w:rPr>
        <w:fldChar w:fldCharType="end"/>
      </w:r>
    </w:p>
    <w:p w14:paraId="4F8F71E7" w14:textId="3A6BBB3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_Toc211569987 \h </w:instrText>
      </w:r>
      <w:r>
        <w:rPr>
          <w:noProof/>
        </w:rPr>
      </w:r>
      <w:r>
        <w:rPr>
          <w:noProof/>
        </w:rPr>
        <w:fldChar w:fldCharType="separate"/>
      </w:r>
      <w:r>
        <w:rPr>
          <w:noProof/>
        </w:rPr>
        <w:t>117</w:t>
      </w:r>
      <w:r>
        <w:rPr>
          <w:noProof/>
        </w:rPr>
        <w:fldChar w:fldCharType="end"/>
      </w:r>
    </w:p>
    <w:p w14:paraId="4D1181E9" w14:textId="09BDFCC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_Toc211569988 \h </w:instrText>
      </w:r>
      <w:r>
        <w:rPr>
          <w:noProof/>
        </w:rPr>
      </w:r>
      <w:r>
        <w:rPr>
          <w:noProof/>
        </w:rPr>
        <w:fldChar w:fldCharType="separate"/>
      </w:r>
      <w:r>
        <w:rPr>
          <w:noProof/>
        </w:rPr>
        <w:t>117</w:t>
      </w:r>
      <w:r>
        <w:rPr>
          <w:noProof/>
        </w:rPr>
        <w:fldChar w:fldCharType="end"/>
      </w:r>
    </w:p>
    <w:p w14:paraId="33B19D10" w14:textId="262E2AF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_Toc211569989 \h </w:instrText>
      </w:r>
      <w:r>
        <w:rPr>
          <w:noProof/>
        </w:rPr>
      </w:r>
      <w:r>
        <w:rPr>
          <w:noProof/>
        </w:rPr>
        <w:fldChar w:fldCharType="separate"/>
      </w:r>
      <w:r>
        <w:rPr>
          <w:noProof/>
        </w:rPr>
        <w:t>117</w:t>
      </w:r>
      <w:r>
        <w:rPr>
          <w:noProof/>
        </w:rPr>
        <w:fldChar w:fldCharType="end"/>
      </w:r>
    </w:p>
    <w:p w14:paraId="3FE34B59" w14:textId="53A732E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_Toc211569990 \h </w:instrText>
      </w:r>
      <w:r>
        <w:rPr>
          <w:noProof/>
        </w:rPr>
      </w:r>
      <w:r>
        <w:rPr>
          <w:noProof/>
        </w:rPr>
        <w:fldChar w:fldCharType="separate"/>
      </w:r>
      <w:r>
        <w:rPr>
          <w:noProof/>
        </w:rPr>
        <w:t>117</w:t>
      </w:r>
      <w:r>
        <w:rPr>
          <w:noProof/>
        </w:rPr>
        <w:fldChar w:fldCharType="end"/>
      </w:r>
    </w:p>
    <w:p w14:paraId="0DCE7BB0" w14:textId="790B1F1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_Toc211569991 \h </w:instrText>
      </w:r>
      <w:r>
        <w:rPr>
          <w:noProof/>
        </w:rPr>
      </w:r>
      <w:r>
        <w:rPr>
          <w:noProof/>
        </w:rPr>
        <w:fldChar w:fldCharType="separate"/>
      </w:r>
      <w:r>
        <w:rPr>
          <w:noProof/>
        </w:rPr>
        <w:t>117</w:t>
      </w:r>
      <w:r>
        <w:rPr>
          <w:noProof/>
        </w:rPr>
        <w:fldChar w:fldCharType="end"/>
      </w:r>
    </w:p>
    <w:p w14:paraId="456BC70F" w14:textId="66CC72E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_Toc211569992 \h </w:instrText>
      </w:r>
      <w:r>
        <w:rPr>
          <w:noProof/>
        </w:rPr>
      </w:r>
      <w:r>
        <w:rPr>
          <w:noProof/>
        </w:rPr>
        <w:fldChar w:fldCharType="separate"/>
      </w:r>
      <w:r>
        <w:rPr>
          <w:noProof/>
        </w:rPr>
        <w:t>118</w:t>
      </w:r>
      <w:r>
        <w:rPr>
          <w:noProof/>
        </w:rPr>
        <w:fldChar w:fldCharType="end"/>
      </w:r>
    </w:p>
    <w:p w14:paraId="52C06629" w14:textId="6F3FD86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_Toc211569993 \h </w:instrText>
      </w:r>
      <w:r>
        <w:rPr>
          <w:noProof/>
        </w:rPr>
      </w:r>
      <w:r>
        <w:rPr>
          <w:noProof/>
        </w:rPr>
        <w:fldChar w:fldCharType="separate"/>
      </w:r>
      <w:r>
        <w:rPr>
          <w:noProof/>
        </w:rPr>
        <w:t>118</w:t>
      </w:r>
      <w:r>
        <w:rPr>
          <w:noProof/>
        </w:rPr>
        <w:fldChar w:fldCharType="end"/>
      </w:r>
    </w:p>
    <w:p w14:paraId="3A1C1952" w14:textId="33BB624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_Toc211569994 \h </w:instrText>
      </w:r>
      <w:r>
        <w:rPr>
          <w:noProof/>
        </w:rPr>
      </w:r>
      <w:r>
        <w:rPr>
          <w:noProof/>
        </w:rPr>
        <w:fldChar w:fldCharType="separate"/>
      </w:r>
      <w:r>
        <w:rPr>
          <w:noProof/>
        </w:rPr>
        <w:t>118</w:t>
      </w:r>
      <w:r>
        <w:rPr>
          <w:noProof/>
        </w:rPr>
        <w:fldChar w:fldCharType="end"/>
      </w:r>
    </w:p>
    <w:p w14:paraId="6304443D" w14:textId="299D928C"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_Toc211569995 \h </w:instrText>
      </w:r>
      <w:r>
        <w:rPr>
          <w:noProof/>
        </w:rPr>
      </w:r>
      <w:r>
        <w:rPr>
          <w:noProof/>
        </w:rPr>
        <w:fldChar w:fldCharType="separate"/>
      </w:r>
      <w:r>
        <w:rPr>
          <w:noProof/>
        </w:rPr>
        <w:t>118</w:t>
      </w:r>
      <w:r>
        <w:rPr>
          <w:noProof/>
        </w:rPr>
        <w:fldChar w:fldCharType="end"/>
      </w:r>
    </w:p>
    <w:p w14:paraId="35BAD61E" w14:textId="120A73A8"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6.9.6.2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_Toc211569996 \h </w:instrText>
      </w:r>
      <w:r>
        <w:rPr>
          <w:noProof/>
        </w:rPr>
      </w:r>
      <w:r>
        <w:rPr>
          <w:noProof/>
        </w:rPr>
        <w:fldChar w:fldCharType="separate"/>
      </w:r>
      <w:r>
        <w:rPr>
          <w:noProof/>
        </w:rPr>
        <w:t>119</w:t>
      </w:r>
      <w:r>
        <w:rPr>
          <w:noProof/>
        </w:rPr>
        <w:fldChar w:fldCharType="end"/>
      </w:r>
    </w:p>
    <w:p w14:paraId="5BB4FD56" w14:textId="445A6911"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_Toc211569997 \h </w:instrText>
      </w:r>
      <w:r>
        <w:rPr>
          <w:noProof/>
        </w:rPr>
      </w:r>
      <w:r>
        <w:rPr>
          <w:noProof/>
        </w:rPr>
        <w:fldChar w:fldCharType="separate"/>
      </w:r>
      <w:r>
        <w:rPr>
          <w:noProof/>
        </w:rPr>
        <w:t>119</w:t>
      </w:r>
      <w:r>
        <w:rPr>
          <w:noProof/>
        </w:rPr>
        <w:fldChar w:fldCharType="end"/>
      </w:r>
    </w:p>
    <w:p w14:paraId="4967AE2C" w14:textId="7A2E239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_Toc211569998 \h </w:instrText>
      </w:r>
      <w:r>
        <w:rPr>
          <w:noProof/>
        </w:rPr>
      </w:r>
      <w:r>
        <w:rPr>
          <w:noProof/>
        </w:rPr>
        <w:fldChar w:fldCharType="separate"/>
      </w:r>
      <w:r>
        <w:rPr>
          <w:noProof/>
        </w:rPr>
        <w:t>120</w:t>
      </w:r>
      <w:r>
        <w:rPr>
          <w:noProof/>
        </w:rPr>
        <w:fldChar w:fldCharType="end"/>
      </w:r>
    </w:p>
    <w:p w14:paraId="2991B756" w14:textId="66E2C91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_Toc211569999 \h </w:instrText>
      </w:r>
      <w:r>
        <w:rPr>
          <w:noProof/>
        </w:rPr>
      </w:r>
      <w:r>
        <w:rPr>
          <w:noProof/>
        </w:rPr>
        <w:fldChar w:fldCharType="separate"/>
      </w:r>
      <w:r>
        <w:rPr>
          <w:noProof/>
        </w:rPr>
        <w:t>120</w:t>
      </w:r>
      <w:r>
        <w:rPr>
          <w:noProof/>
        </w:rPr>
        <w:fldChar w:fldCharType="end"/>
      </w:r>
    </w:p>
    <w:p w14:paraId="5633208D" w14:textId="2CEDCE4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_Toc211570000 \h </w:instrText>
      </w:r>
      <w:r>
        <w:rPr>
          <w:noProof/>
        </w:rPr>
      </w:r>
      <w:r>
        <w:rPr>
          <w:noProof/>
        </w:rPr>
        <w:fldChar w:fldCharType="separate"/>
      </w:r>
      <w:r>
        <w:rPr>
          <w:noProof/>
        </w:rPr>
        <w:t>120</w:t>
      </w:r>
      <w:r>
        <w:rPr>
          <w:noProof/>
        </w:rPr>
        <w:fldChar w:fldCharType="end"/>
      </w:r>
    </w:p>
    <w:p w14:paraId="0274B7EA" w14:textId="47817F5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_Toc211570001 \h </w:instrText>
      </w:r>
      <w:r>
        <w:rPr>
          <w:noProof/>
        </w:rPr>
      </w:r>
      <w:r>
        <w:rPr>
          <w:noProof/>
        </w:rPr>
        <w:fldChar w:fldCharType="separate"/>
      </w:r>
      <w:r>
        <w:rPr>
          <w:noProof/>
        </w:rPr>
        <w:t>121</w:t>
      </w:r>
      <w:r>
        <w:rPr>
          <w:noProof/>
        </w:rPr>
        <w:fldChar w:fldCharType="end"/>
      </w:r>
    </w:p>
    <w:p w14:paraId="52C034B1" w14:textId="7AA8898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_Toc211570002 \h </w:instrText>
      </w:r>
      <w:r>
        <w:rPr>
          <w:noProof/>
        </w:rPr>
      </w:r>
      <w:r>
        <w:rPr>
          <w:noProof/>
        </w:rPr>
        <w:fldChar w:fldCharType="separate"/>
      </w:r>
      <w:r>
        <w:rPr>
          <w:noProof/>
        </w:rPr>
        <w:t>121</w:t>
      </w:r>
      <w:r>
        <w:rPr>
          <w:noProof/>
        </w:rPr>
        <w:fldChar w:fldCharType="end"/>
      </w:r>
    </w:p>
    <w:p w14:paraId="32B25C58" w14:textId="290EC375"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6.9.6.3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_Toc211570003 \h </w:instrText>
      </w:r>
      <w:r>
        <w:rPr>
          <w:noProof/>
        </w:rPr>
      </w:r>
      <w:r>
        <w:rPr>
          <w:noProof/>
        </w:rPr>
        <w:fldChar w:fldCharType="separate"/>
      </w:r>
      <w:r>
        <w:rPr>
          <w:noProof/>
        </w:rPr>
        <w:t>121</w:t>
      </w:r>
      <w:r>
        <w:rPr>
          <w:noProof/>
        </w:rPr>
        <w:fldChar w:fldCharType="end"/>
      </w:r>
    </w:p>
    <w:p w14:paraId="7F8D77FA" w14:textId="37B9A93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_Toc211570004 \h </w:instrText>
      </w:r>
      <w:r>
        <w:rPr>
          <w:noProof/>
        </w:rPr>
      </w:r>
      <w:r>
        <w:rPr>
          <w:noProof/>
        </w:rPr>
        <w:fldChar w:fldCharType="separate"/>
      </w:r>
      <w:r>
        <w:rPr>
          <w:noProof/>
        </w:rPr>
        <w:t>121</w:t>
      </w:r>
      <w:r>
        <w:rPr>
          <w:noProof/>
        </w:rPr>
        <w:fldChar w:fldCharType="end"/>
      </w:r>
    </w:p>
    <w:p w14:paraId="7140B41E" w14:textId="32DA1A4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6.9.6.3.2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_Toc211570005 \h </w:instrText>
      </w:r>
      <w:r>
        <w:rPr>
          <w:noProof/>
        </w:rPr>
      </w:r>
      <w:r>
        <w:rPr>
          <w:noProof/>
        </w:rPr>
        <w:fldChar w:fldCharType="separate"/>
      </w:r>
      <w:r>
        <w:rPr>
          <w:noProof/>
        </w:rPr>
        <w:t>121</w:t>
      </w:r>
      <w:r>
        <w:rPr>
          <w:noProof/>
        </w:rPr>
        <w:fldChar w:fldCharType="end"/>
      </w:r>
    </w:p>
    <w:p w14:paraId="5A4ADE4E" w14:textId="7699B3EB"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_Toc211570006 \h </w:instrText>
      </w:r>
      <w:r>
        <w:rPr>
          <w:noProof/>
        </w:rPr>
      </w:r>
      <w:r>
        <w:rPr>
          <w:noProof/>
        </w:rPr>
        <w:fldChar w:fldCharType="separate"/>
      </w:r>
      <w:r>
        <w:rPr>
          <w:noProof/>
        </w:rPr>
        <w:t>121</w:t>
      </w:r>
      <w:r>
        <w:rPr>
          <w:noProof/>
        </w:rPr>
        <w:fldChar w:fldCharType="end"/>
      </w:r>
    </w:p>
    <w:p w14:paraId="053F3679" w14:textId="0163296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_Toc211570007 \h </w:instrText>
      </w:r>
      <w:r>
        <w:rPr>
          <w:noProof/>
        </w:rPr>
      </w:r>
      <w:r>
        <w:rPr>
          <w:noProof/>
        </w:rPr>
        <w:fldChar w:fldCharType="separate"/>
      </w:r>
      <w:r>
        <w:rPr>
          <w:noProof/>
        </w:rPr>
        <w:t>122</w:t>
      </w:r>
      <w:r>
        <w:rPr>
          <w:noProof/>
        </w:rPr>
        <w:fldChar w:fldCharType="end"/>
      </w:r>
    </w:p>
    <w:p w14:paraId="65197527" w14:textId="3380C62A"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6.9.6.4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_Toc211570008 \h </w:instrText>
      </w:r>
      <w:r>
        <w:rPr>
          <w:noProof/>
        </w:rPr>
      </w:r>
      <w:r>
        <w:rPr>
          <w:noProof/>
        </w:rPr>
        <w:fldChar w:fldCharType="separate"/>
      </w:r>
      <w:r>
        <w:rPr>
          <w:noProof/>
        </w:rPr>
        <w:t>122</w:t>
      </w:r>
      <w:r>
        <w:rPr>
          <w:noProof/>
        </w:rPr>
        <w:fldChar w:fldCharType="end"/>
      </w:r>
    </w:p>
    <w:p w14:paraId="1CB05806" w14:textId="21424D4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_Toc211570009 \h </w:instrText>
      </w:r>
      <w:r>
        <w:rPr>
          <w:noProof/>
        </w:rPr>
      </w:r>
      <w:r>
        <w:rPr>
          <w:noProof/>
        </w:rPr>
        <w:fldChar w:fldCharType="separate"/>
      </w:r>
      <w:r>
        <w:rPr>
          <w:noProof/>
        </w:rPr>
        <w:t>122</w:t>
      </w:r>
      <w:r>
        <w:rPr>
          <w:noProof/>
        </w:rPr>
        <w:fldChar w:fldCharType="end"/>
      </w:r>
    </w:p>
    <w:p w14:paraId="342DA583" w14:textId="18B5E4E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6.9.6.5.1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_Toc211570010 \h </w:instrText>
      </w:r>
      <w:r>
        <w:rPr>
          <w:noProof/>
        </w:rPr>
      </w:r>
      <w:r>
        <w:rPr>
          <w:noProof/>
        </w:rPr>
        <w:fldChar w:fldCharType="separate"/>
      </w:r>
      <w:r>
        <w:rPr>
          <w:noProof/>
        </w:rPr>
        <w:t>122</w:t>
      </w:r>
      <w:r>
        <w:rPr>
          <w:noProof/>
        </w:rPr>
        <w:fldChar w:fldCharType="end"/>
      </w:r>
    </w:p>
    <w:p w14:paraId="5633696E" w14:textId="5E72F9E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_Toc211570011 \h </w:instrText>
      </w:r>
      <w:r>
        <w:rPr>
          <w:noProof/>
        </w:rPr>
      </w:r>
      <w:r>
        <w:rPr>
          <w:noProof/>
        </w:rPr>
        <w:fldChar w:fldCharType="separate"/>
      </w:r>
      <w:r>
        <w:rPr>
          <w:noProof/>
        </w:rPr>
        <w:t>122</w:t>
      </w:r>
      <w:r>
        <w:rPr>
          <w:noProof/>
        </w:rPr>
        <w:fldChar w:fldCharType="end"/>
      </w:r>
    </w:p>
    <w:p w14:paraId="0D608ECF" w14:textId="5A5357E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_Toc211570012 \h </w:instrText>
      </w:r>
      <w:r>
        <w:rPr>
          <w:noProof/>
        </w:rPr>
      </w:r>
      <w:r>
        <w:rPr>
          <w:noProof/>
        </w:rPr>
        <w:fldChar w:fldCharType="separate"/>
      </w:r>
      <w:r>
        <w:rPr>
          <w:noProof/>
        </w:rPr>
        <w:t>122</w:t>
      </w:r>
      <w:r>
        <w:rPr>
          <w:noProof/>
        </w:rPr>
        <w:fldChar w:fldCharType="end"/>
      </w:r>
    </w:p>
    <w:p w14:paraId="4C53599D" w14:textId="06C68B1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_Toc211570013 \h </w:instrText>
      </w:r>
      <w:r>
        <w:rPr>
          <w:noProof/>
        </w:rPr>
      </w:r>
      <w:r>
        <w:rPr>
          <w:noProof/>
        </w:rPr>
        <w:fldChar w:fldCharType="separate"/>
      </w:r>
      <w:r>
        <w:rPr>
          <w:noProof/>
        </w:rPr>
        <w:t>122</w:t>
      </w:r>
      <w:r>
        <w:rPr>
          <w:noProof/>
        </w:rPr>
        <w:fldChar w:fldCharType="end"/>
      </w:r>
    </w:p>
    <w:p w14:paraId="34A1C1A4" w14:textId="635802F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6.9.7.3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_Toc211570014 \h </w:instrText>
      </w:r>
      <w:r>
        <w:rPr>
          <w:noProof/>
        </w:rPr>
      </w:r>
      <w:r>
        <w:rPr>
          <w:noProof/>
        </w:rPr>
        <w:fldChar w:fldCharType="separate"/>
      </w:r>
      <w:r>
        <w:rPr>
          <w:noProof/>
        </w:rPr>
        <w:t>122</w:t>
      </w:r>
      <w:r>
        <w:rPr>
          <w:noProof/>
        </w:rPr>
        <w:fldChar w:fldCharType="end"/>
      </w:r>
    </w:p>
    <w:p w14:paraId="3C8E6FBE" w14:textId="56E3513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_Toc211570015 \h </w:instrText>
      </w:r>
      <w:r>
        <w:rPr>
          <w:noProof/>
        </w:rPr>
      </w:r>
      <w:r>
        <w:rPr>
          <w:noProof/>
        </w:rPr>
        <w:fldChar w:fldCharType="separate"/>
      </w:r>
      <w:r>
        <w:rPr>
          <w:noProof/>
        </w:rPr>
        <w:t>123</w:t>
      </w:r>
      <w:r>
        <w:rPr>
          <w:noProof/>
        </w:rPr>
        <w:fldChar w:fldCharType="end"/>
      </w:r>
    </w:p>
    <w:p w14:paraId="3F61AA95" w14:textId="5EFFBC2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6.9.9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_Toc211570016 \h </w:instrText>
      </w:r>
      <w:r>
        <w:rPr>
          <w:noProof/>
        </w:rPr>
      </w:r>
      <w:r>
        <w:rPr>
          <w:noProof/>
        </w:rPr>
        <w:fldChar w:fldCharType="separate"/>
      </w:r>
      <w:r>
        <w:rPr>
          <w:noProof/>
        </w:rPr>
        <w:t>123</w:t>
      </w:r>
      <w:r>
        <w:rPr>
          <w:noProof/>
        </w:rPr>
        <w:fldChar w:fldCharType="end"/>
      </w:r>
    </w:p>
    <w:p w14:paraId="20D9F8D0" w14:textId="1BC99FE4"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_Toc211570017 \h </w:instrText>
      </w:r>
      <w:r>
        <w:rPr>
          <w:noProof/>
        </w:rPr>
      </w:r>
      <w:r>
        <w:rPr>
          <w:noProof/>
        </w:rPr>
        <w:fldChar w:fldCharType="separate"/>
      </w:r>
      <w:r>
        <w:rPr>
          <w:noProof/>
        </w:rPr>
        <w:t>124</w:t>
      </w:r>
      <w:r>
        <w:rPr>
          <w:noProof/>
        </w:rPr>
        <w:fldChar w:fldCharType="end"/>
      </w:r>
    </w:p>
    <w:p w14:paraId="652AFF81" w14:textId="672A9CD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_Toc211570018 \h </w:instrText>
      </w:r>
      <w:r>
        <w:rPr>
          <w:noProof/>
        </w:rPr>
      </w:r>
      <w:r>
        <w:rPr>
          <w:noProof/>
        </w:rPr>
        <w:fldChar w:fldCharType="separate"/>
      </w:r>
      <w:r>
        <w:rPr>
          <w:noProof/>
        </w:rPr>
        <w:t>124</w:t>
      </w:r>
      <w:r>
        <w:rPr>
          <w:noProof/>
        </w:rPr>
        <w:fldChar w:fldCharType="end"/>
      </w:r>
    </w:p>
    <w:p w14:paraId="3D98DDB1" w14:textId="45939772"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_Toc211570019 \h </w:instrText>
      </w:r>
      <w:r>
        <w:rPr>
          <w:noProof/>
        </w:rPr>
      </w:r>
      <w:r>
        <w:rPr>
          <w:noProof/>
        </w:rPr>
        <w:fldChar w:fldCharType="separate"/>
      </w:r>
      <w:r>
        <w:rPr>
          <w:noProof/>
        </w:rPr>
        <w:t>124</w:t>
      </w:r>
      <w:r>
        <w:rPr>
          <w:noProof/>
        </w:rPr>
        <w:fldChar w:fldCharType="end"/>
      </w:r>
    </w:p>
    <w:p w14:paraId="2C7DA35F" w14:textId="4DCC73F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_Toc211570020 \h </w:instrText>
      </w:r>
      <w:r>
        <w:rPr>
          <w:noProof/>
        </w:rPr>
      </w:r>
      <w:r>
        <w:rPr>
          <w:noProof/>
        </w:rPr>
        <w:fldChar w:fldCharType="separate"/>
      </w:r>
      <w:r>
        <w:rPr>
          <w:noProof/>
        </w:rPr>
        <w:t>124</w:t>
      </w:r>
      <w:r>
        <w:rPr>
          <w:noProof/>
        </w:rPr>
        <w:fldChar w:fldCharType="end"/>
      </w:r>
    </w:p>
    <w:p w14:paraId="6AF145B5" w14:textId="20D9120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_Toc211570021 \h </w:instrText>
      </w:r>
      <w:r>
        <w:rPr>
          <w:noProof/>
        </w:rPr>
      </w:r>
      <w:r>
        <w:rPr>
          <w:noProof/>
        </w:rPr>
        <w:fldChar w:fldCharType="separate"/>
      </w:r>
      <w:r>
        <w:rPr>
          <w:noProof/>
        </w:rPr>
        <w:t>124</w:t>
      </w:r>
      <w:r>
        <w:rPr>
          <w:noProof/>
        </w:rPr>
        <w:fldChar w:fldCharType="end"/>
      </w:r>
    </w:p>
    <w:p w14:paraId="450C148F" w14:textId="466994E1"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_Toc211570022 \h </w:instrText>
      </w:r>
      <w:r>
        <w:rPr>
          <w:noProof/>
        </w:rPr>
      </w:r>
      <w:r>
        <w:rPr>
          <w:noProof/>
        </w:rPr>
        <w:fldChar w:fldCharType="separate"/>
      </w:r>
      <w:r>
        <w:rPr>
          <w:noProof/>
        </w:rPr>
        <w:t>124</w:t>
      </w:r>
      <w:r>
        <w:rPr>
          <w:noProof/>
        </w:rPr>
        <w:fldChar w:fldCharType="end"/>
      </w:r>
    </w:p>
    <w:p w14:paraId="7B7D89B0" w14:textId="09E4A18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_Toc211570023 \h </w:instrText>
      </w:r>
      <w:r>
        <w:rPr>
          <w:noProof/>
        </w:rPr>
      </w:r>
      <w:r>
        <w:rPr>
          <w:noProof/>
        </w:rPr>
        <w:fldChar w:fldCharType="separate"/>
      </w:r>
      <w:r>
        <w:rPr>
          <w:noProof/>
        </w:rPr>
        <w:t>124</w:t>
      </w:r>
      <w:r>
        <w:rPr>
          <w:noProof/>
        </w:rPr>
        <w:fldChar w:fldCharType="end"/>
      </w:r>
    </w:p>
    <w:p w14:paraId="1A1819AE" w14:textId="69E7CD9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_Toc211570024 \h </w:instrText>
      </w:r>
      <w:r>
        <w:rPr>
          <w:noProof/>
        </w:rPr>
      </w:r>
      <w:r>
        <w:rPr>
          <w:noProof/>
        </w:rPr>
        <w:fldChar w:fldCharType="separate"/>
      </w:r>
      <w:r>
        <w:rPr>
          <w:noProof/>
        </w:rPr>
        <w:t>124</w:t>
      </w:r>
      <w:r>
        <w:rPr>
          <w:noProof/>
        </w:rPr>
        <w:fldChar w:fldCharType="end"/>
      </w:r>
    </w:p>
    <w:p w14:paraId="299DDBB0" w14:textId="1A7D4F9C"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_Toc211570025 \h </w:instrText>
      </w:r>
      <w:r>
        <w:rPr>
          <w:noProof/>
        </w:rPr>
      </w:r>
      <w:r>
        <w:rPr>
          <w:noProof/>
        </w:rPr>
        <w:fldChar w:fldCharType="separate"/>
      </w:r>
      <w:r>
        <w:rPr>
          <w:noProof/>
        </w:rPr>
        <w:t>125</w:t>
      </w:r>
      <w:r>
        <w:rPr>
          <w:noProof/>
        </w:rPr>
        <w:fldChar w:fldCharType="end"/>
      </w:r>
    </w:p>
    <w:p w14:paraId="2801C09C" w14:textId="0CF87E9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_Toc211570026 \h </w:instrText>
      </w:r>
      <w:r>
        <w:rPr>
          <w:noProof/>
        </w:rPr>
      </w:r>
      <w:r>
        <w:rPr>
          <w:noProof/>
        </w:rPr>
        <w:fldChar w:fldCharType="separate"/>
      </w:r>
      <w:r>
        <w:rPr>
          <w:noProof/>
        </w:rPr>
        <w:t>125</w:t>
      </w:r>
      <w:r>
        <w:rPr>
          <w:noProof/>
        </w:rPr>
        <w:fldChar w:fldCharType="end"/>
      </w:r>
    </w:p>
    <w:p w14:paraId="6646FA0F" w14:textId="6C7153F9"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_Toc211570027 \h </w:instrText>
      </w:r>
      <w:r>
        <w:rPr>
          <w:noProof/>
        </w:rPr>
      </w:r>
      <w:r>
        <w:rPr>
          <w:noProof/>
        </w:rPr>
        <w:fldChar w:fldCharType="separate"/>
      </w:r>
      <w:r>
        <w:rPr>
          <w:noProof/>
        </w:rPr>
        <w:t>125</w:t>
      </w:r>
      <w:r>
        <w:rPr>
          <w:noProof/>
        </w:rPr>
        <w:fldChar w:fldCharType="end"/>
      </w:r>
    </w:p>
    <w:p w14:paraId="4BF4060A" w14:textId="2C076B1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_Toc211570028 \h </w:instrText>
      </w:r>
      <w:r>
        <w:rPr>
          <w:noProof/>
        </w:rPr>
      </w:r>
      <w:r>
        <w:rPr>
          <w:noProof/>
        </w:rPr>
        <w:fldChar w:fldCharType="separate"/>
      </w:r>
      <w:r>
        <w:rPr>
          <w:noProof/>
        </w:rPr>
        <w:t>125</w:t>
      </w:r>
      <w:r>
        <w:rPr>
          <w:noProof/>
        </w:rPr>
        <w:fldChar w:fldCharType="end"/>
      </w:r>
    </w:p>
    <w:p w14:paraId="6B987962" w14:textId="34842001"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6.10.6.2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_Toc211570029 \h </w:instrText>
      </w:r>
      <w:r>
        <w:rPr>
          <w:noProof/>
        </w:rPr>
      </w:r>
      <w:r>
        <w:rPr>
          <w:noProof/>
        </w:rPr>
        <w:fldChar w:fldCharType="separate"/>
      </w:r>
      <w:r>
        <w:rPr>
          <w:noProof/>
        </w:rPr>
        <w:t>126</w:t>
      </w:r>
      <w:r>
        <w:rPr>
          <w:noProof/>
        </w:rPr>
        <w:fldChar w:fldCharType="end"/>
      </w:r>
    </w:p>
    <w:p w14:paraId="537596F1" w14:textId="53B91F0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_Toc211570030 \h </w:instrText>
      </w:r>
      <w:r>
        <w:rPr>
          <w:noProof/>
        </w:rPr>
      </w:r>
      <w:r>
        <w:rPr>
          <w:noProof/>
        </w:rPr>
        <w:fldChar w:fldCharType="separate"/>
      </w:r>
      <w:r>
        <w:rPr>
          <w:noProof/>
        </w:rPr>
        <w:t>126</w:t>
      </w:r>
      <w:r>
        <w:rPr>
          <w:noProof/>
        </w:rPr>
        <w:fldChar w:fldCharType="end"/>
      </w:r>
    </w:p>
    <w:p w14:paraId="612C7C95" w14:textId="0F7BD6A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_Toc211570031 \h </w:instrText>
      </w:r>
      <w:r>
        <w:rPr>
          <w:noProof/>
        </w:rPr>
      </w:r>
      <w:r>
        <w:rPr>
          <w:noProof/>
        </w:rPr>
        <w:fldChar w:fldCharType="separate"/>
      </w:r>
      <w:r>
        <w:rPr>
          <w:noProof/>
        </w:rPr>
        <w:t>126</w:t>
      </w:r>
      <w:r>
        <w:rPr>
          <w:noProof/>
        </w:rPr>
        <w:fldChar w:fldCharType="end"/>
      </w:r>
    </w:p>
    <w:p w14:paraId="02B44297" w14:textId="6978E5F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_Toc211570032 \h </w:instrText>
      </w:r>
      <w:r>
        <w:rPr>
          <w:noProof/>
        </w:rPr>
      </w:r>
      <w:r>
        <w:rPr>
          <w:noProof/>
        </w:rPr>
        <w:fldChar w:fldCharType="separate"/>
      </w:r>
      <w:r>
        <w:rPr>
          <w:noProof/>
        </w:rPr>
        <w:t>127</w:t>
      </w:r>
      <w:r>
        <w:rPr>
          <w:noProof/>
        </w:rPr>
        <w:fldChar w:fldCharType="end"/>
      </w:r>
    </w:p>
    <w:p w14:paraId="586B41E4" w14:textId="6A6199A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_Toc211570033 \h </w:instrText>
      </w:r>
      <w:r>
        <w:rPr>
          <w:noProof/>
        </w:rPr>
      </w:r>
      <w:r>
        <w:rPr>
          <w:noProof/>
        </w:rPr>
        <w:fldChar w:fldCharType="separate"/>
      </w:r>
      <w:r>
        <w:rPr>
          <w:noProof/>
        </w:rPr>
        <w:t>127</w:t>
      </w:r>
      <w:r>
        <w:rPr>
          <w:noProof/>
        </w:rPr>
        <w:fldChar w:fldCharType="end"/>
      </w:r>
    </w:p>
    <w:p w14:paraId="25CBBA06" w14:textId="57C5BF9A"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_Toc211570034 \h </w:instrText>
      </w:r>
      <w:r>
        <w:rPr>
          <w:noProof/>
        </w:rPr>
      </w:r>
      <w:r>
        <w:rPr>
          <w:noProof/>
        </w:rPr>
        <w:fldChar w:fldCharType="separate"/>
      </w:r>
      <w:r>
        <w:rPr>
          <w:noProof/>
        </w:rPr>
        <w:t>127</w:t>
      </w:r>
      <w:r>
        <w:rPr>
          <w:noProof/>
        </w:rPr>
        <w:fldChar w:fldCharType="end"/>
      </w:r>
    </w:p>
    <w:p w14:paraId="13AC3BC5" w14:textId="257A4674"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6.10.6.3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_Toc211570035 \h </w:instrText>
      </w:r>
      <w:r>
        <w:rPr>
          <w:noProof/>
        </w:rPr>
      </w:r>
      <w:r>
        <w:rPr>
          <w:noProof/>
        </w:rPr>
        <w:fldChar w:fldCharType="separate"/>
      </w:r>
      <w:r>
        <w:rPr>
          <w:noProof/>
        </w:rPr>
        <w:t>127</w:t>
      </w:r>
      <w:r>
        <w:rPr>
          <w:noProof/>
        </w:rPr>
        <w:fldChar w:fldCharType="end"/>
      </w:r>
    </w:p>
    <w:p w14:paraId="517DA1E6" w14:textId="5D1191F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_Toc211570036 \h </w:instrText>
      </w:r>
      <w:r>
        <w:rPr>
          <w:noProof/>
        </w:rPr>
      </w:r>
      <w:r>
        <w:rPr>
          <w:noProof/>
        </w:rPr>
        <w:fldChar w:fldCharType="separate"/>
      </w:r>
      <w:r>
        <w:rPr>
          <w:noProof/>
        </w:rPr>
        <w:t>127</w:t>
      </w:r>
      <w:r>
        <w:rPr>
          <w:noProof/>
        </w:rPr>
        <w:fldChar w:fldCharType="end"/>
      </w:r>
    </w:p>
    <w:p w14:paraId="5BB8CA45" w14:textId="7DD8468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_Toc211570037 \h </w:instrText>
      </w:r>
      <w:r>
        <w:rPr>
          <w:noProof/>
        </w:rPr>
      </w:r>
      <w:r>
        <w:rPr>
          <w:noProof/>
        </w:rPr>
        <w:fldChar w:fldCharType="separate"/>
      </w:r>
      <w:r>
        <w:rPr>
          <w:noProof/>
        </w:rPr>
        <w:t>127</w:t>
      </w:r>
      <w:r>
        <w:rPr>
          <w:noProof/>
        </w:rPr>
        <w:fldChar w:fldCharType="end"/>
      </w:r>
    </w:p>
    <w:p w14:paraId="5B34B17A" w14:textId="6A41D43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_Toc211570038 \h </w:instrText>
      </w:r>
      <w:r>
        <w:rPr>
          <w:noProof/>
        </w:rPr>
      </w:r>
      <w:r>
        <w:rPr>
          <w:noProof/>
        </w:rPr>
        <w:fldChar w:fldCharType="separate"/>
      </w:r>
      <w:r>
        <w:rPr>
          <w:noProof/>
        </w:rPr>
        <w:t>128</w:t>
      </w:r>
      <w:r>
        <w:rPr>
          <w:noProof/>
        </w:rPr>
        <w:fldChar w:fldCharType="end"/>
      </w:r>
    </w:p>
    <w:p w14:paraId="0F896B31" w14:textId="504C1C31"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_Toc211570039 \h </w:instrText>
      </w:r>
      <w:r>
        <w:rPr>
          <w:noProof/>
        </w:rPr>
      </w:r>
      <w:r>
        <w:rPr>
          <w:noProof/>
        </w:rPr>
        <w:fldChar w:fldCharType="separate"/>
      </w:r>
      <w:r>
        <w:rPr>
          <w:noProof/>
        </w:rPr>
        <w:t>128</w:t>
      </w:r>
      <w:r>
        <w:rPr>
          <w:noProof/>
        </w:rPr>
        <w:fldChar w:fldCharType="end"/>
      </w:r>
    </w:p>
    <w:p w14:paraId="25E1F06C" w14:textId="4BA5E43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_Toc211570040 \h </w:instrText>
      </w:r>
      <w:r>
        <w:rPr>
          <w:noProof/>
        </w:rPr>
      </w:r>
      <w:r>
        <w:rPr>
          <w:noProof/>
        </w:rPr>
        <w:fldChar w:fldCharType="separate"/>
      </w:r>
      <w:r>
        <w:rPr>
          <w:noProof/>
        </w:rPr>
        <w:t>128</w:t>
      </w:r>
      <w:r>
        <w:rPr>
          <w:noProof/>
        </w:rPr>
        <w:fldChar w:fldCharType="end"/>
      </w:r>
    </w:p>
    <w:p w14:paraId="67D12CDC" w14:textId="32895B7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_Toc211570041 \h </w:instrText>
      </w:r>
      <w:r>
        <w:rPr>
          <w:noProof/>
        </w:rPr>
      </w:r>
      <w:r>
        <w:rPr>
          <w:noProof/>
        </w:rPr>
        <w:fldChar w:fldCharType="separate"/>
      </w:r>
      <w:r>
        <w:rPr>
          <w:noProof/>
        </w:rPr>
        <w:t>128</w:t>
      </w:r>
      <w:r>
        <w:rPr>
          <w:noProof/>
        </w:rPr>
        <w:fldChar w:fldCharType="end"/>
      </w:r>
    </w:p>
    <w:p w14:paraId="5EB2D4A7" w14:textId="4A9C3C60"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_Toc211570042 \h </w:instrText>
      </w:r>
      <w:r>
        <w:rPr>
          <w:noProof/>
        </w:rPr>
      </w:r>
      <w:r>
        <w:rPr>
          <w:noProof/>
        </w:rPr>
        <w:fldChar w:fldCharType="separate"/>
      </w:r>
      <w:r>
        <w:rPr>
          <w:noProof/>
        </w:rPr>
        <w:t>128</w:t>
      </w:r>
      <w:r>
        <w:rPr>
          <w:noProof/>
        </w:rPr>
        <w:fldChar w:fldCharType="end"/>
      </w:r>
    </w:p>
    <w:p w14:paraId="0D94F79E" w14:textId="21894EB5"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_Toc211570043 \h </w:instrText>
      </w:r>
      <w:r>
        <w:rPr>
          <w:noProof/>
        </w:rPr>
      </w:r>
      <w:r>
        <w:rPr>
          <w:noProof/>
        </w:rPr>
        <w:fldChar w:fldCharType="separate"/>
      </w:r>
      <w:r>
        <w:rPr>
          <w:noProof/>
        </w:rPr>
        <w:t>128</w:t>
      </w:r>
      <w:r>
        <w:rPr>
          <w:noProof/>
        </w:rPr>
        <w:fldChar w:fldCharType="end"/>
      </w:r>
    </w:p>
    <w:p w14:paraId="26EC1FEC" w14:textId="0859C493"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_Toc211570044 \h </w:instrText>
      </w:r>
      <w:r>
        <w:rPr>
          <w:noProof/>
        </w:rPr>
      </w:r>
      <w:r>
        <w:rPr>
          <w:noProof/>
        </w:rPr>
        <w:fldChar w:fldCharType="separate"/>
      </w:r>
      <w:r>
        <w:rPr>
          <w:noProof/>
        </w:rPr>
        <w:t>128</w:t>
      </w:r>
      <w:r>
        <w:rPr>
          <w:noProof/>
        </w:rPr>
        <w:fldChar w:fldCharType="end"/>
      </w:r>
    </w:p>
    <w:p w14:paraId="4B916B10" w14:textId="6CC3DCD9"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_Toc211570045 \h </w:instrText>
      </w:r>
      <w:r>
        <w:rPr>
          <w:noProof/>
        </w:rPr>
      </w:r>
      <w:r>
        <w:rPr>
          <w:noProof/>
        </w:rPr>
        <w:fldChar w:fldCharType="separate"/>
      </w:r>
      <w:r>
        <w:rPr>
          <w:noProof/>
        </w:rPr>
        <w:t>128</w:t>
      </w:r>
      <w:r>
        <w:rPr>
          <w:noProof/>
        </w:rPr>
        <w:fldChar w:fldCharType="end"/>
      </w:r>
    </w:p>
    <w:p w14:paraId="24C525D9" w14:textId="7AE574E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_Toc211570046 \h </w:instrText>
      </w:r>
      <w:r>
        <w:rPr>
          <w:noProof/>
        </w:rPr>
      </w:r>
      <w:r>
        <w:rPr>
          <w:noProof/>
        </w:rPr>
        <w:fldChar w:fldCharType="separate"/>
      </w:r>
      <w:r>
        <w:rPr>
          <w:noProof/>
        </w:rPr>
        <w:t>129</w:t>
      </w:r>
      <w:r>
        <w:rPr>
          <w:noProof/>
        </w:rPr>
        <w:fldChar w:fldCharType="end"/>
      </w:r>
    </w:p>
    <w:p w14:paraId="3A49B1ED" w14:textId="07928E8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_Toc211570047 \h </w:instrText>
      </w:r>
      <w:r>
        <w:rPr>
          <w:noProof/>
        </w:rPr>
      </w:r>
      <w:r>
        <w:rPr>
          <w:noProof/>
        </w:rPr>
        <w:fldChar w:fldCharType="separate"/>
      </w:r>
      <w:r>
        <w:rPr>
          <w:noProof/>
        </w:rPr>
        <w:t>129</w:t>
      </w:r>
      <w:r>
        <w:rPr>
          <w:noProof/>
        </w:rPr>
        <w:fldChar w:fldCharType="end"/>
      </w:r>
    </w:p>
    <w:p w14:paraId="383B9E80" w14:textId="41C5EECA"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_Toc211570048 \h </w:instrText>
      </w:r>
      <w:r>
        <w:rPr>
          <w:noProof/>
        </w:rPr>
      </w:r>
      <w:r>
        <w:rPr>
          <w:noProof/>
        </w:rPr>
        <w:fldChar w:fldCharType="separate"/>
      </w:r>
      <w:r>
        <w:rPr>
          <w:noProof/>
        </w:rPr>
        <w:t>130</w:t>
      </w:r>
      <w:r>
        <w:rPr>
          <w:noProof/>
        </w:rPr>
        <w:fldChar w:fldCharType="end"/>
      </w:r>
    </w:p>
    <w:p w14:paraId="623C6053" w14:textId="1F40BC7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_Toc211570049 \h </w:instrText>
      </w:r>
      <w:r>
        <w:rPr>
          <w:noProof/>
        </w:rPr>
      </w:r>
      <w:r>
        <w:rPr>
          <w:noProof/>
        </w:rPr>
        <w:fldChar w:fldCharType="separate"/>
      </w:r>
      <w:r>
        <w:rPr>
          <w:noProof/>
        </w:rPr>
        <w:t>130</w:t>
      </w:r>
      <w:r>
        <w:rPr>
          <w:noProof/>
        </w:rPr>
        <w:fldChar w:fldCharType="end"/>
      </w:r>
    </w:p>
    <w:p w14:paraId="41484976" w14:textId="2B5EFF1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_Toc211570050 \h </w:instrText>
      </w:r>
      <w:r>
        <w:rPr>
          <w:noProof/>
        </w:rPr>
      </w:r>
      <w:r>
        <w:rPr>
          <w:noProof/>
        </w:rPr>
        <w:fldChar w:fldCharType="separate"/>
      </w:r>
      <w:r>
        <w:rPr>
          <w:noProof/>
        </w:rPr>
        <w:t>130</w:t>
      </w:r>
      <w:r>
        <w:rPr>
          <w:noProof/>
        </w:rPr>
        <w:fldChar w:fldCharType="end"/>
      </w:r>
    </w:p>
    <w:p w14:paraId="0D3710A2" w14:textId="115F122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_Toc211570051 \h </w:instrText>
      </w:r>
      <w:r>
        <w:rPr>
          <w:noProof/>
        </w:rPr>
      </w:r>
      <w:r>
        <w:rPr>
          <w:noProof/>
        </w:rPr>
        <w:fldChar w:fldCharType="separate"/>
      </w:r>
      <w:r>
        <w:rPr>
          <w:noProof/>
        </w:rPr>
        <w:t>130</w:t>
      </w:r>
      <w:r>
        <w:rPr>
          <w:noProof/>
        </w:rPr>
        <w:fldChar w:fldCharType="end"/>
      </w:r>
    </w:p>
    <w:p w14:paraId="1485C563" w14:textId="35DE7E9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_Toc211570052 \h </w:instrText>
      </w:r>
      <w:r>
        <w:rPr>
          <w:noProof/>
        </w:rPr>
      </w:r>
      <w:r>
        <w:rPr>
          <w:noProof/>
        </w:rPr>
        <w:fldChar w:fldCharType="separate"/>
      </w:r>
      <w:r>
        <w:rPr>
          <w:noProof/>
        </w:rPr>
        <w:t>130</w:t>
      </w:r>
      <w:r>
        <w:rPr>
          <w:noProof/>
        </w:rPr>
        <w:fldChar w:fldCharType="end"/>
      </w:r>
    </w:p>
    <w:p w14:paraId="6AF212B8" w14:textId="77D13850"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_Toc211570053 \h </w:instrText>
      </w:r>
      <w:r>
        <w:rPr>
          <w:noProof/>
        </w:rPr>
      </w:r>
      <w:r>
        <w:rPr>
          <w:noProof/>
        </w:rPr>
        <w:fldChar w:fldCharType="separate"/>
      </w:r>
      <w:r>
        <w:rPr>
          <w:noProof/>
        </w:rPr>
        <w:t>130</w:t>
      </w:r>
      <w:r>
        <w:rPr>
          <w:noProof/>
        </w:rPr>
        <w:fldChar w:fldCharType="end"/>
      </w:r>
    </w:p>
    <w:p w14:paraId="63C5200B" w14:textId="1103078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_Toc211570054 \h </w:instrText>
      </w:r>
      <w:r>
        <w:rPr>
          <w:noProof/>
        </w:rPr>
      </w:r>
      <w:r>
        <w:rPr>
          <w:noProof/>
        </w:rPr>
        <w:fldChar w:fldCharType="separate"/>
      </w:r>
      <w:r>
        <w:rPr>
          <w:noProof/>
        </w:rPr>
        <w:t>130</w:t>
      </w:r>
      <w:r>
        <w:rPr>
          <w:noProof/>
        </w:rPr>
        <w:fldChar w:fldCharType="end"/>
      </w:r>
    </w:p>
    <w:p w14:paraId="1C6B21F0" w14:textId="2286D5C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_Toc211570055 \h </w:instrText>
      </w:r>
      <w:r>
        <w:rPr>
          <w:noProof/>
        </w:rPr>
      </w:r>
      <w:r>
        <w:rPr>
          <w:noProof/>
        </w:rPr>
        <w:fldChar w:fldCharType="separate"/>
      </w:r>
      <w:r>
        <w:rPr>
          <w:noProof/>
        </w:rPr>
        <w:t>130</w:t>
      </w:r>
      <w:r>
        <w:rPr>
          <w:noProof/>
        </w:rPr>
        <w:fldChar w:fldCharType="end"/>
      </w:r>
    </w:p>
    <w:p w14:paraId="5501A2CB" w14:textId="06D80F0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_Toc211570056 \h </w:instrText>
      </w:r>
      <w:r>
        <w:rPr>
          <w:noProof/>
        </w:rPr>
      </w:r>
      <w:r>
        <w:rPr>
          <w:noProof/>
        </w:rPr>
        <w:fldChar w:fldCharType="separate"/>
      </w:r>
      <w:r>
        <w:rPr>
          <w:noProof/>
        </w:rPr>
        <w:t>131</w:t>
      </w:r>
      <w:r>
        <w:rPr>
          <w:noProof/>
        </w:rPr>
        <w:fldChar w:fldCharType="end"/>
      </w:r>
    </w:p>
    <w:p w14:paraId="3ACF1ED6" w14:textId="50FC35D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_Toc211570057 \h </w:instrText>
      </w:r>
      <w:r>
        <w:rPr>
          <w:noProof/>
        </w:rPr>
      </w:r>
      <w:r>
        <w:rPr>
          <w:noProof/>
        </w:rPr>
        <w:fldChar w:fldCharType="separate"/>
      </w:r>
      <w:r>
        <w:rPr>
          <w:noProof/>
        </w:rPr>
        <w:t>131</w:t>
      </w:r>
      <w:r>
        <w:rPr>
          <w:noProof/>
        </w:rPr>
        <w:fldChar w:fldCharType="end"/>
      </w:r>
    </w:p>
    <w:p w14:paraId="36DED075" w14:textId="467F56D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_Toc211570058 \h </w:instrText>
      </w:r>
      <w:r>
        <w:rPr>
          <w:noProof/>
        </w:rPr>
      </w:r>
      <w:r>
        <w:rPr>
          <w:noProof/>
        </w:rPr>
        <w:fldChar w:fldCharType="separate"/>
      </w:r>
      <w:r>
        <w:rPr>
          <w:noProof/>
        </w:rPr>
        <w:t>131</w:t>
      </w:r>
      <w:r>
        <w:rPr>
          <w:noProof/>
        </w:rPr>
        <w:fldChar w:fldCharType="end"/>
      </w:r>
    </w:p>
    <w:p w14:paraId="1CEFF4BE" w14:textId="7A36A083"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_Toc211570059 \h </w:instrText>
      </w:r>
      <w:r>
        <w:rPr>
          <w:noProof/>
        </w:rPr>
      </w:r>
      <w:r>
        <w:rPr>
          <w:noProof/>
        </w:rPr>
        <w:fldChar w:fldCharType="separate"/>
      </w:r>
      <w:r>
        <w:rPr>
          <w:noProof/>
        </w:rPr>
        <w:t>132</w:t>
      </w:r>
      <w:r>
        <w:rPr>
          <w:noProof/>
        </w:rPr>
        <w:fldChar w:fldCharType="end"/>
      </w:r>
    </w:p>
    <w:p w14:paraId="3C8CE781" w14:textId="3096FFD4"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_Toc211570060 \h </w:instrText>
      </w:r>
      <w:r>
        <w:rPr>
          <w:noProof/>
        </w:rPr>
      </w:r>
      <w:r>
        <w:rPr>
          <w:noProof/>
        </w:rPr>
        <w:fldChar w:fldCharType="separate"/>
      </w:r>
      <w:r>
        <w:rPr>
          <w:noProof/>
        </w:rPr>
        <w:t>132</w:t>
      </w:r>
      <w:r>
        <w:rPr>
          <w:noProof/>
        </w:rPr>
        <w:fldChar w:fldCharType="end"/>
      </w:r>
    </w:p>
    <w:p w14:paraId="049A0879" w14:textId="0DB6577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_Toc211570061 \h </w:instrText>
      </w:r>
      <w:r>
        <w:rPr>
          <w:noProof/>
        </w:rPr>
      </w:r>
      <w:r>
        <w:rPr>
          <w:noProof/>
        </w:rPr>
        <w:fldChar w:fldCharType="separate"/>
      </w:r>
      <w:r>
        <w:rPr>
          <w:noProof/>
        </w:rPr>
        <w:t>132</w:t>
      </w:r>
      <w:r>
        <w:rPr>
          <w:noProof/>
        </w:rPr>
        <w:fldChar w:fldCharType="end"/>
      </w:r>
    </w:p>
    <w:p w14:paraId="2443BDCF" w14:textId="39821594"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6.11.6.2</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Structured data types</w:t>
      </w:r>
      <w:r>
        <w:rPr>
          <w:noProof/>
        </w:rPr>
        <w:tab/>
      </w:r>
      <w:r>
        <w:rPr>
          <w:noProof/>
        </w:rPr>
        <w:fldChar w:fldCharType="begin"/>
      </w:r>
      <w:r>
        <w:rPr>
          <w:noProof/>
        </w:rPr>
        <w:instrText xml:space="preserve"> PAGEREF _Toc211570062 \h </w:instrText>
      </w:r>
      <w:r>
        <w:rPr>
          <w:noProof/>
        </w:rPr>
      </w:r>
      <w:r>
        <w:rPr>
          <w:noProof/>
        </w:rPr>
        <w:fldChar w:fldCharType="separate"/>
      </w:r>
      <w:r>
        <w:rPr>
          <w:noProof/>
        </w:rPr>
        <w:t>133</w:t>
      </w:r>
      <w:r>
        <w:rPr>
          <w:noProof/>
        </w:rPr>
        <w:fldChar w:fldCharType="end"/>
      </w:r>
    </w:p>
    <w:p w14:paraId="55D57C59" w14:textId="1EACC1B8"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_Toc211570063 \h </w:instrText>
      </w:r>
      <w:r>
        <w:rPr>
          <w:noProof/>
        </w:rPr>
      </w:r>
      <w:r>
        <w:rPr>
          <w:noProof/>
        </w:rPr>
        <w:fldChar w:fldCharType="separate"/>
      </w:r>
      <w:r>
        <w:rPr>
          <w:noProof/>
        </w:rPr>
        <w:t>133</w:t>
      </w:r>
      <w:r>
        <w:rPr>
          <w:noProof/>
        </w:rPr>
        <w:fldChar w:fldCharType="end"/>
      </w:r>
    </w:p>
    <w:p w14:paraId="7A104D7A" w14:textId="527F824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_Toc211570064 \h </w:instrText>
      </w:r>
      <w:r>
        <w:rPr>
          <w:noProof/>
        </w:rPr>
      </w:r>
      <w:r>
        <w:rPr>
          <w:noProof/>
        </w:rPr>
        <w:fldChar w:fldCharType="separate"/>
      </w:r>
      <w:r>
        <w:rPr>
          <w:noProof/>
        </w:rPr>
        <w:t>133</w:t>
      </w:r>
      <w:r>
        <w:rPr>
          <w:noProof/>
        </w:rPr>
        <w:fldChar w:fldCharType="end"/>
      </w:r>
    </w:p>
    <w:p w14:paraId="5E7937C8" w14:textId="678EF3A0"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_Toc211570065 \h </w:instrText>
      </w:r>
      <w:r>
        <w:rPr>
          <w:noProof/>
        </w:rPr>
      </w:r>
      <w:r>
        <w:rPr>
          <w:noProof/>
        </w:rPr>
        <w:fldChar w:fldCharType="separate"/>
      </w:r>
      <w:r>
        <w:rPr>
          <w:noProof/>
        </w:rPr>
        <w:t>133</w:t>
      </w:r>
      <w:r>
        <w:rPr>
          <w:noProof/>
        </w:rPr>
        <w:fldChar w:fldCharType="end"/>
      </w:r>
    </w:p>
    <w:p w14:paraId="6B5DD43D" w14:textId="11D0320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_Toc211570066 \h </w:instrText>
      </w:r>
      <w:r>
        <w:rPr>
          <w:noProof/>
        </w:rPr>
      </w:r>
      <w:r>
        <w:rPr>
          <w:noProof/>
        </w:rPr>
        <w:fldChar w:fldCharType="separate"/>
      </w:r>
      <w:r>
        <w:rPr>
          <w:noProof/>
        </w:rPr>
        <w:t>134</w:t>
      </w:r>
      <w:r>
        <w:rPr>
          <w:noProof/>
        </w:rPr>
        <w:fldChar w:fldCharType="end"/>
      </w:r>
    </w:p>
    <w:p w14:paraId="09A4072C" w14:textId="76BA3DF5"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lastRenderedPageBreak/>
        <w:t>6.11.6.3</w:t>
      </w:r>
      <w:r>
        <w:rPr>
          <w:rFonts w:asciiTheme="minorHAnsi" w:eastAsiaTheme="minorEastAsia" w:hAnsiTheme="minorHAnsi" w:cstheme="minorBidi"/>
          <w:noProof/>
          <w:kern w:val="2"/>
          <w:sz w:val="24"/>
          <w:szCs w:val="24"/>
          <w:lang w:val="en-US"/>
          <w14:ligatures w14:val="standardContextual"/>
        </w:rPr>
        <w:tab/>
      </w:r>
      <w:r w:rsidRPr="005F7EF0">
        <w:rPr>
          <w:noProof/>
          <w:lang w:val="en-US"/>
        </w:rPr>
        <w:t>Simple data types and enumerations</w:t>
      </w:r>
      <w:r>
        <w:rPr>
          <w:noProof/>
        </w:rPr>
        <w:tab/>
      </w:r>
      <w:r>
        <w:rPr>
          <w:noProof/>
        </w:rPr>
        <w:fldChar w:fldCharType="begin"/>
      </w:r>
      <w:r>
        <w:rPr>
          <w:noProof/>
        </w:rPr>
        <w:instrText xml:space="preserve"> PAGEREF _Toc211570067 \h </w:instrText>
      </w:r>
      <w:r>
        <w:rPr>
          <w:noProof/>
        </w:rPr>
      </w:r>
      <w:r>
        <w:rPr>
          <w:noProof/>
        </w:rPr>
        <w:fldChar w:fldCharType="separate"/>
      </w:r>
      <w:r>
        <w:rPr>
          <w:noProof/>
        </w:rPr>
        <w:t>134</w:t>
      </w:r>
      <w:r>
        <w:rPr>
          <w:noProof/>
        </w:rPr>
        <w:fldChar w:fldCharType="end"/>
      </w:r>
    </w:p>
    <w:p w14:paraId="74B3E2BF" w14:textId="50058C7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_Toc211570068 \h </w:instrText>
      </w:r>
      <w:r>
        <w:rPr>
          <w:noProof/>
        </w:rPr>
      </w:r>
      <w:r>
        <w:rPr>
          <w:noProof/>
        </w:rPr>
        <w:fldChar w:fldCharType="separate"/>
      </w:r>
      <w:r>
        <w:rPr>
          <w:noProof/>
        </w:rPr>
        <w:t>134</w:t>
      </w:r>
      <w:r>
        <w:rPr>
          <w:noProof/>
        </w:rPr>
        <w:fldChar w:fldCharType="end"/>
      </w:r>
    </w:p>
    <w:p w14:paraId="340EA955" w14:textId="4808E42E"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_Toc211570069 \h </w:instrText>
      </w:r>
      <w:r>
        <w:rPr>
          <w:noProof/>
        </w:rPr>
      </w:r>
      <w:r>
        <w:rPr>
          <w:noProof/>
        </w:rPr>
        <w:fldChar w:fldCharType="separate"/>
      </w:r>
      <w:r>
        <w:rPr>
          <w:noProof/>
        </w:rPr>
        <w:t>134</w:t>
      </w:r>
      <w:r>
        <w:rPr>
          <w:noProof/>
        </w:rPr>
        <w:fldChar w:fldCharType="end"/>
      </w:r>
    </w:p>
    <w:p w14:paraId="3182E3BE" w14:textId="01D6C5B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_Toc211570070 \h </w:instrText>
      </w:r>
      <w:r>
        <w:rPr>
          <w:noProof/>
        </w:rPr>
      </w:r>
      <w:r>
        <w:rPr>
          <w:noProof/>
        </w:rPr>
        <w:fldChar w:fldCharType="separate"/>
      </w:r>
      <w:r>
        <w:rPr>
          <w:noProof/>
        </w:rPr>
        <w:t>134</w:t>
      </w:r>
      <w:r>
        <w:rPr>
          <w:noProof/>
        </w:rPr>
        <w:fldChar w:fldCharType="end"/>
      </w:r>
    </w:p>
    <w:p w14:paraId="0567BCE7" w14:textId="46B1BBA6" w:rsidR="0056238F" w:rsidRDefault="0056238F">
      <w:pPr>
        <w:pStyle w:val="TOC4"/>
        <w:rPr>
          <w:rFonts w:asciiTheme="minorHAnsi" w:eastAsiaTheme="minorEastAsia" w:hAnsiTheme="minorHAnsi" w:cstheme="minorBidi"/>
          <w:noProof/>
          <w:kern w:val="2"/>
          <w:sz w:val="24"/>
          <w:szCs w:val="24"/>
          <w:lang w:val="en-US"/>
          <w14:ligatures w14:val="standardContextual"/>
        </w:rPr>
      </w:pPr>
      <w:r w:rsidRPr="005F7EF0">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_Toc211570071 \h </w:instrText>
      </w:r>
      <w:r>
        <w:rPr>
          <w:noProof/>
        </w:rPr>
      </w:r>
      <w:r>
        <w:rPr>
          <w:noProof/>
        </w:rPr>
        <w:fldChar w:fldCharType="separate"/>
      </w:r>
      <w:r>
        <w:rPr>
          <w:noProof/>
        </w:rPr>
        <w:t>134</w:t>
      </w:r>
      <w:r>
        <w:rPr>
          <w:noProof/>
        </w:rPr>
        <w:fldChar w:fldCharType="end"/>
      </w:r>
    </w:p>
    <w:p w14:paraId="77C6AB54" w14:textId="2359A29D"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_Toc211570072 \h </w:instrText>
      </w:r>
      <w:r>
        <w:rPr>
          <w:noProof/>
        </w:rPr>
      </w:r>
      <w:r>
        <w:rPr>
          <w:noProof/>
        </w:rPr>
        <w:fldChar w:fldCharType="separate"/>
      </w:r>
      <w:r>
        <w:rPr>
          <w:noProof/>
        </w:rPr>
        <w:t>134</w:t>
      </w:r>
      <w:r>
        <w:rPr>
          <w:noProof/>
        </w:rPr>
        <w:fldChar w:fldCharType="end"/>
      </w:r>
    </w:p>
    <w:p w14:paraId="1BA7A550" w14:textId="1E53985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_Toc211570073 \h </w:instrText>
      </w:r>
      <w:r>
        <w:rPr>
          <w:noProof/>
        </w:rPr>
      </w:r>
      <w:r>
        <w:rPr>
          <w:noProof/>
        </w:rPr>
        <w:fldChar w:fldCharType="separate"/>
      </w:r>
      <w:r>
        <w:rPr>
          <w:noProof/>
        </w:rPr>
        <w:t>134</w:t>
      </w:r>
      <w:r>
        <w:rPr>
          <w:noProof/>
        </w:rPr>
        <w:fldChar w:fldCharType="end"/>
      </w:r>
    </w:p>
    <w:p w14:paraId="097DA1D7" w14:textId="2E87B631"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_Toc211570074 \h </w:instrText>
      </w:r>
      <w:r>
        <w:rPr>
          <w:noProof/>
        </w:rPr>
      </w:r>
      <w:r>
        <w:rPr>
          <w:noProof/>
        </w:rPr>
        <w:fldChar w:fldCharType="separate"/>
      </w:r>
      <w:r>
        <w:rPr>
          <w:noProof/>
        </w:rPr>
        <w:t>135</w:t>
      </w:r>
      <w:r>
        <w:rPr>
          <w:noProof/>
        </w:rPr>
        <w:fldChar w:fldCharType="end"/>
      </w:r>
    </w:p>
    <w:p w14:paraId="33B67C4A" w14:textId="6CA4675E"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_Toc211570075 \h </w:instrText>
      </w:r>
      <w:r>
        <w:rPr>
          <w:noProof/>
        </w:rPr>
      </w:r>
      <w:r>
        <w:rPr>
          <w:noProof/>
        </w:rPr>
        <w:fldChar w:fldCharType="separate"/>
      </w:r>
      <w:r>
        <w:rPr>
          <w:noProof/>
        </w:rPr>
        <w:t>135</w:t>
      </w:r>
      <w:r>
        <w:rPr>
          <w:noProof/>
        </w:rPr>
        <w:fldChar w:fldCharType="end"/>
      </w:r>
    </w:p>
    <w:p w14:paraId="7ACAEBC9" w14:textId="2E7A40B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_Toc211570076 \h </w:instrText>
      </w:r>
      <w:r>
        <w:rPr>
          <w:noProof/>
        </w:rPr>
      </w:r>
      <w:r>
        <w:rPr>
          <w:noProof/>
        </w:rPr>
        <w:fldChar w:fldCharType="separate"/>
      </w:r>
      <w:r>
        <w:rPr>
          <w:noProof/>
        </w:rPr>
        <w:t>135</w:t>
      </w:r>
      <w:r>
        <w:rPr>
          <w:noProof/>
        </w:rPr>
        <w:fldChar w:fldCharType="end"/>
      </w:r>
    </w:p>
    <w:p w14:paraId="55C4741B" w14:textId="5CAC38E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_Toc211570077 \h </w:instrText>
      </w:r>
      <w:r>
        <w:rPr>
          <w:noProof/>
        </w:rPr>
      </w:r>
      <w:r>
        <w:rPr>
          <w:noProof/>
        </w:rPr>
        <w:fldChar w:fldCharType="separate"/>
      </w:r>
      <w:r>
        <w:rPr>
          <w:noProof/>
        </w:rPr>
        <w:t>135</w:t>
      </w:r>
      <w:r>
        <w:rPr>
          <w:noProof/>
        </w:rPr>
        <w:fldChar w:fldCharType="end"/>
      </w:r>
    </w:p>
    <w:p w14:paraId="6CA713D6" w14:textId="52430EC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_Toc211570078 \h </w:instrText>
      </w:r>
      <w:r>
        <w:rPr>
          <w:noProof/>
        </w:rPr>
      </w:r>
      <w:r>
        <w:rPr>
          <w:noProof/>
        </w:rPr>
        <w:fldChar w:fldCharType="separate"/>
      </w:r>
      <w:r>
        <w:rPr>
          <w:noProof/>
        </w:rPr>
        <w:t>135</w:t>
      </w:r>
      <w:r>
        <w:rPr>
          <w:noProof/>
        </w:rPr>
        <w:fldChar w:fldCharType="end"/>
      </w:r>
    </w:p>
    <w:p w14:paraId="60B0E563" w14:textId="43DC5E56"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_Toc211570079 \h </w:instrText>
      </w:r>
      <w:r>
        <w:rPr>
          <w:noProof/>
        </w:rPr>
      </w:r>
      <w:r>
        <w:rPr>
          <w:noProof/>
        </w:rPr>
        <w:fldChar w:fldCharType="separate"/>
      </w:r>
      <w:r>
        <w:rPr>
          <w:noProof/>
        </w:rPr>
        <w:t>135</w:t>
      </w:r>
      <w:r>
        <w:rPr>
          <w:noProof/>
        </w:rPr>
        <w:fldChar w:fldCharType="end"/>
      </w:r>
    </w:p>
    <w:p w14:paraId="7D5CEF7D" w14:textId="5C8740F5"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_Toc211570080 \h </w:instrText>
      </w:r>
      <w:r>
        <w:rPr>
          <w:noProof/>
        </w:rPr>
      </w:r>
      <w:r>
        <w:rPr>
          <w:noProof/>
        </w:rPr>
        <w:fldChar w:fldCharType="separate"/>
      </w:r>
      <w:r>
        <w:rPr>
          <w:noProof/>
        </w:rPr>
        <w:t>136</w:t>
      </w:r>
      <w:r>
        <w:rPr>
          <w:noProof/>
        </w:rPr>
        <w:fldChar w:fldCharType="end"/>
      </w:r>
    </w:p>
    <w:p w14:paraId="715C7728" w14:textId="060516D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_Toc211570081 \h </w:instrText>
      </w:r>
      <w:r>
        <w:rPr>
          <w:noProof/>
        </w:rPr>
      </w:r>
      <w:r>
        <w:rPr>
          <w:noProof/>
        </w:rPr>
        <w:fldChar w:fldCharType="separate"/>
      </w:r>
      <w:r>
        <w:rPr>
          <w:noProof/>
        </w:rPr>
        <w:t>136</w:t>
      </w:r>
      <w:r>
        <w:rPr>
          <w:noProof/>
        </w:rPr>
        <w:fldChar w:fldCharType="end"/>
      </w:r>
    </w:p>
    <w:p w14:paraId="03543757" w14:textId="0CE3C09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_Toc211570082 \h </w:instrText>
      </w:r>
      <w:r>
        <w:rPr>
          <w:noProof/>
        </w:rPr>
      </w:r>
      <w:r>
        <w:rPr>
          <w:noProof/>
        </w:rPr>
        <w:fldChar w:fldCharType="separate"/>
      </w:r>
      <w:r>
        <w:rPr>
          <w:noProof/>
        </w:rPr>
        <w:t>136</w:t>
      </w:r>
      <w:r>
        <w:rPr>
          <w:noProof/>
        </w:rPr>
        <w:fldChar w:fldCharType="end"/>
      </w:r>
    </w:p>
    <w:p w14:paraId="50DBB72E" w14:textId="63E69F7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_Toc211570083 \h </w:instrText>
      </w:r>
      <w:r>
        <w:rPr>
          <w:noProof/>
        </w:rPr>
      </w:r>
      <w:r>
        <w:rPr>
          <w:noProof/>
        </w:rPr>
        <w:fldChar w:fldCharType="separate"/>
      </w:r>
      <w:r>
        <w:rPr>
          <w:noProof/>
        </w:rPr>
        <w:t>136</w:t>
      </w:r>
      <w:r>
        <w:rPr>
          <w:noProof/>
        </w:rPr>
        <w:fldChar w:fldCharType="end"/>
      </w:r>
    </w:p>
    <w:p w14:paraId="180F50DC" w14:textId="05475F8E"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_Toc211570084 \h </w:instrText>
      </w:r>
      <w:r>
        <w:rPr>
          <w:noProof/>
        </w:rPr>
      </w:r>
      <w:r>
        <w:rPr>
          <w:noProof/>
        </w:rPr>
        <w:fldChar w:fldCharType="separate"/>
      </w:r>
      <w:r>
        <w:rPr>
          <w:noProof/>
        </w:rPr>
        <w:t>136</w:t>
      </w:r>
      <w:r>
        <w:rPr>
          <w:noProof/>
        </w:rPr>
        <w:fldChar w:fldCharType="end"/>
      </w:r>
    </w:p>
    <w:p w14:paraId="1E9DB6AE" w14:textId="5C8E144F"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sidR="00351C1D">
        <w:rPr>
          <w:noProof/>
        </w:rPr>
        <w:t xml:space="preserve">Custom operations </w:t>
      </w:r>
      <w:r>
        <w:rPr>
          <w:noProof/>
        </w:rPr>
        <w:t>without associated resources</w:t>
      </w:r>
      <w:r>
        <w:rPr>
          <w:noProof/>
        </w:rPr>
        <w:tab/>
      </w:r>
      <w:r>
        <w:rPr>
          <w:noProof/>
        </w:rPr>
        <w:fldChar w:fldCharType="begin"/>
      </w:r>
      <w:r>
        <w:rPr>
          <w:noProof/>
        </w:rPr>
        <w:instrText xml:space="preserve"> PAGEREF _Toc211570085 \h </w:instrText>
      </w:r>
      <w:r>
        <w:rPr>
          <w:noProof/>
        </w:rPr>
      </w:r>
      <w:r>
        <w:rPr>
          <w:noProof/>
        </w:rPr>
        <w:fldChar w:fldCharType="separate"/>
      </w:r>
      <w:r>
        <w:rPr>
          <w:noProof/>
        </w:rPr>
        <w:t>136</w:t>
      </w:r>
      <w:r>
        <w:rPr>
          <w:noProof/>
        </w:rPr>
        <w:fldChar w:fldCharType="end"/>
      </w:r>
    </w:p>
    <w:p w14:paraId="2375F1E0" w14:textId="0C8A01A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_Toc211570086 \h </w:instrText>
      </w:r>
      <w:r>
        <w:rPr>
          <w:noProof/>
        </w:rPr>
      </w:r>
      <w:r>
        <w:rPr>
          <w:noProof/>
        </w:rPr>
        <w:fldChar w:fldCharType="separate"/>
      </w:r>
      <w:r>
        <w:rPr>
          <w:noProof/>
        </w:rPr>
        <w:t>136</w:t>
      </w:r>
      <w:r>
        <w:rPr>
          <w:noProof/>
        </w:rPr>
        <w:fldChar w:fldCharType="end"/>
      </w:r>
    </w:p>
    <w:p w14:paraId="7ECCEED8" w14:textId="7F223F5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_Toc211570087 \h </w:instrText>
      </w:r>
      <w:r>
        <w:rPr>
          <w:noProof/>
        </w:rPr>
      </w:r>
      <w:r>
        <w:rPr>
          <w:noProof/>
        </w:rPr>
        <w:fldChar w:fldCharType="separate"/>
      </w:r>
      <w:r>
        <w:rPr>
          <w:noProof/>
        </w:rPr>
        <w:t>136</w:t>
      </w:r>
      <w:r>
        <w:rPr>
          <w:noProof/>
        </w:rPr>
        <w:fldChar w:fldCharType="end"/>
      </w:r>
    </w:p>
    <w:p w14:paraId="16F3D7D2" w14:textId="779DA42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_Toc211570088 \h </w:instrText>
      </w:r>
      <w:r>
        <w:rPr>
          <w:noProof/>
        </w:rPr>
      </w:r>
      <w:r>
        <w:rPr>
          <w:noProof/>
        </w:rPr>
        <w:fldChar w:fldCharType="separate"/>
      </w:r>
      <w:r>
        <w:rPr>
          <w:noProof/>
        </w:rPr>
        <w:t>136</w:t>
      </w:r>
      <w:r>
        <w:rPr>
          <w:noProof/>
        </w:rPr>
        <w:fldChar w:fldCharType="end"/>
      </w:r>
    </w:p>
    <w:p w14:paraId="23AB56CD" w14:textId="12D06AA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_Toc211570089 \h </w:instrText>
      </w:r>
      <w:r>
        <w:rPr>
          <w:noProof/>
        </w:rPr>
      </w:r>
      <w:r>
        <w:rPr>
          <w:noProof/>
        </w:rPr>
        <w:fldChar w:fldCharType="separate"/>
      </w:r>
      <w:r>
        <w:rPr>
          <w:noProof/>
        </w:rPr>
        <w:t>137</w:t>
      </w:r>
      <w:r>
        <w:rPr>
          <w:noProof/>
        </w:rPr>
        <w:fldChar w:fldCharType="end"/>
      </w:r>
    </w:p>
    <w:p w14:paraId="7F2DC332" w14:textId="41F07316"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_Toc211570090 \h </w:instrText>
      </w:r>
      <w:r>
        <w:rPr>
          <w:noProof/>
        </w:rPr>
      </w:r>
      <w:r>
        <w:rPr>
          <w:noProof/>
        </w:rPr>
        <w:fldChar w:fldCharType="separate"/>
      </w:r>
      <w:r>
        <w:rPr>
          <w:noProof/>
        </w:rPr>
        <w:t>137</w:t>
      </w:r>
      <w:r>
        <w:rPr>
          <w:noProof/>
        </w:rPr>
        <w:fldChar w:fldCharType="end"/>
      </w:r>
    </w:p>
    <w:p w14:paraId="19A6555E" w14:textId="317E973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_Toc211570091 \h </w:instrText>
      </w:r>
      <w:r>
        <w:rPr>
          <w:noProof/>
        </w:rPr>
      </w:r>
      <w:r>
        <w:rPr>
          <w:noProof/>
        </w:rPr>
        <w:fldChar w:fldCharType="separate"/>
      </w:r>
      <w:r>
        <w:rPr>
          <w:noProof/>
        </w:rPr>
        <w:t>137</w:t>
      </w:r>
      <w:r>
        <w:rPr>
          <w:noProof/>
        </w:rPr>
        <w:fldChar w:fldCharType="end"/>
      </w:r>
    </w:p>
    <w:p w14:paraId="1D25C8E6" w14:textId="79E71026"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sidR="002D4A1B">
        <w:rPr>
          <w:noProof/>
        </w:rPr>
        <w:t>Operation definition</w:t>
      </w:r>
      <w:r>
        <w:rPr>
          <w:noProof/>
        </w:rPr>
        <w:tab/>
      </w:r>
      <w:r>
        <w:rPr>
          <w:noProof/>
        </w:rPr>
        <w:fldChar w:fldCharType="begin"/>
      </w:r>
      <w:r>
        <w:rPr>
          <w:noProof/>
        </w:rPr>
        <w:instrText xml:space="preserve"> PAGEREF _Toc211570092 \h </w:instrText>
      </w:r>
      <w:r>
        <w:rPr>
          <w:noProof/>
        </w:rPr>
      </w:r>
      <w:r>
        <w:rPr>
          <w:noProof/>
        </w:rPr>
        <w:fldChar w:fldCharType="separate"/>
      </w:r>
      <w:r>
        <w:rPr>
          <w:noProof/>
        </w:rPr>
        <w:t>137</w:t>
      </w:r>
      <w:r>
        <w:rPr>
          <w:noProof/>
        </w:rPr>
        <w:fldChar w:fldCharType="end"/>
      </w:r>
    </w:p>
    <w:p w14:paraId="4D98D98C" w14:textId="20EF6C9D"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_Toc211570093 \h </w:instrText>
      </w:r>
      <w:r>
        <w:rPr>
          <w:noProof/>
        </w:rPr>
      </w:r>
      <w:r>
        <w:rPr>
          <w:noProof/>
        </w:rPr>
        <w:fldChar w:fldCharType="separate"/>
      </w:r>
      <w:r>
        <w:rPr>
          <w:noProof/>
        </w:rPr>
        <w:t>138</w:t>
      </w:r>
      <w:r>
        <w:rPr>
          <w:noProof/>
        </w:rPr>
        <w:fldChar w:fldCharType="end"/>
      </w:r>
    </w:p>
    <w:p w14:paraId="7BDEC053" w14:textId="7BD35E4A"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sidR="00351C1D">
        <w:rPr>
          <w:noProof/>
        </w:rPr>
        <w:t>Data model</w:t>
      </w:r>
      <w:r>
        <w:rPr>
          <w:noProof/>
        </w:rPr>
        <w:tab/>
      </w:r>
      <w:r>
        <w:rPr>
          <w:noProof/>
        </w:rPr>
        <w:fldChar w:fldCharType="begin"/>
      </w:r>
      <w:r>
        <w:rPr>
          <w:noProof/>
        </w:rPr>
        <w:instrText xml:space="preserve"> PAGEREF _Toc211570094 \h </w:instrText>
      </w:r>
      <w:r>
        <w:rPr>
          <w:noProof/>
        </w:rPr>
      </w:r>
      <w:r>
        <w:rPr>
          <w:noProof/>
        </w:rPr>
        <w:fldChar w:fldCharType="separate"/>
      </w:r>
      <w:r>
        <w:rPr>
          <w:noProof/>
        </w:rPr>
        <w:t>138</w:t>
      </w:r>
      <w:r>
        <w:rPr>
          <w:noProof/>
        </w:rPr>
        <w:fldChar w:fldCharType="end"/>
      </w:r>
    </w:p>
    <w:p w14:paraId="2B8522A5" w14:textId="5A70D4A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_Toc211570095 \h </w:instrText>
      </w:r>
      <w:r>
        <w:rPr>
          <w:noProof/>
        </w:rPr>
      </w:r>
      <w:r>
        <w:rPr>
          <w:noProof/>
        </w:rPr>
        <w:fldChar w:fldCharType="separate"/>
      </w:r>
      <w:r>
        <w:rPr>
          <w:noProof/>
        </w:rPr>
        <w:t>138</w:t>
      </w:r>
      <w:r>
        <w:rPr>
          <w:noProof/>
        </w:rPr>
        <w:fldChar w:fldCharType="end"/>
      </w:r>
    </w:p>
    <w:p w14:paraId="2D8EDC66" w14:textId="45513D9F"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_Toc211570096 \h </w:instrText>
      </w:r>
      <w:r>
        <w:rPr>
          <w:noProof/>
        </w:rPr>
      </w:r>
      <w:r>
        <w:rPr>
          <w:noProof/>
        </w:rPr>
        <w:fldChar w:fldCharType="separate"/>
      </w:r>
      <w:r>
        <w:rPr>
          <w:noProof/>
        </w:rPr>
        <w:t>139</w:t>
      </w:r>
      <w:r>
        <w:rPr>
          <w:noProof/>
        </w:rPr>
        <w:fldChar w:fldCharType="end"/>
      </w:r>
    </w:p>
    <w:p w14:paraId="5CAA0155" w14:textId="2A0D3804"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_Toc211570097 \h </w:instrText>
      </w:r>
      <w:r>
        <w:rPr>
          <w:noProof/>
        </w:rPr>
      </w:r>
      <w:r>
        <w:rPr>
          <w:noProof/>
        </w:rPr>
        <w:fldChar w:fldCharType="separate"/>
      </w:r>
      <w:r>
        <w:rPr>
          <w:noProof/>
        </w:rPr>
        <w:t>139</w:t>
      </w:r>
      <w:r>
        <w:rPr>
          <w:noProof/>
        </w:rPr>
        <w:fldChar w:fldCharType="end"/>
      </w:r>
    </w:p>
    <w:p w14:paraId="0101F047" w14:textId="2C125FE3"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_Toc211570098 \h </w:instrText>
      </w:r>
      <w:r>
        <w:rPr>
          <w:noProof/>
        </w:rPr>
      </w:r>
      <w:r>
        <w:rPr>
          <w:noProof/>
        </w:rPr>
        <w:fldChar w:fldCharType="separate"/>
      </w:r>
      <w:r>
        <w:rPr>
          <w:noProof/>
        </w:rPr>
        <w:t>140</w:t>
      </w:r>
      <w:r>
        <w:rPr>
          <w:noProof/>
        </w:rPr>
        <w:fldChar w:fldCharType="end"/>
      </w:r>
    </w:p>
    <w:p w14:paraId="426B7177" w14:textId="3A27049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_Toc211570099 \h </w:instrText>
      </w:r>
      <w:r>
        <w:rPr>
          <w:noProof/>
        </w:rPr>
      </w:r>
      <w:r>
        <w:rPr>
          <w:noProof/>
        </w:rPr>
        <w:fldChar w:fldCharType="separate"/>
      </w:r>
      <w:r>
        <w:rPr>
          <w:noProof/>
        </w:rPr>
        <w:t>140</w:t>
      </w:r>
      <w:r>
        <w:rPr>
          <w:noProof/>
        </w:rPr>
        <w:fldChar w:fldCharType="end"/>
      </w:r>
    </w:p>
    <w:p w14:paraId="2EECB960" w14:textId="20E94EB7"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_Toc211570100 \h </w:instrText>
      </w:r>
      <w:r>
        <w:rPr>
          <w:noProof/>
        </w:rPr>
      </w:r>
      <w:r>
        <w:rPr>
          <w:noProof/>
        </w:rPr>
        <w:fldChar w:fldCharType="separate"/>
      </w:r>
      <w:r>
        <w:rPr>
          <w:noProof/>
        </w:rPr>
        <w:t>140</w:t>
      </w:r>
      <w:r>
        <w:rPr>
          <w:noProof/>
        </w:rPr>
        <w:fldChar w:fldCharType="end"/>
      </w:r>
    </w:p>
    <w:p w14:paraId="4A906055" w14:textId="0A7D7522"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_Toc211570101 \h </w:instrText>
      </w:r>
      <w:r>
        <w:rPr>
          <w:noProof/>
        </w:rPr>
      </w:r>
      <w:r>
        <w:rPr>
          <w:noProof/>
        </w:rPr>
        <w:fldChar w:fldCharType="separate"/>
      </w:r>
      <w:r>
        <w:rPr>
          <w:noProof/>
        </w:rPr>
        <w:t>141</w:t>
      </w:r>
      <w:r>
        <w:rPr>
          <w:noProof/>
        </w:rPr>
        <w:fldChar w:fldCharType="end"/>
      </w:r>
    </w:p>
    <w:p w14:paraId="1FCC6928" w14:textId="7B0E57B9"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_Toc211570102 \h </w:instrText>
      </w:r>
      <w:r>
        <w:rPr>
          <w:noProof/>
        </w:rPr>
      </w:r>
      <w:r>
        <w:rPr>
          <w:noProof/>
        </w:rPr>
        <w:fldChar w:fldCharType="separate"/>
      </w:r>
      <w:r>
        <w:rPr>
          <w:noProof/>
        </w:rPr>
        <w:t>141</w:t>
      </w:r>
      <w:r>
        <w:rPr>
          <w:noProof/>
        </w:rPr>
        <w:fldChar w:fldCharType="end"/>
      </w:r>
    </w:p>
    <w:p w14:paraId="7FEAF9EC" w14:textId="2F08511F"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_Toc211570103 \h </w:instrText>
      </w:r>
      <w:r>
        <w:rPr>
          <w:noProof/>
        </w:rPr>
      </w:r>
      <w:r>
        <w:rPr>
          <w:noProof/>
        </w:rPr>
        <w:fldChar w:fldCharType="separate"/>
      </w:r>
      <w:r>
        <w:rPr>
          <w:noProof/>
        </w:rPr>
        <w:t>141</w:t>
      </w:r>
      <w:r>
        <w:rPr>
          <w:noProof/>
        </w:rPr>
        <w:fldChar w:fldCharType="end"/>
      </w:r>
    </w:p>
    <w:p w14:paraId="7482BD21" w14:textId="2EC44F18"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_Toc211570104 \h </w:instrText>
      </w:r>
      <w:r>
        <w:rPr>
          <w:noProof/>
        </w:rPr>
      </w:r>
      <w:r>
        <w:rPr>
          <w:noProof/>
        </w:rPr>
        <w:fldChar w:fldCharType="separate"/>
      </w:r>
      <w:r>
        <w:rPr>
          <w:noProof/>
        </w:rPr>
        <w:t>141</w:t>
      </w:r>
      <w:r>
        <w:rPr>
          <w:noProof/>
        </w:rPr>
        <w:fldChar w:fldCharType="end"/>
      </w:r>
    </w:p>
    <w:p w14:paraId="569E987E" w14:textId="09F0AE9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_Toc211570105 \h </w:instrText>
      </w:r>
      <w:r>
        <w:rPr>
          <w:noProof/>
        </w:rPr>
      </w:r>
      <w:r>
        <w:rPr>
          <w:noProof/>
        </w:rPr>
        <w:fldChar w:fldCharType="separate"/>
      </w:r>
      <w:r>
        <w:rPr>
          <w:noProof/>
        </w:rPr>
        <w:t>141</w:t>
      </w:r>
      <w:r>
        <w:rPr>
          <w:noProof/>
        </w:rPr>
        <w:fldChar w:fldCharType="end"/>
      </w:r>
    </w:p>
    <w:p w14:paraId="1D4CFD35" w14:textId="0ED0E0DC"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_Toc211570106 \h </w:instrText>
      </w:r>
      <w:r>
        <w:rPr>
          <w:noProof/>
        </w:rPr>
      </w:r>
      <w:r>
        <w:rPr>
          <w:noProof/>
        </w:rPr>
        <w:fldChar w:fldCharType="separate"/>
      </w:r>
      <w:r>
        <w:rPr>
          <w:noProof/>
        </w:rPr>
        <w:t>141</w:t>
      </w:r>
      <w:r>
        <w:rPr>
          <w:noProof/>
        </w:rPr>
        <w:fldChar w:fldCharType="end"/>
      </w:r>
    </w:p>
    <w:p w14:paraId="2D9A8F28" w14:textId="13BAAEA5"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_Toc211570107 \h </w:instrText>
      </w:r>
      <w:r>
        <w:rPr>
          <w:noProof/>
        </w:rPr>
      </w:r>
      <w:r>
        <w:rPr>
          <w:noProof/>
        </w:rPr>
        <w:fldChar w:fldCharType="separate"/>
      </w:r>
      <w:r>
        <w:rPr>
          <w:noProof/>
        </w:rPr>
        <w:t>141</w:t>
      </w:r>
      <w:r>
        <w:rPr>
          <w:noProof/>
        </w:rPr>
        <w:fldChar w:fldCharType="end"/>
      </w:r>
    </w:p>
    <w:p w14:paraId="1D72AE27" w14:textId="12C960CA"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_Toc211570108 \h </w:instrText>
      </w:r>
      <w:r>
        <w:rPr>
          <w:noProof/>
        </w:rPr>
      </w:r>
      <w:r>
        <w:rPr>
          <w:noProof/>
        </w:rPr>
        <w:fldChar w:fldCharType="separate"/>
      </w:r>
      <w:r>
        <w:rPr>
          <w:noProof/>
        </w:rPr>
        <w:t>142</w:t>
      </w:r>
      <w:r>
        <w:rPr>
          <w:noProof/>
        </w:rPr>
        <w:fldChar w:fldCharType="end"/>
      </w:r>
    </w:p>
    <w:p w14:paraId="538FBF9F" w14:textId="2302FD8B"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_Toc211570109 \h </w:instrText>
      </w:r>
      <w:r>
        <w:rPr>
          <w:noProof/>
        </w:rPr>
      </w:r>
      <w:r>
        <w:rPr>
          <w:noProof/>
        </w:rPr>
        <w:fldChar w:fldCharType="separate"/>
      </w:r>
      <w:r>
        <w:rPr>
          <w:noProof/>
        </w:rPr>
        <w:t>142</w:t>
      </w:r>
      <w:r>
        <w:rPr>
          <w:noProof/>
        </w:rPr>
        <w:fldChar w:fldCharType="end"/>
      </w:r>
    </w:p>
    <w:p w14:paraId="4CB70C1B" w14:textId="38B305DD" w:rsidR="0056238F" w:rsidRDefault="0056238F">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sidR="00351C1D">
        <w:rPr>
          <w:noProof/>
        </w:rPr>
        <w:t>Binary data types</w:t>
      </w:r>
      <w:r>
        <w:rPr>
          <w:noProof/>
        </w:rPr>
        <w:tab/>
      </w:r>
      <w:r>
        <w:rPr>
          <w:noProof/>
        </w:rPr>
        <w:fldChar w:fldCharType="begin"/>
      </w:r>
      <w:r>
        <w:rPr>
          <w:noProof/>
        </w:rPr>
        <w:instrText xml:space="preserve"> PAGEREF _Toc211570110 \h </w:instrText>
      </w:r>
      <w:r>
        <w:rPr>
          <w:noProof/>
        </w:rPr>
      </w:r>
      <w:r>
        <w:rPr>
          <w:noProof/>
        </w:rPr>
        <w:fldChar w:fldCharType="separate"/>
      </w:r>
      <w:r>
        <w:rPr>
          <w:noProof/>
        </w:rPr>
        <w:t>142</w:t>
      </w:r>
      <w:r>
        <w:rPr>
          <w:noProof/>
        </w:rPr>
        <w:fldChar w:fldCharType="end"/>
      </w:r>
    </w:p>
    <w:p w14:paraId="25583D61" w14:textId="70B38607"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sidR="00351C1D">
        <w:rPr>
          <w:noProof/>
        </w:rPr>
        <w:t>Error handling</w:t>
      </w:r>
      <w:r>
        <w:rPr>
          <w:noProof/>
        </w:rPr>
        <w:tab/>
      </w:r>
      <w:r>
        <w:rPr>
          <w:noProof/>
        </w:rPr>
        <w:fldChar w:fldCharType="begin"/>
      </w:r>
      <w:r>
        <w:rPr>
          <w:noProof/>
        </w:rPr>
        <w:instrText xml:space="preserve"> PAGEREF _Toc211570111 \h </w:instrText>
      </w:r>
      <w:r>
        <w:rPr>
          <w:noProof/>
        </w:rPr>
      </w:r>
      <w:r>
        <w:rPr>
          <w:noProof/>
        </w:rPr>
        <w:fldChar w:fldCharType="separate"/>
      </w:r>
      <w:r>
        <w:rPr>
          <w:noProof/>
        </w:rPr>
        <w:t>142</w:t>
      </w:r>
      <w:r>
        <w:rPr>
          <w:noProof/>
        </w:rPr>
        <w:fldChar w:fldCharType="end"/>
      </w:r>
    </w:p>
    <w:p w14:paraId="45377659" w14:textId="5A3CB944"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_Toc211570112 \h </w:instrText>
      </w:r>
      <w:r>
        <w:rPr>
          <w:noProof/>
        </w:rPr>
      </w:r>
      <w:r>
        <w:rPr>
          <w:noProof/>
        </w:rPr>
        <w:fldChar w:fldCharType="separate"/>
      </w:r>
      <w:r>
        <w:rPr>
          <w:noProof/>
        </w:rPr>
        <w:t>142</w:t>
      </w:r>
      <w:r>
        <w:rPr>
          <w:noProof/>
        </w:rPr>
        <w:fldChar w:fldCharType="end"/>
      </w:r>
    </w:p>
    <w:p w14:paraId="7BC41270" w14:textId="61778BF7"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sidR="002D4A1B">
        <w:rPr>
          <w:noProof/>
        </w:rPr>
        <w:t>Protocol errors</w:t>
      </w:r>
      <w:r>
        <w:rPr>
          <w:noProof/>
        </w:rPr>
        <w:tab/>
      </w:r>
      <w:r>
        <w:rPr>
          <w:noProof/>
        </w:rPr>
        <w:fldChar w:fldCharType="begin"/>
      </w:r>
      <w:r>
        <w:rPr>
          <w:noProof/>
        </w:rPr>
        <w:instrText xml:space="preserve"> PAGEREF _Toc211570113 \h </w:instrText>
      </w:r>
      <w:r>
        <w:rPr>
          <w:noProof/>
        </w:rPr>
      </w:r>
      <w:r>
        <w:rPr>
          <w:noProof/>
        </w:rPr>
        <w:fldChar w:fldCharType="separate"/>
      </w:r>
      <w:r>
        <w:rPr>
          <w:noProof/>
        </w:rPr>
        <w:t>142</w:t>
      </w:r>
      <w:r>
        <w:rPr>
          <w:noProof/>
        </w:rPr>
        <w:fldChar w:fldCharType="end"/>
      </w:r>
    </w:p>
    <w:p w14:paraId="2C045849" w14:textId="50D19512" w:rsidR="0056238F" w:rsidRDefault="0056238F">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sidR="002D4A1B">
        <w:rPr>
          <w:noProof/>
        </w:rPr>
        <w:t>Application errors</w:t>
      </w:r>
      <w:r>
        <w:rPr>
          <w:noProof/>
        </w:rPr>
        <w:tab/>
      </w:r>
      <w:r>
        <w:rPr>
          <w:noProof/>
        </w:rPr>
        <w:fldChar w:fldCharType="begin"/>
      </w:r>
      <w:r>
        <w:rPr>
          <w:noProof/>
        </w:rPr>
        <w:instrText xml:space="preserve"> PAGEREF _Toc211570114 \h </w:instrText>
      </w:r>
      <w:r>
        <w:rPr>
          <w:noProof/>
        </w:rPr>
      </w:r>
      <w:r>
        <w:rPr>
          <w:noProof/>
        </w:rPr>
        <w:fldChar w:fldCharType="separate"/>
      </w:r>
      <w:r>
        <w:rPr>
          <w:noProof/>
        </w:rPr>
        <w:t>142</w:t>
      </w:r>
      <w:r>
        <w:rPr>
          <w:noProof/>
        </w:rPr>
        <w:fldChar w:fldCharType="end"/>
      </w:r>
    </w:p>
    <w:p w14:paraId="3DBBBD44" w14:textId="3B042DA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_Toc211570115 \h </w:instrText>
      </w:r>
      <w:r>
        <w:rPr>
          <w:noProof/>
        </w:rPr>
      </w:r>
      <w:r>
        <w:rPr>
          <w:noProof/>
        </w:rPr>
        <w:fldChar w:fldCharType="separate"/>
      </w:r>
      <w:r>
        <w:rPr>
          <w:noProof/>
        </w:rPr>
        <w:t>142</w:t>
      </w:r>
      <w:r>
        <w:rPr>
          <w:noProof/>
        </w:rPr>
        <w:fldChar w:fldCharType="end"/>
      </w:r>
    </w:p>
    <w:p w14:paraId="66589DE3" w14:textId="66FB7FB5" w:rsidR="0056238F" w:rsidRDefault="0056238F">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_Toc211570116 \h </w:instrText>
      </w:r>
      <w:r>
        <w:rPr>
          <w:noProof/>
        </w:rPr>
      </w:r>
      <w:r>
        <w:rPr>
          <w:noProof/>
        </w:rPr>
        <w:fldChar w:fldCharType="separate"/>
      </w:r>
      <w:r>
        <w:rPr>
          <w:noProof/>
        </w:rPr>
        <w:t>143</w:t>
      </w:r>
      <w:r>
        <w:rPr>
          <w:noProof/>
        </w:rPr>
        <w:fldChar w:fldCharType="end"/>
      </w:r>
    </w:p>
    <w:p w14:paraId="70ADF28A" w14:textId="1C4F5C3E"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_Toc211570117 \h </w:instrText>
      </w:r>
      <w:r>
        <w:rPr>
          <w:noProof/>
        </w:rPr>
      </w:r>
      <w:r>
        <w:rPr>
          <w:noProof/>
        </w:rPr>
        <w:fldChar w:fldCharType="separate"/>
      </w:r>
      <w:r>
        <w:rPr>
          <w:noProof/>
        </w:rPr>
        <w:t>144</w:t>
      </w:r>
      <w:r>
        <w:rPr>
          <w:noProof/>
        </w:rPr>
        <w:fldChar w:fldCharType="end"/>
      </w:r>
    </w:p>
    <w:p w14:paraId="5C3E999C" w14:textId="530395EB"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Aimles_MLModelUpdate API</w:t>
      </w:r>
      <w:r>
        <w:rPr>
          <w:noProof/>
        </w:rPr>
        <w:tab/>
      </w:r>
      <w:r>
        <w:rPr>
          <w:noProof/>
        </w:rPr>
        <w:fldChar w:fldCharType="begin"/>
      </w:r>
      <w:r>
        <w:rPr>
          <w:noProof/>
        </w:rPr>
        <w:instrText xml:space="preserve"> PAGEREF _Toc211570118 \h </w:instrText>
      </w:r>
      <w:r>
        <w:rPr>
          <w:noProof/>
        </w:rPr>
      </w:r>
      <w:r>
        <w:rPr>
          <w:noProof/>
        </w:rPr>
        <w:fldChar w:fldCharType="separate"/>
      </w:r>
      <w:r>
        <w:rPr>
          <w:noProof/>
        </w:rPr>
        <w:t>150</w:t>
      </w:r>
      <w:r>
        <w:rPr>
          <w:noProof/>
        </w:rPr>
        <w:fldChar w:fldCharType="end"/>
      </w:r>
    </w:p>
    <w:p w14:paraId="6897CAB7" w14:textId="5CC46D61" w:rsidR="0056238F" w:rsidRDefault="0056238F">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_Toc211570119 \h </w:instrText>
      </w:r>
      <w:r>
        <w:rPr>
          <w:noProof/>
        </w:rPr>
      </w:r>
      <w:r>
        <w:rPr>
          <w:noProof/>
        </w:rPr>
        <w:fldChar w:fldCharType="separate"/>
      </w:r>
      <w:r>
        <w:rPr>
          <w:noProof/>
        </w:rPr>
        <w:t>151</w:t>
      </w:r>
      <w:r>
        <w:rPr>
          <w:noProof/>
        </w:rPr>
        <w:fldChar w:fldCharType="end"/>
      </w:r>
    </w:p>
    <w:p w14:paraId="2248AE8A" w14:textId="6336D63D"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_Toc211570120 \h </w:instrText>
      </w:r>
      <w:r>
        <w:rPr>
          <w:noProof/>
        </w:rPr>
      </w:r>
      <w:r>
        <w:rPr>
          <w:noProof/>
        </w:rPr>
        <w:fldChar w:fldCharType="separate"/>
      </w:r>
      <w:r>
        <w:rPr>
          <w:noProof/>
        </w:rPr>
        <w:t>151</w:t>
      </w:r>
      <w:r>
        <w:rPr>
          <w:noProof/>
        </w:rPr>
        <w:fldChar w:fldCharType="end"/>
      </w:r>
    </w:p>
    <w:p w14:paraId="595CB8BA" w14:textId="5A04A2FE"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_Toc211570121 \h </w:instrText>
      </w:r>
      <w:r>
        <w:rPr>
          <w:noProof/>
        </w:rPr>
      </w:r>
      <w:r>
        <w:rPr>
          <w:noProof/>
        </w:rPr>
        <w:fldChar w:fldCharType="separate"/>
      </w:r>
      <w:r>
        <w:rPr>
          <w:noProof/>
        </w:rPr>
        <w:t>151</w:t>
      </w:r>
      <w:r>
        <w:rPr>
          <w:noProof/>
        </w:rPr>
        <w:fldChar w:fldCharType="end"/>
      </w:r>
    </w:p>
    <w:p w14:paraId="5527942E" w14:textId="4557A64C" w:rsidR="0056238F" w:rsidRDefault="0056238F">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_Toc211570122 \h </w:instrText>
      </w:r>
      <w:r>
        <w:rPr>
          <w:noProof/>
        </w:rPr>
      </w:r>
      <w:r>
        <w:rPr>
          <w:noProof/>
        </w:rPr>
        <w:fldChar w:fldCharType="separate"/>
      </w:r>
      <w:r>
        <w:rPr>
          <w:noProof/>
        </w:rPr>
        <w:t>152</w:t>
      </w:r>
      <w:r>
        <w:rPr>
          <w:noProof/>
        </w:rPr>
        <w:fldChar w:fldCharType="end"/>
      </w:r>
    </w:p>
    <w:p w14:paraId="6A6C9607" w14:textId="51278747"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_Toc211570123 \h </w:instrText>
      </w:r>
      <w:r>
        <w:rPr>
          <w:noProof/>
        </w:rPr>
      </w:r>
      <w:r>
        <w:rPr>
          <w:noProof/>
        </w:rPr>
        <w:fldChar w:fldCharType="separate"/>
      </w:r>
      <w:r>
        <w:rPr>
          <w:noProof/>
        </w:rPr>
        <w:t>152</w:t>
      </w:r>
      <w:r>
        <w:rPr>
          <w:noProof/>
        </w:rPr>
        <w:fldChar w:fldCharType="end"/>
      </w:r>
    </w:p>
    <w:p w14:paraId="62C48B45" w14:textId="29203FB7"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_Toc211570124 \h </w:instrText>
      </w:r>
      <w:r>
        <w:rPr>
          <w:noProof/>
        </w:rPr>
      </w:r>
      <w:r>
        <w:rPr>
          <w:noProof/>
        </w:rPr>
        <w:fldChar w:fldCharType="separate"/>
      </w:r>
      <w:r>
        <w:rPr>
          <w:noProof/>
        </w:rPr>
        <w:t>152</w:t>
      </w:r>
      <w:r>
        <w:rPr>
          <w:noProof/>
        </w:rPr>
        <w:fldChar w:fldCharType="end"/>
      </w:r>
    </w:p>
    <w:p w14:paraId="291FB228" w14:textId="2CB53A5C"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_Toc211570125 \h </w:instrText>
      </w:r>
      <w:r>
        <w:rPr>
          <w:noProof/>
        </w:rPr>
      </w:r>
      <w:r>
        <w:rPr>
          <w:noProof/>
        </w:rPr>
        <w:fldChar w:fldCharType="separate"/>
      </w:r>
      <w:r>
        <w:rPr>
          <w:noProof/>
        </w:rPr>
        <w:t>154</w:t>
      </w:r>
      <w:r>
        <w:rPr>
          <w:noProof/>
        </w:rPr>
        <w:fldChar w:fldCharType="end"/>
      </w:r>
    </w:p>
    <w:p w14:paraId="40026513" w14:textId="76B242F6"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_Toc211570126 \h </w:instrText>
      </w:r>
      <w:r>
        <w:rPr>
          <w:noProof/>
        </w:rPr>
      </w:r>
      <w:r>
        <w:rPr>
          <w:noProof/>
        </w:rPr>
        <w:fldChar w:fldCharType="separate"/>
      </w:r>
      <w:r>
        <w:rPr>
          <w:noProof/>
        </w:rPr>
        <w:t>161</w:t>
      </w:r>
      <w:r>
        <w:rPr>
          <w:noProof/>
        </w:rPr>
        <w:fldChar w:fldCharType="end"/>
      </w:r>
    </w:p>
    <w:p w14:paraId="36EC5AC0" w14:textId="181A3EF5"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_Toc211570127 \h </w:instrText>
      </w:r>
      <w:r>
        <w:rPr>
          <w:noProof/>
        </w:rPr>
      </w:r>
      <w:r>
        <w:rPr>
          <w:noProof/>
        </w:rPr>
        <w:fldChar w:fldCharType="separate"/>
      </w:r>
      <w:r>
        <w:rPr>
          <w:noProof/>
        </w:rPr>
        <w:t>164</w:t>
      </w:r>
      <w:r>
        <w:rPr>
          <w:noProof/>
        </w:rPr>
        <w:fldChar w:fldCharType="end"/>
      </w:r>
    </w:p>
    <w:p w14:paraId="24625137" w14:textId="055BB373"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A.8</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_Toc211570128 \h </w:instrText>
      </w:r>
      <w:r>
        <w:rPr>
          <w:noProof/>
        </w:rPr>
      </w:r>
      <w:r>
        <w:rPr>
          <w:noProof/>
        </w:rPr>
        <w:fldChar w:fldCharType="separate"/>
      </w:r>
      <w:r>
        <w:rPr>
          <w:noProof/>
        </w:rPr>
        <w:t>166</w:t>
      </w:r>
      <w:r>
        <w:rPr>
          <w:noProof/>
        </w:rPr>
        <w:fldChar w:fldCharType="end"/>
      </w:r>
    </w:p>
    <w:p w14:paraId="6AD2802C" w14:textId="384730DD"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A.9</w:t>
      </w:r>
      <w:r>
        <w:rPr>
          <w:rFonts w:asciiTheme="minorHAnsi" w:eastAsiaTheme="minorEastAsia" w:hAnsiTheme="minorHAnsi" w:cstheme="minorBidi"/>
          <w:noProof/>
          <w:kern w:val="2"/>
          <w:sz w:val="24"/>
          <w:szCs w:val="24"/>
          <w:lang w:val="en-US"/>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_Toc211570129 \h </w:instrText>
      </w:r>
      <w:r>
        <w:rPr>
          <w:noProof/>
        </w:rPr>
      </w:r>
      <w:r>
        <w:rPr>
          <w:noProof/>
        </w:rPr>
        <w:fldChar w:fldCharType="separate"/>
      </w:r>
      <w:r>
        <w:rPr>
          <w:noProof/>
        </w:rPr>
        <w:t>168</w:t>
      </w:r>
      <w:r>
        <w:rPr>
          <w:noProof/>
        </w:rPr>
        <w:fldChar w:fldCharType="end"/>
      </w:r>
    </w:p>
    <w:p w14:paraId="288C05FB" w14:textId="102056B9"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_Toc211570130 \h </w:instrText>
      </w:r>
      <w:r>
        <w:rPr>
          <w:noProof/>
        </w:rPr>
      </w:r>
      <w:r>
        <w:rPr>
          <w:noProof/>
        </w:rPr>
        <w:fldChar w:fldCharType="separate"/>
      </w:r>
      <w:r>
        <w:rPr>
          <w:noProof/>
        </w:rPr>
        <w:t>172</w:t>
      </w:r>
      <w:r>
        <w:rPr>
          <w:noProof/>
        </w:rPr>
        <w:fldChar w:fldCharType="end"/>
      </w:r>
    </w:p>
    <w:p w14:paraId="1ECE3A8A" w14:textId="50D1B1D2"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_Toc211570131 \h </w:instrText>
      </w:r>
      <w:r>
        <w:rPr>
          <w:noProof/>
        </w:rPr>
      </w:r>
      <w:r>
        <w:rPr>
          <w:noProof/>
        </w:rPr>
        <w:fldChar w:fldCharType="separate"/>
      </w:r>
      <w:r>
        <w:rPr>
          <w:noProof/>
        </w:rPr>
        <w:t>174</w:t>
      </w:r>
      <w:r>
        <w:rPr>
          <w:noProof/>
        </w:rPr>
        <w:fldChar w:fldCharType="end"/>
      </w:r>
    </w:p>
    <w:p w14:paraId="68A87721" w14:textId="1C942E7D" w:rsidR="0056238F" w:rsidRDefault="0056238F">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_Toc211570132 \h </w:instrText>
      </w:r>
      <w:r>
        <w:rPr>
          <w:noProof/>
        </w:rPr>
      </w:r>
      <w:r>
        <w:rPr>
          <w:noProof/>
        </w:rPr>
        <w:fldChar w:fldCharType="separate"/>
      </w:r>
      <w:r>
        <w:rPr>
          <w:noProof/>
        </w:rPr>
        <w:t>177</w:t>
      </w:r>
      <w:r>
        <w:rPr>
          <w:noProof/>
        </w:rPr>
        <w:fldChar w:fldCharType="end"/>
      </w:r>
    </w:p>
    <w:p w14:paraId="21EF1344" w14:textId="630B4791" w:rsidR="0056238F" w:rsidRDefault="0056238F">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_Toc211570133 \h </w:instrText>
      </w:r>
      <w:r>
        <w:rPr>
          <w:noProof/>
        </w:rPr>
      </w:r>
      <w:r>
        <w:rPr>
          <w:noProof/>
        </w:rPr>
        <w:fldChar w:fldCharType="separate"/>
      </w:r>
      <w:r>
        <w:rPr>
          <w:noProof/>
        </w:rPr>
        <w:t>181</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11569579"/>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11569580"/>
      <w:r w:rsidRPr="004D3578">
        <w:lastRenderedPageBreak/>
        <w:t>1</w:t>
      </w:r>
      <w:r w:rsidRPr="004D3578">
        <w:tab/>
        <w:t>Scope</w:t>
      </w:r>
      <w:bookmarkEnd w:id="21"/>
      <w:bookmarkEnd w:id="22"/>
      <w:bookmarkEnd w:id="23"/>
    </w:p>
    <w:p w14:paraId="1AA023BE" w14:textId="47E70C3A"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w:t>
      </w:r>
      <w:r w:rsidR="003B26FE">
        <w:t>E</w:t>
      </w:r>
      <w:r>
        <w:t xml:space="preserve">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11569581"/>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11569582"/>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11569583"/>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53F7B6AE"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61281E88"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11569584"/>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11569585"/>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11569586"/>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1569587"/>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11569588"/>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11569589"/>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03"/>
        <w:gridCol w:w="678"/>
        <w:gridCol w:w="990"/>
        <w:gridCol w:w="3640"/>
        <w:gridCol w:w="967"/>
        <w:gridCol w:w="647"/>
      </w:tblGrid>
      <w:tr w:rsidR="00CE6BA9" w:rsidRPr="00B54FF5" w14:paraId="5A558685" w14:textId="77777777" w:rsidTr="001705E6">
        <w:tc>
          <w:tcPr>
            <w:tcW w:w="1493" w:type="pct"/>
            <w:shd w:val="clear" w:color="auto" w:fill="C0C0C0"/>
            <w:vAlign w:val="center"/>
          </w:tcPr>
          <w:p w14:paraId="3928C487" w14:textId="77777777" w:rsidR="004B3EA0" w:rsidRPr="0016361A" w:rsidRDefault="004B3EA0" w:rsidP="00B53A03">
            <w:pPr>
              <w:pStyle w:val="TAH"/>
            </w:pPr>
            <w:r w:rsidRPr="00F112E4">
              <w:lastRenderedPageBreak/>
              <w:t>Service Name</w:t>
            </w:r>
          </w:p>
        </w:tc>
        <w:tc>
          <w:tcPr>
            <w:tcW w:w="271" w:type="pct"/>
            <w:shd w:val="clear" w:color="auto" w:fill="C0C0C0"/>
            <w:vAlign w:val="center"/>
          </w:tcPr>
          <w:p w14:paraId="6C084C2D" w14:textId="77777777" w:rsidR="004B3EA0" w:rsidRPr="0016361A" w:rsidRDefault="004B3EA0" w:rsidP="00B53A03">
            <w:pPr>
              <w:pStyle w:val="TAH"/>
            </w:pPr>
            <w:r w:rsidRPr="00F112E4">
              <w:t>Clause</w:t>
            </w:r>
          </w:p>
        </w:tc>
        <w:tc>
          <w:tcPr>
            <w:tcW w:w="378" w:type="pct"/>
            <w:shd w:val="clear" w:color="auto" w:fill="C0C0C0"/>
            <w:vAlign w:val="center"/>
          </w:tcPr>
          <w:p w14:paraId="155F5216" w14:textId="77777777" w:rsidR="004B3EA0" w:rsidRPr="0016361A" w:rsidRDefault="004B3EA0" w:rsidP="00B53A03">
            <w:pPr>
              <w:pStyle w:val="TAH"/>
            </w:pPr>
            <w:r w:rsidRPr="00F112E4">
              <w:t>Description</w:t>
            </w:r>
          </w:p>
        </w:tc>
        <w:tc>
          <w:tcPr>
            <w:tcW w:w="2138"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370"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0" w:type="pct"/>
            <w:shd w:val="clear" w:color="auto" w:fill="C0C0C0"/>
            <w:vAlign w:val="center"/>
          </w:tcPr>
          <w:p w14:paraId="65DC9539" w14:textId="77777777" w:rsidR="004B3EA0" w:rsidRPr="00E20840" w:rsidRDefault="004B3EA0" w:rsidP="00B53A03">
            <w:pPr>
              <w:pStyle w:val="TAH"/>
            </w:pPr>
            <w:r w:rsidRPr="00E20840">
              <w:t>Annex</w:t>
            </w:r>
          </w:p>
        </w:tc>
      </w:tr>
      <w:tr w:rsidR="00CE6BA9" w:rsidRPr="00B54FF5" w14:paraId="28F61DE4" w14:textId="77777777" w:rsidTr="001705E6">
        <w:tc>
          <w:tcPr>
            <w:tcW w:w="1493" w:type="pct"/>
            <w:shd w:val="clear" w:color="auto" w:fill="auto"/>
            <w:vAlign w:val="center"/>
          </w:tcPr>
          <w:p w14:paraId="1E167BDA" w14:textId="7247C23F" w:rsidR="004B3EA0" w:rsidRPr="0016361A" w:rsidRDefault="004B3EA0" w:rsidP="00B53A03">
            <w:pPr>
              <w:pStyle w:val="TAL"/>
            </w:pPr>
            <w:r w:rsidRPr="00693C12">
              <w:t>Aimlec_AIMLEClientParticipation</w:t>
            </w:r>
          </w:p>
        </w:tc>
        <w:tc>
          <w:tcPr>
            <w:tcW w:w="271" w:type="pct"/>
            <w:shd w:val="clear" w:color="auto" w:fill="auto"/>
            <w:vAlign w:val="center"/>
          </w:tcPr>
          <w:p w14:paraId="5F9A245F" w14:textId="77777777" w:rsidR="004B3EA0" w:rsidRPr="00E20840" w:rsidRDefault="004B3EA0" w:rsidP="00B53A03">
            <w:pPr>
              <w:pStyle w:val="TAC"/>
            </w:pPr>
            <w:r>
              <w:t>5.2</w:t>
            </w:r>
          </w:p>
        </w:tc>
        <w:tc>
          <w:tcPr>
            <w:tcW w:w="378" w:type="pct"/>
            <w:shd w:val="clear" w:color="auto" w:fill="auto"/>
            <w:vAlign w:val="center"/>
          </w:tcPr>
          <w:p w14:paraId="377249F9" w14:textId="45F3CFD1" w:rsidR="004B3EA0" w:rsidRPr="0016361A" w:rsidRDefault="004B3EA0" w:rsidP="00B53A03">
            <w:pPr>
              <w:pStyle w:val="TAL"/>
            </w:pPr>
            <w:r>
              <w:t>AIMLE client participation service</w:t>
            </w:r>
          </w:p>
        </w:tc>
        <w:tc>
          <w:tcPr>
            <w:tcW w:w="2138" w:type="pct"/>
            <w:shd w:val="clear" w:color="auto" w:fill="auto"/>
            <w:vAlign w:val="center"/>
          </w:tcPr>
          <w:p w14:paraId="368C99CB" w14:textId="3578522E"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370" w:type="pct"/>
            <w:shd w:val="clear" w:color="auto" w:fill="auto"/>
            <w:vAlign w:val="center"/>
          </w:tcPr>
          <w:p w14:paraId="4AF4CD66" w14:textId="63F56C9A" w:rsidR="004B3EA0" w:rsidRPr="0016361A" w:rsidRDefault="004B3EA0" w:rsidP="00B53A03">
            <w:pPr>
              <w:pStyle w:val="TAL"/>
            </w:pPr>
            <w:r>
              <w:t>aimlec-cp</w:t>
            </w:r>
          </w:p>
        </w:tc>
        <w:tc>
          <w:tcPr>
            <w:tcW w:w="350" w:type="pct"/>
            <w:shd w:val="clear" w:color="auto" w:fill="auto"/>
            <w:vAlign w:val="center"/>
          </w:tcPr>
          <w:p w14:paraId="2C7894ED" w14:textId="3F742401" w:rsidR="004B3EA0" w:rsidRPr="0016361A" w:rsidRDefault="00E22494" w:rsidP="00B53A03">
            <w:pPr>
              <w:pStyle w:val="TAC"/>
            </w:pPr>
            <w:r>
              <w:t>A.2</w:t>
            </w:r>
          </w:p>
        </w:tc>
      </w:tr>
      <w:tr w:rsidR="00CE6BA9" w:rsidRPr="00B54FF5" w14:paraId="322A968B" w14:textId="77777777" w:rsidTr="001705E6">
        <w:tc>
          <w:tcPr>
            <w:tcW w:w="1493" w:type="pct"/>
            <w:shd w:val="clear" w:color="auto" w:fill="auto"/>
            <w:vAlign w:val="center"/>
          </w:tcPr>
          <w:p w14:paraId="04E58CD9" w14:textId="65960909" w:rsidR="00836C09" w:rsidRPr="00F112E4" w:rsidRDefault="00836C09" w:rsidP="00836C09">
            <w:pPr>
              <w:pStyle w:val="TAL"/>
            </w:pPr>
            <w:r w:rsidRPr="00A32C7D">
              <w:t>Aimlec_HFLTraining</w:t>
            </w:r>
          </w:p>
        </w:tc>
        <w:tc>
          <w:tcPr>
            <w:tcW w:w="271" w:type="pct"/>
            <w:shd w:val="clear" w:color="auto" w:fill="auto"/>
            <w:vAlign w:val="center"/>
          </w:tcPr>
          <w:p w14:paraId="75590C36" w14:textId="77777777" w:rsidR="00836C09" w:rsidRPr="00E20840" w:rsidRDefault="00836C09" w:rsidP="00836C09">
            <w:pPr>
              <w:pStyle w:val="TAC"/>
            </w:pPr>
            <w:r>
              <w:t>5.3</w:t>
            </w:r>
          </w:p>
        </w:tc>
        <w:tc>
          <w:tcPr>
            <w:tcW w:w="378" w:type="pct"/>
            <w:shd w:val="clear" w:color="auto" w:fill="auto"/>
            <w:vAlign w:val="center"/>
          </w:tcPr>
          <w:p w14:paraId="74367A56" w14:textId="11EB5EDA" w:rsidR="00836C09" w:rsidRPr="00F112E4" w:rsidRDefault="00836C09" w:rsidP="00836C09">
            <w:pPr>
              <w:pStyle w:val="TAL"/>
            </w:pPr>
            <w:r>
              <w:t>AIMLE client HFL training service</w:t>
            </w:r>
          </w:p>
        </w:tc>
        <w:tc>
          <w:tcPr>
            <w:tcW w:w="2138" w:type="pct"/>
            <w:shd w:val="clear" w:color="auto" w:fill="auto"/>
            <w:vAlign w:val="center"/>
          </w:tcPr>
          <w:p w14:paraId="690025DB" w14:textId="25E15F48" w:rsidR="00836C09" w:rsidRPr="00F112E4" w:rsidRDefault="00836C09" w:rsidP="00836C09">
            <w:pPr>
              <w:pStyle w:val="TAL"/>
            </w:pPr>
            <w:r>
              <w:t>TS24560_</w:t>
            </w:r>
            <w:r w:rsidRPr="00D208AE">
              <w:t>Aimlec_HFLTraining</w:t>
            </w:r>
            <w:r>
              <w:t>.yaml</w:t>
            </w:r>
          </w:p>
        </w:tc>
        <w:tc>
          <w:tcPr>
            <w:tcW w:w="370" w:type="pct"/>
            <w:shd w:val="clear" w:color="auto" w:fill="auto"/>
            <w:vAlign w:val="center"/>
          </w:tcPr>
          <w:p w14:paraId="45B94310" w14:textId="52112113" w:rsidR="00836C09" w:rsidRPr="00F112E4" w:rsidRDefault="00836C09" w:rsidP="00836C09">
            <w:pPr>
              <w:pStyle w:val="TAL"/>
            </w:pPr>
            <w:r w:rsidRPr="003D07E0">
              <w:t>aimle</w:t>
            </w:r>
            <w:r>
              <w:t>c</w:t>
            </w:r>
            <w:r w:rsidRPr="003D07E0">
              <w:t>-</w:t>
            </w:r>
            <w:r>
              <w:t>hfl-trng</w:t>
            </w:r>
          </w:p>
        </w:tc>
        <w:tc>
          <w:tcPr>
            <w:tcW w:w="350" w:type="pct"/>
            <w:shd w:val="clear" w:color="auto" w:fill="auto"/>
            <w:vAlign w:val="center"/>
          </w:tcPr>
          <w:p w14:paraId="6F4E83FE" w14:textId="7F56D09F" w:rsidR="00836C09" w:rsidRPr="0016361A" w:rsidRDefault="00836C09" w:rsidP="00836C09">
            <w:pPr>
              <w:pStyle w:val="TAC"/>
            </w:pPr>
            <w:r>
              <w:t>A.3</w:t>
            </w:r>
          </w:p>
        </w:tc>
      </w:tr>
      <w:tr w:rsidR="00CE6BA9" w:rsidRPr="00B54FF5" w14:paraId="1F5CA7F3" w14:textId="77777777" w:rsidTr="001705E6">
        <w:tc>
          <w:tcPr>
            <w:tcW w:w="1493" w:type="pct"/>
            <w:shd w:val="clear" w:color="auto" w:fill="auto"/>
            <w:vAlign w:val="center"/>
          </w:tcPr>
          <w:p w14:paraId="26DE224C" w14:textId="77777777" w:rsidR="00836C09" w:rsidRPr="00F112E4" w:rsidRDefault="00836C09" w:rsidP="00836C09">
            <w:pPr>
              <w:pStyle w:val="TAL"/>
            </w:pPr>
            <w:r w:rsidRPr="00145011">
              <w:t>Aimles_AIMLEClientRegistration</w:t>
            </w:r>
          </w:p>
        </w:tc>
        <w:tc>
          <w:tcPr>
            <w:tcW w:w="271" w:type="pct"/>
            <w:shd w:val="clear" w:color="auto" w:fill="auto"/>
            <w:vAlign w:val="center"/>
          </w:tcPr>
          <w:p w14:paraId="32D6823F" w14:textId="77777777" w:rsidR="00836C09" w:rsidRPr="00E20840" w:rsidRDefault="00836C09" w:rsidP="00836C09">
            <w:pPr>
              <w:pStyle w:val="TAC"/>
            </w:pPr>
            <w:r>
              <w:t>5.4</w:t>
            </w:r>
          </w:p>
        </w:tc>
        <w:tc>
          <w:tcPr>
            <w:tcW w:w="378" w:type="pct"/>
            <w:shd w:val="clear" w:color="auto" w:fill="auto"/>
            <w:vAlign w:val="center"/>
          </w:tcPr>
          <w:p w14:paraId="6A4F6D0C" w14:textId="77777777" w:rsidR="00836C09" w:rsidRPr="00F112E4" w:rsidRDefault="00836C09" w:rsidP="00836C09">
            <w:pPr>
              <w:pStyle w:val="TAL"/>
            </w:pPr>
            <w:r w:rsidRPr="00145011">
              <w:t>AIMLE client registration service</w:t>
            </w:r>
          </w:p>
        </w:tc>
        <w:tc>
          <w:tcPr>
            <w:tcW w:w="2138" w:type="pct"/>
            <w:shd w:val="clear" w:color="auto" w:fill="auto"/>
            <w:vAlign w:val="center"/>
          </w:tcPr>
          <w:p w14:paraId="04174E1D" w14:textId="77777777" w:rsidR="00836C09" w:rsidRPr="00F112E4" w:rsidRDefault="00836C09" w:rsidP="00836C09">
            <w:pPr>
              <w:pStyle w:val="TAL"/>
            </w:pPr>
            <w:r w:rsidRPr="00145011">
              <w:t>TS24560_Aimles_</w:t>
            </w:r>
            <w:r w:rsidRPr="00145011">
              <w:rPr>
                <w:lang w:eastAsia="zh-CN"/>
              </w:rPr>
              <w:t>AIMLEClientRegistration.yaml</w:t>
            </w:r>
          </w:p>
        </w:tc>
        <w:tc>
          <w:tcPr>
            <w:tcW w:w="370" w:type="pct"/>
            <w:shd w:val="clear" w:color="auto" w:fill="auto"/>
            <w:vAlign w:val="center"/>
          </w:tcPr>
          <w:p w14:paraId="0D1C5F77" w14:textId="77777777" w:rsidR="00836C09" w:rsidRPr="00F112E4" w:rsidRDefault="00836C09" w:rsidP="00836C09">
            <w:pPr>
              <w:pStyle w:val="TAL"/>
            </w:pPr>
            <w:r w:rsidRPr="00145011">
              <w:t>aimles-client-reg</w:t>
            </w:r>
          </w:p>
        </w:tc>
        <w:tc>
          <w:tcPr>
            <w:tcW w:w="350" w:type="pct"/>
            <w:shd w:val="clear" w:color="auto" w:fill="auto"/>
            <w:vAlign w:val="center"/>
          </w:tcPr>
          <w:p w14:paraId="14872329" w14:textId="408E6D68" w:rsidR="00836C09" w:rsidRPr="0016361A" w:rsidRDefault="00836C09" w:rsidP="00836C09">
            <w:pPr>
              <w:pStyle w:val="TAC"/>
            </w:pPr>
            <w:r>
              <w:t>A.4</w:t>
            </w:r>
          </w:p>
        </w:tc>
      </w:tr>
      <w:tr w:rsidR="00CE6BA9" w:rsidRPr="00B54FF5" w14:paraId="0F618FB9" w14:textId="77777777" w:rsidTr="001705E6">
        <w:tc>
          <w:tcPr>
            <w:tcW w:w="1493" w:type="pct"/>
            <w:shd w:val="clear" w:color="auto" w:fill="auto"/>
            <w:vAlign w:val="center"/>
          </w:tcPr>
          <w:p w14:paraId="40A3D6C4" w14:textId="47E593D5" w:rsidR="00836C09" w:rsidRPr="00F112E4" w:rsidRDefault="00836C09" w:rsidP="00836C09">
            <w:pPr>
              <w:pStyle w:val="TAL"/>
            </w:pPr>
            <w:r w:rsidRPr="00997530">
              <w:t>Aimles_SplitOpEvent</w:t>
            </w:r>
          </w:p>
        </w:tc>
        <w:tc>
          <w:tcPr>
            <w:tcW w:w="271" w:type="pct"/>
            <w:shd w:val="clear" w:color="auto" w:fill="auto"/>
            <w:vAlign w:val="center"/>
          </w:tcPr>
          <w:p w14:paraId="6872ED99" w14:textId="77777777" w:rsidR="00836C09" w:rsidRPr="00E20840" w:rsidRDefault="00836C09" w:rsidP="00836C09">
            <w:pPr>
              <w:pStyle w:val="TAC"/>
            </w:pPr>
            <w:r>
              <w:t>5.5</w:t>
            </w:r>
          </w:p>
        </w:tc>
        <w:tc>
          <w:tcPr>
            <w:tcW w:w="378" w:type="pct"/>
            <w:shd w:val="clear" w:color="auto" w:fill="auto"/>
            <w:vAlign w:val="center"/>
          </w:tcPr>
          <w:p w14:paraId="1C1202F7" w14:textId="5F080C43" w:rsidR="00836C09" w:rsidRPr="00F112E4" w:rsidRDefault="00836C09" w:rsidP="00836C09">
            <w:pPr>
              <w:pStyle w:val="TAL"/>
            </w:pPr>
            <w:r w:rsidRPr="00997530">
              <w:t>AIMLE server split operation event</w:t>
            </w:r>
          </w:p>
        </w:tc>
        <w:tc>
          <w:tcPr>
            <w:tcW w:w="2138" w:type="pct"/>
            <w:shd w:val="clear" w:color="auto" w:fill="auto"/>
            <w:vAlign w:val="center"/>
          </w:tcPr>
          <w:p w14:paraId="7A088549" w14:textId="2907D3AC" w:rsidR="00836C09" w:rsidRPr="00F112E4" w:rsidRDefault="00836C09" w:rsidP="00836C09">
            <w:pPr>
              <w:pStyle w:val="TAL"/>
            </w:pPr>
            <w:r w:rsidRPr="00997530">
              <w:t>TS29482_Aimles_SplitOpEvent.yaml</w:t>
            </w:r>
          </w:p>
        </w:tc>
        <w:tc>
          <w:tcPr>
            <w:tcW w:w="370" w:type="pct"/>
            <w:shd w:val="clear" w:color="auto" w:fill="auto"/>
            <w:vAlign w:val="center"/>
          </w:tcPr>
          <w:p w14:paraId="33EE2D44" w14:textId="2C50326C" w:rsidR="00836C09" w:rsidRPr="00F112E4" w:rsidRDefault="00836C09" w:rsidP="00836C09">
            <w:pPr>
              <w:pStyle w:val="TAL"/>
            </w:pPr>
            <w:r w:rsidRPr="004A3921">
              <w:t>aimles-splitopevent</w:t>
            </w:r>
          </w:p>
        </w:tc>
        <w:tc>
          <w:tcPr>
            <w:tcW w:w="350" w:type="pct"/>
            <w:shd w:val="clear" w:color="auto" w:fill="auto"/>
            <w:vAlign w:val="center"/>
          </w:tcPr>
          <w:p w14:paraId="534B6B55" w14:textId="3307FC2F" w:rsidR="00836C09" w:rsidRPr="0016361A" w:rsidRDefault="00836C09" w:rsidP="00836C09">
            <w:pPr>
              <w:pStyle w:val="TAC"/>
            </w:pPr>
            <w:r w:rsidRPr="00997530">
              <w:t>N/A</w:t>
            </w:r>
          </w:p>
        </w:tc>
      </w:tr>
      <w:tr w:rsidR="00CE6BA9" w:rsidRPr="00B54FF5" w14:paraId="428201D1" w14:textId="77777777" w:rsidTr="001705E6">
        <w:tc>
          <w:tcPr>
            <w:tcW w:w="1493" w:type="pct"/>
            <w:shd w:val="clear" w:color="auto" w:fill="auto"/>
            <w:vAlign w:val="center"/>
          </w:tcPr>
          <w:p w14:paraId="2CD358A4" w14:textId="1EB30F3C" w:rsidR="00836C09" w:rsidRPr="00F112E4" w:rsidRDefault="00836C09" w:rsidP="00836C09">
            <w:pPr>
              <w:pStyle w:val="TAL"/>
            </w:pPr>
            <w:r>
              <w:rPr>
                <w:noProof/>
              </w:rPr>
              <w:t>Aimles_SplitOpPipeline</w:t>
            </w:r>
          </w:p>
        </w:tc>
        <w:tc>
          <w:tcPr>
            <w:tcW w:w="271" w:type="pct"/>
            <w:shd w:val="clear" w:color="auto" w:fill="auto"/>
            <w:vAlign w:val="center"/>
          </w:tcPr>
          <w:p w14:paraId="42FC5A67" w14:textId="77777777" w:rsidR="00836C09" w:rsidRPr="00E20840" w:rsidRDefault="00836C09" w:rsidP="00836C09">
            <w:pPr>
              <w:pStyle w:val="TAC"/>
            </w:pPr>
            <w:r>
              <w:t>5.6</w:t>
            </w:r>
          </w:p>
        </w:tc>
        <w:tc>
          <w:tcPr>
            <w:tcW w:w="378" w:type="pct"/>
            <w:shd w:val="clear" w:color="auto" w:fill="auto"/>
            <w:vAlign w:val="center"/>
          </w:tcPr>
          <w:p w14:paraId="6624FE8D" w14:textId="698D5E06" w:rsidR="00836C09" w:rsidRPr="00F112E4" w:rsidRDefault="00836C09" w:rsidP="00836C09">
            <w:pPr>
              <w:pStyle w:val="TAL"/>
            </w:pPr>
            <w:r>
              <w:t>AIMLE server split operation pipeline</w:t>
            </w:r>
          </w:p>
        </w:tc>
        <w:tc>
          <w:tcPr>
            <w:tcW w:w="2138" w:type="pct"/>
            <w:shd w:val="clear" w:color="auto" w:fill="auto"/>
            <w:vAlign w:val="center"/>
          </w:tcPr>
          <w:p w14:paraId="34465EF6" w14:textId="1F7F28DD" w:rsidR="00836C09" w:rsidRPr="00F112E4" w:rsidRDefault="00836C09" w:rsidP="00836C09">
            <w:pPr>
              <w:pStyle w:val="TAL"/>
            </w:pPr>
            <w:r>
              <w:t>TS24560_</w:t>
            </w:r>
            <w:r>
              <w:rPr>
                <w:noProof/>
              </w:rPr>
              <w:t>Aimles_SplitOpPipeline.yaml</w:t>
            </w:r>
          </w:p>
        </w:tc>
        <w:tc>
          <w:tcPr>
            <w:tcW w:w="370" w:type="pct"/>
            <w:shd w:val="clear" w:color="auto" w:fill="auto"/>
            <w:vAlign w:val="center"/>
          </w:tcPr>
          <w:p w14:paraId="0AB5C0E3" w14:textId="6C4F6632" w:rsidR="00836C09" w:rsidRPr="00F112E4" w:rsidRDefault="00836C09" w:rsidP="00836C09">
            <w:pPr>
              <w:pStyle w:val="TAL"/>
            </w:pPr>
            <w:r>
              <w:rPr>
                <w:noProof/>
              </w:rPr>
              <w:t>aimles-sopl</w:t>
            </w:r>
          </w:p>
        </w:tc>
        <w:tc>
          <w:tcPr>
            <w:tcW w:w="350" w:type="pct"/>
            <w:shd w:val="clear" w:color="auto" w:fill="auto"/>
            <w:vAlign w:val="center"/>
          </w:tcPr>
          <w:p w14:paraId="79B57CCF" w14:textId="546262E7" w:rsidR="00836C09" w:rsidRPr="0016361A" w:rsidRDefault="00836C09" w:rsidP="00836C09">
            <w:pPr>
              <w:pStyle w:val="TAC"/>
            </w:pPr>
            <w:r>
              <w:t>A.5</w:t>
            </w:r>
          </w:p>
        </w:tc>
      </w:tr>
      <w:tr w:rsidR="00CE6BA9" w:rsidRPr="00B54FF5" w14:paraId="261EF435" w14:textId="77777777" w:rsidTr="001705E6">
        <w:tc>
          <w:tcPr>
            <w:tcW w:w="1493" w:type="pct"/>
            <w:shd w:val="clear" w:color="auto" w:fill="auto"/>
            <w:vAlign w:val="center"/>
          </w:tcPr>
          <w:p w14:paraId="108C8911" w14:textId="77777777" w:rsidR="00836C09" w:rsidRPr="00F112E4" w:rsidRDefault="00836C09" w:rsidP="00836C09">
            <w:pPr>
              <w:pStyle w:val="TAL"/>
            </w:pPr>
            <w:r>
              <w:rPr>
                <w:noProof/>
                <w:lang w:eastAsia="zh-CN"/>
              </w:rPr>
              <w:t>Aimlec_</w:t>
            </w:r>
            <w:r>
              <w:rPr>
                <w:noProof/>
              </w:rPr>
              <w:t>FLGroupIndication</w:t>
            </w:r>
          </w:p>
        </w:tc>
        <w:tc>
          <w:tcPr>
            <w:tcW w:w="271" w:type="pct"/>
            <w:shd w:val="clear" w:color="auto" w:fill="auto"/>
            <w:vAlign w:val="center"/>
          </w:tcPr>
          <w:p w14:paraId="7A73185B" w14:textId="77777777" w:rsidR="00836C09" w:rsidRPr="00E20840" w:rsidRDefault="00836C09" w:rsidP="00836C09">
            <w:pPr>
              <w:pStyle w:val="TAC"/>
            </w:pPr>
            <w:r>
              <w:t>5.7</w:t>
            </w:r>
          </w:p>
        </w:tc>
        <w:tc>
          <w:tcPr>
            <w:tcW w:w="378" w:type="pct"/>
            <w:shd w:val="clear" w:color="auto" w:fill="auto"/>
            <w:vAlign w:val="center"/>
          </w:tcPr>
          <w:p w14:paraId="2C7A4A54" w14:textId="09B5EE89" w:rsidR="00836C09" w:rsidRPr="00F112E4" w:rsidRDefault="00836C09" w:rsidP="00836C09">
            <w:pPr>
              <w:pStyle w:val="TAL"/>
            </w:pPr>
            <w:r>
              <w:rPr>
                <w:lang w:val="en-IN"/>
              </w:rPr>
              <w:t>AIMLE client FL group indication service</w:t>
            </w:r>
          </w:p>
        </w:tc>
        <w:tc>
          <w:tcPr>
            <w:tcW w:w="2138" w:type="pct"/>
            <w:shd w:val="clear" w:color="auto" w:fill="auto"/>
            <w:vAlign w:val="center"/>
          </w:tcPr>
          <w:p w14:paraId="6A824850" w14:textId="77777777" w:rsidR="00836C09" w:rsidRPr="00F112E4" w:rsidRDefault="00836C09" w:rsidP="00836C09">
            <w:pPr>
              <w:pStyle w:val="TAL"/>
            </w:pPr>
            <w:r>
              <w:t>TS24560_</w:t>
            </w:r>
            <w:r>
              <w:rPr>
                <w:noProof/>
                <w:lang w:eastAsia="zh-CN"/>
              </w:rPr>
              <w:t>Aimlec_</w:t>
            </w:r>
            <w:r>
              <w:rPr>
                <w:noProof/>
              </w:rPr>
              <w:t>FLGroupIndication.yaml</w:t>
            </w:r>
          </w:p>
        </w:tc>
        <w:tc>
          <w:tcPr>
            <w:tcW w:w="370" w:type="pct"/>
            <w:shd w:val="clear" w:color="auto" w:fill="auto"/>
            <w:vAlign w:val="center"/>
          </w:tcPr>
          <w:p w14:paraId="231D1010" w14:textId="77777777" w:rsidR="00836C09" w:rsidRPr="00F112E4" w:rsidRDefault="00836C09" w:rsidP="00836C09">
            <w:pPr>
              <w:pStyle w:val="TAL"/>
            </w:pPr>
            <w:r>
              <w:t>aimlec-flgi</w:t>
            </w:r>
          </w:p>
        </w:tc>
        <w:tc>
          <w:tcPr>
            <w:tcW w:w="350" w:type="pct"/>
            <w:shd w:val="clear" w:color="auto" w:fill="auto"/>
            <w:vAlign w:val="center"/>
          </w:tcPr>
          <w:p w14:paraId="2CFDF7FA" w14:textId="5D790ADD" w:rsidR="00836C09" w:rsidRPr="0016361A" w:rsidRDefault="00836C09" w:rsidP="00836C09">
            <w:pPr>
              <w:pStyle w:val="TAC"/>
            </w:pPr>
            <w:r>
              <w:t>A.6</w:t>
            </w:r>
          </w:p>
        </w:tc>
      </w:tr>
      <w:tr w:rsidR="00CE6BA9" w:rsidRPr="00B54FF5" w14:paraId="2E6ADC57" w14:textId="77777777" w:rsidTr="001705E6">
        <w:tc>
          <w:tcPr>
            <w:tcW w:w="1493" w:type="pct"/>
            <w:shd w:val="clear" w:color="auto" w:fill="auto"/>
            <w:vAlign w:val="center"/>
          </w:tcPr>
          <w:p w14:paraId="0C8B6C8D" w14:textId="76AD32B8" w:rsidR="00836C09" w:rsidRPr="00F112E4" w:rsidRDefault="00836C09" w:rsidP="00836C09">
            <w:pPr>
              <w:pStyle w:val="TAL"/>
            </w:pPr>
            <w:r w:rsidRPr="00E40659">
              <w:rPr>
                <w:noProof/>
              </w:rPr>
              <w:t>Aimlec_ClientDataProcessing</w:t>
            </w:r>
          </w:p>
        </w:tc>
        <w:tc>
          <w:tcPr>
            <w:tcW w:w="271" w:type="pct"/>
            <w:shd w:val="clear" w:color="auto" w:fill="auto"/>
            <w:vAlign w:val="center"/>
          </w:tcPr>
          <w:p w14:paraId="5BD001C9" w14:textId="77777777" w:rsidR="00836C09" w:rsidRPr="00E20840" w:rsidRDefault="00836C09" w:rsidP="00836C09">
            <w:pPr>
              <w:pStyle w:val="TAC"/>
            </w:pPr>
            <w:r>
              <w:t>5.8</w:t>
            </w:r>
          </w:p>
        </w:tc>
        <w:tc>
          <w:tcPr>
            <w:tcW w:w="378" w:type="pct"/>
            <w:shd w:val="clear" w:color="auto" w:fill="auto"/>
            <w:vAlign w:val="center"/>
          </w:tcPr>
          <w:p w14:paraId="55E16E6F" w14:textId="7639CCCC" w:rsidR="00836C09" w:rsidRPr="00F112E4" w:rsidRDefault="00836C09" w:rsidP="00836C09">
            <w:pPr>
              <w:pStyle w:val="TAL"/>
            </w:pPr>
            <w:r>
              <w:rPr>
                <w:lang w:eastAsia="fr-FR"/>
              </w:rPr>
              <w:t>AIMLE client data processing service</w:t>
            </w:r>
          </w:p>
        </w:tc>
        <w:tc>
          <w:tcPr>
            <w:tcW w:w="2138" w:type="pct"/>
            <w:shd w:val="clear" w:color="auto" w:fill="auto"/>
            <w:vAlign w:val="center"/>
          </w:tcPr>
          <w:p w14:paraId="4456802D" w14:textId="22729390" w:rsidR="00836C09" w:rsidRPr="00F112E4" w:rsidRDefault="00836C09" w:rsidP="00836C09">
            <w:pPr>
              <w:pStyle w:val="TAL"/>
            </w:pPr>
            <w:r>
              <w:rPr>
                <w:noProof/>
                <w:lang w:eastAsia="zh-CN"/>
              </w:rPr>
              <w:t>TS24560_Aimlec_ClientDataProcessing.yaml</w:t>
            </w:r>
          </w:p>
        </w:tc>
        <w:tc>
          <w:tcPr>
            <w:tcW w:w="370" w:type="pct"/>
            <w:shd w:val="clear" w:color="auto" w:fill="auto"/>
            <w:vAlign w:val="center"/>
          </w:tcPr>
          <w:p w14:paraId="45800EBF" w14:textId="2093D30E" w:rsidR="00836C09" w:rsidRPr="00F112E4" w:rsidRDefault="00836C09" w:rsidP="00836C09">
            <w:pPr>
              <w:pStyle w:val="TAL"/>
            </w:pPr>
            <w:r>
              <w:rPr>
                <w:lang w:eastAsia="fr-FR"/>
              </w:rPr>
              <w:t>aimlec-data-proc</w:t>
            </w:r>
          </w:p>
        </w:tc>
        <w:tc>
          <w:tcPr>
            <w:tcW w:w="350" w:type="pct"/>
            <w:shd w:val="clear" w:color="auto" w:fill="auto"/>
            <w:vAlign w:val="center"/>
          </w:tcPr>
          <w:p w14:paraId="5CC28B67" w14:textId="07A29D0D" w:rsidR="00836C09" w:rsidRPr="0016361A" w:rsidRDefault="00836C09" w:rsidP="00836C09">
            <w:pPr>
              <w:pStyle w:val="TAC"/>
            </w:pPr>
            <w:r>
              <w:t>A.7</w:t>
            </w:r>
          </w:p>
        </w:tc>
      </w:tr>
      <w:tr w:rsidR="00CE6BA9" w:rsidRPr="00B54FF5" w14:paraId="63E80049" w14:textId="77777777" w:rsidTr="001705E6">
        <w:tc>
          <w:tcPr>
            <w:tcW w:w="1493" w:type="pct"/>
            <w:shd w:val="clear" w:color="auto" w:fill="auto"/>
            <w:vAlign w:val="center"/>
          </w:tcPr>
          <w:p w14:paraId="5493BAFD" w14:textId="565C2240" w:rsidR="00D26E20" w:rsidRPr="00F112E4" w:rsidRDefault="00D26E20" w:rsidP="00D26E20">
            <w:pPr>
              <w:pStyle w:val="TAL"/>
            </w:pPr>
            <w:r>
              <w:rPr>
                <w:noProof/>
              </w:rPr>
              <w:t>Aimlec_MLModelTrainingCapabilityEva</w:t>
            </w:r>
          </w:p>
        </w:tc>
        <w:tc>
          <w:tcPr>
            <w:tcW w:w="271" w:type="pct"/>
            <w:shd w:val="clear" w:color="auto" w:fill="auto"/>
            <w:vAlign w:val="center"/>
          </w:tcPr>
          <w:p w14:paraId="42795D64" w14:textId="77777777" w:rsidR="00D26E20" w:rsidRPr="00E20840" w:rsidRDefault="00D26E20" w:rsidP="00D26E20">
            <w:pPr>
              <w:pStyle w:val="TAC"/>
            </w:pPr>
            <w:r>
              <w:t>5.9</w:t>
            </w:r>
          </w:p>
        </w:tc>
        <w:tc>
          <w:tcPr>
            <w:tcW w:w="378" w:type="pct"/>
            <w:shd w:val="clear" w:color="auto" w:fill="auto"/>
            <w:vAlign w:val="center"/>
          </w:tcPr>
          <w:p w14:paraId="4500AB3B" w14:textId="29447019" w:rsidR="00D26E20" w:rsidRPr="00F112E4" w:rsidRDefault="00D26E20" w:rsidP="00D26E20">
            <w:pPr>
              <w:pStyle w:val="TAL"/>
            </w:pPr>
            <w:r>
              <w:rPr>
                <w:noProof/>
              </w:rPr>
              <w:t>ML model training capability evaluation service</w:t>
            </w:r>
          </w:p>
        </w:tc>
        <w:tc>
          <w:tcPr>
            <w:tcW w:w="2138" w:type="pct"/>
            <w:shd w:val="clear" w:color="auto" w:fill="auto"/>
            <w:vAlign w:val="center"/>
          </w:tcPr>
          <w:p w14:paraId="45B5D179" w14:textId="295DCE61" w:rsidR="00D26E20" w:rsidRPr="00F112E4" w:rsidRDefault="00D26E20" w:rsidP="00D26E20">
            <w:pPr>
              <w:pStyle w:val="TAL"/>
            </w:pPr>
            <w:r>
              <w:t>TS24560_</w:t>
            </w:r>
            <w:r>
              <w:rPr>
                <w:noProof/>
                <w:lang w:eastAsia="zh-CN"/>
              </w:rPr>
              <w:t>Aimlec_</w:t>
            </w:r>
            <w:r>
              <w:rPr>
                <w:noProof/>
              </w:rPr>
              <w:t>MLModTngCapEva</w:t>
            </w:r>
            <w:r>
              <w:rPr>
                <w:noProof/>
                <w:lang w:eastAsia="zh-CN"/>
              </w:rPr>
              <w:t>.yaml</w:t>
            </w:r>
          </w:p>
        </w:tc>
        <w:tc>
          <w:tcPr>
            <w:tcW w:w="370" w:type="pct"/>
            <w:shd w:val="clear" w:color="auto" w:fill="auto"/>
            <w:vAlign w:val="center"/>
          </w:tcPr>
          <w:p w14:paraId="6B31DD08" w14:textId="1E37B37E" w:rsidR="00D26E20" w:rsidRPr="00F112E4" w:rsidRDefault="00D26E20" w:rsidP="00D26E20">
            <w:pPr>
              <w:pStyle w:val="TAL"/>
            </w:pPr>
            <w:r>
              <w:t xml:space="preserve">aimlec-ml-mtce </w:t>
            </w:r>
          </w:p>
        </w:tc>
        <w:tc>
          <w:tcPr>
            <w:tcW w:w="350" w:type="pct"/>
            <w:shd w:val="clear" w:color="auto" w:fill="auto"/>
            <w:vAlign w:val="center"/>
          </w:tcPr>
          <w:p w14:paraId="72F96015" w14:textId="470A9965" w:rsidR="00D26E20" w:rsidRPr="0016361A" w:rsidRDefault="00D26E20" w:rsidP="00D26E20">
            <w:pPr>
              <w:pStyle w:val="TAC"/>
            </w:pPr>
            <w:r>
              <w:t>A.</w:t>
            </w:r>
            <w:r w:rsidR="0053027B">
              <w:t>8</w:t>
            </w:r>
          </w:p>
        </w:tc>
      </w:tr>
      <w:tr w:rsidR="00CE6BA9" w:rsidRPr="00B54FF5" w14:paraId="75D226B8" w14:textId="77777777" w:rsidTr="001705E6">
        <w:tc>
          <w:tcPr>
            <w:tcW w:w="1493" w:type="pct"/>
            <w:shd w:val="clear" w:color="auto" w:fill="auto"/>
            <w:vAlign w:val="center"/>
          </w:tcPr>
          <w:p w14:paraId="565FD7B2" w14:textId="5CA80C23" w:rsidR="00D26E20" w:rsidRDefault="00D26E20" w:rsidP="00D26E20">
            <w:pPr>
              <w:pStyle w:val="TAL"/>
            </w:pPr>
            <w:r>
              <w:rPr>
                <w:lang w:eastAsia="fr-FR"/>
              </w:rPr>
              <w:t>Aimles_UeTLModelSelectionAssistance</w:t>
            </w:r>
          </w:p>
        </w:tc>
        <w:tc>
          <w:tcPr>
            <w:tcW w:w="271" w:type="pct"/>
            <w:shd w:val="clear" w:color="auto" w:fill="auto"/>
            <w:vAlign w:val="center"/>
          </w:tcPr>
          <w:p w14:paraId="35E2A613" w14:textId="77777777" w:rsidR="00D26E20" w:rsidRDefault="00D26E20" w:rsidP="00D26E20">
            <w:pPr>
              <w:pStyle w:val="TAC"/>
            </w:pPr>
            <w:r>
              <w:t>5.10</w:t>
            </w:r>
          </w:p>
        </w:tc>
        <w:tc>
          <w:tcPr>
            <w:tcW w:w="378" w:type="pct"/>
            <w:shd w:val="clear" w:color="auto" w:fill="auto"/>
            <w:vAlign w:val="center"/>
          </w:tcPr>
          <w:p w14:paraId="5309FBA5" w14:textId="7C6CEBDA" w:rsidR="00D26E20" w:rsidRPr="00F112E4" w:rsidRDefault="00D26E20" w:rsidP="00D26E20">
            <w:pPr>
              <w:pStyle w:val="TAL"/>
            </w:pPr>
            <w:r>
              <w:rPr>
                <w:noProof/>
                <w:lang w:eastAsia="fr-FR"/>
              </w:rPr>
              <w:t>TL enablement service</w:t>
            </w:r>
          </w:p>
        </w:tc>
        <w:tc>
          <w:tcPr>
            <w:tcW w:w="2138" w:type="pct"/>
            <w:shd w:val="clear" w:color="auto" w:fill="auto"/>
            <w:vAlign w:val="center"/>
          </w:tcPr>
          <w:p w14:paraId="4107D37D" w14:textId="07E397F0" w:rsidR="00D26E20" w:rsidRPr="00F112E4" w:rsidRDefault="00D26E20" w:rsidP="00D26E20">
            <w:pPr>
              <w:pStyle w:val="TAL"/>
            </w:pPr>
            <w:r>
              <w:rPr>
                <w:lang w:eastAsia="fr-FR"/>
              </w:rPr>
              <w:t>T24560_Aimles_UeTLModelSelectionAssistance.yaml</w:t>
            </w:r>
          </w:p>
        </w:tc>
        <w:tc>
          <w:tcPr>
            <w:tcW w:w="370" w:type="pct"/>
            <w:shd w:val="clear" w:color="auto" w:fill="auto"/>
            <w:vAlign w:val="center"/>
          </w:tcPr>
          <w:p w14:paraId="6449477D" w14:textId="0006B80A" w:rsidR="00D26E20" w:rsidRPr="00F112E4" w:rsidRDefault="00D26E20" w:rsidP="00D26E20">
            <w:pPr>
              <w:pStyle w:val="TAL"/>
            </w:pPr>
            <w:r>
              <w:rPr>
                <w:lang w:eastAsia="fr-FR"/>
              </w:rPr>
              <w:t>aimles-ue-tl-msa</w:t>
            </w:r>
          </w:p>
        </w:tc>
        <w:tc>
          <w:tcPr>
            <w:tcW w:w="350" w:type="pct"/>
            <w:shd w:val="clear" w:color="auto" w:fill="auto"/>
            <w:vAlign w:val="center"/>
          </w:tcPr>
          <w:p w14:paraId="6A486185" w14:textId="5C7711BF" w:rsidR="00D26E20" w:rsidRPr="0016361A" w:rsidRDefault="00D26E20" w:rsidP="00D26E20">
            <w:pPr>
              <w:pStyle w:val="TAC"/>
            </w:pPr>
            <w:r>
              <w:t>A.</w:t>
            </w:r>
            <w:r w:rsidR="0053027B">
              <w:t>9</w:t>
            </w:r>
          </w:p>
        </w:tc>
      </w:tr>
      <w:tr w:rsidR="00CE6BA9" w:rsidRPr="00B54FF5" w14:paraId="5B342355" w14:textId="77777777" w:rsidTr="001705E6">
        <w:tc>
          <w:tcPr>
            <w:tcW w:w="1493" w:type="pct"/>
            <w:shd w:val="clear" w:color="auto" w:fill="auto"/>
            <w:vAlign w:val="center"/>
          </w:tcPr>
          <w:p w14:paraId="1A246745" w14:textId="77777777" w:rsidR="00836C09" w:rsidRDefault="00836C09" w:rsidP="00836C09">
            <w:pPr>
              <w:pStyle w:val="TAL"/>
            </w:pPr>
            <w:r>
              <w:rPr>
                <w:noProof/>
                <w:lang w:eastAsia="zh-CN"/>
              </w:rPr>
              <w:t>Aimlec_AIMLEClientServiceOperations</w:t>
            </w:r>
          </w:p>
        </w:tc>
        <w:tc>
          <w:tcPr>
            <w:tcW w:w="271" w:type="pct"/>
            <w:shd w:val="clear" w:color="auto" w:fill="auto"/>
            <w:vAlign w:val="center"/>
          </w:tcPr>
          <w:p w14:paraId="019A7073" w14:textId="77777777" w:rsidR="00836C09" w:rsidRDefault="00836C09" w:rsidP="00836C09">
            <w:pPr>
              <w:pStyle w:val="TAC"/>
            </w:pPr>
            <w:r>
              <w:t>5.11</w:t>
            </w:r>
          </w:p>
        </w:tc>
        <w:tc>
          <w:tcPr>
            <w:tcW w:w="378" w:type="pct"/>
            <w:shd w:val="clear" w:color="auto" w:fill="auto"/>
            <w:vAlign w:val="center"/>
          </w:tcPr>
          <w:p w14:paraId="1CD8AFF7" w14:textId="77777777" w:rsidR="00836C09" w:rsidRPr="00F112E4" w:rsidRDefault="00836C09" w:rsidP="00836C09">
            <w:pPr>
              <w:pStyle w:val="TAL"/>
            </w:pPr>
            <w:r>
              <w:rPr>
                <w:lang w:val="en-IN"/>
              </w:rPr>
              <w:t>AIMLE client service operations</w:t>
            </w:r>
            <w:r>
              <w:rPr>
                <w:noProof/>
              </w:rPr>
              <w:t xml:space="preserve"> service</w:t>
            </w:r>
          </w:p>
        </w:tc>
        <w:tc>
          <w:tcPr>
            <w:tcW w:w="2138" w:type="pct"/>
            <w:shd w:val="clear" w:color="auto" w:fill="auto"/>
            <w:vAlign w:val="center"/>
          </w:tcPr>
          <w:p w14:paraId="3FE35572" w14:textId="77777777" w:rsidR="00836C09" w:rsidRPr="00F112E4" w:rsidRDefault="00836C09" w:rsidP="00836C09">
            <w:pPr>
              <w:pStyle w:val="TAL"/>
            </w:pPr>
            <w:r>
              <w:t>TS24560_</w:t>
            </w:r>
            <w:r>
              <w:rPr>
                <w:noProof/>
                <w:lang w:eastAsia="zh-CN"/>
              </w:rPr>
              <w:t>Aimlec_AIMLEClientServiceOperations.yaml</w:t>
            </w:r>
          </w:p>
        </w:tc>
        <w:tc>
          <w:tcPr>
            <w:tcW w:w="370" w:type="pct"/>
            <w:shd w:val="clear" w:color="auto" w:fill="auto"/>
            <w:vAlign w:val="center"/>
          </w:tcPr>
          <w:p w14:paraId="0F51DD08" w14:textId="77777777" w:rsidR="00836C09" w:rsidRPr="00F112E4" w:rsidRDefault="00836C09" w:rsidP="00836C09">
            <w:pPr>
              <w:pStyle w:val="TAL"/>
            </w:pPr>
            <w:r>
              <w:rPr>
                <w:noProof/>
              </w:rPr>
              <w:t>aimlec-serv-ops</w:t>
            </w:r>
          </w:p>
        </w:tc>
        <w:tc>
          <w:tcPr>
            <w:tcW w:w="350" w:type="pct"/>
            <w:shd w:val="clear" w:color="auto" w:fill="auto"/>
            <w:vAlign w:val="center"/>
          </w:tcPr>
          <w:p w14:paraId="52993932" w14:textId="7521B634" w:rsidR="00836C09" w:rsidRPr="0016361A" w:rsidRDefault="00836C09" w:rsidP="00836C09">
            <w:pPr>
              <w:pStyle w:val="TAC"/>
            </w:pPr>
            <w:r>
              <w:t>A.</w:t>
            </w:r>
            <w:r w:rsidR="0053027B">
              <w:t>10</w:t>
            </w:r>
          </w:p>
        </w:tc>
      </w:tr>
      <w:tr w:rsidR="00CE6BA9" w:rsidRPr="00B54FF5" w14:paraId="78EABFE2" w14:textId="77777777" w:rsidTr="001705E6">
        <w:tc>
          <w:tcPr>
            <w:tcW w:w="1493" w:type="pct"/>
            <w:shd w:val="clear" w:color="auto" w:fill="auto"/>
            <w:vAlign w:val="center"/>
          </w:tcPr>
          <w:p w14:paraId="7A3C4A7E" w14:textId="77777777" w:rsidR="00836C09" w:rsidRDefault="00836C09" w:rsidP="00836C09">
            <w:pPr>
              <w:pStyle w:val="TAL"/>
              <w:rPr>
                <w:noProof/>
                <w:lang w:eastAsia="zh-CN"/>
              </w:rPr>
            </w:pPr>
            <w:r>
              <w:t>Aimlec_AimlTaskTransfer</w:t>
            </w:r>
          </w:p>
        </w:tc>
        <w:tc>
          <w:tcPr>
            <w:tcW w:w="271" w:type="pct"/>
            <w:shd w:val="clear" w:color="auto" w:fill="auto"/>
            <w:vAlign w:val="center"/>
          </w:tcPr>
          <w:p w14:paraId="7602C313" w14:textId="77777777" w:rsidR="00836C09" w:rsidRDefault="00836C09" w:rsidP="00836C09">
            <w:pPr>
              <w:pStyle w:val="TAC"/>
            </w:pPr>
            <w:r w:rsidRPr="00E5196A">
              <w:t>5.12</w:t>
            </w:r>
          </w:p>
        </w:tc>
        <w:tc>
          <w:tcPr>
            <w:tcW w:w="378" w:type="pct"/>
            <w:shd w:val="clear" w:color="auto" w:fill="auto"/>
            <w:vAlign w:val="center"/>
          </w:tcPr>
          <w:p w14:paraId="6302A11E" w14:textId="77777777" w:rsidR="00836C09" w:rsidRDefault="00836C09" w:rsidP="00836C09">
            <w:pPr>
              <w:pStyle w:val="TAL"/>
              <w:rPr>
                <w:lang w:val="en-IN"/>
              </w:rPr>
            </w:pPr>
            <w:r>
              <w:t>AIMLE client AIML task transfer service</w:t>
            </w:r>
          </w:p>
        </w:tc>
        <w:tc>
          <w:tcPr>
            <w:tcW w:w="2138" w:type="pct"/>
            <w:shd w:val="clear" w:color="auto" w:fill="auto"/>
            <w:vAlign w:val="center"/>
          </w:tcPr>
          <w:p w14:paraId="76EBE76B" w14:textId="77777777" w:rsidR="00836C09" w:rsidRDefault="00836C09" w:rsidP="00836C09">
            <w:pPr>
              <w:pStyle w:val="TAL"/>
            </w:pPr>
            <w:r>
              <w:t>TS24560_Aimlec_AimlTaskTransfer.yaml</w:t>
            </w:r>
          </w:p>
        </w:tc>
        <w:tc>
          <w:tcPr>
            <w:tcW w:w="370" w:type="pct"/>
            <w:shd w:val="clear" w:color="auto" w:fill="auto"/>
            <w:vAlign w:val="center"/>
          </w:tcPr>
          <w:p w14:paraId="5319E6CF" w14:textId="77777777" w:rsidR="00836C09" w:rsidRDefault="00836C09" w:rsidP="00836C09">
            <w:pPr>
              <w:pStyle w:val="TAL"/>
              <w:rPr>
                <w:noProof/>
              </w:rPr>
            </w:pPr>
            <w:r>
              <w:t>aimlec-task-transfer</w:t>
            </w:r>
          </w:p>
        </w:tc>
        <w:tc>
          <w:tcPr>
            <w:tcW w:w="350" w:type="pct"/>
            <w:shd w:val="clear" w:color="auto" w:fill="auto"/>
            <w:vAlign w:val="center"/>
          </w:tcPr>
          <w:p w14:paraId="23B8859E" w14:textId="484EEA3E" w:rsidR="00836C09" w:rsidRPr="0016361A" w:rsidRDefault="00836C09" w:rsidP="00836C09">
            <w:pPr>
              <w:pStyle w:val="TAC"/>
            </w:pPr>
            <w:r>
              <w:t>A.</w:t>
            </w:r>
            <w:r w:rsidR="0053027B">
              <w:t>11</w:t>
            </w:r>
          </w:p>
        </w:tc>
      </w:tr>
      <w:tr w:rsidR="00CE6BA9" w:rsidRPr="00B54FF5" w14:paraId="1EEE784F" w14:textId="77777777" w:rsidTr="001705E6">
        <w:tc>
          <w:tcPr>
            <w:tcW w:w="1493" w:type="pct"/>
            <w:shd w:val="clear" w:color="auto" w:fill="auto"/>
            <w:vAlign w:val="center"/>
          </w:tcPr>
          <w:p w14:paraId="60D037DC" w14:textId="77777777" w:rsidR="00836C09" w:rsidRDefault="00836C09" w:rsidP="00836C09">
            <w:pPr>
              <w:pStyle w:val="TAL"/>
            </w:pPr>
            <w:r w:rsidRPr="006E26AE">
              <w:t>Aimles_AimlTaskTransfer</w:t>
            </w:r>
          </w:p>
        </w:tc>
        <w:tc>
          <w:tcPr>
            <w:tcW w:w="271" w:type="pct"/>
            <w:shd w:val="clear" w:color="auto" w:fill="auto"/>
            <w:vAlign w:val="center"/>
          </w:tcPr>
          <w:p w14:paraId="2EFBEF61" w14:textId="77777777" w:rsidR="00836C09" w:rsidRDefault="00836C09" w:rsidP="00836C09">
            <w:pPr>
              <w:pStyle w:val="TAC"/>
              <w:rPr>
                <w:highlight w:val="yellow"/>
              </w:rPr>
            </w:pPr>
            <w:r w:rsidRPr="00E5196A">
              <w:t>5.13</w:t>
            </w:r>
          </w:p>
        </w:tc>
        <w:tc>
          <w:tcPr>
            <w:tcW w:w="378" w:type="pct"/>
            <w:shd w:val="clear" w:color="auto" w:fill="auto"/>
            <w:vAlign w:val="center"/>
          </w:tcPr>
          <w:p w14:paraId="121B2AC4" w14:textId="77777777" w:rsidR="00836C09" w:rsidRDefault="00836C09" w:rsidP="00836C09">
            <w:pPr>
              <w:pStyle w:val="TAL"/>
            </w:pPr>
            <w:r w:rsidRPr="006E26AE">
              <w:t>AIMLE server AIML task transfer service</w:t>
            </w:r>
          </w:p>
        </w:tc>
        <w:tc>
          <w:tcPr>
            <w:tcW w:w="2138" w:type="pct"/>
            <w:shd w:val="clear" w:color="auto" w:fill="auto"/>
            <w:vAlign w:val="center"/>
          </w:tcPr>
          <w:p w14:paraId="37446277" w14:textId="77777777" w:rsidR="00836C09" w:rsidRDefault="00836C09" w:rsidP="00836C09">
            <w:pPr>
              <w:pStyle w:val="TAL"/>
            </w:pPr>
            <w:r w:rsidRPr="006E26AE">
              <w:t>TS24560_Aimles_AimlTaskTransfer.yaml</w:t>
            </w:r>
          </w:p>
        </w:tc>
        <w:tc>
          <w:tcPr>
            <w:tcW w:w="370" w:type="pct"/>
            <w:shd w:val="clear" w:color="auto" w:fill="auto"/>
            <w:vAlign w:val="center"/>
          </w:tcPr>
          <w:p w14:paraId="55825116" w14:textId="77777777" w:rsidR="00836C09" w:rsidRDefault="00836C09" w:rsidP="00836C09">
            <w:pPr>
              <w:pStyle w:val="TAL"/>
            </w:pPr>
            <w:r w:rsidRPr="006E26AE">
              <w:t>aimles-task-transfer</w:t>
            </w:r>
          </w:p>
        </w:tc>
        <w:tc>
          <w:tcPr>
            <w:tcW w:w="350" w:type="pct"/>
            <w:shd w:val="clear" w:color="auto" w:fill="auto"/>
            <w:vAlign w:val="center"/>
          </w:tcPr>
          <w:p w14:paraId="036D9B61" w14:textId="1BDE20B1" w:rsidR="00836C09" w:rsidRPr="0016361A" w:rsidRDefault="00836C09" w:rsidP="00836C09">
            <w:pPr>
              <w:pStyle w:val="TAC"/>
            </w:pPr>
            <w:r>
              <w:t>A.1</w:t>
            </w:r>
            <w:r w:rsidR="0053027B">
              <w:t>2</w:t>
            </w:r>
          </w:p>
        </w:tc>
      </w:tr>
      <w:tr w:rsidR="0053027B" w:rsidRPr="00B54FF5" w14:paraId="57C3D5B0" w14:textId="77777777" w:rsidTr="00492F08">
        <w:tc>
          <w:tcPr>
            <w:tcW w:w="1493" w:type="pct"/>
            <w:shd w:val="clear" w:color="auto" w:fill="auto"/>
            <w:vAlign w:val="center"/>
          </w:tcPr>
          <w:p w14:paraId="1B9B2D21" w14:textId="3B258479" w:rsidR="0053027B" w:rsidRPr="00997530" w:rsidRDefault="0053027B" w:rsidP="0053027B">
            <w:pPr>
              <w:pStyle w:val="TAL"/>
            </w:pPr>
            <w:r w:rsidRPr="00997530">
              <w:lastRenderedPageBreak/>
              <w:t>Aimles_MLModelRetrieval</w:t>
            </w:r>
          </w:p>
        </w:tc>
        <w:tc>
          <w:tcPr>
            <w:tcW w:w="271" w:type="pct"/>
            <w:shd w:val="clear" w:color="auto" w:fill="auto"/>
            <w:vAlign w:val="center"/>
          </w:tcPr>
          <w:p w14:paraId="2B1F0476" w14:textId="4641D77E" w:rsidR="0053027B" w:rsidRDefault="0053027B" w:rsidP="0053027B">
            <w:pPr>
              <w:pStyle w:val="TAC"/>
              <w:rPr>
                <w:lang w:eastAsia="fr-FR"/>
              </w:rPr>
            </w:pPr>
            <w:r w:rsidRPr="00997530">
              <w:t>5.1</w:t>
            </w:r>
            <w:r>
              <w:t>4</w:t>
            </w:r>
          </w:p>
        </w:tc>
        <w:tc>
          <w:tcPr>
            <w:tcW w:w="378" w:type="pct"/>
            <w:shd w:val="clear" w:color="auto" w:fill="auto"/>
            <w:vAlign w:val="center"/>
          </w:tcPr>
          <w:p w14:paraId="5FFAE28E" w14:textId="2CD3BF94" w:rsidR="0053027B" w:rsidRDefault="0053027B" w:rsidP="0053027B">
            <w:pPr>
              <w:pStyle w:val="TAL"/>
            </w:pPr>
            <w:r w:rsidRPr="00997530">
              <w:t>AIMLE server ML model retrieval</w:t>
            </w:r>
          </w:p>
        </w:tc>
        <w:tc>
          <w:tcPr>
            <w:tcW w:w="2138" w:type="pct"/>
            <w:shd w:val="clear" w:color="auto" w:fill="auto"/>
            <w:vAlign w:val="center"/>
          </w:tcPr>
          <w:p w14:paraId="36D24A90" w14:textId="52694F7B" w:rsidR="0053027B" w:rsidRDefault="0053027B" w:rsidP="0053027B">
            <w:pPr>
              <w:pStyle w:val="TAL"/>
            </w:pPr>
            <w:r w:rsidRPr="00997530">
              <w:t>TS29482_Aimles_MLModelRetrieval.yaml</w:t>
            </w:r>
          </w:p>
        </w:tc>
        <w:tc>
          <w:tcPr>
            <w:tcW w:w="370" w:type="pct"/>
            <w:shd w:val="clear" w:color="auto" w:fill="auto"/>
            <w:vAlign w:val="center"/>
          </w:tcPr>
          <w:p w14:paraId="3C833C25" w14:textId="2D1AFCCC" w:rsidR="0053027B" w:rsidRDefault="0053027B" w:rsidP="0053027B">
            <w:pPr>
              <w:pStyle w:val="TAL"/>
            </w:pPr>
            <w:r w:rsidRPr="00997530">
              <w:t>aimles-mlmr</w:t>
            </w:r>
          </w:p>
        </w:tc>
        <w:tc>
          <w:tcPr>
            <w:tcW w:w="350" w:type="pct"/>
            <w:shd w:val="clear" w:color="auto" w:fill="auto"/>
            <w:vAlign w:val="center"/>
          </w:tcPr>
          <w:p w14:paraId="11A73C5F" w14:textId="7F60F326" w:rsidR="0053027B" w:rsidRDefault="0053027B" w:rsidP="0053027B">
            <w:pPr>
              <w:pStyle w:val="TAC"/>
            </w:pPr>
            <w:r w:rsidRPr="00997530">
              <w:t>N/A</w:t>
            </w:r>
          </w:p>
        </w:tc>
      </w:tr>
      <w:tr w:rsidR="00CE6BA9" w:rsidRPr="00B54FF5" w14:paraId="4956E162" w14:textId="77777777" w:rsidTr="0053027B">
        <w:tc>
          <w:tcPr>
            <w:tcW w:w="1465" w:type="pct"/>
            <w:shd w:val="clear" w:color="auto" w:fill="auto"/>
            <w:vAlign w:val="center"/>
          </w:tcPr>
          <w:p w14:paraId="4B1BD1A4" w14:textId="7E7D51DC" w:rsidR="00836C09" w:rsidRDefault="00CE6BA9" w:rsidP="00836C09">
            <w:pPr>
              <w:pStyle w:val="TAL"/>
              <w:rPr>
                <w:noProof/>
              </w:rPr>
            </w:pPr>
            <w:r w:rsidRPr="00997530">
              <w:t>Aimles_MLModelUpdate</w:t>
            </w:r>
          </w:p>
        </w:tc>
        <w:tc>
          <w:tcPr>
            <w:tcW w:w="337" w:type="pct"/>
            <w:shd w:val="clear" w:color="auto" w:fill="auto"/>
            <w:vAlign w:val="center"/>
          </w:tcPr>
          <w:p w14:paraId="05466FB3" w14:textId="28BA6F3E" w:rsidR="00836C09" w:rsidRPr="00A3679D" w:rsidRDefault="00836C09" w:rsidP="00836C09">
            <w:pPr>
              <w:pStyle w:val="TAC"/>
            </w:pPr>
            <w:r>
              <w:rPr>
                <w:lang w:eastAsia="fr-FR"/>
              </w:rPr>
              <w:t>5.1</w:t>
            </w:r>
            <w:r w:rsidR="00CE6BA9">
              <w:rPr>
                <w:lang w:eastAsia="fr-FR"/>
              </w:rPr>
              <w:t>5</w:t>
            </w:r>
          </w:p>
        </w:tc>
        <w:tc>
          <w:tcPr>
            <w:tcW w:w="489" w:type="pct"/>
            <w:shd w:val="clear" w:color="auto" w:fill="auto"/>
            <w:vAlign w:val="center"/>
          </w:tcPr>
          <w:p w14:paraId="7A37E7D0" w14:textId="134A5CFE" w:rsidR="00836C09" w:rsidRDefault="00CE6BA9" w:rsidP="00836C09">
            <w:pPr>
              <w:pStyle w:val="TAL"/>
              <w:rPr>
                <w:noProof/>
              </w:rPr>
            </w:pPr>
            <w:r>
              <w:t>AIMLE client ML model update</w:t>
            </w:r>
          </w:p>
        </w:tc>
        <w:tc>
          <w:tcPr>
            <w:tcW w:w="1781" w:type="pct"/>
            <w:shd w:val="clear" w:color="auto" w:fill="auto"/>
            <w:vAlign w:val="center"/>
          </w:tcPr>
          <w:p w14:paraId="4DC502D5" w14:textId="26DE29FB" w:rsidR="00836C09" w:rsidRDefault="00CE6BA9" w:rsidP="00836C09">
            <w:pPr>
              <w:pStyle w:val="TAL"/>
            </w:pPr>
            <w:r>
              <w:t>TS29482_</w:t>
            </w:r>
            <w:r w:rsidRPr="00997530">
              <w:t>Aimles_MLModelUpdate</w:t>
            </w:r>
            <w:r>
              <w:t>.yaml</w:t>
            </w:r>
          </w:p>
        </w:tc>
        <w:tc>
          <w:tcPr>
            <w:tcW w:w="478" w:type="pct"/>
            <w:shd w:val="clear" w:color="auto" w:fill="auto"/>
            <w:vAlign w:val="center"/>
          </w:tcPr>
          <w:p w14:paraId="1A0A915A" w14:textId="33FD5462" w:rsidR="00836C09" w:rsidRDefault="00CE6BA9" w:rsidP="00836C09">
            <w:pPr>
              <w:pStyle w:val="TAL"/>
            </w:pPr>
            <w:r>
              <w:t>TBD</w:t>
            </w:r>
          </w:p>
        </w:tc>
        <w:tc>
          <w:tcPr>
            <w:tcW w:w="449" w:type="pct"/>
            <w:shd w:val="clear" w:color="auto" w:fill="auto"/>
            <w:vAlign w:val="center"/>
          </w:tcPr>
          <w:p w14:paraId="2276F9B9" w14:textId="00CFEEA1" w:rsidR="00836C09" w:rsidRPr="0016361A" w:rsidRDefault="00492F08" w:rsidP="00836C09">
            <w:pPr>
              <w:pStyle w:val="TAC"/>
            </w:pPr>
            <w:r>
              <w:t>N/A</w:t>
            </w: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21AC8A1D" w:rsidR="004E2294" w:rsidRDefault="004E2294" w:rsidP="004E2294">
      <w:pPr>
        <w:pStyle w:val="Heading2"/>
      </w:pPr>
      <w:bookmarkStart w:id="65" w:name="_Toc211569590"/>
      <w:bookmarkStart w:id="66" w:name="_Hlk212131730"/>
      <w:r>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7" w:name="_Toc510696588"/>
      <w:bookmarkStart w:id="68" w:name="_Toc35971380"/>
      <w:bookmarkStart w:id="69" w:name="_Toc211569591"/>
      <w:r>
        <w:t>5.2.1</w:t>
      </w:r>
      <w:r>
        <w:tab/>
        <w:t>Service description</w:t>
      </w:r>
      <w:bookmarkEnd w:id="67"/>
      <w:bookmarkEnd w:id="68"/>
      <w:bookmarkEnd w:id="69"/>
    </w:p>
    <w:p w14:paraId="336C956B" w14:textId="4A5FC014" w:rsidR="00563BE9" w:rsidRPr="00563BE9" w:rsidRDefault="004B3EA0" w:rsidP="00563BE9">
      <w:r>
        <w:t>The AIML</w:t>
      </w:r>
      <w:r w:rsidR="003B26FE">
        <w:t>E</w:t>
      </w:r>
      <w:r>
        <w:t xml:space="preserve">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70" w:name="_Toc510696589"/>
      <w:bookmarkStart w:id="71" w:name="_Toc35971381"/>
      <w:bookmarkStart w:id="72" w:name="_Toc211569592"/>
      <w:bookmarkStart w:id="73" w:name="_Hlk212131754"/>
      <w:bookmarkStart w:id="74" w:name="_Toc510696590"/>
      <w:bookmarkStart w:id="75" w:name="_Toc35971382"/>
      <w:bookmarkEnd w:id="66"/>
      <w:r>
        <w:t>5.2.2</w:t>
      </w:r>
      <w:r>
        <w:tab/>
        <w:t>Service operations</w:t>
      </w:r>
      <w:bookmarkEnd w:id="70"/>
      <w:bookmarkEnd w:id="71"/>
      <w:bookmarkEnd w:id="72"/>
    </w:p>
    <w:p w14:paraId="679BB854" w14:textId="77777777" w:rsidR="008A6D4A" w:rsidRDefault="008A6D4A" w:rsidP="007A4424">
      <w:pPr>
        <w:pStyle w:val="Heading4"/>
      </w:pPr>
      <w:bookmarkStart w:id="76" w:name="_Toc211569593"/>
      <w:bookmarkEnd w:id="73"/>
      <w:r>
        <w:t>5.2.2.1</w:t>
      </w:r>
      <w:r>
        <w:tab/>
        <w:t>Introduction</w:t>
      </w:r>
      <w:bookmarkEnd w:id="74"/>
      <w:bookmarkEnd w:id="75"/>
      <w:bookmarkEnd w:id="76"/>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77777777" w:rsidR="004B3EA0" w:rsidRDefault="004B3EA0" w:rsidP="004B3EA0">
      <w:pPr>
        <w:pStyle w:val="TH"/>
      </w:pPr>
      <w:r>
        <w:t xml:space="preserve">Table 5.2.2.1-1: Operations of the </w:t>
      </w:r>
      <w:r w:rsidRPr="000B5F5C">
        <w:t>Aimles_</w:t>
      </w:r>
      <w:r w:rsidRPr="00693C12">
        <w:t>AIMLEClientParticipation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7" w:name="_Toc211569594"/>
      <w:r>
        <w:t>5.2.2.2</w:t>
      </w:r>
      <w:r>
        <w:tab/>
      </w:r>
      <w:r w:rsidRPr="00DD24D0">
        <w:t>Aimle</w:t>
      </w:r>
      <w:r>
        <w:t>c</w:t>
      </w:r>
      <w:r w:rsidRPr="00DD24D0">
        <w:t>_</w:t>
      </w:r>
      <w:r w:rsidRPr="00693C12">
        <w:t>AIMLEClientParticipation</w:t>
      </w:r>
      <w:r w:rsidRPr="00DD24D0">
        <w:t>_Request</w:t>
      </w:r>
      <w:bookmarkEnd w:id="77"/>
    </w:p>
    <w:p w14:paraId="604AFF63" w14:textId="77777777" w:rsidR="004B3EA0" w:rsidRDefault="004B3EA0" w:rsidP="004B3EA0">
      <w:pPr>
        <w:pStyle w:val="Heading5"/>
      </w:pPr>
      <w:bookmarkStart w:id="78" w:name="_Toc211569595"/>
      <w:r>
        <w:t>5.2.2.2.1</w:t>
      </w:r>
      <w:r>
        <w:tab/>
        <w:t>General</w:t>
      </w:r>
      <w:bookmarkEnd w:id="78"/>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9" w:name="_Toc211569596"/>
      <w:r>
        <w:t>5.3.2.2.2</w:t>
      </w:r>
      <w:r>
        <w:tab/>
        <w:t>AIMLE client participation service operation</w:t>
      </w:r>
      <w:bookmarkEnd w:id="79"/>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lastRenderedPageBreak/>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189AF10C" w:rsidR="004E2294" w:rsidRDefault="00782AD1" w:rsidP="004E2294">
      <w:pPr>
        <w:pStyle w:val="Heading2"/>
      </w:pPr>
      <w:bookmarkStart w:id="80" w:name="_Toc510696596"/>
      <w:bookmarkStart w:id="81" w:name="_Toc35971388"/>
      <w:r w:rsidRPr="004D3578">
        <w:br w:type="page"/>
      </w:r>
      <w:bookmarkStart w:id="82" w:name="_Toc211569597"/>
      <w:r w:rsidR="004E2294">
        <w:lastRenderedPageBreak/>
        <w:t>5.3</w:t>
      </w:r>
      <w:r w:rsidR="004E2294">
        <w:tab/>
      </w:r>
      <w:r w:rsidR="00342A0D">
        <w:t>HFL training</w:t>
      </w:r>
      <w:r w:rsidR="004E2294">
        <w:t xml:space="preserve"> service</w:t>
      </w:r>
      <w:bookmarkEnd w:id="82"/>
    </w:p>
    <w:p w14:paraId="26705B22" w14:textId="2C1F036A" w:rsidR="004E2294" w:rsidRDefault="004E2294" w:rsidP="004E2294">
      <w:pPr>
        <w:pStyle w:val="Heading3"/>
      </w:pPr>
      <w:bookmarkStart w:id="83" w:name="_Toc211569598"/>
      <w:r>
        <w:t>5.3.1</w:t>
      </w:r>
      <w:r>
        <w:tab/>
        <w:t>Service description</w:t>
      </w:r>
      <w:bookmarkEnd w:id="83"/>
    </w:p>
    <w:p w14:paraId="3F64FB46" w14:textId="187B950C" w:rsidR="004E2294" w:rsidRPr="00563BE9" w:rsidRDefault="00342A0D" w:rsidP="004E2294">
      <w:r w:rsidRPr="00897C5D">
        <w:t xml:space="preserve">The </w:t>
      </w:r>
      <w:bookmarkStart w:id="84" w:name="_Hlk212131880"/>
      <w:r>
        <w:t>H</w:t>
      </w:r>
      <w:r w:rsidRPr="00A15547">
        <w:t xml:space="preserve">orizontal </w:t>
      </w:r>
      <w:r>
        <w:t>F</w:t>
      </w:r>
      <w:r w:rsidRPr="00A15547">
        <w:t xml:space="preserve">ederated </w:t>
      </w:r>
      <w:r>
        <w:t>L</w:t>
      </w:r>
      <w:r w:rsidRPr="00A15547">
        <w:t xml:space="preserve">earning </w:t>
      </w:r>
      <w:r>
        <w:t>(HFL) training</w:t>
      </w:r>
      <w:r w:rsidRPr="00897C5D">
        <w:t xml:space="preserve"> </w:t>
      </w:r>
      <w:bookmarkEnd w:id="84"/>
      <w:r w:rsidRPr="00897C5D">
        <w:t xml:space="preserve">service enables the AIMLE server to </w:t>
      </w:r>
      <w:r>
        <w:t xml:space="preserve">configure training schedule for one or more </w:t>
      </w:r>
      <w:r w:rsidRPr="00897C5D">
        <w:t>AIMLE client</w:t>
      </w:r>
      <w:r>
        <w:t>s</w:t>
      </w:r>
      <w:r w:rsidRPr="00897C5D">
        <w:t xml:space="preserve"> </w:t>
      </w:r>
      <w:r>
        <w:t xml:space="preserve">and subscribe to HFL training </w:t>
      </w:r>
      <w:r w:rsidRPr="00897C5D">
        <w:t>as defined in 3GPP</w:t>
      </w:r>
      <w:r>
        <w:t> </w:t>
      </w:r>
      <w:r w:rsidRPr="00897C5D">
        <w:t>TS</w:t>
      </w:r>
      <w:r>
        <w:t> </w:t>
      </w:r>
      <w:r w:rsidRPr="00897C5D">
        <w:t>23.482</w:t>
      </w:r>
      <w:r>
        <w:t> </w:t>
      </w:r>
      <w:r w:rsidRPr="00897C5D">
        <w:t>[4].</w:t>
      </w:r>
    </w:p>
    <w:p w14:paraId="200870B1" w14:textId="0B1E0ABE" w:rsidR="004E2294" w:rsidRDefault="004E2294" w:rsidP="004E2294">
      <w:pPr>
        <w:pStyle w:val="Heading3"/>
      </w:pPr>
      <w:bookmarkStart w:id="85" w:name="_Toc211569599"/>
      <w:r>
        <w:t>5.3.2</w:t>
      </w:r>
      <w:r>
        <w:tab/>
        <w:t xml:space="preserve">Service </w:t>
      </w:r>
      <w:r w:rsidR="00342A0D">
        <w:t>o</w:t>
      </w:r>
      <w:r>
        <w:t>perations</w:t>
      </w:r>
      <w:bookmarkEnd w:id="85"/>
    </w:p>
    <w:p w14:paraId="06F67106" w14:textId="000FD70E" w:rsidR="00563BE9" w:rsidRDefault="00563BE9" w:rsidP="00563BE9">
      <w:pPr>
        <w:pStyle w:val="Heading4"/>
      </w:pPr>
      <w:bookmarkStart w:id="86" w:name="_Toc211569600"/>
      <w:r>
        <w:t>5.3.2.1</w:t>
      </w:r>
      <w:r>
        <w:tab/>
        <w:t>Introduction</w:t>
      </w:r>
      <w:bookmarkEnd w:id="86"/>
    </w:p>
    <w:p w14:paraId="286559A7" w14:textId="77777777" w:rsidR="00342A0D" w:rsidRDefault="00342A0D" w:rsidP="00342A0D">
      <w:r>
        <w:t xml:space="preserve">The service operation defined for </w:t>
      </w:r>
      <w:r w:rsidRPr="000B5F5C">
        <w:t>Aimle</w:t>
      </w:r>
      <w:r>
        <w:t>c</w:t>
      </w:r>
      <w:r w:rsidRPr="000B5F5C">
        <w:t>_</w:t>
      </w:r>
      <w:r>
        <w:t>HFLTraining</w:t>
      </w:r>
      <w:r w:rsidRPr="000B5F5C">
        <w:t xml:space="preserve"> </w:t>
      </w:r>
      <w:r>
        <w:t>API is shown in the table 5</w:t>
      </w:r>
      <w:r w:rsidRPr="007E5C37">
        <w:t>.</w:t>
      </w:r>
      <w:r>
        <w:t>3</w:t>
      </w:r>
      <w:r w:rsidRPr="007E5C37">
        <w:t>.</w:t>
      </w:r>
      <w:r>
        <w:t>2.1-1.</w:t>
      </w:r>
    </w:p>
    <w:p w14:paraId="532D34AF" w14:textId="77777777" w:rsidR="00342A0D" w:rsidRDefault="00342A0D" w:rsidP="00342A0D">
      <w:pPr>
        <w:pStyle w:val="TH"/>
      </w:pPr>
      <w:r>
        <w:t xml:space="preserve">Table 5.3.2.1-1: Operations of the </w:t>
      </w:r>
      <w:r w:rsidRPr="000B5F5C">
        <w:t>Aimle</w:t>
      </w:r>
      <w:r>
        <w:t>c</w:t>
      </w:r>
      <w:r w:rsidRPr="000B5F5C">
        <w:t>_</w:t>
      </w:r>
      <w:r>
        <w:t>HFLTraining</w:t>
      </w:r>
      <w:r w:rsidRPr="000B5F5C">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342A0D" w:rsidRPr="00B4182F" w14:paraId="111B0AC6" w14:textId="77777777" w:rsidTr="00F50D1F">
        <w:trPr>
          <w:jc w:val="center"/>
        </w:trPr>
        <w:tc>
          <w:tcPr>
            <w:tcW w:w="3372" w:type="dxa"/>
            <w:shd w:val="clear" w:color="auto" w:fill="D9D9D9"/>
          </w:tcPr>
          <w:p w14:paraId="084AEF53" w14:textId="77777777" w:rsidR="00342A0D" w:rsidRPr="00B4182F" w:rsidRDefault="00342A0D" w:rsidP="00F50D1F">
            <w:pPr>
              <w:pStyle w:val="TAH"/>
            </w:pPr>
            <w:r w:rsidRPr="00B4182F">
              <w:t>Service operation name</w:t>
            </w:r>
          </w:p>
        </w:tc>
        <w:tc>
          <w:tcPr>
            <w:tcW w:w="4545" w:type="dxa"/>
            <w:shd w:val="clear" w:color="auto" w:fill="D9D9D9"/>
          </w:tcPr>
          <w:p w14:paraId="3DCBFD26" w14:textId="77777777" w:rsidR="00342A0D" w:rsidRPr="00B4182F" w:rsidRDefault="00342A0D" w:rsidP="00F50D1F">
            <w:pPr>
              <w:pStyle w:val="TAH"/>
            </w:pPr>
            <w:r w:rsidRPr="00B4182F">
              <w:t>Description</w:t>
            </w:r>
          </w:p>
        </w:tc>
        <w:tc>
          <w:tcPr>
            <w:tcW w:w="1618" w:type="dxa"/>
            <w:shd w:val="clear" w:color="auto" w:fill="D9D9D9"/>
          </w:tcPr>
          <w:p w14:paraId="55BB64E8" w14:textId="77777777" w:rsidR="00342A0D" w:rsidRPr="00B4182F" w:rsidRDefault="00342A0D" w:rsidP="00F50D1F">
            <w:pPr>
              <w:pStyle w:val="TAH"/>
            </w:pPr>
            <w:r w:rsidRPr="00B4182F">
              <w:t>Initiated by</w:t>
            </w:r>
          </w:p>
        </w:tc>
      </w:tr>
      <w:tr w:rsidR="00342A0D" w:rsidRPr="00B4182F" w14:paraId="2ED33B68"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55791662" w14:textId="77777777" w:rsidR="00342A0D" w:rsidRPr="00B4182F" w:rsidRDefault="00342A0D" w:rsidP="00F50D1F">
            <w:pPr>
              <w:pStyle w:val="TAL"/>
            </w:pPr>
            <w:r w:rsidRPr="00DD24D0">
              <w:t>Aimle</w:t>
            </w:r>
            <w:r>
              <w:t>c</w:t>
            </w:r>
            <w:r w:rsidRPr="00DD24D0">
              <w:t>_</w:t>
            </w:r>
            <w:r>
              <w:t>HFLTraining</w:t>
            </w:r>
            <w:r w:rsidRPr="00DD24D0">
              <w:t>_</w:t>
            </w:r>
            <w:r>
              <w:t>Subscribe</w:t>
            </w:r>
          </w:p>
        </w:tc>
        <w:tc>
          <w:tcPr>
            <w:tcW w:w="4545" w:type="dxa"/>
            <w:tcBorders>
              <w:top w:val="single" w:sz="4" w:space="0" w:color="auto"/>
              <w:left w:val="single" w:sz="4" w:space="0" w:color="auto"/>
              <w:bottom w:val="single" w:sz="4" w:space="0" w:color="auto"/>
              <w:right w:val="single" w:sz="4" w:space="0" w:color="auto"/>
            </w:tcBorders>
          </w:tcPr>
          <w:p w14:paraId="215CA03E" w14:textId="77777777" w:rsidR="00342A0D" w:rsidRPr="00B4182F" w:rsidRDefault="00342A0D" w:rsidP="00F50D1F">
            <w:pPr>
              <w:pStyle w:val="TAL"/>
            </w:pPr>
            <w:r w:rsidRPr="00B4182F">
              <w:t xml:space="preserve">This service operation </w:t>
            </w:r>
            <w:r>
              <w:t xml:space="preserve">allows </w:t>
            </w:r>
            <w:r w:rsidRPr="00846BA5">
              <w:t>a service consumer to create a</w:t>
            </w:r>
            <w:r>
              <w:t>n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B4182F" w:rsidRDefault="00342A0D" w:rsidP="00F50D1F">
            <w:pPr>
              <w:pStyle w:val="TAL"/>
            </w:pPr>
            <w:r>
              <w:t>e.g., AIMLE server</w:t>
            </w:r>
          </w:p>
        </w:tc>
      </w:tr>
      <w:tr w:rsidR="00342A0D" w:rsidRPr="00B4182F" w14:paraId="29774526"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789ADBEB" w14:textId="77777777" w:rsidR="00342A0D" w:rsidRPr="00DD24D0" w:rsidRDefault="00342A0D" w:rsidP="00F50D1F">
            <w:pPr>
              <w:pStyle w:val="TAL"/>
            </w:pPr>
            <w:r w:rsidRPr="00DD24D0">
              <w:t>Aimle</w:t>
            </w:r>
            <w:r>
              <w:t>c</w:t>
            </w:r>
            <w:r w:rsidRPr="00DD24D0">
              <w:t>_</w:t>
            </w:r>
            <w:r>
              <w:t>HFLTraining</w:t>
            </w:r>
            <w:r w:rsidRPr="00DD24D0">
              <w:t>_</w:t>
            </w:r>
            <w:r>
              <w:t>Retrieve</w:t>
            </w:r>
          </w:p>
        </w:tc>
        <w:tc>
          <w:tcPr>
            <w:tcW w:w="4545" w:type="dxa"/>
            <w:tcBorders>
              <w:top w:val="single" w:sz="4" w:space="0" w:color="auto"/>
              <w:left w:val="single" w:sz="4" w:space="0" w:color="auto"/>
              <w:bottom w:val="single" w:sz="4" w:space="0" w:color="auto"/>
              <w:right w:val="single" w:sz="4" w:space="0" w:color="auto"/>
            </w:tcBorders>
          </w:tcPr>
          <w:p w14:paraId="67F3D016"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retrieve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Default="00342A0D" w:rsidP="00F50D1F">
            <w:pPr>
              <w:pStyle w:val="TAL"/>
            </w:pPr>
            <w:r>
              <w:t>e.g., AIMLE server</w:t>
            </w:r>
          </w:p>
        </w:tc>
      </w:tr>
      <w:tr w:rsidR="00342A0D" w:rsidRPr="00B4182F" w14:paraId="526FB607"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5FA49201" w14:textId="77777777" w:rsidR="00342A0D" w:rsidRPr="00DD24D0" w:rsidRDefault="00342A0D" w:rsidP="00F50D1F">
            <w:pPr>
              <w:pStyle w:val="TAL"/>
            </w:pPr>
            <w:bookmarkStart w:id="87" w:name="_Hlk204247220"/>
            <w:r w:rsidRPr="00DD24D0">
              <w:t>Aimle</w:t>
            </w:r>
            <w:r>
              <w:t>c</w:t>
            </w:r>
            <w:r w:rsidRPr="00DD24D0">
              <w:t>_</w:t>
            </w:r>
            <w:r>
              <w:t>HFLTraining</w:t>
            </w:r>
            <w:r w:rsidRPr="00DD24D0">
              <w:t>_</w:t>
            </w:r>
            <w:r>
              <w:t>Update</w:t>
            </w:r>
            <w:bookmarkEnd w:id="87"/>
          </w:p>
        </w:tc>
        <w:tc>
          <w:tcPr>
            <w:tcW w:w="4545" w:type="dxa"/>
            <w:tcBorders>
              <w:top w:val="single" w:sz="4" w:space="0" w:color="auto"/>
              <w:left w:val="single" w:sz="4" w:space="0" w:color="auto"/>
              <w:bottom w:val="single" w:sz="4" w:space="0" w:color="auto"/>
              <w:right w:val="single" w:sz="4" w:space="0" w:color="auto"/>
            </w:tcBorders>
          </w:tcPr>
          <w:p w14:paraId="478209FA"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update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Default="00342A0D" w:rsidP="00F50D1F">
            <w:pPr>
              <w:pStyle w:val="TAL"/>
            </w:pPr>
            <w:r>
              <w:t>e.g., AIMLE server</w:t>
            </w:r>
          </w:p>
        </w:tc>
      </w:tr>
      <w:tr w:rsidR="00342A0D" w:rsidRPr="00B4182F" w14:paraId="1B9606DD"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22A71E02" w14:textId="77777777" w:rsidR="00342A0D" w:rsidRPr="00DD24D0" w:rsidRDefault="00342A0D" w:rsidP="00F50D1F">
            <w:pPr>
              <w:pStyle w:val="TAL"/>
            </w:pPr>
            <w:r w:rsidRPr="00DD24D0">
              <w:t>Aimle</w:t>
            </w:r>
            <w:r>
              <w:t>c</w:t>
            </w:r>
            <w:r w:rsidRPr="00DD24D0">
              <w:t>_</w:t>
            </w:r>
            <w:r>
              <w:t>HFLTraining</w:t>
            </w:r>
            <w:r w:rsidRPr="00DD24D0">
              <w:t>_</w:t>
            </w:r>
            <w:r>
              <w:t>Unsubscribe</w:t>
            </w:r>
          </w:p>
        </w:tc>
        <w:tc>
          <w:tcPr>
            <w:tcW w:w="4545" w:type="dxa"/>
            <w:tcBorders>
              <w:top w:val="single" w:sz="4" w:space="0" w:color="auto"/>
              <w:left w:val="single" w:sz="4" w:space="0" w:color="auto"/>
              <w:bottom w:val="single" w:sz="4" w:space="0" w:color="auto"/>
              <w:right w:val="single" w:sz="4" w:space="0" w:color="auto"/>
            </w:tcBorders>
          </w:tcPr>
          <w:p w14:paraId="0037090C"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delete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Default="00342A0D" w:rsidP="00F50D1F">
            <w:pPr>
              <w:pStyle w:val="TAL"/>
            </w:pPr>
            <w:r>
              <w:t>e.g., AIMLE server</w:t>
            </w:r>
          </w:p>
        </w:tc>
      </w:tr>
      <w:tr w:rsidR="00342A0D" w:rsidRPr="00B4182F" w14:paraId="5F2AF213"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65921749" w14:textId="77777777" w:rsidR="00342A0D" w:rsidRPr="00DD24D0" w:rsidRDefault="00342A0D" w:rsidP="00F50D1F">
            <w:pPr>
              <w:pStyle w:val="TAL"/>
            </w:pPr>
            <w:r w:rsidRPr="00DD24D0">
              <w:t>Aimle</w:t>
            </w:r>
            <w:r>
              <w:t>c</w:t>
            </w:r>
            <w:r w:rsidRPr="00DD24D0">
              <w:t>_</w:t>
            </w:r>
            <w:r>
              <w:t>HFLTraining</w:t>
            </w:r>
            <w:r w:rsidRPr="00DD24D0">
              <w:t>_</w:t>
            </w:r>
            <w:r>
              <w:t>Notify</w:t>
            </w:r>
          </w:p>
        </w:tc>
        <w:tc>
          <w:tcPr>
            <w:tcW w:w="4545" w:type="dxa"/>
            <w:tcBorders>
              <w:top w:val="single" w:sz="4" w:space="0" w:color="auto"/>
              <w:left w:val="single" w:sz="4" w:space="0" w:color="auto"/>
              <w:bottom w:val="single" w:sz="4" w:space="0" w:color="auto"/>
              <w:right w:val="single" w:sz="4" w:space="0" w:color="auto"/>
            </w:tcBorders>
          </w:tcPr>
          <w:p w14:paraId="309444E8"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receive HFL training notifications</w:t>
            </w:r>
            <w:r w:rsidRPr="00846BA5">
              <w:t>.</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Default="00342A0D" w:rsidP="00F50D1F">
            <w:pPr>
              <w:pStyle w:val="TAL"/>
            </w:pPr>
            <w:r>
              <w:t>AIMLE client</w:t>
            </w:r>
          </w:p>
        </w:tc>
      </w:tr>
    </w:tbl>
    <w:p w14:paraId="0D95BBC4" w14:textId="77777777" w:rsidR="00342A0D" w:rsidRDefault="00342A0D" w:rsidP="00342A0D">
      <w:pPr>
        <w:rPr>
          <w:noProof/>
        </w:rPr>
      </w:pPr>
    </w:p>
    <w:p w14:paraId="44510128" w14:textId="77777777" w:rsidR="00342A0D" w:rsidRDefault="00342A0D" w:rsidP="00342A0D">
      <w:pPr>
        <w:pStyle w:val="Heading4"/>
      </w:pPr>
      <w:bookmarkStart w:id="88" w:name="_Toc199145534"/>
      <w:bookmarkStart w:id="89" w:name="_Toc211569601"/>
      <w:r>
        <w:t>5.3.2.2</w:t>
      </w:r>
      <w:r>
        <w:tab/>
      </w:r>
      <w:bookmarkEnd w:id="88"/>
      <w:r w:rsidRPr="00DD24D0">
        <w:t>Aimle</w:t>
      </w:r>
      <w:r>
        <w:t>c</w:t>
      </w:r>
      <w:r w:rsidRPr="00DD24D0">
        <w:t>_</w:t>
      </w:r>
      <w:r>
        <w:t>HFLTraining</w:t>
      </w:r>
      <w:r w:rsidRPr="00DD24D0">
        <w:t>_</w:t>
      </w:r>
      <w:r>
        <w:t>Subscribe</w:t>
      </w:r>
      <w:bookmarkEnd w:id="89"/>
    </w:p>
    <w:p w14:paraId="72A622C9" w14:textId="77777777" w:rsidR="00342A0D" w:rsidRDefault="00342A0D" w:rsidP="00342A0D">
      <w:pPr>
        <w:pStyle w:val="Heading5"/>
      </w:pPr>
      <w:bookmarkStart w:id="90" w:name="_Toc199145535"/>
      <w:bookmarkStart w:id="91" w:name="_Toc211569602"/>
      <w:r>
        <w:t>5.3.2.2.1</w:t>
      </w:r>
      <w:r>
        <w:tab/>
        <w:t>General</w:t>
      </w:r>
      <w:bookmarkEnd w:id="90"/>
      <w:bookmarkEnd w:id="91"/>
    </w:p>
    <w:p w14:paraId="6A916F41" w14:textId="77777777" w:rsidR="00342A0D" w:rsidRDefault="00342A0D" w:rsidP="00342A0D">
      <w:r>
        <w:t xml:space="preserve">This service operation is used by a service consumer e.g., the </w:t>
      </w:r>
      <w:r>
        <w:rPr>
          <w:lang w:val="en-US"/>
        </w:rPr>
        <w:t xml:space="preserve">AIMLE server </w:t>
      </w:r>
      <w:r w:rsidRPr="004C2C2F">
        <w:rPr>
          <w:lang w:val="en-US"/>
        </w:rPr>
        <w:t xml:space="preserve">to subscribe </w:t>
      </w:r>
      <w:r>
        <w:rPr>
          <w:lang w:val="en-US"/>
        </w:rPr>
        <w:t xml:space="preserve">with </w:t>
      </w:r>
      <w:r w:rsidRPr="004C2C2F">
        <w:rPr>
          <w:lang w:val="en-US"/>
        </w:rPr>
        <w:t xml:space="preserve">the AIMLE </w:t>
      </w:r>
      <w:r>
        <w:rPr>
          <w:lang w:val="en-US"/>
        </w:rPr>
        <w:t>client</w:t>
      </w:r>
      <w:r w:rsidRPr="004C2C2F">
        <w:rPr>
          <w:lang w:val="en-US"/>
        </w:rPr>
        <w:t xml:space="preserve"> </w:t>
      </w:r>
      <w:r>
        <w:rPr>
          <w:lang w:val="en-US"/>
        </w:rPr>
        <w:t>for</w:t>
      </w:r>
      <w:r w:rsidRPr="004C2C2F">
        <w:rPr>
          <w:lang w:val="en-US"/>
        </w:rPr>
        <w:t xml:space="preserve"> </w:t>
      </w:r>
      <w:r>
        <w:rPr>
          <w:lang w:val="en-US"/>
        </w:rPr>
        <w:t>HFL training event.</w:t>
      </w:r>
    </w:p>
    <w:p w14:paraId="686602BA" w14:textId="77777777" w:rsidR="00342A0D" w:rsidRDefault="00342A0D" w:rsidP="00342A0D">
      <w:pPr>
        <w:pStyle w:val="Heading5"/>
      </w:pPr>
      <w:bookmarkStart w:id="92" w:name="_Toc199145536"/>
      <w:bookmarkStart w:id="93" w:name="_Toc211569603"/>
      <w:r>
        <w:t>5.3.2.2.2</w:t>
      </w:r>
      <w:r>
        <w:tab/>
        <w:t>AI</w:t>
      </w:r>
      <w:r>
        <w:rPr>
          <w:noProof/>
        </w:rPr>
        <w:t>ML</w:t>
      </w:r>
      <w:r w:rsidRPr="00C2081C">
        <w:rPr>
          <w:noProof/>
        </w:rPr>
        <w:t xml:space="preserve"> </w:t>
      </w:r>
      <w:r>
        <w:t>operation for HFL training subscription</w:t>
      </w:r>
      <w:bookmarkEnd w:id="92"/>
      <w:bookmarkEnd w:id="93"/>
    </w:p>
    <w:p w14:paraId="2C838BEA" w14:textId="77777777" w:rsidR="00342A0D" w:rsidRDefault="00342A0D" w:rsidP="00342A0D">
      <w:pPr>
        <w:rPr>
          <w:noProof/>
        </w:rPr>
      </w:pPr>
      <w:r w:rsidRPr="00D14B63">
        <w:rPr>
          <w:noProof/>
        </w:rPr>
        <w:t xml:space="preserve">To </w:t>
      </w:r>
      <w:r w:rsidRPr="00D14B63">
        <w:rPr>
          <w:lang w:val="en-US"/>
        </w:rPr>
        <w:t>subscribe to the HFL training event with the AIMLE client</w:t>
      </w:r>
      <w:r w:rsidRPr="00D14B63">
        <w:rPr>
          <w:noProof/>
        </w:rPr>
        <w:t>, the AIMLE server shall send to the AIMLE the HTTP POST request containing the H</w:t>
      </w:r>
      <w:r>
        <w:rPr>
          <w:noProof/>
        </w:rPr>
        <w:t>fl</w:t>
      </w:r>
      <w:r w:rsidRPr="00D14B63">
        <w:rPr>
          <w:noProof/>
        </w:rPr>
        <w:t xml:space="preserve">TrngSub data </w:t>
      </w:r>
      <w:r>
        <w:rPr>
          <w:noProof/>
        </w:rPr>
        <w:t xml:space="preserve">type </w:t>
      </w:r>
      <w:r w:rsidRPr="00D14B63">
        <w:rPr>
          <w:noProof/>
        </w:rPr>
        <w:t>as specified in clause 6.2.6.2.2.</w:t>
      </w:r>
    </w:p>
    <w:p w14:paraId="4D9B4A87" w14:textId="77777777" w:rsidR="00342A0D" w:rsidRDefault="00342A0D" w:rsidP="00342A0D">
      <w:pPr>
        <w:rPr>
          <w:noProof/>
        </w:rPr>
      </w:pPr>
      <w:r>
        <w:rPr>
          <w:noProof/>
        </w:rPr>
        <w:t>Upon receipt of the HTTP POST request from the AIMLE server, the AIMLE client shall verify the identity of the AIMLE server and determine if the AIMLE server is authorized for the request. If the AIMLE server:</w:t>
      </w:r>
    </w:p>
    <w:p w14:paraId="5986F190" w14:textId="77777777" w:rsidR="00342A0D" w:rsidRDefault="00342A0D" w:rsidP="00342A0D">
      <w:pPr>
        <w:pStyle w:val="B1"/>
        <w:rPr>
          <w:noProof/>
        </w:rPr>
      </w:pPr>
      <w:r>
        <w:rPr>
          <w:noProof/>
        </w:rPr>
        <w:t>a)</w:t>
      </w:r>
      <w:r>
        <w:rPr>
          <w:noProof/>
        </w:rPr>
        <w:tab/>
      </w:r>
      <w:r w:rsidRPr="0013649D">
        <w:rPr>
          <w:noProof/>
        </w:rPr>
        <w:t xml:space="preserve">is not authorized </w:t>
      </w:r>
      <w:r>
        <w:rPr>
          <w:noProof/>
        </w:rPr>
        <w:t>to subscribe to the HFL training event</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sidRPr="00CF3CF2">
        <w:rPr>
          <w:noProof/>
        </w:rPr>
        <w:t xml:space="preserve"> </w:t>
      </w:r>
      <w:r w:rsidRPr="00D14B63">
        <w:rPr>
          <w:noProof/>
        </w:rPr>
        <w:t>as specified in clause 6.2.7</w:t>
      </w:r>
      <w:r>
        <w:rPr>
          <w:noProof/>
        </w:rPr>
        <w:t>; or</w:t>
      </w:r>
    </w:p>
    <w:p w14:paraId="28EDF6F5"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subscribe to the HFL training event, </w:t>
      </w:r>
      <w:r w:rsidRPr="00CF3CF2">
        <w:t xml:space="preserve">the AIMLE client </w:t>
      </w:r>
      <w:r>
        <w:rPr>
          <w:noProof/>
        </w:rPr>
        <w:t>shall:</w:t>
      </w:r>
    </w:p>
    <w:p w14:paraId="4C27E015" w14:textId="77777777" w:rsidR="00342A0D" w:rsidRDefault="00342A0D" w:rsidP="00342A0D">
      <w:pPr>
        <w:pStyle w:val="B2"/>
        <w:rPr>
          <w:noProof/>
        </w:rPr>
      </w:pPr>
      <w:r w:rsidRPr="00CF3CF2">
        <w:t>1)</w:t>
      </w:r>
      <w:r w:rsidRPr="00CF3CF2">
        <w:tab/>
      </w:r>
      <w:r w:rsidRPr="003E0ED3">
        <w:rPr>
          <w:noProof/>
        </w:rPr>
        <w:t xml:space="preserve">create the </w:t>
      </w:r>
      <w:r>
        <w:rPr>
          <w:noProof/>
        </w:rPr>
        <w:t xml:space="preserve">HFL training event </w:t>
      </w:r>
      <w:r w:rsidRPr="003E0ED3">
        <w:rPr>
          <w:noProof/>
        </w:rPr>
        <w:t>subscription and store the subscription information</w:t>
      </w:r>
      <w:r>
        <w:rPr>
          <w:noProof/>
        </w:rPr>
        <w:t>; and</w:t>
      </w:r>
    </w:p>
    <w:p w14:paraId="30CC5F9E" w14:textId="77777777" w:rsidR="00342A0D" w:rsidRDefault="00342A0D" w:rsidP="00342A0D">
      <w:pPr>
        <w:pStyle w:val="B2"/>
      </w:pPr>
      <w:r>
        <w:rPr>
          <w:noProof/>
        </w:rPr>
        <w:t>2)</w:t>
      </w:r>
      <w:r>
        <w:rPr>
          <w:noProof/>
        </w:rPr>
        <w:tab/>
        <w:t>respond the AIMLE server by including</w:t>
      </w:r>
      <w:r>
        <w:t xml:space="preserve"> in the response:</w:t>
      </w:r>
    </w:p>
    <w:p w14:paraId="2B7D1002" w14:textId="77777777" w:rsidR="00342A0D" w:rsidRDefault="00342A0D" w:rsidP="00342A0D">
      <w:pPr>
        <w:pStyle w:val="B3"/>
        <w:rPr>
          <w:lang w:val="en-US"/>
        </w:rPr>
      </w:pPr>
      <w:r w:rsidRPr="00D14B63">
        <w:rPr>
          <w:noProof/>
        </w:rPr>
        <w:t>i)</w:t>
      </w:r>
      <w:r w:rsidRPr="00D14B63">
        <w:rPr>
          <w:noProof/>
        </w:rPr>
        <w:tab/>
      </w:r>
      <w:r w:rsidRPr="00D14B63">
        <w:t>an HTTP "Location" header containing the URI of the newly created resource</w:t>
      </w:r>
      <w:r>
        <w:t>;</w:t>
      </w:r>
      <w:r w:rsidRPr="00D14B63">
        <w:rPr>
          <w:lang w:val="en-US"/>
        </w:rPr>
        <w:t xml:space="preserve"> and</w:t>
      </w:r>
    </w:p>
    <w:p w14:paraId="77DBEDDF" w14:textId="77777777" w:rsidR="00342A0D" w:rsidRDefault="00342A0D" w:rsidP="00342A0D">
      <w:pPr>
        <w:pStyle w:val="B3"/>
        <w:rPr>
          <w:noProof/>
        </w:rPr>
      </w:pPr>
      <w:r>
        <w:rPr>
          <w:noProof/>
        </w:rPr>
        <w:t>ii)</w:t>
      </w:r>
      <w:r>
        <w:rPr>
          <w:noProof/>
        </w:rPr>
        <w:tab/>
      </w:r>
      <w:r w:rsidRPr="00D14B63">
        <w:rPr>
          <w:noProof/>
        </w:rPr>
        <w:t>the H</w:t>
      </w:r>
      <w:r>
        <w:rPr>
          <w:noProof/>
        </w:rPr>
        <w:t>fl</w:t>
      </w:r>
      <w:r w:rsidRPr="00D14B63">
        <w:rPr>
          <w:noProof/>
        </w:rPr>
        <w:t xml:space="preserve">TrngSub data </w:t>
      </w:r>
      <w:r>
        <w:rPr>
          <w:noProof/>
        </w:rPr>
        <w:t xml:space="preserve">type </w:t>
      </w:r>
      <w:r w:rsidRPr="00D14B63">
        <w:rPr>
          <w:noProof/>
        </w:rPr>
        <w:t>as specified in clause 6.2.6.2.2</w:t>
      </w:r>
      <w:r>
        <w:rPr>
          <w:noProof/>
        </w:rPr>
        <w:t>.</w:t>
      </w:r>
    </w:p>
    <w:p w14:paraId="4B417959" w14:textId="77777777" w:rsidR="00342A0D" w:rsidRDefault="00342A0D" w:rsidP="00342A0D">
      <w:pPr>
        <w:pStyle w:val="Heading4"/>
      </w:pPr>
      <w:bookmarkStart w:id="94" w:name="_Toc211569604"/>
      <w:bookmarkStart w:id="95" w:name="_Toc199145540"/>
      <w:r>
        <w:lastRenderedPageBreak/>
        <w:t>5.3.2.3</w:t>
      </w:r>
      <w:r>
        <w:tab/>
      </w:r>
      <w:r w:rsidRPr="00DD24D0">
        <w:t>Aimle</w:t>
      </w:r>
      <w:r>
        <w:t>c</w:t>
      </w:r>
      <w:r w:rsidRPr="00DD24D0">
        <w:t>_</w:t>
      </w:r>
      <w:r>
        <w:t>HFLTraining</w:t>
      </w:r>
      <w:r w:rsidRPr="00DD24D0">
        <w:t>_</w:t>
      </w:r>
      <w:r>
        <w:t>Retrieve</w:t>
      </w:r>
      <w:bookmarkEnd w:id="94"/>
    </w:p>
    <w:p w14:paraId="29D9368E" w14:textId="77777777" w:rsidR="00342A0D" w:rsidRDefault="00342A0D" w:rsidP="00342A0D">
      <w:pPr>
        <w:pStyle w:val="Heading5"/>
      </w:pPr>
      <w:bookmarkStart w:id="96" w:name="_Toc211569605"/>
      <w:r>
        <w:t>5.3.2.3.1</w:t>
      </w:r>
      <w:r>
        <w:tab/>
        <w:t>General</w:t>
      </w:r>
      <w:bookmarkEnd w:id="96"/>
    </w:p>
    <w:p w14:paraId="0D0EBCA8" w14:textId="77777777" w:rsidR="00342A0D" w:rsidRDefault="00342A0D" w:rsidP="00342A0D">
      <w:r>
        <w:t xml:space="preserve">This service operation is used by a service consumer e.g., the </w:t>
      </w:r>
      <w:r>
        <w:rPr>
          <w:lang w:val="en-US"/>
        </w:rPr>
        <w:t xml:space="preserve">AIMLE server to retrieve </w:t>
      </w:r>
      <w:r>
        <w:rPr>
          <w:noProof/>
        </w:rPr>
        <w:t xml:space="preserve">an existing individual HFL training </w:t>
      </w:r>
      <w:r>
        <w:rPr>
          <w:lang w:val="en-US"/>
        </w:rPr>
        <w:t>event subscription with the AIMLE client.</w:t>
      </w:r>
    </w:p>
    <w:p w14:paraId="09682F0F" w14:textId="77777777" w:rsidR="00342A0D" w:rsidRDefault="00342A0D" w:rsidP="00342A0D">
      <w:pPr>
        <w:pStyle w:val="Heading5"/>
      </w:pPr>
      <w:bookmarkStart w:id="97" w:name="_Toc211569606"/>
      <w:r>
        <w:t>5.3.2.3.2</w:t>
      </w:r>
      <w:r>
        <w:tab/>
        <w:t>AI</w:t>
      </w:r>
      <w:r>
        <w:rPr>
          <w:noProof/>
        </w:rPr>
        <w:t>ML</w:t>
      </w:r>
      <w:r w:rsidRPr="00C2081C">
        <w:rPr>
          <w:noProof/>
        </w:rPr>
        <w:t xml:space="preserve"> </w:t>
      </w:r>
      <w:r>
        <w:t>operation for HFL training subscription retrieval</w:t>
      </w:r>
      <w:bookmarkEnd w:id="97"/>
    </w:p>
    <w:p w14:paraId="7CE2047F" w14:textId="77777777" w:rsidR="00342A0D" w:rsidRDefault="00342A0D" w:rsidP="00342A0D">
      <w:pPr>
        <w:rPr>
          <w:noProof/>
        </w:rPr>
      </w:pPr>
      <w:r>
        <w:rPr>
          <w:noProof/>
        </w:rPr>
        <w:t xml:space="preserve">To retrieve an individual HFL training </w:t>
      </w:r>
      <w:r>
        <w:rPr>
          <w:lang w:val="en-US"/>
        </w:rPr>
        <w:t>event subscription with the AIMLE client</w:t>
      </w:r>
      <w:r>
        <w:rPr>
          <w:noProof/>
        </w:rPr>
        <w:t xml:space="preserve">, the AIMLE server shall send the </w:t>
      </w:r>
      <w:r w:rsidRPr="000941B4">
        <w:rPr>
          <w:noProof/>
        </w:rPr>
        <w:t xml:space="preserve">HTTP </w:t>
      </w:r>
      <w:r>
        <w:rPr>
          <w:noProof/>
        </w:rPr>
        <w:t>GET</w:t>
      </w:r>
      <w:r w:rsidRPr="000941B4">
        <w:rPr>
          <w:noProof/>
        </w:rPr>
        <w:t xml:space="preserve"> request</w:t>
      </w:r>
      <w:r>
        <w:rPr>
          <w:noProof/>
        </w:rPr>
        <w:t xml:space="preserve"> to the AIMLE client</w:t>
      </w:r>
      <w:r w:rsidRPr="00D14B63">
        <w:rPr>
          <w:noProof/>
        </w:rPr>
        <w:t>.</w:t>
      </w:r>
    </w:p>
    <w:p w14:paraId="05D3893B" w14:textId="77777777" w:rsidR="00342A0D" w:rsidRDefault="00342A0D" w:rsidP="00342A0D">
      <w:pPr>
        <w:rPr>
          <w:noProof/>
        </w:rPr>
      </w:pPr>
      <w:r>
        <w:rPr>
          <w:noProof/>
        </w:rPr>
        <w:t>Upon receipt of the HTTP GET</w:t>
      </w:r>
      <w:r w:rsidRPr="00C221FB">
        <w:rPr>
          <w:noProof/>
        </w:rPr>
        <w:t xml:space="preserve"> </w:t>
      </w:r>
      <w:r>
        <w:rPr>
          <w:noProof/>
        </w:rPr>
        <w:t>request from the AIMLE server, the AIMLE client shall verify the identity of the AIMLE server and determine if the AIMLE server is authorized for the request. If the AIMLE server:</w:t>
      </w:r>
    </w:p>
    <w:p w14:paraId="1F44511C" w14:textId="77777777" w:rsidR="00342A0D" w:rsidRDefault="00342A0D" w:rsidP="00342A0D">
      <w:pPr>
        <w:pStyle w:val="B1"/>
        <w:rPr>
          <w:noProof/>
        </w:rPr>
      </w:pPr>
      <w:r>
        <w:rPr>
          <w:noProof/>
        </w:rPr>
        <w:t>a</w:t>
      </w:r>
      <w:r w:rsidRPr="0013649D">
        <w:rPr>
          <w:noProof/>
        </w:rPr>
        <w:t>)</w:t>
      </w:r>
      <w:r w:rsidRPr="0013649D">
        <w:rPr>
          <w:noProof/>
        </w:rPr>
        <w:tab/>
        <w:t xml:space="preserve">is not authorized </w:t>
      </w:r>
      <w:r>
        <w:rPr>
          <w:noProof/>
        </w:rPr>
        <w:t>to retrieve the 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sidRPr="001550F2">
        <w:rPr>
          <w:noProof/>
        </w:rPr>
        <w:t xml:space="preserve"> </w:t>
      </w:r>
      <w:r w:rsidRPr="00D14B63">
        <w:rPr>
          <w:noProof/>
        </w:rPr>
        <w:t>as specified in clause 6.2.7</w:t>
      </w:r>
      <w:r w:rsidRPr="0013649D">
        <w:rPr>
          <w:noProof/>
        </w:rPr>
        <w:t>; or</w:t>
      </w:r>
    </w:p>
    <w:p w14:paraId="1AE86D40"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retrieve the existing individual HFL training event subscription, the AIMLE client shall </w:t>
      </w:r>
      <w:r w:rsidRPr="00D14B63">
        <w:rPr>
          <w:lang w:val="en-US"/>
        </w:rPr>
        <w:t xml:space="preserve">include </w:t>
      </w:r>
      <w:r w:rsidRPr="00D14B63">
        <w:rPr>
          <w:noProof/>
        </w:rPr>
        <w:t>the H</w:t>
      </w:r>
      <w:r>
        <w:rPr>
          <w:noProof/>
        </w:rPr>
        <w:t>fl</w:t>
      </w:r>
      <w:r w:rsidRPr="00D14B63">
        <w:rPr>
          <w:noProof/>
        </w:rPr>
        <w:t xml:space="preserve">TrngSub data </w:t>
      </w:r>
      <w:r>
        <w:rPr>
          <w:noProof/>
        </w:rPr>
        <w:t xml:space="preserve">type </w:t>
      </w:r>
      <w:r w:rsidRPr="00D14B63">
        <w:rPr>
          <w:noProof/>
        </w:rPr>
        <w:t>as specified in clause 6.2.6.2.2</w:t>
      </w:r>
      <w:r>
        <w:rPr>
          <w:noProof/>
        </w:rPr>
        <w:t xml:space="preserve"> in the response.</w:t>
      </w:r>
    </w:p>
    <w:p w14:paraId="61B3EE10"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4EC0D665" w14:textId="77777777" w:rsidR="00342A0D" w:rsidRDefault="00342A0D" w:rsidP="00342A0D">
      <w:pPr>
        <w:pStyle w:val="Heading4"/>
      </w:pPr>
      <w:bookmarkStart w:id="98" w:name="_Toc211569607"/>
      <w:r>
        <w:t>5.3.2.4</w:t>
      </w:r>
      <w:r>
        <w:tab/>
      </w:r>
      <w:bookmarkEnd w:id="95"/>
      <w:r w:rsidRPr="00DD24D0">
        <w:t>Aimle</w:t>
      </w:r>
      <w:r>
        <w:t>c</w:t>
      </w:r>
      <w:r w:rsidRPr="00DD24D0">
        <w:t>_</w:t>
      </w:r>
      <w:r>
        <w:t>HFLTraining</w:t>
      </w:r>
      <w:r w:rsidRPr="00DD24D0">
        <w:t>_</w:t>
      </w:r>
      <w:r>
        <w:t>Update</w:t>
      </w:r>
      <w:bookmarkEnd w:id="98"/>
    </w:p>
    <w:p w14:paraId="56EDC0D3" w14:textId="77777777" w:rsidR="00342A0D" w:rsidRDefault="00342A0D" w:rsidP="00342A0D">
      <w:pPr>
        <w:pStyle w:val="Heading5"/>
      </w:pPr>
      <w:bookmarkStart w:id="99" w:name="_Toc199145541"/>
      <w:bookmarkStart w:id="100" w:name="_Toc211569608"/>
      <w:r>
        <w:t>5.3.2.4.1</w:t>
      </w:r>
      <w:r>
        <w:tab/>
        <w:t>General</w:t>
      </w:r>
      <w:bookmarkEnd w:id="99"/>
      <w:bookmarkEnd w:id="100"/>
    </w:p>
    <w:p w14:paraId="7A0B3A36" w14:textId="77777777" w:rsidR="00342A0D" w:rsidRDefault="00342A0D" w:rsidP="00342A0D">
      <w:r>
        <w:t xml:space="preserve">This service operation is used by a service consumer e.g., the </w:t>
      </w:r>
      <w:r>
        <w:rPr>
          <w:lang w:val="en-US"/>
        </w:rPr>
        <w:t xml:space="preserve">AIMLE server to update </w:t>
      </w:r>
      <w:r>
        <w:rPr>
          <w:noProof/>
        </w:rPr>
        <w:t xml:space="preserve">an existing individual HFL training </w:t>
      </w:r>
      <w:r>
        <w:rPr>
          <w:lang w:val="en-US"/>
        </w:rPr>
        <w:t>event subscription with the AIMLE client.</w:t>
      </w:r>
    </w:p>
    <w:p w14:paraId="1BC52879" w14:textId="77777777" w:rsidR="00342A0D" w:rsidRDefault="00342A0D" w:rsidP="00342A0D">
      <w:pPr>
        <w:pStyle w:val="Heading5"/>
      </w:pPr>
      <w:bookmarkStart w:id="101" w:name="_Toc199145542"/>
      <w:bookmarkStart w:id="102" w:name="_Toc211569609"/>
      <w:r>
        <w:t>5.3.2.4.2</w:t>
      </w:r>
      <w:r>
        <w:tab/>
        <w:t>AI</w:t>
      </w:r>
      <w:r>
        <w:rPr>
          <w:noProof/>
        </w:rPr>
        <w:t>ML</w:t>
      </w:r>
      <w:r w:rsidRPr="00C2081C">
        <w:rPr>
          <w:noProof/>
        </w:rPr>
        <w:t xml:space="preserve"> </w:t>
      </w:r>
      <w:r>
        <w:t>operation for HFL training subscription update</w:t>
      </w:r>
      <w:bookmarkEnd w:id="101"/>
      <w:bookmarkEnd w:id="102"/>
    </w:p>
    <w:p w14:paraId="75AE715C" w14:textId="77777777" w:rsidR="00342A0D" w:rsidRDefault="00342A0D" w:rsidP="00342A0D">
      <w:pPr>
        <w:rPr>
          <w:noProof/>
        </w:rPr>
      </w:pPr>
      <w:r>
        <w:rPr>
          <w:noProof/>
        </w:rPr>
        <w:t xml:space="preserve">To update an existing individual HFL training </w:t>
      </w:r>
      <w:r>
        <w:rPr>
          <w:lang w:val="en-US"/>
        </w:rPr>
        <w:t>event subscription with the AIMLE client</w:t>
      </w:r>
      <w:r>
        <w:rPr>
          <w:noProof/>
        </w:rPr>
        <w:t>, the AIMLE server shall send to the AIMLE client:</w:t>
      </w:r>
    </w:p>
    <w:p w14:paraId="403FDA98" w14:textId="77777777" w:rsidR="00342A0D" w:rsidRPr="00D14B63" w:rsidRDefault="00342A0D" w:rsidP="00342A0D">
      <w:pPr>
        <w:pStyle w:val="B1"/>
        <w:rPr>
          <w:noProof/>
        </w:rPr>
      </w:pPr>
      <w:r>
        <w:rPr>
          <w:noProof/>
        </w:rPr>
        <w:t>-</w:t>
      </w:r>
      <w:r>
        <w:rPr>
          <w:noProof/>
        </w:rPr>
        <w:tab/>
        <w:t xml:space="preserve">the </w:t>
      </w:r>
      <w:r w:rsidRPr="000941B4">
        <w:rPr>
          <w:noProof/>
        </w:rPr>
        <w:t>HTTP PATCH request (for partial update)</w:t>
      </w:r>
      <w:r>
        <w:rPr>
          <w:noProof/>
        </w:rPr>
        <w:t xml:space="preserve"> </w:t>
      </w:r>
      <w:r w:rsidRPr="00D14B63">
        <w:rPr>
          <w:noProof/>
        </w:rPr>
        <w:t>containing the H</w:t>
      </w:r>
      <w:r>
        <w:rPr>
          <w:noProof/>
        </w:rPr>
        <w:t>fl</w:t>
      </w:r>
      <w:r w:rsidRPr="00D14B63">
        <w:rPr>
          <w:noProof/>
        </w:rPr>
        <w:t>TrngSubPatch data</w:t>
      </w:r>
      <w:r>
        <w:rPr>
          <w:noProof/>
        </w:rPr>
        <w:t xml:space="preserve"> type</w:t>
      </w:r>
      <w:r w:rsidRPr="00D14B63">
        <w:rPr>
          <w:noProof/>
        </w:rPr>
        <w:t xml:space="preserve"> as specified in clause 6.2.6.2.3; or</w:t>
      </w:r>
    </w:p>
    <w:p w14:paraId="6CB1E2F1" w14:textId="77777777" w:rsidR="00342A0D" w:rsidRDefault="00342A0D" w:rsidP="00342A0D">
      <w:pPr>
        <w:pStyle w:val="B1"/>
        <w:rPr>
          <w:noProof/>
        </w:rPr>
      </w:pPr>
      <w:r w:rsidRPr="00D14B63">
        <w:rPr>
          <w:noProof/>
        </w:rPr>
        <w:t>-</w:t>
      </w:r>
      <w:r w:rsidRPr="00D14B63">
        <w:rPr>
          <w:noProof/>
        </w:rPr>
        <w:tab/>
        <w:t>the HTTP PUT request (for full replacement) containing the H</w:t>
      </w:r>
      <w:r>
        <w:rPr>
          <w:noProof/>
        </w:rPr>
        <w:t>fl</w:t>
      </w:r>
      <w:r w:rsidRPr="00D14B63">
        <w:rPr>
          <w:noProof/>
        </w:rPr>
        <w:t xml:space="preserve">TrngSub data </w:t>
      </w:r>
      <w:r>
        <w:rPr>
          <w:noProof/>
        </w:rPr>
        <w:t xml:space="preserve">type </w:t>
      </w:r>
      <w:r w:rsidRPr="00D14B63">
        <w:rPr>
          <w:noProof/>
        </w:rPr>
        <w:t>as specified in clause 6.2.6.2.2.</w:t>
      </w:r>
    </w:p>
    <w:p w14:paraId="7F5C1CB3" w14:textId="77777777" w:rsidR="00342A0D" w:rsidRDefault="00342A0D" w:rsidP="00342A0D">
      <w:pPr>
        <w:rPr>
          <w:noProof/>
        </w:rPr>
      </w:pPr>
      <w:r>
        <w:rPr>
          <w:noProof/>
        </w:rPr>
        <w:t xml:space="preserve">Upon receipt of the </w:t>
      </w:r>
      <w:r w:rsidRPr="00C221FB">
        <w:rPr>
          <w:noProof/>
        </w:rPr>
        <w:t xml:space="preserve">HTTP PATCH </w:t>
      </w:r>
      <w:r>
        <w:rPr>
          <w:noProof/>
        </w:rPr>
        <w:t xml:space="preserve">request </w:t>
      </w:r>
      <w:r w:rsidRPr="00C221FB">
        <w:rPr>
          <w:noProof/>
        </w:rPr>
        <w:t xml:space="preserve">or </w:t>
      </w:r>
      <w:r>
        <w:rPr>
          <w:noProof/>
        </w:rPr>
        <w:t xml:space="preserve">HTTP </w:t>
      </w:r>
      <w:r w:rsidRPr="00C221FB">
        <w:rPr>
          <w:noProof/>
        </w:rPr>
        <w:t xml:space="preserve">PUT </w:t>
      </w:r>
      <w:r>
        <w:rPr>
          <w:noProof/>
        </w:rPr>
        <w:t>request from the AIMLE server, the AIMLE client shall verify the identity of the AIMLE server and determine if the AIMLE server is authorized for the request. If the AIMLE server:</w:t>
      </w:r>
    </w:p>
    <w:p w14:paraId="0BC607A0" w14:textId="77777777" w:rsidR="00342A0D" w:rsidRDefault="00342A0D" w:rsidP="00342A0D">
      <w:pPr>
        <w:pStyle w:val="B1"/>
        <w:rPr>
          <w:noProof/>
        </w:rPr>
      </w:pPr>
      <w:r>
        <w:rPr>
          <w:noProof/>
        </w:rPr>
        <w:t>a</w:t>
      </w:r>
      <w:r w:rsidRPr="0013649D">
        <w:rPr>
          <w:noProof/>
        </w:rPr>
        <w:t>)</w:t>
      </w:r>
      <w:r w:rsidRPr="0013649D">
        <w:rPr>
          <w:noProof/>
        </w:rPr>
        <w:tab/>
        <w:t xml:space="preserve">is not authorized </w:t>
      </w:r>
      <w:r>
        <w:rPr>
          <w:noProof/>
        </w:rPr>
        <w:t>to update the</w:t>
      </w:r>
      <w:r w:rsidRPr="00A0129C">
        <w:rPr>
          <w:noProof/>
        </w:rPr>
        <w:t xml:space="preserve"> </w:t>
      </w:r>
      <w:r>
        <w:rPr>
          <w:noProof/>
        </w:rPr>
        <w:t>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Pr>
          <w:noProof/>
        </w:rPr>
        <w:t xml:space="preserve"> as specified in clause 6.2.7</w:t>
      </w:r>
      <w:r w:rsidRPr="0013649D">
        <w:rPr>
          <w:noProof/>
        </w:rPr>
        <w:t>; or</w:t>
      </w:r>
    </w:p>
    <w:p w14:paraId="471F3DB2"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to update the existing individual HFL training event subscription, the AIMLE client:</w:t>
      </w:r>
    </w:p>
    <w:p w14:paraId="148EB4D3" w14:textId="77777777" w:rsidR="00342A0D" w:rsidRDefault="00342A0D" w:rsidP="00342A0D">
      <w:pPr>
        <w:pStyle w:val="B2"/>
        <w:rPr>
          <w:noProof/>
        </w:rPr>
      </w:pPr>
      <w:r>
        <w:rPr>
          <w:noProof/>
        </w:rPr>
        <w:t>1)</w:t>
      </w:r>
      <w:r>
        <w:rPr>
          <w:noProof/>
        </w:rPr>
        <w:tab/>
        <w:t xml:space="preserve">shall </w:t>
      </w:r>
      <w:r w:rsidRPr="006A0028">
        <w:rPr>
          <w:noProof/>
        </w:rPr>
        <w:t xml:space="preserve">update the </w:t>
      </w:r>
      <w:r>
        <w:rPr>
          <w:noProof/>
        </w:rPr>
        <w:t xml:space="preserve">existing individual HFL training event subscription with the updated </w:t>
      </w:r>
      <w:r w:rsidRPr="006A0028">
        <w:rPr>
          <w:noProof/>
        </w:rPr>
        <w:t>subscription information</w:t>
      </w:r>
      <w:r>
        <w:rPr>
          <w:noProof/>
        </w:rPr>
        <w:t>; and</w:t>
      </w:r>
    </w:p>
    <w:p w14:paraId="41BBD05A" w14:textId="77777777" w:rsidR="00342A0D" w:rsidRDefault="00342A0D" w:rsidP="00342A0D">
      <w:pPr>
        <w:pStyle w:val="B2"/>
        <w:rPr>
          <w:noProof/>
        </w:rPr>
      </w:pPr>
      <w:r>
        <w:rPr>
          <w:noProof/>
        </w:rPr>
        <w:t>2)</w:t>
      </w:r>
      <w:r>
        <w:rPr>
          <w:noProof/>
        </w:rPr>
        <w:tab/>
        <w:t xml:space="preserve">may include </w:t>
      </w:r>
      <w:r w:rsidRPr="006B5247">
        <w:rPr>
          <w:noProof/>
        </w:rPr>
        <w:t>the HflTrngSub data type as specified in clause 6.2.6.2.2</w:t>
      </w:r>
      <w:r>
        <w:rPr>
          <w:noProof/>
        </w:rPr>
        <w:t xml:space="preserve"> in the response.</w:t>
      </w:r>
    </w:p>
    <w:p w14:paraId="5D34F465"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390AF84" w14:textId="77777777" w:rsidR="00342A0D" w:rsidRDefault="00342A0D" w:rsidP="00342A0D">
      <w:pPr>
        <w:pStyle w:val="Heading4"/>
      </w:pPr>
      <w:bookmarkStart w:id="103" w:name="_Toc199145543"/>
      <w:bookmarkStart w:id="104" w:name="_Toc211569610"/>
      <w:r>
        <w:lastRenderedPageBreak/>
        <w:t>5.3.2.5</w:t>
      </w:r>
      <w:r>
        <w:tab/>
      </w:r>
      <w:r w:rsidRPr="00DD24D0">
        <w:t>Aimle</w:t>
      </w:r>
      <w:r>
        <w:t>c</w:t>
      </w:r>
      <w:r w:rsidRPr="00DD24D0">
        <w:t>_</w:t>
      </w:r>
      <w:r>
        <w:t>HFLTraining</w:t>
      </w:r>
      <w:r w:rsidRPr="00CF4380">
        <w:rPr>
          <w:noProof/>
        </w:rPr>
        <w:t>_</w:t>
      </w:r>
      <w:r>
        <w:rPr>
          <w:noProof/>
        </w:rPr>
        <w:t>Unsubscribe</w:t>
      </w:r>
      <w:bookmarkEnd w:id="103"/>
      <w:bookmarkEnd w:id="104"/>
    </w:p>
    <w:p w14:paraId="70AA3936" w14:textId="77777777" w:rsidR="00342A0D" w:rsidRDefault="00342A0D" w:rsidP="00342A0D">
      <w:pPr>
        <w:pStyle w:val="Heading5"/>
      </w:pPr>
      <w:bookmarkStart w:id="105" w:name="_Toc199145544"/>
      <w:bookmarkStart w:id="106" w:name="_Toc211569611"/>
      <w:r>
        <w:t>5.3.2.5.1</w:t>
      </w:r>
      <w:r>
        <w:tab/>
        <w:t>General</w:t>
      </w:r>
      <w:bookmarkEnd w:id="105"/>
      <w:bookmarkEnd w:id="106"/>
    </w:p>
    <w:p w14:paraId="4D61B9CA" w14:textId="77777777" w:rsidR="00342A0D" w:rsidRDefault="00342A0D" w:rsidP="00342A0D">
      <w:r>
        <w:t xml:space="preserve">This service operation is used by a service consumer e.g., the </w:t>
      </w:r>
      <w:r>
        <w:rPr>
          <w:lang w:val="en-US"/>
        </w:rPr>
        <w:t>AIMLE server to un</w:t>
      </w:r>
      <w:r w:rsidRPr="00545063">
        <w:rPr>
          <w:lang w:val="en-US"/>
        </w:rPr>
        <w:t>subscri</w:t>
      </w:r>
      <w:r>
        <w:rPr>
          <w:lang w:val="en-US"/>
        </w:rPr>
        <w:t>be</w:t>
      </w:r>
      <w:r w:rsidRPr="00545063">
        <w:rPr>
          <w:lang w:val="en-US"/>
        </w:rPr>
        <w:t xml:space="preserve"> </w:t>
      </w:r>
      <w:r>
        <w:rPr>
          <w:noProof/>
        </w:rPr>
        <w:t xml:space="preserve">an existing individual HFL training </w:t>
      </w:r>
      <w:r>
        <w:rPr>
          <w:lang w:val="en-US"/>
        </w:rPr>
        <w:t>event subscription with the AIMLE client.</w:t>
      </w:r>
    </w:p>
    <w:p w14:paraId="392146E3" w14:textId="77777777" w:rsidR="00342A0D" w:rsidRDefault="00342A0D" w:rsidP="00342A0D">
      <w:pPr>
        <w:pStyle w:val="Heading5"/>
      </w:pPr>
      <w:bookmarkStart w:id="107" w:name="_Toc199145545"/>
      <w:bookmarkStart w:id="108" w:name="_Toc211569612"/>
      <w:r>
        <w:t>5.3.2.5.2</w:t>
      </w:r>
      <w:r>
        <w:tab/>
        <w:t>AI</w:t>
      </w:r>
      <w:r>
        <w:rPr>
          <w:noProof/>
        </w:rPr>
        <w:t>ML</w:t>
      </w:r>
      <w:r w:rsidRPr="00C2081C">
        <w:rPr>
          <w:noProof/>
        </w:rPr>
        <w:t xml:space="preserve"> </w:t>
      </w:r>
      <w:r>
        <w:t xml:space="preserve">operation for </w:t>
      </w:r>
      <w:bookmarkEnd w:id="107"/>
      <w:r>
        <w:t>HFL training unsubscription</w:t>
      </w:r>
      <w:bookmarkEnd w:id="108"/>
    </w:p>
    <w:p w14:paraId="4CA93766" w14:textId="77777777" w:rsidR="00342A0D" w:rsidRDefault="00342A0D" w:rsidP="00342A0D">
      <w:pPr>
        <w:rPr>
          <w:noProof/>
        </w:rPr>
      </w:pPr>
      <w:r>
        <w:rPr>
          <w:noProof/>
        </w:rPr>
        <w:t>To unsubscribe</w:t>
      </w:r>
      <w:r>
        <w:rPr>
          <w:lang w:val="en-US"/>
        </w:rPr>
        <w:t xml:space="preserve"> </w:t>
      </w:r>
      <w:r>
        <w:rPr>
          <w:noProof/>
        </w:rPr>
        <w:t xml:space="preserve">an existing individual HFL training </w:t>
      </w:r>
      <w:r>
        <w:rPr>
          <w:lang w:val="en-US"/>
        </w:rPr>
        <w:t>event subscription with the AIMLE client</w:t>
      </w:r>
      <w:r>
        <w:rPr>
          <w:noProof/>
        </w:rPr>
        <w:t>, the AIMLE server shall send an HTTP DELETE request to the AIMLE client.</w:t>
      </w:r>
    </w:p>
    <w:p w14:paraId="12BF2218" w14:textId="77777777" w:rsidR="00342A0D" w:rsidRDefault="00342A0D" w:rsidP="00342A0D">
      <w:pPr>
        <w:rPr>
          <w:noProof/>
        </w:rPr>
      </w:pPr>
      <w:r>
        <w:rPr>
          <w:noProof/>
        </w:rPr>
        <w:t>Upon receipt of the HTTP DELETE request from AIMLE server,</w:t>
      </w:r>
      <w:r w:rsidRPr="000C0FB8">
        <w:rPr>
          <w:noProof/>
        </w:rPr>
        <w:t xml:space="preserve"> </w:t>
      </w:r>
      <w:r>
        <w:rPr>
          <w:noProof/>
        </w:rPr>
        <w:t>the AIMLE client shall verify the identity of the AIMLE server and determine if the AIMLE server is authorized for the request. If the AIMLE server:</w:t>
      </w:r>
    </w:p>
    <w:p w14:paraId="498BA49F" w14:textId="77777777" w:rsidR="00342A0D" w:rsidRDefault="00342A0D" w:rsidP="00342A0D">
      <w:pPr>
        <w:pStyle w:val="B1"/>
        <w:rPr>
          <w:noProof/>
        </w:rPr>
      </w:pPr>
      <w:r>
        <w:rPr>
          <w:noProof/>
        </w:rPr>
        <w:t>a)</w:t>
      </w:r>
      <w:r>
        <w:rPr>
          <w:noProof/>
        </w:rPr>
        <w:tab/>
      </w:r>
      <w:r w:rsidRPr="0013649D">
        <w:rPr>
          <w:noProof/>
        </w:rPr>
        <w:t xml:space="preserve">is not authorized to </w:t>
      </w:r>
      <w:r>
        <w:rPr>
          <w:noProof/>
        </w:rPr>
        <w:t>unsubscribe for the 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Pr>
          <w:noProof/>
        </w:rPr>
        <w:t xml:space="preserve"> as specified in clause 6.2.7</w:t>
      </w:r>
      <w:r w:rsidRPr="0013649D">
        <w:rPr>
          <w:noProof/>
        </w:rPr>
        <w:t>; or</w:t>
      </w:r>
    </w:p>
    <w:p w14:paraId="0D37408E"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update the existing individual HFL training event subscription, the AIMLE client </w:t>
      </w:r>
      <w:r w:rsidRPr="0013649D">
        <w:rPr>
          <w:noProof/>
        </w:rPr>
        <w:t>shall</w:t>
      </w:r>
      <w:r>
        <w:rPr>
          <w:noProof/>
        </w:rPr>
        <w:t>:</w:t>
      </w:r>
    </w:p>
    <w:p w14:paraId="1BB4446E" w14:textId="77777777" w:rsidR="00342A0D" w:rsidRDefault="00342A0D" w:rsidP="00342A0D">
      <w:pPr>
        <w:pStyle w:val="B2"/>
        <w:rPr>
          <w:noProof/>
        </w:rPr>
      </w:pPr>
      <w:r>
        <w:rPr>
          <w:noProof/>
        </w:rPr>
        <w:t>1)</w:t>
      </w:r>
      <w:r>
        <w:rPr>
          <w:noProof/>
        </w:rPr>
        <w:tab/>
        <w:t>unsubscribe</w:t>
      </w:r>
      <w:r w:rsidRPr="006A0028">
        <w:rPr>
          <w:noProof/>
        </w:rPr>
        <w:t xml:space="preserve"> the </w:t>
      </w:r>
      <w:r>
        <w:rPr>
          <w:noProof/>
        </w:rPr>
        <w:t xml:space="preserve">existing individual HFL training event </w:t>
      </w:r>
      <w:r w:rsidRPr="006A0028">
        <w:rPr>
          <w:noProof/>
        </w:rPr>
        <w:t>subscription</w:t>
      </w:r>
      <w:r>
        <w:rPr>
          <w:noProof/>
        </w:rPr>
        <w:t>; and</w:t>
      </w:r>
    </w:p>
    <w:p w14:paraId="6DB1F651" w14:textId="77777777" w:rsidR="00342A0D" w:rsidRDefault="00342A0D" w:rsidP="00342A0D">
      <w:pPr>
        <w:pStyle w:val="B2"/>
        <w:rPr>
          <w:noProof/>
        </w:rPr>
      </w:pPr>
      <w:r>
        <w:rPr>
          <w:noProof/>
        </w:rPr>
        <w:t>2)</w:t>
      </w:r>
      <w:r>
        <w:rPr>
          <w:noProof/>
        </w:rPr>
        <w:tab/>
        <w:t>respond to the AIMLE server with</w:t>
      </w:r>
      <w:r w:rsidRPr="00AD5222">
        <w:rPr>
          <w:noProof/>
        </w:rPr>
        <w:t xml:space="preserve"> an HTTP "204 </w:t>
      </w:r>
      <w:r>
        <w:rPr>
          <w:noProof/>
        </w:rPr>
        <w:t>No Content</w:t>
      </w:r>
      <w:r w:rsidRPr="00AD5222">
        <w:rPr>
          <w:noProof/>
        </w:rPr>
        <w:t>" status code</w:t>
      </w:r>
      <w:r>
        <w:rPr>
          <w:noProof/>
        </w:rPr>
        <w:t>.</w:t>
      </w:r>
    </w:p>
    <w:p w14:paraId="5F4370C5"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xml:space="preserve"> </w:t>
      </w:r>
      <w:r w:rsidRPr="00593084">
        <w:t>29.122</w:t>
      </w:r>
      <w:r>
        <w:t> </w:t>
      </w:r>
      <w:r w:rsidRPr="00593084">
        <w:t>[5].</w:t>
      </w:r>
    </w:p>
    <w:p w14:paraId="394A0C69" w14:textId="77777777" w:rsidR="00342A0D" w:rsidRDefault="00342A0D" w:rsidP="00342A0D">
      <w:pPr>
        <w:pStyle w:val="Heading4"/>
      </w:pPr>
      <w:bookmarkStart w:id="109" w:name="_Toc199145537"/>
      <w:bookmarkStart w:id="110" w:name="_Toc211569613"/>
      <w:r>
        <w:t>5.3.2.6</w:t>
      </w:r>
      <w:r>
        <w:tab/>
      </w:r>
      <w:r w:rsidRPr="00CF4380">
        <w:rPr>
          <w:noProof/>
        </w:rPr>
        <w:t>Aimle</w:t>
      </w:r>
      <w:r>
        <w:rPr>
          <w:noProof/>
        </w:rPr>
        <w:t>c</w:t>
      </w:r>
      <w:r w:rsidRPr="00CF4380">
        <w:rPr>
          <w:noProof/>
        </w:rPr>
        <w:t>_</w:t>
      </w:r>
      <w:r>
        <w:rPr>
          <w:noProof/>
        </w:rPr>
        <w:t>HFLTraining</w:t>
      </w:r>
      <w:r w:rsidRPr="00CF4380">
        <w:rPr>
          <w:noProof/>
        </w:rPr>
        <w:t>_</w:t>
      </w:r>
      <w:r>
        <w:rPr>
          <w:noProof/>
        </w:rPr>
        <w:t>Notify</w:t>
      </w:r>
      <w:bookmarkEnd w:id="109"/>
      <w:bookmarkEnd w:id="110"/>
    </w:p>
    <w:p w14:paraId="68CADFA0" w14:textId="77777777" w:rsidR="00342A0D" w:rsidRDefault="00342A0D" w:rsidP="00342A0D">
      <w:pPr>
        <w:pStyle w:val="Heading5"/>
      </w:pPr>
      <w:bookmarkStart w:id="111" w:name="_Toc199145538"/>
      <w:bookmarkStart w:id="112" w:name="_Toc211569614"/>
      <w:r>
        <w:t>5.3.2.6.1</w:t>
      </w:r>
      <w:r>
        <w:tab/>
        <w:t>General</w:t>
      </w:r>
      <w:bookmarkEnd w:id="111"/>
      <w:bookmarkEnd w:id="112"/>
    </w:p>
    <w:p w14:paraId="49F1E1E7" w14:textId="77777777" w:rsidR="00342A0D" w:rsidRDefault="00342A0D" w:rsidP="00342A0D">
      <w:r>
        <w:t xml:space="preserve">This service operation is used by the AIMLE client to notify a service consumer e.g., the </w:t>
      </w:r>
      <w:r>
        <w:rPr>
          <w:lang w:val="en-US"/>
        </w:rPr>
        <w:t>AIMLE server, information about the HFL training event.</w:t>
      </w:r>
    </w:p>
    <w:p w14:paraId="5F744085" w14:textId="77777777" w:rsidR="00342A0D" w:rsidRDefault="00342A0D" w:rsidP="00342A0D">
      <w:pPr>
        <w:pStyle w:val="Heading5"/>
      </w:pPr>
      <w:bookmarkStart w:id="113" w:name="_Toc199145539"/>
      <w:bookmarkStart w:id="114" w:name="_Toc211569615"/>
      <w:r>
        <w:t>5.3.2.6.2</w:t>
      </w:r>
      <w:r>
        <w:tab/>
        <w:t>AI</w:t>
      </w:r>
      <w:r>
        <w:rPr>
          <w:noProof/>
        </w:rPr>
        <w:t>ML</w:t>
      </w:r>
      <w:r w:rsidRPr="00C2081C">
        <w:rPr>
          <w:noProof/>
        </w:rPr>
        <w:t xml:space="preserve"> </w:t>
      </w:r>
      <w:r>
        <w:t>operation for HFL training notification</w:t>
      </w:r>
      <w:bookmarkEnd w:id="113"/>
      <w:bookmarkEnd w:id="114"/>
    </w:p>
    <w:p w14:paraId="09DC13D9" w14:textId="77777777" w:rsidR="00342A0D" w:rsidRDefault="00342A0D" w:rsidP="00342A0D">
      <w:pPr>
        <w:rPr>
          <w:noProof/>
        </w:rPr>
      </w:pPr>
      <w:r w:rsidRPr="00D14B63">
        <w:rPr>
          <w:noProof/>
        </w:rPr>
        <w:t xml:space="preserve">To </w:t>
      </w:r>
      <w:r w:rsidRPr="00D14B63">
        <w:rPr>
          <w:lang w:val="en-US"/>
        </w:rPr>
        <w:t>notify about the HFL training event to the AIMLE server</w:t>
      </w:r>
      <w:r w:rsidRPr="00D14B63">
        <w:rPr>
          <w:noProof/>
        </w:rPr>
        <w:t xml:space="preserve">, the AIMLE client shall </w:t>
      </w:r>
      <w:r>
        <w:rPr>
          <w:noProof/>
        </w:rPr>
        <w:t xml:space="preserve">send </w:t>
      </w:r>
      <w:r w:rsidRPr="00D14B63">
        <w:rPr>
          <w:noProof/>
        </w:rPr>
        <w:t>to the AIMLE server an HTTP POST request containing the H</w:t>
      </w:r>
      <w:r>
        <w:rPr>
          <w:noProof/>
        </w:rPr>
        <w:t>fl</w:t>
      </w:r>
      <w:r w:rsidRPr="00D14B63">
        <w:rPr>
          <w:noProof/>
        </w:rPr>
        <w:t>TrngNotify data</w:t>
      </w:r>
      <w:r>
        <w:rPr>
          <w:noProof/>
        </w:rPr>
        <w:t xml:space="preserve"> type</w:t>
      </w:r>
      <w:r w:rsidRPr="00D14B63">
        <w:rPr>
          <w:noProof/>
        </w:rPr>
        <w:t xml:space="preserve"> as specified in clause 6.2.6.2.4.</w:t>
      </w:r>
    </w:p>
    <w:p w14:paraId="5AF22407" w14:textId="77777777" w:rsidR="00342A0D" w:rsidRDefault="00342A0D" w:rsidP="00342A0D">
      <w:pPr>
        <w:rPr>
          <w:noProof/>
        </w:rPr>
      </w:pPr>
      <w:r>
        <w:rPr>
          <w:noProof/>
        </w:rPr>
        <w:t>Upon receipt of the HTTP POST request from the AIMLE client, the AIMLE server shall verify the identity of the AIMLE client to determine that the AIMLE client is authorized for the request. Upon verification of the AIMLE client,</w:t>
      </w:r>
      <w:r w:rsidRPr="00B5601C">
        <w:rPr>
          <w:noProof/>
        </w:rPr>
        <w:t xml:space="preserve"> </w:t>
      </w:r>
      <w:r>
        <w:rPr>
          <w:noProof/>
        </w:rPr>
        <w:t>the AIMLE server shall respond to the AIMLE client with:</w:t>
      </w:r>
    </w:p>
    <w:p w14:paraId="165D033A" w14:textId="77777777" w:rsidR="00342A0D" w:rsidRDefault="00342A0D" w:rsidP="00342A0D">
      <w:pPr>
        <w:pStyle w:val="B1"/>
        <w:rPr>
          <w:noProof/>
        </w:rPr>
      </w:pPr>
      <w:r>
        <w:rPr>
          <w:noProof/>
        </w:rPr>
        <w:t>a</w:t>
      </w:r>
      <w:r w:rsidRPr="0013649D">
        <w:rPr>
          <w:noProof/>
        </w:rPr>
        <w:t>)</w:t>
      </w:r>
      <w:r w:rsidRPr="0013649D">
        <w:rPr>
          <w:noProof/>
        </w:rPr>
        <w:tab/>
      </w:r>
      <w:r w:rsidRPr="00AD5222">
        <w:rPr>
          <w:noProof/>
        </w:rPr>
        <w:t xml:space="preserve">if the HTTP POST request is handled successfully, an HTTP "204 </w:t>
      </w:r>
      <w:r>
        <w:rPr>
          <w:noProof/>
        </w:rPr>
        <w:t>No Content</w:t>
      </w:r>
      <w:r w:rsidRPr="00AD5222">
        <w:rPr>
          <w:noProof/>
        </w:rPr>
        <w:t xml:space="preserve">" status code; </w:t>
      </w:r>
      <w:r>
        <w:rPr>
          <w:noProof/>
        </w:rPr>
        <w:t>or</w:t>
      </w:r>
    </w:p>
    <w:p w14:paraId="09518404" w14:textId="77777777" w:rsidR="00342A0D" w:rsidRPr="004F52C9" w:rsidRDefault="00342A0D" w:rsidP="00342A0D">
      <w:pPr>
        <w:pStyle w:val="B1"/>
        <w:rPr>
          <w:lang w:val="en-US"/>
        </w:rPr>
      </w:pPr>
      <w:r>
        <w:rPr>
          <w:noProof/>
        </w:rPr>
        <w:t>b</w:t>
      </w:r>
      <w:r w:rsidRPr="00D14B63">
        <w:rPr>
          <w:noProof/>
        </w:rPr>
        <w:t>)</w:t>
      </w:r>
      <w:r w:rsidRPr="00D14B63">
        <w:rPr>
          <w:noProof/>
        </w:rPr>
        <w:tab/>
        <w:t>if the HTTP POST request is not handled successfully, an appropriate error response as specified in clause 6.2.7</w:t>
      </w:r>
      <w:r>
        <w:rPr>
          <w:noProof/>
        </w:rPr>
        <w:t>.</w:t>
      </w:r>
    </w:p>
    <w:p w14:paraId="375AB3EC" w14:textId="5F284E5B" w:rsidR="00563BE9" w:rsidRPr="00563BE9" w:rsidRDefault="00342A0D" w:rsidP="00563BE9">
      <w:r>
        <w:t>T</w:t>
      </w:r>
      <w:r w:rsidRPr="00593084">
        <w:t xml:space="preserve">he AIMLE </w:t>
      </w:r>
      <w:r>
        <w:rPr>
          <w:noProof/>
        </w:rPr>
        <w:t>server</w:t>
      </w:r>
      <w:r w:rsidRPr="00593084">
        <w:t xml:space="preserve"> may respond with an HTTP "307 Temporary Redirect" status code or an HTTP "308 Permanent Redirect" status code including an HTTP "Location" header containing an alternative URI representing the end point of an alternative AIMLE </w:t>
      </w:r>
      <w:r>
        <w:rPr>
          <w:noProof/>
        </w:rPr>
        <w:t>server</w:t>
      </w:r>
      <w:r w:rsidRPr="00593084">
        <w:t xml:space="preserve">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1A366EDD" w14:textId="6E8FC54A" w:rsidR="004E2294" w:rsidRDefault="00782AD1" w:rsidP="00C25925">
      <w:pPr>
        <w:pStyle w:val="Heading2"/>
      </w:pPr>
      <w:r w:rsidRPr="004D3578">
        <w:br w:type="page"/>
      </w:r>
      <w:bookmarkStart w:id="115" w:name="_Toc211569616"/>
      <w:r w:rsidR="004E2294">
        <w:lastRenderedPageBreak/>
        <w:t>5.4</w:t>
      </w:r>
      <w:r w:rsidR="004E2294">
        <w:tab/>
      </w:r>
      <w:r w:rsidR="005E5671" w:rsidRPr="00145011">
        <w:t>AIMLE</w:t>
      </w:r>
      <w:r w:rsidR="004E2294">
        <w:t xml:space="preserve"> client registration service</w:t>
      </w:r>
      <w:bookmarkEnd w:id="115"/>
    </w:p>
    <w:p w14:paraId="3547C224" w14:textId="14402FFE" w:rsidR="004E2294" w:rsidRDefault="004E2294" w:rsidP="004E2294">
      <w:pPr>
        <w:pStyle w:val="Heading3"/>
      </w:pPr>
      <w:bookmarkStart w:id="116" w:name="_Toc211569617"/>
      <w:r>
        <w:t>5.4.1</w:t>
      </w:r>
      <w:r>
        <w:tab/>
        <w:t>Service description</w:t>
      </w:r>
      <w:bookmarkEnd w:id="116"/>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117" w:name="_Toc211569618"/>
      <w:r>
        <w:t>5.4.2</w:t>
      </w:r>
      <w:r>
        <w:tab/>
        <w:t>Service operations</w:t>
      </w:r>
      <w:bookmarkEnd w:id="117"/>
    </w:p>
    <w:p w14:paraId="0E26BD7A" w14:textId="4701FB33" w:rsidR="00563BE9" w:rsidRDefault="004E2294" w:rsidP="004E2294">
      <w:pPr>
        <w:pStyle w:val="Heading4"/>
      </w:pPr>
      <w:bookmarkStart w:id="118" w:name="_Toc211569619"/>
      <w:r>
        <w:t>5.4.2.1</w:t>
      </w:r>
      <w:r>
        <w:tab/>
        <w:t>Introduction</w:t>
      </w:r>
      <w:bookmarkEnd w:id="118"/>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119" w:name="_Toc211569620"/>
      <w:r w:rsidRPr="00145011">
        <w:t>5.4.2.2</w:t>
      </w:r>
      <w:r w:rsidRPr="00145011">
        <w:tab/>
        <w:t>Aimles_</w:t>
      </w:r>
      <w:r w:rsidRPr="00145011">
        <w:rPr>
          <w:lang w:eastAsia="zh-CN"/>
        </w:rPr>
        <w:t>AIMLEClientRegistration</w:t>
      </w:r>
      <w:r w:rsidRPr="00145011">
        <w:t>_Request service operation</w:t>
      </w:r>
      <w:bookmarkEnd w:id="119"/>
    </w:p>
    <w:p w14:paraId="04FB8F66" w14:textId="77777777" w:rsidR="005E5671" w:rsidRPr="00145011" w:rsidRDefault="005E5671" w:rsidP="005E5671">
      <w:pPr>
        <w:pStyle w:val="Heading5"/>
      </w:pPr>
      <w:bookmarkStart w:id="120" w:name="_Toc211569621"/>
      <w:r w:rsidRPr="00145011">
        <w:t>5.4.2.2.1</w:t>
      </w:r>
      <w:r w:rsidRPr="00145011">
        <w:tab/>
        <w:t>General</w:t>
      </w:r>
      <w:bookmarkEnd w:id="120"/>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121" w:name="_Toc211569622"/>
      <w:r w:rsidRPr="00145011">
        <w:t>5.4.2.2.2</w:t>
      </w:r>
      <w:r w:rsidRPr="00145011">
        <w:tab/>
        <w:t>AIMLE client registration request</w:t>
      </w:r>
      <w:bookmarkEnd w:id="121"/>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2D124248"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122" w:name="_Toc211569623"/>
      <w:r w:rsidRPr="00145011">
        <w:t>5.4.2.3</w:t>
      </w:r>
      <w:r w:rsidRPr="00145011">
        <w:tab/>
        <w:t>Aimles_</w:t>
      </w:r>
      <w:r w:rsidRPr="00145011">
        <w:rPr>
          <w:lang w:eastAsia="zh-CN"/>
        </w:rPr>
        <w:t>AIMLEClientRegistration</w:t>
      </w:r>
      <w:r w:rsidRPr="00145011">
        <w:t>_Update service operation</w:t>
      </w:r>
      <w:bookmarkEnd w:id="122"/>
    </w:p>
    <w:p w14:paraId="6AC30455" w14:textId="77777777" w:rsidR="005E5671" w:rsidRPr="00145011" w:rsidRDefault="005E5671" w:rsidP="005E5671">
      <w:pPr>
        <w:pStyle w:val="Heading5"/>
      </w:pPr>
      <w:bookmarkStart w:id="123" w:name="_Toc211569624"/>
      <w:r w:rsidRPr="00145011">
        <w:t>5.4.2.3.1</w:t>
      </w:r>
      <w:r w:rsidRPr="00145011">
        <w:tab/>
        <w:t>General</w:t>
      </w:r>
      <w:bookmarkEnd w:id="123"/>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124" w:name="_Toc211569625"/>
      <w:r w:rsidRPr="00145011">
        <w:t>5.4.2.3.2</w:t>
      </w:r>
      <w:r w:rsidRPr="00145011">
        <w:tab/>
        <w:t>AIMLE client registration update</w:t>
      </w:r>
      <w:bookmarkEnd w:id="124"/>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6B6BA553"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125" w:name="_Toc211569626"/>
      <w:r w:rsidRPr="00145011">
        <w:t>5.4.2.4</w:t>
      </w:r>
      <w:r w:rsidRPr="00145011">
        <w:tab/>
        <w:t>Aimles_</w:t>
      </w:r>
      <w:r w:rsidRPr="00145011">
        <w:rPr>
          <w:lang w:eastAsia="zh-CN"/>
        </w:rPr>
        <w:t>AIMLEClientRegistration</w:t>
      </w:r>
      <w:r w:rsidRPr="00145011">
        <w:t>_Delete service operation</w:t>
      </w:r>
      <w:bookmarkEnd w:id="125"/>
    </w:p>
    <w:p w14:paraId="589D3B7A" w14:textId="77777777" w:rsidR="005E5671" w:rsidRPr="00145011" w:rsidRDefault="005E5671" w:rsidP="005E5671">
      <w:pPr>
        <w:pStyle w:val="Heading5"/>
      </w:pPr>
      <w:bookmarkStart w:id="126" w:name="_Toc211569627"/>
      <w:r w:rsidRPr="00145011">
        <w:t>5.4.2.4.1</w:t>
      </w:r>
      <w:r w:rsidRPr="00145011">
        <w:tab/>
        <w:t>General</w:t>
      </w:r>
      <w:bookmarkEnd w:id="126"/>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127" w:name="_Toc211569628"/>
      <w:r w:rsidRPr="00145011">
        <w:lastRenderedPageBreak/>
        <w:t>5.4.2.4.2</w:t>
      </w:r>
      <w:r w:rsidRPr="00145011">
        <w:tab/>
        <w:t>AIMLE client deregistration</w:t>
      </w:r>
      <w:bookmarkEnd w:id="127"/>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289D1C82" w:rsidR="004E2294" w:rsidRDefault="00782AD1" w:rsidP="00C25925">
      <w:pPr>
        <w:pStyle w:val="Heading2"/>
        <w:rPr>
          <w:noProof/>
        </w:rPr>
      </w:pPr>
      <w:bookmarkStart w:id="128" w:name="_Hlk212131967"/>
      <w:r w:rsidRPr="004D3578">
        <w:br w:type="page"/>
      </w:r>
      <w:bookmarkStart w:id="129" w:name="_Toc211569629"/>
      <w:r w:rsidR="004E2294">
        <w:lastRenderedPageBreak/>
        <w:t>5.5</w:t>
      </w:r>
      <w:r w:rsidR="004E2294">
        <w:tab/>
      </w:r>
      <w:r w:rsidR="004D046A">
        <w:rPr>
          <w:lang w:val="en-IN"/>
        </w:rPr>
        <w:t>Split operation event subscription service</w:t>
      </w:r>
      <w:bookmarkEnd w:id="129"/>
    </w:p>
    <w:p w14:paraId="5C683BB0" w14:textId="68D5B1F5" w:rsidR="004E2294" w:rsidRDefault="004E2294" w:rsidP="004E2294">
      <w:pPr>
        <w:pStyle w:val="Heading3"/>
      </w:pPr>
      <w:bookmarkStart w:id="130" w:name="_Toc211569630"/>
      <w:bookmarkStart w:id="131" w:name="_Hlk212130927"/>
      <w:bookmarkEnd w:id="128"/>
      <w:r>
        <w:t>5.5.1</w:t>
      </w:r>
      <w:r>
        <w:tab/>
        <w:t>Service description</w:t>
      </w:r>
      <w:bookmarkEnd w:id="130"/>
    </w:p>
    <w:p w14:paraId="25C6B4B1" w14:textId="307CE989" w:rsidR="004E2294" w:rsidRPr="00563BE9" w:rsidRDefault="004D046A" w:rsidP="004E2294">
      <w:r>
        <w:t xml:space="preserve">The </w:t>
      </w:r>
      <w:r w:rsidRPr="005C632D">
        <w:rPr>
          <w:noProof/>
        </w:rPr>
        <w:t>Aimles_SplitOpEvent</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 xml:space="preserve">an AIMLE client </w:t>
      </w:r>
      <w:r w:rsidRPr="004B02E3">
        <w:rPr>
          <w:lang w:val="en-IN"/>
        </w:rPr>
        <w:t>to subscribe</w:t>
      </w:r>
      <w:r>
        <w:rPr>
          <w:lang w:val="en-IN"/>
        </w:rPr>
        <w:t xml:space="preserve">, unsubscribe, and to update an existing subscription </w:t>
      </w:r>
      <w:r w:rsidRPr="004B02E3">
        <w:rPr>
          <w:lang w:val="en-IN"/>
        </w:rPr>
        <w:t xml:space="preserve">with the AIMLE server </w:t>
      </w:r>
      <w:r>
        <w:rPr>
          <w:lang w:val="en-IN"/>
        </w:rPr>
        <w:t xml:space="preserve">for </w:t>
      </w:r>
      <w:r w:rsidRPr="004B02E3">
        <w:rPr>
          <w:lang w:val="en-IN"/>
        </w:rPr>
        <w:t>events</w:t>
      </w:r>
      <w:r>
        <w:rPr>
          <w:lang w:val="en-IN"/>
        </w:rPr>
        <w:t xml:space="preserve"> notification</w:t>
      </w:r>
      <w:r w:rsidRPr="004B02E3">
        <w:rPr>
          <w:lang w:val="en-IN"/>
        </w:rPr>
        <w:t xml:space="preserve"> related to split AIML operation</w:t>
      </w:r>
      <w:r>
        <w:rPr>
          <w:lang w:val="en-IN"/>
        </w:rPr>
        <w:t>.</w:t>
      </w:r>
    </w:p>
    <w:p w14:paraId="530EB767" w14:textId="6918E615" w:rsidR="004E2294" w:rsidRDefault="004E2294" w:rsidP="004E2294">
      <w:pPr>
        <w:pStyle w:val="Heading3"/>
      </w:pPr>
      <w:bookmarkStart w:id="132" w:name="_Toc211569631"/>
      <w:r>
        <w:t>5.5.2</w:t>
      </w:r>
      <w:r>
        <w:tab/>
        <w:t>Service operations</w:t>
      </w:r>
      <w:bookmarkEnd w:id="132"/>
    </w:p>
    <w:p w14:paraId="769EC0BB" w14:textId="77777777" w:rsidR="004E2294" w:rsidRDefault="004E2294" w:rsidP="004E2294">
      <w:pPr>
        <w:pStyle w:val="Heading4"/>
      </w:pPr>
      <w:bookmarkStart w:id="133" w:name="_Toc211569632"/>
      <w:bookmarkEnd w:id="131"/>
      <w:r>
        <w:t>5.5.2.1</w:t>
      </w:r>
      <w:r>
        <w:tab/>
        <w:t>Introduction</w:t>
      </w:r>
      <w:bookmarkEnd w:id="133"/>
    </w:p>
    <w:p w14:paraId="2438F708" w14:textId="77777777" w:rsidR="004D046A" w:rsidRDefault="004D046A" w:rsidP="004D046A">
      <w:r>
        <w:t xml:space="preserve">The service operation defined for </w:t>
      </w:r>
      <w:r w:rsidRPr="00391A67">
        <w:rPr>
          <w:noProof/>
        </w:rPr>
        <w:t>Aimles_SplitOpEvent</w:t>
      </w:r>
      <w:r>
        <w:t xml:space="preserve"> API is shown in the table 5.5</w:t>
      </w:r>
      <w:r w:rsidRPr="007E5C37">
        <w:t>.</w:t>
      </w:r>
      <w:r>
        <w:t>2.1-1.</w:t>
      </w:r>
    </w:p>
    <w:p w14:paraId="3869A6ED" w14:textId="77777777" w:rsidR="004D046A" w:rsidRDefault="004D046A" w:rsidP="004D046A">
      <w:pPr>
        <w:pStyle w:val="TH"/>
      </w:pPr>
      <w:r>
        <w:t>Table 5.5</w:t>
      </w:r>
      <w:r w:rsidRPr="007E5C37">
        <w:t>.</w:t>
      </w:r>
      <w:r>
        <w:t xml:space="preserve">2.1-1: Operations of the </w:t>
      </w:r>
      <w:r w:rsidRPr="006B0423">
        <w:rPr>
          <w:noProof/>
        </w:rPr>
        <w:t>Aimles_SplitOpEvent</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14:paraId="263DBF03" w14:textId="77777777" w:rsidTr="00514A71">
        <w:trPr>
          <w:jc w:val="center"/>
        </w:trPr>
        <w:tc>
          <w:tcPr>
            <w:tcW w:w="3208" w:type="dxa"/>
            <w:shd w:val="clear" w:color="auto" w:fill="D9D9D9"/>
          </w:tcPr>
          <w:p w14:paraId="4835B4B4" w14:textId="77777777" w:rsidR="004D046A" w:rsidRDefault="004D046A" w:rsidP="00F50D1F">
            <w:pPr>
              <w:pStyle w:val="TAH"/>
            </w:pPr>
            <w:r>
              <w:t>Service operation name</w:t>
            </w:r>
          </w:p>
        </w:tc>
        <w:tc>
          <w:tcPr>
            <w:tcW w:w="4709" w:type="dxa"/>
            <w:shd w:val="clear" w:color="auto" w:fill="D9D9D9"/>
          </w:tcPr>
          <w:p w14:paraId="4F6238BA" w14:textId="77777777" w:rsidR="004D046A" w:rsidRDefault="004D046A" w:rsidP="00F50D1F">
            <w:pPr>
              <w:pStyle w:val="TAH"/>
            </w:pPr>
            <w:r>
              <w:t>Description</w:t>
            </w:r>
          </w:p>
        </w:tc>
        <w:tc>
          <w:tcPr>
            <w:tcW w:w="1618" w:type="dxa"/>
            <w:shd w:val="clear" w:color="auto" w:fill="D9D9D9"/>
          </w:tcPr>
          <w:p w14:paraId="06272186" w14:textId="77777777" w:rsidR="004D046A" w:rsidRDefault="004D046A" w:rsidP="00F50D1F">
            <w:pPr>
              <w:pStyle w:val="TAH"/>
            </w:pPr>
            <w:r>
              <w:t>Initiated by</w:t>
            </w:r>
          </w:p>
        </w:tc>
      </w:tr>
      <w:tr w:rsidR="004D046A" w14:paraId="0C90601A" w14:textId="77777777" w:rsidTr="00514A71">
        <w:trPr>
          <w:jc w:val="center"/>
        </w:trPr>
        <w:tc>
          <w:tcPr>
            <w:tcW w:w="3208" w:type="dxa"/>
          </w:tcPr>
          <w:p w14:paraId="29D5ABCF" w14:textId="77777777" w:rsidR="004D046A" w:rsidRDefault="004D046A" w:rsidP="00F50D1F">
            <w:pPr>
              <w:pStyle w:val="TAL"/>
            </w:pPr>
            <w:r w:rsidRPr="00942E00">
              <w:rPr>
                <w:noProof/>
              </w:rPr>
              <w:t>Aimles_SplitOpEvent</w:t>
            </w:r>
            <w:r>
              <w:rPr>
                <w:noProof/>
              </w:rPr>
              <w:t>_Subscribe</w:t>
            </w:r>
          </w:p>
        </w:tc>
        <w:tc>
          <w:tcPr>
            <w:tcW w:w="4709" w:type="dxa"/>
          </w:tcPr>
          <w:p w14:paraId="052CF640" w14:textId="5B2821C5" w:rsidR="004D046A" w:rsidRDefault="004D046A" w:rsidP="00F50D1F">
            <w:pPr>
              <w:pStyle w:val="TAL"/>
            </w:pPr>
            <w:r>
              <w:t xml:space="preserve">This service operation is used by the </w:t>
            </w:r>
            <w:r>
              <w:rPr>
                <w:noProof/>
              </w:rPr>
              <w:t xml:space="preserve">AIMLE client </w:t>
            </w:r>
            <w:r w:rsidRPr="00927266">
              <w:rPr>
                <w:noProof/>
              </w:rPr>
              <w:t>to subscribe with the AIMLE server to be notified of events related to split AIML operation</w:t>
            </w:r>
            <w:r>
              <w:rPr>
                <w:lang w:val="en-US"/>
              </w:rPr>
              <w:t>.</w:t>
            </w:r>
            <w:r>
              <w:t xml:space="preserve"> </w:t>
            </w:r>
          </w:p>
        </w:tc>
        <w:tc>
          <w:tcPr>
            <w:tcW w:w="1618" w:type="dxa"/>
          </w:tcPr>
          <w:p w14:paraId="28EFA4C2" w14:textId="77777777" w:rsidR="004D046A" w:rsidRDefault="004D046A" w:rsidP="00F50D1F">
            <w:pPr>
              <w:pStyle w:val="TAL"/>
            </w:pPr>
            <w:r>
              <w:t>AIMLE client</w:t>
            </w:r>
          </w:p>
        </w:tc>
      </w:tr>
      <w:tr w:rsidR="004D046A" w14:paraId="2E63E74F" w14:textId="77777777" w:rsidTr="00514A71">
        <w:trPr>
          <w:jc w:val="center"/>
        </w:trPr>
        <w:tc>
          <w:tcPr>
            <w:tcW w:w="3208" w:type="dxa"/>
          </w:tcPr>
          <w:p w14:paraId="19C36CB6" w14:textId="77777777" w:rsidR="004D046A" w:rsidRDefault="004D046A" w:rsidP="00F50D1F">
            <w:pPr>
              <w:pStyle w:val="TAL"/>
              <w:rPr>
                <w:noProof/>
              </w:rPr>
            </w:pPr>
            <w:r w:rsidRPr="00942E00">
              <w:rPr>
                <w:noProof/>
              </w:rPr>
              <w:t>Aimles_SplitOpEvent</w:t>
            </w:r>
            <w:r>
              <w:rPr>
                <w:noProof/>
              </w:rPr>
              <w:t>_Notify</w:t>
            </w:r>
          </w:p>
        </w:tc>
        <w:tc>
          <w:tcPr>
            <w:tcW w:w="4709" w:type="dxa"/>
          </w:tcPr>
          <w:p w14:paraId="792E3C7C" w14:textId="77777777" w:rsidR="004D046A" w:rsidRDefault="004D046A" w:rsidP="00F50D1F">
            <w:pPr>
              <w:pStyle w:val="TAL"/>
            </w:pPr>
            <w:r>
              <w:t xml:space="preserve">This service operation is used by the </w:t>
            </w:r>
            <w:r>
              <w:rPr>
                <w:noProof/>
              </w:rPr>
              <w:t xml:space="preserve">AIMLE client </w:t>
            </w:r>
            <w:r>
              <w:rPr>
                <w:lang w:val="en-US"/>
              </w:rPr>
              <w:t>to receive split operation notification from AIMLE server.</w:t>
            </w:r>
            <w:r>
              <w:t xml:space="preserve"> </w:t>
            </w:r>
          </w:p>
        </w:tc>
        <w:tc>
          <w:tcPr>
            <w:tcW w:w="1618" w:type="dxa"/>
          </w:tcPr>
          <w:p w14:paraId="7DD34DFD" w14:textId="77777777" w:rsidR="004D046A" w:rsidRDefault="004D046A" w:rsidP="00F50D1F">
            <w:pPr>
              <w:pStyle w:val="TAL"/>
            </w:pPr>
            <w:r>
              <w:t>AIMLE server</w:t>
            </w:r>
          </w:p>
        </w:tc>
      </w:tr>
      <w:tr w:rsidR="004D046A" w14:paraId="50DCD13D" w14:textId="77777777" w:rsidTr="00514A71">
        <w:trPr>
          <w:jc w:val="center"/>
        </w:trPr>
        <w:tc>
          <w:tcPr>
            <w:tcW w:w="3208" w:type="dxa"/>
          </w:tcPr>
          <w:p w14:paraId="49AD9A0A" w14:textId="77777777" w:rsidR="004D046A" w:rsidRDefault="004D046A" w:rsidP="00F50D1F">
            <w:pPr>
              <w:pStyle w:val="TAL"/>
              <w:rPr>
                <w:noProof/>
              </w:rPr>
            </w:pPr>
            <w:r w:rsidRPr="00942E00">
              <w:rPr>
                <w:noProof/>
              </w:rPr>
              <w:t>Aimles_SplitOpEvent</w:t>
            </w:r>
            <w:r>
              <w:rPr>
                <w:noProof/>
              </w:rPr>
              <w:t>_UpdateSubscription</w:t>
            </w:r>
          </w:p>
        </w:tc>
        <w:tc>
          <w:tcPr>
            <w:tcW w:w="4709" w:type="dxa"/>
          </w:tcPr>
          <w:p w14:paraId="23FB5165" w14:textId="77777777" w:rsidR="004D046A" w:rsidRDefault="004D046A" w:rsidP="00F50D1F">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BD4A59">
              <w:rPr>
                <w:lang w:val="en-US"/>
              </w:rPr>
              <w:t>to update a subscription with the AIMLE server</w:t>
            </w:r>
            <w:r w:rsidRPr="00014BE5">
              <w:rPr>
                <w:lang w:val="en-US"/>
              </w:rPr>
              <w:t>.</w:t>
            </w:r>
          </w:p>
        </w:tc>
        <w:tc>
          <w:tcPr>
            <w:tcW w:w="1618" w:type="dxa"/>
          </w:tcPr>
          <w:p w14:paraId="7B6E4869" w14:textId="77777777" w:rsidR="004D046A" w:rsidRDefault="004D046A" w:rsidP="00F50D1F">
            <w:pPr>
              <w:pStyle w:val="TAL"/>
            </w:pPr>
            <w:r>
              <w:t>AIMLE client</w:t>
            </w:r>
          </w:p>
        </w:tc>
      </w:tr>
      <w:tr w:rsidR="004D046A" w14:paraId="79F40343" w14:textId="77777777" w:rsidTr="00514A71">
        <w:trPr>
          <w:jc w:val="center"/>
        </w:trPr>
        <w:tc>
          <w:tcPr>
            <w:tcW w:w="3208" w:type="dxa"/>
          </w:tcPr>
          <w:p w14:paraId="4253FCFB" w14:textId="77777777" w:rsidR="004D046A" w:rsidRDefault="004D046A" w:rsidP="00F50D1F">
            <w:pPr>
              <w:pStyle w:val="TAL"/>
              <w:rPr>
                <w:noProof/>
              </w:rPr>
            </w:pPr>
            <w:r w:rsidRPr="00942E00">
              <w:rPr>
                <w:noProof/>
              </w:rPr>
              <w:t>Aimles_SplitOpEvent</w:t>
            </w:r>
            <w:r>
              <w:rPr>
                <w:noProof/>
              </w:rPr>
              <w:t>_Unsubscribe</w:t>
            </w:r>
          </w:p>
        </w:tc>
        <w:tc>
          <w:tcPr>
            <w:tcW w:w="4709" w:type="dxa"/>
          </w:tcPr>
          <w:p w14:paraId="2B1D11A3" w14:textId="77777777" w:rsidR="004D046A" w:rsidRDefault="004D046A" w:rsidP="00F50D1F">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Pr>
                <w:lang w:val="en-US"/>
              </w:rPr>
              <w:t>to delete a subscription with the AIMLE server</w:t>
            </w:r>
            <w:r w:rsidRPr="00014BE5">
              <w:rPr>
                <w:lang w:val="en-US"/>
              </w:rPr>
              <w:t>.</w:t>
            </w:r>
          </w:p>
        </w:tc>
        <w:tc>
          <w:tcPr>
            <w:tcW w:w="1618" w:type="dxa"/>
          </w:tcPr>
          <w:p w14:paraId="153A55A3" w14:textId="77777777" w:rsidR="004D046A" w:rsidRDefault="004D046A" w:rsidP="00F50D1F">
            <w:pPr>
              <w:pStyle w:val="TAL"/>
            </w:pPr>
            <w:r>
              <w:t>AIMLE client</w:t>
            </w:r>
          </w:p>
        </w:tc>
      </w:tr>
    </w:tbl>
    <w:p w14:paraId="12E9CFCF" w14:textId="77777777" w:rsidR="00514A71" w:rsidRPr="00563BE9" w:rsidRDefault="00514A71" w:rsidP="00514A71">
      <w:bookmarkStart w:id="134" w:name="_Toc211569633"/>
    </w:p>
    <w:p w14:paraId="212E1242" w14:textId="77777777" w:rsidR="004D046A" w:rsidRDefault="004D046A" w:rsidP="004D046A">
      <w:pPr>
        <w:pStyle w:val="Heading4"/>
      </w:pPr>
      <w:r>
        <w:t>5.5.2.2</w:t>
      </w:r>
      <w:r>
        <w:tab/>
      </w:r>
      <w:r w:rsidRPr="00942E00">
        <w:rPr>
          <w:noProof/>
        </w:rPr>
        <w:t>Aimles_SplitOpEvent</w:t>
      </w:r>
      <w:r w:rsidRPr="00CF4380">
        <w:rPr>
          <w:noProof/>
        </w:rPr>
        <w:t>_</w:t>
      </w:r>
      <w:r>
        <w:rPr>
          <w:noProof/>
        </w:rPr>
        <w:t>Subscribe</w:t>
      </w:r>
      <w:bookmarkEnd w:id="134"/>
    </w:p>
    <w:p w14:paraId="7F7F3D9F" w14:textId="77777777" w:rsidR="004D046A" w:rsidRDefault="004D046A" w:rsidP="004D046A">
      <w:pPr>
        <w:pStyle w:val="Heading5"/>
      </w:pPr>
      <w:bookmarkStart w:id="135" w:name="_Toc211569634"/>
      <w:r>
        <w:t>5.5.2.2.1</w:t>
      </w:r>
      <w:r>
        <w:tab/>
        <w:t>General</w:t>
      </w:r>
      <w:bookmarkEnd w:id="135"/>
    </w:p>
    <w:p w14:paraId="4F6C002F" w14:textId="2DA45EA8" w:rsidR="004D046A" w:rsidRDefault="004D046A" w:rsidP="004D046A">
      <w:r>
        <w:t xml:space="preserve">This service operation is used by </w:t>
      </w:r>
      <w:r>
        <w:rPr>
          <w:lang w:val="en-US"/>
        </w:rPr>
        <w:t xml:space="preserve">AIMLE </w:t>
      </w:r>
      <w:r>
        <w:rPr>
          <w:noProof/>
        </w:rPr>
        <w:t xml:space="preserve">client </w:t>
      </w:r>
      <w:r w:rsidRPr="00927266">
        <w:rPr>
          <w:noProof/>
        </w:rPr>
        <w:t>to subscribe with the AIMLE server to be notified of events related to split AIML operation</w:t>
      </w:r>
      <w:r>
        <w:rPr>
          <w:lang w:val="en-US"/>
        </w:rPr>
        <w:t>.</w:t>
      </w:r>
    </w:p>
    <w:p w14:paraId="7D4FFBFD" w14:textId="77777777" w:rsidR="004D046A" w:rsidRDefault="004D046A" w:rsidP="004D046A">
      <w:pPr>
        <w:pStyle w:val="Heading5"/>
      </w:pPr>
      <w:bookmarkStart w:id="136" w:name="_Toc211569635"/>
      <w:r>
        <w:t>5.5.2.2.2</w:t>
      </w:r>
      <w:r>
        <w:tab/>
        <w:t>AI</w:t>
      </w:r>
      <w:r>
        <w:rPr>
          <w:noProof/>
        </w:rPr>
        <w:t>MLE</w:t>
      </w:r>
      <w:r w:rsidRPr="00C2081C">
        <w:rPr>
          <w:noProof/>
        </w:rPr>
        <w:t xml:space="preserve"> </w:t>
      </w:r>
      <w:r>
        <w:t>operation for split operation subscription</w:t>
      </w:r>
      <w:bookmarkEnd w:id="136"/>
    </w:p>
    <w:p w14:paraId="00830EDA" w14:textId="77777777" w:rsidR="004D046A" w:rsidRDefault="004D046A" w:rsidP="004D046A">
      <w:pPr>
        <w:rPr>
          <w:noProof/>
        </w:rPr>
      </w:pPr>
      <w:r>
        <w:rPr>
          <w:noProof/>
        </w:rPr>
        <w:t xml:space="preserve">To </w:t>
      </w:r>
      <w:r>
        <w:rPr>
          <w:lang w:val="en-US"/>
        </w:rPr>
        <w:t>subscribe with the AIMLE server for split operation event notification</w:t>
      </w:r>
      <w:r>
        <w:rPr>
          <w:noProof/>
        </w:rPr>
        <w:t>, the AIMLE client shall send an HTTP POST request to AIMLE server as specified in 3GPP TS 29.482 [7] in clause </w:t>
      </w:r>
      <w:r w:rsidRPr="00A653E4">
        <w:rPr>
          <w:noProof/>
        </w:rPr>
        <w:t>6.1.12.3.2</w:t>
      </w:r>
      <w:r>
        <w:rPr>
          <w:noProof/>
        </w:rPr>
        <w:t xml:space="preserve">. The body of the POST message shall include the </w:t>
      </w:r>
      <w:r w:rsidRPr="002B5803">
        <w:rPr>
          <w:noProof/>
        </w:rPr>
        <w:t>SplitOpEventSub</w:t>
      </w:r>
      <w:r>
        <w:rPr>
          <w:noProof/>
        </w:rPr>
        <w:t xml:space="preserve"> data structure as specified in 3GPP TS 29.482 [7] in clause </w:t>
      </w:r>
      <w:r w:rsidRPr="00A653E4">
        <w:rPr>
          <w:noProof/>
        </w:rPr>
        <w:t>6.1.1</w:t>
      </w:r>
      <w:r>
        <w:rPr>
          <w:noProof/>
        </w:rPr>
        <w:t>2</w:t>
      </w:r>
      <w:r w:rsidRPr="00A653E4">
        <w:rPr>
          <w:noProof/>
        </w:rPr>
        <w:t>.</w:t>
      </w:r>
      <w:r>
        <w:rPr>
          <w:noProof/>
        </w:rPr>
        <w:t>6.2.2.</w:t>
      </w:r>
    </w:p>
    <w:p w14:paraId="3EDD7113" w14:textId="77777777" w:rsidR="004D046A" w:rsidRDefault="004D046A" w:rsidP="004D046A">
      <w:pPr>
        <w:rPr>
          <w:noProof/>
        </w:rPr>
      </w:pPr>
      <w:r>
        <w:rPr>
          <w:noProof/>
        </w:rPr>
        <w:t>Upon receipt of the HTTP POST request from AIMLE cl</w:t>
      </w:r>
      <w:r w:rsidRPr="0013649D">
        <w:rPr>
          <w:noProof/>
        </w:rPr>
        <w:t>ient:</w:t>
      </w:r>
    </w:p>
    <w:p w14:paraId="5047C25D"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6BF854A1" w14:textId="77777777" w:rsidR="004D046A" w:rsidRDefault="004D046A" w:rsidP="004D046A">
      <w:pPr>
        <w:pStyle w:val="B1"/>
        <w:rPr>
          <w:noProof/>
        </w:rPr>
      </w:pPr>
      <w:r>
        <w:rPr>
          <w:noProof/>
        </w:rPr>
        <w:t>b)</w:t>
      </w:r>
      <w:r>
        <w:rPr>
          <w:noProof/>
        </w:rPr>
        <w:tab/>
        <w:t>if the AIMLE client:</w:t>
      </w:r>
    </w:p>
    <w:p w14:paraId="30D3A571" w14:textId="77777777" w:rsidR="004D046A" w:rsidRDefault="004D046A" w:rsidP="004D046A">
      <w:pPr>
        <w:pStyle w:val="B2"/>
        <w:rPr>
          <w:noProof/>
        </w:rPr>
      </w:pPr>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w:t>
      </w:r>
      <w:r w:rsidRPr="0013649D">
        <w:rPr>
          <w:noProof/>
        </w:rPr>
        <w:t>, the AIMLE server shall respond to the AIMLE client with an appropriate error status code; or</w:t>
      </w:r>
    </w:p>
    <w:p w14:paraId="427EAAC1"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 xml:space="preserve">to request ML split operation then the AIMLE server may </w:t>
      </w:r>
      <w:r w:rsidRPr="003E0ED3">
        <w:rPr>
          <w:noProof/>
        </w:rPr>
        <w:t>create the subscription and store the subscription information</w:t>
      </w:r>
      <w:r>
        <w:rPr>
          <w:noProof/>
        </w:rPr>
        <w:t>. If the required AIMLE server:</w:t>
      </w:r>
    </w:p>
    <w:p w14:paraId="10698BA1" w14:textId="77777777" w:rsidR="004D046A" w:rsidRDefault="004D046A" w:rsidP="004D046A">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3C1E46FA" w14:textId="77777777" w:rsidR="004D046A" w:rsidRDefault="004D046A" w:rsidP="004D046A">
      <w:pPr>
        <w:pStyle w:val="B3"/>
        <w:rPr>
          <w:noProof/>
        </w:rPr>
      </w:pPr>
      <w:r>
        <w:rPr>
          <w:noProof/>
        </w:rPr>
        <w:t>ii)</w:t>
      </w:r>
      <w:r>
        <w:rPr>
          <w:noProof/>
        </w:rPr>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Default="004D046A" w:rsidP="004D046A">
      <w:r w:rsidRPr="00593084">
        <w:lastRenderedPageBreak/>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r>
        <w:t> </w:t>
      </w:r>
      <w:r w:rsidRPr="00593084">
        <w:t>5.2.10 of 3GPP</w:t>
      </w:r>
      <w:r>
        <w:t> </w:t>
      </w:r>
      <w:r w:rsidRPr="00593084">
        <w:t>TS</w:t>
      </w:r>
      <w:r>
        <w:t> </w:t>
      </w:r>
      <w:r w:rsidRPr="00593084">
        <w:t>29.122</w:t>
      </w:r>
      <w:r>
        <w:t> </w:t>
      </w:r>
      <w:r w:rsidRPr="00593084">
        <w:t>[5].</w:t>
      </w:r>
    </w:p>
    <w:p w14:paraId="3A2ADD4D" w14:textId="77777777" w:rsidR="004D046A" w:rsidRDefault="004D046A" w:rsidP="004D046A">
      <w:pPr>
        <w:pStyle w:val="Heading4"/>
      </w:pPr>
      <w:bookmarkStart w:id="137" w:name="_Toc211569636"/>
      <w:r>
        <w:t>5.5.2.3</w:t>
      </w:r>
      <w:r>
        <w:tab/>
      </w:r>
      <w:r w:rsidRPr="00942E00">
        <w:rPr>
          <w:noProof/>
        </w:rPr>
        <w:t>Aimles_SplitOpEvent</w:t>
      </w:r>
      <w:r w:rsidRPr="00CF4380">
        <w:rPr>
          <w:noProof/>
        </w:rPr>
        <w:t>_</w:t>
      </w:r>
      <w:r>
        <w:rPr>
          <w:noProof/>
        </w:rPr>
        <w:t>Notify</w:t>
      </w:r>
      <w:bookmarkEnd w:id="137"/>
    </w:p>
    <w:p w14:paraId="1978B20F" w14:textId="77777777" w:rsidR="004D046A" w:rsidRDefault="004D046A" w:rsidP="004D046A">
      <w:pPr>
        <w:pStyle w:val="Heading5"/>
      </w:pPr>
      <w:bookmarkStart w:id="138" w:name="_Toc211569637"/>
      <w:r>
        <w:t>5.5.2.3.1</w:t>
      </w:r>
      <w:r>
        <w:tab/>
        <w:t>General</w:t>
      </w:r>
      <w:bookmarkEnd w:id="138"/>
    </w:p>
    <w:p w14:paraId="4653B02E" w14:textId="77777777" w:rsidR="004D046A" w:rsidRDefault="004D046A" w:rsidP="004D046A">
      <w:r>
        <w:t xml:space="preserve">This service operation is used by AIMLE server to inform the </w:t>
      </w:r>
      <w:r>
        <w:rPr>
          <w:lang w:val="en-US"/>
        </w:rPr>
        <w:t>AIMLE client about the split operation event.</w:t>
      </w:r>
    </w:p>
    <w:p w14:paraId="139AC089" w14:textId="77777777" w:rsidR="004D046A" w:rsidRDefault="004D046A" w:rsidP="004D046A">
      <w:pPr>
        <w:pStyle w:val="Heading5"/>
      </w:pPr>
      <w:bookmarkStart w:id="139" w:name="_Toc211569638"/>
      <w:r>
        <w:t>5.5.2.3.2</w:t>
      </w:r>
      <w:r>
        <w:tab/>
        <w:t>AI</w:t>
      </w:r>
      <w:r>
        <w:rPr>
          <w:noProof/>
        </w:rPr>
        <w:t>MLE</w:t>
      </w:r>
      <w:r w:rsidRPr="00C2081C">
        <w:rPr>
          <w:noProof/>
        </w:rPr>
        <w:t xml:space="preserve"> </w:t>
      </w:r>
      <w:r>
        <w:t>operation for split operation notification</w:t>
      </w:r>
      <w:bookmarkEnd w:id="139"/>
    </w:p>
    <w:p w14:paraId="32D909DB" w14:textId="77777777" w:rsidR="004D046A" w:rsidRDefault="004D046A" w:rsidP="004D046A">
      <w:pPr>
        <w:rPr>
          <w:noProof/>
        </w:rPr>
      </w:pPr>
      <w:r>
        <w:rPr>
          <w:noProof/>
        </w:rPr>
        <w:t xml:space="preserve">To </w:t>
      </w:r>
      <w:r>
        <w:rPr>
          <w:lang w:val="en-US"/>
        </w:rPr>
        <w:t>indicate a split operation event to a subscriber, i.e, AIMLE client</w:t>
      </w:r>
      <w:r>
        <w:rPr>
          <w:noProof/>
        </w:rPr>
        <w:t>, the AIMLE server shall send an HTTP POST request to AIMLE client as specified in 3GPP TS 29.482 [7] in clause </w:t>
      </w:r>
      <w:r w:rsidRPr="00522AAB">
        <w:rPr>
          <w:noProof/>
        </w:rPr>
        <w:t>6.1.12.5</w:t>
      </w:r>
      <w:r>
        <w:rPr>
          <w:noProof/>
        </w:rPr>
        <w:t xml:space="preserve">. The body of the POST message shall include the </w:t>
      </w:r>
      <w:r w:rsidRPr="00A92BEE">
        <w:rPr>
          <w:noProof/>
        </w:rPr>
        <w:t>SplitOpEventNotif</w:t>
      </w:r>
      <w:r>
        <w:rPr>
          <w:noProof/>
        </w:rPr>
        <w:t xml:space="preserve"> data structure as specified in 3GPP TS 29.482 [7] in clause </w:t>
      </w:r>
      <w:r w:rsidRPr="00A653E4">
        <w:rPr>
          <w:noProof/>
        </w:rPr>
        <w:t>6.1.1</w:t>
      </w:r>
      <w:r>
        <w:rPr>
          <w:noProof/>
        </w:rPr>
        <w:t>2</w:t>
      </w:r>
      <w:r w:rsidRPr="00A653E4">
        <w:rPr>
          <w:noProof/>
        </w:rPr>
        <w:t>.</w:t>
      </w:r>
      <w:r>
        <w:rPr>
          <w:noProof/>
        </w:rPr>
        <w:t>6.2.4.</w:t>
      </w:r>
    </w:p>
    <w:p w14:paraId="4B5BF857" w14:textId="77777777" w:rsidR="004D046A" w:rsidRDefault="004D046A" w:rsidP="004D046A">
      <w:pPr>
        <w:rPr>
          <w:noProof/>
        </w:rPr>
      </w:pPr>
      <w:r>
        <w:rPr>
          <w:noProof/>
        </w:rPr>
        <w:t>Upon receipt of the HTTP POST request</w:t>
      </w:r>
      <w:r w:rsidRPr="0013649D">
        <w:rPr>
          <w:noProof/>
        </w:rPr>
        <w:t>:</w:t>
      </w:r>
    </w:p>
    <w:p w14:paraId="2252FD05" w14:textId="77777777" w:rsidR="004D046A" w:rsidRDefault="004D046A" w:rsidP="004D046A">
      <w:pPr>
        <w:pStyle w:val="B1"/>
        <w:rPr>
          <w:noProof/>
        </w:rPr>
      </w:pPr>
      <w:r>
        <w:rPr>
          <w:noProof/>
        </w:rPr>
        <w:t>a)</w:t>
      </w:r>
      <w:r>
        <w:rPr>
          <w:noProof/>
        </w:rPr>
        <w:tab/>
        <w:t>the AIMLE client shall verify the identity of the AIMLE server and determine if the AIMLE server is authorized to notify the AIMLE client about the split operation event; and</w:t>
      </w:r>
    </w:p>
    <w:p w14:paraId="64C1735E" w14:textId="77777777" w:rsidR="004D046A" w:rsidRDefault="004D046A" w:rsidP="004D046A">
      <w:pPr>
        <w:pStyle w:val="B1"/>
        <w:rPr>
          <w:noProof/>
        </w:rPr>
      </w:pPr>
      <w:r>
        <w:rPr>
          <w:noProof/>
        </w:rPr>
        <w:t>b)</w:t>
      </w:r>
      <w:r>
        <w:rPr>
          <w:noProof/>
        </w:rPr>
        <w:tab/>
        <w:t>if the AIMLE server:</w:t>
      </w:r>
    </w:p>
    <w:p w14:paraId="6C73D315" w14:textId="77777777" w:rsidR="004D046A" w:rsidRDefault="004D046A" w:rsidP="004D046A">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3275C916"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6BB01F97" w14:textId="77777777" w:rsidR="004D046A" w:rsidRDefault="004D046A" w:rsidP="004D046A">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5EB8D273" w14:textId="77777777" w:rsidR="004D046A" w:rsidRPr="004F52C9" w:rsidRDefault="004D046A" w:rsidP="004D046A">
      <w:pPr>
        <w:pStyle w:val="B3"/>
        <w:rPr>
          <w:lang w:val="en-US"/>
        </w:rPr>
      </w:pPr>
      <w:r>
        <w:rPr>
          <w:noProof/>
        </w:rPr>
        <w:t>ii)</w:t>
      </w:r>
      <w:r>
        <w:rPr>
          <w:noProof/>
        </w:rPr>
        <w:tab/>
        <w:t>if the HTTP POST request is not handled successfully, an appropriate error response as specified specified in 3GPP TS 29.482 [7] in clause 6.1.12.7.</w:t>
      </w:r>
    </w:p>
    <w:p w14:paraId="736E6383" w14:textId="77777777" w:rsidR="004D046A" w:rsidRDefault="004D046A" w:rsidP="004D046A">
      <w:pPr>
        <w:pStyle w:val="Heading4"/>
      </w:pPr>
      <w:bookmarkStart w:id="140" w:name="_Toc211569639"/>
      <w:r>
        <w:t>5.5.2.4</w:t>
      </w:r>
      <w:r>
        <w:tab/>
      </w:r>
      <w:r w:rsidRPr="00942E00">
        <w:rPr>
          <w:noProof/>
        </w:rPr>
        <w:t>Aimles_SplitOpEvent</w:t>
      </w:r>
      <w:r w:rsidRPr="00CF4380">
        <w:rPr>
          <w:noProof/>
        </w:rPr>
        <w:t>_</w:t>
      </w:r>
      <w:r>
        <w:rPr>
          <w:noProof/>
        </w:rPr>
        <w:t>UpdateSubscription</w:t>
      </w:r>
      <w:bookmarkEnd w:id="140"/>
    </w:p>
    <w:p w14:paraId="6CEC7B58" w14:textId="77777777" w:rsidR="004D046A" w:rsidRDefault="004D046A" w:rsidP="004D046A">
      <w:pPr>
        <w:pStyle w:val="Heading5"/>
      </w:pPr>
      <w:bookmarkStart w:id="141" w:name="_Toc211569640"/>
      <w:r>
        <w:t>5.5.2.4.1</w:t>
      </w:r>
      <w:r>
        <w:tab/>
        <w:t>General</w:t>
      </w:r>
      <w:bookmarkEnd w:id="141"/>
    </w:p>
    <w:p w14:paraId="4744C865" w14:textId="77777777" w:rsidR="004D046A" w:rsidRDefault="004D046A" w:rsidP="004D046A">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w:t>
      </w:r>
      <w:r>
        <w:rPr>
          <w:lang w:val="en-US"/>
        </w:rPr>
        <w:t xml:space="preserve"> split operation event notification.</w:t>
      </w:r>
    </w:p>
    <w:p w14:paraId="34C8940C" w14:textId="77777777" w:rsidR="004D046A" w:rsidRDefault="004D046A" w:rsidP="004D046A">
      <w:pPr>
        <w:pStyle w:val="Heading5"/>
      </w:pPr>
      <w:bookmarkStart w:id="142" w:name="_Toc211569641"/>
      <w:r>
        <w:t>5.5.2.4.2</w:t>
      </w:r>
      <w:r>
        <w:tab/>
        <w:t>AI</w:t>
      </w:r>
      <w:r>
        <w:rPr>
          <w:noProof/>
        </w:rPr>
        <w:t>MLE</w:t>
      </w:r>
      <w:r w:rsidRPr="00C2081C">
        <w:rPr>
          <w:noProof/>
        </w:rPr>
        <w:t xml:space="preserve"> </w:t>
      </w:r>
      <w:r>
        <w:t>operation for split operation subscription update</w:t>
      </w:r>
      <w:bookmarkEnd w:id="142"/>
    </w:p>
    <w:p w14:paraId="0DE46388" w14:textId="77777777" w:rsidR="004D046A" w:rsidRDefault="004D046A" w:rsidP="004D046A">
      <w:pPr>
        <w:rPr>
          <w:noProof/>
        </w:rPr>
      </w:pPr>
      <w:r>
        <w:rPr>
          <w:noProof/>
        </w:rPr>
        <w:t xml:space="preserve">To update </w:t>
      </w:r>
      <w:r>
        <w:rPr>
          <w:lang w:val="en-US"/>
        </w:rPr>
        <w:t>subscription with the AIMLE server for split operation</w:t>
      </w:r>
      <w:r>
        <w:rPr>
          <w:noProof/>
        </w:rPr>
        <w:t>, the AIMLE client shall send an</w:t>
      </w:r>
      <w:r w:rsidRPr="000941B4">
        <w:t xml:space="preserve"> </w:t>
      </w:r>
      <w:r w:rsidRPr="000941B4">
        <w:rPr>
          <w:noProof/>
        </w:rPr>
        <w:t>HTTP PATCH request (for partial update)</w:t>
      </w:r>
      <w:r>
        <w:rPr>
          <w:noProof/>
        </w:rPr>
        <w:t xml:space="preserve"> to AIMLE server as specified in 3GPP TS 29.482 [7] in clause </w:t>
      </w:r>
      <w:r w:rsidRPr="00C07EFD">
        <w:rPr>
          <w:lang w:eastAsia="zh-CN"/>
        </w:rPr>
        <w:t>6.1.12.3.3.3.</w:t>
      </w:r>
      <w:r>
        <w:rPr>
          <w:lang w:eastAsia="zh-CN"/>
        </w:rPr>
        <w:t>3</w:t>
      </w:r>
      <w:r w:rsidRPr="000941B4">
        <w:rPr>
          <w:noProof/>
        </w:rPr>
        <w:t xml:space="preserve"> or HTTP PUT request (for full replacement) </w:t>
      </w:r>
      <w:r>
        <w:rPr>
          <w:noProof/>
        </w:rPr>
        <w:t>to AIMLE server as specified in 3GPP TS 29.482 [7] in clause </w:t>
      </w:r>
      <w:r w:rsidRPr="00096766">
        <w:rPr>
          <w:noProof/>
        </w:rPr>
        <w:t>6.1.12.3.3.3.2</w:t>
      </w:r>
      <w:r>
        <w:rPr>
          <w:noProof/>
        </w:rPr>
        <w:t xml:space="preserve">. The body of the PATCH message shall include the </w:t>
      </w:r>
      <w:r w:rsidRPr="005934B1">
        <w:rPr>
          <w:noProof/>
        </w:rPr>
        <w:t>SplitOpEventSubPatch</w:t>
      </w:r>
      <w:r>
        <w:rPr>
          <w:noProof/>
        </w:rPr>
        <w:t xml:space="preserve"> data structure as specified in 3GPP TS 29.482 [7] in clause </w:t>
      </w:r>
      <w:r w:rsidRPr="00CF6005">
        <w:rPr>
          <w:noProof/>
        </w:rPr>
        <w:t>6.1.12.6.2.3</w:t>
      </w:r>
      <w:r>
        <w:rPr>
          <w:noProof/>
        </w:rPr>
        <w:t xml:space="preserve"> or the body of the PUT message shall include the </w:t>
      </w:r>
      <w:r w:rsidRPr="00C07EFD">
        <w:rPr>
          <w:noProof/>
        </w:rPr>
        <w:t>SplitOpEventSub</w:t>
      </w:r>
      <w:r>
        <w:rPr>
          <w:noProof/>
        </w:rPr>
        <w:t xml:space="preserve"> data structure as specified in 3GPP TS 29.482 [7] in clause </w:t>
      </w:r>
      <w:r w:rsidRPr="001B1E09">
        <w:rPr>
          <w:noProof/>
        </w:rPr>
        <w:t>6.1.12.6.2.2</w:t>
      </w:r>
      <w:r w:rsidRPr="005A52FA">
        <w:rPr>
          <w:noProof/>
        </w:rPr>
        <w:t>.</w:t>
      </w:r>
    </w:p>
    <w:p w14:paraId="0DCB23B6" w14:textId="7D528957" w:rsidR="004D046A" w:rsidRDefault="004D046A" w:rsidP="004D046A">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 xml:space="preserve">or </w:t>
      </w:r>
      <w:r w:rsidR="00CE0E35">
        <w:rPr>
          <w:noProof/>
        </w:rPr>
        <w:t xml:space="preserve">HTTP </w:t>
      </w:r>
      <w:r w:rsidRPr="00C221FB">
        <w:rPr>
          <w:noProof/>
        </w:rPr>
        <w:t xml:space="preserve">PUT </w:t>
      </w:r>
      <w:r>
        <w:rPr>
          <w:noProof/>
        </w:rPr>
        <w:t>request from AIMLE cl</w:t>
      </w:r>
      <w:r w:rsidRPr="0013649D">
        <w:rPr>
          <w:noProof/>
        </w:rPr>
        <w:t>ient:</w:t>
      </w:r>
    </w:p>
    <w:p w14:paraId="4525C5A6"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551C448D" w14:textId="77777777" w:rsidR="004D046A" w:rsidRDefault="004D046A" w:rsidP="004D046A">
      <w:pPr>
        <w:pStyle w:val="B1"/>
        <w:rPr>
          <w:noProof/>
        </w:rPr>
      </w:pPr>
      <w:r>
        <w:rPr>
          <w:noProof/>
        </w:rPr>
        <w:t>b)</w:t>
      </w:r>
      <w:r>
        <w:rPr>
          <w:noProof/>
        </w:rPr>
        <w:tab/>
        <w:t>if the AIMLE client:</w:t>
      </w:r>
    </w:p>
    <w:p w14:paraId="387EA77F" w14:textId="77777777" w:rsidR="004D046A" w:rsidRDefault="004D046A" w:rsidP="004D046A">
      <w:pPr>
        <w:pStyle w:val="B2"/>
        <w:rPr>
          <w:noProof/>
        </w:rPr>
      </w:pPr>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 update</w:t>
      </w:r>
      <w:r w:rsidRPr="0013649D">
        <w:rPr>
          <w:noProof/>
        </w:rPr>
        <w:t>, the AIMLE server shall respond to the AIMLE client with an appropriate error status code; or</w:t>
      </w:r>
    </w:p>
    <w:p w14:paraId="6DEC778B" w14:textId="77777777" w:rsidR="004D046A" w:rsidRDefault="004D046A" w:rsidP="004D046A">
      <w:pPr>
        <w:pStyle w:val="B2"/>
        <w:rPr>
          <w:noProof/>
        </w:rPr>
      </w:pPr>
      <w:r>
        <w:rPr>
          <w:noProof/>
        </w:rPr>
        <w:lastRenderedPageBreak/>
        <w:t>2)</w:t>
      </w:r>
      <w:r>
        <w:rPr>
          <w:noProof/>
        </w:rPr>
        <w:tab/>
        <w:t>is authorized</w:t>
      </w:r>
      <w:r w:rsidRPr="00B5601C">
        <w:rPr>
          <w:noProof/>
        </w:rPr>
        <w:t xml:space="preserve"> </w:t>
      </w:r>
      <w:r>
        <w:rPr>
          <w:noProof/>
        </w:rPr>
        <w:t xml:space="preserve">to request split operation then the AIMLE server may </w:t>
      </w:r>
      <w:r w:rsidRPr="006A0028">
        <w:rPr>
          <w:noProof/>
        </w:rPr>
        <w:t>update the subscription information</w:t>
      </w:r>
      <w:r>
        <w:rPr>
          <w:noProof/>
        </w:rPr>
        <w:t>. If the AIMLE server:</w:t>
      </w:r>
    </w:p>
    <w:p w14:paraId="23B3097B" w14:textId="77777777" w:rsidR="004D046A" w:rsidRDefault="004D046A" w:rsidP="004D046A">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267F826F" w14:textId="77777777" w:rsidR="004D046A" w:rsidRDefault="004D046A" w:rsidP="004D046A">
      <w:pPr>
        <w:pStyle w:val="B3"/>
        <w:rPr>
          <w:noProof/>
        </w:rPr>
      </w:pPr>
      <w:r>
        <w:rPr>
          <w:noProof/>
        </w:rPr>
        <w:t>ii)</w:t>
      </w:r>
      <w:r>
        <w:rPr>
          <w:noProof/>
        </w:rPr>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Default="004D046A" w:rsidP="004D046A">
      <w:r w:rsidRPr="00593084">
        <w:t xml:space="preserve">If the AIMLE </w:t>
      </w:r>
      <w:r>
        <w:t>server</w:t>
      </w:r>
      <w:r w:rsidRPr="00593084">
        <w:t xml:space="preserve"> determined the received HTTP </w:t>
      </w:r>
      <w:r w:rsidRPr="00C221FB">
        <w:rPr>
          <w:noProof/>
        </w:rPr>
        <w:t xml:space="preserve">PATCH </w:t>
      </w:r>
      <w:r w:rsidR="00CE0E35">
        <w:rPr>
          <w:noProof/>
        </w:rPr>
        <w:t xml:space="preserve">request </w:t>
      </w:r>
      <w:r w:rsidRPr="00C221FB">
        <w:rPr>
          <w:noProof/>
        </w:rPr>
        <w:t xml:space="preserve">or </w:t>
      </w:r>
      <w:r w:rsidR="00CE0E35" w:rsidRPr="00C221FB">
        <w:rPr>
          <w:noProof/>
        </w:rPr>
        <w:t xml:space="preserve">HTTP </w:t>
      </w:r>
      <w:r w:rsidRPr="00C221FB">
        <w:rPr>
          <w:noProof/>
        </w:rPr>
        <w:t>PUT</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Pr="00C221FB">
        <w:rPr>
          <w:noProof/>
        </w:rPr>
        <w:t xml:space="preserve">PATCH </w:t>
      </w:r>
      <w:r w:rsidR="00CE0E35">
        <w:rPr>
          <w:noProof/>
        </w:rPr>
        <w:t xml:space="preserve">request </w:t>
      </w:r>
      <w:r w:rsidRPr="00C221FB">
        <w:rPr>
          <w:noProof/>
        </w:rPr>
        <w:t>or</w:t>
      </w:r>
      <w:r w:rsidR="00CE0E35" w:rsidRPr="00CE0E35">
        <w:rPr>
          <w:noProof/>
        </w:rPr>
        <w:t xml:space="preserve"> </w:t>
      </w:r>
      <w:r w:rsidR="00CE0E35" w:rsidRPr="00C221FB">
        <w:rPr>
          <w:noProof/>
        </w:rPr>
        <w:t>HTTP</w:t>
      </w:r>
      <w:r w:rsidRPr="00C221FB">
        <w:rPr>
          <w:noProof/>
        </w:rPr>
        <w:t xml:space="preserve"> PUT</w:t>
      </w:r>
      <w:r w:rsidRPr="00593084">
        <w:t xml:space="preserve"> request should be sent. Redirection handling is described in </w:t>
      </w:r>
      <w:r w:rsidRPr="00C868AF">
        <w:t>clause</w:t>
      </w:r>
      <w:r>
        <w:t> </w:t>
      </w:r>
      <w:r w:rsidRPr="00C868AF">
        <w:t>5.2.10 of 3GPP</w:t>
      </w:r>
      <w:r>
        <w:t> </w:t>
      </w:r>
      <w:r w:rsidRPr="00C868AF">
        <w:t>TS</w:t>
      </w:r>
      <w:r>
        <w:t> </w:t>
      </w:r>
      <w:r w:rsidRPr="00C868AF">
        <w:t>29.122</w:t>
      </w:r>
      <w:r>
        <w:t> </w:t>
      </w:r>
      <w:r w:rsidRPr="00C868AF">
        <w:t>[5]</w:t>
      </w:r>
      <w:r w:rsidRPr="00593084">
        <w:t>.</w:t>
      </w:r>
    </w:p>
    <w:p w14:paraId="2FBB6145" w14:textId="77777777" w:rsidR="004D046A" w:rsidRDefault="004D046A" w:rsidP="004D046A">
      <w:pPr>
        <w:pStyle w:val="Heading4"/>
      </w:pPr>
      <w:bookmarkStart w:id="143" w:name="_Toc211569642"/>
      <w:r>
        <w:t>5.5.2.5</w:t>
      </w:r>
      <w:r>
        <w:tab/>
      </w:r>
      <w:r w:rsidRPr="00942E00">
        <w:rPr>
          <w:noProof/>
        </w:rPr>
        <w:t>Aimles_SplitOpEvent</w:t>
      </w:r>
      <w:r w:rsidRPr="00CF4380">
        <w:rPr>
          <w:noProof/>
        </w:rPr>
        <w:t>_</w:t>
      </w:r>
      <w:r>
        <w:rPr>
          <w:noProof/>
        </w:rPr>
        <w:t>Unsubscribe</w:t>
      </w:r>
      <w:bookmarkEnd w:id="143"/>
    </w:p>
    <w:p w14:paraId="428F5135" w14:textId="77777777" w:rsidR="004D046A" w:rsidRDefault="004D046A" w:rsidP="004D046A">
      <w:pPr>
        <w:pStyle w:val="Heading5"/>
      </w:pPr>
      <w:bookmarkStart w:id="144" w:name="_Toc211569643"/>
      <w:r>
        <w:t>5.5.2.5.1</w:t>
      </w:r>
      <w:r>
        <w:tab/>
        <w:t>General</w:t>
      </w:r>
      <w:bookmarkEnd w:id="144"/>
    </w:p>
    <w:p w14:paraId="0F2B407D" w14:textId="77777777" w:rsidR="004D046A" w:rsidRDefault="004D046A" w:rsidP="004D046A">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 xml:space="preserve">for ML </w:t>
      </w:r>
      <w:r>
        <w:rPr>
          <w:lang w:val="en-US"/>
        </w:rPr>
        <w:t>split operation.</w:t>
      </w:r>
    </w:p>
    <w:p w14:paraId="0955B3E9" w14:textId="77777777" w:rsidR="004D046A" w:rsidRDefault="004D046A" w:rsidP="004D046A">
      <w:pPr>
        <w:pStyle w:val="Heading5"/>
      </w:pPr>
      <w:bookmarkStart w:id="145" w:name="_Toc211569644"/>
      <w:r>
        <w:t>5.5.2.5.2</w:t>
      </w:r>
      <w:r>
        <w:tab/>
        <w:t>AI</w:t>
      </w:r>
      <w:r>
        <w:rPr>
          <w:noProof/>
        </w:rPr>
        <w:t>MLE</w:t>
      </w:r>
      <w:r w:rsidRPr="00C2081C">
        <w:rPr>
          <w:noProof/>
        </w:rPr>
        <w:t xml:space="preserve"> </w:t>
      </w:r>
      <w:r>
        <w:t>operation to unsubscribe for split operation</w:t>
      </w:r>
      <w:bookmarkEnd w:id="145"/>
    </w:p>
    <w:p w14:paraId="37E3A379" w14:textId="77777777" w:rsidR="004D046A" w:rsidRDefault="004D046A" w:rsidP="004D046A">
      <w:pPr>
        <w:rPr>
          <w:noProof/>
        </w:rPr>
      </w:pPr>
      <w:r>
        <w:rPr>
          <w:noProof/>
        </w:rPr>
        <w:t>To unsubscribe</w:t>
      </w:r>
      <w:r>
        <w:rPr>
          <w:lang w:val="en-US"/>
        </w:rPr>
        <w:t xml:space="preserve"> with the AIMLE server for split operation</w:t>
      </w:r>
      <w:r>
        <w:rPr>
          <w:noProof/>
        </w:rPr>
        <w:t>, the AIMLE client shall send an HTTP DELETE request to AIMLE server as specified in 3GPP TS 29.482 [7] in clause </w:t>
      </w:r>
      <w:r w:rsidRPr="00D41FA6">
        <w:rPr>
          <w:noProof/>
        </w:rPr>
        <w:t>6.1.12.3.3.3.4</w:t>
      </w:r>
      <w:r>
        <w:rPr>
          <w:noProof/>
        </w:rPr>
        <w:t xml:space="preserve">. </w:t>
      </w:r>
    </w:p>
    <w:p w14:paraId="33032AC8" w14:textId="77777777" w:rsidR="004D046A" w:rsidRDefault="004D046A" w:rsidP="004D046A">
      <w:pPr>
        <w:rPr>
          <w:noProof/>
        </w:rPr>
      </w:pPr>
      <w:r>
        <w:rPr>
          <w:noProof/>
        </w:rPr>
        <w:t>Upon receipt of the HTTP DELETE request from AIMLE cl</w:t>
      </w:r>
      <w:r w:rsidRPr="0013649D">
        <w:rPr>
          <w:noProof/>
        </w:rPr>
        <w:t>ient:</w:t>
      </w:r>
    </w:p>
    <w:p w14:paraId="1B8CFB9F"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0A9DC8C0" w14:textId="77777777" w:rsidR="004D046A" w:rsidRDefault="004D046A" w:rsidP="004D046A">
      <w:pPr>
        <w:pStyle w:val="B1"/>
        <w:tabs>
          <w:tab w:val="left" w:pos="284"/>
          <w:tab w:val="left" w:pos="568"/>
          <w:tab w:val="left" w:pos="852"/>
          <w:tab w:val="left" w:pos="1136"/>
          <w:tab w:val="left" w:pos="1420"/>
          <w:tab w:val="left" w:pos="1704"/>
          <w:tab w:val="left" w:pos="1988"/>
          <w:tab w:val="left" w:pos="2272"/>
          <w:tab w:val="left" w:pos="6774"/>
        </w:tabs>
        <w:rPr>
          <w:noProof/>
        </w:rPr>
      </w:pPr>
      <w:r>
        <w:rPr>
          <w:noProof/>
        </w:rPr>
        <w:t>b)</w:t>
      </w:r>
      <w:r>
        <w:rPr>
          <w:noProof/>
        </w:rPr>
        <w:tab/>
        <w:t>if the AIMLE client:</w:t>
      </w:r>
      <w:r>
        <w:rPr>
          <w:noProof/>
        </w:rPr>
        <w:tab/>
      </w:r>
    </w:p>
    <w:p w14:paraId="622B13E3" w14:textId="77777777" w:rsidR="004D046A" w:rsidRDefault="004D046A" w:rsidP="004D046A">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w:t>
      </w:r>
      <w:r>
        <w:rPr>
          <w:noProof/>
        </w:rPr>
        <w:t>split operation</w:t>
      </w:r>
      <w:r w:rsidRPr="0013649D">
        <w:rPr>
          <w:noProof/>
        </w:rPr>
        <w:t>, the AIMLE server shall respond to the AIMLE client with an appropriate error status code; or</w:t>
      </w:r>
    </w:p>
    <w:p w14:paraId="29A6D6C4"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to request split operation then the AIMLE server may cancel</w:t>
      </w:r>
      <w:r w:rsidRPr="006A0028">
        <w:rPr>
          <w:noProof/>
        </w:rPr>
        <w:t xml:space="preserve"> the subscription</w:t>
      </w:r>
      <w:r>
        <w:rPr>
          <w:noProof/>
        </w:rPr>
        <w:t>. If the AIMLE server:</w:t>
      </w:r>
    </w:p>
    <w:p w14:paraId="0089D4E1" w14:textId="77777777" w:rsidR="004D046A" w:rsidRDefault="004D046A" w:rsidP="004D046A">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42B86DA4" w14:textId="77777777" w:rsidR="004D046A" w:rsidRDefault="004D046A" w:rsidP="004D046A">
      <w:pPr>
        <w:pStyle w:val="B3"/>
        <w:rPr>
          <w:noProof/>
        </w:rPr>
      </w:pPr>
      <w:r>
        <w:rPr>
          <w:noProof/>
        </w:rPr>
        <w:t>ii)</w:t>
      </w:r>
      <w:r>
        <w:rPr>
          <w:noProof/>
        </w:rPr>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563BE9" w:rsidRDefault="004D046A" w:rsidP="004E2294">
      <w:r w:rsidRPr="00593084">
        <w:t xml:space="preserve">If the AIMLE </w:t>
      </w:r>
      <w:r>
        <w:t>server</w:t>
      </w:r>
      <w:r w:rsidRPr="00593084">
        <w:t xml:space="preserve"> determined the received HTTP </w:t>
      </w:r>
      <w:r>
        <w:t>DELETE</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t>DELETE</w:t>
      </w:r>
      <w:r w:rsidRPr="00593084">
        <w:t xml:space="preserve"> request should be sent. Redirection handling is described in clause</w:t>
      </w:r>
      <w:r>
        <w:t> </w:t>
      </w:r>
      <w:r w:rsidRPr="00593084">
        <w:t>5.2.10 of 3GPP</w:t>
      </w:r>
      <w:r>
        <w:t> </w:t>
      </w:r>
      <w:r w:rsidRPr="00593084">
        <w:t>TS</w:t>
      </w:r>
      <w:r>
        <w:t> </w:t>
      </w:r>
      <w:r w:rsidRPr="00593084">
        <w:t>29.122</w:t>
      </w:r>
      <w:r>
        <w:t> </w:t>
      </w:r>
      <w:r w:rsidRPr="00593084">
        <w:t>[5].</w:t>
      </w:r>
    </w:p>
    <w:p w14:paraId="7BC43D58" w14:textId="0E58E6B6" w:rsidR="004E2294" w:rsidRDefault="00782AD1" w:rsidP="00C25925">
      <w:pPr>
        <w:pStyle w:val="Heading2"/>
      </w:pPr>
      <w:r w:rsidRPr="004D3578">
        <w:br w:type="page"/>
      </w:r>
      <w:bookmarkStart w:id="146" w:name="_Toc211569645"/>
      <w:bookmarkStart w:id="147" w:name="_Hlk212132246"/>
      <w:r w:rsidR="004E2294">
        <w:lastRenderedPageBreak/>
        <w:t>5.6</w:t>
      </w:r>
      <w:r w:rsidR="004E2294">
        <w:tab/>
      </w:r>
      <w:r w:rsidR="00482AEC" w:rsidRPr="00C25925">
        <w:t>Split AIML operation pipeline service</w:t>
      </w:r>
      <w:bookmarkEnd w:id="146"/>
    </w:p>
    <w:p w14:paraId="327250EE" w14:textId="17531F93" w:rsidR="004E2294" w:rsidRDefault="004E2294" w:rsidP="004E2294">
      <w:pPr>
        <w:pStyle w:val="Heading3"/>
      </w:pPr>
      <w:bookmarkStart w:id="148" w:name="_Toc211569646"/>
      <w:bookmarkStart w:id="149" w:name="_Hlk212130980"/>
      <w:r>
        <w:t>5.6.1</w:t>
      </w:r>
      <w:r>
        <w:tab/>
        <w:t>Service description</w:t>
      </w:r>
      <w:bookmarkEnd w:id="148"/>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50" w:name="_Toc211569647"/>
      <w:bookmarkEnd w:id="147"/>
      <w:r>
        <w:t>5.6.2</w:t>
      </w:r>
      <w:r>
        <w:tab/>
        <w:t>Service operations</w:t>
      </w:r>
      <w:bookmarkEnd w:id="150"/>
    </w:p>
    <w:p w14:paraId="3AD34D0C" w14:textId="77777777" w:rsidR="004E2294" w:rsidRDefault="004E2294" w:rsidP="004E2294">
      <w:pPr>
        <w:pStyle w:val="Heading4"/>
      </w:pPr>
      <w:bookmarkStart w:id="151" w:name="_Toc211569648"/>
      <w:r>
        <w:t>5.6.2.1</w:t>
      </w:r>
      <w:r>
        <w:tab/>
        <w:t>Introduction</w:t>
      </w:r>
      <w:bookmarkEnd w:id="151"/>
    </w:p>
    <w:p w14:paraId="179C564D" w14:textId="3542CB81" w:rsidR="00482AEC" w:rsidRDefault="00482AEC" w:rsidP="00482AEC">
      <w:r>
        <w:t xml:space="preserve">The service operation defined for </w:t>
      </w:r>
      <w:bookmarkStart w:id="152" w:name="_Hlk189728033"/>
      <w:r>
        <w:rPr>
          <w:noProof/>
        </w:rPr>
        <w:t>Aimles_SplitOpPipeline</w:t>
      </w:r>
      <w:r>
        <w:t xml:space="preserve"> API </w:t>
      </w:r>
      <w:bookmarkEnd w:id="15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15D00F94"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53" w:name="_Toc211569649"/>
      <w:bookmarkEnd w:id="149"/>
      <w:r>
        <w:t>5.6.2.2</w:t>
      </w:r>
      <w:r>
        <w:tab/>
      </w:r>
      <w:r>
        <w:rPr>
          <w:noProof/>
        </w:rPr>
        <w:t>Aimles_SplitOpPipeline_Discover</w:t>
      </w:r>
      <w:bookmarkEnd w:id="153"/>
    </w:p>
    <w:p w14:paraId="67E414A6" w14:textId="1EF29440" w:rsidR="00482AEC"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1569650"/>
      <w:r>
        <w:t>5.6.2.2.1</w:t>
      </w:r>
      <w:r>
        <w:tab/>
        <w:t>General</w:t>
      </w:r>
      <w:bookmarkEnd w:id="154"/>
      <w:bookmarkEnd w:id="155"/>
      <w:bookmarkEnd w:id="156"/>
      <w:bookmarkEnd w:id="157"/>
      <w:bookmarkEnd w:id="158"/>
      <w:bookmarkEnd w:id="159"/>
      <w:bookmarkEnd w:id="160"/>
    </w:p>
    <w:p w14:paraId="33F91286" w14:textId="69F24B3F"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1569651"/>
      <w:r>
        <w:t>5.6.2.2.2</w:t>
      </w:r>
      <w:r>
        <w:tab/>
      </w:r>
      <w:r w:rsidRPr="009C1FEE">
        <w:rPr>
          <w:noProof/>
        </w:rPr>
        <w:t xml:space="preserve"> </w:t>
      </w:r>
      <w:r>
        <w:rPr>
          <w:noProof/>
        </w:rPr>
        <w:t>AIML operation for pipeline discovery</w:t>
      </w:r>
      <w:bookmarkEnd w:id="161"/>
      <w:bookmarkEnd w:id="162"/>
      <w:bookmarkEnd w:id="163"/>
      <w:bookmarkEnd w:id="164"/>
      <w:bookmarkEnd w:id="165"/>
      <w:bookmarkEnd w:id="166"/>
      <w:bookmarkEnd w:id="16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68" w:name="_Toc211569652"/>
      <w:r>
        <w:lastRenderedPageBreak/>
        <w:t>5.6.2.3</w:t>
      </w:r>
      <w:r>
        <w:tab/>
      </w:r>
      <w:r>
        <w:rPr>
          <w:noProof/>
        </w:rPr>
        <w:t>Aimles_SplitOpPipeline_Create</w:t>
      </w:r>
      <w:bookmarkEnd w:id="168"/>
    </w:p>
    <w:p w14:paraId="567F9FF8" w14:textId="77777777" w:rsidR="006E6B5B" w:rsidRDefault="006E6B5B" w:rsidP="006E6B5B">
      <w:pPr>
        <w:pStyle w:val="Heading5"/>
      </w:pPr>
      <w:bookmarkStart w:id="169" w:name="_Toc211569653"/>
      <w:r>
        <w:t>5.6.2.3.1</w:t>
      </w:r>
      <w:r>
        <w:tab/>
        <w:t>General</w:t>
      </w:r>
      <w:bookmarkEnd w:id="16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70" w:name="_Toc211569654"/>
      <w:r>
        <w:t>5.6.2.3.2</w:t>
      </w:r>
      <w:r>
        <w:tab/>
      </w:r>
      <w:r w:rsidRPr="009C1FEE">
        <w:rPr>
          <w:noProof/>
        </w:rPr>
        <w:t xml:space="preserve"> </w:t>
      </w:r>
      <w:r>
        <w:rPr>
          <w:noProof/>
        </w:rPr>
        <w:t>AIML operation for pipeline creation</w:t>
      </w:r>
      <w:bookmarkEnd w:id="17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05CCF1B4"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w:t>
      </w:r>
      <w:r w:rsidR="003B26FE">
        <w:rPr>
          <w:noProof/>
        </w:rPr>
        <w:t>E</w:t>
      </w:r>
      <w:r>
        <w:rPr>
          <w:noProof/>
        </w:rPr>
        <w:t xml:space="preserve">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Default="00906B1F" w:rsidP="00906B1F">
      <w:pPr>
        <w:pStyle w:val="Heading4"/>
      </w:pPr>
      <w:bookmarkStart w:id="171" w:name="_Toc199145475"/>
      <w:bookmarkStart w:id="172" w:name="_Toc211569655"/>
      <w:r>
        <w:t>5.6.2.4</w:t>
      </w:r>
      <w:r>
        <w:tab/>
      </w:r>
      <w:r>
        <w:rPr>
          <w:noProof/>
        </w:rPr>
        <w:t>Aimles_SplitOpPipeline_</w:t>
      </w:r>
      <w:bookmarkEnd w:id="171"/>
      <w:r>
        <w:rPr>
          <w:noProof/>
        </w:rPr>
        <w:t>Update</w:t>
      </w:r>
      <w:bookmarkEnd w:id="172"/>
    </w:p>
    <w:p w14:paraId="63DD7F04" w14:textId="77777777" w:rsidR="00906B1F" w:rsidRDefault="00906B1F" w:rsidP="00906B1F">
      <w:pPr>
        <w:pStyle w:val="Heading5"/>
      </w:pPr>
      <w:bookmarkStart w:id="173" w:name="_Toc199145476"/>
      <w:bookmarkStart w:id="174" w:name="_Toc211569656"/>
      <w:r>
        <w:t>5.6.2.4.1</w:t>
      </w:r>
      <w:r>
        <w:tab/>
        <w:t>General</w:t>
      </w:r>
      <w:bookmarkEnd w:id="173"/>
      <w:bookmarkEnd w:id="174"/>
    </w:p>
    <w:p w14:paraId="435EAAD3" w14:textId="0F3DAFB8" w:rsidR="00906B1F" w:rsidRDefault="00906B1F" w:rsidP="00906B1F">
      <w:r>
        <w:t xml:space="preserve">This service operation is used by </w:t>
      </w:r>
      <w:r>
        <w:rPr>
          <w:lang w:val="en-US"/>
        </w:rPr>
        <w:t>AIMLE client to update instance(s) of split AIML operation pipeline or processing nodes from the AIMLE server.</w:t>
      </w:r>
    </w:p>
    <w:p w14:paraId="21CC297C" w14:textId="77777777" w:rsidR="00906B1F" w:rsidRDefault="00906B1F" w:rsidP="00906B1F">
      <w:pPr>
        <w:pStyle w:val="Heading5"/>
      </w:pPr>
      <w:bookmarkStart w:id="175" w:name="_Toc199145477"/>
      <w:bookmarkStart w:id="176" w:name="_Toc211569657"/>
      <w:r>
        <w:t>5.6.2.4.2</w:t>
      </w:r>
      <w:r>
        <w:tab/>
      </w:r>
      <w:r w:rsidRPr="009C1FEE">
        <w:rPr>
          <w:noProof/>
        </w:rPr>
        <w:t xml:space="preserve"> </w:t>
      </w:r>
      <w:r>
        <w:rPr>
          <w:noProof/>
        </w:rPr>
        <w:t xml:space="preserve">AIML operation for pipeline </w:t>
      </w:r>
      <w:bookmarkEnd w:id="175"/>
      <w:r>
        <w:rPr>
          <w:noProof/>
        </w:rPr>
        <w:t>update</w:t>
      </w:r>
      <w:bookmarkEnd w:id="176"/>
    </w:p>
    <w:p w14:paraId="306042CE" w14:textId="67CD58DA" w:rsidR="00906B1F" w:rsidRDefault="00906B1F" w:rsidP="00906B1F">
      <w:pPr>
        <w:rPr>
          <w:noProof/>
        </w:rPr>
      </w:pPr>
      <w:r>
        <w:rPr>
          <w:noProof/>
        </w:rPr>
        <w:t xml:space="preserve">To </w:t>
      </w:r>
      <w:r>
        <w:t>update</w:t>
      </w:r>
      <w:r w:rsidRPr="002D3519">
        <w:rPr>
          <w:lang w:val="en-US"/>
        </w:rPr>
        <w:t xml:space="preserve"> instance(s) of split AIML operation pipeline or processing nodes, the AIMLE client shall send an HTTP </w:t>
      </w:r>
      <w:r>
        <w:rPr>
          <w:lang w:val="en-US"/>
        </w:rPr>
        <w:t>PATCH</w:t>
      </w:r>
      <w:r w:rsidRPr="002D3519">
        <w:rPr>
          <w:lang w:val="en-US"/>
        </w:rPr>
        <w:t xml:space="preserve"> </w:t>
      </w:r>
      <w:r>
        <w:rPr>
          <w:noProof/>
        </w:rPr>
        <w:t xml:space="preserve">request </w:t>
      </w:r>
      <w:r w:rsidRPr="000941B4">
        <w:rPr>
          <w:noProof/>
        </w:rPr>
        <w:t xml:space="preserve">(for partial update) or HTTP PUT request (for full replacement) </w:t>
      </w:r>
      <w:r>
        <w:rPr>
          <w:noProof/>
        </w:rPr>
        <w:t xml:space="preserve">to AIMLE server as specified in clause </w:t>
      </w:r>
      <w:r w:rsidRPr="00F60280">
        <w:rPr>
          <w:noProof/>
          <w:highlight w:val="yellow"/>
        </w:rPr>
        <w:t>TBD</w:t>
      </w:r>
      <w:r>
        <w:rPr>
          <w:noProof/>
        </w:rPr>
        <w:t xml:space="preserve">. The body of the </w:t>
      </w:r>
      <w:r w:rsidR="00CE0E35" w:rsidRPr="00C221FB">
        <w:rPr>
          <w:noProof/>
        </w:rPr>
        <w:t xml:space="preserve">HTTP </w:t>
      </w:r>
      <w:r>
        <w:rPr>
          <w:noProof/>
        </w:rPr>
        <w:t xml:space="preserve">PATCH </w:t>
      </w:r>
      <w:r w:rsidR="00CE0E35">
        <w:rPr>
          <w:noProof/>
        </w:rPr>
        <w:t xml:space="preserve">request message </w:t>
      </w:r>
      <w:r>
        <w:rPr>
          <w:noProof/>
        </w:rPr>
        <w:t xml:space="preserve">or </w:t>
      </w:r>
      <w:r w:rsidR="00CE0E35" w:rsidRPr="00C221FB">
        <w:rPr>
          <w:noProof/>
        </w:rPr>
        <w:t xml:space="preserve">HTTP </w:t>
      </w:r>
      <w:r>
        <w:rPr>
          <w:noProof/>
        </w:rPr>
        <w:t xml:space="preserve">PUT </w:t>
      </w:r>
      <w:r w:rsidR="00CE0E35">
        <w:rPr>
          <w:noProof/>
        </w:rPr>
        <w:t xml:space="preserve">request </w:t>
      </w:r>
      <w:r>
        <w:rPr>
          <w:noProof/>
        </w:rPr>
        <w:t xml:space="preserve">message shall include the </w:t>
      </w:r>
      <w:r w:rsidRPr="002D3519">
        <w:rPr>
          <w:noProof/>
        </w:rPr>
        <w:t>SplitOpPipeline</w:t>
      </w:r>
      <w:r>
        <w:rPr>
          <w:noProof/>
        </w:rPr>
        <w:t xml:space="preserve">Patch data structure as specified in clause </w:t>
      </w:r>
      <w:r>
        <w:rPr>
          <w:noProof/>
          <w:highlight w:val="yellow"/>
        </w:rPr>
        <w:t>TBD</w:t>
      </w:r>
      <w:r w:rsidRPr="00E84075">
        <w:rPr>
          <w:noProof/>
          <w:highlight w:val="yellow"/>
        </w:rPr>
        <w:t>.</w:t>
      </w:r>
    </w:p>
    <w:p w14:paraId="77EF9A9F" w14:textId="2EDB02A8" w:rsidR="00906B1F" w:rsidRDefault="00906B1F" w:rsidP="00906B1F">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or</w:t>
      </w:r>
      <w:r w:rsidR="00CE0E35" w:rsidRPr="00CE0E35">
        <w:rPr>
          <w:noProof/>
        </w:rPr>
        <w:t xml:space="preserve"> </w:t>
      </w:r>
      <w:r w:rsidR="00CE0E35" w:rsidRPr="00C221FB">
        <w:rPr>
          <w:noProof/>
        </w:rPr>
        <w:t>HTTP</w:t>
      </w:r>
      <w:r w:rsidRPr="00C221FB">
        <w:rPr>
          <w:noProof/>
        </w:rPr>
        <w:t xml:space="preserve"> PUT </w:t>
      </w:r>
      <w:r>
        <w:rPr>
          <w:noProof/>
        </w:rPr>
        <w:t>request from AIMLE cl</w:t>
      </w:r>
      <w:r w:rsidRPr="0013649D">
        <w:rPr>
          <w:noProof/>
        </w:rPr>
        <w:t>ient:</w:t>
      </w:r>
    </w:p>
    <w:p w14:paraId="3E0BB209" w14:textId="77777777" w:rsidR="00906B1F" w:rsidRDefault="00906B1F" w:rsidP="00906B1F">
      <w:pPr>
        <w:pStyle w:val="B1"/>
        <w:rPr>
          <w:noProof/>
        </w:rPr>
      </w:pPr>
      <w:r>
        <w:rPr>
          <w:noProof/>
        </w:rPr>
        <w:t>a)</w:t>
      </w:r>
      <w:r>
        <w:rPr>
          <w:noProof/>
        </w:rPr>
        <w:tab/>
        <w:t>the AIMLE server shall verify the identity of the AIMLE client and determine if the AIMLE client is authorized for the request; and</w:t>
      </w:r>
    </w:p>
    <w:p w14:paraId="61B9C8E0" w14:textId="77777777" w:rsidR="00906B1F" w:rsidRDefault="00906B1F" w:rsidP="00906B1F">
      <w:pPr>
        <w:pStyle w:val="B1"/>
        <w:rPr>
          <w:noProof/>
        </w:rPr>
      </w:pPr>
      <w:r>
        <w:rPr>
          <w:noProof/>
        </w:rPr>
        <w:t>b)</w:t>
      </w:r>
      <w:r>
        <w:rPr>
          <w:noProof/>
        </w:rPr>
        <w:tab/>
        <w:t>if the AIMLE client:</w:t>
      </w:r>
    </w:p>
    <w:p w14:paraId="2F5C2FC3" w14:textId="77777777" w:rsidR="00906B1F" w:rsidRDefault="00906B1F" w:rsidP="00906B1F">
      <w:pPr>
        <w:pStyle w:val="B2"/>
        <w:rPr>
          <w:noProof/>
        </w:rPr>
      </w:pPr>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p>
    <w:p w14:paraId="7EA12560" w14:textId="77777777" w:rsidR="00906B1F" w:rsidRDefault="00906B1F" w:rsidP="00906B1F">
      <w:pPr>
        <w:pStyle w:val="B2"/>
        <w:rPr>
          <w:noProof/>
        </w:rPr>
      </w:pPr>
      <w:r>
        <w:rPr>
          <w:noProof/>
        </w:rPr>
        <w:lastRenderedPageBreak/>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p>
    <w:p w14:paraId="0723D667" w14:textId="77777777" w:rsidR="00906B1F" w:rsidRDefault="00906B1F" w:rsidP="00906B1F">
      <w:pPr>
        <w:pStyle w:val="B3"/>
        <w:rPr>
          <w:noProof/>
        </w:rPr>
      </w:pPr>
      <w:r>
        <w:rPr>
          <w:noProof/>
        </w:rPr>
        <w:t>i)</w:t>
      </w:r>
      <w:r>
        <w:rPr>
          <w:noProof/>
        </w:rPr>
        <w:tab/>
        <w:t>has updated the instance,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04E4F115" w14:textId="77777777" w:rsidR="00906B1F" w:rsidRDefault="00906B1F" w:rsidP="00906B1F">
      <w:pPr>
        <w:pStyle w:val="B3"/>
        <w:rPr>
          <w:noProof/>
        </w:rPr>
      </w:pPr>
      <w:r>
        <w:rPr>
          <w:noProof/>
        </w:rPr>
        <w:t>ii)</w:t>
      </w:r>
      <w:r>
        <w:rPr>
          <w:noProof/>
        </w:rPr>
        <w:tab/>
        <w:t xml:space="preserve">has not updated the instance, then in the response the AIMLE server shall include an indication of failure and may include an appropriate error response as specified in clause </w:t>
      </w:r>
      <w:r w:rsidRPr="00A647ED">
        <w:rPr>
          <w:noProof/>
          <w:highlight w:val="yellow"/>
        </w:rPr>
        <w:t>TBD</w:t>
      </w:r>
      <w:r>
        <w:rPr>
          <w:noProof/>
        </w:rPr>
        <w:t>.</w:t>
      </w:r>
    </w:p>
    <w:p w14:paraId="5E0166ED" w14:textId="4BA68CB6" w:rsidR="00906B1F" w:rsidRDefault="00906B1F" w:rsidP="00906B1F">
      <w:r w:rsidRPr="00593084">
        <w:t xml:space="preserve">If the AIMLE </w:t>
      </w:r>
      <w:r>
        <w:t>server</w:t>
      </w:r>
      <w:r w:rsidRPr="00593084">
        <w:t xml:space="preserve"> determined the received </w:t>
      </w:r>
      <w:r w:rsidRPr="00C221FB">
        <w:rPr>
          <w:noProof/>
        </w:rPr>
        <w:t>HTTP PATCH</w:t>
      </w:r>
      <w:r w:rsidR="00CE0E35">
        <w:rPr>
          <w:noProof/>
        </w:rPr>
        <w:t xml:space="preserve"> request</w:t>
      </w:r>
      <w:r w:rsidRPr="00C221FB">
        <w:rPr>
          <w:noProof/>
        </w:rPr>
        <w:t xml:space="preserve"> or </w:t>
      </w:r>
      <w:r w:rsidR="00CE0E35">
        <w:rPr>
          <w:noProof/>
        </w:rPr>
        <w:t xml:space="preserve">the received </w:t>
      </w:r>
      <w:r w:rsidR="00CE0E35" w:rsidRPr="00C221FB">
        <w:rPr>
          <w:noProof/>
        </w:rPr>
        <w:t xml:space="preserve">HTTP </w:t>
      </w:r>
      <w:r w:rsidRPr="00C221FB">
        <w:rPr>
          <w:noProof/>
        </w:rPr>
        <w:t xml:space="preserve">PUT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w:t>
      </w:r>
      <w:r w:rsidRPr="00C221FB">
        <w:rPr>
          <w:noProof/>
        </w:rPr>
        <w:t xml:space="preserve">HTTP PATCH </w:t>
      </w:r>
      <w:r w:rsidR="00CE0E35">
        <w:rPr>
          <w:noProof/>
        </w:rPr>
        <w:t xml:space="preserve">request </w:t>
      </w:r>
      <w:r w:rsidRPr="00C221FB">
        <w:rPr>
          <w:noProof/>
        </w:rPr>
        <w:t xml:space="preserve">or </w:t>
      </w:r>
      <w:r w:rsidR="00CE0E35">
        <w:rPr>
          <w:noProof/>
        </w:rPr>
        <w:t xml:space="preserve">the </w:t>
      </w:r>
      <w:r w:rsidR="00CE0E35" w:rsidRPr="00C221FB">
        <w:rPr>
          <w:noProof/>
        </w:rPr>
        <w:t xml:space="preserve">HTTP </w:t>
      </w:r>
      <w:r w:rsidRPr="00C221FB">
        <w:rPr>
          <w:noProof/>
        </w:rPr>
        <w:t xml:space="preserve">PUT </w:t>
      </w:r>
      <w:r w:rsidRPr="00593084">
        <w:t>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p>
    <w:p w14:paraId="76D68A0E" w14:textId="77777777" w:rsidR="00906B1F" w:rsidRDefault="00906B1F" w:rsidP="00906B1F">
      <w:pPr>
        <w:pStyle w:val="Heading4"/>
      </w:pPr>
      <w:bookmarkStart w:id="177" w:name="_Toc199145478"/>
      <w:bookmarkStart w:id="178" w:name="_Toc211569658"/>
      <w:r>
        <w:t>5.6.2.5</w:t>
      </w:r>
      <w:r>
        <w:tab/>
      </w:r>
      <w:r>
        <w:rPr>
          <w:noProof/>
        </w:rPr>
        <w:t>Aimles_SplitOpPipeline_</w:t>
      </w:r>
      <w:bookmarkEnd w:id="177"/>
      <w:r>
        <w:rPr>
          <w:noProof/>
        </w:rPr>
        <w:t>Delete</w:t>
      </w:r>
      <w:bookmarkEnd w:id="178"/>
    </w:p>
    <w:p w14:paraId="1F7B33DF" w14:textId="77777777" w:rsidR="00906B1F" w:rsidRDefault="00906B1F" w:rsidP="00906B1F">
      <w:pPr>
        <w:pStyle w:val="Heading5"/>
      </w:pPr>
      <w:bookmarkStart w:id="179" w:name="_Toc199145479"/>
      <w:bookmarkStart w:id="180" w:name="_Toc211569659"/>
      <w:r>
        <w:t>5.6.2.5.1</w:t>
      </w:r>
      <w:r>
        <w:tab/>
        <w:t>General</w:t>
      </w:r>
      <w:bookmarkEnd w:id="179"/>
      <w:bookmarkEnd w:id="180"/>
    </w:p>
    <w:p w14:paraId="5481C45B" w14:textId="77777777" w:rsidR="00906B1F" w:rsidRDefault="00906B1F" w:rsidP="00906B1F">
      <w:r>
        <w:t xml:space="preserve">This service operation is used by </w:t>
      </w:r>
      <w:r>
        <w:rPr>
          <w:lang w:val="en-US"/>
        </w:rPr>
        <w:t>AIMLE client to delete an instance of split AIML operation pipeline at the AIMLE server.</w:t>
      </w:r>
    </w:p>
    <w:p w14:paraId="1156C8CE" w14:textId="77777777" w:rsidR="00906B1F" w:rsidRDefault="00906B1F" w:rsidP="00906B1F">
      <w:pPr>
        <w:pStyle w:val="Heading5"/>
      </w:pPr>
      <w:bookmarkStart w:id="181" w:name="_Toc199145480"/>
      <w:bookmarkStart w:id="182" w:name="_Toc211569660"/>
      <w:r>
        <w:t>5.6.2.5.2</w:t>
      </w:r>
      <w:r>
        <w:tab/>
      </w:r>
      <w:r w:rsidRPr="009C1FEE">
        <w:rPr>
          <w:noProof/>
        </w:rPr>
        <w:t xml:space="preserve"> </w:t>
      </w:r>
      <w:r>
        <w:rPr>
          <w:noProof/>
        </w:rPr>
        <w:t xml:space="preserve">AIML operation for pipeline </w:t>
      </w:r>
      <w:bookmarkEnd w:id="181"/>
      <w:r>
        <w:rPr>
          <w:noProof/>
        </w:rPr>
        <w:t>deletion</w:t>
      </w:r>
      <w:bookmarkEnd w:id="182"/>
    </w:p>
    <w:p w14:paraId="49622FF9" w14:textId="77777777" w:rsidR="00906B1F" w:rsidRDefault="00906B1F" w:rsidP="00906B1F">
      <w:pPr>
        <w:rPr>
          <w:noProof/>
        </w:rPr>
      </w:pPr>
      <w:r>
        <w:rPr>
          <w:noProof/>
        </w:rPr>
        <w:t xml:space="preserve">To </w:t>
      </w:r>
      <w:r>
        <w:t>delete</w:t>
      </w:r>
      <w:r>
        <w:rPr>
          <w:lang w:val="en-US"/>
        </w:rPr>
        <w:t xml:space="preserve"> an</w:t>
      </w:r>
      <w:r w:rsidRPr="002D3519">
        <w:rPr>
          <w:lang w:val="en-US"/>
        </w:rPr>
        <w:t xml:space="preserve"> instance of split AIML operation pipeline, the AIMLE client shall send an HTTP </w:t>
      </w:r>
      <w:r>
        <w:rPr>
          <w:lang w:val="en-US"/>
        </w:rPr>
        <w:t>DELETE</w:t>
      </w:r>
      <w:r w:rsidRPr="002D3519">
        <w:rPr>
          <w:lang w:val="en-US"/>
        </w:rPr>
        <w:t xml:space="preserve">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Del</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6D73295" w14:textId="77777777" w:rsidR="00906B1F" w:rsidRDefault="00906B1F" w:rsidP="00906B1F">
      <w:pPr>
        <w:rPr>
          <w:noProof/>
        </w:rPr>
      </w:pPr>
      <w:r>
        <w:rPr>
          <w:noProof/>
        </w:rPr>
        <w:t>Upon receipt of the HTTP DELETE request from AIMLE cl</w:t>
      </w:r>
      <w:r w:rsidRPr="0013649D">
        <w:rPr>
          <w:noProof/>
        </w:rPr>
        <w:t>ient:</w:t>
      </w:r>
    </w:p>
    <w:p w14:paraId="18BC50C7" w14:textId="77777777" w:rsidR="00906B1F" w:rsidRDefault="00906B1F" w:rsidP="00906B1F">
      <w:pPr>
        <w:pStyle w:val="B1"/>
        <w:rPr>
          <w:noProof/>
        </w:rPr>
      </w:pPr>
      <w:r>
        <w:rPr>
          <w:noProof/>
        </w:rPr>
        <w:t>a)</w:t>
      </w:r>
      <w:r>
        <w:rPr>
          <w:noProof/>
        </w:rPr>
        <w:tab/>
        <w:t>the AIMLE server shall verify the identity of the AIMLE client and determine if the AIMLE client is authorized for the request;</w:t>
      </w:r>
    </w:p>
    <w:p w14:paraId="0B73A32F" w14:textId="77777777" w:rsidR="00906B1F" w:rsidRDefault="00906B1F" w:rsidP="00906B1F">
      <w:pPr>
        <w:pStyle w:val="B1"/>
        <w:rPr>
          <w:noProof/>
        </w:rPr>
      </w:pPr>
      <w:r>
        <w:rPr>
          <w:noProof/>
        </w:rPr>
        <w:t>b)</w:t>
      </w:r>
      <w:r>
        <w:rPr>
          <w:noProof/>
        </w:rPr>
        <w:tab/>
        <w:t>if the AIMLE client:</w:t>
      </w:r>
    </w:p>
    <w:p w14:paraId="6E480116" w14:textId="4C8AD4AC" w:rsidR="00906B1F" w:rsidRDefault="00906B1F" w:rsidP="00906B1F">
      <w:pPr>
        <w:pStyle w:val="B2"/>
        <w:rPr>
          <w:noProof/>
        </w:rPr>
      </w:pPr>
      <w:r>
        <w:rPr>
          <w:noProof/>
        </w:rPr>
        <w:t>1</w:t>
      </w:r>
      <w:r w:rsidRPr="0013649D">
        <w:rPr>
          <w:noProof/>
        </w:rPr>
        <w:t>)</w:t>
      </w:r>
      <w:r w:rsidRPr="0013649D">
        <w:rPr>
          <w:noProof/>
        </w:rPr>
        <w:tab/>
        <w:t xml:space="preserve">is not authorized to </w:t>
      </w:r>
      <w:r>
        <w:rPr>
          <w:noProof/>
        </w:rPr>
        <w:t xml:space="preserve">delete </w:t>
      </w:r>
      <w:r>
        <w:rPr>
          <w:lang w:val="en-US"/>
        </w:rPr>
        <w:t>instance(s) of split AIML operation pipeline</w:t>
      </w:r>
      <w:r w:rsidRPr="0013649D">
        <w:rPr>
          <w:noProof/>
        </w:rPr>
        <w:t>, the AIMLE server shall respond to the AIMLE client with an appropriate error status code; or</w:t>
      </w:r>
    </w:p>
    <w:p w14:paraId="5B5E9FFA" w14:textId="4A050317" w:rsidR="00906B1F" w:rsidRDefault="00906B1F" w:rsidP="00906B1F">
      <w:pPr>
        <w:pStyle w:val="B2"/>
        <w:rPr>
          <w:noProof/>
        </w:rPr>
      </w:pPr>
      <w:r>
        <w:rPr>
          <w:noProof/>
        </w:rPr>
        <w:t>2)</w:t>
      </w:r>
      <w:r>
        <w:rPr>
          <w:noProof/>
        </w:rPr>
        <w:tab/>
        <w:t>is authorized</w:t>
      </w:r>
      <w:r w:rsidRPr="00B5601C">
        <w:rPr>
          <w:noProof/>
        </w:rPr>
        <w:t xml:space="preserve"> </w:t>
      </w:r>
      <w:r>
        <w:rPr>
          <w:noProof/>
        </w:rPr>
        <w:t xml:space="preserve">to delete </w:t>
      </w:r>
      <w:r>
        <w:rPr>
          <w:lang w:val="en-US"/>
        </w:rPr>
        <w:t>instance(s) of split AIML operation pipeline,</w:t>
      </w:r>
      <w:r>
        <w:rPr>
          <w:noProof/>
        </w:rPr>
        <w:t xml:space="preserve"> the AIMLE server may delete</w:t>
      </w:r>
      <w:r w:rsidRPr="006A0028">
        <w:rPr>
          <w:noProof/>
        </w:rPr>
        <w:t xml:space="preserve"> the </w:t>
      </w:r>
      <w:r>
        <w:rPr>
          <w:noProof/>
        </w:rPr>
        <w:t>instance(s). If the AIML</w:t>
      </w:r>
      <w:r w:rsidR="003B26FE">
        <w:rPr>
          <w:noProof/>
        </w:rPr>
        <w:t>E</w:t>
      </w:r>
      <w:r>
        <w:rPr>
          <w:noProof/>
        </w:rPr>
        <w:t xml:space="preserve"> server:</w:t>
      </w:r>
    </w:p>
    <w:p w14:paraId="582C24BE" w14:textId="7A6B1308" w:rsidR="00906B1F" w:rsidRDefault="00906B1F" w:rsidP="00906B1F">
      <w:pPr>
        <w:pStyle w:val="B3"/>
        <w:rPr>
          <w:noProof/>
        </w:rPr>
      </w:pPr>
      <w:r w:rsidRPr="0013649D">
        <w:rPr>
          <w:noProof/>
        </w:rPr>
        <w:t>i)</w:t>
      </w:r>
      <w:r w:rsidRPr="0013649D">
        <w:rPr>
          <w:noProof/>
        </w:rPr>
        <w:tab/>
      </w:r>
      <w:r>
        <w:rPr>
          <w:noProof/>
        </w:rPr>
        <w:t xml:space="preserve">has deleted an </w:t>
      </w:r>
      <w:r>
        <w:rPr>
          <w:lang w:val="en-US"/>
        </w:rPr>
        <w:t>instance of split AIML operation pipeline</w:t>
      </w:r>
      <w:r>
        <w:rPr>
          <w:noProof/>
        </w:rPr>
        <w:t>, then in the response the AIMLE server shall include an indication</w:t>
      </w:r>
      <w:r>
        <w:rPr>
          <w:lang w:val="en-US"/>
        </w:rPr>
        <w:t xml:space="preserve"> of success</w:t>
      </w:r>
      <w:r w:rsidRPr="0013649D">
        <w:rPr>
          <w:noProof/>
        </w:rPr>
        <w:t>;</w:t>
      </w:r>
      <w:r>
        <w:rPr>
          <w:noProof/>
        </w:rPr>
        <w:t xml:space="preserve"> or</w:t>
      </w:r>
    </w:p>
    <w:p w14:paraId="308A6E95" w14:textId="78C61DA1" w:rsidR="00906B1F" w:rsidRDefault="00906B1F" w:rsidP="00906B1F">
      <w:pPr>
        <w:pStyle w:val="B3"/>
        <w:rPr>
          <w:noProof/>
        </w:rPr>
      </w:pPr>
      <w:r>
        <w:rPr>
          <w:noProof/>
        </w:rPr>
        <w:t>ii)</w:t>
      </w:r>
      <w:r>
        <w:rPr>
          <w:noProof/>
        </w:rPr>
        <w:tab/>
        <w:t xml:space="preserve">has not deleted an </w:t>
      </w:r>
      <w:r>
        <w:rPr>
          <w:lang w:val="en-US"/>
        </w:rPr>
        <w:t>instance of split AIML operation pipeline</w:t>
      </w:r>
      <w:r>
        <w:rPr>
          <w:noProof/>
        </w:rPr>
        <w:t xml:space="preserve">, then in the response the AIMLE server shall include an indication of failure and may include an appropriate error response as specified in clause </w:t>
      </w:r>
      <w:r w:rsidRPr="00A647ED">
        <w:rPr>
          <w:noProof/>
          <w:highlight w:val="yellow"/>
        </w:rPr>
        <w:t>TBD</w:t>
      </w:r>
      <w:r>
        <w:rPr>
          <w:noProof/>
        </w:rPr>
        <w:t>.</w:t>
      </w:r>
    </w:p>
    <w:p w14:paraId="49C110A3" w14:textId="77777777" w:rsidR="00906B1F" w:rsidRPr="00270459" w:rsidRDefault="00906B1F" w:rsidP="00906B1F">
      <w:r w:rsidRPr="00593084">
        <w:t xml:space="preserve">If the AIMLE </w:t>
      </w:r>
      <w:r>
        <w:t xml:space="preserve">server </w:t>
      </w:r>
      <w:r w:rsidRPr="00593084">
        <w:t xml:space="preserve">determined the received HTTP </w:t>
      </w:r>
      <w:r>
        <w:t xml:space="preserve">DELETE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t>DELETE</w:t>
      </w:r>
      <w:r w:rsidRPr="00593084">
        <w:t xml:space="preserve"> 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r>
        <w:t>.</w:t>
      </w:r>
    </w:p>
    <w:p w14:paraId="118E0FD0" w14:textId="124A2ED2" w:rsidR="004E2294" w:rsidRDefault="00782AD1" w:rsidP="00C25925">
      <w:pPr>
        <w:pStyle w:val="Heading2"/>
        <w:rPr>
          <w:noProof/>
        </w:rPr>
      </w:pPr>
      <w:r w:rsidRPr="004D3578">
        <w:br w:type="page"/>
      </w:r>
      <w:bookmarkStart w:id="183" w:name="_Toc211569661"/>
      <w:r w:rsidR="004E2294">
        <w:lastRenderedPageBreak/>
        <w:t>5.7</w:t>
      </w:r>
      <w:r w:rsidR="004E2294">
        <w:tab/>
      </w:r>
      <w:r w:rsidR="00A8655C" w:rsidRPr="00C25925">
        <w:t>FL group indication</w:t>
      </w:r>
      <w:r w:rsidR="009058B8" w:rsidRPr="00C25925">
        <w:t xml:space="preserve"> service</w:t>
      </w:r>
      <w:bookmarkEnd w:id="183"/>
    </w:p>
    <w:p w14:paraId="1201587C" w14:textId="28CC638B" w:rsidR="004E2294" w:rsidRDefault="004E2294" w:rsidP="004E2294">
      <w:pPr>
        <w:pStyle w:val="Heading3"/>
      </w:pPr>
      <w:bookmarkStart w:id="184" w:name="_Toc211569662"/>
      <w:r>
        <w:t>5.7.1</w:t>
      </w:r>
      <w:r>
        <w:tab/>
        <w:t>Service description</w:t>
      </w:r>
      <w:bookmarkEnd w:id="184"/>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85" w:name="_Toc211569663"/>
      <w:r>
        <w:t>5.7.2</w:t>
      </w:r>
      <w:r>
        <w:tab/>
        <w:t>Service operations</w:t>
      </w:r>
      <w:bookmarkEnd w:id="185"/>
    </w:p>
    <w:p w14:paraId="6A2C973B" w14:textId="77777777" w:rsidR="004E2294" w:rsidRDefault="004E2294" w:rsidP="004E2294">
      <w:pPr>
        <w:pStyle w:val="Heading4"/>
      </w:pPr>
      <w:bookmarkStart w:id="186" w:name="_Toc211569664"/>
      <w:r>
        <w:t>5.7.2.1</w:t>
      </w:r>
      <w:r>
        <w:tab/>
        <w:t>Introduction</w:t>
      </w:r>
      <w:bookmarkEnd w:id="186"/>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87" w:name="_Toc510696591"/>
      <w:bookmarkStart w:id="188" w:name="_Toc35971383"/>
      <w:bookmarkStart w:id="189" w:name="_Toc130662182"/>
      <w:bookmarkStart w:id="190" w:name="_Toc211569665"/>
      <w:r>
        <w:t>5.7.2.2</w:t>
      </w:r>
      <w:r>
        <w:tab/>
      </w:r>
      <w:bookmarkEnd w:id="187"/>
      <w:bookmarkEnd w:id="188"/>
      <w:bookmarkEnd w:id="189"/>
      <w:r>
        <w:t>Indicate_FL_Member_Group</w:t>
      </w:r>
      <w:bookmarkEnd w:id="190"/>
    </w:p>
    <w:p w14:paraId="4A87FE6B" w14:textId="77777777" w:rsidR="007E7E9E" w:rsidRDefault="007E7E9E" w:rsidP="007E7E9E">
      <w:pPr>
        <w:pStyle w:val="Heading5"/>
      </w:pPr>
      <w:bookmarkStart w:id="191" w:name="_Toc510696592"/>
      <w:bookmarkStart w:id="192" w:name="_Toc35971384"/>
      <w:bookmarkStart w:id="193" w:name="_Toc130662183"/>
      <w:bookmarkStart w:id="194" w:name="_Toc211569666"/>
      <w:r>
        <w:t>5.7.2.2.1</w:t>
      </w:r>
      <w:r>
        <w:tab/>
        <w:t>General</w:t>
      </w:r>
      <w:bookmarkEnd w:id="191"/>
      <w:bookmarkEnd w:id="192"/>
      <w:bookmarkEnd w:id="193"/>
      <w:bookmarkEnd w:id="194"/>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95" w:name="_Toc510696593"/>
      <w:bookmarkStart w:id="196" w:name="_Toc35971385"/>
      <w:bookmarkStart w:id="197" w:name="_Toc130662184"/>
      <w:bookmarkStart w:id="198" w:name="_Toc211569667"/>
      <w:r>
        <w:t>5.7.2.2.2</w:t>
      </w:r>
      <w:r>
        <w:tab/>
        <w:t xml:space="preserve">Indicating FL </w:t>
      </w:r>
      <w:r w:rsidR="00A8655C" w:rsidRPr="00D30580">
        <w:rPr>
          <w:noProof/>
        </w:rPr>
        <w:t>group</w:t>
      </w:r>
      <w:r>
        <w:t xml:space="preserve"> information</w:t>
      </w:r>
      <w:bookmarkEnd w:id="195"/>
      <w:bookmarkEnd w:id="196"/>
      <w:bookmarkEnd w:id="197"/>
      <w:bookmarkEnd w:id="198"/>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20264D18" w:rsidR="004E2294" w:rsidRDefault="00782AD1" w:rsidP="00C25925">
      <w:pPr>
        <w:pStyle w:val="Heading2"/>
      </w:pPr>
      <w:r w:rsidRPr="004D3578">
        <w:br w:type="page"/>
      </w:r>
      <w:bookmarkStart w:id="199" w:name="_Toc211569668"/>
      <w:r w:rsidR="004E2294">
        <w:lastRenderedPageBreak/>
        <w:t>5.8</w:t>
      </w:r>
      <w:r w:rsidR="004E2294">
        <w:tab/>
      </w:r>
      <w:r w:rsidR="00E40659" w:rsidRPr="00E40659">
        <w:t>Client data processing</w:t>
      </w:r>
      <w:r w:rsidR="004E2294">
        <w:t xml:space="preserve"> service</w:t>
      </w:r>
      <w:bookmarkEnd w:id="199"/>
    </w:p>
    <w:p w14:paraId="23D3E720" w14:textId="1B21B5A4" w:rsidR="004E2294" w:rsidRDefault="004E2294" w:rsidP="004E2294">
      <w:pPr>
        <w:pStyle w:val="Heading3"/>
      </w:pPr>
      <w:bookmarkStart w:id="200" w:name="_Toc211569669"/>
      <w:r>
        <w:t>5.8.1</w:t>
      </w:r>
      <w:r>
        <w:tab/>
        <w:t>Service description</w:t>
      </w:r>
      <w:bookmarkEnd w:id="200"/>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201" w:name="_Toc211569670"/>
      <w:r>
        <w:t>5.8.2</w:t>
      </w:r>
      <w:r>
        <w:tab/>
        <w:t>Service operations</w:t>
      </w:r>
      <w:bookmarkEnd w:id="201"/>
    </w:p>
    <w:p w14:paraId="060A9EB8" w14:textId="77777777" w:rsidR="004E2294" w:rsidRDefault="004E2294" w:rsidP="004E2294">
      <w:pPr>
        <w:pStyle w:val="Heading4"/>
      </w:pPr>
      <w:bookmarkStart w:id="202" w:name="_Toc211569671"/>
      <w:r>
        <w:t>5.8.2.1</w:t>
      </w:r>
      <w:r>
        <w:tab/>
        <w:t>Introduction</w:t>
      </w:r>
      <w:bookmarkEnd w:id="202"/>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203" w:name="_Toc211569672"/>
      <w:r>
        <w:t>5.8.2.2</w:t>
      </w:r>
      <w:r>
        <w:tab/>
      </w:r>
      <w:r>
        <w:rPr>
          <w:noProof/>
          <w:lang w:eastAsia="zh-CN"/>
        </w:rPr>
        <w:t>Aimlec_</w:t>
      </w:r>
      <w:r>
        <w:rPr>
          <w:noProof/>
        </w:rPr>
        <w:t>ClientDataProcessing_Request</w:t>
      </w:r>
      <w:bookmarkEnd w:id="203"/>
    </w:p>
    <w:p w14:paraId="09B3DBD5" w14:textId="77777777" w:rsidR="00E40659" w:rsidRDefault="00E40659" w:rsidP="00E40659">
      <w:pPr>
        <w:pStyle w:val="Heading5"/>
      </w:pPr>
      <w:bookmarkStart w:id="204" w:name="_Toc211569673"/>
      <w:r>
        <w:t>5.8.2.2.1</w:t>
      </w:r>
      <w:r>
        <w:tab/>
        <w:t>General</w:t>
      </w:r>
      <w:bookmarkEnd w:id="204"/>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205" w:name="_Toc211569674"/>
      <w:r>
        <w:t>5.8.2.2.2</w:t>
      </w:r>
      <w:r>
        <w:tab/>
        <w:t>Triggering client data processing procedure</w:t>
      </w:r>
      <w:bookmarkEnd w:id="205"/>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17203B2F" w:rsidR="00D26E20" w:rsidRDefault="00782AD1" w:rsidP="00D26E20">
      <w:pPr>
        <w:pStyle w:val="Heading2"/>
      </w:pPr>
      <w:r w:rsidRPr="004D3578">
        <w:br w:type="page"/>
      </w:r>
      <w:bookmarkStart w:id="206" w:name="_Toc183460737"/>
      <w:bookmarkStart w:id="207" w:name="_Toc211569675"/>
      <w:bookmarkStart w:id="208" w:name="_Toc183460747"/>
      <w:bookmarkStart w:id="209" w:name="_Toc510696649"/>
      <w:bookmarkStart w:id="210" w:name="_Toc35971449"/>
      <w:bookmarkEnd w:id="80"/>
      <w:bookmarkEnd w:id="81"/>
      <w:r w:rsidR="00D26E20">
        <w:lastRenderedPageBreak/>
        <w:t>5.</w:t>
      </w:r>
      <w:r w:rsidR="00CE6BA9">
        <w:t>9</w:t>
      </w:r>
      <w:r w:rsidR="00D26E20">
        <w:tab/>
        <w:t>ML model training capability evaluation service</w:t>
      </w:r>
      <w:bookmarkEnd w:id="206"/>
      <w:bookmarkEnd w:id="207"/>
    </w:p>
    <w:p w14:paraId="3494EBCC" w14:textId="4A8B2CCD" w:rsidR="00D26E20" w:rsidRDefault="00D26E20" w:rsidP="00D26E20">
      <w:pPr>
        <w:pStyle w:val="Heading3"/>
      </w:pPr>
      <w:bookmarkStart w:id="211" w:name="_Toc183460738"/>
      <w:bookmarkStart w:id="212" w:name="_Toc211569676"/>
      <w:r>
        <w:t>5.</w:t>
      </w:r>
      <w:r w:rsidR="00CE6BA9">
        <w:t>9</w:t>
      </w:r>
      <w:r>
        <w:t>.1</w:t>
      </w:r>
      <w:r>
        <w:tab/>
        <w:t>Service description</w:t>
      </w:r>
      <w:bookmarkEnd w:id="211"/>
      <w:bookmarkEnd w:id="212"/>
    </w:p>
    <w:p w14:paraId="5026B957" w14:textId="77777777" w:rsidR="00D26E20" w:rsidRPr="00563BE9" w:rsidRDefault="00D26E20" w:rsidP="00D26E20">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78A11C56" w14:textId="58428D30" w:rsidR="00D26E20" w:rsidRDefault="00D26E20" w:rsidP="00D26E20">
      <w:pPr>
        <w:pStyle w:val="Heading3"/>
      </w:pPr>
      <w:bookmarkStart w:id="213" w:name="_Toc211569677"/>
      <w:r>
        <w:t>5.</w:t>
      </w:r>
      <w:r w:rsidR="00CE6BA9">
        <w:t>9</w:t>
      </w:r>
      <w:r>
        <w:t>.2</w:t>
      </w:r>
      <w:r>
        <w:tab/>
        <w:t>Service operations</w:t>
      </w:r>
      <w:bookmarkEnd w:id="208"/>
      <w:bookmarkEnd w:id="213"/>
    </w:p>
    <w:p w14:paraId="57C9185C" w14:textId="0C2F46AD" w:rsidR="00D26E20" w:rsidRDefault="00D26E20" w:rsidP="00D26E20">
      <w:pPr>
        <w:pStyle w:val="Heading4"/>
      </w:pPr>
      <w:bookmarkStart w:id="214" w:name="_Toc183460748"/>
      <w:bookmarkStart w:id="215" w:name="_Toc211569678"/>
      <w:r>
        <w:t>5.</w:t>
      </w:r>
      <w:r w:rsidR="00CE6BA9">
        <w:t>9</w:t>
      </w:r>
      <w:r>
        <w:t>.2.1</w:t>
      </w:r>
      <w:r>
        <w:tab/>
        <w:t>Introduction</w:t>
      </w:r>
      <w:bookmarkEnd w:id="214"/>
      <w:bookmarkEnd w:id="215"/>
    </w:p>
    <w:p w14:paraId="58B86AD8" w14:textId="0CB72554" w:rsidR="00D26E20" w:rsidRDefault="00D26E20" w:rsidP="00D26E20">
      <w:pPr>
        <w:rPr>
          <w:noProof/>
        </w:rPr>
      </w:pPr>
      <w:r>
        <w:rPr>
          <w:noProof/>
        </w:rPr>
        <w:t>The service operations defined for the Aimlec_MLModelTrainingCapabilityEva API are shown in the table 5.</w:t>
      </w:r>
      <w:r w:rsidR="00CE6BA9">
        <w:rPr>
          <w:noProof/>
        </w:rPr>
        <w:t>9</w:t>
      </w:r>
      <w:r>
        <w:rPr>
          <w:noProof/>
        </w:rPr>
        <w:t>.2.1-1.</w:t>
      </w:r>
    </w:p>
    <w:p w14:paraId="35E7D01D" w14:textId="691FD01E" w:rsidR="00D26E20" w:rsidRDefault="00D26E20" w:rsidP="00D26E20">
      <w:pPr>
        <w:pStyle w:val="TH"/>
        <w:rPr>
          <w:noProof/>
        </w:rPr>
      </w:pPr>
      <w:r>
        <w:rPr>
          <w:noProof/>
        </w:rPr>
        <w:t>Table 5.</w:t>
      </w:r>
      <w:r w:rsidR="00CE6BA9">
        <w:rPr>
          <w:noProof/>
        </w:rPr>
        <w:t>9</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D26E20" w14:paraId="40AE0292" w14:textId="77777777" w:rsidTr="00F50D1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9603AD" w:rsidRDefault="00D26E20" w:rsidP="00F50D1F">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9603AD" w:rsidRDefault="00D26E20" w:rsidP="00F50D1F">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9603AD" w:rsidRDefault="00D26E20" w:rsidP="00F50D1F">
            <w:pPr>
              <w:pStyle w:val="TAH"/>
            </w:pPr>
            <w:r w:rsidRPr="009603AD">
              <w:t>Initiated by</w:t>
            </w:r>
          </w:p>
        </w:tc>
      </w:tr>
      <w:tr w:rsidR="00D26E20" w14:paraId="68A82F6C" w14:textId="77777777" w:rsidTr="00F50D1F">
        <w:trPr>
          <w:jc w:val="center"/>
        </w:trPr>
        <w:tc>
          <w:tcPr>
            <w:tcW w:w="2779" w:type="dxa"/>
            <w:tcBorders>
              <w:top w:val="single" w:sz="6" w:space="0" w:color="auto"/>
              <w:left w:val="single" w:sz="6" w:space="0" w:color="auto"/>
              <w:bottom w:val="single" w:sz="6" w:space="0" w:color="auto"/>
              <w:right w:val="single" w:sz="6" w:space="0" w:color="auto"/>
            </w:tcBorders>
            <w:hideMark/>
          </w:tcPr>
          <w:p w14:paraId="6EA58210" w14:textId="77777777" w:rsidR="00D26E20" w:rsidRPr="009603AD" w:rsidRDefault="00D26E20" w:rsidP="00F50D1F">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5E7B96A6" w14:textId="77777777" w:rsidR="00D26E20" w:rsidRPr="009603AD" w:rsidRDefault="00D26E20" w:rsidP="00F50D1F">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9603AD" w:rsidRDefault="00D26E20" w:rsidP="00F50D1F">
            <w:pPr>
              <w:pStyle w:val="TAL"/>
            </w:pPr>
            <w:r w:rsidRPr="009603AD">
              <w:t xml:space="preserve">AIMLE </w:t>
            </w:r>
            <w:r>
              <w:t>server</w:t>
            </w:r>
          </w:p>
        </w:tc>
      </w:tr>
    </w:tbl>
    <w:p w14:paraId="1730261E" w14:textId="77777777" w:rsidR="00D26E20" w:rsidRDefault="00D26E20" w:rsidP="00D26E20">
      <w:pPr>
        <w:rPr>
          <w:noProof/>
        </w:rPr>
      </w:pPr>
    </w:p>
    <w:p w14:paraId="2D33053F" w14:textId="04800F7B" w:rsidR="00D26E20" w:rsidRDefault="00D26E20" w:rsidP="00D26E20">
      <w:pPr>
        <w:pStyle w:val="Heading4"/>
      </w:pPr>
      <w:bookmarkStart w:id="216" w:name="_Toc211569679"/>
      <w:r>
        <w:t>5.</w:t>
      </w:r>
      <w:r w:rsidR="00CE6BA9">
        <w:t>9</w:t>
      </w:r>
      <w:r>
        <w:t>.2.2</w:t>
      </w:r>
      <w:r>
        <w:tab/>
      </w:r>
      <w:r>
        <w:rPr>
          <w:noProof/>
        </w:rPr>
        <w:t>Aimlec_MLModelTrainingCapabilityEva_Request</w:t>
      </w:r>
      <w:bookmarkEnd w:id="216"/>
    </w:p>
    <w:p w14:paraId="195D0C25" w14:textId="3FDE8979" w:rsidR="00D26E20" w:rsidRDefault="00D26E20" w:rsidP="00D26E20">
      <w:pPr>
        <w:pStyle w:val="Heading5"/>
      </w:pPr>
      <w:bookmarkStart w:id="217" w:name="_Toc211569680"/>
      <w:r>
        <w:t>5.</w:t>
      </w:r>
      <w:r w:rsidR="00CE6BA9">
        <w:t>9</w:t>
      </w:r>
      <w:r>
        <w:t>.2.2.1</w:t>
      </w:r>
      <w:r>
        <w:tab/>
        <w:t>General</w:t>
      </w:r>
      <w:bookmarkEnd w:id="217"/>
    </w:p>
    <w:p w14:paraId="21A79B25" w14:textId="77777777" w:rsidR="00D26E20" w:rsidRPr="00D93024" w:rsidRDefault="00D26E20" w:rsidP="00D26E20">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5F79AA8" w14:textId="574CABBD" w:rsidR="00D26E20" w:rsidRDefault="00D26E20" w:rsidP="00D26E20">
      <w:pPr>
        <w:pStyle w:val="Heading5"/>
      </w:pPr>
      <w:bookmarkStart w:id="218" w:name="_Toc211569681"/>
      <w:r>
        <w:t>5.</w:t>
      </w:r>
      <w:r w:rsidR="00CE6BA9">
        <w:t>9</w:t>
      </w:r>
      <w:r>
        <w:t>.2.2.2</w:t>
      </w:r>
      <w:r>
        <w:tab/>
      </w:r>
      <w:r>
        <w:rPr>
          <w:noProof/>
        </w:rPr>
        <w:t>Perform ML model training capability evaluation</w:t>
      </w:r>
      <w:bookmarkEnd w:id="218"/>
    </w:p>
    <w:p w14:paraId="76F4EC0E" w14:textId="54584DC5" w:rsidR="00D26E20" w:rsidRDefault="00D26E20" w:rsidP="00D26E20">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w:t>
      </w:r>
      <w:r w:rsidRPr="00430C8B">
        <w:t>6.</w:t>
      </w:r>
      <w:r w:rsidR="00430C8B">
        <w:t>8</w:t>
      </w:r>
      <w:r w:rsidRPr="00430C8B">
        <w:t>.4.2</w:t>
      </w:r>
      <w:r>
        <w:t xml:space="preserve"> and include </w:t>
      </w:r>
      <w:r w:rsidRPr="00F25C88">
        <w:t>in a body of the HTTP POST request a</w:t>
      </w:r>
      <w:r>
        <w:t xml:space="preserve"> MlModTngCapEvalReq data structure defined in clause </w:t>
      </w:r>
      <w:r w:rsidRPr="00430C8B">
        <w:t>6.</w:t>
      </w:r>
      <w:r w:rsidR="00430C8B">
        <w:t>8</w:t>
      </w:r>
      <w:r w:rsidRPr="00430C8B">
        <w:t>.6.2.2</w:t>
      </w:r>
      <w:r>
        <w:t>.</w:t>
      </w:r>
    </w:p>
    <w:p w14:paraId="2D10CACD" w14:textId="77777777" w:rsidR="00D26E20" w:rsidRDefault="00D26E20" w:rsidP="00D26E20">
      <w:pPr>
        <w:rPr>
          <w:noProof/>
        </w:rPr>
      </w:pPr>
      <w:r>
        <w:t xml:space="preserve">Upon reception of the HTTP POST </w:t>
      </w:r>
      <w:r>
        <w:rPr>
          <w:lang w:eastAsia="zh-CN"/>
        </w:rPr>
        <w:t>request</w:t>
      </w:r>
      <w:r>
        <w:t xml:space="preserve">, the </w:t>
      </w:r>
      <w:r>
        <w:rPr>
          <w:noProof/>
        </w:rPr>
        <w:t>AIMLE client:</w:t>
      </w:r>
    </w:p>
    <w:p w14:paraId="7840DBBB" w14:textId="77777777" w:rsidR="00D26E20" w:rsidRDefault="00D26E20" w:rsidP="00D26E20">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6B3A9D27" w14:textId="77777777" w:rsidR="00D26E20" w:rsidRDefault="00D26E20" w:rsidP="00D26E20">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42ABC3B3" w14:textId="77777777" w:rsidR="00D26E20" w:rsidRDefault="00D26E20" w:rsidP="00D26E20">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527F7E79" w14:textId="77777777" w:rsidR="00D26E20" w:rsidRDefault="00D26E20" w:rsidP="00D26E20">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0023B6A3" w14:textId="77777777" w:rsidR="00D26E20" w:rsidRDefault="00D26E20" w:rsidP="00D26E20">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7522340C" w14:textId="77777777" w:rsidR="00D26E20" w:rsidRDefault="00D26E20" w:rsidP="00D26E20">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3C33B057" w14:textId="77777777" w:rsidR="00D26E20" w:rsidRPr="00E51268" w:rsidRDefault="00D26E20" w:rsidP="00D26E20">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2600C4C3" w14:textId="77777777" w:rsidR="00D26E20" w:rsidRDefault="00D26E20" w:rsidP="00D26E20">
      <w:pPr>
        <w:pStyle w:val="B2"/>
      </w:pPr>
      <w:r>
        <w:t>b</w:t>
      </w:r>
      <w:r w:rsidRPr="00145011">
        <w:t>)</w:t>
      </w:r>
      <w:r w:rsidRPr="00145011">
        <w:tab/>
      </w:r>
      <w:r>
        <w:t xml:space="preserve">if </w:t>
      </w:r>
      <w:r>
        <w:rPr>
          <w:lang w:eastAsia="zh-CN"/>
        </w:rPr>
        <w:t>the "</w:t>
      </w:r>
      <w:r>
        <w:t>capEvalOut" attribute indicates:</w:t>
      </w:r>
    </w:p>
    <w:p w14:paraId="06892770" w14:textId="77777777" w:rsidR="00D26E20" w:rsidRDefault="00D26E20" w:rsidP="00D26E20">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56BAA8D0" w14:textId="77777777" w:rsidR="00D26E20" w:rsidRDefault="00D26E20" w:rsidP="00D26E20">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51EB0515" w14:textId="5AAC569B" w:rsidR="00D26E20" w:rsidRDefault="00D26E20" w:rsidP="00D26E20">
      <w:r w:rsidRPr="006A7EE2">
        <w:t xml:space="preserve">On failure, </w:t>
      </w:r>
      <w:r>
        <w:t xml:space="preserve">the </w:t>
      </w:r>
      <w:r>
        <w:rPr>
          <w:noProof/>
        </w:rPr>
        <w:t>AIMLE client</w:t>
      </w:r>
      <w:r w:rsidRPr="006A7EE2">
        <w:t xml:space="preserve"> </w:t>
      </w:r>
      <w:r w:rsidRPr="00847CDA">
        <w:t xml:space="preserve">shall take proper error handling actions, as specified in </w:t>
      </w:r>
      <w:r w:rsidRPr="00430C8B">
        <w:t>clause 6.</w:t>
      </w:r>
      <w:r w:rsidR="00430C8B">
        <w:t>8</w:t>
      </w:r>
      <w:r w:rsidRPr="00430C8B">
        <w:t>.7</w:t>
      </w:r>
      <w:r w:rsidRPr="00847CDA">
        <w:t>, and respond with an appropriate error status code</w:t>
      </w:r>
      <w:r w:rsidRPr="006A7EE2">
        <w:t>.</w:t>
      </w:r>
    </w:p>
    <w:p w14:paraId="402EE872" w14:textId="77777777" w:rsidR="00D26E20" w:rsidRPr="006B5418" w:rsidRDefault="00D26E20" w:rsidP="00D26E20">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29833E1" w14:textId="77777777" w:rsidR="00D26E20" w:rsidRDefault="00D26E20" w:rsidP="00D26E20">
      <w:r>
        <w:rPr>
          <w:lang w:eastAsia="zh-CN"/>
        </w:rPr>
        <w:t xml:space="preserve">The ML model </w:t>
      </w:r>
      <w:r>
        <w:t xml:space="preserve">training capability result can be used by the AIMLE server to select </w:t>
      </w:r>
      <w:r>
        <w:rPr>
          <w:lang w:eastAsia="zh-CN"/>
        </w:rPr>
        <w:t>FL members for FL training process (e.g. HFL, VFL).</w:t>
      </w:r>
    </w:p>
    <w:p w14:paraId="040B301C" w14:textId="2083628F" w:rsidR="00D26E20" w:rsidRDefault="00D26E20" w:rsidP="00D26E20">
      <w:pPr>
        <w:pStyle w:val="Heading2"/>
        <w:rPr>
          <w:noProof/>
        </w:rPr>
      </w:pPr>
      <w:bookmarkStart w:id="219" w:name="_Toc195538686"/>
      <w:r w:rsidRPr="004D3578">
        <w:br w:type="page"/>
      </w:r>
      <w:bookmarkStart w:id="220" w:name="_Toc211569682"/>
      <w:r>
        <w:lastRenderedPageBreak/>
        <w:t>5.1</w:t>
      </w:r>
      <w:r w:rsidR="00CE6BA9">
        <w:t>0</w:t>
      </w:r>
      <w:r>
        <w:tab/>
      </w:r>
      <w:r w:rsidRPr="00C25925">
        <w:t xml:space="preserve">TL </w:t>
      </w:r>
      <w:bookmarkEnd w:id="219"/>
      <w:r w:rsidRPr="00C25925">
        <w:t>enablement service</w:t>
      </w:r>
      <w:bookmarkEnd w:id="220"/>
    </w:p>
    <w:p w14:paraId="3C414ED4" w14:textId="6B68D127" w:rsidR="00D26E20" w:rsidRDefault="00D26E20" w:rsidP="00D26E20">
      <w:pPr>
        <w:pStyle w:val="Heading3"/>
      </w:pPr>
      <w:bookmarkStart w:id="221" w:name="_Toc195538687"/>
      <w:bookmarkStart w:id="222" w:name="_Toc211569683"/>
      <w:r>
        <w:t>5.1</w:t>
      </w:r>
      <w:r w:rsidR="00CE6BA9">
        <w:t>0</w:t>
      </w:r>
      <w:r>
        <w:t>.1</w:t>
      </w:r>
      <w:r>
        <w:tab/>
        <w:t>Service description</w:t>
      </w:r>
      <w:bookmarkEnd w:id="221"/>
      <w:bookmarkEnd w:id="222"/>
    </w:p>
    <w:p w14:paraId="3079FEBF" w14:textId="77777777" w:rsidR="00D26E20" w:rsidRDefault="00D26E20" w:rsidP="00D26E20">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532EB629" w14:textId="2F2CB0C4" w:rsidR="00D26E20" w:rsidRDefault="00D26E20" w:rsidP="00D26E20">
      <w:pPr>
        <w:pStyle w:val="Heading3"/>
      </w:pPr>
      <w:bookmarkStart w:id="223" w:name="_Toc195538688"/>
      <w:bookmarkStart w:id="224" w:name="_Toc211569684"/>
      <w:r>
        <w:t>5.1</w:t>
      </w:r>
      <w:r w:rsidR="00CE6BA9">
        <w:t>0</w:t>
      </w:r>
      <w:r>
        <w:t>.2</w:t>
      </w:r>
      <w:r>
        <w:tab/>
        <w:t>Service operations</w:t>
      </w:r>
      <w:bookmarkEnd w:id="223"/>
      <w:bookmarkEnd w:id="224"/>
    </w:p>
    <w:p w14:paraId="420F1564" w14:textId="608622BF" w:rsidR="00D26E20" w:rsidRDefault="00D26E20" w:rsidP="00D26E20">
      <w:pPr>
        <w:pStyle w:val="Heading4"/>
      </w:pPr>
      <w:bookmarkStart w:id="225" w:name="_Toc195538689"/>
      <w:bookmarkStart w:id="226" w:name="_Toc211569685"/>
      <w:r>
        <w:t>5.1</w:t>
      </w:r>
      <w:r w:rsidR="00CE6BA9">
        <w:t>0</w:t>
      </w:r>
      <w:r>
        <w:t>.2.1</w:t>
      </w:r>
      <w:r>
        <w:tab/>
        <w:t>Introduction</w:t>
      </w:r>
      <w:bookmarkEnd w:id="225"/>
      <w:bookmarkEnd w:id="226"/>
    </w:p>
    <w:p w14:paraId="57B476A4" w14:textId="14EFE789" w:rsidR="00D26E20" w:rsidRDefault="00D26E20" w:rsidP="00D26E20">
      <w:pPr>
        <w:rPr>
          <w:noProof/>
        </w:rPr>
      </w:pPr>
      <w:r>
        <w:rPr>
          <w:noProof/>
        </w:rPr>
        <w:t xml:space="preserve">The service operation defined for the </w:t>
      </w:r>
      <w:r>
        <w:rPr>
          <w:noProof/>
          <w:lang w:eastAsia="zh-CN"/>
        </w:rPr>
        <w:t>Aimles_Ue</w:t>
      </w:r>
      <w:r>
        <w:rPr>
          <w:noProof/>
        </w:rPr>
        <w:t>TLModelSelectionAssistance API is shown in the table 5.1</w:t>
      </w:r>
      <w:r w:rsidR="00CE6BA9">
        <w:rPr>
          <w:noProof/>
        </w:rPr>
        <w:t>0</w:t>
      </w:r>
      <w:r>
        <w:rPr>
          <w:noProof/>
        </w:rPr>
        <w:t>.2.1-1.</w:t>
      </w:r>
    </w:p>
    <w:p w14:paraId="41385F33" w14:textId="529226B2" w:rsidR="00D26E20" w:rsidRDefault="00D26E20" w:rsidP="00D26E20">
      <w:pPr>
        <w:pStyle w:val="TH"/>
        <w:rPr>
          <w:noProof/>
        </w:rPr>
      </w:pPr>
      <w:r>
        <w:rPr>
          <w:noProof/>
        </w:rPr>
        <w:t>Table 5.1</w:t>
      </w:r>
      <w:r w:rsidR="00CE6BA9">
        <w:rPr>
          <w:noProof/>
        </w:rPr>
        <w:t>0</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D26E20" w14:paraId="06600779" w14:textId="77777777" w:rsidTr="00F50D1F">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Default="00D26E20" w:rsidP="00F50D1F">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Default="00D26E20" w:rsidP="00F50D1F">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Default="00D26E20" w:rsidP="00F50D1F">
            <w:pPr>
              <w:pStyle w:val="TAH"/>
              <w:rPr>
                <w:noProof/>
                <w:lang w:eastAsia="fr-FR"/>
              </w:rPr>
            </w:pPr>
            <w:r>
              <w:rPr>
                <w:noProof/>
                <w:lang w:eastAsia="fr-FR"/>
              </w:rPr>
              <w:t>Initiated by</w:t>
            </w:r>
          </w:p>
        </w:tc>
      </w:tr>
      <w:tr w:rsidR="00D26E20" w14:paraId="3F147558" w14:textId="77777777" w:rsidTr="00F50D1F">
        <w:trPr>
          <w:jc w:val="center"/>
        </w:trPr>
        <w:tc>
          <w:tcPr>
            <w:tcW w:w="4055" w:type="dxa"/>
            <w:tcBorders>
              <w:top w:val="single" w:sz="6" w:space="0" w:color="auto"/>
              <w:left w:val="single" w:sz="6" w:space="0" w:color="auto"/>
              <w:bottom w:val="single" w:sz="6" w:space="0" w:color="auto"/>
              <w:right w:val="single" w:sz="6" w:space="0" w:color="auto"/>
            </w:tcBorders>
            <w:hideMark/>
          </w:tcPr>
          <w:p w14:paraId="2D0B5A5D" w14:textId="77777777" w:rsidR="00D26E20" w:rsidRDefault="00D26E20" w:rsidP="00F50D1F">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27967E79" w14:textId="77777777" w:rsidR="00D26E20" w:rsidRDefault="00D26E20" w:rsidP="00F50D1F">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Default="00D26E20" w:rsidP="00F50D1F">
            <w:pPr>
              <w:pStyle w:val="TAL"/>
              <w:rPr>
                <w:noProof/>
                <w:lang w:eastAsia="fr-FR"/>
              </w:rPr>
            </w:pPr>
            <w:r>
              <w:rPr>
                <w:noProof/>
                <w:lang w:eastAsia="fr-FR"/>
              </w:rPr>
              <w:t>AIMLE client</w:t>
            </w:r>
          </w:p>
        </w:tc>
      </w:tr>
    </w:tbl>
    <w:p w14:paraId="0EE68D6F" w14:textId="77777777" w:rsidR="00D26E20" w:rsidRDefault="00D26E20" w:rsidP="00D26E20">
      <w:pPr>
        <w:rPr>
          <w:noProof/>
          <w:lang w:eastAsia="en-US"/>
        </w:rPr>
      </w:pPr>
    </w:p>
    <w:p w14:paraId="3DCC9458" w14:textId="4BE34FC8" w:rsidR="00D26E20" w:rsidRDefault="00D26E20" w:rsidP="00D26E20">
      <w:pPr>
        <w:pStyle w:val="Heading4"/>
      </w:pPr>
      <w:bookmarkStart w:id="227" w:name="_Toc195538690"/>
      <w:bookmarkStart w:id="228" w:name="_Toc211569686"/>
      <w:r>
        <w:t>5.1</w:t>
      </w:r>
      <w:r w:rsidR="00CE6BA9">
        <w:t>0</w:t>
      </w:r>
      <w:r>
        <w:t>.2.2</w:t>
      </w:r>
      <w:r>
        <w:tab/>
      </w:r>
      <w:bookmarkEnd w:id="227"/>
      <w:r>
        <w:rPr>
          <w:noProof/>
        </w:rPr>
        <w:t>Aimles_UeTLModelSelectionAssistance_Request</w:t>
      </w:r>
      <w:bookmarkEnd w:id="228"/>
    </w:p>
    <w:p w14:paraId="6C63D692" w14:textId="6A7892AE" w:rsidR="00D26E20" w:rsidRDefault="00D26E20" w:rsidP="00D26E20">
      <w:pPr>
        <w:pStyle w:val="Heading5"/>
      </w:pPr>
      <w:bookmarkStart w:id="229" w:name="_Toc195538691"/>
      <w:bookmarkStart w:id="230" w:name="_Toc211569687"/>
      <w:r>
        <w:t>5.1</w:t>
      </w:r>
      <w:r w:rsidR="00CE6BA9">
        <w:t>0</w:t>
      </w:r>
      <w:r>
        <w:t>.2.2.1</w:t>
      </w:r>
      <w:r>
        <w:tab/>
        <w:t>General</w:t>
      </w:r>
      <w:bookmarkEnd w:id="229"/>
      <w:bookmarkEnd w:id="230"/>
    </w:p>
    <w:p w14:paraId="4D2BA0BD" w14:textId="77777777" w:rsidR="00D26E20" w:rsidRDefault="00D26E20" w:rsidP="00D26E20">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[7].</w:t>
      </w:r>
    </w:p>
    <w:p w14:paraId="1DC25CB0" w14:textId="2EA0140C" w:rsidR="00D26E20" w:rsidRDefault="00D26E20" w:rsidP="00D26E20">
      <w:pPr>
        <w:pStyle w:val="Heading5"/>
      </w:pPr>
      <w:bookmarkStart w:id="231" w:name="_Toc195538682"/>
      <w:bookmarkStart w:id="232" w:name="_Toc211569688"/>
      <w:r>
        <w:t>5.1</w:t>
      </w:r>
      <w:r w:rsidR="00CE6BA9">
        <w:t>0</w:t>
      </w:r>
      <w:r>
        <w:t>.2.2.2</w:t>
      </w:r>
      <w:r>
        <w:tab/>
      </w:r>
      <w:r>
        <w:rPr>
          <w:noProof/>
        </w:rPr>
        <w:t xml:space="preserve">AIML operation for </w:t>
      </w:r>
      <w:bookmarkEnd w:id="231"/>
      <w:r>
        <w:rPr>
          <w:noProof/>
        </w:rPr>
        <w:t>TL model selection assistance request</w:t>
      </w:r>
      <w:bookmarkEnd w:id="232"/>
    </w:p>
    <w:p w14:paraId="446A803D" w14:textId="4E2DED58" w:rsidR="00D26E20" w:rsidRDefault="00D26E20" w:rsidP="00D26E20">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Pr="00C25925">
        <w:rPr>
          <w:noProof/>
        </w:rPr>
        <w:t>6.1</w:t>
      </w:r>
      <w:r w:rsidR="00CE6BA9">
        <w:rPr>
          <w:noProof/>
        </w:rPr>
        <w:t>0</w:t>
      </w:r>
      <w:r w:rsidRPr="00C25925">
        <w:rPr>
          <w:noProof/>
        </w:rPr>
        <w:t>.6.2.2</w:t>
      </w:r>
      <w:r>
        <w:rPr>
          <w:noProof/>
        </w:rPr>
        <w:t>.</w:t>
      </w:r>
    </w:p>
    <w:p w14:paraId="44C675C2" w14:textId="77777777" w:rsidR="00D26E20" w:rsidRDefault="00D26E20" w:rsidP="00D26E20">
      <w:pPr>
        <w:rPr>
          <w:noProof/>
        </w:rPr>
      </w:pPr>
      <w:r>
        <w:rPr>
          <w:noProof/>
        </w:rPr>
        <w:t>Upon receipt of the HTTP POST request:</w:t>
      </w:r>
    </w:p>
    <w:p w14:paraId="0CA065E7" w14:textId="77777777" w:rsidR="00D26E20" w:rsidRDefault="00D26E20" w:rsidP="00D26E20">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0071FAE8" w14:textId="77777777" w:rsidR="00D26E20" w:rsidRDefault="00D26E20" w:rsidP="00D26E20">
      <w:pPr>
        <w:pStyle w:val="B1"/>
        <w:rPr>
          <w:noProof/>
        </w:rPr>
      </w:pPr>
      <w:r>
        <w:rPr>
          <w:noProof/>
        </w:rPr>
        <w:t>b)</w:t>
      </w:r>
      <w:r>
        <w:rPr>
          <w:noProof/>
        </w:rPr>
        <w:tab/>
        <w:t>if the AIMLE client:</w:t>
      </w:r>
    </w:p>
    <w:p w14:paraId="2FB33B4C" w14:textId="77777777" w:rsidR="00D26E20" w:rsidRDefault="00D26E20" w:rsidP="00D26E20">
      <w:pPr>
        <w:pStyle w:val="B2"/>
        <w:rPr>
          <w:noProof/>
        </w:rPr>
      </w:pPr>
      <w:r>
        <w:rPr>
          <w:noProof/>
        </w:rPr>
        <w:t>1)</w:t>
      </w:r>
      <w:r>
        <w:rPr>
          <w:noProof/>
        </w:rPr>
        <w:tab/>
        <w:t>is not authorized, the AIMLE server shall respond to the AIMLE client with an appropriate error status code; or</w:t>
      </w:r>
    </w:p>
    <w:p w14:paraId="09F6A21D" w14:textId="77777777" w:rsidR="00D26E20" w:rsidRDefault="00D26E20" w:rsidP="00D26E20">
      <w:pPr>
        <w:pStyle w:val="B2"/>
        <w:rPr>
          <w:noProof/>
          <w:lang w:eastAsia="zh-CN"/>
        </w:rPr>
      </w:pPr>
      <w:r>
        <w:rPr>
          <w:noProof/>
        </w:rPr>
        <w:t>2)</w:t>
      </w:r>
      <w:r>
        <w:rPr>
          <w:noProof/>
        </w:rPr>
        <w:tab/>
        <w:t xml:space="preserve">is authorized, </w:t>
      </w:r>
      <w:r>
        <w:rPr>
          <w:noProof/>
          <w:lang w:eastAsia="zh-CN"/>
        </w:rPr>
        <w:t>the AIMLE sever:</w:t>
      </w:r>
    </w:p>
    <w:p w14:paraId="55B5E6CC" w14:textId="77777777" w:rsidR="00D26E20" w:rsidRDefault="00D26E20" w:rsidP="00D26E20">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[7]; and</w:t>
      </w:r>
    </w:p>
    <w:p w14:paraId="3E640167" w14:textId="77777777" w:rsidR="00D26E20" w:rsidRDefault="00D26E20" w:rsidP="00D26E20">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1D96B41F" w14:textId="52F732C4" w:rsidR="00D26E20" w:rsidRDefault="00D26E20" w:rsidP="00D26E20">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Pr="00430C8B">
        <w:rPr>
          <w:noProof/>
        </w:rPr>
        <w:t>6.</w:t>
      </w:r>
      <w:r w:rsidR="00430C8B">
        <w:rPr>
          <w:noProof/>
        </w:rPr>
        <w:t>9</w:t>
      </w:r>
      <w:r w:rsidRPr="00430C8B">
        <w:rPr>
          <w:noProof/>
        </w:rPr>
        <w:t>.</w:t>
      </w:r>
      <w:r w:rsidRPr="00430C8B">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3988CBB9" w14:textId="70637552" w:rsidR="00D26E20" w:rsidRDefault="00D26E20" w:rsidP="00D26E20">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Pr="00430C8B">
        <w:rPr>
          <w:noProof/>
        </w:rPr>
        <w:t>6.</w:t>
      </w:r>
      <w:r w:rsidR="00430C8B">
        <w:rPr>
          <w:noProof/>
        </w:rPr>
        <w:t>9</w:t>
      </w:r>
      <w:r w:rsidRPr="00430C8B">
        <w:rPr>
          <w:noProof/>
        </w:rPr>
        <w:t>.7</w:t>
      </w:r>
      <w:r>
        <w:rPr>
          <w:noProof/>
        </w:rPr>
        <w:t>.</w:t>
      </w:r>
    </w:p>
    <w:p w14:paraId="4FFC5677" w14:textId="77777777" w:rsidR="00D26E20" w:rsidRDefault="00D26E20" w:rsidP="00D26E20">
      <w:pPr>
        <w:rPr>
          <w:noProof/>
        </w:rPr>
      </w:pPr>
    </w:p>
    <w:p w14:paraId="1E8E0067" w14:textId="77777777" w:rsidR="00D26E20" w:rsidRDefault="00D26E20" w:rsidP="00D26E20">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48B23BD8" w:rsidR="00E40367" w:rsidRDefault="00D26E20" w:rsidP="00D26E20">
      <w:pPr>
        <w:pStyle w:val="Heading2"/>
      </w:pPr>
      <w:r w:rsidRPr="004D3578">
        <w:br w:type="page"/>
      </w:r>
      <w:bookmarkStart w:id="233" w:name="_Toc211569689"/>
      <w:r w:rsidR="00E40367">
        <w:lastRenderedPageBreak/>
        <w:t>5.</w:t>
      </w:r>
      <w:r w:rsidR="00652831">
        <w:t>11</w:t>
      </w:r>
      <w:r w:rsidR="00E40367">
        <w:tab/>
      </w:r>
      <w:r w:rsidR="00E40367" w:rsidRPr="00C25925">
        <w:t>AIMLE client service operations</w:t>
      </w:r>
      <w:r w:rsidR="00E40367">
        <w:t xml:space="preserve"> service</w:t>
      </w:r>
      <w:bookmarkEnd w:id="233"/>
    </w:p>
    <w:p w14:paraId="543CFB44" w14:textId="5AF56B0D" w:rsidR="00E40367" w:rsidRDefault="00E40367" w:rsidP="00E40367">
      <w:pPr>
        <w:pStyle w:val="Heading3"/>
      </w:pPr>
      <w:bookmarkStart w:id="234" w:name="_Toc211569690"/>
      <w:r>
        <w:t>5.</w:t>
      </w:r>
      <w:r w:rsidR="00652831">
        <w:t>11</w:t>
      </w:r>
      <w:r>
        <w:t>.1</w:t>
      </w:r>
      <w:r>
        <w:tab/>
        <w:t>Service description</w:t>
      </w:r>
      <w:bookmarkEnd w:id="234"/>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35" w:name="_Toc211569691"/>
      <w:r>
        <w:t>5.</w:t>
      </w:r>
      <w:r w:rsidR="00652831">
        <w:t>11</w:t>
      </w:r>
      <w:r>
        <w:t>.2</w:t>
      </w:r>
      <w:r>
        <w:tab/>
        <w:t>Service operations</w:t>
      </w:r>
      <w:bookmarkEnd w:id="235"/>
    </w:p>
    <w:p w14:paraId="11FE3973" w14:textId="2F411A10" w:rsidR="00E40367" w:rsidRDefault="00E40367" w:rsidP="00E40367">
      <w:pPr>
        <w:pStyle w:val="Heading4"/>
      </w:pPr>
      <w:bookmarkStart w:id="236" w:name="_Toc211569692"/>
      <w:r>
        <w:t>5.</w:t>
      </w:r>
      <w:r w:rsidR="00652831">
        <w:t>11</w:t>
      </w:r>
      <w:r>
        <w:t>.2.1</w:t>
      </w:r>
      <w:r>
        <w:tab/>
        <w:t>Introduction</w:t>
      </w:r>
      <w:bookmarkEnd w:id="236"/>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37" w:name="_Toc211569693"/>
      <w:r>
        <w:t>5.</w:t>
      </w:r>
      <w:r w:rsidR="00652831">
        <w:t>11</w:t>
      </w:r>
      <w:r>
        <w:t>.2.2</w:t>
      </w:r>
      <w:r>
        <w:tab/>
      </w:r>
      <w:r>
        <w:rPr>
          <w:noProof/>
          <w:lang w:eastAsia="zh-CN"/>
        </w:rPr>
        <w:t>Aimlec_AIMLEClientServiceOperations</w:t>
      </w:r>
      <w:r>
        <w:rPr>
          <w:noProof/>
        </w:rPr>
        <w:t>_Request</w:t>
      </w:r>
      <w:bookmarkEnd w:id="237"/>
    </w:p>
    <w:p w14:paraId="5E630F11" w14:textId="6430BCA6" w:rsidR="00E40367" w:rsidRDefault="00E40367" w:rsidP="00E40367">
      <w:pPr>
        <w:pStyle w:val="Heading5"/>
      </w:pPr>
      <w:bookmarkStart w:id="238" w:name="_Toc211569694"/>
      <w:r>
        <w:t>5.</w:t>
      </w:r>
      <w:r w:rsidR="00652831">
        <w:t>11</w:t>
      </w:r>
      <w:r>
        <w:t>.2.2.1</w:t>
      </w:r>
      <w:r>
        <w:tab/>
        <w:t>General</w:t>
      </w:r>
      <w:bookmarkEnd w:id="238"/>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39" w:name="_Toc211569695"/>
      <w:r>
        <w:t>5.</w:t>
      </w:r>
      <w:r w:rsidR="00652831">
        <w:t>11</w:t>
      </w:r>
      <w:r>
        <w:t>.2.2.2</w:t>
      </w:r>
      <w:r>
        <w:tab/>
        <w:t xml:space="preserve">Perform </w:t>
      </w:r>
      <w:r>
        <w:rPr>
          <w:noProof/>
        </w:rPr>
        <w:t>AIMLE client service operation</w:t>
      </w:r>
      <w:bookmarkEnd w:id="239"/>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40" w:name="_Toc211569696"/>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40"/>
    </w:p>
    <w:p w14:paraId="4A20C609" w14:textId="7C921538" w:rsidR="00D12999" w:rsidRDefault="00D12999" w:rsidP="00D12999">
      <w:pPr>
        <w:pStyle w:val="Heading3"/>
      </w:pPr>
      <w:bookmarkStart w:id="241" w:name="_Toc211569697"/>
      <w:r>
        <w:t>5.</w:t>
      </w:r>
      <w:r w:rsidR="00652831">
        <w:t>12</w:t>
      </w:r>
      <w:r>
        <w:t>.1</w:t>
      </w:r>
      <w:r>
        <w:tab/>
        <w:t>Service description</w:t>
      </w:r>
      <w:bookmarkEnd w:id="241"/>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42" w:name="_Toc211569698"/>
      <w:r>
        <w:t>5.</w:t>
      </w:r>
      <w:r w:rsidR="00652831">
        <w:t>12</w:t>
      </w:r>
      <w:r>
        <w:t>.2</w:t>
      </w:r>
      <w:r>
        <w:tab/>
        <w:t>Service operations</w:t>
      </w:r>
      <w:bookmarkEnd w:id="242"/>
    </w:p>
    <w:p w14:paraId="2C08F6AD" w14:textId="140129CD" w:rsidR="00D12999" w:rsidRDefault="00D12999" w:rsidP="00D12999">
      <w:pPr>
        <w:pStyle w:val="Heading4"/>
      </w:pPr>
      <w:bookmarkStart w:id="243" w:name="_Toc211569699"/>
      <w:r>
        <w:t>5.</w:t>
      </w:r>
      <w:r w:rsidR="00652831">
        <w:t>12</w:t>
      </w:r>
      <w:r>
        <w:t>.2.1</w:t>
      </w:r>
      <w:r>
        <w:tab/>
        <w:t>Introduction</w:t>
      </w:r>
      <w:bookmarkEnd w:id="243"/>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44" w:name="_Toc211569700"/>
      <w:r>
        <w:t>5.</w:t>
      </w:r>
      <w:r w:rsidR="00652831">
        <w:t>12</w:t>
      </w:r>
      <w:r>
        <w:t>.2.2</w:t>
      </w:r>
      <w:r>
        <w:tab/>
      </w:r>
      <w:r>
        <w:rPr>
          <w:noProof/>
        </w:rPr>
        <w:t>Aimlec_</w:t>
      </w:r>
      <w:r>
        <w:rPr>
          <w:noProof/>
          <w:lang w:eastAsia="zh-CN"/>
        </w:rPr>
        <w:t>AIML</w:t>
      </w:r>
      <w:r>
        <w:rPr>
          <w:noProof/>
        </w:rPr>
        <w:t>TaskTransfer_Request</w:t>
      </w:r>
      <w:bookmarkEnd w:id="244"/>
    </w:p>
    <w:p w14:paraId="303B5E94" w14:textId="51409B44" w:rsidR="00D12999" w:rsidRDefault="00D12999" w:rsidP="00D12999">
      <w:pPr>
        <w:pStyle w:val="Heading5"/>
      </w:pPr>
      <w:bookmarkStart w:id="245" w:name="_Toc211569701"/>
      <w:r>
        <w:t>5.</w:t>
      </w:r>
      <w:r w:rsidR="00652831">
        <w:t>12</w:t>
      </w:r>
      <w:r>
        <w:t>.2.2.1</w:t>
      </w:r>
      <w:r>
        <w:tab/>
        <w:t>General</w:t>
      </w:r>
      <w:bookmarkEnd w:id="245"/>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46" w:name="_Toc211569702"/>
      <w:r>
        <w:t>5.</w:t>
      </w:r>
      <w:r w:rsidR="00652831">
        <w:t>12</w:t>
      </w:r>
      <w:r>
        <w:t>.2.2.2</w:t>
      </w:r>
      <w:r>
        <w:tab/>
      </w:r>
      <w:r w:rsidRPr="000A54DF">
        <w:t xml:space="preserve">Requesting </w:t>
      </w:r>
      <w:r w:rsidRPr="0043675D">
        <w:t>AIML task transfer</w:t>
      </w:r>
      <w:bookmarkEnd w:id="246"/>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47" w:name="_Toc211569703"/>
      <w:r>
        <w:t>5.</w:t>
      </w:r>
      <w:r w:rsidR="00652831">
        <w:t>12</w:t>
      </w:r>
      <w:r>
        <w:t>.2.3</w:t>
      </w:r>
      <w:r>
        <w:tab/>
      </w:r>
      <w:r>
        <w:rPr>
          <w:noProof/>
        </w:rPr>
        <w:t>Aimlec_Direct</w:t>
      </w:r>
      <w:r>
        <w:rPr>
          <w:noProof/>
          <w:lang w:eastAsia="zh-CN"/>
        </w:rPr>
        <w:t>AIML</w:t>
      </w:r>
      <w:r>
        <w:rPr>
          <w:noProof/>
        </w:rPr>
        <w:t>TaskTransfer_Request</w:t>
      </w:r>
      <w:bookmarkEnd w:id="247"/>
    </w:p>
    <w:p w14:paraId="646F4D4A" w14:textId="6564E073" w:rsidR="00D12999" w:rsidRDefault="00D12999" w:rsidP="00D12999">
      <w:pPr>
        <w:pStyle w:val="Heading5"/>
      </w:pPr>
      <w:bookmarkStart w:id="248" w:name="_Toc211569704"/>
      <w:r>
        <w:t>5.</w:t>
      </w:r>
      <w:r w:rsidR="00652831">
        <w:t>12</w:t>
      </w:r>
      <w:r>
        <w:t>.2.3.1</w:t>
      </w:r>
      <w:r>
        <w:tab/>
        <w:t>General</w:t>
      </w:r>
      <w:bookmarkEnd w:id="248"/>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49" w:name="_Toc211569705"/>
      <w:r>
        <w:t>5.</w:t>
      </w:r>
      <w:r w:rsidR="00652831">
        <w:t>12</w:t>
      </w:r>
      <w:r>
        <w:t>.2.3.2</w:t>
      </w:r>
      <w:r>
        <w:tab/>
      </w:r>
      <w:r w:rsidRPr="000A54DF">
        <w:t xml:space="preserve">Requesting </w:t>
      </w:r>
      <w:r>
        <w:t>d</w:t>
      </w:r>
      <w:r w:rsidRPr="00AF743C">
        <w:t>irect AIML task transfer</w:t>
      </w:r>
      <w:bookmarkEnd w:id="249"/>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0" w:name="_Toc211569706"/>
      <w:r>
        <w:lastRenderedPageBreak/>
        <w:t>5.</w:t>
      </w:r>
      <w:r w:rsidR="00652831">
        <w:t>13</w:t>
      </w:r>
      <w:r w:rsidRPr="006E26AE">
        <w:tab/>
        <w:t>AIMLE server AIML task transfer service</w:t>
      </w:r>
      <w:bookmarkEnd w:id="250"/>
    </w:p>
    <w:p w14:paraId="4BDE8A54" w14:textId="406B6433" w:rsidR="00D12999" w:rsidRPr="006E26AE" w:rsidRDefault="00D12999" w:rsidP="00D12999">
      <w:pPr>
        <w:pStyle w:val="Heading3"/>
      </w:pPr>
      <w:bookmarkStart w:id="251" w:name="_Toc211569707"/>
      <w:r>
        <w:t>5.</w:t>
      </w:r>
      <w:r w:rsidR="00652831">
        <w:t>1</w:t>
      </w:r>
      <w:r>
        <w:t>3</w:t>
      </w:r>
      <w:r w:rsidRPr="006E26AE">
        <w:t>.1</w:t>
      </w:r>
      <w:r w:rsidRPr="006E26AE">
        <w:tab/>
        <w:t>Service description</w:t>
      </w:r>
      <w:bookmarkEnd w:id="251"/>
    </w:p>
    <w:p w14:paraId="336D8611" w14:textId="06A26F13" w:rsidR="00D12999" w:rsidRPr="006E26AE" w:rsidRDefault="00D12999" w:rsidP="00D12999">
      <w:r w:rsidRPr="006E26AE">
        <w:t>The AIML</w:t>
      </w:r>
      <w:r w:rsidR="003B26FE">
        <w:t>E</w:t>
      </w:r>
      <w:r w:rsidRPr="006E26AE">
        <w:t xml:space="preserve">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w:t>
      </w:r>
      <w:r w:rsidR="003B26FE">
        <w:t>E</w:t>
      </w:r>
      <w:r w:rsidRPr="006E26AE">
        <w:t xml:space="preserve"> server AIML task transfer service</w:t>
      </w:r>
      <w:r>
        <w:t xml:space="preserve"> is provided by the AIMLE server.</w:t>
      </w:r>
    </w:p>
    <w:p w14:paraId="0BBD13F2" w14:textId="603DD6A2" w:rsidR="00D12999" w:rsidRPr="006E26AE" w:rsidRDefault="00D12999" w:rsidP="00D12999">
      <w:pPr>
        <w:pStyle w:val="Heading3"/>
      </w:pPr>
      <w:bookmarkStart w:id="252" w:name="_Toc211569708"/>
      <w:r>
        <w:t>5.</w:t>
      </w:r>
      <w:r w:rsidR="00652831">
        <w:t>1</w:t>
      </w:r>
      <w:r>
        <w:t>3</w:t>
      </w:r>
      <w:r w:rsidRPr="006E26AE">
        <w:t>.2</w:t>
      </w:r>
      <w:r w:rsidRPr="006E26AE">
        <w:tab/>
        <w:t>Service operations</w:t>
      </w:r>
      <w:bookmarkEnd w:id="252"/>
    </w:p>
    <w:p w14:paraId="6FB2CF40" w14:textId="156463CC" w:rsidR="00D12999" w:rsidRPr="006E26AE" w:rsidRDefault="00D12999" w:rsidP="00D12999">
      <w:pPr>
        <w:pStyle w:val="Heading4"/>
      </w:pPr>
      <w:bookmarkStart w:id="253" w:name="_Toc211569709"/>
      <w:r>
        <w:t>5.</w:t>
      </w:r>
      <w:r w:rsidR="00652831">
        <w:t>1</w:t>
      </w:r>
      <w:r>
        <w:t>3</w:t>
      </w:r>
      <w:r w:rsidRPr="006E26AE">
        <w:t>.2.1</w:t>
      </w:r>
      <w:r w:rsidRPr="006E26AE">
        <w:tab/>
        <w:t>Introduction</w:t>
      </w:r>
      <w:bookmarkEnd w:id="253"/>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208BE35A" w:rsidR="00D12999" w:rsidRPr="006E26AE" w:rsidRDefault="00D12999" w:rsidP="00F22D56">
            <w:pPr>
              <w:pStyle w:val="TAL"/>
            </w:pPr>
            <w:r w:rsidRPr="006E26AE">
              <w:t>This service operation is used by the AIMLE client to request the AIML</w:t>
            </w:r>
            <w:r w:rsidR="003B26FE">
              <w:t>E</w:t>
            </w:r>
            <w:r w:rsidRPr="006E26AE">
              <w:t xml:space="preserve">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4" w:name="_Toc211569710"/>
      <w:r>
        <w:t>5.</w:t>
      </w:r>
      <w:r w:rsidR="00652831">
        <w:t>1</w:t>
      </w:r>
      <w:r>
        <w:t>3</w:t>
      </w:r>
      <w:r w:rsidRPr="006E26AE">
        <w:t>.2.2</w:t>
      </w:r>
      <w:r w:rsidRPr="006E26AE">
        <w:tab/>
        <w:t>Aimles_AIMLTaskTransferAssist_Request</w:t>
      </w:r>
      <w:bookmarkEnd w:id="254"/>
    </w:p>
    <w:p w14:paraId="285AAF65" w14:textId="1A7B022B" w:rsidR="00D12999" w:rsidRPr="006E26AE" w:rsidRDefault="00D12999" w:rsidP="00D12999">
      <w:pPr>
        <w:pStyle w:val="Heading5"/>
      </w:pPr>
      <w:bookmarkStart w:id="255" w:name="_Toc211569711"/>
      <w:r>
        <w:t>5.</w:t>
      </w:r>
      <w:r w:rsidR="00652831">
        <w:t>1</w:t>
      </w:r>
      <w:r>
        <w:t>3</w:t>
      </w:r>
      <w:r w:rsidRPr="006E26AE">
        <w:t>.2.2.1</w:t>
      </w:r>
      <w:r w:rsidRPr="006E26AE">
        <w:tab/>
        <w:t>General</w:t>
      </w:r>
      <w:bookmarkEnd w:id="255"/>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 w:name="_Toc211569712"/>
      <w:r>
        <w:t>5.</w:t>
      </w:r>
      <w:r w:rsidR="00652831">
        <w:t>1</w:t>
      </w:r>
      <w:r>
        <w:t>3</w:t>
      </w:r>
      <w:r w:rsidRPr="006E26AE">
        <w:t>.2.2.2</w:t>
      </w:r>
      <w:r w:rsidRPr="006E26AE">
        <w:tab/>
        <w:t>Requesting AIML task transfer assist</w:t>
      </w:r>
      <w:bookmarkEnd w:id="256"/>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08B86D01"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w:t>
      </w:r>
      <w:r w:rsidR="003B26FE">
        <w:t>E</w:t>
      </w:r>
      <w:r w:rsidRPr="006E26AE">
        <w:t xml:space="preserve">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263A7B02"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w:t>
      </w:r>
      <w:r w:rsidR="003B26FE">
        <w:t>E</w:t>
      </w:r>
      <w:r w:rsidRPr="006E26AE">
        <w:t xml:space="preserve">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7" w:name="_Toc211569713"/>
      <w:r>
        <w:lastRenderedPageBreak/>
        <w:t>5.</w:t>
      </w:r>
      <w:r w:rsidR="00652831">
        <w:t>1</w:t>
      </w:r>
      <w:r>
        <w:t>3</w:t>
      </w:r>
      <w:r w:rsidRPr="006E26AE">
        <w:t>.2.</w:t>
      </w:r>
      <w:r>
        <w:t>3</w:t>
      </w:r>
      <w:r w:rsidRPr="006E26AE">
        <w:tab/>
        <w:t>Aimles_AIMLESControlledAIMLTaskTransfer_Request</w:t>
      </w:r>
      <w:bookmarkEnd w:id="257"/>
    </w:p>
    <w:p w14:paraId="109D2270" w14:textId="4878EDF5" w:rsidR="00D12999" w:rsidRPr="006E26AE" w:rsidRDefault="00D12999" w:rsidP="00D12999">
      <w:pPr>
        <w:pStyle w:val="Heading5"/>
      </w:pPr>
      <w:bookmarkStart w:id="258" w:name="_Toc211569714"/>
      <w:r>
        <w:t>5.</w:t>
      </w:r>
      <w:r w:rsidR="00652831">
        <w:t>1</w:t>
      </w:r>
      <w:r>
        <w:t>3</w:t>
      </w:r>
      <w:r w:rsidRPr="006E26AE">
        <w:t>.2.</w:t>
      </w:r>
      <w:r>
        <w:t>3</w:t>
      </w:r>
      <w:r w:rsidRPr="006E26AE">
        <w:t>.1</w:t>
      </w:r>
      <w:r w:rsidRPr="006E26AE">
        <w:tab/>
        <w:t>General</w:t>
      </w:r>
      <w:bookmarkEnd w:id="258"/>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9" w:name="_Toc211569715"/>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9"/>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60" w:name="_Toc179982525"/>
      <w:bookmarkStart w:id="261" w:name="_Toc211569716"/>
      <w:bookmarkStart w:id="262" w:name="_Hlk212132396"/>
      <w:r w:rsidR="00CE35ED" w:rsidRPr="00C25925">
        <w:lastRenderedPageBreak/>
        <w:t>5.</w:t>
      </w:r>
      <w:r w:rsidR="00924443" w:rsidRPr="00C25925">
        <w:t>1</w:t>
      </w:r>
      <w:r w:rsidR="00652831" w:rsidRPr="00C25925">
        <w:t>4</w:t>
      </w:r>
      <w:r w:rsidR="00CE35ED" w:rsidRPr="00C25925">
        <w:tab/>
      </w:r>
      <w:bookmarkEnd w:id="260"/>
      <w:r w:rsidR="00CE35ED" w:rsidRPr="00C25925">
        <w:t>ML model retrieval service</w:t>
      </w:r>
      <w:bookmarkEnd w:id="261"/>
    </w:p>
    <w:p w14:paraId="0338CDE3" w14:textId="48C9C7AA" w:rsidR="00CE35ED" w:rsidRPr="00C01DF9" w:rsidRDefault="00CE35ED" w:rsidP="00CE35ED">
      <w:pPr>
        <w:pStyle w:val="Heading3"/>
        <w:rPr>
          <w:lang w:val="en-US"/>
        </w:rPr>
      </w:pPr>
      <w:bookmarkStart w:id="263" w:name="_Toc179982526"/>
      <w:bookmarkStart w:id="264" w:name="_Toc211569717"/>
      <w:bookmarkStart w:id="265" w:name="_Hlk212131056"/>
      <w:r w:rsidRPr="00C01DF9">
        <w:rPr>
          <w:lang w:val="en-US"/>
        </w:rPr>
        <w:t>5.</w:t>
      </w:r>
      <w:r w:rsidR="00924443">
        <w:rPr>
          <w:lang w:val="en-US"/>
        </w:rPr>
        <w:t>1</w:t>
      </w:r>
      <w:r w:rsidR="00652831">
        <w:rPr>
          <w:lang w:val="en-US"/>
        </w:rPr>
        <w:t>4</w:t>
      </w:r>
      <w:r w:rsidRPr="00C01DF9">
        <w:rPr>
          <w:lang w:val="en-US"/>
        </w:rPr>
        <w:t>.1</w:t>
      </w:r>
      <w:r w:rsidRPr="00C01DF9">
        <w:rPr>
          <w:lang w:val="en-US"/>
        </w:rPr>
        <w:tab/>
        <w:t xml:space="preserve">Service </w:t>
      </w:r>
      <w:r w:rsidR="00780D9B">
        <w:rPr>
          <w:lang w:val="en-US"/>
        </w:rPr>
        <w:t>d</w:t>
      </w:r>
      <w:r w:rsidRPr="00C01DF9">
        <w:rPr>
          <w:lang w:val="en-US"/>
        </w:rPr>
        <w:t>escription</w:t>
      </w:r>
      <w:bookmarkEnd w:id="263"/>
      <w:bookmarkEnd w:id="264"/>
    </w:p>
    <w:p w14:paraId="353F28B3" w14:textId="77777777" w:rsidR="00CE35ED" w:rsidRPr="003B52E9" w:rsidRDefault="00CE35ED" w:rsidP="00CE35ED">
      <w:pPr>
        <w:rPr>
          <w:lang w:val="en-IN"/>
        </w:rPr>
      </w:pPr>
      <w:bookmarkStart w:id="266" w:name="_Toc179982527"/>
      <w:bookmarkEnd w:id="262"/>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7452D1A7" w:rsidR="00CE35ED" w:rsidRDefault="00CE35ED" w:rsidP="00CE35ED">
      <w:pPr>
        <w:pStyle w:val="Heading3"/>
      </w:pPr>
      <w:bookmarkStart w:id="267" w:name="_Toc211569718"/>
      <w:r>
        <w:t>5.</w:t>
      </w:r>
      <w:r w:rsidR="00924443">
        <w:t>1</w:t>
      </w:r>
      <w:r w:rsidR="00652831">
        <w:t>4</w:t>
      </w:r>
      <w:r>
        <w:t>.2</w:t>
      </w:r>
      <w:r>
        <w:tab/>
        <w:t xml:space="preserve">Service </w:t>
      </w:r>
      <w:r w:rsidR="00780D9B">
        <w:t>o</w:t>
      </w:r>
      <w:r>
        <w:t>perations</w:t>
      </w:r>
      <w:bookmarkEnd w:id="266"/>
      <w:bookmarkEnd w:id="267"/>
    </w:p>
    <w:p w14:paraId="22217E21" w14:textId="3E79CFD3" w:rsidR="00CE35ED" w:rsidRDefault="00CE35ED" w:rsidP="00CE35ED">
      <w:pPr>
        <w:pStyle w:val="Heading4"/>
      </w:pPr>
      <w:bookmarkStart w:id="268" w:name="_Toc179982528"/>
      <w:bookmarkStart w:id="269" w:name="_Toc211569719"/>
      <w:r>
        <w:t>5.</w:t>
      </w:r>
      <w:r w:rsidR="00924443">
        <w:t>1</w:t>
      </w:r>
      <w:r w:rsidR="00652831">
        <w:t>4</w:t>
      </w:r>
      <w:r>
        <w:t>.2.1</w:t>
      </w:r>
      <w:r>
        <w:tab/>
        <w:t>Introduction</w:t>
      </w:r>
      <w:bookmarkEnd w:id="268"/>
      <w:bookmarkEnd w:id="269"/>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70" w:name="_Toc211569720"/>
      <w:bookmarkEnd w:id="265"/>
      <w:r>
        <w:t>5.</w:t>
      </w:r>
      <w:r w:rsidR="00924443">
        <w:t>1</w:t>
      </w:r>
      <w:r w:rsidR="00652831">
        <w:t>4</w:t>
      </w:r>
      <w:r>
        <w:t>.2.2</w:t>
      </w:r>
      <w:r>
        <w:tab/>
      </w:r>
      <w:r w:rsidRPr="00CF4380">
        <w:rPr>
          <w:noProof/>
        </w:rPr>
        <w:t>Aimles_MLModelRetrieval_Request</w:t>
      </w:r>
      <w:bookmarkEnd w:id="270"/>
    </w:p>
    <w:p w14:paraId="4D449455" w14:textId="4FC7BE33" w:rsidR="00CE35ED" w:rsidRDefault="00CE35ED" w:rsidP="00CE35ED">
      <w:pPr>
        <w:pStyle w:val="Heading5"/>
      </w:pPr>
      <w:bookmarkStart w:id="271" w:name="_Toc211569721"/>
      <w:r>
        <w:t>5.</w:t>
      </w:r>
      <w:r w:rsidR="00924443">
        <w:t>1</w:t>
      </w:r>
      <w:r w:rsidR="00652831">
        <w:t>4</w:t>
      </w:r>
      <w:r>
        <w:t>.2.2.1</w:t>
      </w:r>
      <w:r>
        <w:tab/>
        <w:t>General</w:t>
      </w:r>
      <w:bookmarkEnd w:id="27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6B62B2FD" w:rsidR="00CE35ED" w:rsidRDefault="00CE35ED" w:rsidP="00CE35ED">
      <w:pPr>
        <w:pStyle w:val="Heading5"/>
      </w:pPr>
      <w:bookmarkStart w:id="272" w:name="_Toc211569722"/>
      <w:r>
        <w:t>5.</w:t>
      </w:r>
      <w:r w:rsidR="00924443">
        <w:t>1</w:t>
      </w:r>
      <w:r w:rsidR="00652831">
        <w:t>4</w:t>
      </w:r>
      <w:r>
        <w:t>.2.2.2</w:t>
      </w:r>
      <w:r>
        <w:tab/>
        <w:t>AI</w:t>
      </w:r>
      <w:r>
        <w:rPr>
          <w:noProof/>
        </w:rPr>
        <w:t>ML</w:t>
      </w:r>
      <w:r w:rsidR="00285D34">
        <w:rPr>
          <w:noProof/>
        </w:rPr>
        <w:t>E</w:t>
      </w:r>
      <w:r w:rsidRPr="00C2081C">
        <w:rPr>
          <w:noProof/>
        </w:rPr>
        <w:t xml:space="preserve"> </w:t>
      </w:r>
      <w:r>
        <w:t>operation for model retrieval</w:t>
      </w:r>
      <w:bookmarkEnd w:id="272"/>
    </w:p>
    <w:p w14:paraId="4D2E06D6" w14:textId="102E531F"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w:t>
      </w:r>
      <w:r w:rsidR="00285D34">
        <w:rPr>
          <w:noProof/>
        </w:rPr>
        <w:t>3GPP TS 29.482 [7]</w:t>
      </w:r>
      <w:r w:rsidR="00285D34" w:rsidRPr="00C868AF">
        <w:rPr>
          <w:noProof/>
        </w:rPr>
        <w:t xml:space="preserve"> </w:t>
      </w:r>
      <w:r w:rsidR="00285D34">
        <w:rPr>
          <w:noProof/>
        </w:rPr>
        <w:t xml:space="preserve">in </w:t>
      </w:r>
      <w:r>
        <w:rPr>
          <w:noProof/>
        </w:rPr>
        <w:t>clause</w:t>
      </w:r>
      <w:r w:rsidR="00285D34" w:rsidRPr="00C868AF">
        <w:rPr>
          <w:noProof/>
        </w:rPr>
        <w:t> </w:t>
      </w:r>
      <w:r w:rsidR="00285D34" w:rsidRPr="00992CA9">
        <w:rPr>
          <w:noProof/>
        </w:rPr>
        <w:t>6.1.13.4</w:t>
      </w:r>
      <w:r>
        <w:rPr>
          <w:noProof/>
        </w:rPr>
        <w:t xml:space="preserve">. The body of the POST message shall include the </w:t>
      </w:r>
      <w:r w:rsidR="00285D34" w:rsidRPr="00C868AF">
        <w:rPr>
          <w:noProof/>
        </w:rPr>
        <w:t>MLMdlRetReq</w:t>
      </w:r>
      <w:r>
        <w:rPr>
          <w:noProof/>
        </w:rPr>
        <w:t xml:space="preserve"> data structure as specified in </w:t>
      </w:r>
      <w:r w:rsidR="00285D34">
        <w:rPr>
          <w:noProof/>
        </w:rPr>
        <w:t>3GPP TS 29.482 [7]</w:t>
      </w:r>
      <w:r w:rsidR="00285D34" w:rsidRPr="00C868AF">
        <w:rPr>
          <w:noProof/>
        </w:rPr>
        <w:t xml:space="preserve"> </w:t>
      </w:r>
      <w:r w:rsidR="00285D34">
        <w:rPr>
          <w:noProof/>
        </w:rPr>
        <w:t xml:space="preserve">in </w:t>
      </w:r>
      <w:r>
        <w:rPr>
          <w:noProof/>
        </w:rPr>
        <w:t>clause</w:t>
      </w:r>
      <w:r w:rsidR="00285D34">
        <w:t> </w:t>
      </w:r>
      <w:r w:rsidR="00285D34" w:rsidRPr="00EE2EAF">
        <w:rPr>
          <w:noProof/>
        </w:rPr>
        <w:t>6.1.13.6.2.5</w:t>
      </w:r>
      <w:r w:rsidR="00285D34">
        <w:rPr>
          <w:noProof/>
        </w:rPr>
        <w:t>.</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5BB89E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using</w:t>
      </w:r>
      <w:r w:rsidR="00285D34" w:rsidRPr="00285D34">
        <w:rPr>
          <w:noProof/>
        </w:rPr>
        <w:t xml:space="preserve"> </w:t>
      </w:r>
      <w:r w:rsidR="00285D34" w:rsidRPr="00C868AF">
        <w:rPr>
          <w:noProof/>
        </w:rPr>
        <w:t>clause </w:t>
      </w:r>
      <w:r w:rsidR="00285D34">
        <w:rPr>
          <w:noProof/>
        </w:rPr>
        <w:t>6.1.13.7</w:t>
      </w:r>
      <w:r w:rsidR="00285D34" w:rsidRPr="00C868AF">
        <w:rPr>
          <w:noProof/>
        </w:rPr>
        <w:t xml:space="preserve"> of </w:t>
      </w:r>
      <w:r w:rsidR="00285D34">
        <w:rPr>
          <w:noProof/>
        </w:rPr>
        <w:t>3GPP TS 29.482 [7].</w:t>
      </w:r>
    </w:p>
    <w:p w14:paraId="79772986" w14:textId="77777777" w:rsidR="00EA28C4" w:rsidRDefault="00EA28C4" w:rsidP="00EA28C4">
      <w:pPr>
        <w:pStyle w:val="Heading4"/>
      </w:pPr>
      <w:bookmarkStart w:id="273" w:name="_Toc211569723"/>
      <w:r>
        <w:t>5.14.2.3</w:t>
      </w:r>
      <w:r>
        <w:tab/>
      </w:r>
      <w:r w:rsidRPr="00CF4380">
        <w:rPr>
          <w:noProof/>
        </w:rPr>
        <w:t>Aimles_MLModelRetrieval_</w:t>
      </w:r>
      <w:r>
        <w:rPr>
          <w:noProof/>
        </w:rPr>
        <w:t>Subscribe</w:t>
      </w:r>
      <w:bookmarkEnd w:id="273"/>
    </w:p>
    <w:p w14:paraId="6B80F6CF" w14:textId="77777777" w:rsidR="00EA28C4" w:rsidRDefault="00EA28C4" w:rsidP="00EA28C4">
      <w:pPr>
        <w:pStyle w:val="Heading5"/>
      </w:pPr>
      <w:bookmarkStart w:id="274" w:name="_Toc211569724"/>
      <w:r>
        <w:t>5.14.2.3.1</w:t>
      </w:r>
      <w:r>
        <w:tab/>
        <w:t>General</w:t>
      </w:r>
      <w:bookmarkEnd w:id="27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ECE5ED0" w:rsidR="00EA28C4" w:rsidRDefault="00EA28C4" w:rsidP="00EA28C4">
      <w:pPr>
        <w:pStyle w:val="Heading5"/>
      </w:pPr>
      <w:bookmarkStart w:id="275" w:name="_Toc211569725"/>
      <w:r>
        <w:t>5.14.2.3.2</w:t>
      </w:r>
      <w:r>
        <w:tab/>
        <w:t>AI</w:t>
      </w:r>
      <w:r>
        <w:rPr>
          <w:noProof/>
        </w:rPr>
        <w:t>ML</w:t>
      </w:r>
      <w:r w:rsidR="00285D34">
        <w:rPr>
          <w:noProof/>
        </w:rPr>
        <w:t>E</w:t>
      </w:r>
      <w:r w:rsidRPr="00C2081C">
        <w:rPr>
          <w:noProof/>
        </w:rPr>
        <w:t xml:space="preserve"> </w:t>
      </w:r>
      <w:r>
        <w:t>operation for model retrieval subscription</w:t>
      </w:r>
      <w:bookmarkEnd w:id="275"/>
    </w:p>
    <w:p w14:paraId="1587885B" w14:textId="44A75E08" w:rsidR="00EA28C4" w:rsidRDefault="00EA28C4" w:rsidP="00EA28C4">
      <w:pPr>
        <w:rPr>
          <w:noProof/>
        </w:rPr>
      </w:pPr>
      <w:r>
        <w:rPr>
          <w:noProof/>
        </w:rPr>
        <w:t xml:space="preserve">To </w:t>
      </w:r>
      <w:r>
        <w:rPr>
          <w:lang w:val="en-US"/>
        </w:rPr>
        <w:t>subscribe with the AIML</w:t>
      </w:r>
      <w:r w:rsidR="00285D34">
        <w:rPr>
          <w:lang w:val="en-US"/>
        </w:rPr>
        <w:t>E</w:t>
      </w:r>
      <w:r>
        <w:rPr>
          <w:lang w:val="en-US"/>
        </w:rPr>
        <w:t xml:space="preserve"> server to be notified of ML model retrieval</w:t>
      </w:r>
      <w:r>
        <w:rPr>
          <w:noProof/>
        </w:rPr>
        <w:t xml:space="preserve">, the AIMLE client shall send an HTTP POST request to AIMLE server as specified in </w:t>
      </w:r>
      <w:r w:rsidR="00285D34" w:rsidRPr="008E775E">
        <w:rPr>
          <w:noProof/>
        </w:rPr>
        <w:t>3GPP</w:t>
      </w:r>
      <w:r w:rsidR="00285D34">
        <w:rPr>
          <w:noProof/>
        </w:rPr>
        <w:t> </w:t>
      </w:r>
      <w:r w:rsidR="00285D34" w:rsidRPr="008E775E">
        <w:rPr>
          <w:noProof/>
        </w:rPr>
        <w:t>TS</w:t>
      </w:r>
      <w:r w:rsidR="00285D34">
        <w:rPr>
          <w:noProof/>
        </w:rPr>
        <w:t> </w:t>
      </w:r>
      <w:r w:rsidR="00285D34" w:rsidRPr="008E775E">
        <w:rPr>
          <w:noProof/>
        </w:rPr>
        <w:t>29.482</w:t>
      </w:r>
      <w:r w:rsidR="00285D34">
        <w:rPr>
          <w:noProof/>
        </w:rPr>
        <w:t> </w:t>
      </w:r>
      <w:r w:rsidR="00285D34" w:rsidRPr="008E775E">
        <w:rPr>
          <w:noProof/>
        </w:rPr>
        <w:t xml:space="preserve">[7] in </w:t>
      </w:r>
      <w:r>
        <w:rPr>
          <w:noProof/>
        </w:rPr>
        <w:t>clause</w:t>
      </w:r>
      <w:r w:rsidR="00285D34">
        <w:rPr>
          <w:noProof/>
        </w:rPr>
        <w:t> </w:t>
      </w:r>
      <w:r w:rsidR="00285D34" w:rsidRPr="005E1067">
        <w:rPr>
          <w:noProof/>
        </w:rPr>
        <w:t>6.1.13.3.2</w:t>
      </w:r>
      <w:r w:rsidR="00285D34">
        <w:rPr>
          <w:noProof/>
        </w:rPr>
        <w:t>.</w:t>
      </w:r>
      <w:r>
        <w:rPr>
          <w:noProof/>
        </w:rPr>
        <w:t xml:space="preserve"> The body of the POST message shall include the </w:t>
      </w:r>
      <w:r w:rsidR="00285D34" w:rsidRPr="00C868AF">
        <w:rPr>
          <w:noProof/>
        </w:rPr>
        <w:t>MLMdlRetSub</w:t>
      </w:r>
      <w:r>
        <w:rPr>
          <w:noProof/>
        </w:rPr>
        <w:t xml:space="preserve"> data structure as specified in </w:t>
      </w:r>
      <w:r w:rsidR="00285D34" w:rsidRPr="008E775E">
        <w:rPr>
          <w:noProof/>
        </w:rPr>
        <w:t>3GPP</w:t>
      </w:r>
      <w:r w:rsidR="00285D34">
        <w:rPr>
          <w:noProof/>
        </w:rPr>
        <w:t> </w:t>
      </w:r>
      <w:r w:rsidR="00285D34" w:rsidRPr="008E775E">
        <w:rPr>
          <w:noProof/>
        </w:rPr>
        <w:t>TS</w:t>
      </w:r>
      <w:r w:rsidR="00285D34">
        <w:rPr>
          <w:noProof/>
        </w:rPr>
        <w:t> </w:t>
      </w:r>
      <w:r w:rsidR="00285D34" w:rsidRPr="008E775E">
        <w:rPr>
          <w:noProof/>
        </w:rPr>
        <w:t>29.482</w:t>
      </w:r>
      <w:r w:rsidR="00285D34">
        <w:rPr>
          <w:noProof/>
        </w:rPr>
        <w:t> </w:t>
      </w:r>
      <w:r w:rsidR="00285D34" w:rsidRPr="008E775E">
        <w:rPr>
          <w:noProof/>
        </w:rPr>
        <w:t>[7] in</w:t>
      </w:r>
      <w:r w:rsidR="00285D34">
        <w:rPr>
          <w:noProof/>
        </w:rPr>
        <w:t xml:space="preserve"> </w:t>
      </w:r>
      <w:r>
        <w:rPr>
          <w:noProof/>
        </w:rPr>
        <w:t>clause</w:t>
      </w:r>
      <w:r w:rsidR="00285D34" w:rsidRPr="00C868AF">
        <w:rPr>
          <w:noProof/>
        </w:rPr>
        <w:t> </w:t>
      </w:r>
      <w:r w:rsidR="00285D34" w:rsidRPr="008E775E">
        <w:rPr>
          <w:noProof/>
        </w:rPr>
        <w:t>6.1.13.6.2.2</w:t>
      </w:r>
      <w:r w:rsidR="00285D34">
        <w:rPr>
          <w:noProof/>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5AD9206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w:t>
      </w:r>
      <w:r w:rsidR="00B05E51">
        <w:rPr>
          <w:noProof/>
        </w:rPr>
        <w:t>E</w:t>
      </w:r>
      <w:r>
        <w:rPr>
          <w:noProof/>
        </w:rPr>
        <w:t xml:space="preserve"> server:</w:t>
      </w:r>
    </w:p>
    <w:p w14:paraId="7642410D" w14:textId="4B1914F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w:t>
      </w:r>
      <w:r w:rsidR="00B05E51">
        <w:rPr>
          <w:noProof/>
        </w:rPr>
        <w:t xml:space="preserve"> an </w:t>
      </w:r>
      <w:r w:rsidR="00B05E51" w:rsidRPr="00726EC8">
        <w:t>HTTP "20</w:t>
      </w:r>
      <w:r w:rsidR="00B05E51">
        <w:t>1</w:t>
      </w:r>
      <w:r w:rsidR="00B05E51" w:rsidRPr="00726EC8">
        <w:t xml:space="preserve"> </w:t>
      </w:r>
      <w:r w:rsidR="00B05E51">
        <w:t>Created</w:t>
      </w:r>
      <w:r w:rsidR="00B05E51" w:rsidRPr="00726EC8">
        <w:t>" status code with the response body including</w:t>
      </w:r>
      <w:r>
        <w:rPr>
          <w:noProof/>
        </w:rPr>
        <w:t xml:space="preserv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6F44D2F4" w:rsidR="00EA28C4" w:rsidRDefault="00EA28C4" w:rsidP="00EA28C4">
      <w:pPr>
        <w:pStyle w:val="B3"/>
        <w:rPr>
          <w:noProof/>
        </w:rPr>
      </w:pPr>
      <w:r>
        <w:rPr>
          <w:noProof/>
        </w:rPr>
        <w:t>ii)</w:t>
      </w:r>
      <w:r>
        <w:rPr>
          <w:noProof/>
        </w:rPr>
        <w:tab/>
        <w:t>has not created the subscription, then in the response the AIMLE server shall include an indication of failure that the subscription is not created and shall include an appropriate error response as specified in clause</w:t>
      </w:r>
      <w:r w:rsidR="00B05E51" w:rsidRPr="00C868AF">
        <w:rPr>
          <w:noProof/>
        </w:rPr>
        <w:t> 6.</w:t>
      </w:r>
      <w:r w:rsidR="00B05E51">
        <w:rPr>
          <w:noProof/>
        </w:rPr>
        <w:t>1.</w:t>
      </w:r>
      <w:r w:rsidR="00B05E51" w:rsidRPr="00C868AF">
        <w:rPr>
          <w:noProof/>
        </w:rPr>
        <w:t>13.7</w:t>
      </w:r>
      <w:r w:rsidR="00B05E51">
        <w:rPr>
          <w:noProof/>
        </w:rPr>
        <w:t xml:space="preserve"> of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w:t>
      </w:r>
      <w:r w:rsidR="00B05E51" w:rsidRPr="00C868AF">
        <w:rPr>
          <w:noProof/>
        </w:rPr>
        <w:t>.</w:t>
      </w:r>
    </w:p>
    <w:p w14:paraId="69F6CF91" w14:textId="2D76F21F" w:rsidR="00EA28C4" w:rsidRDefault="00EA28C4" w:rsidP="00EA28C4">
      <w:r w:rsidRPr="00593084">
        <w:t xml:space="preserve">If the AIMLE </w:t>
      </w:r>
      <w:r w:rsidR="00B05E51">
        <w:t>server</w:t>
      </w:r>
      <w:r w:rsidR="00B05E51" w:rsidRPr="00593084">
        <w:t xml:space="preserve"> </w:t>
      </w:r>
      <w:r w:rsidRPr="00593084">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868AF">
        <w:t>clause</w:t>
      </w:r>
      <w:r w:rsidR="00B05E51">
        <w:t> </w:t>
      </w:r>
      <w:r w:rsidR="00B05E51" w:rsidRPr="00C868AF">
        <w:t>5.2.10 of 3GPP</w:t>
      </w:r>
      <w:r w:rsidR="00B05E51">
        <w:t> </w:t>
      </w:r>
      <w:r w:rsidR="00B05E51" w:rsidRPr="00C868AF">
        <w:t>TS</w:t>
      </w:r>
      <w:r w:rsidR="00B05E51">
        <w:t> </w:t>
      </w:r>
      <w:r w:rsidR="00B05E51" w:rsidRPr="00C868AF">
        <w:t>29.122</w:t>
      </w:r>
      <w:r w:rsidR="00B05E51">
        <w:t> </w:t>
      </w:r>
      <w:r w:rsidR="00B05E51" w:rsidRPr="00C868AF">
        <w:t>[5]</w:t>
      </w:r>
      <w:r w:rsidR="00B05E51">
        <w:t>.</w:t>
      </w:r>
    </w:p>
    <w:p w14:paraId="7D12F072" w14:textId="77777777" w:rsidR="00EA28C4" w:rsidRDefault="00EA28C4" w:rsidP="00EA28C4">
      <w:pPr>
        <w:pStyle w:val="Heading4"/>
      </w:pPr>
      <w:bookmarkStart w:id="276" w:name="_Toc211569726"/>
      <w:r>
        <w:t>5.14.2.4</w:t>
      </w:r>
      <w:r>
        <w:tab/>
      </w:r>
      <w:r w:rsidRPr="00CF4380">
        <w:rPr>
          <w:noProof/>
        </w:rPr>
        <w:t>Aimles_MLModelRetrieval_</w:t>
      </w:r>
      <w:r>
        <w:rPr>
          <w:noProof/>
        </w:rPr>
        <w:t>Notify</w:t>
      </w:r>
      <w:bookmarkEnd w:id="276"/>
    </w:p>
    <w:p w14:paraId="5A9F3462" w14:textId="271B84D8" w:rsidR="00EA28C4" w:rsidRDefault="00EA28C4" w:rsidP="00EA28C4">
      <w:pPr>
        <w:pStyle w:val="Heading5"/>
      </w:pPr>
      <w:bookmarkStart w:id="277" w:name="_Toc211569727"/>
      <w:r>
        <w:t>5.14.2.4.1</w:t>
      </w:r>
      <w:r>
        <w:tab/>
        <w:t>General</w:t>
      </w:r>
      <w:bookmarkEnd w:id="27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53A344D9" w:rsidR="00EA28C4" w:rsidRDefault="00EA28C4" w:rsidP="00EA28C4">
      <w:pPr>
        <w:pStyle w:val="Heading5"/>
      </w:pPr>
      <w:bookmarkStart w:id="278" w:name="_Toc211569728"/>
      <w:r>
        <w:t>5.14.2.4.2</w:t>
      </w:r>
      <w:r>
        <w:tab/>
        <w:t>AI</w:t>
      </w:r>
      <w:r>
        <w:rPr>
          <w:noProof/>
        </w:rPr>
        <w:t>ML</w:t>
      </w:r>
      <w:r w:rsidR="00B05E51">
        <w:rPr>
          <w:noProof/>
        </w:rPr>
        <w:t>E</w:t>
      </w:r>
      <w:r w:rsidRPr="00C2081C">
        <w:rPr>
          <w:noProof/>
        </w:rPr>
        <w:t xml:space="preserve"> </w:t>
      </w:r>
      <w:r>
        <w:t>operation for model retrieval notification</w:t>
      </w:r>
      <w:bookmarkEnd w:id="278"/>
    </w:p>
    <w:p w14:paraId="4A9D62F1" w14:textId="462E9F59" w:rsidR="00EA28C4" w:rsidRDefault="00EA28C4" w:rsidP="00EA28C4">
      <w:pPr>
        <w:rPr>
          <w:noProof/>
        </w:rPr>
      </w:pPr>
      <w:r>
        <w:rPr>
          <w:noProof/>
        </w:rPr>
        <w:t xml:space="preserve">To </w:t>
      </w:r>
      <w:r>
        <w:rPr>
          <w:lang w:val="en-US"/>
        </w:rPr>
        <w:t>indicate availability of ML models to a subscriber, i.e, AIMLE client</w:t>
      </w:r>
      <w:r>
        <w:rPr>
          <w:noProof/>
        </w:rPr>
        <w:t>, the AIMLE server shall send an HTTP POST request to AIMLE client as specified in</w:t>
      </w:r>
      <w:r w:rsidR="00B05E51">
        <w:rPr>
          <w:noProof/>
        </w:rPr>
        <w:t xml:space="preserve">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 in</w:t>
      </w:r>
      <w:r>
        <w:rPr>
          <w:noProof/>
        </w:rPr>
        <w:t xml:space="preserve"> clause</w:t>
      </w:r>
      <w:r w:rsidR="00B05E51">
        <w:rPr>
          <w:noProof/>
        </w:rPr>
        <w:t> </w:t>
      </w:r>
      <w:r w:rsidR="00B05E51" w:rsidRPr="00C07EFD">
        <w:rPr>
          <w:lang w:eastAsia="zh-CN"/>
        </w:rPr>
        <w:t>6.1.13.5.2</w:t>
      </w:r>
      <w:r w:rsidR="00B05E51">
        <w:rPr>
          <w:lang w:eastAsia="zh-CN"/>
        </w:rPr>
        <w:t>.</w:t>
      </w:r>
      <w:r>
        <w:rPr>
          <w:noProof/>
        </w:rPr>
        <w:t xml:space="preserve"> The body of the POST message shall include the </w:t>
      </w:r>
      <w:r w:rsidR="00B05E51" w:rsidRPr="00C868AF">
        <w:rPr>
          <w:noProof/>
        </w:rPr>
        <w:t>MLMdlRetNotif</w:t>
      </w:r>
      <w:r>
        <w:rPr>
          <w:noProof/>
        </w:rPr>
        <w:t xml:space="preserve"> data structure as specified in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 in</w:t>
      </w:r>
      <w:r w:rsidR="00B05E51">
        <w:rPr>
          <w:noProof/>
        </w:rPr>
        <w:t xml:space="preserve"> </w:t>
      </w:r>
      <w:r>
        <w:rPr>
          <w:noProof/>
        </w:rPr>
        <w:t>clause</w:t>
      </w:r>
      <w:r w:rsidR="00B05E51" w:rsidRPr="00C868AF">
        <w:rPr>
          <w:noProof/>
        </w:rPr>
        <w:t> </w:t>
      </w:r>
      <w:r w:rsidR="00B05E51" w:rsidRPr="00850A01">
        <w:rPr>
          <w:noProof/>
        </w:rPr>
        <w:t>6.1.13.6.2.4</w:t>
      </w:r>
      <w:r w:rsidR="00B05E51">
        <w:rPr>
          <w:noProof/>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lastRenderedPageBreak/>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EF9820A" w:rsidR="00EA28C4" w:rsidRPr="004F52C9" w:rsidRDefault="00EA28C4" w:rsidP="00EA28C4">
      <w:pPr>
        <w:pStyle w:val="B3"/>
        <w:rPr>
          <w:lang w:val="en-US"/>
        </w:rPr>
      </w:pPr>
      <w:r>
        <w:rPr>
          <w:noProof/>
        </w:rPr>
        <w:t>ii)</w:t>
      </w:r>
      <w:r>
        <w:rPr>
          <w:noProof/>
        </w:rPr>
        <w:tab/>
        <w:t>if the HTTP POST request is not handled successfully, an appropriate error response as specified in clause</w:t>
      </w:r>
      <w:r w:rsidR="00B05E51" w:rsidRPr="00C868AF">
        <w:rPr>
          <w:noProof/>
        </w:rPr>
        <w:t> 6.</w:t>
      </w:r>
      <w:r w:rsidR="00B05E51">
        <w:rPr>
          <w:noProof/>
        </w:rPr>
        <w:t>1.</w:t>
      </w:r>
      <w:r w:rsidR="00B05E51" w:rsidRPr="00C868AF">
        <w:rPr>
          <w:noProof/>
        </w:rPr>
        <w:t>13.7</w:t>
      </w:r>
      <w:r w:rsidR="00B05E51">
        <w:rPr>
          <w:noProof/>
        </w:rPr>
        <w:t xml:space="preserve"> of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w:t>
      </w:r>
      <w:r w:rsidR="00B05E51">
        <w:rPr>
          <w:noProof/>
        </w:rPr>
        <w:t>.</w:t>
      </w:r>
    </w:p>
    <w:p w14:paraId="497EBAD2" w14:textId="77777777" w:rsidR="00EA28C4" w:rsidRDefault="00EA28C4" w:rsidP="00EA28C4">
      <w:pPr>
        <w:pStyle w:val="Heading4"/>
      </w:pPr>
      <w:bookmarkStart w:id="279" w:name="_Toc211569729"/>
      <w:r>
        <w:t>5.14.2.5</w:t>
      </w:r>
      <w:r>
        <w:tab/>
      </w:r>
      <w:r w:rsidRPr="00CF4380">
        <w:rPr>
          <w:noProof/>
        </w:rPr>
        <w:t>Aimles_MLModelRetrieval_</w:t>
      </w:r>
      <w:r>
        <w:rPr>
          <w:noProof/>
        </w:rPr>
        <w:t>UpdateSubscription</w:t>
      </w:r>
      <w:bookmarkEnd w:id="279"/>
    </w:p>
    <w:p w14:paraId="1DD1D91E" w14:textId="77777777" w:rsidR="00EA28C4" w:rsidRDefault="00EA28C4" w:rsidP="00EA28C4">
      <w:pPr>
        <w:pStyle w:val="Heading5"/>
      </w:pPr>
      <w:bookmarkStart w:id="280" w:name="_Toc211569730"/>
      <w:r>
        <w:t>5.14.2.5.1</w:t>
      </w:r>
      <w:r>
        <w:tab/>
        <w:t>General</w:t>
      </w:r>
      <w:bookmarkEnd w:id="28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51909890" w:rsidR="00EA28C4" w:rsidRDefault="00EA28C4" w:rsidP="00EA28C4">
      <w:pPr>
        <w:pStyle w:val="Heading5"/>
      </w:pPr>
      <w:bookmarkStart w:id="281" w:name="_Toc211569731"/>
      <w:r>
        <w:t>5.14.2.5.2</w:t>
      </w:r>
      <w:r>
        <w:tab/>
        <w:t>AI</w:t>
      </w:r>
      <w:r>
        <w:rPr>
          <w:noProof/>
        </w:rPr>
        <w:t>ML</w:t>
      </w:r>
      <w:r w:rsidR="00033228">
        <w:rPr>
          <w:noProof/>
        </w:rPr>
        <w:t>E</w:t>
      </w:r>
      <w:r w:rsidRPr="00C2081C">
        <w:rPr>
          <w:noProof/>
        </w:rPr>
        <w:t xml:space="preserve"> </w:t>
      </w:r>
      <w:r>
        <w:t>operation for model retrieval subscription update</w:t>
      </w:r>
      <w:bookmarkEnd w:id="281"/>
    </w:p>
    <w:p w14:paraId="13E16A71" w14:textId="176AF53D" w:rsidR="00EA28C4" w:rsidRDefault="00EA28C4" w:rsidP="00EA28C4">
      <w:pPr>
        <w:rPr>
          <w:noProof/>
        </w:rPr>
      </w:pPr>
      <w:r>
        <w:rPr>
          <w:noProof/>
        </w:rPr>
        <w:t xml:space="preserve">To update </w:t>
      </w:r>
      <w:r>
        <w:rPr>
          <w:lang w:val="en-US"/>
        </w:rPr>
        <w:t>subscription with the AIML</w:t>
      </w:r>
      <w:r w:rsidR="00033228">
        <w:rPr>
          <w:lang w:val="en-US"/>
        </w:rPr>
        <w:t>E</w:t>
      </w:r>
      <w:r>
        <w:rPr>
          <w:lang w:val="en-US"/>
        </w:rPr>
        <w:t xml:space="preserve"> server for ML model retrieval</w:t>
      </w:r>
      <w:r>
        <w:rPr>
          <w:noProof/>
        </w:rPr>
        <w:t>, the AIMLE client shall send</w:t>
      </w:r>
      <w:r w:rsidR="00033228">
        <w:rPr>
          <w:noProof/>
        </w:rPr>
        <w:t xml:space="preserve"> to the AIMLE server</w:t>
      </w:r>
      <w:r>
        <w:rPr>
          <w:noProof/>
        </w:rPr>
        <w:t xml:space="preserve"> an</w:t>
      </w:r>
      <w:r w:rsidRPr="000941B4">
        <w:t xml:space="preserve"> </w:t>
      </w:r>
      <w:r w:rsidRPr="000941B4">
        <w:rPr>
          <w:noProof/>
        </w:rPr>
        <w:t xml:space="preserve">HTTP PATCH request (for partial update) </w:t>
      </w:r>
      <w:r w:rsidR="00033228">
        <w:rPr>
          <w:noProof/>
        </w:rPr>
        <w:t xml:space="preserve">as specified 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in clause </w:t>
      </w:r>
      <w:r w:rsidR="00033228" w:rsidRPr="003556CE">
        <w:rPr>
          <w:noProof/>
        </w:rPr>
        <w:t>6.1.13.3.3.3.3</w:t>
      </w:r>
      <w:r w:rsidR="00033228">
        <w:rPr>
          <w:noProof/>
        </w:rPr>
        <w:t xml:space="preserve"> </w:t>
      </w:r>
      <w:r w:rsidRPr="000941B4">
        <w:rPr>
          <w:noProof/>
        </w:rPr>
        <w:t xml:space="preserve">or HTTP PUT request (for full replacement) </w:t>
      </w:r>
      <w:r>
        <w:rPr>
          <w:noProof/>
        </w:rPr>
        <w:t xml:space="preserve">as specified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in clause</w:t>
      </w:r>
      <w:r w:rsidR="00033228" w:rsidRPr="00C868AF">
        <w:rPr>
          <w:noProof/>
        </w:rPr>
        <w:t> </w:t>
      </w:r>
      <w:r w:rsidR="00033228" w:rsidRPr="003646C7">
        <w:rPr>
          <w:noProof/>
        </w:rPr>
        <w:t>6.1.13.3.3.3.3</w:t>
      </w:r>
      <w:r w:rsidR="00033228" w:rsidRPr="00C868AF">
        <w:rPr>
          <w:noProof/>
        </w:rPr>
        <w:t>.</w:t>
      </w:r>
      <w:r>
        <w:rPr>
          <w:noProof/>
        </w:rPr>
        <w:t xml:space="preserve"> The body of the </w:t>
      </w:r>
      <w:r w:rsidR="00CE0E35">
        <w:rPr>
          <w:noProof/>
        </w:rPr>
        <w:t xml:space="preserve">HTTP </w:t>
      </w:r>
      <w:r>
        <w:rPr>
          <w:noProof/>
        </w:rPr>
        <w:t xml:space="preserve">PATCH </w:t>
      </w:r>
      <w:r w:rsidR="00CE0E35">
        <w:rPr>
          <w:noProof/>
        </w:rPr>
        <w:t xml:space="preserve">request </w:t>
      </w:r>
      <w:r>
        <w:rPr>
          <w:noProof/>
        </w:rPr>
        <w:t xml:space="preserve">message shall include the </w:t>
      </w:r>
      <w:r w:rsidR="00033228" w:rsidRPr="00C868AF">
        <w:rPr>
          <w:noProof/>
        </w:rPr>
        <w:t>MLMdlRetSubPatch</w:t>
      </w:r>
      <w:r>
        <w:rPr>
          <w:noProof/>
        </w:rPr>
        <w:t xml:space="preserve"> data structure as specified in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clause</w:t>
      </w:r>
      <w:r w:rsidR="00033228" w:rsidRPr="00C868AF">
        <w:rPr>
          <w:noProof/>
        </w:rPr>
        <w:t> </w:t>
      </w:r>
      <w:r w:rsidR="00033228" w:rsidRPr="00E65711">
        <w:rPr>
          <w:noProof/>
        </w:rPr>
        <w:t>6.1.13.6.2.3</w:t>
      </w:r>
      <w:r w:rsidR="00033228">
        <w:rPr>
          <w:noProof/>
        </w:rPr>
        <w:t xml:space="preserve"> or </w:t>
      </w:r>
      <w:r w:rsidR="00CE0E35">
        <w:rPr>
          <w:noProof/>
        </w:rPr>
        <w:t xml:space="preserve">the HTTP </w:t>
      </w:r>
      <w:r w:rsidR="00033228">
        <w:rPr>
          <w:noProof/>
        </w:rPr>
        <w:t xml:space="preserve">PUT </w:t>
      </w:r>
      <w:r w:rsidR="00CE0E35">
        <w:rPr>
          <w:noProof/>
        </w:rPr>
        <w:t xml:space="preserve">request </w:t>
      </w:r>
      <w:r w:rsidR="00033228">
        <w:rPr>
          <w:noProof/>
        </w:rPr>
        <w:t xml:space="preserve">message shal include the MLMdlRetSub data structure as specified 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in clause </w:t>
      </w:r>
      <w:r w:rsidR="00033228" w:rsidRPr="00C868AF">
        <w:rPr>
          <w:noProof/>
        </w:rPr>
        <w:t>6.</w:t>
      </w:r>
      <w:r w:rsidR="00033228">
        <w:rPr>
          <w:noProof/>
        </w:rPr>
        <w:t>1.</w:t>
      </w:r>
      <w:r w:rsidR="00033228" w:rsidRPr="00C868AF">
        <w:rPr>
          <w:noProof/>
        </w:rPr>
        <w:t>1</w:t>
      </w:r>
      <w:r w:rsidR="00033228">
        <w:rPr>
          <w:noProof/>
        </w:rPr>
        <w:t>3</w:t>
      </w:r>
      <w:r w:rsidR="00033228" w:rsidRPr="00C868AF">
        <w:rPr>
          <w:noProof/>
        </w:rPr>
        <w:t>.6.2.</w:t>
      </w:r>
      <w:r w:rsidR="00033228">
        <w:rPr>
          <w:noProof/>
        </w:rPr>
        <w:t>2</w:t>
      </w:r>
      <w:r w:rsidR="00033228" w:rsidRPr="00C868AF">
        <w:rPr>
          <w:noProof/>
        </w:rPr>
        <w:t>.</w:t>
      </w:r>
    </w:p>
    <w:p w14:paraId="49BD2966" w14:textId="1B050E5C" w:rsidR="00EA28C4" w:rsidRDefault="00EA28C4" w:rsidP="00EA28C4">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 xml:space="preserve">or </w:t>
      </w:r>
      <w:r w:rsidR="00CE0E35">
        <w:rPr>
          <w:noProof/>
        </w:rPr>
        <w:t xml:space="preserve">the </w:t>
      </w:r>
      <w:r w:rsidR="00CE0E35" w:rsidRPr="00C221FB">
        <w:rPr>
          <w:noProof/>
        </w:rPr>
        <w:t xml:space="preserve">HTTP </w:t>
      </w:r>
      <w:r w:rsidRPr="00C221FB">
        <w:rPr>
          <w:noProof/>
        </w:rPr>
        <w:t xml:space="preserve">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30DB293C"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w:t>
      </w:r>
      <w:r w:rsidR="00033228">
        <w:rPr>
          <w:noProof/>
        </w:rPr>
        <w:t>E</w:t>
      </w:r>
      <w:r>
        <w:rPr>
          <w:noProof/>
        </w:rPr>
        <w:t xml:space="preserve"> server:</w:t>
      </w:r>
    </w:p>
    <w:p w14:paraId="52CB2032" w14:textId="77777777" w:rsidR="00033228" w:rsidRDefault="00EA28C4" w:rsidP="00033228">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p>
    <w:p w14:paraId="559EFA40" w14:textId="77777777" w:rsidR="00033228" w:rsidRPr="00145011" w:rsidRDefault="00033228" w:rsidP="00033228">
      <w:pPr>
        <w:pStyle w:val="B3"/>
      </w:pPr>
      <w:r>
        <w:rPr>
          <w:lang w:eastAsia="zh-CN"/>
        </w:rPr>
        <w:t>ii</w:t>
      </w:r>
      <w:r w:rsidRPr="00145011">
        <w:rPr>
          <w:lang w:eastAsia="zh-CN"/>
        </w:rPr>
        <w:t>)</w:t>
      </w:r>
      <w:r w:rsidRPr="00145011">
        <w:rPr>
          <w:lang w:eastAsia="zh-CN"/>
        </w:rPr>
        <w:tab/>
      </w:r>
      <w:r w:rsidRPr="00145011">
        <w:t>respon</w:t>
      </w:r>
      <w:r>
        <w:t>se may</w:t>
      </w:r>
      <w:r w:rsidRPr="00145011">
        <w:t xml:space="preserve"> </w:t>
      </w:r>
      <w:r>
        <w:t xml:space="preserve">include </w:t>
      </w:r>
      <w:r w:rsidRPr="00145011">
        <w:t>either:</w:t>
      </w:r>
    </w:p>
    <w:p w14:paraId="14B405D5" w14:textId="77777777" w:rsidR="00033228" w:rsidRDefault="00033228" w:rsidP="00033228">
      <w:pPr>
        <w:pStyle w:val="B4"/>
      </w:pPr>
      <w:r w:rsidRPr="00726EC8">
        <w:t>-</w:t>
      </w:r>
      <w:r w:rsidRPr="00726EC8">
        <w:tab/>
      </w:r>
      <w:r>
        <w:t>the</w:t>
      </w:r>
      <w:r w:rsidRPr="00726EC8">
        <w:t xml:space="preserve"> HTTP "204 No Content" status code; or</w:t>
      </w:r>
    </w:p>
    <w:p w14:paraId="618FBAAF" w14:textId="441C8200" w:rsidR="00EA28C4" w:rsidRDefault="00033228" w:rsidP="00033228">
      <w:pPr>
        <w:pStyle w:val="B4"/>
        <w:rPr>
          <w:noProof/>
        </w:rPr>
      </w:pPr>
      <w:r w:rsidRPr="00726EC8">
        <w:t>-</w:t>
      </w:r>
      <w:r w:rsidRPr="00726EC8">
        <w:tab/>
      </w:r>
      <w:r>
        <w:t xml:space="preserve">the </w:t>
      </w:r>
      <w:r w:rsidRPr="00726EC8">
        <w:t xml:space="preserve">HTTP "200 OK" status code with the response body including a representation of the updated resource within the </w:t>
      </w:r>
      <w:r>
        <w:rPr>
          <w:noProof/>
        </w:rPr>
        <w:t>MLMdlRetSub</w:t>
      </w:r>
      <w:r w:rsidRPr="00726EC8">
        <w:t xml:space="preserve"> data structure</w:t>
      </w:r>
      <w:r w:rsidRPr="00BA235B">
        <w:t xml:space="preserve"> as specified </w:t>
      </w:r>
      <w:r>
        <w:rPr>
          <w:noProof/>
        </w:rPr>
        <w:t xml:space="preserve">in </w:t>
      </w:r>
      <w:r w:rsidRPr="008E775E">
        <w:rPr>
          <w:noProof/>
        </w:rPr>
        <w:t>3GPP</w:t>
      </w:r>
      <w:r>
        <w:rPr>
          <w:noProof/>
        </w:rPr>
        <w:t> </w:t>
      </w:r>
      <w:r w:rsidRPr="008E775E">
        <w:rPr>
          <w:noProof/>
        </w:rPr>
        <w:t>TS</w:t>
      </w:r>
      <w:r>
        <w:rPr>
          <w:noProof/>
        </w:rPr>
        <w:t> </w:t>
      </w:r>
      <w:r w:rsidRPr="008E775E">
        <w:rPr>
          <w:noProof/>
        </w:rPr>
        <w:t>29.482</w:t>
      </w:r>
      <w:r>
        <w:rPr>
          <w:noProof/>
        </w:rPr>
        <w:t> </w:t>
      </w:r>
      <w:r w:rsidRPr="008E775E">
        <w:rPr>
          <w:noProof/>
        </w:rPr>
        <w:t>[7]</w:t>
      </w:r>
      <w:r>
        <w:rPr>
          <w:noProof/>
        </w:rPr>
        <w:t xml:space="preserve"> in clause </w:t>
      </w:r>
      <w:r w:rsidRPr="00C868AF">
        <w:rPr>
          <w:noProof/>
        </w:rPr>
        <w:t>6.</w:t>
      </w:r>
      <w:r>
        <w:rPr>
          <w:noProof/>
        </w:rPr>
        <w:t>1.</w:t>
      </w:r>
      <w:r w:rsidRPr="00C868AF">
        <w:rPr>
          <w:noProof/>
        </w:rPr>
        <w:t>1</w:t>
      </w:r>
      <w:r>
        <w:rPr>
          <w:noProof/>
        </w:rPr>
        <w:t>3</w:t>
      </w:r>
      <w:r w:rsidRPr="00C868AF">
        <w:rPr>
          <w:noProof/>
        </w:rPr>
        <w:t>.6.2.</w:t>
      </w:r>
      <w:r>
        <w:rPr>
          <w:noProof/>
        </w:rPr>
        <w:t>2</w:t>
      </w:r>
      <w:r w:rsidRPr="00726EC8">
        <w:t>;</w:t>
      </w:r>
      <w:r w:rsidR="00EA28C4">
        <w:rPr>
          <w:noProof/>
        </w:rPr>
        <w:t xml:space="preserve"> or</w:t>
      </w:r>
    </w:p>
    <w:p w14:paraId="61F9B3DF" w14:textId="7FC0F975" w:rsidR="00EA28C4" w:rsidRDefault="00EA28C4" w:rsidP="00EA28C4">
      <w:pPr>
        <w:pStyle w:val="B3"/>
        <w:rPr>
          <w:noProof/>
        </w:rPr>
      </w:pPr>
      <w:r>
        <w:rPr>
          <w:noProof/>
        </w:rPr>
        <w:t>ii</w:t>
      </w:r>
      <w:r w:rsidR="00033228">
        <w:rPr>
          <w:noProof/>
        </w:rPr>
        <w:t>i</w:t>
      </w:r>
      <w:r>
        <w:rPr>
          <w:noProof/>
        </w:rPr>
        <w:t>)</w:t>
      </w:r>
      <w:r>
        <w:rPr>
          <w:noProof/>
        </w:rPr>
        <w:tab/>
        <w:t>has not updated the subscription, then in the response the AIMLE server shall include an indication of failure and may include an appropriate error response as specified in clause</w:t>
      </w:r>
      <w:r w:rsidR="00033228" w:rsidRPr="00C868AF">
        <w:rPr>
          <w:noProof/>
        </w:rPr>
        <w:t> 6.</w:t>
      </w:r>
      <w:r w:rsidR="00033228">
        <w:rPr>
          <w:noProof/>
        </w:rPr>
        <w:t>1.</w:t>
      </w:r>
      <w:r w:rsidR="00033228" w:rsidRPr="00C868AF">
        <w:rPr>
          <w:noProof/>
        </w:rPr>
        <w:t>13.7</w:t>
      </w:r>
      <w:r w:rsidR="00033228">
        <w:rPr>
          <w:noProof/>
        </w:rPr>
        <w:t xml:space="preserve"> of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w:t>
      </w:r>
      <w:r w:rsidR="00033228" w:rsidRPr="00C868AF">
        <w:rPr>
          <w:noProof/>
        </w:rPr>
        <w:t>.</w:t>
      </w:r>
    </w:p>
    <w:p w14:paraId="43766C38" w14:textId="6C60A8CE" w:rsidR="00EA28C4" w:rsidRDefault="00EA28C4" w:rsidP="00EA28C4">
      <w:r w:rsidRPr="00593084">
        <w:t xml:space="preserve">If the AIMLE </w:t>
      </w:r>
      <w:r w:rsidR="00033228">
        <w:t>server</w:t>
      </w:r>
      <w:r w:rsidR="00033228" w:rsidRPr="00593084">
        <w:t xml:space="preserve"> </w:t>
      </w:r>
      <w:r w:rsidRPr="00593084">
        <w:t xml:space="preserve">determined the received HTTP </w:t>
      </w:r>
      <w:r w:rsidR="00033228" w:rsidRPr="00C868AF">
        <w:rPr>
          <w:noProof/>
        </w:rPr>
        <w:t>PATCH</w:t>
      </w:r>
      <w:r w:rsidR="00CE0E35">
        <w:rPr>
          <w:noProof/>
        </w:rPr>
        <w:t xml:space="preserve"> request</w:t>
      </w:r>
      <w:r w:rsidR="00033228" w:rsidRPr="00C868AF">
        <w:rPr>
          <w:noProof/>
        </w:rPr>
        <w:t xml:space="preserve"> or</w:t>
      </w:r>
      <w:r w:rsidR="00CE0E35">
        <w:rPr>
          <w:noProof/>
        </w:rPr>
        <w:t xml:space="preserve"> the received </w:t>
      </w:r>
      <w:r w:rsidR="00CE0E35" w:rsidRPr="00C221FB">
        <w:rPr>
          <w:noProof/>
        </w:rPr>
        <w:t>HTTP</w:t>
      </w:r>
      <w:r w:rsidR="00033228" w:rsidRPr="00C868AF">
        <w:rPr>
          <w:noProof/>
        </w:rPr>
        <w:t xml:space="preserve"> PUT</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868AF">
        <w:rPr>
          <w:noProof/>
        </w:rPr>
        <w:t xml:space="preserve">PATCH </w:t>
      </w:r>
      <w:r w:rsidR="00CE0E35">
        <w:rPr>
          <w:noProof/>
        </w:rPr>
        <w:t xml:space="preserve">request </w:t>
      </w:r>
      <w:r w:rsidR="00033228" w:rsidRPr="00C868AF">
        <w:rPr>
          <w:noProof/>
        </w:rPr>
        <w:t xml:space="preserve">or </w:t>
      </w:r>
      <w:r w:rsidR="00CE0E35">
        <w:rPr>
          <w:noProof/>
        </w:rPr>
        <w:t xml:space="preserve">the </w:t>
      </w:r>
      <w:r w:rsidR="00CE0E35" w:rsidRPr="00C221FB">
        <w:rPr>
          <w:noProof/>
        </w:rPr>
        <w:t xml:space="preserve">HTTP </w:t>
      </w:r>
      <w:r w:rsidR="00CE0E35">
        <w:rPr>
          <w:noProof/>
        </w:rPr>
        <w:t xml:space="preserve"> </w:t>
      </w:r>
      <w:r w:rsidR="00033228" w:rsidRPr="00C868AF">
        <w:rPr>
          <w:noProof/>
        </w:rPr>
        <w:t>PUT</w:t>
      </w:r>
      <w:r w:rsidRPr="00593084">
        <w:t xml:space="preserve"> request should be sent. Redirection handling is described in </w:t>
      </w:r>
      <w:r w:rsidR="00033228" w:rsidRPr="00C868AF">
        <w:t>clause</w:t>
      </w:r>
      <w:r w:rsidR="00033228">
        <w:t> </w:t>
      </w:r>
      <w:r w:rsidR="00033228" w:rsidRPr="00C868AF">
        <w:t>5.2.10 of 3GPP</w:t>
      </w:r>
      <w:r w:rsidR="00033228">
        <w:t> </w:t>
      </w:r>
      <w:r w:rsidR="00033228" w:rsidRPr="00C868AF">
        <w:t>TS</w:t>
      </w:r>
      <w:r w:rsidR="00033228">
        <w:t> </w:t>
      </w:r>
      <w:r w:rsidR="00033228" w:rsidRPr="00C868AF">
        <w:t>29.122</w:t>
      </w:r>
      <w:r w:rsidR="00033228">
        <w:t> </w:t>
      </w:r>
      <w:r w:rsidR="00033228" w:rsidRPr="00C868AF">
        <w:t>[5]</w:t>
      </w:r>
      <w:r w:rsidR="00033228">
        <w:t>.</w:t>
      </w:r>
    </w:p>
    <w:p w14:paraId="031BFAA4" w14:textId="77777777" w:rsidR="00EA28C4" w:rsidRDefault="00EA28C4" w:rsidP="00EA28C4">
      <w:pPr>
        <w:pStyle w:val="Heading4"/>
      </w:pPr>
      <w:bookmarkStart w:id="282" w:name="_Toc211569732"/>
      <w:r>
        <w:lastRenderedPageBreak/>
        <w:t>5.14.2.6</w:t>
      </w:r>
      <w:r>
        <w:tab/>
      </w:r>
      <w:r w:rsidRPr="00CF4380">
        <w:rPr>
          <w:noProof/>
        </w:rPr>
        <w:t>Aimles_MLModelRetrieval_</w:t>
      </w:r>
      <w:r>
        <w:rPr>
          <w:noProof/>
        </w:rPr>
        <w:t>Unsubscribe</w:t>
      </w:r>
      <w:bookmarkEnd w:id="282"/>
    </w:p>
    <w:p w14:paraId="636B14B5" w14:textId="77777777" w:rsidR="00EA28C4" w:rsidRDefault="00EA28C4" w:rsidP="00EA28C4">
      <w:pPr>
        <w:pStyle w:val="Heading5"/>
      </w:pPr>
      <w:bookmarkStart w:id="283" w:name="_Toc211569733"/>
      <w:r>
        <w:t>5.14.2.6.1</w:t>
      </w:r>
      <w:r>
        <w:tab/>
        <w:t>General</w:t>
      </w:r>
      <w:bookmarkEnd w:id="28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492D8B94" w:rsidR="00EA28C4" w:rsidRDefault="00EA28C4" w:rsidP="00EA28C4">
      <w:pPr>
        <w:pStyle w:val="Heading5"/>
      </w:pPr>
      <w:bookmarkStart w:id="284" w:name="_Toc211569734"/>
      <w:r>
        <w:t>5.14.2.6.2</w:t>
      </w:r>
      <w:r>
        <w:tab/>
        <w:t>AI</w:t>
      </w:r>
      <w:r>
        <w:rPr>
          <w:noProof/>
        </w:rPr>
        <w:t>ML</w:t>
      </w:r>
      <w:r w:rsidR="00033228">
        <w:rPr>
          <w:noProof/>
        </w:rPr>
        <w:t>E</w:t>
      </w:r>
      <w:r w:rsidRPr="00C2081C">
        <w:rPr>
          <w:noProof/>
        </w:rPr>
        <w:t xml:space="preserve"> </w:t>
      </w:r>
      <w:r>
        <w:t>operation to unsubscribe for model retrieval</w:t>
      </w:r>
      <w:bookmarkEnd w:id="284"/>
    </w:p>
    <w:p w14:paraId="0589F56A" w14:textId="36D15EC1" w:rsidR="00EA28C4" w:rsidRDefault="00EA28C4" w:rsidP="00EA28C4">
      <w:pPr>
        <w:rPr>
          <w:noProof/>
        </w:rPr>
      </w:pPr>
      <w:r>
        <w:rPr>
          <w:noProof/>
        </w:rPr>
        <w:t>To unsubscribe</w:t>
      </w:r>
      <w:r>
        <w:rPr>
          <w:lang w:val="en-US"/>
        </w:rPr>
        <w:t xml:space="preserve"> with the AIML</w:t>
      </w:r>
      <w:r w:rsidR="00033228">
        <w:rPr>
          <w:lang w:val="en-US"/>
        </w:rPr>
        <w:t>E</w:t>
      </w:r>
      <w:r>
        <w:rPr>
          <w:lang w:val="en-US"/>
        </w:rPr>
        <w:t xml:space="preserve"> server for ML model retrieval</w:t>
      </w:r>
      <w:r>
        <w:rPr>
          <w:noProof/>
        </w:rPr>
        <w:t xml:space="preserve">, the AIMLE client shall send an HTTP DELETE request to AIMLE server as specified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in clause</w:t>
      </w:r>
      <w:r w:rsidR="00033228" w:rsidRPr="00C868AF">
        <w:rPr>
          <w:noProof/>
        </w:rPr>
        <w:t> </w:t>
      </w:r>
      <w:r w:rsidR="00033228" w:rsidRPr="00EA1466">
        <w:rPr>
          <w:lang w:val="en-US"/>
        </w:rPr>
        <w:t>6.1.13.3.3.3.4</w:t>
      </w:r>
      <w:r w:rsidR="00033228" w:rsidRPr="00C868AF">
        <w:rPr>
          <w:noProof/>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5BB25828"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w:t>
      </w:r>
      <w:r w:rsidR="00033228">
        <w:rPr>
          <w:noProof/>
        </w:rPr>
        <w:t>E</w:t>
      </w:r>
      <w:r>
        <w:rPr>
          <w:noProof/>
        </w:rPr>
        <w:t xml:space="preserve">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B8D59D4" w:rsidR="00EA28C4" w:rsidRDefault="00EA28C4" w:rsidP="00EA28C4">
      <w:pPr>
        <w:pStyle w:val="B3"/>
        <w:rPr>
          <w:noProof/>
        </w:rPr>
      </w:pPr>
      <w:r>
        <w:rPr>
          <w:noProof/>
        </w:rPr>
        <w:t>ii)</w:t>
      </w:r>
      <w:r>
        <w:rPr>
          <w:noProof/>
        </w:rPr>
        <w:tab/>
        <w:t>has not cancelled the subscription, then in the response the AIMLE server shall include an indication of failure and may include an appropriate error response as specified in clause</w:t>
      </w:r>
      <w:r w:rsidR="00033228" w:rsidRPr="00C868AF">
        <w:rPr>
          <w:noProof/>
        </w:rPr>
        <w:t> 6.</w:t>
      </w:r>
      <w:r w:rsidR="00033228">
        <w:rPr>
          <w:noProof/>
        </w:rPr>
        <w:t>1.</w:t>
      </w:r>
      <w:r w:rsidR="00033228" w:rsidRPr="00C868AF">
        <w:rPr>
          <w:noProof/>
        </w:rPr>
        <w:t>13.7</w:t>
      </w:r>
      <w:r w:rsidR="00033228">
        <w:rPr>
          <w:noProof/>
        </w:rPr>
        <w:t xml:space="preserve"> of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sidRPr="00C868AF">
        <w:rPr>
          <w:noProof/>
        </w:rPr>
        <w:t>.</w:t>
      </w:r>
    </w:p>
    <w:p w14:paraId="606F92EC" w14:textId="6767FAA1" w:rsidR="00EA28C4" w:rsidRDefault="00EA28C4" w:rsidP="00EA28C4">
      <w:r w:rsidRPr="00593084">
        <w:t xml:space="preserve">If the AIMLE client determined the received HTTP </w:t>
      </w:r>
      <w:r w:rsidR="00033228">
        <w:t>DELETE</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t>DELETE</w:t>
      </w:r>
      <w:r w:rsidRPr="00593084">
        <w:t xml:space="preserve"> request should be sent. Redirection handling is described in </w:t>
      </w:r>
      <w:r w:rsidR="00091395" w:rsidRPr="00C868AF">
        <w:t>clause</w:t>
      </w:r>
      <w:r w:rsidR="00091395">
        <w:t> </w:t>
      </w:r>
      <w:r w:rsidR="00091395" w:rsidRPr="00C868AF">
        <w:t>5.2.10 of 3GPP</w:t>
      </w:r>
      <w:r w:rsidR="00091395">
        <w:t> </w:t>
      </w:r>
      <w:r w:rsidR="00091395" w:rsidRPr="00C868AF">
        <w:t>TS</w:t>
      </w:r>
      <w:r w:rsidR="00091395">
        <w:t> </w:t>
      </w:r>
      <w:r w:rsidR="00091395" w:rsidRPr="00C868AF">
        <w:t>29.122</w:t>
      </w:r>
      <w:r w:rsidR="00091395">
        <w:t> </w:t>
      </w:r>
      <w:r w:rsidR="00091395" w:rsidRPr="00C868AF">
        <w:t>[5]</w:t>
      </w:r>
      <w:r w:rsidR="00091395">
        <w:t>.</w:t>
      </w:r>
    </w:p>
    <w:p w14:paraId="598653C4" w14:textId="218F1EC8" w:rsidR="00D26E20" w:rsidRDefault="00CE35ED" w:rsidP="00D26E20">
      <w:pPr>
        <w:pStyle w:val="Heading2"/>
      </w:pPr>
      <w:r w:rsidRPr="004D3578">
        <w:br w:type="page"/>
      </w:r>
    </w:p>
    <w:p w14:paraId="48A59777" w14:textId="4F476807" w:rsidR="00692F2F" w:rsidRDefault="00692F2F" w:rsidP="00692F2F">
      <w:pPr>
        <w:pStyle w:val="Heading2"/>
        <w:rPr>
          <w:noProof/>
        </w:rPr>
      </w:pPr>
      <w:bookmarkStart w:id="285" w:name="_Toc211569735"/>
      <w:r>
        <w:lastRenderedPageBreak/>
        <w:t>5.</w:t>
      </w:r>
      <w:r w:rsidR="00CE6BA9">
        <w:t>15</w:t>
      </w:r>
      <w:r>
        <w:tab/>
        <w:t xml:space="preserve">ML </w:t>
      </w:r>
      <w:r w:rsidR="00CE6BA9">
        <w:t>m</w:t>
      </w:r>
      <w:r>
        <w:t xml:space="preserve">odel </w:t>
      </w:r>
      <w:r w:rsidR="00CE6BA9">
        <w:t>u</w:t>
      </w:r>
      <w:r>
        <w:t>pdate service</w:t>
      </w:r>
      <w:bookmarkEnd w:id="285"/>
    </w:p>
    <w:p w14:paraId="13B08401" w14:textId="179663A5" w:rsidR="00692F2F" w:rsidRDefault="00692F2F" w:rsidP="00692F2F">
      <w:pPr>
        <w:pStyle w:val="Heading3"/>
      </w:pPr>
      <w:bookmarkStart w:id="286" w:name="_Toc211569736"/>
      <w:r>
        <w:t>5.</w:t>
      </w:r>
      <w:r w:rsidR="00CE6BA9">
        <w:t>15</w:t>
      </w:r>
      <w:r>
        <w:t>.1</w:t>
      </w:r>
      <w:r>
        <w:tab/>
        <w:t>Service description</w:t>
      </w:r>
      <w:bookmarkEnd w:id="286"/>
    </w:p>
    <w:p w14:paraId="75C4D0AF" w14:textId="77777777" w:rsidR="00692F2F" w:rsidRPr="00563BE9" w:rsidRDefault="00692F2F" w:rsidP="00692F2F"/>
    <w:p w14:paraId="1A86BDDE" w14:textId="439B47BF" w:rsidR="00692F2F" w:rsidRDefault="00692F2F" w:rsidP="00692F2F">
      <w:pPr>
        <w:pStyle w:val="Heading3"/>
      </w:pPr>
      <w:bookmarkStart w:id="287" w:name="_Toc211569737"/>
      <w:r>
        <w:t>5.</w:t>
      </w:r>
      <w:r w:rsidR="00CE6BA9">
        <w:t>15</w:t>
      </w:r>
      <w:r>
        <w:t>.2</w:t>
      </w:r>
      <w:r>
        <w:tab/>
        <w:t>Service operations</w:t>
      </w:r>
      <w:bookmarkEnd w:id="287"/>
    </w:p>
    <w:p w14:paraId="3E2E9D87" w14:textId="6514A6D1" w:rsidR="00692F2F" w:rsidRDefault="00692F2F" w:rsidP="00692F2F">
      <w:pPr>
        <w:pStyle w:val="Heading4"/>
      </w:pPr>
      <w:bookmarkStart w:id="288" w:name="_Toc211569738"/>
      <w:r>
        <w:t>5.</w:t>
      </w:r>
      <w:r w:rsidR="00CE6BA9">
        <w:t>15</w:t>
      </w:r>
      <w:r>
        <w:t>.2.1</w:t>
      </w:r>
      <w:r>
        <w:tab/>
        <w:t>Introduction</w:t>
      </w:r>
      <w:bookmarkEnd w:id="288"/>
    </w:p>
    <w:p w14:paraId="1D5E2082" w14:textId="77777777" w:rsidR="00692F2F" w:rsidRPr="006B5418" w:rsidRDefault="00692F2F" w:rsidP="00692F2F">
      <w:pPr>
        <w:rPr>
          <w:lang w:val="en-US"/>
        </w:rPr>
      </w:pPr>
    </w:p>
    <w:p w14:paraId="48605D71" w14:textId="3F11D43F" w:rsidR="004E2294" w:rsidRDefault="00692F2F" w:rsidP="00692F2F">
      <w:pPr>
        <w:pStyle w:val="Heading1"/>
        <w:ind w:left="0" w:firstLine="0"/>
      </w:pPr>
      <w:r w:rsidRPr="004D3578">
        <w:br w:type="page"/>
      </w:r>
      <w:bookmarkStart w:id="289" w:name="_Toc211569739"/>
      <w:r w:rsidR="004E2294">
        <w:lastRenderedPageBreak/>
        <w:t>6</w:t>
      </w:r>
      <w:r w:rsidR="004E2294">
        <w:tab/>
        <w:t>API definitions</w:t>
      </w:r>
      <w:bookmarkEnd w:id="289"/>
    </w:p>
    <w:p w14:paraId="6745B84E" w14:textId="77777777" w:rsidR="00E40659" w:rsidRDefault="00E40659" w:rsidP="00E40659">
      <w:pPr>
        <w:pStyle w:val="Heading2"/>
      </w:pPr>
      <w:bookmarkStart w:id="290" w:name="_Toc211569740"/>
      <w:bookmarkStart w:id="291" w:name="_Toc510696598"/>
      <w:bookmarkStart w:id="292" w:name="_Toc35971390"/>
      <w:bookmarkStart w:id="293" w:name="_Toc130662189"/>
      <w:r>
        <w:t>6.1</w:t>
      </w:r>
      <w:r>
        <w:tab/>
        <w:t>Aimlec_AIMLEClientParticipation API</w:t>
      </w:r>
      <w:bookmarkEnd w:id="290"/>
    </w:p>
    <w:p w14:paraId="78BC7AAC" w14:textId="77777777" w:rsidR="00E40659" w:rsidRDefault="00E40659" w:rsidP="00E40659">
      <w:pPr>
        <w:pStyle w:val="Heading3"/>
      </w:pPr>
      <w:bookmarkStart w:id="294" w:name="_Toc211569741"/>
      <w:r>
        <w:t>6.1.1</w:t>
      </w:r>
      <w:r>
        <w:tab/>
        <w:t>Introduction</w:t>
      </w:r>
      <w:bookmarkEnd w:id="294"/>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95" w:name="_Toc211569742"/>
      <w:r>
        <w:t>6.1.2</w:t>
      </w:r>
      <w:r>
        <w:tab/>
        <w:t>Usage of HTTP and common API related aspects</w:t>
      </w:r>
      <w:bookmarkEnd w:id="295"/>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96" w:name="_Toc211569743"/>
      <w:r>
        <w:t>6.1.3</w:t>
      </w:r>
      <w:r>
        <w:tab/>
        <w:t>Resources</w:t>
      </w:r>
      <w:bookmarkEnd w:id="296"/>
    </w:p>
    <w:p w14:paraId="300BD2D0" w14:textId="77777777" w:rsidR="00E40659" w:rsidRDefault="00E40659" w:rsidP="00E40659">
      <w:r>
        <w:t>There are neither resources nor methods used for the service.</w:t>
      </w:r>
    </w:p>
    <w:p w14:paraId="50A35326" w14:textId="693F2EAB" w:rsidR="00E40659" w:rsidRDefault="00E40659" w:rsidP="00E40659">
      <w:pPr>
        <w:pStyle w:val="Heading3"/>
      </w:pPr>
      <w:bookmarkStart w:id="297" w:name="_Toc211569744"/>
      <w:bookmarkStart w:id="298" w:name="_Hlk212134135"/>
      <w:r>
        <w:t>6.1.4</w:t>
      </w:r>
      <w:r>
        <w:tab/>
        <w:t xml:space="preserve">Custom </w:t>
      </w:r>
      <w:r w:rsidR="003B26FE">
        <w:t>o</w:t>
      </w:r>
      <w:r>
        <w:t>perations without associated resources</w:t>
      </w:r>
      <w:bookmarkEnd w:id="297"/>
    </w:p>
    <w:p w14:paraId="24B9ADA0" w14:textId="77777777" w:rsidR="00E40659" w:rsidRDefault="00E40659" w:rsidP="00E40659">
      <w:pPr>
        <w:pStyle w:val="Heading4"/>
      </w:pPr>
      <w:bookmarkStart w:id="299" w:name="_Toc211569745"/>
      <w:bookmarkEnd w:id="298"/>
      <w:r>
        <w:t>6.1.4.1</w:t>
      </w:r>
      <w:r>
        <w:tab/>
        <w:t>Overview</w:t>
      </w:r>
      <w:bookmarkEnd w:id="299"/>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300" w:name="_Toc211569746"/>
      <w:r>
        <w:t>6.1.4.2</w:t>
      </w:r>
      <w:r>
        <w:tab/>
        <w:t>Operation: Participation for AIML operations</w:t>
      </w:r>
      <w:bookmarkEnd w:id="300"/>
    </w:p>
    <w:p w14:paraId="40DD7E47" w14:textId="77777777" w:rsidR="00E40659" w:rsidRDefault="00E40659" w:rsidP="00E40659">
      <w:pPr>
        <w:pStyle w:val="Heading5"/>
      </w:pPr>
      <w:bookmarkStart w:id="301" w:name="_Toc211569747"/>
      <w:r>
        <w:t>6.1.4.2.1</w:t>
      </w:r>
      <w:r>
        <w:tab/>
        <w:t>Description</w:t>
      </w:r>
      <w:bookmarkEnd w:id="301"/>
    </w:p>
    <w:p w14:paraId="0C423C98" w14:textId="77777777" w:rsidR="00E40659" w:rsidRDefault="00E40659" w:rsidP="00E40659">
      <w:r>
        <w:t>The custom operation enables the AIMLE server to request the AIMLE client to join or depart one or more AIML operations.</w:t>
      </w:r>
    </w:p>
    <w:p w14:paraId="641B3BAE" w14:textId="4D55CC95" w:rsidR="00E40659" w:rsidRDefault="00E40659" w:rsidP="00E40659">
      <w:pPr>
        <w:pStyle w:val="Heading5"/>
      </w:pPr>
      <w:bookmarkStart w:id="302" w:name="_Toc211569748"/>
      <w:bookmarkStart w:id="303" w:name="_Hlk212134183"/>
      <w:r>
        <w:lastRenderedPageBreak/>
        <w:t>6.1.4.2.2</w:t>
      </w:r>
      <w:r>
        <w:tab/>
        <w:t xml:space="preserve">Operation </w:t>
      </w:r>
      <w:r w:rsidR="003B26FE">
        <w:t>d</w:t>
      </w:r>
      <w:r>
        <w:t>efinition</w:t>
      </w:r>
      <w:bookmarkEnd w:id="302"/>
    </w:p>
    <w:bookmarkEnd w:id="303"/>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304" w:name="_Toc211569749"/>
      <w:r>
        <w:t>6.1.5</w:t>
      </w:r>
      <w:r>
        <w:tab/>
        <w:t>Notifications</w:t>
      </w:r>
      <w:bookmarkEnd w:id="304"/>
    </w:p>
    <w:p w14:paraId="4A3932A6" w14:textId="77777777" w:rsidR="00E40659" w:rsidRDefault="00E40659" w:rsidP="00E40659">
      <w:pPr>
        <w:pStyle w:val="Heading4"/>
      </w:pPr>
      <w:bookmarkStart w:id="305" w:name="_Toc160446457"/>
      <w:bookmarkStart w:id="306" w:name="_Toc160532736"/>
      <w:bookmarkStart w:id="307" w:name="_Toc168402260"/>
      <w:bookmarkStart w:id="308" w:name="_Toc183442916"/>
      <w:bookmarkStart w:id="309" w:name="_Toc211569750"/>
      <w:r>
        <w:rPr>
          <w:lang w:eastAsia="zh-CN"/>
        </w:rPr>
        <w:t>6.1.5</w:t>
      </w:r>
      <w:r>
        <w:t>.1</w:t>
      </w:r>
      <w:r>
        <w:tab/>
        <w:t>General</w:t>
      </w:r>
      <w:bookmarkEnd w:id="305"/>
      <w:bookmarkEnd w:id="306"/>
      <w:bookmarkEnd w:id="307"/>
      <w:bookmarkEnd w:id="308"/>
      <w:bookmarkEnd w:id="309"/>
    </w:p>
    <w:p w14:paraId="0F58F515" w14:textId="77777777" w:rsidR="00E40659" w:rsidRDefault="00E40659" w:rsidP="00E40659">
      <w:pPr>
        <w:rPr>
          <w:lang w:eastAsia="zh-CN"/>
        </w:rPr>
      </w:pPr>
      <w:bookmarkStart w:id="310"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2C8EA76" w:rsidR="00E40659" w:rsidRDefault="00E40659" w:rsidP="00E40659">
      <w:pPr>
        <w:pStyle w:val="Heading3"/>
        <w:rPr>
          <w:lang w:eastAsia="en-US"/>
        </w:rPr>
      </w:pPr>
      <w:bookmarkStart w:id="311" w:name="_Toc211569751"/>
      <w:bookmarkStart w:id="312" w:name="_Hlk212134206"/>
      <w:bookmarkEnd w:id="310"/>
      <w:r>
        <w:t>6.1.6</w:t>
      </w:r>
      <w:r>
        <w:tab/>
        <w:t xml:space="preserve">Data </w:t>
      </w:r>
      <w:r w:rsidR="003B26FE">
        <w:t>m</w:t>
      </w:r>
      <w:r>
        <w:t>odel</w:t>
      </w:r>
      <w:bookmarkEnd w:id="311"/>
    </w:p>
    <w:p w14:paraId="4DD37A37" w14:textId="77777777" w:rsidR="00E40659" w:rsidRDefault="00E40659" w:rsidP="00E40659">
      <w:pPr>
        <w:pStyle w:val="Heading4"/>
      </w:pPr>
      <w:bookmarkStart w:id="313" w:name="_Toc211569752"/>
      <w:bookmarkEnd w:id="312"/>
      <w:r>
        <w:t>6.1.6.1</w:t>
      </w:r>
      <w:r>
        <w:tab/>
        <w:t>General</w:t>
      </w:r>
      <w:bookmarkEnd w:id="313"/>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03FDAFB6" w:rsidR="00E40659" w:rsidRDefault="00E40659" w:rsidP="00E40659">
      <w:pPr>
        <w:pStyle w:val="TH"/>
      </w:pPr>
      <w:r>
        <w:lastRenderedPageBreak/>
        <w:t xml:space="preserve">Table 6.1.6.1-1: </w:t>
      </w:r>
      <w:proofErr w:type="spellStart"/>
      <w:r>
        <w:t>Aimlec_AIMLEClientParticipation</w:t>
      </w:r>
      <w:proofErr w:type="spellEnd"/>
      <w:r>
        <w:t xml:space="preserve"> API specific </w:t>
      </w:r>
      <w:r w:rsidR="003B26FE">
        <w:t>d</w:t>
      </w:r>
      <w:r>
        <w:t xml:space="preserve">ata </w:t>
      </w:r>
      <w:r w:rsidR="003B26FE">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D74371" w14:paraId="1797552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tcPr>
          <w:p w14:paraId="3D9A41A8" w14:textId="763AF2C9" w:rsidR="00D74371" w:rsidRDefault="00D74371" w:rsidP="00D74371">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tcPr>
          <w:p w14:paraId="61D5AF08" w14:textId="4E81112A" w:rsidR="00D74371" w:rsidRDefault="00D74371" w:rsidP="00D74371">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tcPr>
          <w:p w14:paraId="5DA8C06A" w14:textId="487C53BF" w:rsidR="00D74371" w:rsidRDefault="00D74371" w:rsidP="00D74371">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2DEA7BAD" w14:textId="77777777" w:rsidR="00D74371" w:rsidRDefault="00D74371" w:rsidP="00D74371">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1C32931A" w:rsidR="00E40659" w:rsidRDefault="00D74371">
            <w:pPr>
              <w:pStyle w:val="TAL"/>
              <w:rPr>
                <w:lang w:eastAsia="fr-FR"/>
              </w:rPr>
            </w:pPr>
            <w:r>
              <w:t>Sched</w:t>
            </w:r>
            <w:r>
              <w:rPr>
                <w:noProof/>
              </w:rPr>
              <w:t>AimlOperation</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59CC118" w:rsidR="00E40659" w:rsidRDefault="00E40659">
            <w:pPr>
              <w:pStyle w:val="TAL"/>
              <w:rPr>
                <w:rFonts w:cs="Arial"/>
                <w:szCs w:val="18"/>
                <w:lang w:eastAsia="fr-FR"/>
              </w:rPr>
            </w:pPr>
            <w:r>
              <w:rPr>
                <w:rFonts w:cs="Arial"/>
                <w:szCs w:val="18"/>
                <w:lang w:eastAsia="fr-FR"/>
              </w:rPr>
              <w:t xml:space="preserve">Represents the </w:t>
            </w:r>
            <w:r w:rsidR="00D74371">
              <w:rPr>
                <w:rFonts w:cs="Arial"/>
                <w:szCs w:val="18"/>
                <w:lang w:eastAsia="fr-FR"/>
              </w:rPr>
              <w:t xml:space="preserve">scheduled AIML </w:t>
            </w:r>
            <w:r>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Default="00E40659" w:rsidP="00E40659">
      <w:pPr>
        <w:pStyle w:val="TH"/>
      </w:pPr>
      <w:r>
        <w:t xml:space="preserve">Table 6.1.6.1-2: Aimlec_AIMLEClientParticipation API re-used </w:t>
      </w:r>
      <w:r w:rsidR="003B26FE">
        <w:t>d</w:t>
      </w:r>
      <w:r>
        <w:t xml:space="preserve">ata </w:t>
      </w:r>
      <w:r w:rsidR="003B26FE">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5758A1A6"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D74371" w14:paraId="08BFEAB8"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17DDCCF8" w14:textId="6E0D0027" w:rsidR="00D74371" w:rsidRDefault="00D74371" w:rsidP="00D74371">
            <w:pPr>
              <w:pStyle w:val="TAL"/>
              <w:rPr>
                <w:lang w:eastAsia="fr-FR"/>
              </w:rPr>
            </w:pPr>
            <w:r>
              <w:rPr>
                <w:lang w:eastAsia="fr-FR"/>
              </w:rPr>
              <w:t>DatasetRequirement</w:t>
            </w:r>
          </w:p>
        </w:tc>
        <w:tc>
          <w:tcPr>
            <w:tcW w:w="1747" w:type="dxa"/>
            <w:tcBorders>
              <w:top w:val="single" w:sz="4" w:space="0" w:color="auto"/>
              <w:left w:val="single" w:sz="4" w:space="0" w:color="auto"/>
              <w:bottom w:val="single" w:sz="4" w:space="0" w:color="auto"/>
              <w:right w:val="single" w:sz="4" w:space="0" w:color="auto"/>
            </w:tcBorders>
            <w:vAlign w:val="center"/>
          </w:tcPr>
          <w:p w14:paraId="330D10F3" w14:textId="03CBB78E" w:rsidR="00D74371" w:rsidRDefault="00D74371" w:rsidP="00D74371">
            <w:pPr>
              <w:pStyle w:val="TAC"/>
              <w:rPr>
                <w:lang w:eastAsia="fr-FR"/>
              </w:rPr>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174FFF5D" w14:textId="394D7EE7" w:rsidR="00D74371" w:rsidRDefault="00D74371" w:rsidP="00D74371">
            <w:pPr>
              <w:pStyle w:val="TAL"/>
              <w:rPr>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73045864" w14:textId="77777777" w:rsidR="00D74371" w:rsidRDefault="00D74371" w:rsidP="00D74371">
            <w:pPr>
              <w:pStyle w:val="TAL"/>
              <w:rPr>
                <w:rFonts w:cs="Arial"/>
                <w:szCs w:val="18"/>
                <w:lang w:eastAsia="fr-FR"/>
              </w:rPr>
            </w:pPr>
          </w:p>
        </w:tc>
      </w:tr>
      <w:tr w:rsidR="00E40659" w14:paraId="3FB42335"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r w:rsidR="00D74371" w14:paraId="68C9AFD5"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1A3D72E3" w14:textId="03D3CC25" w:rsidR="00D74371" w:rsidRDefault="00D74371" w:rsidP="00D74371">
            <w:pPr>
              <w:pStyle w:val="TAL"/>
              <w:rPr>
                <w:lang w:eastAsia="fr-FR"/>
              </w:rPr>
            </w:pPr>
            <w:r>
              <w:rPr>
                <w:lang w:eastAsia="fr-FR"/>
              </w:rPr>
              <w:t>ServiceRequirement</w:t>
            </w:r>
          </w:p>
        </w:tc>
        <w:tc>
          <w:tcPr>
            <w:tcW w:w="1747" w:type="dxa"/>
            <w:tcBorders>
              <w:top w:val="single" w:sz="4" w:space="0" w:color="auto"/>
              <w:left w:val="single" w:sz="4" w:space="0" w:color="auto"/>
              <w:bottom w:val="single" w:sz="4" w:space="0" w:color="auto"/>
              <w:right w:val="single" w:sz="4" w:space="0" w:color="auto"/>
            </w:tcBorders>
            <w:vAlign w:val="center"/>
          </w:tcPr>
          <w:p w14:paraId="426D4070" w14:textId="6F4B4DF4" w:rsidR="00D74371" w:rsidRDefault="00D74371" w:rsidP="00D74371">
            <w:pPr>
              <w:pStyle w:val="TAC"/>
              <w:rPr>
                <w:lang w:eastAsia="fr-FR"/>
              </w:rPr>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744DD796" w14:textId="36FA716B" w:rsidR="00D74371" w:rsidRDefault="00D74371" w:rsidP="00D74371">
            <w:pPr>
              <w:pStyle w:val="TAL"/>
              <w:rPr>
                <w:lang w:eastAsia="fr-FR"/>
              </w:rPr>
            </w:pPr>
            <w:r>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9547998" w14:textId="77777777" w:rsidR="00D74371" w:rsidRDefault="00D74371" w:rsidP="00D74371">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314" w:name="_Toc211569753"/>
      <w:r>
        <w:rPr>
          <w:lang w:val="en-US"/>
        </w:rPr>
        <w:t>6.1.6.2</w:t>
      </w:r>
      <w:r>
        <w:rPr>
          <w:lang w:val="en-US"/>
        </w:rPr>
        <w:tab/>
        <w:t>Structured data types</w:t>
      </w:r>
      <w:bookmarkEnd w:id="314"/>
    </w:p>
    <w:p w14:paraId="3B3BD85E" w14:textId="77777777" w:rsidR="00E40659" w:rsidRDefault="00E40659" w:rsidP="00E40659">
      <w:pPr>
        <w:pStyle w:val="Heading5"/>
      </w:pPr>
      <w:bookmarkStart w:id="315" w:name="_Toc211569754"/>
      <w:r>
        <w:t>6.1.6.2.1</w:t>
      </w:r>
      <w:r>
        <w:tab/>
        <w:t>Introduction</w:t>
      </w:r>
      <w:bookmarkEnd w:id="315"/>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316" w:name="_Toc211569755"/>
      <w:r>
        <w:t>6.1.6.2.2</w:t>
      </w:r>
      <w:r>
        <w:tab/>
        <w:t>Type: AimlecParticipationReq</w:t>
      </w:r>
      <w:bookmarkEnd w:id="316"/>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317" w:name="_Toc211569756"/>
      <w:r>
        <w:lastRenderedPageBreak/>
        <w:t>6.1.6.2.3</w:t>
      </w:r>
      <w:r>
        <w:tab/>
        <w:t>Type: AimlecParticipationResp</w:t>
      </w:r>
      <w:bookmarkEnd w:id="317"/>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55E588C4" w:rsidR="00E40659" w:rsidRDefault="00E40659">
            <w:pPr>
              <w:pStyle w:val="TAL"/>
              <w:rPr>
                <w:lang w:eastAsia="fr-FR"/>
              </w:rPr>
            </w:pPr>
            <w:r>
              <w:rPr>
                <w:lang w:eastAsia="fr-FR"/>
              </w:rPr>
              <w:t>A "true" value indicates the willingness of the AIML</w:t>
            </w:r>
            <w:r w:rsidR="003B26FE">
              <w:rPr>
                <w:lang w:eastAsia="fr-FR"/>
              </w:rPr>
              <w:t>E</w:t>
            </w:r>
            <w:r>
              <w:rPr>
                <w:lang w:eastAsia="fr-FR"/>
              </w:rPr>
              <w:t xml:space="preserve"> client to be added to or to be removed from the AIML</w:t>
            </w:r>
            <w:r w:rsidR="003B26FE">
              <w:rPr>
                <w:lang w:eastAsia="fr-FR"/>
              </w:rPr>
              <w:t>E</w:t>
            </w:r>
            <w:r>
              <w:rPr>
                <w:lang w:eastAsia="fr-FR"/>
              </w:rPr>
              <w:t xml:space="preserve"> client list to perform AIML operations.</w:t>
            </w:r>
          </w:p>
          <w:p w14:paraId="1AE8801B" w14:textId="77777777" w:rsidR="00E40659" w:rsidRDefault="00E40659">
            <w:pPr>
              <w:pStyle w:val="TAL"/>
              <w:rPr>
                <w:lang w:eastAsia="fr-FR"/>
              </w:rPr>
            </w:pPr>
          </w:p>
          <w:p w14:paraId="64874786" w14:textId="1B1C4473" w:rsidR="00E40659" w:rsidRDefault="00E40659">
            <w:pPr>
              <w:pStyle w:val="TAL"/>
              <w:rPr>
                <w:rFonts w:cs="Arial"/>
                <w:szCs w:val="18"/>
                <w:lang w:eastAsia="fr-FR"/>
              </w:rPr>
            </w:pPr>
            <w:r>
              <w:rPr>
                <w:lang w:eastAsia="fr-FR"/>
              </w:rPr>
              <w:t>A "false" value indicates the denial of the AIML</w:t>
            </w:r>
            <w:r w:rsidR="003B26FE">
              <w:rPr>
                <w:lang w:eastAsia="fr-FR"/>
              </w:rPr>
              <w:t>E</w:t>
            </w:r>
            <w:r>
              <w:rPr>
                <w:lang w:eastAsia="fr-FR"/>
              </w:rPr>
              <w:t xml:space="preserve"> client to be added to or to be removed from the AIML</w:t>
            </w:r>
            <w:r w:rsidR="003B26FE">
              <w:rPr>
                <w:lang w:eastAsia="fr-FR"/>
              </w:rPr>
              <w:t>E</w:t>
            </w:r>
            <w:r>
              <w:rPr>
                <w:lang w:eastAsia="fr-FR"/>
              </w:rPr>
              <w:t xml:space="preserve">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318" w:name="_Toc211569757"/>
      <w:r>
        <w:t>6.1.6.2.4</w:t>
      </w:r>
      <w:r>
        <w:tab/>
        <w:t>Type: SchedAimlOperation</w:t>
      </w:r>
      <w:bookmarkEnd w:id="318"/>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4E1B195B" w:rsidR="00E40659" w:rsidRDefault="00E40659">
            <w:pPr>
              <w:pStyle w:val="TAL"/>
              <w:rPr>
                <w:rFonts w:cs="Arial"/>
                <w:szCs w:val="18"/>
                <w:lang w:eastAsia="fr-FR"/>
              </w:rPr>
            </w:pPr>
            <w:r>
              <w:rPr>
                <w:lang w:eastAsia="fr-FR"/>
              </w:rPr>
              <w:t xml:space="preserve">Identifies the </w:t>
            </w:r>
            <w:r w:rsidR="00D74371">
              <w:rPr>
                <w:lang w:eastAsia="fr-FR"/>
              </w:rPr>
              <w:t>type</w:t>
            </w:r>
            <w:r>
              <w:rPr>
                <w:lang w:eastAsia="fr-FR"/>
              </w:rPr>
              <w:t xml:space="preserve">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319" w:name="_Toc211569758"/>
      <w:r>
        <w:rPr>
          <w:lang w:val="en-US"/>
        </w:rPr>
        <w:t>6.1.6.3</w:t>
      </w:r>
      <w:r>
        <w:rPr>
          <w:lang w:val="en-US"/>
        </w:rPr>
        <w:tab/>
        <w:t>Simple data types and enumerations</w:t>
      </w:r>
      <w:bookmarkEnd w:id="319"/>
    </w:p>
    <w:p w14:paraId="02A0ED14" w14:textId="77777777" w:rsidR="00E40659" w:rsidRDefault="00E40659" w:rsidP="00E40659">
      <w:pPr>
        <w:pStyle w:val="Heading5"/>
      </w:pPr>
      <w:bookmarkStart w:id="320" w:name="_Toc211569759"/>
      <w:r>
        <w:t>6.1.6.3.1</w:t>
      </w:r>
      <w:r>
        <w:tab/>
        <w:t>Introduction</w:t>
      </w:r>
      <w:bookmarkEnd w:id="320"/>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321" w:name="_Toc211569760"/>
      <w:r>
        <w:t>6.1.6.3.2</w:t>
      </w:r>
      <w:r>
        <w:tab/>
        <w:t>Simple data types</w:t>
      </w:r>
      <w:bookmarkEnd w:id="321"/>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322" w:name="_Toc211569761"/>
      <w:r>
        <w:t>6.1.6.3.3</w:t>
      </w:r>
      <w:r>
        <w:tab/>
        <w:t>Enumeration: ClientSetPart</w:t>
      </w:r>
      <w:bookmarkEnd w:id="322"/>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323" w:name="_Toc211569762"/>
      <w:r>
        <w:rPr>
          <w:lang w:val="en-US"/>
        </w:rPr>
        <w:t>6.1.6.4</w:t>
      </w:r>
      <w:r>
        <w:rPr>
          <w:lang w:val="en-US"/>
        </w:rPr>
        <w:tab/>
      </w:r>
      <w:r>
        <w:rPr>
          <w:lang w:eastAsia="zh-CN"/>
        </w:rPr>
        <w:t>Data types describing alternative data types or combinations of data types</w:t>
      </w:r>
      <w:bookmarkEnd w:id="323"/>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324" w:name="_Toc211569763"/>
      <w:r>
        <w:lastRenderedPageBreak/>
        <w:t>6.1.6.5</w:t>
      </w:r>
      <w:r>
        <w:tab/>
        <w:t>Binary data</w:t>
      </w:r>
      <w:bookmarkEnd w:id="324"/>
    </w:p>
    <w:p w14:paraId="33DC0E37" w14:textId="385E9C17" w:rsidR="00E40659" w:rsidRDefault="00E40659" w:rsidP="00E40659">
      <w:pPr>
        <w:pStyle w:val="Heading5"/>
      </w:pPr>
      <w:bookmarkStart w:id="325" w:name="_Toc211569764"/>
      <w:bookmarkStart w:id="326" w:name="_Hlk212134278"/>
      <w:r>
        <w:t>6.1.6.5.1</w:t>
      </w:r>
      <w:r>
        <w:tab/>
      </w:r>
      <w:r w:rsidR="00351C1D">
        <w:t>Binary data types</w:t>
      </w:r>
      <w:bookmarkEnd w:id="325"/>
    </w:p>
    <w:p w14:paraId="1C1A2B46" w14:textId="59C532F5" w:rsidR="00E40659" w:rsidRDefault="00E40659" w:rsidP="00E40659">
      <w:pPr>
        <w:pStyle w:val="TH"/>
      </w:pPr>
      <w:r>
        <w:t xml:space="preserve">Table 6.1.6.5.1-1: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69DB0065" w:rsidR="00E40659" w:rsidRDefault="00E40659" w:rsidP="00E40659">
      <w:pPr>
        <w:pStyle w:val="Heading3"/>
      </w:pPr>
      <w:bookmarkStart w:id="327" w:name="_Toc211569765"/>
      <w:bookmarkEnd w:id="326"/>
      <w:r>
        <w:t>6.1.7</w:t>
      </w:r>
      <w:r>
        <w:tab/>
        <w:t xml:space="preserve">Error </w:t>
      </w:r>
      <w:r w:rsidR="003B26FE">
        <w:t>h</w:t>
      </w:r>
      <w:r>
        <w:t>andling</w:t>
      </w:r>
      <w:bookmarkEnd w:id="327"/>
    </w:p>
    <w:p w14:paraId="280AC983" w14:textId="77777777" w:rsidR="00E40659" w:rsidRDefault="00E40659" w:rsidP="00E40659">
      <w:pPr>
        <w:pStyle w:val="Heading4"/>
      </w:pPr>
      <w:bookmarkStart w:id="328" w:name="_Toc211569766"/>
      <w:r>
        <w:t>6.1.7.1</w:t>
      </w:r>
      <w:r>
        <w:tab/>
        <w:t>General</w:t>
      </w:r>
      <w:bookmarkEnd w:id="328"/>
    </w:p>
    <w:p w14:paraId="40E15BDD" w14:textId="63B3BA3D" w:rsidR="00E40659" w:rsidRDefault="00E40659" w:rsidP="00E40659">
      <w:r>
        <w:t xml:space="preserve">For the Aimlec_AIMLEClientParticipation API, HTTP error responses shall be supported as specified in clause 5.2.6 of 3GPP TS 29.122 [5]. </w:t>
      </w:r>
      <w:r w:rsidR="002D4A1B">
        <w:t>Protocol errors</w:t>
      </w:r>
      <w:r>
        <w:t xml:space="preserve">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6875B5C4" w:rsidR="00E40659" w:rsidRDefault="00E40659" w:rsidP="00E40659">
      <w:pPr>
        <w:pStyle w:val="Heading4"/>
      </w:pPr>
      <w:bookmarkStart w:id="329" w:name="_Toc211569767"/>
      <w:bookmarkStart w:id="330" w:name="_Hlk212134302"/>
      <w:r>
        <w:t>6.1.7.2</w:t>
      </w:r>
      <w:r>
        <w:tab/>
        <w:t xml:space="preserve">Protocol </w:t>
      </w:r>
      <w:r w:rsidR="003B26FE">
        <w:t>e</w:t>
      </w:r>
      <w:r>
        <w:t>rrors</w:t>
      </w:r>
      <w:bookmarkEnd w:id="329"/>
    </w:p>
    <w:bookmarkEnd w:id="330"/>
    <w:p w14:paraId="001BCACE" w14:textId="77777777" w:rsidR="00E40659" w:rsidRDefault="00E40659" w:rsidP="00E40659">
      <w:r>
        <w:t>No specific procedures for the Aimlec_AIMLEClientParticipation API are specified.</w:t>
      </w:r>
    </w:p>
    <w:p w14:paraId="453FDE6F" w14:textId="355CF8DB" w:rsidR="00E40659" w:rsidRDefault="00E40659" w:rsidP="00E40659">
      <w:pPr>
        <w:pStyle w:val="Heading4"/>
      </w:pPr>
      <w:bookmarkStart w:id="331" w:name="_Toc211569768"/>
      <w:bookmarkStart w:id="332" w:name="_Hlk212134317"/>
      <w:r>
        <w:t>6.1.7.3</w:t>
      </w:r>
      <w:r>
        <w:tab/>
        <w:t xml:space="preserve">Application </w:t>
      </w:r>
      <w:r w:rsidR="003B26FE">
        <w:t>e</w:t>
      </w:r>
      <w:r>
        <w:t>rrors</w:t>
      </w:r>
      <w:bookmarkEnd w:id="331"/>
    </w:p>
    <w:bookmarkEnd w:id="332"/>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333" w:name="_Toc211569769"/>
      <w:bookmarkStart w:id="334" w:name="_Hlk212134343"/>
      <w:r>
        <w:t>6.1.8</w:t>
      </w:r>
      <w:r>
        <w:rPr>
          <w:lang w:eastAsia="zh-CN"/>
        </w:rPr>
        <w:tab/>
        <w:t>Feature negotiation</w:t>
      </w:r>
      <w:bookmarkEnd w:id="333"/>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534E702C" w:rsidR="00E40659" w:rsidRDefault="00E40659" w:rsidP="00E40659">
      <w:pPr>
        <w:pStyle w:val="TH"/>
      </w:pPr>
      <w:r>
        <w:t xml:space="preserve">Table 6.1.8-1: Supported </w:t>
      </w:r>
      <w:r w:rsidR="003B26FE">
        <w:t>f</w:t>
      </w:r>
      <w:r>
        <w:t>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335" w:name="_Toc211569770"/>
      <w:bookmarkEnd w:id="334"/>
      <w:r>
        <w:t>6.1.9</w:t>
      </w:r>
      <w:r>
        <w:tab/>
        <w:t>Security</w:t>
      </w:r>
      <w:bookmarkEnd w:id="335"/>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22B4A54D" w14:textId="77777777" w:rsidR="004325D3" w:rsidRPr="003D07E0" w:rsidRDefault="004325D3" w:rsidP="004325D3">
      <w:pPr>
        <w:pStyle w:val="Heading2"/>
        <w:rPr>
          <w:lang w:val="en-US"/>
        </w:rPr>
      </w:pPr>
      <w:bookmarkStart w:id="336" w:name="_Toc211569771"/>
      <w:r w:rsidRPr="003D07E0">
        <w:rPr>
          <w:lang w:val="en-US"/>
        </w:rPr>
        <w:lastRenderedPageBreak/>
        <w:t>6.</w:t>
      </w:r>
      <w:r>
        <w:rPr>
          <w:lang w:val="en-US"/>
        </w:rPr>
        <w:t>2</w:t>
      </w:r>
      <w:r w:rsidRPr="003D07E0">
        <w:rPr>
          <w:lang w:val="en-US"/>
        </w:rPr>
        <w:tab/>
        <w:t>Aimle</w:t>
      </w:r>
      <w:r>
        <w:rPr>
          <w:lang w:val="en-US"/>
        </w:rPr>
        <w:t>c</w:t>
      </w:r>
      <w:r w:rsidRPr="003D07E0">
        <w:rPr>
          <w:lang w:val="en-US"/>
        </w:rPr>
        <w:t>_</w:t>
      </w:r>
      <w:r>
        <w:rPr>
          <w:lang w:val="en-US"/>
        </w:rPr>
        <w:t>HFLTraining</w:t>
      </w:r>
      <w:r w:rsidRPr="003D07E0">
        <w:rPr>
          <w:lang w:val="en-US"/>
        </w:rPr>
        <w:t xml:space="preserve"> API</w:t>
      </w:r>
      <w:bookmarkEnd w:id="336"/>
    </w:p>
    <w:p w14:paraId="07364F32" w14:textId="77777777" w:rsidR="004325D3" w:rsidRPr="003D07E0" w:rsidRDefault="004325D3" w:rsidP="004325D3">
      <w:pPr>
        <w:pStyle w:val="Heading3"/>
        <w:rPr>
          <w:lang w:val="en-US"/>
        </w:rPr>
      </w:pPr>
      <w:bookmarkStart w:id="337" w:name="_Toc199145759"/>
      <w:bookmarkStart w:id="338" w:name="_Toc211569772"/>
      <w:r w:rsidRPr="003D07E0">
        <w:rPr>
          <w:lang w:val="en-US"/>
        </w:rPr>
        <w:t>6</w:t>
      </w:r>
      <w:r>
        <w:rPr>
          <w:lang w:val="en-US"/>
        </w:rPr>
        <w:t>.2</w:t>
      </w:r>
      <w:r w:rsidRPr="003D07E0">
        <w:rPr>
          <w:lang w:val="en-US"/>
        </w:rPr>
        <w:t>.1</w:t>
      </w:r>
      <w:r w:rsidRPr="003D07E0">
        <w:rPr>
          <w:lang w:val="en-US"/>
        </w:rPr>
        <w:tab/>
        <w:t>Introduction</w:t>
      </w:r>
      <w:bookmarkEnd w:id="337"/>
      <w:bookmarkEnd w:id="338"/>
    </w:p>
    <w:p w14:paraId="4988EAEF" w14:textId="77777777" w:rsidR="004325D3" w:rsidRPr="003D07E0" w:rsidRDefault="004325D3" w:rsidP="004325D3">
      <w:pPr>
        <w:rPr>
          <w:lang w:eastAsia="zh-CN"/>
        </w:rPr>
      </w:pPr>
      <w:r w:rsidRPr="003D07E0">
        <w:t xml:space="preserve">The </w:t>
      </w:r>
      <w:r>
        <w:t>H</w:t>
      </w:r>
      <w:r w:rsidRPr="00A15547">
        <w:t xml:space="preserve">orizontal </w:t>
      </w:r>
      <w:r>
        <w:t>F</w:t>
      </w:r>
      <w:r w:rsidRPr="00A15547">
        <w:t xml:space="preserve">ederated </w:t>
      </w:r>
      <w:r>
        <w:t>L</w:t>
      </w:r>
      <w:r w:rsidRPr="00A15547">
        <w:t xml:space="preserve">earning </w:t>
      </w:r>
      <w:r>
        <w:t>(HFL) training</w:t>
      </w:r>
      <w:r w:rsidRPr="00897C5D">
        <w:t xml:space="preserve"> service </w:t>
      </w:r>
      <w:r w:rsidRPr="003D07E0">
        <w:t xml:space="preserve">shall use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w:t>
      </w:r>
    </w:p>
    <w:p w14:paraId="24A9AE63" w14:textId="77777777" w:rsidR="004325D3" w:rsidRPr="003D07E0" w:rsidRDefault="004325D3" w:rsidP="004325D3">
      <w:pPr>
        <w:rPr>
          <w:lang w:eastAsia="zh-CN"/>
        </w:rPr>
      </w:pPr>
      <w:r w:rsidRPr="003D07E0">
        <w:rPr>
          <w:lang w:eastAsia="zh-CN"/>
        </w:rPr>
        <w:t xml:space="preserve">The API URI of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 shall be:</w:t>
      </w:r>
    </w:p>
    <w:p w14:paraId="1C93E475" w14:textId="77777777" w:rsidR="004325D3" w:rsidRPr="003D07E0" w:rsidRDefault="004325D3" w:rsidP="004325D3">
      <w:pPr>
        <w:rPr>
          <w:lang w:eastAsia="zh-CN"/>
        </w:rPr>
      </w:pPr>
      <w:r w:rsidRPr="003D07E0">
        <w:rPr>
          <w:b/>
        </w:rPr>
        <w:t>{apiRoot}/&lt;apiName&gt;/&lt;apiVersion&gt;</w:t>
      </w:r>
    </w:p>
    <w:p w14:paraId="70B023D5" w14:textId="77777777" w:rsidR="004325D3" w:rsidRPr="003D07E0" w:rsidRDefault="004325D3" w:rsidP="004325D3">
      <w:pPr>
        <w:rPr>
          <w:lang w:eastAsia="zh-CN"/>
        </w:rPr>
      </w:pPr>
      <w:r w:rsidRPr="003D07E0">
        <w:rPr>
          <w:lang w:eastAsia="zh-CN"/>
        </w:rPr>
        <w:t>The request URIs used in HTTP requests shall have the Resource URI structure defined in clause 5.2.4 of 3GPP TS 29.122 [5], i.e.:</w:t>
      </w:r>
    </w:p>
    <w:p w14:paraId="305B9F96" w14:textId="77777777" w:rsidR="004325D3" w:rsidRPr="003D07E0" w:rsidRDefault="004325D3" w:rsidP="004325D3">
      <w:pPr>
        <w:rPr>
          <w:b/>
        </w:rPr>
      </w:pPr>
      <w:r w:rsidRPr="003D07E0">
        <w:rPr>
          <w:b/>
        </w:rPr>
        <w:t>{apiRoot}/&lt;apiName&gt;/&lt;apiVersion&gt;/&lt;apiSpecificSuffixes&gt;</w:t>
      </w:r>
    </w:p>
    <w:p w14:paraId="4606050C" w14:textId="77777777" w:rsidR="004325D3" w:rsidRPr="003D07E0" w:rsidRDefault="004325D3" w:rsidP="004325D3">
      <w:pPr>
        <w:rPr>
          <w:lang w:eastAsia="zh-CN"/>
        </w:rPr>
      </w:pPr>
      <w:r w:rsidRPr="003D07E0">
        <w:rPr>
          <w:lang w:eastAsia="zh-CN"/>
        </w:rPr>
        <w:t>with the following components:</w:t>
      </w:r>
    </w:p>
    <w:p w14:paraId="6FFC891B" w14:textId="77777777" w:rsidR="004325D3" w:rsidRPr="003D07E0" w:rsidRDefault="004325D3" w:rsidP="004325D3">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624B24A" w14:textId="77777777" w:rsidR="004325D3" w:rsidRPr="003D07E0" w:rsidRDefault="004325D3" w:rsidP="004325D3">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w:t>
      </w:r>
      <w:r>
        <w:t>c</w:t>
      </w:r>
      <w:r w:rsidRPr="003D07E0">
        <w:t>-</w:t>
      </w:r>
      <w:r>
        <w:t>hfl-trng</w:t>
      </w:r>
      <w:r w:rsidRPr="003D07E0">
        <w:t>".</w:t>
      </w:r>
    </w:p>
    <w:p w14:paraId="08D8A6DD" w14:textId="77777777" w:rsidR="004325D3" w:rsidRPr="003D07E0" w:rsidRDefault="004325D3" w:rsidP="004325D3">
      <w:pPr>
        <w:pStyle w:val="B1"/>
      </w:pPr>
      <w:r w:rsidRPr="003D07E0">
        <w:t>-</w:t>
      </w:r>
      <w:r w:rsidRPr="003D07E0">
        <w:tab/>
        <w:t>The &lt;apiVersion&gt; shall be "v1".</w:t>
      </w:r>
    </w:p>
    <w:p w14:paraId="7A8627ED" w14:textId="77777777" w:rsidR="004325D3" w:rsidRPr="003D07E0" w:rsidRDefault="004325D3" w:rsidP="004325D3">
      <w:pPr>
        <w:pStyle w:val="B1"/>
        <w:rPr>
          <w:lang w:eastAsia="zh-CN"/>
        </w:rPr>
      </w:pPr>
      <w:r w:rsidRPr="003D07E0">
        <w:t>-</w:t>
      </w:r>
      <w:r w:rsidRPr="003D07E0">
        <w:tab/>
        <w:t>The &lt;apiSpecificSuffixes&gt; shall be set as described in clause</w:t>
      </w:r>
      <w:r w:rsidRPr="003D07E0">
        <w:rPr>
          <w:lang w:eastAsia="zh-CN"/>
        </w:rPr>
        <w:t> </w:t>
      </w:r>
      <w:r w:rsidRPr="003D07E0">
        <w:t>6</w:t>
      </w:r>
      <w:r>
        <w:t>.2</w:t>
      </w:r>
      <w:r w:rsidRPr="003D07E0">
        <w:t>.3.</w:t>
      </w:r>
    </w:p>
    <w:p w14:paraId="07B69F6B" w14:textId="77777777" w:rsidR="004325D3" w:rsidRPr="003D07E0" w:rsidRDefault="004325D3" w:rsidP="004325D3">
      <w:pPr>
        <w:pStyle w:val="Heading3"/>
        <w:rPr>
          <w:lang w:val="en-US"/>
        </w:rPr>
      </w:pPr>
      <w:bookmarkStart w:id="339" w:name="_Toc199145760"/>
      <w:bookmarkStart w:id="340" w:name="_Toc211569773"/>
      <w:r w:rsidRPr="003D07E0">
        <w:rPr>
          <w:lang w:val="en-US"/>
        </w:rPr>
        <w:t>6</w:t>
      </w:r>
      <w:r>
        <w:rPr>
          <w:lang w:val="en-US"/>
        </w:rPr>
        <w:t>.2</w:t>
      </w:r>
      <w:r w:rsidRPr="003D07E0">
        <w:rPr>
          <w:lang w:val="en-US"/>
        </w:rPr>
        <w:t>.2</w:t>
      </w:r>
      <w:r w:rsidRPr="003D07E0">
        <w:rPr>
          <w:lang w:val="en-US"/>
        </w:rPr>
        <w:tab/>
        <w:t>Usage of HTTP and common API related aspects</w:t>
      </w:r>
      <w:bookmarkEnd w:id="339"/>
      <w:bookmarkEnd w:id="340"/>
    </w:p>
    <w:p w14:paraId="040E8A24" w14:textId="77777777" w:rsidR="004325D3" w:rsidRPr="003D07E0" w:rsidRDefault="004325D3" w:rsidP="004325D3">
      <w:r w:rsidRPr="003D07E0">
        <w:t xml:space="preserve">The provisions of clause 5.2 of 3GPP TS 29.122 [5] shall apply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w:t>
      </w:r>
    </w:p>
    <w:p w14:paraId="3CD63862" w14:textId="77777777" w:rsidR="004325D3" w:rsidRPr="003D07E0" w:rsidRDefault="004325D3" w:rsidP="004325D3">
      <w:pPr>
        <w:pStyle w:val="Heading3"/>
        <w:rPr>
          <w:lang w:val="en-US"/>
        </w:rPr>
      </w:pPr>
      <w:bookmarkStart w:id="341" w:name="_Toc199145761"/>
      <w:bookmarkStart w:id="342" w:name="_Toc211569774"/>
      <w:r w:rsidRPr="003D07E0">
        <w:rPr>
          <w:lang w:val="en-US"/>
        </w:rPr>
        <w:t>6</w:t>
      </w:r>
      <w:r>
        <w:rPr>
          <w:lang w:val="en-US"/>
        </w:rPr>
        <w:t>.2</w:t>
      </w:r>
      <w:r w:rsidRPr="003D07E0">
        <w:rPr>
          <w:lang w:val="en-US"/>
        </w:rPr>
        <w:t>.3</w:t>
      </w:r>
      <w:r w:rsidRPr="003D07E0">
        <w:rPr>
          <w:lang w:val="en-US"/>
        </w:rPr>
        <w:tab/>
        <w:t>Resources</w:t>
      </w:r>
      <w:bookmarkEnd w:id="341"/>
      <w:bookmarkEnd w:id="342"/>
    </w:p>
    <w:p w14:paraId="013DCF03" w14:textId="77777777" w:rsidR="004325D3" w:rsidRPr="003D07E0" w:rsidRDefault="004325D3" w:rsidP="004325D3">
      <w:pPr>
        <w:pStyle w:val="Heading4"/>
        <w:rPr>
          <w:lang w:val="en-US"/>
        </w:rPr>
      </w:pPr>
      <w:bookmarkStart w:id="343" w:name="_Toc199145762"/>
      <w:bookmarkStart w:id="344" w:name="_Toc211569775"/>
      <w:r w:rsidRPr="003D07E0">
        <w:rPr>
          <w:lang w:val="en-US"/>
        </w:rPr>
        <w:t>6</w:t>
      </w:r>
      <w:r>
        <w:rPr>
          <w:lang w:val="en-US"/>
        </w:rPr>
        <w:t>.2</w:t>
      </w:r>
      <w:r w:rsidRPr="003D07E0">
        <w:rPr>
          <w:lang w:val="en-US"/>
        </w:rPr>
        <w:t>.3.1</w:t>
      </w:r>
      <w:r w:rsidRPr="003D07E0">
        <w:rPr>
          <w:lang w:val="en-US"/>
        </w:rPr>
        <w:tab/>
        <w:t>Overview</w:t>
      </w:r>
      <w:bookmarkEnd w:id="343"/>
      <w:bookmarkEnd w:id="344"/>
    </w:p>
    <w:p w14:paraId="3B3B5D8A" w14:textId="77777777" w:rsidR="004325D3" w:rsidRPr="003D07E0" w:rsidRDefault="004325D3" w:rsidP="004325D3">
      <w:r w:rsidRPr="003D07E0">
        <w:t>This clause describes the structure for the Resource URIs and the resources and methods used for the service.</w:t>
      </w:r>
    </w:p>
    <w:p w14:paraId="6F803A7E" w14:textId="77777777" w:rsidR="004325D3" w:rsidRPr="003D07E0" w:rsidRDefault="004325D3" w:rsidP="004325D3">
      <w:r w:rsidRPr="003D07E0">
        <w:t>Figure 6</w:t>
      </w:r>
      <w:r>
        <w:t>.2</w:t>
      </w:r>
      <w:r w:rsidRPr="003D07E0">
        <w:t xml:space="preserve">.3.1-1 depicts the resource URIs structure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t>API.</w:t>
      </w:r>
    </w:p>
    <w:p w14:paraId="2550E465" w14:textId="77777777" w:rsidR="004325D3" w:rsidRPr="003D07E0" w:rsidRDefault="004325D3" w:rsidP="004325D3">
      <w:pPr>
        <w:pStyle w:val="TH"/>
      </w:pPr>
      <w:r w:rsidRPr="003D07E0">
        <w:object w:dxaOrig="7340" w:dyaOrig="2800" w14:anchorId="4336A715">
          <v:shape id="_x0000_i1027" type="#_x0000_t75" style="width:368.5pt;height:140pt" o:ole="">
            <v:imagedata r:id="rId13" o:title=""/>
          </v:shape>
          <o:OLEObject Type="Embed" ProgID="Visio.Drawing.15" ShapeID="_x0000_i1027" DrawAspect="Content" ObjectID="_1822805364" r:id="rId14"/>
        </w:object>
      </w:r>
    </w:p>
    <w:p w14:paraId="2B56AA78" w14:textId="77777777" w:rsidR="004325D3" w:rsidRPr="003D07E0" w:rsidRDefault="004325D3" w:rsidP="004325D3">
      <w:pPr>
        <w:pStyle w:val="TF"/>
      </w:pPr>
      <w:r w:rsidRPr="003D07E0">
        <w:t>Figure 6</w:t>
      </w:r>
      <w:r>
        <w:t>.2</w:t>
      </w:r>
      <w:r w:rsidRPr="003D07E0">
        <w:t xml:space="preserve">.3.1-1: Resource URI structure of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t>API</w:t>
      </w:r>
    </w:p>
    <w:p w14:paraId="36D684C7" w14:textId="77777777" w:rsidR="004325D3" w:rsidRPr="003D07E0" w:rsidRDefault="004325D3" w:rsidP="004325D3">
      <w:r w:rsidRPr="003D07E0">
        <w:t>Table 6</w:t>
      </w:r>
      <w:r>
        <w:t>.2</w:t>
      </w:r>
      <w:r w:rsidRPr="003D07E0">
        <w:t>.3.1-1 provides an overview of the resources and applicable HTTP methods.</w:t>
      </w:r>
    </w:p>
    <w:p w14:paraId="5EB08F32" w14:textId="77777777" w:rsidR="004325D3" w:rsidRPr="003D07E0" w:rsidRDefault="004325D3" w:rsidP="004325D3">
      <w:pPr>
        <w:pStyle w:val="TH"/>
      </w:pPr>
      <w:r w:rsidRPr="003D07E0">
        <w:lastRenderedPageBreak/>
        <w:t>Table 6</w:t>
      </w:r>
      <w:r>
        <w:t>.2</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3D07E0" w14:paraId="4B4E1BA0" w14:textId="77777777" w:rsidTr="00F50D1F">
        <w:trPr>
          <w:jc w:val="center"/>
        </w:trPr>
        <w:tc>
          <w:tcPr>
            <w:tcW w:w="938" w:type="pct"/>
            <w:shd w:val="clear" w:color="auto" w:fill="C0C0C0"/>
            <w:vAlign w:val="center"/>
            <w:hideMark/>
          </w:tcPr>
          <w:p w14:paraId="36726741" w14:textId="77777777" w:rsidR="004325D3" w:rsidRPr="003D07E0" w:rsidRDefault="004325D3" w:rsidP="00F50D1F">
            <w:pPr>
              <w:pStyle w:val="TAH"/>
            </w:pPr>
            <w:r w:rsidRPr="003D07E0">
              <w:t>Resource name</w:t>
            </w:r>
          </w:p>
        </w:tc>
        <w:tc>
          <w:tcPr>
            <w:tcW w:w="1339" w:type="pct"/>
            <w:shd w:val="clear" w:color="auto" w:fill="C0C0C0"/>
            <w:vAlign w:val="center"/>
            <w:hideMark/>
          </w:tcPr>
          <w:p w14:paraId="5DEFE647" w14:textId="77777777" w:rsidR="004325D3" w:rsidRPr="003D07E0" w:rsidRDefault="004325D3" w:rsidP="00F50D1F">
            <w:pPr>
              <w:pStyle w:val="TAH"/>
            </w:pPr>
            <w:r w:rsidRPr="003D07E0">
              <w:t>Resource URI</w:t>
            </w:r>
          </w:p>
        </w:tc>
        <w:tc>
          <w:tcPr>
            <w:tcW w:w="967" w:type="pct"/>
            <w:shd w:val="clear" w:color="auto" w:fill="C0C0C0"/>
            <w:vAlign w:val="center"/>
            <w:hideMark/>
          </w:tcPr>
          <w:p w14:paraId="57621E70" w14:textId="77777777" w:rsidR="004325D3" w:rsidRPr="003D07E0" w:rsidRDefault="004325D3" w:rsidP="00F50D1F">
            <w:pPr>
              <w:pStyle w:val="TAH"/>
            </w:pPr>
            <w:r w:rsidRPr="003D07E0">
              <w:t>HTTP method or custom operation</w:t>
            </w:r>
          </w:p>
        </w:tc>
        <w:tc>
          <w:tcPr>
            <w:tcW w:w="1756" w:type="pct"/>
            <w:shd w:val="clear" w:color="auto" w:fill="C0C0C0"/>
            <w:vAlign w:val="center"/>
            <w:hideMark/>
          </w:tcPr>
          <w:p w14:paraId="6A36970F" w14:textId="77777777" w:rsidR="004325D3" w:rsidRPr="003D07E0" w:rsidRDefault="004325D3" w:rsidP="00F50D1F">
            <w:pPr>
              <w:pStyle w:val="TAH"/>
            </w:pPr>
            <w:r w:rsidRPr="003D07E0">
              <w:t>Description</w:t>
            </w:r>
          </w:p>
        </w:tc>
      </w:tr>
      <w:tr w:rsidR="004325D3" w:rsidRPr="003D07E0" w14:paraId="21F0AB65" w14:textId="77777777" w:rsidTr="00F50D1F">
        <w:trPr>
          <w:jc w:val="center"/>
        </w:trPr>
        <w:tc>
          <w:tcPr>
            <w:tcW w:w="938" w:type="pct"/>
          </w:tcPr>
          <w:p w14:paraId="0E86A8A9" w14:textId="77777777" w:rsidR="004325D3" w:rsidRPr="00831A08" w:rsidRDefault="004325D3" w:rsidP="00F50D1F">
            <w:pPr>
              <w:pStyle w:val="TAL"/>
              <w:rPr>
                <w:lang w:val="fr-FR"/>
              </w:rPr>
            </w:pPr>
            <w:r>
              <w:rPr>
                <w:lang w:val="fr-FR"/>
              </w:rPr>
              <w:t>HFL training s</w:t>
            </w:r>
            <w:r w:rsidRPr="00831A08">
              <w:rPr>
                <w:lang w:val="fr-FR"/>
              </w:rPr>
              <w:t>u</w:t>
            </w:r>
            <w:r>
              <w:rPr>
                <w:lang w:val="fr-FR"/>
              </w:rPr>
              <w:t>b</w:t>
            </w:r>
            <w:r w:rsidRPr="00831A08">
              <w:rPr>
                <w:lang w:val="fr-FR"/>
              </w:rPr>
              <w:t>scription</w:t>
            </w:r>
          </w:p>
        </w:tc>
        <w:tc>
          <w:tcPr>
            <w:tcW w:w="1339" w:type="pct"/>
          </w:tcPr>
          <w:p w14:paraId="5F012592" w14:textId="77777777" w:rsidR="004325D3" w:rsidRPr="003D07E0" w:rsidRDefault="004325D3" w:rsidP="00F50D1F">
            <w:pPr>
              <w:pStyle w:val="TAL"/>
            </w:pPr>
            <w:r w:rsidRPr="003D07E0">
              <w:t>/</w:t>
            </w:r>
            <w:r>
              <w:t>subscriptions</w:t>
            </w:r>
          </w:p>
        </w:tc>
        <w:tc>
          <w:tcPr>
            <w:tcW w:w="967" w:type="pct"/>
          </w:tcPr>
          <w:p w14:paraId="4A0B4B7F" w14:textId="77777777" w:rsidR="004325D3" w:rsidRPr="003D07E0" w:rsidRDefault="004325D3" w:rsidP="00F50D1F">
            <w:pPr>
              <w:pStyle w:val="TAL"/>
            </w:pPr>
            <w:r w:rsidRPr="003D07E0">
              <w:t>POST</w:t>
            </w:r>
          </w:p>
        </w:tc>
        <w:tc>
          <w:tcPr>
            <w:tcW w:w="1756" w:type="pct"/>
          </w:tcPr>
          <w:p w14:paraId="2E5C31D6" w14:textId="77777777" w:rsidR="004325D3" w:rsidRPr="003D07E0" w:rsidRDefault="004325D3" w:rsidP="00F50D1F">
            <w:pPr>
              <w:pStyle w:val="TAL"/>
            </w:pPr>
            <w:r>
              <w:t>Request the creation of the HFL training s</w:t>
            </w:r>
            <w:r w:rsidRPr="0021639D">
              <w:t>ubscription</w:t>
            </w:r>
            <w:r w:rsidRPr="003D07E0">
              <w:t xml:space="preserve"> resource</w:t>
            </w:r>
            <w:r>
              <w:t>s</w:t>
            </w:r>
            <w:r w:rsidRPr="003D07E0">
              <w:t>.</w:t>
            </w:r>
          </w:p>
        </w:tc>
      </w:tr>
      <w:tr w:rsidR="004325D3" w:rsidRPr="003D07E0" w14:paraId="14BC436A" w14:textId="77777777" w:rsidTr="00F50D1F">
        <w:trPr>
          <w:jc w:val="center"/>
        </w:trPr>
        <w:tc>
          <w:tcPr>
            <w:tcW w:w="938" w:type="pct"/>
            <w:vMerge w:val="restart"/>
          </w:tcPr>
          <w:p w14:paraId="28EC1490" w14:textId="77777777" w:rsidR="004325D3" w:rsidRDefault="004325D3" w:rsidP="00F50D1F">
            <w:pPr>
              <w:pStyle w:val="TAL"/>
              <w:rPr>
                <w:lang w:val="fr-FR"/>
              </w:rPr>
            </w:pPr>
            <w:r w:rsidRPr="003D07E0">
              <w:rPr>
                <w:lang w:val="it-IT"/>
              </w:rPr>
              <w:t xml:space="preserve">Individual </w:t>
            </w:r>
            <w:r>
              <w:rPr>
                <w:lang w:val="it-IT"/>
              </w:rPr>
              <w:t>HFL training s</w:t>
            </w:r>
            <w:r w:rsidRPr="00831A08">
              <w:rPr>
                <w:lang w:val="fr-FR"/>
              </w:rPr>
              <w:t>u</w:t>
            </w:r>
            <w:r>
              <w:rPr>
                <w:lang w:val="fr-FR"/>
              </w:rPr>
              <w:t>b</w:t>
            </w:r>
            <w:r w:rsidRPr="00831A08">
              <w:rPr>
                <w:lang w:val="fr-FR"/>
              </w:rPr>
              <w:t>scription</w:t>
            </w:r>
          </w:p>
        </w:tc>
        <w:tc>
          <w:tcPr>
            <w:tcW w:w="1339" w:type="pct"/>
            <w:vMerge w:val="restart"/>
          </w:tcPr>
          <w:p w14:paraId="03DDAE1C" w14:textId="77777777" w:rsidR="004325D3" w:rsidRPr="003D07E0" w:rsidRDefault="004325D3" w:rsidP="00F50D1F">
            <w:pPr>
              <w:pStyle w:val="TAL"/>
            </w:pPr>
            <w:r w:rsidRPr="003D07E0">
              <w:t>/</w:t>
            </w:r>
            <w:r>
              <w:t>subscriptions</w:t>
            </w:r>
            <w:r w:rsidRPr="003D07E0">
              <w:t>/{</w:t>
            </w:r>
            <w:r>
              <w:t>subscription</w:t>
            </w:r>
            <w:r w:rsidRPr="003D07E0">
              <w:t>Id}</w:t>
            </w:r>
          </w:p>
        </w:tc>
        <w:tc>
          <w:tcPr>
            <w:tcW w:w="967" w:type="pct"/>
          </w:tcPr>
          <w:p w14:paraId="6A6D1AD2" w14:textId="77777777" w:rsidR="004325D3" w:rsidRPr="003D07E0" w:rsidRDefault="004325D3" w:rsidP="00F50D1F">
            <w:pPr>
              <w:pStyle w:val="TAL"/>
            </w:pPr>
            <w:r>
              <w:t>GET</w:t>
            </w:r>
          </w:p>
        </w:tc>
        <w:tc>
          <w:tcPr>
            <w:tcW w:w="1756" w:type="pct"/>
          </w:tcPr>
          <w:p w14:paraId="76AAE265" w14:textId="77777777" w:rsidR="004325D3" w:rsidRDefault="004325D3" w:rsidP="00F50D1F">
            <w:pPr>
              <w:pStyle w:val="TAL"/>
            </w:pPr>
            <w:r w:rsidRPr="00DF3640">
              <w:t>Retrieve an existing "</w:t>
            </w:r>
            <w:r w:rsidRPr="007C1AFD">
              <w:t xml:space="preserve">Individual </w:t>
            </w:r>
            <w:r>
              <w:t>HFL training subscription</w:t>
            </w:r>
            <w:r w:rsidRPr="00DF3640">
              <w:t>" resource.</w:t>
            </w:r>
          </w:p>
        </w:tc>
      </w:tr>
      <w:tr w:rsidR="004325D3" w:rsidRPr="003D07E0" w14:paraId="7D03CC79" w14:textId="77777777" w:rsidTr="00F50D1F">
        <w:trPr>
          <w:jc w:val="center"/>
        </w:trPr>
        <w:tc>
          <w:tcPr>
            <w:tcW w:w="938" w:type="pct"/>
            <w:vMerge/>
          </w:tcPr>
          <w:p w14:paraId="157303C4" w14:textId="77777777" w:rsidR="004325D3" w:rsidRPr="003D07E0" w:rsidRDefault="004325D3" w:rsidP="00F50D1F">
            <w:pPr>
              <w:pStyle w:val="TAL"/>
              <w:rPr>
                <w:lang w:val="it-IT"/>
              </w:rPr>
            </w:pPr>
          </w:p>
        </w:tc>
        <w:tc>
          <w:tcPr>
            <w:tcW w:w="1339" w:type="pct"/>
            <w:vMerge/>
          </w:tcPr>
          <w:p w14:paraId="786429E7" w14:textId="77777777" w:rsidR="004325D3" w:rsidRPr="003D07E0" w:rsidRDefault="004325D3" w:rsidP="00F50D1F">
            <w:pPr>
              <w:pStyle w:val="TAL"/>
            </w:pPr>
          </w:p>
        </w:tc>
        <w:tc>
          <w:tcPr>
            <w:tcW w:w="967" w:type="pct"/>
          </w:tcPr>
          <w:p w14:paraId="35A8697F" w14:textId="77777777" w:rsidR="004325D3" w:rsidRPr="003D07E0" w:rsidRDefault="004325D3" w:rsidP="00F50D1F">
            <w:pPr>
              <w:pStyle w:val="TAL"/>
            </w:pPr>
            <w:r w:rsidRPr="003D07E0">
              <w:t>PUT</w:t>
            </w:r>
          </w:p>
        </w:tc>
        <w:tc>
          <w:tcPr>
            <w:tcW w:w="1756" w:type="pct"/>
          </w:tcPr>
          <w:p w14:paraId="18E3FA3E" w14:textId="77777777" w:rsidR="004325D3" w:rsidRPr="003D07E0" w:rsidRDefault="004325D3" w:rsidP="00F50D1F">
            <w:pPr>
              <w:pStyle w:val="TAL"/>
            </w:pPr>
            <w:r w:rsidRPr="00243D71">
              <w:t xml:space="preserve">Request the </w:t>
            </w:r>
            <w:r>
              <w:t>full replacement</w:t>
            </w:r>
            <w:r w:rsidRPr="00243D71">
              <w:t xml:space="preserve"> of an existing "</w:t>
            </w:r>
            <w:r w:rsidRPr="007C1AFD">
              <w:t xml:space="preserve">Individual </w:t>
            </w:r>
            <w:r>
              <w:t>HFL training subscription</w:t>
            </w:r>
            <w:r w:rsidRPr="00243D71">
              <w:t>" resource.</w:t>
            </w:r>
          </w:p>
        </w:tc>
      </w:tr>
      <w:tr w:rsidR="004325D3" w:rsidRPr="003D07E0" w14:paraId="7F298C9A" w14:textId="77777777" w:rsidTr="00F50D1F">
        <w:trPr>
          <w:jc w:val="center"/>
        </w:trPr>
        <w:tc>
          <w:tcPr>
            <w:tcW w:w="938" w:type="pct"/>
            <w:vMerge/>
          </w:tcPr>
          <w:p w14:paraId="15C847C1" w14:textId="77777777" w:rsidR="004325D3" w:rsidRPr="003D07E0" w:rsidRDefault="004325D3" w:rsidP="00F50D1F">
            <w:pPr>
              <w:pStyle w:val="TAL"/>
            </w:pPr>
          </w:p>
        </w:tc>
        <w:tc>
          <w:tcPr>
            <w:tcW w:w="1339" w:type="pct"/>
            <w:vMerge/>
          </w:tcPr>
          <w:p w14:paraId="3F756C17" w14:textId="77777777" w:rsidR="004325D3" w:rsidRPr="003D07E0" w:rsidRDefault="004325D3" w:rsidP="00F50D1F">
            <w:pPr>
              <w:pStyle w:val="TAL"/>
            </w:pPr>
          </w:p>
        </w:tc>
        <w:tc>
          <w:tcPr>
            <w:tcW w:w="967" w:type="pct"/>
          </w:tcPr>
          <w:p w14:paraId="16C071F2" w14:textId="77777777" w:rsidR="004325D3" w:rsidRPr="003D07E0" w:rsidRDefault="004325D3" w:rsidP="00F50D1F">
            <w:pPr>
              <w:pStyle w:val="TAL"/>
            </w:pPr>
            <w:r>
              <w:t>PATCH</w:t>
            </w:r>
          </w:p>
        </w:tc>
        <w:tc>
          <w:tcPr>
            <w:tcW w:w="1756" w:type="pct"/>
          </w:tcPr>
          <w:p w14:paraId="6FDFFE3E" w14:textId="77777777" w:rsidR="004325D3" w:rsidRPr="003D07E0" w:rsidRDefault="004325D3" w:rsidP="00F50D1F">
            <w:pPr>
              <w:pStyle w:val="TAL"/>
            </w:pPr>
            <w:r w:rsidRPr="00243D71">
              <w:t>Request the</w:t>
            </w:r>
            <w:r>
              <w:t xml:space="preserve"> partial replacement</w:t>
            </w:r>
            <w:r w:rsidRPr="00243D71">
              <w:t xml:space="preserve"> of an existing "</w:t>
            </w:r>
            <w:r w:rsidRPr="007C1AFD">
              <w:t xml:space="preserve">Individual </w:t>
            </w:r>
            <w:r>
              <w:t>HFL training subscription</w:t>
            </w:r>
            <w:r w:rsidRPr="00243D71">
              <w:t>" resource.</w:t>
            </w:r>
          </w:p>
        </w:tc>
      </w:tr>
      <w:tr w:rsidR="004325D3" w:rsidRPr="003D07E0" w14:paraId="1925E371" w14:textId="77777777" w:rsidTr="00F50D1F">
        <w:trPr>
          <w:jc w:val="center"/>
        </w:trPr>
        <w:tc>
          <w:tcPr>
            <w:tcW w:w="938" w:type="pct"/>
            <w:vMerge/>
          </w:tcPr>
          <w:p w14:paraId="7803E85A" w14:textId="77777777" w:rsidR="004325D3" w:rsidRPr="003D07E0" w:rsidRDefault="004325D3" w:rsidP="00F50D1F">
            <w:pPr>
              <w:pStyle w:val="TAL"/>
            </w:pPr>
          </w:p>
        </w:tc>
        <w:tc>
          <w:tcPr>
            <w:tcW w:w="1339" w:type="pct"/>
            <w:vMerge/>
          </w:tcPr>
          <w:p w14:paraId="48F5C100" w14:textId="77777777" w:rsidR="004325D3" w:rsidRPr="003D07E0" w:rsidRDefault="004325D3" w:rsidP="00F50D1F">
            <w:pPr>
              <w:pStyle w:val="TAL"/>
            </w:pPr>
          </w:p>
        </w:tc>
        <w:tc>
          <w:tcPr>
            <w:tcW w:w="967" w:type="pct"/>
          </w:tcPr>
          <w:p w14:paraId="16FA0407" w14:textId="77777777" w:rsidR="004325D3" w:rsidRPr="003D07E0" w:rsidRDefault="004325D3" w:rsidP="00F50D1F">
            <w:pPr>
              <w:pStyle w:val="TAL"/>
            </w:pPr>
            <w:r w:rsidRPr="003D07E0">
              <w:t>DELETE</w:t>
            </w:r>
          </w:p>
        </w:tc>
        <w:tc>
          <w:tcPr>
            <w:tcW w:w="1756" w:type="pct"/>
          </w:tcPr>
          <w:p w14:paraId="10795105" w14:textId="77777777" w:rsidR="004325D3" w:rsidRPr="003D07E0" w:rsidRDefault="004325D3" w:rsidP="00F50D1F">
            <w:pPr>
              <w:pStyle w:val="TAL"/>
            </w:pPr>
            <w:r w:rsidRPr="00243D71">
              <w:t>Request the</w:t>
            </w:r>
            <w:r>
              <w:t xml:space="preserve"> deletion</w:t>
            </w:r>
            <w:r w:rsidRPr="00243D71">
              <w:t xml:space="preserve"> of an existing "</w:t>
            </w:r>
            <w:r w:rsidRPr="007C1AFD">
              <w:t xml:space="preserve">Individual </w:t>
            </w:r>
            <w:r>
              <w:t>HFL training subscription</w:t>
            </w:r>
            <w:r w:rsidRPr="00243D71">
              <w:t>" resource.</w:t>
            </w:r>
          </w:p>
        </w:tc>
      </w:tr>
    </w:tbl>
    <w:p w14:paraId="5D93297C" w14:textId="77777777" w:rsidR="004325D3" w:rsidRPr="003D07E0" w:rsidRDefault="004325D3" w:rsidP="004325D3"/>
    <w:p w14:paraId="71AB662A" w14:textId="77777777" w:rsidR="004325D3" w:rsidRPr="0021639D" w:rsidRDefault="004325D3" w:rsidP="004325D3">
      <w:pPr>
        <w:pStyle w:val="Heading4"/>
        <w:rPr>
          <w:lang w:val="fr-FR"/>
        </w:rPr>
      </w:pPr>
      <w:bookmarkStart w:id="345" w:name="_Toc199145763"/>
      <w:bookmarkStart w:id="346" w:name="_Toc211569776"/>
      <w:r w:rsidRPr="0021639D">
        <w:rPr>
          <w:lang w:val="fr-FR"/>
        </w:rPr>
        <w:t>6</w:t>
      </w:r>
      <w:r>
        <w:rPr>
          <w:lang w:val="fr-FR"/>
        </w:rPr>
        <w:t>.2</w:t>
      </w:r>
      <w:r w:rsidRPr="0021639D">
        <w:rPr>
          <w:lang w:val="fr-FR"/>
        </w:rPr>
        <w:t>.3.2</w:t>
      </w:r>
      <w:r w:rsidRPr="0021639D">
        <w:rPr>
          <w:lang w:val="fr-FR"/>
        </w:rPr>
        <w:tab/>
        <w:t xml:space="preserve">Resource: </w:t>
      </w:r>
      <w:bookmarkEnd w:id="345"/>
      <w:r>
        <w:rPr>
          <w:lang w:val="fr-FR"/>
        </w:rPr>
        <w:t>HFL training s</w:t>
      </w:r>
      <w:r w:rsidRPr="00831A08">
        <w:rPr>
          <w:lang w:val="fr-FR"/>
        </w:rPr>
        <w:t>u</w:t>
      </w:r>
      <w:r>
        <w:rPr>
          <w:lang w:val="fr-FR"/>
        </w:rPr>
        <w:t>b</w:t>
      </w:r>
      <w:r w:rsidRPr="00831A08">
        <w:rPr>
          <w:lang w:val="fr-FR"/>
        </w:rPr>
        <w:t>scription</w:t>
      </w:r>
      <w:bookmarkEnd w:id="346"/>
    </w:p>
    <w:p w14:paraId="577B5D95" w14:textId="77777777" w:rsidR="004325D3" w:rsidRPr="00C65A02" w:rsidRDefault="004325D3" w:rsidP="004325D3">
      <w:pPr>
        <w:pStyle w:val="Heading5"/>
        <w:rPr>
          <w:lang w:val="en-US"/>
        </w:rPr>
      </w:pPr>
      <w:bookmarkStart w:id="347" w:name="_Toc199145764"/>
      <w:bookmarkStart w:id="348" w:name="_Toc211569777"/>
      <w:r w:rsidRPr="00C65A02">
        <w:rPr>
          <w:lang w:val="en-US"/>
        </w:rPr>
        <w:t>6</w:t>
      </w:r>
      <w:r>
        <w:rPr>
          <w:lang w:val="en-US"/>
        </w:rPr>
        <w:t>.2</w:t>
      </w:r>
      <w:r w:rsidRPr="00C65A02">
        <w:rPr>
          <w:lang w:val="en-US"/>
        </w:rPr>
        <w:t>.3.2.1</w:t>
      </w:r>
      <w:r w:rsidRPr="00C65A02">
        <w:rPr>
          <w:lang w:val="en-US"/>
        </w:rPr>
        <w:tab/>
        <w:t>Description</w:t>
      </w:r>
      <w:bookmarkEnd w:id="347"/>
      <w:bookmarkEnd w:id="348"/>
    </w:p>
    <w:p w14:paraId="32C1EE94" w14:textId="77777777" w:rsidR="004325D3" w:rsidRPr="003D07E0" w:rsidRDefault="004325D3" w:rsidP="004325D3">
      <w:pPr>
        <w:rPr>
          <w:lang w:eastAsia="zh-CN"/>
        </w:rPr>
      </w:pPr>
      <w:r w:rsidRPr="003D07E0">
        <w:rPr>
          <w:lang w:eastAsia="zh-CN"/>
        </w:rPr>
        <w:t xml:space="preserve">This resource represents the </w:t>
      </w:r>
      <w:r w:rsidRPr="003D07E0">
        <w:t xml:space="preserve">AIMLE </w:t>
      </w:r>
      <w:r>
        <w:t>server</w:t>
      </w:r>
      <w:r w:rsidRPr="003D07E0">
        <w:rPr>
          <w:lang w:eastAsia="zh-CN"/>
        </w:rPr>
        <w:t xml:space="preserve"> </w:t>
      </w:r>
      <w:r>
        <w:t>s</w:t>
      </w:r>
      <w:r w:rsidRPr="0021639D">
        <w:t>ubscription</w:t>
      </w:r>
      <w:r w:rsidRPr="003D07E0">
        <w:rPr>
          <w:lang w:eastAsia="zh-CN"/>
        </w:rPr>
        <w:t xml:space="preserve"> request to </w:t>
      </w:r>
      <w:r>
        <w:rPr>
          <w:lang w:eastAsia="zh-CN"/>
        </w:rPr>
        <w:t>the HFL training event</w:t>
      </w:r>
      <w:r w:rsidRPr="003D07E0">
        <w:rPr>
          <w:lang w:eastAsia="zh-CN"/>
        </w:rPr>
        <w:t xml:space="preserve"> with the </w:t>
      </w:r>
      <w:r w:rsidRPr="003D07E0">
        <w:t>AIMLE</w:t>
      </w:r>
      <w:r w:rsidRPr="003D07E0">
        <w:rPr>
          <w:lang w:eastAsia="zh-CN"/>
        </w:rPr>
        <w:t xml:space="preserve"> </w:t>
      </w:r>
      <w:r>
        <w:rPr>
          <w:lang w:eastAsia="zh-CN"/>
        </w:rPr>
        <w:t>client</w:t>
      </w:r>
      <w:r w:rsidRPr="003D07E0">
        <w:rPr>
          <w:lang w:eastAsia="zh-CN"/>
        </w:rPr>
        <w:t>.</w:t>
      </w:r>
    </w:p>
    <w:p w14:paraId="54EA6840" w14:textId="2FF93587" w:rsidR="004325D3" w:rsidRPr="003D07E0" w:rsidRDefault="004325D3" w:rsidP="004325D3">
      <w:pPr>
        <w:pStyle w:val="Heading5"/>
        <w:rPr>
          <w:lang w:val="en-US"/>
        </w:rPr>
      </w:pPr>
      <w:bookmarkStart w:id="349" w:name="_Toc199145765"/>
      <w:bookmarkStart w:id="350" w:name="_Toc211569778"/>
      <w:r w:rsidRPr="003D07E0">
        <w:rPr>
          <w:lang w:val="en-US"/>
        </w:rPr>
        <w:t>6</w:t>
      </w:r>
      <w:r>
        <w:rPr>
          <w:lang w:val="en-US"/>
        </w:rPr>
        <w:t>.2</w:t>
      </w:r>
      <w:r w:rsidRPr="003D07E0">
        <w:rPr>
          <w:lang w:val="en-US"/>
        </w:rPr>
        <w:t>.3.2.2</w:t>
      </w:r>
      <w:r w:rsidRPr="003D07E0">
        <w:rPr>
          <w:lang w:val="en-US"/>
        </w:rPr>
        <w:tab/>
      </w:r>
      <w:r w:rsidR="00351C1D">
        <w:rPr>
          <w:lang w:val="en-US"/>
        </w:rPr>
        <w:t>Resource definition</w:t>
      </w:r>
      <w:bookmarkEnd w:id="349"/>
      <w:bookmarkEnd w:id="350"/>
    </w:p>
    <w:p w14:paraId="3FAE39D7" w14:textId="77777777" w:rsidR="004325D3" w:rsidRPr="003D07E0" w:rsidRDefault="004325D3" w:rsidP="004325D3">
      <w:r w:rsidRPr="003D07E0">
        <w:t xml:space="preserve">Resource URI: </w:t>
      </w:r>
      <w:r w:rsidRPr="003D07E0">
        <w:rPr>
          <w:b/>
          <w:bCs/>
        </w:rPr>
        <w:t>{apiRoot}/aimle</w:t>
      </w:r>
      <w:r>
        <w:rPr>
          <w:b/>
          <w:bCs/>
        </w:rPr>
        <w:t>c</w:t>
      </w:r>
      <w:r w:rsidRPr="003D07E0">
        <w:rPr>
          <w:b/>
          <w:bCs/>
        </w:rPr>
        <w:t>-</w:t>
      </w:r>
      <w:r>
        <w:rPr>
          <w:b/>
          <w:bCs/>
        </w:rPr>
        <w:t>hfl-trng</w:t>
      </w:r>
      <w:r w:rsidRPr="003D07E0">
        <w:rPr>
          <w:b/>
          <w:bCs/>
        </w:rPr>
        <w:t>/&lt;apiVersion&gt;/</w:t>
      </w:r>
      <w:r w:rsidRPr="0021639D">
        <w:rPr>
          <w:b/>
          <w:bCs/>
        </w:rPr>
        <w:t>subscription</w:t>
      </w:r>
      <w:r>
        <w:rPr>
          <w:b/>
          <w:bCs/>
        </w:rPr>
        <w:t>s</w:t>
      </w:r>
    </w:p>
    <w:p w14:paraId="19EDB7BD" w14:textId="77777777" w:rsidR="004325D3" w:rsidRPr="003D07E0" w:rsidRDefault="004325D3" w:rsidP="004325D3">
      <w:pPr>
        <w:rPr>
          <w:rFonts w:ascii="Arial" w:hAnsi="Arial" w:cs="Arial"/>
        </w:rPr>
      </w:pPr>
      <w:r w:rsidRPr="003D07E0">
        <w:t>This resource shall support the resource URI variables defined in table 6</w:t>
      </w:r>
      <w:r>
        <w:t>.2</w:t>
      </w:r>
      <w:r w:rsidRPr="003D07E0">
        <w:t>.3.2.2-1.</w:t>
      </w:r>
    </w:p>
    <w:p w14:paraId="4FAE7DD7" w14:textId="77777777" w:rsidR="004325D3" w:rsidRPr="003D07E0" w:rsidRDefault="004325D3" w:rsidP="004325D3">
      <w:pPr>
        <w:pStyle w:val="TH"/>
        <w:rPr>
          <w:rFonts w:cs="Arial"/>
        </w:rPr>
      </w:pPr>
      <w:r w:rsidRPr="003D07E0">
        <w:t>Table 6</w:t>
      </w:r>
      <w:r>
        <w:t>.2</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3D07E0"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3D07E0" w:rsidRDefault="004325D3" w:rsidP="00F50D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3D07E0" w:rsidRDefault="004325D3" w:rsidP="00F50D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3D07E0" w:rsidRDefault="004325D3" w:rsidP="00F50D1F">
            <w:pPr>
              <w:pStyle w:val="TAH"/>
            </w:pPr>
            <w:r w:rsidRPr="003D07E0">
              <w:t>Definition</w:t>
            </w:r>
          </w:p>
        </w:tc>
      </w:tr>
      <w:tr w:rsidR="004325D3" w:rsidRPr="003D07E0"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3D07E0" w:rsidRDefault="004325D3" w:rsidP="00F50D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3D07E0" w:rsidRDefault="004325D3" w:rsidP="00F50D1F">
            <w:pPr>
              <w:pStyle w:val="TAL"/>
            </w:pPr>
            <w:r w:rsidRPr="003D07E0">
              <w:t>See clause</w:t>
            </w:r>
            <w:r w:rsidRPr="003D07E0">
              <w:rPr>
                <w:lang w:eastAsia="zh-CN"/>
              </w:rPr>
              <w:t> </w:t>
            </w:r>
            <w:r w:rsidRPr="003D07E0">
              <w:t>6</w:t>
            </w:r>
            <w:r>
              <w:t>.2</w:t>
            </w:r>
            <w:r w:rsidRPr="003D07E0">
              <w:t>.1</w:t>
            </w:r>
          </w:p>
        </w:tc>
      </w:tr>
    </w:tbl>
    <w:p w14:paraId="129B99C9" w14:textId="77777777" w:rsidR="004325D3" w:rsidRPr="003D07E0" w:rsidRDefault="004325D3" w:rsidP="004325D3"/>
    <w:p w14:paraId="76677C40" w14:textId="47776DD6" w:rsidR="004325D3" w:rsidRPr="003D07E0" w:rsidRDefault="004325D3" w:rsidP="004325D3">
      <w:pPr>
        <w:pStyle w:val="Heading5"/>
        <w:rPr>
          <w:lang w:val="en-US"/>
        </w:rPr>
      </w:pPr>
      <w:bookmarkStart w:id="351" w:name="_Toc199145766"/>
      <w:bookmarkStart w:id="352" w:name="_Toc211569779"/>
      <w:r w:rsidRPr="003D07E0">
        <w:rPr>
          <w:lang w:val="en-US"/>
        </w:rPr>
        <w:t>6</w:t>
      </w:r>
      <w:r>
        <w:rPr>
          <w:lang w:val="en-US"/>
        </w:rPr>
        <w:t>.2</w:t>
      </w:r>
      <w:r w:rsidRPr="003D07E0">
        <w:rPr>
          <w:lang w:val="en-US"/>
        </w:rPr>
        <w:t>.3.2.3</w:t>
      </w:r>
      <w:r w:rsidRPr="003D07E0">
        <w:rPr>
          <w:lang w:val="en-US"/>
        </w:rPr>
        <w:tab/>
      </w:r>
      <w:r w:rsidR="00351C1D">
        <w:rPr>
          <w:lang w:val="en-US"/>
        </w:rPr>
        <w:t>Resource standard methods</w:t>
      </w:r>
      <w:bookmarkEnd w:id="351"/>
      <w:bookmarkEnd w:id="352"/>
    </w:p>
    <w:p w14:paraId="7B1697FC" w14:textId="77777777" w:rsidR="004325D3" w:rsidRPr="003D07E0" w:rsidRDefault="004325D3" w:rsidP="004325D3">
      <w:pPr>
        <w:pStyle w:val="H6"/>
        <w:rPr>
          <w:lang w:val="en-US"/>
        </w:rPr>
      </w:pPr>
      <w:r w:rsidRPr="003D07E0">
        <w:rPr>
          <w:lang w:val="en-US"/>
        </w:rPr>
        <w:t>6</w:t>
      </w:r>
      <w:r>
        <w:rPr>
          <w:lang w:val="en-US"/>
        </w:rPr>
        <w:t>.2</w:t>
      </w:r>
      <w:r w:rsidRPr="003D07E0">
        <w:rPr>
          <w:lang w:val="en-US"/>
        </w:rPr>
        <w:t>.3.2.3.1</w:t>
      </w:r>
      <w:r w:rsidRPr="003D07E0">
        <w:rPr>
          <w:lang w:val="en-US"/>
        </w:rPr>
        <w:tab/>
        <w:t>POST</w:t>
      </w:r>
    </w:p>
    <w:p w14:paraId="2CD19EC0" w14:textId="77777777" w:rsidR="004325D3" w:rsidRPr="003D07E0" w:rsidRDefault="004325D3" w:rsidP="004325D3">
      <w:r w:rsidRPr="003D07E0">
        <w:t>This method shall support the URI query parameters specified in table 6</w:t>
      </w:r>
      <w:r>
        <w:t>.2</w:t>
      </w:r>
      <w:r w:rsidRPr="003D07E0">
        <w:t>.3.2.3.1-1.</w:t>
      </w:r>
    </w:p>
    <w:p w14:paraId="00C3FD80" w14:textId="77777777" w:rsidR="004325D3" w:rsidRPr="003D07E0" w:rsidRDefault="004325D3" w:rsidP="004325D3">
      <w:pPr>
        <w:pStyle w:val="TH"/>
        <w:rPr>
          <w:rFonts w:cs="Arial"/>
        </w:rPr>
      </w:pPr>
      <w:r w:rsidRPr="003D07E0">
        <w:t>Table 6</w:t>
      </w:r>
      <w:r>
        <w:t>.2</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3B068E2A" w14:textId="77777777" w:rsidTr="00F50D1F">
        <w:trPr>
          <w:jc w:val="center"/>
        </w:trPr>
        <w:tc>
          <w:tcPr>
            <w:tcW w:w="827" w:type="pct"/>
            <w:shd w:val="clear" w:color="auto" w:fill="C0C0C0"/>
          </w:tcPr>
          <w:p w14:paraId="79E0D17E" w14:textId="77777777" w:rsidR="004325D3" w:rsidRPr="003D07E0" w:rsidRDefault="004325D3" w:rsidP="00F50D1F">
            <w:pPr>
              <w:pStyle w:val="TAH"/>
            </w:pPr>
            <w:r w:rsidRPr="003D07E0">
              <w:t>Name</w:t>
            </w:r>
          </w:p>
        </w:tc>
        <w:tc>
          <w:tcPr>
            <w:tcW w:w="781" w:type="pct"/>
            <w:shd w:val="clear" w:color="auto" w:fill="C0C0C0"/>
          </w:tcPr>
          <w:p w14:paraId="40D1BF3E" w14:textId="77777777" w:rsidR="004325D3" w:rsidRPr="003D07E0" w:rsidRDefault="004325D3" w:rsidP="00F50D1F">
            <w:pPr>
              <w:pStyle w:val="TAH"/>
            </w:pPr>
            <w:r w:rsidRPr="003D07E0">
              <w:t>Data type</w:t>
            </w:r>
          </w:p>
        </w:tc>
        <w:tc>
          <w:tcPr>
            <w:tcW w:w="223" w:type="pct"/>
            <w:shd w:val="clear" w:color="auto" w:fill="C0C0C0"/>
          </w:tcPr>
          <w:p w14:paraId="49A28544" w14:textId="77777777" w:rsidR="004325D3" w:rsidRPr="003D07E0" w:rsidRDefault="004325D3" w:rsidP="00F50D1F">
            <w:pPr>
              <w:pStyle w:val="TAH"/>
            </w:pPr>
            <w:r w:rsidRPr="003D07E0">
              <w:t>P</w:t>
            </w:r>
          </w:p>
        </w:tc>
        <w:tc>
          <w:tcPr>
            <w:tcW w:w="595" w:type="pct"/>
            <w:shd w:val="clear" w:color="auto" w:fill="C0C0C0"/>
          </w:tcPr>
          <w:p w14:paraId="7ADF5013" w14:textId="77777777" w:rsidR="004325D3" w:rsidRPr="003D07E0" w:rsidRDefault="004325D3" w:rsidP="00F50D1F">
            <w:pPr>
              <w:pStyle w:val="TAH"/>
            </w:pPr>
            <w:r w:rsidRPr="003D07E0">
              <w:t>Cardinality</w:t>
            </w:r>
          </w:p>
        </w:tc>
        <w:tc>
          <w:tcPr>
            <w:tcW w:w="1861" w:type="pct"/>
            <w:shd w:val="clear" w:color="auto" w:fill="C0C0C0"/>
            <w:vAlign w:val="center"/>
          </w:tcPr>
          <w:p w14:paraId="640FE8F4" w14:textId="77777777" w:rsidR="004325D3" w:rsidRPr="003D07E0" w:rsidRDefault="004325D3" w:rsidP="00F50D1F">
            <w:pPr>
              <w:pStyle w:val="TAH"/>
            </w:pPr>
            <w:r w:rsidRPr="003D07E0">
              <w:t>Description</w:t>
            </w:r>
          </w:p>
        </w:tc>
        <w:tc>
          <w:tcPr>
            <w:tcW w:w="713" w:type="pct"/>
            <w:shd w:val="clear" w:color="auto" w:fill="C0C0C0"/>
          </w:tcPr>
          <w:p w14:paraId="5168C2D0" w14:textId="77777777" w:rsidR="004325D3" w:rsidRPr="003D07E0" w:rsidRDefault="004325D3" w:rsidP="00F50D1F">
            <w:pPr>
              <w:pStyle w:val="TAH"/>
            </w:pPr>
            <w:r w:rsidRPr="003D07E0">
              <w:t>Applicability</w:t>
            </w:r>
          </w:p>
        </w:tc>
      </w:tr>
      <w:tr w:rsidR="004325D3" w:rsidRPr="003D07E0" w14:paraId="28597BB5" w14:textId="77777777" w:rsidTr="00F50D1F">
        <w:trPr>
          <w:jc w:val="center"/>
        </w:trPr>
        <w:tc>
          <w:tcPr>
            <w:tcW w:w="827" w:type="pct"/>
            <w:shd w:val="clear" w:color="auto" w:fill="auto"/>
          </w:tcPr>
          <w:p w14:paraId="0588AA9E" w14:textId="77777777" w:rsidR="004325D3" w:rsidRPr="003D07E0" w:rsidRDefault="004325D3" w:rsidP="00F50D1F">
            <w:pPr>
              <w:pStyle w:val="TAL"/>
            </w:pPr>
            <w:r w:rsidRPr="003D07E0">
              <w:t>n/a</w:t>
            </w:r>
          </w:p>
        </w:tc>
        <w:tc>
          <w:tcPr>
            <w:tcW w:w="781" w:type="pct"/>
          </w:tcPr>
          <w:p w14:paraId="67061C34" w14:textId="77777777" w:rsidR="004325D3" w:rsidRPr="003D07E0" w:rsidRDefault="004325D3" w:rsidP="00F50D1F">
            <w:pPr>
              <w:pStyle w:val="TAL"/>
            </w:pPr>
          </w:p>
        </w:tc>
        <w:tc>
          <w:tcPr>
            <w:tcW w:w="223" w:type="pct"/>
          </w:tcPr>
          <w:p w14:paraId="7074E88E" w14:textId="77777777" w:rsidR="004325D3" w:rsidRPr="003D07E0" w:rsidRDefault="004325D3" w:rsidP="00F50D1F">
            <w:pPr>
              <w:pStyle w:val="TAC"/>
            </w:pPr>
          </w:p>
        </w:tc>
        <w:tc>
          <w:tcPr>
            <w:tcW w:w="595" w:type="pct"/>
          </w:tcPr>
          <w:p w14:paraId="500A7E7B" w14:textId="77777777" w:rsidR="004325D3" w:rsidRPr="003D07E0" w:rsidRDefault="004325D3" w:rsidP="00F50D1F">
            <w:pPr>
              <w:pStyle w:val="TAC"/>
            </w:pPr>
          </w:p>
        </w:tc>
        <w:tc>
          <w:tcPr>
            <w:tcW w:w="1861" w:type="pct"/>
            <w:shd w:val="clear" w:color="auto" w:fill="auto"/>
          </w:tcPr>
          <w:p w14:paraId="3DA307EE" w14:textId="77777777" w:rsidR="004325D3" w:rsidRPr="003D07E0" w:rsidRDefault="004325D3" w:rsidP="00F50D1F">
            <w:pPr>
              <w:pStyle w:val="TAL"/>
            </w:pPr>
          </w:p>
        </w:tc>
        <w:tc>
          <w:tcPr>
            <w:tcW w:w="713" w:type="pct"/>
          </w:tcPr>
          <w:p w14:paraId="327407BC" w14:textId="77777777" w:rsidR="004325D3" w:rsidRPr="003D07E0" w:rsidRDefault="004325D3" w:rsidP="00F50D1F">
            <w:pPr>
              <w:pStyle w:val="TAL"/>
            </w:pPr>
          </w:p>
        </w:tc>
      </w:tr>
    </w:tbl>
    <w:p w14:paraId="0BEBA261" w14:textId="77777777" w:rsidR="004325D3" w:rsidRPr="003D07E0" w:rsidRDefault="004325D3" w:rsidP="004325D3"/>
    <w:p w14:paraId="69C10B9F" w14:textId="77777777" w:rsidR="004325D3" w:rsidRPr="003D07E0" w:rsidRDefault="004325D3" w:rsidP="004325D3">
      <w:r w:rsidRPr="003D07E0">
        <w:t>This method shall support the request data structures specified in table 6</w:t>
      </w:r>
      <w:r>
        <w:t>.2</w:t>
      </w:r>
      <w:r w:rsidRPr="003D07E0">
        <w:t>.3.2.3.1-2 and the response data structures and response codes specified in table 6</w:t>
      </w:r>
      <w:r>
        <w:t>.2</w:t>
      </w:r>
      <w:r w:rsidRPr="003D07E0">
        <w:t>.3.2.3.1-3.</w:t>
      </w:r>
    </w:p>
    <w:p w14:paraId="2DE7CF4B" w14:textId="77777777" w:rsidR="004325D3" w:rsidRPr="003D07E0" w:rsidRDefault="004325D3" w:rsidP="004325D3">
      <w:pPr>
        <w:pStyle w:val="TH"/>
      </w:pPr>
      <w:r w:rsidRPr="003D07E0">
        <w:t>Table 6</w:t>
      </w:r>
      <w:r>
        <w:t>.2</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5B36D941" w14:textId="77777777" w:rsidTr="00F50D1F">
        <w:trPr>
          <w:jc w:val="center"/>
        </w:trPr>
        <w:tc>
          <w:tcPr>
            <w:tcW w:w="2212" w:type="dxa"/>
            <w:shd w:val="clear" w:color="auto" w:fill="C0C0C0"/>
          </w:tcPr>
          <w:p w14:paraId="310845BE" w14:textId="77777777" w:rsidR="004325D3" w:rsidRPr="003D07E0" w:rsidRDefault="004325D3" w:rsidP="00F50D1F">
            <w:pPr>
              <w:pStyle w:val="TAH"/>
            </w:pPr>
            <w:r w:rsidRPr="003D07E0">
              <w:t>Data type</w:t>
            </w:r>
          </w:p>
        </w:tc>
        <w:tc>
          <w:tcPr>
            <w:tcW w:w="426" w:type="dxa"/>
            <w:shd w:val="clear" w:color="auto" w:fill="C0C0C0"/>
          </w:tcPr>
          <w:p w14:paraId="2568472B" w14:textId="77777777" w:rsidR="004325D3" w:rsidRPr="003D07E0" w:rsidRDefault="004325D3" w:rsidP="00F50D1F">
            <w:pPr>
              <w:pStyle w:val="TAH"/>
            </w:pPr>
            <w:r w:rsidRPr="003D07E0">
              <w:t>P</w:t>
            </w:r>
          </w:p>
        </w:tc>
        <w:tc>
          <w:tcPr>
            <w:tcW w:w="1134" w:type="dxa"/>
            <w:shd w:val="clear" w:color="auto" w:fill="C0C0C0"/>
          </w:tcPr>
          <w:p w14:paraId="2C7EF87E" w14:textId="77777777" w:rsidR="004325D3" w:rsidRPr="003D07E0" w:rsidRDefault="004325D3" w:rsidP="00F50D1F">
            <w:pPr>
              <w:pStyle w:val="TAH"/>
            </w:pPr>
            <w:r w:rsidRPr="003D07E0">
              <w:t>Cardinality</w:t>
            </w:r>
          </w:p>
        </w:tc>
        <w:tc>
          <w:tcPr>
            <w:tcW w:w="5755" w:type="dxa"/>
            <w:shd w:val="clear" w:color="auto" w:fill="C0C0C0"/>
            <w:vAlign w:val="center"/>
          </w:tcPr>
          <w:p w14:paraId="1E0FB246" w14:textId="77777777" w:rsidR="004325D3" w:rsidRPr="003D07E0" w:rsidRDefault="004325D3" w:rsidP="00F50D1F">
            <w:pPr>
              <w:pStyle w:val="TAH"/>
            </w:pPr>
            <w:r w:rsidRPr="003D07E0">
              <w:t>Description</w:t>
            </w:r>
          </w:p>
        </w:tc>
      </w:tr>
      <w:tr w:rsidR="004325D3" w:rsidRPr="003D07E0" w14:paraId="10CD3DEC" w14:textId="77777777" w:rsidTr="00F50D1F">
        <w:trPr>
          <w:jc w:val="center"/>
        </w:trPr>
        <w:tc>
          <w:tcPr>
            <w:tcW w:w="2212" w:type="dxa"/>
            <w:shd w:val="clear" w:color="auto" w:fill="auto"/>
          </w:tcPr>
          <w:p w14:paraId="62398ACC" w14:textId="77777777" w:rsidR="004325D3" w:rsidRPr="00D14B63" w:rsidRDefault="004325D3" w:rsidP="00F50D1F">
            <w:pPr>
              <w:pStyle w:val="TAL"/>
            </w:pPr>
            <w:r w:rsidRPr="00D14B63">
              <w:t>H</w:t>
            </w:r>
            <w:r>
              <w:t>fl</w:t>
            </w:r>
            <w:r w:rsidRPr="00D14B63">
              <w:t>TrngSub</w:t>
            </w:r>
          </w:p>
        </w:tc>
        <w:tc>
          <w:tcPr>
            <w:tcW w:w="426" w:type="dxa"/>
          </w:tcPr>
          <w:p w14:paraId="548E9B6F" w14:textId="77777777" w:rsidR="004325D3" w:rsidRPr="003D07E0" w:rsidRDefault="004325D3" w:rsidP="00F50D1F">
            <w:pPr>
              <w:pStyle w:val="TAC"/>
            </w:pPr>
            <w:r w:rsidRPr="003D07E0">
              <w:t>M</w:t>
            </w:r>
          </w:p>
        </w:tc>
        <w:tc>
          <w:tcPr>
            <w:tcW w:w="1134" w:type="dxa"/>
          </w:tcPr>
          <w:p w14:paraId="7DEDDDAB" w14:textId="77777777" w:rsidR="004325D3" w:rsidRPr="003D07E0" w:rsidRDefault="004325D3" w:rsidP="00F50D1F">
            <w:pPr>
              <w:pStyle w:val="TAC"/>
            </w:pPr>
            <w:r w:rsidRPr="003D07E0">
              <w:t>1</w:t>
            </w:r>
          </w:p>
        </w:tc>
        <w:tc>
          <w:tcPr>
            <w:tcW w:w="5755" w:type="dxa"/>
            <w:shd w:val="clear" w:color="auto" w:fill="auto"/>
          </w:tcPr>
          <w:p w14:paraId="295DDBFD" w14:textId="77777777" w:rsidR="004325D3" w:rsidRPr="003D07E0" w:rsidRDefault="004325D3" w:rsidP="00F50D1F">
            <w:pPr>
              <w:pStyle w:val="TAL"/>
            </w:pPr>
            <w:r w:rsidRPr="008874EC">
              <w:t>Represents the "</w:t>
            </w:r>
            <w:r>
              <w:t xml:space="preserve"> HFL training subscription</w:t>
            </w:r>
            <w:r w:rsidRPr="008874EC">
              <w:t>" resource.</w:t>
            </w:r>
          </w:p>
        </w:tc>
      </w:tr>
    </w:tbl>
    <w:p w14:paraId="2CCD4560" w14:textId="77777777" w:rsidR="004325D3" w:rsidRPr="003D07E0" w:rsidRDefault="004325D3" w:rsidP="004325D3"/>
    <w:p w14:paraId="59EB4805" w14:textId="77777777" w:rsidR="004325D3" w:rsidRPr="003D07E0" w:rsidRDefault="004325D3" w:rsidP="004325D3">
      <w:pPr>
        <w:pStyle w:val="TH"/>
      </w:pPr>
      <w:r w:rsidRPr="003D07E0">
        <w:lastRenderedPageBreak/>
        <w:t>Table 6</w:t>
      </w:r>
      <w:r>
        <w:t>.2</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4CDC438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3D07E0" w:rsidRDefault="004325D3" w:rsidP="00F50D1F">
            <w:pPr>
              <w:pStyle w:val="TAH"/>
            </w:pPr>
            <w:r w:rsidRPr="003D07E0">
              <w:t>Description</w:t>
            </w:r>
          </w:p>
        </w:tc>
      </w:tr>
      <w:tr w:rsidR="004325D3" w:rsidRPr="003D07E0" w14:paraId="6311BF7F"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5330A7A9"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C9CDB4F"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7896222A" w14:textId="77777777" w:rsidR="004325D3" w:rsidRPr="003D07E0" w:rsidRDefault="004325D3" w:rsidP="00F50D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3D07E0" w:rsidRDefault="004325D3" w:rsidP="00F50D1F">
            <w:pPr>
              <w:pStyle w:val="TAL"/>
            </w:pPr>
            <w:r w:rsidRPr="003D07E0">
              <w:t>Successful case.</w:t>
            </w:r>
            <w:r w:rsidRPr="00F23EAF">
              <w:t xml:space="preserve"> The creation of an Individual </w:t>
            </w:r>
            <w:r>
              <w:t>HFL training subscription</w:t>
            </w:r>
            <w:r w:rsidRPr="00F23EAF">
              <w:t xml:space="preserve"> resource is confirmed, and a representation of that resource is returned.</w:t>
            </w:r>
          </w:p>
          <w:p w14:paraId="2ED92D3D" w14:textId="77777777" w:rsidR="004325D3" w:rsidRPr="00332316" w:rsidRDefault="004325D3" w:rsidP="00F50D1F">
            <w:pPr>
              <w:pStyle w:val="TAL"/>
            </w:pPr>
          </w:p>
          <w:p w14:paraId="5CA9398D" w14:textId="77777777" w:rsidR="004325D3" w:rsidRPr="003D07E0" w:rsidRDefault="004325D3" w:rsidP="00F50D1F">
            <w:pPr>
              <w:pStyle w:val="TAL"/>
            </w:pPr>
            <w:r w:rsidRPr="00332316">
              <w:t>An HTTP "Location" header that contains the URI of the created resource shall also be included.</w:t>
            </w:r>
          </w:p>
        </w:tc>
      </w:tr>
      <w:tr w:rsidR="004325D3" w:rsidRPr="003D07E0" w14:paraId="7A9CD99F"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AEC4CD8" w14:textId="77777777" w:rsidR="004325D3" w:rsidRPr="007D0D18" w:rsidRDefault="004325D3" w:rsidP="00F50D1F">
            <w:pPr>
              <w:pStyle w:val="TAL"/>
              <w:rPr>
                <w:highlight w:val="yellow"/>
              </w:rPr>
            </w:pPr>
          </w:p>
        </w:tc>
        <w:tc>
          <w:tcPr>
            <w:tcW w:w="221" w:type="pct"/>
            <w:tcBorders>
              <w:top w:val="single" w:sz="6" w:space="0" w:color="auto"/>
              <w:left w:val="single" w:sz="6" w:space="0" w:color="auto"/>
              <w:bottom w:val="single" w:sz="6" w:space="0" w:color="auto"/>
              <w:right w:val="single" w:sz="6" w:space="0" w:color="auto"/>
            </w:tcBorders>
          </w:tcPr>
          <w:p w14:paraId="164CCEEA"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1BAAB5AF"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7F08C9C5" w14:textId="77777777" w:rsidR="004325D3" w:rsidRPr="003D07E0" w:rsidRDefault="004325D3" w:rsidP="00F50D1F">
            <w:pPr>
              <w:pStyle w:val="TAL"/>
            </w:pPr>
            <w:r>
              <w:t>4XX (Client Error)</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F318A8C" w14:textId="77777777" w:rsidR="004325D3" w:rsidRPr="00D14B63" w:rsidRDefault="004325D3" w:rsidP="00F50D1F">
            <w:pPr>
              <w:pStyle w:val="TAL"/>
            </w:pPr>
            <w:r w:rsidRPr="00D14B63">
              <w:rPr>
                <w:rFonts w:cs="Arial"/>
                <w:szCs w:val="18"/>
              </w:rPr>
              <w:t>Failure causes are described in clause 6.2.7</w:t>
            </w:r>
          </w:p>
        </w:tc>
      </w:tr>
      <w:tr w:rsidR="004325D3" w:rsidRPr="003D07E0" w14:paraId="6908E8FD"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3D07E0" w:rsidRDefault="004325D3" w:rsidP="00F50D1F">
            <w:pPr>
              <w:pStyle w:val="TAN"/>
            </w:pPr>
            <w:r w:rsidRPr="003D07E0">
              <w:t>NOTE:</w:t>
            </w:r>
            <w:r w:rsidRPr="003D07E0">
              <w:tab/>
              <w:t>The mandatory HTTP error status codes for the HTTP POST method listed in table 5.2.6-1 of 3GPP TS 29.122 [5] also apply.</w:t>
            </w:r>
          </w:p>
        </w:tc>
      </w:tr>
    </w:tbl>
    <w:p w14:paraId="15DF163E" w14:textId="77777777" w:rsidR="004325D3" w:rsidRPr="003D07E0" w:rsidRDefault="004325D3" w:rsidP="004325D3"/>
    <w:p w14:paraId="2A650451" w14:textId="77777777" w:rsidR="004325D3" w:rsidRPr="003D07E0" w:rsidRDefault="004325D3" w:rsidP="004325D3">
      <w:pPr>
        <w:pStyle w:val="TH"/>
        <w:rPr>
          <w:rFonts w:cs="Arial"/>
        </w:rPr>
      </w:pPr>
      <w:r w:rsidRPr="003D07E0">
        <w:t>Table 6</w:t>
      </w:r>
      <w:r>
        <w:t>.2</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4A0376E3" w14:textId="77777777" w:rsidTr="00F50D1F">
        <w:trPr>
          <w:jc w:val="center"/>
        </w:trPr>
        <w:tc>
          <w:tcPr>
            <w:tcW w:w="982" w:type="pct"/>
            <w:shd w:val="clear" w:color="auto" w:fill="C0C0C0"/>
          </w:tcPr>
          <w:p w14:paraId="00636F52" w14:textId="77777777" w:rsidR="004325D3" w:rsidRPr="003D07E0" w:rsidRDefault="004325D3" w:rsidP="00F50D1F">
            <w:pPr>
              <w:pStyle w:val="TAH"/>
            </w:pPr>
            <w:r w:rsidRPr="003D07E0">
              <w:t>Name</w:t>
            </w:r>
          </w:p>
        </w:tc>
        <w:tc>
          <w:tcPr>
            <w:tcW w:w="790" w:type="pct"/>
            <w:shd w:val="clear" w:color="auto" w:fill="C0C0C0"/>
          </w:tcPr>
          <w:p w14:paraId="01B252BE" w14:textId="77777777" w:rsidR="004325D3" w:rsidRPr="003D07E0" w:rsidRDefault="004325D3" w:rsidP="00F50D1F">
            <w:pPr>
              <w:pStyle w:val="TAH"/>
            </w:pPr>
            <w:r w:rsidRPr="003D07E0">
              <w:t>Data type</w:t>
            </w:r>
          </w:p>
        </w:tc>
        <w:tc>
          <w:tcPr>
            <w:tcW w:w="335" w:type="pct"/>
            <w:shd w:val="clear" w:color="auto" w:fill="C0C0C0"/>
          </w:tcPr>
          <w:p w14:paraId="311CEE1C" w14:textId="77777777" w:rsidR="004325D3" w:rsidRPr="003D07E0" w:rsidRDefault="004325D3" w:rsidP="00F50D1F">
            <w:pPr>
              <w:pStyle w:val="TAH"/>
            </w:pPr>
            <w:r w:rsidRPr="003D07E0">
              <w:t>P</w:t>
            </w:r>
          </w:p>
        </w:tc>
        <w:tc>
          <w:tcPr>
            <w:tcW w:w="690" w:type="pct"/>
            <w:shd w:val="clear" w:color="auto" w:fill="C0C0C0"/>
          </w:tcPr>
          <w:p w14:paraId="3DE77B08" w14:textId="77777777" w:rsidR="004325D3" w:rsidRPr="003D07E0" w:rsidRDefault="004325D3" w:rsidP="00F50D1F">
            <w:pPr>
              <w:pStyle w:val="TAH"/>
            </w:pPr>
            <w:r w:rsidRPr="003D07E0">
              <w:t>Cardinality</w:t>
            </w:r>
          </w:p>
        </w:tc>
        <w:tc>
          <w:tcPr>
            <w:tcW w:w="2202" w:type="pct"/>
            <w:shd w:val="clear" w:color="auto" w:fill="C0C0C0"/>
            <w:vAlign w:val="center"/>
          </w:tcPr>
          <w:p w14:paraId="7467B7CF" w14:textId="77777777" w:rsidR="004325D3" w:rsidRPr="003D07E0" w:rsidRDefault="004325D3" w:rsidP="00F50D1F">
            <w:pPr>
              <w:pStyle w:val="TAH"/>
            </w:pPr>
            <w:r w:rsidRPr="003D07E0">
              <w:t>Description</w:t>
            </w:r>
          </w:p>
        </w:tc>
      </w:tr>
      <w:tr w:rsidR="004325D3" w:rsidRPr="003D07E0" w14:paraId="6B16E3F1" w14:textId="77777777" w:rsidTr="00F50D1F">
        <w:trPr>
          <w:jc w:val="center"/>
        </w:trPr>
        <w:tc>
          <w:tcPr>
            <w:tcW w:w="982" w:type="pct"/>
            <w:shd w:val="clear" w:color="auto" w:fill="auto"/>
          </w:tcPr>
          <w:p w14:paraId="01F4B185" w14:textId="77777777" w:rsidR="004325D3" w:rsidRPr="003D07E0" w:rsidRDefault="004325D3" w:rsidP="00F50D1F">
            <w:pPr>
              <w:pStyle w:val="TAL"/>
            </w:pPr>
            <w:r w:rsidRPr="003D07E0">
              <w:t>Location</w:t>
            </w:r>
          </w:p>
        </w:tc>
        <w:tc>
          <w:tcPr>
            <w:tcW w:w="790" w:type="pct"/>
          </w:tcPr>
          <w:p w14:paraId="234AE0A2" w14:textId="77777777" w:rsidR="004325D3" w:rsidRPr="003D07E0" w:rsidRDefault="004325D3" w:rsidP="00F50D1F">
            <w:pPr>
              <w:pStyle w:val="TAL"/>
            </w:pPr>
            <w:r w:rsidRPr="003D07E0">
              <w:t>string</w:t>
            </w:r>
          </w:p>
        </w:tc>
        <w:tc>
          <w:tcPr>
            <w:tcW w:w="335" w:type="pct"/>
          </w:tcPr>
          <w:p w14:paraId="0A986BDE" w14:textId="77777777" w:rsidR="004325D3" w:rsidRPr="003D07E0" w:rsidRDefault="004325D3" w:rsidP="00F50D1F">
            <w:pPr>
              <w:pStyle w:val="TAC"/>
            </w:pPr>
            <w:r w:rsidRPr="003D07E0">
              <w:t>M</w:t>
            </w:r>
          </w:p>
        </w:tc>
        <w:tc>
          <w:tcPr>
            <w:tcW w:w="690" w:type="pct"/>
          </w:tcPr>
          <w:p w14:paraId="146ED2EE" w14:textId="77777777" w:rsidR="004325D3" w:rsidRPr="003D07E0" w:rsidRDefault="004325D3" w:rsidP="00F50D1F">
            <w:pPr>
              <w:pStyle w:val="TAC"/>
            </w:pPr>
            <w:r w:rsidRPr="003D07E0">
              <w:t>1</w:t>
            </w:r>
          </w:p>
        </w:tc>
        <w:tc>
          <w:tcPr>
            <w:tcW w:w="2202" w:type="pct"/>
            <w:shd w:val="clear" w:color="auto" w:fill="auto"/>
          </w:tcPr>
          <w:p w14:paraId="7A9EBF89" w14:textId="77777777" w:rsidR="004325D3" w:rsidRPr="003D07E0" w:rsidRDefault="004325D3" w:rsidP="00F50D1F">
            <w:pPr>
              <w:pStyle w:val="TAL"/>
            </w:pPr>
            <w:r w:rsidRPr="003D07E0">
              <w:t>Contains the URI of the newly created resource, according to the structure:</w:t>
            </w:r>
          </w:p>
          <w:p w14:paraId="3726EB1F" w14:textId="77777777" w:rsidR="004325D3" w:rsidRPr="003D07E0" w:rsidRDefault="004325D3" w:rsidP="00F50D1F">
            <w:pPr>
              <w:pStyle w:val="TAL"/>
            </w:pPr>
            <w:r w:rsidRPr="003D07E0">
              <w:t>{apiRoot}/aimle</w:t>
            </w:r>
            <w:r>
              <w:t>c-hfl-trng</w:t>
            </w:r>
            <w:r w:rsidRPr="003D07E0">
              <w:t>/&lt;apiVersion&gt;/</w:t>
            </w:r>
            <w:r>
              <w:t>s</w:t>
            </w:r>
            <w:r w:rsidRPr="0021639D">
              <w:t>ubscription</w:t>
            </w:r>
            <w:r>
              <w:t>s</w:t>
            </w:r>
            <w:r w:rsidRPr="007C1AFD">
              <w:rPr>
                <w:lang w:eastAsia="zh-CN"/>
              </w:rPr>
              <w:t>{subscriptionId}</w:t>
            </w:r>
          </w:p>
        </w:tc>
      </w:tr>
    </w:tbl>
    <w:p w14:paraId="68339307" w14:textId="77777777" w:rsidR="004325D3" w:rsidRPr="003D07E0" w:rsidRDefault="004325D3" w:rsidP="004325D3"/>
    <w:p w14:paraId="1D9C64C3" w14:textId="42204095" w:rsidR="004325D3" w:rsidRDefault="004325D3" w:rsidP="004325D3">
      <w:pPr>
        <w:pStyle w:val="Heading5"/>
      </w:pPr>
      <w:bookmarkStart w:id="353" w:name="_Toc211569780"/>
      <w:r>
        <w:t>6.2.3.2.4</w:t>
      </w:r>
      <w:r>
        <w:tab/>
      </w:r>
      <w:r w:rsidR="00351C1D">
        <w:t>Resource custom operations</w:t>
      </w:r>
      <w:bookmarkEnd w:id="353"/>
    </w:p>
    <w:p w14:paraId="13D251ED" w14:textId="016A4710" w:rsidR="004325D3" w:rsidRPr="00332316" w:rsidRDefault="004325D3" w:rsidP="004325D3">
      <w:r w:rsidRPr="00332316">
        <w:t xml:space="preserve">There are no </w:t>
      </w:r>
      <w:r w:rsidR="00351C1D">
        <w:t>resource custom operations</w:t>
      </w:r>
      <w:r w:rsidRPr="00332316">
        <w:t xml:space="preserve"> defined for this resource in this release of the specification.</w:t>
      </w:r>
    </w:p>
    <w:p w14:paraId="069DB6B6" w14:textId="77777777" w:rsidR="004325D3" w:rsidRPr="003D07E0" w:rsidRDefault="004325D3" w:rsidP="004325D3">
      <w:pPr>
        <w:pStyle w:val="Heading4"/>
        <w:rPr>
          <w:lang w:val="en-US"/>
        </w:rPr>
      </w:pPr>
      <w:bookmarkStart w:id="354" w:name="_Toc199145767"/>
      <w:bookmarkStart w:id="355" w:name="_Toc211569781"/>
      <w:r w:rsidRPr="003D07E0">
        <w:rPr>
          <w:lang w:val="en-US"/>
        </w:rPr>
        <w:t>6</w:t>
      </w:r>
      <w:r>
        <w:rPr>
          <w:lang w:val="en-US"/>
        </w:rPr>
        <w:t>.2</w:t>
      </w:r>
      <w:r w:rsidRPr="003D07E0">
        <w:rPr>
          <w:lang w:val="en-US"/>
        </w:rPr>
        <w:t>.3.3</w:t>
      </w:r>
      <w:r w:rsidRPr="003D07E0">
        <w:rPr>
          <w:lang w:val="en-US"/>
        </w:rPr>
        <w:tab/>
        <w:t xml:space="preserve">Resource: </w:t>
      </w:r>
      <w:r w:rsidRPr="003D07E0">
        <w:rPr>
          <w:lang w:val="it-IT"/>
        </w:rPr>
        <w:t xml:space="preserve">Individual </w:t>
      </w:r>
      <w:r>
        <w:rPr>
          <w:lang w:val="it-IT"/>
        </w:rPr>
        <w:t>HFL training s</w:t>
      </w:r>
      <w:r w:rsidRPr="00831A08">
        <w:rPr>
          <w:lang w:val="fr-FR"/>
        </w:rPr>
        <w:t>u</w:t>
      </w:r>
      <w:r>
        <w:rPr>
          <w:lang w:val="fr-FR"/>
        </w:rPr>
        <w:t>b</w:t>
      </w:r>
      <w:r w:rsidRPr="00831A08">
        <w:rPr>
          <w:lang w:val="fr-FR"/>
        </w:rPr>
        <w:t>scription</w:t>
      </w:r>
      <w:bookmarkEnd w:id="354"/>
      <w:bookmarkEnd w:id="355"/>
    </w:p>
    <w:p w14:paraId="6B770DC6" w14:textId="77777777" w:rsidR="004325D3" w:rsidRPr="003D07E0" w:rsidRDefault="004325D3" w:rsidP="004325D3">
      <w:pPr>
        <w:pStyle w:val="Heading5"/>
        <w:rPr>
          <w:lang w:val="en-US"/>
        </w:rPr>
      </w:pPr>
      <w:bookmarkStart w:id="356" w:name="_Toc199145768"/>
      <w:bookmarkStart w:id="357" w:name="_Toc211569782"/>
      <w:r w:rsidRPr="003D07E0">
        <w:rPr>
          <w:lang w:val="en-US"/>
        </w:rPr>
        <w:t>6</w:t>
      </w:r>
      <w:r>
        <w:rPr>
          <w:lang w:val="en-US"/>
        </w:rPr>
        <w:t>.2</w:t>
      </w:r>
      <w:r w:rsidRPr="003D07E0">
        <w:rPr>
          <w:lang w:val="en-US"/>
        </w:rPr>
        <w:t>.3.3.1</w:t>
      </w:r>
      <w:r w:rsidRPr="003D07E0">
        <w:rPr>
          <w:lang w:val="en-US"/>
        </w:rPr>
        <w:tab/>
        <w:t>Description</w:t>
      </w:r>
      <w:bookmarkEnd w:id="356"/>
      <w:bookmarkEnd w:id="357"/>
    </w:p>
    <w:p w14:paraId="515864D5" w14:textId="77777777" w:rsidR="004325D3" w:rsidRPr="003D07E0" w:rsidRDefault="004325D3" w:rsidP="004325D3">
      <w:pPr>
        <w:rPr>
          <w:lang w:eastAsia="zh-CN"/>
        </w:rPr>
      </w:pPr>
      <w:r w:rsidRPr="003D07E0">
        <w:rPr>
          <w:lang w:eastAsia="zh-CN"/>
        </w:rPr>
        <w:t xml:space="preserve">This resource represents an individual </w:t>
      </w:r>
      <w:r>
        <w:t>HFL training subscription</w:t>
      </w:r>
      <w:r w:rsidRPr="003D07E0">
        <w:rPr>
          <w:lang w:eastAsia="zh-CN"/>
        </w:rPr>
        <w:t xml:space="preserve"> resource at a given </w:t>
      </w:r>
      <w:r w:rsidRPr="003D07E0">
        <w:t>AIMLE</w:t>
      </w:r>
      <w:r w:rsidRPr="003D07E0">
        <w:rPr>
          <w:lang w:eastAsia="zh-CN"/>
        </w:rPr>
        <w:t xml:space="preserve"> </w:t>
      </w:r>
      <w:r>
        <w:rPr>
          <w:lang w:eastAsia="zh-CN"/>
        </w:rPr>
        <w:t>client</w:t>
      </w:r>
      <w:r w:rsidRPr="003D07E0">
        <w:rPr>
          <w:lang w:eastAsia="zh-CN"/>
        </w:rPr>
        <w:t>.</w:t>
      </w:r>
    </w:p>
    <w:p w14:paraId="47211B9E" w14:textId="11276E94" w:rsidR="004325D3" w:rsidRPr="003D07E0" w:rsidRDefault="004325D3" w:rsidP="004325D3">
      <w:pPr>
        <w:pStyle w:val="Heading5"/>
        <w:rPr>
          <w:lang w:val="en-US"/>
        </w:rPr>
      </w:pPr>
      <w:bookmarkStart w:id="358" w:name="_Toc199145769"/>
      <w:bookmarkStart w:id="359" w:name="_Toc211569783"/>
      <w:r w:rsidRPr="003D07E0">
        <w:rPr>
          <w:lang w:val="en-US"/>
        </w:rPr>
        <w:t>6</w:t>
      </w:r>
      <w:r>
        <w:rPr>
          <w:lang w:val="en-US"/>
        </w:rPr>
        <w:t>.2</w:t>
      </w:r>
      <w:r w:rsidRPr="003D07E0">
        <w:rPr>
          <w:lang w:val="en-US"/>
        </w:rPr>
        <w:t>.3.3.2</w:t>
      </w:r>
      <w:r w:rsidRPr="003D07E0">
        <w:rPr>
          <w:lang w:val="en-US"/>
        </w:rPr>
        <w:tab/>
      </w:r>
      <w:r w:rsidR="00351C1D">
        <w:rPr>
          <w:lang w:val="en-US"/>
        </w:rPr>
        <w:t>Resource definition</w:t>
      </w:r>
      <w:bookmarkEnd w:id="358"/>
      <w:bookmarkEnd w:id="359"/>
    </w:p>
    <w:p w14:paraId="5C2D46E0" w14:textId="77777777" w:rsidR="004325D3" w:rsidRPr="003D07E0" w:rsidRDefault="004325D3" w:rsidP="004325D3">
      <w:r w:rsidRPr="003D07E0">
        <w:t xml:space="preserve">Resource URI: </w:t>
      </w:r>
      <w:r w:rsidRPr="003D07E0">
        <w:rPr>
          <w:b/>
          <w:bCs/>
        </w:rPr>
        <w:t>{apiRoot}/aimles-</w:t>
      </w:r>
      <w:r>
        <w:rPr>
          <w:b/>
          <w:bCs/>
        </w:rPr>
        <w:t>hfl-trng</w:t>
      </w:r>
      <w:r w:rsidRPr="003D07E0">
        <w:rPr>
          <w:b/>
          <w:bCs/>
        </w:rPr>
        <w:t>/&lt;apiVersion&gt;/</w:t>
      </w:r>
      <w:r>
        <w:rPr>
          <w:b/>
          <w:bCs/>
        </w:rPr>
        <w:t>subscriptions</w:t>
      </w:r>
      <w:r w:rsidRPr="003D07E0">
        <w:rPr>
          <w:b/>
          <w:bCs/>
        </w:rPr>
        <w:t>/{</w:t>
      </w:r>
      <w:r>
        <w:rPr>
          <w:b/>
          <w:bCs/>
        </w:rPr>
        <w:t>subscriptionId</w:t>
      </w:r>
      <w:r w:rsidRPr="003D07E0">
        <w:rPr>
          <w:b/>
          <w:bCs/>
        </w:rPr>
        <w:t>}</w:t>
      </w:r>
    </w:p>
    <w:p w14:paraId="5004EE58" w14:textId="77777777" w:rsidR="004325D3" w:rsidRPr="003D07E0" w:rsidRDefault="004325D3" w:rsidP="004325D3">
      <w:pPr>
        <w:rPr>
          <w:rFonts w:ascii="Arial" w:hAnsi="Arial" w:cs="Arial"/>
        </w:rPr>
      </w:pPr>
      <w:r w:rsidRPr="003D07E0">
        <w:t>This resource shall support the resource URI variables defined in table 6</w:t>
      </w:r>
      <w:r>
        <w:t>.2</w:t>
      </w:r>
      <w:r w:rsidRPr="003D07E0">
        <w:t>.3.3.2-1.</w:t>
      </w:r>
    </w:p>
    <w:p w14:paraId="6838802E" w14:textId="77777777" w:rsidR="004325D3" w:rsidRPr="003D07E0" w:rsidRDefault="004325D3" w:rsidP="004325D3">
      <w:pPr>
        <w:pStyle w:val="TH"/>
        <w:rPr>
          <w:rFonts w:cs="Arial"/>
        </w:rPr>
      </w:pPr>
      <w:r w:rsidRPr="003D07E0">
        <w:t>Table 6</w:t>
      </w:r>
      <w:r>
        <w:t>.2</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3D07E0"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3D07E0" w:rsidRDefault="004325D3" w:rsidP="00F50D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3D07E0" w:rsidRDefault="004325D3" w:rsidP="00F50D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3D07E0" w:rsidRDefault="004325D3" w:rsidP="00F50D1F">
            <w:pPr>
              <w:pStyle w:val="TAH"/>
            </w:pPr>
            <w:r w:rsidRPr="003D07E0">
              <w:t>Definition</w:t>
            </w:r>
          </w:p>
        </w:tc>
      </w:tr>
      <w:tr w:rsidR="004325D3" w:rsidRPr="003D07E0"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3D07E0" w:rsidRDefault="004325D3" w:rsidP="00F50D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3D07E0" w:rsidRDefault="004325D3" w:rsidP="00F50D1F">
            <w:pPr>
              <w:pStyle w:val="TAL"/>
            </w:pPr>
            <w:r w:rsidRPr="003D07E0">
              <w:t>See clause</w:t>
            </w:r>
            <w:r w:rsidRPr="003D07E0">
              <w:rPr>
                <w:lang w:eastAsia="zh-CN"/>
              </w:rPr>
              <w:t> </w:t>
            </w:r>
            <w:r w:rsidRPr="003D07E0">
              <w:t>6</w:t>
            </w:r>
            <w:r>
              <w:t>.2</w:t>
            </w:r>
            <w:r w:rsidRPr="003D07E0">
              <w:t>.1</w:t>
            </w:r>
          </w:p>
        </w:tc>
      </w:tr>
      <w:tr w:rsidR="004325D3" w:rsidRPr="003D07E0"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3D07E0" w:rsidRDefault="004325D3" w:rsidP="00F50D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3D07E0" w:rsidRDefault="004325D3" w:rsidP="00F50D1F">
            <w:pPr>
              <w:pStyle w:val="TAL"/>
            </w:pPr>
            <w:r w:rsidRPr="007C1AFD">
              <w:t xml:space="preserve">Represents the identifier of an </w:t>
            </w:r>
            <w:r>
              <w:t>"I</w:t>
            </w:r>
            <w:r>
              <w:rPr>
                <w:lang w:eastAsia="zh-CN"/>
              </w:rPr>
              <w:t>ndividual</w:t>
            </w:r>
            <w:r w:rsidRPr="003D07E0">
              <w:rPr>
                <w:lang w:eastAsia="zh-CN"/>
              </w:rPr>
              <w:t xml:space="preserve"> </w:t>
            </w:r>
            <w:r>
              <w:t>HFL training</w:t>
            </w:r>
            <w:r>
              <w:rPr>
                <w:bCs/>
              </w:rPr>
              <w:t xml:space="preserve"> subscription" </w:t>
            </w:r>
            <w:r>
              <w:rPr>
                <w:bCs/>
                <w:lang w:eastAsia="zh-CN"/>
              </w:rPr>
              <w:t>resource</w:t>
            </w:r>
            <w:r w:rsidRPr="003D07E0">
              <w:rPr>
                <w:bCs/>
                <w:lang w:eastAsia="zh-CN"/>
              </w:rPr>
              <w:t>.</w:t>
            </w:r>
          </w:p>
        </w:tc>
      </w:tr>
    </w:tbl>
    <w:p w14:paraId="5821BB29" w14:textId="77777777" w:rsidR="004325D3" w:rsidRPr="003D07E0" w:rsidRDefault="004325D3" w:rsidP="004325D3"/>
    <w:p w14:paraId="2116032A" w14:textId="42998286" w:rsidR="004325D3" w:rsidRDefault="004325D3" w:rsidP="004325D3">
      <w:pPr>
        <w:pStyle w:val="Heading5"/>
        <w:rPr>
          <w:lang w:val="en-US"/>
        </w:rPr>
      </w:pPr>
      <w:bookmarkStart w:id="360" w:name="_Toc199145770"/>
      <w:bookmarkStart w:id="361" w:name="_Toc211569784"/>
      <w:r w:rsidRPr="003D07E0">
        <w:rPr>
          <w:lang w:val="en-US"/>
        </w:rPr>
        <w:t>6</w:t>
      </w:r>
      <w:r>
        <w:rPr>
          <w:lang w:val="en-US"/>
        </w:rPr>
        <w:t>.2</w:t>
      </w:r>
      <w:r w:rsidRPr="003D07E0">
        <w:rPr>
          <w:lang w:val="en-US"/>
        </w:rPr>
        <w:t>.3.3.3</w:t>
      </w:r>
      <w:r w:rsidRPr="003D07E0">
        <w:rPr>
          <w:lang w:val="en-US"/>
        </w:rPr>
        <w:tab/>
      </w:r>
      <w:r w:rsidR="00351C1D">
        <w:rPr>
          <w:lang w:val="en-US"/>
        </w:rPr>
        <w:t>Resource standard methods</w:t>
      </w:r>
      <w:bookmarkEnd w:id="360"/>
      <w:bookmarkEnd w:id="361"/>
    </w:p>
    <w:p w14:paraId="648431FB" w14:textId="77777777" w:rsidR="004325D3" w:rsidRPr="003D07E0" w:rsidRDefault="004325D3" w:rsidP="004325D3">
      <w:pPr>
        <w:pStyle w:val="H6"/>
        <w:rPr>
          <w:lang w:val="en-US"/>
        </w:rPr>
      </w:pPr>
      <w:r w:rsidRPr="003D07E0">
        <w:rPr>
          <w:lang w:val="en-US"/>
        </w:rPr>
        <w:t>6</w:t>
      </w:r>
      <w:r>
        <w:rPr>
          <w:lang w:val="en-US"/>
        </w:rPr>
        <w:t>.2</w:t>
      </w:r>
      <w:r w:rsidRPr="003D07E0">
        <w:rPr>
          <w:lang w:val="en-US"/>
        </w:rPr>
        <w:t>.3.3.3.1</w:t>
      </w:r>
      <w:r w:rsidRPr="003D07E0">
        <w:rPr>
          <w:lang w:val="en-US"/>
        </w:rPr>
        <w:tab/>
      </w:r>
      <w:r>
        <w:rPr>
          <w:lang w:val="en-US"/>
        </w:rPr>
        <w:t>GE</w:t>
      </w:r>
      <w:r w:rsidRPr="003D07E0">
        <w:rPr>
          <w:lang w:val="en-US"/>
        </w:rPr>
        <w:t>T</w:t>
      </w:r>
    </w:p>
    <w:p w14:paraId="3E7E4E37" w14:textId="77777777" w:rsidR="004325D3" w:rsidRPr="003D07E0" w:rsidRDefault="004325D3" w:rsidP="004325D3">
      <w:r w:rsidRPr="003D07E0">
        <w:t>This method shall support the URI query parameters specified in table 6</w:t>
      </w:r>
      <w:r>
        <w:t>.2</w:t>
      </w:r>
      <w:r w:rsidRPr="003D07E0">
        <w:t>.3.3.3.1-1.</w:t>
      </w:r>
    </w:p>
    <w:p w14:paraId="0E8B5A44" w14:textId="77777777" w:rsidR="004325D3" w:rsidRPr="003D07E0" w:rsidRDefault="004325D3" w:rsidP="004325D3">
      <w:pPr>
        <w:pStyle w:val="TH"/>
        <w:rPr>
          <w:rFonts w:cs="Arial"/>
        </w:rPr>
      </w:pPr>
      <w:r w:rsidRPr="003D07E0">
        <w:t>Table 6</w:t>
      </w:r>
      <w:r>
        <w:t>.2</w:t>
      </w:r>
      <w:r w:rsidRPr="003D07E0">
        <w:t xml:space="preserve">.3.3.3.1-1: URI query parameters supported by the </w:t>
      </w:r>
      <w:r>
        <w:t>GE</w:t>
      </w:r>
      <w:r w:rsidRPr="003D07E0">
        <w:t>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1648B0B5" w14:textId="77777777" w:rsidTr="00F50D1F">
        <w:trPr>
          <w:jc w:val="center"/>
        </w:trPr>
        <w:tc>
          <w:tcPr>
            <w:tcW w:w="827" w:type="pct"/>
            <w:shd w:val="clear" w:color="auto" w:fill="C0C0C0"/>
          </w:tcPr>
          <w:p w14:paraId="1312A4B8" w14:textId="77777777" w:rsidR="004325D3" w:rsidRPr="003D07E0" w:rsidRDefault="004325D3" w:rsidP="00F50D1F">
            <w:pPr>
              <w:pStyle w:val="TAH"/>
            </w:pPr>
            <w:r w:rsidRPr="003D07E0">
              <w:t>Name</w:t>
            </w:r>
          </w:p>
        </w:tc>
        <w:tc>
          <w:tcPr>
            <w:tcW w:w="781" w:type="pct"/>
            <w:shd w:val="clear" w:color="auto" w:fill="C0C0C0"/>
          </w:tcPr>
          <w:p w14:paraId="4D45DB4B" w14:textId="77777777" w:rsidR="004325D3" w:rsidRPr="003D07E0" w:rsidRDefault="004325D3" w:rsidP="00F50D1F">
            <w:pPr>
              <w:pStyle w:val="TAH"/>
            </w:pPr>
            <w:r w:rsidRPr="003D07E0">
              <w:t>Data type</w:t>
            </w:r>
          </w:p>
        </w:tc>
        <w:tc>
          <w:tcPr>
            <w:tcW w:w="223" w:type="pct"/>
            <w:shd w:val="clear" w:color="auto" w:fill="C0C0C0"/>
          </w:tcPr>
          <w:p w14:paraId="0BFAABC8" w14:textId="77777777" w:rsidR="004325D3" w:rsidRPr="003D07E0" w:rsidRDefault="004325D3" w:rsidP="00F50D1F">
            <w:pPr>
              <w:pStyle w:val="TAH"/>
            </w:pPr>
            <w:r w:rsidRPr="003D07E0">
              <w:t>P</w:t>
            </w:r>
          </w:p>
        </w:tc>
        <w:tc>
          <w:tcPr>
            <w:tcW w:w="595" w:type="pct"/>
            <w:shd w:val="clear" w:color="auto" w:fill="C0C0C0"/>
          </w:tcPr>
          <w:p w14:paraId="2A9CE1D6" w14:textId="77777777" w:rsidR="004325D3" w:rsidRPr="003D07E0" w:rsidRDefault="004325D3" w:rsidP="00F50D1F">
            <w:pPr>
              <w:pStyle w:val="TAH"/>
            </w:pPr>
            <w:r w:rsidRPr="003D07E0">
              <w:t>Cardinality</w:t>
            </w:r>
          </w:p>
        </w:tc>
        <w:tc>
          <w:tcPr>
            <w:tcW w:w="1861" w:type="pct"/>
            <w:shd w:val="clear" w:color="auto" w:fill="C0C0C0"/>
            <w:vAlign w:val="center"/>
          </w:tcPr>
          <w:p w14:paraId="5F90A1D6" w14:textId="77777777" w:rsidR="004325D3" w:rsidRPr="003D07E0" w:rsidRDefault="004325D3" w:rsidP="00F50D1F">
            <w:pPr>
              <w:pStyle w:val="TAH"/>
            </w:pPr>
            <w:r w:rsidRPr="003D07E0">
              <w:t>Description</w:t>
            </w:r>
          </w:p>
        </w:tc>
        <w:tc>
          <w:tcPr>
            <w:tcW w:w="713" w:type="pct"/>
            <w:shd w:val="clear" w:color="auto" w:fill="C0C0C0"/>
          </w:tcPr>
          <w:p w14:paraId="4A9D7971" w14:textId="77777777" w:rsidR="004325D3" w:rsidRPr="003D07E0" w:rsidRDefault="004325D3" w:rsidP="00F50D1F">
            <w:pPr>
              <w:pStyle w:val="TAH"/>
            </w:pPr>
            <w:r w:rsidRPr="003D07E0">
              <w:t>Applicability</w:t>
            </w:r>
          </w:p>
        </w:tc>
      </w:tr>
      <w:tr w:rsidR="004325D3" w:rsidRPr="003D07E0" w14:paraId="025B1204" w14:textId="77777777" w:rsidTr="00F50D1F">
        <w:trPr>
          <w:jc w:val="center"/>
        </w:trPr>
        <w:tc>
          <w:tcPr>
            <w:tcW w:w="827" w:type="pct"/>
            <w:shd w:val="clear" w:color="auto" w:fill="auto"/>
          </w:tcPr>
          <w:p w14:paraId="7DAFBC42" w14:textId="77777777" w:rsidR="004325D3" w:rsidRPr="003D07E0" w:rsidRDefault="004325D3" w:rsidP="00F50D1F">
            <w:pPr>
              <w:pStyle w:val="TAL"/>
            </w:pPr>
            <w:r w:rsidRPr="003D07E0">
              <w:t>n/a</w:t>
            </w:r>
          </w:p>
        </w:tc>
        <w:tc>
          <w:tcPr>
            <w:tcW w:w="781" w:type="pct"/>
          </w:tcPr>
          <w:p w14:paraId="59D62C22" w14:textId="77777777" w:rsidR="004325D3" w:rsidRPr="003D07E0" w:rsidRDefault="004325D3" w:rsidP="00F50D1F">
            <w:pPr>
              <w:pStyle w:val="TAL"/>
            </w:pPr>
          </w:p>
        </w:tc>
        <w:tc>
          <w:tcPr>
            <w:tcW w:w="223" w:type="pct"/>
          </w:tcPr>
          <w:p w14:paraId="0867ED72" w14:textId="77777777" w:rsidR="004325D3" w:rsidRPr="003D07E0" w:rsidRDefault="004325D3" w:rsidP="00F50D1F">
            <w:pPr>
              <w:pStyle w:val="TAC"/>
            </w:pPr>
          </w:p>
        </w:tc>
        <w:tc>
          <w:tcPr>
            <w:tcW w:w="595" w:type="pct"/>
          </w:tcPr>
          <w:p w14:paraId="160CE0C5" w14:textId="77777777" w:rsidR="004325D3" w:rsidRPr="003D07E0" w:rsidRDefault="004325D3" w:rsidP="00F50D1F">
            <w:pPr>
              <w:pStyle w:val="TAC"/>
            </w:pPr>
          </w:p>
        </w:tc>
        <w:tc>
          <w:tcPr>
            <w:tcW w:w="1861" w:type="pct"/>
            <w:shd w:val="clear" w:color="auto" w:fill="auto"/>
          </w:tcPr>
          <w:p w14:paraId="07179B72" w14:textId="77777777" w:rsidR="004325D3" w:rsidRPr="003D07E0" w:rsidRDefault="004325D3" w:rsidP="00F50D1F">
            <w:pPr>
              <w:pStyle w:val="TAL"/>
            </w:pPr>
          </w:p>
        </w:tc>
        <w:tc>
          <w:tcPr>
            <w:tcW w:w="713" w:type="pct"/>
          </w:tcPr>
          <w:p w14:paraId="2FB30888" w14:textId="77777777" w:rsidR="004325D3" w:rsidRPr="003D07E0" w:rsidRDefault="004325D3" w:rsidP="00F50D1F">
            <w:pPr>
              <w:pStyle w:val="TAL"/>
            </w:pPr>
          </w:p>
        </w:tc>
      </w:tr>
    </w:tbl>
    <w:p w14:paraId="7ACED74D" w14:textId="77777777" w:rsidR="004325D3" w:rsidRPr="003D07E0" w:rsidRDefault="004325D3" w:rsidP="004325D3"/>
    <w:p w14:paraId="6C26997C" w14:textId="77777777" w:rsidR="004325D3" w:rsidRPr="003D07E0" w:rsidRDefault="004325D3" w:rsidP="004325D3">
      <w:r w:rsidRPr="003D07E0">
        <w:t>This method shall support the request data structures specified in table 6</w:t>
      </w:r>
      <w:r>
        <w:t>.2</w:t>
      </w:r>
      <w:r w:rsidRPr="003D07E0">
        <w:t>.3.3.3.1-2 and the response data structures and response codes specified in table 6</w:t>
      </w:r>
      <w:r>
        <w:t>.2</w:t>
      </w:r>
      <w:r w:rsidRPr="003D07E0">
        <w:t>.3.3.3.1-3.</w:t>
      </w:r>
    </w:p>
    <w:p w14:paraId="1FDB2C33" w14:textId="77777777" w:rsidR="004325D3" w:rsidRPr="003D07E0" w:rsidRDefault="004325D3" w:rsidP="004325D3">
      <w:pPr>
        <w:pStyle w:val="TH"/>
      </w:pPr>
      <w:r w:rsidRPr="003D07E0">
        <w:lastRenderedPageBreak/>
        <w:t>Table 6</w:t>
      </w:r>
      <w:r>
        <w:t>.2</w:t>
      </w:r>
      <w:r w:rsidRPr="003D07E0">
        <w:t xml:space="preserve">.3.3.3.1-2: Data structures supported by the </w:t>
      </w:r>
      <w:r>
        <w:t>GE</w:t>
      </w:r>
      <w:r w:rsidRPr="003D07E0">
        <w:t>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26CCB531" w14:textId="77777777" w:rsidTr="00F50D1F">
        <w:trPr>
          <w:jc w:val="center"/>
        </w:trPr>
        <w:tc>
          <w:tcPr>
            <w:tcW w:w="2212" w:type="dxa"/>
            <w:shd w:val="clear" w:color="auto" w:fill="C0C0C0"/>
          </w:tcPr>
          <w:p w14:paraId="363B67A3" w14:textId="77777777" w:rsidR="004325D3" w:rsidRPr="003D07E0" w:rsidRDefault="004325D3" w:rsidP="00F50D1F">
            <w:pPr>
              <w:pStyle w:val="TAH"/>
            </w:pPr>
            <w:r w:rsidRPr="003D07E0">
              <w:t>Data type</w:t>
            </w:r>
          </w:p>
        </w:tc>
        <w:tc>
          <w:tcPr>
            <w:tcW w:w="426" w:type="dxa"/>
            <w:shd w:val="clear" w:color="auto" w:fill="C0C0C0"/>
          </w:tcPr>
          <w:p w14:paraId="20039A27" w14:textId="77777777" w:rsidR="004325D3" w:rsidRPr="003D07E0" w:rsidRDefault="004325D3" w:rsidP="00F50D1F">
            <w:pPr>
              <w:pStyle w:val="TAH"/>
            </w:pPr>
            <w:r w:rsidRPr="003D07E0">
              <w:t>P</w:t>
            </w:r>
          </w:p>
        </w:tc>
        <w:tc>
          <w:tcPr>
            <w:tcW w:w="1134" w:type="dxa"/>
            <w:shd w:val="clear" w:color="auto" w:fill="C0C0C0"/>
          </w:tcPr>
          <w:p w14:paraId="453D9E03" w14:textId="77777777" w:rsidR="004325D3" w:rsidRPr="003D07E0" w:rsidRDefault="004325D3" w:rsidP="00F50D1F">
            <w:pPr>
              <w:pStyle w:val="TAH"/>
            </w:pPr>
            <w:r w:rsidRPr="003D07E0">
              <w:t>Cardinality</w:t>
            </w:r>
          </w:p>
        </w:tc>
        <w:tc>
          <w:tcPr>
            <w:tcW w:w="5755" w:type="dxa"/>
            <w:shd w:val="clear" w:color="auto" w:fill="C0C0C0"/>
            <w:vAlign w:val="center"/>
          </w:tcPr>
          <w:p w14:paraId="67E3BCBE" w14:textId="77777777" w:rsidR="004325D3" w:rsidRPr="003D07E0" w:rsidRDefault="004325D3" w:rsidP="00F50D1F">
            <w:pPr>
              <w:pStyle w:val="TAH"/>
            </w:pPr>
            <w:r w:rsidRPr="003D07E0">
              <w:t>Description</w:t>
            </w:r>
          </w:p>
        </w:tc>
      </w:tr>
      <w:tr w:rsidR="004325D3" w:rsidRPr="003D07E0" w14:paraId="6BB535B8" w14:textId="77777777" w:rsidTr="00F50D1F">
        <w:trPr>
          <w:jc w:val="center"/>
        </w:trPr>
        <w:tc>
          <w:tcPr>
            <w:tcW w:w="2212" w:type="dxa"/>
            <w:shd w:val="clear" w:color="auto" w:fill="auto"/>
          </w:tcPr>
          <w:p w14:paraId="164FEF6C" w14:textId="77777777" w:rsidR="004325D3" w:rsidRPr="00D14B63" w:rsidRDefault="004325D3" w:rsidP="00F50D1F">
            <w:pPr>
              <w:pStyle w:val="TAL"/>
            </w:pPr>
            <w:r>
              <w:t>n/a</w:t>
            </w:r>
          </w:p>
        </w:tc>
        <w:tc>
          <w:tcPr>
            <w:tcW w:w="426" w:type="dxa"/>
          </w:tcPr>
          <w:p w14:paraId="13A0B4D0" w14:textId="77777777" w:rsidR="004325D3" w:rsidRPr="003D07E0" w:rsidRDefault="004325D3" w:rsidP="00F50D1F">
            <w:pPr>
              <w:pStyle w:val="TAC"/>
            </w:pPr>
          </w:p>
        </w:tc>
        <w:tc>
          <w:tcPr>
            <w:tcW w:w="1134" w:type="dxa"/>
          </w:tcPr>
          <w:p w14:paraId="17455A58" w14:textId="77777777" w:rsidR="004325D3" w:rsidRPr="003D07E0" w:rsidRDefault="004325D3" w:rsidP="00F50D1F">
            <w:pPr>
              <w:pStyle w:val="TAC"/>
            </w:pPr>
          </w:p>
        </w:tc>
        <w:tc>
          <w:tcPr>
            <w:tcW w:w="5755" w:type="dxa"/>
            <w:shd w:val="clear" w:color="auto" w:fill="auto"/>
          </w:tcPr>
          <w:p w14:paraId="5AA7A015" w14:textId="77777777" w:rsidR="004325D3" w:rsidRPr="003D07E0" w:rsidRDefault="004325D3" w:rsidP="00F50D1F">
            <w:pPr>
              <w:pStyle w:val="TAL"/>
            </w:pPr>
          </w:p>
        </w:tc>
      </w:tr>
    </w:tbl>
    <w:p w14:paraId="21DAC9DC" w14:textId="77777777" w:rsidR="004325D3" w:rsidRPr="003D07E0" w:rsidRDefault="004325D3" w:rsidP="004325D3"/>
    <w:p w14:paraId="617EB3B1" w14:textId="77777777" w:rsidR="004325D3" w:rsidRPr="003D07E0" w:rsidRDefault="004325D3" w:rsidP="004325D3">
      <w:pPr>
        <w:pStyle w:val="TH"/>
      </w:pPr>
      <w:r w:rsidRPr="003D07E0">
        <w:t>Table 6</w:t>
      </w:r>
      <w:r>
        <w:t>.2</w:t>
      </w:r>
      <w:r w:rsidRPr="003D07E0">
        <w:t xml:space="preserve">.3.3.3.1-3: Data structures supported by the </w:t>
      </w:r>
      <w:r>
        <w:t>GE</w:t>
      </w:r>
      <w:r w:rsidRPr="003D07E0">
        <w:t>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351708E0" w14:textId="77777777" w:rsidTr="00F50D1F">
        <w:trPr>
          <w:trHeight w:val="142"/>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3D07E0" w:rsidRDefault="004325D3" w:rsidP="00F50D1F">
            <w:pPr>
              <w:pStyle w:val="TAH"/>
            </w:pPr>
            <w:r w:rsidRPr="003D07E0">
              <w:t>Description</w:t>
            </w:r>
          </w:p>
        </w:tc>
      </w:tr>
      <w:tr w:rsidR="004325D3" w:rsidRPr="003D07E0" w14:paraId="17EC5212"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044793E2"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490102C4"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6D405D9"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3D07E0" w:rsidRDefault="004325D3" w:rsidP="00F50D1F">
            <w:pPr>
              <w:pStyle w:val="TAL"/>
            </w:pPr>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xml:space="preserve">" resource is successfully </w:t>
            </w:r>
            <w:r>
              <w:t>retrieved</w:t>
            </w:r>
            <w:r w:rsidRPr="008874EC">
              <w:t xml:space="preserve"> and a representation of the updated resource shall be returned in the response body.</w:t>
            </w:r>
          </w:p>
        </w:tc>
      </w:tr>
      <w:tr w:rsidR="004325D3" w:rsidRPr="003D07E0" w14:paraId="41365936"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8BA514C"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ECDA3B5"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20E1B18"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Default="004325D3" w:rsidP="00F50D1F">
            <w:pPr>
              <w:pStyle w:val="TAL"/>
            </w:pPr>
            <w:r w:rsidRPr="003D07E0">
              <w:t>Temporary redirection.</w:t>
            </w:r>
          </w:p>
          <w:p w14:paraId="0550359A" w14:textId="77777777" w:rsidR="004325D3" w:rsidRDefault="004325D3" w:rsidP="00F50D1F">
            <w:pPr>
              <w:pStyle w:val="TAL"/>
            </w:pPr>
          </w:p>
          <w:p w14:paraId="71251B73"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379B080F" w14:textId="77777777" w:rsidR="004325D3" w:rsidRPr="003D07E0" w:rsidRDefault="004325D3" w:rsidP="00F50D1F">
            <w:pPr>
              <w:pStyle w:val="TAL"/>
            </w:pPr>
          </w:p>
          <w:p w14:paraId="5190F5E6" w14:textId="77777777" w:rsidR="004325D3" w:rsidRPr="003D07E0" w:rsidRDefault="004325D3" w:rsidP="00F50D1F">
            <w:pPr>
              <w:pStyle w:val="TAL"/>
            </w:pPr>
            <w:r w:rsidRPr="003D07E0">
              <w:t>Redirection handling is described in clause 5.2.10 of 3GPP TS 29.122 [5].</w:t>
            </w:r>
          </w:p>
        </w:tc>
      </w:tr>
      <w:tr w:rsidR="004325D3" w:rsidRPr="003D07E0" w14:paraId="78CA954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9B2733A"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DFB420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B20C4BD"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Default="004325D3" w:rsidP="00F50D1F">
            <w:pPr>
              <w:pStyle w:val="TAL"/>
            </w:pPr>
            <w:r w:rsidRPr="003D07E0">
              <w:t>Permanent redirection.</w:t>
            </w:r>
          </w:p>
          <w:p w14:paraId="37EC722A" w14:textId="77777777" w:rsidR="004325D3" w:rsidRDefault="004325D3" w:rsidP="00F50D1F">
            <w:pPr>
              <w:pStyle w:val="TAL"/>
            </w:pPr>
          </w:p>
          <w:p w14:paraId="04E492B3"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4FDC948C" w14:textId="77777777" w:rsidR="004325D3" w:rsidRPr="003D07E0" w:rsidRDefault="004325D3" w:rsidP="00F50D1F">
            <w:pPr>
              <w:pStyle w:val="TAL"/>
            </w:pPr>
          </w:p>
          <w:p w14:paraId="5C3BAF8D" w14:textId="77777777" w:rsidR="004325D3" w:rsidRPr="003D07E0" w:rsidRDefault="004325D3" w:rsidP="00F50D1F">
            <w:pPr>
              <w:pStyle w:val="TAL"/>
            </w:pPr>
            <w:r w:rsidRPr="003D07E0">
              <w:t>Redirection handling is described in clause 5.2.10 of 3GPP TS 29.122 [5].</w:t>
            </w:r>
          </w:p>
        </w:tc>
      </w:tr>
      <w:tr w:rsidR="004325D3" w:rsidRPr="003D07E0" w14:paraId="4E61A56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ECCC113" w14:textId="77777777" w:rsidR="004325D3" w:rsidRPr="003D07E0" w:rsidRDefault="004325D3" w:rsidP="00F50D1F">
            <w:pPr>
              <w:pStyle w:val="TAL"/>
            </w:pPr>
          </w:p>
        </w:tc>
        <w:tc>
          <w:tcPr>
            <w:tcW w:w="221" w:type="pct"/>
            <w:tcBorders>
              <w:top w:val="single" w:sz="6" w:space="0" w:color="auto"/>
              <w:left w:val="single" w:sz="6" w:space="0" w:color="auto"/>
              <w:bottom w:val="single" w:sz="6" w:space="0" w:color="auto"/>
              <w:right w:val="single" w:sz="6" w:space="0" w:color="auto"/>
            </w:tcBorders>
          </w:tcPr>
          <w:p w14:paraId="60179D17"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4F25520"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5FB850F7" w14:textId="77777777" w:rsidR="004325D3" w:rsidRPr="003D07E0" w:rsidRDefault="004325D3" w:rsidP="00F50D1F">
            <w:pPr>
              <w:pStyle w:val="TAL"/>
            </w:pPr>
            <w:r>
              <w:t>4XX (Client Error)</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D06F13E" w14:textId="77777777" w:rsidR="004325D3" w:rsidRPr="00D14B63" w:rsidRDefault="004325D3" w:rsidP="00F50D1F">
            <w:pPr>
              <w:pStyle w:val="TAL"/>
            </w:pPr>
            <w:r w:rsidRPr="00D14B63">
              <w:rPr>
                <w:rFonts w:cs="Arial"/>
                <w:szCs w:val="18"/>
              </w:rPr>
              <w:t>Failure causes are described in clause 6.2.7</w:t>
            </w:r>
          </w:p>
        </w:tc>
      </w:tr>
      <w:tr w:rsidR="004325D3" w:rsidRPr="003D07E0" w14:paraId="39DB4963"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3D07E0" w:rsidRDefault="004325D3" w:rsidP="00F50D1F">
            <w:pPr>
              <w:pStyle w:val="TAN"/>
            </w:pPr>
            <w:r w:rsidRPr="003D07E0">
              <w:t>NOTE:</w:t>
            </w:r>
            <w:r w:rsidRPr="003D07E0">
              <w:tab/>
              <w:t xml:space="preserve">The mandatory HTTP error status codes for the HTTP </w:t>
            </w:r>
            <w:r>
              <w:t>GET</w:t>
            </w:r>
            <w:r w:rsidRPr="003D07E0">
              <w:t xml:space="preserve"> method listed in table 5.2.6-1 of 3GPP TS 29.122 [5] also apply.</w:t>
            </w:r>
          </w:p>
        </w:tc>
      </w:tr>
    </w:tbl>
    <w:p w14:paraId="2C9B39FA" w14:textId="77777777" w:rsidR="004325D3" w:rsidRPr="003D07E0" w:rsidRDefault="004325D3" w:rsidP="004325D3"/>
    <w:p w14:paraId="5A0BEB95" w14:textId="77777777" w:rsidR="004325D3" w:rsidRPr="003D07E0" w:rsidRDefault="004325D3" w:rsidP="004325D3">
      <w:pPr>
        <w:pStyle w:val="TH"/>
        <w:rPr>
          <w:rFonts w:cs="Arial"/>
        </w:rPr>
      </w:pPr>
      <w:r w:rsidRPr="003D07E0">
        <w:t>Table 6</w:t>
      </w:r>
      <w:r>
        <w:t>.2</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830B001" w14:textId="77777777" w:rsidTr="00F50D1F">
        <w:trPr>
          <w:jc w:val="center"/>
        </w:trPr>
        <w:tc>
          <w:tcPr>
            <w:tcW w:w="982" w:type="pct"/>
            <w:shd w:val="clear" w:color="auto" w:fill="C0C0C0"/>
          </w:tcPr>
          <w:p w14:paraId="1659A313" w14:textId="77777777" w:rsidR="004325D3" w:rsidRPr="003D07E0" w:rsidRDefault="004325D3" w:rsidP="00F50D1F">
            <w:pPr>
              <w:pStyle w:val="TAH"/>
            </w:pPr>
            <w:r w:rsidRPr="003D07E0">
              <w:t>Name</w:t>
            </w:r>
          </w:p>
        </w:tc>
        <w:tc>
          <w:tcPr>
            <w:tcW w:w="790" w:type="pct"/>
            <w:shd w:val="clear" w:color="auto" w:fill="C0C0C0"/>
          </w:tcPr>
          <w:p w14:paraId="07D1D19E" w14:textId="77777777" w:rsidR="004325D3" w:rsidRPr="003D07E0" w:rsidRDefault="004325D3" w:rsidP="00F50D1F">
            <w:pPr>
              <w:pStyle w:val="TAH"/>
            </w:pPr>
            <w:r w:rsidRPr="003D07E0">
              <w:t>Data type</w:t>
            </w:r>
          </w:p>
        </w:tc>
        <w:tc>
          <w:tcPr>
            <w:tcW w:w="335" w:type="pct"/>
            <w:shd w:val="clear" w:color="auto" w:fill="C0C0C0"/>
          </w:tcPr>
          <w:p w14:paraId="17635957" w14:textId="77777777" w:rsidR="004325D3" w:rsidRPr="003D07E0" w:rsidRDefault="004325D3" w:rsidP="00F50D1F">
            <w:pPr>
              <w:pStyle w:val="TAH"/>
            </w:pPr>
            <w:r w:rsidRPr="003D07E0">
              <w:t>P</w:t>
            </w:r>
          </w:p>
        </w:tc>
        <w:tc>
          <w:tcPr>
            <w:tcW w:w="690" w:type="pct"/>
            <w:shd w:val="clear" w:color="auto" w:fill="C0C0C0"/>
          </w:tcPr>
          <w:p w14:paraId="59672842" w14:textId="77777777" w:rsidR="004325D3" w:rsidRPr="003D07E0" w:rsidRDefault="004325D3" w:rsidP="00F50D1F">
            <w:pPr>
              <w:pStyle w:val="TAH"/>
            </w:pPr>
            <w:r w:rsidRPr="003D07E0">
              <w:t>Cardinality</w:t>
            </w:r>
          </w:p>
        </w:tc>
        <w:tc>
          <w:tcPr>
            <w:tcW w:w="2202" w:type="pct"/>
            <w:shd w:val="clear" w:color="auto" w:fill="C0C0C0"/>
            <w:vAlign w:val="center"/>
          </w:tcPr>
          <w:p w14:paraId="65805B05" w14:textId="77777777" w:rsidR="004325D3" w:rsidRPr="003D07E0" w:rsidRDefault="004325D3" w:rsidP="00F50D1F">
            <w:pPr>
              <w:pStyle w:val="TAH"/>
            </w:pPr>
            <w:r w:rsidRPr="003D07E0">
              <w:t>Description</w:t>
            </w:r>
          </w:p>
        </w:tc>
      </w:tr>
      <w:tr w:rsidR="004325D3" w:rsidRPr="003D07E0" w14:paraId="1ED58FCA" w14:textId="77777777" w:rsidTr="00F50D1F">
        <w:trPr>
          <w:jc w:val="center"/>
        </w:trPr>
        <w:tc>
          <w:tcPr>
            <w:tcW w:w="982" w:type="pct"/>
            <w:shd w:val="clear" w:color="auto" w:fill="auto"/>
          </w:tcPr>
          <w:p w14:paraId="4EDCBA07" w14:textId="77777777" w:rsidR="004325D3" w:rsidRPr="003D07E0" w:rsidRDefault="004325D3" w:rsidP="00F50D1F">
            <w:pPr>
              <w:pStyle w:val="TAL"/>
            </w:pPr>
            <w:r w:rsidRPr="003D07E0">
              <w:t>Location</w:t>
            </w:r>
          </w:p>
        </w:tc>
        <w:tc>
          <w:tcPr>
            <w:tcW w:w="790" w:type="pct"/>
          </w:tcPr>
          <w:p w14:paraId="04D98A12" w14:textId="77777777" w:rsidR="004325D3" w:rsidRPr="003D07E0" w:rsidRDefault="004325D3" w:rsidP="00F50D1F">
            <w:pPr>
              <w:pStyle w:val="TAL"/>
            </w:pPr>
            <w:r w:rsidRPr="003D07E0">
              <w:t>string</w:t>
            </w:r>
          </w:p>
        </w:tc>
        <w:tc>
          <w:tcPr>
            <w:tcW w:w="335" w:type="pct"/>
          </w:tcPr>
          <w:p w14:paraId="28927AC1" w14:textId="77777777" w:rsidR="004325D3" w:rsidRPr="003D07E0" w:rsidRDefault="004325D3" w:rsidP="00F50D1F">
            <w:pPr>
              <w:pStyle w:val="TAC"/>
            </w:pPr>
            <w:r w:rsidRPr="003D07E0">
              <w:t>M</w:t>
            </w:r>
          </w:p>
        </w:tc>
        <w:tc>
          <w:tcPr>
            <w:tcW w:w="690" w:type="pct"/>
          </w:tcPr>
          <w:p w14:paraId="167C0A05" w14:textId="77777777" w:rsidR="004325D3" w:rsidRPr="003D07E0" w:rsidRDefault="004325D3" w:rsidP="00F50D1F">
            <w:pPr>
              <w:pStyle w:val="TAC"/>
            </w:pPr>
            <w:r w:rsidRPr="003D07E0">
              <w:t>1</w:t>
            </w:r>
          </w:p>
        </w:tc>
        <w:tc>
          <w:tcPr>
            <w:tcW w:w="2202" w:type="pct"/>
            <w:shd w:val="clear" w:color="auto" w:fill="auto"/>
          </w:tcPr>
          <w:p w14:paraId="2F99155E"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01FA0DA8" w14:textId="77777777" w:rsidR="004325D3" w:rsidRPr="003D07E0" w:rsidRDefault="004325D3" w:rsidP="004325D3"/>
    <w:p w14:paraId="70EA8E44" w14:textId="77777777" w:rsidR="004325D3" w:rsidRPr="003D07E0" w:rsidRDefault="004325D3" w:rsidP="004325D3">
      <w:pPr>
        <w:pStyle w:val="TH"/>
        <w:rPr>
          <w:rFonts w:cs="Arial"/>
        </w:rPr>
      </w:pPr>
      <w:r w:rsidRPr="003D07E0">
        <w:t>Table 6</w:t>
      </w:r>
      <w:r>
        <w:t>.2</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6A67CA1" w14:textId="77777777" w:rsidTr="00F50D1F">
        <w:trPr>
          <w:jc w:val="center"/>
        </w:trPr>
        <w:tc>
          <w:tcPr>
            <w:tcW w:w="982" w:type="pct"/>
            <w:shd w:val="clear" w:color="auto" w:fill="C0C0C0"/>
          </w:tcPr>
          <w:p w14:paraId="7160B54C" w14:textId="77777777" w:rsidR="004325D3" w:rsidRPr="003D07E0" w:rsidRDefault="004325D3" w:rsidP="00F50D1F">
            <w:pPr>
              <w:pStyle w:val="TAH"/>
            </w:pPr>
            <w:r w:rsidRPr="003D07E0">
              <w:t>Name</w:t>
            </w:r>
          </w:p>
        </w:tc>
        <w:tc>
          <w:tcPr>
            <w:tcW w:w="790" w:type="pct"/>
            <w:shd w:val="clear" w:color="auto" w:fill="C0C0C0"/>
          </w:tcPr>
          <w:p w14:paraId="2618196D" w14:textId="77777777" w:rsidR="004325D3" w:rsidRPr="003D07E0" w:rsidRDefault="004325D3" w:rsidP="00F50D1F">
            <w:pPr>
              <w:pStyle w:val="TAH"/>
            </w:pPr>
            <w:r w:rsidRPr="003D07E0">
              <w:t>Data type</w:t>
            </w:r>
          </w:p>
        </w:tc>
        <w:tc>
          <w:tcPr>
            <w:tcW w:w="335" w:type="pct"/>
            <w:shd w:val="clear" w:color="auto" w:fill="C0C0C0"/>
          </w:tcPr>
          <w:p w14:paraId="059424F8" w14:textId="77777777" w:rsidR="004325D3" w:rsidRPr="003D07E0" w:rsidRDefault="004325D3" w:rsidP="00F50D1F">
            <w:pPr>
              <w:pStyle w:val="TAH"/>
            </w:pPr>
            <w:r w:rsidRPr="003D07E0">
              <w:t>P</w:t>
            </w:r>
          </w:p>
        </w:tc>
        <w:tc>
          <w:tcPr>
            <w:tcW w:w="690" w:type="pct"/>
            <w:shd w:val="clear" w:color="auto" w:fill="C0C0C0"/>
          </w:tcPr>
          <w:p w14:paraId="1F5B04AE" w14:textId="77777777" w:rsidR="004325D3" w:rsidRPr="003D07E0" w:rsidRDefault="004325D3" w:rsidP="00F50D1F">
            <w:pPr>
              <w:pStyle w:val="TAH"/>
            </w:pPr>
            <w:r w:rsidRPr="003D07E0">
              <w:t>Cardinality</w:t>
            </w:r>
          </w:p>
        </w:tc>
        <w:tc>
          <w:tcPr>
            <w:tcW w:w="2202" w:type="pct"/>
            <w:shd w:val="clear" w:color="auto" w:fill="C0C0C0"/>
            <w:vAlign w:val="center"/>
          </w:tcPr>
          <w:p w14:paraId="01CF3EBD" w14:textId="77777777" w:rsidR="004325D3" w:rsidRPr="003D07E0" w:rsidRDefault="004325D3" w:rsidP="00F50D1F">
            <w:pPr>
              <w:pStyle w:val="TAH"/>
            </w:pPr>
            <w:r w:rsidRPr="003D07E0">
              <w:t>Description</w:t>
            </w:r>
          </w:p>
        </w:tc>
      </w:tr>
      <w:tr w:rsidR="004325D3" w:rsidRPr="003D07E0" w14:paraId="712C54F9" w14:textId="77777777" w:rsidTr="00F50D1F">
        <w:trPr>
          <w:jc w:val="center"/>
        </w:trPr>
        <w:tc>
          <w:tcPr>
            <w:tcW w:w="982" w:type="pct"/>
            <w:shd w:val="clear" w:color="auto" w:fill="auto"/>
          </w:tcPr>
          <w:p w14:paraId="3C07E729" w14:textId="77777777" w:rsidR="004325D3" w:rsidRPr="003D07E0" w:rsidRDefault="004325D3" w:rsidP="00F50D1F">
            <w:pPr>
              <w:pStyle w:val="TAL"/>
            </w:pPr>
            <w:r w:rsidRPr="003D07E0">
              <w:t>Location</w:t>
            </w:r>
          </w:p>
        </w:tc>
        <w:tc>
          <w:tcPr>
            <w:tcW w:w="790" w:type="pct"/>
          </w:tcPr>
          <w:p w14:paraId="163BE2FC" w14:textId="77777777" w:rsidR="004325D3" w:rsidRPr="003D07E0" w:rsidRDefault="004325D3" w:rsidP="00F50D1F">
            <w:pPr>
              <w:pStyle w:val="TAL"/>
            </w:pPr>
            <w:r w:rsidRPr="003D07E0">
              <w:t>string</w:t>
            </w:r>
          </w:p>
        </w:tc>
        <w:tc>
          <w:tcPr>
            <w:tcW w:w="335" w:type="pct"/>
          </w:tcPr>
          <w:p w14:paraId="127F9299" w14:textId="77777777" w:rsidR="004325D3" w:rsidRPr="003D07E0" w:rsidRDefault="004325D3" w:rsidP="00F50D1F">
            <w:pPr>
              <w:pStyle w:val="TAC"/>
            </w:pPr>
            <w:r w:rsidRPr="003D07E0">
              <w:t>M</w:t>
            </w:r>
          </w:p>
        </w:tc>
        <w:tc>
          <w:tcPr>
            <w:tcW w:w="690" w:type="pct"/>
          </w:tcPr>
          <w:p w14:paraId="4327C223" w14:textId="77777777" w:rsidR="004325D3" w:rsidRPr="003D07E0" w:rsidRDefault="004325D3" w:rsidP="00F50D1F">
            <w:pPr>
              <w:pStyle w:val="TAC"/>
            </w:pPr>
            <w:r w:rsidRPr="003D07E0">
              <w:t>1</w:t>
            </w:r>
          </w:p>
        </w:tc>
        <w:tc>
          <w:tcPr>
            <w:tcW w:w="2202" w:type="pct"/>
            <w:shd w:val="clear" w:color="auto" w:fill="auto"/>
          </w:tcPr>
          <w:p w14:paraId="674F8849"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4CC4C958" w14:textId="77777777" w:rsidR="004325D3" w:rsidRPr="003D07E0" w:rsidRDefault="004325D3" w:rsidP="004325D3"/>
    <w:p w14:paraId="346D1C98"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2</w:t>
      </w:r>
      <w:r w:rsidRPr="003D07E0">
        <w:rPr>
          <w:lang w:val="en-US"/>
        </w:rPr>
        <w:tab/>
        <w:t>PUT</w:t>
      </w:r>
    </w:p>
    <w:p w14:paraId="58EED513" w14:textId="77777777" w:rsidR="004325D3" w:rsidRPr="003D07E0" w:rsidRDefault="004325D3" w:rsidP="004325D3">
      <w:r w:rsidRPr="003D07E0">
        <w:t>This method shall support the URI query parameters specified in table 6</w:t>
      </w:r>
      <w:r>
        <w:t>.2</w:t>
      </w:r>
      <w:r w:rsidRPr="003D07E0">
        <w:t>.3.3.3.</w:t>
      </w:r>
      <w:r>
        <w:t>2</w:t>
      </w:r>
      <w:r w:rsidRPr="003D07E0">
        <w:t>-1.</w:t>
      </w:r>
    </w:p>
    <w:p w14:paraId="5D711C48" w14:textId="77777777" w:rsidR="004325D3" w:rsidRPr="003D07E0" w:rsidRDefault="004325D3" w:rsidP="004325D3">
      <w:pPr>
        <w:pStyle w:val="TH"/>
        <w:rPr>
          <w:rFonts w:cs="Arial"/>
        </w:rPr>
      </w:pPr>
      <w:r w:rsidRPr="003D07E0">
        <w:t>Table 6</w:t>
      </w:r>
      <w:r>
        <w:t>.2</w:t>
      </w:r>
      <w:r w:rsidRPr="003D07E0">
        <w:t>.3.3.3.</w:t>
      </w:r>
      <w:r>
        <w:t>2</w:t>
      </w:r>
      <w:r w:rsidRPr="003D07E0">
        <w:t>-1: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2349863B" w14:textId="77777777" w:rsidTr="00F50D1F">
        <w:trPr>
          <w:jc w:val="center"/>
        </w:trPr>
        <w:tc>
          <w:tcPr>
            <w:tcW w:w="827" w:type="pct"/>
            <w:shd w:val="clear" w:color="auto" w:fill="C0C0C0"/>
          </w:tcPr>
          <w:p w14:paraId="5756E2F3" w14:textId="77777777" w:rsidR="004325D3" w:rsidRPr="003D07E0" w:rsidRDefault="004325D3" w:rsidP="00F50D1F">
            <w:pPr>
              <w:pStyle w:val="TAH"/>
            </w:pPr>
            <w:r w:rsidRPr="003D07E0">
              <w:t>Name</w:t>
            </w:r>
          </w:p>
        </w:tc>
        <w:tc>
          <w:tcPr>
            <w:tcW w:w="781" w:type="pct"/>
            <w:shd w:val="clear" w:color="auto" w:fill="C0C0C0"/>
          </w:tcPr>
          <w:p w14:paraId="3B4D7A97" w14:textId="77777777" w:rsidR="004325D3" w:rsidRPr="003D07E0" w:rsidRDefault="004325D3" w:rsidP="00F50D1F">
            <w:pPr>
              <w:pStyle w:val="TAH"/>
            </w:pPr>
            <w:r w:rsidRPr="003D07E0">
              <w:t>Data type</w:t>
            </w:r>
          </w:p>
        </w:tc>
        <w:tc>
          <w:tcPr>
            <w:tcW w:w="223" w:type="pct"/>
            <w:shd w:val="clear" w:color="auto" w:fill="C0C0C0"/>
          </w:tcPr>
          <w:p w14:paraId="2664C56E" w14:textId="77777777" w:rsidR="004325D3" w:rsidRPr="003D07E0" w:rsidRDefault="004325D3" w:rsidP="00F50D1F">
            <w:pPr>
              <w:pStyle w:val="TAH"/>
            </w:pPr>
            <w:r w:rsidRPr="003D07E0">
              <w:t>P</w:t>
            </w:r>
          </w:p>
        </w:tc>
        <w:tc>
          <w:tcPr>
            <w:tcW w:w="595" w:type="pct"/>
            <w:shd w:val="clear" w:color="auto" w:fill="C0C0C0"/>
          </w:tcPr>
          <w:p w14:paraId="02F6C6E2" w14:textId="77777777" w:rsidR="004325D3" w:rsidRPr="003D07E0" w:rsidRDefault="004325D3" w:rsidP="00F50D1F">
            <w:pPr>
              <w:pStyle w:val="TAH"/>
            </w:pPr>
            <w:r w:rsidRPr="003D07E0">
              <w:t>Cardinality</w:t>
            </w:r>
          </w:p>
        </w:tc>
        <w:tc>
          <w:tcPr>
            <w:tcW w:w="1861" w:type="pct"/>
            <w:shd w:val="clear" w:color="auto" w:fill="C0C0C0"/>
            <w:vAlign w:val="center"/>
          </w:tcPr>
          <w:p w14:paraId="50388F3D" w14:textId="77777777" w:rsidR="004325D3" w:rsidRPr="003D07E0" w:rsidRDefault="004325D3" w:rsidP="00F50D1F">
            <w:pPr>
              <w:pStyle w:val="TAH"/>
            </w:pPr>
            <w:r w:rsidRPr="003D07E0">
              <w:t>Description</w:t>
            </w:r>
          </w:p>
        </w:tc>
        <w:tc>
          <w:tcPr>
            <w:tcW w:w="713" w:type="pct"/>
            <w:shd w:val="clear" w:color="auto" w:fill="C0C0C0"/>
          </w:tcPr>
          <w:p w14:paraId="24DBE76A" w14:textId="77777777" w:rsidR="004325D3" w:rsidRPr="003D07E0" w:rsidRDefault="004325D3" w:rsidP="00F50D1F">
            <w:pPr>
              <w:pStyle w:val="TAH"/>
            </w:pPr>
            <w:r w:rsidRPr="003D07E0">
              <w:t>Applicability</w:t>
            </w:r>
          </w:p>
        </w:tc>
      </w:tr>
      <w:tr w:rsidR="004325D3" w:rsidRPr="003D07E0" w14:paraId="3C553896" w14:textId="77777777" w:rsidTr="00F50D1F">
        <w:trPr>
          <w:jc w:val="center"/>
        </w:trPr>
        <w:tc>
          <w:tcPr>
            <w:tcW w:w="827" w:type="pct"/>
            <w:shd w:val="clear" w:color="auto" w:fill="auto"/>
          </w:tcPr>
          <w:p w14:paraId="56AF4C2A" w14:textId="77777777" w:rsidR="004325D3" w:rsidRPr="003D07E0" w:rsidRDefault="004325D3" w:rsidP="00F50D1F">
            <w:pPr>
              <w:pStyle w:val="TAL"/>
            </w:pPr>
            <w:r w:rsidRPr="003D07E0">
              <w:t>n/a</w:t>
            </w:r>
          </w:p>
        </w:tc>
        <w:tc>
          <w:tcPr>
            <w:tcW w:w="781" w:type="pct"/>
          </w:tcPr>
          <w:p w14:paraId="1E09D315" w14:textId="77777777" w:rsidR="004325D3" w:rsidRPr="003D07E0" w:rsidRDefault="004325D3" w:rsidP="00F50D1F">
            <w:pPr>
              <w:pStyle w:val="TAL"/>
            </w:pPr>
          </w:p>
        </w:tc>
        <w:tc>
          <w:tcPr>
            <w:tcW w:w="223" w:type="pct"/>
          </w:tcPr>
          <w:p w14:paraId="79F38EB6" w14:textId="77777777" w:rsidR="004325D3" w:rsidRPr="003D07E0" w:rsidRDefault="004325D3" w:rsidP="00F50D1F">
            <w:pPr>
              <w:pStyle w:val="TAC"/>
            </w:pPr>
          </w:p>
        </w:tc>
        <w:tc>
          <w:tcPr>
            <w:tcW w:w="595" w:type="pct"/>
          </w:tcPr>
          <w:p w14:paraId="0FB6E444" w14:textId="77777777" w:rsidR="004325D3" w:rsidRPr="003D07E0" w:rsidRDefault="004325D3" w:rsidP="00F50D1F">
            <w:pPr>
              <w:pStyle w:val="TAC"/>
            </w:pPr>
          </w:p>
        </w:tc>
        <w:tc>
          <w:tcPr>
            <w:tcW w:w="1861" w:type="pct"/>
            <w:shd w:val="clear" w:color="auto" w:fill="auto"/>
          </w:tcPr>
          <w:p w14:paraId="765FB9D3" w14:textId="77777777" w:rsidR="004325D3" w:rsidRPr="003D07E0" w:rsidRDefault="004325D3" w:rsidP="00F50D1F">
            <w:pPr>
              <w:pStyle w:val="TAL"/>
            </w:pPr>
          </w:p>
        </w:tc>
        <w:tc>
          <w:tcPr>
            <w:tcW w:w="713" w:type="pct"/>
          </w:tcPr>
          <w:p w14:paraId="5168CB89" w14:textId="77777777" w:rsidR="004325D3" w:rsidRPr="003D07E0" w:rsidRDefault="004325D3" w:rsidP="00F50D1F">
            <w:pPr>
              <w:pStyle w:val="TAL"/>
            </w:pPr>
          </w:p>
        </w:tc>
      </w:tr>
    </w:tbl>
    <w:p w14:paraId="2C68A8F6" w14:textId="77777777" w:rsidR="004325D3" w:rsidRPr="003D07E0" w:rsidRDefault="004325D3" w:rsidP="004325D3"/>
    <w:p w14:paraId="4626B05F" w14:textId="77777777" w:rsidR="004325D3" w:rsidRPr="003D07E0" w:rsidRDefault="004325D3" w:rsidP="004325D3">
      <w:r w:rsidRPr="003D07E0">
        <w:t>This method shall support the request data structures specified in table 6</w:t>
      </w:r>
      <w:r>
        <w:t>.2</w:t>
      </w:r>
      <w:r w:rsidRPr="003D07E0">
        <w:t>.3.3.3.</w:t>
      </w:r>
      <w:r>
        <w:t>2</w:t>
      </w:r>
      <w:r w:rsidRPr="003D07E0">
        <w:t>-2 and the response data structures and response codes specified in table 6</w:t>
      </w:r>
      <w:r>
        <w:t>.2</w:t>
      </w:r>
      <w:r w:rsidRPr="003D07E0">
        <w:t>.3.3.3.</w:t>
      </w:r>
      <w:r>
        <w:t>2</w:t>
      </w:r>
      <w:r w:rsidRPr="003D07E0">
        <w:t>-3.</w:t>
      </w:r>
    </w:p>
    <w:p w14:paraId="5548FF88" w14:textId="77777777" w:rsidR="004325D3" w:rsidRPr="003D07E0" w:rsidRDefault="004325D3" w:rsidP="004325D3">
      <w:pPr>
        <w:pStyle w:val="TH"/>
      </w:pPr>
      <w:r w:rsidRPr="003D07E0">
        <w:lastRenderedPageBreak/>
        <w:t>Table 6</w:t>
      </w:r>
      <w:r>
        <w:t>.2</w:t>
      </w:r>
      <w:r w:rsidRPr="003D07E0">
        <w:t>.3.3.3.</w:t>
      </w:r>
      <w:r>
        <w:t>2</w:t>
      </w:r>
      <w:r w:rsidRPr="003D07E0">
        <w:t>-2: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3E0010A0" w14:textId="77777777" w:rsidTr="00F50D1F">
        <w:trPr>
          <w:jc w:val="center"/>
        </w:trPr>
        <w:tc>
          <w:tcPr>
            <w:tcW w:w="2212" w:type="dxa"/>
            <w:shd w:val="clear" w:color="auto" w:fill="C0C0C0"/>
          </w:tcPr>
          <w:p w14:paraId="6C7FE822" w14:textId="77777777" w:rsidR="004325D3" w:rsidRPr="003D07E0" w:rsidRDefault="004325D3" w:rsidP="00F50D1F">
            <w:pPr>
              <w:pStyle w:val="TAH"/>
            </w:pPr>
            <w:r w:rsidRPr="003D07E0">
              <w:t>Data type</w:t>
            </w:r>
          </w:p>
        </w:tc>
        <w:tc>
          <w:tcPr>
            <w:tcW w:w="426" w:type="dxa"/>
            <w:shd w:val="clear" w:color="auto" w:fill="C0C0C0"/>
          </w:tcPr>
          <w:p w14:paraId="01F9577E" w14:textId="77777777" w:rsidR="004325D3" w:rsidRPr="003D07E0" w:rsidRDefault="004325D3" w:rsidP="00F50D1F">
            <w:pPr>
              <w:pStyle w:val="TAH"/>
            </w:pPr>
            <w:r w:rsidRPr="003D07E0">
              <w:t>P</w:t>
            </w:r>
          </w:p>
        </w:tc>
        <w:tc>
          <w:tcPr>
            <w:tcW w:w="1134" w:type="dxa"/>
            <w:shd w:val="clear" w:color="auto" w:fill="C0C0C0"/>
          </w:tcPr>
          <w:p w14:paraId="559E290E" w14:textId="77777777" w:rsidR="004325D3" w:rsidRPr="003D07E0" w:rsidRDefault="004325D3" w:rsidP="00F50D1F">
            <w:pPr>
              <w:pStyle w:val="TAH"/>
            </w:pPr>
            <w:r w:rsidRPr="003D07E0">
              <w:t>Cardinality</w:t>
            </w:r>
          </w:p>
        </w:tc>
        <w:tc>
          <w:tcPr>
            <w:tcW w:w="5755" w:type="dxa"/>
            <w:shd w:val="clear" w:color="auto" w:fill="C0C0C0"/>
            <w:vAlign w:val="center"/>
          </w:tcPr>
          <w:p w14:paraId="2F99E557" w14:textId="77777777" w:rsidR="004325D3" w:rsidRPr="003D07E0" w:rsidRDefault="004325D3" w:rsidP="00F50D1F">
            <w:pPr>
              <w:pStyle w:val="TAH"/>
            </w:pPr>
            <w:r w:rsidRPr="003D07E0">
              <w:t>Description</w:t>
            </w:r>
          </w:p>
        </w:tc>
      </w:tr>
      <w:tr w:rsidR="004325D3" w:rsidRPr="003D07E0" w14:paraId="3D8F4651" w14:textId="77777777" w:rsidTr="00F50D1F">
        <w:trPr>
          <w:jc w:val="center"/>
        </w:trPr>
        <w:tc>
          <w:tcPr>
            <w:tcW w:w="2212" w:type="dxa"/>
            <w:shd w:val="clear" w:color="auto" w:fill="auto"/>
          </w:tcPr>
          <w:p w14:paraId="238A91AF" w14:textId="77777777" w:rsidR="004325D3" w:rsidRPr="00D14B63" w:rsidRDefault="004325D3" w:rsidP="00F50D1F">
            <w:pPr>
              <w:pStyle w:val="TAL"/>
            </w:pPr>
            <w:r w:rsidRPr="00D14B63">
              <w:t>H</w:t>
            </w:r>
            <w:r>
              <w:t>fl</w:t>
            </w:r>
            <w:r w:rsidRPr="00D14B63">
              <w:t>TrngSub</w:t>
            </w:r>
          </w:p>
        </w:tc>
        <w:tc>
          <w:tcPr>
            <w:tcW w:w="426" w:type="dxa"/>
          </w:tcPr>
          <w:p w14:paraId="1603ABF6" w14:textId="77777777" w:rsidR="004325D3" w:rsidRPr="003D07E0" w:rsidRDefault="004325D3" w:rsidP="00F50D1F">
            <w:pPr>
              <w:pStyle w:val="TAC"/>
            </w:pPr>
            <w:r w:rsidRPr="003D07E0">
              <w:t>M</w:t>
            </w:r>
          </w:p>
        </w:tc>
        <w:tc>
          <w:tcPr>
            <w:tcW w:w="1134" w:type="dxa"/>
          </w:tcPr>
          <w:p w14:paraId="25E8B77D" w14:textId="77777777" w:rsidR="004325D3" w:rsidRPr="003D07E0" w:rsidRDefault="004325D3" w:rsidP="00F50D1F">
            <w:pPr>
              <w:pStyle w:val="TAC"/>
            </w:pPr>
            <w:r w:rsidRPr="003D07E0">
              <w:t>1</w:t>
            </w:r>
          </w:p>
        </w:tc>
        <w:tc>
          <w:tcPr>
            <w:tcW w:w="5755" w:type="dxa"/>
            <w:shd w:val="clear" w:color="auto" w:fill="auto"/>
          </w:tcPr>
          <w:p w14:paraId="6BD3F5F2" w14:textId="77777777" w:rsidR="004325D3" w:rsidRPr="003D07E0" w:rsidRDefault="004325D3" w:rsidP="00F50D1F">
            <w:pPr>
              <w:pStyle w:val="TAL"/>
            </w:pPr>
            <w:r w:rsidRPr="008874EC">
              <w:t xml:space="preserve">Represents the </w:t>
            </w:r>
            <w:r>
              <w:t>complete update of the</w:t>
            </w:r>
            <w:r w:rsidRPr="008874EC">
              <w:t xml:space="preserve"> representation of the </w:t>
            </w:r>
            <w:r>
              <w:t xml:space="preserve">existing </w:t>
            </w:r>
            <w:r w:rsidRPr="008874EC">
              <w:t>"</w:t>
            </w:r>
            <w:r>
              <w:t>Individual HFL training subscription</w:t>
            </w:r>
            <w:r w:rsidRPr="008874EC">
              <w:t>" resource.</w:t>
            </w:r>
          </w:p>
        </w:tc>
      </w:tr>
    </w:tbl>
    <w:p w14:paraId="3C895F94" w14:textId="77777777" w:rsidR="004325D3" w:rsidRPr="003D07E0" w:rsidRDefault="004325D3" w:rsidP="004325D3"/>
    <w:p w14:paraId="7D24758C" w14:textId="77777777" w:rsidR="004325D3" w:rsidRPr="003D07E0" w:rsidRDefault="004325D3" w:rsidP="004325D3">
      <w:pPr>
        <w:pStyle w:val="TH"/>
      </w:pPr>
      <w:r w:rsidRPr="003D07E0">
        <w:t>Table 6</w:t>
      </w:r>
      <w:r>
        <w:t>.2</w:t>
      </w:r>
      <w:r w:rsidRPr="003D07E0">
        <w:t>.3.3.3.</w:t>
      </w:r>
      <w:r>
        <w:t>2</w:t>
      </w:r>
      <w:r w:rsidRPr="003D07E0">
        <w:t>-3: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79F62770" w14:textId="77777777" w:rsidTr="00F50D1F">
        <w:trPr>
          <w:trHeight w:val="142"/>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3D07E0" w:rsidRDefault="004325D3" w:rsidP="00F50D1F">
            <w:pPr>
              <w:pStyle w:val="TAH"/>
            </w:pPr>
            <w:r w:rsidRPr="003D07E0">
              <w:t>Description</w:t>
            </w:r>
          </w:p>
        </w:tc>
      </w:tr>
      <w:tr w:rsidR="004325D3" w:rsidRPr="003D07E0" w14:paraId="55539A8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77FF554B"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19780892"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2CED994A"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3D07E0" w:rsidRDefault="004325D3" w:rsidP="00F50D1F">
            <w:pPr>
              <w:pStyle w:val="TAL"/>
            </w:pPr>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resource is successfully updated and a representation of the updated resource shall be returned in the response body.</w:t>
            </w:r>
          </w:p>
        </w:tc>
      </w:tr>
      <w:tr w:rsidR="004325D3" w:rsidRPr="003D07E0" w14:paraId="3E3EF996"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224C28" w:rsidRDefault="004325D3" w:rsidP="00F50D1F">
            <w:pPr>
              <w:pStyle w:val="TAL"/>
              <w:rPr>
                <w:highlight w:val="yellow"/>
              </w:rPr>
            </w:pPr>
            <w:r w:rsidRPr="008874EC">
              <w:t>n/a</w:t>
            </w:r>
          </w:p>
        </w:tc>
        <w:tc>
          <w:tcPr>
            <w:tcW w:w="221" w:type="pct"/>
            <w:tcBorders>
              <w:top w:val="single" w:sz="6" w:space="0" w:color="auto"/>
              <w:left w:val="single" w:sz="6" w:space="0" w:color="auto"/>
              <w:bottom w:val="single" w:sz="6" w:space="0" w:color="auto"/>
              <w:right w:val="single" w:sz="6" w:space="0" w:color="auto"/>
            </w:tcBorders>
          </w:tcPr>
          <w:p w14:paraId="7F132027"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1BC58749"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3E3AC9A" w14:textId="77777777" w:rsidR="004325D3" w:rsidRPr="003D07E0" w:rsidRDefault="004325D3" w:rsidP="00F50D1F">
            <w:pPr>
              <w:pStyle w:val="TAL"/>
            </w:pPr>
            <w:r w:rsidRPr="008874EC">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3D07E0" w:rsidRDefault="004325D3" w:rsidP="00F50D1F">
            <w:pPr>
              <w:pStyle w:val="TAL"/>
            </w:pPr>
            <w:r w:rsidRPr="008874EC">
              <w:t>Successful case. The "</w:t>
            </w:r>
            <w:r>
              <w:t>Individual HFL training subscription</w:t>
            </w:r>
            <w:r w:rsidRPr="008874EC">
              <w:t>" resource is successfully updated and no content is returned in the response body.</w:t>
            </w:r>
          </w:p>
        </w:tc>
      </w:tr>
      <w:tr w:rsidR="004325D3" w:rsidRPr="003D07E0" w14:paraId="732B74D5"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E3DA12"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F31DE12"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47214A35"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Default="004325D3" w:rsidP="00F50D1F">
            <w:pPr>
              <w:pStyle w:val="TAL"/>
            </w:pPr>
            <w:r w:rsidRPr="003D07E0">
              <w:t>Temporary redirection.</w:t>
            </w:r>
          </w:p>
          <w:p w14:paraId="27ED4144" w14:textId="77777777" w:rsidR="004325D3" w:rsidRDefault="004325D3" w:rsidP="00F50D1F">
            <w:pPr>
              <w:pStyle w:val="TAL"/>
            </w:pPr>
          </w:p>
          <w:p w14:paraId="53ED9FF9"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5E1EFE3A" w14:textId="77777777" w:rsidR="004325D3" w:rsidRPr="003D07E0" w:rsidRDefault="004325D3" w:rsidP="00F50D1F">
            <w:pPr>
              <w:pStyle w:val="TAL"/>
            </w:pPr>
          </w:p>
          <w:p w14:paraId="660BF10D" w14:textId="77777777" w:rsidR="004325D3" w:rsidRPr="003D07E0" w:rsidRDefault="004325D3" w:rsidP="00F50D1F">
            <w:pPr>
              <w:pStyle w:val="TAL"/>
            </w:pPr>
            <w:r w:rsidRPr="003D07E0">
              <w:t>Redirection handling is described in clause 5.2.10 of 3GPP TS 29.122 [5].</w:t>
            </w:r>
          </w:p>
        </w:tc>
      </w:tr>
      <w:tr w:rsidR="004325D3" w:rsidRPr="003D07E0" w14:paraId="2737E483"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28BBF4A"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363644F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5B006B5B"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Default="004325D3" w:rsidP="00F50D1F">
            <w:pPr>
              <w:pStyle w:val="TAL"/>
            </w:pPr>
            <w:r w:rsidRPr="003D07E0">
              <w:t>Permanent redirection.</w:t>
            </w:r>
          </w:p>
          <w:p w14:paraId="7A66AE44" w14:textId="77777777" w:rsidR="004325D3" w:rsidRDefault="004325D3" w:rsidP="00F50D1F">
            <w:pPr>
              <w:pStyle w:val="TAL"/>
            </w:pPr>
          </w:p>
          <w:p w14:paraId="50385C0A"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1D2FD6DC" w14:textId="77777777" w:rsidR="004325D3" w:rsidRPr="003D07E0" w:rsidRDefault="004325D3" w:rsidP="00F50D1F">
            <w:pPr>
              <w:pStyle w:val="TAL"/>
            </w:pPr>
          </w:p>
          <w:p w14:paraId="4F5266A0" w14:textId="77777777" w:rsidR="004325D3" w:rsidRPr="003D07E0" w:rsidRDefault="004325D3" w:rsidP="00F50D1F">
            <w:pPr>
              <w:pStyle w:val="TAL"/>
            </w:pPr>
            <w:r w:rsidRPr="003D07E0">
              <w:t>Redirection handling is described in clause 5.2.10 of 3GPP TS 29.122 [5].</w:t>
            </w:r>
          </w:p>
        </w:tc>
      </w:tr>
      <w:tr w:rsidR="004325D3" w:rsidRPr="003D07E0" w14:paraId="56822266"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464E02" w14:textId="77777777" w:rsidR="004325D3" w:rsidRPr="003D07E0" w:rsidRDefault="004325D3" w:rsidP="00F50D1F">
            <w:pPr>
              <w:pStyle w:val="TAL"/>
            </w:pPr>
          </w:p>
        </w:tc>
        <w:tc>
          <w:tcPr>
            <w:tcW w:w="221" w:type="pct"/>
            <w:tcBorders>
              <w:top w:val="single" w:sz="6" w:space="0" w:color="auto"/>
              <w:left w:val="single" w:sz="6" w:space="0" w:color="auto"/>
              <w:bottom w:val="single" w:sz="6" w:space="0" w:color="auto"/>
              <w:right w:val="single" w:sz="6" w:space="0" w:color="auto"/>
            </w:tcBorders>
          </w:tcPr>
          <w:p w14:paraId="722B6316"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5854453"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649AC50B" w14:textId="77777777" w:rsidR="004325D3" w:rsidRPr="003D07E0" w:rsidRDefault="004325D3" w:rsidP="00F50D1F">
            <w:pPr>
              <w:pStyle w:val="TAL"/>
            </w:pPr>
            <w:r>
              <w:t>4XX (Client Error)</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862D3C" w14:textId="77777777" w:rsidR="004325D3" w:rsidRPr="00D14B63" w:rsidRDefault="004325D3" w:rsidP="00F50D1F">
            <w:pPr>
              <w:pStyle w:val="TAL"/>
            </w:pPr>
            <w:r w:rsidRPr="00D14B63">
              <w:rPr>
                <w:rFonts w:cs="Arial"/>
                <w:szCs w:val="18"/>
              </w:rPr>
              <w:t>Failure causes are described in clause 6.2.7</w:t>
            </w:r>
          </w:p>
        </w:tc>
      </w:tr>
      <w:tr w:rsidR="004325D3" w:rsidRPr="003D07E0" w14:paraId="004F7CA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3D07E0" w:rsidRDefault="004325D3" w:rsidP="00F50D1F">
            <w:pPr>
              <w:pStyle w:val="TAN"/>
            </w:pPr>
            <w:r w:rsidRPr="003D07E0">
              <w:t>NOTE:</w:t>
            </w:r>
            <w:r w:rsidRPr="003D07E0">
              <w:tab/>
              <w:t>The mandatory HTTP error status codes for the HTTP PUT method listed in table 5.2.6-1 of 3GPP TS 29.122 [5] also apply.</w:t>
            </w:r>
          </w:p>
        </w:tc>
      </w:tr>
    </w:tbl>
    <w:p w14:paraId="046D0043" w14:textId="77777777" w:rsidR="004325D3" w:rsidRPr="003D07E0" w:rsidRDefault="004325D3" w:rsidP="004325D3"/>
    <w:p w14:paraId="64AFC0AA" w14:textId="77777777" w:rsidR="004325D3" w:rsidRPr="003D07E0" w:rsidRDefault="004325D3" w:rsidP="004325D3">
      <w:pPr>
        <w:pStyle w:val="TH"/>
        <w:rPr>
          <w:rFonts w:cs="Arial"/>
        </w:rPr>
      </w:pPr>
      <w:r w:rsidRPr="003D07E0">
        <w:t>Table 6</w:t>
      </w:r>
      <w:r>
        <w:t>.2</w:t>
      </w:r>
      <w:r w:rsidRPr="003D07E0">
        <w:t>.3.3.3.</w:t>
      </w:r>
      <w:r>
        <w:t>2</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BE5473D" w14:textId="77777777" w:rsidTr="00F50D1F">
        <w:trPr>
          <w:jc w:val="center"/>
        </w:trPr>
        <w:tc>
          <w:tcPr>
            <w:tcW w:w="982" w:type="pct"/>
            <w:shd w:val="clear" w:color="auto" w:fill="C0C0C0"/>
          </w:tcPr>
          <w:p w14:paraId="457F160E" w14:textId="77777777" w:rsidR="004325D3" w:rsidRPr="003D07E0" w:rsidRDefault="004325D3" w:rsidP="00F50D1F">
            <w:pPr>
              <w:pStyle w:val="TAH"/>
            </w:pPr>
            <w:r w:rsidRPr="003D07E0">
              <w:t>Name</w:t>
            </w:r>
          </w:p>
        </w:tc>
        <w:tc>
          <w:tcPr>
            <w:tcW w:w="790" w:type="pct"/>
            <w:shd w:val="clear" w:color="auto" w:fill="C0C0C0"/>
          </w:tcPr>
          <w:p w14:paraId="377DF80B" w14:textId="77777777" w:rsidR="004325D3" w:rsidRPr="003D07E0" w:rsidRDefault="004325D3" w:rsidP="00F50D1F">
            <w:pPr>
              <w:pStyle w:val="TAH"/>
            </w:pPr>
            <w:r w:rsidRPr="003D07E0">
              <w:t>Data type</w:t>
            </w:r>
          </w:p>
        </w:tc>
        <w:tc>
          <w:tcPr>
            <w:tcW w:w="335" w:type="pct"/>
            <w:shd w:val="clear" w:color="auto" w:fill="C0C0C0"/>
          </w:tcPr>
          <w:p w14:paraId="76A1997B" w14:textId="77777777" w:rsidR="004325D3" w:rsidRPr="003D07E0" w:rsidRDefault="004325D3" w:rsidP="00F50D1F">
            <w:pPr>
              <w:pStyle w:val="TAH"/>
            </w:pPr>
            <w:r w:rsidRPr="003D07E0">
              <w:t>P</w:t>
            </w:r>
          </w:p>
        </w:tc>
        <w:tc>
          <w:tcPr>
            <w:tcW w:w="690" w:type="pct"/>
            <w:shd w:val="clear" w:color="auto" w:fill="C0C0C0"/>
          </w:tcPr>
          <w:p w14:paraId="3089FB92" w14:textId="77777777" w:rsidR="004325D3" w:rsidRPr="003D07E0" w:rsidRDefault="004325D3" w:rsidP="00F50D1F">
            <w:pPr>
              <w:pStyle w:val="TAH"/>
            </w:pPr>
            <w:r w:rsidRPr="003D07E0">
              <w:t>Cardinality</w:t>
            </w:r>
          </w:p>
        </w:tc>
        <w:tc>
          <w:tcPr>
            <w:tcW w:w="2202" w:type="pct"/>
            <w:shd w:val="clear" w:color="auto" w:fill="C0C0C0"/>
            <w:vAlign w:val="center"/>
          </w:tcPr>
          <w:p w14:paraId="3884DB7E" w14:textId="77777777" w:rsidR="004325D3" w:rsidRPr="003D07E0" w:rsidRDefault="004325D3" w:rsidP="00F50D1F">
            <w:pPr>
              <w:pStyle w:val="TAH"/>
            </w:pPr>
            <w:r w:rsidRPr="003D07E0">
              <w:t>Description</w:t>
            </w:r>
          </w:p>
        </w:tc>
      </w:tr>
      <w:tr w:rsidR="004325D3" w:rsidRPr="003D07E0" w14:paraId="2EC21AA1" w14:textId="77777777" w:rsidTr="00F50D1F">
        <w:trPr>
          <w:jc w:val="center"/>
        </w:trPr>
        <w:tc>
          <w:tcPr>
            <w:tcW w:w="982" w:type="pct"/>
            <w:shd w:val="clear" w:color="auto" w:fill="auto"/>
          </w:tcPr>
          <w:p w14:paraId="05EAE088" w14:textId="77777777" w:rsidR="004325D3" w:rsidRPr="003D07E0" w:rsidRDefault="004325D3" w:rsidP="00F50D1F">
            <w:pPr>
              <w:pStyle w:val="TAL"/>
            </w:pPr>
            <w:r w:rsidRPr="003D07E0">
              <w:t>Location</w:t>
            </w:r>
          </w:p>
        </w:tc>
        <w:tc>
          <w:tcPr>
            <w:tcW w:w="790" w:type="pct"/>
          </w:tcPr>
          <w:p w14:paraId="1EB46E11" w14:textId="77777777" w:rsidR="004325D3" w:rsidRPr="003D07E0" w:rsidRDefault="004325D3" w:rsidP="00F50D1F">
            <w:pPr>
              <w:pStyle w:val="TAL"/>
            </w:pPr>
            <w:r w:rsidRPr="003D07E0">
              <w:t>string</w:t>
            </w:r>
          </w:p>
        </w:tc>
        <w:tc>
          <w:tcPr>
            <w:tcW w:w="335" w:type="pct"/>
          </w:tcPr>
          <w:p w14:paraId="0AEF3F8C" w14:textId="77777777" w:rsidR="004325D3" w:rsidRPr="003D07E0" w:rsidRDefault="004325D3" w:rsidP="00F50D1F">
            <w:pPr>
              <w:pStyle w:val="TAC"/>
            </w:pPr>
            <w:r w:rsidRPr="003D07E0">
              <w:t>M</w:t>
            </w:r>
          </w:p>
        </w:tc>
        <w:tc>
          <w:tcPr>
            <w:tcW w:w="690" w:type="pct"/>
          </w:tcPr>
          <w:p w14:paraId="17658846" w14:textId="77777777" w:rsidR="004325D3" w:rsidRPr="003D07E0" w:rsidRDefault="004325D3" w:rsidP="00F50D1F">
            <w:pPr>
              <w:pStyle w:val="TAC"/>
            </w:pPr>
            <w:r w:rsidRPr="003D07E0">
              <w:t>1</w:t>
            </w:r>
          </w:p>
        </w:tc>
        <w:tc>
          <w:tcPr>
            <w:tcW w:w="2202" w:type="pct"/>
            <w:shd w:val="clear" w:color="auto" w:fill="auto"/>
          </w:tcPr>
          <w:p w14:paraId="2D299190"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678459BE" w14:textId="77777777" w:rsidR="004325D3" w:rsidRPr="003D07E0" w:rsidRDefault="004325D3" w:rsidP="004325D3"/>
    <w:p w14:paraId="5B73C442" w14:textId="77777777" w:rsidR="004325D3" w:rsidRPr="003D07E0" w:rsidRDefault="004325D3" w:rsidP="004325D3">
      <w:pPr>
        <w:pStyle w:val="TH"/>
        <w:rPr>
          <w:rFonts w:cs="Arial"/>
        </w:rPr>
      </w:pPr>
      <w:r w:rsidRPr="003D07E0">
        <w:t>Table 6</w:t>
      </w:r>
      <w:r>
        <w:t>.2</w:t>
      </w:r>
      <w:r w:rsidRPr="003D07E0">
        <w:t>.3.3.3.</w:t>
      </w:r>
      <w:r>
        <w:t>2</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A7C73CD" w14:textId="77777777" w:rsidTr="00F50D1F">
        <w:trPr>
          <w:jc w:val="center"/>
        </w:trPr>
        <w:tc>
          <w:tcPr>
            <w:tcW w:w="982" w:type="pct"/>
            <w:shd w:val="clear" w:color="auto" w:fill="C0C0C0"/>
          </w:tcPr>
          <w:p w14:paraId="033D09F2" w14:textId="77777777" w:rsidR="004325D3" w:rsidRPr="003D07E0" w:rsidRDefault="004325D3" w:rsidP="00F50D1F">
            <w:pPr>
              <w:pStyle w:val="TAH"/>
            </w:pPr>
            <w:r w:rsidRPr="003D07E0">
              <w:t>Name</w:t>
            </w:r>
          </w:p>
        </w:tc>
        <w:tc>
          <w:tcPr>
            <w:tcW w:w="790" w:type="pct"/>
            <w:shd w:val="clear" w:color="auto" w:fill="C0C0C0"/>
          </w:tcPr>
          <w:p w14:paraId="57B346F4" w14:textId="77777777" w:rsidR="004325D3" w:rsidRPr="003D07E0" w:rsidRDefault="004325D3" w:rsidP="00F50D1F">
            <w:pPr>
              <w:pStyle w:val="TAH"/>
            </w:pPr>
            <w:r w:rsidRPr="003D07E0">
              <w:t>Data type</w:t>
            </w:r>
          </w:p>
        </w:tc>
        <w:tc>
          <w:tcPr>
            <w:tcW w:w="335" w:type="pct"/>
            <w:shd w:val="clear" w:color="auto" w:fill="C0C0C0"/>
          </w:tcPr>
          <w:p w14:paraId="13B5E7C5" w14:textId="77777777" w:rsidR="004325D3" w:rsidRPr="003D07E0" w:rsidRDefault="004325D3" w:rsidP="00F50D1F">
            <w:pPr>
              <w:pStyle w:val="TAH"/>
            </w:pPr>
            <w:r w:rsidRPr="003D07E0">
              <w:t>P</w:t>
            </w:r>
          </w:p>
        </w:tc>
        <w:tc>
          <w:tcPr>
            <w:tcW w:w="690" w:type="pct"/>
            <w:shd w:val="clear" w:color="auto" w:fill="C0C0C0"/>
          </w:tcPr>
          <w:p w14:paraId="448934FA" w14:textId="77777777" w:rsidR="004325D3" w:rsidRPr="003D07E0" w:rsidRDefault="004325D3" w:rsidP="00F50D1F">
            <w:pPr>
              <w:pStyle w:val="TAH"/>
            </w:pPr>
            <w:r w:rsidRPr="003D07E0">
              <w:t>Cardinality</w:t>
            </w:r>
          </w:p>
        </w:tc>
        <w:tc>
          <w:tcPr>
            <w:tcW w:w="2202" w:type="pct"/>
            <w:shd w:val="clear" w:color="auto" w:fill="C0C0C0"/>
            <w:vAlign w:val="center"/>
          </w:tcPr>
          <w:p w14:paraId="5EC22E70" w14:textId="77777777" w:rsidR="004325D3" w:rsidRPr="003D07E0" w:rsidRDefault="004325D3" w:rsidP="00F50D1F">
            <w:pPr>
              <w:pStyle w:val="TAH"/>
            </w:pPr>
            <w:r w:rsidRPr="003D07E0">
              <w:t>Description</w:t>
            </w:r>
          </w:p>
        </w:tc>
      </w:tr>
      <w:tr w:rsidR="004325D3" w:rsidRPr="003D07E0" w14:paraId="20D5E5EE" w14:textId="77777777" w:rsidTr="00F50D1F">
        <w:trPr>
          <w:jc w:val="center"/>
        </w:trPr>
        <w:tc>
          <w:tcPr>
            <w:tcW w:w="982" w:type="pct"/>
            <w:shd w:val="clear" w:color="auto" w:fill="auto"/>
          </w:tcPr>
          <w:p w14:paraId="737355A3" w14:textId="77777777" w:rsidR="004325D3" w:rsidRPr="003D07E0" w:rsidRDefault="004325D3" w:rsidP="00F50D1F">
            <w:pPr>
              <w:pStyle w:val="TAL"/>
            </w:pPr>
            <w:r w:rsidRPr="003D07E0">
              <w:t>Location</w:t>
            </w:r>
          </w:p>
        </w:tc>
        <w:tc>
          <w:tcPr>
            <w:tcW w:w="790" w:type="pct"/>
          </w:tcPr>
          <w:p w14:paraId="2AA94A13" w14:textId="77777777" w:rsidR="004325D3" w:rsidRPr="003D07E0" w:rsidRDefault="004325D3" w:rsidP="00F50D1F">
            <w:pPr>
              <w:pStyle w:val="TAL"/>
            </w:pPr>
            <w:r w:rsidRPr="003D07E0">
              <w:t>string</w:t>
            </w:r>
          </w:p>
        </w:tc>
        <w:tc>
          <w:tcPr>
            <w:tcW w:w="335" w:type="pct"/>
          </w:tcPr>
          <w:p w14:paraId="3B8B781F" w14:textId="77777777" w:rsidR="004325D3" w:rsidRPr="003D07E0" w:rsidRDefault="004325D3" w:rsidP="00F50D1F">
            <w:pPr>
              <w:pStyle w:val="TAC"/>
            </w:pPr>
            <w:r w:rsidRPr="003D07E0">
              <w:t>M</w:t>
            </w:r>
          </w:p>
        </w:tc>
        <w:tc>
          <w:tcPr>
            <w:tcW w:w="690" w:type="pct"/>
          </w:tcPr>
          <w:p w14:paraId="708C0018" w14:textId="77777777" w:rsidR="004325D3" w:rsidRPr="003D07E0" w:rsidRDefault="004325D3" w:rsidP="00F50D1F">
            <w:pPr>
              <w:pStyle w:val="TAC"/>
            </w:pPr>
            <w:r w:rsidRPr="003D07E0">
              <w:t>1</w:t>
            </w:r>
          </w:p>
        </w:tc>
        <w:tc>
          <w:tcPr>
            <w:tcW w:w="2202" w:type="pct"/>
            <w:shd w:val="clear" w:color="auto" w:fill="auto"/>
          </w:tcPr>
          <w:p w14:paraId="45EC99D2"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48E2B0BB" w14:textId="77777777" w:rsidR="004325D3" w:rsidRPr="003D07E0" w:rsidRDefault="004325D3" w:rsidP="004325D3"/>
    <w:p w14:paraId="3BA2C489"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3</w:t>
      </w:r>
      <w:r w:rsidRPr="003D07E0">
        <w:rPr>
          <w:lang w:val="en-US"/>
        </w:rPr>
        <w:tab/>
        <w:t>P</w:t>
      </w:r>
      <w:r>
        <w:rPr>
          <w:lang w:val="en-US"/>
        </w:rPr>
        <w:t>ATCH</w:t>
      </w:r>
    </w:p>
    <w:p w14:paraId="6E5A83FF" w14:textId="77777777" w:rsidR="004325D3" w:rsidRPr="003D07E0" w:rsidRDefault="004325D3" w:rsidP="004325D3">
      <w:r w:rsidRPr="003D07E0">
        <w:t>This method shall support the URI query parameters specified in table 6</w:t>
      </w:r>
      <w:r>
        <w:t>.2</w:t>
      </w:r>
      <w:r w:rsidRPr="003D07E0">
        <w:t>.3.3.3.</w:t>
      </w:r>
      <w:r>
        <w:t>3</w:t>
      </w:r>
      <w:r w:rsidRPr="003D07E0">
        <w:t>-1.</w:t>
      </w:r>
    </w:p>
    <w:p w14:paraId="2186D1BD" w14:textId="77777777" w:rsidR="004325D3" w:rsidRPr="003D07E0" w:rsidRDefault="004325D3" w:rsidP="004325D3">
      <w:pPr>
        <w:pStyle w:val="TH"/>
        <w:rPr>
          <w:rFonts w:cs="Arial"/>
        </w:rPr>
      </w:pPr>
      <w:r w:rsidRPr="003D07E0">
        <w:t>Table 6</w:t>
      </w:r>
      <w:r>
        <w:t>.2</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48484933" w14:textId="77777777" w:rsidTr="00F50D1F">
        <w:trPr>
          <w:jc w:val="center"/>
        </w:trPr>
        <w:tc>
          <w:tcPr>
            <w:tcW w:w="827" w:type="pct"/>
            <w:shd w:val="clear" w:color="auto" w:fill="C0C0C0"/>
          </w:tcPr>
          <w:p w14:paraId="4C28FC20" w14:textId="77777777" w:rsidR="004325D3" w:rsidRPr="003D07E0" w:rsidRDefault="004325D3" w:rsidP="00F50D1F">
            <w:pPr>
              <w:pStyle w:val="TAH"/>
            </w:pPr>
            <w:r w:rsidRPr="003D07E0">
              <w:t>Name</w:t>
            </w:r>
          </w:p>
        </w:tc>
        <w:tc>
          <w:tcPr>
            <w:tcW w:w="781" w:type="pct"/>
            <w:shd w:val="clear" w:color="auto" w:fill="C0C0C0"/>
          </w:tcPr>
          <w:p w14:paraId="5B5D47DE" w14:textId="77777777" w:rsidR="004325D3" w:rsidRPr="003D07E0" w:rsidRDefault="004325D3" w:rsidP="00F50D1F">
            <w:pPr>
              <w:pStyle w:val="TAH"/>
            </w:pPr>
            <w:r w:rsidRPr="003D07E0">
              <w:t>Data type</w:t>
            </w:r>
          </w:p>
        </w:tc>
        <w:tc>
          <w:tcPr>
            <w:tcW w:w="223" w:type="pct"/>
            <w:shd w:val="clear" w:color="auto" w:fill="C0C0C0"/>
          </w:tcPr>
          <w:p w14:paraId="249AED3C" w14:textId="77777777" w:rsidR="004325D3" w:rsidRPr="003D07E0" w:rsidRDefault="004325D3" w:rsidP="00F50D1F">
            <w:pPr>
              <w:pStyle w:val="TAH"/>
            </w:pPr>
            <w:r w:rsidRPr="003D07E0">
              <w:t>P</w:t>
            </w:r>
          </w:p>
        </w:tc>
        <w:tc>
          <w:tcPr>
            <w:tcW w:w="595" w:type="pct"/>
            <w:shd w:val="clear" w:color="auto" w:fill="C0C0C0"/>
          </w:tcPr>
          <w:p w14:paraId="668BEB9D" w14:textId="77777777" w:rsidR="004325D3" w:rsidRPr="003D07E0" w:rsidRDefault="004325D3" w:rsidP="00F50D1F">
            <w:pPr>
              <w:pStyle w:val="TAH"/>
            </w:pPr>
            <w:r w:rsidRPr="003D07E0">
              <w:t>Cardinality</w:t>
            </w:r>
          </w:p>
        </w:tc>
        <w:tc>
          <w:tcPr>
            <w:tcW w:w="1861" w:type="pct"/>
            <w:shd w:val="clear" w:color="auto" w:fill="C0C0C0"/>
            <w:vAlign w:val="center"/>
          </w:tcPr>
          <w:p w14:paraId="20DAD78E" w14:textId="77777777" w:rsidR="004325D3" w:rsidRPr="003D07E0" w:rsidRDefault="004325D3" w:rsidP="00F50D1F">
            <w:pPr>
              <w:pStyle w:val="TAH"/>
            </w:pPr>
            <w:r w:rsidRPr="003D07E0">
              <w:t>Description</w:t>
            </w:r>
          </w:p>
        </w:tc>
        <w:tc>
          <w:tcPr>
            <w:tcW w:w="713" w:type="pct"/>
            <w:shd w:val="clear" w:color="auto" w:fill="C0C0C0"/>
          </w:tcPr>
          <w:p w14:paraId="068C1D2F" w14:textId="77777777" w:rsidR="004325D3" w:rsidRPr="003D07E0" w:rsidRDefault="004325D3" w:rsidP="00F50D1F">
            <w:pPr>
              <w:pStyle w:val="TAH"/>
            </w:pPr>
            <w:r w:rsidRPr="003D07E0">
              <w:t>Applicability</w:t>
            </w:r>
          </w:p>
        </w:tc>
      </w:tr>
      <w:tr w:rsidR="004325D3" w:rsidRPr="003D07E0" w14:paraId="64CB6B47" w14:textId="77777777" w:rsidTr="00F50D1F">
        <w:trPr>
          <w:jc w:val="center"/>
        </w:trPr>
        <w:tc>
          <w:tcPr>
            <w:tcW w:w="827" w:type="pct"/>
            <w:shd w:val="clear" w:color="auto" w:fill="auto"/>
          </w:tcPr>
          <w:p w14:paraId="182CFB0D" w14:textId="77777777" w:rsidR="004325D3" w:rsidRPr="003D07E0" w:rsidRDefault="004325D3" w:rsidP="00F50D1F">
            <w:pPr>
              <w:pStyle w:val="TAL"/>
            </w:pPr>
            <w:r w:rsidRPr="003D07E0">
              <w:t>n/a</w:t>
            </w:r>
          </w:p>
        </w:tc>
        <w:tc>
          <w:tcPr>
            <w:tcW w:w="781" w:type="pct"/>
          </w:tcPr>
          <w:p w14:paraId="10A7ED2E" w14:textId="77777777" w:rsidR="004325D3" w:rsidRPr="003D07E0" w:rsidRDefault="004325D3" w:rsidP="00F50D1F">
            <w:pPr>
              <w:pStyle w:val="TAL"/>
            </w:pPr>
          </w:p>
        </w:tc>
        <w:tc>
          <w:tcPr>
            <w:tcW w:w="223" w:type="pct"/>
          </w:tcPr>
          <w:p w14:paraId="1542ADD1" w14:textId="77777777" w:rsidR="004325D3" w:rsidRPr="003D07E0" w:rsidRDefault="004325D3" w:rsidP="00F50D1F">
            <w:pPr>
              <w:pStyle w:val="TAC"/>
            </w:pPr>
          </w:p>
        </w:tc>
        <w:tc>
          <w:tcPr>
            <w:tcW w:w="595" w:type="pct"/>
          </w:tcPr>
          <w:p w14:paraId="3A12F5EE" w14:textId="77777777" w:rsidR="004325D3" w:rsidRPr="003D07E0" w:rsidRDefault="004325D3" w:rsidP="00F50D1F">
            <w:pPr>
              <w:pStyle w:val="TAC"/>
            </w:pPr>
          </w:p>
        </w:tc>
        <w:tc>
          <w:tcPr>
            <w:tcW w:w="1861" w:type="pct"/>
            <w:shd w:val="clear" w:color="auto" w:fill="auto"/>
          </w:tcPr>
          <w:p w14:paraId="04717E7C" w14:textId="77777777" w:rsidR="004325D3" w:rsidRPr="003D07E0" w:rsidRDefault="004325D3" w:rsidP="00F50D1F">
            <w:pPr>
              <w:pStyle w:val="TAL"/>
            </w:pPr>
          </w:p>
        </w:tc>
        <w:tc>
          <w:tcPr>
            <w:tcW w:w="713" w:type="pct"/>
          </w:tcPr>
          <w:p w14:paraId="110E186B" w14:textId="77777777" w:rsidR="004325D3" w:rsidRPr="003D07E0" w:rsidRDefault="004325D3" w:rsidP="00F50D1F">
            <w:pPr>
              <w:pStyle w:val="TAL"/>
            </w:pPr>
          </w:p>
        </w:tc>
      </w:tr>
    </w:tbl>
    <w:p w14:paraId="6ADF7BA6" w14:textId="77777777" w:rsidR="004325D3" w:rsidRPr="003D07E0" w:rsidRDefault="004325D3" w:rsidP="004325D3"/>
    <w:p w14:paraId="1A978EFC" w14:textId="77777777" w:rsidR="004325D3" w:rsidRPr="003D07E0" w:rsidRDefault="004325D3" w:rsidP="004325D3">
      <w:r w:rsidRPr="003D07E0">
        <w:lastRenderedPageBreak/>
        <w:t>This method shall support the request data structures specified in table 6</w:t>
      </w:r>
      <w:r>
        <w:t>.2</w:t>
      </w:r>
      <w:r w:rsidRPr="003D07E0">
        <w:t>.3.3.3.</w:t>
      </w:r>
      <w:r>
        <w:t>3</w:t>
      </w:r>
      <w:r w:rsidRPr="003D07E0">
        <w:t>-2 and the response data structures and response codes specified in table 6</w:t>
      </w:r>
      <w:r>
        <w:t>.2</w:t>
      </w:r>
      <w:r w:rsidRPr="003D07E0">
        <w:t>.3.3.3.</w:t>
      </w:r>
      <w:r>
        <w:t>3</w:t>
      </w:r>
      <w:r w:rsidRPr="003D07E0">
        <w:t>-3.</w:t>
      </w:r>
    </w:p>
    <w:p w14:paraId="435520CE" w14:textId="77777777" w:rsidR="004325D3" w:rsidRPr="003D07E0" w:rsidRDefault="004325D3" w:rsidP="004325D3">
      <w:pPr>
        <w:pStyle w:val="TH"/>
      </w:pPr>
      <w:r w:rsidRPr="003D07E0">
        <w:t>Table 6</w:t>
      </w:r>
      <w:r>
        <w:t>.2</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32326ADC" w14:textId="77777777" w:rsidTr="00F50D1F">
        <w:trPr>
          <w:jc w:val="center"/>
        </w:trPr>
        <w:tc>
          <w:tcPr>
            <w:tcW w:w="2212" w:type="dxa"/>
            <w:shd w:val="clear" w:color="auto" w:fill="C0C0C0"/>
          </w:tcPr>
          <w:p w14:paraId="33D84EB6" w14:textId="77777777" w:rsidR="004325D3" w:rsidRPr="003D07E0" w:rsidRDefault="004325D3" w:rsidP="00F50D1F">
            <w:pPr>
              <w:pStyle w:val="TAH"/>
            </w:pPr>
            <w:r w:rsidRPr="003D07E0">
              <w:t>Data type</w:t>
            </w:r>
          </w:p>
        </w:tc>
        <w:tc>
          <w:tcPr>
            <w:tcW w:w="426" w:type="dxa"/>
            <w:shd w:val="clear" w:color="auto" w:fill="C0C0C0"/>
          </w:tcPr>
          <w:p w14:paraId="0C5067B9" w14:textId="77777777" w:rsidR="004325D3" w:rsidRPr="003D07E0" w:rsidRDefault="004325D3" w:rsidP="00F50D1F">
            <w:pPr>
              <w:pStyle w:val="TAH"/>
            </w:pPr>
            <w:r w:rsidRPr="003D07E0">
              <w:t>P</w:t>
            </w:r>
          </w:p>
        </w:tc>
        <w:tc>
          <w:tcPr>
            <w:tcW w:w="1134" w:type="dxa"/>
            <w:shd w:val="clear" w:color="auto" w:fill="C0C0C0"/>
          </w:tcPr>
          <w:p w14:paraId="03A7E240" w14:textId="77777777" w:rsidR="004325D3" w:rsidRPr="003D07E0" w:rsidRDefault="004325D3" w:rsidP="00F50D1F">
            <w:pPr>
              <w:pStyle w:val="TAH"/>
            </w:pPr>
            <w:r w:rsidRPr="003D07E0">
              <w:t>Cardinality</w:t>
            </w:r>
          </w:p>
        </w:tc>
        <w:tc>
          <w:tcPr>
            <w:tcW w:w="5755" w:type="dxa"/>
            <w:shd w:val="clear" w:color="auto" w:fill="C0C0C0"/>
            <w:vAlign w:val="center"/>
          </w:tcPr>
          <w:p w14:paraId="5A9F7403" w14:textId="77777777" w:rsidR="004325D3" w:rsidRPr="003D07E0" w:rsidRDefault="004325D3" w:rsidP="00F50D1F">
            <w:pPr>
              <w:pStyle w:val="TAH"/>
            </w:pPr>
            <w:r w:rsidRPr="003D07E0">
              <w:t>Description</w:t>
            </w:r>
          </w:p>
        </w:tc>
      </w:tr>
      <w:tr w:rsidR="004325D3" w:rsidRPr="003D07E0" w14:paraId="28662B8F" w14:textId="77777777" w:rsidTr="00F50D1F">
        <w:trPr>
          <w:jc w:val="center"/>
        </w:trPr>
        <w:tc>
          <w:tcPr>
            <w:tcW w:w="2212" w:type="dxa"/>
            <w:shd w:val="clear" w:color="auto" w:fill="auto"/>
          </w:tcPr>
          <w:p w14:paraId="533A569B" w14:textId="77777777" w:rsidR="004325D3" w:rsidRPr="00D14B63" w:rsidRDefault="004325D3" w:rsidP="00F50D1F">
            <w:pPr>
              <w:pStyle w:val="TAL"/>
            </w:pPr>
            <w:r w:rsidRPr="00D14B63">
              <w:t>H</w:t>
            </w:r>
            <w:r>
              <w:t>fl</w:t>
            </w:r>
            <w:r w:rsidRPr="00D14B63">
              <w:t>TrngSubPatch</w:t>
            </w:r>
          </w:p>
        </w:tc>
        <w:tc>
          <w:tcPr>
            <w:tcW w:w="426" w:type="dxa"/>
          </w:tcPr>
          <w:p w14:paraId="00196C9A" w14:textId="77777777" w:rsidR="004325D3" w:rsidRPr="003D07E0" w:rsidRDefault="004325D3" w:rsidP="00F50D1F">
            <w:pPr>
              <w:pStyle w:val="TAC"/>
            </w:pPr>
            <w:r w:rsidRPr="003D07E0">
              <w:t>M</w:t>
            </w:r>
          </w:p>
        </w:tc>
        <w:tc>
          <w:tcPr>
            <w:tcW w:w="1134" w:type="dxa"/>
          </w:tcPr>
          <w:p w14:paraId="6A67FFD2" w14:textId="77777777" w:rsidR="004325D3" w:rsidRPr="003D07E0" w:rsidRDefault="004325D3" w:rsidP="00F50D1F">
            <w:pPr>
              <w:pStyle w:val="TAC"/>
            </w:pPr>
            <w:r w:rsidRPr="003D07E0">
              <w:t>1</w:t>
            </w:r>
          </w:p>
        </w:tc>
        <w:tc>
          <w:tcPr>
            <w:tcW w:w="5755" w:type="dxa"/>
            <w:shd w:val="clear" w:color="auto" w:fill="auto"/>
          </w:tcPr>
          <w:p w14:paraId="32CE1E1E" w14:textId="77777777" w:rsidR="004325D3" w:rsidRPr="003D07E0" w:rsidRDefault="004325D3" w:rsidP="00F50D1F">
            <w:pPr>
              <w:pStyle w:val="TAL"/>
            </w:pPr>
            <w:r w:rsidRPr="008874EC">
              <w:t>Represents the parameters to request the modification of the "</w:t>
            </w:r>
            <w:r>
              <w:t>Individual HFL training subscription</w:t>
            </w:r>
            <w:r w:rsidRPr="008874EC">
              <w:t>" resource.</w:t>
            </w:r>
          </w:p>
        </w:tc>
      </w:tr>
    </w:tbl>
    <w:p w14:paraId="72A1CB70" w14:textId="77777777" w:rsidR="004325D3" w:rsidRPr="003D07E0" w:rsidRDefault="004325D3" w:rsidP="004325D3"/>
    <w:p w14:paraId="44067442" w14:textId="77777777" w:rsidR="004325D3" w:rsidRPr="003D07E0" w:rsidRDefault="004325D3" w:rsidP="004325D3">
      <w:pPr>
        <w:pStyle w:val="TH"/>
      </w:pPr>
      <w:r w:rsidRPr="003D07E0">
        <w:t>Table 6</w:t>
      </w:r>
      <w:r>
        <w:t>.2</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397D27F3"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3D07E0" w:rsidRDefault="004325D3" w:rsidP="00F50D1F">
            <w:pPr>
              <w:pStyle w:val="TAH"/>
            </w:pPr>
            <w:r w:rsidRPr="003D07E0">
              <w:t>Description</w:t>
            </w:r>
          </w:p>
        </w:tc>
      </w:tr>
      <w:tr w:rsidR="004325D3" w:rsidRPr="003D07E0" w14:paraId="621F39CF"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6F0F18B4"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133B03F"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26FD284C"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3D07E0" w:rsidRDefault="004325D3" w:rsidP="00F50D1F">
            <w:pPr>
              <w:pStyle w:val="TAL"/>
            </w:pPr>
            <w:r w:rsidRPr="003D07E0">
              <w:t>Successful case.</w:t>
            </w:r>
            <w:r w:rsidRPr="008874EC">
              <w:t xml:space="preserve"> The "</w:t>
            </w:r>
            <w:r>
              <w:t>Individual HFL training subscription</w:t>
            </w:r>
            <w:r w:rsidRPr="008874EC">
              <w:t>" resource is successfully modified and a representation of the updated resource shall be returned in the response body.</w:t>
            </w:r>
          </w:p>
        </w:tc>
      </w:tr>
      <w:tr w:rsidR="004325D3" w:rsidRPr="003D07E0" w14:paraId="2441B102"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D6321C7"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7F13A03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2EF63E6A" w14:textId="77777777" w:rsidR="004325D3" w:rsidRPr="003D07E0" w:rsidRDefault="004325D3" w:rsidP="00F50D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3D07E0" w:rsidRDefault="004325D3" w:rsidP="00F50D1F">
            <w:pPr>
              <w:pStyle w:val="TAL"/>
            </w:pPr>
            <w:r w:rsidRPr="008874EC">
              <w:t>Successful case. The "</w:t>
            </w:r>
            <w:r>
              <w:t>Individual HFL training subscription</w:t>
            </w:r>
            <w:r w:rsidRPr="008874EC">
              <w:t xml:space="preserve">" resource is successfully </w:t>
            </w:r>
            <w:r>
              <w:t>modified</w:t>
            </w:r>
            <w:r w:rsidRPr="008874EC">
              <w:t xml:space="preserve"> and no content is returned in the response body.</w:t>
            </w:r>
          </w:p>
        </w:tc>
      </w:tr>
      <w:tr w:rsidR="004325D3" w:rsidRPr="003D07E0" w14:paraId="20B198D9"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5A3B7D1"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4CFB18E"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EDB6C41"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Default="004325D3" w:rsidP="00F50D1F">
            <w:pPr>
              <w:pStyle w:val="TAL"/>
            </w:pPr>
            <w:r w:rsidRPr="003D07E0">
              <w:t>Temporary redirection.</w:t>
            </w:r>
          </w:p>
          <w:p w14:paraId="36FDBAA1" w14:textId="77777777" w:rsidR="004325D3" w:rsidRDefault="004325D3" w:rsidP="00F50D1F">
            <w:pPr>
              <w:pStyle w:val="TAL"/>
            </w:pPr>
          </w:p>
          <w:p w14:paraId="3EED75DA"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36CF01FD" w14:textId="77777777" w:rsidR="004325D3" w:rsidRPr="003D07E0" w:rsidRDefault="004325D3" w:rsidP="00F50D1F">
            <w:pPr>
              <w:pStyle w:val="TAL"/>
            </w:pPr>
          </w:p>
          <w:p w14:paraId="3E8C1FED" w14:textId="77777777" w:rsidR="004325D3" w:rsidRPr="003D07E0" w:rsidRDefault="004325D3" w:rsidP="00F50D1F">
            <w:pPr>
              <w:pStyle w:val="TAL"/>
            </w:pPr>
            <w:r w:rsidRPr="003D07E0">
              <w:t>Redirection handling is described in clause 5.2.10 of 3GPP TS 29.122 [5].</w:t>
            </w:r>
          </w:p>
        </w:tc>
      </w:tr>
      <w:tr w:rsidR="004325D3" w:rsidRPr="003D07E0" w14:paraId="7618909C"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2786D1E"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0FF0A64"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133E66C9"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Default="004325D3" w:rsidP="00F50D1F">
            <w:pPr>
              <w:pStyle w:val="TAL"/>
            </w:pPr>
            <w:r w:rsidRPr="003D07E0">
              <w:t>Permanent redirection.</w:t>
            </w:r>
          </w:p>
          <w:p w14:paraId="1FDDAF01" w14:textId="77777777" w:rsidR="004325D3" w:rsidRDefault="004325D3" w:rsidP="00F50D1F">
            <w:pPr>
              <w:pStyle w:val="TAL"/>
            </w:pPr>
          </w:p>
          <w:p w14:paraId="168F7D67"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19CA8933" w14:textId="77777777" w:rsidR="004325D3" w:rsidRPr="003D07E0" w:rsidRDefault="004325D3" w:rsidP="00F50D1F">
            <w:pPr>
              <w:pStyle w:val="TAL"/>
            </w:pPr>
          </w:p>
          <w:p w14:paraId="09FE2686" w14:textId="77777777" w:rsidR="004325D3" w:rsidRPr="003D07E0" w:rsidRDefault="004325D3" w:rsidP="00F50D1F">
            <w:pPr>
              <w:pStyle w:val="TAL"/>
            </w:pPr>
            <w:r w:rsidRPr="003D07E0">
              <w:t>Redirection handling is described in clause 5.2.10 of 3GPP TS 29.122 [5].</w:t>
            </w:r>
          </w:p>
        </w:tc>
      </w:tr>
      <w:tr w:rsidR="004325D3" w:rsidRPr="003D07E0" w14:paraId="7D02A6B8"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77097C6" w14:textId="77777777" w:rsidR="004325D3" w:rsidRPr="003D07E0" w:rsidRDefault="004325D3" w:rsidP="00F50D1F">
            <w:pPr>
              <w:pStyle w:val="TAL"/>
            </w:pPr>
          </w:p>
        </w:tc>
        <w:tc>
          <w:tcPr>
            <w:tcW w:w="221" w:type="pct"/>
            <w:tcBorders>
              <w:top w:val="single" w:sz="6" w:space="0" w:color="auto"/>
              <w:left w:val="single" w:sz="6" w:space="0" w:color="auto"/>
              <w:bottom w:val="single" w:sz="6" w:space="0" w:color="auto"/>
              <w:right w:val="single" w:sz="6" w:space="0" w:color="auto"/>
            </w:tcBorders>
          </w:tcPr>
          <w:p w14:paraId="257B5E5F"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8E03B61"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1D52BC0D" w14:textId="77777777" w:rsidR="004325D3" w:rsidRPr="003D07E0" w:rsidRDefault="004325D3" w:rsidP="00F50D1F">
            <w:pPr>
              <w:pStyle w:val="TAL"/>
            </w:pPr>
            <w:r>
              <w:t>4XX (Client Error)</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A0500F6" w14:textId="77777777" w:rsidR="004325D3" w:rsidRPr="00D14B63" w:rsidRDefault="004325D3" w:rsidP="00F50D1F">
            <w:pPr>
              <w:pStyle w:val="TAL"/>
            </w:pPr>
            <w:r w:rsidRPr="00D14B63">
              <w:rPr>
                <w:rFonts w:cs="Arial"/>
                <w:szCs w:val="18"/>
              </w:rPr>
              <w:t>Failure causes are described in clause 6.2.7</w:t>
            </w:r>
          </w:p>
        </w:tc>
      </w:tr>
      <w:tr w:rsidR="004325D3" w:rsidRPr="003D07E0" w14:paraId="734086B0"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3D07E0" w:rsidRDefault="004325D3" w:rsidP="00F50D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0D7C0AC5" w14:textId="77777777" w:rsidR="004325D3" w:rsidRPr="003D07E0" w:rsidRDefault="004325D3" w:rsidP="004325D3"/>
    <w:p w14:paraId="6AB5F2B8" w14:textId="77777777" w:rsidR="004325D3" w:rsidRPr="003D07E0" w:rsidRDefault="004325D3" w:rsidP="004325D3">
      <w:pPr>
        <w:pStyle w:val="TH"/>
        <w:rPr>
          <w:rFonts w:cs="Arial"/>
        </w:rPr>
      </w:pPr>
      <w:r w:rsidRPr="003D07E0">
        <w:t>Table 6</w:t>
      </w:r>
      <w:r>
        <w:t>.2</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7E28D21" w14:textId="77777777" w:rsidTr="00F50D1F">
        <w:trPr>
          <w:jc w:val="center"/>
        </w:trPr>
        <w:tc>
          <w:tcPr>
            <w:tcW w:w="982" w:type="pct"/>
            <w:shd w:val="clear" w:color="auto" w:fill="C0C0C0"/>
          </w:tcPr>
          <w:p w14:paraId="612D5DCD" w14:textId="77777777" w:rsidR="004325D3" w:rsidRPr="003D07E0" w:rsidRDefault="004325D3" w:rsidP="00F50D1F">
            <w:pPr>
              <w:pStyle w:val="TAH"/>
            </w:pPr>
            <w:r w:rsidRPr="003D07E0">
              <w:t>Name</w:t>
            </w:r>
          </w:p>
        </w:tc>
        <w:tc>
          <w:tcPr>
            <w:tcW w:w="790" w:type="pct"/>
            <w:shd w:val="clear" w:color="auto" w:fill="C0C0C0"/>
          </w:tcPr>
          <w:p w14:paraId="24745CF6" w14:textId="77777777" w:rsidR="004325D3" w:rsidRPr="003D07E0" w:rsidRDefault="004325D3" w:rsidP="00F50D1F">
            <w:pPr>
              <w:pStyle w:val="TAH"/>
            </w:pPr>
            <w:r w:rsidRPr="003D07E0">
              <w:t>Data type</w:t>
            </w:r>
          </w:p>
        </w:tc>
        <w:tc>
          <w:tcPr>
            <w:tcW w:w="335" w:type="pct"/>
            <w:shd w:val="clear" w:color="auto" w:fill="C0C0C0"/>
          </w:tcPr>
          <w:p w14:paraId="1F1F1AE4" w14:textId="77777777" w:rsidR="004325D3" w:rsidRPr="003D07E0" w:rsidRDefault="004325D3" w:rsidP="00F50D1F">
            <w:pPr>
              <w:pStyle w:val="TAH"/>
            </w:pPr>
            <w:r w:rsidRPr="003D07E0">
              <w:t>P</w:t>
            </w:r>
          </w:p>
        </w:tc>
        <w:tc>
          <w:tcPr>
            <w:tcW w:w="690" w:type="pct"/>
            <w:shd w:val="clear" w:color="auto" w:fill="C0C0C0"/>
          </w:tcPr>
          <w:p w14:paraId="07576849" w14:textId="77777777" w:rsidR="004325D3" w:rsidRPr="003D07E0" w:rsidRDefault="004325D3" w:rsidP="00F50D1F">
            <w:pPr>
              <w:pStyle w:val="TAH"/>
            </w:pPr>
            <w:r w:rsidRPr="003D07E0">
              <w:t>Cardinality</w:t>
            </w:r>
          </w:p>
        </w:tc>
        <w:tc>
          <w:tcPr>
            <w:tcW w:w="2202" w:type="pct"/>
            <w:shd w:val="clear" w:color="auto" w:fill="C0C0C0"/>
            <w:vAlign w:val="center"/>
          </w:tcPr>
          <w:p w14:paraId="3F4868A0" w14:textId="77777777" w:rsidR="004325D3" w:rsidRPr="003D07E0" w:rsidRDefault="004325D3" w:rsidP="00F50D1F">
            <w:pPr>
              <w:pStyle w:val="TAH"/>
            </w:pPr>
            <w:r w:rsidRPr="003D07E0">
              <w:t>Description</w:t>
            </w:r>
          </w:p>
        </w:tc>
      </w:tr>
      <w:tr w:rsidR="004325D3" w:rsidRPr="003D07E0" w14:paraId="08F354CA" w14:textId="77777777" w:rsidTr="00F50D1F">
        <w:trPr>
          <w:jc w:val="center"/>
        </w:trPr>
        <w:tc>
          <w:tcPr>
            <w:tcW w:w="982" w:type="pct"/>
            <w:shd w:val="clear" w:color="auto" w:fill="auto"/>
          </w:tcPr>
          <w:p w14:paraId="294CFE03" w14:textId="77777777" w:rsidR="004325D3" w:rsidRPr="003D07E0" w:rsidRDefault="004325D3" w:rsidP="00F50D1F">
            <w:pPr>
              <w:pStyle w:val="TAL"/>
            </w:pPr>
            <w:r w:rsidRPr="003D07E0">
              <w:t>Location</w:t>
            </w:r>
          </w:p>
        </w:tc>
        <w:tc>
          <w:tcPr>
            <w:tcW w:w="790" w:type="pct"/>
          </w:tcPr>
          <w:p w14:paraId="09B97676" w14:textId="77777777" w:rsidR="004325D3" w:rsidRPr="003D07E0" w:rsidRDefault="004325D3" w:rsidP="00F50D1F">
            <w:pPr>
              <w:pStyle w:val="TAL"/>
            </w:pPr>
            <w:r w:rsidRPr="003D07E0">
              <w:t>string</w:t>
            </w:r>
          </w:p>
        </w:tc>
        <w:tc>
          <w:tcPr>
            <w:tcW w:w="335" w:type="pct"/>
          </w:tcPr>
          <w:p w14:paraId="2B023747" w14:textId="77777777" w:rsidR="004325D3" w:rsidRPr="003D07E0" w:rsidRDefault="004325D3" w:rsidP="00F50D1F">
            <w:pPr>
              <w:pStyle w:val="TAC"/>
            </w:pPr>
            <w:r w:rsidRPr="003D07E0">
              <w:t>M</w:t>
            </w:r>
          </w:p>
        </w:tc>
        <w:tc>
          <w:tcPr>
            <w:tcW w:w="690" w:type="pct"/>
          </w:tcPr>
          <w:p w14:paraId="0F0F714B" w14:textId="77777777" w:rsidR="004325D3" w:rsidRPr="003D07E0" w:rsidRDefault="004325D3" w:rsidP="00F50D1F">
            <w:pPr>
              <w:pStyle w:val="TAC"/>
            </w:pPr>
            <w:r w:rsidRPr="003D07E0">
              <w:t>1</w:t>
            </w:r>
          </w:p>
        </w:tc>
        <w:tc>
          <w:tcPr>
            <w:tcW w:w="2202" w:type="pct"/>
            <w:shd w:val="clear" w:color="auto" w:fill="auto"/>
          </w:tcPr>
          <w:p w14:paraId="5E79FD32"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7A0872E4" w14:textId="77777777" w:rsidR="004325D3" w:rsidRPr="003D07E0" w:rsidRDefault="004325D3" w:rsidP="004325D3"/>
    <w:p w14:paraId="312C86CC" w14:textId="77777777" w:rsidR="004325D3" w:rsidRPr="003D07E0" w:rsidRDefault="004325D3" w:rsidP="004325D3">
      <w:pPr>
        <w:pStyle w:val="TH"/>
        <w:rPr>
          <w:rFonts w:cs="Arial"/>
        </w:rPr>
      </w:pPr>
      <w:r w:rsidRPr="003D07E0">
        <w:t>Table 6</w:t>
      </w:r>
      <w:r>
        <w:t>.2</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6E6BBB95" w14:textId="77777777" w:rsidTr="00F50D1F">
        <w:trPr>
          <w:jc w:val="center"/>
        </w:trPr>
        <w:tc>
          <w:tcPr>
            <w:tcW w:w="982" w:type="pct"/>
            <w:shd w:val="clear" w:color="auto" w:fill="C0C0C0"/>
          </w:tcPr>
          <w:p w14:paraId="143BFE3A" w14:textId="77777777" w:rsidR="004325D3" w:rsidRPr="003D07E0" w:rsidRDefault="004325D3" w:rsidP="00F50D1F">
            <w:pPr>
              <w:pStyle w:val="TAH"/>
            </w:pPr>
            <w:r w:rsidRPr="003D07E0">
              <w:t>Name</w:t>
            </w:r>
          </w:p>
        </w:tc>
        <w:tc>
          <w:tcPr>
            <w:tcW w:w="790" w:type="pct"/>
            <w:shd w:val="clear" w:color="auto" w:fill="C0C0C0"/>
          </w:tcPr>
          <w:p w14:paraId="5C94C0CC" w14:textId="77777777" w:rsidR="004325D3" w:rsidRPr="003D07E0" w:rsidRDefault="004325D3" w:rsidP="00F50D1F">
            <w:pPr>
              <w:pStyle w:val="TAH"/>
            </w:pPr>
            <w:r w:rsidRPr="003D07E0">
              <w:t>Data type</w:t>
            </w:r>
          </w:p>
        </w:tc>
        <w:tc>
          <w:tcPr>
            <w:tcW w:w="335" w:type="pct"/>
            <w:shd w:val="clear" w:color="auto" w:fill="C0C0C0"/>
          </w:tcPr>
          <w:p w14:paraId="51B5481F" w14:textId="77777777" w:rsidR="004325D3" w:rsidRPr="003D07E0" w:rsidRDefault="004325D3" w:rsidP="00F50D1F">
            <w:pPr>
              <w:pStyle w:val="TAH"/>
            </w:pPr>
            <w:r w:rsidRPr="003D07E0">
              <w:t>P</w:t>
            </w:r>
          </w:p>
        </w:tc>
        <w:tc>
          <w:tcPr>
            <w:tcW w:w="690" w:type="pct"/>
            <w:shd w:val="clear" w:color="auto" w:fill="C0C0C0"/>
          </w:tcPr>
          <w:p w14:paraId="329CAA53" w14:textId="77777777" w:rsidR="004325D3" w:rsidRPr="003D07E0" w:rsidRDefault="004325D3" w:rsidP="00F50D1F">
            <w:pPr>
              <w:pStyle w:val="TAH"/>
            </w:pPr>
            <w:r w:rsidRPr="003D07E0">
              <w:t>Cardinality</w:t>
            </w:r>
          </w:p>
        </w:tc>
        <w:tc>
          <w:tcPr>
            <w:tcW w:w="2202" w:type="pct"/>
            <w:shd w:val="clear" w:color="auto" w:fill="C0C0C0"/>
            <w:vAlign w:val="center"/>
          </w:tcPr>
          <w:p w14:paraId="3F3EFC8E" w14:textId="77777777" w:rsidR="004325D3" w:rsidRPr="003D07E0" w:rsidRDefault="004325D3" w:rsidP="00F50D1F">
            <w:pPr>
              <w:pStyle w:val="TAH"/>
            </w:pPr>
            <w:r w:rsidRPr="003D07E0">
              <w:t>Description</w:t>
            </w:r>
          </w:p>
        </w:tc>
      </w:tr>
      <w:tr w:rsidR="004325D3" w:rsidRPr="003D07E0" w14:paraId="2860103C" w14:textId="77777777" w:rsidTr="00F50D1F">
        <w:trPr>
          <w:jc w:val="center"/>
        </w:trPr>
        <w:tc>
          <w:tcPr>
            <w:tcW w:w="982" w:type="pct"/>
            <w:shd w:val="clear" w:color="auto" w:fill="auto"/>
          </w:tcPr>
          <w:p w14:paraId="360847D4" w14:textId="77777777" w:rsidR="004325D3" w:rsidRPr="003D07E0" w:rsidRDefault="004325D3" w:rsidP="00F50D1F">
            <w:pPr>
              <w:pStyle w:val="TAL"/>
            </w:pPr>
            <w:r w:rsidRPr="003D07E0">
              <w:t>Location</w:t>
            </w:r>
          </w:p>
        </w:tc>
        <w:tc>
          <w:tcPr>
            <w:tcW w:w="790" w:type="pct"/>
          </w:tcPr>
          <w:p w14:paraId="76B85DDD" w14:textId="77777777" w:rsidR="004325D3" w:rsidRPr="003D07E0" w:rsidRDefault="004325D3" w:rsidP="00F50D1F">
            <w:pPr>
              <w:pStyle w:val="TAL"/>
            </w:pPr>
            <w:r w:rsidRPr="003D07E0">
              <w:t>string</w:t>
            </w:r>
          </w:p>
        </w:tc>
        <w:tc>
          <w:tcPr>
            <w:tcW w:w="335" w:type="pct"/>
          </w:tcPr>
          <w:p w14:paraId="19F5DCED" w14:textId="77777777" w:rsidR="004325D3" w:rsidRPr="003D07E0" w:rsidRDefault="004325D3" w:rsidP="00F50D1F">
            <w:pPr>
              <w:pStyle w:val="TAC"/>
            </w:pPr>
            <w:r w:rsidRPr="003D07E0">
              <w:t>M</w:t>
            </w:r>
          </w:p>
        </w:tc>
        <w:tc>
          <w:tcPr>
            <w:tcW w:w="690" w:type="pct"/>
          </w:tcPr>
          <w:p w14:paraId="08292A78" w14:textId="77777777" w:rsidR="004325D3" w:rsidRPr="003D07E0" w:rsidRDefault="004325D3" w:rsidP="00F50D1F">
            <w:pPr>
              <w:pStyle w:val="TAC"/>
            </w:pPr>
            <w:r w:rsidRPr="003D07E0">
              <w:t>1</w:t>
            </w:r>
          </w:p>
        </w:tc>
        <w:tc>
          <w:tcPr>
            <w:tcW w:w="2202" w:type="pct"/>
            <w:shd w:val="clear" w:color="auto" w:fill="auto"/>
          </w:tcPr>
          <w:p w14:paraId="2E4F042D"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085B9821" w14:textId="77777777" w:rsidR="004325D3" w:rsidRPr="003D07E0" w:rsidRDefault="004325D3" w:rsidP="004325D3"/>
    <w:p w14:paraId="3CE7E4A8"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4</w:t>
      </w:r>
      <w:r w:rsidRPr="003D07E0">
        <w:rPr>
          <w:lang w:val="en-US"/>
        </w:rPr>
        <w:tab/>
        <w:t>DELETE</w:t>
      </w:r>
    </w:p>
    <w:p w14:paraId="273BE37D" w14:textId="77777777" w:rsidR="004325D3" w:rsidRPr="003D07E0" w:rsidRDefault="004325D3" w:rsidP="004325D3">
      <w:r w:rsidRPr="003D07E0">
        <w:t>This method shall support the URI query parameters specified in table 6</w:t>
      </w:r>
      <w:r>
        <w:t>.2</w:t>
      </w:r>
      <w:r w:rsidRPr="003D07E0">
        <w:t>.3.3.3.</w:t>
      </w:r>
      <w:r>
        <w:t>4</w:t>
      </w:r>
      <w:r w:rsidRPr="003D07E0">
        <w:t>-1.</w:t>
      </w:r>
    </w:p>
    <w:p w14:paraId="3F92FFD0" w14:textId="77777777" w:rsidR="004325D3" w:rsidRPr="003D07E0" w:rsidRDefault="004325D3" w:rsidP="004325D3">
      <w:pPr>
        <w:pStyle w:val="TH"/>
        <w:rPr>
          <w:rFonts w:cs="Arial"/>
        </w:rPr>
      </w:pPr>
      <w:r w:rsidRPr="003D07E0">
        <w:lastRenderedPageBreak/>
        <w:t>Table 6</w:t>
      </w:r>
      <w:r>
        <w:t>.2</w:t>
      </w:r>
      <w:r w:rsidRPr="003D07E0">
        <w:t>.3.3.3.</w:t>
      </w:r>
      <w:r>
        <w:t>4</w:t>
      </w:r>
      <w:r w:rsidRPr="003D07E0">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13E43750" w14:textId="77777777" w:rsidTr="00F50D1F">
        <w:trPr>
          <w:jc w:val="center"/>
        </w:trPr>
        <w:tc>
          <w:tcPr>
            <w:tcW w:w="827" w:type="pct"/>
            <w:shd w:val="clear" w:color="auto" w:fill="C0C0C0"/>
          </w:tcPr>
          <w:p w14:paraId="056C9A65" w14:textId="77777777" w:rsidR="004325D3" w:rsidRPr="003D07E0" w:rsidRDefault="004325D3" w:rsidP="00F50D1F">
            <w:pPr>
              <w:pStyle w:val="TAH"/>
            </w:pPr>
            <w:r w:rsidRPr="003D07E0">
              <w:t>Name</w:t>
            </w:r>
          </w:p>
        </w:tc>
        <w:tc>
          <w:tcPr>
            <w:tcW w:w="781" w:type="pct"/>
            <w:shd w:val="clear" w:color="auto" w:fill="C0C0C0"/>
          </w:tcPr>
          <w:p w14:paraId="326BC146" w14:textId="77777777" w:rsidR="004325D3" w:rsidRPr="003D07E0" w:rsidRDefault="004325D3" w:rsidP="00F50D1F">
            <w:pPr>
              <w:pStyle w:val="TAH"/>
            </w:pPr>
            <w:r w:rsidRPr="003D07E0">
              <w:t>Data type</w:t>
            </w:r>
          </w:p>
        </w:tc>
        <w:tc>
          <w:tcPr>
            <w:tcW w:w="223" w:type="pct"/>
            <w:shd w:val="clear" w:color="auto" w:fill="C0C0C0"/>
          </w:tcPr>
          <w:p w14:paraId="6AE27730" w14:textId="77777777" w:rsidR="004325D3" w:rsidRPr="003D07E0" w:rsidRDefault="004325D3" w:rsidP="00F50D1F">
            <w:pPr>
              <w:pStyle w:val="TAH"/>
            </w:pPr>
            <w:r w:rsidRPr="003D07E0">
              <w:t>P</w:t>
            </w:r>
          </w:p>
        </w:tc>
        <w:tc>
          <w:tcPr>
            <w:tcW w:w="595" w:type="pct"/>
            <w:shd w:val="clear" w:color="auto" w:fill="C0C0C0"/>
          </w:tcPr>
          <w:p w14:paraId="0D0367B3" w14:textId="77777777" w:rsidR="004325D3" w:rsidRPr="003D07E0" w:rsidRDefault="004325D3" w:rsidP="00F50D1F">
            <w:pPr>
              <w:pStyle w:val="TAH"/>
            </w:pPr>
            <w:r w:rsidRPr="003D07E0">
              <w:t>Cardinality</w:t>
            </w:r>
          </w:p>
        </w:tc>
        <w:tc>
          <w:tcPr>
            <w:tcW w:w="1861" w:type="pct"/>
            <w:shd w:val="clear" w:color="auto" w:fill="C0C0C0"/>
            <w:vAlign w:val="center"/>
          </w:tcPr>
          <w:p w14:paraId="56ADE9DC" w14:textId="77777777" w:rsidR="004325D3" w:rsidRPr="003D07E0" w:rsidRDefault="004325D3" w:rsidP="00F50D1F">
            <w:pPr>
              <w:pStyle w:val="TAH"/>
            </w:pPr>
            <w:r w:rsidRPr="003D07E0">
              <w:t>Description</w:t>
            </w:r>
          </w:p>
        </w:tc>
        <w:tc>
          <w:tcPr>
            <w:tcW w:w="713" w:type="pct"/>
            <w:shd w:val="clear" w:color="auto" w:fill="C0C0C0"/>
          </w:tcPr>
          <w:p w14:paraId="68F180B9" w14:textId="77777777" w:rsidR="004325D3" w:rsidRPr="003D07E0" w:rsidRDefault="004325D3" w:rsidP="00F50D1F">
            <w:pPr>
              <w:pStyle w:val="TAH"/>
            </w:pPr>
            <w:r w:rsidRPr="003D07E0">
              <w:t>Applicability</w:t>
            </w:r>
          </w:p>
        </w:tc>
      </w:tr>
      <w:tr w:rsidR="004325D3" w:rsidRPr="003D07E0" w14:paraId="3929602C" w14:textId="77777777" w:rsidTr="00F50D1F">
        <w:trPr>
          <w:jc w:val="center"/>
        </w:trPr>
        <w:tc>
          <w:tcPr>
            <w:tcW w:w="827" w:type="pct"/>
            <w:shd w:val="clear" w:color="auto" w:fill="auto"/>
          </w:tcPr>
          <w:p w14:paraId="352AC670" w14:textId="77777777" w:rsidR="004325D3" w:rsidRPr="003D07E0" w:rsidRDefault="004325D3" w:rsidP="00F50D1F">
            <w:pPr>
              <w:pStyle w:val="TAL"/>
            </w:pPr>
            <w:r w:rsidRPr="003D07E0">
              <w:t>n/a</w:t>
            </w:r>
          </w:p>
        </w:tc>
        <w:tc>
          <w:tcPr>
            <w:tcW w:w="781" w:type="pct"/>
          </w:tcPr>
          <w:p w14:paraId="450B9060" w14:textId="77777777" w:rsidR="004325D3" w:rsidRPr="003D07E0" w:rsidRDefault="004325D3" w:rsidP="00F50D1F">
            <w:pPr>
              <w:pStyle w:val="TAL"/>
            </w:pPr>
          </w:p>
        </w:tc>
        <w:tc>
          <w:tcPr>
            <w:tcW w:w="223" w:type="pct"/>
          </w:tcPr>
          <w:p w14:paraId="67AE9CF9" w14:textId="77777777" w:rsidR="004325D3" w:rsidRPr="003D07E0" w:rsidRDefault="004325D3" w:rsidP="00F50D1F">
            <w:pPr>
              <w:pStyle w:val="TAC"/>
            </w:pPr>
          </w:p>
        </w:tc>
        <w:tc>
          <w:tcPr>
            <w:tcW w:w="595" w:type="pct"/>
          </w:tcPr>
          <w:p w14:paraId="30C8DE17" w14:textId="77777777" w:rsidR="004325D3" w:rsidRPr="003D07E0" w:rsidRDefault="004325D3" w:rsidP="00F50D1F">
            <w:pPr>
              <w:pStyle w:val="TAC"/>
            </w:pPr>
          </w:p>
        </w:tc>
        <w:tc>
          <w:tcPr>
            <w:tcW w:w="1861" w:type="pct"/>
            <w:shd w:val="clear" w:color="auto" w:fill="auto"/>
          </w:tcPr>
          <w:p w14:paraId="24FCE5D5" w14:textId="77777777" w:rsidR="004325D3" w:rsidRPr="003D07E0" w:rsidRDefault="004325D3" w:rsidP="00F50D1F">
            <w:pPr>
              <w:pStyle w:val="TAL"/>
            </w:pPr>
          </w:p>
        </w:tc>
        <w:tc>
          <w:tcPr>
            <w:tcW w:w="713" w:type="pct"/>
          </w:tcPr>
          <w:p w14:paraId="1509EF2D" w14:textId="77777777" w:rsidR="004325D3" w:rsidRPr="003D07E0" w:rsidRDefault="004325D3" w:rsidP="00F50D1F">
            <w:pPr>
              <w:pStyle w:val="TAL"/>
            </w:pPr>
          </w:p>
        </w:tc>
      </w:tr>
    </w:tbl>
    <w:p w14:paraId="035B5520" w14:textId="77777777" w:rsidR="004325D3" w:rsidRPr="003D07E0" w:rsidRDefault="004325D3" w:rsidP="004325D3"/>
    <w:p w14:paraId="61DD57A2" w14:textId="77777777" w:rsidR="004325D3" w:rsidRPr="003D07E0" w:rsidRDefault="004325D3" w:rsidP="004325D3">
      <w:r w:rsidRPr="003D07E0">
        <w:t>This method shall support the request data structures specified in table 6</w:t>
      </w:r>
      <w:r>
        <w:t>.2</w:t>
      </w:r>
      <w:r w:rsidRPr="003D07E0">
        <w:t>.3.3.3.</w:t>
      </w:r>
      <w:r>
        <w:t>4</w:t>
      </w:r>
      <w:r w:rsidRPr="003D07E0">
        <w:t>-2 and the response data structures and response codes specified in table 6</w:t>
      </w:r>
      <w:r>
        <w:t>.2</w:t>
      </w:r>
      <w:r w:rsidRPr="003D07E0">
        <w:t>.3.3.3.</w:t>
      </w:r>
      <w:r>
        <w:t>4</w:t>
      </w:r>
      <w:r w:rsidRPr="003D07E0">
        <w:t>-3.</w:t>
      </w:r>
    </w:p>
    <w:p w14:paraId="0377C5BC" w14:textId="77777777" w:rsidR="004325D3" w:rsidRPr="003D07E0" w:rsidRDefault="004325D3" w:rsidP="004325D3">
      <w:pPr>
        <w:pStyle w:val="TH"/>
      </w:pPr>
      <w:r w:rsidRPr="003D07E0">
        <w:t>Table 6</w:t>
      </w:r>
      <w:r>
        <w:t>.2</w:t>
      </w:r>
      <w:r w:rsidRPr="003D07E0">
        <w:t>.3.3.3.</w:t>
      </w:r>
      <w:r>
        <w:t>4</w:t>
      </w:r>
      <w:r w:rsidRPr="003D07E0">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69DFB954" w14:textId="77777777" w:rsidTr="00F50D1F">
        <w:trPr>
          <w:jc w:val="center"/>
        </w:trPr>
        <w:tc>
          <w:tcPr>
            <w:tcW w:w="2212" w:type="dxa"/>
            <w:shd w:val="clear" w:color="auto" w:fill="C0C0C0"/>
          </w:tcPr>
          <w:p w14:paraId="24E975A5" w14:textId="77777777" w:rsidR="004325D3" w:rsidRPr="003D07E0" w:rsidRDefault="004325D3" w:rsidP="00F50D1F">
            <w:pPr>
              <w:pStyle w:val="TAH"/>
            </w:pPr>
            <w:r w:rsidRPr="003D07E0">
              <w:t>Data type</w:t>
            </w:r>
          </w:p>
        </w:tc>
        <w:tc>
          <w:tcPr>
            <w:tcW w:w="426" w:type="dxa"/>
            <w:shd w:val="clear" w:color="auto" w:fill="C0C0C0"/>
          </w:tcPr>
          <w:p w14:paraId="2B530532" w14:textId="77777777" w:rsidR="004325D3" w:rsidRPr="003D07E0" w:rsidRDefault="004325D3" w:rsidP="00F50D1F">
            <w:pPr>
              <w:pStyle w:val="TAH"/>
            </w:pPr>
            <w:r w:rsidRPr="003D07E0">
              <w:t>P</w:t>
            </w:r>
          </w:p>
        </w:tc>
        <w:tc>
          <w:tcPr>
            <w:tcW w:w="1134" w:type="dxa"/>
            <w:shd w:val="clear" w:color="auto" w:fill="C0C0C0"/>
          </w:tcPr>
          <w:p w14:paraId="2AFB293B" w14:textId="77777777" w:rsidR="004325D3" w:rsidRPr="003D07E0" w:rsidRDefault="004325D3" w:rsidP="00F50D1F">
            <w:pPr>
              <w:pStyle w:val="TAH"/>
            </w:pPr>
            <w:r w:rsidRPr="003D07E0">
              <w:t>Cardinality</w:t>
            </w:r>
          </w:p>
        </w:tc>
        <w:tc>
          <w:tcPr>
            <w:tcW w:w="5755" w:type="dxa"/>
            <w:shd w:val="clear" w:color="auto" w:fill="C0C0C0"/>
            <w:vAlign w:val="center"/>
          </w:tcPr>
          <w:p w14:paraId="00697CA7" w14:textId="77777777" w:rsidR="004325D3" w:rsidRPr="003D07E0" w:rsidRDefault="004325D3" w:rsidP="00F50D1F">
            <w:pPr>
              <w:pStyle w:val="TAH"/>
            </w:pPr>
            <w:r w:rsidRPr="003D07E0">
              <w:t>Description</w:t>
            </w:r>
          </w:p>
        </w:tc>
      </w:tr>
      <w:tr w:rsidR="004325D3" w:rsidRPr="003D07E0" w14:paraId="661D0730" w14:textId="77777777" w:rsidTr="00F50D1F">
        <w:trPr>
          <w:jc w:val="center"/>
        </w:trPr>
        <w:tc>
          <w:tcPr>
            <w:tcW w:w="2212" w:type="dxa"/>
            <w:shd w:val="clear" w:color="auto" w:fill="auto"/>
          </w:tcPr>
          <w:p w14:paraId="46D5C13B" w14:textId="77777777" w:rsidR="004325D3" w:rsidRPr="003D07E0" w:rsidRDefault="004325D3" w:rsidP="00F50D1F">
            <w:pPr>
              <w:pStyle w:val="TAL"/>
            </w:pPr>
            <w:r w:rsidRPr="003D07E0">
              <w:t>n/a</w:t>
            </w:r>
          </w:p>
        </w:tc>
        <w:tc>
          <w:tcPr>
            <w:tcW w:w="426" w:type="dxa"/>
          </w:tcPr>
          <w:p w14:paraId="1162C403" w14:textId="77777777" w:rsidR="004325D3" w:rsidRPr="003D07E0" w:rsidRDefault="004325D3" w:rsidP="00F50D1F">
            <w:pPr>
              <w:pStyle w:val="TAC"/>
            </w:pPr>
          </w:p>
        </w:tc>
        <w:tc>
          <w:tcPr>
            <w:tcW w:w="1134" w:type="dxa"/>
          </w:tcPr>
          <w:p w14:paraId="150656D2" w14:textId="77777777" w:rsidR="004325D3" w:rsidRPr="003D07E0" w:rsidRDefault="004325D3" w:rsidP="00F50D1F">
            <w:pPr>
              <w:pStyle w:val="TAC"/>
            </w:pPr>
          </w:p>
        </w:tc>
        <w:tc>
          <w:tcPr>
            <w:tcW w:w="5755" w:type="dxa"/>
            <w:shd w:val="clear" w:color="auto" w:fill="auto"/>
          </w:tcPr>
          <w:p w14:paraId="2F3D84D1" w14:textId="77777777" w:rsidR="004325D3" w:rsidRPr="003D07E0" w:rsidRDefault="004325D3" w:rsidP="00F50D1F">
            <w:pPr>
              <w:pStyle w:val="TAL"/>
            </w:pPr>
          </w:p>
        </w:tc>
      </w:tr>
    </w:tbl>
    <w:p w14:paraId="02A99E4C" w14:textId="77777777" w:rsidR="004325D3" w:rsidRPr="003D07E0" w:rsidRDefault="004325D3" w:rsidP="004325D3"/>
    <w:p w14:paraId="402A85A1" w14:textId="77777777" w:rsidR="004325D3" w:rsidRPr="003D07E0" w:rsidRDefault="004325D3" w:rsidP="004325D3">
      <w:pPr>
        <w:pStyle w:val="TH"/>
      </w:pPr>
      <w:r w:rsidRPr="003D07E0">
        <w:t>Table 6</w:t>
      </w:r>
      <w:r>
        <w:t>.2</w:t>
      </w:r>
      <w:r w:rsidRPr="003D07E0">
        <w:t>.3.3.3.</w:t>
      </w:r>
      <w:r>
        <w:t>4</w:t>
      </w:r>
      <w:r w:rsidRPr="003D07E0">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2A6F612D"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3D07E0" w:rsidRDefault="004325D3" w:rsidP="00F50D1F">
            <w:pPr>
              <w:pStyle w:val="TAH"/>
            </w:pPr>
            <w:r w:rsidRPr="003D07E0">
              <w:t>Description</w:t>
            </w:r>
          </w:p>
        </w:tc>
      </w:tr>
      <w:tr w:rsidR="004325D3" w:rsidRPr="003D07E0" w14:paraId="6CDF500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D59B00"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17A828EB"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293671A6" w14:textId="77777777" w:rsidR="004325D3" w:rsidRPr="003D07E0" w:rsidRDefault="004325D3" w:rsidP="00F50D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3D07E0" w:rsidRDefault="004325D3" w:rsidP="00F50D1F">
            <w:pPr>
              <w:pStyle w:val="TAL"/>
            </w:pPr>
            <w:r w:rsidRPr="003D07E0">
              <w:t>Successful case.</w:t>
            </w:r>
            <w:r>
              <w:t xml:space="preserve"> The "Individual HFL training subscription" resource</w:t>
            </w:r>
            <w:r w:rsidRPr="007C1AFD">
              <w:t xml:space="preserve"> is </w:t>
            </w:r>
            <w:r>
              <w:t xml:space="preserve">successfully </w:t>
            </w:r>
            <w:r w:rsidRPr="007C1AFD">
              <w:t>deleted.</w:t>
            </w:r>
          </w:p>
        </w:tc>
      </w:tr>
      <w:tr w:rsidR="004325D3" w:rsidRPr="003D07E0" w14:paraId="6B223E2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38FEAF4"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2335756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54E58CF7"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Default="004325D3" w:rsidP="00F50D1F">
            <w:pPr>
              <w:pStyle w:val="TAL"/>
            </w:pPr>
            <w:r w:rsidRPr="003D07E0">
              <w:t>Temporary redirection.</w:t>
            </w:r>
          </w:p>
          <w:p w14:paraId="78D2BA21" w14:textId="77777777" w:rsidR="004325D3" w:rsidRDefault="004325D3" w:rsidP="00F50D1F">
            <w:pPr>
              <w:pStyle w:val="TAL"/>
            </w:pPr>
          </w:p>
          <w:p w14:paraId="473B7907"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4F9ED0E4" w14:textId="77777777" w:rsidR="004325D3" w:rsidRPr="003D07E0" w:rsidRDefault="004325D3" w:rsidP="00F50D1F">
            <w:pPr>
              <w:pStyle w:val="TAL"/>
            </w:pPr>
          </w:p>
          <w:p w14:paraId="1AC0A262" w14:textId="77777777" w:rsidR="004325D3" w:rsidRPr="003D07E0" w:rsidRDefault="004325D3" w:rsidP="00F50D1F">
            <w:pPr>
              <w:pStyle w:val="TAL"/>
            </w:pPr>
            <w:r w:rsidRPr="003D07E0">
              <w:t>Redirection handling is described in clause 5.2.10 of 3GPP TS 29.122 [5].</w:t>
            </w:r>
          </w:p>
        </w:tc>
      </w:tr>
      <w:tr w:rsidR="004325D3" w:rsidRPr="003D07E0" w14:paraId="02573221"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894100C"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23386FD5"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4726FF31"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Default="004325D3" w:rsidP="00F50D1F">
            <w:pPr>
              <w:pStyle w:val="TAL"/>
            </w:pPr>
            <w:r w:rsidRPr="003D07E0">
              <w:t>Permanent redirection.</w:t>
            </w:r>
          </w:p>
          <w:p w14:paraId="5A51C15C" w14:textId="77777777" w:rsidR="004325D3" w:rsidRDefault="004325D3" w:rsidP="00F50D1F">
            <w:pPr>
              <w:pStyle w:val="TAL"/>
            </w:pPr>
          </w:p>
          <w:p w14:paraId="0D73D0F9"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2F249F2C" w14:textId="77777777" w:rsidR="004325D3" w:rsidRPr="003D07E0" w:rsidRDefault="004325D3" w:rsidP="00F50D1F">
            <w:pPr>
              <w:pStyle w:val="TAL"/>
            </w:pPr>
          </w:p>
          <w:p w14:paraId="2AFB3619" w14:textId="77777777" w:rsidR="004325D3" w:rsidRPr="003D07E0" w:rsidRDefault="004325D3" w:rsidP="00F50D1F">
            <w:pPr>
              <w:pStyle w:val="TAL"/>
            </w:pPr>
            <w:r w:rsidRPr="003D07E0">
              <w:t>Redirection handling is described in clause 5.2.10 of 3GPP TS 29.122 [5].</w:t>
            </w:r>
          </w:p>
        </w:tc>
      </w:tr>
      <w:tr w:rsidR="004325D3" w:rsidRPr="003D07E0" w14:paraId="0AE749BC"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62AD5AE" w14:textId="77777777" w:rsidR="004325D3" w:rsidRPr="003D07E0" w:rsidRDefault="004325D3" w:rsidP="00F50D1F">
            <w:pPr>
              <w:pStyle w:val="TAL"/>
            </w:pPr>
          </w:p>
        </w:tc>
        <w:tc>
          <w:tcPr>
            <w:tcW w:w="221" w:type="pct"/>
            <w:tcBorders>
              <w:top w:val="single" w:sz="6" w:space="0" w:color="auto"/>
              <w:left w:val="single" w:sz="6" w:space="0" w:color="auto"/>
              <w:bottom w:val="single" w:sz="6" w:space="0" w:color="auto"/>
              <w:right w:val="single" w:sz="6" w:space="0" w:color="auto"/>
            </w:tcBorders>
          </w:tcPr>
          <w:p w14:paraId="14546F2C"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639B83D"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6F5DBA0C" w14:textId="77777777" w:rsidR="004325D3" w:rsidRPr="003D07E0" w:rsidRDefault="004325D3" w:rsidP="00F50D1F">
            <w:pPr>
              <w:pStyle w:val="TAL"/>
            </w:pPr>
            <w:r>
              <w:t>4XX (Client Error)</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9B75FE8" w14:textId="77777777" w:rsidR="004325D3" w:rsidRPr="00D14B63" w:rsidRDefault="004325D3" w:rsidP="00F50D1F">
            <w:pPr>
              <w:pStyle w:val="TAL"/>
            </w:pPr>
            <w:r w:rsidRPr="00D14B63">
              <w:rPr>
                <w:rFonts w:cs="Arial"/>
                <w:szCs w:val="18"/>
              </w:rPr>
              <w:t>Failure causes are described in clause 6.2.7</w:t>
            </w:r>
          </w:p>
        </w:tc>
      </w:tr>
      <w:tr w:rsidR="004325D3" w:rsidRPr="003D07E0" w14:paraId="52F981D3"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3D07E0" w:rsidRDefault="004325D3" w:rsidP="00F50D1F">
            <w:pPr>
              <w:pStyle w:val="TAN"/>
            </w:pPr>
            <w:r w:rsidRPr="003D07E0">
              <w:t>NOTE:</w:t>
            </w:r>
            <w:r w:rsidRPr="003D07E0">
              <w:tab/>
              <w:t>The mandatory HTTP error status codes for the HTTP DELETE method listed in table 5.2.6-1 of 3GPP TS 29.122 [5] also apply.</w:t>
            </w:r>
          </w:p>
        </w:tc>
      </w:tr>
    </w:tbl>
    <w:p w14:paraId="48F650FF" w14:textId="77777777" w:rsidR="004325D3" w:rsidRPr="003D07E0" w:rsidRDefault="004325D3" w:rsidP="004325D3"/>
    <w:p w14:paraId="2C8E1C35" w14:textId="77777777" w:rsidR="004325D3" w:rsidRPr="003D07E0" w:rsidRDefault="004325D3" w:rsidP="004325D3">
      <w:pPr>
        <w:pStyle w:val="TH"/>
        <w:rPr>
          <w:rFonts w:cs="Arial"/>
        </w:rPr>
      </w:pPr>
      <w:r w:rsidRPr="003D07E0">
        <w:t>Table 6</w:t>
      </w:r>
      <w:r>
        <w:t>.2</w:t>
      </w:r>
      <w:r w:rsidRPr="003D07E0">
        <w:t>.3.3.3.</w:t>
      </w:r>
      <w:r>
        <w:t>4</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2FE04B2C" w14:textId="77777777" w:rsidTr="00F50D1F">
        <w:trPr>
          <w:jc w:val="center"/>
        </w:trPr>
        <w:tc>
          <w:tcPr>
            <w:tcW w:w="982" w:type="pct"/>
            <w:shd w:val="clear" w:color="auto" w:fill="C0C0C0"/>
          </w:tcPr>
          <w:p w14:paraId="62DCE15D" w14:textId="77777777" w:rsidR="004325D3" w:rsidRPr="003D07E0" w:rsidRDefault="004325D3" w:rsidP="00F50D1F">
            <w:pPr>
              <w:pStyle w:val="TAH"/>
            </w:pPr>
            <w:r w:rsidRPr="003D07E0">
              <w:t>Name</w:t>
            </w:r>
          </w:p>
        </w:tc>
        <w:tc>
          <w:tcPr>
            <w:tcW w:w="790" w:type="pct"/>
            <w:shd w:val="clear" w:color="auto" w:fill="C0C0C0"/>
          </w:tcPr>
          <w:p w14:paraId="4EBE8AE5" w14:textId="77777777" w:rsidR="004325D3" w:rsidRPr="003D07E0" w:rsidRDefault="004325D3" w:rsidP="00F50D1F">
            <w:pPr>
              <w:pStyle w:val="TAH"/>
            </w:pPr>
            <w:r w:rsidRPr="003D07E0">
              <w:t>Data type</w:t>
            </w:r>
          </w:p>
        </w:tc>
        <w:tc>
          <w:tcPr>
            <w:tcW w:w="335" w:type="pct"/>
            <w:shd w:val="clear" w:color="auto" w:fill="C0C0C0"/>
          </w:tcPr>
          <w:p w14:paraId="7EE3526C" w14:textId="77777777" w:rsidR="004325D3" w:rsidRPr="003D07E0" w:rsidRDefault="004325D3" w:rsidP="00F50D1F">
            <w:pPr>
              <w:pStyle w:val="TAH"/>
            </w:pPr>
            <w:r w:rsidRPr="003D07E0">
              <w:t>P</w:t>
            </w:r>
          </w:p>
        </w:tc>
        <w:tc>
          <w:tcPr>
            <w:tcW w:w="690" w:type="pct"/>
            <w:shd w:val="clear" w:color="auto" w:fill="C0C0C0"/>
          </w:tcPr>
          <w:p w14:paraId="71DDF444" w14:textId="77777777" w:rsidR="004325D3" w:rsidRPr="003D07E0" w:rsidRDefault="004325D3" w:rsidP="00F50D1F">
            <w:pPr>
              <w:pStyle w:val="TAH"/>
            </w:pPr>
            <w:r w:rsidRPr="003D07E0">
              <w:t>Cardinality</w:t>
            </w:r>
          </w:p>
        </w:tc>
        <w:tc>
          <w:tcPr>
            <w:tcW w:w="2202" w:type="pct"/>
            <w:shd w:val="clear" w:color="auto" w:fill="C0C0C0"/>
            <w:vAlign w:val="center"/>
          </w:tcPr>
          <w:p w14:paraId="6AF0B86E" w14:textId="77777777" w:rsidR="004325D3" w:rsidRPr="003D07E0" w:rsidRDefault="004325D3" w:rsidP="00F50D1F">
            <w:pPr>
              <w:pStyle w:val="TAH"/>
            </w:pPr>
            <w:r w:rsidRPr="003D07E0">
              <w:t>Description</w:t>
            </w:r>
          </w:p>
        </w:tc>
      </w:tr>
      <w:tr w:rsidR="004325D3" w:rsidRPr="003D07E0" w14:paraId="53E1FA9C" w14:textId="77777777" w:rsidTr="00F50D1F">
        <w:trPr>
          <w:jc w:val="center"/>
        </w:trPr>
        <w:tc>
          <w:tcPr>
            <w:tcW w:w="982" w:type="pct"/>
            <w:shd w:val="clear" w:color="auto" w:fill="auto"/>
          </w:tcPr>
          <w:p w14:paraId="4AB0B086" w14:textId="77777777" w:rsidR="004325D3" w:rsidRPr="003D07E0" w:rsidRDefault="004325D3" w:rsidP="00F50D1F">
            <w:pPr>
              <w:pStyle w:val="TAL"/>
            </w:pPr>
            <w:r w:rsidRPr="003D07E0">
              <w:t>Location</w:t>
            </w:r>
          </w:p>
        </w:tc>
        <w:tc>
          <w:tcPr>
            <w:tcW w:w="790" w:type="pct"/>
          </w:tcPr>
          <w:p w14:paraId="7770E0D7" w14:textId="77777777" w:rsidR="004325D3" w:rsidRPr="003D07E0" w:rsidRDefault="004325D3" w:rsidP="00F50D1F">
            <w:pPr>
              <w:pStyle w:val="TAL"/>
            </w:pPr>
            <w:r w:rsidRPr="003D07E0">
              <w:t>string</w:t>
            </w:r>
          </w:p>
        </w:tc>
        <w:tc>
          <w:tcPr>
            <w:tcW w:w="335" w:type="pct"/>
          </w:tcPr>
          <w:p w14:paraId="406E81FB" w14:textId="77777777" w:rsidR="004325D3" w:rsidRPr="003D07E0" w:rsidRDefault="004325D3" w:rsidP="00F50D1F">
            <w:pPr>
              <w:pStyle w:val="TAC"/>
            </w:pPr>
            <w:r w:rsidRPr="003D07E0">
              <w:t>M</w:t>
            </w:r>
          </w:p>
        </w:tc>
        <w:tc>
          <w:tcPr>
            <w:tcW w:w="690" w:type="pct"/>
          </w:tcPr>
          <w:p w14:paraId="6A7D46FC" w14:textId="77777777" w:rsidR="004325D3" w:rsidRPr="003D07E0" w:rsidRDefault="004325D3" w:rsidP="00F50D1F">
            <w:pPr>
              <w:pStyle w:val="TAC"/>
            </w:pPr>
            <w:r w:rsidRPr="003D07E0">
              <w:t>1</w:t>
            </w:r>
          </w:p>
        </w:tc>
        <w:tc>
          <w:tcPr>
            <w:tcW w:w="2202" w:type="pct"/>
            <w:shd w:val="clear" w:color="auto" w:fill="auto"/>
          </w:tcPr>
          <w:p w14:paraId="6319125A"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1F580C70" w14:textId="77777777" w:rsidR="004325D3" w:rsidRPr="003D07E0" w:rsidRDefault="004325D3" w:rsidP="004325D3"/>
    <w:p w14:paraId="0FE1EF65" w14:textId="77777777" w:rsidR="004325D3" w:rsidRPr="003D07E0" w:rsidRDefault="004325D3" w:rsidP="004325D3">
      <w:pPr>
        <w:pStyle w:val="TH"/>
        <w:rPr>
          <w:rFonts w:cs="Arial"/>
        </w:rPr>
      </w:pPr>
      <w:r w:rsidRPr="003D07E0">
        <w:t>Table 6</w:t>
      </w:r>
      <w:r>
        <w:t>.2</w:t>
      </w:r>
      <w:r w:rsidRPr="003D07E0">
        <w:t>.3.3.3.</w:t>
      </w:r>
      <w:r>
        <w:t>4</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975F43C" w14:textId="77777777" w:rsidTr="00F50D1F">
        <w:trPr>
          <w:jc w:val="center"/>
        </w:trPr>
        <w:tc>
          <w:tcPr>
            <w:tcW w:w="982" w:type="pct"/>
            <w:shd w:val="clear" w:color="auto" w:fill="C0C0C0"/>
          </w:tcPr>
          <w:p w14:paraId="69A9ACD6" w14:textId="77777777" w:rsidR="004325D3" w:rsidRPr="003D07E0" w:rsidRDefault="004325D3" w:rsidP="00F50D1F">
            <w:pPr>
              <w:pStyle w:val="TAH"/>
            </w:pPr>
            <w:r w:rsidRPr="003D07E0">
              <w:t>Name</w:t>
            </w:r>
          </w:p>
        </w:tc>
        <w:tc>
          <w:tcPr>
            <w:tcW w:w="790" w:type="pct"/>
            <w:shd w:val="clear" w:color="auto" w:fill="C0C0C0"/>
          </w:tcPr>
          <w:p w14:paraId="2D5881F5" w14:textId="77777777" w:rsidR="004325D3" w:rsidRPr="003D07E0" w:rsidRDefault="004325D3" w:rsidP="00F50D1F">
            <w:pPr>
              <w:pStyle w:val="TAH"/>
            </w:pPr>
            <w:r w:rsidRPr="003D07E0">
              <w:t>Data type</w:t>
            </w:r>
          </w:p>
        </w:tc>
        <w:tc>
          <w:tcPr>
            <w:tcW w:w="335" w:type="pct"/>
            <w:shd w:val="clear" w:color="auto" w:fill="C0C0C0"/>
          </w:tcPr>
          <w:p w14:paraId="377E6347" w14:textId="77777777" w:rsidR="004325D3" w:rsidRPr="003D07E0" w:rsidRDefault="004325D3" w:rsidP="00F50D1F">
            <w:pPr>
              <w:pStyle w:val="TAH"/>
            </w:pPr>
            <w:r w:rsidRPr="003D07E0">
              <w:t>P</w:t>
            </w:r>
          </w:p>
        </w:tc>
        <w:tc>
          <w:tcPr>
            <w:tcW w:w="690" w:type="pct"/>
            <w:shd w:val="clear" w:color="auto" w:fill="C0C0C0"/>
          </w:tcPr>
          <w:p w14:paraId="06B37B61" w14:textId="77777777" w:rsidR="004325D3" w:rsidRPr="003D07E0" w:rsidRDefault="004325D3" w:rsidP="00F50D1F">
            <w:pPr>
              <w:pStyle w:val="TAH"/>
            </w:pPr>
            <w:r w:rsidRPr="003D07E0">
              <w:t>Cardinality</w:t>
            </w:r>
          </w:p>
        </w:tc>
        <w:tc>
          <w:tcPr>
            <w:tcW w:w="2202" w:type="pct"/>
            <w:shd w:val="clear" w:color="auto" w:fill="C0C0C0"/>
            <w:vAlign w:val="center"/>
          </w:tcPr>
          <w:p w14:paraId="2E90F0E3" w14:textId="77777777" w:rsidR="004325D3" w:rsidRPr="003D07E0" w:rsidRDefault="004325D3" w:rsidP="00F50D1F">
            <w:pPr>
              <w:pStyle w:val="TAH"/>
            </w:pPr>
            <w:r w:rsidRPr="003D07E0">
              <w:t>Description</w:t>
            </w:r>
          </w:p>
        </w:tc>
      </w:tr>
      <w:tr w:rsidR="004325D3" w:rsidRPr="003D07E0" w14:paraId="4A4A981D" w14:textId="77777777" w:rsidTr="00F50D1F">
        <w:trPr>
          <w:jc w:val="center"/>
        </w:trPr>
        <w:tc>
          <w:tcPr>
            <w:tcW w:w="982" w:type="pct"/>
            <w:shd w:val="clear" w:color="auto" w:fill="auto"/>
          </w:tcPr>
          <w:p w14:paraId="0D274504" w14:textId="77777777" w:rsidR="004325D3" w:rsidRPr="003D07E0" w:rsidRDefault="004325D3" w:rsidP="00F50D1F">
            <w:pPr>
              <w:pStyle w:val="TAL"/>
            </w:pPr>
            <w:r w:rsidRPr="003D07E0">
              <w:t>Location</w:t>
            </w:r>
          </w:p>
        </w:tc>
        <w:tc>
          <w:tcPr>
            <w:tcW w:w="790" w:type="pct"/>
          </w:tcPr>
          <w:p w14:paraId="368F6C2B" w14:textId="77777777" w:rsidR="004325D3" w:rsidRPr="003D07E0" w:rsidRDefault="004325D3" w:rsidP="00F50D1F">
            <w:pPr>
              <w:pStyle w:val="TAL"/>
            </w:pPr>
            <w:r w:rsidRPr="003D07E0">
              <w:t>string</w:t>
            </w:r>
          </w:p>
        </w:tc>
        <w:tc>
          <w:tcPr>
            <w:tcW w:w="335" w:type="pct"/>
          </w:tcPr>
          <w:p w14:paraId="37356C90" w14:textId="77777777" w:rsidR="004325D3" w:rsidRPr="003D07E0" w:rsidRDefault="004325D3" w:rsidP="00F50D1F">
            <w:pPr>
              <w:pStyle w:val="TAC"/>
            </w:pPr>
            <w:r w:rsidRPr="003D07E0">
              <w:t>M</w:t>
            </w:r>
          </w:p>
        </w:tc>
        <w:tc>
          <w:tcPr>
            <w:tcW w:w="690" w:type="pct"/>
          </w:tcPr>
          <w:p w14:paraId="179299F8" w14:textId="77777777" w:rsidR="004325D3" w:rsidRPr="003D07E0" w:rsidRDefault="004325D3" w:rsidP="00F50D1F">
            <w:pPr>
              <w:pStyle w:val="TAC"/>
            </w:pPr>
            <w:r w:rsidRPr="003D07E0">
              <w:t>1</w:t>
            </w:r>
          </w:p>
        </w:tc>
        <w:tc>
          <w:tcPr>
            <w:tcW w:w="2202" w:type="pct"/>
            <w:shd w:val="clear" w:color="auto" w:fill="auto"/>
          </w:tcPr>
          <w:p w14:paraId="6E2987C6"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2ABA5AA4" w14:textId="77777777" w:rsidR="004325D3" w:rsidRPr="003D07E0" w:rsidRDefault="004325D3" w:rsidP="004325D3"/>
    <w:p w14:paraId="4A3411B4" w14:textId="59BF7B58" w:rsidR="004325D3" w:rsidRDefault="004325D3" w:rsidP="004325D3">
      <w:pPr>
        <w:pStyle w:val="Heading5"/>
      </w:pPr>
      <w:bookmarkStart w:id="362" w:name="_Toc211569785"/>
      <w:r>
        <w:t>6.3.3.3.4</w:t>
      </w:r>
      <w:r>
        <w:tab/>
        <w:t xml:space="preserve">Resource </w:t>
      </w:r>
      <w:r w:rsidR="00351C1D">
        <w:t>c</w:t>
      </w:r>
      <w:r>
        <w:t xml:space="preserve">ustom </w:t>
      </w:r>
      <w:r w:rsidR="00351C1D">
        <w:t>o</w:t>
      </w:r>
      <w:r>
        <w:t>perations</w:t>
      </w:r>
      <w:bookmarkEnd w:id="362"/>
    </w:p>
    <w:p w14:paraId="4A981536" w14:textId="77777777" w:rsidR="004325D3" w:rsidRPr="00332316" w:rsidRDefault="004325D3" w:rsidP="004325D3">
      <w:r w:rsidRPr="00332316">
        <w:t>There are no resource custom operations defined for this resource in this release of the specification.</w:t>
      </w:r>
    </w:p>
    <w:p w14:paraId="477284E5" w14:textId="6F989B44" w:rsidR="004325D3" w:rsidRDefault="004325D3" w:rsidP="004325D3">
      <w:pPr>
        <w:pStyle w:val="Heading3"/>
      </w:pPr>
      <w:bookmarkStart w:id="363" w:name="_Toc211569786"/>
      <w:r>
        <w:lastRenderedPageBreak/>
        <w:t>6.2.4</w:t>
      </w:r>
      <w:r>
        <w:tab/>
        <w:t xml:space="preserve">Custom </w:t>
      </w:r>
      <w:r w:rsidR="00351C1D">
        <w:t>o</w:t>
      </w:r>
      <w:r>
        <w:t>perations without associated resources</w:t>
      </w:r>
      <w:bookmarkEnd w:id="363"/>
    </w:p>
    <w:p w14:paraId="0F611B96" w14:textId="77777777" w:rsidR="004325D3" w:rsidRDefault="004325D3" w:rsidP="004325D3">
      <w:pPr>
        <w:pStyle w:val="Heading4"/>
      </w:pPr>
      <w:bookmarkStart w:id="364" w:name="_Toc211569787"/>
      <w:r>
        <w:t>6.2.4.1</w:t>
      </w:r>
      <w:r>
        <w:tab/>
        <w:t>Overview</w:t>
      </w:r>
      <w:bookmarkEnd w:id="364"/>
    </w:p>
    <w:p w14:paraId="1B6C0D88" w14:textId="77777777" w:rsidR="004325D3" w:rsidRPr="00332316" w:rsidRDefault="004325D3" w:rsidP="004325D3">
      <w:r w:rsidRPr="00332316">
        <w:t xml:space="preserve">There are no </w:t>
      </w:r>
      <w:r>
        <w:t>c</w:t>
      </w:r>
      <w:r w:rsidRPr="00332316">
        <w:t xml:space="preserve">ustom </w:t>
      </w:r>
      <w:r>
        <w:t>o</w:t>
      </w:r>
      <w:r w:rsidRPr="00332316">
        <w:t>perations without associated resources defined for this resource in this release of the specification.</w:t>
      </w:r>
    </w:p>
    <w:p w14:paraId="1B4FCB30" w14:textId="77777777" w:rsidR="004325D3" w:rsidRDefault="004325D3" w:rsidP="004325D3">
      <w:pPr>
        <w:pStyle w:val="Heading3"/>
      </w:pPr>
      <w:bookmarkStart w:id="365" w:name="_Toc211569788"/>
      <w:r>
        <w:t>6.2.5</w:t>
      </w:r>
      <w:r>
        <w:tab/>
        <w:t>Notifications</w:t>
      </w:r>
      <w:bookmarkEnd w:id="365"/>
    </w:p>
    <w:p w14:paraId="5F32AD6D" w14:textId="77777777" w:rsidR="004325D3" w:rsidRPr="000A7435" w:rsidRDefault="004325D3" w:rsidP="004325D3">
      <w:pPr>
        <w:pStyle w:val="Heading4"/>
      </w:pPr>
      <w:bookmarkStart w:id="366" w:name="_Toc211569789"/>
      <w:r>
        <w:t>6.2.5.1</w:t>
      </w:r>
      <w:r>
        <w:tab/>
        <w:t>General</w:t>
      </w:r>
      <w:bookmarkEnd w:id="366"/>
    </w:p>
    <w:p w14:paraId="36342942" w14:textId="77777777" w:rsidR="004325D3" w:rsidRDefault="004325D3" w:rsidP="004325D3">
      <w:pPr>
        <w:rPr>
          <w:noProof/>
        </w:rPr>
      </w:pPr>
      <w:bookmarkStart w:id="367" w:name="_Toc510696630"/>
      <w:r>
        <w:rPr>
          <w:noProof/>
        </w:rPr>
        <w:t>Notifications shall comply to clause 5.2.5 of 3GPP TS 29.122 [5].</w:t>
      </w:r>
    </w:p>
    <w:p w14:paraId="0A1F89B8" w14:textId="77777777" w:rsidR="004325D3" w:rsidRPr="00A04126" w:rsidRDefault="004325D3" w:rsidP="004325D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325D3" w:rsidRPr="00B54FF5" w14:paraId="763FAB0E" w14:textId="77777777" w:rsidTr="00F50D1F">
        <w:trPr>
          <w:jc w:val="center"/>
        </w:trPr>
        <w:tc>
          <w:tcPr>
            <w:tcW w:w="1092" w:type="pct"/>
            <w:shd w:val="clear" w:color="auto" w:fill="C0C0C0"/>
            <w:vAlign w:val="center"/>
            <w:hideMark/>
          </w:tcPr>
          <w:p w14:paraId="76F308EB" w14:textId="77777777" w:rsidR="004325D3" w:rsidRPr="0016361A" w:rsidRDefault="004325D3" w:rsidP="00F50D1F">
            <w:pPr>
              <w:pStyle w:val="TAH"/>
            </w:pPr>
            <w:r w:rsidRPr="0016361A">
              <w:t>Notification</w:t>
            </w:r>
          </w:p>
        </w:tc>
        <w:tc>
          <w:tcPr>
            <w:tcW w:w="2083" w:type="pct"/>
            <w:shd w:val="clear" w:color="auto" w:fill="C0C0C0"/>
            <w:vAlign w:val="center"/>
            <w:hideMark/>
          </w:tcPr>
          <w:p w14:paraId="64AA1E99" w14:textId="77777777" w:rsidR="004325D3" w:rsidRPr="0016361A" w:rsidRDefault="004325D3" w:rsidP="00F50D1F">
            <w:pPr>
              <w:pStyle w:val="TAH"/>
            </w:pPr>
            <w:r>
              <w:t>Callback</w:t>
            </w:r>
            <w:r w:rsidRPr="0016361A">
              <w:t xml:space="preserve"> URI</w:t>
            </w:r>
          </w:p>
        </w:tc>
        <w:tc>
          <w:tcPr>
            <w:tcW w:w="709" w:type="pct"/>
            <w:shd w:val="clear" w:color="auto" w:fill="C0C0C0"/>
            <w:vAlign w:val="center"/>
            <w:hideMark/>
          </w:tcPr>
          <w:p w14:paraId="6D64BDE7" w14:textId="77777777" w:rsidR="004325D3" w:rsidRPr="0016361A" w:rsidRDefault="004325D3" w:rsidP="00F50D1F">
            <w:pPr>
              <w:pStyle w:val="TAH"/>
            </w:pPr>
            <w:r w:rsidRPr="0016361A">
              <w:t>HTTP method or custom operation</w:t>
            </w:r>
          </w:p>
        </w:tc>
        <w:tc>
          <w:tcPr>
            <w:tcW w:w="1116" w:type="pct"/>
            <w:shd w:val="clear" w:color="auto" w:fill="C0C0C0"/>
            <w:vAlign w:val="center"/>
            <w:hideMark/>
          </w:tcPr>
          <w:p w14:paraId="4CD63D74" w14:textId="77777777" w:rsidR="004325D3" w:rsidRPr="0016361A" w:rsidRDefault="004325D3" w:rsidP="00F50D1F">
            <w:pPr>
              <w:pStyle w:val="TAH"/>
            </w:pPr>
            <w:r w:rsidRPr="0016361A">
              <w:t>Description</w:t>
            </w:r>
          </w:p>
          <w:p w14:paraId="520072C4" w14:textId="77777777" w:rsidR="004325D3" w:rsidRPr="0016361A" w:rsidRDefault="004325D3" w:rsidP="00F50D1F">
            <w:pPr>
              <w:pStyle w:val="TAH"/>
            </w:pPr>
            <w:r w:rsidRPr="0016361A">
              <w:t>(service operation)</w:t>
            </w:r>
          </w:p>
        </w:tc>
      </w:tr>
      <w:tr w:rsidR="004325D3" w:rsidRPr="00B54FF5" w14:paraId="74864161" w14:textId="77777777" w:rsidTr="00F50D1F">
        <w:trPr>
          <w:jc w:val="center"/>
        </w:trPr>
        <w:tc>
          <w:tcPr>
            <w:tcW w:w="1092" w:type="pct"/>
            <w:vAlign w:val="center"/>
          </w:tcPr>
          <w:p w14:paraId="039240D6" w14:textId="77777777" w:rsidR="004325D3" w:rsidRPr="0016361A" w:rsidRDefault="004325D3" w:rsidP="00F50D1F">
            <w:pPr>
              <w:pStyle w:val="TAL"/>
              <w:rPr>
                <w:lang w:val="en-US"/>
              </w:rPr>
            </w:pPr>
            <w:r>
              <w:t>HFL training event n</w:t>
            </w:r>
            <w:r w:rsidRPr="007C1AFD">
              <w:t>otification</w:t>
            </w:r>
          </w:p>
        </w:tc>
        <w:tc>
          <w:tcPr>
            <w:tcW w:w="2083" w:type="pct"/>
            <w:vAlign w:val="center"/>
          </w:tcPr>
          <w:p w14:paraId="1CCDF1E4" w14:textId="77777777" w:rsidR="004325D3" w:rsidRPr="0016361A" w:rsidDel="005E0502" w:rsidRDefault="004325D3" w:rsidP="00F50D1F">
            <w:pPr>
              <w:pStyle w:val="TAL"/>
              <w:rPr>
                <w:lang w:val="en-US"/>
              </w:rPr>
            </w:pPr>
            <w:r w:rsidRPr="007C1AFD">
              <w:t>{notifUri}</w:t>
            </w:r>
          </w:p>
        </w:tc>
        <w:tc>
          <w:tcPr>
            <w:tcW w:w="709" w:type="pct"/>
            <w:vAlign w:val="center"/>
          </w:tcPr>
          <w:p w14:paraId="23C56862" w14:textId="77777777" w:rsidR="004325D3" w:rsidRPr="0016361A" w:rsidRDefault="004325D3" w:rsidP="00F50D1F">
            <w:pPr>
              <w:pStyle w:val="TAC"/>
              <w:rPr>
                <w:lang w:val="fr-FR"/>
              </w:rPr>
            </w:pPr>
            <w:r w:rsidRPr="0016361A">
              <w:rPr>
                <w:lang w:val="fr-FR"/>
              </w:rPr>
              <w:t>POST</w:t>
            </w:r>
          </w:p>
        </w:tc>
        <w:tc>
          <w:tcPr>
            <w:tcW w:w="1116" w:type="pct"/>
            <w:vAlign w:val="center"/>
          </w:tcPr>
          <w:p w14:paraId="6742460D" w14:textId="77777777" w:rsidR="004325D3" w:rsidRPr="0016361A" w:rsidRDefault="004325D3" w:rsidP="00F50D1F">
            <w:pPr>
              <w:pStyle w:val="TAL"/>
              <w:rPr>
                <w:lang w:val="en-US"/>
              </w:rPr>
            </w:pPr>
            <w:r w:rsidRPr="00FD7038">
              <w:rPr>
                <w:lang w:val="en-US"/>
              </w:rPr>
              <w:t>This service operation e</w:t>
            </w:r>
            <w:r w:rsidRPr="00FD7038">
              <w:t xml:space="preserve">nables </w:t>
            </w:r>
            <w:r>
              <w:t>the</w:t>
            </w:r>
            <w:r w:rsidRPr="00FD7038">
              <w:t xml:space="preserve"> </w:t>
            </w:r>
            <w:r>
              <w:t>AIMLE client</w:t>
            </w:r>
            <w:r w:rsidRPr="00FD7038">
              <w:t xml:space="preserve"> to notify </w:t>
            </w:r>
            <w:r>
              <w:t>the AIMLE server</w:t>
            </w:r>
            <w:r w:rsidRPr="00FD7038">
              <w:t xml:space="preserve"> </w:t>
            </w:r>
            <w:r>
              <w:t>on HFL training event</w:t>
            </w:r>
            <w:r w:rsidRPr="00FD7038">
              <w:t>.</w:t>
            </w:r>
          </w:p>
        </w:tc>
      </w:tr>
    </w:tbl>
    <w:p w14:paraId="5D870C37" w14:textId="77777777" w:rsidR="004325D3" w:rsidRPr="00986E88" w:rsidRDefault="004325D3" w:rsidP="004325D3">
      <w:pPr>
        <w:rPr>
          <w:noProof/>
        </w:rPr>
      </w:pPr>
    </w:p>
    <w:p w14:paraId="20EC7C10" w14:textId="77777777" w:rsidR="004325D3" w:rsidRDefault="004325D3" w:rsidP="004325D3">
      <w:pPr>
        <w:pStyle w:val="Heading4"/>
      </w:pPr>
      <w:bookmarkStart w:id="368" w:name="_Toc35971421"/>
      <w:bookmarkStart w:id="369" w:name="_Toc130662208"/>
      <w:bookmarkStart w:id="370" w:name="_Toc211569790"/>
      <w:r>
        <w:t>6.2.5.2</w:t>
      </w:r>
      <w:r>
        <w:tab/>
      </w:r>
      <w:bookmarkEnd w:id="367"/>
      <w:bookmarkEnd w:id="368"/>
      <w:bookmarkEnd w:id="369"/>
      <w:r>
        <w:t>HFL training event n</w:t>
      </w:r>
      <w:r w:rsidRPr="007C1AFD">
        <w:t>otification</w:t>
      </w:r>
      <w:bookmarkEnd w:id="370"/>
    </w:p>
    <w:p w14:paraId="2B6042BD" w14:textId="77777777" w:rsidR="004325D3" w:rsidRPr="00986E88" w:rsidRDefault="004325D3" w:rsidP="004325D3">
      <w:pPr>
        <w:pStyle w:val="Heading5"/>
        <w:rPr>
          <w:noProof/>
        </w:rPr>
      </w:pPr>
      <w:bookmarkStart w:id="371" w:name="_Toc532994455"/>
      <w:bookmarkStart w:id="372" w:name="_Toc35971422"/>
      <w:bookmarkStart w:id="373" w:name="_Toc130662209"/>
      <w:bookmarkStart w:id="374" w:name="_Toc211569791"/>
      <w:bookmarkStart w:id="375" w:name="_Toc510696631"/>
      <w:r>
        <w:t>6.2.5.2</w:t>
      </w:r>
      <w:r w:rsidRPr="00986E88">
        <w:rPr>
          <w:noProof/>
        </w:rPr>
        <w:t>.1</w:t>
      </w:r>
      <w:r w:rsidRPr="00986E88">
        <w:rPr>
          <w:noProof/>
        </w:rPr>
        <w:tab/>
        <w:t>Description</w:t>
      </w:r>
      <w:bookmarkEnd w:id="371"/>
      <w:bookmarkEnd w:id="372"/>
      <w:bookmarkEnd w:id="373"/>
      <w:bookmarkEnd w:id="374"/>
    </w:p>
    <w:p w14:paraId="26ED06BB" w14:textId="77777777" w:rsidR="004325D3" w:rsidRPr="00986E88" w:rsidRDefault="004325D3" w:rsidP="004325D3">
      <w:pPr>
        <w:rPr>
          <w:noProof/>
        </w:rPr>
      </w:pPr>
      <w:r w:rsidRPr="00986E88">
        <w:rPr>
          <w:noProof/>
        </w:rPr>
        <w:t xml:space="preserve">The </w:t>
      </w:r>
      <w:r>
        <w:t>HFL training event n</w:t>
      </w:r>
      <w:r w:rsidRPr="007C1AFD">
        <w:t>otification</w:t>
      </w:r>
      <w:r w:rsidRPr="00986E88">
        <w:rPr>
          <w:noProof/>
        </w:rPr>
        <w:t xml:space="preserve"> is used by the </w:t>
      </w:r>
      <w:r>
        <w:rPr>
          <w:noProof/>
        </w:rPr>
        <w:t>AIMLE client</w:t>
      </w:r>
      <w:r w:rsidRPr="00986E88">
        <w:rPr>
          <w:noProof/>
        </w:rPr>
        <w:t xml:space="preserve"> to report </w:t>
      </w:r>
      <w:r>
        <w:rPr>
          <w:noProof/>
        </w:rPr>
        <w:t>HFL training event</w:t>
      </w:r>
      <w:r w:rsidRPr="00986E88">
        <w:rPr>
          <w:noProof/>
        </w:rPr>
        <w:t xml:space="preserve"> to </w:t>
      </w:r>
      <w:r>
        <w:rPr>
          <w:noProof/>
        </w:rPr>
        <w:t>AIMLE server</w:t>
      </w:r>
      <w:r w:rsidRPr="00986E88">
        <w:rPr>
          <w:noProof/>
        </w:rPr>
        <w:t xml:space="preserve"> that has subscribed to such </w:t>
      </w:r>
      <w:r>
        <w:rPr>
          <w:noProof/>
        </w:rPr>
        <w:t>an event n</w:t>
      </w:r>
      <w:r w:rsidRPr="00986E88">
        <w:rPr>
          <w:noProof/>
        </w:rPr>
        <w:t>otification.</w:t>
      </w:r>
    </w:p>
    <w:p w14:paraId="6E280501" w14:textId="77777777" w:rsidR="004325D3" w:rsidRPr="00986E88" w:rsidRDefault="004325D3" w:rsidP="004325D3">
      <w:pPr>
        <w:pStyle w:val="Heading5"/>
        <w:rPr>
          <w:noProof/>
        </w:rPr>
      </w:pPr>
      <w:bookmarkStart w:id="376" w:name="_Toc532994456"/>
      <w:bookmarkStart w:id="377" w:name="_Toc35971423"/>
      <w:bookmarkStart w:id="378" w:name="_Toc130662210"/>
      <w:bookmarkStart w:id="379" w:name="_Toc211569792"/>
      <w:r>
        <w:t>6.2.5.2</w:t>
      </w:r>
      <w:r w:rsidRPr="00986E88">
        <w:rPr>
          <w:noProof/>
        </w:rPr>
        <w:t>.2</w:t>
      </w:r>
      <w:r w:rsidRPr="00986E88">
        <w:rPr>
          <w:noProof/>
        </w:rPr>
        <w:tab/>
        <w:t>Target URI</w:t>
      </w:r>
      <w:bookmarkEnd w:id="376"/>
      <w:bookmarkEnd w:id="377"/>
      <w:bookmarkEnd w:id="378"/>
      <w:bookmarkEnd w:id="379"/>
    </w:p>
    <w:p w14:paraId="1054E5BC" w14:textId="77777777" w:rsidR="004325D3" w:rsidRPr="00986E88" w:rsidRDefault="004325D3" w:rsidP="004325D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23FE2634" w14:textId="77777777" w:rsidR="004325D3" w:rsidRPr="00986E88" w:rsidRDefault="004325D3" w:rsidP="004325D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5D3" w:rsidRPr="00B54FF5" w14:paraId="51B1D975" w14:textId="77777777" w:rsidTr="00F50D1F">
        <w:trPr>
          <w:jc w:val="center"/>
        </w:trPr>
        <w:tc>
          <w:tcPr>
            <w:tcW w:w="1924" w:type="dxa"/>
            <w:shd w:val="clear" w:color="auto" w:fill="C0C0C0"/>
            <w:hideMark/>
          </w:tcPr>
          <w:p w14:paraId="680C689D" w14:textId="77777777" w:rsidR="004325D3" w:rsidRPr="0016361A" w:rsidRDefault="004325D3" w:rsidP="00F50D1F">
            <w:pPr>
              <w:pStyle w:val="TAH"/>
              <w:rPr>
                <w:noProof/>
              </w:rPr>
            </w:pPr>
            <w:r w:rsidRPr="0016361A">
              <w:rPr>
                <w:noProof/>
              </w:rPr>
              <w:t>Name</w:t>
            </w:r>
          </w:p>
        </w:tc>
        <w:tc>
          <w:tcPr>
            <w:tcW w:w="7814" w:type="dxa"/>
            <w:shd w:val="clear" w:color="auto" w:fill="C0C0C0"/>
            <w:vAlign w:val="center"/>
            <w:hideMark/>
          </w:tcPr>
          <w:p w14:paraId="3F163311" w14:textId="77777777" w:rsidR="004325D3" w:rsidRPr="0016361A" w:rsidRDefault="004325D3" w:rsidP="00F50D1F">
            <w:pPr>
              <w:pStyle w:val="TAH"/>
              <w:rPr>
                <w:noProof/>
              </w:rPr>
            </w:pPr>
            <w:r w:rsidRPr="0016361A">
              <w:rPr>
                <w:noProof/>
              </w:rPr>
              <w:t>Definition</w:t>
            </w:r>
          </w:p>
        </w:tc>
      </w:tr>
      <w:tr w:rsidR="004325D3" w:rsidRPr="00B54FF5" w14:paraId="1D5037C2" w14:textId="77777777" w:rsidTr="00F50D1F">
        <w:trPr>
          <w:jc w:val="center"/>
        </w:trPr>
        <w:tc>
          <w:tcPr>
            <w:tcW w:w="1924" w:type="dxa"/>
            <w:vAlign w:val="center"/>
            <w:hideMark/>
          </w:tcPr>
          <w:p w14:paraId="2EF045E1" w14:textId="77777777" w:rsidR="004325D3" w:rsidRPr="0016361A" w:rsidRDefault="004325D3" w:rsidP="00F50D1F">
            <w:pPr>
              <w:pStyle w:val="TAL"/>
              <w:rPr>
                <w:noProof/>
              </w:rPr>
            </w:pPr>
            <w:r w:rsidRPr="0016361A">
              <w:rPr>
                <w:noProof/>
              </w:rPr>
              <w:t>notifUri</w:t>
            </w:r>
          </w:p>
        </w:tc>
        <w:tc>
          <w:tcPr>
            <w:tcW w:w="7814" w:type="dxa"/>
            <w:vAlign w:val="center"/>
            <w:hideMark/>
          </w:tcPr>
          <w:p w14:paraId="52B5A38D" w14:textId="77777777" w:rsidR="004325D3" w:rsidRPr="0016361A" w:rsidRDefault="004325D3" w:rsidP="00F50D1F">
            <w:pPr>
              <w:pStyle w:val="TAL"/>
              <w:rPr>
                <w:noProof/>
              </w:rPr>
            </w:pPr>
            <w:r w:rsidRPr="00F23EAF">
              <w:rPr>
                <w:noProof/>
              </w:rPr>
              <w:t xml:space="preserve">The </w:t>
            </w:r>
            <w:r>
              <w:rPr>
                <w:noProof/>
              </w:rPr>
              <w:t>n</w:t>
            </w:r>
            <w:r w:rsidRPr="00F23EAF">
              <w:rPr>
                <w:noProof/>
              </w:rPr>
              <w:t>otification U</w:t>
            </w:r>
            <w:r>
              <w:rPr>
                <w:noProof/>
              </w:rPr>
              <w:t>RI</w:t>
            </w:r>
            <w:r w:rsidRPr="00F23EAF">
              <w:rPr>
                <w:noProof/>
              </w:rPr>
              <w:t xml:space="preserve"> is assigned within the </w:t>
            </w:r>
            <w:r>
              <w:t>Individual HFL training subscription</w:t>
            </w:r>
            <w:r w:rsidRPr="00F23EAF">
              <w:rPr>
                <w:noProof/>
              </w:rPr>
              <w:t xml:space="preserve"> and described </w:t>
            </w:r>
            <w:r>
              <w:rPr>
                <w:noProof/>
              </w:rPr>
              <w:t>by</w:t>
            </w:r>
            <w:r w:rsidRPr="00F23EAF">
              <w:rPr>
                <w:noProof/>
              </w:rPr>
              <w:t xml:space="preserve"> the </w:t>
            </w:r>
            <w:r w:rsidRPr="00D14B63">
              <w:rPr>
                <w:noProof/>
              </w:rPr>
              <w:t>H</w:t>
            </w:r>
            <w:r>
              <w:rPr>
                <w:noProof/>
              </w:rPr>
              <w:t>fl</w:t>
            </w:r>
            <w:r w:rsidRPr="00D14B63">
              <w:rPr>
                <w:noProof/>
              </w:rPr>
              <w:t>TrngSub</w:t>
            </w:r>
            <w:r>
              <w:rPr>
                <w:noProof/>
              </w:rPr>
              <w:t xml:space="preserve"> structure data as specified in clause 6.2.6.2.2.</w:t>
            </w:r>
          </w:p>
        </w:tc>
      </w:tr>
    </w:tbl>
    <w:p w14:paraId="2977D7A8" w14:textId="77777777" w:rsidR="004325D3" w:rsidRPr="00986E88" w:rsidRDefault="004325D3" w:rsidP="004325D3">
      <w:pPr>
        <w:rPr>
          <w:noProof/>
        </w:rPr>
      </w:pPr>
    </w:p>
    <w:p w14:paraId="75991B20" w14:textId="52B7908C" w:rsidR="004325D3" w:rsidRPr="00986E88" w:rsidRDefault="004325D3" w:rsidP="004325D3">
      <w:pPr>
        <w:pStyle w:val="Heading5"/>
        <w:rPr>
          <w:noProof/>
        </w:rPr>
      </w:pPr>
      <w:bookmarkStart w:id="380" w:name="_Toc532994457"/>
      <w:bookmarkStart w:id="381" w:name="_Toc35971424"/>
      <w:bookmarkStart w:id="382" w:name="_Toc130662211"/>
      <w:bookmarkStart w:id="383" w:name="_Toc211569793"/>
      <w:r>
        <w:t>6.2.5.2</w:t>
      </w:r>
      <w:r w:rsidRPr="00986E88">
        <w:rPr>
          <w:noProof/>
        </w:rPr>
        <w:t>.3</w:t>
      </w:r>
      <w:r w:rsidRPr="00986E88">
        <w:rPr>
          <w:noProof/>
        </w:rPr>
        <w:tab/>
        <w:t xml:space="preserve">Standard </w:t>
      </w:r>
      <w:r w:rsidR="00351C1D">
        <w:rPr>
          <w:noProof/>
        </w:rPr>
        <w:t>m</w:t>
      </w:r>
      <w:r w:rsidRPr="00986E88">
        <w:rPr>
          <w:noProof/>
        </w:rPr>
        <w:t>ethods</w:t>
      </w:r>
      <w:bookmarkEnd w:id="380"/>
      <w:bookmarkEnd w:id="381"/>
      <w:bookmarkEnd w:id="382"/>
      <w:bookmarkEnd w:id="383"/>
    </w:p>
    <w:p w14:paraId="0DB28554" w14:textId="77777777" w:rsidR="004325D3" w:rsidRPr="00986E88" w:rsidRDefault="004325D3" w:rsidP="004325D3">
      <w:pPr>
        <w:pStyle w:val="H6"/>
        <w:rPr>
          <w:noProof/>
        </w:rPr>
      </w:pPr>
      <w:bookmarkStart w:id="384" w:name="_Toc532994458"/>
      <w:bookmarkStart w:id="385" w:name="_Toc35971425"/>
      <w:r>
        <w:t>6.2.5.2.3</w:t>
      </w:r>
      <w:r w:rsidRPr="00986E88">
        <w:rPr>
          <w:noProof/>
        </w:rPr>
        <w:t>.1</w:t>
      </w:r>
      <w:r w:rsidRPr="00986E88">
        <w:rPr>
          <w:noProof/>
        </w:rPr>
        <w:tab/>
        <w:t>POST</w:t>
      </w:r>
      <w:bookmarkEnd w:id="384"/>
      <w:bookmarkEnd w:id="385"/>
    </w:p>
    <w:p w14:paraId="14B18DCF" w14:textId="77777777" w:rsidR="004325D3" w:rsidRPr="00986E88" w:rsidRDefault="004325D3" w:rsidP="004325D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7A99EAB4" w14:textId="77777777" w:rsidR="004325D3" w:rsidRPr="00986E88" w:rsidRDefault="004325D3" w:rsidP="004325D3">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325D3" w:rsidRPr="00B54FF5" w14:paraId="405E29F6" w14:textId="77777777" w:rsidTr="00F50D1F">
        <w:trPr>
          <w:jc w:val="center"/>
        </w:trPr>
        <w:tc>
          <w:tcPr>
            <w:tcW w:w="2899" w:type="dxa"/>
            <w:shd w:val="clear" w:color="auto" w:fill="C0C0C0"/>
            <w:hideMark/>
          </w:tcPr>
          <w:p w14:paraId="7DCDF78B" w14:textId="77777777" w:rsidR="004325D3" w:rsidRPr="0016361A" w:rsidRDefault="004325D3" w:rsidP="00F50D1F">
            <w:pPr>
              <w:pStyle w:val="TAH"/>
              <w:rPr>
                <w:noProof/>
              </w:rPr>
            </w:pPr>
            <w:r w:rsidRPr="0016361A">
              <w:rPr>
                <w:noProof/>
              </w:rPr>
              <w:t>Data type</w:t>
            </w:r>
          </w:p>
        </w:tc>
        <w:tc>
          <w:tcPr>
            <w:tcW w:w="450" w:type="dxa"/>
            <w:shd w:val="clear" w:color="auto" w:fill="C0C0C0"/>
            <w:hideMark/>
          </w:tcPr>
          <w:p w14:paraId="619E8EF3" w14:textId="77777777" w:rsidR="004325D3" w:rsidRPr="0016361A" w:rsidRDefault="004325D3" w:rsidP="00F50D1F">
            <w:pPr>
              <w:pStyle w:val="TAH"/>
              <w:rPr>
                <w:noProof/>
              </w:rPr>
            </w:pPr>
            <w:r w:rsidRPr="0016361A">
              <w:rPr>
                <w:noProof/>
              </w:rPr>
              <w:t>P</w:t>
            </w:r>
          </w:p>
        </w:tc>
        <w:tc>
          <w:tcPr>
            <w:tcW w:w="1170" w:type="dxa"/>
            <w:shd w:val="clear" w:color="auto" w:fill="C0C0C0"/>
            <w:hideMark/>
          </w:tcPr>
          <w:p w14:paraId="1ADED912" w14:textId="77777777" w:rsidR="004325D3" w:rsidRPr="0016361A" w:rsidRDefault="004325D3" w:rsidP="00F50D1F">
            <w:pPr>
              <w:pStyle w:val="TAH"/>
              <w:rPr>
                <w:noProof/>
              </w:rPr>
            </w:pPr>
            <w:r w:rsidRPr="0016361A">
              <w:rPr>
                <w:noProof/>
              </w:rPr>
              <w:t>Cardinality</w:t>
            </w:r>
          </w:p>
        </w:tc>
        <w:tc>
          <w:tcPr>
            <w:tcW w:w="5160" w:type="dxa"/>
            <w:shd w:val="clear" w:color="auto" w:fill="C0C0C0"/>
            <w:vAlign w:val="center"/>
            <w:hideMark/>
          </w:tcPr>
          <w:p w14:paraId="723A4461" w14:textId="77777777" w:rsidR="004325D3" w:rsidRPr="0016361A" w:rsidRDefault="004325D3" w:rsidP="00F50D1F">
            <w:pPr>
              <w:pStyle w:val="TAH"/>
              <w:rPr>
                <w:noProof/>
              </w:rPr>
            </w:pPr>
            <w:r w:rsidRPr="0016361A">
              <w:rPr>
                <w:noProof/>
              </w:rPr>
              <w:t>Description</w:t>
            </w:r>
          </w:p>
        </w:tc>
      </w:tr>
      <w:tr w:rsidR="004325D3" w:rsidRPr="00B54FF5" w14:paraId="78DC69F6" w14:textId="77777777" w:rsidTr="00F50D1F">
        <w:trPr>
          <w:jc w:val="center"/>
        </w:trPr>
        <w:tc>
          <w:tcPr>
            <w:tcW w:w="2899" w:type="dxa"/>
            <w:vAlign w:val="center"/>
            <w:hideMark/>
          </w:tcPr>
          <w:p w14:paraId="777C8B6B" w14:textId="77777777" w:rsidR="004325D3" w:rsidRPr="0016361A" w:rsidRDefault="004325D3" w:rsidP="00F50D1F">
            <w:pPr>
              <w:pStyle w:val="TAL"/>
              <w:rPr>
                <w:noProof/>
              </w:rPr>
            </w:pPr>
            <w:r w:rsidRPr="00D14B63">
              <w:rPr>
                <w:noProof/>
              </w:rPr>
              <w:t>H</w:t>
            </w:r>
            <w:r>
              <w:rPr>
                <w:noProof/>
              </w:rPr>
              <w:t>fl</w:t>
            </w:r>
            <w:r w:rsidRPr="00D14B63">
              <w:rPr>
                <w:noProof/>
              </w:rPr>
              <w:t>TrngNotify</w:t>
            </w:r>
          </w:p>
        </w:tc>
        <w:tc>
          <w:tcPr>
            <w:tcW w:w="450" w:type="dxa"/>
            <w:vAlign w:val="center"/>
            <w:hideMark/>
          </w:tcPr>
          <w:p w14:paraId="7FFD8BE4" w14:textId="77777777" w:rsidR="004325D3" w:rsidRPr="0016361A" w:rsidRDefault="004325D3" w:rsidP="00F50D1F">
            <w:pPr>
              <w:pStyle w:val="TAC"/>
              <w:rPr>
                <w:noProof/>
              </w:rPr>
            </w:pPr>
            <w:r>
              <w:t>M</w:t>
            </w:r>
          </w:p>
        </w:tc>
        <w:tc>
          <w:tcPr>
            <w:tcW w:w="1170" w:type="dxa"/>
            <w:vAlign w:val="center"/>
            <w:hideMark/>
          </w:tcPr>
          <w:p w14:paraId="3CECAC21" w14:textId="77777777" w:rsidR="004325D3" w:rsidRPr="0016361A" w:rsidRDefault="004325D3" w:rsidP="00F50D1F">
            <w:pPr>
              <w:pStyle w:val="TAC"/>
              <w:rPr>
                <w:noProof/>
              </w:rPr>
            </w:pPr>
            <w:r>
              <w:t>1</w:t>
            </w:r>
          </w:p>
        </w:tc>
        <w:tc>
          <w:tcPr>
            <w:tcW w:w="5160" w:type="dxa"/>
            <w:vAlign w:val="center"/>
            <w:hideMark/>
          </w:tcPr>
          <w:p w14:paraId="5E944308" w14:textId="77777777" w:rsidR="004325D3" w:rsidRPr="0016361A" w:rsidRDefault="004325D3" w:rsidP="00F50D1F">
            <w:pPr>
              <w:pStyle w:val="TAL"/>
              <w:rPr>
                <w:noProof/>
              </w:rPr>
            </w:pPr>
            <w:r w:rsidRPr="007C1AFD">
              <w:t xml:space="preserve">Represents the </w:t>
            </w:r>
            <w:r>
              <w:t>HFL training event notification</w:t>
            </w:r>
            <w:r w:rsidRPr="007C1AFD">
              <w:t>.</w:t>
            </w:r>
          </w:p>
        </w:tc>
      </w:tr>
    </w:tbl>
    <w:p w14:paraId="3AD9FD53" w14:textId="77777777" w:rsidR="004325D3" w:rsidRPr="00986E88" w:rsidRDefault="004325D3" w:rsidP="004325D3">
      <w:pPr>
        <w:rPr>
          <w:noProof/>
        </w:rPr>
      </w:pPr>
    </w:p>
    <w:p w14:paraId="57D835D6" w14:textId="77777777" w:rsidR="004325D3" w:rsidRPr="00986E88" w:rsidRDefault="004325D3" w:rsidP="004325D3">
      <w:pPr>
        <w:pStyle w:val="TH"/>
        <w:rPr>
          <w:noProof/>
        </w:rPr>
      </w:pPr>
      <w:r w:rsidRPr="00986E88">
        <w:rPr>
          <w:noProof/>
        </w:rPr>
        <w:lastRenderedPageBreak/>
        <w:t>Table </w:t>
      </w:r>
      <w:r>
        <w:t>6.2.5.2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325D3" w:rsidRPr="00B54FF5" w14:paraId="1468E8EC"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16361A" w:rsidRDefault="004325D3" w:rsidP="00F50D1F">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16361A" w:rsidRDefault="004325D3" w:rsidP="00F50D1F">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16361A" w:rsidRDefault="004325D3" w:rsidP="00F50D1F">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16361A" w:rsidRDefault="004325D3" w:rsidP="00F50D1F">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16361A" w:rsidRDefault="004325D3" w:rsidP="00F50D1F">
            <w:pPr>
              <w:pStyle w:val="TAH"/>
              <w:rPr>
                <w:noProof/>
              </w:rPr>
            </w:pPr>
            <w:r w:rsidRPr="0016361A">
              <w:rPr>
                <w:noProof/>
              </w:rPr>
              <w:t>Description</w:t>
            </w:r>
          </w:p>
        </w:tc>
      </w:tr>
      <w:tr w:rsidR="004325D3" w:rsidRPr="00B54FF5" w14:paraId="4ED464E2"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hideMark/>
          </w:tcPr>
          <w:p w14:paraId="17BC6953" w14:textId="77777777" w:rsidR="004325D3" w:rsidRPr="0016361A" w:rsidRDefault="004325D3" w:rsidP="00F50D1F">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221427C"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10064C4"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16361A" w:rsidRDefault="004325D3" w:rsidP="00F50D1F">
            <w:pPr>
              <w:pStyle w:val="TAL"/>
              <w:rPr>
                <w:noProof/>
              </w:rPr>
            </w:pPr>
            <w:r w:rsidRPr="007C1AFD">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16361A" w:rsidRDefault="004325D3" w:rsidP="00F50D1F">
            <w:pPr>
              <w:pStyle w:val="TAL"/>
              <w:rPr>
                <w:noProof/>
              </w:rPr>
            </w:pPr>
            <w:r w:rsidRPr="00FD7038">
              <w:t xml:space="preserve">Successful case. The </w:t>
            </w:r>
            <w:r>
              <w:t>HFL training event notification</w:t>
            </w:r>
            <w:r w:rsidRPr="00FD7038">
              <w:t xml:space="preserve"> is successfully received and acknowledged.</w:t>
            </w:r>
          </w:p>
        </w:tc>
      </w:tr>
      <w:tr w:rsidR="004325D3" w:rsidRPr="00B54FF5" w14:paraId="31560FDC"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tcPr>
          <w:p w14:paraId="452EFFBA" w14:textId="77777777" w:rsidR="004325D3" w:rsidRPr="007C1AFD" w:rsidRDefault="004325D3" w:rsidP="00F50D1F">
            <w:pPr>
              <w:pStyle w:val="TAL"/>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715634E"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A8F6DEB"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7B78AE41" w14:textId="77777777" w:rsidR="004325D3" w:rsidRPr="007C1AFD" w:rsidRDefault="004325D3" w:rsidP="00F50D1F">
            <w:pPr>
              <w:pStyle w:val="TAL"/>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Default="004325D3" w:rsidP="00F50D1F">
            <w:pPr>
              <w:pStyle w:val="TAL"/>
            </w:pPr>
            <w:r w:rsidRPr="007C1AFD">
              <w:t>Temporary redirection.</w:t>
            </w:r>
          </w:p>
          <w:p w14:paraId="2C60655F" w14:textId="77777777" w:rsidR="004325D3" w:rsidRDefault="004325D3" w:rsidP="00F50D1F">
            <w:pPr>
              <w:pStyle w:val="TAL"/>
            </w:pPr>
          </w:p>
          <w:p w14:paraId="091DA99C" w14:textId="77777777" w:rsidR="004325D3" w:rsidRDefault="004325D3" w:rsidP="00F50D1F">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52006CB5" w14:textId="77777777" w:rsidR="004325D3" w:rsidRPr="007C1AFD" w:rsidRDefault="004325D3" w:rsidP="00F50D1F">
            <w:pPr>
              <w:pStyle w:val="TAL"/>
            </w:pPr>
          </w:p>
          <w:p w14:paraId="75574DF1" w14:textId="77777777" w:rsidR="004325D3" w:rsidRPr="00FD7038" w:rsidRDefault="004325D3" w:rsidP="00F50D1F">
            <w:pPr>
              <w:pStyle w:val="TAL"/>
            </w:pPr>
            <w:r w:rsidRPr="007C1AFD">
              <w:t>Redirection handling is described in clause 5.2.10 of 3GPP TS 29.122 [</w:t>
            </w:r>
            <w:r>
              <w:t>5</w:t>
            </w:r>
            <w:r w:rsidRPr="007C1AFD">
              <w:t>].</w:t>
            </w:r>
          </w:p>
        </w:tc>
      </w:tr>
      <w:tr w:rsidR="004325D3" w:rsidRPr="00B54FF5" w14:paraId="5E2C7A46"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tcPr>
          <w:p w14:paraId="4DAB47C2" w14:textId="77777777" w:rsidR="004325D3" w:rsidRPr="007C1AFD" w:rsidRDefault="004325D3" w:rsidP="00F50D1F">
            <w:pPr>
              <w:pStyle w:val="TAL"/>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EECB957"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A8F0C9C"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7CE37384" w14:textId="77777777" w:rsidR="004325D3" w:rsidRPr="007C1AFD" w:rsidRDefault="004325D3" w:rsidP="00F50D1F">
            <w:pPr>
              <w:pStyle w:val="TAL"/>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Default="004325D3" w:rsidP="00F50D1F">
            <w:pPr>
              <w:pStyle w:val="TAL"/>
            </w:pPr>
            <w:r w:rsidRPr="007C1AFD">
              <w:t>Permanent redirection.</w:t>
            </w:r>
          </w:p>
          <w:p w14:paraId="1AEE45DE" w14:textId="77777777" w:rsidR="004325D3" w:rsidRDefault="004325D3" w:rsidP="00F50D1F">
            <w:pPr>
              <w:pStyle w:val="TAL"/>
            </w:pPr>
          </w:p>
          <w:p w14:paraId="41FB1556" w14:textId="77777777" w:rsidR="004325D3" w:rsidRDefault="004325D3" w:rsidP="00F50D1F">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586E6D37" w14:textId="77777777" w:rsidR="004325D3" w:rsidRPr="007C1AFD" w:rsidRDefault="004325D3" w:rsidP="00F50D1F">
            <w:pPr>
              <w:pStyle w:val="TAL"/>
            </w:pPr>
          </w:p>
          <w:p w14:paraId="1F60C32E" w14:textId="77777777" w:rsidR="004325D3" w:rsidRPr="00FD7038" w:rsidRDefault="004325D3" w:rsidP="00F50D1F">
            <w:pPr>
              <w:pStyle w:val="TAL"/>
            </w:pPr>
            <w:r w:rsidRPr="007C1AFD">
              <w:t>Redirection handling is described in clause 5.2.10 of 3GPP TS 29.122 [</w:t>
            </w:r>
            <w:r>
              <w:t>5</w:t>
            </w:r>
            <w:r w:rsidRPr="007C1AFD">
              <w:t>].</w:t>
            </w:r>
          </w:p>
        </w:tc>
      </w:tr>
      <w:tr w:rsidR="004325D3" w:rsidRPr="00B54FF5" w14:paraId="27BC4AFF"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tcPr>
          <w:p w14:paraId="6B5BC2F7" w14:textId="77777777" w:rsidR="004325D3" w:rsidRPr="007C1AFD" w:rsidRDefault="004325D3" w:rsidP="00F50D1F">
            <w:pPr>
              <w:pStyle w:val="TAL"/>
            </w:pPr>
          </w:p>
        </w:tc>
        <w:tc>
          <w:tcPr>
            <w:tcW w:w="361" w:type="dxa"/>
            <w:tcBorders>
              <w:top w:val="single" w:sz="6" w:space="0" w:color="auto"/>
              <w:left w:val="single" w:sz="6" w:space="0" w:color="auto"/>
              <w:bottom w:val="single" w:sz="6" w:space="0" w:color="auto"/>
              <w:right w:val="single" w:sz="6" w:space="0" w:color="auto"/>
            </w:tcBorders>
          </w:tcPr>
          <w:p w14:paraId="3A538161"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09745A0"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656C75E" w14:textId="77777777" w:rsidR="004325D3" w:rsidRPr="007C1AFD" w:rsidRDefault="004325D3" w:rsidP="00F50D1F">
            <w:pPr>
              <w:pStyle w:val="TAL"/>
            </w:pPr>
            <w:r>
              <w:t>5XX (Server Error)</w:t>
            </w:r>
          </w:p>
        </w:tc>
        <w:tc>
          <w:tcPr>
            <w:tcW w:w="4619" w:type="dxa"/>
            <w:tcBorders>
              <w:top w:val="single" w:sz="6" w:space="0" w:color="auto"/>
              <w:left w:val="single" w:sz="6" w:space="0" w:color="auto"/>
              <w:bottom w:val="single" w:sz="6" w:space="0" w:color="auto"/>
              <w:right w:val="single" w:sz="6" w:space="0" w:color="auto"/>
            </w:tcBorders>
          </w:tcPr>
          <w:p w14:paraId="3A2B3C7D" w14:textId="77777777" w:rsidR="004325D3" w:rsidRPr="007C1AFD" w:rsidRDefault="004325D3" w:rsidP="00F50D1F">
            <w:pPr>
              <w:pStyle w:val="TAL"/>
            </w:pPr>
            <w:r w:rsidRPr="00585CA6">
              <w:rPr>
                <w:rFonts w:cs="Arial"/>
                <w:szCs w:val="18"/>
              </w:rPr>
              <w:t xml:space="preserve">Failure causes are described in </w:t>
            </w:r>
            <w:r w:rsidRPr="00D14B63">
              <w:rPr>
                <w:rFonts w:cs="Arial"/>
                <w:szCs w:val="18"/>
              </w:rPr>
              <w:t>clause 6.2.7</w:t>
            </w:r>
          </w:p>
        </w:tc>
      </w:tr>
      <w:tr w:rsidR="004325D3" w:rsidRPr="00B54FF5" w14:paraId="7B984E98" w14:textId="77777777" w:rsidTr="00F50D1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16361A" w:rsidRDefault="004325D3" w:rsidP="00F50D1F">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w:t>
            </w:r>
            <w:r>
              <w:t>5</w:t>
            </w:r>
            <w:r w:rsidRPr="008B7662">
              <w:t>] also apply</w:t>
            </w:r>
            <w:r w:rsidRPr="0016361A">
              <w:t>.</w:t>
            </w:r>
          </w:p>
        </w:tc>
      </w:tr>
    </w:tbl>
    <w:p w14:paraId="1D0C15A2" w14:textId="77777777" w:rsidR="004325D3" w:rsidRPr="00986E88" w:rsidRDefault="004325D3" w:rsidP="004325D3">
      <w:pPr>
        <w:rPr>
          <w:noProof/>
        </w:rPr>
      </w:pPr>
    </w:p>
    <w:p w14:paraId="73A6976E" w14:textId="6362584F" w:rsidR="004325D3" w:rsidRDefault="004325D3" w:rsidP="004325D3">
      <w:pPr>
        <w:pStyle w:val="Heading3"/>
      </w:pPr>
      <w:bookmarkStart w:id="386" w:name="_Toc211569794"/>
      <w:bookmarkEnd w:id="375"/>
      <w:r>
        <w:t>6.2.6</w:t>
      </w:r>
      <w:r>
        <w:tab/>
        <w:t xml:space="preserve">Data </w:t>
      </w:r>
      <w:r w:rsidR="00351C1D">
        <w:t>m</w:t>
      </w:r>
      <w:r>
        <w:t>odel</w:t>
      </w:r>
      <w:bookmarkEnd w:id="386"/>
    </w:p>
    <w:p w14:paraId="590C3DE9" w14:textId="77777777" w:rsidR="004325D3" w:rsidRDefault="004325D3" w:rsidP="004325D3">
      <w:pPr>
        <w:pStyle w:val="Heading4"/>
      </w:pPr>
      <w:bookmarkStart w:id="387" w:name="_Toc211569795"/>
      <w:r>
        <w:t>6.2.6.1</w:t>
      </w:r>
      <w:r>
        <w:tab/>
        <w:t>General</w:t>
      </w:r>
      <w:bookmarkEnd w:id="387"/>
    </w:p>
    <w:p w14:paraId="45B003AA" w14:textId="77777777" w:rsidR="004325D3" w:rsidRDefault="004325D3" w:rsidP="004325D3">
      <w:r>
        <w:t>This clause specifies the application data model supported by the API.</w:t>
      </w:r>
    </w:p>
    <w:p w14:paraId="0C895971" w14:textId="77777777" w:rsidR="004325D3" w:rsidRDefault="004325D3" w:rsidP="004325D3">
      <w:r>
        <w:t>T</w:t>
      </w:r>
      <w:r w:rsidRPr="009C4D60">
        <w:t>able</w:t>
      </w:r>
      <w:r>
        <w:t xml:space="preserve"> 6.2.6.1-1 specifies </w:t>
      </w:r>
      <w:r w:rsidRPr="009C4D60">
        <w:t xml:space="preserve">the </w:t>
      </w:r>
      <w:r>
        <w:t>data types</w:t>
      </w:r>
      <w:r w:rsidRPr="009C4D60">
        <w:t xml:space="preserve"> defined for the </w:t>
      </w:r>
      <w:r w:rsidRPr="00400000">
        <w:t xml:space="preserve">Aimlec_HFLTraining </w:t>
      </w:r>
      <w:r>
        <w:t>API.</w:t>
      </w:r>
    </w:p>
    <w:p w14:paraId="0C38FEDF" w14:textId="3AAB2B97" w:rsidR="004325D3" w:rsidRPr="009C4D60" w:rsidRDefault="004325D3" w:rsidP="004325D3">
      <w:pPr>
        <w:pStyle w:val="TH"/>
      </w:pPr>
      <w:r w:rsidRPr="009C4D60">
        <w:t>Table</w:t>
      </w:r>
      <w:r>
        <w:t> 6.2.6.1-</w:t>
      </w:r>
      <w:r w:rsidRPr="009C4D60">
        <w:t xml:space="preserve">1: </w:t>
      </w:r>
      <w:r w:rsidRPr="003D07E0">
        <w:rPr>
          <w:lang w:val="en-US"/>
        </w:rPr>
        <w:t>Aimle</w:t>
      </w:r>
      <w:r>
        <w:rPr>
          <w:lang w:val="en-US"/>
        </w:rPr>
        <w:t>c</w:t>
      </w:r>
      <w:r w:rsidRPr="003D07E0">
        <w:rPr>
          <w:lang w:val="en-US"/>
        </w:rPr>
        <w:t>_</w:t>
      </w:r>
      <w:r>
        <w:rPr>
          <w:lang w:val="en-US"/>
        </w:rPr>
        <w:t>HFLTraining</w:t>
      </w:r>
      <w:r>
        <w:t xml:space="preserve"> API specific </w:t>
      </w:r>
      <w:r w:rsidR="00351C1D">
        <w:t>d</w:t>
      </w:r>
      <w:r>
        <w:t xml:space="preserve">ata </w:t>
      </w:r>
      <w:r w:rsidR="00351C1D">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4325D3" w:rsidRPr="00B54FF5" w14:paraId="4180EBF6"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16361A" w:rsidRDefault="004325D3" w:rsidP="00F50D1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16361A" w:rsidRDefault="004325D3" w:rsidP="00F50D1F">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16361A" w:rsidRDefault="004325D3" w:rsidP="00F50D1F">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16361A" w:rsidRDefault="004325D3" w:rsidP="00F50D1F">
            <w:pPr>
              <w:pStyle w:val="TAH"/>
            </w:pPr>
            <w:r w:rsidRPr="0016361A">
              <w:t>Applicability</w:t>
            </w:r>
          </w:p>
        </w:tc>
      </w:tr>
      <w:tr w:rsidR="004325D3" w:rsidRPr="00B54FF5" w14:paraId="2C78182D"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E9013B" w14:textId="77777777" w:rsidR="004325D3" w:rsidRPr="0016361A" w:rsidRDefault="004325D3" w:rsidP="00F50D1F">
            <w:pPr>
              <w:pStyle w:val="TAL"/>
            </w:pPr>
            <w:r>
              <w:t>HflTrngSub</w:t>
            </w:r>
          </w:p>
        </w:tc>
        <w:tc>
          <w:tcPr>
            <w:tcW w:w="1559" w:type="dxa"/>
            <w:tcBorders>
              <w:top w:val="single" w:sz="4" w:space="0" w:color="auto"/>
              <w:left w:val="single" w:sz="4" w:space="0" w:color="auto"/>
              <w:bottom w:val="single" w:sz="4" w:space="0" w:color="auto"/>
              <w:right w:val="single" w:sz="4" w:space="0" w:color="auto"/>
            </w:tcBorders>
            <w:vAlign w:val="center"/>
          </w:tcPr>
          <w:p w14:paraId="4AE0E523" w14:textId="77777777" w:rsidR="004325D3" w:rsidRPr="0016361A" w:rsidRDefault="004325D3" w:rsidP="00F50D1F">
            <w:pPr>
              <w:pStyle w:val="TAC"/>
            </w:pPr>
            <w:r>
              <w:t>6.2.6.2.2</w:t>
            </w:r>
          </w:p>
        </w:tc>
        <w:tc>
          <w:tcPr>
            <w:tcW w:w="4678" w:type="dxa"/>
            <w:tcBorders>
              <w:top w:val="single" w:sz="4" w:space="0" w:color="auto"/>
              <w:left w:val="single" w:sz="4" w:space="0" w:color="auto"/>
              <w:bottom w:val="single" w:sz="4" w:space="0" w:color="auto"/>
              <w:right w:val="single" w:sz="4" w:space="0" w:color="auto"/>
            </w:tcBorders>
            <w:vAlign w:val="center"/>
          </w:tcPr>
          <w:p w14:paraId="30C34C1A" w14:textId="77777777" w:rsidR="004325D3" w:rsidRDefault="004325D3" w:rsidP="00F50D1F">
            <w:pPr>
              <w:pStyle w:val="TAL"/>
            </w:pPr>
            <w:r>
              <w:t>Represents the information for:</w:t>
            </w:r>
          </w:p>
          <w:p w14:paraId="4F4B59DC" w14:textId="77777777" w:rsidR="004325D3" w:rsidRDefault="004325D3" w:rsidP="004325D3">
            <w:pPr>
              <w:pStyle w:val="TAL"/>
              <w:numPr>
                <w:ilvl w:val="0"/>
                <w:numId w:val="18"/>
              </w:numPr>
              <w:overflowPunct/>
              <w:autoSpaceDE/>
              <w:autoSpaceDN/>
              <w:adjustRightInd/>
              <w:textAlignment w:val="auto"/>
            </w:pPr>
            <w:r>
              <w:t>creation of an HFL training subscription resource; or</w:t>
            </w:r>
          </w:p>
          <w:p w14:paraId="18C333A7" w14:textId="77777777" w:rsidR="004325D3" w:rsidRPr="00DF3BDA" w:rsidRDefault="004325D3" w:rsidP="004325D3">
            <w:pPr>
              <w:pStyle w:val="TAL"/>
              <w:numPr>
                <w:ilvl w:val="0"/>
                <w:numId w:val="18"/>
              </w:numPr>
              <w:overflowPunct/>
              <w:autoSpaceDE/>
              <w:autoSpaceDN/>
              <w:adjustRightInd/>
              <w:textAlignment w:val="auto"/>
            </w:pPr>
            <w:r>
              <w:t>patial update or complete update of an existing HFL training subscription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13A14245" w14:textId="77777777" w:rsidR="004325D3" w:rsidRPr="0016361A" w:rsidRDefault="004325D3" w:rsidP="00F50D1F">
            <w:pPr>
              <w:pStyle w:val="TAL"/>
              <w:rPr>
                <w:rFonts w:cs="Arial"/>
                <w:szCs w:val="18"/>
              </w:rPr>
            </w:pPr>
          </w:p>
        </w:tc>
      </w:tr>
      <w:tr w:rsidR="004325D3" w:rsidRPr="00B54FF5" w14:paraId="25F0B72D"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644384A" w14:textId="77777777" w:rsidR="004325D3" w:rsidRDefault="004325D3" w:rsidP="00F50D1F">
            <w:pPr>
              <w:pStyle w:val="TAL"/>
            </w:pPr>
            <w:r>
              <w:t>HflTrngSubPatch</w:t>
            </w:r>
          </w:p>
        </w:tc>
        <w:tc>
          <w:tcPr>
            <w:tcW w:w="1559" w:type="dxa"/>
            <w:tcBorders>
              <w:top w:val="single" w:sz="4" w:space="0" w:color="auto"/>
              <w:left w:val="single" w:sz="4" w:space="0" w:color="auto"/>
              <w:bottom w:val="single" w:sz="4" w:space="0" w:color="auto"/>
              <w:right w:val="single" w:sz="4" w:space="0" w:color="auto"/>
            </w:tcBorders>
            <w:vAlign w:val="center"/>
          </w:tcPr>
          <w:p w14:paraId="52301C5D" w14:textId="77777777" w:rsidR="004325D3" w:rsidRPr="0016361A" w:rsidRDefault="004325D3" w:rsidP="00F50D1F">
            <w:pPr>
              <w:pStyle w:val="TAC"/>
            </w:pPr>
            <w:r>
              <w:t>6.2.6.2.3</w:t>
            </w:r>
          </w:p>
        </w:tc>
        <w:tc>
          <w:tcPr>
            <w:tcW w:w="4678" w:type="dxa"/>
            <w:tcBorders>
              <w:top w:val="single" w:sz="4" w:space="0" w:color="auto"/>
              <w:left w:val="single" w:sz="4" w:space="0" w:color="auto"/>
              <w:bottom w:val="single" w:sz="4" w:space="0" w:color="auto"/>
              <w:right w:val="single" w:sz="4" w:space="0" w:color="auto"/>
            </w:tcBorders>
            <w:vAlign w:val="center"/>
          </w:tcPr>
          <w:p w14:paraId="1ABCFF71" w14:textId="77777777" w:rsidR="004325D3" w:rsidRPr="0016361A" w:rsidRDefault="004325D3" w:rsidP="00F50D1F">
            <w:pPr>
              <w:pStyle w:val="TAL"/>
              <w:rPr>
                <w:rFonts w:cs="Arial"/>
                <w:szCs w:val="18"/>
              </w:rPr>
            </w:pPr>
            <w:r w:rsidRPr="00C51531">
              <w:t xml:space="preserve">Represents the </w:t>
            </w:r>
            <w:r>
              <w:t>information for partial uppdate of</w:t>
            </w:r>
            <w:r w:rsidRPr="00C51531">
              <w:t xml:space="preserve"> </w:t>
            </w:r>
            <w:r>
              <w:t>an existing HFL training subscription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5FA05BDB" w14:textId="77777777" w:rsidR="004325D3" w:rsidRPr="0016361A" w:rsidRDefault="004325D3" w:rsidP="00F50D1F">
            <w:pPr>
              <w:pStyle w:val="TAL"/>
              <w:rPr>
                <w:rFonts w:cs="Arial"/>
                <w:szCs w:val="18"/>
              </w:rPr>
            </w:pPr>
          </w:p>
        </w:tc>
      </w:tr>
      <w:tr w:rsidR="004325D3" w:rsidRPr="00B54FF5" w14:paraId="34423076"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EB0124A" w14:textId="77777777" w:rsidR="004325D3" w:rsidRDefault="004325D3" w:rsidP="00F50D1F">
            <w:pPr>
              <w:pStyle w:val="TAL"/>
            </w:pPr>
            <w:r>
              <w:t>HflTrngNotify</w:t>
            </w:r>
          </w:p>
        </w:tc>
        <w:tc>
          <w:tcPr>
            <w:tcW w:w="1559" w:type="dxa"/>
            <w:tcBorders>
              <w:top w:val="single" w:sz="4" w:space="0" w:color="auto"/>
              <w:left w:val="single" w:sz="4" w:space="0" w:color="auto"/>
              <w:bottom w:val="single" w:sz="4" w:space="0" w:color="auto"/>
              <w:right w:val="single" w:sz="4" w:space="0" w:color="auto"/>
            </w:tcBorders>
            <w:vAlign w:val="center"/>
          </w:tcPr>
          <w:p w14:paraId="63BA6BA9" w14:textId="77777777" w:rsidR="004325D3" w:rsidRPr="0016361A" w:rsidRDefault="004325D3" w:rsidP="00F50D1F">
            <w:pPr>
              <w:pStyle w:val="TAC"/>
            </w:pPr>
            <w:r>
              <w:t>6.2.6.2.4</w:t>
            </w:r>
          </w:p>
        </w:tc>
        <w:tc>
          <w:tcPr>
            <w:tcW w:w="4678" w:type="dxa"/>
            <w:tcBorders>
              <w:top w:val="single" w:sz="4" w:space="0" w:color="auto"/>
              <w:left w:val="single" w:sz="4" w:space="0" w:color="auto"/>
              <w:bottom w:val="single" w:sz="4" w:space="0" w:color="auto"/>
              <w:right w:val="single" w:sz="4" w:space="0" w:color="auto"/>
            </w:tcBorders>
            <w:vAlign w:val="center"/>
          </w:tcPr>
          <w:p w14:paraId="01C116E1" w14:textId="77777777" w:rsidR="004325D3" w:rsidRPr="0016361A" w:rsidRDefault="004325D3" w:rsidP="00F50D1F">
            <w:pPr>
              <w:pStyle w:val="TAL"/>
              <w:rPr>
                <w:rFonts w:cs="Arial"/>
                <w:szCs w:val="18"/>
              </w:rPr>
            </w:pPr>
            <w:r>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797591A" w14:textId="77777777" w:rsidR="004325D3" w:rsidRPr="0016361A" w:rsidRDefault="004325D3" w:rsidP="00F50D1F">
            <w:pPr>
              <w:pStyle w:val="TAL"/>
              <w:rPr>
                <w:rFonts w:cs="Arial"/>
                <w:szCs w:val="18"/>
              </w:rPr>
            </w:pPr>
          </w:p>
        </w:tc>
      </w:tr>
    </w:tbl>
    <w:p w14:paraId="6A49EC91" w14:textId="77777777" w:rsidR="004325D3" w:rsidRDefault="004325D3" w:rsidP="004325D3"/>
    <w:p w14:paraId="31055E61" w14:textId="77777777" w:rsidR="004325D3" w:rsidRDefault="004325D3" w:rsidP="004325D3">
      <w:r>
        <w:t>T</w:t>
      </w:r>
      <w:r w:rsidRPr="009C4D60">
        <w:t>able</w:t>
      </w:r>
      <w:r>
        <w:t> 6.2.6.1-2 specifies data types</w:t>
      </w:r>
      <w:r w:rsidRPr="009C4D60">
        <w:t xml:space="preserve"> </w:t>
      </w:r>
      <w:r>
        <w:t xml:space="preserve">re-used by </w:t>
      </w:r>
      <w:r w:rsidRPr="009C4D60">
        <w:t xml:space="preserve">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 xml:space="preserve">API from other specifications, including a reference to their respective specifications, and when needed, a short description of their use within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w:t>
      </w:r>
    </w:p>
    <w:p w14:paraId="360271B3" w14:textId="2FF9EC72" w:rsidR="004325D3" w:rsidRPr="009C4D60" w:rsidRDefault="004325D3" w:rsidP="004325D3">
      <w:pPr>
        <w:pStyle w:val="TH"/>
      </w:pPr>
      <w:r w:rsidRPr="009C4D60">
        <w:lastRenderedPageBreak/>
        <w:t>Table</w:t>
      </w:r>
      <w:r>
        <w:t> 6.2.6.1-2</w:t>
      </w:r>
      <w:r w:rsidRPr="009C4D60">
        <w:t xml:space="preserv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 xml:space="preserve">API re-used </w:t>
      </w:r>
      <w:r w:rsidR="00351C1D">
        <w:t>d</w:t>
      </w:r>
      <w:r>
        <w:t xml:space="preserve">ata </w:t>
      </w:r>
      <w:r w:rsidR="00351C1D">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4325D3" w:rsidRPr="00B54FF5" w14:paraId="3D5601B6"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16361A" w:rsidRDefault="004325D3" w:rsidP="00F50D1F">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16361A" w:rsidRDefault="004325D3" w:rsidP="00F50D1F">
            <w:pPr>
              <w:pStyle w:val="TAH"/>
            </w:pPr>
            <w:r w:rsidRPr="0016361A">
              <w:t>Reference</w:t>
            </w:r>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16361A" w:rsidRDefault="004325D3" w:rsidP="00F50D1F">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16361A" w:rsidRDefault="004325D3" w:rsidP="00F50D1F">
            <w:pPr>
              <w:pStyle w:val="TAH"/>
            </w:pPr>
            <w:r w:rsidRPr="0016361A">
              <w:t>Applicability</w:t>
            </w:r>
          </w:p>
        </w:tc>
      </w:tr>
      <w:tr w:rsidR="004325D3" w:rsidRPr="00B54FF5" w14:paraId="55170646"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278C7B03" w14:textId="77777777" w:rsidR="004325D3" w:rsidRDefault="004325D3" w:rsidP="00F50D1F">
            <w:pPr>
              <w:pStyle w:val="TAL"/>
              <w:rPr>
                <w:lang w:eastAsia="zh-CN"/>
              </w:rPr>
            </w:pPr>
            <w:r>
              <w:rPr>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5357D80A" w14:textId="77777777" w:rsidR="004325D3" w:rsidRDefault="004325D3" w:rsidP="00F50D1F">
            <w:pPr>
              <w:pStyle w:val="TAC"/>
            </w:pPr>
            <w:r>
              <w:rPr>
                <w:lang w:eastAsia="zh-CN"/>
              </w:rP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6C07C914" w14:textId="77777777" w:rsidR="004325D3" w:rsidRPr="000A0A5F" w:rsidRDefault="004325D3" w:rsidP="00F50D1F">
            <w:pPr>
              <w:pStyle w:val="TAL"/>
            </w:pPr>
            <w:r>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1B9EF1E" w14:textId="77777777" w:rsidR="004325D3" w:rsidRPr="0016361A" w:rsidRDefault="004325D3" w:rsidP="00F50D1F">
            <w:pPr>
              <w:pStyle w:val="TAL"/>
              <w:rPr>
                <w:rFonts w:cs="Arial"/>
                <w:szCs w:val="18"/>
              </w:rPr>
            </w:pPr>
          </w:p>
        </w:tc>
      </w:tr>
      <w:tr w:rsidR="004325D3" w:rsidRPr="00B54FF5" w14:paraId="6C2DC001"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6F5883FF" w14:textId="77777777" w:rsidR="004325D3" w:rsidRPr="0016361A" w:rsidRDefault="004325D3" w:rsidP="00F50D1F">
            <w:pPr>
              <w:pStyle w:val="TAL"/>
            </w:pPr>
            <w:r>
              <w:rPr>
                <w:lang w:eastAsia="zh-CN"/>
              </w:rPr>
              <w:t>ScheduledCommunicationTime</w:t>
            </w:r>
          </w:p>
        </w:tc>
        <w:tc>
          <w:tcPr>
            <w:tcW w:w="1747" w:type="dxa"/>
            <w:tcBorders>
              <w:top w:val="single" w:sz="4" w:space="0" w:color="auto"/>
              <w:left w:val="single" w:sz="4" w:space="0" w:color="auto"/>
              <w:bottom w:val="single" w:sz="4" w:space="0" w:color="auto"/>
              <w:right w:val="single" w:sz="4" w:space="0" w:color="auto"/>
            </w:tcBorders>
            <w:vAlign w:val="center"/>
          </w:tcPr>
          <w:p w14:paraId="31CCB2F1" w14:textId="77777777" w:rsidR="004325D3" w:rsidRPr="0016361A" w:rsidRDefault="004325D3" w:rsidP="00F50D1F">
            <w:pPr>
              <w:pStyle w:val="TAC"/>
            </w:pPr>
            <w: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14F99135" w14:textId="77777777" w:rsidR="004325D3" w:rsidRPr="0016361A" w:rsidRDefault="004325D3" w:rsidP="00F50D1F">
            <w:pPr>
              <w:pStyle w:val="TAL"/>
              <w:rPr>
                <w:rFonts w:cs="Arial"/>
                <w:szCs w:val="18"/>
              </w:rPr>
            </w:pPr>
            <w:r w:rsidRPr="000A0A5F">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454466EF" w14:textId="77777777" w:rsidR="004325D3" w:rsidRPr="0016361A" w:rsidRDefault="004325D3" w:rsidP="00F50D1F">
            <w:pPr>
              <w:pStyle w:val="TAL"/>
              <w:rPr>
                <w:rFonts w:cs="Arial"/>
                <w:szCs w:val="18"/>
              </w:rPr>
            </w:pPr>
          </w:p>
        </w:tc>
      </w:tr>
      <w:tr w:rsidR="004325D3" w:rsidRPr="00B54FF5" w14:paraId="7BFE5F37"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22BD6C2" w14:textId="77777777" w:rsidR="004325D3" w:rsidRDefault="004325D3" w:rsidP="00F50D1F">
            <w:pPr>
              <w:pStyle w:val="TAL"/>
              <w:rPr>
                <w:lang w:eastAsia="zh-CN"/>
              </w:rPr>
            </w:pPr>
            <w:r w:rsidRPr="007C1AFD">
              <w:t>ReportingRequirements</w:t>
            </w:r>
          </w:p>
        </w:tc>
        <w:tc>
          <w:tcPr>
            <w:tcW w:w="1747" w:type="dxa"/>
            <w:tcBorders>
              <w:top w:val="single" w:sz="4" w:space="0" w:color="auto"/>
              <w:left w:val="single" w:sz="4" w:space="0" w:color="auto"/>
              <w:bottom w:val="single" w:sz="4" w:space="0" w:color="auto"/>
              <w:right w:val="single" w:sz="4" w:space="0" w:color="auto"/>
            </w:tcBorders>
            <w:vAlign w:val="center"/>
          </w:tcPr>
          <w:p w14:paraId="56DA95A2" w14:textId="77777777" w:rsidR="004325D3" w:rsidRDefault="004325D3" w:rsidP="00F50D1F">
            <w:pPr>
              <w:pStyle w:val="TAC"/>
            </w:pPr>
            <w:r>
              <w:t>3GPP TS 29.549 [8]</w:t>
            </w:r>
          </w:p>
        </w:tc>
        <w:tc>
          <w:tcPr>
            <w:tcW w:w="3832" w:type="dxa"/>
            <w:tcBorders>
              <w:top w:val="single" w:sz="4" w:space="0" w:color="auto"/>
              <w:left w:val="single" w:sz="4" w:space="0" w:color="auto"/>
              <w:bottom w:val="single" w:sz="4" w:space="0" w:color="auto"/>
              <w:right w:val="single" w:sz="4" w:space="0" w:color="auto"/>
            </w:tcBorders>
            <w:vAlign w:val="center"/>
          </w:tcPr>
          <w:p w14:paraId="1AAB5ACB" w14:textId="77777777" w:rsidR="004325D3" w:rsidRPr="000A0A5F" w:rsidRDefault="004325D3" w:rsidP="00F50D1F">
            <w:pPr>
              <w:pStyle w:val="TAL"/>
            </w:pPr>
            <w:r>
              <w:t>Identifies the requirements for reporting.</w:t>
            </w:r>
          </w:p>
        </w:tc>
        <w:tc>
          <w:tcPr>
            <w:tcW w:w="1207" w:type="dxa"/>
            <w:tcBorders>
              <w:top w:val="single" w:sz="4" w:space="0" w:color="auto"/>
              <w:left w:val="single" w:sz="4" w:space="0" w:color="auto"/>
              <w:bottom w:val="single" w:sz="4" w:space="0" w:color="auto"/>
              <w:right w:val="single" w:sz="4" w:space="0" w:color="auto"/>
            </w:tcBorders>
            <w:vAlign w:val="center"/>
          </w:tcPr>
          <w:p w14:paraId="3AC6E9A6" w14:textId="77777777" w:rsidR="004325D3" w:rsidRPr="0016361A" w:rsidRDefault="004325D3" w:rsidP="00F50D1F">
            <w:pPr>
              <w:pStyle w:val="TAL"/>
              <w:rPr>
                <w:rFonts w:cs="Arial"/>
                <w:szCs w:val="18"/>
              </w:rPr>
            </w:pPr>
          </w:p>
        </w:tc>
      </w:tr>
      <w:tr w:rsidR="004325D3" w:rsidRPr="00B54FF5" w14:paraId="5191C95E"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6897BFFB" w14:textId="77777777" w:rsidR="004325D3" w:rsidRDefault="004325D3" w:rsidP="00F50D1F">
            <w:pPr>
              <w:pStyle w:val="TAL"/>
              <w:rPr>
                <w:lang w:eastAsia="zh-CN"/>
              </w:rPr>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0ACFBE4" w14:textId="77777777" w:rsidR="004325D3" w:rsidRDefault="004325D3" w:rsidP="00F50D1F">
            <w:pPr>
              <w:pStyle w:val="TAC"/>
            </w:pPr>
            <w:r>
              <w:t>3GPP TS 29.571 [9]</w:t>
            </w:r>
          </w:p>
        </w:tc>
        <w:tc>
          <w:tcPr>
            <w:tcW w:w="3832" w:type="dxa"/>
            <w:tcBorders>
              <w:top w:val="single" w:sz="4" w:space="0" w:color="auto"/>
              <w:left w:val="single" w:sz="4" w:space="0" w:color="auto"/>
              <w:bottom w:val="single" w:sz="4" w:space="0" w:color="auto"/>
              <w:right w:val="single" w:sz="4" w:space="0" w:color="auto"/>
            </w:tcBorders>
            <w:vAlign w:val="center"/>
          </w:tcPr>
          <w:p w14:paraId="27482F66" w14:textId="77777777" w:rsidR="004325D3" w:rsidRPr="000A0A5F" w:rsidRDefault="004325D3" w:rsidP="00F50D1F">
            <w:pPr>
              <w:pStyle w:val="TAL"/>
            </w:pPr>
            <w:r>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vAlign w:val="center"/>
          </w:tcPr>
          <w:p w14:paraId="174F202B" w14:textId="77777777" w:rsidR="004325D3" w:rsidRPr="0016361A" w:rsidRDefault="004325D3" w:rsidP="00F50D1F">
            <w:pPr>
              <w:pStyle w:val="TAL"/>
              <w:rPr>
                <w:rFonts w:cs="Arial"/>
                <w:szCs w:val="18"/>
              </w:rPr>
            </w:pPr>
          </w:p>
        </w:tc>
      </w:tr>
      <w:tr w:rsidR="004325D3" w:rsidRPr="00B54FF5" w14:paraId="5CD0AED1"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60E6FA61" w14:textId="77777777" w:rsidR="004325D3" w:rsidRDefault="004325D3" w:rsidP="00F50D1F">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18205646" w14:textId="77777777" w:rsidR="004325D3" w:rsidRDefault="004325D3" w:rsidP="00F50D1F">
            <w:pPr>
              <w:pStyle w:val="TAC"/>
            </w:pPr>
            <w: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2B9A78A6" w14:textId="77777777" w:rsidR="004325D3" w:rsidRDefault="004325D3" w:rsidP="00F50D1F">
            <w:pPr>
              <w:pStyle w:val="TAL"/>
              <w:rPr>
                <w:rFonts w:cs="Arial"/>
                <w:szCs w:val="18"/>
              </w:rPr>
            </w:pPr>
            <w:r>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60133B24" w14:textId="77777777" w:rsidR="004325D3" w:rsidRPr="0016361A" w:rsidRDefault="004325D3" w:rsidP="00F50D1F">
            <w:pPr>
              <w:pStyle w:val="TAL"/>
              <w:rPr>
                <w:rFonts w:cs="Arial"/>
                <w:szCs w:val="18"/>
              </w:rPr>
            </w:pPr>
          </w:p>
        </w:tc>
      </w:tr>
    </w:tbl>
    <w:p w14:paraId="4CCF607E" w14:textId="77777777" w:rsidR="004325D3" w:rsidRPr="006B5418" w:rsidRDefault="004325D3" w:rsidP="004325D3">
      <w:pPr>
        <w:rPr>
          <w:lang w:val="en-US"/>
        </w:rPr>
      </w:pPr>
    </w:p>
    <w:p w14:paraId="4AB59013" w14:textId="77777777" w:rsidR="004325D3" w:rsidRDefault="004325D3" w:rsidP="004325D3">
      <w:pPr>
        <w:pStyle w:val="Heading4"/>
        <w:rPr>
          <w:lang w:val="en-US"/>
        </w:rPr>
      </w:pPr>
      <w:bookmarkStart w:id="388" w:name="_Toc2115697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8"/>
    </w:p>
    <w:p w14:paraId="3264FBA0" w14:textId="77777777" w:rsidR="004325D3" w:rsidRDefault="004325D3" w:rsidP="004325D3">
      <w:pPr>
        <w:pStyle w:val="Heading5"/>
      </w:pPr>
      <w:bookmarkStart w:id="389" w:name="_Toc211569797"/>
      <w:r>
        <w:t>6.2.6.2.1</w:t>
      </w:r>
      <w:r>
        <w:tab/>
        <w:t>Introduction</w:t>
      </w:r>
      <w:bookmarkEnd w:id="389"/>
    </w:p>
    <w:p w14:paraId="6715F0FB" w14:textId="77777777" w:rsidR="004325D3" w:rsidRDefault="004325D3" w:rsidP="004325D3">
      <w:r>
        <w:t>This clause defines the structures to be used in resource representations.</w:t>
      </w:r>
    </w:p>
    <w:p w14:paraId="4FCAAE71" w14:textId="77777777" w:rsidR="004325D3" w:rsidRDefault="004325D3" w:rsidP="004325D3">
      <w:pPr>
        <w:pStyle w:val="Heading5"/>
      </w:pPr>
      <w:bookmarkStart w:id="390" w:name="_Toc211569798"/>
      <w:r>
        <w:t>6.2.6.2.2</w:t>
      </w:r>
      <w:r>
        <w:tab/>
        <w:t>Type: HflTrngSub</w:t>
      </w:r>
      <w:bookmarkEnd w:id="390"/>
    </w:p>
    <w:p w14:paraId="2D92F60D" w14:textId="77777777" w:rsidR="004325D3" w:rsidRDefault="004325D3" w:rsidP="004325D3">
      <w:pPr>
        <w:pStyle w:val="TH"/>
      </w:pPr>
      <w:r>
        <w:rPr>
          <w:noProof/>
        </w:rPr>
        <w:t>Table </w:t>
      </w:r>
      <w:r>
        <w:t xml:space="preserve">6.2.6.2.2-1: </w:t>
      </w:r>
      <w:r>
        <w:rPr>
          <w:noProof/>
        </w:rPr>
        <w:t xml:space="preserve">Definition of type </w:t>
      </w:r>
      <w:r>
        <w:t>HflTrngSub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5A5AE4C1" w14:textId="77777777" w:rsidTr="00F50D1F">
        <w:trPr>
          <w:jc w:val="center"/>
        </w:trPr>
        <w:tc>
          <w:tcPr>
            <w:tcW w:w="1552" w:type="dxa"/>
            <w:shd w:val="clear" w:color="auto" w:fill="C0C0C0"/>
            <w:hideMark/>
          </w:tcPr>
          <w:p w14:paraId="79F611C2" w14:textId="77777777" w:rsidR="004325D3" w:rsidRPr="0016361A" w:rsidRDefault="004325D3" w:rsidP="00F50D1F">
            <w:pPr>
              <w:pStyle w:val="TAH"/>
            </w:pPr>
            <w:r w:rsidRPr="0016361A">
              <w:t>Attribute name</w:t>
            </w:r>
          </w:p>
        </w:tc>
        <w:tc>
          <w:tcPr>
            <w:tcW w:w="1417" w:type="dxa"/>
            <w:shd w:val="clear" w:color="auto" w:fill="C0C0C0"/>
            <w:hideMark/>
          </w:tcPr>
          <w:p w14:paraId="701432CA" w14:textId="77777777" w:rsidR="004325D3" w:rsidRPr="0016361A" w:rsidRDefault="004325D3" w:rsidP="00F50D1F">
            <w:pPr>
              <w:pStyle w:val="TAH"/>
            </w:pPr>
            <w:r w:rsidRPr="0016361A">
              <w:t>Data type</w:t>
            </w:r>
          </w:p>
        </w:tc>
        <w:tc>
          <w:tcPr>
            <w:tcW w:w="425" w:type="dxa"/>
            <w:shd w:val="clear" w:color="auto" w:fill="C0C0C0"/>
            <w:hideMark/>
          </w:tcPr>
          <w:p w14:paraId="51ED5E33" w14:textId="77777777" w:rsidR="004325D3" w:rsidRPr="0016361A" w:rsidRDefault="004325D3" w:rsidP="00F50D1F">
            <w:pPr>
              <w:pStyle w:val="TAH"/>
            </w:pPr>
            <w:r w:rsidRPr="0016361A">
              <w:t>P</w:t>
            </w:r>
          </w:p>
        </w:tc>
        <w:tc>
          <w:tcPr>
            <w:tcW w:w="1134" w:type="dxa"/>
            <w:shd w:val="clear" w:color="auto" w:fill="C0C0C0"/>
          </w:tcPr>
          <w:p w14:paraId="1A43BD3F" w14:textId="77777777" w:rsidR="004325D3" w:rsidRPr="0016361A" w:rsidRDefault="004325D3" w:rsidP="00F50D1F">
            <w:pPr>
              <w:pStyle w:val="TAH"/>
            </w:pPr>
            <w:r w:rsidRPr="00F112E4">
              <w:t>Cardinality</w:t>
            </w:r>
          </w:p>
        </w:tc>
        <w:tc>
          <w:tcPr>
            <w:tcW w:w="3686" w:type="dxa"/>
            <w:shd w:val="clear" w:color="auto" w:fill="C0C0C0"/>
            <w:hideMark/>
          </w:tcPr>
          <w:p w14:paraId="33BFD0E3"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60BD5461" w14:textId="77777777" w:rsidR="004325D3" w:rsidRPr="0016361A" w:rsidRDefault="004325D3" w:rsidP="00F50D1F">
            <w:pPr>
              <w:pStyle w:val="TAH"/>
              <w:rPr>
                <w:rFonts w:cs="Arial"/>
                <w:szCs w:val="18"/>
              </w:rPr>
            </w:pPr>
            <w:r w:rsidRPr="0016361A">
              <w:rPr>
                <w:rFonts w:cs="Arial"/>
                <w:szCs w:val="18"/>
              </w:rPr>
              <w:t>Applicability</w:t>
            </w:r>
          </w:p>
        </w:tc>
      </w:tr>
      <w:tr w:rsidR="004325D3" w:rsidRPr="00B54FF5" w14:paraId="0512EC0B" w14:textId="77777777" w:rsidTr="00F50D1F">
        <w:trPr>
          <w:jc w:val="center"/>
        </w:trPr>
        <w:tc>
          <w:tcPr>
            <w:tcW w:w="1552" w:type="dxa"/>
            <w:vAlign w:val="center"/>
          </w:tcPr>
          <w:p w14:paraId="6C069FF2" w14:textId="77777777" w:rsidR="004325D3" w:rsidRDefault="004325D3" w:rsidP="00F50D1F">
            <w:pPr>
              <w:pStyle w:val="TAL"/>
            </w:pPr>
            <w:r>
              <w:t>notifUri</w:t>
            </w:r>
          </w:p>
        </w:tc>
        <w:tc>
          <w:tcPr>
            <w:tcW w:w="1417" w:type="dxa"/>
            <w:vAlign w:val="center"/>
          </w:tcPr>
          <w:p w14:paraId="5532ECF7" w14:textId="77777777" w:rsidR="004325D3" w:rsidRPr="00471DE9" w:rsidRDefault="004325D3" w:rsidP="00F50D1F">
            <w:pPr>
              <w:pStyle w:val="TAL"/>
            </w:pPr>
            <w:r w:rsidRPr="00471DE9">
              <w:t>Uri</w:t>
            </w:r>
          </w:p>
        </w:tc>
        <w:tc>
          <w:tcPr>
            <w:tcW w:w="425" w:type="dxa"/>
            <w:vAlign w:val="center"/>
          </w:tcPr>
          <w:p w14:paraId="1DB9A8DB" w14:textId="77777777" w:rsidR="004325D3" w:rsidRDefault="004325D3" w:rsidP="00F50D1F">
            <w:pPr>
              <w:pStyle w:val="TAC"/>
            </w:pPr>
            <w:r>
              <w:t>M</w:t>
            </w:r>
          </w:p>
        </w:tc>
        <w:tc>
          <w:tcPr>
            <w:tcW w:w="1134" w:type="dxa"/>
            <w:vAlign w:val="center"/>
          </w:tcPr>
          <w:p w14:paraId="768FAD53" w14:textId="77777777" w:rsidR="004325D3" w:rsidRDefault="004325D3" w:rsidP="00F50D1F">
            <w:pPr>
              <w:pStyle w:val="TAL"/>
              <w:jc w:val="center"/>
            </w:pPr>
            <w:r>
              <w:t>1</w:t>
            </w:r>
          </w:p>
        </w:tc>
        <w:tc>
          <w:tcPr>
            <w:tcW w:w="3686" w:type="dxa"/>
            <w:vAlign w:val="center"/>
          </w:tcPr>
          <w:p w14:paraId="00F94C35" w14:textId="77777777" w:rsidR="004325D3" w:rsidRDefault="004325D3" w:rsidP="00F50D1F">
            <w:pPr>
              <w:pStyle w:val="TAL"/>
            </w:pPr>
            <w:r>
              <w:t>Identifies the URI t</w:t>
            </w:r>
            <w:r w:rsidRPr="00E15FFC">
              <w:t>owards which the notification should be delivered</w:t>
            </w:r>
            <w:r>
              <w:t>.</w:t>
            </w:r>
          </w:p>
        </w:tc>
        <w:tc>
          <w:tcPr>
            <w:tcW w:w="1310" w:type="dxa"/>
            <w:vAlign w:val="center"/>
          </w:tcPr>
          <w:p w14:paraId="76ED34E3" w14:textId="77777777" w:rsidR="004325D3" w:rsidRPr="0016361A" w:rsidRDefault="004325D3" w:rsidP="00F50D1F">
            <w:pPr>
              <w:pStyle w:val="TAL"/>
              <w:rPr>
                <w:rFonts w:cs="Arial"/>
                <w:szCs w:val="18"/>
              </w:rPr>
            </w:pPr>
          </w:p>
        </w:tc>
      </w:tr>
      <w:tr w:rsidR="004325D3" w:rsidRPr="00B54FF5" w14:paraId="0F09E5A2" w14:textId="77777777" w:rsidTr="00F50D1F">
        <w:trPr>
          <w:jc w:val="center"/>
        </w:trPr>
        <w:tc>
          <w:tcPr>
            <w:tcW w:w="1552" w:type="dxa"/>
            <w:vAlign w:val="center"/>
          </w:tcPr>
          <w:p w14:paraId="41F61F83" w14:textId="77777777" w:rsidR="004325D3" w:rsidRPr="0016361A" w:rsidRDefault="004325D3" w:rsidP="00F50D1F">
            <w:pPr>
              <w:pStyle w:val="TAL"/>
            </w:pPr>
            <w:r>
              <w:t>aimlMdlInfo</w:t>
            </w:r>
          </w:p>
        </w:tc>
        <w:tc>
          <w:tcPr>
            <w:tcW w:w="1417" w:type="dxa"/>
            <w:vAlign w:val="center"/>
          </w:tcPr>
          <w:p w14:paraId="1A23C34D" w14:textId="77777777" w:rsidR="004325D3" w:rsidRPr="0016361A" w:rsidRDefault="004325D3" w:rsidP="00F50D1F">
            <w:pPr>
              <w:pStyle w:val="TAL"/>
            </w:pPr>
            <w:r>
              <w:t>TBD</w:t>
            </w:r>
          </w:p>
        </w:tc>
        <w:tc>
          <w:tcPr>
            <w:tcW w:w="425" w:type="dxa"/>
            <w:vAlign w:val="center"/>
          </w:tcPr>
          <w:p w14:paraId="69082B39" w14:textId="77777777" w:rsidR="004325D3" w:rsidRPr="0016361A" w:rsidRDefault="004325D3" w:rsidP="00F50D1F">
            <w:pPr>
              <w:pStyle w:val="TAC"/>
            </w:pPr>
            <w:r>
              <w:t>M</w:t>
            </w:r>
          </w:p>
        </w:tc>
        <w:tc>
          <w:tcPr>
            <w:tcW w:w="1134" w:type="dxa"/>
            <w:vAlign w:val="center"/>
          </w:tcPr>
          <w:p w14:paraId="796F2A22" w14:textId="77777777" w:rsidR="004325D3" w:rsidRPr="0016361A" w:rsidRDefault="004325D3" w:rsidP="00F50D1F">
            <w:pPr>
              <w:pStyle w:val="TAL"/>
              <w:jc w:val="center"/>
            </w:pPr>
            <w:r>
              <w:t>1</w:t>
            </w:r>
          </w:p>
        </w:tc>
        <w:tc>
          <w:tcPr>
            <w:tcW w:w="3686" w:type="dxa"/>
            <w:vAlign w:val="center"/>
          </w:tcPr>
          <w:p w14:paraId="38B040EE" w14:textId="77777777" w:rsidR="004325D3" w:rsidRPr="0016361A" w:rsidRDefault="004325D3" w:rsidP="00F50D1F">
            <w:pPr>
              <w:pStyle w:val="TAL"/>
              <w:rPr>
                <w:rFonts w:cs="Arial"/>
                <w:szCs w:val="18"/>
              </w:rPr>
            </w:pPr>
            <w:r>
              <w:t>Identifies the information about the AIML model and the model parameters which are to be used for the HFL training.</w:t>
            </w:r>
            <w:r w:rsidRPr="000A0A5F">
              <w:t xml:space="preserve"> This attribute shall be provided in the </w:t>
            </w:r>
            <w:r>
              <w:t>HTTP</w:t>
            </w:r>
            <w:r w:rsidRPr="000A0A5F">
              <w:t xml:space="preserve"> reques</w:t>
            </w:r>
            <w:r>
              <w:t>t.</w:t>
            </w:r>
          </w:p>
        </w:tc>
        <w:tc>
          <w:tcPr>
            <w:tcW w:w="1310" w:type="dxa"/>
            <w:vAlign w:val="center"/>
          </w:tcPr>
          <w:p w14:paraId="5CB7B790" w14:textId="77777777" w:rsidR="004325D3" w:rsidRPr="0016361A" w:rsidRDefault="004325D3" w:rsidP="00F50D1F">
            <w:pPr>
              <w:pStyle w:val="TAL"/>
              <w:rPr>
                <w:rFonts w:cs="Arial"/>
                <w:szCs w:val="18"/>
              </w:rPr>
            </w:pPr>
          </w:p>
        </w:tc>
      </w:tr>
      <w:tr w:rsidR="004325D3" w:rsidRPr="00B54FF5" w14:paraId="329EE76C" w14:textId="77777777" w:rsidTr="00F50D1F">
        <w:trPr>
          <w:jc w:val="center"/>
        </w:trPr>
        <w:tc>
          <w:tcPr>
            <w:tcW w:w="1552" w:type="dxa"/>
            <w:vAlign w:val="center"/>
          </w:tcPr>
          <w:p w14:paraId="09BB34EC" w14:textId="77777777" w:rsidR="004325D3" w:rsidRPr="0016361A" w:rsidRDefault="004325D3" w:rsidP="00F50D1F">
            <w:pPr>
              <w:pStyle w:val="TAL"/>
            </w:pPr>
            <w:r>
              <w:t>dataId</w:t>
            </w:r>
          </w:p>
        </w:tc>
        <w:tc>
          <w:tcPr>
            <w:tcW w:w="1417" w:type="dxa"/>
            <w:vAlign w:val="center"/>
          </w:tcPr>
          <w:p w14:paraId="6DE9F6A2" w14:textId="77777777" w:rsidR="004325D3" w:rsidRPr="0016361A" w:rsidRDefault="004325D3" w:rsidP="00F50D1F">
            <w:pPr>
              <w:pStyle w:val="TAL"/>
            </w:pPr>
            <w:r>
              <w:t>string</w:t>
            </w:r>
          </w:p>
        </w:tc>
        <w:tc>
          <w:tcPr>
            <w:tcW w:w="425" w:type="dxa"/>
            <w:vAlign w:val="center"/>
          </w:tcPr>
          <w:p w14:paraId="43A787D5" w14:textId="77777777" w:rsidR="004325D3" w:rsidRPr="0016361A" w:rsidRDefault="004325D3" w:rsidP="00F50D1F">
            <w:pPr>
              <w:pStyle w:val="TAC"/>
            </w:pPr>
            <w:r>
              <w:t>M</w:t>
            </w:r>
          </w:p>
        </w:tc>
        <w:tc>
          <w:tcPr>
            <w:tcW w:w="1134" w:type="dxa"/>
            <w:vAlign w:val="center"/>
          </w:tcPr>
          <w:p w14:paraId="0D12CE46" w14:textId="77777777" w:rsidR="004325D3" w:rsidRPr="0016361A" w:rsidRDefault="004325D3" w:rsidP="00F50D1F">
            <w:pPr>
              <w:pStyle w:val="TAL"/>
              <w:jc w:val="center"/>
            </w:pPr>
            <w:r>
              <w:t>1</w:t>
            </w:r>
          </w:p>
        </w:tc>
        <w:tc>
          <w:tcPr>
            <w:tcW w:w="3686" w:type="dxa"/>
            <w:vAlign w:val="center"/>
          </w:tcPr>
          <w:p w14:paraId="25800961" w14:textId="77777777" w:rsidR="004325D3" w:rsidRPr="0016361A" w:rsidRDefault="004325D3" w:rsidP="00F50D1F">
            <w:pPr>
              <w:pStyle w:val="TAL"/>
              <w:rPr>
                <w:rFonts w:cs="Arial"/>
                <w:szCs w:val="18"/>
              </w:rPr>
            </w:pPr>
            <w:r>
              <w:rPr>
                <w:rFonts w:cs="Arial"/>
                <w:szCs w:val="18"/>
              </w:rPr>
              <w:t>Identifies the dataset which is to be used for the HFL training.</w:t>
            </w:r>
            <w:r w:rsidRPr="000A0A5F">
              <w:t xml:space="preserve"> This attribute shall be provided in the </w:t>
            </w:r>
            <w:r>
              <w:t>HTTP</w:t>
            </w:r>
            <w:r w:rsidRPr="000A0A5F">
              <w:t xml:space="preserve"> reques</w:t>
            </w:r>
            <w:r>
              <w:t>t.</w:t>
            </w:r>
          </w:p>
        </w:tc>
        <w:tc>
          <w:tcPr>
            <w:tcW w:w="1310" w:type="dxa"/>
            <w:vAlign w:val="center"/>
          </w:tcPr>
          <w:p w14:paraId="3BF49FB0" w14:textId="77777777" w:rsidR="004325D3" w:rsidRPr="0016361A" w:rsidRDefault="004325D3" w:rsidP="00F50D1F">
            <w:pPr>
              <w:pStyle w:val="TAL"/>
              <w:rPr>
                <w:rFonts w:cs="Arial"/>
                <w:szCs w:val="18"/>
              </w:rPr>
            </w:pPr>
          </w:p>
        </w:tc>
      </w:tr>
      <w:tr w:rsidR="004325D3" w:rsidRPr="00B54FF5" w14:paraId="4308CFA5" w14:textId="77777777" w:rsidTr="00F50D1F">
        <w:trPr>
          <w:jc w:val="center"/>
        </w:trPr>
        <w:tc>
          <w:tcPr>
            <w:tcW w:w="1552" w:type="dxa"/>
            <w:vAlign w:val="center"/>
          </w:tcPr>
          <w:p w14:paraId="1520F4D3" w14:textId="77777777" w:rsidR="004325D3" w:rsidRPr="0016361A" w:rsidRDefault="004325D3" w:rsidP="00F50D1F">
            <w:pPr>
              <w:pStyle w:val="TAL"/>
            </w:pPr>
            <w:r>
              <w:t>noDataSamp</w:t>
            </w:r>
          </w:p>
        </w:tc>
        <w:tc>
          <w:tcPr>
            <w:tcW w:w="1417" w:type="dxa"/>
            <w:vAlign w:val="center"/>
          </w:tcPr>
          <w:p w14:paraId="2C5D0D48" w14:textId="77777777" w:rsidR="004325D3" w:rsidRPr="0016361A" w:rsidRDefault="004325D3" w:rsidP="00F50D1F">
            <w:pPr>
              <w:pStyle w:val="TAL"/>
            </w:pPr>
            <w:r>
              <w:t>integer</w:t>
            </w:r>
          </w:p>
        </w:tc>
        <w:tc>
          <w:tcPr>
            <w:tcW w:w="425" w:type="dxa"/>
            <w:vAlign w:val="center"/>
          </w:tcPr>
          <w:p w14:paraId="08D359B4" w14:textId="77777777" w:rsidR="004325D3" w:rsidRPr="0016361A" w:rsidRDefault="004325D3" w:rsidP="00F50D1F">
            <w:pPr>
              <w:pStyle w:val="TAC"/>
            </w:pPr>
            <w:r>
              <w:t>M</w:t>
            </w:r>
          </w:p>
        </w:tc>
        <w:tc>
          <w:tcPr>
            <w:tcW w:w="1134" w:type="dxa"/>
            <w:vAlign w:val="center"/>
          </w:tcPr>
          <w:p w14:paraId="2F24FA00" w14:textId="77777777" w:rsidR="004325D3" w:rsidRPr="0016361A" w:rsidRDefault="004325D3" w:rsidP="00F50D1F">
            <w:pPr>
              <w:pStyle w:val="TAL"/>
              <w:jc w:val="center"/>
            </w:pPr>
            <w:r>
              <w:t>1</w:t>
            </w:r>
          </w:p>
        </w:tc>
        <w:tc>
          <w:tcPr>
            <w:tcW w:w="3686" w:type="dxa"/>
            <w:vAlign w:val="center"/>
          </w:tcPr>
          <w:p w14:paraId="3897A0E6" w14:textId="77777777" w:rsidR="004325D3" w:rsidRPr="0016361A" w:rsidRDefault="004325D3" w:rsidP="00F50D1F">
            <w:pPr>
              <w:pStyle w:val="TAL"/>
              <w:rPr>
                <w:rFonts w:cs="Arial"/>
                <w:szCs w:val="18"/>
              </w:rPr>
            </w:pPr>
            <w:r>
              <w:rPr>
                <w:rFonts w:cs="Arial"/>
                <w:szCs w:val="18"/>
              </w:rPr>
              <w:t>Identifies the required number of samples for a round of the HFL training.</w:t>
            </w:r>
            <w:r w:rsidRPr="000A0A5F">
              <w:t xml:space="preserve"> This attribute shall be provided in the </w:t>
            </w:r>
            <w:r>
              <w:t xml:space="preserve">HTTP </w:t>
            </w:r>
            <w:r w:rsidRPr="000A0A5F">
              <w:t>reques</w:t>
            </w:r>
            <w:r>
              <w:t>t.</w:t>
            </w:r>
          </w:p>
        </w:tc>
        <w:tc>
          <w:tcPr>
            <w:tcW w:w="1310" w:type="dxa"/>
            <w:vAlign w:val="center"/>
          </w:tcPr>
          <w:p w14:paraId="2C047BA9" w14:textId="77777777" w:rsidR="004325D3" w:rsidRPr="0016361A" w:rsidRDefault="004325D3" w:rsidP="00F50D1F">
            <w:pPr>
              <w:pStyle w:val="TAL"/>
              <w:rPr>
                <w:rFonts w:cs="Arial"/>
                <w:szCs w:val="18"/>
              </w:rPr>
            </w:pPr>
          </w:p>
        </w:tc>
      </w:tr>
      <w:tr w:rsidR="004325D3" w:rsidRPr="00B54FF5" w14:paraId="0D574740" w14:textId="77777777" w:rsidTr="00F50D1F">
        <w:trPr>
          <w:jc w:val="center"/>
        </w:trPr>
        <w:tc>
          <w:tcPr>
            <w:tcW w:w="1552" w:type="dxa"/>
            <w:vAlign w:val="center"/>
          </w:tcPr>
          <w:p w14:paraId="4412D132" w14:textId="77777777" w:rsidR="004325D3" w:rsidRDefault="004325D3" w:rsidP="00F50D1F">
            <w:pPr>
              <w:pStyle w:val="TAL"/>
            </w:pPr>
            <w:r>
              <w:t>operSched</w:t>
            </w:r>
          </w:p>
        </w:tc>
        <w:tc>
          <w:tcPr>
            <w:tcW w:w="1417" w:type="dxa"/>
            <w:vAlign w:val="center"/>
          </w:tcPr>
          <w:p w14:paraId="20F0465B" w14:textId="77777777" w:rsidR="004325D3" w:rsidRDefault="004325D3" w:rsidP="00F50D1F">
            <w:pPr>
              <w:pStyle w:val="TAL"/>
            </w:pPr>
            <w:r w:rsidRPr="000A676A">
              <w:t>ScheduledCommunicationTime</w:t>
            </w:r>
          </w:p>
        </w:tc>
        <w:tc>
          <w:tcPr>
            <w:tcW w:w="425" w:type="dxa"/>
            <w:vAlign w:val="center"/>
          </w:tcPr>
          <w:p w14:paraId="3CC7C6B5" w14:textId="77777777" w:rsidR="004325D3" w:rsidRDefault="004325D3" w:rsidP="00F50D1F">
            <w:pPr>
              <w:pStyle w:val="TAC"/>
            </w:pPr>
            <w:r>
              <w:t>O</w:t>
            </w:r>
          </w:p>
        </w:tc>
        <w:tc>
          <w:tcPr>
            <w:tcW w:w="1134" w:type="dxa"/>
            <w:vAlign w:val="center"/>
          </w:tcPr>
          <w:p w14:paraId="571EE9B1" w14:textId="77777777" w:rsidR="004325D3" w:rsidRDefault="004325D3" w:rsidP="00F50D1F">
            <w:pPr>
              <w:pStyle w:val="TAL"/>
              <w:jc w:val="center"/>
            </w:pPr>
            <w:r>
              <w:t>0..1</w:t>
            </w:r>
          </w:p>
        </w:tc>
        <w:tc>
          <w:tcPr>
            <w:tcW w:w="3686" w:type="dxa"/>
            <w:vAlign w:val="center"/>
          </w:tcPr>
          <w:p w14:paraId="57F80045" w14:textId="77777777" w:rsidR="004325D3" w:rsidRDefault="004325D3" w:rsidP="00F50D1F">
            <w:pPr>
              <w:pStyle w:val="TAL"/>
              <w:rPr>
                <w:rFonts w:cs="Arial"/>
                <w:szCs w:val="18"/>
              </w:rPr>
            </w:pPr>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p>
        </w:tc>
        <w:tc>
          <w:tcPr>
            <w:tcW w:w="1310" w:type="dxa"/>
            <w:vAlign w:val="center"/>
          </w:tcPr>
          <w:p w14:paraId="602F3028" w14:textId="77777777" w:rsidR="004325D3" w:rsidRPr="0016361A" w:rsidRDefault="004325D3" w:rsidP="00F50D1F">
            <w:pPr>
              <w:pStyle w:val="TAL"/>
              <w:rPr>
                <w:rFonts w:cs="Arial"/>
                <w:szCs w:val="18"/>
              </w:rPr>
            </w:pPr>
          </w:p>
        </w:tc>
      </w:tr>
      <w:tr w:rsidR="004325D3" w:rsidRPr="00B54FF5" w14:paraId="62034C5A" w14:textId="77777777" w:rsidTr="00F50D1F">
        <w:trPr>
          <w:jc w:val="center"/>
        </w:trPr>
        <w:tc>
          <w:tcPr>
            <w:tcW w:w="1552" w:type="dxa"/>
            <w:vAlign w:val="center"/>
          </w:tcPr>
          <w:p w14:paraId="6855181F" w14:textId="77777777" w:rsidR="004325D3" w:rsidRDefault="004325D3" w:rsidP="00F50D1F">
            <w:pPr>
              <w:pStyle w:val="TAL"/>
            </w:pPr>
            <w:r>
              <w:t>notifReqs</w:t>
            </w:r>
          </w:p>
        </w:tc>
        <w:tc>
          <w:tcPr>
            <w:tcW w:w="1417" w:type="dxa"/>
            <w:vAlign w:val="center"/>
          </w:tcPr>
          <w:p w14:paraId="238B4E1B" w14:textId="77777777" w:rsidR="004325D3" w:rsidRPr="000A676A" w:rsidRDefault="004325D3" w:rsidP="00F50D1F">
            <w:pPr>
              <w:pStyle w:val="TAL"/>
            </w:pPr>
            <w:r w:rsidRPr="007C1AFD">
              <w:t>ReportingRequirements</w:t>
            </w:r>
          </w:p>
        </w:tc>
        <w:tc>
          <w:tcPr>
            <w:tcW w:w="425" w:type="dxa"/>
            <w:vAlign w:val="center"/>
          </w:tcPr>
          <w:p w14:paraId="32402A6A" w14:textId="77777777" w:rsidR="004325D3" w:rsidRDefault="004325D3" w:rsidP="00F50D1F">
            <w:pPr>
              <w:pStyle w:val="TAC"/>
            </w:pPr>
            <w:r w:rsidRPr="007C1AFD">
              <w:t>O</w:t>
            </w:r>
          </w:p>
        </w:tc>
        <w:tc>
          <w:tcPr>
            <w:tcW w:w="1134" w:type="dxa"/>
            <w:vAlign w:val="center"/>
          </w:tcPr>
          <w:p w14:paraId="62A7FEB8" w14:textId="77777777" w:rsidR="004325D3" w:rsidRDefault="004325D3" w:rsidP="00F50D1F">
            <w:pPr>
              <w:pStyle w:val="TAL"/>
              <w:jc w:val="center"/>
            </w:pPr>
            <w:r w:rsidRPr="007C1AFD">
              <w:t>0..1</w:t>
            </w:r>
          </w:p>
        </w:tc>
        <w:tc>
          <w:tcPr>
            <w:tcW w:w="3686" w:type="dxa"/>
            <w:vAlign w:val="center"/>
          </w:tcPr>
          <w:p w14:paraId="61E3CD5B" w14:textId="77777777" w:rsidR="004325D3" w:rsidRDefault="004325D3" w:rsidP="00F50D1F">
            <w:pPr>
              <w:pStyle w:val="TAL"/>
              <w:rPr>
                <w:rFonts w:cs="Arial"/>
                <w:szCs w:val="18"/>
              </w:rPr>
            </w:pPr>
            <w:r>
              <w:rPr>
                <w:rFonts w:cs="Arial"/>
                <w:szCs w:val="18"/>
              </w:rPr>
              <w:t>Identifies the requirements for the notifications.</w:t>
            </w:r>
          </w:p>
        </w:tc>
        <w:tc>
          <w:tcPr>
            <w:tcW w:w="1310" w:type="dxa"/>
            <w:vAlign w:val="center"/>
          </w:tcPr>
          <w:p w14:paraId="7B4A0734" w14:textId="77777777" w:rsidR="004325D3" w:rsidRPr="0016361A" w:rsidRDefault="004325D3" w:rsidP="00F50D1F">
            <w:pPr>
              <w:pStyle w:val="TAL"/>
              <w:rPr>
                <w:rFonts w:cs="Arial"/>
                <w:szCs w:val="18"/>
              </w:rPr>
            </w:pPr>
          </w:p>
        </w:tc>
      </w:tr>
      <w:tr w:rsidR="004325D3" w:rsidRPr="00B54FF5" w14:paraId="3B515B30" w14:textId="77777777" w:rsidTr="00F50D1F">
        <w:trPr>
          <w:jc w:val="center"/>
        </w:trPr>
        <w:tc>
          <w:tcPr>
            <w:tcW w:w="1552" w:type="dxa"/>
            <w:vAlign w:val="center"/>
          </w:tcPr>
          <w:p w14:paraId="3394F947" w14:textId="77777777" w:rsidR="004325D3" w:rsidRDefault="004325D3" w:rsidP="00F50D1F">
            <w:pPr>
              <w:pStyle w:val="TAL"/>
            </w:pPr>
            <w:r w:rsidRPr="007C1AFD">
              <w:t>suppFeat</w:t>
            </w:r>
          </w:p>
        </w:tc>
        <w:tc>
          <w:tcPr>
            <w:tcW w:w="1417" w:type="dxa"/>
            <w:vAlign w:val="center"/>
          </w:tcPr>
          <w:p w14:paraId="752BF7CD" w14:textId="77777777" w:rsidR="004325D3" w:rsidRPr="000A676A" w:rsidRDefault="004325D3" w:rsidP="00F50D1F">
            <w:pPr>
              <w:pStyle w:val="TAL"/>
            </w:pPr>
            <w:r w:rsidRPr="007C1AFD">
              <w:t>SupportedFeatures</w:t>
            </w:r>
          </w:p>
        </w:tc>
        <w:tc>
          <w:tcPr>
            <w:tcW w:w="425" w:type="dxa"/>
            <w:vAlign w:val="center"/>
          </w:tcPr>
          <w:p w14:paraId="32CE599A" w14:textId="77777777" w:rsidR="004325D3" w:rsidRDefault="004325D3" w:rsidP="00F50D1F">
            <w:pPr>
              <w:pStyle w:val="TAC"/>
            </w:pPr>
            <w:r w:rsidRPr="007C1AFD">
              <w:t>C</w:t>
            </w:r>
          </w:p>
        </w:tc>
        <w:tc>
          <w:tcPr>
            <w:tcW w:w="1134" w:type="dxa"/>
            <w:vAlign w:val="center"/>
          </w:tcPr>
          <w:p w14:paraId="3150329A" w14:textId="77777777" w:rsidR="004325D3" w:rsidRDefault="004325D3" w:rsidP="00F50D1F">
            <w:pPr>
              <w:pStyle w:val="TAL"/>
              <w:jc w:val="center"/>
            </w:pPr>
            <w:r w:rsidRPr="007C1AFD">
              <w:t>0..1</w:t>
            </w:r>
          </w:p>
        </w:tc>
        <w:tc>
          <w:tcPr>
            <w:tcW w:w="3686" w:type="dxa"/>
            <w:vAlign w:val="center"/>
          </w:tcPr>
          <w:p w14:paraId="6CB206A0" w14:textId="77777777" w:rsidR="004325D3" w:rsidRDefault="004325D3" w:rsidP="00F50D1F">
            <w:pPr>
              <w:pStyle w:val="TAL"/>
              <w:rPr>
                <w:rFonts w:cs="Arial"/>
                <w:szCs w:val="18"/>
              </w:rPr>
            </w:pPr>
            <w:r>
              <w:rPr>
                <w:rFonts w:cs="Arial"/>
                <w:szCs w:val="18"/>
              </w:rPr>
              <w:t>Used to negotiate the applicability of optional features.</w:t>
            </w:r>
          </w:p>
          <w:p w14:paraId="04B50950" w14:textId="77777777" w:rsidR="004325D3" w:rsidRDefault="004325D3" w:rsidP="00F50D1F">
            <w:pPr>
              <w:pStyle w:val="TAL"/>
              <w:rPr>
                <w:rFonts w:cs="Arial"/>
                <w:szCs w:val="18"/>
              </w:rPr>
            </w:pPr>
          </w:p>
          <w:p w14:paraId="3032E5CE" w14:textId="77777777" w:rsidR="004325D3" w:rsidRDefault="004325D3" w:rsidP="00F50D1F">
            <w:pPr>
              <w:pStyle w:val="TAL"/>
              <w:rPr>
                <w:rFonts w:cs="Arial"/>
                <w:szCs w:val="18"/>
              </w:rPr>
            </w:pPr>
            <w:r w:rsidRPr="007C1AFD">
              <w:t xml:space="preserve">This </w:t>
            </w:r>
            <w:r>
              <w:t xml:space="preserve">attribute shall be present only if feature negotiation in clause 6.2.8 needs to take place. </w:t>
            </w:r>
            <w:r w:rsidRPr="000A0A5F">
              <w:t xml:space="preserve">This attribute shall be provided in the </w:t>
            </w:r>
            <w:r>
              <w:t>HTTP</w:t>
            </w:r>
            <w:r w:rsidRPr="000A0A5F">
              <w:t xml:space="preserve"> request and in the</w:t>
            </w:r>
            <w:r>
              <w:t xml:space="preserve"> HTTP</w:t>
            </w:r>
            <w:r w:rsidRPr="000A0A5F">
              <w:t xml:space="preserve"> response of successful resource creation.</w:t>
            </w:r>
          </w:p>
        </w:tc>
        <w:tc>
          <w:tcPr>
            <w:tcW w:w="1310" w:type="dxa"/>
            <w:vAlign w:val="center"/>
          </w:tcPr>
          <w:p w14:paraId="2BA6DBF7" w14:textId="77777777" w:rsidR="004325D3" w:rsidRPr="0016361A" w:rsidRDefault="004325D3" w:rsidP="00F50D1F">
            <w:pPr>
              <w:pStyle w:val="TAL"/>
              <w:rPr>
                <w:rFonts w:cs="Arial"/>
                <w:szCs w:val="18"/>
              </w:rPr>
            </w:pPr>
          </w:p>
        </w:tc>
      </w:tr>
      <w:tr w:rsidR="004325D3" w:rsidRPr="00B54FF5" w14:paraId="6B30D71C" w14:textId="77777777" w:rsidTr="00F50D1F">
        <w:trPr>
          <w:jc w:val="center"/>
        </w:trPr>
        <w:tc>
          <w:tcPr>
            <w:tcW w:w="1552" w:type="dxa"/>
            <w:vAlign w:val="center"/>
          </w:tcPr>
          <w:p w14:paraId="3B240CB7" w14:textId="77777777" w:rsidR="004325D3" w:rsidRPr="007C1AFD" w:rsidRDefault="004325D3" w:rsidP="00F50D1F">
            <w:pPr>
              <w:pStyle w:val="TAL"/>
            </w:pPr>
            <w:r>
              <w:t>vaSrvId</w:t>
            </w:r>
          </w:p>
        </w:tc>
        <w:tc>
          <w:tcPr>
            <w:tcW w:w="1417" w:type="dxa"/>
            <w:vAlign w:val="center"/>
          </w:tcPr>
          <w:p w14:paraId="71089EDF" w14:textId="77777777" w:rsidR="004325D3" w:rsidRPr="007C1AFD" w:rsidRDefault="004325D3" w:rsidP="00F50D1F">
            <w:pPr>
              <w:pStyle w:val="TAL"/>
            </w:pPr>
            <w:r>
              <w:t>string</w:t>
            </w:r>
          </w:p>
        </w:tc>
        <w:tc>
          <w:tcPr>
            <w:tcW w:w="425" w:type="dxa"/>
            <w:vAlign w:val="center"/>
          </w:tcPr>
          <w:p w14:paraId="72C3BB68" w14:textId="77777777" w:rsidR="004325D3" w:rsidRPr="007C1AFD" w:rsidRDefault="004325D3" w:rsidP="00F50D1F">
            <w:pPr>
              <w:pStyle w:val="TAC"/>
            </w:pPr>
            <w:r>
              <w:t>M</w:t>
            </w:r>
          </w:p>
        </w:tc>
        <w:tc>
          <w:tcPr>
            <w:tcW w:w="1134" w:type="dxa"/>
            <w:vAlign w:val="center"/>
          </w:tcPr>
          <w:p w14:paraId="59F98249" w14:textId="77777777" w:rsidR="004325D3" w:rsidRPr="007C1AFD" w:rsidRDefault="004325D3" w:rsidP="00F50D1F">
            <w:pPr>
              <w:pStyle w:val="TAL"/>
              <w:jc w:val="center"/>
            </w:pPr>
            <w:r>
              <w:t>1</w:t>
            </w:r>
          </w:p>
        </w:tc>
        <w:tc>
          <w:tcPr>
            <w:tcW w:w="3686" w:type="dxa"/>
            <w:vAlign w:val="center"/>
          </w:tcPr>
          <w:p w14:paraId="54080DF3" w14:textId="77777777" w:rsidR="004325D3" w:rsidRDefault="004325D3" w:rsidP="00F50D1F">
            <w:pPr>
              <w:pStyle w:val="TAL"/>
              <w:rPr>
                <w:rFonts w:cs="Arial"/>
                <w:szCs w:val="18"/>
              </w:rPr>
            </w:pPr>
            <w:r>
              <w:t>Identifies the VAL service for the AIMLE HFL training operation.</w:t>
            </w:r>
            <w:r w:rsidRPr="000A0A5F">
              <w:rPr>
                <w:rFonts w:cs="Arial"/>
                <w:szCs w:val="18"/>
              </w:rPr>
              <w:t xml:space="preserve"> This parameter shall be supplied by</w:t>
            </w:r>
            <w:r>
              <w:rPr>
                <w:rFonts w:cs="Arial"/>
                <w:szCs w:val="18"/>
              </w:rPr>
              <w:t xml:space="preserve"> the AMILE client in the HTTP response.</w:t>
            </w:r>
          </w:p>
        </w:tc>
        <w:tc>
          <w:tcPr>
            <w:tcW w:w="1310" w:type="dxa"/>
            <w:vAlign w:val="center"/>
          </w:tcPr>
          <w:p w14:paraId="540BFE8A" w14:textId="77777777" w:rsidR="004325D3" w:rsidRPr="0016361A" w:rsidRDefault="004325D3" w:rsidP="00F50D1F">
            <w:pPr>
              <w:pStyle w:val="TAL"/>
              <w:rPr>
                <w:rFonts w:cs="Arial"/>
                <w:szCs w:val="18"/>
              </w:rPr>
            </w:pPr>
          </w:p>
        </w:tc>
      </w:tr>
      <w:tr w:rsidR="004325D3" w:rsidRPr="00B54FF5" w14:paraId="57796974" w14:textId="77777777" w:rsidTr="00F50D1F">
        <w:trPr>
          <w:jc w:val="center"/>
        </w:trPr>
        <w:tc>
          <w:tcPr>
            <w:tcW w:w="1552" w:type="dxa"/>
            <w:vAlign w:val="center"/>
          </w:tcPr>
          <w:p w14:paraId="4BB94B5A" w14:textId="77777777" w:rsidR="004325D3" w:rsidRDefault="004325D3" w:rsidP="00F50D1F">
            <w:pPr>
              <w:pStyle w:val="TAL"/>
            </w:pPr>
            <w:r>
              <w:t>subID</w:t>
            </w:r>
          </w:p>
        </w:tc>
        <w:tc>
          <w:tcPr>
            <w:tcW w:w="1417" w:type="dxa"/>
            <w:vAlign w:val="center"/>
          </w:tcPr>
          <w:p w14:paraId="1E8C910A" w14:textId="77777777" w:rsidR="004325D3" w:rsidRDefault="004325D3" w:rsidP="00F50D1F">
            <w:pPr>
              <w:pStyle w:val="TAL"/>
            </w:pPr>
            <w:r>
              <w:t>string</w:t>
            </w:r>
          </w:p>
        </w:tc>
        <w:tc>
          <w:tcPr>
            <w:tcW w:w="425" w:type="dxa"/>
            <w:vAlign w:val="center"/>
          </w:tcPr>
          <w:p w14:paraId="11A50234" w14:textId="77777777" w:rsidR="004325D3" w:rsidRDefault="004325D3" w:rsidP="00F50D1F">
            <w:pPr>
              <w:pStyle w:val="TAC"/>
            </w:pPr>
            <w:r>
              <w:t>O</w:t>
            </w:r>
          </w:p>
        </w:tc>
        <w:tc>
          <w:tcPr>
            <w:tcW w:w="1134" w:type="dxa"/>
            <w:vAlign w:val="center"/>
          </w:tcPr>
          <w:p w14:paraId="02524901" w14:textId="77777777" w:rsidR="004325D3" w:rsidRDefault="004325D3" w:rsidP="00F50D1F">
            <w:pPr>
              <w:pStyle w:val="TAL"/>
              <w:jc w:val="center"/>
            </w:pPr>
            <w:r>
              <w:t>0..1</w:t>
            </w:r>
          </w:p>
        </w:tc>
        <w:tc>
          <w:tcPr>
            <w:tcW w:w="3686" w:type="dxa"/>
            <w:vAlign w:val="center"/>
          </w:tcPr>
          <w:p w14:paraId="29C7631D" w14:textId="77777777" w:rsidR="004325D3" w:rsidRDefault="004325D3" w:rsidP="00F50D1F">
            <w:pPr>
              <w:pStyle w:val="TAL"/>
            </w:pPr>
            <w:r>
              <w:t>Identifies the subscription.</w:t>
            </w:r>
          </w:p>
        </w:tc>
        <w:tc>
          <w:tcPr>
            <w:tcW w:w="1310" w:type="dxa"/>
            <w:vAlign w:val="center"/>
          </w:tcPr>
          <w:p w14:paraId="61320868" w14:textId="77777777" w:rsidR="004325D3" w:rsidRPr="0016361A" w:rsidRDefault="004325D3" w:rsidP="00F50D1F">
            <w:pPr>
              <w:pStyle w:val="TAL"/>
              <w:rPr>
                <w:rFonts w:cs="Arial"/>
                <w:szCs w:val="18"/>
              </w:rPr>
            </w:pPr>
          </w:p>
        </w:tc>
      </w:tr>
    </w:tbl>
    <w:p w14:paraId="67CF61A7" w14:textId="77777777" w:rsidR="004325D3" w:rsidRDefault="004325D3" w:rsidP="004325D3">
      <w:pPr>
        <w:rPr>
          <w:lang w:val="en-US"/>
        </w:rPr>
      </w:pPr>
    </w:p>
    <w:p w14:paraId="19E22DB2" w14:textId="77777777" w:rsidR="004325D3" w:rsidRDefault="004325D3" w:rsidP="004325D3">
      <w:pPr>
        <w:pStyle w:val="EditorsNote"/>
        <w:rPr>
          <w:rStyle w:val="EditorsNoteCharChar"/>
        </w:rPr>
      </w:pPr>
      <w:r>
        <w:rPr>
          <w:rStyle w:val="EditorsNoteCharChar"/>
        </w:rPr>
        <w:t>Editor's note:</w:t>
      </w:r>
      <w:r>
        <w:rPr>
          <w:rStyle w:val="EditorsNoteCharChar"/>
        </w:rPr>
        <w:tab/>
        <w:t xml:space="preserve">Definition for aimlMdlInfo attribute is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p>
    <w:p w14:paraId="14FFB9F8" w14:textId="77777777" w:rsidR="004325D3" w:rsidRDefault="004325D3" w:rsidP="004325D3">
      <w:pPr>
        <w:pStyle w:val="Heading5"/>
      </w:pPr>
      <w:bookmarkStart w:id="391" w:name="_Toc211569799"/>
      <w:r>
        <w:lastRenderedPageBreak/>
        <w:t>6.2.6.2.3</w:t>
      </w:r>
      <w:r>
        <w:tab/>
        <w:t>Type: HflTrngSubPatch</w:t>
      </w:r>
      <w:bookmarkEnd w:id="391"/>
    </w:p>
    <w:p w14:paraId="318E0A54" w14:textId="77777777" w:rsidR="004325D3" w:rsidRDefault="004325D3" w:rsidP="004325D3">
      <w:pPr>
        <w:pStyle w:val="TH"/>
      </w:pPr>
      <w:r>
        <w:rPr>
          <w:noProof/>
        </w:rPr>
        <w:t>Table </w:t>
      </w:r>
      <w:r>
        <w:t xml:space="preserve">6.2.6.2.3-1: </w:t>
      </w:r>
      <w:r>
        <w:rPr>
          <w:noProof/>
        </w:rPr>
        <w:t xml:space="preserve">Definition of type </w:t>
      </w:r>
      <w:r>
        <w:t>HflTrngSubPatch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332F143F" w14:textId="77777777" w:rsidTr="00F50D1F">
        <w:trPr>
          <w:jc w:val="center"/>
        </w:trPr>
        <w:tc>
          <w:tcPr>
            <w:tcW w:w="1552" w:type="dxa"/>
            <w:shd w:val="clear" w:color="auto" w:fill="C0C0C0"/>
            <w:hideMark/>
          </w:tcPr>
          <w:p w14:paraId="312F0AF0" w14:textId="77777777" w:rsidR="004325D3" w:rsidRPr="0016361A" w:rsidRDefault="004325D3" w:rsidP="00F50D1F">
            <w:pPr>
              <w:pStyle w:val="TAH"/>
            </w:pPr>
            <w:r w:rsidRPr="0016361A">
              <w:t>Attribute name</w:t>
            </w:r>
          </w:p>
        </w:tc>
        <w:tc>
          <w:tcPr>
            <w:tcW w:w="1417" w:type="dxa"/>
            <w:shd w:val="clear" w:color="auto" w:fill="C0C0C0"/>
            <w:hideMark/>
          </w:tcPr>
          <w:p w14:paraId="74C36B88" w14:textId="77777777" w:rsidR="004325D3" w:rsidRPr="0016361A" w:rsidRDefault="004325D3" w:rsidP="00F50D1F">
            <w:pPr>
              <w:pStyle w:val="TAH"/>
            </w:pPr>
            <w:r w:rsidRPr="0016361A">
              <w:t>Data type</w:t>
            </w:r>
          </w:p>
        </w:tc>
        <w:tc>
          <w:tcPr>
            <w:tcW w:w="425" w:type="dxa"/>
            <w:shd w:val="clear" w:color="auto" w:fill="C0C0C0"/>
            <w:hideMark/>
          </w:tcPr>
          <w:p w14:paraId="08013227" w14:textId="77777777" w:rsidR="004325D3" w:rsidRPr="0016361A" w:rsidRDefault="004325D3" w:rsidP="00F50D1F">
            <w:pPr>
              <w:pStyle w:val="TAH"/>
            </w:pPr>
            <w:r w:rsidRPr="0016361A">
              <w:t>P</w:t>
            </w:r>
          </w:p>
        </w:tc>
        <w:tc>
          <w:tcPr>
            <w:tcW w:w="1134" w:type="dxa"/>
            <w:shd w:val="clear" w:color="auto" w:fill="C0C0C0"/>
          </w:tcPr>
          <w:p w14:paraId="30EDAB74" w14:textId="77777777" w:rsidR="004325D3" w:rsidRPr="0016361A" w:rsidRDefault="004325D3" w:rsidP="00F50D1F">
            <w:pPr>
              <w:pStyle w:val="TAH"/>
            </w:pPr>
            <w:r w:rsidRPr="00F112E4">
              <w:t>Cardinality</w:t>
            </w:r>
          </w:p>
        </w:tc>
        <w:tc>
          <w:tcPr>
            <w:tcW w:w="3686" w:type="dxa"/>
            <w:shd w:val="clear" w:color="auto" w:fill="C0C0C0"/>
            <w:hideMark/>
          </w:tcPr>
          <w:p w14:paraId="28D75E34"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6945BB4B" w14:textId="77777777" w:rsidR="004325D3" w:rsidRPr="0016361A" w:rsidRDefault="004325D3" w:rsidP="00F50D1F">
            <w:pPr>
              <w:pStyle w:val="TAH"/>
              <w:rPr>
                <w:rFonts w:cs="Arial"/>
                <w:szCs w:val="18"/>
              </w:rPr>
            </w:pPr>
            <w:r w:rsidRPr="0016361A">
              <w:rPr>
                <w:rFonts w:cs="Arial"/>
                <w:szCs w:val="18"/>
              </w:rPr>
              <w:t>Applicability</w:t>
            </w:r>
          </w:p>
        </w:tc>
      </w:tr>
      <w:tr w:rsidR="004325D3" w:rsidRPr="00B54FF5" w14:paraId="0B3F21D5" w14:textId="77777777" w:rsidTr="00F50D1F">
        <w:trPr>
          <w:jc w:val="center"/>
        </w:trPr>
        <w:tc>
          <w:tcPr>
            <w:tcW w:w="1552" w:type="dxa"/>
            <w:vAlign w:val="center"/>
          </w:tcPr>
          <w:p w14:paraId="30289339" w14:textId="77777777" w:rsidR="004325D3" w:rsidRPr="0016361A" w:rsidRDefault="004325D3" w:rsidP="00F50D1F">
            <w:pPr>
              <w:pStyle w:val="TAL"/>
            </w:pPr>
            <w:r>
              <w:t>notifUri</w:t>
            </w:r>
          </w:p>
        </w:tc>
        <w:tc>
          <w:tcPr>
            <w:tcW w:w="1417" w:type="dxa"/>
            <w:vAlign w:val="center"/>
          </w:tcPr>
          <w:p w14:paraId="1FA4BF7C" w14:textId="77777777" w:rsidR="004325D3" w:rsidRPr="0016361A" w:rsidRDefault="004325D3" w:rsidP="00F50D1F">
            <w:pPr>
              <w:pStyle w:val="TAL"/>
            </w:pPr>
            <w:r w:rsidRPr="00471DE9">
              <w:t>Uri</w:t>
            </w:r>
          </w:p>
        </w:tc>
        <w:tc>
          <w:tcPr>
            <w:tcW w:w="425" w:type="dxa"/>
            <w:vAlign w:val="center"/>
          </w:tcPr>
          <w:p w14:paraId="0E52C05B" w14:textId="77777777" w:rsidR="004325D3" w:rsidRPr="0016361A" w:rsidRDefault="004325D3" w:rsidP="00F50D1F">
            <w:pPr>
              <w:pStyle w:val="TAC"/>
            </w:pPr>
            <w:r>
              <w:t>O</w:t>
            </w:r>
          </w:p>
        </w:tc>
        <w:tc>
          <w:tcPr>
            <w:tcW w:w="1134" w:type="dxa"/>
            <w:vAlign w:val="center"/>
          </w:tcPr>
          <w:p w14:paraId="17AA2167" w14:textId="77777777" w:rsidR="004325D3" w:rsidRPr="0016361A" w:rsidRDefault="004325D3" w:rsidP="00F50D1F">
            <w:pPr>
              <w:pStyle w:val="TAL"/>
              <w:jc w:val="center"/>
            </w:pPr>
            <w:r>
              <w:t>0..1</w:t>
            </w:r>
          </w:p>
        </w:tc>
        <w:tc>
          <w:tcPr>
            <w:tcW w:w="3686" w:type="dxa"/>
            <w:vAlign w:val="center"/>
          </w:tcPr>
          <w:p w14:paraId="74D024B0" w14:textId="77777777" w:rsidR="004325D3" w:rsidRPr="0016361A" w:rsidRDefault="004325D3" w:rsidP="00F50D1F">
            <w:pPr>
              <w:pStyle w:val="TAL"/>
              <w:rPr>
                <w:rFonts w:cs="Arial"/>
                <w:szCs w:val="18"/>
              </w:rPr>
            </w:pPr>
            <w:r>
              <w:t>Identifies the URI t</w:t>
            </w:r>
            <w:r w:rsidRPr="00E15FFC">
              <w:t>owards which the notification should be delivered</w:t>
            </w:r>
            <w:r>
              <w:t>.</w:t>
            </w:r>
          </w:p>
        </w:tc>
        <w:tc>
          <w:tcPr>
            <w:tcW w:w="1310" w:type="dxa"/>
            <w:vAlign w:val="center"/>
          </w:tcPr>
          <w:p w14:paraId="701C5D95" w14:textId="77777777" w:rsidR="004325D3" w:rsidRPr="0016361A" w:rsidRDefault="004325D3" w:rsidP="00F50D1F">
            <w:pPr>
              <w:pStyle w:val="TAL"/>
              <w:rPr>
                <w:rFonts w:cs="Arial"/>
                <w:szCs w:val="18"/>
              </w:rPr>
            </w:pPr>
          </w:p>
        </w:tc>
      </w:tr>
      <w:tr w:rsidR="004325D3" w:rsidRPr="00B54FF5" w14:paraId="1A6C17EC" w14:textId="77777777" w:rsidTr="00F50D1F">
        <w:trPr>
          <w:jc w:val="center"/>
        </w:trPr>
        <w:tc>
          <w:tcPr>
            <w:tcW w:w="1552" w:type="dxa"/>
            <w:vAlign w:val="center"/>
          </w:tcPr>
          <w:p w14:paraId="10018FDF" w14:textId="77777777" w:rsidR="004325D3" w:rsidRPr="0016361A" w:rsidRDefault="004325D3" w:rsidP="00F50D1F">
            <w:pPr>
              <w:pStyle w:val="TAL"/>
            </w:pPr>
            <w:r>
              <w:t>aimlMdlInfo</w:t>
            </w:r>
          </w:p>
        </w:tc>
        <w:tc>
          <w:tcPr>
            <w:tcW w:w="1417" w:type="dxa"/>
            <w:vAlign w:val="center"/>
          </w:tcPr>
          <w:p w14:paraId="26F906ED" w14:textId="77777777" w:rsidR="004325D3" w:rsidRPr="0016361A" w:rsidRDefault="004325D3" w:rsidP="00F50D1F">
            <w:pPr>
              <w:pStyle w:val="TAL"/>
            </w:pPr>
            <w:r>
              <w:t>TBD</w:t>
            </w:r>
          </w:p>
        </w:tc>
        <w:tc>
          <w:tcPr>
            <w:tcW w:w="425" w:type="dxa"/>
            <w:vAlign w:val="center"/>
          </w:tcPr>
          <w:p w14:paraId="3A8B6C51" w14:textId="77777777" w:rsidR="004325D3" w:rsidRPr="0016361A" w:rsidRDefault="004325D3" w:rsidP="00F50D1F">
            <w:pPr>
              <w:pStyle w:val="TAC"/>
            </w:pPr>
            <w:r>
              <w:t>O</w:t>
            </w:r>
          </w:p>
        </w:tc>
        <w:tc>
          <w:tcPr>
            <w:tcW w:w="1134" w:type="dxa"/>
            <w:vAlign w:val="center"/>
          </w:tcPr>
          <w:p w14:paraId="11C73E70" w14:textId="77777777" w:rsidR="004325D3" w:rsidRPr="0016361A" w:rsidRDefault="004325D3" w:rsidP="00F50D1F">
            <w:pPr>
              <w:pStyle w:val="TAL"/>
              <w:jc w:val="center"/>
            </w:pPr>
            <w:r>
              <w:t>0..1</w:t>
            </w:r>
          </w:p>
        </w:tc>
        <w:tc>
          <w:tcPr>
            <w:tcW w:w="3686" w:type="dxa"/>
            <w:vAlign w:val="center"/>
          </w:tcPr>
          <w:p w14:paraId="23B30E74" w14:textId="77777777" w:rsidR="004325D3" w:rsidRPr="0016361A" w:rsidRDefault="004325D3" w:rsidP="00F50D1F">
            <w:pPr>
              <w:pStyle w:val="TAL"/>
              <w:rPr>
                <w:rFonts w:cs="Arial"/>
                <w:szCs w:val="18"/>
              </w:rPr>
            </w:pPr>
            <w:r>
              <w:t>Identifies the information about the AIML model and the model parameters which are to be used for the HFL training.</w:t>
            </w:r>
          </w:p>
        </w:tc>
        <w:tc>
          <w:tcPr>
            <w:tcW w:w="1310" w:type="dxa"/>
            <w:vAlign w:val="center"/>
          </w:tcPr>
          <w:p w14:paraId="273E41B9" w14:textId="77777777" w:rsidR="004325D3" w:rsidRPr="0016361A" w:rsidRDefault="004325D3" w:rsidP="00F50D1F">
            <w:pPr>
              <w:pStyle w:val="TAL"/>
              <w:rPr>
                <w:rFonts w:cs="Arial"/>
                <w:szCs w:val="18"/>
              </w:rPr>
            </w:pPr>
          </w:p>
        </w:tc>
      </w:tr>
      <w:tr w:rsidR="004325D3" w:rsidRPr="00B54FF5" w14:paraId="6FEC5126" w14:textId="77777777" w:rsidTr="00F50D1F">
        <w:trPr>
          <w:jc w:val="center"/>
        </w:trPr>
        <w:tc>
          <w:tcPr>
            <w:tcW w:w="1552" w:type="dxa"/>
            <w:vAlign w:val="center"/>
          </w:tcPr>
          <w:p w14:paraId="3FDE77AD" w14:textId="77777777" w:rsidR="004325D3" w:rsidRPr="0016361A" w:rsidRDefault="004325D3" w:rsidP="00F50D1F">
            <w:pPr>
              <w:pStyle w:val="TAL"/>
            </w:pPr>
            <w:r>
              <w:t>dataId</w:t>
            </w:r>
          </w:p>
        </w:tc>
        <w:tc>
          <w:tcPr>
            <w:tcW w:w="1417" w:type="dxa"/>
            <w:vAlign w:val="center"/>
          </w:tcPr>
          <w:p w14:paraId="54A1F180" w14:textId="77777777" w:rsidR="004325D3" w:rsidRPr="0016361A" w:rsidRDefault="004325D3" w:rsidP="00F50D1F">
            <w:pPr>
              <w:pStyle w:val="TAL"/>
            </w:pPr>
            <w:r>
              <w:t>string</w:t>
            </w:r>
          </w:p>
        </w:tc>
        <w:tc>
          <w:tcPr>
            <w:tcW w:w="425" w:type="dxa"/>
            <w:vAlign w:val="center"/>
          </w:tcPr>
          <w:p w14:paraId="63BAAA8B" w14:textId="77777777" w:rsidR="004325D3" w:rsidRPr="0016361A" w:rsidRDefault="004325D3" w:rsidP="00F50D1F">
            <w:pPr>
              <w:pStyle w:val="TAC"/>
            </w:pPr>
            <w:r>
              <w:t>O</w:t>
            </w:r>
          </w:p>
        </w:tc>
        <w:tc>
          <w:tcPr>
            <w:tcW w:w="1134" w:type="dxa"/>
            <w:vAlign w:val="center"/>
          </w:tcPr>
          <w:p w14:paraId="0B2D77AE" w14:textId="77777777" w:rsidR="004325D3" w:rsidRPr="0016361A" w:rsidRDefault="004325D3" w:rsidP="00F50D1F">
            <w:pPr>
              <w:pStyle w:val="TAL"/>
              <w:jc w:val="center"/>
            </w:pPr>
            <w:r>
              <w:t>0..1</w:t>
            </w:r>
          </w:p>
        </w:tc>
        <w:tc>
          <w:tcPr>
            <w:tcW w:w="3686" w:type="dxa"/>
            <w:vAlign w:val="center"/>
          </w:tcPr>
          <w:p w14:paraId="6A55183D" w14:textId="77777777" w:rsidR="004325D3" w:rsidRPr="0016361A" w:rsidRDefault="004325D3" w:rsidP="00F50D1F">
            <w:pPr>
              <w:pStyle w:val="TAL"/>
              <w:rPr>
                <w:rFonts w:cs="Arial"/>
                <w:szCs w:val="18"/>
              </w:rPr>
            </w:pPr>
            <w:r>
              <w:rPr>
                <w:rFonts w:cs="Arial"/>
                <w:szCs w:val="18"/>
              </w:rPr>
              <w:t>Identifies the dataset which is to be used for the HFL training.</w:t>
            </w:r>
          </w:p>
        </w:tc>
        <w:tc>
          <w:tcPr>
            <w:tcW w:w="1310" w:type="dxa"/>
            <w:vAlign w:val="center"/>
          </w:tcPr>
          <w:p w14:paraId="5D8FC7AE" w14:textId="77777777" w:rsidR="004325D3" w:rsidRPr="0016361A" w:rsidRDefault="004325D3" w:rsidP="00F50D1F">
            <w:pPr>
              <w:pStyle w:val="TAL"/>
              <w:rPr>
                <w:rFonts w:cs="Arial"/>
                <w:szCs w:val="18"/>
              </w:rPr>
            </w:pPr>
          </w:p>
        </w:tc>
      </w:tr>
      <w:tr w:rsidR="004325D3" w:rsidRPr="00B54FF5" w14:paraId="0B06559F" w14:textId="77777777" w:rsidTr="00F50D1F">
        <w:trPr>
          <w:jc w:val="center"/>
        </w:trPr>
        <w:tc>
          <w:tcPr>
            <w:tcW w:w="1552" w:type="dxa"/>
            <w:vAlign w:val="center"/>
          </w:tcPr>
          <w:p w14:paraId="57F21112" w14:textId="77777777" w:rsidR="004325D3" w:rsidRPr="0016361A" w:rsidRDefault="004325D3" w:rsidP="00F50D1F">
            <w:pPr>
              <w:pStyle w:val="TAL"/>
            </w:pPr>
            <w:r>
              <w:t>noDataSamp</w:t>
            </w:r>
          </w:p>
        </w:tc>
        <w:tc>
          <w:tcPr>
            <w:tcW w:w="1417" w:type="dxa"/>
            <w:vAlign w:val="center"/>
          </w:tcPr>
          <w:p w14:paraId="7C85B986" w14:textId="77777777" w:rsidR="004325D3" w:rsidRPr="0016361A" w:rsidRDefault="004325D3" w:rsidP="00F50D1F">
            <w:pPr>
              <w:pStyle w:val="TAL"/>
            </w:pPr>
            <w:r>
              <w:t>integer</w:t>
            </w:r>
          </w:p>
        </w:tc>
        <w:tc>
          <w:tcPr>
            <w:tcW w:w="425" w:type="dxa"/>
            <w:vAlign w:val="center"/>
          </w:tcPr>
          <w:p w14:paraId="312B4FA7" w14:textId="77777777" w:rsidR="004325D3" w:rsidRPr="0016361A" w:rsidRDefault="004325D3" w:rsidP="00F50D1F">
            <w:pPr>
              <w:pStyle w:val="TAC"/>
            </w:pPr>
            <w:r>
              <w:t>O</w:t>
            </w:r>
          </w:p>
        </w:tc>
        <w:tc>
          <w:tcPr>
            <w:tcW w:w="1134" w:type="dxa"/>
            <w:vAlign w:val="center"/>
          </w:tcPr>
          <w:p w14:paraId="659B8AD0" w14:textId="77777777" w:rsidR="004325D3" w:rsidRPr="0016361A" w:rsidRDefault="004325D3" w:rsidP="00F50D1F">
            <w:pPr>
              <w:pStyle w:val="TAL"/>
              <w:jc w:val="center"/>
            </w:pPr>
            <w:r>
              <w:t>0..1</w:t>
            </w:r>
          </w:p>
        </w:tc>
        <w:tc>
          <w:tcPr>
            <w:tcW w:w="3686" w:type="dxa"/>
            <w:vAlign w:val="center"/>
          </w:tcPr>
          <w:p w14:paraId="1B2942E7" w14:textId="77777777" w:rsidR="004325D3" w:rsidRPr="0016361A" w:rsidRDefault="004325D3" w:rsidP="00F50D1F">
            <w:pPr>
              <w:pStyle w:val="TAL"/>
              <w:rPr>
                <w:rFonts w:cs="Arial"/>
                <w:szCs w:val="18"/>
              </w:rPr>
            </w:pPr>
            <w:r>
              <w:rPr>
                <w:rFonts w:cs="Arial"/>
                <w:szCs w:val="18"/>
              </w:rPr>
              <w:t>Identifies the required number of samples for a round of the HFL training.</w:t>
            </w:r>
            <w:r w:rsidRPr="000A0A5F">
              <w:t xml:space="preserve"> </w:t>
            </w:r>
          </w:p>
        </w:tc>
        <w:tc>
          <w:tcPr>
            <w:tcW w:w="1310" w:type="dxa"/>
            <w:vAlign w:val="center"/>
          </w:tcPr>
          <w:p w14:paraId="18F85CA1" w14:textId="77777777" w:rsidR="004325D3" w:rsidRPr="0016361A" w:rsidRDefault="004325D3" w:rsidP="00F50D1F">
            <w:pPr>
              <w:pStyle w:val="TAL"/>
              <w:rPr>
                <w:rFonts w:cs="Arial"/>
                <w:szCs w:val="18"/>
              </w:rPr>
            </w:pPr>
          </w:p>
        </w:tc>
      </w:tr>
      <w:tr w:rsidR="004325D3" w:rsidRPr="00B54FF5" w14:paraId="7662DC71" w14:textId="77777777" w:rsidTr="00F50D1F">
        <w:trPr>
          <w:jc w:val="center"/>
        </w:trPr>
        <w:tc>
          <w:tcPr>
            <w:tcW w:w="1552" w:type="dxa"/>
            <w:vAlign w:val="center"/>
          </w:tcPr>
          <w:p w14:paraId="0D0F7308" w14:textId="77777777" w:rsidR="004325D3" w:rsidRPr="0016361A" w:rsidRDefault="004325D3" w:rsidP="00F50D1F">
            <w:pPr>
              <w:pStyle w:val="TAL"/>
            </w:pPr>
            <w:r>
              <w:t>operSched</w:t>
            </w:r>
          </w:p>
        </w:tc>
        <w:tc>
          <w:tcPr>
            <w:tcW w:w="1417" w:type="dxa"/>
            <w:vAlign w:val="center"/>
          </w:tcPr>
          <w:p w14:paraId="24BCAB36" w14:textId="77777777" w:rsidR="004325D3" w:rsidRPr="0016361A" w:rsidRDefault="004325D3" w:rsidP="00F50D1F">
            <w:pPr>
              <w:pStyle w:val="TAL"/>
            </w:pPr>
            <w:r w:rsidRPr="000A676A">
              <w:t>ScheduledCommunicationTime</w:t>
            </w:r>
          </w:p>
        </w:tc>
        <w:tc>
          <w:tcPr>
            <w:tcW w:w="425" w:type="dxa"/>
            <w:vAlign w:val="center"/>
          </w:tcPr>
          <w:p w14:paraId="7500FE05" w14:textId="77777777" w:rsidR="004325D3" w:rsidRPr="0016361A" w:rsidRDefault="004325D3" w:rsidP="00F50D1F">
            <w:pPr>
              <w:pStyle w:val="TAC"/>
            </w:pPr>
            <w:r>
              <w:t>O</w:t>
            </w:r>
          </w:p>
        </w:tc>
        <w:tc>
          <w:tcPr>
            <w:tcW w:w="1134" w:type="dxa"/>
            <w:vAlign w:val="center"/>
          </w:tcPr>
          <w:p w14:paraId="421E09FD" w14:textId="77777777" w:rsidR="004325D3" w:rsidRPr="0016361A" w:rsidRDefault="004325D3" w:rsidP="00F50D1F">
            <w:pPr>
              <w:pStyle w:val="TAL"/>
              <w:jc w:val="center"/>
            </w:pPr>
            <w:r>
              <w:t>0..1</w:t>
            </w:r>
          </w:p>
        </w:tc>
        <w:tc>
          <w:tcPr>
            <w:tcW w:w="3686" w:type="dxa"/>
            <w:vAlign w:val="center"/>
          </w:tcPr>
          <w:p w14:paraId="157218A3" w14:textId="77777777" w:rsidR="004325D3" w:rsidRPr="0016361A" w:rsidRDefault="004325D3" w:rsidP="00F50D1F">
            <w:pPr>
              <w:pStyle w:val="TAL"/>
              <w:rPr>
                <w:rFonts w:cs="Arial"/>
                <w:szCs w:val="18"/>
              </w:rPr>
            </w:pPr>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p>
        </w:tc>
        <w:tc>
          <w:tcPr>
            <w:tcW w:w="1310" w:type="dxa"/>
            <w:vAlign w:val="center"/>
          </w:tcPr>
          <w:p w14:paraId="5527E401" w14:textId="77777777" w:rsidR="004325D3" w:rsidRPr="0016361A" w:rsidRDefault="004325D3" w:rsidP="00F50D1F">
            <w:pPr>
              <w:pStyle w:val="TAL"/>
              <w:rPr>
                <w:rFonts w:cs="Arial"/>
                <w:szCs w:val="18"/>
              </w:rPr>
            </w:pPr>
          </w:p>
        </w:tc>
      </w:tr>
      <w:tr w:rsidR="004325D3" w:rsidRPr="00B54FF5" w14:paraId="44DC8F9E" w14:textId="77777777" w:rsidTr="00F50D1F">
        <w:trPr>
          <w:jc w:val="center"/>
        </w:trPr>
        <w:tc>
          <w:tcPr>
            <w:tcW w:w="1552" w:type="dxa"/>
            <w:vAlign w:val="center"/>
          </w:tcPr>
          <w:p w14:paraId="49AFD256" w14:textId="77777777" w:rsidR="004325D3" w:rsidRPr="0016361A" w:rsidRDefault="004325D3" w:rsidP="00F50D1F">
            <w:pPr>
              <w:pStyle w:val="TAL"/>
            </w:pPr>
            <w:r>
              <w:t>notifReqs</w:t>
            </w:r>
          </w:p>
        </w:tc>
        <w:tc>
          <w:tcPr>
            <w:tcW w:w="1417" w:type="dxa"/>
            <w:vAlign w:val="center"/>
          </w:tcPr>
          <w:p w14:paraId="79250DAC" w14:textId="77777777" w:rsidR="004325D3" w:rsidRPr="0016361A" w:rsidRDefault="004325D3" w:rsidP="00F50D1F">
            <w:pPr>
              <w:pStyle w:val="TAL"/>
            </w:pPr>
            <w:r w:rsidRPr="007C1AFD">
              <w:t>ReportingRequirements</w:t>
            </w:r>
          </w:p>
        </w:tc>
        <w:tc>
          <w:tcPr>
            <w:tcW w:w="425" w:type="dxa"/>
            <w:vAlign w:val="center"/>
          </w:tcPr>
          <w:p w14:paraId="1D8A76EC" w14:textId="77777777" w:rsidR="004325D3" w:rsidRPr="0016361A" w:rsidRDefault="004325D3" w:rsidP="00F50D1F">
            <w:pPr>
              <w:pStyle w:val="TAC"/>
            </w:pPr>
            <w:r w:rsidRPr="007C1AFD">
              <w:t>O</w:t>
            </w:r>
          </w:p>
        </w:tc>
        <w:tc>
          <w:tcPr>
            <w:tcW w:w="1134" w:type="dxa"/>
            <w:vAlign w:val="center"/>
          </w:tcPr>
          <w:p w14:paraId="640103E3" w14:textId="77777777" w:rsidR="004325D3" w:rsidRPr="0016361A" w:rsidRDefault="004325D3" w:rsidP="00F50D1F">
            <w:pPr>
              <w:pStyle w:val="TAL"/>
              <w:jc w:val="center"/>
            </w:pPr>
            <w:r w:rsidRPr="007C1AFD">
              <w:t>0..1</w:t>
            </w:r>
          </w:p>
        </w:tc>
        <w:tc>
          <w:tcPr>
            <w:tcW w:w="3686" w:type="dxa"/>
            <w:vAlign w:val="center"/>
          </w:tcPr>
          <w:p w14:paraId="15FF1899" w14:textId="77777777" w:rsidR="004325D3" w:rsidRPr="0016361A" w:rsidRDefault="004325D3" w:rsidP="00F50D1F">
            <w:pPr>
              <w:pStyle w:val="TAL"/>
              <w:rPr>
                <w:rFonts w:cs="Arial"/>
                <w:szCs w:val="18"/>
              </w:rPr>
            </w:pPr>
            <w:r>
              <w:rPr>
                <w:rFonts w:cs="Arial"/>
                <w:szCs w:val="18"/>
              </w:rPr>
              <w:t>Identifies the requirements for the notifications.</w:t>
            </w:r>
          </w:p>
        </w:tc>
        <w:tc>
          <w:tcPr>
            <w:tcW w:w="1310" w:type="dxa"/>
            <w:vAlign w:val="center"/>
          </w:tcPr>
          <w:p w14:paraId="765F6618" w14:textId="77777777" w:rsidR="004325D3" w:rsidRPr="0016361A" w:rsidRDefault="004325D3" w:rsidP="00F50D1F">
            <w:pPr>
              <w:pStyle w:val="TAL"/>
              <w:rPr>
                <w:rFonts w:cs="Arial"/>
                <w:szCs w:val="18"/>
              </w:rPr>
            </w:pPr>
          </w:p>
        </w:tc>
      </w:tr>
    </w:tbl>
    <w:p w14:paraId="5C7E85A0" w14:textId="77777777" w:rsidR="004325D3" w:rsidRDefault="004325D3" w:rsidP="004325D3">
      <w:pPr>
        <w:rPr>
          <w:lang w:val="en-US"/>
        </w:rPr>
      </w:pPr>
    </w:p>
    <w:p w14:paraId="7CD9342C" w14:textId="77777777" w:rsidR="004325D3" w:rsidRDefault="004325D3" w:rsidP="004325D3">
      <w:pPr>
        <w:pStyle w:val="EditorsNote"/>
        <w:rPr>
          <w:rStyle w:val="EditorsNoteCharChar"/>
        </w:rPr>
      </w:pPr>
      <w:r>
        <w:rPr>
          <w:rStyle w:val="EditorsNoteCharChar"/>
        </w:rPr>
        <w:t>Editor's note:</w:t>
      </w:r>
      <w:r>
        <w:rPr>
          <w:rStyle w:val="EditorsNoteCharChar"/>
        </w:rPr>
        <w:tab/>
        <w:t xml:space="preserve">Definition for aimlMdlInfo attribute is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p>
    <w:p w14:paraId="33B36F26" w14:textId="77777777" w:rsidR="004325D3" w:rsidRDefault="004325D3" w:rsidP="004325D3">
      <w:pPr>
        <w:pStyle w:val="Heading5"/>
      </w:pPr>
      <w:bookmarkStart w:id="392" w:name="_Toc211569800"/>
      <w:r>
        <w:t>6.2.6.2.4</w:t>
      </w:r>
      <w:r>
        <w:tab/>
        <w:t>Type: HflTrngNotify</w:t>
      </w:r>
      <w:bookmarkEnd w:id="392"/>
    </w:p>
    <w:p w14:paraId="05BBE5B1" w14:textId="77777777" w:rsidR="004325D3" w:rsidRDefault="004325D3" w:rsidP="004325D3">
      <w:pPr>
        <w:pStyle w:val="TH"/>
      </w:pPr>
      <w:r>
        <w:rPr>
          <w:noProof/>
        </w:rPr>
        <w:t>Table </w:t>
      </w:r>
      <w:r>
        <w:t xml:space="preserve">6.2.6.2.4-1: </w:t>
      </w:r>
      <w:r>
        <w:rPr>
          <w:noProof/>
        </w:rPr>
        <w:t xml:space="preserve">Definition of type </w:t>
      </w:r>
      <w:r>
        <w:t>HflTrngNotify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1B4FDACA" w14:textId="77777777" w:rsidTr="00F50D1F">
        <w:trPr>
          <w:jc w:val="center"/>
        </w:trPr>
        <w:tc>
          <w:tcPr>
            <w:tcW w:w="1552" w:type="dxa"/>
            <w:shd w:val="clear" w:color="auto" w:fill="C0C0C0"/>
            <w:hideMark/>
          </w:tcPr>
          <w:p w14:paraId="14676576" w14:textId="77777777" w:rsidR="004325D3" w:rsidRPr="0016361A" w:rsidRDefault="004325D3" w:rsidP="00F50D1F">
            <w:pPr>
              <w:pStyle w:val="TAH"/>
            </w:pPr>
            <w:r w:rsidRPr="0016361A">
              <w:t>Attribute name</w:t>
            </w:r>
          </w:p>
        </w:tc>
        <w:tc>
          <w:tcPr>
            <w:tcW w:w="1417" w:type="dxa"/>
            <w:shd w:val="clear" w:color="auto" w:fill="C0C0C0"/>
            <w:hideMark/>
          </w:tcPr>
          <w:p w14:paraId="5DAC0F25" w14:textId="77777777" w:rsidR="004325D3" w:rsidRPr="0016361A" w:rsidRDefault="004325D3" w:rsidP="00F50D1F">
            <w:pPr>
              <w:pStyle w:val="TAH"/>
            </w:pPr>
            <w:r w:rsidRPr="0016361A">
              <w:t>Data type</w:t>
            </w:r>
          </w:p>
        </w:tc>
        <w:tc>
          <w:tcPr>
            <w:tcW w:w="425" w:type="dxa"/>
            <w:shd w:val="clear" w:color="auto" w:fill="C0C0C0"/>
            <w:hideMark/>
          </w:tcPr>
          <w:p w14:paraId="2CCDEFE2" w14:textId="77777777" w:rsidR="004325D3" w:rsidRPr="0016361A" w:rsidRDefault="004325D3" w:rsidP="00F50D1F">
            <w:pPr>
              <w:pStyle w:val="TAH"/>
            </w:pPr>
            <w:r w:rsidRPr="0016361A">
              <w:t>P</w:t>
            </w:r>
          </w:p>
        </w:tc>
        <w:tc>
          <w:tcPr>
            <w:tcW w:w="1134" w:type="dxa"/>
            <w:shd w:val="clear" w:color="auto" w:fill="C0C0C0"/>
          </w:tcPr>
          <w:p w14:paraId="73788B16" w14:textId="77777777" w:rsidR="004325D3" w:rsidRPr="0016361A" w:rsidRDefault="004325D3" w:rsidP="00F50D1F">
            <w:pPr>
              <w:pStyle w:val="TAH"/>
            </w:pPr>
            <w:r w:rsidRPr="00F112E4">
              <w:t>Cardinality</w:t>
            </w:r>
          </w:p>
        </w:tc>
        <w:tc>
          <w:tcPr>
            <w:tcW w:w="3686" w:type="dxa"/>
            <w:shd w:val="clear" w:color="auto" w:fill="C0C0C0"/>
            <w:hideMark/>
          </w:tcPr>
          <w:p w14:paraId="727CD0F6"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396964E1" w14:textId="77777777" w:rsidR="004325D3" w:rsidRPr="0016361A" w:rsidRDefault="004325D3" w:rsidP="00F50D1F">
            <w:pPr>
              <w:pStyle w:val="TAH"/>
              <w:rPr>
                <w:rFonts w:cs="Arial"/>
                <w:szCs w:val="18"/>
              </w:rPr>
            </w:pPr>
            <w:r w:rsidRPr="0016361A">
              <w:rPr>
                <w:rFonts w:cs="Arial"/>
                <w:szCs w:val="18"/>
              </w:rPr>
              <w:t>Applicability</w:t>
            </w:r>
          </w:p>
        </w:tc>
      </w:tr>
      <w:tr w:rsidR="004325D3" w:rsidRPr="00B54FF5" w14:paraId="048569A0" w14:textId="77777777" w:rsidTr="00F50D1F">
        <w:trPr>
          <w:jc w:val="center"/>
        </w:trPr>
        <w:tc>
          <w:tcPr>
            <w:tcW w:w="1552" w:type="dxa"/>
            <w:vAlign w:val="center"/>
          </w:tcPr>
          <w:p w14:paraId="6189430F" w14:textId="77777777" w:rsidR="004325D3" w:rsidRPr="0016361A" w:rsidRDefault="004325D3" w:rsidP="00F50D1F">
            <w:pPr>
              <w:pStyle w:val="TAL"/>
            </w:pPr>
            <w:r>
              <w:t>vaSrvId</w:t>
            </w:r>
          </w:p>
        </w:tc>
        <w:tc>
          <w:tcPr>
            <w:tcW w:w="1417" w:type="dxa"/>
            <w:vAlign w:val="center"/>
          </w:tcPr>
          <w:p w14:paraId="69DE81D2" w14:textId="77777777" w:rsidR="004325D3" w:rsidRPr="0016361A" w:rsidRDefault="004325D3" w:rsidP="00F50D1F">
            <w:pPr>
              <w:pStyle w:val="TAL"/>
            </w:pPr>
            <w:r>
              <w:t>string</w:t>
            </w:r>
          </w:p>
        </w:tc>
        <w:tc>
          <w:tcPr>
            <w:tcW w:w="425" w:type="dxa"/>
            <w:vAlign w:val="center"/>
          </w:tcPr>
          <w:p w14:paraId="18273A4C" w14:textId="77777777" w:rsidR="004325D3" w:rsidRPr="0016361A" w:rsidRDefault="004325D3" w:rsidP="00F50D1F">
            <w:pPr>
              <w:pStyle w:val="TAC"/>
            </w:pPr>
            <w:r>
              <w:t>M</w:t>
            </w:r>
          </w:p>
        </w:tc>
        <w:tc>
          <w:tcPr>
            <w:tcW w:w="1134" w:type="dxa"/>
            <w:vAlign w:val="center"/>
          </w:tcPr>
          <w:p w14:paraId="33F42364" w14:textId="77777777" w:rsidR="004325D3" w:rsidRPr="0016361A" w:rsidRDefault="004325D3" w:rsidP="00F50D1F">
            <w:pPr>
              <w:pStyle w:val="TAL"/>
              <w:jc w:val="center"/>
            </w:pPr>
            <w:r>
              <w:t>1</w:t>
            </w:r>
          </w:p>
        </w:tc>
        <w:tc>
          <w:tcPr>
            <w:tcW w:w="3686" w:type="dxa"/>
            <w:vAlign w:val="center"/>
          </w:tcPr>
          <w:p w14:paraId="37FE8C7E" w14:textId="77777777" w:rsidR="004325D3" w:rsidRPr="0016361A" w:rsidRDefault="004325D3" w:rsidP="00F50D1F">
            <w:pPr>
              <w:pStyle w:val="TAL"/>
              <w:rPr>
                <w:rFonts w:cs="Arial"/>
                <w:szCs w:val="18"/>
              </w:rPr>
            </w:pPr>
            <w:r>
              <w:t>Identifies the VAL service for the AIMLE HFL training operation.</w:t>
            </w:r>
          </w:p>
        </w:tc>
        <w:tc>
          <w:tcPr>
            <w:tcW w:w="1310" w:type="dxa"/>
            <w:vAlign w:val="center"/>
          </w:tcPr>
          <w:p w14:paraId="3B609D75" w14:textId="77777777" w:rsidR="004325D3" w:rsidRPr="0016361A" w:rsidRDefault="004325D3" w:rsidP="00F50D1F">
            <w:pPr>
              <w:pStyle w:val="TAL"/>
              <w:rPr>
                <w:rFonts w:cs="Arial"/>
                <w:szCs w:val="18"/>
              </w:rPr>
            </w:pPr>
          </w:p>
        </w:tc>
      </w:tr>
      <w:tr w:rsidR="004325D3" w:rsidRPr="00B54FF5" w14:paraId="6A999A64" w14:textId="77777777" w:rsidTr="00F50D1F">
        <w:trPr>
          <w:jc w:val="center"/>
        </w:trPr>
        <w:tc>
          <w:tcPr>
            <w:tcW w:w="1552" w:type="dxa"/>
            <w:vAlign w:val="center"/>
          </w:tcPr>
          <w:p w14:paraId="0D31C39E" w14:textId="77777777" w:rsidR="004325D3" w:rsidRPr="0016361A" w:rsidRDefault="004325D3" w:rsidP="00F50D1F">
            <w:pPr>
              <w:pStyle w:val="TAL"/>
            </w:pPr>
            <w:r>
              <w:t>hflTrngOut</w:t>
            </w:r>
          </w:p>
        </w:tc>
        <w:tc>
          <w:tcPr>
            <w:tcW w:w="1417" w:type="dxa"/>
            <w:vAlign w:val="center"/>
          </w:tcPr>
          <w:p w14:paraId="492A497B" w14:textId="77777777" w:rsidR="004325D3" w:rsidRPr="0016361A" w:rsidRDefault="004325D3" w:rsidP="00F50D1F">
            <w:pPr>
              <w:pStyle w:val="TAL"/>
            </w:pPr>
            <w:r>
              <w:t>TBD</w:t>
            </w:r>
          </w:p>
        </w:tc>
        <w:tc>
          <w:tcPr>
            <w:tcW w:w="425" w:type="dxa"/>
            <w:vAlign w:val="center"/>
          </w:tcPr>
          <w:p w14:paraId="7651DFA7" w14:textId="77777777" w:rsidR="004325D3" w:rsidRPr="0016361A" w:rsidRDefault="004325D3" w:rsidP="00F50D1F">
            <w:pPr>
              <w:pStyle w:val="TAC"/>
            </w:pPr>
            <w:r>
              <w:t>M</w:t>
            </w:r>
          </w:p>
        </w:tc>
        <w:tc>
          <w:tcPr>
            <w:tcW w:w="1134" w:type="dxa"/>
            <w:vAlign w:val="center"/>
          </w:tcPr>
          <w:p w14:paraId="3DFE000E" w14:textId="77777777" w:rsidR="004325D3" w:rsidRPr="0016361A" w:rsidRDefault="004325D3" w:rsidP="00F50D1F">
            <w:pPr>
              <w:pStyle w:val="TAL"/>
              <w:jc w:val="center"/>
            </w:pPr>
            <w:r>
              <w:t>1</w:t>
            </w:r>
          </w:p>
        </w:tc>
        <w:tc>
          <w:tcPr>
            <w:tcW w:w="3686" w:type="dxa"/>
            <w:vAlign w:val="center"/>
          </w:tcPr>
          <w:p w14:paraId="5454F2A0" w14:textId="77777777" w:rsidR="004325D3" w:rsidRPr="0016361A" w:rsidRDefault="004325D3" w:rsidP="00F50D1F">
            <w:pPr>
              <w:pStyle w:val="TAL"/>
              <w:rPr>
                <w:rFonts w:cs="Arial"/>
                <w:szCs w:val="18"/>
              </w:rPr>
            </w:pPr>
            <w:r>
              <w:rPr>
                <w:rFonts w:cs="Arial"/>
                <w:szCs w:val="18"/>
              </w:rPr>
              <w:t>Identifies the ML model parameters from the HFL training.</w:t>
            </w:r>
          </w:p>
        </w:tc>
        <w:tc>
          <w:tcPr>
            <w:tcW w:w="1310" w:type="dxa"/>
            <w:vAlign w:val="center"/>
          </w:tcPr>
          <w:p w14:paraId="59ECC049" w14:textId="77777777" w:rsidR="004325D3" w:rsidRPr="0016361A" w:rsidRDefault="004325D3" w:rsidP="00F50D1F">
            <w:pPr>
              <w:pStyle w:val="TAL"/>
              <w:rPr>
                <w:rFonts w:cs="Arial"/>
                <w:szCs w:val="18"/>
              </w:rPr>
            </w:pPr>
          </w:p>
        </w:tc>
      </w:tr>
      <w:tr w:rsidR="004325D3" w:rsidRPr="00B54FF5" w14:paraId="119BE264" w14:textId="77777777" w:rsidTr="00F50D1F">
        <w:trPr>
          <w:jc w:val="center"/>
        </w:trPr>
        <w:tc>
          <w:tcPr>
            <w:tcW w:w="1552" w:type="dxa"/>
            <w:vAlign w:val="center"/>
          </w:tcPr>
          <w:p w14:paraId="21C4E16C" w14:textId="77777777" w:rsidR="004325D3" w:rsidRPr="0016361A" w:rsidRDefault="004325D3" w:rsidP="00F50D1F">
            <w:pPr>
              <w:pStyle w:val="TAL"/>
            </w:pPr>
            <w:r>
              <w:t>hflTrngErr</w:t>
            </w:r>
          </w:p>
        </w:tc>
        <w:tc>
          <w:tcPr>
            <w:tcW w:w="1417" w:type="dxa"/>
            <w:vAlign w:val="center"/>
          </w:tcPr>
          <w:p w14:paraId="19089FB6" w14:textId="77777777" w:rsidR="004325D3" w:rsidRPr="0016361A" w:rsidRDefault="004325D3" w:rsidP="00F50D1F">
            <w:pPr>
              <w:pStyle w:val="TAL"/>
            </w:pPr>
            <w:r>
              <w:t>TBD</w:t>
            </w:r>
          </w:p>
        </w:tc>
        <w:tc>
          <w:tcPr>
            <w:tcW w:w="425" w:type="dxa"/>
            <w:vAlign w:val="center"/>
          </w:tcPr>
          <w:p w14:paraId="7AE3DAC9" w14:textId="77777777" w:rsidR="004325D3" w:rsidRPr="0016361A" w:rsidRDefault="004325D3" w:rsidP="00F50D1F">
            <w:pPr>
              <w:pStyle w:val="TAC"/>
            </w:pPr>
            <w:r>
              <w:t>C</w:t>
            </w:r>
          </w:p>
        </w:tc>
        <w:tc>
          <w:tcPr>
            <w:tcW w:w="1134" w:type="dxa"/>
            <w:vAlign w:val="center"/>
          </w:tcPr>
          <w:p w14:paraId="124D50C6" w14:textId="77777777" w:rsidR="004325D3" w:rsidRPr="0016361A" w:rsidRDefault="004325D3" w:rsidP="00F50D1F">
            <w:pPr>
              <w:pStyle w:val="TAL"/>
              <w:jc w:val="center"/>
            </w:pPr>
            <w:r>
              <w:t>0..1</w:t>
            </w:r>
          </w:p>
        </w:tc>
        <w:tc>
          <w:tcPr>
            <w:tcW w:w="3686" w:type="dxa"/>
            <w:vAlign w:val="center"/>
          </w:tcPr>
          <w:p w14:paraId="3B208A3B" w14:textId="77777777" w:rsidR="004325D3" w:rsidRPr="0016361A" w:rsidRDefault="004325D3" w:rsidP="00F50D1F">
            <w:pPr>
              <w:pStyle w:val="TAL"/>
              <w:rPr>
                <w:rFonts w:cs="Arial"/>
                <w:szCs w:val="18"/>
              </w:rPr>
            </w:pPr>
            <w:r>
              <w:rPr>
                <w:rFonts w:cs="Arial"/>
                <w:szCs w:val="18"/>
              </w:rPr>
              <w:t>Identifies the encountered error list from the HFL training. This attribute shall be included is there is an encountered error list.</w:t>
            </w:r>
          </w:p>
        </w:tc>
        <w:tc>
          <w:tcPr>
            <w:tcW w:w="1310" w:type="dxa"/>
            <w:vAlign w:val="center"/>
          </w:tcPr>
          <w:p w14:paraId="6A63CC27" w14:textId="77777777" w:rsidR="004325D3" w:rsidRPr="0016361A" w:rsidRDefault="004325D3" w:rsidP="00F50D1F">
            <w:pPr>
              <w:pStyle w:val="TAL"/>
              <w:rPr>
                <w:rFonts w:cs="Arial"/>
                <w:szCs w:val="18"/>
              </w:rPr>
            </w:pPr>
          </w:p>
        </w:tc>
      </w:tr>
      <w:tr w:rsidR="004325D3" w:rsidRPr="00B54FF5" w14:paraId="73F26CA7" w14:textId="77777777" w:rsidTr="00F50D1F">
        <w:trPr>
          <w:jc w:val="center"/>
        </w:trPr>
        <w:tc>
          <w:tcPr>
            <w:tcW w:w="1552" w:type="dxa"/>
            <w:vAlign w:val="center"/>
          </w:tcPr>
          <w:p w14:paraId="2448D139" w14:textId="77777777" w:rsidR="004325D3" w:rsidRDefault="004325D3" w:rsidP="00F50D1F">
            <w:pPr>
              <w:pStyle w:val="TAL"/>
            </w:pPr>
            <w:r>
              <w:t>timestamp</w:t>
            </w:r>
          </w:p>
        </w:tc>
        <w:tc>
          <w:tcPr>
            <w:tcW w:w="1417" w:type="dxa"/>
            <w:vAlign w:val="center"/>
          </w:tcPr>
          <w:p w14:paraId="188F48B5" w14:textId="77777777" w:rsidR="004325D3" w:rsidRDefault="004325D3" w:rsidP="00F50D1F">
            <w:pPr>
              <w:pStyle w:val="TAL"/>
            </w:pPr>
            <w:r>
              <w:t>DateTime</w:t>
            </w:r>
          </w:p>
        </w:tc>
        <w:tc>
          <w:tcPr>
            <w:tcW w:w="425" w:type="dxa"/>
            <w:vAlign w:val="center"/>
          </w:tcPr>
          <w:p w14:paraId="4BE508CB" w14:textId="77777777" w:rsidR="004325D3" w:rsidRDefault="004325D3" w:rsidP="00F50D1F">
            <w:pPr>
              <w:pStyle w:val="TAC"/>
            </w:pPr>
            <w:r>
              <w:t>O</w:t>
            </w:r>
          </w:p>
        </w:tc>
        <w:tc>
          <w:tcPr>
            <w:tcW w:w="1134" w:type="dxa"/>
            <w:vAlign w:val="center"/>
          </w:tcPr>
          <w:p w14:paraId="2C8F20B3" w14:textId="77777777" w:rsidR="004325D3" w:rsidRDefault="004325D3" w:rsidP="00F50D1F">
            <w:pPr>
              <w:pStyle w:val="TAL"/>
              <w:jc w:val="center"/>
            </w:pPr>
            <w:r>
              <w:t>0..1</w:t>
            </w:r>
          </w:p>
        </w:tc>
        <w:tc>
          <w:tcPr>
            <w:tcW w:w="3686" w:type="dxa"/>
            <w:vAlign w:val="center"/>
          </w:tcPr>
          <w:p w14:paraId="09E63B69" w14:textId="77777777" w:rsidR="004325D3" w:rsidRDefault="004325D3" w:rsidP="00F50D1F">
            <w:pPr>
              <w:pStyle w:val="TAL"/>
              <w:rPr>
                <w:rFonts w:cs="Arial"/>
                <w:szCs w:val="18"/>
              </w:rPr>
            </w:pPr>
            <w:r>
              <w:rPr>
                <w:rFonts w:cs="Arial"/>
                <w:szCs w:val="18"/>
              </w:rPr>
              <w:t>Identifies timeStamp for the notification.</w:t>
            </w:r>
          </w:p>
        </w:tc>
        <w:tc>
          <w:tcPr>
            <w:tcW w:w="1310" w:type="dxa"/>
            <w:vAlign w:val="center"/>
          </w:tcPr>
          <w:p w14:paraId="6081F074" w14:textId="77777777" w:rsidR="004325D3" w:rsidRPr="0016361A" w:rsidRDefault="004325D3" w:rsidP="00F50D1F">
            <w:pPr>
              <w:pStyle w:val="TAL"/>
              <w:rPr>
                <w:rFonts w:cs="Arial"/>
                <w:szCs w:val="18"/>
              </w:rPr>
            </w:pPr>
          </w:p>
        </w:tc>
      </w:tr>
    </w:tbl>
    <w:p w14:paraId="363F2CB1" w14:textId="77777777" w:rsidR="004325D3" w:rsidRDefault="004325D3" w:rsidP="004325D3">
      <w:pPr>
        <w:rPr>
          <w:lang w:val="en-US"/>
        </w:rPr>
      </w:pPr>
    </w:p>
    <w:p w14:paraId="30A25D0A" w14:textId="77777777" w:rsidR="004325D3" w:rsidRDefault="004325D3" w:rsidP="004325D3">
      <w:pPr>
        <w:pStyle w:val="EditorsNote"/>
        <w:rPr>
          <w:rStyle w:val="EditorsNoteCharChar"/>
        </w:rPr>
      </w:pPr>
      <w:r>
        <w:rPr>
          <w:rStyle w:val="EditorsNoteCharChar"/>
        </w:rPr>
        <w:t>Editor's note:</w:t>
      </w:r>
      <w:r>
        <w:rPr>
          <w:rStyle w:val="EditorsNoteCharChar"/>
        </w:rPr>
        <w:tab/>
        <w:t xml:space="preserve">Definitions for hflTrngOut and hflTrngErr attributes are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p>
    <w:p w14:paraId="5FD82132" w14:textId="77777777" w:rsidR="004325D3" w:rsidRDefault="004325D3" w:rsidP="004325D3">
      <w:pPr>
        <w:pStyle w:val="Heading4"/>
        <w:rPr>
          <w:lang w:val="en-US"/>
        </w:rPr>
      </w:pPr>
      <w:bookmarkStart w:id="393" w:name="_Toc2115698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3"/>
    </w:p>
    <w:p w14:paraId="017E6FD5" w14:textId="77777777" w:rsidR="004325D3" w:rsidRPr="00384E92" w:rsidRDefault="004325D3" w:rsidP="004325D3">
      <w:pPr>
        <w:pStyle w:val="Heading5"/>
      </w:pPr>
      <w:bookmarkStart w:id="394" w:name="_Toc211569802"/>
      <w:r>
        <w:t>6.2.6.3.1</w:t>
      </w:r>
      <w:r w:rsidRPr="00384E92">
        <w:tab/>
        <w:t>Introduction</w:t>
      </w:r>
      <w:bookmarkEnd w:id="394"/>
    </w:p>
    <w:p w14:paraId="6A94EABC" w14:textId="77777777" w:rsidR="004325D3" w:rsidRPr="00384E92" w:rsidRDefault="004325D3" w:rsidP="004325D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DFE1C84" w14:textId="77777777" w:rsidR="004325D3" w:rsidRPr="00384E92" w:rsidRDefault="004325D3" w:rsidP="004325D3">
      <w:pPr>
        <w:pStyle w:val="Heading5"/>
      </w:pPr>
      <w:bookmarkStart w:id="395" w:name="_Toc211569803"/>
      <w:r>
        <w:t>6.2.6.3.2</w:t>
      </w:r>
      <w:r w:rsidRPr="00384E92">
        <w:tab/>
        <w:t>Simple data types</w:t>
      </w:r>
      <w:bookmarkEnd w:id="395"/>
    </w:p>
    <w:p w14:paraId="4898E0AD" w14:textId="77777777" w:rsidR="004325D3" w:rsidRPr="00384E92" w:rsidRDefault="004325D3" w:rsidP="004325D3">
      <w:r w:rsidRPr="00384E92">
        <w:t>The simple data types defined in table</w:t>
      </w:r>
      <w:r>
        <w:t> 6.2.6.3.2-1</w:t>
      </w:r>
      <w:r w:rsidRPr="00384E92">
        <w:t xml:space="preserve"> shall be supported.</w:t>
      </w:r>
    </w:p>
    <w:p w14:paraId="2BF015E7" w14:textId="77777777" w:rsidR="004325D3" w:rsidRPr="00384E92" w:rsidRDefault="004325D3" w:rsidP="004325D3">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325D3" w:rsidRPr="00B54FF5" w14:paraId="093E7AE7" w14:textId="77777777" w:rsidTr="00F50D1F">
        <w:trPr>
          <w:jc w:val="center"/>
        </w:trPr>
        <w:tc>
          <w:tcPr>
            <w:tcW w:w="659" w:type="pct"/>
            <w:shd w:val="clear" w:color="auto" w:fill="C0C0C0"/>
            <w:tcMar>
              <w:top w:w="0" w:type="dxa"/>
              <w:left w:w="108" w:type="dxa"/>
              <w:bottom w:w="0" w:type="dxa"/>
              <w:right w:w="108" w:type="dxa"/>
            </w:tcMar>
          </w:tcPr>
          <w:p w14:paraId="34851C94" w14:textId="77777777" w:rsidR="004325D3" w:rsidRPr="0016361A" w:rsidRDefault="004325D3" w:rsidP="00F50D1F">
            <w:pPr>
              <w:pStyle w:val="TAH"/>
            </w:pPr>
            <w:r w:rsidRPr="0016361A">
              <w:t>Type Name</w:t>
            </w:r>
          </w:p>
        </w:tc>
        <w:tc>
          <w:tcPr>
            <w:tcW w:w="883" w:type="pct"/>
            <w:shd w:val="clear" w:color="auto" w:fill="C0C0C0"/>
            <w:tcMar>
              <w:top w:w="0" w:type="dxa"/>
              <w:left w:w="108" w:type="dxa"/>
              <w:bottom w:w="0" w:type="dxa"/>
              <w:right w:w="108" w:type="dxa"/>
            </w:tcMar>
          </w:tcPr>
          <w:p w14:paraId="71A6358D" w14:textId="77777777" w:rsidR="004325D3" w:rsidRPr="0016361A" w:rsidRDefault="004325D3" w:rsidP="00F50D1F">
            <w:pPr>
              <w:pStyle w:val="TAH"/>
            </w:pPr>
            <w:r w:rsidRPr="0016361A">
              <w:t>Type Definition</w:t>
            </w:r>
          </w:p>
        </w:tc>
        <w:tc>
          <w:tcPr>
            <w:tcW w:w="2872" w:type="pct"/>
            <w:shd w:val="clear" w:color="auto" w:fill="C0C0C0"/>
          </w:tcPr>
          <w:p w14:paraId="10614F9F" w14:textId="77777777" w:rsidR="004325D3" w:rsidRPr="0016361A" w:rsidRDefault="004325D3" w:rsidP="00F50D1F">
            <w:pPr>
              <w:pStyle w:val="TAH"/>
            </w:pPr>
            <w:r w:rsidRPr="0016361A">
              <w:t>Description</w:t>
            </w:r>
          </w:p>
        </w:tc>
        <w:tc>
          <w:tcPr>
            <w:tcW w:w="586" w:type="pct"/>
            <w:shd w:val="clear" w:color="auto" w:fill="C0C0C0"/>
          </w:tcPr>
          <w:p w14:paraId="003841BC" w14:textId="77777777" w:rsidR="004325D3" w:rsidRPr="0016361A" w:rsidRDefault="004325D3" w:rsidP="00F50D1F">
            <w:pPr>
              <w:pStyle w:val="TAH"/>
            </w:pPr>
            <w:r w:rsidRPr="0016361A">
              <w:t>Applicability</w:t>
            </w:r>
          </w:p>
        </w:tc>
      </w:tr>
      <w:tr w:rsidR="004325D3" w:rsidRPr="00B54FF5" w14:paraId="51E96CB7" w14:textId="77777777" w:rsidTr="00F50D1F">
        <w:trPr>
          <w:jc w:val="center"/>
        </w:trPr>
        <w:tc>
          <w:tcPr>
            <w:tcW w:w="659" w:type="pct"/>
            <w:tcMar>
              <w:top w:w="0" w:type="dxa"/>
              <w:left w:w="108" w:type="dxa"/>
              <w:bottom w:w="0" w:type="dxa"/>
              <w:right w:w="108" w:type="dxa"/>
            </w:tcMar>
            <w:vAlign w:val="center"/>
          </w:tcPr>
          <w:p w14:paraId="3CFDACD6" w14:textId="77777777" w:rsidR="004325D3" w:rsidRPr="0016361A"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16361A" w:rsidRDefault="004325D3" w:rsidP="00F50D1F">
            <w:pPr>
              <w:pStyle w:val="TAL"/>
            </w:pPr>
          </w:p>
        </w:tc>
        <w:tc>
          <w:tcPr>
            <w:tcW w:w="2872" w:type="pct"/>
            <w:vAlign w:val="center"/>
          </w:tcPr>
          <w:p w14:paraId="24C6118F" w14:textId="77777777" w:rsidR="004325D3" w:rsidRPr="0016361A" w:rsidRDefault="004325D3" w:rsidP="00F50D1F">
            <w:pPr>
              <w:pStyle w:val="TAL"/>
            </w:pPr>
          </w:p>
        </w:tc>
        <w:tc>
          <w:tcPr>
            <w:tcW w:w="586" w:type="pct"/>
            <w:vAlign w:val="center"/>
          </w:tcPr>
          <w:p w14:paraId="5D9C5804" w14:textId="77777777" w:rsidR="004325D3" w:rsidRPr="0016361A" w:rsidRDefault="004325D3" w:rsidP="00F50D1F">
            <w:pPr>
              <w:pStyle w:val="TAL"/>
            </w:pPr>
          </w:p>
        </w:tc>
      </w:tr>
    </w:tbl>
    <w:p w14:paraId="02FC8B77" w14:textId="77777777" w:rsidR="004325D3" w:rsidRPr="00384E92" w:rsidRDefault="004325D3" w:rsidP="004325D3"/>
    <w:p w14:paraId="2D7F05AF" w14:textId="77777777" w:rsidR="004325D3" w:rsidRDefault="004325D3" w:rsidP="004325D3">
      <w:pPr>
        <w:pStyle w:val="Heading4"/>
        <w:rPr>
          <w:lang w:val="en-US"/>
        </w:rPr>
      </w:pPr>
      <w:bookmarkStart w:id="396" w:name="_Toc2115698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6"/>
    </w:p>
    <w:p w14:paraId="7D09DFEB" w14:textId="77777777" w:rsidR="004325D3" w:rsidRPr="00DD5C49" w:rsidRDefault="004325D3" w:rsidP="004325D3">
      <w:r w:rsidRPr="00DD5C49">
        <w:t>There are no data types describing alternative data types or combinations of data types defined for this API in this release of the specification.</w:t>
      </w:r>
    </w:p>
    <w:p w14:paraId="7EE026F0" w14:textId="78968871" w:rsidR="004325D3" w:rsidRDefault="004325D3" w:rsidP="004325D3">
      <w:pPr>
        <w:pStyle w:val="Heading4"/>
      </w:pPr>
      <w:bookmarkStart w:id="397" w:name="_Toc211569805"/>
      <w:r>
        <w:lastRenderedPageBreak/>
        <w:t>6.2.6.5</w:t>
      </w:r>
      <w:r>
        <w:tab/>
      </w:r>
      <w:r w:rsidR="00351C1D">
        <w:t>Binary data</w:t>
      </w:r>
      <w:bookmarkEnd w:id="397"/>
    </w:p>
    <w:p w14:paraId="7842CD08" w14:textId="2C600004" w:rsidR="004325D3" w:rsidRDefault="004325D3" w:rsidP="004325D3">
      <w:pPr>
        <w:pStyle w:val="Heading5"/>
      </w:pPr>
      <w:bookmarkStart w:id="398" w:name="_Toc211569806"/>
      <w:r>
        <w:t>6.2.6.5.1</w:t>
      </w:r>
      <w:r>
        <w:tab/>
      </w:r>
      <w:r w:rsidR="00351C1D">
        <w:t>Binary data</w:t>
      </w:r>
      <w:r>
        <w:t xml:space="preserve"> </w:t>
      </w:r>
      <w:r w:rsidR="00351C1D">
        <w:t>t</w:t>
      </w:r>
      <w:r>
        <w:t>ypes</w:t>
      </w:r>
      <w:bookmarkEnd w:id="398"/>
    </w:p>
    <w:p w14:paraId="35C091E2" w14:textId="21EEDE24" w:rsidR="004325D3" w:rsidRPr="00A04126" w:rsidRDefault="004325D3" w:rsidP="004325D3">
      <w:pPr>
        <w:pStyle w:val="TH"/>
      </w:pPr>
      <w:r w:rsidRPr="00A04126">
        <w:t>Table</w:t>
      </w:r>
      <w:r>
        <w:t> </w:t>
      </w:r>
      <w:r w:rsidRPr="00A04126">
        <w:t>6.</w:t>
      </w:r>
      <w:r>
        <w:t>2</w:t>
      </w:r>
      <w:r w:rsidRPr="00A04126">
        <w:t xml:space="preserve">.6.5.1-1: </w:t>
      </w:r>
      <w:r w:rsidR="00351C1D">
        <w:t>Binary data</w:t>
      </w:r>
      <w:r w:rsidRPr="00A04126">
        <w:t xml:space="preserve"> </w:t>
      </w:r>
      <w:r w:rsidR="00351C1D">
        <w:t>t</w:t>
      </w:r>
      <w:r w:rsidRPr="00A04126">
        <w: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325D3" w:rsidRPr="00B54FF5" w14:paraId="2CC5F2B0" w14:textId="77777777" w:rsidTr="00F50D1F">
        <w:trPr>
          <w:jc w:val="center"/>
        </w:trPr>
        <w:tc>
          <w:tcPr>
            <w:tcW w:w="1977" w:type="dxa"/>
            <w:shd w:val="clear" w:color="auto" w:fill="C0C0C0"/>
          </w:tcPr>
          <w:p w14:paraId="37A96D2F" w14:textId="77777777" w:rsidR="004325D3" w:rsidRPr="0016361A" w:rsidRDefault="004325D3" w:rsidP="00F50D1F">
            <w:pPr>
              <w:pStyle w:val="TAH"/>
            </w:pPr>
            <w:r w:rsidRPr="0016361A">
              <w:t>Name</w:t>
            </w:r>
          </w:p>
        </w:tc>
        <w:tc>
          <w:tcPr>
            <w:tcW w:w="1417" w:type="dxa"/>
            <w:shd w:val="clear" w:color="auto" w:fill="C0C0C0"/>
          </w:tcPr>
          <w:p w14:paraId="79CE74FE" w14:textId="77777777" w:rsidR="004325D3" w:rsidRPr="0016361A" w:rsidRDefault="004325D3" w:rsidP="00F50D1F">
            <w:pPr>
              <w:pStyle w:val="TAH"/>
            </w:pPr>
            <w:r w:rsidRPr="0016361A">
              <w:t>Clause defined</w:t>
            </w:r>
          </w:p>
        </w:tc>
        <w:tc>
          <w:tcPr>
            <w:tcW w:w="5083" w:type="dxa"/>
            <w:shd w:val="clear" w:color="auto" w:fill="C0C0C0"/>
          </w:tcPr>
          <w:p w14:paraId="006B3B13" w14:textId="77777777" w:rsidR="004325D3" w:rsidRPr="0016361A" w:rsidRDefault="004325D3" w:rsidP="00F50D1F">
            <w:pPr>
              <w:pStyle w:val="TAH"/>
            </w:pPr>
            <w:r w:rsidRPr="0016361A">
              <w:t>Content type</w:t>
            </w:r>
          </w:p>
        </w:tc>
      </w:tr>
      <w:tr w:rsidR="004325D3" w:rsidRPr="00B54FF5" w14:paraId="2912E73D" w14:textId="77777777" w:rsidTr="00F50D1F">
        <w:trPr>
          <w:jc w:val="center"/>
        </w:trPr>
        <w:tc>
          <w:tcPr>
            <w:tcW w:w="1977" w:type="dxa"/>
            <w:vAlign w:val="center"/>
          </w:tcPr>
          <w:p w14:paraId="40FC18EA" w14:textId="77777777" w:rsidR="004325D3" w:rsidRPr="0016361A" w:rsidRDefault="004325D3" w:rsidP="00F50D1F">
            <w:pPr>
              <w:pStyle w:val="TAL"/>
            </w:pPr>
          </w:p>
        </w:tc>
        <w:tc>
          <w:tcPr>
            <w:tcW w:w="1417" w:type="dxa"/>
            <w:vAlign w:val="center"/>
          </w:tcPr>
          <w:p w14:paraId="22549938" w14:textId="77777777" w:rsidR="004325D3" w:rsidRPr="0016361A" w:rsidRDefault="004325D3" w:rsidP="00F50D1F">
            <w:pPr>
              <w:pStyle w:val="TAC"/>
            </w:pPr>
          </w:p>
        </w:tc>
        <w:tc>
          <w:tcPr>
            <w:tcW w:w="5083" w:type="dxa"/>
            <w:vAlign w:val="center"/>
          </w:tcPr>
          <w:p w14:paraId="2286D129" w14:textId="77777777" w:rsidR="004325D3" w:rsidRPr="0016361A" w:rsidRDefault="004325D3" w:rsidP="00F50D1F">
            <w:pPr>
              <w:pStyle w:val="TAL"/>
              <w:rPr>
                <w:rFonts w:cs="Arial"/>
                <w:szCs w:val="18"/>
              </w:rPr>
            </w:pPr>
          </w:p>
        </w:tc>
      </w:tr>
    </w:tbl>
    <w:p w14:paraId="553DE4BA" w14:textId="77777777" w:rsidR="004325D3" w:rsidRPr="00A04126" w:rsidRDefault="004325D3" w:rsidP="004325D3"/>
    <w:p w14:paraId="427C9E0B" w14:textId="0F406002" w:rsidR="004325D3" w:rsidRDefault="004325D3" w:rsidP="004325D3">
      <w:pPr>
        <w:pStyle w:val="Heading3"/>
      </w:pPr>
      <w:bookmarkStart w:id="399" w:name="_Toc211569807"/>
      <w:r>
        <w:t>6.2.7</w:t>
      </w:r>
      <w:r>
        <w:tab/>
        <w:t xml:space="preserve">Error </w:t>
      </w:r>
      <w:r w:rsidR="00351C1D">
        <w:t>h</w:t>
      </w:r>
      <w:r>
        <w:t>andling</w:t>
      </w:r>
      <w:bookmarkEnd w:id="399"/>
    </w:p>
    <w:p w14:paraId="41C7EA1B" w14:textId="77777777" w:rsidR="004325D3" w:rsidRPr="00971458" w:rsidRDefault="004325D3" w:rsidP="004325D3">
      <w:pPr>
        <w:pStyle w:val="Heading4"/>
      </w:pPr>
      <w:bookmarkStart w:id="400" w:name="_Toc211569808"/>
      <w:r w:rsidRPr="00971458">
        <w:t>6.</w:t>
      </w:r>
      <w:r>
        <w:t>2</w:t>
      </w:r>
      <w:r w:rsidRPr="00971458">
        <w:t>.7.1</w:t>
      </w:r>
      <w:r w:rsidRPr="00971458">
        <w:tab/>
        <w:t>General</w:t>
      </w:r>
      <w:bookmarkEnd w:id="400"/>
    </w:p>
    <w:p w14:paraId="2D6CED0B" w14:textId="77777777" w:rsidR="004325D3" w:rsidRDefault="004325D3" w:rsidP="004325D3">
      <w:r>
        <w:t xml:space="preserve">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971458" w:rsidRDefault="004325D3" w:rsidP="004325D3">
      <w:pPr>
        <w:rPr>
          <w:rFonts w:eastAsia="Calibri"/>
        </w:rPr>
      </w:pPr>
      <w:r>
        <w:t xml:space="preserve">In addition, the requirements in the following clauses are applicable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w:t>
      </w:r>
    </w:p>
    <w:p w14:paraId="7E03C456" w14:textId="7DB776DE" w:rsidR="004325D3" w:rsidRPr="00971458" w:rsidRDefault="004325D3" w:rsidP="004325D3">
      <w:pPr>
        <w:pStyle w:val="Heading4"/>
      </w:pPr>
      <w:bookmarkStart w:id="401" w:name="_Toc211569809"/>
      <w:r w:rsidRPr="00971458">
        <w:t>6.</w:t>
      </w:r>
      <w:r>
        <w:t>2</w:t>
      </w:r>
      <w:r w:rsidRPr="00971458">
        <w:t>.7.2</w:t>
      </w:r>
      <w:r w:rsidRPr="00971458">
        <w:tab/>
        <w:t xml:space="preserve">Protocol </w:t>
      </w:r>
      <w:r w:rsidR="00351C1D">
        <w:t>e</w:t>
      </w:r>
      <w:r w:rsidRPr="00971458">
        <w:t>rrors</w:t>
      </w:r>
      <w:bookmarkEnd w:id="401"/>
    </w:p>
    <w:p w14:paraId="71900070" w14:textId="77777777" w:rsidR="004325D3" w:rsidRPr="00971458" w:rsidRDefault="004325D3" w:rsidP="004325D3">
      <w:r>
        <w:t xml:space="preserve">No specific procedures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are specified.</w:t>
      </w:r>
    </w:p>
    <w:p w14:paraId="3C6DC9CA" w14:textId="0BBF059E" w:rsidR="004325D3" w:rsidRDefault="004325D3" w:rsidP="004325D3">
      <w:pPr>
        <w:pStyle w:val="Heading4"/>
      </w:pPr>
      <w:bookmarkStart w:id="402" w:name="_Toc211569810"/>
      <w:r>
        <w:t>6.2.7.3</w:t>
      </w:r>
      <w:r>
        <w:tab/>
        <w:t xml:space="preserve">Application </w:t>
      </w:r>
      <w:r w:rsidR="00351C1D">
        <w:t>e</w:t>
      </w:r>
      <w:r>
        <w:t>rrors</w:t>
      </w:r>
      <w:bookmarkEnd w:id="402"/>
    </w:p>
    <w:p w14:paraId="5AE32306" w14:textId="77777777" w:rsidR="004325D3" w:rsidRDefault="004325D3" w:rsidP="004325D3">
      <w:r>
        <w:t xml:space="preserve">The application errors defined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are listed in Table 6.2.7.3-1.</w:t>
      </w:r>
    </w:p>
    <w:p w14:paraId="56C37272" w14:textId="77777777" w:rsidR="004325D3" w:rsidRDefault="004325D3" w:rsidP="004325D3">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325D3" w:rsidRPr="00B54FF5" w14:paraId="61982B45" w14:textId="77777777" w:rsidTr="00F50D1F">
        <w:trPr>
          <w:jc w:val="center"/>
        </w:trPr>
        <w:tc>
          <w:tcPr>
            <w:tcW w:w="2337" w:type="dxa"/>
            <w:shd w:val="clear" w:color="auto" w:fill="C0C0C0"/>
            <w:vAlign w:val="center"/>
            <w:hideMark/>
          </w:tcPr>
          <w:p w14:paraId="230A7461" w14:textId="77777777" w:rsidR="004325D3" w:rsidRPr="0016361A" w:rsidRDefault="004325D3" w:rsidP="00F50D1F">
            <w:pPr>
              <w:pStyle w:val="TAH"/>
            </w:pPr>
            <w:r w:rsidRPr="0016361A">
              <w:t>Application Error</w:t>
            </w:r>
          </w:p>
        </w:tc>
        <w:tc>
          <w:tcPr>
            <w:tcW w:w="1701" w:type="dxa"/>
            <w:shd w:val="clear" w:color="auto" w:fill="C0C0C0"/>
            <w:vAlign w:val="center"/>
            <w:hideMark/>
          </w:tcPr>
          <w:p w14:paraId="631F7578" w14:textId="77777777" w:rsidR="004325D3" w:rsidRPr="0016361A" w:rsidRDefault="004325D3" w:rsidP="00F50D1F">
            <w:pPr>
              <w:pStyle w:val="TAH"/>
            </w:pPr>
            <w:r w:rsidRPr="0016361A">
              <w:t>HTTP status code</w:t>
            </w:r>
          </w:p>
        </w:tc>
        <w:tc>
          <w:tcPr>
            <w:tcW w:w="5456" w:type="dxa"/>
            <w:shd w:val="clear" w:color="auto" w:fill="C0C0C0"/>
            <w:vAlign w:val="center"/>
            <w:hideMark/>
          </w:tcPr>
          <w:p w14:paraId="48EA5A54" w14:textId="77777777" w:rsidR="004325D3" w:rsidRPr="0016361A" w:rsidRDefault="004325D3" w:rsidP="00F50D1F">
            <w:pPr>
              <w:pStyle w:val="TAH"/>
            </w:pPr>
            <w:r w:rsidRPr="0016361A">
              <w:t>Description</w:t>
            </w:r>
          </w:p>
        </w:tc>
      </w:tr>
      <w:tr w:rsidR="004325D3" w:rsidRPr="00B54FF5" w14:paraId="18FF14FB" w14:textId="77777777" w:rsidTr="00F50D1F">
        <w:trPr>
          <w:jc w:val="center"/>
        </w:trPr>
        <w:tc>
          <w:tcPr>
            <w:tcW w:w="2337" w:type="dxa"/>
            <w:vAlign w:val="center"/>
          </w:tcPr>
          <w:p w14:paraId="25C0DF58" w14:textId="77777777" w:rsidR="004325D3" w:rsidRPr="0016361A" w:rsidRDefault="004325D3" w:rsidP="00F50D1F">
            <w:pPr>
              <w:pStyle w:val="TAL"/>
            </w:pPr>
          </w:p>
        </w:tc>
        <w:tc>
          <w:tcPr>
            <w:tcW w:w="1701" w:type="dxa"/>
            <w:vAlign w:val="center"/>
          </w:tcPr>
          <w:p w14:paraId="7344EE4F" w14:textId="77777777" w:rsidR="004325D3" w:rsidRPr="0016361A" w:rsidRDefault="004325D3" w:rsidP="00F50D1F">
            <w:pPr>
              <w:pStyle w:val="TAL"/>
            </w:pPr>
          </w:p>
        </w:tc>
        <w:tc>
          <w:tcPr>
            <w:tcW w:w="5456" w:type="dxa"/>
            <w:vAlign w:val="center"/>
          </w:tcPr>
          <w:p w14:paraId="36774782" w14:textId="77777777" w:rsidR="004325D3" w:rsidRPr="0016361A" w:rsidRDefault="004325D3" w:rsidP="00F50D1F">
            <w:pPr>
              <w:pStyle w:val="TAL"/>
              <w:rPr>
                <w:rFonts w:cs="Arial"/>
                <w:szCs w:val="18"/>
              </w:rPr>
            </w:pPr>
          </w:p>
        </w:tc>
      </w:tr>
    </w:tbl>
    <w:p w14:paraId="0CD490FE" w14:textId="77777777" w:rsidR="004325D3" w:rsidRDefault="004325D3" w:rsidP="004325D3"/>
    <w:p w14:paraId="51CB0F67" w14:textId="77777777" w:rsidR="004325D3" w:rsidRPr="0023018E" w:rsidRDefault="004325D3" w:rsidP="004325D3">
      <w:pPr>
        <w:pStyle w:val="Heading3"/>
        <w:rPr>
          <w:lang w:eastAsia="zh-CN"/>
        </w:rPr>
      </w:pPr>
      <w:bookmarkStart w:id="403" w:name="_Toc211569811"/>
      <w:r>
        <w:t>6.2.8</w:t>
      </w:r>
      <w:r w:rsidRPr="0023018E">
        <w:rPr>
          <w:lang w:eastAsia="zh-CN"/>
        </w:rPr>
        <w:tab/>
        <w:t>Feature negotiation</w:t>
      </w:r>
      <w:bookmarkEnd w:id="403"/>
    </w:p>
    <w:p w14:paraId="761AC5EB" w14:textId="77777777" w:rsidR="004325D3" w:rsidRDefault="004325D3" w:rsidP="004325D3">
      <w:r>
        <w:t xml:space="preserve">The optional features in table 6.2.8-1 are defined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2002FF">
        <w:rPr>
          <w:lang w:eastAsia="zh-CN"/>
        </w:rPr>
        <w:t>API</w:t>
      </w:r>
      <w:r>
        <w:rPr>
          <w:lang w:eastAsia="zh-CN"/>
        </w:rPr>
        <w:t xml:space="preserve">. They shall be negotiated using the </w:t>
      </w:r>
      <w:r>
        <w:t>extensibility mechanism defined in clause 5.2.7 of 3GPP TS 29.122 [5].</w:t>
      </w:r>
    </w:p>
    <w:p w14:paraId="7C27D0F6" w14:textId="5706B5E9" w:rsidR="004325D3" w:rsidRPr="002002FF" w:rsidRDefault="004325D3" w:rsidP="004325D3">
      <w:pPr>
        <w:pStyle w:val="TH"/>
      </w:pPr>
      <w:r w:rsidRPr="002002FF">
        <w:t>Table</w:t>
      </w:r>
      <w:r>
        <w:t> 6</w:t>
      </w:r>
      <w:r w:rsidRPr="002002FF">
        <w:t>.</w:t>
      </w:r>
      <w:r>
        <w:t>2.8</w:t>
      </w:r>
      <w:r w:rsidRPr="002002FF">
        <w:t xml:space="preserve">-1: </w:t>
      </w:r>
      <w:r>
        <w:t xml:space="preserve">Supported </w:t>
      </w:r>
      <w:r w:rsidR="00351C1D">
        <w:t>f</w:t>
      </w:r>
      <w:r>
        <w:t>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5D3" w:rsidRPr="00B54FF5" w14:paraId="7A532747" w14:textId="77777777" w:rsidTr="00F50D1F">
        <w:trPr>
          <w:jc w:val="center"/>
        </w:trPr>
        <w:tc>
          <w:tcPr>
            <w:tcW w:w="1529" w:type="dxa"/>
            <w:shd w:val="clear" w:color="auto" w:fill="C0C0C0"/>
            <w:vAlign w:val="center"/>
            <w:hideMark/>
          </w:tcPr>
          <w:p w14:paraId="1E8872AB" w14:textId="77777777" w:rsidR="004325D3" w:rsidRPr="0016361A" w:rsidRDefault="004325D3" w:rsidP="00F50D1F">
            <w:pPr>
              <w:pStyle w:val="TAH"/>
            </w:pPr>
            <w:r w:rsidRPr="0016361A">
              <w:t>Feature number</w:t>
            </w:r>
          </w:p>
        </w:tc>
        <w:tc>
          <w:tcPr>
            <w:tcW w:w="2207" w:type="dxa"/>
            <w:shd w:val="clear" w:color="auto" w:fill="C0C0C0"/>
            <w:vAlign w:val="center"/>
            <w:hideMark/>
          </w:tcPr>
          <w:p w14:paraId="73A3C2FD" w14:textId="77777777" w:rsidR="004325D3" w:rsidRPr="0016361A" w:rsidRDefault="004325D3" w:rsidP="00F50D1F">
            <w:pPr>
              <w:pStyle w:val="TAH"/>
            </w:pPr>
            <w:r w:rsidRPr="0016361A">
              <w:t>Feature Name</w:t>
            </w:r>
          </w:p>
        </w:tc>
        <w:tc>
          <w:tcPr>
            <w:tcW w:w="5758" w:type="dxa"/>
            <w:shd w:val="clear" w:color="auto" w:fill="C0C0C0"/>
            <w:vAlign w:val="center"/>
            <w:hideMark/>
          </w:tcPr>
          <w:p w14:paraId="6C7C5EF1" w14:textId="77777777" w:rsidR="004325D3" w:rsidRPr="0016361A" w:rsidRDefault="004325D3" w:rsidP="00F50D1F">
            <w:pPr>
              <w:pStyle w:val="TAH"/>
            </w:pPr>
            <w:r w:rsidRPr="0016361A">
              <w:t>Description</w:t>
            </w:r>
          </w:p>
        </w:tc>
      </w:tr>
      <w:tr w:rsidR="004325D3" w:rsidRPr="00B54FF5" w14:paraId="0A04504B" w14:textId="77777777" w:rsidTr="00F50D1F">
        <w:trPr>
          <w:jc w:val="center"/>
        </w:trPr>
        <w:tc>
          <w:tcPr>
            <w:tcW w:w="1529" w:type="dxa"/>
            <w:vAlign w:val="center"/>
          </w:tcPr>
          <w:p w14:paraId="6316C601" w14:textId="77777777" w:rsidR="004325D3" w:rsidRPr="0016361A" w:rsidRDefault="004325D3" w:rsidP="00F50D1F">
            <w:pPr>
              <w:pStyle w:val="TAC"/>
            </w:pPr>
          </w:p>
        </w:tc>
        <w:tc>
          <w:tcPr>
            <w:tcW w:w="2207" w:type="dxa"/>
            <w:vAlign w:val="center"/>
          </w:tcPr>
          <w:p w14:paraId="7BB6EDE6" w14:textId="77777777" w:rsidR="004325D3" w:rsidRPr="0016361A" w:rsidRDefault="004325D3" w:rsidP="00F50D1F">
            <w:pPr>
              <w:pStyle w:val="TAL"/>
            </w:pPr>
          </w:p>
        </w:tc>
        <w:tc>
          <w:tcPr>
            <w:tcW w:w="5758" w:type="dxa"/>
            <w:vAlign w:val="center"/>
          </w:tcPr>
          <w:p w14:paraId="33D19315" w14:textId="77777777" w:rsidR="004325D3" w:rsidRPr="0016361A" w:rsidRDefault="004325D3" w:rsidP="00F50D1F">
            <w:pPr>
              <w:pStyle w:val="TAL"/>
              <w:rPr>
                <w:rFonts w:cs="Arial"/>
                <w:szCs w:val="18"/>
              </w:rPr>
            </w:pPr>
          </w:p>
        </w:tc>
      </w:tr>
    </w:tbl>
    <w:p w14:paraId="6289018B" w14:textId="77777777" w:rsidR="004325D3" w:rsidRDefault="004325D3" w:rsidP="004325D3">
      <w:pPr>
        <w:rPr>
          <w:noProof/>
          <w:lang w:eastAsia="zh-CN"/>
        </w:rPr>
      </w:pPr>
    </w:p>
    <w:p w14:paraId="3D0D2975" w14:textId="77777777" w:rsidR="004325D3" w:rsidRPr="001E7573" w:rsidRDefault="004325D3" w:rsidP="004325D3">
      <w:pPr>
        <w:pStyle w:val="Heading3"/>
      </w:pPr>
      <w:bookmarkStart w:id="404" w:name="_Toc211569812"/>
      <w:r>
        <w:t>6.2.9</w:t>
      </w:r>
      <w:r w:rsidRPr="001E7573">
        <w:tab/>
        <w:t>Security</w:t>
      </w:r>
      <w:bookmarkEnd w:id="404"/>
    </w:p>
    <w:p w14:paraId="3CFC3FED" w14:textId="77777777" w:rsidR="004325D3" w:rsidRDefault="004325D3" w:rsidP="004325D3">
      <w:pPr>
        <w:rPr>
          <w:noProof/>
          <w:lang w:eastAsia="zh-CN"/>
        </w:rPr>
      </w:pPr>
      <w:r>
        <w:t xml:space="preserve">The provisions of clause 6 of 3GPP TS 29.122 [5] shall apply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2002FF">
        <w:rPr>
          <w:lang w:eastAsia="zh-CN"/>
        </w:rPr>
        <w:t>API</w:t>
      </w:r>
      <w:r>
        <w:rPr>
          <w:noProof/>
          <w:lang w:eastAsia="zh-CN"/>
        </w:rPr>
        <w:t>.</w:t>
      </w:r>
    </w:p>
    <w:p w14:paraId="47F726A8" w14:textId="342D3972" w:rsidR="005E5671" w:rsidRPr="00145011" w:rsidRDefault="004325D3" w:rsidP="004325D3">
      <w:pPr>
        <w:pStyle w:val="Heading2"/>
      </w:pPr>
      <w:r w:rsidRPr="004D3578">
        <w:br w:type="page"/>
      </w:r>
      <w:bookmarkStart w:id="405" w:name="_Toc211569813"/>
      <w:r w:rsidR="005E5671" w:rsidRPr="00145011">
        <w:lastRenderedPageBreak/>
        <w:t>6.</w:t>
      </w:r>
      <w:r w:rsidR="00107799">
        <w:t>3</w:t>
      </w:r>
      <w:r w:rsidR="005E5671" w:rsidRPr="00145011">
        <w:tab/>
        <w:t>Aimles_AIMLEClientRegistration API</w:t>
      </w:r>
      <w:bookmarkEnd w:id="291"/>
      <w:bookmarkEnd w:id="292"/>
      <w:bookmarkEnd w:id="293"/>
      <w:bookmarkEnd w:id="405"/>
    </w:p>
    <w:p w14:paraId="6F92E115" w14:textId="2177D23F" w:rsidR="005E5671" w:rsidRPr="00145011" w:rsidRDefault="005E5671" w:rsidP="005E5671">
      <w:pPr>
        <w:pStyle w:val="Heading3"/>
      </w:pPr>
      <w:bookmarkStart w:id="406" w:name="_Toc510696599"/>
      <w:bookmarkStart w:id="407" w:name="_Toc35971391"/>
      <w:bookmarkStart w:id="408" w:name="_Toc130662190"/>
      <w:bookmarkStart w:id="409" w:name="_Toc211569814"/>
      <w:r w:rsidRPr="00145011">
        <w:t>6.</w:t>
      </w:r>
      <w:r w:rsidR="00107799">
        <w:t>3</w:t>
      </w:r>
      <w:r w:rsidRPr="00145011">
        <w:t>.1</w:t>
      </w:r>
      <w:r w:rsidRPr="00145011">
        <w:tab/>
        <w:t>Introduction</w:t>
      </w:r>
      <w:bookmarkEnd w:id="406"/>
      <w:bookmarkEnd w:id="407"/>
      <w:bookmarkEnd w:id="408"/>
      <w:bookmarkEnd w:id="409"/>
    </w:p>
    <w:p w14:paraId="70D1CB9A" w14:textId="77777777" w:rsidR="005E5671" w:rsidRPr="00145011" w:rsidRDefault="005E5671" w:rsidP="005E5671">
      <w:pPr>
        <w:rPr>
          <w:lang w:eastAsia="zh-CN"/>
        </w:rPr>
      </w:pPr>
      <w:bookmarkStart w:id="410"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411" w:name="_Toc35971392"/>
      <w:bookmarkStart w:id="412" w:name="_Toc130662191"/>
      <w:bookmarkStart w:id="413" w:name="_Toc211569815"/>
      <w:r w:rsidRPr="00145011">
        <w:t>6.</w:t>
      </w:r>
      <w:r w:rsidR="00107799">
        <w:t>3</w:t>
      </w:r>
      <w:r w:rsidRPr="00145011">
        <w:t>.2</w:t>
      </w:r>
      <w:r w:rsidRPr="00145011">
        <w:tab/>
        <w:t>Usage of HTTP</w:t>
      </w:r>
      <w:bookmarkEnd w:id="410"/>
      <w:bookmarkEnd w:id="411"/>
      <w:bookmarkEnd w:id="412"/>
      <w:r w:rsidRPr="00145011">
        <w:t xml:space="preserve"> and common API related aspects</w:t>
      </w:r>
      <w:bookmarkEnd w:id="413"/>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414" w:name="_Toc211569816"/>
      <w:r w:rsidRPr="00145011">
        <w:t>6.</w:t>
      </w:r>
      <w:r w:rsidR="00107799">
        <w:t>3</w:t>
      </w:r>
      <w:r w:rsidRPr="00145011">
        <w:t>.3</w:t>
      </w:r>
      <w:r w:rsidRPr="00145011">
        <w:tab/>
        <w:t>Resources</w:t>
      </w:r>
      <w:bookmarkEnd w:id="414"/>
    </w:p>
    <w:p w14:paraId="3F34687B" w14:textId="425BA136" w:rsidR="005E5671" w:rsidRPr="00145011" w:rsidRDefault="005E5671" w:rsidP="005E5671">
      <w:pPr>
        <w:pStyle w:val="Heading4"/>
      </w:pPr>
      <w:bookmarkStart w:id="415" w:name="_Toc211569817"/>
      <w:bookmarkStart w:id="416" w:name="_Toc510696609"/>
      <w:bookmarkStart w:id="417" w:name="_Toc35971400"/>
      <w:r w:rsidRPr="00145011">
        <w:t>6.</w:t>
      </w:r>
      <w:r w:rsidR="00107799">
        <w:t>3</w:t>
      </w:r>
      <w:r w:rsidRPr="00145011">
        <w:t>.3.1</w:t>
      </w:r>
      <w:r w:rsidRPr="00145011">
        <w:tab/>
        <w:t>Overview</w:t>
      </w:r>
      <w:bookmarkEnd w:id="415"/>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8" type="#_x0000_t75" style="width:367pt;height:140pt" o:ole="">
            <v:imagedata r:id="rId15" o:title=""/>
          </v:shape>
          <o:OLEObject Type="Embed" ProgID="Visio.Drawing.15" ShapeID="_x0000_i1028" DrawAspect="Content" ObjectID="_1822805365" r:id="rId16"/>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418" w:name="_Toc130662194"/>
      <w:bookmarkStart w:id="419" w:name="_Toc211569818"/>
      <w:r w:rsidRPr="00145011">
        <w:t>6.</w:t>
      </w:r>
      <w:r w:rsidR="00107799">
        <w:t>3</w:t>
      </w:r>
      <w:r w:rsidRPr="00145011">
        <w:t>.3.2</w:t>
      </w:r>
      <w:r w:rsidRPr="00145011">
        <w:tab/>
        <w:t xml:space="preserve">Resource: </w:t>
      </w:r>
      <w:bookmarkEnd w:id="416"/>
      <w:bookmarkEnd w:id="417"/>
      <w:bookmarkEnd w:id="418"/>
      <w:r w:rsidRPr="00145011">
        <w:t>AIMLE client registrations (Collection)</w:t>
      </w:r>
      <w:bookmarkEnd w:id="419"/>
    </w:p>
    <w:p w14:paraId="2ED5ECC9" w14:textId="00E940AF" w:rsidR="005E5671" w:rsidRPr="00145011" w:rsidRDefault="005E5671" w:rsidP="005E5671">
      <w:pPr>
        <w:pStyle w:val="Heading5"/>
      </w:pPr>
      <w:bookmarkStart w:id="420" w:name="_Toc510696610"/>
      <w:bookmarkStart w:id="421" w:name="_Toc35971401"/>
      <w:bookmarkStart w:id="422" w:name="_Toc130662195"/>
      <w:bookmarkStart w:id="423" w:name="_Toc211569819"/>
      <w:r w:rsidRPr="00145011">
        <w:t>6.</w:t>
      </w:r>
      <w:r w:rsidR="00107799">
        <w:t>3</w:t>
      </w:r>
      <w:r w:rsidRPr="00145011">
        <w:t>.3.2.1</w:t>
      </w:r>
      <w:r w:rsidRPr="00145011">
        <w:tab/>
        <w:t>Description</w:t>
      </w:r>
      <w:bookmarkEnd w:id="420"/>
      <w:bookmarkEnd w:id="421"/>
      <w:bookmarkEnd w:id="422"/>
      <w:bookmarkEnd w:id="423"/>
    </w:p>
    <w:p w14:paraId="5FE9B6E1" w14:textId="77777777" w:rsidR="005E5671" w:rsidRPr="00145011" w:rsidRDefault="005E5671" w:rsidP="005E5671">
      <w:pPr>
        <w:rPr>
          <w:lang w:eastAsia="zh-CN"/>
        </w:rPr>
      </w:pPr>
      <w:bookmarkStart w:id="424" w:name="_Toc35971402"/>
      <w:bookmarkStart w:id="425" w:name="_Toc130662196"/>
      <w:bookmarkStart w:id="426" w:name="_Toc510696612"/>
      <w:bookmarkStart w:id="427"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349CEDC3" w:rsidR="005E5671" w:rsidRPr="00145011" w:rsidRDefault="005E5671" w:rsidP="005E5671">
      <w:pPr>
        <w:pStyle w:val="Heading5"/>
      </w:pPr>
      <w:bookmarkStart w:id="428" w:name="_Toc211569820"/>
      <w:r w:rsidRPr="00145011">
        <w:t>6.</w:t>
      </w:r>
      <w:r w:rsidR="00107799">
        <w:t>3</w:t>
      </w:r>
      <w:r w:rsidRPr="00145011">
        <w:t>.3.2.2</w:t>
      </w:r>
      <w:r w:rsidRPr="00145011">
        <w:tab/>
      </w:r>
      <w:r w:rsidR="00351C1D">
        <w:t>Resource definition</w:t>
      </w:r>
      <w:bookmarkEnd w:id="424"/>
      <w:bookmarkEnd w:id="425"/>
      <w:bookmarkEnd w:id="428"/>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0E7569B9" w:rsidR="005E5671" w:rsidRPr="00145011" w:rsidRDefault="005E5671" w:rsidP="005E5671">
      <w:pPr>
        <w:pStyle w:val="Heading5"/>
      </w:pPr>
      <w:bookmarkStart w:id="429" w:name="_Toc130662197"/>
      <w:bookmarkStart w:id="430" w:name="_Toc211569821"/>
      <w:r w:rsidRPr="00145011">
        <w:t>6.</w:t>
      </w:r>
      <w:r w:rsidR="00107799">
        <w:t>3</w:t>
      </w:r>
      <w:r w:rsidRPr="00145011">
        <w:t>.3.2.3</w:t>
      </w:r>
      <w:r w:rsidRPr="00145011">
        <w:tab/>
      </w:r>
      <w:r w:rsidR="00351C1D">
        <w:t>Resource standard methods</w:t>
      </w:r>
      <w:bookmarkEnd w:id="426"/>
      <w:bookmarkEnd w:id="427"/>
      <w:bookmarkEnd w:id="429"/>
      <w:bookmarkEnd w:id="430"/>
    </w:p>
    <w:p w14:paraId="27AE4377" w14:textId="312BD838" w:rsidR="005E5671" w:rsidRPr="00145011" w:rsidRDefault="005E5671" w:rsidP="005E5671">
      <w:pPr>
        <w:pStyle w:val="H6"/>
      </w:pPr>
      <w:bookmarkStart w:id="431" w:name="_Toc510696613"/>
      <w:bookmarkStart w:id="432" w:name="_Toc35971404"/>
      <w:r w:rsidRPr="00145011">
        <w:t>6.</w:t>
      </w:r>
      <w:r w:rsidR="00107799">
        <w:t>3</w:t>
      </w:r>
      <w:r w:rsidRPr="00145011">
        <w:t>.3.2.3.1</w:t>
      </w:r>
      <w:r w:rsidRPr="00145011">
        <w:tab/>
      </w:r>
      <w:bookmarkEnd w:id="431"/>
      <w:bookmarkEnd w:id="432"/>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3A58063E" w:rsidR="005E5671" w:rsidRPr="00145011" w:rsidRDefault="005E5671" w:rsidP="005E5671">
      <w:pPr>
        <w:pStyle w:val="Heading5"/>
      </w:pPr>
      <w:bookmarkStart w:id="433" w:name="_Toc510696615"/>
      <w:bookmarkStart w:id="434" w:name="_Toc35971406"/>
      <w:bookmarkStart w:id="435" w:name="_Toc130662198"/>
      <w:bookmarkStart w:id="436" w:name="_Toc211569822"/>
      <w:r w:rsidRPr="00145011">
        <w:t>6.</w:t>
      </w:r>
      <w:r w:rsidR="00107799">
        <w:t>3</w:t>
      </w:r>
      <w:r w:rsidRPr="00145011">
        <w:t>.3.2.4</w:t>
      </w:r>
      <w:r w:rsidRPr="00145011">
        <w:tab/>
        <w:t xml:space="preserve">Resource </w:t>
      </w:r>
      <w:r w:rsidR="00351C1D">
        <w:t>c</w:t>
      </w:r>
      <w:r w:rsidRPr="00145011">
        <w:t xml:space="preserve">ustom </w:t>
      </w:r>
      <w:r w:rsidR="00351C1D">
        <w:t>o</w:t>
      </w:r>
      <w:r w:rsidRPr="00145011">
        <w:t>perations</w:t>
      </w:r>
      <w:bookmarkEnd w:id="433"/>
      <w:bookmarkEnd w:id="434"/>
      <w:bookmarkEnd w:id="435"/>
      <w:bookmarkEnd w:id="436"/>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437" w:name="_Toc211569823"/>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437"/>
    </w:p>
    <w:p w14:paraId="308C579D" w14:textId="405E2EBC" w:rsidR="005E5671" w:rsidRPr="00145011" w:rsidRDefault="005E5671" w:rsidP="005E5671">
      <w:pPr>
        <w:pStyle w:val="Heading5"/>
      </w:pPr>
      <w:bookmarkStart w:id="438" w:name="_Toc211569824"/>
      <w:r w:rsidRPr="00145011">
        <w:t>6.</w:t>
      </w:r>
      <w:r w:rsidR="00107799">
        <w:t>3</w:t>
      </w:r>
      <w:r w:rsidRPr="00145011">
        <w:t>.3.3.1</w:t>
      </w:r>
      <w:r w:rsidRPr="00145011">
        <w:tab/>
        <w:t>Description</w:t>
      </w:r>
      <w:bookmarkEnd w:id="438"/>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3CB42660" w:rsidR="005E5671" w:rsidRPr="00145011" w:rsidRDefault="005E5671" w:rsidP="005E5671">
      <w:pPr>
        <w:pStyle w:val="Heading5"/>
      </w:pPr>
      <w:bookmarkStart w:id="439" w:name="_Toc211569825"/>
      <w:r w:rsidRPr="00145011">
        <w:t>6.</w:t>
      </w:r>
      <w:r w:rsidR="00107799">
        <w:t>3</w:t>
      </w:r>
      <w:r w:rsidRPr="00145011">
        <w:t>.3.3.2</w:t>
      </w:r>
      <w:r w:rsidRPr="00145011">
        <w:tab/>
      </w:r>
      <w:r w:rsidR="00351C1D">
        <w:t>Resource definition</w:t>
      </w:r>
      <w:bookmarkEnd w:id="439"/>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5BB4B42A" w:rsidR="005E5671" w:rsidRPr="00145011" w:rsidRDefault="005E5671" w:rsidP="005E5671">
      <w:pPr>
        <w:pStyle w:val="Heading5"/>
      </w:pPr>
      <w:bookmarkStart w:id="440" w:name="_Toc211569826"/>
      <w:r w:rsidRPr="00145011">
        <w:t>6.</w:t>
      </w:r>
      <w:r w:rsidR="00107799">
        <w:t>3</w:t>
      </w:r>
      <w:r w:rsidRPr="00145011">
        <w:t>.3.3.3</w:t>
      </w:r>
      <w:r w:rsidRPr="00145011">
        <w:tab/>
      </w:r>
      <w:r w:rsidR="00351C1D">
        <w:t>Resource standard methods</w:t>
      </w:r>
      <w:bookmarkEnd w:id="440"/>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5C1EE0A4" w:rsidR="005E5671" w:rsidRPr="00145011" w:rsidRDefault="005E5671" w:rsidP="005E5671">
      <w:pPr>
        <w:pStyle w:val="Heading5"/>
      </w:pPr>
      <w:bookmarkStart w:id="441" w:name="_Toc211569827"/>
      <w:r w:rsidRPr="00145011">
        <w:t>6.</w:t>
      </w:r>
      <w:r w:rsidR="00107799">
        <w:t>3</w:t>
      </w:r>
      <w:r w:rsidRPr="00145011">
        <w:t>.3.3.4</w:t>
      </w:r>
      <w:r w:rsidRPr="00145011">
        <w:tab/>
      </w:r>
      <w:r w:rsidR="00351C1D">
        <w:t>Resource custom operations</w:t>
      </w:r>
      <w:bookmarkEnd w:id="441"/>
    </w:p>
    <w:p w14:paraId="22CC2FF4" w14:textId="77777777" w:rsidR="005E5671" w:rsidRPr="00145011" w:rsidRDefault="005E5671" w:rsidP="005E5671">
      <w:r w:rsidRPr="00145011">
        <w:t>None.</w:t>
      </w:r>
    </w:p>
    <w:p w14:paraId="0E586B93" w14:textId="52F904D8" w:rsidR="005E5671" w:rsidRPr="00145011" w:rsidRDefault="005E5671" w:rsidP="005E5671">
      <w:pPr>
        <w:pStyle w:val="Heading3"/>
      </w:pPr>
      <w:bookmarkStart w:id="442" w:name="_Toc211569828"/>
      <w:r w:rsidRPr="00145011">
        <w:t>6.</w:t>
      </w:r>
      <w:r w:rsidR="00107799">
        <w:t>3</w:t>
      </w:r>
      <w:r w:rsidRPr="00145011">
        <w:t>.4</w:t>
      </w:r>
      <w:r w:rsidRPr="00145011">
        <w:tab/>
        <w:t xml:space="preserve">Custom </w:t>
      </w:r>
      <w:r w:rsidR="00351C1D">
        <w:t>o</w:t>
      </w:r>
      <w:r w:rsidRPr="00145011">
        <w:t>perations without associated resources</w:t>
      </w:r>
      <w:bookmarkEnd w:id="442"/>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443" w:name="_Toc211569829"/>
      <w:r w:rsidRPr="00145011">
        <w:t>6.</w:t>
      </w:r>
      <w:r w:rsidR="00107799">
        <w:t>3</w:t>
      </w:r>
      <w:r w:rsidRPr="00145011">
        <w:t>.5</w:t>
      </w:r>
      <w:r w:rsidRPr="00145011">
        <w:tab/>
        <w:t>Notifications</w:t>
      </w:r>
      <w:bookmarkEnd w:id="443"/>
    </w:p>
    <w:p w14:paraId="5C11E6B1" w14:textId="77777777" w:rsidR="005E5671" w:rsidRPr="00145011" w:rsidRDefault="005E5671" w:rsidP="005E5671">
      <w:r w:rsidRPr="00145011">
        <w:t>There are no notifications defined for this API in this release of the specification.</w:t>
      </w:r>
    </w:p>
    <w:p w14:paraId="35CBEBBE" w14:textId="389A3324" w:rsidR="005E5671" w:rsidRPr="00145011" w:rsidRDefault="005E5671" w:rsidP="005E5671">
      <w:pPr>
        <w:pStyle w:val="Heading3"/>
      </w:pPr>
      <w:bookmarkStart w:id="444" w:name="_Toc211569830"/>
      <w:r w:rsidRPr="00145011">
        <w:t>6.</w:t>
      </w:r>
      <w:r w:rsidR="00107799">
        <w:t>3</w:t>
      </w:r>
      <w:r w:rsidRPr="00145011">
        <w:t>.6</w:t>
      </w:r>
      <w:r w:rsidRPr="00145011">
        <w:tab/>
      </w:r>
      <w:r w:rsidR="00351C1D">
        <w:t>Data model</w:t>
      </w:r>
      <w:bookmarkEnd w:id="444"/>
    </w:p>
    <w:p w14:paraId="6B1FB0E3" w14:textId="4825934E" w:rsidR="005E5671" w:rsidRPr="00145011" w:rsidRDefault="005E5671" w:rsidP="005E5671">
      <w:pPr>
        <w:pStyle w:val="Heading4"/>
      </w:pPr>
      <w:bookmarkStart w:id="445" w:name="_Toc211569831"/>
      <w:r w:rsidRPr="00145011">
        <w:t>6.</w:t>
      </w:r>
      <w:r w:rsidR="00107799">
        <w:t>3</w:t>
      </w:r>
      <w:r w:rsidRPr="00145011">
        <w:t>.6.1</w:t>
      </w:r>
      <w:r w:rsidRPr="00145011">
        <w:tab/>
        <w:t>General</w:t>
      </w:r>
      <w:bookmarkEnd w:id="445"/>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446" w:name="_Toc211569832"/>
      <w:r w:rsidRPr="00145011">
        <w:t>6.</w:t>
      </w:r>
      <w:r w:rsidR="00107799">
        <w:t>3</w:t>
      </w:r>
      <w:r w:rsidRPr="00145011">
        <w:t>.6.2</w:t>
      </w:r>
      <w:r w:rsidRPr="00145011">
        <w:tab/>
        <w:t>Structured data types</w:t>
      </w:r>
      <w:bookmarkEnd w:id="446"/>
    </w:p>
    <w:p w14:paraId="44E6D62E" w14:textId="5E7C4816" w:rsidR="005E5671" w:rsidRPr="00145011" w:rsidRDefault="005E5671" w:rsidP="005E5671">
      <w:pPr>
        <w:pStyle w:val="Heading5"/>
      </w:pPr>
      <w:bookmarkStart w:id="447" w:name="_Toc211569833"/>
      <w:r w:rsidRPr="00145011">
        <w:t>6.</w:t>
      </w:r>
      <w:r w:rsidR="00107799">
        <w:t>3</w:t>
      </w:r>
      <w:r w:rsidRPr="00145011">
        <w:t>.6.2.1</w:t>
      </w:r>
      <w:r w:rsidRPr="00145011">
        <w:tab/>
        <w:t>Introduction</w:t>
      </w:r>
      <w:bookmarkEnd w:id="447"/>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448" w:name="_Toc211569834"/>
      <w:r w:rsidRPr="00145011">
        <w:lastRenderedPageBreak/>
        <w:t>6.</w:t>
      </w:r>
      <w:r w:rsidR="00107799">
        <w:t>3</w:t>
      </w:r>
      <w:r w:rsidRPr="00145011">
        <w:t>.6.2.2</w:t>
      </w:r>
      <w:r w:rsidRPr="00145011">
        <w:tab/>
        <w:t>Type: AimleRegistration</w:t>
      </w:r>
      <w:bookmarkEnd w:id="448"/>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449" w:name="_Toc211569835"/>
      <w:r w:rsidRPr="00145011">
        <w:t>6.</w:t>
      </w:r>
      <w:r w:rsidR="00107799">
        <w:t>3</w:t>
      </w:r>
      <w:r w:rsidRPr="00145011">
        <w:t>.6.2.3</w:t>
      </w:r>
      <w:r w:rsidRPr="00145011">
        <w:tab/>
        <w:t>Type: AimleClientRegInfo</w:t>
      </w:r>
      <w:bookmarkEnd w:id="449"/>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267AA6DA"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w:t>
            </w:r>
            <w:r w:rsidR="003B26FE">
              <w:rPr>
                <w:rFonts w:cs="Calibri"/>
              </w:rPr>
              <w:t>E</w:t>
            </w:r>
            <w:r w:rsidRPr="00145011">
              <w:rPr>
                <w:rFonts w:cs="Calibri"/>
              </w:rPr>
              <w:t xml:space="preserve">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450" w:name="_Toc211569836"/>
      <w:r w:rsidRPr="00145011">
        <w:t>6.</w:t>
      </w:r>
      <w:r w:rsidR="00107799">
        <w:t>3</w:t>
      </w:r>
      <w:r w:rsidRPr="00145011">
        <w:t>.6.2.4</w:t>
      </w:r>
      <w:r w:rsidRPr="00145011">
        <w:tab/>
        <w:t xml:space="preserve">Type: </w:t>
      </w:r>
      <w:r w:rsidR="00EA28C4">
        <w:t>Supported</w:t>
      </w:r>
      <w:r w:rsidRPr="00145011">
        <w:t>Profile</w:t>
      </w:r>
      <w:bookmarkEnd w:id="450"/>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451" w:name="_Toc211569837"/>
      <w:r w:rsidRPr="00145011">
        <w:t>6.</w:t>
      </w:r>
      <w:r w:rsidR="00107799">
        <w:t>3</w:t>
      </w:r>
      <w:r w:rsidRPr="00145011">
        <w:t>.6.2.5</w:t>
      </w:r>
      <w:r w:rsidRPr="00145011">
        <w:tab/>
        <w:t>Type: ServiceData</w:t>
      </w:r>
      <w:bookmarkEnd w:id="451"/>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452" w:name="_Toc211569838"/>
      <w:r w:rsidRPr="00145011">
        <w:lastRenderedPageBreak/>
        <w:t>6.</w:t>
      </w:r>
      <w:r w:rsidR="00107799">
        <w:t>3</w:t>
      </w:r>
      <w:r w:rsidRPr="00145011">
        <w:t>.6.2.6</w:t>
      </w:r>
      <w:r w:rsidRPr="00145011">
        <w:tab/>
        <w:t>Type: AimleClientProfile</w:t>
      </w:r>
      <w:bookmarkEnd w:id="452"/>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453" w:name="_Toc211569839"/>
      <w:r w:rsidRPr="00145011">
        <w:lastRenderedPageBreak/>
        <w:t>6.</w:t>
      </w:r>
      <w:r w:rsidR="00107799">
        <w:t>3</w:t>
      </w:r>
      <w:r w:rsidRPr="00145011">
        <w:t>.6.2.7</w:t>
      </w:r>
      <w:r w:rsidRPr="00145011">
        <w:tab/>
        <w:t>Type: ClientCapability</w:t>
      </w:r>
      <w:bookmarkEnd w:id="453"/>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454" w:name="_Toc211569840"/>
      <w:r w:rsidRPr="00145011">
        <w:t>6.</w:t>
      </w:r>
      <w:r w:rsidR="00107799">
        <w:t>3</w:t>
      </w:r>
      <w:r w:rsidRPr="00145011">
        <w:t>.6.2.8</w:t>
      </w:r>
      <w:r w:rsidRPr="00145011">
        <w:tab/>
        <w:t>Type: DataSetAvailability</w:t>
      </w:r>
      <w:bookmarkEnd w:id="454"/>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455" w:name="_Toc211569841"/>
      <w:r w:rsidRPr="00145011">
        <w:t>6.</w:t>
      </w:r>
      <w:r w:rsidR="00107799">
        <w:t>3</w:t>
      </w:r>
      <w:r w:rsidRPr="00145011">
        <w:t>.6.2.9</w:t>
      </w:r>
      <w:r w:rsidRPr="00145011">
        <w:tab/>
        <w:t>Type: LocationConfig</w:t>
      </w:r>
      <w:bookmarkEnd w:id="455"/>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456" w:name="_Toc211569842"/>
      <w:r w:rsidRPr="00145011">
        <w:t>6.</w:t>
      </w:r>
      <w:r w:rsidR="00107799">
        <w:t>3</w:t>
      </w:r>
      <w:r w:rsidRPr="00145011">
        <w:t>.6.3</w:t>
      </w:r>
      <w:r w:rsidRPr="00145011">
        <w:tab/>
        <w:t>Simple data types and enumerations</w:t>
      </w:r>
      <w:bookmarkEnd w:id="456"/>
    </w:p>
    <w:p w14:paraId="7E672DCB" w14:textId="57727C48" w:rsidR="005E5671" w:rsidRPr="00145011" w:rsidRDefault="005E5671" w:rsidP="005E5671">
      <w:pPr>
        <w:pStyle w:val="Heading5"/>
      </w:pPr>
      <w:bookmarkStart w:id="457" w:name="_Toc211569843"/>
      <w:r w:rsidRPr="00145011">
        <w:t>6.</w:t>
      </w:r>
      <w:r w:rsidR="00107799">
        <w:t>3</w:t>
      </w:r>
      <w:r w:rsidRPr="00145011">
        <w:t>.6.3.1</w:t>
      </w:r>
      <w:r w:rsidRPr="00145011">
        <w:tab/>
        <w:t>Introduction</w:t>
      </w:r>
      <w:bookmarkEnd w:id="457"/>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458" w:name="_Toc211569844"/>
      <w:r w:rsidRPr="00145011">
        <w:t>6.</w:t>
      </w:r>
      <w:r w:rsidR="00107799">
        <w:t>3</w:t>
      </w:r>
      <w:r w:rsidRPr="00145011">
        <w:t>.6.3.2</w:t>
      </w:r>
      <w:r w:rsidRPr="00145011">
        <w:tab/>
        <w:t>Simple data types</w:t>
      </w:r>
      <w:bookmarkEnd w:id="458"/>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459" w:name="_Toc211569845"/>
      <w:r w:rsidRPr="00145011">
        <w:t>6.</w:t>
      </w:r>
      <w:r w:rsidR="00107799">
        <w:t>3</w:t>
      </w:r>
      <w:r w:rsidRPr="00145011">
        <w:t>.6.3.3</w:t>
      </w:r>
      <w:r w:rsidRPr="00145011">
        <w:tab/>
        <w:t>Enumeration: ServicePermissionLevel</w:t>
      </w:r>
      <w:bookmarkEnd w:id="459"/>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460" w:name="_Toc211569846"/>
      <w:r w:rsidRPr="00145011">
        <w:t>6.</w:t>
      </w:r>
      <w:r w:rsidR="00107799">
        <w:t>3</w:t>
      </w:r>
      <w:r w:rsidRPr="00145011">
        <w:t>.6.3.4</w:t>
      </w:r>
      <w:r w:rsidRPr="00145011">
        <w:tab/>
        <w:t>Enumeration: AimlModelType</w:t>
      </w:r>
      <w:bookmarkEnd w:id="460"/>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461" w:name="_Toc211569847"/>
      <w:r w:rsidRPr="00145011">
        <w:t>6.</w:t>
      </w:r>
      <w:r w:rsidR="00107799">
        <w:t>3</w:t>
      </w:r>
      <w:r w:rsidRPr="00145011">
        <w:t>.6.3.5</w:t>
      </w:r>
      <w:r w:rsidRPr="00145011">
        <w:tab/>
        <w:t>Enumeration: AimlOperation</w:t>
      </w:r>
      <w:bookmarkEnd w:id="461"/>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462" w:name="_Toc211569848"/>
      <w:r w:rsidRPr="00145011">
        <w:t>6.</w:t>
      </w:r>
      <w:r w:rsidR="00107799">
        <w:t>3</w:t>
      </w:r>
      <w:r w:rsidRPr="00145011">
        <w:t>.6.3.6</w:t>
      </w:r>
      <w:r w:rsidRPr="00145011">
        <w:tab/>
        <w:t>Enumeration: MlApplicationType</w:t>
      </w:r>
      <w:bookmarkEnd w:id="462"/>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463" w:name="_Toc211569849"/>
      <w:r w:rsidRPr="00145011">
        <w:t>6.</w:t>
      </w:r>
      <w:r w:rsidR="00107799">
        <w:t>3</w:t>
      </w:r>
      <w:r w:rsidRPr="00145011">
        <w:t>.6.3.7</w:t>
      </w:r>
      <w:r w:rsidRPr="00145011">
        <w:tab/>
        <w:t>Enumeration: ResourceUsageLevel</w:t>
      </w:r>
      <w:bookmarkEnd w:id="463"/>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464" w:name="_Toc211569850"/>
      <w:r w:rsidRPr="00145011">
        <w:t>6.</w:t>
      </w:r>
      <w:r w:rsidR="00107799">
        <w:t>3</w:t>
      </w:r>
      <w:r w:rsidRPr="00145011">
        <w:t>.6.3.8</w:t>
      </w:r>
      <w:r w:rsidRPr="00145011">
        <w:tab/>
        <w:t>Enumeration: DataCapability</w:t>
      </w:r>
      <w:bookmarkEnd w:id="464"/>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465" w:name="_Toc211569851"/>
      <w:r w:rsidRPr="00145011">
        <w:t>6.</w:t>
      </w:r>
      <w:r w:rsidR="00107799">
        <w:t>3</w:t>
      </w:r>
      <w:r w:rsidRPr="00145011">
        <w:t>.6.3.9</w:t>
      </w:r>
      <w:r w:rsidRPr="00145011">
        <w:tab/>
        <w:t>Enumeration: TaskCapability</w:t>
      </w:r>
      <w:bookmarkEnd w:id="465"/>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2C7ECA7A" w:rsidR="005E5671" w:rsidRPr="00145011" w:rsidRDefault="005E5671" w:rsidP="00F22D56">
            <w:pPr>
              <w:pStyle w:val="TAL"/>
            </w:pPr>
            <w:r w:rsidRPr="00145011">
              <w:t>GREEN_TASK_PERFORMANCE</w:t>
            </w:r>
            <w:r w:rsidR="00374E41">
              <w:t xml:space="preserve"> (NOTE)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0CCDCAE3" w:rsidR="005E5671" w:rsidRPr="00145011" w:rsidRDefault="005E5671" w:rsidP="00F22D56">
            <w:pPr>
              <w:pStyle w:val="TAL"/>
            </w:pPr>
            <w:r w:rsidRPr="00145011">
              <w:t>ENERGY_EFFICIENT_PERFORMANCE</w:t>
            </w:r>
            <w:r w:rsidR="00374E41">
              <w:t xml:space="preserve"> (NOTE)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r w:rsidR="00374E41" w:rsidRPr="00145011" w14:paraId="6DD43B20" w14:textId="77777777" w:rsidTr="00374E41">
        <w:tc>
          <w:tcPr>
            <w:tcW w:w="5000" w:type="pct"/>
            <w:gridSpan w:val="3"/>
            <w:tcMar>
              <w:top w:w="0" w:type="dxa"/>
              <w:left w:w="108" w:type="dxa"/>
              <w:bottom w:w="0" w:type="dxa"/>
              <w:right w:w="108" w:type="dxa"/>
            </w:tcMar>
          </w:tcPr>
          <w:p w14:paraId="1467D147" w14:textId="031DEE6F" w:rsidR="00374E41" w:rsidRPr="00145011" w:rsidRDefault="00374E41" w:rsidP="00374E41">
            <w:pPr>
              <w:pStyle w:val="TAN"/>
            </w:pPr>
            <w:r w:rsidRPr="003D07E0">
              <w:t>NOTE:</w:t>
            </w:r>
            <w:r w:rsidRPr="003D07E0">
              <w:tab/>
              <w:t xml:space="preserve">The </w:t>
            </w:r>
            <w:r>
              <w:t xml:space="preserve">client shall not include </w:t>
            </w:r>
            <w:r w:rsidRPr="00145011">
              <w:t>GREEN_TASK_PERFORMANCE</w:t>
            </w:r>
            <w:r>
              <w:t xml:space="preserve"> and </w:t>
            </w:r>
            <w:r w:rsidRPr="00145011">
              <w:t>ENERGY_EFFICIENT_PERFORMANCE</w:t>
            </w:r>
            <w:r w:rsidRPr="003D07E0">
              <w:t>.</w:t>
            </w:r>
          </w:p>
        </w:tc>
      </w:tr>
    </w:tbl>
    <w:p w14:paraId="366097F0" w14:textId="77777777" w:rsidR="005E5671" w:rsidRPr="00145011" w:rsidRDefault="005E5671" w:rsidP="005E5671"/>
    <w:p w14:paraId="6626EE72" w14:textId="13A18118" w:rsidR="005E5671" w:rsidRPr="00145011" w:rsidRDefault="005E5671" w:rsidP="005E5671">
      <w:pPr>
        <w:pStyle w:val="Heading4"/>
      </w:pPr>
      <w:bookmarkStart w:id="466" w:name="_Toc211569852"/>
      <w:r w:rsidRPr="00145011">
        <w:t>6.</w:t>
      </w:r>
      <w:r w:rsidR="00107799">
        <w:t>3</w:t>
      </w:r>
      <w:r w:rsidRPr="00145011">
        <w:t>.6.4</w:t>
      </w:r>
      <w:r w:rsidRPr="00145011">
        <w:tab/>
      </w:r>
      <w:r w:rsidRPr="00145011">
        <w:rPr>
          <w:lang w:eastAsia="zh-CN"/>
        </w:rPr>
        <w:t>Data types describing alternative data types or combinations of data types</w:t>
      </w:r>
      <w:bookmarkEnd w:id="466"/>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467" w:name="_Toc211569853"/>
      <w:r w:rsidRPr="00145011">
        <w:t>6.</w:t>
      </w:r>
      <w:r w:rsidR="00107799">
        <w:t>3</w:t>
      </w:r>
      <w:r w:rsidRPr="00145011">
        <w:t>.6.5</w:t>
      </w:r>
      <w:r w:rsidRPr="00145011">
        <w:tab/>
        <w:t>Binary data</w:t>
      </w:r>
      <w:bookmarkEnd w:id="467"/>
    </w:p>
    <w:p w14:paraId="07252012" w14:textId="430184E0" w:rsidR="005E5671" w:rsidRPr="00145011" w:rsidRDefault="005E5671" w:rsidP="005E5671">
      <w:pPr>
        <w:pStyle w:val="Heading5"/>
      </w:pPr>
      <w:bookmarkStart w:id="468" w:name="_Toc211569854"/>
      <w:r w:rsidRPr="00145011">
        <w:t>6.</w:t>
      </w:r>
      <w:r w:rsidR="00107799">
        <w:t>3</w:t>
      </w:r>
      <w:r w:rsidRPr="00145011">
        <w:t>.6.5.1</w:t>
      </w:r>
      <w:r w:rsidRPr="00145011">
        <w:tab/>
      </w:r>
      <w:r w:rsidR="00351C1D">
        <w:t>Binary data types</w:t>
      </w:r>
      <w:bookmarkEnd w:id="468"/>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5E5CDBE" w:rsidR="005E5671" w:rsidRPr="00145011" w:rsidRDefault="005E5671" w:rsidP="005E5671">
      <w:pPr>
        <w:pStyle w:val="TH"/>
      </w:pPr>
      <w:r w:rsidRPr="00145011">
        <w:t>Table 6.</w:t>
      </w:r>
      <w:r w:rsidR="00107799">
        <w:t>3</w:t>
      </w:r>
      <w:r w:rsidRPr="00145011">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051D8C39" w:rsidR="005E5671" w:rsidRPr="00145011" w:rsidRDefault="005E5671" w:rsidP="005E5671">
      <w:pPr>
        <w:pStyle w:val="Heading3"/>
      </w:pPr>
      <w:bookmarkStart w:id="469" w:name="_Toc211569855"/>
      <w:r w:rsidRPr="00145011">
        <w:lastRenderedPageBreak/>
        <w:t>6.</w:t>
      </w:r>
      <w:r w:rsidR="00107799">
        <w:t>3</w:t>
      </w:r>
      <w:r w:rsidRPr="00145011">
        <w:t>.7</w:t>
      </w:r>
      <w:r w:rsidRPr="00145011">
        <w:tab/>
      </w:r>
      <w:r w:rsidR="00351C1D">
        <w:t>Error handling</w:t>
      </w:r>
      <w:bookmarkEnd w:id="469"/>
    </w:p>
    <w:p w14:paraId="665DEC12" w14:textId="1944EE62" w:rsidR="005E5671" w:rsidRPr="00145011" w:rsidRDefault="005E5671" w:rsidP="005E5671">
      <w:pPr>
        <w:pStyle w:val="Heading4"/>
      </w:pPr>
      <w:bookmarkStart w:id="470" w:name="_Toc211569856"/>
      <w:r w:rsidRPr="00145011">
        <w:t>6.</w:t>
      </w:r>
      <w:r w:rsidR="00107799">
        <w:t>3</w:t>
      </w:r>
      <w:r w:rsidRPr="00145011">
        <w:t>.7.1</w:t>
      </w:r>
      <w:r w:rsidRPr="00145011">
        <w:tab/>
        <w:t>General</w:t>
      </w:r>
      <w:bookmarkEnd w:id="470"/>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471" w:name="_Toc211569857"/>
      <w:r w:rsidRPr="00145011">
        <w:t>6.</w:t>
      </w:r>
      <w:r w:rsidR="00107799">
        <w:t>3</w:t>
      </w:r>
      <w:r w:rsidRPr="00145011">
        <w:t>.7.2</w:t>
      </w:r>
      <w:r w:rsidRPr="00145011">
        <w:tab/>
        <w:t>Protocol Errors</w:t>
      </w:r>
      <w:bookmarkEnd w:id="471"/>
    </w:p>
    <w:p w14:paraId="1CE41C8A" w14:textId="77777777" w:rsidR="005E5671" w:rsidRPr="00145011" w:rsidRDefault="005E5671" w:rsidP="005E5671">
      <w:r w:rsidRPr="00145011">
        <w:t>No specific procedures for the Aimles_AIMLEClientRegistration API are specified.</w:t>
      </w:r>
    </w:p>
    <w:p w14:paraId="76279A7E" w14:textId="19549132" w:rsidR="005E5671" w:rsidRPr="00145011" w:rsidRDefault="005E5671" w:rsidP="005E5671">
      <w:pPr>
        <w:pStyle w:val="Heading4"/>
      </w:pPr>
      <w:bookmarkStart w:id="472" w:name="_Toc211569858"/>
      <w:r w:rsidRPr="00145011">
        <w:t>6.</w:t>
      </w:r>
      <w:r w:rsidR="00107799">
        <w:t>3</w:t>
      </w:r>
      <w:r w:rsidRPr="00145011">
        <w:t>.7.3</w:t>
      </w:r>
      <w:r w:rsidRPr="00145011">
        <w:tab/>
      </w:r>
      <w:r w:rsidR="002D4A1B">
        <w:t>Application errors</w:t>
      </w:r>
      <w:bookmarkEnd w:id="472"/>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p>
    <w:p w14:paraId="04D8D1F8" w14:textId="6963E73C" w:rsidR="005E5671" w:rsidRPr="00145011" w:rsidRDefault="005E5671" w:rsidP="005E5671">
      <w:pPr>
        <w:pStyle w:val="Heading3"/>
        <w:rPr>
          <w:lang w:eastAsia="zh-CN"/>
        </w:rPr>
      </w:pPr>
      <w:bookmarkStart w:id="483" w:name="_Toc211569859"/>
      <w:r w:rsidRPr="00145011">
        <w:t>6.</w:t>
      </w:r>
      <w:r w:rsidR="00107799">
        <w:t>3</w:t>
      </w:r>
      <w:r w:rsidRPr="00145011">
        <w:t>.8</w:t>
      </w:r>
      <w:r w:rsidRPr="00145011">
        <w:rPr>
          <w:lang w:eastAsia="zh-CN"/>
        </w:rPr>
        <w:tab/>
        <w:t>Feature negotiation</w:t>
      </w:r>
      <w:bookmarkEnd w:id="473"/>
      <w:bookmarkEnd w:id="474"/>
      <w:bookmarkEnd w:id="475"/>
      <w:bookmarkEnd w:id="476"/>
      <w:bookmarkEnd w:id="477"/>
      <w:bookmarkEnd w:id="478"/>
      <w:bookmarkEnd w:id="479"/>
      <w:bookmarkEnd w:id="480"/>
      <w:bookmarkEnd w:id="481"/>
      <w:bookmarkEnd w:id="482"/>
      <w:bookmarkEnd w:id="483"/>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484" w:name="_Toc532994477"/>
      <w:bookmarkStart w:id="485" w:name="_Toc35971448"/>
      <w:bookmarkStart w:id="486" w:name="_Toc130662235"/>
      <w:bookmarkStart w:id="487" w:name="_Toc211569860"/>
      <w:r w:rsidRPr="00145011">
        <w:t>6.</w:t>
      </w:r>
      <w:r w:rsidR="00107799">
        <w:t>3</w:t>
      </w:r>
      <w:r w:rsidRPr="00145011">
        <w:t>.9</w:t>
      </w:r>
      <w:r w:rsidRPr="00145011">
        <w:tab/>
        <w:t>Security</w:t>
      </w:r>
      <w:bookmarkEnd w:id="484"/>
      <w:bookmarkEnd w:id="485"/>
      <w:bookmarkEnd w:id="486"/>
      <w:bookmarkEnd w:id="487"/>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3E76267" w14:textId="5DF84B72" w:rsidR="00DB1890" w:rsidRDefault="00E40367" w:rsidP="00DB1890">
      <w:pPr>
        <w:pStyle w:val="Heading2"/>
      </w:pPr>
      <w:r w:rsidRPr="004D3578">
        <w:br w:type="page"/>
      </w:r>
      <w:bookmarkStart w:id="488" w:name="_Toc211569861"/>
      <w:r w:rsidR="00DB1890">
        <w:lastRenderedPageBreak/>
        <w:t>6.4</w:t>
      </w:r>
      <w:r w:rsidR="00DB1890">
        <w:tab/>
      </w:r>
      <w:proofErr w:type="spellStart"/>
      <w:r w:rsidR="00DB1890">
        <w:t>Aimles_SplitOpEvent</w:t>
      </w:r>
      <w:proofErr w:type="spellEnd"/>
      <w:r w:rsidR="00DB1890">
        <w:t xml:space="preserve"> API</w:t>
      </w:r>
      <w:bookmarkEnd w:id="488"/>
    </w:p>
    <w:p w14:paraId="3B11DEA7" w14:textId="04A2AAF5" w:rsidR="00DB1890" w:rsidRDefault="00DB1890" w:rsidP="00DB1890">
      <w:pPr>
        <w:rPr>
          <w:lang w:eastAsia="fr-FR"/>
        </w:rPr>
      </w:pPr>
      <w:r>
        <w:rPr>
          <w:lang w:eastAsia="fr-FR"/>
        </w:rPr>
        <w:t>See 3GPP TS 29.482 [7].</w:t>
      </w:r>
    </w:p>
    <w:p w14:paraId="2C1653BF" w14:textId="103BACE3" w:rsidR="00DB1890" w:rsidRPr="00DB1890" w:rsidRDefault="00DB1890" w:rsidP="001705E6">
      <w:pPr>
        <w:overflowPunct/>
        <w:autoSpaceDE/>
        <w:autoSpaceDN/>
        <w:adjustRightInd/>
        <w:spacing w:after="0"/>
        <w:textAlignment w:val="auto"/>
      </w:pPr>
      <w:r>
        <w:rPr>
          <w:lang w:eastAsia="fr-FR"/>
        </w:rPr>
        <w:br w:type="page"/>
      </w:r>
    </w:p>
    <w:p w14:paraId="6B24D37A" w14:textId="3EB70739" w:rsidR="0045566C" w:rsidRDefault="0045566C" w:rsidP="0045566C">
      <w:pPr>
        <w:pStyle w:val="Heading2"/>
      </w:pPr>
      <w:bookmarkStart w:id="489" w:name="_Toc211569862"/>
      <w:r>
        <w:lastRenderedPageBreak/>
        <w:t>6.5</w:t>
      </w:r>
      <w:r>
        <w:tab/>
        <w:t>Aimles_SplitOpPipeline API</w:t>
      </w:r>
      <w:bookmarkEnd w:id="489"/>
    </w:p>
    <w:p w14:paraId="7ED1DE6F" w14:textId="0FDAA0F0" w:rsidR="0045566C" w:rsidRDefault="0045566C" w:rsidP="0045566C">
      <w:pPr>
        <w:pStyle w:val="Heading3"/>
      </w:pPr>
      <w:bookmarkStart w:id="490" w:name="_Toc211569863"/>
      <w:r>
        <w:t>6.5.1</w:t>
      </w:r>
      <w:r>
        <w:tab/>
        <w:t>Introduction</w:t>
      </w:r>
      <w:bookmarkEnd w:id="490"/>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491" w:name="_Toc211569864"/>
      <w:r>
        <w:t>6.5.2</w:t>
      </w:r>
      <w:r>
        <w:tab/>
        <w:t>Usage of HTTP and common API related aspects</w:t>
      </w:r>
      <w:bookmarkEnd w:id="491"/>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492" w:name="_Toc211569865"/>
      <w:r>
        <w:t>6.5.3</w:t>
      </w:r>
      <w:r>
        <w:tab/>
        <w:t>Resources</w:t>
      </w:r>
      <w:bookmarkEnd w:id="492"/>
    </w:p>
    <w:p w14:paraId="65DD611A" w14:textId="0AF5D380" w:rsidR="0045566C" w:rsidRPr="00145011" w:rsidRDefault="0045566C" w:rsidP="0045566C">
      <w:pPr>
        <w:pStyle w:val="Heading4"/>
      </w:pPr>
      <w:bookmarkStart w:id="493" w:name="_Toc211569866"/>
      <w:r w:rsidRPr="00145011">
        <w:t>6</w:t>
      </w:r>
      <w:r>
        <w:t>.5</w:t>
      </w:r>
      <w:r w:rsidRPr="00145011">
        <w:t>.3.1</w:t>
      </w:r>
      <w:r w:rsidRPr="00145011">
        <w:tab/>
        <w:t>Overview</w:t>
      </w:r>
      <w:bookmarkEnd w:id="493"/>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9" type="#_x0000_t75" style="width:367pt;height:140pt" o:ole="">
            <v:imagedata r:id="rId17" o:title=""/>
          </v:shape>
          <o:OLEObject Type="Embed" ProgID="Visio.Drawing.15" ShapeID="_x0000_i1029" DrawAspect="Content" ObjectID="_1822805366" r:id="rId18"/>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494" w:name="_Toc211569867"/>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494"/>
    </w:p>
    <w:p w14:paraId="62BA8238" w14:textId="4733DB44" w:rsidR="0045566C" w:rsidRPr="008A6AEE" w:rsidRDefault="0045566C" w:rsidP="0045566C">
      <w:pPr>
        <w:pStyle w:val="Heading5"/>
        <w:rPr>
          <w:lang w:val="en-US"/>
        </w:rPr>
      </w:pPr>
      <w:bookmarkStart w:id="495" w:name="_Toc211569868"/>
      <w:r w:rsidRPr="008A6AEE">
        <w:rPr>
          <w:lang w:val="en-US"/>
        </w:rPr>
        <w:t>6</w:t>
      </w:r>
      <w:r>
        <w:rPr>
          <w:lang w:val="en-US"/>
        </w:rPr>
        <w:t>.5</w:t>
      </w:r>
      <w:r w:rsidRPr="008A6AEE">
        <w:rPr>
          <w:lang w:val="en-US"/>
        </w:rPr>
        <w:t>.3.2.1</w:t>
      </w:r>
      <w:r w:rsidRPr="008A6AEE">
        <w:rPr>
          <w:lang w:val="en-US"/>
        </w:rPr>
        <w:tab/>
        <w:t>Description</w:t>
      </w:r>
      <w:bookmarkEnd w:id="495"/>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6EE2FF20" w:rsidR="0045566C" w:rsidRPr="003D07E0" w:rsidRDefault="0045566C" w:rsidP="0045566C">
      <w:pPr>
        <w:pStyle w:val="Heading5"/>
        <w:rPr>
          <w:lang w:val="en-US"/>
        </w:rPr>
      </w:pPr>
      <w:bookmarkStart w:id="496" w:name="_Toc211569869"/>
      <w:r w:rsidRPr="003D07E0">
        <w:rPr>
          <w:lang w:val="en-US"/>
        </w:rPr>
        <w:t>6</w:t>
      </w:r>
      <w:r>
        <w:rPr>
          <w:lang w:val="en-US"/>
        </w:rPr>
        <w:t>.5</w:t>
      </w:r>
      <w:r w:rsidRPr="003D07E0">
        <w:rPr>
          <w:lang w:val="en-US"/>
        </w:rPr>
        <w:t>.3.2.2</w:t>
      </w:r>
      <w:r w:rsidRPr="003D07E0">
        <w:rPr>
          <w:lang w:val="en-US"/>
        </w:rPr>
        <w:tab/>
      </w:r>
      <w:r w:rsidR="00351C1D">
        <w:rPr>
          <w:lang w:val="en-US"/>
        </w:rPr>
        <w:t>Resource definition</w:t>
      </w:r>
      <w:bookmarkEnd w:id="496"/>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24AA9D2C" w:rsidR="0045566C" w:rsidRPr="003D07E0" w:rsidRDefault="0045566C" w:rsidP="0045566C">
      <w:pPr>
        <w:pStyle w:val="Heading5"/>
        <w:rPr>
          <w:lang w:val="en-US"/>
        </w:rPr>
      </w:pPr>
      <w:bookmarkStart w:id="497" w:name="_Toc211569870"/>
      <w:r w:rsidRPr="003D07E0">
        <w:rPr>
          <w:lang w:val="en-US"/>
        </w:rPr>
        <w:t>6</w:t>
      </w:r>
      <w:r>
        <w:rPr>
          <w:lang w:val="en-US"/>
        </w:rPr>
        <w:t>.5</w:t>
      </w:r>
      <w:r w:rsidRPr="003D07E0">
        <w:rPr>
          <w:lang w:val="en-US"/>
        </w:rPr>
        <w:t>.3.2.3</w:t>
      </w:r>
      <w:r w:rsidRPr="003D07E0">
        <w:rPr>
          <w:lang w:val="en-US"/>
        </w:rPr>
        <w:tab/>
      </w:r>
      <w:r w:rsidR="00351C1D">
        <w:rPr>
          <w:lang w:val="en-US"/>
        </w:rPr>
        <w:t>Resource standard methods</w:t>
      </w:r>
      <w:bookmarkEnd w:id="497"/>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459572A3" w:rsidR="0045566C" w:rsidRPr="003D07E0" w:rsidRDefault="0045566C" w:rsidP="0045566C">
      <w:pPr>
        <w:pStyle w:val="Heading5"/>
        <w:rPr>
          <w:lang w:val="en-US"/>
        </w:rPr>
      </w:pPr>
      <w:bookmarkStart w:id="498" w:name="_Toc211569871"/>
      <w:r w:rsidRPr="003D07E0">
        <w:rPr>
          <w:lang w:val="en-US"/>
        </w:rPr>
        <w:t>6</w:t>
      </w:r>
      <w:r>
        <w:rPr>
          <w:lang w:val="en-US"/>
        </w:rPr>
        <w:t>.5</w:t>
      </w:r>
      <w:r w:rsidRPr="003D07E0">
        <w:rPr>
          <w:lang w:val="en-US"/>
        </w:rPr>
        <w:t>.3.2.4</w:t>
      </w:r>
      <w:r w:rsidRPr="003D07E0">
        <w:rPr>
          <w:lang w:val="en-US"/>
        </w:rPr>
        <w:tab/>
      </w:r>
      <w:r w:rsidR="00351C1D">
        <w:rPr>
          <w:lang w:val="en-US"/>
        </w:rPr>
        <w:t>Resource custom operations</w:t>
      </w:r>
      <w:bookmarkEnd w:id="498"/>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499" w:name="_Toc211569872"/>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499"/>
    </w:p>
    <w:p w14:paraId="1C489D0D" w14:textId="02E6E62D" w:rsidR="0045566C" w:rsidRPr="003D07E0" w:rsidRDefault="0045566C" w:rsidP="0045566C">
      <w:pPr>
        <w:pStyle w:val="Heading5"/>
        <w:rPr>
          <w:lang w:val="en-US"/>
        </w:rPr>
      </w:pPr>
      <w:bookmarkStart w:id="500" w:name="_Toc211569873"/>
      <w:r w:rsidRPr="003D07E0">
        <w:rPr>
          <w:lang w:val="en-US"/>
        </w:rPr>
        <w:t>6</w:t>
      </w:r>
      <w:r>
        <w:rPr>
          <w:lang w:val="en-US"/>
        </w:rPr>
        <w:t>.5</w:t>
      </w:r>
      <w:r w:rsidRPr="003D07E0">
        <w:rPr>
          <w:lang w:val="en-US"/>
        </w:rPr>
        <w:t>.3.3.1</w:t>
      </w:r>
      <w:r w:rsidRPr="003D07E0">
        <w:rPr>
          <w:lang w:val="en-US"/>
        </w:rPr>
        <w:tab/>
        <w:t>Description</w:t>
      </w:r>
      <w:bookmarkEnd w:id="500"/>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19F1C416" w:rsidR="0045566C" w:rsidRPr="003D07E0" w:rsidRDefault="0045566C" w:rsidP="0045566C">
      <w:pPr>
        <w:pStyle w:val="Heading5"/>
        <w:rPr>
          <w:lang w:val="en-US"/>
        </w:rPr>
      </w:pPr>
      <w:bookmarkStart w:id="501" w:name="_Toc211569874"/>
      <w:r w:rsidRPr="003D07E0">
        <w:rPr>
          <w:lang w:val="en-US"/>
        </w:rPr>
        <w:t>6</w:t>
      </w:r>
      <w:r>
        <w:rPr>
          <w:lang w:val="en-US"/>
        </w:rPr>
        <w:t>.5</w:t>
      </w:r>
      <w:r w:rsidRPr="003D07E0">
        <w:rPr>
          <w:lang w:val="en-US"/>
        </w:rPr>
        <w:t>.3.3.2</w:t>
      </w:r>
      <w:r w:rsidRPr="003D07E0">
        <w:rPr>
          <w:lang w:val="en-US"/>
        </w:rPr>
        <w:tab/>
      </w:r>
      <w:r w:rsidR="00351C1D">
        <w:rPr>
          <w:lang w:val="en-US"/>
        </w:rPr>
        <w:t>Resource definition</w:t>
      </w:r>
      <w:bookmarkEnd w:id="501"/>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7D2ECE9E" w:rsidR="0045566C" w:rsidRPr="003D07E0" w:rsidRDefault="0045566C" w:rsidP="0045566C">
      <w:pPr>
        <w:pStyle w:val="Heading5"/>
        <w:rPr>
          <w:lang w:val="en-US"/>
        </w:rPr>
      </w:pPr>
      <w:bookmarkStart w:id="502" w:name="_Toc211569875"/>
      <w:r w:rsidRPr="003D07E0">
        <w:rPr>
          <w:lang w:val="en-US"/>
        </w:rPr>
        <w:t>6</w:t>
      </w:r>
      <w:r>
        <w:rPr>
          <w:lang w:val="en-US"/>
        </w:rPr>
        <w:t>.5</w:t>
      </w:r>
      <w:r w:rsidRPr="003D07E0">
        <w:rPr>
          <w:lang w:val="en-US"/>
        </w:rPr>
        <w:t>.3.3.3</w:t>
      </w:r>
      <w:r w:rsidRPr="003D07E0">
        <w:rPr>
          <w:lang w:val="en-US"/>
        </w:rPr>
        <w:tab/>
      </w:r>
      <w:r w:rsidR="00351C1D">
        <w:rPr>
          <w:lang w:val="en-US"/>
        </w:rPr>
        <w:t>Resource standard methods</w:t>
      </w:r>
      <w:bookmarkEnd w:id="502"/>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0700081D" w:rsidR="0045566C" w:rsidRPr="003D07E0" w:rsidRDefault="0045566C" w:rsidP="0045566C">
      <w:pPr>
        <w:pStyle w:val="Heading5"/>
        <w:rPr>
          <w:lang w:val="en-US"/>
        </w:rPr>
      </w:pPr>
      <w:bookmarkStart w:id="503" w:name="_Toc211569876"/>
      <w:r w:rsidRPr="003D07E0">
        <w:rPr>
          <w:lang w:val="en-US"/>
        </w:rPr>
        <w:t>6</w:t>
      </w:r>
      <w:r>
        <w:rPr>
          <w:lang w:val="en-US"/>
        </w:rPr>
        <w:t>.5</w:t>
      </w:r>
      <w:r w:rsidRPr="003D07E0">
        <w:rPr>
          <w:lang w:val="en-US"/>
        </w:rPr>
        <w:t>.3.3.4</w:t>
      </w:r>
      <w:r w:rsidRPr="003D07E0">
        <w:rPr>
          <w:lang w:val="en-US"/>
        </w:rPr>
        <w:tab/>
      </w:r>
      <w:r w:rsidR="00351C1D">
        <w:rPr>
          <w:lang w:val="en-US"/>
        </w:rPr>
        <w:t>Resource custom operations</w:t>
      </w:r>
      <w:bookmarkEnd w:id="503"/>
    </w:p>
    <w:p w14:paraId="5C9CDB4E" w14:textId="77777777" w:rsidR="0045566C" w:rsidRPr="003D07E0" w:rsidRDefault="0045566C" w:rsidP="0045566C">
      <w:r w:rsidRPr="003D07E0">
        <w:t>None.</w:t>
      </w:r>
    </w:p>
    <w:p w14:paraId="08961EB9" w14:textId="29C70A73" w:rsidR="0045566C" w:rsidRDefault="0045566C" w:rsidP="0045566C">
      <w:pPr>
        <w:pStyle w:val="Heading3"/>
      </w:pPr>
      <w:bookmarkStart w:id="504" w:name="_Toc211569877"/>
      <w:r>
        <w:t>6.5.4</w:t>
      </w:r>
      <w:r>
        <w:tab/>
      </w:r>
      <w:r w:rsidR="00351C1D">
        <w:t xml:space="preserve">Custom operations </w:t>
      </w:r>
      <w:r>
        <w:t>without associated resources</w:t>
      </w:r>
      <w:bookmarkEnd w:id="504"/>
    </w:p>
    <w:p w14:paraId="02255B74" w14:textId="346599C8" w:rsidR="0045566C" w:rsidRPr="000A7435" w:rsidRDefault="0045566C" w:rsidP="0045566C">
      <w:pPr>
        <w:pStyle w:val="Heading4"/>
      </w:pPr>
      <w:bookmarkStart w:id="505" w:name="_Toc211569878"/>
      <w:r>
        <w:t>6.5.4.1</w:t>
      </w:r>
      <w:r>
        <w:tab/>
        <w:t>Overview</w:t>
      </w:r>
      <w:bookmarkEnd w:id="505"/>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636B8FEA"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506" w:name="_Toc211569879"/>
      <w:r>
        <w:t>6.5.4.2</w:t>
      </w:r>
      <w:r>
        <w:tab/>
        <w:t xml:space="preserve">Operation: </w:t>
      </w:r>
      <w:r w:rsidRPr="00C9741B">
        <w:t xml:space="preserve">AIML </w:t>
      </w:r>
      <w:r>
        <w:t>split operation discovery</w:t>
      </w:r>
      <w:bookmarkEnd w:id="506"/>
    </w:p>
    <w:p w14:paraId="3827B43B" w14:textId="60153F30" w:rsidR="0045566C" w:rsidRDefault="0045566C" w:rsidP="0045566C">
      <w:pPr>
        <w:pStyle w:val="Heading5"/>
      </w:pPr>
      <w:bookmarkStart w:id="507" w:name="_Toc211569880"/>
      <w:r>
        <w:t>6.5.4.2.1</w:t>
      </w:r>
      <w:r>
        <w:tab/>
        <w:t>Description</w:t>
      </w:r>
      <w:bookmarkEnd w:id="507"/>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74571A48" w:rsidR="0045566C" w:rsidRDefault="0045566C" w:rsidP="0045566C">
      <w:pPr>
        <w:pStyle w:val="Heading5"/>
      </w:pPr>
      <w:bookmarkStart w:id="508" w:name="_Toc211569881"/>
      <w:r>
        <w:lastRenderedPageBreak/>
        <w:t>6.5.4.2.2</w:t>
      </w:r>
      <w:r>
        <w:tab/>
      </w:r>
      <w:r w:rsidR="002D4A1B">
        <w:t>Operation definition</w:t>
      </w:r>
      <w:bookmarkEnd w:id="508"/>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509" w:name="_Toc211569882"/>
      <w:r w:rsidRPr="003D07E0">
        <w:rPr>
          <w:lang w:val="en-US"/>
        </w:rPr>
        <w:t>6</w:t>
      </w:r>
      <w:r>
        <w:rPr>
          <w:lang w:val="en-US"/>
        </w:rPr>
        <w:t>.5</w:t>
      </w:r>
      <w:r w:rsidRPr="003D07E0">
        <w:rPr>
          <w:lang w:val="en-US"/>
        </w:rPr>
        <w:t>.5</w:t>
      </w:r>
      <w:r w:rsidRPr="003D07E0">
        <w:rPr>
          <w:lang w:val="en-US"/>
        </w:rPr>
        <w:tab/>
        <w:t>Notifications</w:t>
      </w:r>
      <w:bookmarkEnd w:id="509"/>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510" w:name="_Toc211569883"/>
      <w:r>
        <w:lastRenderedPageBreak/>
        <w:t>6.</w:t>
      </w:r>
      <w:r w:rsidR="00107799">
        <w:t>6</w:t>
      </w:r>
      <w:r>
        <w:tab/>
      </w:r>
      <w:r w:rsidR="00FD02C1">
        <w:rPr>
          <w:noProof/>
          <w:lang w:eastAsia="zh-CN"/>
        </w:rPr>
        <w:t>Aimlec_</w:t>
      </w:r>
      <w:r w:rsidR="00FD02C1">
        <w:rPr>
          <w:noProof/>
        </w:rPr>
        <w:t>FLGroupIndication</w:t>
      </w:r>
      <w:r>
        <w:t xml:space="preserve"> API</w:t>
      </w:r>
      <w:bookmarkEnd w:id="510"/>
    </w:p>
    <w:p w14:paraId="003B2888" w14:textId="496C6203" w:rsidR="007E7E9E" w:rsidRDefault="007E7E9E" w:rsidP="007E7E9E">
      <w:pPr>
        <w:pStyle w:val="Heading3"/>
      </w:pPr>
      <w:bookmarkStart w:id="511" w:name="_Toc211569884"/>
      <w:r>
        <w:t>6.</w:t>
      </w:r>
      <w:r w:rsidR="00107799">
        <w:t>6</w:t>
      </w:r>
      <w:r>
        <w:t>.1</w:t>
      </w:r>
      <w:r>
        <w:tab/>
        <w:t>Introduction</w:t>
      </w:r>
      <w:bookmarkEnd w:id="511"/>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512" w:name="_Toc211569885"/>
      <w:r>
        <w:t>6.</w:t>
      </w:r>
      <w:r w:rsidR="00107799">
        <w:t>6</w:t>
      </w:r>
      <w:r>
        <w:t>.2</w:t>
      </w:r>
      <w:r>
        <w:tab/>
        <w:t>Usage of HTTP and common API related aspects</w:t>
      </w:r>
      <w:bookmarkEnd w:id="512"/>
    </w:p>
    <w:p w14:paraId="34B646FA" w14:textId="7D36766F" w:rsidR="007E7E9E" w:rsidRPr="001F47A6" w:rsidRDefault="007E7E9E" w:rsidP="007E7E9E">
      <w:bookmarkStart w:id="513" w:name="_Toc510696607"/>
      <w:bookmarkStart w:id="514"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515" w:name="_Toc130662192"/>
      <w:bookmarkStart w:id="516" w:name="_Toc211569886"/>
      <w:r>
        <w:t>6.</w:t>
      </w:r>
      <w:r w:rsidR="00107799">
        <w:t>6</w:t>
      </w:r>
      <w:r>
        <w:t>.3</w:t>
      </w:r>
      <w:r>
        <w:tab/>
        <w:t>Resources</w:t>
      </w:r>
      <w:bookmarkEnd w:id="513"/>
      <w:bookmarkEnd w:id="514"/>
      <w:bookmarkEnd w:id="515"/>
      <w:bookmarkEnd w:id="516"/>
    </w:p>
    <w:p w14:paraId="5B04BF55" w14:textId="1F2AD296" w:rsidR="007E7E9E" w:rsidRPr="000A7435" w:rsidRDefault="007E7E9E" w:rsidP="007E7E9E">
      <w:pPr>
        <w:pStyle w:val="Heading4"/>
      </w:pPr>
      <w:bookmarkStart w:id="517" w:name="_Toc510696608"/>
      <w:bookmarkStart w:id="518" w:name="_Toc35971399"/>
      <w:bookmarkStart w:id="519" w:name="_Toc130662193"/>
      <w:bookmarkStart w:id="520" w:name="_Toc211569887"/>
      <w:r>
        <w:t>6.</w:t>
      </w:r>
      <w:r w:rsidR="00107799">
        <w:t>6</w:t>
      </w:r>
      <w:r>
        <w:t>.3.1</w:t>
      </w:r>
      <w:r>
        <w:tab/>
        <w:t>Overview</w:t>
      </w:r>
      <w:bookmarkEnd w:id="517"/>
      <w:bookmarkEnd w:id="518"/>
      <w:bookmarkEnd w:id="519"/>
      <w:bookmarkEnd w:id="520"/>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521" w:name="_Toc510696622"/>
      <w:bookmarkStart w:id="522" w:name="_Toc35971413"/>
      <w:bookmarkStart w:id="523" w:name="_Toc130662200"/>
      <w:bookmarkStart w:id="524" w:name="_Toc211569888"/>
      <w:r>
        <w:t>6.</w:t>
      </w:r>
      <w:r w:rsidR="00107799">
        <w:t>6</w:t>
      </w:r>
      <w:r>
        <w:t>.4</w:t>
      </w:r>
      <w:r>
        <w:tab/>
        <w:t>Custom operations without associated resources</w:t>
      </w:r>
      <w:bookmarkEnd w:id="521"/>
      <w:bookmarkEnd w:id="522"/>
      <w:bookmarkEnd w:id="523"/>
      <w:bookmarkEnd w:id="524"/>
    </w:p>
    <w:p w14:paraId="2099F89B" w14:textId="75DCB968" w:rsidR="007E7E9E" w:rsidRDefault="007E7E9E" w:rsidP="007E7E9E">
      <w:pPr>
        <w:pStyle w:val="Heading4"/>
      </w:pPr>
      <w:bookmarkStart w:id="525" w:name="_Toc510696623"/>
      <w:bookmarkStart w:id="526" w:name="_Toc35971414"/>
      <w:bookmarkStart w:id="527" w:name="_Toc130662201"/>
      <w:bookmarkStart w:id="528" w:name="_Toc211569889"/>
      <w:r>
        <w:t>6.</w:t>
      </w:r>
      <w:r w:rsidR="00107799">
        <w:t>6</w:t>
      </w:r>
      <w:r>
        <w:t>.4.1</w:t>
      </w:r>
      <w:r>
        <w:tab/>
        <w:t>Overview</w:t>
      </w:r>
      <w:bookmarkEnd w:id="525"/>
      <w:bookmarkEnd w:id="526"/>
      <w:bookmarkEnd w:id="527"/>
      <w:bookmarkEnd w:id="528"/>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529" w:name="_Toc510696624"/>
      <w:bookmarkStart w:id="530" w:name="_Toc35971415"/>
      <w:bookmarkStart w:id="531" w:name="_Toc130662202"/>
      <w:bookmarkStart w:id="532" w:name="_Toc211569890"/>
      <w:r>
        <w:t>6.</w:t>
      </w:r>
      <w:r w:rsidR="00107799">
        <w:t>6</w:t>
      </w:r>
      <w:r>
        <w:t>.4.2</w:t>
      </w:r>
      <w:r>
        <w:tab/>
        <w:t xml:space="preserve">Operation: </w:t>
      </w:r>
      <w:bookmarkEnd w:id="529"/>
      <w:bookmarkEnd w:id="530"/>
      <w:bookmarkEnd w:id="531"/>
      <w:r>
        <w:t>Indicate</w:t>
      </w:r>
      <w:r w:rsidR="00061ED2">
        <w:t xml:space="preserve"> FL group</w:t>
      </w:r>
      <w:bookmarkEnd w:id="532"/>
    </w:p>
    <w:p w14:paraId="15F36557" w14:textId="6F06E24B" w:rsidR="007E7E9E" w:rsidRDefault="007E7E9E" w:rsidP="007E7E9E">
      <w:pPr>
        <w:pStyle w:val="Heading5"/>
      </w:pPr>
      <w:bookmarkStart w:id="533" w:name="_Toc510696625"/>
      <w:bookmarkStart w:id="534" w:name="_Toc35971416"/>
      <w:bookmarkStart w:id="535" w:name="_Toc130662203"/>
      <w:bookmarkStart w:id="536" w:name="_Toc211569891"/>
      <w:r>
        <w:t>6.</w:t>
      </w:r>
      <w:r w:rsidR="00107799">
        <w:t>6</w:t>
      </w:r>
      <w:r>
        <w:t>.4.2.1</w:t>
      </w:r>
      <w:r>
        <w:tab/>
        <w:t>Description</w:t>
      </w:r>
      <w:bookmarkEnd w:id="533"/>
      <w:bookmarkEnd w:id="534"/>
      <w:bookmarkEnd w:id="535"/>
      <w:bookmarkEnd w:id="536"/>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05705CB2" w:rsidR="007E7E9E" w:rsidRDefault="007E7E9E" w:rsidP="007E7E9E">
      <w:pPr>
        <w:pStyle w:val="Heading5"/>
      </w:pPr>
      <w:bookmarkStart w:id="537" w:name="_Toc510696626"/>
      <w:bookmarkStart w:id="538" w:name="_Toc35971417"/>
      <w:bookmarkStart w:id="539" w:name="_Toc130662204"/>
      <w:bookmarkStart w:id="540" w:name="_Toc211569892"/>
      <w:r>
        <w:lastRenderedPageBreak/>
        <w:t>6.</w:t>
      </w:r>
      <w:r w:rsidR="00107799">
        <w:t>6</w:t>
      </w:r>
      <w:r>
        <w:t>.4.2.2</w:t>
      </w:r>
      <w:r>
        <w:tab/>
      </w:r>
      <w:r w:rsidR="002D4A1B">
        <w:t>Operation definition</w:t>
      </w:r>
      <w:bookmarkEnd w:id="537"/>
      <w:bookmarkEnd w:id="538"/>
      <w:bookmarkEnd w:id="539"/>
      <w:bookmarkEnd w:id="540"/>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541" w:name="_Toc510696628"/>
      <w:bookmarkStart w:id="542" w:name="_Toc35971419"/>
      <w:bookmarkStart w:id="543" w:name="_Toc130662206"/>
      <w:bookmarkStart w:id="544" w:name="_Toc211569893"/>
      <w:bookmarkStart w:id="545" w:name="_Hlk181282067"/>
      <w:r>
        <w:t>6.</w:t>
      </w:r>
      <w:r w:rsidR="00107799">
        <w:t>6</w:t>
      </w:r>
      <w:r>
        <w:t>.5</w:t>
      </w:r>
      <w:r>
        <w:tab/>
        <w:t>Notifications</w:t>
      </w:r>
      <w:bookmarkEnd w:id="541"/>
      <w:bookmarkEnd w:id="542"/>
      <w:bookmarkEnd w:id="543"/>
      <w:bookmarkEnd w:id="544"/>
    </w:p>
    <w:p w14:paraId="60A6580B" w14:textId="2848336B" w:rsidR="007E7E9E" w:rsidRDefault="007E7E9E" w:rsidP="007E7E9E">
      <w:pPr>
        <w:pStyle w:val="Heading4"/>
      </w:pPr>
      <w:bookmarkStart w:id="546" w:name="_Toc510696629"/>
      <w:bookmarkStart w:id="547" w:name="_Toc35971420"/>
      <w:bookmarkStart w:id="548" w:name="_Toc130662207"/>
      <w:bookmarkStart w:id="549" w:name="_Toc211569894"/>
      <w:r>
        <w:t>6.</w:t>
      </w:r>
      <w:r w:rsidR="00107799">
        <w:t>6</w:t>
      </w:r>
      <w:r>
        <w:t>.5.1</w:t>
      </w:r>
      <w:r>
        <w:tab/>
        <w:t>General</w:t>
      </w:r>
      <w:bookmarkEnd w:id="546"/>
      <w:bookmarkEnd w:id="547"/>
      <w:bookmarkEnd w:id="548"/>
      <w:bookmarkEnd w:id="549"/>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90BB914" w:rsidR="007E7E9E" w:rsidRDefault="007E7E9E" w:rsidP="007E7E9E">
      <w:pPr>
        <w:pStyle w:val="Heading3"/>
      </w:pPr>
      <w:bookmarkStart w:id="550" w:name="_Toc510696632"/>
      <w:bookmarkStart w:id="551" w:name="_Toc35971427"/>
      <w:bookmarkStart w:id="552" w:name="_Toc130662213"/>
      <w:bookmarkStart w:id="553" w:name="_Toc211569895"/>
      <w:bookmarkEnd w:id="545"/>
      <w:r>
        <w:t>6.</w:t>
      </w:r>
      <w:r w:rsidR="00107799">
        <w:t>6</w:t>
      </w:r>
      <w:r>
        <w:t>.6</w:t>
      </w:r>
      <w:r>
        <w:tab/>
      </w:r>
      <w:r w:rsidR="00351C1D">
        <w:t>Data model</w:t>
      </w:r>
      <w:bookmarkEnd w:id="550"/>
      <w:bookmarkEnd w:id="551"/>
      <w:bookmarkEnd w:id="552"/>
      <w:bookmarkEnd w:id="553"/>
    </w:p>
    <w:p w14:paraId="2DD8EAB3" w14:textId="3658E185" w:rsidR="007E7E9E" w:rsidRDefault="007E7E9E" w:rsidP="007E7E9E">
      <w:pPr>
        <w:pStyle w:val="Heading4"/>
      </w:pPr>
      <w:bookmarkStart w:id="554" w:name="_Toc510696633"/>
      <w:bookmarkStart w:id="555" w:name="_Toc35971428"/>
      <w:bookmarkStart w:id="556" w:name="_Toc130662214"/>
      <w:bookmarkStart w:id="557" w:name="_Toc211569896"/>
      <w:bookmarkStart w:id="558" w:name="_Toc510696634"/>
      <w:bookmarkStart w:id="559" w:name="_Toc35971429"/>
      <w:r>
        <w:t>6.</w:t>
      </w:r>
      <w:r w:rsidR="00107799">
        <w:t>6</w:t>
      </w:r>
      <w:r>
        <w:t>.6.1</w:t>
      </w:r>
      <w:r>
        <w:tab/>
        <w:t>General</w:t>
      </w:r>
      <w:bookmarkEnd w:id="554"/>
      <w:bookmarkEnd w:id="555"/>
      <w:bookmarkEnd w:id="556"/>
      <w:bookmarkEnd w:id="557"/>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560" w:name="_Toc130662215"/>
      <w:bookmarkStart w:id="561" w:name="_Toc211569897"/>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8"/>
      <w:bookmarkEnd w:id="559"/>
      <w:bookmarkEnd w:id="560"/>
      <w:bookmarkEnd w:id="561"/>
    </w:p>
    <w:p w14:paraId="1587C3CB" w14:textId="22B4B1D1" w:rsidR="007E7E9E" w:rsidRDefault="007E7E9E" w:rsidP="007E7E9E">
      <w:pPr>
        <w:pStyle w:val="Heading5"/>
      </w:pPr>
      <w:bookmarkStart w:id="562" w:name="_Toc130662216"/>
      <w:bookmarkStart w:id="563" w:name="_Toc211569898"/>
      <w:r>
        <w:t>6.</w:t>
      </w:r>
      <w:r w:rsidR="00107799">
        <w:t>6</w:t>
      </w:r>
      <w:r>
        <w:t>.6.2.1</w:t>
      </w:r>
      <w:r>
        <w:tab/>
        <w:t>Introduction</w:t>
      </w:r>
      <w:bookmarkEnd w:id="562"/>
      <w:bookmarkEnd w:id="563"/>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564" w:name="_Toc510696636"/>
      <w:bookmarkStart w:id="565" w:name="_Toc35971431"/>
      <w:bookmarkStart w:id="566" w:name="_Toc130662217"/>
      <w:bookmarkStart w:id="567" w:name="_Toc211569899"/>
      <w:r>
        <w:t>6.</w:t>
      </w:r>
      <w:r w:rsidR="00107799">
        <w:t>6</w:t>
      </w:r>
      <w:r>
        <w:t>.6.2.2</w:t>
      </w:r>
      <w:r>
        <w:tab/>
        <w:t xml:space="preserve">Type: </w:t>
      </w:r>
      <w:bookmarkEnd w:id="564"/>
      <w:bookmarkEnd w:id="565"/>
      <w:bookmarkEnd w:id="566"/>
      <w:r>
        <w:t>IndFMember</w:t>
      </w:r>
      <w:bookmarkEnd w:id="567"/>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8685081"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54E56D4F"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009F40B3"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r w:rsidR="00772764">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881D410"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568" w:name="_Toc211569900"/>
      <w:bookmarkStart w:id="569" w:name="_Toc510696638"/>
      <w:bookmarkStart w:id="570" w:name="_Toc35971433"/>
      <w:bookmarkStart w:id="571" w:name="_Toc130662219"/>
      <w:r>
        <w:lastRenderedPageBreak/>
        <w:t>6.</w:t>
      </w:r>
      <w:r w:rsidR="00107799">
        <w:t>6</w:t>
      </w:r>
      <w:r>
        <w:t>.6.2.3</w:t>
      </w:r>
      <w:r>
        <w:tab/>
        <w:t>Type: FlGroupInfo</w:t>
      </w:r>
      <w:bookmarkEnd w:id="568"/>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572" w:name="_Toc211569901"/>
      <w:r>
        <w:t>6.</w:t>
      </w:r>
      <w:r w:rsidR="00107799">
        <w:t>6</w:t>
      </w:r>
      <w:r>
        <w:t>.6.2.</w:t>
      </w:r>
      <w:r w:rsidR="005400BE">
        <w:t>4</w:t>
      </w:r>
      <w:r>
        <w:tab/>
        <w:t>Type: FlMember</w:t>
      </w:r>
      <w:r w:rsidR="005400BE">
        <w:t>Data</w:t>
      </w:r>
      <w:bookmarkEnd w:id="572"/>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27B15D21"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5A4E8EFB"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12D024C7"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573" w:name="_Toc211569902"/>
      <w:r>
        <w:t>6.</w:t>
      </w:r>
      <w:r w:rsidR="00107799">
        <w:t>6</w:t>
      </w:r>
      <w:r>
        <w:t>.6.2.5</w:t>
      </w:r>
      <w:r>
        <w:tab/>
        <w:t>Type: FlMemberInfo</w:t>
      </w:r>
      <w:bookmarkEnd w:id="573"/>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177753EE"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574" w:name="_Toc211569903"/>
      <w:r>
        <w:t>6.6.6.2.6</w:t>
      </w:r>
      <w:r>
        <w:tab/>
        <w:t>Type: FlGroupDeletionInfo</w:t>
      </w:r>
      <w:bookmarkEnd w:id="574"/>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575" w:name="_Toc211569904"/>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69"/>
      <w:bookmarkEnd w:id="570"/>
      <w:bookmarkEnd w:id="571"/>
      <w:bookmarkEnd w:id="575"/>
    </w:p>
    <w:p w14:paraId="21E5AC90" w14:textId="0008C689" w:rsidR="007E7E9E" w:rsidRPr="00384E92" w:rsidRDefault="007E7E9E" w:rsidP="007E7E9E">
      <w:pPr>
        <w:pStyle w:val="Heading5"/>
      </w:pPr>
      <w:bookmarkStart w:id="576" w:name="_Toc510696639"/>
      <w:bookmarkStart w:id="577" w:name="_Toc35971434"/>
      <w:bookmarkStart w:id="578" w:name="_Toc130662220"/>
      <w:bookmarkStart w:id="579" w:name="_Toc211569905"/>
      <w:r>
        <w:t>6.</w:t>
      </w:r>
      <w:r w:rsidR="00107799">
        <w:t>6</w:t>
      </w:r>
      <w:r>
        <w:t>.6.3.1</w:t>
      </w:r>
      <w:r w:rsidRPr="00384E92">
        <w:tab/>
        <w:t>Introduction</w:t>
      </w:r>
      <w:bookmarkEnd w:id="576"/>
      <w:bookmarkEnd w:id="577"/>
      <w:bookmarkEnd w:id="578"/>
      <w:bookmarkEnd w:id="579"/>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580" w:name="_Toc510696640"/>
      <w:bookmarkStart w:id="581" w:name="_Toc35971435"/>
      <w:bookmarkStart w:id="582" w:name="_Toc130662221"/>
      <w:bookmarkStart w:id="583" w:name="_Toc211569906"/>
      <w:r>
        <w:t>6.</w:t>
      </w:r>
      <w:r w:rsidR="00107799">
        <w:t>6</w:t>
      </w:r>
      <w:r>
        <w:t>.6.3.2</w:t>
      </w:r>
      <w:r w:rsidRPr="00384E92">
        <w:tab/>
        <w:t>Simple data types</w:t>
      </w:r>
      <w:bookmarkEnd w:id="580"/>
      <w:bookmarkEnd w:id="581"/>
      <w:bookmarkEnd w:id="582"/>
      <w:bookmarkEnd w:id="583"/>
    </w:p>
    <w:p w14:paraId="18C14DA9" w14:textId="1F9A6BF6" w:rsidR="007E7E9E" w:rsidRPr="00384E92" w:rsidRDefault="007E7E9E" w:rsidP="007E7E9E">
      <w:bookmarkStart w:id="584" w:name="_Toc510696641"/>
      <w:bookmarkStart w:id="585"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586" w:name="_Toc130662222"/>
      <w:bookmarkStart w:id="587" w:name="_Toc211569907"/>
      <w:bookmarkStart w:id="588" w:name="_Toc510696643"/>
      <w:bookmarkStart w:id="589" w:name="_Toc35971438"/>
      <w:bookmarkStart w:id="590" w:name="_Toc130662224"/>
      <w:bookmarkEnd w:id="584"/>
      <w:bookmarkEnd w:id="585"/>
      <w:r w:rsidRPr="00BD67F8">
        <w:t>6.</w:t>
      </w:r>
      <w:r w:rsidR="00107799">
        <w:t>6</w:t>
      </w:r>
      <w:r w:rsidRPr="00BD67F8">
        <w:t>.6.3.3</w:t>
      </w:r>
      <w:r w:rsidRPr="00BD67F8">
        <w:tab/>
        <w:t xml:space="preserve">Enumeration: </w:t>
      </w:r>
      <w:bookmarkEnd w:id="586"/>
      <w:r w:rsidR="005400BE">
        <w:t>FlMemberAvailability</w:t>
      </w:r>
      <w:bookmarkEnd w:id="587"/>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591" w:name="_Toc510696642"/>
      <w:bookmarkStart w:id="592" w:name="_Toc35971437"/>
      <w:bookmarkStart w:id="593" w:name="_Toc130662223"/>
      <w:bookmarkStart w:id="594" w:name="_Toc211569908"/>
      <w:r>
        <w:t>6.</w:t>
      </w:r>
      <w:r w:rsidR="00107799">
        <w:t>6</w:t>
      </w:r>
      <w:r>
        <w:t>.6.3.4</w:t>
      </w:r>
      <w:r w:rsidRPr="00BC662F">
        <w:tab/>
        <w:t xml:space="preserve">Enumeration: </w:t>
      </w:r>
      <w:bookmarkEnd w:id="591"/>
      <w:bookmarkEnd w:id="592"/>
      <w:bookmarkEnd w:id="593"/>
      <w:r>
        <w:t>FlMemberConstraint</w:t>
      </w:r>
      <w:bookmarkEnd w:id="594"/>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610D66AC"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5A28B55E"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595" w:name="_Toc211569909"/>
      <w:r>
        <w:t>6.</w:t>
      </w:r>
      <w:r w:rsidR="00107799">
        <w:t>6</w:t>
      </w:r>
      <w:r>
        <w:t>.6.3.5</w:t>
      </w:r>
      <w:r w:rsidRPr="00BC662F">
        <w:tab/>
        <w:t xml:space="preserve">Enumeration: </w:t>
      </w:r>
      <w:r>
        <w:t>FlMemberRole</w:t>
      </w:r>
      <w:bookmarkEnd w:id="595"/>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596" w:name="_Toc211569910"/>
      <w:r>
        <w:t>6.6.6.3.6</w:t>
      </w:r>
      <w:r>
        <w:tab/>
        <w:t>Enumeration: FlGroupDelCause</w:t>
      </w:r>
      <w:bookmarkEnd w:id="596"/>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597" w:name="_Toc211569911"/>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8"/>
      <w:bookmarkEnd w:id="589"/>
      <w:bookmarkEnd w:id="590"/>
      <w:bookmarkEnd w:id="597"/>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598" w:name="_Toc510696646"/>
      <w:bookmarkStart w:id="599" w:name="_Toc35971441"/>
      <w:bookmarkStart w:id="600" w:name="_Toc130662227"/>
      <w:bookmarkStart w:id="601" w:name="_Toc211569912"/>
      <w:r>
        <w:lastRenderedPageBreak/>
        <w:t>6.</w:t>
      </w:r>
      <w:r w:rsidR="00107799">
        <w:t>6</w:t>
      </w:r>
      <w:r>
        <w:t>.6.5</w:t>
      </w:r>
      <w:r>
        <w:tab/>
        <w:t>Binary data</w:t>
      </w:r>
      <w:bookmarkEnd w:id="598"/>
      <w:bookmarkEnd w:id="599"/>
      <w:bookmarkEnd w:id="600"/>
      <w:bookmarkEnd w:id="601"/>
    </w:p>
    <w:p w14:paraId="6B837F50" w14:textId="61D9F761" w:rsidR="007E7E9E" w:rsidRDefault="007E7E9E" w:rsidP="007E7E9E">
      <w:pPr>
        <w:pStyle w:val="Heading5"/>
      </w:pPr>
      <w:bookmarkStart w:id="602" w:name="_Toc35971442"/>
      <w:bookmarkStart w:id="603" w:name="_Toc130662228"/>
      <w:bookmarkStart w:id="604" w:name="_Toc211569913"/>
      <w:r>
        <w:t>6.</w:t>
      </w:r>
      <w:r w:rsidR="00107799">
        <w:t>6</w:t>
      </w:r>
      <w:r>
        <w:t>.6.5.1</w:t>
      </w:r>
      <w:r>
        <w:tab/>
      </w:r>
      <w:r w:rsidR="00351C1D">
        <w:t>Binary data types</w:t>
      </w:r>
      <w:bookmarkEnd w:id="602"/>
      <w:bookmarkEnd w:id="603"/>
      <w:bookmarkEnd w:id="604"/>
    </w:p>
    <w:p w14:paraId="1E629E8C" w14:textId="77777777" w:rsidR="00271DFC" w:rsidRPr="00384E92" w:rsidRDefault="00271DFC" w:rsidP="00271DFC">
      <w:bookmarkStart w:id="605"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0E076D5F" w:rsidR="007E7E9E" w:rsidRPr="00A04126" w:rsidRDefault="007E7E9E" w:rsidP="007E7E9E">
      <w:pPr>
        <w:pStyle w:val="TH"/>
      </w:pPr>
      <w:r w:rsidRPr="00A04126">
        <w:t>Table</w:t>
      </w:r>
      <w:r>
        <w:t> </w:t>
      </w:r>
      <w:r w:rsidRPr="00A04126">
        <w:t>6.</w:t>
      </w:r>
      <w:r w:rsidR="00107799">
        <w:t>6</w:t>
      </w:r>
      <w:r w:rsidRPr="00A04126">
        <w:t xml:space="preserve">.6.5.1-1: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60749B6B" w:rsidR="007E7E9E" w:rsidRDefault="007E7E9E" w:rsidP="007E7E9E">
      <w:pPr>
        <w:pStyle w:val="Heading3"/>
      </w:pPr>
      <w:bookmarkStart w:id="606" w:name="_Toc510696647"/>
      <w:bookmarkStart w:id="607" w:name="_Toc35971443"/>
      <w:bookmarkStart w:id="608" w:name="_Toc130662230"/>
      <w:bookmarkStart w:id="609" w:name="_Toc211569914"/>
      <w:bookmarkEnd w:id="605"/>
      <w:r>
        <w:t>6.</w:t>
      </w:r>
      <w:r w:rsidR="00107799">
        <w:t>6</w:t>
      </w:r>
      <w:r>
        <w:t>.7</w:t>
      </w:r>
      <w:r>
        <w:tab/>
      </w:r>
      <w:r w:rsidR="00351C1D">
        <w:t>Error handling</w:t>
      </w:r>
      <w:bookmarkEnd w:id="606"/>
      <w:bookmarkEnd w:id="607"/>
      <w:bookmarkEnd w:id="608"/>
      <w:bookmarkEnd w:id="609"/>
    </w:p>
    <w:p w14:paraId="4EE14449" w14:textId="0BAEE7F1" w:rsidR="007E7E9E" w:rsidRPr="00971458" w:rsidRDefault="007E7E9E" w:rsidP="007E7E9E">
      <w:pPr>
        <w:pStyle w:val="Heading4"/>
      </w:pPr>
      <w:bookmarkStart w:id="610" w:name="_Toc35971444"/>
      <w:bookmarkStart w:id="611" w:name="_Toc130662231"/>
      <w:bookmarkStart w:id="612" w:name="_Toc211569915"/>
      <w:r w:rsidRPr="00971458">
        <w:t>6.</w:t>
      </w:r>
      <w:r w:rsidR="00107799">
        <w:t>6</w:t>
      </w:r>
      <w:r w:rsidRPr="00971458">
        <w:t>.7.1</w:t>
      </w:r>
      <w:r w:rsidRPr="00971458">
        <w:tab/>
        <w:t>General</w:t>
      </w:r>
      <w:bookmarkEnd w:id="610"/>
      <w:bookmarkEnd w:id="611"/>
      <w:bookmarkEnd w:id="612"/>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782C73A1" w:rsidR="007E7E9E" w:rsidRPr="00971458" w:rsidRDefault="007E7E9E" w:rsidP="007E7E9E">
      <w:pPr>
        <w:pStyle w:val="Heading4"/>
      </w:pPr>
      <w:bookmarkStart w:id="613" w:name="_Toc35971445"/>
      <w:bookmarkStart w:id="614" w:name="_Toc130662232"/>
      <w:bookmarkStart w:id="615" w:name="_Toc211569916"/>
      <w:r w:rsidRPr="00971458">
        <w:t>6.</w:t>
      </w:r>
      <w:r w:rsidR="00107799">
        <w:t>6</w:t>
      </w:r>
      <w:r w:rsidRPr="00971458">
        <w:t>.7.2</w:t>
      </w:r>
      <w:r w:rsidRPr="00971458">
        <w:tab/>
      </w:r>
      <w:r w:rsidR="002D4A1B">
        <w:t>Protocol errors</w:t>
      </w:r>
      <w:bookmarkEnd w:id="613"/>
      <w:bookmarkEnd w:id="614"/>
      <w:bookmarkEnd w:id="615"/>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7669FAC0" w:rsidR="007E7E9E" w:rsidRDefault="007E7E9E" w:rsidP="007E7E9E">
      <w:pPr>
        <w:pStyle w:val="Heading4"/>
      </w:pPr>
      <w:bookmarkStart w:id="616" w:name="_Toc35971446"/>
      <w:bookmarkStart w:id="617" w:name="_Toc130662233"/>
      <w:bookmarkStart w:id="618" w:name="_Toc211569917"/>
      <w:r>
        <w:t>6.</w:t>
      </w:r>
      <w:r w:rsidR="00107799">
        <w:t>6</w:t>
      </w:r>
      <w:r>
        <w:t>.7.3</w:t>
      </w:r>
      <w:r>
        <w:tab/>
      </w:r>
      <w:r w:rsidR="002D4A1B">
        <w:t>Application errors</w:t>
      </w:r>
      <w:bookmarkEnd w:id="616"/>
      <w:bookmarkEnd w:id="617"/>
      <w:bookmarkEnd w:id="618"/>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619" w:name="_Toc130662234"/>
      <w:bookmarkStart w:id="620" w:name="_Toc211569918"/>
      <w:r>
        <w:t>6.</w:t>
      </w:r>
      <w:r w:rsidR="00107799">
        <w:t>6</w:t>
      </w:r>
      <w:r>
        <w:t>.8</w:t>
      </w:r>
      <w:r w:rsidRPr="0023018E">
        <w:rPr>
          <w:lang w:eastAsia="zh-CN"/>
        </w:rPr>
        <w:tab/>
        <w:t>Feature negotiation</w:t>
      </w:r>
      <w:bookmarkEnd w:id="619"/>
      <w:bookmarkEnd w:id="620"/>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621" w:name="_Toc211569919"/>
      <w:r>
        <w:t>6.</w:t>
      </w:r>
      <w:r w:rsidR="00107799">
        <w:t>6</w:t>
      </w:r>
      <w:r>
        <w:t>.9</w:t>
      </w:r>
      <w:r w:rsidRPr="001E7573">
        <w:tab/>
        <w:t>Security</w:t>
      </w:r>
      <w:bookmarkEnd w:id="621"/>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622" w:name="_Toc211569920"/>
      <w:bookmarkStart w:id="623" w:name="_Toc96843459"/>
      <w:bookmarkStart w:id="624" w:name="_Toc96844434"/>
      <w:bookmarkStart w:id="625" w:name="_Toc100740007"/>
      <w:bookmarkStart w:id="626" w:name="_Toc104332874"/>
      <w:bookmarkStart w:id="627" w:name="_Toc510696650"/>
      <w:bookmarkStart w:id="628" w:name="_Toc35971450"/>
      <w:bookmarkEnd w:id="209"/>
      <w:bookmarkEnd w:id="210"/>
      <w:r w:rsidR="006162F5">
        <w:lastRenderedPageBreak/>
        <w:t>6.7</w:t>
      </w:r>
      <w:r w:rsidR="006162F5">
        <w:tab/>
        <w:t>Aimlec_ClientDataProcessing API</w:t>
      </w:r>
      <w:bookmarkEnd w:id="622"/>
    </w:p>
    <w:p w14:paraId="151349D2" w14:textId="77777777" w:rsidR="006162F5" w:rsidRDefault="006162F5" w:rsidP="006162F5">
      <w:pPr>
        <w:pStyle w:val="Heading3"/>
      </w:pPr>
      <w:bookmarkStart w:id="629" w:name="_Toc211569921"/>
      <w:r>
        <w:t>6.7.1</w:t>
      </w:r>
      <w:r>
        <w:tab/>
        <w:t>Introduction</w:t>
      </w:r>
      <w:bookmarkEnd w:id="629"/>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630" w:name="_Toc211569922"/>
      <w:r>
        <w:t>6.7.2</w:t>
      </w:r>
      <w:r>
        <w:tab/>
        <w:t>Usage of HTTP and common API related aspects</w:t>
      </w:r>
      <w:bookmarkEnd w:id="630"/>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631" w:name="_Toc211569923"/>
      <w:r>
        <w:t>6.7.3</w:t>
      </w:r>
      <w:r>
        <w:tab/>
        <w:t>Resources</w:t>
      </w:r>
      <w:bookmarkEnd w:id="631"/>
    </w:p>
    <w:p w14:paraId="0D65F4BD" w14:textId="77777777" w:rsidR="006162F5" w:rsidRDefault="006162F5" w:rsidP="006162F5">
      <w:pPr>
        <w:pStyle w:val="Heading4"/>
      </w:pPr>
      <w:bookmarkStart w:id="632" w:name="_Toc211569924"/>
      <w:r>
        <w:t>6.7.3.1</w:t>
      </w:r>
      <w:r>
        <w:tab/>
        <w:t>Overview</w:t>
      </w:r>
      <w:bookmarkEnd w:id="632"/>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633" w:name="_Toc211569925"/>
      <w:r>
        <w:t>6.7.4</w:t>
      </w:r>
      <w:r>
        <w:tab/>
        <w:t>Custom operations without associated resources</w:t>
      </w:r>
      <w:bookmarkEnd w:id="633"/>
    </w:p>
    <w:p w14:paraId="2DDD9FCD" w14:textId="77777777" w:rsidR="006162F5" w:rsidRDefault="006162F5" w:rsidP="006162F5">
      <w:pPr>
        <w:pStyle w:val="Heading4"/>
      </w:pPr>
      <w:bookmarkStart w:id="634" w:name="_Toc211569926"/>
      <w:r>
        <w:t>6.7.4.1</w:t>
      </w:r>
      <w:r>
        <w:tab/>
        <w:t>Overview</w:t>
      </w:r>
      <w:bookmarkEnd w:id="634"/>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635" w:name="_Toc211569927"/>
      <w:r>
        <w:t>6.7.4.2</w:t>
      </w:r>
      <w:r>
        <w:tab/>
        <w:t>Operation: Trigger client data processing</w:t>
      </w:r>
      <w:bookmarkEnd w:id="635"/>
    </w:p>
    <w:p w14:paraId="10C82729" w14:textId="77777777" w:rsidR="006162F5" w:rsidRDefault="006162F5" w:rsidP="006162F5">
      <w:pPr>
        <w:pStyle w:val="Heading5"/>
      </w:pPr>
      <w:bookmarkStart w:id="636" w:name="_Toc211569928"/>
      <w:r>
        <w:t>6.7.4.2.1</w:t>
      </w:r>
      <w:r>
        <w:tab/>
        <w:t>Description</w:t>
      </w:r>
      <w:bookmarkEnd w:id="636"/>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2D59F789" w:rsidR="006162F5" w:rsidRDefault="006162F5" w:rsidP="006162F5">
      <w:pPr>
        <w:pStyle w:val="Heading5"/>
      </w:pPr>
      <w:bookmarkStart w:id="637" w:name="_Toc211569929"/>
      <w:r>
        <w:lastRenderedPageBreak/>
        <w:t>6.7.4.2.2</w:t>
      </w:r>
      <w:r>
        <w:tab/>
      </w:r>
      <w:r w:rsidR="002D4A1B">
        <w:t>Operation definition</w:t>
      </w:r>
      <w:bookmarkEnd w:id="637"/>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638" w:name="_Toc211569930"/>
      <w:r>
        <w:t>6.7.5</w:t>
      </w:r>
      <w:r>
        <w:tab/>
        <w:t>Notifications</w:t>
      </w:r>
      <w:bookmarkEnd w:id="638"/>
    </w:p>
    <w:p w14:paraId="6AF90175" w14:textId="77777777" w:rsidR="006162F5" w:rsidRDefault="006162F5" w:rsidP="006162F5">
      <w:pPr>
        <w:pStyle w:val="Heading4"/>
      </w:pPr>
      <w:bookmarkStart w:id="639" w:name="_Toc211569931"/>
      <w:r>
        <w:t>6.7.5.1</w:t>
      </w:r>
      <w:r>
        <w:tab/>
        <w:t>General</w:t>
      </w:r>
      <w:bookmarkEnd w:id="639"/>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073E809B" w:rsidR="006162F5" w:rsidRDefault="006162F5" w:rsidP="006162F5">
      <w:pPr>
        <w:pStyle w:val="Heading3"/>
        <w:rPr>
          <w:lang w:eastAsia="en-US"/>
        </w:rPr>
      </w:pPr>
      <w:bookmarkStart w:id="640" w:name="_Toc211569932"/>
      <w:r>
        <w:t>6.7.6</w:t>
      </w:r>
      <w:r>
        <w:tab/>
      </w:r>
      <w:r w:rsidR="00351C1D">
        <w:t>Data model</w:t>
      </w:r>
      <w:bookmarkEnd w:id="640"/>
    </w:p>
    <w:p w14:paraId="2CFA0101" w14:textId="77777777" w:rsidR="006162F5" w:rsidRDefault="006162F5" w:rsidP="006162F5">
      <w:pPr>
        <w:pStyle w:val="Heading4"/>
      </w:pPr>
      <w:bookmarkStart w:id="641" w:name="_Toc211569933"/>
      <w:r>
        <w:t>6.7.6.1</w:t>
      </w:r>
      <w:r>
        <w:tab/>
        <w:t>General</w:t>
      </w:r>
      <w:bookmarkEnd w:id="641"/>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6162F5" w14:paraId="58ED79B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lang w:eastAsia="fr-FR"/>
              </w:rPr>
            </w:pPr>
            <w:r>
              <w:rPr>
                <w:lang w:eastAsia="fr-FR"/>
              </w:rPr>
              <w:t>DataAnalysisReqs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lang w:eastAsia="fr-FR"/>
              </w:rPr>
            </w:pPr>
            <w:r>
              <w:rPr>
                <w:lang w:eastAsia="fr-FR"/>
              </w:rPr>
              <w:t>Represents the data analysis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lang w:eastAsia="fr-FR"/>
              </w:rPr>
            </w:pPr>
            <w:r>
              <w:rPr>
                <w:lang w:eastAsia="zh-CN"/>
              </w:rPr>
              <w:t>DataPrepReqs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642" w:name="_Toc211569934"/>
      <w:r>
        <w:rPr>
          <w:lang w:val="en-US"/>
        </w:rPr>
        <w:t>6.7.6.2</w:t>
      </w:r>
      <w:r>
        <w:rPr>
          <w:lang w:val="en-US"/>
        </w:rPr>
        <w:tab/>
        <w:t>Structured data types</w:t>
      </w:r>
      <w:bookmarkEnd w:id="642"/>
    </w:p>
    <w:p w14:paraId="1D671347" w14:textId="77777777" w:rsidR="006162F5" w:rsidRDefault="006162F5" w:rsidP="006162F5">
      <w:pPr>
        <w:pStyle w:val="Heading5"/>
      </w:pPr>
      <w:bookmarkStart w:id="643" w:name="_Toc211569935"/>
      <w:r>
        <w:t>6.7.6.2.1</w:t>
      </w:r>
      <w:r>
        <w:tab/>
        <w:t>Introduction</w:t>
      </w:r>
      <w:bookmarkEnd w:id="643"/>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644" w:name="_Toc211569936"/>
      <w:r>
        <w:t>6.7.6.2.2</w:t>
      </w:r>
      <w:r>
        <w:tab/>
        <w:t>Type: CltDataProcReq</w:t>
      </w:r>
      <w:bookmarkEnd w:id="644"/>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1405D08F" w:rsidR="006162F5" w:rsidRDefault="00F338C1">
            <w:pPr>
              <w:pStyle w:val="TAL"/>
              <w:rPr>
                <w:lang w:eastAsia="fr-FR"/>
              </w:rPr>
            </w:pPr>
            <w:r>
              <w:rPr>
                <w:lang w:eastAsia="fr-FR"/>
              </w:rPr>
              <w:t>r</w:t>
            </w:r>
            <w:r w:rsidR="006162F5">
              <w:rPr>
                <w:lang w:eastAsia="fr-FR"/>
              </w:rPr>
              <w:t>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rFonts w:cs="Arial"/>
                <w:szCs w:val="18"/>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30C6BB9C" w:rsidR="006162F5" w:rsidRDefault="006162F5">
            <w:pPr>
              <w:pStyle w:val="TAL"/>
              <w:rPr>
                <w:lang w:eastAsia="fr-FR"/>
              </w:rPr>
            </w:pPr>
            <w:r>
              <w:rPr>
                <w:lang w:eastAsia="fr-FR"/>
              </w:rPr>
              <w:t>dataPrepReq</w:t>
            </w:r>
            <w:r w:rsidR="00F338C1">
              <w:rPr>
                <w:lang w:eastAsia="fr-FR"/>
              </w:rPr>
              <w: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4AB4D294" w:rsidR="006162F5" w:rsidRDefault="006162F5">
            <w:pPr>
              <w:pStyle w:val="TAL"/>
              <w:rPr>
                <w:lang w:eastAsia="fr-FR"/>
              </w:rPr>
            </w:pPr>
            <w:r>
              <w:rPr>
                <w:lang w:eastAsia="fr-FR"/>
              </w:rPr>
              <w:t>dataAnalysisReq</w:t>
            </w:r>
            <w:r w:rsidR="00F338C1">
              <w:rPr>
                <w:lang w:eastAsia="fr-FR"/>
              </w:rPr>
              <w: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394FF4E7" w:rsidR="006162F5" w:rsidRDefault="006162F5">
            <w:pPr>
              <w:pStyle w:val="TAN"/>
              <w:rPr>
                <w:rFonts w:cs="Arial"/>
                <w:szCs w:val="18"/>
                <w:lang w:eastAsia="fr-FR"/>
              </w:rPr>
            </w:pPr>
            <w:r>
              <w:rPr>
                <w:lang w:eastAsia="zh-CN"/>
              </w:rPr>
              <w:t>NOTE:</w:t>
            </w:r>
            <w:r>
              <w:rPr>
                <w:lang w:eastAsia="zh-CN"/>
              </w:rPr>
              <w:tab/>
            </w:r>
            <w:r>
              <w:t>At least one of the attributes dataPrepReq</w:t>
            </w:r>
            <w:r w:rsidR="00F338C1">
              <w:t>s</w:t>
            </w:r>
            <w:r>
              <w:t xml:space="preserve"> or dataAnalysisReq</w:t>
            </w:r>
            <w:r w:rsidR="00F338C1">
              <w:t>s</w:t>
            </w:r>
            <w:r>
              <w:t xml:space="preserve">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645" w:name="_Toc211569937"/>
      <w:r>
        <w:lastRenderedPageBreak/>
        <w:t>6.7.6.2.3</w:t>
      </w:r>
      <w:r>
        <w:tab/>
        <w:t>Type: CltDataProcResp</w:t>
      </w:r>
      <w:bookmarkEnd w:id="645"/>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427235B9" w14:textId="3E1EC1AF" w:rsidR="006162F5" w:rsidRDefault="006162F5" w:rsidP="006162F5">
      <w:pPr>
        <w:pStyle w:val="EditorsNote"/>
        <w:rPr>
          <w:lang w:eastAsia="zh-CN"/>
        </w:rPr>
      </w:pPr>
      <w:r>
        <w:rPr>
          <w:lang w:eastAsia="zh-CN"/>
        </w:rPr>
        <w:t xml:space="preserve">Editor's Note: The data type of the </w:t>
      </w:r>
      <w:r>
        <w:t xml:space="preserve">dataPrepOutputs attribute and the dataAnaOutputs attribute </w:t>
      </w:r>
      <w:r w:rsidR="00F338C1">
        <w:t xml:space="preserve">are </w:t>
      </w:r>
      <w:r>
        <w:t>FFS and will be defined</w:t>
      </w:r>
      <w:r w:rsidR="00F338C1">
        <w:t xml:space="preserve"> for </w:t>
      </w:r>
      <w:r w:rsidR="00F338C1" w:rsidRPr="005D6283">
        <w:t>DataMgmtAssistNotif</w:t>
      </w:r>
      <w:r>
        <w:t xml:space="preserve"> in 3GPP TS 29.482 [</w:t>
      </w:r>
      <w:r w:rsidR="00C25925">
        <w:t>7</w:t>
      </w:r>
      <w:r>
        <w:t>].</w:t>
      </w:r>
    </w:p>
    <w:p w14:paraId="3283D6BF" w14:textId="77777777" w:rsidR="006162F5" w:rsidRDefault="006162F5" w:rsidP="006162F5">
      <w:pPr>
        <w:pStyle w:val="Heading4"/>
        <w:rPr>
          <w:lang w:val="en-US" w:eastAsia="en-US"/>
        </w:rPr>
      </w:pPr>
      <w:bookmarkStart w:id="646" w:name="_Toc211569938"/>
      <w:r>
        <w:rPr>
          <w:lang w:val="en-US"/>
        </w:rPr>
        <w:t>6.7.6.3</w:t>
      </w:r>
      <w:r>
        <w:rPr>
          <w:lang w:val="en-US"/>
        </w:rPr>
        <w:tab/>
        <w:t>Simple data types and enumerations</w:t>
      </w:r>
      <w:bookmarkEnd w:id="646"/>
    </w:p>
    <w:p w14:paraId="06D21D61" w14:textId="77777777" w:rsidR="006162F5" w:rsidRDefault="006162F5" w:rsidP="006162F5">
      <w:pPr>
        <w:pStyle w:val="Heading5"/>
      </w:pPr>
      <w:bookmarkStart w:id="647" w:name="_Toc211569939"/>
      <w:r>
        <w:t>6.7.6.3.1</w:t>
      </w:r>
      <w:r>
        <w:tab/>
        <w:t>Introduction</w:t>
      </w:r>
      <w:bookmarkEnd w:id="647"/>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648" w:name="_Toc211569940"/>
      <w:r>
        <w:t>6.7.6.3.2</w:t>
      </w:r>
      <w:r>
        <w:tab/>
        <w:t>Simple data types</w:t>
      </w:r>
      <w:bookmarkEnd w:id="648"/>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649" w:name="_Toc211569941"/>
      <w:r>
        <w:rPr>
          <w:lang w:val="en-US"/>
        </w:rPr>
        <w:t>6.7.6.4</w:t>
      </w:r>
      <w:r>
        <w:rPr>
          <w:lang w:val="en-US"/>
        </w:rPr>
        <w:tab/>
      </w:r>
      <w:r>
        <w:rPr>
          <w:lang w:eastAsia="zh-CN"/>
        </w:rPr>
        <w:t>Data types describing alternative data types or combinations of data types</w:t>
      </w:r>
      <w:bookmarkEnd w:id="649"/>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650" w:name="_Toc211569942"/>
      <w:r>
        <w:t>6.7.6.5</w:t>
      </w:r>
      <w:r>
        <w:tab/>
        <w:t>Binary data</w:t>
      </w:r>
      <w:bookmarkEnd w:id="650"/>
    </w:p>
    <w:p w14:paraId="7AD044BF" w14:textId="45FCB800" w:rsidR="006162F5" w:rsidRDefault="006162F5" w:rsidP="006162F5">
      <w:pPr>
        <w:pStyle w:val="Heading5"/>
      </w:pPr>
      <w:bookmarkStart w:id="651" w:name="_Toc211569943"/>
      <w:r>
        <w:t>6.7.6.5.1</w:t>
      </w:r>
      <w:r>
        <w:tab/>
      </w:r>
      <w:r w:rsidR="00351C1D">
        <w:t>Binary data types</w:t>
      </w:r>
      <w:bookmarkEnd w:id="651"/>
    </w:p>
    <w:p w14:paraId="22EA5457" w14:textId="77777777" w:rsidR="006162F5" w:rsidRDefault="006162F5" w:rsidP="006162F5">
      <w:r>
        <w:t>The binary data types defined in table 6.7.6.5.1-1 shall be supported.</w:t>
      </w:r>
    </w:p>
    <w:p w14:paraId="12B25850" w14:textId="240AD108" w:rsidR="006162F5" w:rsidRDefault="006162F5" w:rsidP="006162F5">
      <w:pPr>
        <w:pStyle w:val="TH"/>
      </w:pPr>
      <w:r>
        <w:t xml:space="preserve">Table 6.7.6.5.1-1: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3825C2A6" w:rsidR="006162F5" w:rsidRDefault="006162F5" w:rsidP="006162F5">
      <w:pPr>
        <w:pStyle w:val="Heading3"/>
      </w:pPr>
      <w:bookmarkStart w:id="652" w:name="_Toc211569944"/>
      <w:r>
        <w:t>6.7.7</w:t>
      </w:r>
      <w:r>
        <w:tab/>
      </w:r>
      <w:r w:rsidR="00351C1D">
        <w:t>Error handling</w:t>
      </w:r>
      <w:bookmarkEnd w:id="652"/>
    </w:p>
    <w:p w14:paraId="63821325" w14:textId="77777777" w:rsidR="006162F5" w:rsidRDefault="006162F5" w:rsidP="006162F5">
      <w:pPr>
        <w:pStyle w:val="Heading4"/>
      </w:pPr>
      <w:bookmarkStart w:id="653" w:name="_Toc211569945"/>
      <w:r>
        <w:t>6.7.7.1</w:t>
      </w:r>
      <w:r>
        <w:tab/>
        <w:t>General</w:t>
      </w:r>
      <w:bookmarkEnd w:id="653"/>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1BB9F65" w:rsidR="006162F5" w:rsidRDefault="006162F5" w:rsidP="006162F5">
      <w:pPr>
        <w:pStyle w:val="Heading4"/>
      </w:pPr>
      <w:bookmarkStart w:id="654" w:name="_Toc211569946"/>
      <w:r>
        <w:t>6.7.7.2</w:t>
      </w:r>
      <w:r>
        <w:tab/>
      </w:r>
      <w:r w:rsidR="002D4A1B">
        <w:t>Protocol errors</w:t>
      </w:r>
      <w:bookmarkEnd w:id="654"/>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67B130D7" w:rsidR="006162F5" w:rsidRDefault="006162F5" w:rsidP="006162F5">
      <w:pPr>
        <w:pStyle w:val="Heading4"/>
      </w:pPr>
      <w:bookmarkStart w:id="655" w:name="_Toc211569947"/>
      <w:r>
        <w:t>6.7.7.3</w:t>
      </w:r>
      <w:r>
        <w:tab/>
      </w:r>
      <w:r w:rsidR="002D4A1B">
        <w:t>Application errors</w:t>
      </w:r>
      <w:bookmarkEnd w:id="655"/>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656" w:name="_Toc211569948"/>
      <w:r>
        <w:t>6.7.8</w:t>
      </w:r>
      <w:r>
        <w:rPr>
          <w:lang w:eastAsia="zh-CN"/>
        </w:rPr>
        <w:tab/>
        <w:t>Feature negotiation</w:t>
      </w:r>
      <w:bookmarkEnd w:id="656"/>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657" w:name="_Toc211569949"/>
      <w:r>
        <w:t>6.7.9</w:t>
      </w:r>
      <w:r>
        <w:tab/>
        <w:t>Security</w:t>
      </w:r>
      <w:bookmarkEnd w:id="657"/>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313E1C29" w14:textId="3CF93835" w:rsidR="00DB1890" w:rsidRDefault="006162F5" w:rsidP="00DB1890">
      <w:pPr>
        <w:pStyle w:val="Heading2"/>
      </w:pPr>
      <w:r w:rsidRPr="006162F5">
        <w:br w:type="page"/>
      </w:r>
      <w:bookmarkStart w:id="658" w:name="_Toc211569950"/>
      <w:r w:rsidR="00DB1890">
        <w:lastRenderedPageBreak/>
        <w:t>6.</w:t>
      </w:r>
      <w:r w:rsidR="006A3726">
        <w:t>8</w:t>
      </w:r>
      <w:r w:rsidR="00DB1890">
        <w:tab/>
        <w:t>Aimlec_MLModelTrainingCapabilityEva API</w:t>
      </w:r>
      <w:bookmarkEnd w:id="658"/>
    </w:p>
    <w:p w14:paraId="36CB2FAE" w14:textId="3FEE16BB" w:rsidR="00DB1890" w:rsidRDefault="00DB1890" w:rsidP="00DB1890">
      <w:pPr>
        <w:pStyle w:val="Heading3"/>
      </w:pPr>
      <w:bookmarkStart w:id="659" w:name="_Toc211569951"/>
      <w:r>
        <w:t>6.</w:t>
      </w:r>
      <w:r w:rsidR="006A3726">
        <w:t>8</w:t>
      </w:r>
      <w:r>
        <w:t>.1</w:t>
      </w:r>
      <w:r>
        <w:tab/>
        <w:t>Introduction</w:t>
      </w:r>
      <w:bookmarkEnd w:id="659"/>
    </w:p>
    <w:p w14:paraId="2BF0F76F" w14:textId="77777777" w:rsidR="00DB1890" w:rsidRDefault="00DB1890" w:rsidP="00DB1890">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56513344" w14:textId="77777777" w:rsidR="00DB1890" w:rsidRDefault="00DB1890" w:rsidP="00DB1890">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4289EA9" w14:textId="77777777" w:rsidR="00DB1890" w:rsidRPr="00E23840" w:rsidRDefault="00DB1890" w:rsidP="00DB189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55B5C8A" w14:textId="77777777" w:rsidR="00DB1890" w:rsidRDefault="00DB1890" w:rsidP="00DB189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3CF9D4E1" w14:textId="77777777" w:rsidR="00DB1890" w:rsidRDefault="00DB1890" w:rsidP="00DB1890">
      <w:pPr>
        <w:rPr>
          <w:b/>
          <w:noProof/>
        </w:rPr>
      </w:pPr>
      <w:r>
        <w:rPr>
          <w:b/>
          <w:noProof/>
        </w:rPr>
        <w:t>{apiRoot}/&lt;apiName&gt;/&lt;apiVersion&gt;/&lt;apiSpecificSuffixes&gt;</w:t>
      </w:r>
    </w:p>
    <w:p w14:paraId="57687ECC" w14:textId="77777777" w:rsidR="00DB1890" w:rsidRDefault="00DB1890" w:rsidP="00DB1890">
      <w:pPr>
        <w:rPr>
          <w:noProof/>
          <w:lang w:eastAsia="zh-CN"/>
        </w:rPr>
      </w:pPr>
      <w:r>
        <w:rPr>
          <w:noProof/>
          <w:lang w:eastAsia="zh-CN"/>
        </w:rPr>
        <w:t>with the following components:</w:t>
      </w:r>
    </w:p>
    <w:p w14:paraId="5ED547C0" w14:textId="77777777" w:rsidR="00DB1890" w:rsidRDefault="00DB1890" w:rsidP="00DB189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72E8351" w14:textId="77777777" w:rsidR="00DB1890" w:rsidRPr="00E23840" w:rsidRDefault="00DB1890" w:rsidP="00DB189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0E7089DA" w14:textId="77777777" w:rsidR="00DB1890" w:rsidRDefault="00DB1890" w:rsidP="00DB1890">
      <w:pPr>
        <w:pStyle w:val="B1"/>
        <w:rPr>
          <w:noProof/>
        </w:rPr>
      </w:pPr>
      <w:r>
        <w:rPr>
          <w:noProof/>
        </w:rPr>
        <w:t>-</w:t>
      </w:r>
      <w:r>
        <w:rPr>
          <w:noProof/>
        </w:rPr>
        <w:tab/>
        <w:t>The &lt;apiVersion&gt; shall be "v1".</w:t>
      </w:r>
    </w:p>
    <w:p w14:paraId="0E65385B" w14:textId="2BEAD6BB" w:rsidR="00DB1890" w:rsidRDefault="00DB1890" w:rsidP="00DB1890">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6A3726">
        <w:t>8</w:t>
      </w:r>
      <w:r>
        <w:t>.4</w:t>
      </w:r>
      <w:r>
        <w:rPr>
          <w:noProof/>
        </w:rPr>
        <w:t>.</w:t>
      </w:r>
    </w:p>
    <w:p w14:paraId="5C2FAB76" w14:textId="6B3C92C1" w:rsidR="00DB1890" w:rsidRDefault="00DB1890" w:rsidP="00DB1890">
      <w:pPr>
        <w:pStyle w:val="Heading3"/>
      </w:pPr>
      <w:bookmarkStart w:id="660" w:name="_Toc211569952"/>
      <w:r>
        <w:t>6.</w:t>
      </w:r>
      <w:r w:rsidR="006A3726">
        <w:t>8</w:t>
      </w:r>
      <w:r>
        <w:t>.2</w:t>
      </w:r>
      <w:r>
        <w:tab/>
        <w:t>Usage of HTTP and common API related aspects</w:t>
      </w:r>
      <w:bookmarkEnd w:id="660"/>
    </w:p>
    <w:p w14:paraId="2BD1B4BF" w14:textId="77777777" w:rsidR="00DB1890" w:rsidRPr="001F47A6" w:rsidRDefault="00DB1890" w:rsidP="00DB1890">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270FC5ED" w14:textId="0DD6F99E" w:rsidR="00DB1890" w:rsidRDefault="00DB1890" w:rsidP="00DB1890">
      <w:pPr>
        <w:pStyle w:val="Heading3"/>
      </w:pPr>
      <w:bookmarkStart w:id="661" w:name="_Toc211569953"/>
      <w:r>
        <w:t>6.</w:t>
      </w:r>
      <w:r w:rsidR="006A3726">
        <w:t>8</w:t>
      </w:r>
      <w:r>
        <w:t>.3</w:t>
      </w:r>
      <w:r>
        <w:tab/>
        <w:t>Resources</w:t>
      </w:r>
      <w:bookmarkEnd w:id="661"/>
    </w:p>
    <w:p w14:paraId="2328D3F7" w14:textId="77777777" w:rsidR="00DB1890" w:rsidRDefault="00DB1890" w:rsidP="00DB1890">
      <w:r>
        <w:t>There are no resources defined for this API in this release of the specification.</w:t>
      </w:r>
    </w:p>
    <w:p w14:paraId="70586D6A" w14:textId="220F979E" w:rsidR="00DB1890" w:rsidRDefault="00DB1890" w:rsidP="00DB1890">
      <w:pPr>
        <w:pStyle w:val="Heading3"/>
      </w:pPr>
      <w:bookmarkStart w:id="662" w:name="_Toc211569954"/>
      <w:bookmarkStart w:id="663" w:name="_Hlk188536873"/>
      <w:bookmarkStart w:id="664" w:name="_Hlk188483052"/>
      <w:bookmarkStart w:id="665" w:name="_Toc510696635"/>
      <w:bookmarkStart w:id="666" w:name="_Toc35971430"/>
      <w:r>
        <w:t>6.</w:t>
      </w:r>
      <w:r w:rsidR="006A3726">
        <w:t>8</w:t>
      </w:r>
      <w:r>
        <w:t>.4</w:t>
      </w:r>
      <w:r>
        <w:tab/>
      </w:r>
      <w:r w:rsidR="00351C1D">
        <w:t xml:space="preserve">Custom operations </w:t>
      </w:r>
      <w:r>
        <w:t>without associated resources</w:t>
      </w:r>
      <w:bookmarkEnd w:id="662"/>
    </w:p>
    <w:p w14:paraId="0B6A6EAD" w14:textId="3701D288" w:rsidR="00DB1890" w:rsidRPr="000A7435" w:rsidRDefault="00DB1890" w:rsidP="00DB1890">
      <w:pPr>
        <w:pStyle w:val="Heading4"/>
      </w:pPr>
      <w:bookmarkStart w:id="667" w:name="_Toc211569955"/>
      <w:bookmarkEnd w:id="663"/>
      <w:bookmarkEnd w:id="664"/>
      <w:r>
        <w:t>6.</w:t>
      </w:r>
      <w:r w:rsidR="006A3726">
        <w:t>8</w:t>
      </w:r>
      <w:r>
        <w:t>.4.1</w:t>
      </w:r>
      <w:r>
        <w:tab/>
        <w:t>Overview</w:t>
      </w:r>
      <w:bookmarkEnd w:id="667"/>
    </w:p>
    <w:p w14:paraId="0D249D5F" w14:textId="5BF685FE" w:rsidR="00DB1890" w:rsidRPr="00384E92" w:rsidRDefault="00DB1890" w:rsidP="00DB1890">
      <w:pPr>
        <w:pStyle w:val="TH"/>
      </w:pPr>
      <w:r w:rsidRPr="00384E92">
        <w:t>Table</w:t>
      </w:r>
      <w:r>
        <w:t> 6.</w:t>
      </w:r>
      <w:r w:rsidR="006A3726">
        <w:t>8</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14:paraId="3B9C64CB" w14:textId="77777777" w:rsidTr="00F50D1F">
        <w:trPr>
          <w:jc w:val="center"/>
        </w:trPr>
        <w:tc>
          <w:tcPr>
            <w:tcW w:w="863" w:type="pct"/>
            <w:shd w:val="clear" w:color="auto" w:fill="C0C0C0"/>
          </w:tcPr>
          <w:p w14:paraId="50B5F3AB" w14:textId="77777777" w:rsidR="00DB1890" w:rsidRDefault="00DB1890" w:rsidP="00F50D1F">
            <w:pPr>
              <w:pStyle w:val="TAH"/>
            </w:pPr>
            <w:r>
              <w:t>Operation name</w:t>
            </w:r>
          </w:p>
        </w:tc>
        <w:tc>
          <w:tcPr>
            <w:tcW w:w="1116" w:type="pct"/>
            <w:shd w:val="clear" w:color="auto" w:fill="C0C0C0"/>
            <w:hideMark/>
          </w:tcPr>
          <w:p w14:paraId="6F51BCC3" w14:textId="77777777" w:rsidR="00DB1890" w:rsidRDefault="00DB1890" w:rsidP="00F50D1F">
            <w:pPr>
              <w:pStyle w:val="TAH"/>
            </w:pPr>
            <w:r>
              <w:t>Custom operation URI</w:t>
            </w:r>
          </w:p>
        </w:tc>
        <w:tc>
          <w:tcPr>
            <w:tcW w:w="1115" w:type="pct"/>
            <w:shd w:val="clear" w:color="auto" w:fill="C0C0C0"/>
            <w:hideMark/>
          </w:tcPr>
          <w:p w14:paraId="2DC37648" w14:textId="77777777" w:rsidR="00DB1890" w:rsidRDefault="00DB1890" w:rsidP="00F50D1F">
            <w:pPr>
              <w:pStyle w:val="TAH"/>
            </w:pPr>
            <w:r>
              <w:t>Mapped HTTP method</w:t>
            </w:r>
          </w:p>
        </w:tc>
        <w:tc>
          <w:tcPr>
            <w:tcW w:w="1905" w:type="pct"/>
            <w:shd w:val="clear" w:color="auto" w:fill="C0C0C0"/>
            <w:hideMark/>
          </w:tcPr>
          <w:p w14:paraId="3E9D824C" w14:textId="77777777" w:rsidR="00DB1890" w:rsidRDefault="00DB1890" w:rsidP="00F50D1F">
            <w:pPr>
              <w:pStyle w:val="TAH"/>
            </w:pPr>
            <w:r>
              <w:t>Description</w:t>
            </w:r>
          </w:p>
        </w:tc>
      </w:tr>
      <w:tr w:rsidR="00DB1890" w14:paraId="6CA1EAC3" w14:textId="77777777" w:rsidTr="00F50D1F">
        <w:trPr>
          <w:jc w:val="center"/>
        </w:trPr>
        <w:tc>
          <w:tcPr>
            <w:tcW w:w="863" w:type="pct"/>
          </w:tcPr>
          <w:p w14:paraId="79D388A6" w14:textId="77777777" w:rsidR="00DB1890" w:rsidRDefault="00DB1890" w:rsidP="00F50D1F">
            <w:pPr>
              <w:pStyle w:val="TAL"/>
            </w:pPr>
            <w:r>
              <w:t>ML model training capability evaluation request</w:t>
            </w:r>
          </w:p>
        </w:tc>
        <w:tc>
          <w:tcPr>
            <w:tcW w:w="1116" w:type="pct"/>
          </w:tcPr>
          <w:p w14:paraId="432E3E64" w14:textId="77777777" w:rsidR="00DB1890" w:rsidRDefault="00DB1890" w:rsidP="00F50D1F">
            <w:pPr>
              <w:pStyle w:val="TAL"/>
            </w:pPr>
            <w:r>
              <w:t>/request</w:t>
            </w:r>
          </w:p>
        </w:tc>
        <w:tc>
          <w:tcPr>
            <w:tcW w:w="1115" w:type="pct"/>
          </w:tcPr>
          <w:p w14:paraId="601C665B" w14:textId="77777777" w:rsidR="00DB1890" w:rsidRDefault="00DB1890" w:rsidP="00F50D1F">
            <w:pPr>
              <w:pStyle w:val="TAL"/>
            </w:pPr>
            <w:r>
              <w:t>POST</w:t>
            </w:r>
          </w:p>
        </w:tc>
        <w:tc>
          <w:tcPr>
            <w:tcW w:w="1905" w:type="pct"/>
          </w:tcPr>
          <w:p w14:paraId="3C8F9DB5" w14:textId="77777777" w:rsidR="00DB1890" w:rsidRPr="00BB435C" w:rsidRDefault="00DB1890" w:rsidP="00F50D1F">
            <w:pPr>
              <w:pStyle w:val="TAL"/>
            </w:pPr>
            <w:r>
              <w:t>Enables the AIMLE server to request the AIMLE client to perform ML model training capability evaluation service operation.</w:t>
            </w:r>
          </w:p>
        </w:tc>
      </w:tr>
    </w:tbl>
    <w:p w14:paraId="1AB83C05" w14:textId="77777777" w:rsidR="00DB1890" w:rsidRDefault="00DB1890" w:rsidP="00DB1890"/>
    <w:p w14:paraId="28E344FD" w14:textId="1B7F5245" w:rsidR="00DB1890" w:rsidRDefault="00DB1890" w:rsidP="00DB1890">
      <w:pPr>
        <w:pStyle w:val="Heading4"/>
      </w:pPr>
      <w:bookmarkStart w:id="668" w:name="_Toc211569956"/>
      <w:r>
        <w:t>6.</w:t>
      </w:r>
      <w:r w:rsidR="006A3726">
        <w:t>8</w:t>
      </w:r>
      <w:r>
        <w:t>.4.2</w:t>
      </w:r>
      <w:r>
        <w:tab/>
        <w:t>Operation: ML model training capability evaluation request</w:t>
      </w:r>
      <w:bookmarkEnd w:id="668"/>
    </w:p>
    <w:p w14:paraId="31DA6817" w14:textId="7E83D13E" w:rsidR="00DB1890" w:rsidRDefault="00DB1890" w:rsidP="00DB1890">
      <w:pPr>
        <w:pStyle w:val="Heading5"/>
      </w:pPr>
      <w:bookmarkStart w:id="669" w:name="_Toc211569957"/>
      <w:r>
        <w:t>6.</w:t>
      </w:r>
      <w:r w:rsidR="006A3726">
        <w:t>8</w:t>
      </w:r>
      <w:r>
        <w:t>.4.2.1</w:t>
      </w:r>
      <w:r>
        <w:tab/>
        <w:t>Description</w:t>
      </w:r>
      <w:bookmarkEnd w:id="669"/>
    </w:p>
    <w:p w14:paraId="22D80D74" w14:textId="77777777" w:rsidR="00DB1890" w:rsidRPr="00384E92" w:rsidRDefault="00DB1890" w:rsidP="00DB1890">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5588DF79" w14:textId="3A71C0CD" w:rsidR="00DB1890" w:rsidRDefault="00DB1890" w:rsidP="00DB1890">
      <w:pPr>
        <w:pStyle w:val="Heading5"/>
      </w:pPr>
      <w:bookmarkStart w:id="670" w:name="_Toc211569958"/>
      <w:r>
        <w:t>6.</w:t>
      </w:r>
      <w:r w:rsidR="006A3726">
        <w:t>8</w:t>
      </w:r>
      <w:r>
        <w:t>.4.2.2</w:t>
      </w:r>
      <w:r>
        <w:tab/>
      </w:r>
      <w:r w:rsidR="002D4A1B">
        <w:t>Operation definition</w:t>
      </w:r>
      <w:bookmarkEnd w:id="670"/>
    </w:p>
    <w:p w14:paraId="7EF217F8" w14:textId="6E45F122" w:rsidR="00DB1890" w:rsidRPr="00384E92" w:rsidRDefault="00DB1890" w:rsidP="00DB1890">
      <w:r>
        <w:t>This operation shall support the response data structures and response codes specified in tables 6.</w:t>
      </w:r>
      <w:r w:rsidR="006A3726">
        <w:t>8</w:t>
      </w:r>
      <w:r>
        <w:t>.4.2.2-1 and 6.</w:t>
      </w:r>
      <w:r w:rsidR="006A3726">
        <w:t>8</w:t>
      </w:r>
      <w:r>
        <w:t>.4.2.2-2.</w:t>
      </w:r>
    </w:p>
    <w:p w14:paraId="288E7E54" w14:textId="0C4090BA" w:rsidR="00DB1890" w:rsidRPr="001769FF" w:rsidRDefault="00DB1890" w:rsidP="00DB1890">
      <w:pPr>
        <w:pStyle w:val="TH"/>
      </w:pPr>
      <w:r w:rsidRPr="001769FF">
        <w:lastRenderedPageBreak/>
        <w:t>Table</w:t>
      </w:r>
      <w:r>
        <w:t> 6.</w:t>
      </w:r>
      <w:r w:rsidR="006A3726">
        <w:t>8</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B54FF5" w14:paraId="15816096" w14:textId="77777777" w:rsidTr="00F50D1F">
        <w:trPr>
          <w:jc w:val="center"/>
        </w:trPr>
        <w:tc>
          <w:tcPr>
            <w:tcW w:w="2212" w:type="dxa"/>
            <w:shd w:val="clear" w:color="auto" w:fill="C0C0C0"/>
          </w:tcPr>
          <w:p w14:paraId="7D913274" w14:textId="77777777" w:rsidR="00DB1890" w:rsidRPr="00C947D8" w:rsidRDefault="00DB1890" w:rsidP="00F50D1F">
            <w:pPr>
              <w:pStyle w:val="TAH"/>
            </w:pPr>
            <w:r w:rsidRPr="00C947D8">
              <w:t>Data type</w:t>
            </w:r>
          </w:p>
        </w:tc>
        <w:tc>
          <w:tcPr>
            <w:tcW w:w="426" w:type="dxa"/>
            <w:shd w:val="clear" w:color="auto" w:fill="C0C0C0"/>
          </w:tcPr>
          <w:p w14:paraId="46499975" w14:textId="77777777" w:rsidR="00DB1890" w:rsidRPr="00C947D8" w:rsidRDefault="00DB1890" w:rsidP="00F50D1F">
            <w:pPr>
              <w:pStyle w:val="TAH"/>
            </w:pPr>
            <w:r w:rsidRPr="00C947D8">
              <w:t>P</w:t>
            </w:r>
          </w:p>
        </w:tc>
        <w:tc>
          <w:tcPr>
            <w:tcW w:w="1134" w:type="dxa"/>
            <w:shd w:val="clear" w:color="auto" w:fill="C0C0C0"/>
          </w:tcPr>
          <w:p w14:paraId="1090E729" w14:textId="77777777" w:rsidR="00DB1890" w:rsidRPr="00C947D8" w:rsidRDefault="00DB1890" w:rsidP="00F50D1F">
            <w:pPr>
              <w:pStyle w:val="TAH"/>
            </w:pPr>
            <w:r w:rsidRPr="00C947D8">
              <w:t>Cardinality</w:t>
            </w:r>
          </w:p>
        </w:tc>
        <w:tc>
          <w:tcPr>
            <w:tcW w:w="5755" w:type="dxa"/>
            <w:shd w:val="clear" w:color="auto" w:fill="C0C0C0"/>
          </w:tcPr>
          <w:p w14:paraId="2200D894" w14:textId="77777777" w:rsidR="00DB1890" w:rsidRPr="00C947D8" w:rsidRDefault="00DB1890" w:rsidP="00F50D1F">
            <w:pPr>
              <w:pStyle w:val="TAH"/>
            </w:pPr>
            <w:r w:rsidRPr="00C947D8">
              <w:t>Description</w:t>
            </w:r>
          </w:p>
        </w:tc>
      </w:tr>
      <w:tr w:rsidR="00DB1890" w:rsidRPr="00B54FF5" w14:paraId="60EEB83C" w14:textId="77777777" w:rsidTr="00F50D1F">
        <w:trPr>
          <w:jc w:val="center"/>
        </w:trPr>
        <w:tc>
          <w:tcPr>
            <w:tcW w:w="2212" w:type="dxa"/>
            <w:shd w:val="clear" w:color="auto" w:fill="auto"/>
          </w:tcPr>
          <w:p w14:paraId="1F632486" w14:textId="77777777" w:rsidR="00DB1890" w:rsidRPr="0016361A" w:rsidRDefault="00DB1890" w:rsidP="00F50D1F">
            <w:pPr>
              <w:pStyle w:val="TAL"/>
            </w:pPr>
            <w:r>
              <w:t>MlModTngCapEvalReq</w:t>
            </w:r>
          </w:p>
        </w:tc>
        <w:tc>
          <w:tcPr>
            <w:tcW w:w="426" w:type="dxa"/>
          </w:tcPr>
          <w:p w14:paraId="397CEDD7" w14:textId="77777777" w:rsidR="00DB1890" w:rsidRPr="0016361A" w:rsidRDefault="00DB1890" w:rsidP="00F50D1F">
            <w:pPr>
              <w:pStyle w:val="TAC"/>
            </w:pPr>
            <w:r>
              <w:t>M</w:t>
            </w:r>
          </w:p>
        </w:tc>
        <w:tc>
          <w:tcPr>
            <w:tcW w:w="1134" w:type="dxa"/>
          </w:tcPr>
          <w:p w14:paraId="08BD1DB0" w14:textId="77777777" w:rsidR="00DB1890" w:rsidRPr="0016361A" w:rsidRDefault="00DB1890" w:rsidP="00F50D1F">
            <w:pPr>
              <w:pStyle w:val="TAC"/>
            </w:pPr>
            <w:r>
              <w:t>1</w:t>
            </w:r>
          </w:p>
        </w:tc>
        <w:tc>
          <w:tcPr>
            <w:tcW w:w="5755" w:type="dxa"/>
            <w:shd w:val="clear" w:color="auto" w:fill="auto"/>
          </w:tcPr>
          <w:p w14:paraId="5A288E7A" w14:textId="77777777" w:rsidR="00DB1890" w:rsidRPr="0016361A" w:rsidRDefault="00DB1890" w:rsidP="00F50D1F">
            <w:pPr>
              <w:pStyle w:val="TAL"/>
            </w:pPr>
            <w:r>
              <w:rPr>
                <w:rFonts w:cs="Arial"/>
                <w:szCs w:val="18"/>
              </w:rPr>
              <w:t xml:space="preserve">Contains the </w:t>
            </w:r>
            <w:r>
              <w:t>ML model training capability evaluation request information.</w:t>
            </w:r>
          </w:p>
        </w:tc>
      </w:tr>
    </w:tbl>
    <w:p w14:paraId="411EAE70" w14:textId="77777777" w:rsidR="00DB1890" w:rsidRDefault="00DB1890" w:rsidP="00DB1890"/>
    <w:p w14:paraId="5116D3F5" w14:textId="23FCEE4A" w:rsidR="00DB1890" w:rsidRPr="001769FF" w:rsidRDefault="00DB1890" w:rsidP="00DB1890">
      <w:pPr>
        <w:pStyle w:val="TH"/>
      </w:pPr>
      <w:r w:rsidRPr="001769FF">
        <w:t>Table</w:t>
      </w:r>
      <w:r>
        <w:t> 6.</w:t>
      </w:r>
      <w:r w:rsidR="006A3726">
        <w:t>8</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16361A"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16361A" w:rsidRDefault="00DB1890" w:rsidP="00F50D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16361A" w:rsidRDefault="00DB1890" w:rsidP="00F50D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16361A" w:rsidRDefault="00DB1890" w:rsidP="00F50D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16361A" w:rsidRDefault="00DB1890" w:rsidP="00F50D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16361A" w:rsidRDefault="00DB1890" w:rsidP="00F50D1F">
            <w:pPr>
              <w:pStyle w:val="TAH"/>
            </w:pPr>
            <w:r w:rsidRPr="0016361A">
              <w:t>Description</w:t>
            </w:r>
          </w:p>
        </w:tc>
      </w:tr>
      <w:tr w:rsidR="00DB1890" w:rsidRPr="0016361A"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16361A" w:rsidRDefault="00DB1890" w:rsidP="00F50D1F">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16361A" w:rsidRDefault="00DB1890" w:rsidP="00F50D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16361A" w:rsidRDefault="00DB1890" w:rsidP="00F50D1F">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16361A" w:rsidRDefault="00DB1890" w:rsidP="00F50D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16361A" w:rsidRDefault="00DB1890" w:rsidP="00F50D1F">
            <w:pPr>
              <w:pStyle w:val="TAL"/>
            </w:pPr>
            <w:r>
              <w:rPr>
                <w:rFonts w:cs="Arial"/>
                <w:szCs w:val="18"/>
              </w:rPr>
              <w:t xml:space="preserve">Contains the </w:t>
            </w:r>
            <w:r>
              <w:t>ML model training capability evaluation response information.</w:t>
            </w:r>
          </w:p>
        </w:tc>
      </w:tr>
      <w:tr w:rsidR="00DB1890" w:rsidRPr="0016361A"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16361A" w:rsidRDefault="00DB1890" w:rsidP="00F50D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16361A" w:rsidRDefault="00DB1890" w:rsidP="00F50D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Default="00DB1890" w:rsidP="00F50D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03011D6F" w14:textId="77777777" w:rsidR="00DB1890" w:rsidRPr="0016361A" w:rsidRDefault="00DB1890" w:rsidP="00F50D1F">
            <w:pPr>
              <w:pStyle w:val="TAL"/>
            </w:pPr>
            <w:r>
              <w:rPr>
                <w:noProof/>
              </w:rPr>
              <w:t>Redirection handling is described in clause 5.2.10 of 3GPP TS 29.122 [5].</w:t>
            </w:r>
          </w:p>
        </w:tc>
      </w:tr>
      <w:tr w:rsidR="00DB1890" w:rsidRPr="0016361A"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16361A" w:rsidRDefault="00DB1890" w:rsidP="00F50D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16361A" w:rsidRDefault="00DB1890" w:rsidP="00F50D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Default="00DB1890" w:rsidP="00F50D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7A1FB9E0" w14:textId="77777777" w:rsidR="00DB1890" w:rsidRPr="0016361A" w:rsidRDefault="00DB1890" w:rsidP="00F50D1F">
            <w:pPr>
              <w:pStyle w:val="TAL"/>
            </w:pPr>
            <w:r>
              <w:rPr>
                <w:noProof/>
              </w:rPr>
              <w:t>Redirection handling is described in clause 5.2.10 of 3GPP TS 29.122 [5].</w:t>
            </w:r>
          </w:p>
        </w:tc>
      </w:tr>
      <w:tr w:rsidR="00DB1890" w:rsidRPr="0016361A"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16361A" w:rsidRDefault="00DB1890" w:rsidP="00F50D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2FE846C0" w14:textId="77777777" w:rsidR="00DB1890" w:rsidRPr="00384E92" w:rsidRDefault="00DB1890" w:rsidP="00DB1890"/>
    <w:p w14:paraId="7CEF0C29" w14:textId="394E41A2" w:rsidR="00DB1890" w:rsidRPr="00A04126" w:rsidRDefault="00DB1890" w:rsidP="00DB1890">
      <w:pPr>
        <w:pStyle w:val="TH"/>
        <w:rPr>
          <w:rFonts w:cs="Arial"/>
        </w:rPr>
      </w:pPr>
      <w:r w:rsidRPr="00A04126">
        <w:t>Table</w:t>
      </w:r>
      <w:r>
        <w:t> 6.</w:t>
      </w:r>
      <w:r w:rsidR="006A3726">
        <w:t>8</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B54FF5" w14:paraId="650BF0A0" w14:textId="77777777" w:rsidTr="00F50D1F">
        <w:trPr>
          <w:jc w:val="center"/>
        </w:trPr>
        <w:tc>
          <w:tcPr>
            <w:tcW w:w="863" w:type="pct"/>
            <w:shd w:val="clear" w:color="auto" w:fill="C0C0C0"/>
          </w:tcPr>
          <w:p w14:paraId="79B28DFB" w14:textId="77777777" w:rsidR="00DB1890" w:rsidRPr="0016361A" w:rsidRDefault="00DB1890" w:rsidP="00F50D1F">
            <w:pPr>
              <w:pStyle w:val="TAH"/>
            </w:pPr>
            <w:r w:rsidRPr="0016361A">
              <w:t>Name</w:t>
            </w:r>
          </w:p>
        </w:tc>
        <w:tc>
          <w:tcPr>
            <w:tcW w:w="745" w:type="pct"/>
            <w:shd w:val="clear" w:color="auto" w:fill="C0C0C0"/>
          </w:tcPr>
          <w:p w14:paraId="51FDD796" w14:textId="77777777" w:rsidR="00DB1890" w:rsidRPr="0016361A" w:rsidRDefault="00DB1890" w:rsidP="00F50D1F">
            <w:pPr>
              <w:pStyle w:val="TAH"/>
            </w:pPr>
            <w:r w:rsidRPr="0016361A">
              <w:t>Data type</w:t>
            </w:r>
          </w:p>
        </w:tc>
        <w:tc>
          <w:tcPr>
            <w:tcW w:w="223" w:type="pct"/>
            <w:shd w:val="clear" w:color="auto" w:fill="C0C0C0"/>
          </w:tcPr>
          <w:p w14:paraId="124463A5" w14:textId="77777777" w:rsidR="00DB1890" w:rsidRPr="0016361A" w:rsidRDefault="00DB1890" w:rsidP="00F50D1F">
            <w:pPr>
              <w:pStyle w:val="TAH"/>
            </w:pPr>
            <w:r w:rsidRPr="0016361A">
              <w:t>P</w:t>
            </w:r>
          </w:p>
        </w:tc>
        <w:tc>
          <w:tcPr>
            <w:tcW w:w="669" w:type="pct"/>
            <w:shd w:val="clear" w:color="auto" w:fill="C0C0C0"/>
          </w:tcPr>
          <w:p w14:paraId="64AF75B9" w14:textId="77777777" w:rsidR="00DB1890" w:rsidRPr="0016361A" w:rsidRDefault="00DB1890" w:rsidP="00F50D1F">
            <w:pPr>
              <w:pStyle w:val="TAH"/>
            </w:pPr>
            <w:r w:rsidRPr="0016361A">
              <w:t>Cardinality</w:t>
            </w:r>
          </w:p>
        </w:tc>
        <w:tc>
          <w:tcPr>
            <w:tcW w:w="2500" w:type="pct"/>
            <w:shd w:val="clear" w:color="auto" w:fill="C0C0C0"/>
          </w:tcPr>
          <w:p w14:paraId="3A4430AB" w14:textId="77777777" w:rsidR="00DB1890" w:rsidRPr="0016361A" w:rsidRDefault="00DB1890" w:rsidP="00F50D1F">
            <w:pPr>
              <w:pStyle w:val="TAH"/>
            </w:pPr>
            <w:r w:rsidRPr="0016361A">
              <w:t>Description</w:t>
            </w:r>
          </w:p>
        </w:tc>
      </w:tr>
      <w:tr w:rsidR="00DB1890" w:rsidRPr="00B54FF5" w14:paraId="17198F05" w14:textId="77777777" w:rsidTr="00F50D1F">
        <w:trPr>
          <w:jc w:val="center"/>
        </w:trPr>
        <w:tc>
          <w:tcPr>
            <w:tcW w:w="863" w:type="pct"/>
            <w:shd w:val="clear" w:color="auto" w:fill="auto"/>
          </w:tcPr>
          <w:p w14:paraId="161B2888" w14:textId="77777777" w:rsidR="00DB1890" w:rsidRPr="0016361A" w:rsidRDefault="00DB1890" w:rsidP="00F50D1F">
            <w:pPr>
              <w:pStyle w:val="TAL"/>
            </w:pPr>
            <w:r>
              <w:t>Location</w:t>
            </w:r>
          </w:p>
        </w:tc>
        <w:tc>
          <w:tcPr>
            <w:tcW w:w="745" w:type="pct"/>
          </w:tcPr>
          <w:p w14:paraId="2AEEAD4B" w14:textId="77777777" w:rsidR="00DB1890" w:rsidRPr="0016361A" w:rsidRDefault="00DB1890" w:rsidP="00F50D1F">
            <w:pPr>
              <w:pStyle w:val="TAL"/>
            </w:pPr>
            <w:r>
              <w:t>string</w:t>
            </w:r>
          </w:p>
        </w:tc>
        <w:tc>
          <w:tcPr>
            <w:tcW w:w="223" w:type="pct"/>
          </w:tcPr>
          <w:p w14:paraId="217ADF74" w14:textId="77777777" w:rsidR="00DB1890" w:rsidRPr="0016361A" w:rsidRDefault="00DB1890" w:rsidP="00F50D1F">
            <w:pPr>
              <w:pStyle w:val="TAC"/>
            </w:pPr>
            <w:r>
              <w:t>M</w:t>
            </w:r>
          </w:p>
        </w:tc>
        <w:tc>
          <w:tcPr>
            <w:tcW w:w="669" w:type="pct"/>
          </w:tcPr>
          <w:p w14:paraId="01DB2A61" w14:textId="77777777" w:rsidR="00DB1890" w:rsidRPr="0016361A" w:rsidRDefault="00DB1890" w:rsidP="00F50D1F">
            <w:pPr>
              <w:pStyle w:val="TAC"/>
            </w:pPr>
            <w:r>
              <w:t>1</w:t>
            </w:r>
          </w:p>
        </w:tc>
        <w:tc>
          <w:tcPr>
            <w:tcW w:w="2500" w:type="pct"/>
            <w:shd w:val="clear" w:color="auto" w:fill="auto"/>
          </w:tcPr>
          <w:p w14:paraId="4FF5786B" w14:textId="77777777" w:rsidR="00DB1890" w:rsidRPr="0016361A" w:rsidRDefault="00DB1890" w:rsidP="00F50D1F">
            <w:pPr>
              <w:pStyle w:val="TAL"/>
            </w:pPr>
            <w:r>
              <w:t xml:space="preserve">Contains an alternative target URI located in an alternative </w:t>
            </w:r>
            <w:r>
              <w:rPr>
                <w:noProof/>
                <w:lang w:eastAsia="zh-CN"/>
              </w:rPr>
              <w:t>AIMLE client</w:t>
            </w:r>
            <w:r>
              <w:t>.</w:t>
            </w:r>
          </w:p>
        </w:tc>
      </w:tr>
    </w:tbl>
    <w:p w14:paraId="4A907DBF" w14:textId="77777777" w:rsidR="00DB1890" w:rsidRPr="00A04126" w:rsidRDefault="00DB1890" w:rsidP="00DB1890"/>
    <w:p w14:paraId="2434D471" w14:textId="0A38B8E6" w:rsidR="00DB1890" w:rsidRPr="00A04126" w:rsidRDefault="00DB1890" w:rsidP="00DB1890">
      <w:pPr>
        <w:pStyle w:val="TH"/>
        <w:rPr>
          <w:rFonts w:cs="Arial"/>
        </w:rPr>
      </w:pPr>
      <w:r w:rsidRPr="00A04126">
        <w:t>Table</w:t>
      </w:r>
      <w:r>
        <w:t> 6.</w:t>
      </w:r>
      <w:r w:rsidR="006A3726">
        <w:t>8</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B54FF5" w14:paraId="7604237D" w14:textId="77777777" w:rsidTr="00F50D1F">
        <w:trPr>
          <w:jc w:val="center"/>
        </w:trPr>
        <w:tc>
          <w:tcPr>
            <w:tcW w:w="863" w:type="pct"/>
            <w:shd w:val="clear" w:color="auto" w:fill="C0C0C0"/>
          </w:tcPr>
          <w:p w14:paraId="19C6B48A" w14:textId="77777777" w:rsidR="00DB1890" w:rsidRPr="0016361A" w:rsidRDefault="00DB1890" w:rsidP="00F50D1F">
            <w:pPr>
              <w:pStyle w:val="TAH"/>
            </w:pPr>
            <w:r w:rsidRPr="0016361A">
              <w:t>Name</w:t>
            </w:r>
          </w:p>
        </w:tc>
        <w:tc>
          <w:tcPr>
            <w:tcW w:w="745" w:type="pct"/>
            <w:shd w:val="clear" w:color="auto" w:fill="C0C0C0"/>
          </w:tcPr>
          <w:p w14:paraId="7708E287" w14:textId="77777777" w:rsidR="00DB1890" w:rsidRPr="0016361A" w:rsidRDefault="00DB1890" w:rsidP="00F50D1F">
            <w:pPr>
              <w:pStyle w:val="TAH"/>
            </w:pPr>
            <w:r w:rsidRPr="0016361A">
              <w:t>Data type</w:t>
            </w:r>
          </w:p>
        </w:tc>
        <w:tc>
          <w:tcPr>
            <w:tcW w:w="223" w:type="pct"/>
            <w:shd w:val="clear" w:color="auto" w:fill="C0C0C0"/>
          </w:tcPr>
          <w:p w14:paraId="2AE7516D" w14:textId="77777777" w:rsidR="00DB1890" w:rsidRPr="0016361A" w:rsidRDefault="00DB1890" w:rsidP="00F50D1F">
            <w:pPr>
              <w:pStyle w:val="TAH"/>
            </w:pPr>
            <w:r w:rsidRPr="0016361A">
              <w:t>P</w:t>
            </w:r>
          </w:p>
        </w:tc>
        <w:tc>
          <w:tcPr>
            <w:tcW w:w="669" w:type="pct"/>
            <w:shd w:val="clear" w:color="auto" w:fill="C0C0C0"/>
          </w:tcPr>
          <w:p w14:paraId="072B8A28" w14:textId="77777777" w:rsidR="00DB1890" w:rsidRPr="0016361A" w:rsidRDefault="00DB1890" w:rsidP="00F50D1F">
            <w:pPr>
              <w:pStyle w:val="TAH"/>
            </w:pPr>
            <w:r w:rsidRPr="0016361A">
              <w:t>Cardinality</w:t>
            </w:r>
          </w:p>
        </w:tc>
        <w:tc>
          <w:tcPr>
            <w:tcW w:w="2500" w:type="pct"/>
            <w:shd w:val="clear" w:color="auto" w:fill="C0C0C0"/>
          </w:tcPr>
          <w:p w14:paraId="2C5FE5EB" w14:textId="77777777" w:rsidR="00DB1890" w:rsidRPr="0016361A" w:rsidRDefault="00DB1890" w:rsidP="00F50D1F">
            <w:pPr>
              <w:pStyle w:val="TAH"/>
            </w:pPr>
            <w:r w:rsidRPr="0016361A">
              <w:t>Description</w:t>
            </w:r>
          </w:p>
        </w:tc>
      </w:tr>
      <w:tr w:rsidR="00DB1890" w:rsidRPr="00B54FF5" w14:paraId="536873F9" w14:textId="77777777" w:rsidTr="00F50D1F">
        <w:trPr>
          <w:jc w:val="center"/>
        </w:trPr>
        <w:tc>
          <w:tcPr>
            <w:tcW w:w="863" w:type="pct"/>
            <w:shd w:val="clear" w:color="auto" w:fill="auto"/>
          </w:tcPr>
          <w:p w14:paraId="17D25851" w14:textId="77777777" w:rsidR="00DB1890" w:rsidRPr="0016361A" w:rsidRDefault="00DB1890" w:rsidP="00F50D1F">
            <w:pPr>
              <w:pStyle w:val="TAL"/>
            </w:pPr>
            <w:r>
              <w:t>Location</w:t>
            </w:r>
          </w:p>
        </w:tc>
        <w:tc>
          <w:tcPr>
            <w:tcW w:w="745" w:type="pct"/>
          </w:tcPr>
          <w:p w14:paraId="7B92D019" w14:textId="77777777" w:rsidR="00DB1890" w:rsidRPr="0016361A" w:rsidRDefault="00DB1890" w:rsidP="00F50D1F">
            <w:pPr>
              <w:pStyle w:val="TAL"/>
            </w:pPr>
            <w:r>
              <w:t>string</w:t>
            </w:r>
          </w:p>
        </w:tc>
        <w:tc>
          <w:tcPr>
            <w:tcW w:w="223" w:type="pct"/>
          </w:tcPr>
          <w:p w14:paraId="4A464385" w14:textId="77777777" w:rsidR="00DB1890" w:rsidRPr="0016361A" w:rsidRDefault="00DB1890" w:rsidP="00F50D1F">
            <w:pPr>
              <w:pStyle w:val="TAC"/>
            </w:pPr>
            <w:r>
              <w:t>M</w:t>
            </w:r>
          </w:p>
        </w:tc>
        <w:tc>
          <w:tcPr>
            <w:tcW w:w="669" w:type="pct"/>
          </w:tcPr>
          <w:p w14:paraId="049929A6" w14:textId="77777777" w:rsidR="00DB1890" w:rsidRPr="0016361A" w:rsidRDefault="00DB1890" w:rsidP="00F50D1F">
            <w:pPr>
              <w:pStyle w:val="TAC"/>
            </w:pPr>
            <w:r>
              <w:t>1</w:t>
            </w:r>
          </w:p>
        </w:tc>
        <w:tc>
          <w:tcPr>
            <w:tcW w:w="2500" w:type="pct"/>
            <w:shd w:val="clear" w:color="auto" w:fill="auto"/>
          </w:tcPr>
          <w:p w14:paraId="02DF811A" w14:textId="77777777" w:rsidR="00DB1890" w:rsidRPr="0016361A" w:rsidRDefault="00DB1890" w:rsidP="00F50D1F">
            <w:pPr>
              <w:pStyle w:val="TAL"/>
            </w:pPr>
            <w:r>
              <w:t xml:space="preserve">Contains an alternative target URI located in an alternative </w:t>
            </w:r>
            <w:r>
              <w:rPr>
                <w:noProof/>
                <w:lang w:eastAsia="zh-CN"/>
              </w:rPr>
              <w:t>AIMLE client</w:t>
            </w:r>
            <w:r>
              <w:t>.</w:t>
            </w:r>
          </w:p>
        </w:tc>
      </w:tr>
    </w:tbl>
    <w:p w14:paraId="6935F3C5" w14:textId="77777777" w:rsidR="00DB1890" w:rsidRPr="00A04126" w:rsidRDefault="00DB1890" w:rsidP="00DB1890"/>
    <w:p w14:paraId="55D5B504" w14:textId="3D1A0940" w:rsidR="00DB1890" w:rsidRDefault="00DB1890" w:rsidP="00DB1890">
      <w:pPr>
        <w:pStyle w:val="Heading3"/>
      </w:pPr>
      <w:bookmarkStart w:id="671" w:name="_Toc211569959"/>
      <w:r>
        <w:t>6.</w:t>
      </w:r>
      <w:r w:rsidR="006A3726">
        <w:t>8</w:t>
      </w:r>
      <w:r>
        <w:t>.5</w:t>
      </w:r>
      <w:r>
        <w:tab/>
        <w:t>Notifications</w:t>
      </w:r>
      <w:bookmarkEnd w:id="671"/>
    </w:p>
    <w:p w14:paraId="028E3C3D" w14:textId="77777777" w:rsidR="00DB1890" w:rsidRDefault="00DB1890" w:rsidP="00DB1890">
      <w:r>
        <w:t>There are no notifications defined for this API in this release of the specification.</w:t>
      </w:r>
    </w:p>
    <w:p w14:paraId="25A9A536" w14:textId="201573E9" w:rsidR="00DB1890" w:rsidRDefault="00DB1890" w:rsidP="00DB1890">
      <w:pPr>
        <w:pStyle w:val="Heading3"/>
      </w:pPr>
      <w:bookmarkStart w:id="672" w:name="_Toc211569960"/>
      <w:r>
        <w:t>6.</w:t>
      </w:r>
      <w:r w:rsidR="006A3726">
        <w:t>8</w:t>
      </w:r>
      <w:r>
        <w:t>.6</w:t>
      </w:r>
      <w:r>
        <w:tab/>
      </w:r>
      <w:r w:rsidR="00351C1D">
        <w:t>Data model</w:t>
      </w:r>
      <w:bookmarkEnd w:id="672"/>
    </w:p>
    <w:p w14:paraId="7833D32C" w14:textId="2F4A2B15" w:rsidR="00DB1890" w:rsidRDefault="00DB1890" w:rsidP="00DB1890">
      <w:pPr>
        <w:pStyle w:val="Heading4"/>
      </w:pPr>
      <w:bookmarkStart w:id="673" w:name="_Toc211569961"/>
      <w:r>
        <w:t>6.</w:t>
      </w:r>
      <w:r w:rsidR="006A3726">
        <w:t>8</w:t>
      </w:r>
      <w:r>
        <w:t>.6.1</w:t>
      </w:r>
      <w:r>
        <w:tab/>
        <w:t>General</w:t>
      </w:r>
      <w:bookmarkEnd w:id="673"/>
    </w:p>
    <w:p w14:paraId="7739258F" w14:textId="77777777" w:rsidR="00DB1890" w:rsidRDefault="00DB1890" w:rsidP="00DB1890">
      <w:r>
        <w:t xml:space="preserve">This clause specifies the application data model supported by the </w:t>
      </w:r>
      <w:r>
        <w:rPr>
          <w:noProof/>
          <w:lang w:eastAsia="zh-CN"/>
        </w:rPr>
        <w:t>Aimlec_MLModelTrainingCapabilityEva</w:t>
      </w:r>
      <w:r w:rsidRPr="009C4D60">
        <w:t xml:space="preserve"> </w:t>
      </w:r>
      <w:r>
        <w:t>API.</w:t>
      </w:r>
    </w:p>
    <w:p w14:paraId="6662D269" w14:textId="4B638B96" w:rsidR="00DB1890" w:rsidRDefault="00DB1890" w:rsidP="00DB1890">
      <w:r>
        <w:t>T</w:t>
      </w:r>
      <w:r w:rsidRPr="009C4D60">
        <w:t>able</w:t>
      </w:r>
      <w:r>
        <w:t> 6.</w:t>
      </w:r>
      <w:r w:rsidR="006A3726">
        <w:t>8</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782F02E6" w14:textId="44EED3DB" w:rsidR="00DB1890" w:rsidRPr="009C4D60" w:rsidRDefault="00DB1890" w:rsidP="00DB1890">
      <w:pPr>
        <w:pStyle w:val="TH"/>
      </w:pPr>
      <w:r w:rsidRPr="009C4D60">
        <w:lastRenderedPageBreak/>
        <w:t>Table</w:t>
      </w:r>
      <w:r>
        <w:t> 6.</w:t>
      </w:r>
      <w:r w:rsidR="006A3726">
        <w:t>8</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B54FF5"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0E699A" w:rsidRDefault="00DB1890" w:rsidP="00F50D1F">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0E699A" w:rsidRDefault="00DB1890" w:rsidP="00F50D1F">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0E699A" w:rsidRDefault="00DB1890" w:rsidP="00F50D1F">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0E699A" w:rsidRDefault="00DB1890" w:rsidP="00F50D1F">
            <w:pPr>
              <w:pStyle w:val="TAH"/>
            </w:pPr>
            <w:r w:rsidRPr="000E699A">
              <w:t>Applicability</w:t>
            </w:r>
          </w:p>
        </w:tc>
      </w:tr>
      <w:tr w:rsidR="00DB1890" w:rsidRPr="00B54FF5"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Default="00DB1890" w:rsidP="00F50D1F">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Default="00DB1890" w:rsidP="00F50D1F">
            <w:pPr>
              <w:pStyle w:val="TAC"/>
            </w:pPr>
            <w:r>
              <w:t>6.</w:t>
            </w:r>
            <w:r w:rsidR="006A3726">
              <w:t>8</w:t>
            </w:r>
            <w:r>
              <w:t>.6.2.4</w:t>
            </w:r>
          </w:p>
        </w:tc>
        <w:tc>
          <w:tcPr>
            <w:tcW w:w="4537" w:type="dxa"/>
            <w:tcBorders>
              <w:top w:val="single" w:sz="4" w:space="0" w:color="auto"/>
              <w:left w:val="single" w:sz="4" w:space="0" w:color="auto"/>
              <w:bottom w:val="single" w:sz="4" w:space="0" w:color="auto"/>
              <w:right w:val="single" w:sz="4" w:space="0" w:color="auto"/>
            </w:tcBorders>
          </w:tcPr>
          <w:p w14:paraId="4C388FB2" w14:textId="77777777" w:rsidR="00DB1890" w:rsidRPr="0016361A" w:rsidRDefault="00DB1890" w:rsidP="00F50D1F">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16361A" w:rsidRDefault="00DB1890" w:rsidP="00F50D1F">
            <w:pPr>
              <w:pStyle w:val="TAL"/>
              <w:rPr>
                <w:rFonts w:cs="Arial"/>
                <w:szCs w:val="18"/>
              </w:rPr>
            </w:pPr>
          </w:p>
        </w:tc>
      </w:tr>
      <w:tr w:rsidR="00DB1890" w:rsidRPr="00B54FF5"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Default="00DB1890" w:rsidP="00F50D1F">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Default="00DB1890" w:rsidP="00F50D1F">
            <w:pPr>
              <w:pStyle w:val="TAC"/>
            </w:pPr>
            <w:r>
              <w:t>6.</w:t>
            </w:r>
            <w:r w:rsidR="006A3726">
              <w:t>8</w:t>
            </w:r>
            <w:r>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16361A" w:rsidRDefault="00DB1890" w:rsidP="00F50D1F">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16361A" w:rsidRDefault="00DB1890" w:rsidP="00F50D1F">
            <w:pPr>
              <w:pStyle w:val="TAL"/>
              <w:rPr>
                <w:rFonts w:cs="Arial"/>
                <w:szCs w:val="18"/>
              </w:rPr>
            </w:pPr>
          </w:p>
        </w:tc>
      </w:tr>
      <w:tr w:rsidR="00DB1890" w:rsidRPr="00B54FF5"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Default="00DB1890" w:rsidP="00F50D1F">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Default="00DB1890" w:rsidP="00F50D1F">
            <w:pPr>
              <w:pStyle w:val="TAC"/>
            </w:pPr>
            <w:r>
              <w:t>6.</w:t>
            </w:r>
            <w:r w:rsidR="006A3726">
              <w:t>8</w:t>
            </w:r>
            <w:r>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16361A" w:rsidRDefault="00DB1890" w:rsidP="00F50D1F">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16361A" w:rsidRDefault="00DB1890" w:rsidP="00F50D1F">
            <w:pPr>
              <w:pStyle w:val="TAL"/>
              <w:rPr>
                <w:rFonts w:cs="Arial"/>
                <w:szCs w:val="18"/>
              </w:rPr>
            </w:pPr>
          </w:p>
        </w:tc>
      </w:tr>
      <w:tr w:rsidR="00DB1890" w:rsidRPr="00B54FF5"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Default="00DB1890" w:rsidP="00F50D1F">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Default="00DB1890" w:rsidP="00F50D1F">
            <w:pPr>
              <w:pStyle w:val="TAC"/>
            </w:pPr>
            <w:r>
              <w:t>6.</w:t>
            </w:r>
            <w:r w:rsidR="006A3726">
              <w:t>8</w:t>
            </w:r>
            <w:r>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16361A" w:rsidRDefault="00DB1890" w:rsidP="00F50D1F">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16361A" w:rsidRDefault="00DB1890" w:rsidP="00F50D1F">
            <w:pPr>
              <w:pStyle w:val="TAL"/>
              <w:rPr>
                <w:rFonts w:cs="Arial"/>
                <w:szCs w:val="18"/>
              </w:rPr>
            </w:pPr>
          </w:p>
        </w:tc>
      </w:tr>
      <w:tr w:rsidR="00DB1890" w:rsidRPr="00B54FF5"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16361A" w:rsidRDefault="00DB1890" w:rsidP="00F50D1F">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16361A" w:rsidRDefault="00DB1890" w:rsidP="00F50D1F">
            <w:pPr>
              <w:pStyle w:val="TAC"/>
            </w:pPr>
            <w:r>
              <w:t>6.</w:t>
            </w:r>
            <w:r w:rsidR="006A3726">
              <w:t>8</w:t>
            </w:r>
            <w:r>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16361A" w:rsidRDefault="00DB1890" w:rsidP="00F50D1F">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16361A" w:rsidRDefault="00DB1890" w:rsidP="00F50D1F">
            <w:pPr>
              <w:pStyle w:val="TAL"/>
              <w:rPr>
                <w:rFonts w:cs="Arial"/>
                <w:szCs w:val="18"/>
              </w:rPr>
            </w:pPr>
          </w:p>
        </w:tc>
      </w:tr>
      <w:tr w:rsidR="00DB1890" w:rsidRPr="00B54FF5"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16361A" w:rsidRDefault="00DB1890" w:rsidP="00F50D1F">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16361A" w:rsidRDefault="00DB1890" w:rsidP="00F50D1F">
            <w:pPr>
              <w:pStyle w:val="TAC"/>
            </w:pPr>
            <w:r>
              <w:t>6.</w:t>
            </w:r>
            <w:r w:rsidR="006A3726">
              <w:t>8</w:t>
            </w:r>
            <w:r>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16361A" w:rsidRDefault="00DB1890" w:rsidP="00F50D1F">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16361A" w:rsidRDefault="00DB1890" w:rsidP="00F50D1F">
            <w:pPr>
              <w:pStyle w:val="TAL"/>
              <w:rPr>
                <w:rFonts w:cs="Arial"/>
                <w:szCs w:val="18"/>
              </w:rPr>
            </w:pPr>
          </w:p>
        </w:tc>
      </w:tr>
    </w:tbl>
    <w:p w14:paraId="260D87E1" w14:textId="77777777" w:rsidR="00DB1890" w:rsidRDefault="00DB1890" w:rsidP="00DB1890"/>
    <w:p w14:paraId="702297EE" w14:textId="09AC78D8" w:rsidR="00DB1890" w:rsidRDefault="00DB1890" w:rsidP="00DB1890">
      <w:r>
        <w:t>T</w:t>
      </w:r>
      <w:r w:rsidRPr="009C4D60">
        <w:t>able</w:t>
      </w:r>
      <w:r>
        <w:t> 6.</w:t>
      </w:r>
      <w:r w:rsidR="006A3726">
        <w:t>8</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7A2B7374" w14:textId="38A4AD78" w:rsidR="00DB1890" w:rsidRPr="009C4D60" w:rsidRDefault="00DB1890" w:rsidP="00DB1890">
      <w:pPr>
        <w:pStyle w:val="TH"/>
      </w:pPr>
      <w:r w:rsidRPr="009C4D60">
        <w:t>Table</w:t>
      </w:r>
      <w:r>
        <w:t> 6.</w:t>
      </w:r>
      <w:r w:rsidR="006A3726">
        <w:t>8</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B54FF5"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0E699A" w:rsidRDefault="00DB1890" w:rsidP="00F50D1F">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0E699A" w:rsidRDefault="00DB1890" w:rsidP="00F50D1F">
            <w:pPr>
              <w:pStyle w:val="TAH"/>
            </w:pPr>
            <w:r w:rsidRPr="000E699A">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0E699A" w:rsidRDefault="00DB1890" w:rsidP="00F50D1F">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0E699A" w:rsidRDefault="00DB1890" w:rsidP="00F50D1F">
            <w:pPr>
              <w:pStyle w:val="TAH"/>
            </w:pPr>
            <w:r w:rsidRPr="000E699A">
              <w:t>Applicability</w:t>
            </w:r>
          </w:p>
        </w:tc>
      </w:tr>
      <w:tr w:rsidR="00DB1890" w:rsidRPr="00B54FF5"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2D1D4C" w:rsidRDefault="00DB1890" w:rsidP="00F50D1F">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2A1656" w:rsidRDefault="00DB1890" w:rsidP="00F50D1F">
            <w:pPr>
              <w:pStyle w:val="TAL"/>
              <w:rPr>
                <w:lang w:eastAsia="zh-CN"/>
              </w:rPr>
            </w:pPr>
            <w:r w:rsidRPr="00145011">
              <w:t>6.</w:t>
            </w:r>
            <w:r>
              <w:t>3</w:t>
            </w:r>
            <w:r w:rsidRPr="00145011">
              <w:t>.6.3.4</w:t>
            </w:r>
          </w:p>
        </w:tc>
        <w:tc>
          <w:tcPr>
            <w:tcW w:w="4113" w:type="dxa"/>
            <w:tcBorders>
              <w:top w:val="single" w:sz="4" w:space="0" w:color="auto"/>
              <w:left w:val="single" w:sz="4" w:space="0" w:color="auto"/>
              <w:bottom w:val="single" w:sz="4" w:space="0" w:color="auto"/>
              <w:right w:val="single" w:sz="4" w:space="0" w:color="auto"/>
            </w:tcBorders>
          </w:tcPr>
          <w:p w14:paraId="1BDE906C" w14:textId="77777777" w:rsidR="00DB1890" w:rsidRPr="009072AD" w:rsidRDefault="00DB1890" w:rsidP="00F50D1F">
            <w:pPr>
              <w:pStyle w:val="TAL"/>
              <w:rPr>
                <w:rFonts w:cs="Arial"/>
                <w:szCs w:val="18"/>
              </w:rPr>
            </w:pPr>
            <w:r>
              <w:rPr>
                <w:rFonts w:cs="Arial"/>
                <w:szCs w:val="18"/>
              </w:rPr>
              <w:t xml:space="preserve">Used to indicate </w:t>
            </w:r>
            <w:bookmarkStart w:id="674" w:name="_Hlk192850969"/>
            <w:r>
              <w:rPr>
                <w:rFonts w:cs="Arial"/>
                <w:szCs w:val="18"/>
              </w:rPr>
              <w:t xml:space="preserve">a </w:t>
            </w:r>
            <w:r w:rsidRPr="00145011">
              <w:t>type of the AIML model</w:t>
            </w:r>
            <w:bookmarkEnd w:id="674"/>
            <w:r>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16361A" w:rsidRDefault="00DB1890" w:rsidP="00F50D1F">
            <w:pPr>
              <w:pStyle w:val="TAL"/>
              <w:rPr>
                <w:rFonts w:cs="Arial"/>
                <w:szCs w:val="18"/>
              </w:rPr>
            </w:pPr>
          </w:p>
        </w:tc>
      </w:tr>
      <w:tr w:rsidR="00DB1890" w:rsidRPr="00B54FF5"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16361A" w:rsidRDefault="00DB1890" w:rsidP="00F50D1F">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16361A" w:rsidRDefault="00DB1890" w:rsidP="00F50D1F">
            <w:pPr>
              <w:pStyle w:val="TAL"/>
            </w:pPr>
            <w:r w:rsidRPr="002A1656">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16361A" w:rsidRDefault="00DB1890" w:rsidP="00F50D1F">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16361A" w:rsidRDefault="00DB1890" w:rsidP="00F50D1F">
            <w:pPr>
              <w:pStyle w:val="TAL"/>
              <w:rPr>
                <w:rFonts w:cs="Arial"/>
                <w:szCs w:val="18"/>
              </w:rPr>
            </w:pPr>
          </w:p>
        </w:tc>
      </w:tr>
      <w:tr w:rsidR="00DB1890" w:rsidRPr="00B54FF5" w14:paraId="2CD281E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734FACA4" w14:textId="77777777" w:rsidR="00DB1890" w:rsidRPr="002D1D4C" w:rsidRDefault="00DB1890" w:rsidP="00F50D1F">
            <w:pPr>
              <w:pStyle w:val="TAL"/>
            </w:pPr>
            <w:r w:rsidRPr="004F44BF">
              <w:t>MLModelProfile</w:t>
            </w:r>
          </w:p>
        </w:tc>
        <w:tc>
          <w:tcPr>
            <w:tcW w:w="1985" w:type="dxa"/>
            <w:tcBorders>
              <w:top w:val="single" w:sz="4" w:space="0" w:color="auto"/>
              <w:left w:val="single" w:sz="4" w:space="0" w:color="auto"/>
              <w:bottom w:val="single" w:sz="4" w:space="0" w:color="auto"/>
              <w:right w:val="single" w:sz="4" w:space="0" w:color="auto"/>
            </w:tcBorders>
          </w:tcPr>
          <w:p w14:paraId="529F0B36" w14:textId="77777777" w:rsidR="00DB1890" w:rsidRPr="002A1656" w:rsidRDefault="00DB1890" w:rsidP="00F50D1F">
            <w:pPr>
              <w:pStyle w:val="TAL"/>
              <w:rPr>
                <w:lang w:eastAsia="zh-CN"/>
              </w:rPr>
            </w:pPr>
            <w:r w:rsidRPr="002A1656">
              <w:rPr>
                <w:lang w:eastAsia="zh-CN"/>
              </w:rPr>
              <w:t>3GPP TS 29.</w:t>
            </w:r>
            <w:r>
              <w:rPr>
                <w:lang w:eastAsia="zh-CN"/>
              </w:rPr>
              <w:t>482</w:t>
            </w:r>
            <w:r w:rsidRPr="002A1656">
              <w:rPr>
                <w:lang w:eastAsia="zh-CN"/>
              </w:rPr>
              <w:t> [</w:t>
            </w:r>
            <w:r>
              <w:rPr>
                <w:lang w:eastAsia="zh-CN"/>
              </w:rPr>
              <w:t>7</w:t>
            </w:r>
            <w:r w:rsidRPr="002A1656">
              <w:rPr>
                <w:lang w:eastAsia="zh-CN"/>
              </w:rPr>
              <w:t>]</w:t>
            </w:r>
          </w:p>
        </w:tc>
        <w:tc>
          <w:tcPr>
            <w:tcW w:w="4113" w:type="dxa"/>
            <w:tcBorders>
              <w:top w:val="single" w:sz="4" w:space="0" w:color="auto"/>
              <w:left w:val="single" w:sz="4" w:space="0" w:color="auto"/>
              <w:bottom w:val="single" w:sz="4" w:space="0" w:color="auto"/>
              <w:right w:val="single" w:sz="4" w:space="0" w:color="auto"/>
            </w:tcBorders>
          </w:tcPr>
          <w:p w14:paraId="3A7DE55E" w14:textId="77777777" w:rsidR="00DB1890" w:rsidRPr="00145011" w:rsidRDefault="00DB1890" w:rsidP="00F50D1F">
            <w:pPr>
              <w:pStyle w:val="TAL"/>
              <w:rPr>
                <w:rFonts w:cs="Arial"/>
                <w:szCs w:val="18"/>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0AD51D52" w14:textId="77777777" w:rsidR="00DB1890" w:rsidRPr="0016361A" w:rsidRDefault="00DB1890" w:rsidP="00F50D1F">
            <w:pPr>
              <w:pStyle w:val="TAL"/>
              <w:rPr>
                <w:rFonts w:cs="Arial"/>
                <w:szCs w:val="18"/>
              </w:rPr>
            </w:pPr>
          </w:p>
        </w:tc>
      </w:tr>
    </w:tbl>
    <w:p w14:paraId="22CEF7E1" w14:textId="77777777" w:rsidR="00DB1890" w:rsidRPr="006B5418" w:rsidRDefault="00DB1890" w:rsidP="00DB1890">
      <w:pPr>
        <w:rPr>
          <w:lang w:val="en-US"/>
        </w:rPr>
      </w:pPr>
    </w:p>
    <w:p w14:paraId="79082E9A" w14:textId="209F9483" w:rsidR="00DB1890" w:rsidRDefault="00DB1890" w:rsidP="00DB1890">
      <w:pPr>
        <w:pStyle w:val="Heading4"/>
        <w:rPr>
          <w:lang w:val="en-US"/>
        </w:rPr>
      </w:pPr>
      <w:bookmarkStart w:id="675" w:name="_Toc211569962"/>
      <w:r>
        <w:rPr>
          <w:lang w:val="en-US"/>
        </w:rPr>
        <w:t>6.</w:t>
      </w:r>
      <w:r w:rsidR="006A3726">
        <w:rPr>
          <w:lang w:val="en-US"/>
        </w:rPr>
        <w:t>8</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75"/>
    </w:p>
    <w:p w14:paraId="49F0CF2B" w14:textId="251116BF" w:rsidR="00DB1890" w:rsidRDefault="00DB1890" w:rsidP="00DB1890">
      <w:pPr>
        <w:pStyle w:val="Heading5"/>
      </w:pPr>
      <w:bookmarkStart w:id="676" w:name="_Toc211569963"/>
      <w:r>
        <w:t>6.</w:t>
      </w:r>
      <w:r w:rsidR="006A3726">
        <w:t>8</w:t>
      </w:r>
      <w:r>
        <w:t>.6.2.1</w:t>
      </w:r>
      <w:r>
        <w:tab/>
        <w:t>Introduction</w:t>
      </w:r>
      <w:bookmarkEnd w:id="665"/>
      <w:bookmarkEnd w:id="666"/>
      <w:bookmarkEnd w:id="676"/>
    </w:p>
    <w:p w14:paraId="36487CF6" w14:textId="77777777" w:rsidR="00DB1890" w:rsidRDefault="00DB1890" w:rsidP="00DB1890">
      <w:r>
        <w:t>This clause defines the structures to be used in resource representations.</w:t>
      </w:r>
    </w:p>
    <w:p w14:paraId="15EEC921" w14:textId="1BA256DC" w:rsidR="00DB1890" w:rsidRDefault="00DB1890" w:rsidP="00DB1890">
      <w:pPr>
        <w:pStyle w:val="Heading5"/>
      </w:pPr>
      <w:bookmarkStart w:id="677" w:name="_Toc211569964"/>
      <w:r>
        <w:t>6.</w:t>
      </w:r>
      <w:r w:rsidR="006A3726">
        <w:t>8</w:t>
      </w:r>
      <w:r>
        <w:t>.6.2.2</w:t>
      </w:r>
      <w:r>
        <w:tab/>
        <w:t>Type: MlModTngCapEvalReq</w:t>
      </w:r>
      <w:bookmarkEnd w:id="677"/>
    </w:p>
    <w:p w14:paraId="04A6AFB7" w14:textId="3DEAF59D" w:rsidR="00DB1890" w:rsidRDefault="00DB1890" w:rsidP="00DB1890">
      <w:pPr>
        <w:pStyle w:val="TH"/>
      </w:pPr>
      <w:r>
        <w:rPr>
          <w:noProof/>
        </w:rPr>
        <w:t>Table </w:t>
      </w:r>
      <w:r>
        <w:t>6.</w:t>
      </w:r>
      <w:r w:rsidR="006A3726">
        <w:t>8</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7B002ADB" w14:textId="77777777" w:rsidTr="00F50D1F">
        <w:trPr>
          <w:jc w:val="center"/>
        </w:trPr>
        <w:tc>
          <w:tcPr>
            <w:tcW w:w="1553" w:type="dxa"/>
            <w:shd w:val="clear" w:color="auto" w:fill="C0C0C0"/>
            <w:hideMark/>
          </w:tcPr>
          <w:p w14:paraId="09AF9FDA" w14:textId="77777777" w:rsidR="00DB1890" w:rsidRPr="001076A3" w:rsidRDefault="00DB1890" w:rsidP="00F50D1F">
            <w:pPr>
              <w:pStyle w:val="TAH"/>
            </w:pPr>
            <w:r w:rsidRPr="001076A3">
              <w:t>Attribute name</w:t>
            </w:r>
          </w:p>
        </w:tc>
        <w:tc>
          <w:tcPr>
            <w:tcW w:w="1418" w:type="dxa"/>
            <w:shd w:val="clear" w:color="auto" w:fill="C0C0C0"/>
            <w:hideMark/>
          </w:tcPr>
          <w:p w14:paraId="319433A8" w14:textId="77777777" w:rsidR="00DB1890" w:rsidRPr="001076A3" w:rsidRDefault="00DB1890" w:rsidP="00F50D1F">
            <w:pPr>
              <w:pStyle w:val="TAH"/>
            </w:pPr>
            <w:r w:rsidRPr="001076A3">
              <w:t>Data type</w:t>
            </w:r>
          </w:p>
        </w:tc>
        <w:tc>
          <w:tcPr>
            <w:tcW w:w="425" w:type="dxa"/>
            <w:shd w:val="clear" w:color="auto" w:fill="C0C0C0"/>
            <w:hideMark/>
          </w:tcPr>
          <w:p w14:paraId="1D8E761F" w14:textId="77777777" w:rsidR="00DB1890" w:rsidRPr="001076A3" w:rsidRDefault="00DB1890" w:rsidP="00F50D1F">
            <w:pPr>
              <w:pStyle w:val="TAH"/>
            </w:pPr>
            <w:r w:rsidRPr="001076A3">
              <w:t>P</w:t>
            </w:r>
          </w:p>
        </w:tc>
        <w:tc>
          <w:tcPr>
            <w:tcW w:w="1134" w:type="dxa"/>
            <w:shd w:val="clear" w:color="auto" w:fill="C0C0C0"/>
          </w:tcPr>
          <w:p w14:paraId="7D563EAD" w14:textId="77777777" w:rsidR="00DB1890" w:rsidRPr="001076A3" w:rsidRDefault="00DB1890" w:rsidP="00F50D1F">
            <w:pPr>
              <w:pStyle w:val="TAH"/>
            </w:pPr>
            <w:r w:rsidRPr="001076A3">
              <w:t>Cardinality</w:t>
            </w:r>
          </w:p>
        </w:tc>
        <w:tc>
          <w:tcPr>
            <w:tcW w:w="3687" w:type="dxa"/>
            <w:shd w:val="clear" w:color="auto" w:fill="C0C0C0"/>
            <w:hideMark/>
          </w:tcPr>
          <w:p w14:paraId="70AF749F" w14:textId="77777777" w:rsidR="00DB1890" w:rsidRPr="001076A3" w:rsidRDefault="00DB1890" w:rsidP="00F50D1F">
            <w:pPr>
              <w:pStyle w:val="TAH"/>
            </w:pPr>
            <w:r w:rsidRPr="001076A3">
              <w:t>Description</w:t>
            </w:r>
          </w:p>
        </w:tc>
        <w:tc>
          <w:tcPr>
            <w:tcW w:w="1310" w:type="dxa"/>
            <w:shd w:val="clear" w:color="auto" w:fill="C0C0C0"/>
          </w:tcPr>
          <w:p w14:paraId="1619E8AE" w14:textId="77777777" w:rsidR="00DB1890" w:rsidRPr="001076A3" w:rsidRDefault="00DB1890" w:rsidP="00F50D1F">
            <w:pPr>
              <w:pStyle w:val="TAH"/>
            </w:pPr>
            <w:r w:rsidRPr="001076A3">
              <w:t>Applicability</w:t>
            </w:r>
          </w:p>
        </w:tc>
      </w:tr>
      <w:tr w:rsidR="00DB1890" w:rsidRPr="00B54FF5" w14:paraId="3B929CA2" w14:textId="77777777" w:rsidTr="00F50D1F">
        <w:trPr>
          <w:jc w:val="center"/>
        </w:trPr>
        <w:tc>
          <w:tcPr>
            <w:tcW w:w="1553" w:type="dxa"/>
          </w:tcPr>
          <w:p w14:paraId="507916FB" w14:textId="77777777" w:rsidR="00DB1890" w:rsidRPr="001076A3" w:rsidRDefault="00DB1890" w:rsidP="00F50D1F">
            <w:pPr>
              <w:pStyle w:val="TAL"/>
            </w:pPr>
            <w:r>
              <w:t>aimleServerId</w:t>
            </w:r>
          </w:p>
        </w:tc>
        <w:tc>
          <w:tcPr>
            <w:tcW w:w="1418" w:type="dxa"/>
          </w:tcPr>
          <w:p w14:paraId="50738C1A" w14:textId="77777777" w:rsidR="00DB1890" w:rsidRPr="001076A3" w:rsidRDefault="00DB1890" w:rsidP="00F50D1F">
            <w:pPr>
              <w:pStyle w:val="TAL"/>
            </w:pPr>
            <w:r>
              <w:t>string</w:t>
            </w:r>
          </w:p>
        </w:tc>
        <w:tc>
          <w:tcPr>
            <w:tcW w:w="425" w:type="dxa"/>
          </w:tcPr>
          <w:p w14:paraId="7BD29104" w14:textId="77777777" w:rsidR="00DB1890" w:rsidRPr="001076A3" w:rsidRDefault="00DB1890" w:rsidP="00F50D1F">
            <w:pPr>
              <w:pStyle w:val="TAC"/>
            </w:pPr>
            <w:r>
              <w:t>M</w:t>
            </w:r>
          </w:p>
        </w:tc>
        <w:tc>
          <w:tcPr>
            <w:tcW w:w="1134" w:type="dxa"/>
          </w:tcPr>
          <w:p w14:paraId="581242E8" w14:textId="77777777" w:rsidR="00DB1890" w:rsidRPr="001076A3" w:rsidRDefault="00DB1890" w:rsidP="00F50D1F">
            <w:pPr>
              <w:pStyle w:val="TAC"/>
            </w:pPr>
            <w:r>
              <w:t>1</w:t>
            </w:r>
          </w:p>
        </w:tc>
        <w:tc>
          <w:tcPr>
            <w:tcW w:w="3687" w:type="dxa"/>
          </w:tcPr>
          <w:p w14:paraId="4F9DB33E" w14:textId="77777777" w:rsidR="00DB1890" w:rsidRPr="001076A3" w:rsidRDefault="00DB1890" w:rsidP="00F50D1F">
            <w:pPr>
              <w:pStyle w:val="TAL"/>
            </w:pPr>
            <w:r>
              <w:t>The AIMLE server identifier.</w:t>
            </w:r>
          </w:p>
        </w:tc>
        <w:tc>
          <w:tcPr>
            <w:tcW w:w="1310" w:type="dxa"/>
          </w:tcPr>
          <w:p w14:paraId="6FF2401D" w14:textId="77777777" w:rsidR="00DB1890" w:rsidRPr="001076A3" w:rsidRDefault="00DB1890" w:rsidP="00F50D1F">
            <w:pPr>
              <w:pStyle w:val="TAL"/>
            </w:pPr>
          </w:p>
        </w:tc>
      </w:tr>
      <w:tr w:rsidR="00DB1890" w:rsidRPr="00B54FF5" w14:paraId="4C611650" w14:textId="77777777" w:rsidTr="00F50D1F">
        <w:trPr>
          <w:jc w:val="center"/>
        </w:trPr>
        <w:tc>
          <w:tcPr>
            <w:tcW w:w="1553" w:type="dxa"/>
          </w:tcPr>
          <w:p w14:paraId="028FD5B0" w14:textId="77777777" w:rsidR="00DB1890" w:rsidRPr="001076A3" w:rsidRDefault="00DB1890" w:rsidP="00F50D1F">
            <w:pPr>
              <w:pStyle w:val="TAL"/>
            </w:pPr>
            <w:r>
              <w:t>availTime</w:t>
            </w:r>
          </w:p>
        </w:tc>
        <w:tc>
          <w:tcPr>
            <w:tcW w:w="1418" w:type="dxa"/>
          </w:tcPr>
          <w:p w14:paraId="63056474" w14:textId="77777777" w:rsidR="00DB1890" w:rsidRPr="001076A3" w:rsidRDefault="00DB1890" w:rsidP="00F50D1F">
            <w:pPr>
              <w:pStyle w:val="TAL"/>
            </w:pPr>
            <w:r>
              <w:t>TimeWindow</w:t>
            </w:r>
          </w:p>
        </w:tc>
        <w:tc>
          <w:tcPr>
            <w:tcW w:w="425" w:type="dxa"/>
          </w:tcPr>
          <w:p w14:paraId="60EB93BA" w14:textId="77777777" w:rsidR="00DB1890" w:rsidRPr="001076A3" w:rsidRDefault="00DB1890" w:rsidP="00F50D1F">
            <w:pPr>
              <w:pStyle w:val="TAC"/>
            </w:pPr>
            <w:r>
              <w:t>O</w:t>
            </w:r>
          </w:p>
        </w:tc>
        <w:tc>
          <w:tcPr>
            <w:tcW w:w="1134" w:type="dxa"/>
          </w:tcPr>
          <w:p w14:paraId="488F3264" w14:textId="77777777" w:rsidR="00DB1890" w:rsidRPr="001076A3" w:rsidRDefault="00DB1890" w:rsidP="00F50D1F">
            <w:pPr>
              <w:pStyle w:val="TAC"/>
            </w:pPr>
            <w:r>
              <w:t>0..</w:t>
            </w:r>
            <w:r w:rsidRPr="00C62B0D">
              <w:t>1</w:t>
            </w:r>
          </w:p>
        </w:tc>
        <w:tc>
          <w:tcPr>
            <w:tcW w:w="3687" w:type="dxa"/>
          </w:tcPr>
          <w:p w14:paraId="388D0EC7" w14:textId="77777777" w:rsidR="00DB1890" w:rsidRPr="001076A3" w:rsidRDefault="00DB1890" w:rsidP="00F50D1F">
            <w:pPr>
              <w:pStyle w:val="TAL"/>
            </w:pPr>
            <w:r>
              <w:t>Indicates the requested available time to support FL operation.</w:t>
            </w:r>
          </w:p>
        </w:tc>
        <w:tc>
          <w:tcPr>
            <w:tcW w:w="1310" w:type="dxa"/>
          </w:tcPr>
          <w:p w14:paraId="167CCA14" w14:textId="77777777" w:rsidR="00DB1890" w:rsidRPr="001076A3" w:rsidRDefault="00DB1890" w:rsidP="00F50D1F">
            <w:pPr>
              <w:pStyle w:val="TAL"/>
            </w:pPr>
          </w:p>
        </w:tc>
      </w:tr>
      <w:tr w:rsidR="00DB1890" w:rsidRPr="00B54FF5" w14:paraId="1845F9AC" w14:textId="77777777" w:rsidTr="00F50D1F">
        <w:trPr>
          <w:jc w:val="center"/>
        </w:trPr>
        <w:tc>
          <w:tcPr>
            <w:tcW w:w="1553" w:type="dxa"/>
          </w:tcPr>
          <w:p w14:paraId="43A1EBFB" w14:textId="77777777" w:rsidR="00DB1890" w:rsidRPr="001076A3" w:rsidRDefault="00DB1890" w:rsidP="00F50D1F">
            <w:pPr>
              <w:pStyle w:val="TAL"/>
            </w:pPr>
            <w:r>
              <w:t>testTask</w:t>
            </w:r>
          </w:p>
        </w:tc>
        <w:tc>
          <w:tcPr>
            <w:tcW w:w="1418" w:type="dxa"/>
          </w:tcPr>
          <w:p w14:paraId="35E6CBC2" w14:textId="77777777" w:rsidR="00DB1890" w:rsidRPr="001076A3" w:rsidRDefault="00DB1890" w:rsidP="00F50D1F">
            <w:pPr>
              <w:pStyle w:val="TAL"/>
            </w:pPr>
            <w:r>
              <w:t>string</w:t>
            </w:r>
          </w:p>
        </w:tc>
        <w:tc>
          <w:tcPr>
            <w:tcW w:w="425" w:type="dxa"/>
          </w:tcPr>
          <w:p w14:paraId="7223A791" w14:textId="77777777" w:rsidR="00DB1890" w:rsidRPr="001076A3" w:rsidRDefault="00DB1890" w:rsidP="00F50D1F">
            <w:pPr>
              <w:pStyle w:val="TAC"/>
            </w:pPr>
            <w:r>
              <w:t>O</w:t>
            </w:r>
          </w:p>
        </w:tc>
        <w:tc>
          <w:tcPr>
            <w:tcW w:w="1134" w:type="dxa"/>
          </w:tcPr>
          <w:p w14:paraId="5CE05A90" w14:textId="77777777" w:rsidR="00DB1890" w:rsidRPr="001076A3" w:rsidRDefault="00DB1890" w:rsidP="00F50D1F">
            <w:pPr>
              <w:pStyle w:val="TAC"/>
            </w:pPr>
            <w:r>
              <w:t>0..</w:t>
            </w:r>
            <w:r w:rsidRPr="00C62B0D">
              <w:t>1</w:t>
            </w:r>
          </w:p>
        </w:tc>
        <w:tc>
          <w:tcPr>
            <w:tcW w:w="3687" w:type="dxa"/>
          </w:tcPr>
          <w:p w14:paraId="25FF2DF1" w14:textId="77777777" w:rsidR="00DB1890" w:rsidRDefault="00DB1890" w:rsidP="00F50D1F">
            <w:pPr>
              <w:pStyle w:val="TAL"/>
              <w:rPr>
                <w:lang w:eastAsia="zh-CN"/>
              </w:rPr>
            </w:pPr>
            <w:r>
              <w:rPr>
                <w:lang w:eastAsia="zh-CN"/>
              </w:rPr>
              <w:t>Represents the task for test ML model training capability.</w:t>
            </w:r>
          </w:p>
          <w:p w14:paraId="4992320B" w14:textId="77777777" w:rsidR="00DB1890" w:rsidRPr="001076A3" w:rsidRDefault="00DB1890" w:rsidP="00F50D1F">
            <w:pPr>
              <w:pStyle w:val="TAL"/>
            </w:pPr>
            <w:r>
              <w:rPr>
                <w:lang w:eastAsia="zh-CN"/>
              </w:rPr>
              <w:t>(NOTE)</w:t>
            </w:r>
          </w:p>
        </w:tc>
        <w:tc>
          <w:tcPr>
            <w:tcW w:w="1310" w:type="dxa"/>
          </w:tcPr>
          <w:p w14:paraId="0896B261" w14:textId="77777777" w:rsidR="00DB1890" w:rsidRPr="001076A3" w:rsidRDefault="00DB1890" w:rsidP="00F50D1F">
            <w:pPr>
              <w:pStyle w:val="TAL"/>
            </w:pPr>
          </w:p>
        </w:tc>
      </w:tr>
      <w:tr w:rsidR="00DB1890" w:rsidRPr="00B54FF5" w14:paraId="42DF58E9" w14:textId="77777777" w:rsidTr="00F50D1F">
        <w:trPr>
          <w:jc w:val="center"/>
        </w:trPr>
        <w:tc>
          <w:tcPr>
            <w:tcW w:w="1553" w:type="dxa"/>
          </w:tcPr>
          <w:p w14:paraId="4F880B6F" w14:textId="77777777" w:rsidR="00DB1890" w:rsidRPr="001076A3" w:rsidRDefault="00DB1890" w:rsidP="00F50D1F">
            <w:pPr>
              <w:pStyle w:val="TAL"/>
            </w:pPr>
            <w:r>
              <w:t>modelInfo</w:t>
            </w:r>
          </w:p>
        </w:tc>
        <w:tc>
          <w:tcPr>
            <w:tcW w:w="1418" w:type="dxa"/>
          </w:tcPr>
          <w:p w14:paraId="312B73E5" w14:textId="77777777" w:rsidR="00DB1890" w:rsidRPr="001076A3" w:rsidRDefault="00DB1890" w:rsidP="00F50D1F">
            <w:pPr>
              <w:pStyle w:val="TAL"/>
            </w:pPr>
            <w:r>
              <w:t>AimlModelData</w:t>
            </w:r>
          </w:p>
        </w:tc>
        <w:tc>
          <w:tcPr>
            <w:tcW w:w="425" w:type="dxa"/>
          </w:tcPr>
          <w:p w14:paraId="6B09F879" w14:textId="77777777" w:rsidR="00DB1890" w:rsidRPr="001076A3" w:rsidRDefault="00DB1890" w:rsidP="00F50D1F">
            <w:pPr>
              <w:pStyle w:val="TAC"/>
            </w:pPr>
            <w:r>
              <w:t>O</w:t>
            </w:r>
          </w:p>
        </w:tc>
        <w:tc>
          <w:tcPr>
            <w:tcW w:w="1134" w:type="dxa"/>
          </w:tcPr>
          <w:p w14:paraId="788E2374" w14:textId="77777777" w:rsidR="00DB1890" w:rsidRPr="001076A3" w:rsidRDefault="00DB1890" w:rsidP="00F50D1F">
            <w:pPr>
              <w:pStyle w:val="TAC"/>
            </w:pPr>
            <w:r>
              <w:t>0..</w:t>
            </w:r>
            <w:r w:rsidRPr="00C62B0D">
              <w:t>1</w:t>
            </w:r>
          </w:p>
        </w:tc>
        <w:tc>
          <w:tcPr>
            <w:tcW w:w="3687" w:type="dxa"/>
          </w:tcPr>
          <w:p w14:paraId="7FF30FC0" w14:textId="77777777" w:rsidR="00DB1890" w:rsidRPr="001076A3" w:rsidRDefault="00DB1890" w:rsidP="00F50D1F">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2AB02745" w14:textId="77777777" w:rsidR="00DB1890" w:rsidRPr="001076A3" w:rsidRDefault="00DB1890" w:rsidP="00F50D1F">
            <w:pPr>
              <w:pStyle w:val="TAL"/>
            </w:pPr>
          </w:p>
        </w:tc>
      </w:tr>
      <w:tr w:rsidR="00DB1890" w:rsidRPr="00B54FF5" w14:paraId="252C4A84" w14:textId="77777777" w:rsidTr="00F50D1F">
        <w:trPr>
          <w:jc w:val="center"/>
        </w:trPr>
        <w:tc>
          <w:tcPr>
            <w:tcW w:w="1553" w:type="dxa"/>
          </w:tcPr>
          <w:p w14:paraId="0D62AA21" w14:textId="77777777" w:rsidR="00DB1890" w:rsidRPr="001076A3" w:rsidRDefault="00DB1890" w:rsidP="00F50D1F">
            <w:pPr>
              <w:pStyle w:val="TAL"/>
            </w:pPr>
            <w:r>
              <w:t>dataSetReq</w:t>
            </w:r>
          </w:p>
        </w:tc>
        <w:tc>
          <w:tcPr>
            <w:tcW w:w="1418" w:type="dxa"/>
          </w:tcPr>
          <w:p w14:paraId="1D257268" w14:textId="77777777" w:rsidR="00DB1890" w:rsidRPr="001076A3" w:rsidRDefault="00DB1890" w:rsidP="00F50D1F">
            <w:pPr>
              <w:pStyle w:val="TAL"/>
            </w:pPr>
            <w:r>
              <w:t>DataSetRequirements</w:t>
            </w:r>
          </w:p>
        </w:tc>
        <w:tc>
          <w:tcPr>
            <w:tcW w:w="425" w:type="dxa"/>
          </w:tcPr>
          <w:p w14:paraId="40A2BF05" w14:textId="77777777" w:rsidR="00DB1890" w:rsidRPr="001076A3" w:rsidRDefault="00DB1890" w:rsidP="00F50D1F">
            <w:pPr>
              <w:pStyle w:val="TAC"/>
            </w:pPr>
            <w:r>
              <w:t>O</w:t>
            </w:r>
          </w:p>
        </w:tc>
        <w:tc>
          <w:tcPr>
            <w:tcW w:w="1134" w:type="dxa"/>
          </w:tcPr>
          <w:p w14:paraId="3E870858" w14:textId="77777777" w:rsidR="00DB1890" w:rsidRPr="001076A3" w:rsidRDefault="00DB1890" w:rsidP="00F50D1F">
            <w:pPr>
              <w:pStyle w:val="TAC"/>
            </w:pPr>
            <w:r>
              <w:t>0..</w:t>
            </w:r>
            <w:r w:rsidRPr="00C62B0D">
              <w:t>1</w:t>
            </w:r>
          </w:p>
        </w:tc>
        <w:tc>
          <w:tcPr>
            <w:tcW w:w="3687" w:type="dxa"/>
          </w:tcPr>
          <w:p w14:paraId="5D57F687" w14:textId="77777777" w:rsidR="00DB1890" w:rsidRPr="001076A3" w:rsidRDefault="00DB1890" w:rsidP="00F50D1F">
            <w:pPr>
              <w:pStyle w:val="TAL"/>
            </w:pPr>
            <w:r>
              <w:t>Contains requirements on data set for FL training.</w:t>
            </w:r>
          </w:p>
        </w:tc>
        <w:tc>
          <w:tcPr>
            <w:tcW w:w="1310" w:type="dxa"/>
          </w:tcPr>
          <w:p w14:paraId="12997BBA" w14:textId="77777777" w:rsidR="00DB1890" w:rsidRPr="001076A3" w:rsidRDefault="00DB1890" w:rsidP="00F50D1F">
            <w:pPr>
              <w:pStyle w:val="TAL"/>
            </w:pPr>
          </w:p>
        </w:tc>
      </w:tr>
      <w:tr w:rsidR="00DB1890" w:rsidRPr="00B54FF5" w14:paraId="626001F0" w14:textId="77777777" w:rsidTr="00F50D1F">
        <w:trPr>
          <w:jc w:val="center"/>
        </w:trPr>
        <w:tc>
          <w:tcPr>
            <w:tcW w:w="9527" w:type="dxa"/>
            <w:gridSpan w:val="6"/>
          </w:tcPr>
          <w:p w14:paraId="2F33696B" w14:textId="77777777" w:rsidR="00DB1890" w:rsidRPr="00B95448" w:rsidRDefault="00DB1890" w:rsidP="00F50D1F">
            <w:pPr>
              <w:pStyle w:val="TAN"/>
            </w:pPr>
            <w:r w:rsidRPr="00B95448">
              <w:t>NOTE:</w:t>
            </w:r>
            <w:r w:rsidRPr="00B95448">
              <w:tab/>
              <w:t>The detail content of the "testTask" attribute is implementation dependent.</w:t>
            </w:r>
          </w:p>
        </w:tc>
      </w:tr>
    </w:tbl>
    <w:p w14:paraId="18374CC0" w14:textId="77777777" w:rsidR="00DB1890" w:rsidRDefault="00DB1890" w:rsidP="00DB1890">
      <w:pPr>
        <w:rPr>
          <w:lang w:val="en-US"/>
        </w:rPr>
      </w:pPr>
    </w:p>
    <w:p w14:paraId="1C881F32" w14:textId="79DD4AA5" w:rsidR="00DB1890" w:rsidRDefault="00DB1890" w:rsidP="00DB1890">
      <w:pPr>
        <w:pStyle w:val="Heading5"/>
      </w:pPr>
      <w:bookmarkStart w:id="678" w:name="_Toc211569965"/>
      <w:r>
        <w:lastRenderedPageBreak/>
        <w:t>6.</w:t>
      </w:r>
      <w:r w:rsidR="006A3726">
        <w:t>8</w:t>
      </w:r>
      <w:r>
        <w:t>.6.2.3</w:t>
      </w:r>
      <w:r>
        <w:tab/>
        <w:t>Type: MlModTngCapEvalResp</w:t>
      </w:r>
      <w:bookmarkEnd w:id="678"/>
    </w:p>
    <w:p w14:paraId="2D21728B" w14:textId="39858823" w:rsidR="00DB1890" w:rsidRDefault="00DB1890" w:rsidP="00DB1890">
      <w:pPr>
        <w:pStyle w:val="TH"/>
      </w:pPr>
      <w:r>
        <w:rPr>
          <w:noProof/>
        </w:rPr>
        <w:t>Table </w:t>
      </w:r>
      <w:r>
        <w:t>6.</w:t>
      </w:r>
      <w:r w:rsidR="006A3726">
        <w:t>8</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B54FF5" w14:paraId="479A2840" w14:textId="77777777" w:rsidTr="00F50D1F">
        <w:trPr>
          <w:jc w:val="center"/>
        </w:trPr>
        <w:tc>
          <w:tcPr>
            <w:tcW w:w="1553" w:type="dxa"/>
            <w:shd w:val="clear" w:color="auto" w:fill="C0C0C0"/>
            <w:hideMark/>
          </w:tcPr>
          <w:p w14:paraId="77340CDE" w14:textId="77777777" w:rsidR="00DB1890" w:rsidRPr="001076A3" w:rsidRDefault="00DB1890" w:rsidP="00F50D1F">
            <w:pPr>
              <w:pStyle w:val="TAH"/>
            </w:pPr>
            <w:r w:rsidRPr="001076A3">
              <w:t>Attribute name</w:t>
            </w:r>
          </w:p>
        </w:tc>
        <w:tc>
          <w:tcPr>
            <w:tcW w:w="1652" w:type="dxa"/>
            <w:shd w:val="clear" w:color="auto" w:fill="C0C0C0"/>
            <w:hideMark/>
          </w:tcPr>
          <w:p w14:paraId="22DEA0B4" w14:textId="77777777" w:rsidR="00DB1890" w:rsidRPr="001076A3" w:rsidRDefault="00DB1890" w:rsidP="00F50D1F">
            <w:pPr>
              <w:pStyle w:val="TAH"/>
            </w:pPr>
            <w:r w:rsidRPr="001076A3">
              <w:t>Data type</w:t>
            </w:r>
          </w:p>
        </w:tc>
        <w:tc>
          <w:tcPr>
            <w:tcW w:w="425" w:type="dxa"/>
            <w:shd w:val="clear" w:color="auto" w:fill="C0C0C0"/>
            <w:hideMark/>
          </w:tcPr>
          <w:p w14:paraId="51C7DD33" w14:textId="77777777" w:rsidR="00DB1890" w:rsidRPr="001076A3" w:rsidRDefault="00DB1890" w:rsidP="00F50D1F">
            <w:pPr>
              <w:pStyle w:val="TAH"/>
            </w:pPr>
            <w:r w:rsidRPr="001076A3">
              <w:t>P</w:t>
            </w:r>
          </w:p>
        </w:tc>
        <w:tc>
          <w:tcPr>
            <w:tcW w:w="1134" w:type="dxa"/>
            <w:shd w:val="clear" w:color="auto" w:fill="C0C0C0"/>
          </w:tcPr>
          <w:p w14:paraId="7B7DD620" w14:textId="77777777" w:rsidR="00DB1890" w:rsidRPr="001076A3" w:rsidRDefault="00DB1890" w:rsidP="00F50D1F">
            <w:pPr>
              <w:pStyle w:val="TAH"/>
            </w:pPr>
            <w:r w:rsidRPr="001076A3">
              <w:t>Cardinality</w:t>
            </w:r>
          </w:p>
        </w:tc>
        <w:tc>
          <w:tcPr>
            <w:tcW w:w="3453" w:type="dxa"/>
            <w:shd w:val="clear" w:color="auto" w:fill="C0C0C0"/>
            <w:hideMark/>
          </w:tcPr>
          <w:p w14:paraId="258C7958" w14:textId="77777777" w:rsidR="00DB1890" w:rsidRPr="001076A3" w:rsidRDefault="00DB1890" w:rsidP="00F50D1F">
            <w:pPr>
              <w:pStyle w:val="TAH"/>
            </w:pPr>
            <w:r w:rsidRPr="001076A3">
              <w:t>Description</w:t>
            </w:r>
          </w:p>
        </w:tc>
        <w:tc>
          <w:tcPr>
            <w:tcW w:w="1310" w:type="dxa"/>
            <w:shd w:val="clear" w:color="auto" w:fill="C0C0C0"/>
          </w:tcPr>
          <w:p w14:paraId="1917F837" w14:textId="77777777" w:rsidR="00DB1890" w:rsidRPr="001076A3" w:rsidRDefault="00DB1890" w:rsidP="00F50D1F">
            <w:pPr>
              <w:pStyle w:val="TAH"/>
            </w:pPr>
            <w:r w:rsidRPr="001076A3">
              <w:t>Applicability</w:t>
            </w:r>
          </w:p>
        </w:tc>
      </w:tr>
      <w:tr w:rsidR="00DB1890" w:rsidRPr="00B54FF5" w14:paraId="1469B34E" w14:textId="77777777" w:rsidTr="00F50D1F">
        <w:trPr>
          <w:jc w:val="center"/>
        </w:trPr>
        <w:tc>
          <w:tcPr>
            <w:tcW w:w="1553" w:type="dxa"/>
          </w:tcPr>
          <w:p w14:paraId="00070A07" w14:textId="77777777" w:rsidR="00DB1890" w:rsidRDefault="00DB1890" w:rsidP="00F50D1F">
            <w:pPr>
              <w:pStyle w:val="TAL"/>
            </w:pPr>
            <w:r>
              <w:t>capEvalOut</w:t>
            </w:r>
          </w:p>
        </w:tc>
        <w:tc>
          <w:tcPr>
            <w:tcW w:w="1652" w:type="dxa"/>
          </w:tcPr>
          <w:p w14:paraId="29185BCD" w14:textId="77777777" w:rsidR="00DB1890" w:rsidRDefault="00DB1890" w:rsidP="00F50D1F">
            <w:pPr>
              <w:pStyle w:val="TAL"/>
            </w:pPr>
            <w:r>
              <w:t>CapEvalOutcome</w:t>
            </w:r>
          </w:p>
        </w:tc>
        <w:tc>
          <w:tcPr>
            <w:tcW w:w="425" w:type="dxa"/>
          </w:tcPr>
          <w:p w14:paraId="2686963A" w14:textId="77777777" w:rsidR="00DB1890" w:rsidRDefault="00DB1890" w:rsidP="00F50D1F">
            <w:pPr>
              <w:pStyle w:val="TAC"/>
            </w:pPr>
            <w:r>
              <w:t>M</w:t>
            </w:r>
          </w:p>
        </w:tc>
        <w:tc>
          <w:tcPr>
            <w:tcW w:w="1134" w:type="dxa"/>
          </w:tcPr>
          <w:p w14:paraId="143DEC84" w14:textId="77777777" w:rsidR="00DB1890" w:rsidRDefault="00DB1890" w:rsidP="00F50D1F">
            <w:pPr>
              <w:pStyle w:val="TAC"/>
            </w:pPr>
            <w:r>
              <w:t>1</w:t>
            </w:r>
          </w:p>
        </w:tc>
        <w:tc>
          <w:tcPr>
            <w:tcW w:w="3453" w:type="dxa"/>
          </w:tcPr>
          <w:p w14:paraId="26A73555" w14:textId="77777777" w:rsidR="00DB1890" w:rsidRPr="001076A3" w:rsidRDefault="00DB1890" w:rsidP="00F50D1F">
            <w:pPr>
              <w:pStyle w:val="TAL"/>
            </w:pPr>
            <w:r>
              <w:t xml:space="preserve">Indicates the outcome </w:t>
            </w:r>
            <w:r>
              <w:rPr>
                <w:lang w:eastAsia="zh-CN"/>
              </w:rPr>
              <w:t>of the ML model training capability evaluation.</w:t>
            </w:r>
          </w:p>
        </w:tc>
        <w:tc>
          <w:tcPr>
            <w:tcW w:w="1310" w:type="dxa"/>
          </w:tcPr>
          <w:p w14:paraId="77B5CC40" w14:textId="77777777" w:rsidR="00DB1890" w:rsidRPr="001076A3" w:rsidRDefault="00DB1890" w:rsidP="00F50D1F">
            <w:pPr>
              <w:pStyle w:val="TAL"/>
            </w:pPr>
          </w:p>
        </w:tc>
      </w:tr>
      <w:tr w:rsidR="00DB1890" w:rsidRPr="00B54FF5" w14:paraId="59E9212A" w14:textId="77777777" w:rsidTr="00F50D1F">
        <w:trPr>
          <w:jc w:val="center"/>
        </w:trPr>
        <w:tc>
          <w:tcPr>
            <w:tcW w:w="1553" w:type="dxa"/>
          </w:tcPr>
          <w:p w14:paraId="36107B26" w14:textId="77777777" w:rsidR="00DB1890" w:rsidRPr="001076A3" w:rsidRDefault="00DB1890" w:rsidP="00F50D1F">
            <w:pPr>
              <w:pStyle w:val="TAL"/>
            </w:pPr>
            <w:r>
              <w:t>testResult</w:t>
            </w:r>
          </w:p>
        </w:tc>
        <w:tc>
          <w:tcPr>
            <w:tcW w:w="1652" w:type="dxa"/>
          </w:tcPr>
          <w:p w14:paraId="3151230B" w14:textId="77777777" w:rsidR="00DB1890" w:rsidRPr="001076A3" w:rsidRDefault="00DB1890" w:rsidP="00F50D1F">
            <w:pPr>
              <w:pStyle w:val="TAL"/>
            </w:pPr>
            <w:r>
              <w:t>string</w:t>
            </w:r>
          </w:p>
        </w:tc>
        <w:tc>
          <w:tcPr>
            <w:tcW w:w="425" w:type="dxa"/>
          </w:tcPr>
          <w:p w14:paraId="10BA265B" w14:textId="77777777" w:rsidR="00DB1890" w:rsidRPr="001076A3" w:rsidRDefault="00DB1890" w:rsidP="00F50D1F">
            <w:pPr>
              <w:pStyle w:val="TAC"/>
            </w:pPr>
            <w:r>
              <w:t>C</w:t>
            </w:r>
          </w:p>
        </w:tc>
        <w:tc>
          <w:tcPr>
            <w:tcW w:w="1134" w:type="dxa"/>
          </w:tcPr>
          <w:p w14:paraId="505E1DDD" w14:textId="77777777" w:rsidR="00DB1890" w:rsidRPr="001076A3" w:rsidRDefault="00DB1890" w:rsidP="00F50D1F">
            <w:pPr>
              <w:pStyle w:val="TAC"/>
            </w:pPr>
            <w:r>
              <w:t>0..1</w:t>
            </w:r>
          </w:p>
        </w:tc>
        <w:tc>
          <w:tcPr>
            <w:tcW w:w="3453" w:type="dxa"/>
          </w:tcPr>
          <w:p w14:paraId="45AC98F4" w14:textId="77777777" w:rsidR="00DB1890" w:rsidRDefault="00DB1890" w:rsidP="00F50D1F">
            <w:pPr>
              <w:pStyle w:val="TAL"/>
              <w:rPr>
                <w:lang w:eastAsia="zh-CN"/>
              </w:rPr>
            </w:pPr>
            <w:r>
              <w:t xml:space="preserve">Contains the test result </w:t>
            </w:r>
            <w:r>
              <w:rPr>
                <w:lang w:eastAsia="zh-CN"/>
              </w:rPr>
              <w:t>of the ML model training capability evaluation.</w:t>
            </w:r>
          </w:p>
          <w:p w14:paraId="0974912D" w14:textId="77777777" w:rsidR="00DB1890" w:rsidRDefault="00DB1890" w:rsidP="00F50D1F">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57F2183B" w14:textId="77777777" w:rsidR="00DB1890" w:rsidRPr="001076A3" w:rsidRDefault="00DB1890" w:rsidP="00F50D1F">
            <w:pPr>
              <w:pStyle w:val="TAL"/>
            </w:pPr>
            <w:r>
              <w:t>(NOTE)</w:t>
            </w:r>
          </w:p>
        </w:tc>
        <w:tc>
          <w:tcPr>
            <w:tcW w:w="1310" w:type="dxa"/>
          </w:tcPr>
          <w:p w14:paraId="7D9861B4" w14:textId="77777777" w:rsidR="00DB1890" w:rsidRPr="001076A3" w:rsidRDefault="00DB1890" w:rsidP="00F50D1F">
            <w:pPr>
              <w:pStyle w:val="TAL"/>
            </w:pPr>
          </w:p>
        </w:tc>
      </w:tr>
      <w:tr w:rsidR="00DB1890" w:rsidRPr="00B54FF5" w14:paraId="38BEB2E0" w14:textId="77777777" w:rsidTr="00F50D1F">
        <w:trPr>
          <w:jc w:val="center"/>
        </w:trPr>
        <w:tc>
          <w:tcPr>
            <w:tcW w:w="1553" w:type="dxa"/>
          </w:tcPr>
          <w:p w14:paraId="5FAA1BF3" w14:textId="77777777" w:rsidR="00DB1890" w:rsidRDefault="00DB1890" w:rsidP="00F50D1F">
            <w:pPr>
              <w:pStyle w:val="TAL"/>
            </w:pPr>
            <w:r>
              <w:t>evalFailInd</w:t>
            </w:r>
          </w:p>
        </w:tc>
        <w:tc>
          <w:tcPr>
            <w:tcW w:w="1652" w:type="dxa"/>
          </w:tcPr>
          <w:p w14:paraId="1BFF355C" w14:textId="77777777" w:rsidR="00DB1890" w:rsidRDefault="00DB1890" w:rsidP="00F50D1F">
            <w:pPr>
              <w:pStyle w:val="TAL"/>
            </w:pPr>
            <w:r>
              <w:t>string</w:t>
            </w:r>
          </w:p>
        </w:tc>
        <w:tc>
          <w:tcPr>
            <w:tcW w:w="425" w:type="dxa"/>
          </w:tcPr>
          <w:p w14:paraId="28AEDC78" w14:textId="77777777" w:rsidR="00DB1890" w:rsidRDefault="00DB1890" w:rsidP="00F50D1F">
            <w:pPr>
              <w:pStyle w:val="TAC"/>
            </w:pPr>
            <w:r>
              <w:t>C</w:t>
            </w:r>
          </w:p>
        </w:tc>
        <w:tc>
          <w:tcPr>
            <w:tcW w:w="1134" w:type="dxa"/>
          </w:tcPr>
          <w:p w14:paraId="574CBD76" w14:textId="77777777" w:rsidR="00DB1890" w:rsidRDefault="00DB1890" w:rsidP="00F50D1F">
            <w:pPr>
              <w:pStyle w:val="TAC"/>
            </w:pPr>
            <w:r>
              <w:t>0..1</w:t>
            </w:r>
          </w:p>
        </w:tc>
        <w:tc>
          <w:tcPr>
            <w:tcW w:w="3453" w:type="dxa"/>
          </w:tcPr>
          <w:p w14:paraId="360D37DA" w14:textId="77777777" w:rsidR="00DB1890" w:rsidRDefault="00DB1890" w:rsidP="00F50D1F">
            <w:pPr>
              <w:pStyle w:val="TAL"/>
            </w:pPr>
            <w:r>
              <w:t xml:space="preserve">Contains the reason for inability to join the </w:t>
            </w:r>
            <w:r>
              <w:rPr>
                <w:lang w:eastAsia="zh-CN"/>
              </w:rPr>
              <w:t>FL training process</w:t>
            </w:r>
            <w:r>
              <w:t>.</w:t>
            </w:r>
          </w:p>
          <w:p w14:paraId="342473D2" w14:textId="77777777" w:rsidR="00DB1890" w:rsidRDefault="00DB1890" w:rsidP="00F50D1F">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757C2005" w14:textId="77777777" w:rsidR="00DB1890" w:rsidRPr="001076A3" w:rsidRDefault="00DB1890" w:rsidP="00F50D1F">
            <w:pPr>
              <w:pStyle w:val="TAL"/>
            </w:pPr>
            <w:r>
              <w:t>(NOTE)</w:t>
            </w:r>
          </w:p>
        </w:tc>
        <w:tc>
          <w:tcPr>
            <w:tcW w:w="1310" w:type="dxa"/>
          </w:tcPr>
          <w:p w14:paraId="35E54CC3" w14:textId="77777777" w:rsidR="00DB1890" w:rsidRPr="001076A3" w:rsidRDefault="00DB1890" w:rsidP="00F50D1F">
            <w:pPr>
              <w:pStyle w:val="TAL"/>
            </w:pPr>
          </w:p>
        </w:tc>
      </w:tr>
      <w:tr w:rsidR="00DB1890" w:rsidRPr="00B54FF5" w14:paraId="03BB535F" w14:textId="77777777" w:rsidTr="00F50D1F">
        <w:trPr>
          <w:jc w:val="center"/>
        </w:trPr>
        <w:tc>
          <w:tcPr>
            <w:tcW w:w="9527" w:type="dxa"/>
            <w:gridSpan w:val="6"/>
          </w:tcPr>
          <w:p w14:paraId="06E113A5" w14:textId="77777777" w:rsidR="00DB1890" w:rsidRPr="00B95448" w:rsidRDefault="00DB1890" w:rsidP="00F50D1F">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447A205B" w14:textId="77777777" w:rsidR="00DB1890" w:rsidRDefault="00DB1890" w:rsidP="00DB1890">
      <w:pPr>
        <w:rPr>
          <w:lang w:val="en-US"/>
        </w:rPr>
      </w:pPr>
    </w:p>
    <w:p w14:paraId="1C38096B" w14:textId="52C48BA4" w:rsidR="00DB1890" w:rsidRDefault="00DB1890" w:rsidP="00DB1890">
      <w:pPr>
        <w:pStyle w:val="Heading5"/>
      </w:pPr>
      <w:bookmarkStart w:id="679" w:name="_Toc211569966"/>
      <w:r>
        <w:t>6.</w:t>
      </w:r>
      <w:r w:rsidR="006A3726">
        <w:t>8</w:t>
      </w:r>
      <w:r>
        <w:t>.6.2.4</w:t>
      </w:r>
      <w:r>
        <w:tab/>
        <w:t>Type: AimlModelData</w:t>
      </w:r>
      <w:bookmarkEnd w:id="679"/>
    </w:p>
    <w:p w14:paraId="2CCE16DA" w14:textId="592E061E" w:rsidR="00DB1890" w:rsidRDefault="00DB1890" w:rsidP="00DB1890">
      <w:pPr>
        <w:pStyle w:val="TH"/>
      </w:pPr>
      <w:r>
        <w:rPr>
          <w:noProof/>
        </w:rPr>
        <w:t>Table </w:t>
      </w:r>
      <w:r>
        <w:t>6.</w:t>
      </w:r>
      <w:r w:rsidR="006A3726">
        <w:t>8</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309FEDD7" w14:textId="77777777" w:rsidTr="00F50D1F">
        <w:trPr>
          <w:jc w:val="center"/>
        </w:trPr>
        <w:tc>
          <w:tcPr>
            <w:tcW w:w="1553" w:type="dxa"/>
            <w:shd w:val="clear" w:color="auto" w:fill="C0C0C0"/>
            <w:hideMark/>
          </w:tcPr>
          <w:p w14:paraId="794F7FE2" w14:textId="77777777" w:rsidR="00DB1890" w:rsidRPr="001076A3" w:rsidRDefault="00DB1890" w:rsidP="00F50D1F">
            <w:pPr>
              <w:pStyle w:val="TAH"/>
            </w:pPr>
            <w:r w:rsidRPr="001076A3">
              <w:t>Attribute name</w:t>
            </w:r>
          </w:p>
        </w:tc>
        <w:tc>
          <w:tcPr>
            <w:tcW w:w="1418" w:type="dxa"/>
            <w:shd w:val="clear" w:color="auto" w:fill="C0C0C0"/>
            <w:hideMark/>
          </w:tcPr>
          <w:p w14:paraId="79EA075F" w14:textId="77777777" w:rsidR="00DB1890" w:rsidRPr="001076A3" w:rsidRDefault="00DB1890" w:rsidP="00F50D1F">
            <w:pPr>
              <w:pStyle w:val="TAH"/>
            </w:pPr>
            <w:r w:rsidRPr="001076A3">
              <w:t>Data type</w:t>
            </w:r>
          </w:p>
        </w:tc>
        <w:tc>
          <w:tcPr>
            <w:tcW w:w="425" w:type="dxa"/>
            <w:shd w:val="clear" w:color="auto" w:fill="C0C0C0"/>
            <w:hideMark/>
          </w:tcPr>
          <w:p w14:paraId="2229B489" w14:textId="77777777" w:rsidR="00DB1890" w:rsidRPr="001076A3" w:rsidRDefault="00DB1890" w:rsidP="00F50D1F">
            <w:pPr>
              <w:pStyle w:val="TAH"/>
            </w:pPr>
            <w:r w:rsidRPr="001076A3">
              <w:t>P</w:t>
            </w:r>
          </w:p>
        </w:tc>
        <w:tc>
          <w:tcPr>
            <w:tcW w:w="1134" w:type="dxa"/>
            <w:shd w:val="clear" w:color="auto" w:fill="C0C0C0"/>
          </w:tcPr>
          <w:p w14:paraId="34FFAA56" w14:textId="77777777" w:rsidR="00DB1890" w:rsidRPr="001076A3" w:rsidRDefault="00DB1890" w:rsidP="00F50D1F">
            <w:pPr>
              <w:pStyle w:val="TAH"/>
            </w:pPr>
            <w:r w:rsidRPr="001076A3">
              <w:t>Cardinality</w:t>
            </w:r>
          </w:p>
        </w:tc>
        <w:tc>
          <w:tcPr>
            <w:tcW w:w="3687" w:type="dxa"/>
            <w:shd w:val="clear" w:color="auto" w:fill="C0C0C0"/>
            <w:hideMark/>
          </w:tcPr>
          <w:p w14:paraId="4F36726B" w14:textId="77777777" w:rsidR="00DB1890" w:rsidRPr="001076A3" w:rsidRDefault="00DB1890" w:rsidP="00F50D1F">
            <w:pPr>
              <w:pStyle w:val="TAH"/>
            </w:pPr>
            <w:r w:rsidRPr="001076A3">
              <w:t>Description</w:t>
            </w:r>
          </w:p>
        </w:tc>
        <w:tc>
          <w:tcPr>
            <w:tcW w:w="1310" w:type="dxa"/>
            <w:shd w:val="clear" w:color="auto" w:fill="C0C0C0"/>
          </w:tcPr>
          <w:p w14:paraId="76D05027" w14:textId="77777777" w:rsidR="00DB1890" w:rsidRPr="001076A3" w:rsidRDefault="00DB1890" w:rsidP="00F50D1F">
            <w:pPr>
              <w:pStyle w:val="TAH"/>
            </w:pPr>
            <w:r w:rsidRPr="001076A3">
              <w:t>Applicability</w:t>
            </w:r>
          </w:p>
        </w:tc>
      </w:tr>
      <w:tr w:rsidR="00DB1890" w:rsidRPr="00B54FF5" w14:paraId="1E12DDB2" w14:textId="77777777" w:rsidTr="00F50D1F">
        <w:trPr>
          <w:jc w:val="center"/>
        </w:trPr>
        <w:tc>
          <w:tcPr>
            <w:tcW w:w="1553" w:type="dxa"/>
          </w:tcPr>
          <w:p w14:paraId="02742CBF" w14:textId="77777777" w:rsidR="00DB1890" w:rsidRPr="001076A3" w:rsidRDefault="00DB1890" w:rsidP="00F50D1F">
            <w:pPr>
              <w:pStyle w:val="TAL"/>
            </w:pPr>
            <w:r>
              <w:t>aimlModels</w:t>
            </w:r>
          </w:p>
        </w:tc>
        <w:tc>
          <w:tcPr>
            <w:tcW w:w="1418" w:type="dxa"/>
          </w:tcPr>
          <w:p w14:paraId="3DE5547C" w14:textId="77777777" w:rsidR="00DB1890" w:rsidRPr="001076A3" w:rsidRDefault="00DB1890" w:rsidP="00F50D1F">
            <w:pPr>
              <w:pStyle w:val="TAL"/>
            </w:pPr>
            <w:r>
              <w:t>array(</w:t>
            </w:r>
            <w:r w:rsidRPr="00145011">
              <w:t>AimlModel</w:t>
            </w:r>
            <w:r>
              <w:t>Info)</w:t>
            </w:r>
          </w:p>
        </w:tc>
        <w:tc>
          <w:tcPr>
            <w:tcW w:w="425" w:type="dxa"/>
          </w:tcPr>
          <w:p w14:paraId="21E6DC43" w14:textId="77777777" w:rsidR="00DB1890" w:rsidRPr="001076A3" w:rsidRDefault="00DB1890" w:rsidP="00F50D1F">
            <w:pPr>
              <w:pStyle w:val="TAC"/>
            </w:pPr>
            <w:r>
              <w:t>O</w:t>
            </w:r>
          </w:p>
        </w:tc>
        <w:tc>
          <w:tcPr>
            <w:tcW w:w="1134" w:type="dxa"/>
          </w:tcPr>
          <w:p w14:paraId="309CBE33" w14:textId="77777777" w:rsidR="00DB1890" w:rsidRPr="001076A3" w:rsidRDefault="00DB1890" w:rsidP="00F50D1F">
            <w:pPr>
              <w:pStyle w:val="TAC"/>
            </w:pPr>
            <w:r>
              <w:t>1..N</w:t>
            </w:r>
          </w:p>
        </w:tc>
        <w:tc>
          <w:tcPr>
            <w:tcW w:w="3687" w:type="dxa"/>
          </w:tcPr>
          <w:p w14:paraId="0839656D" w14:textId="77777777" w:rsidR="00DB1890" w:rsidRDefault="00DB1890" w:rsidP="00F50D1F">
            <w:pPr>
              <w:pStyle w:val="TAL"/>
              <w:rPr>
                <w:lang w:eastAsia="zh-CN"/>
              </w:rPr>
            </w:pPr>
            <w:r>
              <w:t xml:space="preserve">Contains </w:t>
            </w:r>
            <w:r>
              <w:rPr>
                <w:lang w:eastAsia="zh-CN"/>
              </w:rPr>
              <w:t>information about the AIML model.</w:t>
            </w:r>
          </w:p>
          <w:p w14:paraId="1CF4B13C" w14:textId="77777777" w:rsidR="00DB1890" w:rsidRPr="001076A3" w:rsidRDefault="00DB1890" w:rsidP="00F50D1F">
            <w:pPr>
              <w:pStyle w:val="TAL"/>
              <w:rPr>
                <w:lang w:eastAsia="zh-CN"/>
              </w:rPr>
            </w:pPr>
            <w:r>
              <w:rPr>
                <w:lang w:eastAsia="zh-CN"/>
              </w:rPr>
              <w:t>(NOTE 1)</w:t>
            </w:r>
          </w:p>
        </w:tc>
        <w:tc>
          <w:tcPr>
            <w:tcW w:w="1310" w:type="dxa"/>
          </w:tcPr>
          <w:p w14:paraId="72400BD5" w14:textId="77777777" w:rsidR="00DB1890" w:rsidRPr="001076A3" w:rsidRDefault="00DB1890" w:rsidP="00F50D1F">
            <w:pPr>
              <w:pStyle w:val="TAL"/>
            </w:pPr>
          </w:p>
        </w:tc>
      </w:tr>
      <w:tr w:rsidR="00DB1890" w:rsidRPr="00B54FF5" w14:paraId="4196B5B8" w14:textId="77777777" w:rsidTr="00F50D1F">
        <w:trPr>
          <w:jc w:val="center"/>
        </w:trPr>
        <w:tc>
          <w:tcPr>
            <w:tcW w:w="1553" w:type="dxa"/>
          </w:tcPr>
          <w:p w14:paraId="54CFBE1E" w14:textId="77777777" w:rsidR="00DB1890" w:rsidRPr="001076A3" w:rsidRDefault="00DB1890" w:rsidP="00F50D1F">
            <w:pPr>
              <w:pStyle w:val="TAL"/>
            </w:pPr>
            <w:r>
              <w:t>mlModelParams</w:t>
            </w:r>
          </w:p>
        </w:tc>
        <w:tc>
          <w:tcPr>
            <w:tcW w:w="1418" w:type="dxa"/>
          </w:tcPr>
          <w:p w14:paraId="40BD778A" w14:textId="77777777" w:rsidR="00DB1890" w:rsidRPr="001076A3" w:rsidRDefault="00DB1890" w:rsidP="00F50D1F">
            <w:pPr>
              <w:pStyle w:val="TAL"/>
            </w:pPr>
            <w:r>
              <w:t>array(string)</w:t>
            </w:r>
          </w:p>
        </w:tc>
        <w:tc>
          <w:tcPr>
            <w:tcW w:w="425" w:type="dxa"/>
          </w:tcPr>
          <w:p w14:paraId="3F9FBF87" w14:textId="77777777" w:rsidR="00DB1890" w:rsidRPr="001076A3" w:rsidRDefault="00DB1890" w:rsidP="00F50D1F">
            <w:pPr>
              <w:pStyle w:val="TAC"/>
            </w:pPr>
            <w:r>
              <w:t>O</w:t>
            </w:r>
          </w:p>
        </w:tc>
        <w:tc>
          <w:tcPr>
            <w:tcW w:w="1134" w:type="dxa"/>
          </w:tcPr>
          <w:p w14:paraId="6E836213" w14:textId="77777777" w:rsidR="00DB1890" w:rsidRPr="001076A3" w:rsidRDefault="00DB1890" w:rsidP="00F50D1F">
            <w:pPr>
              <w:pStyle w:val="TAC"/>
            </w:pPr>
            <w:r>
              <w:t>1..N</w:t>
            </w:r>
          </w:p>
        </w:tc>
        <w:tc>
          <w:tcPr>
            <w:tcW w:w="3687" w:type="dxa"/>
          </w:tcPr>
          <w:p w14:paraId="41567068" w14:textId="77777777" w:rsidR="00DB1890" w:rsidRDefault="00DB1890" w:rsidP="00F50D1F">
            <w:pPr>
              <w:pStyle w:val="TAL"/>
              <w:rPr>
                <w:lang w:eastAsia="zh-CN"/>
              </w:rPr>
            </w:pPr>
            <w:r>
              <w:t xml:space="preserve">Contains </w:t>
            </w:r>
            <w:r>
              <w:rPr>
                <w:lang w:eastAsia="zh-CN"/>
              </w:rPr>
              <w:t>model parameters for use in FL training.</w:t>
            </w:r>
          </w:p>
          <w:p w14:paraId="2C232936" w14:textId="77777777" w:rsidR="00DB1890" w:rsidRPr="001076A3" w:rsidRDefault="00DB1890" w:rsidP="00F50D1F">
            <w:pPr>
              <w:pStyle w:val="TAL"/>
            </w:pPr>
            <w:r>
              <w:rPr>
                <w:lang w:eastAsia="zh-CN"/>
              </w:rPr>
              <w:t>(NOTE 2)</w:t>
            </w:r>
          </w:p>
        </w:tc>
        <w:tc>
          <w:tcPr>
            <w:tcW w:w="1310" w:type="dxa"/>
          </w:tcPr>
          <w:p w14:paraId="5BF0D7E1" w14:textId="77777777" w:rsidR="00DB1890" w:rsidRPr="001076A3" w:rsidRDefault="00DB1890" w:rsidP="00F50D1F">
            <w:pPr>
              <w:pStyle w:val="TAL"/>
            </w:pPr>
          </w:p>
        </w:tc>
      </w:tr>
      <w:tr w:rsidR="00DB1890" w:rsidRPr="00B54FF5" w14:paraId="154C733B" w14:textId="77777777" w:rsidTr="00F50D1F">
        <w:trPr>
          <w:jc w:val="center"/>
        </w:trPr>
        <w:tc>
          <w:tcPr>
            <w:tcW w:w="9527" w:type="dxa"/>
            <w:gridSpan w:val="6"/>
          </w:tcPr>
          <w:p w14:paraId="4DC62BA9" w14:textId="77777777" w:rsidR="00DB1890" w:rsidRPr="00B95448" w:rsidRDefault="00DB1890" w:rsidP="00F50D1F">
            <w:pPr>
              <w:pStyle w:val="TAN"/>
            </w:pPr>
            <w:r w:rsidRPr="00B95448">
              <w:t>NOTE 1:</w:t>
            </w:r>
            <w:r w:rsidRPr="00B95448">
              <w:tab/>
              <w:t>For the HFL only one AIML model shall be present. For the VFL more than one AIML model may be present.</w:t>
            </w:r>
          </w:p>
          <w:p w14:paraId="4685C7BD" w14:textId="77777777" w:rsidR="00DB1890" w:rsidRPr="00B95448" w:rsidRDefault="00DB1890" w:rsidP="00F50D1F">
            <w:pPr>
              <w:pStyle w:val="TAN"/>
            </w:pPr>
            <w:r w:rsidRPr="00B95448">
              <w:t>NOTE 2:</w:t>
            </w:r>
            <w:r w:rsidRPr="00B95448">
              <w:tab/>
              <w:t>The detail content of the "mlModelParams" attribute is implementation dependent.</w:t>
            </w:r>
          </w:p>
        </w:tc>
      </w:tr>
    </w:tbl>
    <w:p w14:paraId="30ED628B" w14:textId="77777777" w:rsidR="00DB1890" w:rsidRDefault="00DB1890" w:rsidP="00DB1890">
      <w:pPr>
        <w:rPr>
          <w:lang w:val="en-US"/>
        </w:rPr>
      </w:pPr>
    </w:p>
    <w:p w14:paraId="1DEA4C9C" w14:textId="55AD8A2F" w:rsidR="00DB1890" w:rsidRDefault="00DB1890" w:rsidP="00DB1890">
      <w:pPr>
        <w:pStyle w:val="Heading5"/>
      </w:pPr>
      <w:bookmarkStart w:id="680" w:name="_Toc211569967"/>
      <w:r>
        <w:t>6.</w:t>
      </w:r>
      <w:r w:rsidR="006A3726">
        <w:t>8</w:t>
      </w:r>
      <w:r>
        <w:t>.6.2.5</w:t>
      </w:r>
      <w:r>
        <w:tab/>
        <w:t>Type: DataSetRequirements</w:t>
      </w:r>
      <w:bookmarkEnd w:id="680"/>
    </w:p>
    <w:p w14:paraId="4089B58B" w14:textId="7D9B0C61" w:rsidR="00DB1890" w:rsidRDefault="00DB1890" w:rsidP="00DB1890">
      <w:pPr>
        <w:pStyle w:val="TH"/>
      </w:pPr>
      <w:r>
        <w:rPr>
          <w:noProof/>
        </w:rPr>
        <w:t>Table </w:t>
      </w:r>
      <w:r>
        <w:t>6.</w:t>
      </w:r>
      <w:r w:rsidR="006A3726">
        <w:t>8</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1076A3" w:rsidRDefault="00DB1890" w:rsidP="00F50D1F">
            <w:pPr>
              <w:pStyle w:val="TAH"/>
            </w:pPr>
            <w:r w:rsidRPr="001076A3">
              <w:t>Attribute name</w:t>
            </w:r>
          </w:p>
        </w:tc>
        <w:tc>
          <w:tcPr>
            <w:tcW w:w="1418" w:type="dxa"/>
            <w:tcBorders>
              <w:bottom w:val="single" w:sz="6" w:space="0" w:color="auto"/>
            </w:tcBorders>
            <w:shd w:val="clear" w:color="auto" w:fill="C0C0C0"/>
            <w:hideMark/>
          </w:tcPr>
          <w:p w14:paraId="5723B0D6" w14:textId="77777777" w:rsidR="00DB1890" w:rsidRPr="001076A3" w:rsidRDefault="00DB1890" w:rsidP="00F50D1F">
            <w:pPr>
              <w:pStyle w:val="TAH"/>
            </w:pPr>
            <w:r w:rsidRPr="001076A3">
              <w:t>Data type</w:t>
            </w:r>
          </w:p>
        </w:tc>
        <w:tc>
          <w:tcPr>
            <w:tcW w:w="425" w:type="dxa"/>
            <w:tcBorders>
              <w:bottom w:val="single" w:sz="6" w:space="0" w:color="auto"/>
            </w:tcBorders>
            <w:shd w:val="clear" w:color="auto" w:fill="C0C0C0"/>
            <w:hideMark/>
          </w:tcPr>
          <w:p w14:paraId="0F43EB05" w14:textId="77777777" w:rsidR="00DB1890" w:rsidRPr="001076A3" w:rsidRDefault="00DB1890" w:rsidP="00F50D1F">
            <w:pPr>
              <w:pStyle w:val="TAH"/>
            </w:pPr>
            <w:r w:rsidRPr="001076A3">
              <w:t>P</w:t>
            </w:r>
          </w:p>
        </w:tc>
        <w:tc>
          <w:tcPr>
            <w:tcW w:w="1134" w:type="dxa"/>
            <w:tcBorders>
              <w:bottom w:val="single" w:sz="6" w:space="0" w:color="auto"/>
            </w:tcBorders>
            <w:shd w:val="clear" w:color="auto" w:fill="C0C0C0"/>
          </w:tcPr>
          <w:p w14:paraId="3B9BDA29" w14:textId="77777777" w:rsidR="00DB1890" w:rsidRPr="001076A3" w:rsidRDefault="00DB1890" w:rsidP="00F50D1F">
            <w:pPr>
              <w:pStyle w:val="TAH"/>
            </w:pPr>
            <w:r w:rsidRPr="001076A3">
              <w:t>Cardinality</w:t>
            </w:r>
          </w:p>
        </w:tc>
        <w:tc>
          <w:tcPr>
            <w:tcW w:w="3687" w:type="dxa"/>
            <w:tcBorders>
              <w:bottom w:val="single" w:sz="6" w:space="0" w:color="auto"/>
            </w:tcBorders>
            <w:shd w:val="clear" w:color="auto" w:fill="C0C0C0"/>
            <w:hideMark/>
          </w:tcPr>
          <w:p w14:paraId="650D2B56" w14:textId="77777777" w:rsidR="00DB1890" w:rsidRPr="001076A3" w:rsidRDefault="00DB1890" w:rsidP="00F50D1F">
            <w:pPr>
              <w:pStyle w:val="TAH"/>
            </w:pPr>
            <w:r w:rsidRPr="001076A3">
              <w:t>Description</w:t>
            </w:r>
          </w:p>
        </w:tc>
        <w:tc>
          <w:tcPr>
            <w:tcW w:w="1310" w:type="dxa"/>
            <w:tcBorders>
              <w:bottom w:val="single" w:sz="6" w:space="0" w:color="auto"/>
            </w:tcBorders>
            <w:shd w:val="clear" w:color="auto" w:fill="C0C0C0"/>
          </w:tcPr>
          <w:p w14:paraId="45447748" w14:textId="77777777" w:rsidR="00DB1890" w:rsidRPr="001076A3" w:rsidRDefault="00DB1890" w:rsidP="00F50D1F">
            <w:pPr>
              <w:pStyle w:val="TAH"/>
            </w:pPr>
            <w:r w:rsidRPr="001076A3">
              <w:t>Applicability</w:t>
            </w:r>
          </w:p>
        </w:tc>
      </w:tr>
      <w:tr w:rsidR="00DB1890" w:rsidRPr="00B54FF5" w14:paraId="217DB3A8" w14:textId="77777777" w:rsidTr="00F50D1F">
        <w:trPr>
          <w:jc w:val="center"/>
        </w:trPr>
        <w:tc>
          <w:tcPr>
            <w:tcW w:w="1553" w:type="dxa"/>
          </w:tcPr>
          <w:p w14:paraId="2AFF80AD" w14:textId="77777777" w:rsidR="00DB1890" w:rsidRPr="001076A3" w:rsidRDefault="00DB1890" w:rsidP="00F50D1F">
            <w:pPr>
              <w:pStyle w:val="TAL"/>
            </w:pPr>
            <w:r>
              <w:t>commonFtIds</w:t>
            </w:r>
          </w:p>
        </w:tc>
        <w:tc>
          <w:tcPr>
            <w:tcW w:w="1418" w:type="dxa"/>
          </w:tcPr>
          <w:p w14:paraId="26F8299E" w14:textId="77777777" w:rsidR="00DB1890" w:rsidRPr="001076A3" w:rsidRDefault="00DB1890" w:rsidP="00F50D1F">
            <w:pPr>
              <w:pStyle w:val="TAL"/>
            </w:pPr>
            <w:r>
              <w:t>array(string)</w:t>
            </w:r>
          </w:p>
        </w:tc>
        <w:tc>
          <w:tcPr>
            <w:tcW w:w="425" w:type="dxa"/>
          </w:tcPr>
          <w:p w14:paraId="196151CA" w14:textId="77777777" w:rsidR="00DB1890" w:rsidRPr="001076A3" w:rsidRDefault="00DB1890" w:rsidP="00F50D1F">
            <w:pPr>
              <w:pStyle w:val="TAC"/>
            </w:pPr>
            <w:r>
              <w:t>O</w:t>
            </w:r>
          </w:p>
        </w:tc>
        <w:tc>
          <w:tcPr>
            <w:tcW w:w="1134" w:type="dxa"/>
          </w:tcPr>
          <w:p w14:paraId="458B7F7C" w14:textId="77777777" w:rsidR="00DB1890" w:rsidRPr="001076A3" w:rsidRDefault="00DB1890" w:rsidP="00F50D1F">
            <w:pPr>
              <w:pStyle w:val="TAC"/>
            </w:pPr>
            <w:r>
              <w:t>1..N</w:t>
            </w:r>
          </w:p>
        </w:tc>
        <w:tc>
          <w:tcPr>
            <w:tcW w:w="3687" w:type="dxa"/>
          </w:tcPr>
          <w:p w14:paraId="13A68E5E" w14:textId="77777777" w:rsidR="00DB1890" w:rsidRDefault="00DB1890" w:rsidP="00F50D1F">
            <w:pPr>
              <w:pStyle w:val="TAL"/>
              <w:rPr>
                <w:lang w:eastAsia="zh-CN"/>
              </w:rPr>
            </w:pPr>
            <w:r>
              <w:rPr>
                <w:lang w:eastAsia="zh-CN"/>
              </w:rPr>
              <w:t>Contains a list of the features identifiers of the required features common to the dataset of the different data domains.</w:t>
            </w:r>
          </w:p>
          <w:p w14:paraId="77B06936" w14:textId="77777777" w:rsidR="00DB1890" w:rsidRPr="001076A3" w:rsidRDefault="00DB1890" w:rsidP="00F50D1F">
            <w:pPr>
              <w:pStyle w:val="TAL"/>
            </w:pPr>
            <w:r>
              <w:rPr>
                <w:lang w:eastAsia="zh-CN"/>
              </w:rPr>
              <w:t>(NOTE 1)</w:t>
            </w:r>
          </w:p>
        </w:tc>
        <w:tc>
          <w:tcPr>
            <w:tcW w:w="1310" w:type="dxa"/>
          </w:tcPr>
          <w:p w14:paraId="45C13E3E" w14:textId="77777777" w:rsidR="00DB1890" w:rsidRPr="001076A3" w:rsidRDefault="00DB1890" w:rsidP="00F50D1F">
            <w:pPr>
              <w:pStyle w:val="TAL"/>
            </w:pPr>
          </w:p>
        </w:tc>
      </w:tr>
      <w:tr w:rsidR="00DB1890" w:rsidRPr="00B54FF5" w14:paraId="06D25CA5" w14:textId="77777777" w:rsidTr="00F50D1F">
        <w:trPr>
          <w:jc w:val="center"/>
        </w:trPr>
        <w:tc>
          <w:tcPr>
            <w:tcW w:w="1553" w:type="dxa"/>
          </w:tcPr>
          <w:p w14:paraId="6E61F36B" w14:textId="77777777" w:rsidR="00DB1890" w:rsidRPr="001076A3" w:rsidRDefault="00DB1890" w:rsidP="00F50D1F">
            <w:pPr>
              <w:pStyle w:val="TAL"/>
            </w:pPr>
            <w:r>
              <w:t>domainFts</w:t>
            </w:r>
          </w:p>
        </w:tc>
        <w:tc>
          <w:tcPr>
            <w:tcW w:w="1418" w:type="dxa"/>
          </w:tcPr>
          <w:p w14:paraId="3EC44356" w14:textId="77777777" w:rsidR="00DB1890" w:rsidRPr="001076A3" w:rsidRDefault="00DB1890" w:rsidP="00F50D1F">
            <w:pPr>
              <w:pStyle w:val="TAL"/>
            </w:pPr>
            <w:r>
              <w:t>array(DomainFeatures)</w:t>
            </w:r>
          </w:p>
        </w:tc>
        <w:tc>
          <w:tcPr>
            <w:tcW w:w="425" w:type="dxa"/>
          </w:tcPr>
          <w:p w14:paraId="0A5810A3" w14:textId="77777777" w:rsidR="00DB1890" w:rsidRPr="001076A3" w:rsidRDefault="00DB1890" w:rsidP="00F50D1F">
            <w:pPr>
              <w:pStyle w:val="TAC"/>
            </w:pPr>
            <w:r>
              <w:t>O</w:t>
            </w:r>
          </w:p>
        </w:tc>
        <w:tc>
          <w:tcPr>
            <w:tcW w:w="1134" w:type="dxa"/>
          </w:tcPr>
          <w:p w14:paraId="6F83013F" w14:textId="77777777" w:rsidR="00DB1890" w:rsidRPr="001076A3" w:rsidRDefault="00DB1890" w:rsidP="00F50D1F">
            <w:pPr>
              <w:pStyle w:val="TAC"/>
            </w:pPr>
            <w:r>
              <w:t>1..N</w:t>
            </w:r>
          </w:p>
        </w:tc>
        <w:tc>
          <w:tcPr>
            <w:tcW w:w="3687" w:type="dxa"/>
          </w:tcPr>
          <w:p w14:paraId="0FD3CB65" w14:textId="77777777" w:rsidR="00DB1890" w:rsidRDefault="00DB1890" w:rsidP="00F50D1F">
            <w:pPr>
              <w:pStyle w:val="TAL"/>
              <w:rPr>
                <w:lang w:eastAsia="zh-CN"/>
              </w:rPr>
            </w:pPr>
            <w:r>
              <w:rPr>
                <w:lang w:eastAsia="zh-CN"/>
              </w:rPr>
              <w:t>Contains a list of features for each data domain(s) of the datasets at the UE.</w:t>
            </w:r>
          </w:p>
          <w:p w14:paraId="4B2E9EC2" w14:textId="77777777" w:rsidR="00DB1890" w:rsidRPr="001076A3" w:rsidRDefault="00DB1890" w:rsidP="00F50D1F">
            <w:pPr>
              <w:pStyle w:val="TAL"/>
            </w:pPr>
            <w:r>
              <w:rPr>
                <w:lang w:eastAsia="zh-CN"/>
              </w:rPr>
              <w:t>(NOTE 1)</w:t>
            </w:r>
          </w:p>
        </w:tc>
        <w:tc>
          <w:tcPr>
            <w:tcW w:w="1310" w:type="dxa"/>
          </w:tcPr>
          <w:p w14:paraId="568D53BD" w14:textId="77777777" w:rsidR="00DB1890" w:rsidRPr="001076A3" w:rsidRDefault="00DB1890" w:rsidP="00F50D1F">
            <w:pPr>
              <w:pStyle w:val="TAL"/>
            </w:pPr>
          </w:p>
        </w:tc>
      </w:tr>
      <w:tr w:rsidR="00DB1890" w:rsidRPr="00B54FF5" w14:paraId="528ACB42" w14:textId="77777777" w:rsidTr="00F50D1F">
        <w:trPr>
          <w:jc w:val="center"/>
        </w:trPr>
        <w:tc>
          <w:tcPr>
            <w:tcW w:w="1553" w:type="dxa"/>
            <w:tcBorders>
              <w:bottom w:val="single" w:sz="6" w:space="0" w:color="auto"/>
            </w:tcBorders>
          </w:tcPr>
          <w:p w14:paraId="4F38D765" w14:textId="77777777" w:rsidR="00DB1890" w:rsidRPr="001076A3" w:rsidRDefault="00DB1890" w:rsidP="00F50D1F">
            <w:pPr>
              <w:pStyle w:val="TAL"/>
            </w:pPr>
            <w:r>
              <w:t>dataSource</w:t>
            </w:r>
          </w:p>
        </w:tc>
        <w:tc>
          <w:tcPr>
            <w:tcW w:w="1418" w:type="dxa"/>
            <w:tcBorders>
              <w:bottom w:val="single" w:sz="6" w:space="0" w:color="auto"/>
            </w:tcBorders>
          </w:tcPr>
          <w:p w14:paraId="52AC1309" w14:textId="77777777" w:rsidR="00DB1890" w:rsidRPr="001076A3" w:rsidRDefault="00DB1890" w:rsidP="00F50D1F">
            <w:pPr>
              <w:pStyle w:val="TAL"/>
            </w:pPr>
            <w:r>
              <w:t>string</w:t>
            </w:r>
          </w:p>
        </w:tc>
        <w:tc>
          <w:tcPr>
            <w:tcW w:w="425" w:type="dxa"/>
            <w:tcBorders>
              <w:bottom w:val="single" w:sz="6" w:space="0" w:color="auto"/>
            </w:tcBorders>
          </w:tcPr>
          <w:p w14:paraId="2E6315D7" w14:textId="77777777" w:rsidR="00DB1890" w:rsidRPr="001076A3" w:rsidRDefault="00DB1890" w:rsidP="00F50D1F">
            <w:pPr>
              <w:pStyle w:val="TAC"/>
            </w:pPr>
            <w:r>
              <w:t>O</w:t>
            </w:r>
          </w:p>
        </w:tc>
        <w:tc>
          <w:tcPr>
            <w:tcW w:w="1134" w:type="dxa"/>
            <w:tcBorders>
              <w:bottom w:val="single" w:sz="6" w:space="0" w:color="auto"/>
            </w:tcBorders>
          </w:tcPr>
          <w:p w14:paraId="2A499D38" w14:textId="77777777" w:rsidR="00DB1890" w:rsidRPr="001076A3" w:rsidRDefault="00DB1890" w:rsidP="00F50D1F">
            <w:pPr>
              <w:pStyle w:val="TAC"/>
            </w:pPr>
            <w:r>
              <w:t>0..1</w:t>
            </w:r>
          </w:p>
        </w:tc>
        <w:tc>
          <w:tcPr>
            <w:tcW w:w="3687" w:type="dxa"/>
            <w:tcBorders>
              <w:bottom w:val="single" w:sz="6" w:space="0" w:color="auto"/>
            </w:tcBorders>
          </w:tcPr>
          <w:p w14:paraId="65212517" w14:textId="77777777" w:rsidR="00DB1890" w:rsidRDefault="00DB1890" w:rsidP="00F50D1F">
            <w:pPr>
              <w:pStyle w:val="TAL"/>
              <w:rPr>
                <w:lang w:eastAsia="zh-CN"/>
              </w:rPr>
            </w:pPr>
            <w:r>
              <w:rPr>
                <w:lang w:eastAsia="zh-CN"/>
              </w:rPr>
              <w:t>Contains the identifier of a data source for the FL training (e.g. SEAL server, SEAL client, other NF entity, etc.).</w:t>
            </w:r>
          </w:p>
          <w:p w14:paraId="4398C297" w14:textId="77777777" w:rsidR="00DB1890" w:rsidRPr="001076A3" w:rsidRDefault="00DB1890" w:rsidP="00F50D1F">
            <w:pPr>
              <w:pStyle w:val="TAL"/>
            </w:pPr>
            <w:r>
              <w:rPr>
                <w:lang w:eastAsia="zh-CN"/>
              </w:rPr>
              <w:t>(NOTE 2)</w:t>
            </w:r>
          </w:p>
        </w:tc>
        <w:tc>
          <w:tcPr>
            <w:tcW w:w="1310" w:type="dxa"/>
            <w:tcBorders>
              <w:bottom w:val="single" w:sz="6" w:space="0" w:color="auto"/>
            </w:tcBorders>
          </w:tcPr>
          <w:p w14:paraId="566DEF86" w14:textId="77777777" w:rsidR="00DB1890" w:rsidRPr="001076A3" w:rsidRDefault="00DB1890" w:rsidP="00F50D1F">
            <w:pPr>
              <w:pStyle w:val="TAL"/>
            </w:pPr>
          </w:p>
        </w:tc>
      </w:tr>
      <w:tr w:rsidR="00DB1890" w:rsidRPr="00B54FF5" w14:paraId="4372A58F" w14:textId="77777777" w:rsidTr="00F50D1F">
        <w:trPr>
          <w:jc w:val="center"/>
        </w:trPr>
        <w:tc>
          <w:tcPr>
            <w:tcW w:w="9527" w:type="dxa"/>
            <w:gridSpan w:val="6"/>
          </w:tcPr>
          <w:p w14:paraId="31A48C2D" w14:textId="77777777" w:rsidR="00DB1890" w:rsidRPr="00B95448" w:rsidRDefault="00DB1890" w:rsidP="00F50D1F">
            <w:pPr>
              <w:pStyle w:val="TAN"/>
            </w:pPr>
            <w:r w:rsidRPr="00B95448">
              <w:t>NOTE 1:</w:t>
            </w:r>
            <w:r w:rsidRPr="00B95448">
              <w:tab/>
              <w:t>For the VFL at least one of the "commonFtIds" and "domainFts" attributes shall be present.</w:t>
            </w:r>
          </w:p>
          <w:p w14:paraId="10A27517" w14:textId="77777777" w:rsidR="00DB1890" w:rsidRPr="00B95448" w:rsidRDefault="00DB1890" w:rsidP="00F50D1F">
            <w:pPr>
              <w:pStyle w:val="TAN"/>
            </w:pPr>
            <w:r w:rsidRPr="00B95448">
              <w:t>NOTE 2:</w:t>
            </w:r>
            <w:r w:rsidRPr="00B95448">
              <w:tab/>
              <w:t>The "dataSource" attribute shall be present for the HFL and may be present for the VFL.</w:t>
            </w:r>
          </w:p>
        </w:tc>
      </w:tr>
    </w:tbl>
    <w:p w14:paraId="20462D40" w14:textId="77777777" w:rsidR="00DB1890" w:rsidRDefault="00DB1890" w:rsidP="00DB1890">
      <w:pPr>
        <w:rPr>
          <w:lang w:val="en-US"/>
        </w:rPr>
      </w:pPr>
    </w:p>
    <w:p w14:paraId="3F42C2F9" w14:textId="4036E73D" w:rsidR="00DB1890" w:rsidRDefault="00DB1890" w:rsidP="00DB1890">
      <w:pPr>
        <w:pStyle w:val="Heading5"/>
      </w:pPr>
      <w:bookmarkStart w:id="681" w:name="_Toc211569968"/>
      <w:r>
        <w:lastRenderedPageBreak/>
        <w:t>6.</w:t>
      </w:r>
      <w:r w:rsidR="006A3726">
        <w:t>8</w:t>
      </w:r>
      <w:r>
        <w:t>.6.2.6</w:t>
      </w:r>
      <w:r>
        <w:tab/>
        <w:t>Type: DomainFeatures</w:t>
      </w:r>
      <w:bookmarkEnd w:id="681"/>
    </w:p>
    <w:p w14:paraId="7F3E924F" w14:textId="1551EEB2" w:rsidR="00DB1890" w:rsidRDefault="00DB1890" w:rsidP="00DB1890">
      <w:pPr>
        <w:pStyle w:val="TH"/>
      </w:pPr>
      <w:r>
        <w:rPr>
          <w:noProof/>
        </w:rPr>
        <w:t>Table </w:t>
      </w:r>
      <w:r>
        <w:t>6.</w:t>
      </w:r>
      <w:r w:rsidR="006A3726">
        <w:t>8</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1076A3" w:rsidRDefault="00DB1890" w:rsidP="00F50D1F">
            <w:pPr>
              <w:pStyle w:val="TAH"/>
            </w:pPr>
            <w:r w:rsidRPr="001076A3">
              <w:t>Attribute name</w:t>
            </w:r>
          </w:p>
        </w:tc>
        <w:tc>
          <w:tcPr>
            <w:tcW w:w="1418" w:type="dxa"/>
            <w:tcBorders>
              <w:bottom w:val="single" w:sz="6" w:space="0" w:color="auto"/>
            </w:tcBorders>
            <w:shd w:val="clear" w:color="auto" w:fill="C0C0C0"/>
            <w:hideMark/>
          </w:tcPr>
          <w:p w14:paraId="2C0062F0" w14:textId="77777777" w:rsidR="00DB1890" w:rsidRPr="001076A3" w:rsidRDefault="00DB1890" w:rsidP="00F50D1F">
            <w:pPr>
              <w:pStyle w:val="TAH"/>
            </w:pPr>
            <w:r w:rsidRPr="001076A3">
              <w:t>Data type</w:t>
            </w:r>
          </w:p>
        </w:tc>
        <w:tc>
          <w:tcPr>
            <w:tcW w:w="425" w:type="dxa"/>
            <w:tcBorders>
              <w:bottom w:val="single" w:sz="6" w:space="0" w:color="auto"/>
            </w:tcBorders>
            <w:shd w:val="clear" w:color="auto" w:fill="C0C0C0"/>
            <w:hideMark/>
          </w:tcPr>
          <w:p w14:paraId="25E0602A" w14:textId="77777777" w:rsidR="00DB1890" w:rsidRPr="001076A3" w:rsidRDefault="00DB1890" w:rsidP="00F50D1F">
            <w:pPr>
              <w:pStyle w:val="TAH"/>
            </w:pPr>
            <w:r w:rsidRPr="001076A3">
              <w:t>P</w:t>
            </w:r>
          </w:p>
        </w:tc>
        <w:tc>
          <w:tcPr>
            <w:tcW w:w="1134" w:type="dxa"/>
            <w:tcBorders>
              <w:bottom w:val="single" w:sz="6" w:space="0" w:color="auto"/>
            </w:tcBorders>
            <w:shd w:val="clear" w:color="auto" w:fill="C0C0C0"/>
          </w:tcPr>
          <w:p w14:paraId="2BD5EFF8" w14:textId="77777777" w:rsidR="00DB1890" w:rsidRPr="001076A3" w:rsidRDefault="00DB1890" w:rsidP="00F50D1F">
            <w:pPr>
              <w:pStyle w:val="TAH"/>
            </w:pPr>
            <w:r w:rsidRPr="001076A3">
              <w:t>Cardinality</w:t>
            </w:r>
          </w:p>
        </w:tc>
        <w:tc>
          <w:tcPr>
            <w:tcW w:w="3687" w:type="dxa"/>
            <w:tcBorders>
              <w:bottom w:val="single" w:sz="6" w:space="0" w:color="auto"/>
            </w:tcBorders>
            <w:shd w:val="clear" w:color="auto" w:fill="C0C0C0"/>
            <w:hideMark/>
          </w:tcPr>
          <w:p w14:paraId="4963C639" w14:textId="77777777" w:rsidR="00DB1890" w:rsidRPr="001076A3" w:rsidRDefault="00DB1890" w:rsidP="00F50D1F">
            <w:pPr>
              <w:pStyle w:val="TAH"/>
            </w:pPr>
            <w:r w:rsidRPr="001076A3">
              <w:t>Description</w:t>
            </w:r>
          </w:p>
        </w:tc>
        <w:tc>
          <w:tcPr>
            <w:tcW w:w="1310" w:type="dxa"/>
            <w:tcBorders>
              <w:bottom w:val="single" w:sz="6" w:space="0" w:color="auto"/>
            </w:tcBorders>
            <w:shd w:val="clear" w:color="auto" w:fill="C0C0C0"/>
          </w:tcPr>
          <w:p w14:paraId="13B85D57" w14:textId="77777777" w:rsidR="00DB1890" w:rsidRPr="001076A3" w:rsidRDefault="00DB1890" w:rsidP="00F50D1F">
            <w:pPr>
              <w:pStyle w:val="TAH"/>
            </w:pPr>
            <w:r w:rsidRPr="001076A3">
              <w:t>Applicability</w:t>
            </w:r>
          </w:p>
        </w:tc>
      </w:tr>
      <w:tr w:rsidR="00DB1890" w:rsidRPr="00B54FF5" w14:paraId="358A115C" w14:textId="77777777" w:rsidTr="00F50D1F">
        <w:trPr>
          <w:jc w:val="center"/>
        </w:trPr>
        <w:tc>
          <w:tcPr>
            <w:tcW w:w="1553" w:type="dxa"/>
          </w:tcPr>
          <w:p w14:paraId="408E490D" w14:textId="77777777" w:rsidR="00DB1890" w:rsidRPr="001076A3" w:rsidRDefault="00DB1890" w:rsidP="00F50D1F">
            <w:pPr>
              <w:pStyle w:val="TAL"/>
            </w:pPr>
            <w:r>
              <w:t>domain</w:t>
            </w:r>
          </w:p>
        </w:tc>
        <w:tc>
          <w:tcPr>
            <w:tcW w:w="1418" w:type="dxa"/>
          </w:tcPr>
          <w:p w14:paraId="2D955589" w14:textId="77777777" w:rsidR="00DB1890" w:rsidRPr="001076A3" w:rsidRDefault="00DB1890" w:rsidP="00F50D1F">
            <w:pPr>
              <w:pStyle w:val="TAL"/>
            </w:pPr>
            <w:r>
              <w:t>string</w:t>
            </w:r>
          </w:p>
        </w:tc>
        <w:tc>
          <w:tcPr>
            <w:tcW w:w="425" w:type="dxa"/>
          </w:tcPr>
          <w:p w14:paraId="54FF2C21" w14:textId="77777777" w:rsidR="00DB1890" w:rsidRPr="001076A3" w:rsidRDefault="00DB1890" w:rsidP="00F50D1F">
            <w:pPr>
              <w:pStyle w:val="TAC"/>
            </w:pPr>
            <w:r>
              <w:t>M</w:t>
            </w:r>
          </w:p>
        </w:tc>
        <w:tc>
          <w:tcPr>
            <w:tcW w:w="1134" w:type="dxa"/>
          </w:tcPr>
          <w:p w14:paraId="5C4CD324" w14:textId="77777777" w:rsidR="00DB1890" w:rsidRPr="001076A3" w:rsidRDefault="00DB1890" w:rsidP="00F50D1F">
            <w:pPr>
              <w:pStyle w:val="TAC"/>
            </w:pPr>
            <w:r>
              <w:t>1</w:t>
            </w:r>
          </w:p>
        </w:tc>
        <w:tc>
          <w:tcPr>
            <w:tcW w:w="3687" w:type="dxa"/>
          </w:tcPr>
          <w:p w14:paraId="0A4CEE2A" w14:textId="77777777" w:rsidR="00DB1890" w:rsidRPr="001076A3" w:rsidRDefault="00DB1890" w:rsidP="00F50D1F">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44596BD1" w14:textId="77777777" w:rsidR="00DB1890" w:rsidRPr="001076A3" w:rsidRDefault="00DB1890" w:rsidP="00F50D1F">
            <w:pPr>
              <w:pStyle w:val="TAL"/>
            </w:pPr>
          </w:p>
        </w:tc>
      </w:tr>
      <w:tr w:rsidR="00DB1890" w:rsidRPr="00B54FF5" w14:paraId="593F669B" w14:textId="77777777" w:rsidTr="00F50D1F">
        <w:trPr>
          <w:jc w:val="center"/>
        </w:trPr>
        <w:tc>
          <w:tcPr>
            <w:tcW w:w="1553" w:type="dxa"/>
            <w:tcBorders>
              <w:bottom w:val="single" w:sz="6" w:space="0" w:color="auto"/>
            </w:tcBorders>
          </w:tcPr>
          <w:p w14:paraId="0CC8C77F" w14:textId="77777777" w:rsidR="00DB1890" w:rsidRPr="001076A3" w:rsidRDefault="00DB1890" w:rsidP="00F50D1F">
            <w:pPr>
              <w:pStyle w:val="TAL"/>
            </w:pPr>
            <w:r>
              <w:t>featureIds</w:t>
            </w:r>
          </w:p>
        </w:tc>
        <w:tc>
          <w:tcPr>
            <w:tcW w:w="1418" w:type="dxa"/>
            <w:tcBorders>
              <w:bottom w:val="single" w:sz="6" w:space="0" w:color="auto"/>
            </w:tcBorders>
          </w:tcPr>
          <w:p w14:paraId="0D9A1B25" w14:textId="77777777" w:rsidR="00DB1890" w:rsidRPr="001076A3" w:rsidRDefault="00DB1890" w:rsidP="00F50D1F">
            <w:pPr>
              <w:pStyle w:val="TAL"/>
            </w:pPr>
            <w:r>
              <w:t>array(string)</w:t>
            </w:r>
          </w:p>
        </w:tc>
        <w:tc>
          <w:tcPr>
            <w:tcW w:w="425" w:type="dxa"/>
            <w:tcBorders>
              <w:bottom w:val="single" w:sz="6" w:space="0" w:color="auto"/>
            </w:tcBorders>
          </w:tcPr>
          <w:p w14:paraId="6C102345" w14:textId="77777777" w:rsidR="00DB1890" w:rsidRPr="001076A3" w:rsidRDefault="00DB1890" w:rsidP="00F50D1F">
            <w:pPr>
              <w:pStyle w:val="TAC"/>
            </w:pPr>
            <w:r>
              <w:t>M</w:t>
            </w:r>
          </w:p>
        </w:tc>
        <w:tc>
          <w:tcPr>
            <w:tcW w:w="1134" w:type="dxa"/>
            <w:tcBorders>
              <w:bottom w:val="single" w:sz="6" w:space="0" w:color="auto"/>
            </w:tcBorders>
          </w:tcPr>
          <w:p w14:paraId="4225FD2F" w14:textId="77777777" w:rsidR="00DB1890" w:rsidRPr="001076A3" w:rsidRDefault="00DB1890" w:rsidP="00F50D1F">
            <w:pPr>
              <w:pStyle w:val="TAC"/>
            </w:pPr>
            <w:r>
              <w:t>1..N</w:t>
            </w:r>
          </w:p>
        </w:tc>
        <w:tc>
          <w:tcPr>
            <w:tcW w:w="3687" w:type="dxa"/>
            <w:tcBorders>
              <w:bottom w:val="single" w:sz="6" w:space="0" w:color="auto"/>
            </w:tcBorders>
          </w:tcPr>
          <w:p w14:paraId="466EDC4D" w14:textId="77777777" w:rsidR="00DB1890" w:rsidRPr="001076A3" w:rsidRDefault="00DB1890" w:rsidP="00F50D1F">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1076A3" w:rsidRDefault="00DB1890" w:rsidP="00F50D1F">
            <w:pPr>
              <w:pStyle w:val="TAL"/>
            </w:pPr>
          </w:p>
        </w:tc>
      </w:tr>
    </w:tbl>
    <w:p w14:paraId="70503819" w14:textId="77777777" w:rsidR="00DB1890" w:rsidRDefault="00DB1890" w:rsidP="00DB1890">
      <w:pPr>
        <w:rPr>
          <w:lang w:val="en-US"/>
        </w:rPr>
      </w:pPr>
    </w:p>
    <w:p w14:paraId="50851795" w14:textId="033EECD9" w:rsidR="00DB1890" w:rsidRDefault="00DB1890" w:rsidP="00DB1890">
      <w:pPr>
        <w:pStyle w:val="Heading5"/>
      </w:pPr>
      <w:bookmarkStart w:id="682" w:name="_Toc211569969"/>
      <w:r>
        <w:t>6.</w:t>
      </w:r>
      <w:r w:rsidR="006A3726">
        <w:t>8</w:t>
      </w:r>
      <w:r>
        <w:t>.6.2.7</w:t>
      </w:r>
      <w:r>
        <w:tab/>
        <w:t xml:space="preserve">Type: </w:t>
      </w:r>
      <w:r w:rsidRPr="00145011">
        <w:t>AimlModel</w:t>
      </w:r>
      <w:r>
        <w:t>Info</w:t>
      </w:r>
      <w:bookmarkEnd w:id="682"/>
    </w:p>
    <w:p w14:paraId="1CE69CC0" w14:textId="2010ED91" w:rsidR="00DB1890" w:rsidRDefault="00DB1890" w:rsidP="00DB1890">
      <w:pPr>
        <w:pStyle w:val="TH"/>
      </w:pPr>
      <w:r>
        <w:rPr>
          <w:noProof/>
        </w:rPr>
        <w:t>Table </w:t>
      </w:r>
      <w:r>
        <w:t>6.</w:t>
      </w:r>
      <w:r w:rsidR="006A3726">
        <w:t>8</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678EAF56" w14:textId="77777777" w:rsidTr="00F50D1F">
        <w:trPr>
          <w:jc w:val="center"/>
        </w:trPr>
        <w:tc>
          <w:tcPr>
            <w:tcW w:w="1553" w:type="dxa"/>
            <w:shd w:val="clear" w:color="auto" w:fill="C0C0C0"/>
            <w:hideMark/>
          </w:tcPr>
          <w:p w14:paraId="5618419F" w14:textId="77777777" w:rsidR="00DB1890" w:rsidRPr="001076A3" w:rsidRDefault="00DB1890" w:rsidP="00F50D1F">
            <w:pPr>
              <w:pStyle w:val="TAH"/>
            </w:pPr>
            <w:r w:rsidRPr="001076A3">
              <w:t>Attribute name</w:t>
            </w:r>
          </w:p>
        </w:tc>
        <w:tc>
          <w:tcPr>
            <w:tcW w:w="1418" w:type="dxa"/>
            <w:shd w:val="clear" w:color="auto" w:fill="C0C0C0"/>
            <w:hideMark/>
          </w:tcPr>
          <w:p w14:paraId="7B9A62B9" w14:textId="77777777" w:rsidR="00DB1890" w:rsidRPr="001076A3" w:rsidRDefault="00DB1890" w:rsidP="00F50D1F">
            <w:pPr>
              <w:pStyle w:val="TAH"/>
            </w:pPr>
            <w:r w:rsidRPr="001076A3">
              <w:t>Data type</w:t>
            </w:r>
          </w:p>
        </w:tc>
        <w:tc>
          <w:tcPr>
            <w:tcW w:w="425" w:type="dxa"/>
            <w:shd w:val="clear" w:color="auto" w:fill="C0C0C0"/>
            <w:hideMark/>
          </w:tcPr>
          <w:p w14:paraId="6CCA5DF9" w14:textId="77777777" w:rsidR="00DB1890" w:rsidRPr="001076A3" w:rsidRDefault="00DB1890" w:rsidP="00F50D1F">
            <w:pPr>
              <w:pStyle w:val="TAH"/>
            </w:pPr>
            <w:r w:rsidRPr="001076A3">
              <w:t>P</w:t>
            </w:r>
          </w:p>
        </w:tc>
        <w:tc>
          <w:tcPr>
            <w:tcW w:w="1134" w:type="dxa"/>
            <w:shd w:val="clear" w:color="auto" w:fill="C0C0C0"/>
          </w:tcPr>
          <w:p w14:paraId="2A840295" w14:textId="77777777" w:rsidR="00DB1890" w:rsidRPr="001076A3" w:rsidRDefault="00DB1890" w:rsidP="00F50D1F">
            <w:pPr>
              <w:pStyle w:val="TAH"/>
            </w:pPr>
            <w:r w:rsidRPr="001076A3">
              <w:t>Cardinality</w:t>
            </w:r>
          </w:p>
        </w:tc>
        <w:tc>
          <w:tcPr>
            <w:tcW w:w="3687" w:type="dxa"/>
            <w:shd w:val="clear" w:color="auto" w:fill="C0C0C0"/>
            <w:hideMark/>
          </w:tcPr>
          <w:p w14:paraId="2563E1FA" w14:textId="77777777" w:rsidR="00DB1890" w:rsidRPr="001076A3" w:rsidRDefault="00DB1890" w:rsidP="00F50D1F">
            <w:pPr>
              <w:pStyle w:val="TAH"/>
            </w:pPr>
            <w:r w:rsidRPr="001076A3">
              <w:t>Description</w:t>
            </w:r>
          </w:p>
        </w:tc>
        <w:tc>
          <w:tcPr>
            <w:tcW w:w="1310" w:type="dxa"/>
            <w:shd w:val="clear" w:color="auto" w:fill="C0C0C0"/>
          </w:tcPr>
          <w:p w14:paraId="03E0F11E" w14:textId="77777777" w:rsidR="00DB1890" w:rsidRPr="001076A3" w:rsidRDefault="00DB1890" w:rsidP="00F50D1F">
            <w:pPr>
              <w:pStyle w:val="TAH"/>
            </w:pPr>
            <w:r w:rsidRPr="001076A3">
              <w:t>Applicability</w:t>
            </w:r>
          </w:p>
        </w:tc>
      </w:tr>
      <w:tr w:rsidR="00DB1890" w:rsidRPr="00B54FF5" w14:paraId="750AEF51" w14:textId="77777777" w:rsidTr="00F50D1F">
        <w:trPr>
          <w:jc w:val="center"/>
        </w:trPr>
        <w:tc>
          <w:tcPr>
            <w:tcW w:w="1553" w:type="dxa"/>
          </w:tcPr>
          <w:p w14:paraId="67E97338" w14:textId="44769803" w:rsidR="00DB1890" w:rsidRPr="001076A3" w:rsidRDefault="00DB1890" w:rsidP="00F50D1F">
            <w:pPr>
              <w:pStyle w:val="TAL"/>
            </w:pPr>
            <w:r w:rsidRPr="00145011">
              <w:t>aimlModelType</w:t>
            </w:r>
          </w:p>
        </w:tc>
        <w:tc>
          <w:tcPr>
            <w:tcW w:w="1418" w:type="dxa"/>
          </w:tcPr>
          <w:p w14:paraId="01F62AA7" w14:textId="77777777" w:rsidR="00DB1890" w:rsidRPr="001076A3" w:rsidRDefault="00DB1890" w:rsidP="00F50D1F">
            <w:pPr>
              <w:pStyle w:val="TAL"/>
            </w:pPr>
            <w:r w:rsidRPr="00145011">
              <w:t>AimlModelType</w:t>
            </w:r>
          </w:p>
        </w:tc>
        <w:tc>
          <w:tcPr>
            <w:tcW w:w="425" w:type="dxa"/>
          </w:tcPr>
          <w:p w14:paraId="5BCEED15" w14:textId="77777777" w:rsidR="00DB1890" w:rsidRPr="001076A3" w:rsidRDefault="00DB1890" w:rsidP="00F50D1F">
            <w:pPr>
              <w:pStyle w:val="TAC"/>
            </w:pPr>
            <w:r w:rsidRPr="00145011">
              <w:t>O</w:t>
            </w:r>
          </w:p>
        </w:tc>
        <w:tc>
          <w:tcPr>
            <w:tcW w:w="1134" w:type="dxa"/>
          </w:tcPr>
          <w:p w14:paraId="2C6A231D" w14:textId="77777777" w:rsidR="00DB1890" w:rsidRPr="001076A3" w:rsidRDefault="00DB1890" w:rsidP="00F50D1F">
            <w:pPr>
              <w:pStyle w:val="TAC"/>
            </w:pPr>
            <w:r>
              <w:t>0..1</w:t>
            </w:r>
          </w:p>
        </w:tc>
        <w:tc>
          <w:tcPr>
            <w:tcW w:w="3687" w:type="dxa"/>
          </w:tcPr>
          <w:p w14:paraId="7ED1C9E7" w14:textId="77777777" w:rsidR="00DB1890" w:rsidRPr="001076A3" w:rsidRDefault="00DB1890" w:rsidP="00F50D1F">
            <w:pPr>
              <w:pStyle w:val="TAL"/>
              <w:rPr>
                <w:lang w:eastAsia="zh-CN"/>
              </w:rPr>
            </w:pPr>
            <w:r w:rsidRPr="00145011">
              <w:t>Contains AIML model type (e.g., decision tree, linear regression, neural network).</w:t>
            </w:r>
          </w:p>
        </w:tc>
        <w:tc>
          <w:tcPr>
            <w:tcW w:w="1310" w:type="dxa"/>
          </w:tcPr>
          <w:p w14:paraId="513B8FDD" w14:textId="77777777" w:rsidR="00DB1890" w:rsidRPr="001076A3" w:rsidRDefault="00DB1890" w:rsidP="00F50D1F">
            <w:pPr>
              <w:pStyle w:val="TAL"/>
            </w:pPr>
          </w:p>
        </w:tc>
      </w:tr>
      <w:tr w:rsidR="00DB1890" w:rsidRPr="00B54FF5" w14:paraId="053750F2" w14:textId="77777777" w:rsidTr="00F50D1F">
        <w:trPr>
          <w:jc w:val="center"/>
        </w:trPr>
        <w:tc>
          <w:tcPr>
            <w:tcW w:w="1553" w:type="dxa"/>
          </w:tcPr>
          <w:p w14:paraId="3F8BF50E" w14:textId="77777777" w:rsidR="00DB1890" w:rsidRPr="001076A3" w:rsidRDefault="00DB1890" w:rsidP="00F50D1F">
            <w:pPr>
              <w:pStyle w:val="TAL"/>
            </w:pPr>
            <w:r>
              <w:t>mlModelProf</w:t>
            </w:r>
          </w:p>
        </w:tc>
        <w:tc>
          <w:tcPr>
            <w:tcW w:w="1418" w:type="dxa"/>
          </w:tcPr>
          <w:p w14:paraId="7744F306" w14:textId="14B28EBF" w:rsidR="00DB1890" w:rsidRPr="001076A3" w:rsidRDefault="00DB1890" w:rsidP="00F50D1F">
            <w:pPr>
              <w:pStyle w:val="TAL"/>
            </w:pPr>
            <w:r>
              <w:t>MLModelProfile</w:t>
            </w:r>
          </w:p>
        </w:tc>
        <w:tc>
          <w:tcPr>
            <w:tcW w:w="425" w:type="dxa"/>
          </w:tcPr>
          <w:p w14:paraId="2B2C1E53" w14:textId="77777777" w:rsidR="00DB1890" w:rsidRPr="001076A3" w:rsidRDefault="00DB1890" w:rsidP="00F50D1F">
            <w:pPr>
              <w:pStyle w:val="TAC"/>
            </w:pPr>
            <w:r w:rsidRPr="00145011">
              <w:t>O</w:t>
            </w:r>
          </w:p>
        </w:tc>
        <w:tc>
          <w:tcPr>
            <w:tcW w:w="1134" w:type="dxa"/>
          </w:tcPr>
          <w:p w14:paraId="5694146B" w14:textId="77777777" w:rsidR="00DB1890" w:rsidRPr="001076A3" w:rsidRDefault="00DB1890" w:rsidP="00F50D1F">
            <w:pPr>
              <w:pStyle w:val="TAC"/>
            </w:pPr>
            <w:r>
              <w:t>0..1</w:t>
            </w:r>
          </w:p>
        </w:tc>
        <w:tc>
          <w:tcPr>
            <w:tcW w:w="3687" w:type="dxa"/>
          </w:tcPr>
          <w:p w14:paraId="09E0248A" w14:textId="77777777" w:rsidR="00DB1890" w:rsidRPr="001076A3" w:rsidRDefault="00DB1890" w:rsidP="00F50D1F">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1076A3" w:rsidRDefault="00DB1890" w:rsidP="00F50D1F">
            <w:pPr>
              <w:pStyle w:val="TAL"/>
            </w:pPr>
          </w:p>
        </w:tc>
      </w:tr>
    </w:tbl>
    <w:p w14:paraId="36291747" w14:textId="77777777" w:rsidR="00DB1890" w:rsidRDefault="00DB1890" w:rsidP="00DB1890">
      <w:pPr>
        <w:rPr>
          <w:lang w:val="en-US"/>
        </w:rPr>
      </w:pPr>
    </w:p>
    <w:p w14:paraId="706BDF35" w14:textId="0D27EB02" w:rsidR="00DB1890" w:rsidDel="00765566" w:rsidRDefault="00DB1890" w:rsidP="00DB1890">
      <w:pPr>
        <w:pStyle w:val="Heading4"/>
        <w:rPr>
          <w:lang w:val="en-US"/>
        </w:rPr>
      </w:pPr>
      <w:bookmarkStart w:id="683" w:name="_Toc211569970"/>
      <w:r w:rsidDel="00765566">
        <w:rPr>
          <w:lang w:val="en-US"/>
        </w:rPr>
        <w:t>6.</w:t>
      </w:r>
      <w:r w:rsidR="006A3726">
        <w:rPr>
          <w:lang w:val="en-US"/>
        </w:rPr>
        <w:t>8</w:t>
      </w:r>
      <w:r w:rsidDel="00765566">
        <w:rPr>
          <w:lang w:val="en-US"/>
        </w:rPr>
        <w:t>.6</w:t>
      </w:r>
      <w:r w:rsidRPr="00087ED8" w:rsidDel="00765566">
        <w:rPr>
          <w:lang w:val="en-US"/>
        </w:rPr>
        <w:t>.</w:t>
      </w:r>
      <w:r w:rsidDel="00765566">
        <w:rPr>
          <w:lang w:val="en-US"/>
        </w:rPr>
        <w:t>3</w:t>
      </w:r>
      <w:r w:rsidRPr="00087ED8" w:rsidDel="00765566">
        <w:rPr>
          <w:lang w:val="en-US"/>
        </w:rPr>
        <w:tab/>
      </w:r>
      <w:r w:rsidDel="00765566">
        <w:rPr>
          <w:lang w:val="en-US"/>
        </w:rPr>
        <w:t>S</w:t>
      </w:r>
      <w:r w:rsidRPr="00087ED8" w:rsidDel="00765566">
        <w:rPr>
          <w:lang w:val="en-US"/>
        </w:rPr>
        <w:t>imple data types and enumerations</w:t>
      </w:r>
      <w:bookmarkEnd w:id="683"/>
    </w:p>
    <w:p w14:paraId="755EEB89" w14:textId="4F6F5264" w:rsidR="00DB1890" w:rsidRPr="00384E92" w:rsidDel="00765566" w:rsidRDefault="00DB1890" w:rsidP="00DB1890">
      <w:pPr>
        <w:pStyle w:val="Heading5"/>
      </w:pPr>
      <w:bookmarkStart w:id="684" w:name="_Toc211569971"/>
      <w:r w:rsidDel="00765566">
        <w:t>6.</w:t>
      </w:r>
      <w:r w:rsidR="006A3726">
        <w:t>8</w:t>
      </w:r>
      <w:r w:rsidDel="00765566">
        <w:t>.6.3.1</w:t>
      </w:r>
      <w:r w:rsidRPr="00384E92" w:rsidDel="00765566">
        <w:tab/>
        <w:t>Introduction</w:t>
      </w:r>
      <w:bookmarkEnd w:id="684"/>
    </w:p>
    <w:p w14:paraId="557EED91" w14:textId="77777777" w:rsidR="00DB1890" w:rsidRPr="00384E92" w:rsidDel="00765566" w:rsidRDefault="00DB1890" w:rsidP="00DB1890">
      <w:r w:rsidRPr="00384E92" w:rsidDel="00765566">
        <w:t xml:space="preserve">This </w:t>
      </w:r>
      <w:r w:rsidDel="00765566">
        <w:t>clause</w:t>
      </w:r>
      <w:r w:rsidRPr="00384E92" w:rsidDel="00765566">
        <w:t xml:space="preserve"> defines simple data types and enumerations that can be referenced from data structures defined in the previous </w:t>
      </w:r>
      <w:r w:rsidDel="00765566">
        <w:t>clause</w:t>
      </w:r>
      <w:r w:rsidRPr="00384E92" w:rsidDel="00765566">
        <w:t>s.</w:t>
      </w:r>
    </w:p>
    <w:p w14:paraId="016CA4D4" w14:textId="7CB895AC" w:rsidR="00DB1890" w:rsidRPr="00384E92" w:rsidDel="00765566" w:rsidRDefault="00DB1890" w:rsidP="00DB1890">
      <w:pPr>
        <w:pStyle w:val="Heading5"/>
      </w:pPr>
      <w:bookmarkStart w:id="685" w:name="_Toc211569972"/>
      <w:r w:rsidDel="00765566">
        <w:t>6.</w:t>
      </w:r>
      <w:r w:rsidR="006A3726">
        <w:t>8</w:t>
      </w:r>
      <w:r w:rsidDel="00765566">
        <w:t>.6.3.2</w:t>
      </w:r>
      <w:r w:rsidRPr="00384E92" w:rsidDel="00765566">
        <w:tab/>
        <w:t>Simple data types</w:t>
      </w:r>
      <w:bookmarkEnd w:id="685"/>
    </w:p>
    <w:p w14:paraId="3FFC01A1" w14:textId="5052F566" w:rsidR="00DB1890" w:rsidRPr="00384E92" w:rsidDel="00765566" w:rsidRDefault="00DB1890" w:rsidP="00DB1890">
      <w:r w:rsidRPr="00384E92" w:rsidDel="00765566">
        <w:t>The simple data types defined in table</w:t>
      </w:r>
      <w:r w:rsidDel="00765566">
        <w:t> 6.</w:t>
      </w:r>
      <w:r w:rsidR="006A3726">
        <w:t>8</w:t>
      </w:r>
      <w:r w:rsidDel="00765566">
        <w:t>.6.3.2-1</w:t>
      </w:r>
      <w:r w:rsidRPr="00384E92" w:rsidDel="00765566">
        <w:t xml:space="preserve"> shall be supported.</w:t>
      </w:r>
    </w:p>
    <w:p w14:paraId="41D74233" w14:textId="199D2518" w:rsidR="00DB1890" w:rsidRPr="00384E92" w:rsidDel="00765566" w:rsidRDefault="00DB1890" w:rsidP="00DB1890">
      <w:pPr>
        <w:pStyle w:val="TH"/>
      </w:pPr>
      <w:r w:rsidRPr="00384E92" w:rsidDel="00765566">
        <w:t>Table</w:t>
      </w:r>
      <w:r w:rsidDel="00765566">
        <w:t> 6.</w:t>
      </w:r>
      <w:r w:rsidR="006A3726">
        <w:t>8</w:t>
      </w:r>
      <w:r w:rsidDel="00765566">
        <w:t>.6</w:t>
      </w:r>
      <w:r w:rsidRPr="00384E92" w:rsidDel="00765566">
        <w:t>.</w:t>
      </w:r>
      <w:r w:rsidDel="00765566">
        <w:t>3.2</w:t>
      </w:r>
      <w:r w:rsidRPr="00384E92" w:rsidDel="00765566">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B54FF5"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16361A" w:rsidDel="00765566" w:rsidRDefault="00DB1890" w:rsidP="00F50D1F">
            <w:pPr>
              <w:pStyle w:val="TAH"/>
            </w:pPr>
            <w:r w:rsidRPr="0016361A" w:rsidDel="00765566">
              <w:t>Type Name</w:t>
            </w:r>
          </w:p>
        </w:tc>
        <w:tc>
          <w:tcPr>
            <w:tcW w:w="967" w:type="pct"/>
            <w:shd w:val="clear" w:color="auto" w:fill="C0C0C0"/>
            <w:tcMar>
              <w:top w:w="0" w:type="dxa"/>
              <w:left w:w="108" w:type="dxa"/>
              <w:bottom w:w="0" w:type="dxa"/>
              <w:right w:w="108" w:type="dxa"/>
            </w:tcMar>
          </w:tcPr>
          <w:p w14:paraId="573448DF" w14:textId="77777777" w:rsidR="00DB1890" w:rsidRPr="0016361A" w:rsidDel="00765566" w:rsidRDefault="00DB1890" w:rsidP="00F50D1F">
            <w:pPr>
              <w:pStyle w:val="TAH"/>
            </w:pPr>
            <w:r w:rsidRPr="0016361A" w:rsidDel="00765566">
              <w:t>Type Definition</w:t>
            </w:r>
          </w:p>
        </w:tc>
        <w:tc>
          <w:tcPr>
            <w:tcW w:w="2381" w:type="pct"/>
            <w:shd w:val="clear" w:color="auto" w:fill="C0C0C0"/>
          </w:tcPr>
          <w:p w14:paraId="0BDC8056" w14:textId="77777777" w:rsidR="00DB1890" w:rsidRPr="0016361A" w:rsidDel="00765566" w:rsidRDefault="00DB1890" w:rsidP="00F50D1F">
            <w:pPr>
              <w:pStyle w:val="TAH"/>
            </w:pPr>
            <w:r w:rsidRPr="0016361A" w:rsidDel="00765566">
              <w:t>Description</w:t>
            </w:r>
          </w:p>
        </w:tc>
        <w:tc>
          <w:tcPr>
            <w:tcW w:w="640" w:type="pct"/>
            <w:shd w:val="clear" w:color="auto" w:fill="C0C0C0"/>
          </w:tcPr>
          <w:p w14:paraId="2534173F" w14:textId="77777777" w:rsidR="00DB1890" w:rsidRPr="0016361A" w:rsidDel="00765566" w:rsidRDefault="00DB1890" w:rsidP="00F50D1F">
            <w:pPr>
              <w:pStyle w:val="TAH"/>
            </w:pPr>
            <w:r w:rsidRPr="0016361A" w:rsidDel="00765566">
              <w:t>Applicability</w:t>
            </w:r>
          </w:p>
        </w:tc>
      </w:tr>
      <w:tr w:rsidR="00DB1890" w:rsidRPr="00B54FF5"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16361A"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16361A" w:rsidDel="00765566" w:rsidRDefault="00DB1890" w:rsidP="00F50D1F">
            <w:pPr>
              <w:pStyle w:val="TAL"/>
            </w:pPr>
          </w:p>
        </w:tc>
        <w:tc>
          <w:tcPr>
            <w:tcW w:w="2381" w:type="pct"/>
          </w:tcPr>
          <w:p w14:paraId="1664C681" w14:textId="77777777" w:rsidR="00DB1890" w:rsidRPr="0016361A" w:rsidDel="00765566" w:rsidRDefault="00DB1890" w:rsidP="00F50D1F">
            <w:pPr>
              <w:pStyle w:val="TAL"/>
            </w:pPr>
          </w:p>
        </w:tc>
        <w:tc>
          <w:tcPr>
            <w:tcW w:w="640" w:type="pct"/>
          </w:tcPr>
          <w:p w14:paraId="331FF1B2" w14:textId="77777777" w:rsidR="00DB1890" w:rsidRPr="0016361A" w:rsidDel="00765566" w:rsidRDefault="00DB1890" w:rsidP="00F50D1F">
            <w:pPr>
              <w:pStyle w:val="TAL"/>
            </w:pPr>
          </w:p>
        </w:tc>
      </w:tr>
    </w:tbl>
    <w:p w14:paraId="5BA68CF6" w14:textId="77777777" w:rsidR="00DB1890" w:rsidRPr="00384E92" w:rsidDel="00765566" w:rsidRDefault="00DB1890" w:rsidP="00DB1890"/>
    <w:p w14:paraId="1F7A96CE" w14:textId="3CA4D7CB" w:rsidR="00DB1890" w:rsidRPr="00BC662F" w:rsidDel="00765566" w:rsidRDefault="00DB1890" w:rsidP="00DB1890">
      <w:pPr>
        <w:pStyle w:val="Heading5"/>
      </w:pPr>
      <w:bookmarkStart w:id="686" w:name="_Toc211569973"/>
      <w:r w:rsidDel="00765566">
        <w:t>6.</w:t>
      </w:r>
      <w:r w:rsidR="006A3726">
        <w:t>8</w:t>
      </w:r>
      <w:r w:rsidDel="00765566">
        <w:t>.6.3.3</w:t>
      </w:r>
      <w:r w:rsidRPr="00BC662F" w:rsidDel="00765566">
        <w:tab/>
        <w:t xml:space="preserve">Enumeration: </w:t>
      </w:r>
      <w:r w:rsidDel="00765566">
        <w:t>CapEvalOutcome</w:t>
      </w:r>
      <w:bookmarkEnd w:id="686"/>
    </w:p>
    <w:p w14:paraId="3CF823B8" w14:textId="1AF76AEE" w:rsidR="00DB1890" w:rsidRPr="00384E92" w:rsidDel="00765566" w:rsidRDefault="00DB1890" w:rsidP="00DB1890">
      <w:r w:rsidRPr="00384E92" w:rsidDel="00765566">
        <w:t xml:space="preserve">The enumeration </w:t>
      </w:r>
      <w:r w:rsidDel="00765566">
        <w:t>CapEvalOutcome</w:t>
      </w:r>
      <w:r w:rsidRPr="00384E92" w:rsidDel="00765566">
        <w:t xml:space="preserve"> represents </w:t>
      </w:r>
      <w:r w:rsidDel="00765566">
        <w:t xml:space="preserve">the outcome </w:t>
      </w:r>
      <w:r w:rsidDel="00765566">
        <w:rPr>
          <w:lang w:eastAsia="zh-CN"/>
        </w:rPr>
        <w:t>of the ML model training capability evaluation</w:t>
      </w:r>
      <w:r w:rsidRPr="00384E92" w:rsidDel="00765566">
        <w:t>. It shall comply with the provisions defined in table</w:t>
      </w:r>
      <w:r w:rsidDel="00765566">
        <w:t> 6.</w:t>
      </w:r>
      <w:r w:rsidR="006A3726">
        <w:t>8</w:t>
      </w:r>
      <w:r w:rsidDel="00765566">
        <w:t>.6.3.3</w:t>
      </w:r>
      <w:r w:rsidRPr="00384E92" w:rsidDel="00765566">
        <w:t>-1.</w:t>
      </w:r>
    </w:p>
    <w:p w14:paraId="167F1D3E" w14:textId="20CDDA52" w:rsidR="00DB1890" w:rsidDel="00765566" w:rsidRDefault="00DB1890" w:rsidP="00DB1890">
      <w:pPr>
        <w:pStyle w:val="TH"/>
      </w:pPr>
      <w:r w:rsidDel="00765566">
        <w:t>Table 6.</w:t>
      </w:r>
      <w:r w:rsidR="006A3726">
        <w:t>8</w:t>
      </w:r>
      <w:r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B54FF5"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16361A" w:rsidDel="00765566" w:rsidRDefault="00DB1890" w:rsidP="00F50D1F">
            <w:pPr>
              <w:pStyle w:val="TAH"/>
            </w:pPr>
            <w:r w:rsidRPr="0016361A"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16361A" w:rsidDel="00765566" w:rsidRDefault="00DB1890" w:rsidP="00F50D1F">
            <w:pPr>
              <w:pStyle w:val="TAH"/>
            </w:pPr>
            <w:r w:rsidRPr="0016361A" w:rsidDel="00765566">
              <w:t>Description</w:t>
            </w:r>
          </w:p>
        </w:tc>
        <w:tc>
          <w:tcPr>
            <w:tcW w:w="689" w:type="pct"/>
            <w:shd w:val="clear" w:color="auto" w:fill="C0C0C0"/>
          </w:tcPr>
          <w:p w14:paraId="1C23B495" w14:textId="77777777" w:rsidR="00DB1890" w:rsidRPr="0016361A" w:rsidDel="00765566" w:rsidRDefault="00DB1890" w:rsidP="00F50D1F">
            <w:pPr>
              <w:pStyle w:val="TAH"/>
            </w:pPr>
            <w:r w:rsidRPr="0016361A" w:rsidDel="00765566">
              <w:t>Applicability</w:t>
            </w:r>
          </w:p>
        </w:tc>
      </w:tr>
      <w:tr w:rsidR="00DB1890" w:rsidRPr="00B54FF5"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16361A" w:rsidDel="00765566" w:rsidRDefault="00DB1890" w:rsidP="00F50D1F">
            <w:pPr>
              <w:pStyle w:val="TAL"/>
            </w:pPr>
            <w:r w:rsidDel="00765566">
              <w:t>ABILITY_TO_JOIN</w:t>
            </w:r>
          </w:p>
        </w:tc>
        <w:tc>
          <w:tcPr>
            <w:tcW w:w="2753" w:type="pct"/>
            <w:tcMar>
              <w:top w:w="0" w:type="dxa"/>
              <w:left w:w="108" w:type="dxa"/>
              <w:bottom w:w="0" w:type="dxa"/>
              <w:right w:w="108" w:type="dxa"/>
            </w:tcMar>
          </w:tcPr>
          <w:p w14:paraId="502E270D" w14:textId="77777777" w:rsidR="00DB1890" w:rsidRPr="0016361A" w:rsidDel="00765566" w:rsidRDefault="00DB1890" w:rsidP="00F50D1F">
            <w:pPr>
              <w:pStyle w:val="TAL"/>
            </w:pPr>
            <w:r w:rsidDel="00765566">
              <w:rPr>
                <w:lang w:eastAsia="zh-CN"/>
              </w:rPr>
              <w:t xml:space="preserve">Indicates </w:t>
            </w:r>
            <w:r w:rsidRPr="00B3035A" w:rsidDel="00765566">
              <w:rPr>
                <w:lang w:eastAsia="zh-CN"/>
              </w:rPr>
              <w:t>ability to join the training process</w:t>
            </w:r>
            <w:r w:rsidDel="00765566">
              <w:rPr>
                <w:lang w:eastAsia="zh-CN"/>
              </w:rPr>
              <w:t>.</w:t>
            </w:r>
          </w:p>
        </w:tc>
        <w:tc>
          <w:tcPr>
            <w:tcW w:w="689" w:type="pct"/>
          </w:tcPr>
          <w:p w14:paraId="159D0474" w14:textId="77777777" w:rsidR="00DB1890" w:rsidRPr="0016361A" w:rsidDel="00765566" w:rsidRDefault="00DB1890" w:rsidP="00F50D1F">
            <w:pPr>
              <w:pStyle w:val="TAL"/>
            </w:pPr>
          </w:p>
        </w:tc>
      </w:tr>
      <w:tr w:rsidR="00DB1890" w:rsidRPr="00B54FF5" w:rsidDel="00765566" w14:paraId="1E0FD93A" w14:textId="77777777" w:rsidTr="00F50D1F">
        <w:trPr>
          <w:jc w:val="center"/>
        </w:trPr>
        <w:tc>
          <w:tcPr>
            <w:tcW w:w="1558" w:type="pct"/>
            <w:tcMar>
              <w:top w:w="0" w:type="dxa"/>
              <w:left w:w="108" w:type="dxa"/>
              <w:bottom w:w="0" w:type="dxa"/>
              <w:right w:w="108" w:type="dxa"/>
            </w:tcMar>
          </w:tcPr>
          <w:p w14:paraId="4C976221" w14:textId="77777777" w:rsidR="00DB1890" w:rsidRPr="0016361A" w:rsidDel="00765566" w:rsidRDefault="00DB1890" w:rsidP="00F50D1F">
            <w:pPr>
              <w:pStyle w:val="TAL"/>
            </w:pPr>
            <w:r w:rsidDel="00765566">
              <w:t>INABILITY_TO_JOIN</w:t>
            </w:r>
          </w:p>
        </w:tc>
        <w:tc>
          <w:tcPr>
            <w:tcW w:w="2753" w:type="pct"/>
            <w:tcMar>
              <w:top w:w="0" w:type="dxa"/>
              <w:left w:w="108" w:type="dxa"/>
              <w:bottom w:w="0" w:type="dxa"/>
              <w:right w:w="108" w:type="dxa"/>
            </w:tcMar>
          </w:tcPr>
          <w:p w14:paraId="669C7449" w14:textId="77777777" w:rsidR="00DB1890" w:rsidRPr="0016361A" w:rsidDel="00765566" w:rsidRDefault="00DB1890" w:rsidP="00F50D1F">
            <w:pPr>
              <w:pStyle w:val="TAL"/>
            </w:pPr>
            <w:r w:rsidDel="00765566">
              <w:rPr>
                <w:lang w:eastAsia="zh-CN"/>
              </w:rPr>
              <w:t>Indicates in</w:t>
            </w:r>
            <w:r w:rsidRPr="00B3035A" w:rsidDel="00765566">
              <w:rPr>
                <w:lang w:eastAsia="zh-CN"/>
              </w:rPr>
              <w:t>ability to join the training process</w:t>
            </w:r>
            <w:r w:rsidDel="00765566">
              <w:rPr>
                <w:lang w:eastAsia="zh-CN"/>
              </w:rPr>
              <w:t>.</w:t>
            </w:r>
          </w:p>
        </w:tc>
        <w:tc>
          <w:tcPr>
            <w:tcW w:w="689" w:type="pct"/>
          </w:tcPr>
          <w:p w14:paraId="1B260EBB" w14:textId="77777777" w:rsidR="00DB1890" w:rsidRPr="0016361A" w:rsidDel="00765566" w:rsidRDefault="00DB1890" w:rsidP="00F50D1F">
            <w:pPr>
              <w:pStyle w:val="TAL"/>
            </w:pPr>
          </w:p>
        </w:tc>
      </w:tr>
    </w:tbl>
    <w:p w14:paraId="610D4FDF" w14:textId="77777777" w:rsidR="00DB1890" w:rsidDel="00765566" w:rsidRDefault="00DB1890" w:rsidP="00DB1890">
      <w:pPr>
        <w:rPr>
          <w:lang w:val="en-US"/>
        </w:rPr>
      </w:pPr>
    </w:p>
    <w:p w14:paraId="56BE1AFE" w14:textId="143D3590" w:rsidR="00DB1890" w:rsidRDefault="00DB1890" w:rsidP="00DB1890">
      <w:pPr>
        <w:pStyle w:val="Heading4"/>
        <w:rPr>
          <w:lang w:val="en-US"/>
        </w:rPr>
      </w:pPr>
      <w:bookmarkStart w:id="687" w:name="_Toc211569974"/>
      <w:r>
        <w:rPr>
          <w:lang w:val="en-US"/>
        </w:rPr>
        <w:t>6.</w:t>
      </w:r>
      <w:r w:rsidR="006A3726">
        <w:rPr>
          <w:lang w:val="en-US"/>
        </w:rPr>
        <w:t>8</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7"/>
    </w:p>
    <w:p w14:paraId="561E5B36" w14:textId="77777777" w:rsidR="00DB1890" w:rsidRDefault="00DB1890" w:rsidP="00DB1890">
      <w:r w:rsidRPr="00EF3043">
        <w:t>There are no data types describing alternative data types or combinations of data types defined for this API in this release of the specification.</w:t>
      </w:r>
    </w:p>
    <w:p w14:paraId="1CECCD78" w14:textId="0B3C8A84" w:rsidR="00DB1890" w:rsidRDefault="00DB1890" w:rsidP="00DB1890">
      <w:pPr>
        <w:pStyle w:val="Heading4"/>
      </w:pPr>
      <w:bookmarkStart w:id="688" w:name="_Toc211569975"/>
      <w:r>
        <w:lastRenderedPageBreak/>
        <w:t>6.</w:t>
      </w:r>
      <w:r w:rsidR="006A3726">
        <w:t>8</w:t>
      </w:r>
      <w:r>
        <w:t>.6.5</w:t>
      </w:r>
      <w:r>
        <w:tab/>
        <w:t>Binary data</w:t>
      </w:r>
      <w:bookmarkEnd w:id="688"/>
    </w:p>
    <w:p w14:paraId="43933C9A" w14:textId="3BA913A3" w:rsidR="00DB1890" w:rsidRDefault="00DB1890" w:rsidP="00DB1890">
      <w:pPr>
        <w:pStyle w:val="Heading5"/>
      </w:pPr>
      <w:bookmarkStart w:id="689" w:name="_Toc211569976"/>
      <w:r>
        <w:t>6.</w:t>
      </w:r>
      <w:r w:rsidR="006A3726">
        <w:t>8</w:t>
      </w:r>
      <w:r>
        <w:t>.6.5.1</w:t>
      </w:r>
      <w:r>
        <w:tab/>
      </w:r>
      <w:r w:rsidR="00351C1D">
        <w:t>Binary data types</w:t>
      </w:r>
      <w:bookmarkEnd w:id="689"/>
    </w:p>
    <w:p w14:paraId="0288A8C8" w14:textId="426298F6" w:rsidR="00DB1890" w:rsidRPr="00384E92" w:rsidRDefault="00DB1890" w:rsidP="00DB1890">
      <w:r w:rsidRPr="00384E92">
        <w:t xml:space="preserve">The </w:t>
      </w:r>
      <w:r>
        <w:t>binary</w:t>
      </w:r>
      <w:r w:rsidRPr="00384E92">
        <w:t xml:space="preserve"> data types defined in table</w:t>
      </w:r>
      <w:r>
        <w:t> 6.</w:t>
      </w:r>
      <w:r w:rsidR="006A3726">
        <w:t>8</w:t>
      </w:r>
      <w:r>
        <w:t>.6</w:t>
      </w:r>
      <w:r w:rsidRPr="00A04126">
        <w:t>.5.1-1</w:t>
      </w:r>
      <w:r w:rsidRPr="00384E92">
        <w:t xml:space="preserve"> shall be supported.</w:t>
      </w:r>
    </w:p>
    <w:p w14:paraId="4FBFA30C" w14:textId="59746F0A" w:rsidR="00DB1890" w:rsidRPr="00A04126" w:rsidRDefault="00DB1890" w:rsidP="00DB1890">
      <w:pPr>
        <w:pStyle w:val="TH"/>
      </w:pPr>
      <w:r w:rsidRPr="00A04126">
        <w:t>Table</w:t>
      </w:r>
      <w:r>
        <w:t> 6.</w:t>
      </w:r>
      <w:r w:rsidR="006A3726">
        <w:t>8</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B54FF5" w14:paraId="79C138C1" w14:textId="77777777" w:rsidTr="00F50D1F">
        <w:trPr>
          <w:jc w:val="center"/>
        </w:trPr>
        <w:tc>
          <w:tcPr>
            <w:tcW w:w="2354" w:type="dxa"/>
            <w:shd w:val="clear" w:color="auto" w:fill="C0C0C0"/>
          </w:tcPr>
          <w:p w14:paraId="05DEEB84" w14:textId="77777777" w:rsidR="00DB1890" w:rsidRPr="0017581B" w:rsidRDefault="00DB1890" w:rsidP="00F50D1F">
            <w:pPr>
              <w:pStyle w:val="TAH"/>
            </w:pPr>
            <w:r w:rsidRPr="0017581B">
              <w:t>Name</w:t>
            </w:r>
          </w:p>
        </w:tc>
        <w:tc>
          <w:tcPr>
            <w:tcW w:w="1460" w:type="dxa"/>
            <w:shd w:val="clear" w:color="auto" w:fill="C0C0C0"/>
          </w:tcPr>
          <w:p w14:paraId="53FDDD80" w14:textId="77777777" w:rsidR="00DB1890" w:rsidRPr="0017581B" w:rsidRDefault="00DB1890" w:rsidP="00F50D1F">
            <w:pPr>
              <w:pStyle w:val="TAH"/>
            </w:pPr>
            <w:r w:rsidRPr="0017581B">
              <w:t>Clause defined</w:t>
            </w:r>
          </w:p>
        </w:tc>
        <w:tc>
          <w:tcPr>
            <w:tcW w:w="5713" w:type="dxa"/>
            <w:shd w:val="clear" w:color="auto" w:fill="C0C0C0"/>
          </w:tcPr>
          <w:p w14:paraId="4D275A54" w14:textId="77777777" w:rsidR="00DB1890" w:rsidRPr="0017581B" w:rsidRDefault="00DB1890" w:rsidP="00F50D1F">
            <w:pPr>
              <w:pStyle w:val="TAH"/>
            </w:pPr>
            <w:r w:rsidRPr="0017581B">
              <w:t>Content type</w:t>
            </w:r>
          </w:p>
        </w:tc>
      </w:tr>
      <w:tr w:rsidR="00DB1890" w:rsidRPr="00B54FF5" w14:paraId="68D5ED36" w14:textId="77777777" w:rsidTr="00F50D1F">
        <w:trPr>
          <w:jc w:val="center"/>
        </w:trPr>
        <w:tc>
          <w:tcPr>
            <w:tcW w:w="2354" w:type="dxa"/>
          </w:tcPr>
          <w:p w14:paraId="04AB4811" w14:textId="77777777" w:rsidR="00DB1890" w:rsidRPr="0016361A" w:rsidRDefault="00DB1890" w:rsidP="00F50D1F">
            <w:pPr>
              <w:pStyle w:val="TAL"/>
            </w:pPr>
          </w:p>
        </w:tc>
        <w:tc>
          <w:tcPr>
            <w:tcW w:w="1460" w:type="dxa"/>
          </w:tcPr>
          <w:p w14:paraId="39F862B5" w14:textId="77777777" w:rsidR="00DB1890" w:rsidRPr="0016361A" w:rsidRDefault="00DB1890" w:rsidP="00F50D1F">
            <w:pPr>
              <w:pStyle w:val="TAC"/>
            </w:pPr>
          </w:p>
        </w:tc>
        <w:tc>
          <w:tcPr>
            <w:tcW w:w="5713" w:type="dxa"/>
          </w:tcPr>
          <w:p w14:paraId="08EF8BE1" w14:textId="77777777" w:rsidR="00DB1890" w:rsidRPr="0016361A" w:rsidRDefault="00DB1890" w:rsidP="00F50D1F">
            <w:pPr>
              <w:pStyle w:val="TAL"/>
              <w:rPr>
                <w:rFonts w:cs="Arial"/>
                <w:szCs w:val="18"/>
              </w:rPr>
            </w:pPr>
          </w:p>
        </w:tc>
      </w:tr>
    </w:tbl>
    <w:p w14:paraId="71FA0C7A" w14:textId="77777777" w:rsidR="00DB1890" w:rsidRPr="00A04126" w:rsidRDefault="00DB1890" w:rsidP="00DB1890"/>
    <w:p w14:paraId="20BD98B0" w14:textId="4325D96D" w:rsidR="00DB1890" w:rsidRDefault="00DB1890" w:rsidP="00DB1890">
      <w:pPr>
        <w:pStyle w:val="Heading3"/>
      </w:pPr>
      <w:bookmarkStart w:id="690" w:name="_Toc211569977"/>
      <w:r>
        <w:t>6.</w:t>
      </w:r>
      <w:r w:rsidR="006A3726">
        <w:t>8</w:t>
      </w:r>
      <w:r>
        <w:t>.7</w:t>
      </w:r>
      <w:r>
        <w:tab/>
      </w:r>
      <w:r w:rsidR="00351C1D">
        <w:t>Error handling</w:t>
      </w:r>
      <w:bookmarkEnd w:id="690"/>
    </w:p>
    <w:p w14:paraId="24974EDD" w14:textId="7D56F2DB" w:rsidR="00DB1890" w:rsidRPr="00971458" w:rsidRDefault="00DB1890" w:rsidP="00DB1890">
      <w:pPr>
        <w:pStyle w:val="Heading4"/>
      </w:pPr>
      <w:bookmarkStart w:id="691" w:name="_Toc211569978"/>
      <w:r>
        <w:t>6.</w:t>
      </w:r>
      <w:r w:rsidR="006A3726">
        <w:t>8</w:t>
      </w:r>
      <w:r>
        <w:t>.7</w:t>
      </w:r>
      <w:r w:rsidRPr="00971458">
        <w:t>.1</w:t>
      </w:r>
      <w:r w:rsidRPr="00971458">
        <w:tab/>
        <w:t>General</w:t>
      </w:r>
      <w:bookmarkEnd w:id="691"/>
    </w:p>
    <w:p w14:paraId="5BB92D3B" w14:textId="77777777" w:rsidR="00DB1890" w:rsidRDefault="00DB1890" w:rsidP="00DB1890">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77777777" w:rsidR="00DB1890" w:rsidRPr="00971458" w:rsidRDefault="00DB1890" w:rsidP="00DB1890">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7820EDFF" w14:textId="13C46CE7" w:rsidR="00DB1890" w:rsidRPr="00971458" w:rsidRDefault="00DB1890" w:rsidP="00DB1890">
      <w:pPr>
        <w:pStyle w:val="Heading4"/>
      </w:pPr>
      <w:bookmarkStart w:id="692" w:name="_Toc211569979"/>
      <w:r>
        <w:t>6.</w:t>
      </w:r>
      <w:r w:rsidR="006A3726">
        <w:t>8</w:t>
      </w:r>
      <w:r>
        <w:t>.7</w:t>
      </w:r>
      <w:r w:rsidRPr="00971458">
        <w:t>.2</w:t>
      </w:r>
      <w:r w:rsidRPr="00971458">
        <w:tab/>
      </w:r>
      <w:r w:rsidR="002D4A1B">
        <w:t>Protocol errors</w:t>
      </w:r>
      <w:bookmarkEnd w:id="692"/>
    </w:p>
    <w:p w14:paraId="22573936" w14:textId="77777777" w:rsidR="00DB1890" w:rsidRPr="00971458" w:rsidRDefault="00DB1890" w:rsidP="00DB1890">
      <w:r>
        <w:t xml:space="preserve">No specific procedures for the </w:t>
      </w:r>
      <w:r>
        <w:rPr>
          <w:noProof/>
          <w:lang w:eastAsia="zh-CN"/>
        </w:rPr>
        <w:t>Aimlec_MLModelTrainingCapabilityEva</w:t>
      </w:r>
      <w:r>
        <w:t xml:space="preserve"> API are specified.</w:t>
      </w:r>
    </w:p>
    <w:p w14:paraId="073AA3EA" w14:textId="36D884C0" w:rsidR="00DB1890" w:rsidRDefault="00DB1890" w:rsidP="00DB1890">
      <w:pPr>
        <w:pStyle w:val="Heading4"/>
      </w:pPr>
      <w:bookmarkStart w:id="693" w:name="_Toc211569980"/>
      <w:r>
        <w:t>6.</w:t>
      </w:r>
      <w:r w:rsidR="006A3726">
        <w:t>8</w:t>
      </w:r>
      <w:r>
        <w:t>.7.3</w:t>
      </w:r>
      <w:r>
        <w:tab/>
      </w:r>
      <w:r w:rsidR="002D4A1B">
        <w:t>Application errors</w:t>
      </w:r>
      <w:bookmarkEnd w:id="693"/>
    </w:p>
    <w:p w14:paraId="6FAEEC92" w14:textId="4719E0D0" w:rsidR="00DB1890" w:rsidRDefault="00DB1890" w:rsidP="00DB1890">
      <w:r>
        <w:t xml:space="preserve">The application errors defined for the </w:t>
      </w:r>
      <w:r>
        <w:rPr>
          <w:noProof/>
          <w:lang w:eastAsia="zh-CN"/>
        </w:rPr>
        <w:t>Aimlec_MLModelTrainingCapabilityEva</w:t>
      </w:r>
      <w:r w:rsidRPr="002002FF">
        <w:rPr>
          <w:lang w:eastAsia="zh-CN"/>
        </w:rPr>
        <w:t xml:space="preserve"> </w:t>
      </w:r>
      <w:r>
        <w:t>API are listed in table 6.</w:t>
      </w:r>
      <w:r w:rsidR="006A3726">
        <w:t>8</w:t>
      </w:r>
      <w:r>
        <w:t>.7.3-1.</w:t>
      </w:r>
    </w:p>
    <w:p w14:paraId="24B68F75" w14:textId="46D26E65" w:rsidR="00DB1890" w:rsidRDefault="00DB1890" w:rsidP="00DB1890">
      <w:pPr>
        <w:pStyle w:val="TH"/>
      </w:pPr>
      <w:r>
        <w:t>Table 6.</w:t>
      </w:r>
      <w:r w:rsidR="006A3726">
        <w:t>8</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B54FF5" w14:paraId="6920249F" w14:textId="77777777" w:rsidTr="00F50D1F">
        <w:trPr>
          <w:jc w:val="center"/>
        </w:trPr>
        <w:tc>
          <w:tcPr>
            <w:tcW w:w="2496" w:type="dxa"/>
            <w:shd w:val="clear" w:color="auto" w:fill="C0C0C0"/>
            <w:hideMark/>
          </w:tcPr>
          <w:p w14:paraId="0AAA3D12" w14:textId="77777777" w:rsidR="00DB1890" w:rsidRPr="0016361A" w:rsidRDefault="00DB1890" w:rsidP="00F50D1F">
            <w:pPr>
              <w:pStyle w:val="TAH"/>
            </w:pPr>
            <w:r w:rsidRPr="0016361A">
              <w:t>Application Error</w:t>
            </w:r>
          </w:p>
        </w:tc>
        <w:tc>
          <w:tcPr>
            <w:tcW w:w="1984" w:type="dxa"/>
            <w:shd w:val="clear" w:color="auto" w:fill="C0C0C0"/>
            <w:hideMark/>
          </w:tcPr>
          <w:p w14:paraId="3FF58C8B" w14:textId="77777777" w:rsidR="00DB1890" w:rsidRPr="0016361A" w:rsidRDefault="00DB1890" w:rsidP="00F50D1F">
            <w:pPr>
              <w:pStyle w:val="TAH"/>
            </w:pPr>
            <w:r w:rsidRPr="0016361A">
              <w:t>HTTP status code</w:t>
            </w:r>
          </w:p>
        </w:tc>
        <w:tc>
          <w:tcPr>
            <w:tcW w:w="5047" w:type="dxa"/>
            <w:shd w:val="clear" w:color="auto" w:fill="C0C0C0"/>
            <w:hideMark/>
          </w:tcPr>
          <w:p w14:paraId="4A1D8264" w14:textId="77777777" w:rsidR="00DB1890" w:rsidRPr="0016361A" w:rsidRDefault="00DB1890" w:rsidP="00F50D1F">
            <w:pPr>
              <w:pStyle w:val="TAH"/>
            </w:pPr>
            <w:r w:rsidRPr="0016361A">
              <w:t>Description</w:t>
            </w:r>
          </w:p>
        </w:tc>
      </w:tr>
      <w:tr w:rsidR="00DB1890" w:rsidRPr="00B54FF5" w14:paraId="0E687A8B" w14:textId="77777777" w:rsidTr="00F50D1F">
        <w:trPr>
          <w:jc w:val="center"/>
        </w:trPr>
        <w:tc>
          <w:tcPr>
            <w:tcW w:w="2496" w:type="dxa"/>
          </w:tcPr>
          <w:p w14:paraId="1129CFFD" w14:textId="77777777" w:rsidR="00DB1890" w:rsidRPr="0016361A" w:rsidRDefault="00DB1890" w:rsidP="00F50D1F">
            <w:pPr>
              <w:pStyle w:val="TAL"/>
            </w:pPr>
          </w:p>
        </w:tc>
        <w:tc>
          <w:tcPr>
            <w:tcW w:w="1984" w:type="dxa"/>
          </w:tcPr>
          <w:p w14:paraId="0C1CE9CA" w14:textId="77777777" w:rsidR="00DB1890" w:rsidRPr="0016361A" w:rsidRDefault="00DB1890" w:rsidP="00F50D1F">
            <w:pPr>
              <w:pStyle w:val="TAL"/>
            </w:pPr>
          </w:p>
        </w:tc>
        <w:tc>
          <w:tcPr>
            <w:tcW w:w="5047" w:type="dxa"/>
          </w:tcPr>
          <w:p w14:paraId="4C41ABCB" w14:textId="77777777" w:rsidR="00DB1890" w:rsidRPr="0016361A" w:rsidRDefault="00DB1890" w:rsidP="00F50D1F">
            <w:pPr>
              <w:pStyle w:val="TAL"/>
              <w:rPr>
                <w:rFonts w:cs="Arial"/>
                <w:szCs w:val="18"/>
              </w:rPr>
            </w:pPr>
          </w:p>
        </w:tc>
      </w:tr>
    </w:tbl>
    <w:p w14:paraId="5931DA45" w14:textId="77777777" w:rsidR="00DB1890" w:rsidRDefault="00DB1890" w:rsidP="00DB1890"/>
    <w:p w14:paraId="688F769C" w14:textId="11E1E293" w:rsidR="00DB1890" w:rsidRPr="0023018E" w:rsidRDefault="00DB1890" w:rsidP="00DB1890">
      <w:pPr>
        <w:pStyle w:val="Heading3"/>
        <w:rPr>
          <w:lang w:eastAsia="zh-CN"/>
        </w:rPr>
      </w:pPr>
      <w:bookmarkStart w:id="694" w:name="_Toc211569981"/>
      <w:r>
        <w:t>6.</w:t>
      </w:r>
      <w:r w:rsidR="006A3726">
        <w:t>8</w:t>
      </w:r>
      <w:r>
        <w:t>.8</w:t>
      </w:r>
      <w:r w:rsidRPr="0023018E">
        <w:rPr>
          <w:lang w:eastAsia="zh-CN"/>
        </w:rPr>
        <w:tab/>
        <w:t>Feature negotiation</w:t>
      </w:r>
      <w:bookmarkEnd w:id="694"/>
    </w:p>
    <w:p w14:paraId="62C62DF0" w14:textId="21BDD8A0" w:rsidR="00DB1890" w:rsidRDefault="00DB1890" w:rsidP="00DB1890">
      <w:r>
        <w:t>The optional features in table 6.</w:t>
      </w:r>
      <w:r w:rsidR="006A3726">
        <w:t>8</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67DD4646" w14:textId="0B2C46F3" w:rsidR="00DB1890" w:rsidRPr="002002FF" w:rsidRDefault="00DB1890" w:rsidP="00DB1890">
      <w:pPr>
        <w:pStyle w:val="TH"/>
      </w:pPr>
      <w:r w:rsidRPr="002002FF">
        <w:t>Table</w:t>
      </w:r>
      <w:r>
        <w:t> 6.</w:t>
      </w:r>
      <w:r w:rsidR="006A3726">
        <w:t>8</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B54FF5" w14:paraId="17099987" w14:textId="77777777" w:rsidTr="00F50D1F">
        <w:trPr>
          <w:jc w:val="center"/>
        </w:trPr>
        <w:tc>
          <w:tcPr>
            <w:tcW w:w="1529" w:type="dxa"/>
            <w:shd w:val="clear" w:color="auto" w:fill="C0C0C0"/>
            <w:hideMark/>
          </w:tcPr>
          <w:p w14:paraId="2EDDCF76" w14:textId="77777777" w:rsidR="00DB1890" w:rsidRPr="00277FAF" w:rsidRDefault="00DB1890" w:rsidP="00F50D1F">
            <w:pPr>
              <w:pStyle w:val="TAH"/>
            </w:pPr>
            <w:r w:rsidRPr="00277FAF">
              <w:t>Feature number</w:t>
            </w:r>
          </w:p>
        </w:tc>
        <w:tc>
          <w:tcPr>
            <w:tcW w:w="2207" w:type="dxa"/>
            <w:shd w:val="clear" w:color="auto" w:fill="C0C0C0"/>
            <w:hideMark/>
          </w:tcPr>
          <w:p w14:paraId="0E6CA827" w14:textId="77777777" w:rsidR="00DB1890" w:rsidRPr="00277FAF" w:rsidRDefault="00DB1890" w:rsidP="00F50D1F">
            <w:pPr>
              <w:pStyle w:val="TAH"/>
            </w:pPr>
            <w:r w:rsidRPr="00277FAF">
              <w:t>Feature Name</w:t>
            </w:r>
          </w:p>
        </w:tc>
        <w:tc>
          <w:tcPr>
            <w:tcW w:w="5758" w:type="dxa"/>
            <w:shd w:val="clear" w:color="auto" w:fill="C0C0C0"/>
            <w:hideMark/>
          </w:tcPr>
          <w:p w14:paraId="797BA22D" w14:textId="77777777" w:rsidR="00DB1890" w:rsidRPr="00277FAF" w:rsidRDefault="00DB1890" w:rsidP="00F50D1F">
            <w:pPr>
              <w:pStyle w:val="TAH"/>
            </w:pPr>
            <w:r w:rsidRPr="00277FAF">
              <w:t>Description</w:t>
            </w:r>
          </w:p>
        </w:tc>
      </w:tr>
      <w:tr w:rsidR="00DB1890" w:rsidRPr="00B54FF5" w14:paraId="31D5849C" w14:textId="77777777" w:rsidTr="00F50D1F">
        <w:trPr>
          <w:jc w:val="center"/>
        </w:trPr>
        <w:tc>
          <w:tcPr>
            <w:tcW w:w="1529" w:type="dxa"/>
          </w:tcPr>
          <w:p w14:paraId="66538936" w14:textId="77777777" w:rsidR="00DB1890" w:rsidRPr="0016361A" w:rsidRDefault="00DB1890" w:rsidP="00F50D1F">
            <w:pPr>
              <w:pStyle w:val="TAL"/>
            </w:pPr>
          </w:p>
        </w:tc>
        <w:tc>
          <w:tcPr>
            <w:tcW w:w="2207" w:type="dxa"/>
          </w:tcPr>
          <w:p w14:paraId="2DC3CD29" w14:textId="77777777" w:rsidR="00DB1890" w:rsidRPr="0016361A" w:rsidRDefault="00DB1890" w:rsidP="00F50D1F">
            <w:pPr>
              <w:pStyle w:val="TAL"/>
            </w:pPr>
          </w:p>
        </w:tc>
        <w:tc>
          <w:tcPr>
            <w:tcW w:w="5758" w:type="dxa"/>
          </w:tcPr>
          <w:p w14:paraId="4BA270FD" w14:textId="77777777" w:rsidR="00DB1890" w:rsidRPr="0016361A" w:rsidRDefault="00DB1890" w:rsidP="00F50D1F">
            <w:pPr>
              <w:pStyle w:val="TAL"/>
              <w:rPr>
                <w:rFonts w:cs="Arial"/>
                <w:szCs w:val="18"/>
              </w:rPr>
            </w:pPr>
          </w:p>
        </w:tc>
      </w:tr>
    </w:tbl>
    <w:p w14:paraId="674D2152" w14:textId="77777777" w:rsidR="00DB1890" w:rsidRDefault="00DB1890" w:rsidP="00DB1890"/>
    <w:p w14:paraId="15044007" w14:textId="3CAA7D11" w:rsidR="00DB1890" w:rsidRPr="001E7573" w:rsidRDefault="00DB1890" w:rsidP="00DB1890">
      <w:pPr>
        <w:pStyle w:val="Heading3"/>
      </w:pPr>
      <w:bookmarkStart w:id="695" w:name="_Toc211569982"/>
      <w:r>
        <w:t>6.</w:t>
      </w:r>
      <w:r w:rsidR="006A3726">
        <w:t>8</w:t>
      </w:r>
      <w:r>
        <w:t>.9</w:t>
      </w:r>
      <w:r w:rsidRPr="001E7573">
        <w:tab/>
        <w:t>Security</w:t>
      </w:r>
      <w:bookmarkEnd w:id="695"/>
    </w:p>
    <w:p w14:paraId="5F18FBF9" w14:textId="77777777" w:rsidR="00DB1890" w:rsidRDefault="00DB1890" w:rsidP="00DB1890">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5C875878" w14:textId="77777777" w:rsidR="00DB1890" w:rsidRDefault="00DB1890" w:rsidP="00DB1890">
      <w:pPr>
        <w:overflowPunct/>
        <w:autoSpaceDE/>
        <w:autoSpaceDN/>
        <w:adjustRightInd/>
        <w:spacing w:after="0"/>
        <w:textAlignment w:val="auto"/>
        <w:rPr>
          <w:rFonts w:ascii="Arial" w:hAnsi="Arial"/>
          <w:sz w:val="36"/>
          <w:lang w:eastAsia="zh-CN"/>
        </w:rPr>
      </w:pPr>
      <w:r>
        <w:rPr>
          <w:lang w:eastAsia="zh-CN"/>
        </w:rPr>
        <w:br w:type="page"/>
      </w:r>
    </w:p>
    <w:p w14:paraId="4F59EBB4" w14:textId="738CD621" w:rsidR="00DB1890" w:rsidRDefault="00DB1890" w:rsidP="00DB1890">
      <w:pPr>
        <w:pStyle w:val="Heading2"/>
      </w:pPr>
      <w:bookmarkStart w:id="696" w:name="_Toc211569983"/>
      <w:r>
        <w:lastRenderedPageBreak/>
        <w:t>6.</w:t>
      </w:r>
      <w:r w:rsidR="006A3726">
        <w:t>9</w:t>
      </w:r>
      <w:r>
        <w:tab/>
      </w:r>
      <w:bookmarkStart w:id="697" w:name="_Hlk198282589"/>
      <w:r>
        <w:t>Aimles_UeTLModelSelectionAssistance</w:t>
      </w:r>
      <w:bookmarkEnd w:id="697"/>
      <w:r>
        <w:t xml:space="preserve"> API</w:t>
      </w:r>
      <w:bookmarkEnd w:id="696"/>
    </w:p>
    <w:p w14:paraId="47B438C0" w14:textId="7CFFB1D6" w:rsidR="00DB1890" w:rsidRDefault="00DB1890" w:rsidP="00DB1890">
      <w:pPr>
        <w:pStyle w:val="Heading3"/>
      </w:pPr>
      <w:bookmarkStart w:id="698" w:name="_Toc195538808"/>
      <w:bookmarkStart w:id="699" w:name="_Toc211569984"/>
      <w:r>
        <w:t>6.</w:t>
      </w:r>
      <w:r w:rsidR="006A3726">
        <w:t>9</w:t>
      </w:r>
      <w:r>
        <w:t>.1</w:t>
      </w:r>
      <w:r>
        <w:tab/>
        <w:t>Introduction</w:t>
      </w:r>
      <w:bookmarkEnd w:id="698"/>
      <w:bookmarkEnd w:id="699"/>
    </w:p>
    <w:p w14:paraId="67F1E7DA" w14:textId="77777777" w:rsidR="00DB1890" w:rsidRDefault="00DB1890" w:rsidP="00DB1890">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465888B0" w14:textId="77777777" w:rsidR="00DB1890" w:rsidRDefault="00DB1890" w:rsidP="00DB1890">
      <w:pPr>
        <w:rPr>
          <w:noProof/>
          <w:lang w:eastAsia="zh-CN"/>
        </w:rPr>
      </w:pPr>
      <w:r>
        <w:rPr>
          <w:noProof/>
          <w:lang w:eastAsia="zh-CN"/>
        </w:rPr>
        <w:t xml:space="preserve">The API URI of the </w:t>
      </w:r>
      <w:r>
        <w:t xml:space="preserve">Aimles_UeTLModelSelectionAssistance </w:t>
      </w:r>
      <w:r>
        <w:rPr>
          <w:noProof/>
          <w:lang w:eastAsia="zh-CN"/>
        </w:rPr>
        <w:t>API shall be:</w:t>
      </w:r>
    </w:p>
    <w:p w14:paraId="4D809065" w14:textId="77777777" w:rsidR="00DB1890" w:rsidRDefault="00DB1890" w:rsidP="00DB1890">
      <w:pPr>
        <w:rPr>
          <w:noProof/>
          <w:lang w:eastAsia="zh-CN"/>
        </w:rPr>
      </w:pPr>
      <w:r>
        <w:rPr>
          <w:b/>
          <w:noProof/>
        </w:rPr>
        <w:t>{apiRoot}/&lt;apiName&gt;/&lt;apiVersion&gt;</w:t>
      </w:r>
    </w:p>
    <w:p w14:paraId="58303EF8" w14:textId="77777777" w:rsidR="00DB1890" w:rsidRDefault="00DB1890" w:rsidP="00DB1890">
      <w:pPr>
        <w:rPr>
          <w:noProof/>
          <w:lang w:eastAsia="zh-CN"/>
        </w:rPr>
      </w:pPr>
      <w:r>
        <w:rPr>
          <w:noProof/>
          <w:lang w:eastAsia="zh-CN"/>
        </w:rPr>
        <w:t>The request URIs used in HTTP requests shall have the Resource URI structure defined in clause 5.2.4 of 3GPP TS 29.122 [5], i.e.:</w:t>
      </w:r>
    </w:p>
    <w:p w14:paraId="4DEC867C" w14:textId="77777777" w:rsidR="00DB1890" w:rsidRDefault="00DB1890" w:rsidP="00DB1890">
      <w:pPr>
        <w:rPr>
          <w:b/>
          <w:noProof/>
          <w:lang w:eastAsia="en-US"/>
        </w:rPr>
      </w:pPr>
      <w:r>
        <w:rPr>
          <w:b/>
          <w:noProof/>
        </w:rPr>
        <w:t>{apiRoot}/&lt;apiName&gt;/&lt;apiVersion&gt;/&lt;apiSpecificSuffixes&gt;</w:t>
      </w:r>
    </w:p>
    <w:p w14:paraId="05F02D73" w14:textId="77777777" w:rsidR="00DB1890" w:rsidRDefault="00DB1890" w:rsidP="00DB1890">
      <w:pPr>
        <w:rPr>
          <w:noProof/>
          <w:lang w:eastAsia="zh-CN"/>
        </w:rPr>
      </w:pPr>
      <w:r>
        <w:rPr>
          <w:noProof/>
          <w:lang w:eastAsia="zh-CN"/>
        </w:rPr>
        <w:t>with the following components:</w:t>
      </w:r>
    </w:p>
    <w:p w14:paraId="6A0C458E" w14:textId="77777777" w:rsidR="00DB1890" w:rsidRDefault="00DB1890" w:rsidP="00DB189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3D53BF0" w14:textId="77777777" w:rsidR="00DB1890" w:rsidRDefault="00DB1890" w:rsidP="00DB1890">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566960D8" w14:textId="77777777" w:rsidR="00DB1890" w:rsidRDefault="00DB1890" w:rsidP="00DB1890">
      <w:pPr>
        <w:pStyle w:val="B1"/>
        <w:rPr>
          <w:noProof/>
        </w:rPr>
      </w:pPr>
      <w:r>
        <w:rPr>
          <w:noProof/>
        </w:rPr>
        <w:t>-</w:t>
      </w:r>
      <w:r>
        <w:rPr>
          <w:noProof/>
        </w:rPr>
        <w:tab/>
        <w:t>The &lt;apiVersion&gt; shall be "v1".</w:t>
      </w:r>
    </w:p>
    <w:p w14:paraId="23B525A6" w14:textId="785656B3" w:rsidR="00DB1890" w:rsidRDefault="00DB1890" w:rsidP="00DB1890">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6A3726">
        <w:t>9</w:t>
      </w:r>
      <w:r w:rsidRPr="00C25925">
        <w:t>.4</w:t>
      </w:r>
      <w:r>
        <w:rPr>
          <w:noProof/>
        </w:rPr>
        <w:t>.</w:t>
      </w:r>
    </w:p>
    <w:p w14:paraId="77720959" w14:textId="234909E4" w:rsidR="00DB1890" w:rsidRDefault="00DB1890" w:rsidP="00DB1890">
      <w:pPr>
        <w:pStyle w:val="Heading3"/>
        <w:rPr>
          <w:lang w:eastAsia="en-US"/>
        </w:rPr>
      </w:pPr>
      <w:bookmarkStart w:id="700" w:name="_Toc195538809"/>
      <w:bookmarkStart w:id="701" w:name="_Toc211569985"/>
      <w:r>
        <w:t>6.</w:t>
      </w:r>
      <w:r w:rsidR="006A3726">
        <w:t>9</w:t>
      </w:r>
      <w:r>
        <w:t>.2</w:t>
      </w:r>
      <w:r>
        <w:tab/>
        <w:t>Usage of HTTP and common API related aspects</w:t>
      </w:r>
      <w:bookmarkEnd w:id="700"/>
      <w:bookmarkEnd w:id="701"/>
    </w:p>
    <w:p w14:paraId="6CDD9670" w14:textId="77777777" w:rsidR="00DB1890" w:rsidRDefault="00DB1890" w:rsidP="00DB1890">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0BE13150" w14:textId="440D22DB" w:rsidR="00DB1890" w:rsidRDefault="00DB1890" w:rsidP="00DB1890">
      <w:pPr>
        <w:pStyle w:val="Heading3"/>
      </w:pPr>
      <w:bookmarkStart w:id="702" w:name="_Toc195538810"/>
      <w:bookmarkStart w:id="703" w:name="_Toc211569986"/>
      <w:r>
        <w:t>6.</w:t>
      </w:r>
      <w:r w:rsidR="006A3726">
        <w:t>9</w:t>
      </w:r>
      <w:r>
        <w:t>.3</w:t>
      </w:r>
      <w:r>
        <w:tab/>
        <w:t>Resources</w:t>
      </w:r>
      <w:bookmarkEnd w:id="702"/>
      <w:bookmarkEnd w:id="703"/>
    </w:p>
    <w:p w14:paraId="592D8FD2" w14:textId="46FEF9C9" w:rsidR="00DB1890" w:rsidRDefault="00DB1890" w:rsidP="00DB1890">
      <w:pPr>
        <w:pStyle w:val="Heading4"/>
      </w:pPr>
      <w:bookmarkStart w:id="704" w:name="_Toc195538811"/>
      <w:bookmarkStart w:id="705" w:name="_Toc211569987"/>
      <w:r>
        <w:t>6.</w:t>
      </w:r>
      <w:r w:rsidR="006A3726">
        <w:t>9</w:t>
      </w:r>
      <w:r>
        <w:t>.3.1</w:t>
      </w:r>
      <w:r>
        <w:tab/>
        <w:t>Overview</w:t>
      </w:r>
      <w:bookmarkEnd w:id="704"/>
      <w:bookmarkEnd w:id="705"/>
    </w:p>
    <w:p w14:paraId="43F34940" w14:textId="77777777" w:rsidR="00DB1890" w:rsidRDefault="00DB1890" w:rsidP="00DB1890">
      <w:r>
        <w:t>There are neither resources nor methods used for the service.</w:t>
      </w:r>
    </w:p>
    <w:p w14:paraId="674DED8C" w14:textId="3EC15FC6" w:rsidR="00DB1890" w:rsidRDefault="00DB1890" w:rsidP="00DB1890">
      <w:pPr>
        <w:pStyle w:val="Heading3"/>
      </w:pPr>
      <w:bookmarkStart w:id="706" w:name="_Toc195538812"/>
      <w:bookmarkStart w:id="707" w:name="_Toc211569988"/>
      <w:r>
        <w:t>6.</w:t>
      </w:r>
      <w:r w:rsidR="006A3726">
        <w:t>9</w:t>
      </w:r>
      <w:r>
        <w:t>.4</w:t>
      </w:r>
      <w:r>
        <w:tab/>
        <w:t>Custom operations without associated resources</w:t>
      </w:r>
      <w:bookmarkEnd w:id="706"/>
      <w:bookmarkEnd w:id="707"/>
    </w:p>
    <w:p w14:paraId="339EF0C6" w14:textId="1B83FAE9" w:rsidR="00DB1890" w:rsidRDefault="00DB1890" w:rsidP="00DB1890">
      <w:pPr>
        <w:pStyle w:val="Heading4"/>
      </w:pPr>
      <w:bookmarkStart w:id="708" w:name="_Toc195538813"/>
      <w:bookmarkStart w:id="709" w:name="_Toc211569989"/>
      <w:r>
        <w:t>6.</w:t>
      </w:r>
      <w:r w:rsidR="006A3726">
        <w:t>9</w:t>
      </w:r>
      <w:r>
        <w:t>.4.1</w:t>
      </w:r>
      <w:r>
        <w:tab/>
        <w:t>Overview</w:t>
      </w:r>
      <w:bookmarkEnd w:id="708"/>
      <w:bookmarkEnd w:id="709"/>
    </w:p>
    <w:p w14:paraId="73879865" w14:textId="313D772A" w:rsidR="00DB1890" w:rsidRDefault="00DB1890" w:rsidP="00DB1890">
      <w:r>
        <w:t>Table </w:t>
      </w:r>
      <w:r>
        <w:rPr>
          <w:noProof/>
          <w:lang w:eastAsia="zh-CN"/>
        </w:rPr>
        <w:t>6.</w:t>
      </w:r>
      <w:r w:rsidR="006A3726">
        <w:rPr>
          <w:noProof/>
          <w:lang w:eastAsia="zh-CN"/>
        </w:rPr>
        <w:t>9</w:t>
      </w:r>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33EE4AEF" w14:textId="1E115AC8" w:rsidR="00DB1890" w:rsidRDefault="00DB1890" w:rsidP="00DB1890">
      <w:pPr>
        <w:pStyle w:val="TH"/>
      </w:pPr>
      <w:r>
        <w:t>Table 6.</w:t>
      </w:r>
      <w:r w:rsidR="006A3726">
        <w:t>9</w:t>
      </w:r>
      <w: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Default="00DB1890" w:rsidP="00F50D1F">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Default="00DB1890" w:rsidP="00F50D1F">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Default="00DB1890" w:rsidP="00F50D1F">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Default="00DB1890" w:rsidP="00F50D1F">
            <w:pPr>
              <w:pStyle w:val="TAH"/>
              <w:rPr>
                <w:lang w:eastAsia="fr-FR"/>
              </w:rPr>
            </w:pPr>
            <w:r>
              <w:rPr>
                <w:lang w:eastAsia="fr-FR"/>
              </w:rPr>
              <w:t>Description</w:t>
            </w:r>
          </w:p>
        </w:tc>
      </w:tr>
      <w:tr w:rsidR="00DB1890"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Default="00DB1890" w:rsidP="00F50D1F">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Default="00DB1890" w:rsidP="00F50D1F">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Default="00DB1890" w:rsidP="00F50D1F">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Default="00DB1890" w:rsidP="00F50D1F">
            <w:pPr>
              <w:pStyle w:val="TAL"/>
              <w:rPr>
                <w:lang w:eastAsia="fr-FR"/>
              </w:rPr>
            </w:pPr>
            <w:r>
              <w:rPr>
                <w:lang w:eastAsia="fr-FR"/>
              </w:rPr>
              <w:t>Used by the AIMLE client to request the AIMLE server to perform TL enablement service.</w:t>
            </w:r>
          </w:p>
        </w:tc>
      </w:tr>
    </w:tbl>
    <w:p w14:paraId="47456F08" w14:textId="77777777" w:rsidR="00DB1890" w:rsidRDefault="00DB1890" w:rsidP="00DB1890">
      <w:pPr>
        <w:rPr>
          <w:lang w:eastAsia="en-US"/>
        </w:rPr>
      </w:pPr>
    </w:p>
    <w:p w14:paraId="4DC16A29" w14:textId="1AD459F0" w:rsidR="00DB1890" w:rsidRDefault="00DB1890" w:rsidP="00DB1890">
      <w:pPr>
        <w:pStyle w:val="Heading4"/>
      </w:pPr>
      <w:bookmarkStart w:id="710" w:name="_Toc195538814"/>
      <w:bookmarkStart w:id="711" w:name="_Toc211569990"/>
      <w:r>
        <w:t>6.</w:t>
      </w:r>
      <w:r w:rsidR="006A3726">
        <w:t>9</w:t>
      </w:r>
      <w:r>
        <w:t>.4.2</w:t>
      </w:r>
      <w:r>
        <w:tab/>
        <w:t xml:space="preserve">Operation: </w:t>
      </w:r>
      <w:bookmarkEnd w:id="710"/>
      <w:r>
        <w:t>TL model selection assistance</w:t>
      </w:r>
      <w:bookmarkEnd w:id="711"/>
    </w:p>
    <w:p w14:paraId="10128216" w14:textId="5F8B1744" w:rsidR="00DB1890" w:rsidRDefault="00DB1890" w:rsidP="00DB1890">
      <w:pPr>
        <w:pStyle w:val="Heading5"/>
      </w:pPr>
      <w:bookmarkStart w:id="712" w:name="_Toc195538815"/>
      <w:bookmarkStart w:id="713" w:name="_Toc211569991"/>
      <w:r>
        <w:t>6.</w:t>
      </w:r>
      <w:r w:rsidR="006A3726">
        <w:t>9</w:t>
      </w:r>
      <w:r>
        <w:t>.4.2.1</w:t>
      </w:r>
      <w:r>
        <w:tab/>
        <w:t>Description</w:t>
      </w:r>
      <w:bookmarkEnd w:id="712"/>
      <w:bookmarkEnd w:id="713"/>
    </w:p>
    <w:p w14:paraId="31153BA4" w14:textId="77777777" w:rsidR="00DB1890" w:rsidRDefault="00DB1890" w:rsidP="00DB1890">
      <w:r>
        <w:t>The custom operation enables the AIMLE client to request the AIMLE server to provide one or more pre-</w:t>
      </w:r>
      <w:r>
        <w:rPr>
          <w:noProof/>
        </w:rPr>
        <w:t xml:space="preserve">trained ML models </w:t>
      </w:r>
      <w:r>
        <w:t>for the TL enablement service.</w:t>
      </w:r>
    </w:p>
    <w:p w14:paraId="169DDE85" w14:textId="0FD696AB" w:rsidR="00DB1890" w:rsidRDefault="00DB1890" w:rsidP="00DB1890">
      <w:pPr>
        <w:pStyle w:val="Heading5"/>
      </w:pPr>
      <w:bookmarkStart w:id="714" w:name="_Toc195538816"/>
      <w:bookmarkStart w:id="715" w:name="_Toc211569992"/>
      <w:r>
        <w:lastRenderedPageBreak/>
        <w:t>6.</w:t>
      </w:r>
      <w:r w:rsidR="006A3726">
        <w:t>9</w:t>
      </w:r>
      <w:r>
        <w:t>.4.2.2</w:t>
      </w:r>
      <w:r>
        <w:tab/>
      </w:r>
      <w:r w:rsidR="002D4A1B">
        <w:t>Operation definition</w:t>
      </w:r>
      <w:bookmarkEnd w:id="714"/>
      <w:bookmarkEnd w:id="715"/>
    </w:p>
    <w:p w14:paraId="416E42EC" w14:textId="6A2BD0EA" w:rsidR="00DB1890" w:rsidRDefault="00DB1890" w:rsidP="00DB1890">
      <w:r>
        <w:t>This operation shall support the response data structures and response codes specified in tables 6.</w:t>
      </w:r>
      <w:r w:rsidR="006A3726">
        <w:t>9</w:t>
      </w:r>
      <w:r>
        <w:t>.4.2.2-1, 6.</w:t>
      </w:r>
      <w:r w:rsidR="006A3726">
        <w:t>9</w:t>
      </w:r>
      <w:r>
        <w:t>.4.2.2-2, 6.</w:t>
      </w:r>
      <w:r w:rsidR="006A3726">
        <w:t>9</w:t>
      </w:r>
      <w:r>
        <w:t>.4.2.2-3, and 6.</w:t>
      </w:r>
      <w:r w:rsidR="006A3726">
        <w:t>9</w:t>
      </w:r>
      <w:r>
        <w:t>.4.2.2-4.</w:t>
      </w:r>
    </w:p>
    <w:p w14:paraId="3E0A30D3" w14:textId="2DFA9094" w:rsidR="00DB1890" w:rsidRDefault="00DB1890" w:rsidP="00DB1890">
      <w:pPr>
        <w:pStyle w:val="TH"/>
      </w:pPr>
      <w:r>
        <w:t>Table 6.</w:t>
      </w:r>
      <w:r w:rsidR="006A3726">
        <w:t>9</w:t>
      </w:r>
      <w: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1890" w14:paraId="7A1F3107" w14:textId="77777777" w:rsidTr="00F50D1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Default="00DB1890" w:rsidP="00F50D1F">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Default="00DB1890" w:rsidP="00F50D1F">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Default="00DB1890" w:rsidP="00F50D1F">
            <w:pPr>
              <w:pStyle w:val="TAH"/>
              <w:rPr>
                <w:lang w:eastAsia="fr-FR"/>
              </w:rPr>
            </w:pPr>
            <w:r>
              <w:rPr>
                <w:lang w:eastAsia="fr-FR"/>
              </w:rPr>
              <w:t>Description</w:t>
            </w:r>
          </w:p>
        </w:tc>
      </w:tr>
      <w:tr w:rsidR="00DB1890" w14:paraId="7B78BF02" w14:textId="77777777" w:rsidTr="00F50D1F">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9A8CE0F" w14:textId="77777777" w:rsidR="00DB1890" w:rsidRDefault="00DB1890" w:rsidP="00F50D1F">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7BF5DA4E" w14:textId="77777777" w:rsidR="00DB1890" w:rsidRDefault="00DB1890" w:rsidP="00F50D1F">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1C4DFC5" w14:textId="77777777" w:rsidR="00DB1890" w:rsidRDefault="00DB1890" w:rsidP="00F50D1F">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18C93EBE" w14:textId="77777777" w:rsidR="00DB1890" w:rsidRDefault="00DB1890" w:rsidP="00F50D1F">
            <w:pPr>
              <w:pStyle w:val="TAL"/>
              <w:rPr>
                <w:lang w:eastAsia="fr-FR"/>
              </w:rPr>
            </w:pPr>
            <w:r>
              <w:rPr>
                <w:lang w:eastAsia="fr-FR"/>
              </w:rPr>
              <w:t>Contains information to trigger TL enablement service.</w:t>
            </w:r>
          </w:p>
        </w:tc>
      </w:tr>
    </w:tbl>
    <w:p w14:paraId="6244B493" w14:textId="77777777" w:rsidR="00DB1890" w:rsidRDefault="00DB1890" w:rsidP="00DB1890">
      <w:pPr>
        <w:rPr>
          <w:lang w:eastAsia="en-US"/>
        </w:rPr>
      </w:pPr>
    </w:p>
    <w:p w14:paraId="00D04732" w14:textId="00894301" w:rsidR="00DB1890" w:rsidRDefault="00DB1890" w:rsidP="00DB1890">
      <w:pPr>
        <w:pStyle w:val="TH"/>
      </w:pPr>
      <w:r>
        <w:t>Table 6.</w:t>
      </w:r>
      <w:r w:rsidR="006A3726">
        <w:t>9</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DB1890" w14:paraId="52599E5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Default="00DB1890" w:rsidP="00F50D1F">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Default="00DB1890" w:rsidP="00F50D1F">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Default="00DB1890" w:rsidP="00F50D1F">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Default="00DB1890" w:rsidP="00F50D1F">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Default="00DB1890" w:rsidP="00F50D1F">
            <w:pPr>
              <w:pStyle w:val="TAH"/>
              <w:rPr>
                <w:lang w:eastAsia="fr-FR"/>
              </w:rPr>
            </w:pPr>
            <w:r>
              <w:rPr>
                <w:lang w:eastAsia="fr-FR"/>
              </w:rPr>
              <w:t>Description</w:t>
            </w:r>
          </w:p>
        </w:tc>
      </w:tr>
      <w:tr w:rsidR="00DB1890" w14:paraId="6FEC1B5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531C44F3" w14:textId="77777777" w:rsidR="00DB1890" w:rsidRDefault="00DB1890" w:rsidP="00F50D1F">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7E8DF3D8"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Default="00DB1890" w:rsidP="00F50D1F">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Default="00DB1890" w:rsidP="00F50D1F">
            <w:pPr>
              <w:pStyle w:val="TAL"/>
              <w:rPr>
                <w:lang w:eastAsia="fr-FR"/>
              </w:rPr>
            </w:pPr>
            <w:r>
              <w:rPr>
                <w:lang w:eastAsia="fr-FR"/>
              </w:rPr>
              <w:t>Successful case.</w:t>
            </w:r>
          </w:p>
          <w:p w14:paraId="6846670C" w14:textId="77777777" w:rsidR="00DB1890" w:rsidRDefault="00DB1890" w:rsidP="00F50D1F">
            <w:pPr>
              <w:pStyle w:val="TAL"/>
              <w:rPr>
                <w:lang w:eastAsia="fr-FR"/>
              </w:rPr>
            </w:pPr>
            <w:r>
              <w:rPr>
                <w:lang w:eastAsia="fr-FR"/>
              </w:rPr>
              <w:t>The TL enablement service is performed.</w:t>
            </w:r>
          </w:p>
        </w:tc>
      </w:tr>
      <w:tr w:rsidR="00DB1890" w14:paraId="03CC86DC"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4FE0B1BD" w14:textId="77777777" w:rsidR="00DB1890" w:rsidRDefault="00DB1890" w:rsidP="00F50D1F">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7A0F8C3A"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Default="00DB1890" w:rsidP="00F50D1F">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Default="00DB1890" w:rsidP="00F50D1F">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69EB5298" w14:textId="77777777" w:rsidR="00DB1890" w:rsidRDefault="00DB1890" w:rsidP="00F50D1F">
            <w:pPr>
              <w:pStyle w:val="TAL"/>
              <w:rPr>
                <w:lang w:eastAsia="fr-FR"/>
              </w:rPr>
            </w:pPr>
            <w:r>
              <w:rPr>
                <w:rFonts w:eastAsia="SimSun"/>
                <w:noProof/>
                <w:lang w:eastAsia="fr-FR"/>
              </w:rPr>
              <w:t>Redirection handling is described in clause 5.2.10 of 3GPP TS 29.122 [5].</w:t>
            </w:r>
          </w:p>
        </w:tc>
      </w:tr>
      <w:tr w:rsidR="00DB1890" w14:paraId="74F6311B"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585E6024" w14:textId="77777777" w:rsidR="00DB1890" w:rsidRDefault="00DB1890" w:rsidP="00F50D1F">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379B2417"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Default="00DB1890" w:rsidP="00F50D1F">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Default="00DB1890" w:rsidP="00F50D1F">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13A32604" w14:textId="77777777" w:rsidR="00DB1890" w:rsidRDefault="00DB1890" w:rsidP="00F50D1F">
            <w:pPr>
              <w:pStyle w:val="TAL"/>
              <w:rPr>
                <w:lang w:eastAsia="fr-FR"/>
              </w:rPr>
            </w:pPr>
            <w:r>
              <w:rPr>
                <w:rFonts w:eastAsia="SimSun"/>
                <w:noProof/>
                <w:lang w:eastAsia="fr-FR"/>
              </w:rPr>
              <w:t>Redirection handling is described in clause 5.2.10 of 3GPP TS 29.122 [5].</w:t>
            </w:r>
          </w:p>
        </w:tc>
      </w:tr>
      <w:tr w:rsidR="00DB1890" w14:paraId="1BEDD788"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77777777" w:rsidR="00DB1890" w:rsidRDefault="00DB1890" w:rsidP="00F50D1F">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0E722E03" w14:textId="77777777" w:rsidR="00DB1890" w:rsidRDefault="00DB1890" w:rsidP="00DB1890">
      <w:pPr>
        <w:rPr>
          <w:lang w:eastAsia="en-US"/>
        </w:rPr>
      </w:pPr>
    </w:p>
    <w:p w14:paraId="4D5BE602" w14:textId="2CDC2A8C" w:rsidR="00DB1890" w:rsidRDefault="00DB1890" w:rsidP="00DB1890">
      <w:pPr>
        <w:pStyle w:val="TH"/>
      </w:pPr>
      <w:r>
        <w:t>Table 6.</w:t>
      </w:r>
      <w:r w:rsidR="004B46F1">
        <w:t>9</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DB1890" w14:paraId="148CF5DF"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Default="00DB1890" w:rsidP="00F50D1F">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Default="00DB1890" w:rsidP="00F50D1F">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Default="00DB1890" w:rsidP="00F50D1F">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Default="00DB1890" w:rsidP="00F50D1F">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Default="00DB1890" w:rsidP="00F50D1F">
            <w:pPr>
              <w:pStyle w:val="TAH"/>
              <w:rPr>
                <w:lang w:eastAsia="fr-FR"/>
              </w:rPr>
            </w:pPr>
            <w:r>
              <w:rPr>
                <w:lang w:eastAsia="fr-FR"/>
              </w:rPr>
              <w:t>Description</w:t>
            </w:r>
          </w:p>
        </w:tc>
      </w:tr>
      <w:tr w:rsidR="00DB1890" w14:paraId="6E862386"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Default="00DB1890" w:rsidP="00F50D1F">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Default="00DB1890" w:rsidP="00F50D1F">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Default="00DB1890" w:rsidP="00F50D1F">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Default="00DB1890" w:rsidP="00F50D1F">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Default="00DB1890" w:rsidP="00F50D1F">
            <w:pPr>
              <w:pStyle w:val="TAL"/>
              <w:rPr>
                <w:lang w:eastAsia="fr-FR"/>
              </w:rPr>
            </w:pPr>
            <w:r>
              <w:rPr>
                <w:lang w:eastAsia="fr-FR"/>
              </w:rPr>
              <w:t>Contains an alternative target URI located in an alternative AIMLE server.</w:t>
            </w:r>
          </w:p>
        </w:tc>
      </w:tr>
    </w:tbl>
    <w:p w14:paraId="2B0DC524" w14:textId="77777777" w:rsidR="00DB1890" w:rsidRDefault="00DB1890" w:rsidP="00DB1890">
      <w:pPr>
        <w:rPr>
          <w:lang w:eastAsia="en-US"/>
        </w:rPr>
      </w:pPr>
    </w:p>
    <w:p w14:paraId="4A50BA7D" w14:textId="155904A5" w:rsidR="00DB1890" w:rsidRDefault="00DB1890" w:rsidP="00DB1890">
      <w:pPr>
        <w:pStyle w:val="TH"/>
      </w:pPr>
      <w:r>
        <w:t>Table 6.</w:t>
      </w:r>
      <w:r w:rsidR="004B46F1">
        <w:t>9</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DB1890" w14:paraId="5E8E9A05"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Default="00DB1890" w:rsidP="00F50D1F">
            <w:pPr>
              <w:pStyle w:val="TAH"/>
              <w:rPr>
                <w:lang w:eastAsia="fr-FR"/>
              </w:rPr>
            </w:pPr>
            <w:bookmarkStart w:id="716"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Default="00DB1890" w:rsidP="00F50D1F">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Default="00DB1890" w:rsidP="00F50D1F">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Default="00DB1890" w:rsidP="00F50D1F">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Default="00DB1890" w:rsidP="00F50D1F">
            <w:pPr>
              <w:pStyle w:val="TAH"/>
              <w:rPr>
                <w:lang w:eastAsia="fr-FR"/>
              </w:rPr>
            </w:pPr>
            <w:r>
              <w:rPr>
                <w:lang w:eastAsia="fr-FR"/>
              </w:rPr>
              <w:t>Description</w:t>
            </w:r>
          </w:p>
        </w:tc>
      </w:tr>
      <w:tr w:rsidR="00DB1890" w14:paraId="0BCB2245"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Default="00DB1890" w:rsidP="00F50D1F">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Default="00DB1890" w:rsidP="00F50D1F">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Default="00DB1890" w:rsidP="00F50D1F">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Default="00DB1890" w:rsidP="00F50D1F">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Default="00DB1890" w:rsidP="00F50D1F">
            <w:pPr>
              <w:pStyle w:val="TAL"/>
              <w:rPr>
                <w:lang w:eastAsia="fr-FR"/>
              </w:rPr>
            </w:pPr>
            <w:r>
              <w:rPr>
                <w:lang w:eastAsia="fr-FR"/>
              </w:rPr>
              <w:t>Contains an alternative target URI located in an alternative AIMLE server.</w:t>
            </w:r>
          </w:p>
        </w:tc>
      </w:tr>
    </w:tbl>
    <w:p w14:paraId="0AEE7601" w14:textId="77777777" w:rsidR="00DB1890" w:rsidRDefault="00DB1890" w:rsidP="00DB1890">
      <w:pPr>
        <w:rPr>
          <w:lang w:eastAsia="en-US"/>
        </w:rPr>
      </w:pPr>
    </w:p>
    <w:p w14:paraId="7931BC08" w14:textId="1313ED5F" w:rsidR="00DB1890" w:rsidRDefault="00DB1890" w:rsidP="00DB1890">
      <w:pPr>
        <w:pStyle w:val="Heading3"/>
      </w:pPr>
      <w:bookmarkStart w:id="717" w:name="_Toc211569993"/>
      <w:r>
        <w:t>6.</w:t>
      </w:r>
      <w:r w:rsidR="004B46F1">
        <w:t>9</w:t>
      </w:r>
      <w:r>
        <w:t>.5</w:t>
      </w:r>
      <w:r>
        <w:tab/>
        <w:t>Notifications</w:t>
      </w:r>
      <w:bookmarkEnd w:id="716"/>
      <w:bookmarkEnd w:id="717"/>
    </w:p>
    <w:p w14:paraId="04077D8A" w14:textId="77777777" w:rsidR="00DB1890" w:rsidRDefault="00DB1890" w:rsidP="00DB1890">
      <w:r>
        <w:t>There are no notifications defined for this API in this release of the specification.</w:t>
      </w:r>
    </w:p>
    <w:p w14:paraId="2E67C9B6" w14:textId="634AA881" w:rsidR="00DB1890" w:rsidRDefault="00DB1890" w:rsidP="00DB1890">
      <w:pPr>
        <w:pStyle w:val="Heading3"/>
      </w:pPr>
      <w:bookmarkStart w:id="718" w:name="_Toc195538852"/>
      <w:bookmarkStart w:id="719" w:name="_Toc211569994"/>
      <w:r>
        <w:t>6.</w:t>
      </w:r>
      <w:r w:rsidR="004B46F1">
        <w:t>9</w:t>
      </w:r>
      <w:r>
        <w:t>.6</w:t>
      </w:r>
      <w:r>
        <w:tab/>
      </w:r>
      <w:r w:rsidR="00351C1D">
        <w:t>Data model</w:t>
      </w:r>
      <w:bookmarkEnd w:id="718"/>
      <w:bookmarkEnd w:id="719"/>
    </w:p>
    <w:p w14:paraId="5EB215E5" w14:textId="78908271" w:rsidR="00DB1890" w:rsidRDefault="00DB1890" w:rsidP="00DB1890">
      <w:pPr>
        <w:pStyle w:val="Heading4"/>
      </w:pPr>
      <w:bookmarkStart w:id="720" w:name="_Toc195538853"/>
      <w:bookmarkStart w:id="721" w:name="_Toc211569995"/>
      <w:r>
        <w:t>6.</w:t>
      </w:r>
      <w:r w:rsidR="004B46F1">
        <w:t>9</w:t>
      </w:r>
      <w:r>
        <w:t>.6.1</w:t>
      </w:r>
      <w:r>
        <w:tab/>
        <w:t>General</w:t>
      </w:r>
      <w:bookmarkEnd w:id="720"/>
      <w:bookmarkEnd w:id="721"/>
    </w:p>
    <w:p w14:paraId="70FED6AB" w14:textId="77777777" w:rsidR="00DB1890" w:rsidRDefault="00DB1890" w:rsidP="00DB1890">
      <w:r>
        <w:t xml:space="preserve">This clause specifies the application data model supported by the </w:t>
      </w:r>
      <w:r>
        <w:rPr>
          <w:noProof/>
          <w:lang w:eastAsia="zh-CN"/>
        </w:rPr>
        <w:t xml:space="preserve">Aimles_UeTLModelSelectionAssistance </w:t>
      </w:r>
      <w:r>
        <w:t>API.</w:t>
      </w:r>
    </w:p>
    <w:p w14:paraId="7B7E4E36" w14:textId="5AE93324" w:rsidR="00DB1890" w:rsidRDefault="00DB1890" w:rsidP="00DB1890">
      <w:r>
        <w:t>Table 6.</w:t>
      </w:r>
      <w:r w:rsidR="004B46F1">
        <w:t>9</w:t>
      </w:r>
      <w:r>
        <w:t xml:space="preserve">.6.1-1 specifies the data types defined for the </w:t>
      </w:r>
      <w:r>
        <w:rPr>
          <w:noProof/>
          <w:lang w:eastAsia="zh-CN"/>
        </w:rPr>
        <w:t xml:space="preserve">Aimles_UeTLModelSelectionAssistance </w:t>
      </w:r>
      <w:r>
        <w:t>API.</w:t>
      </w:r>
    </w:p>
    <w:p w14:paraId="378B63A1" w14:textId="3F5BE34A" w:rsidR="00DB1890" w:rsidRDefault="00DB1890" w:rsidP="00DB1890">
      <w:pPr>
        <w:pStyle w:val="TH"/>
      </w:pPr>
      <w:r>
        <w:lastRenderedPageBreak/>
        <w:t>Table 6.</w:t>
      </w:r>
      <w:r w:rsidR="004B46F1">
        <w:t>9</w:t>
      </w:r>
      <w:r>
        <w:t xml:space="preserve">.6.1-1: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Default="00DB1890" w:rsidP="00F50D1F">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Default="00DB1890" w:rsidP="00F50D1F">
            <w:pPr>
              <w:pStyle w:val="TAH"/>
              <w:rPr>
                <w:lang w:eastAsia="fr-FR"/>
              </w:rPr>
            </w:pPr>
            <w:r>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Default="00DB1890" w:rsidP="00F50D1F">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Default="00DB1890" w:rsidP="00F50D1F">
            <w:pPr>
              <w:pStyle w:val="TAH"/>
              <w:rPr>
                <w:lang w:eastAsia="fr-FR"/>
              </w:rPr>
            </w:pPr>
            <w:r>
              <w:rPr>
                <w:lang w:eastAsia="fr-FR"/>
              </w:rPr>
              <w:t>Applicability</w:t>
            </w:r>
          </w:p>
        </w:tc>
      </w:tr>
      <w:tr w:rsidR="00DB1890"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Default="00DB1890" w:rsidP="00F50D1F">
            <w:pPr>
              <w:pStyle w:val="TAL"/>
              <w:rPr>
                <w:noProof/>
                <w:lang w:eastAsia="fr-FR"/>
              </w:rPr>
            </w:pPr>
            <w:r>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Default="00DB1890" w:rsidP="00F50D1F">
            <w:pPr>
              <w:pStyle w:val="TAC"/>
              <w:rPr>
                <w:lang w:eastAsia="fr-FR"/>
              </w:rPr>
            </w:pPr>
            <w:r>
              <w:t>6.</w:t>
            </w:r>
            <w:r w:rsidR="004B46F1">
              <w:t>9</w:t>
            </w:r>
            <w:r>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Default="00DB1890" w:rsidP="00F50D1F">
            <w:pPr>
              <w:pStyle w:val="TAL"/>
              <w:rPr>
                <w:rFonts w:cs="Arial"/>
                <w:szCs w:val="18"/>
                <w:lang w:eastAsia="fr-FR"/>
              </w:rPr>
            </w:pPr>
            <w:r>
              <w:rPr>
                <w:rFonts w:cs="Arial"/>
                <w:szCs w:val="18"/>
                <w:lang w:eastAsia="fr-FR"/>
              </w:rPr>
              <w:t xml:space="preserve">Contains </w:t>
            </w:r>
            <w:r>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Default="00DB1890" w:rsidP="00F50D1F">
            <w:pPr>
              <w:pStyle w:val="TAL"/>
              <w:rPr>
                <w:rFonts w:cs="Arial"/>
                <w:szCs w:val="18"/>
                <w:lang w:eastAsia="fr-FR"/>
              </w:rPr>
            </w:pPr>
          </w:p>
        </w:tc>
      </w:tr>
      <w:tr w:rsidR="00DB1890"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Default="00DB1890" w:rsidP="00F50D1F">
            <w:pPr>
              <w:pStyle w:val="TAL"/>
              <w:rPr>
                <w:noProof/>
                <w:lang w:eastAsia="fr-FR"/>
              </w:rPr>
            </w:pPr>
            <w:r>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Default="00DB1890" w:rsidP="00F50D1F">
            <w:pPr>
              <w:pStyle w:val="TAC"/>
              <w:rPr>
                <w:lang w:eastAsia="fr-FR"/>
              </w:rPr>
            </w:pPr>
            <w:r>
              <w:t>6.</w:t>
            </w:r>
            <w:r w:rsidR="004B46F1">
              <w:t>9</w:t>
            </w:r>
            <w:r>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Default="00DB1890" w:rsidP="00F50D1F">
            <w:pPr>
              <w:pStyle w:val="TAL"/>
              <w:rPr>
                <w:rFonts w:cs="Arial"/>
                <w:szCs w:val="18"/>
                <w:lang w:eastAsia="fr-FR"/>
              </w:rPr>
            </w:pPr>
            <w:r>
              <w:rPr>
                <w:rFonts w:cs="Arial"/>
                <w:szCs w:val="18"/>
                <w:lang w:eastAsia="fr-FR"/>
              </w:rPr>
              <w:t xml:space="preserve">Contains </w:t>
            </w:r>
            <w:r>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Default="00DB1890" w:rsidP="00F50D1F">
            <w:pPr>
              <w:pStyle w:val="TAL"/>
              <w:rPr>
                <w:rFonts w:cs="Arial"/>
                <w:szCs w:val="18"/>
                <w:lang w:eastAsia="fr-FR"/>
              </w:rPr>
            </w:pPr>
          </w:p>
        </w:tc>
      </w:tr>
      <w:tr w:rsidR="00DB1890"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Default="00DB1890" w:rsidP="00F50D1F">
            <w:pPr>
              <w:pStyle w:val="TAL"/>
              <w:rPr>
                <w:noProof/>
                <w:lang w:eastAsia="fr-FR"/>
              </w:rPr>
            </w:pPr>
            <w:r>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Default="00DB1890" w:rsidP="00F50D1F">
            <w:pPr>
              <w:pStyle w:val="TAC"/>
              <w:rPr>
                <w:lang w:eastAsia="fr-FR"/>
              </w:rPr>
            </w:pPr>
            <w:r>
              <w:t>6.</w:t>
            </w:r>
            <w:r w:rsidR="004B46F1">
              <w:t>9</w:t>
            </w:r>
            <w:r>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Default="00DB1890" w:rsidP="00F50D1F">
            <w:pPr>
              <w:pStyle w:val="TAL"/>
              <w:rPr>
                <w:rFonts w:cs="Arial"/>
                <w:szCs w:val="18"/>
                <w:lang w:eastAsia="fr-FR"/>
              </w:rPr>
            </w:pPr>
            <w:r>
              <w:rPr>
                <w:rFonts w:cs="Arial"/>
                <w:szCs w:val="18"/>
                <w:lang w:eastAsia="fr-FR"/>
              </w:rPr>
              <w:t xml:space="preserve">Contains the </w:t>
            </w:r>
            <w:r>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Default="00DB1890" w:rsidP="00F50D1F">
            <w:pPr>
              <w:pStyle w:val="TAL"/>
              <w:rPr>
                <w:rFonts w:cs="Arial"/>
                <w:szCs w:val="18"/>
                <w:lang w:eastAsia="fr-FR"/>
              </w:rPr>
            </w:pPr>
          </w:p>
        </w:tc>
      </w:tr>
      <w:tr w:rsidR="00DB1890"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Default="00DB1890" w:rsidP="00F50D1F">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Default="00DB1890" w:rsidP="00F50D1F">
            <w:pPr>
              <w:pStyle w:val="TAC"/>
              <w:rPr>
                <w:lang w:eastAsia="fr-FR"/>
              </w:rPr>
            </w:pPr>
            <w:r>
              <w:rPr>
                <w:lang w:eastAsia="fr-FR"/>
              </w:rPr>
              <w:t>6.</w:t>
            </w:r>
            <w:r w:rsidR="00D800DF">
              <w:rPr>
                <w:lang w:eastAsia="fr-FR"/>
              </w:rPr>
              <w:t>9</w:t>
            </w:r>
            <w:r>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Default="00DB1890" w:rsidP="00F50D1F">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Default="00DB1890" w:rsidP="00F50D1F">
            <w:pPr>
              <w:pStyle w:val="TAL"/>
              <w:rPr>
                <w:rFonts w:cs="Arial"/>
                <w:szCs w:val="18"/>
                <w:lang w:eastAsia="fr-FR"/>
              </w:rPr>
            </w:pPr>
          </w:p>
        </w:tc>
      </w:tr>
      <w:tr w:rsidR="00DB1890"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Default="00DB1890" w:rsidP="00F50D1F">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Default="00DB1890" w:rsidP="00F50D1F">
            <w:pPr>
              <w:pStyle w:val="TAC"/>
              <w:rPr>
                <w:lang w:eastAsia="fr-FR"/>
              </w:rPr>
            </w:pPr>
            <w:r>
              <w:rPr>
                <w:lang w:eastAsia="fr-FR"/>
              </w:rPr>
              <w:t>6.</w:t>
            </w:r>
            <w:r w:rsidR="00D800DF">
              <w:rPr>
                <w:lang w:eastAsia="fr-FR"/>
              </w:rPr>
              <w:t>9</w:t>
            </w:r>
            <w:r>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Default="00DB1890" w:rsidP="00F50D1F">
            <w:pPr>
              <w:pStyle w:val="TAL"/>
              <w:rPr>
                <w:rFonts w:cs="Arial"/>
                <w:szCs w:val="18"/>
                <w:lang w:eastAsia="fr-FR"/>
              </w:rPr>
            </w:pPr>
            <w:r>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Default="00DB1890" w:rsidP="00F50D1F">
            <w:pPr>
              <w:pStyle w:val="TAL"/>
              <w:rPr>
                <w:rFonts w:cs="Arial"/>
                <w:szCs w:val="18"/>
                <w:lang w:eastAsia="fr-FR"/>
              </w:rPr>
            </w:pPr>
          </w:p>
        </w:tc>
      </w:tr>
      <w:tr w:rsidR="00DB1890"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Default="00DB1890" w:rsidP="00F50D1F">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Default="00DB1890" w:rsidP="00F50D1F">
            <w:pPr>
              <w:pStyle w:val="TAC"/>
              <w:rPr>
                <w:lang w:eastAsia="fr-FR"/>
              </w:rPr>
            </w:pPr>
            <w:r>
              <w:rPr>
                <w:lang w:eastAsia="fr-FR"/>
              </w:rPr>
              <w:t>6.</w:t>
            </w:r>
            <w:r w:rsidR="00D800DF">
              <w:rPr>
                <w:lang w:eastAsia="fr-FR"/>
              </w:rPr>
              <w:t>9</w:t>
            </w:r>
            <w:r>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Default="00DB1890" w:rsidP="00F50D1F">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Default="00DB1890" w:rsidP="00F50D1F">
            <w:pPr>
              <w:pStyle w:val="TAL"/>
              <w:rPr>
                <w:rFonts w:cs="Arial"/>
                <w:szCs w:val="18"/>
                <w:lang w:eastAsia="fr-FR"/>
              </w:rPr>
            </w:pPr>
          </w:p>
        </w:tc>
      </w:tr>
      <w:tr w:rsidR="00DB1890"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Default="00DB1890" w:rsidP="00F50D1F">
            <w:pPr>
              <w:pStyle w:val="TAL"/>
              <w:rPr>
                <w:noProof/>
                <w:lang w:eastAsia="fr-FR"/>
              </w:rPr>
            </w:pPr>
            <w:r>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Default="00DB1890" w:rsidP="00F50D1F">
            <w:pPr>
              <w:pStyle w:val="TAC"/>
              <w:rPr>
                <w:lang w:eastAsia="fr-FR"/>
              </w:rPr>
            </w:pPr>
            <w:r>
              <w:t>6.</w:t>
            </w:r>
            <w:r w:rsidR="004B46F1">
              <w:t>9</w:t>
            </w:r>
            <w:r>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Default="00DB1890" w:rsidP="00F50D1F">
            <w:pPr>
              <w:pStyle w:val="TAL"/>
              <w:rPr>
                <w:rFonts w:cs="Arial"/>
                <w:szCs w:val="18"/>
                <w:lang w:eastAsia="fr-FR"/>
              </w:rPr>
            </w:pPr>
            <w:r>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Default="00DB1890" w:rsidP="00F50D1F">
            <w:pPr>
              <w:pStyle w:val="TAL"/>
              <w:rPr>
                <w:rFonts w:cs="Arial"/>
                <w:szCs w:val="18"/>
                <w:lang w:eastAsia="fr-FR"/>
              </w:rPr>
            </w:pPr>
          </w:p>
        </w:tc>
      </w:tr>
    </w:tbl>
    <w:p w14:paraId="682D7B09" w14:textId="77777777" w:rsidR="00DB1890" w:rsidRDefault="00DB1890" w:rsidP="00DB1890">
      <w:pPr>
        <w:rPr>
          <w:lang w:eastAsia="en-US"/>
        </w:rPr>
      </w:pPr>
    </w:p>
    <w:p w14:paraId="33D5EFAC" w14:textId="77FB36F6" w:rsidR="00DB1890" w:rsidRDefault="00DB1890" w:rsidP="00DB1890">
      <w:r>
        <w:t>Table 6.</w:t>
      </w:r>
      <w:r w:rsidR="004B46F1">
        <w:t>9</w:t>
      </w:r>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31586670" w14:textId="7B78689C" w:rsidR="00DB1890" w:rsidRDefault="00DB1890" w:rsidP="00DB1890">
      <w:pPr>
        <w:pStyle w:val="TH"/>
      </w:pPr>
      <w:r>
        <w:t>Table 6.</w:t>
      </w:r>
      <w:r w:rsidR="004B46F1">
        <w:t>9</w:t>
      </w:r>
      <w:r>
        <w:t xml:space="preserve">.6.1-2: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Default="00DB1890" w:rsidP="00F50D1F">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Default="00DB1890" w:rsidP="00F50D1F">
            <w:pPr>
              <w:pStyle w:val="TAH"/>
              <w:rPr>
                <w:lang w:eastAsia="fr-FR"/>
              </w:rPr>
            </w:pPr>
            <w:r>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Default="00DB1890" w:rsidP="00F50D1F">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Default="00DB1890" w:rsidP="00F50D1F">
            <w:pPr>
              <w:pStyle w:val="TAH"/>
              <w:rPr>
                <w:lang w:eastAsia="fr-FR"/>
              </w:rPr>
            </w:pPr>
            <w:r>
              <w:rPr>
                <w:lang w:eastAsia="fr-FR"/>
              </w:rPr>
              <w:t>Applicability</w:t>
            </w:r>
          </w:p>
        </w:tc>
      </w:tr>
      <w:tr w:rsidR="00DB1890"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Default="00DB1890" w:rsidP="00F50D1F">
            <w:pPr>
              <w:pStyle w:val="TAL"/>
              <w:rPr>
                <w:lang w:eastAsia="fr-FR"/>
              </w:rPr>
            </w:pPr>
            <w:r w:rsidRPr="004F44BF">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Default="00DB1890" w:rsidP="00F50D1F">
            <w:pPr>
              <w:pStyle w:val="TAC"/>
              <w:rPr>
                <w:lang w:eastAsia="fr-FR"/>
              </w:rPr>
            </w:pPr>
            <w:r w:rsidRPr="002A1656">
              <w:rPr>
                <w:lang w:eastAsia="zh-CN"/>
              </w:rPr>
              <w:t>3GPP TS 29.</w:t>
            </w:r>
            <w:r>
              <w:rPr>
                <w:lang w:eastAsia="zh-CN"/>
              </w:rPr>
              <w:t>482</w:t>
            </w:r>
            <w:r w:rsidRPr="002A1656">
              <w:rPr>
                <w:lang w:eastAsia="zh-CN"/>
              </w:rPr>
              <w:t> [</w:t>
            </w:r>
            <w:r>
              <w:rPr>
                <w:lang w:eastAsia="zh-CN"/>
              </w:rPr>
              <w:t>7</w:t>
            </w:r>
            <w:r w:rsidRPr="002A1656">
              <w:rPr>
                <w:lang w:eastAsia="zh-CN"/>
              </w:rPr>
              <w:t>]</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Default="00DB1890" w:rsidP="00F50D1F">
            <w:pPr>
              <w:pStyle w:val="TAL"/>
              <w:rPr>
                <w:lang w:eastAsia="fr-FR"/>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Default="00DB1890" w:rsidP="00F50D1F">
            <w:pPr>
              <w:pStyle w:val="TAL"/>
              <w:rPr>
                <w:lang w:eastAsia="fr-FR"/>
              </w:rPr>
            </w:pPr>
          </w:p>
        </w:tc>
      </w:tr>
      <w:tr w:rsidR="00DB1890"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Default="00DB1890" w:rsidP="00F50D1F">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77777777" w:rsidR="00DB1890" w:rsidRDefault="00DB1890" w:rsidP="00F50D1F">
            <w:pPr>
              <w:pStyle w:val="TAC"/>
              <w:rPr>
                <w:lang w:eastAsia="fr-FR"/>
              </w:rPr>
            </w:pPr>
            <w:r>
              <w:rPr>
                <w:lang w:eastAsia="fr-FR"/>
              </w:rPr>
              <w:t>3GPP TS 29.571 [10]</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Default="00DB1890" w:rsidP="00F50D1F">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Default="00DB1890" w:rsidP="00F50D1F">
            <w:pPr>
              <w:pStyle w:val="TAL"/>
              <w:rPr>
                <w:lang w:eastAsia="fr-FR"/>
              </w:rPr>
            </w:pPr>
          </w:p>
        </w:tc>
      </w:tr>
      <w:tr w:rsidR="00DB1890"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Default="00DB1890" w:rsidP="00F50D1F">
            <w:pPr>
              <w:pStyle w:val="TAL"/>
              <w:rPr>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Default="00DB1890" w:rsidP="00F50D1F">
            <w:pPr>
              <w:pStyle w:val="TAC"/>
              <w:rPr>
                <w:lang w:eastAsia="fr-FR"/>
              </w:rPr>
            </w:pPr>
            <w:r>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Default="00DB1890" w:rsidP="00F50D1F">
            <w:pPr>
              <w:pStyle w:val="TAL"/>
              <w:rPr>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Default="00DB1890" w:rsidP="00F50D1F">
            <w:pPr>
              <w:pStyle w:val="TAL"/>
              <w:rPr>
                <w:lang w:eastAsia="fr-FR"/>
              </w:rPr>
            </w:pPr>
          </w:p>
        </w:tc>
      </w:tr>
    </w:tbl>
    <w:p w14:paraId="2AFBD81E" w14:textId="77777777" w:rsidR="00DB1890" w:rsidRDefault="00DB1890" w:rsidP="00DB1890">
      <w:pPr>
        <w:rPr>
          <w:lang w:val="en-US" w:eastAsia="en-US"/>
        </w:rPr>
      </w:pPr>
    </w:p>
    <w:p w14:paraId="1A9ECFB1" w14:textId="042546AD" w:rsidR="00DB1890" w:rsidRDefault="00DB1890" w:rsidP="00DB1890">
      <w:pPr>
        <w:pStyle w:val="Heading4"/>
        <w:rPr>
          <w:lang w:val="en-US"/>
        </w:rPr>
      </w:pPr>
      <w:bookmarkStart w:id="722" w:name="_Toc195538854"/>
      <w:bookmarkStart w:id="723" w:name="_Toc211569996"/>
      <w:r>
        <w:rPr>
          <w:lang w:val="en-US"/>
        </w:rPr>
        <w:t>6.</w:t>
      </w:r>
      <w:r w:rsidR="004B46F1">
        <w:rPr>
          <w:lang w:val="en-US"/>
        </w:rPr>
        <w:t>9</w:t>
      </w:r>
      <w:r>
        <w:rPr>
          <w:lang w:val="en-US"/>
        </w:rPr>
        <w:t>.6.2</w:t>
      </w:r>
      <w:r>
        <w:rPr>
          <w:lang w:val="en-US"/>
        </w:rPr>
        <w:tab/>
        <w:t>Structured data types</w:t>
      </w:r>
      <w:bookmarkEnd w:id="722"/>
      <w:bookmarkEnd w:id="723"/>
    </w:p>
    <w:p w14:paraId="59927624" w14:textId="25150615" w:rsidR="00DB1890" w:rsidRDefault="00DB1890" w:rsidP="00DB1890">
      <w:pPr>
        <w:pStyle w:val="Heading5"/>
      </w:pPr>
      <w:bookmarkStart w:id="724" w:name="_Toc195538855"/>
      <w:bookmarkStart w:id="725" w:name="_Toc211569997"/>
      <w:r>
        <w:t>6.</w:t>
      </w:r>
      <w:r w:rsidR="004B46F1">
        <w:t>9</w:t>
      </w:r>
      <w:r>
        <w:t>.6.2.1</w:t>
      </w:r>
      <w:r>
        <w:tab/>
        <w:t>Introduction</w:t>
      </w:r>
      <w:bookmarkEnd w:id="724"/>
      <w:bookmarkEnd w:id="725"/>
    </w:p>
    <w:p w14:paraId="62CB2FCC" w14:textId="77777777" w:rsidR="00DB1890" w:rsidRDefault="00DB1890" w:rsidP="00DB1890">
      <w:r>
        <w:t>This clause defines the structures to be used in resource representations.</w:t>
      </w:r>
    </w:p>
    <w:p w14:paraId="27F59474" w14:textId="3297260D" w:rsidR="00DB1890" w:rsidRDefault="00DB1890" w:rsidP="00DB1890">
      <w:pPr>
        <w:pStyle w:val="Heading5"/>
      </w:pPr>
      <w:bookmarkStart w:id="726" w:name="_Toc195538856"/>
      <w:bookmarkStart w:id="727" w:name="_Toc211569998"/>
      <w:r>
        <w:lastRenderedPageBreak/>
        <w:t>6.</w:t>
      </w:r>
      <w:r w:rsidR="004B46F1">
        <w:t>9</w:t>
      </w:r>
      <w:r>
        <w:t>.6.2.2</w:t>
      </w:r>
      <w:r>
        <w:tab/>
        <w:t xml:space="preserve">Type: </w:t>
      </w:r>
      <w:bookmarkEnd w:id="726"/>
      <w:r>
        <w:t>TlModelSelectAssistReq</w:t>
      </w:r>
      <w:bookmarkEnd w:id="727"/>
    </w:p>
    <w:p w14:paraId="134CFCD6" w14:textId="6B9B9311" w:rsidR="00DB1890" w:rsidRDefault="00DB1890" w:rsidP="00DB1890">
      <w:pPr>
        <w:pStyle w:val="TH"/>
      </w:pPr>
      <w:r>
        <w:rPr>
          <w:noProof/>
        </w:rPr>
        <w:t>Table </w:t>
      </w:r>
      <w:r>
        <w:t>6.</w:t>
      </w:r>
      <w:r w:rsidR="004B46F1">
        <w:t>9</w:t>
      </w:r>
      <w:r>
        <w:t xml:space="preserve">.6.2.2-1: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Default="00DB1890" w:rsidP="00F50D1F">
            <w:pPr>
              <w:pStyle w:val="TAH"/>
              <w:rPr>
                <w:lang w:eastAsia="fr-FR"/>
              </w:rPr>
            </w:pPr>
            <w:r>
              <w:rPr>
                <w:lang w:eastAsia="fr-FR"/>
              </w:rPr>
              <w:t>Applicability</w:t>
            </w:r>
          </w:p>
        </w:tc>
      </w:tr>
      <w:tr w:rsidR="00DB1890"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Default="00DB1890" w:rsidP="00F50D1F">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Default="00DB1890" w:rsidP="00F50D1F">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Default="00DB1890" w:rsidP="00F50D1F">
            <w:pPr>
              <w:pStyle w:val="TAL"/>
              <w:rPr>
                <w:lang w:eastAsia="fr-FR"/>
              </w:rPr>
            </w:pPr>
          </w:p>
        </w:tc>
      </w:tr>
      <w:tr w:rsidR="00DB1890"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Default="00DB1890" w:rsidP="00F50D1F">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Default="00DB1890" w:rsidP="00F50D1F">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Default="00DB1890" w:rsidP="00F50D1F">
            <w:pPr>
              <w:pStyle w:val="TAL"/>
              <w:rPr>
                <w:lang w:eastAsia="fr-FR"/>
              </w:rPr>
            </w:pPr>
          </w:p>
        </w:tc>
      </w:tr>
      <w:tr w:rsidR="00DB1890"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Default="00DB1890" w:rsidP="00F50D1F">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Default="00DB1890" w:rsidP="00F50D1F">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Default="00DB1890" w:rsidP="00F50D1F">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Default="00DB1890" w:rsidP="00F50D1F">
            <w:pPr>
              <w:pStyle w:val="TAL"/>
              <w:rPr>
                <w:lang w:eastAsia="fr-FR"/>
              </w:rPr>
            </w:pPr>
          </w:p>
        </w:tc>
      </w:tr>
      <w:tr w:rsidR="00DB1890"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Default="00DB1890" w:rsidP="00F50D1F">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Default="00DB1890" w:rsidP="00F50D1F">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Default="00DB1890" w:rsidP="00F50D1F">
            <w:pPr>
              <w:pStyle w:val="TAL"/>
              <w:rPr>
                <w:lang w:eastAsia="fr-FR"/>
              </w:rPr>
            </w:pPr>
          </w:p>
        </w:tc>
      </w:tr>
      <w:tr w:rsidR="00DB1890"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Default="00DB1890" w:rsidP="00F50D1F">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Default="00DB1890" w:rsidP="00F50D1F">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Default="00DB1890" w:rsidP="00F50D1F">
            <w:pPr>
              <w:pStyle w:val="TAL"/>
              <w:rPr>
                <w:lang w:eastAsia="fr-FR"/>
              </w:rPr>
            </w:pPr>
          </w:p>
        </w:tc>
      </w:tr>
      <w:tr w:rsidR="00DB1890"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Default="00DB1890" w:rsidP="00F50D1F">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Default="00DB1890" w:rsidP="00F50D1F">
            <w:pPr>
              <w:pStyle w:val="TAL"/>
              <w:rPr>
                <w:lang w:eastAsia="fr-FR"/>
              </w:rPr>
            </w:pPr>
            <w:r>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Default="00DB1890" w:rsidP="00F50D1F">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Default="00DB1890" w:rsidP="00F50D1F">
            <w:pPr>
              <w:pStyle w:val="TAL"/>
              <w:rPr>
                <w:lang w:eastAsia="fr-FR"/>
              </w:rPr>
            </w:pPr>
          </w:p>
        </w:tc>
      </w:tr>
      <w:tr w:rsidR="00DB1890"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Default="00DB1890" w:rsidP="00F50D1F">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Default="00DB1890" w:rsidP="00F50D1F">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Default="00DB1890" w:rsidP="00F50D1F">
            <w:pPr>
              <w:pStyle w:val="TAL"/>
              <w:rPr>
                <w:lang w:eastAsia="fr-FR"/>
              </w:rPr>
            </w:pPr>
          </w:p>
        </w:tc>
      </w:tr>
      <w:tr w:rsidR="00DB1890"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Default="00DB1890" w:rsidP="00F50D1F">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Default="00DB1890" w:rsidP="00F50D1F">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Default="00DB1890" w:rsidP="00F50D1F">
            <w:pPr>
              <w:pStyle w:val="TAL"/>
              <w:rPr>
                <w:lang w:eastAsia="fr-FR"/>
              </w:rPr>
            </w:pPr>
            <w:r>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Default="00DB1890" w:rsidP="00F50D1F">
            <w:pPr>
              <w:pStyle w:val="TAL"/>
              <w:rPr>
                <w:lang w:eastAsia="fr-FR"/>
              </w:rPr>
            </w:pPr>
          </w:p>
        </w:tc>
      </w:tr>
      <w:tr w:rsidR="00DB1890"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Default="00DB1890" w:rsidP="00F50D1F">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Default="00DB1890" w:rsidP="00F50D1F">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Default="00DB1890" w:rsidP="00F50D1F">
            <w:pPr>
              <w:pStyle w:val="TAL"/>
              <w:rPr>
                <w:lang w:eastAsia="fr-FR"/>
              </w:rPr>
            </w:pPr>
          </w:p>
        </w:tc>
      </w:tr>
      <w:tr w:rsidR="00DB1890"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Default="00DB1890" w:rsidP="00F50D1F">
            <w:pPr>
              <w:pStyle w:val="TAN"/>
              <w:rPr>
                <w:lang w:eastAsia="fr-FR"/>
              </w:rPr>
            </w:pPr>
            <w:r>
              <w:rPr>
                <w:lang w:eastAsia="fr-FR"/>
              </w:rPr>
              <w:t>NOTE:</w:t>
            </w:r>
            <w:r>
              <w:rPr>
                <w:lang w:eastAsia="fr-FR"/>
              </w:rPr>
              <w:tab/>
              <w:t>At least one of these attributes shall be included.</w:t>
            </w:r>
          </w:p>
        </w:tc>
      </w:tr>
    </w:tbl>
    <w:p w14:paraId="443A798C" w14:textId="77777777" w:rsidR="00DB1890" w:rsidRDefault="00DB1890" w:rsidP="00DB1890">
      <w:pPr>
        <w:rPr>
          <w:lang w:val="en-US" w:eastAsia="en-US"/>
        </w:rPr>
      </w:pPr>
    </w:p>
    <w:p w14:paraId="7EEE57CB" w14:textId="491344B8" w:rsidR="00DB1890" w:rsidRDefault="00DB1890" w:rsidP="00DB1890">
      <w:pPr>
        <w:pStyle w:val="Heading5"/>
      </w:pPr>
      <w:bookmarkStart w:id="728" w:name="_Toc211569999"/>
      <w:r>
        <w:t>6.</w:t>
      </w:r>
      <w:r w:rsidR="004B46F1">
        <w:t>9</w:t>
      </w:r>
      <w:r>
        <w:t>.6.2.3</w:t>
      </w:r>
      <w:r>
        <w:tab/>
        <w:t>Type: TlModelSelectAssistResp</w:t>
      </w:r>
      <w:bookmarkEnd w:id="728"/>
    </w:p>
    <w:p w14:paraId="18AAFB56" w14:textId="03403584" w:rsidR="00DB1890" w:rsidRDefault="00DB1890" w:rsidP="00DB1890">
      <w:pPr>
        <w:pStyle w:val="TH"/>
      </w:pPr>
      <w:r>
        <w:rPr>
          <w:noProof/>
        </w:rPr>
        <w:t>Table </w:t>
      </w:r>
      <w:r>
        <w:t>6.</w:t>
      </w:r>
      <w:r w:rsidR="004B46F1">
        <w:t>9</w:t>
      </w:r>
      <w:r>
        <w:t xml:space="preserve">.6.2.3-1: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Default="00DB1890" w:rsidP="00F50D1F">
            <w:pPr>
              <w:pStyle w:val="TAH"/>
              <w:rPr>
                <w:lang w:eastAsia="fr-FR"/>
              </w:rPr>
            </w:pPr>
            <w:r>
              <w:rPr>
                <w:lang w:eastAsia="fr-FR"/>
              </w:rPr>
              <w:t>Applicability</w:t>
            </w:r>
          </w:p>
        </w:tc>
      </w:tr>
      <w:tr w:rsidR="00DB1890"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Default="00DB1890" w:rsidP="00F50D1F">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Default="00DB1890" w:rsidP="00F50D1F">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Default="00DB1890" w:rsidP="00F50D1F">
            <w:pPr>
              <w:pStyle w:val="TAC"/>
              <w:rPr>
                <w:lang w:eastAsia="fr-FR"/>
              </w:rPr>
            </w:pPr>
            <w:r>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Default="00DB1890" w:rsidP="00F50D1F">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Default="00DB1890" w:rsidP="00F50D1F">
            <w:pPr>
              <w:pStyle w:val="TAL"/>
              <w:rPr>
                <w:lang w:eastAsia="fr-FR"/>
              </w:rPr>
            </w:pPr>
          </w:p>
        </w:tc>
      </w:tr>
    </w:tbl>
    <w:p w14:paraId="284598DA" w14:textId="77777777" w:rsidR="00DB1890" w:rsidRDefault="00DB1890" w:rsidP="00DB1890">
      <w:pPr>
        <w:rPr>
          <w:lang w:val="en-US" w:eastAsia="en-US"/>
        </w:rPr>
      </w:pPr>
    </w:p>
    <w:p w14:paraId="11059C85" w14:textId="5151C74B" w:rsidR="00DB1890" w:rsidRDefault="00DB1890" w:rsidP="00DB1890">
      <w:pPr>
        <w:pStyle w:val="Heading5"/>
      </w:pPr>
      <w:bookmarkStart w:id="729" w:name="_Toc211570000"/>
      <w:bookmarkStart w:id="730" w:name="_Toc195538860"/>
      <w:r>
        <w:t>6.</w:t>
      </w:r>
      <w:r w:rsidR="004B46F1">
        <w:t>9</w:t>
      </w:r>
      <w:r>
        <w:t>.6.2.4</w:t>
      </w:r>
      <w:r>
        <w:tab/>
        <w:t>Type: TlCriteria</w:t>
      </w:r>
      <w:bookmarkEnd w:id="729"/>
    </w:p>
    <w:p w14:paraId="1F524C12" w14:textId="495766E2" w:rsidR="00DB1890" w:rsidRDefault="00DB1890" w:rsidP="00DB1890">
      <w:pPr>
        <w:pStyle w:val="TH"/>
      </w:pPr>
      <w:r>
        <w:rPr>
          <w:noProof/>
        </w:rPr>
        <w:t>Table </w:t>
      </w:r>
      <w:r>
        <w:t>6.</w:t>
      </w:r>
      <w:r w:rsidR="004B46F1">
        <w:t>9</w:t>
      </w:r>
      <w:r>
        <w:t xml:space="preserve">.6.2.4-1: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Default="00DB1890" w:rsidP="00F50D1F">
            <w:pPr>
              <w:pStyle w:val="TAH"/>
              <w:rPr>
                <w:lang w:eastAsia="fr-FR"/>
              </w:rPr>
            </w:pPr>
            <w:r>
              <w:rPr>
                <w:lang w:eastAsia="fr-FR"/>
              </w:rPr>
              <w:t>Applicability</w:t>
            </w:r>
          </w:p>
        </w:tc>
      </w:tr>
      <w:tr w:rsidR="00DB1890"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Default="00DB1890" w:rsidP="00F50D1F">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Default="00DB1890" w:rsidP="00F50D1F">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Default="00DB1890" w:rsidP="00F50D1F">
            <w:pPr>
              <w:pStyle w:val="TAL"/>
              <w:rPr>
                <w:lang w:eastAsia="fr-FR"/>
              </w:rPr>
            </w:pPr>
          </w:p>
        </w:tc>
      </w:tr>
      <w:tr w:rsidR="00DB1890"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Default="00DB1890" w:rsidP="00F50D1F">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Default="00DB1890" w:rsidP="00F50D1F">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Default="00DB1890" w:rsidP="00F50D1F">
            <w:pPr>
              <w:pStyle w:val="TAL"/>
              <w:rPr>
                <w:lang w:eastAsia="fr-FR"/>
              </w:rPr>
            </w:pPr>
          </w:p>
        </w:tc>
      </w:tr>
      <w:tr w:rsidR="00DB1890"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Default="00DB1890" w:rsidP="00F50D1F">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Default="00DB1890" w:rsidP="00F50D1F">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Default="00DB1890" w:rsidP="00F50D1F">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Default="00DB1890" w:rsidP="00F50D1F">
            <w:pPr>
              <w:pStyle w:val="TAL"/>
              <w:rPr>
                <w:lang w:eastAsia="fr-FR"/>
              </w:rPr>
            </w:pPr>
          </w:p>
        </w:tc>
      </w:tr>
      <w:tr w:rsidR="00DB1890"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Default="00DB1890" w:rsidP="00F50D1F">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Default="00DB1890" w:rsidP="00F50D1F">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Default="00DB1890" w:rsidP="00F50D1F">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Default="00DB1890" w:rsidP="00F50D1F">
            <w:pPr>
              <w:pStyle w:val="TAL"/>
              <w:rPr>
                <w:lang w:eastAsia="fr-FR"/>
              </w:rPr>
            </w:pPr>
          </w:p>
        </w:tc>
      </w:tr>
      <w:tr w:rsidR="00DB1890"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Default="00DB1890" w:rsidP="00F50D1F">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Default="00DB1890" w:rsidP="00F50D1F">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Default="00DB1890" w:rsidP="00F50D1F">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Default="00DB1890" w:rsidP="00F50D1F">
            <w:pPr>
              <w:pStyle w:val="TAL"/>
              <w:rPr>
                <w:lang w:eastAsia="fr-FR"/>
              </w:rPr>
            </w:pPr>
          </w:p>
        </w:tc>
      </w:tr>
    </w:tbl>
    <w:p w14:paraId="29EB7098" w14:textId="77777777" w:rsidR="00DB1890" w:rsidRDefault="00DB1890" w:rsidP="00DB1890">
      <w:pPr>
        <w:rPr>
          <w:lang w:val="en-US" w:eastAsia="en-US"/>
        </w:rPr>
      </w:pPr>
    </w:p>
    <w:p w14:paraId="484B3D0D" w14:textId="3912C664" w:rsidR="00DB1890" w:rsidRDefault="00DB1890" w:rsidP="00DB1890">
      <w:pPr>
        <w:pStyle w:val="Heading5"/>
      </w:pPr>
      <w:bookmarkStart w:id="731" w:name="_Toc211570001"/>
      <w:r>
        <w:lastRenderedPageBreak/>
        <w:t>6.</w:t>
      </w:r>
      <w:r w:rsidR="004B46F1">
        <w:t>9</w:t>
      </w:r>
      <w:r>
        <w:t>.6.2.5</w:t>
      </w:r>
      <w:r>
        <w:tab/>
        <w:t>Type: MLModel</w:t>
      </w:r>
      <w:bookmarkEnd w:id="731"/>
    </w:p>
    <w:p w14:paraId="097200A8" w14:textId="2051BF73" w:rsidR="00DB1890" w:rsidRDefault="00DB1890" w:rsidP="00DB1890">
      <w:pPr>
        <w:pStyle w:val="TH"/>
      </w:pPr>
      <w:r>
        <w:rPr>
          <w:noProof/>
        </w:rPr>
        <w:t>Table </w:t>
      </w:r>
      <w:r>
        <w:t>6.</w:t>
      </w:r>
      <w:r w:rsidR="004B46F1">
        <w:t>9</w:t>
      </w:r>
      <w:r>
        <w:t xml:space="preserve">.6.2.5-1: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Default="00DB1890" w:rsidP="00F50D1F">
            <w:pPr>
              <w:pStyle w:val="TAH"/>
              <w:rPr>
                <w:lang w:eastAsia="fr-FR"/>
              </w:rPr>
            </w:pPr>
            <w:r>
              <w:rPr>
                <w:lang w:eastAsia="fr-FR"/>
              </w:rPr>
              <w:t>Applicability</w:t>
            </w:r>
          </w:p>
        </w:tc>
      </w:tr>
      <w:tr w:rsidR="00DB1890"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Default="00DB1890" w:rsidP="00F50D1F">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Default="00DB1890" w:rsidP="00F50D1F">
            <w:pPr>
              <w:pStyle w:val="TAL"/>
              <w:rPr>
                <w:lang w:eastAsia="fr-FR"/>
              </w:rPr>
            </w:pPr>
            <w:r>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Default="00DB1890" w:rsidP="00F50D1F">
            <w:pPr>
              <w:pStyle w:val="TAL"/>
              <w:rPr>
                <w:lang w:eastAsia="fr-FR"/>
              </w:rPr>
            </w:pPr>
          </w:p>
        </w:tc>
      </w:tr>
      <w:tr w:rsidR="00DB1890"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Default="00DB1890" w:rsidP="00F50D1F">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Default="00DB1890" w:rsidP="00F50D1F">
            <w:pPr>
              <w:pStyle w:val="TAL"/>
              <w:rPr>
                <w:lang w:eastAsia="fr-FR"/>
              </w:rPr>
            </w:pPr>
            <w:r w:rsidRPr="00145011">
              <w:t>AimlModel</w:t>
            </w:r>
            <w:r>
              <w:t>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Default="00DB1890" w:rsidP="00F50D1F">
            <w:pPr>
              <w:pStyle w:val="TAL"/>
              <w:rPr>
                <w:lang w:eastAsia="fr-FR"/>
              </w:rPr>
            </w:pPr>
            <w:r>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Default="00DB1890" w:rsidP="00F50D1F">
            <w:pPr>
              <w:pStyle w:val="TAL"/>
              <w:rPr>
                <w:lang w:eastAsia="fr-FR"/>
              </w:rPr>
            </w:pPr>
          </w:p>
        </w:tc>
      </w:tr>
      <w:tr w:rsidR="00DB1890"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Default="00DB1890" w:rsidP="00F50D1F">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Default="00DB1890" w:rsidP="00F50D1F">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Default="00DB1890" w:rsidP="00F50D1F">
            <w:pPr>
              <w:pStyle w:val="TAL"/>
              <w:rPr>
                <w:lang w:eastAsia="fr-FR"/>
              </w:rPr>
            </w:pPr>
            <w:r>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Default="00DB1890" w:rsidP="00F50D1F">
            <w:pPr>
              <w:pStyle w:val="TAL"/>
              <w:rPr>
                <w:lang w:eastAsia="fr-FR"/>
              </w:rPr>
            </w:pPr>
          </w:p>
        </w:tc>
      </w:tr>
    </w:tbl>
    <w:p w14:paraId="55537DAA" w14:textId="77777777" w:rsidR="00DB1890" w:rsidRDefault="00DB1890" w:rsidP="00DB1890">
      <w:pPr>
        <w:rPr>
          <w:lang w:val="en-US" w:eastAsia="en-US"/>
        </w:rPr>
      </w:pPr>
    </w:p>
    <w:p w14:paraId="0BF339DF" w14:textId="7EB1B72B" w:rsidR="00DB1890" w:rsidRDefault="00DB1890" w:rsidP="00DB1890">
      <w:pPr>
        <w:pStyle w:val="Heading5"/>
      </w:pPr>
      <w:bookmarkStart w:id="732" w:name="_Toc211570002"/>
      <w:bookmarkStart w:id="733" w:name="_Hlk199864303"/>
      <w:r>
        <w:t>6.</w:t>
      </w:r>
      <w:r w:rsidR="004B46F1">
        <w:t>9</w:t>
      </w:r>
      <w:r>
        <w:t>.6.2.6</w:t>
      </w:r>
      <w:r>
        <w:tab/>
        <w:t>Type: AccessType</w:t>
      </w:r>
      <w:bookmarkEnd w:id="732"/>
    </w:p>
    <w:p w14:paraId="0CFFD870" w14:textId="02CCFA8A" w:rsidR="00DB1890" w:rsidRDefault="00DB1890" w:rsidP="00DB1890">
      <w:pPr>
        <w:pStyle w:val="TH"/>
      </w:pPr>
      <w:r>
        <w:rPr>
          <w:noProof/>
        </w:rPr>
        <w:t>Table </w:t>
      </w:r>
      <w:r>
        <w:t>6.</w:t>
      </w:r>
      <w:r w:rsidR="004B46F1">
        <w:t>9</w:t>
      </w:r>
      <w:r>
        <w:t xml:space="preserve">.6.2.6-1: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Default="00DB1890" w:rsidP="00F50D1F">
            <w:pPr>
              <w:pStyle w:val="TAH"/>
              <w:rPr>
                <w:lang w:eastAsia="fr-FR"/>
              </w:rPr>
            </w:pPr>
            <w:r>
              <w:rPr>
                <w:lang w:eastAsia="fr-FR"/>
              </w:rPr>
              <w:t>Applicability</w:t>
            </w:r>
          </w:p>
        </w:tc>
      </w:tr>
      <w:tr w:rsidR="00DB1890"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Default="00DB1890" w:rsidP="00F50D1F">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Default="00DB1890" w:rsidP="00F50D1F">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Default="00DB1890" w:rsidP="00F50D1F">
            <w:pPr>
              <w:pStyle w:val="TAL"/>
              <w:rPr>
                <w:lang w:eastAsia="fr-FR"/>
              </w:rPr>
            </w:pPr>
          </w:p>
        </w:tc>
      </w:tr>
      <w:tr w:rsidR="00DB1890"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Default="00DB1890" w:rsidP="00F50D1F">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Default="00DB1890" w:rsidP="00F50D1F">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Default="00DB1890" w:rsidP="00F50D1F">
            <w:pPr>
              <w:pStyle w:val="TAL"/>
              <w:rPr>
                <w:lang w:eastAsia="fr-FR"/>
              </w:rPr>
            </w:pPr>
          </w:p>
        </w:tc>
      </w:tr>
      <w:tr w:rsidR="00DB1890"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Default="00DB1890" w:rsidP="00F50D1F">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Default="00DB1890" w:rsidP="00F50D1F">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Default="00DB1890" w:rsidP="00F50D1F">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Default="00DB1890" w:rsidP="00F50D1F">
            <w:pPr>
              <w:pStyle w:val="TAL"/>
              <w:rPr>
                <w:lang w:eastAsia="fr-FR"/>
              </w:rPr>
            </w:pPr>
          </w:p>
        </w:tc>
      </w:tr>
    </w:tbl>
    <w:p w14:paraId="4A72A376" w14:textId="77777777" w:rsidR="00DB1890" w:rsidRDefault="00DB1890" w:rsidP="00DB1890">
      <w:pPr>
        <w:rPr>
          <w:lang w:val="en-US" w:eastAsia="en-US"/>
        </w:rPr>
      </w:pPr>
    </w:p>
    <w:p w14:paraId="2AF5BA61" w14:textId="0CB434D0" w:rsidR="00DB1890" w:rsidRDefault="00DB1890" w:rsidP="00DB1890">
      <w:pPr>
        <w:pStyle w:val="Heading4"/>
        <w:rPr>
          <w:lang w:val="en-US"/>
        </w:rPr>
      </w:pPr>
      <w:bookmarkStart w:id="734" w:name="_Toc211570003"/>
      <w:bookmarkEnd w:id="733"/>
      <w:r>
        <w:rPr>
          <w:lang w:val="en-US"/>
        </w:rPr>
        <w:t>6.</w:t>
      </w:r>
      <w:r w:rsidR="004B46F1">
        <w:rPr>
          <w:lang w:val="en-US"/>
        </w:rPr>
        <w:t>9</w:t>
      </w:r>
      <w:r>
        <w:rPr>
          <w:lang w:val="en-US"/>
        </w:rPr>
        <w:t>.6.3</w:t>
      </w:r>
      <w:r>
        <w:rPr>
          <w:lang w:val="en-US"/>
        </w:rPr>
        <w:tab/>
        <w:t>Simple data types and enumerations</w:t>
      </w:r>
      <w:bookmarkEnd w:id="730"/>
      <w:bookmarkEnd w:id="734"/>
    </w:p>
    <w:p w14:paraId="2FFBE199" w14:textId="785AB746" w:rsidR="00DB1890" w:rsidRDefault="00DB1890" w:rsidP="00DB1890">
      <w:pPr>
        <w:pStyle w:val="Heading5"/>
      </w:pPr>
      <w:bookmarkStart w:id="735" w:name="_Toc195538861"/>
      <w:bookmarkStart w:id="736" w:name="_Toc211570004"/>
      <w:r>
        <w:t>6.</w:t>
      </w:r>
      <w:r w:rsidR="004B46F1">
        <w:t>9</w:t>
      </w:r>
      <w:r>
        <w:t>.6.3.1</w:t>
      </w:r>
      <w:r>
        <w:tab/>
        <w:t>Introduction</w:t>
      </w:r>
      <w:bookmarkEnd w:id="735"/>
      <w:bookmarkEnd w:id="736"/>
    </w:p>
    <w:p w14:paraId="6D0A738F" w14:textId="77777777" w:rsidR="00DB1890" w:rsidRDefault="00DB1890" w:rsidP="00DB1890">
      <w:r>
        <w:t>This clause defines simple data types and enumerations that can be referenced from data structures defined in the previous clauses.</w:t>
      </w:r>
    </w:p>
    <w:p w14:paraId="45003201" w14:textId="4B35F39A" w:rsidR="00DB1890" w:rsidRDefault="00DB1890" w:rsidP="00DB1890">
      <w:pPr>
        <w:pStyle w:val="Heading5"/>
      </w:pPr>
      <w:bookmarkStart w:id="737" w:name="_Toc195538862"/>
      <w:bookmarkStart w:id="738" w:name="_Toc211570005"/>
      <w:r>
        <w:t>6.</w:t>
      </w:r>
      <w:r w:rsidR="004B46F1">
        <w:t>9</w:t>
      </w:r>
      <w:r>
        <w:t>.6.3.2</w:t>
      </w:r>
      <w:r>
        <w:tab/>
        <w:t>Simple data types</w:t>
      </w:r>
      <w:bookmarkEnd w:id="737"/>
      <w:bookmarkEnd w:id="738"/>
    </w:p>
    <w:p w14:paraId="338B3059" w14:textId="6FCF3D53" w:rsidR="00DB1890" w:rsidRDefault="00DB1890" w:rsidP="00DB1890">
      <w:r>
        <w:t>The simple data types defined in table 6.</w:t>
      </w:r>
      <w:r w:rsidR="004B46F1">
        <w:t>9</w:t>
      </w:r>
      <w:r>
        <w:t>.6.3.2-1 shall be supported.</w:t>
      </w:r>
    </w:p>
    <w:p w14:paraId="7DCA93F4" w14:textId="7C7085F2" w:rsidR="00DB1890" w:rsidRDefault="00DB1890" w:rsidP="00DB1890">
      <w:pPr>
        <w:pStyle w:val="TH"/>
      </w:pPr>
      <w:r>
        <w:t>Table 6.</w:t>
      </w:r>
      <w:r w:rsidR="004B46F1">
        <w:t>9</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DB1890" w14:paraId="13AA4432" w14:textId="77777777" w:rsidTr="00F50D1F">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Default="00DB1890" w:rsidP="00F50D1F">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Default="00DB1890" w:rsidP="00F50D1F">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Default="00DB1890" w:rsidP="00F50D1F">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Default="00DB1890" w:rsidP="00F50D1F">
            <w:pPr>
              <w:pStyle w:val="TAH"/>
              <w:rPr>
                <w:lang w:eastAsia="fr-FR"/>
              </w:rPr>
            </w:pPr>
            <w:r>
              <w:rPr>
                <w:lang w:eastAsia="fr-FR"/>
              </w:rPr>
              <w:t>Applicability</w:t>
            </w:r>
          </w:p>
        </w:tc>
      </w:tr>
      <w:tr w:rsidR="00DB1890" w14:paraId="7B93FAAD" w14:textId="77777777" w:rsidTr="00F50D1F">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Default="00DB1890" w:rsidP="00F50D1F">
            <w:pPr>
              <w:pStyle w:val="TAL"/>
              <w:rPr>
                <w:lang w:eastAsia="fr-FR"/>
              </w:rPr>
            </w:pPr>
          </w:p>
        </w:tc>
      </w:tr>
    </w:tbl>
    <w:p w14:paraId="7704C378" w14:textId="77777777" w:rsidR="00DB1890" w:rsidRDefault="00DB1890" w:rsidP="00DB1890">
      <w:pPr>
        <w:rPr>
          <w:lang w:eastAsia="en-US"/>
        </w:rPr>
      </w:pPr>
    </w:p>
    <w:p w14:paraId="0CCBBFEB" w14:textId="03CF8B3B" w:rsidR="00DB1890" w:rsidRDefault="00DB1890" w:rsidP="00DB1890">
      <w:pPr>
        <w:pStyle w:val="Heading5"/>
      </w:pPr>
      <w:bookmarkStart w:id="739" w:name="_Toc195538863"/>
      <w:bookmarkStart w:id="740" w:name="_Toc211570006"/>
      <w:r>
        <w:t>6.</w:t>
      </w:r>
      <w:r w:rsidR="004B46F1">
        <w:t>9</w:t>
      </w:r>
      <w:r>
        <w:t>.6.3.3</w:t>
      </w:r>
      <w:r>
        <w:tab/>
        <w:t xml:space="preserve">Enumeration: </w:t>
      </w:r>
      <w:bookmarkStart w:id="741" w:name="_Hlk199860307"/>
      <w:bookmarkEnd w:id="739"/>
      <w:r>
        <w:t>TlType</w:t>
      </w:r>
      <w:bookmarkEnd w:id="741"/>
      <w:bookmarkEnd w:id="740"/>
    </w:p>
    <w:p w14:paraId="7F8E4E71" w14:textId="4C1D02B7" w:rsidR="00DB1890" w:rsidRDefault="00DB1890" w:rsidP="00DB1890">
      <w:r>
        <w:t xml:space="preserve">The enumeration TlType represents the </w:t>
      </w:r>
      <w:r>
        <w:rPr>
          <w:lang w:eastAsia="zh-CN"/>
        </w:rPr>
        <w:t>AIMLE service operation modes</w:t>
      </w:r>
      <w:r>
        <w:t>. It shall comply with the provisions defined in table 6.</w:t>
      </w:r>
      <w:r w:rsidR="004B46F1">
        <w:t>9</w:t>
      </w:r>
      <w:r>
        <w:t>.6.3.3-1.</w:t>
      </w:r>
    </w:p>
    <w:p w14:paraId="11644E79" w14:textId="0FFE0DBC" w:rsidR="00DB1890" w:rsidRDefault="00DB1890" w:rsidP="00DB1890">
      <w:pPr>
        <w:pStyle w:val="TH"/>
      </w:pPr>
      <w:r>
        <w:t>Table 6.</w:t>
      </w:r>
      <w:r w:rsidR="004B46F1">
        <w:t>9</w:t>
      </w:r>
      <w:r>
        <w:t>.6.3.3-1: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DB1890" w14:paraId="418E1AA2" w14:textId="77777777" w:rsidTr="00F50D1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Default="00DB1890" w:rsidP="00F50D1F">
            <w:pPr>
              <w:pStyle w:val="TAH"/>
              <w:rPr>
                <w:lang w:eastAsia="fr-FR"/>
              </w:rPr>
            </w:pPr>
            <w:bookmarkStart w:id="742"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Default="00DB1890" w:rsidP="00F50D1F">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Default="00DB1890" w:rsidP="00F50D1F">
            <w:pPr>
              <w:pStyle w:val="TAH"/>
              <w:rPr>
                <w:lang w:eastAsia="fr-FR"/>
              </w:rPr>
            </w:pPr>
            <w:r>
              <w:rPr>
                <w:lang w:eastAsia="fr-FR"/>
              </w:rPr>
              <w:t>Applicability</w:t>
            </w:r>
          </w:p>
        </w:tc>
      </w:tr>
      <w:tr w:rsidR="00DB1890" w14:paraId="3C84C4A7"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Default="00DB1890" w:rsidP="00F50D1F">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77777777" w:rsidR="00DB1890" w:rsidRDefault="00DB1890" w:rsidP="00F50D1F">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Default="00DB1890" w:rsidP="00F50D1F">
            <w:pPr>
              <w:pStyle w:val="TAL"/>
              <w:rPr>
                <w:lang w:eastAsia="fr-FR"/>
              </w:rPr>
            </w:pPr>
          </w:p>
        </w:tc>
      </w:tr>
      <w:tr w:rsidR="00DB1890" w14:paraId="2E77E6C4"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Default="00DB1890" w:rsidP="00F50D1F">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77777777" w:rsidR="00DB1890" w:rsidRDefault="00DB1890" w:rsidP="00F50D1F">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Default="00DB1890" w:rsidP="00F50D1F">
            <w:pPr>
              <w:pStyle w:val="TAL"/>
              <w:rPr>
                <w:lang w:eastAsia="fr-FR"/>
              </w:rPr>
            </w:pPr>
          </w:p>
        </w:tc>
      </w:tr>
      <w:tr w:rsidR="00DB1890" w14:paraId="7E3B19A6"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Default="00DB1890" w:rsidP="00F50D1F">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77777777" w:rsidR="00DB1890" w:rsidRDefault="00DB1890" w:rsidP="00F50D1F">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Default="00DB1890" w:rsidP="00F50D1F">
            <w:pPr>
              <w:pStyle w:val="TAL"/>
              <w:rPr>
                <w:lang w:eastAsia="fr-FR"/>
              </w:rPr>
            </w:pPr>
          </w:p>
        </w:tc>
      </w:tr>
      <w:bookmarkEnd w:id="742"/>
    </w:tbl>
    <w:p w14:paraId="3C5402D8" w14:textId="77777777" w:rsidR="00DB1890" w:rsidRDefault="00DB1890" w:rsidP="00DB1890">
      <w:pPr>
        <w:rPr>
          <w:lang w:val="en-US" w:eastAsia="en-US"/>
        </w:rPr>
      </w:pPr>
    </w:p>
    <w:p w14:paraId="7DFDF6F3" w14:textId="2061A450" w:rsidR="00DB1890" w:rsidRDefault="00DB1890" w:rsidP="00DB1890">
      <w:pPr>
        <w:pStyle w:val="Heading5"/>
      </w:pPr>
      <w:bookmarkStart w:id="743" w:name="_Toc211570007"/>
      <w:bookmarkStart w:id="744" w:name="_Toc195538864"/>
      <w:r>
        <w:lastRenderedPageBreak/>
        <w:t>6.</w:t>
      </w:r>
      <w:r w:rsidR="004B46F1">
        <w:t>9</w:t>
      </w:r>
      <w:r>
        <w:t>.6.3.4</w:t>
      </w:r>
      <w:r>
        <w:tab/>
        <w:t>Enumeration: EnvironmentType</w:t>
      </w:r>
      <w:bookmarkEnd w:id="743"/>
    </w:p>
    <w:p w14:paraId="12F7CA5B" w14:textId="5CE961AF" w:rsidR="00DB1890" w:rsidRDefault="00DB1890" w:rsidP="00DB1890">
      <w:r>
        <w:t xml:space="preserve">The enumeration EnvironmentType represents the </w:t>
      </w:r>
      <w:r>
        <w:rPr>
          <w:lang w:eastAsia="zh-CN"/>
        </w:rPr>
        <w:t>AIMLE service operation modes</w:t>
      </w:r>
      <w:r>
        <w:t>. It shall comply with the provisions defined in table 6.</w:t>
      </w:r>
      <w:r w:rsidR="00430C8B">
        <w:t>9</w:t>
      </w:r>
      <w:r>
        <w:t>.6.3.4-1.</w:t>
      </w:r>
    </w:p>
    <w:p w14:paraId="471AC51F" w14:textId="00556180" w:rsidR="00DB1890" w:rsidRDefault="00DB1890" w:rsidP="00DB1890">
      <w:pPr>
        <w:pStyle w:val="TH"/>
      </w:pPr>
      <w:r>
        <w:t>Table 6.</w:t>
      </w:r>
      <w:r w:rsidR="004B46F1">
        <w:t>9</w:t>
      </w:r>
      <w:r>
        <w:t>.6.3.4-1: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DB1890" w14:paraId="74916B89" w14:textId="77777777" w:rsidTr="00F50D1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Default="00DB1890" w:rsidP="00F50D1F">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Default="00DB1890" w:rsidP="00F50D1F">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Default="00DB1890" w:rsidP="00F50D1F">
            <w:pPr>
              <w:pStyle w:val="TAH"/>
              <w:rPr>
                <w:lang w:eastAsia="fr-FR"/>
              </w:rPr>
            </w:pPr>
            <w:r>
              <w:rPr>
                <w:lang w:eastAsia="fr-FR"/>
              </w:rPr>
              <w:t>Applicability</w:t>
            </w:r>
          </w:p>
        </w:tc>
      </w:tr>
      <w:tr w:rsidR="00DB1890" w14:paraId="49B10C67"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Default="00DB1890" w:rsidP="00F50D1F">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Default="00DB1890" w:rsidP="00F50D1F">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Default="00DB1890" w:rsidP="00F50D1F">
            <w:pPr>
              <w:pStyle w:val="TAL"/>
              <w:rPr>
                <w:lang w:eastAsia="fr-FR"/>
              </w:rPr>
            </w:pPr>
          </w:p>
        </w:tc>
      </w:tr>
      <w:tr w:rsidR="00DB1890" w14:paraId="075EF199"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Default="00DB1890" w:rsidP="00F50D1F">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Default="00DB1890" w:rsidP="00F50D1F">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Default="00DB1890" w:rsidP="00F50D1F">
            <w:pPr>
              <w:pStyle w:val="TAL"/>
              <w:rPr>
                <w:lang w:eastAsia="fr-FR"/>
              </w:rPr>
            </w:pPr>
          </w:p>
        </w:tc>
      </w:tr>
      <w:tr w:rsidR="00DB1890" w14:paraId="6EAC80DC"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Default="00DB1890" w:rsidP="00F50D1F">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Default="00DB1890" w:rsidP="00F50D1F">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Default="00DB1890" w:rsidP="00F50D1F">
            <w:pPr>
              <w:pStyle w:val="TAL"/>
              <w:rPr>
                <w:lang w:eastAsia="fr-FR"/>
              </w:rPr>
            </w:pPr>
          </w:p>
        </w:tc>
      </w:tr>
      <w:tr w:rsidR="00DB1890" w14:paraId="5D31F76C"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Default="00DB1890" w:rsidP="00F50D1F">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Default="00DB1890" w:rsidP="00F50D1F">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Default="00DB1890" w:rsidP="00F50D1F">
            <w:pPr>
              <w:pStyle w:val="TAL"/>
              <w:rPr>
                <w:lang w:eastAsia="fr-FR"/>
              </w:rPr>
            </w:pPr>
          </w:p>
        </w:tc>
      </w:tr>
      <w:tr w:rsidR="00DB1890" w14:paraId="6508B5CB"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Default="00DB1890" w:rsidP="00F50D1F">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Default="00DB1890" w:rsidP="00F50D1F">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Default="00DB1890" w:rsidP="00F50D1F">
            <w:pPr>
              <w:pStyle w:val="TAL"/>
              <w:rPr>
                <w:lang w:eastAsia="fr-FR"/>
              </w:rPr>
            </w:pPr>
          </w:p>
        </w:tc>
      </w:tr>
      <w:tr w:rsidR="00DB1890" w14:paraId="0BE268FF"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Default="00DB1890" w:rsidP="00F50D1F">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Default="00DB1890" w:rsidP="00F50D1F">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Default="00DB1890" w:rsidP="00F50D1F">
            <w:pPr>
              <w:pStyle w:val="TAL"/>
              <w:rPr>
                <w:lang w:eastAsia="fr-FR"/>
              </w:rPr>
            </w:pPr>
          </w:p>
        </w:tc>
      </w:tr>
    </w:tbl>
    <w:p w14:paraId="07E2A96D" w14:textId="77777777" w:rsidR="00DB1890" w:rsidRDefault="00DB1890" w:rsidP="00DB1890">
      <w:pPr>
        <w:rPr>
          <w:lang w:val="en-US" w:eastAsia="en-US"/>
        </w:rPr>
      </w:pPr>
    </w:p>
    <w:p w14:paraId="1D8A6336" w14:textId="668A26B1" w:rsidR="00DB1890" w:rsidRDefault="00DB1890" w:rsidP="00DB1890">
      <w:pPr>
        <w:pStyle w:val="Heading4"/>
        <w:rPr>
          <w:lang w:val="en-US"/>
        </w:rPr>
      </w:pPr>
      <w:bookmarkStart w:id="745" w:name="_Toc211570008"/>
      <w:r>
        <w:rPr>
          <w:lang w:val="en-US"/>
        </w:rPr>
        <w:t>6.</w:t>
      </w:r>
      <w:r w:rsidR="004B46F1">
        <w:rPr>
          <w:lang w:val="en-US"/>
        </w:rPr>
        <w:t>9</w:t>
      </w:r>
      <w:r>
        <w:rPr>
          <w:lang w:val="en-US"/>
        </w:rPr>
        <w:t>.6.4</w:t>
      </w:r>
      <w:r>
        <w:rPr>
          <w:lang w:val="en-US"/>
        </w:rPr>
        <w:tab/>
      </w:r>
      <w:r>
        <w:rPr>
          <w:lang w:eastAsia="zh-CN"/>
        </w:rPr>
        <w:t>Data types describing alternative data types or combinations of data types</w:t>
      </w:r>
      <w:bookmarkEnd w:id="744"/>
      <w:bookmarkEnd w:id="745"/>
    </w:p>
    <w:p w14:paraId="610CD353" w14:textId="77777777" w:rsidR="00DB1890" w:rsidRDefault="00DB1890" w:rsidP="00DB1890">
      <w:r>
        <w:t>There are no data types describing alternative data types or combinations of data types defined for this API in this release of the specification.</w:t>
      </w:r>
    </w:p>
    <w:p w14:paraId="441406A5" w14:textId="5CFB412C" w:rsidR="00DB1890" w:rsidRDefault="00DB1890" w:rsidP="00DB1890">
      <w:pPr>
        <w:pStyle w:val="Heading4"/>
      </w:pPr>
      <w:bookmarkStart w:id="746" w:name="_Toc195538865"/>
      <w:bookmarkStart w:id="747" w:name="_Toc211570009"/>
      <w:r>
        <w:t>6.</w:t>
      </w:r>
      <w:r w:rsidR="004B46F1">
        <w:t>9</w:t>
      </w:r>
      <w:r>
        <w:t>.6.5</w:t>
      </w:r>
      <w:r>
        <w:tab/>
        <w:t>Binary data</w:t>
      </w:r>
      <w:bookmarkEnd w:id="746"/>
      <w:bookmarkEnd w:id="747"/>
    </w:p>
    <w:p w14:paraId="4F4FCC92" w14:textId="1578FDA8" w:rsidR="00DB1890" w:rsidRDefault="00DB1890" w:rsidP="00DB1890">
      <w:pPr>
        <w:pStyle w:val="Heading5"/>
      </w:pPr>
      <w:bookmarkStart w:id="748" w:name="_Toc195538866"/>
      <w:bookmarkStart w:id="749" w:name="_Toc211570010"/>
      <w:r>
        <w:t>6.</w:t>
      </w:r>
      <w:r w:rsidR="004B46F1">
        <w:t>9</w:t>
      </w:r>
      <w:r>
        <w:t>.6.5.1</w:t>
      </w:r>
      <w:r>
        <w:tab/>
      </w:r>
      <w:r w:rsidR="00351C1D">
        <w:t>Binary data types</w:t>
      </w:r>
      <w:bookmarkEnd w:id="748"/>
      <w:bookmarkEnd w:id="749"/>
    </w:p>
    <w:p w14:paraId="4367D4B5" w14:textId="54FD5289" w:rsidR="00DB1890" w:rsidRDefault="00DB1890" w:rsidP="00DB1890">
      <w:r>
        <w:t>The binary data types defined in table 6.</w:t>
      </w:r>
      <w:r w:rsidR="004B46F1">
        <w:t>9</w:t>
      </w:r>
      <w:r>
        <w:t>.6.5.1-1 shall be supported.</w:t>
      </w:r>
    </w:p>
    <w:p w14:paraId="0157EB2A" w14:textId="093DAE27" w:rsidR="00DB1890" w:rsidRDefault="00DB1890" w:rsidP="00DB1890">
      <w:pPr>
        <w:pStyle w:val="TH"/>
      </w:pPr>
      <w:r>
        <w:t>Table 6.</w:t>
      </w:r>
      <w:r w:rsidR="004B46F1">
        <w:t>9</w:t>
      </w:r>
      <w:r>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Default="00DB1890" w:rsidP="00F50D1F">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Default="00DB1890" w:rsidP="00F50D1F">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Default="00DB1890" w:rsidP="00F50D1F">
            <w:pPr>
              <w:pStyle w:val="TAH"/>
              <w:rPr>
                <w:lang w:eastAsia="fr-FR"/>
              </w:rPr>
            </w:pPr>
            <w:r>
              <w:rPr>
                <w:lang w:eastAsia="fr-FR"/>
              </w:rPr>
              <w:t>Content type</w:t>
            </w:r>
          </w:p>
        </w:tc>
      </w:tr>
      <w:tr w:rsidR="00DB1890"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Default="00DB1890" w:rsidP="00F50D1F">
            <w:pPr>
              <w:pStyle w:val="TAL"/>
              <w:rPr>
                <w:rFonts w:cs="Arial"/>
                <w:szCs w:val="18"/>
                <w:lang w:eastAsia="fr-FR"/>
              </w:rPr>
            </w:pPr>
          </w:p>
        </w:tc>
      </w:tr>
    </w:tbl>
    <w:p w14:paraId="6337EA24" w14:textId="77777777" w:rsidR="00DB1890" w:rsidRDefault="00DB1890" w:rsidP="00DB1890">
      <w:pPr>
        <w:rPr>
          <w:lang w:eastAsia="en-US"/>
        </w:rPr>
      </w:pPr>
    </w:p>
    <w:p w14:paraId="731E4483" w14:textId="5BAC4234" w:rsidR="00DB1890" w:rsidRDefault="00DB1890" w:rsidP="00DB1890">
      <w:pPr>
        <w:pStyle w:val="Heading3"/>
      </w:pPr>
      <w:bookmarkStart w:id="750" w:name="_Toc195538867"/>
      <w:bookmarkStart w:id="751" w:name="_Toc211570011"/>
      <w:r>
        <w:t>6.</w:t>
      </w:r>
      <w:r w:rsidR="004B46F1">
        <w:t>9</w:t>
      </w:r>
      <w:r>
        <w:t>.7</w:t>
      </w:r>
      <w:r>
        <w:tab/>
      </w:r>
      <w:r w:rsidR="00351C1D">
        <w:t>Error handling</w:t>
      </w:r>
      <w:bookmarkEnd w:id="750"/>
      <w:bookmarkEnd w:id="751"/>
    </w:p>
    <w:p w14:paraId="6B3742D5" w14:textId="3658056B" w:rsidR="00DB1890" w:rsidRDefault="00DB1890" w:rsidP="00DB1890">
      <w:pPr>
        <w:pStyle w:val="Heading4"/>
      </w:pPr>
      <w:bookmarkStart w:id="752" w:name="_Toc195538868"/>
      <w:bookmarkStart w:id="753" w:name="_Toc211570012"/>
      <w:r>
        <w:t>6.</w:t>
      </w:r>
      <w:r w:rsidR="004B46F1">
        <w:t>9</w:t>
      </w:r>
      <w:r>
        <w:t>.7.1</w:t>
      </w:r>
      <w:r>
        <w:tab/>
        <w:t>General</w:t>
      </w:r>
      <w:bookmarkEnd w:id="752"/>
      <w:bookmarkEnd w:id="753"/>
    </w:p>
    <w:p w14:paraId="420BDF4A" w14:textId="77777777" w:rsidR="00DB1890" w:rsidRDefault="00DB1890" w:rsidP="00DB1890">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Default="00DB1890" w:rsidP="00DB1890">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DBDF0EA" w14:textId="20D3B002" w:rsidR="00DB1890" w:rsidRDefault="00DB1890" w:rsidP="00DB1890">
      <w:pPr>
        <w:pStyle w:val="Heading4"/>
      </w:pPr>
      <w:bookmarkStart w:id="754" w:name="_Toc195538869"/>
      <w:bookmarkStart w:id="755" w:name="_Toc211570013"/>
      <w:r>
        <w:t>6.</w:t>
      </w:r>
      <w:r w:rsidR="004B46F1">
        <w:t>9</w:t>
      </w:r>
      <w:r>
        <w:t>.7.2</w:t>
      </w:r>
      <w:r>
        <w:tab/>
      </w:r>
      <w:r w:rsidR="002D4A1B">
        <w:t>Protocol errors</w:t>
      </w:r>
      <w:bookmarkEnd w:id="754"/>
      <w:bookmarkEnd w:id="755"/>
    </w:p>
    <w:p w14:paraId="7AD0385E" w14:textId="77777777" w:rsidR="00DB1890" w:rsidRDefault="00DB1890" w:rsidP="00DB1890">
      <w:r>
        <w:t xml:space="preserve">No specific procedures for the </w:t>
      </w:r>
      <w:r>
        <w:rPr>
          <w:noProof/>
          <w:lang w:eastAsia="zh-CN"/>
        </w:rPr>
        <w:t>Aimles_UeTLModelSelectionAssistance</w:t>
      </w:r>
      <w:r>
        <w:t xml:space="preserve"> API are specified.</w:t>
      </w:r>
    </w:p>
    <w:p w14:paraId="210F55A0" w14:textId="09675B07" w:rsidR="00DB1890" w:rsidRDefault="00DB1890" w:rsidP="00DB1890">
      <w:pPr>
        <w:pStyle w:val="Heading4"/>
      </w:pPr>
      <w:bookmarkStart w:id="756" w:name="_Toc195538870"/>
      <w:bookmarkStart w:id="757" w:name="_Toc211570014"/>
      <w:r>
        <w:t>6.</w:t>
      </w:r>
      <w:r w:rsidR="004B46F1">
        <w:t>9</w:t>
      </w:r>
      <w:r>
        <w:t>.7.3</w:t>
      </w:r>
      <w:r>
        <w:tab/>
      </w:r>
      <w:r w:rsidR="002D4A1B">
        <w:t>Application errors</w:t>
      </w:r>
      <w:bookmarkEnd w:id="756"/>
      <w:bookmarkEnd w:id="757"/>
    </w:p>
    <w:p w14:paraId="6454AF1E" w14:textId="3562DAF3" w:rsidR="00DB1890" w:rsidRDefault="00DB1890" w:rsidP="00DB1890">
      <w:r>
        <w:t xml:space="preserve">The application errors defined for the </w:t>
      </w:r>
      <w:r>
        <w:rPr>
          <w:noProof/>
          <w:lang w:eastAsia="zh-CN"/>
        </w:rPr>
        <w:t>Aimles_UeTLModelSelectionAssistance</w:t>
      </w:r>
      <w:r>
        <w:t xml:space="preserve"> API are listed in table 6.</w:t>
      </w:r>
      <w:r w:rsidR="004B46F1">
        <w:t>9</w:t>
      </w:r>
      <w:r>
        <w:t>.7.3-1.</w:t>
      </w:r>
    </w:p>
    <w:p w14:paraId="1FCF037E" w14:textId="2C767631" w:rsidR="00DB1890" w:rsidRDefault="00DB1890" w:rsidP="00DB1890">
      <w:pPr>
        <w:pStyle w:val="TH"/>
      </w:pPr>
      <w:r>
        <w:lastRenderedPageBreak/>
        <w:t>Table 6.</w:t>
      </w:r>
      <w:r w:rsidR="004B46F1">
        <w:t>9</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14:paraId="1C667EF9"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Default="00DB1890" w:rsidP="00F50D1F">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Default="00DB1890" w:rsidP="00F50D1F">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Default="00DB1890" w:rsidP="00F50D1F">
            <w:pPr>
              <w:pStyle w:val="TAH"/>
              <w:rPr>
                <w:lang w:eastAsia="fr-FR"/>
              </w:rPr>
            </w:pPr>
            <w:r>
              <w:rPr>
                <w:lang w:eastAsia="fr-FR"/>
              </w:rPr>
              <w:t>Description</w:t>
            </w:r>
          </w:p>
        </w:tc>
      </w:tr>
      <w:tr w:rsidR="00DB1890" w14:paraId="08D20C34"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tcPr>
          <w:p w14:paraId="2321D852" w14:textId="77777777" w:rsidR="00DB1890"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Default="00DB1890" w:rsidP="00F50D1F">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6691F788" w14:textId="77777777" w:rsidR="00DB1890" w:rsidRDefault="00DB1890" w:rsidP="00F50D1F">
            <w:pPr>
              <w:pStyle w:val="TAL"/>
              <w:rPr>
                <w:rFonts w:cs="Arial"/>
                <w:szCs w:val="18"/>
                <w:lang w:eastAsia="fr-FR"/>
              </w:rPr>
            </w:pPr>
          </w:p>
        </w:tc>
      </w:tr>
      <w:tr w:rsidR="00DB1890" w14:paraId="334DF011"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tcPr>
          <w:p w14:paraId="7D2ADAAA" w14:textId="77777777" w:rsidR="00DB1890"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7013994D" w14:textId="77777777" w:rsidR="00DB1890" w:rsidRDefault="00DB1890" w:rsidP="00F50D1F">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3AED0E64" w14:textId="77777777" w:rsidR="00DB1890" w:rsidRDefault="00DB1890" w:rsidP="00F50D1F">
            <w:pPr>
              <w:pStyle w:val="TAL"/>
              <w:rPr>
                <w:rFonts w:cs="Arial"/>
                <w:szCs w:val="18"/>
                <w:lang w:eastAsia="fr-FR"/>
              </w:rPr>
            </w:pPr>
          </w:p>
        </w:tc>
      </w:tr>
    </w:tbl>
    <w:p w14:paraId="4FFF7891" w14:textId="77777777" w:rsidR="00DB1890" w:rsidRDefault="00DB1890" w:rsidP="00DB1890">
      <w:pPr>
        <w:rPr>
          <w:lang w:eastAsia="en-US"/>
        </w:rPr>
      </w:pPr>
    </w:p>
    <w:p w14:paraId="16C13BF4" w14:textId="57A10E71" w:rsidR="00DB1890" w:rsidRDefault="00DB1890" w:rsidP="00DB1890">
      <w:pPr>
        <w:pStyle w:val="Heading3"/>
        <w:rPr>
          <w:lang w:eastAsia="zh-CN"/>
        </w:rPr>
      </w:pPr>
      <w:bookmarkStart w:id="758" w:name="_Toc195538871"/>
      <w:bookmarkStart w:id="759" w:name="_Toc211570015"/>
      <w:r>
        <w:t>6.</w:t>
      </w:r>
      <w:r w:rsidR="004B46F1">
        <w:t>9</w:t>
      </w:r>
      <w:r>
        <w:t>.8</w:t>
      </w:r>
      <w:r>
        <w:rPr>
          <w:lang w:eastAsia="zh-CN"/>
        </w:rPr>
        <w:tab/>
        <w:t>Feature negotiation</w:t>
      </w:r>
      <w:bookmarkEnd w:id="758"/>
      <w:bookmarkEnd w:id="759"/>
    </w:p>
    <w:p w14:paraId="0E25BAFD" w14:textId="58B3DA51" w:rsidR="00DB1890" w:rsidRDefault="00DB1890" w:rsidP="00DB1890">
      <w:pPr>
        <w:rPr>
          <w:lang w:eastAsia="en-US"/>
        </w:rPr>
      </w:pPr>
      <w:r>
        <w:t>The optional features in table 6.</w:t>
      </w:r>
      <w:r w:rsidR="004B46F1">
        <w:t>9</w:t>
      </w:r>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588329FD" w14:textId="06CB4A65" w:rsidR="00DB1890" w:rsidRDefault="00DB1890" w:rsidP="00DB1890">
      <w:pPr>
        <w:pStyle w:val="TH"/>
      </w:pPr>
      <w:r>
        <w:t>Table 6.</w:t>
      </w:r>
      <w:r w:rsidR="004B46F1">
        <w:t>9</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Default="00DB1890" w:rsidP="00F50D1F">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Default="00DB1890" w:rsidP="00F50D1F">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Default="00DB1890" w:rsidP="00F50D1F">
            <w:pPr>
              <w:pStyle w:val="TAH"/>
              <w:rPr>
                <w:lang w:eastAsia="fr-FR"/>
              </w:rPr>
            </w:pPr>
            <w:r>
              <w:rPr>
                <w:lang w:eastAsia="fr-FR"/>
              </w:rPr>
              <w:t>Description</w:t>
            </w:r>
          </w:p>
        </w:tc>
      </w:tr>
      <w:tr w:rsidR="00DB1890"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Default="00DB1890" w:rsidP="00F50D1F">
            <w:pPr>
              <w:pStyle w:val="TAL"/>
              <w:rPr>
                <w:rFonts w:cs="Arial"/>
                <w:szCs w:val="18"/>
                <w:lang w:eastAsia="fr-FR"/>
              </w:rPr>
            </w:pPr>
          </w:p>
        </w:tc>
      </w:tr>
    </w:tbl>
    <w:p w14:paraId="52FEBDC9" w14:textId="77777777" w:rsidR="00DB1890" w:rsidRDefault="00DB1890" w:rsidP="00DB1890">
      <w:pPr>
        <w:rPr>
          <w:lang w:eastAsia="en-US"/>
        </w:rPr>
      </w:pPr>
    </w:p>
    <w:p w14:paraId="11C3AB01" w14:textId="3FF1A68F" w:rsidR="00DB1890" w:rsidRDefault="00DB1890" w:rsidP="00DB1890">
      <w:pPr>
        <w:pStyle w:val="Heading3"/>
      </w:pPr>
      <w:bookmarkStart w:id="760" w:name="_Toc195538872"/>
      <w:bookmarkStart w:id="761" w:name="_Toc211570016"/>
      <w:r>
        <w:t>6.</w:t>
      </w:r>
      <w:r w:rsidR="004B46F1">
        <w:t>9</w:t>
      </w:r>
      <w:r>
        <w:t>.9</w:t>
      </w:r>
      <w:r>
        <w:tab/>
        <w:t>Security</w:t>
      </w:r>
      <w:bookmarkEnd w:id="760"/>
      <w:bookmarkEnd w:id="761"/>
    </w:p>
    <w:p w14:paraId="1A83F6D2" w14:textId="77777777" w:rsidR="00DB1890" w:rsidRDefault="00DB1890" w:rsidP="00DB1890">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53A08545" w14:textId="77777777" w:rsidR="00DB1890" w:rsidRDefault="00DB1890" w:rsidP="00DB1890">
      <w:pPr>
        <w:rPr>
          <w:lang w:val="en-US" w:eastAsia="en-US"/>
        </w:rPr>
      </w:pPr>
      <w:r>
        <w:br w:type="page"/>
      </w:r>
    </w:p>
    <w:p w14:paraId="547E9395" w14:textId="50257DA2" w:rsidR="00E40367" w:rsidRDefault="00E40367" w:rsidP="00C25925">
      <w:pPr>
        <w:pStyle w:val="Heading2"/>
      </w:pPr>
      <w:bookmarkStart w:id="762" w:name="_Toc211570017"/>
      <w:r>
        <w:lastRenderedPageBreak/>
        <w:t>6.</w:t>
      </w:r>
      <w:r w:rsidR="00107799">
        <w:t>10</w:t>
      </w:r>
      <w:r>
        <w:tab/>
      </w:r>
      <w:bookmarkStart w:id="763" w:name="_Hlk188532147"/>
      <w:r>
        <w:t>Aimlec_AIMLEClientServiceOperations</w:t>
      </w:r>
      <w:bookmarkEnd w:id="763"/>
      <w:r>
        <w:t xml:space="preserve"> API</w:t>
      </w:r>
      <w:bookmarkEnd w:id="762"/>
    </w:p>
    <w:p w14:paraId="16F0A694" w14:textId="76C8B984" w:rsidR="00E40367" w:rsidRDefault="00E40367" w:rsidP="00E40367">
      <w:pPr>
        <w:pStyle w:val="Heading3"/>
      </w:pPr>
      <w:bookmarkStart w:id="764" w:name="_Toc211570018"/>
      <w:r>
        <w:t>6.</w:t>
      </w:r>
      <w:r w:rsidR="00107799">
        <w:t>10</w:t>
      </w:r>
      <w:r>
        <w:t>.1</w:t>
      </w:r>
      <w:r>
        <w:tab/>
        <w:t>Introduction</w:t>
      </w:r>
      <w:bookmarkEnd w:id="764"/>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18BF133E" w14:textId="44C875DB" w:rsidR="00E40367" w:rsidRDefault="00E40367" w:rsidP="00E40367">
      <w:pPr>
        <w:pStyle w:val="Heading3"/>
      </w:pPr>
      <w:bookmarkStart w:id="765" w:name="_Toc211570019"/>
      <w:r>
        <w:t>6.</w:t>
      </w:r>
      <w:r w:rsidR="00107799">
        <w:t>10</w:t>
      </w:r>
      <w:r>
        <w:t>.3</w:t>
      </w:r>
      <w:r>
        <w:tab/>
        <w:t>Resources</w:t>
      </w:r>
      <w:bookmarkEnd w:id="765"/>
    </w:p>
    <w:p w14:paraId="7551DFAD" w14:textId="77777777" w:rsidR="00E40367" w:rsidRDefault="00E40367" w:rsidP="00E40367">
      <w:r>
        <w:t>There are no resources defined for this API in this release of the specification.</w:t>
      </w:r>
    </w:p>
    <w:p w14:paraId="60FEEBDA" w14:textId="4710358A" w:rsidR="00E40367" w:rsidRDefault="00E40367" w:rsidP="00E40367">
      <w:pPr>
        <w:pStyle w:val="Heading3"/>
      </w:pPr>
      <w:bookmarkStart w:id="766" w:name="_Toc211570020"/>
      <w:r>
        <w:t>6.</w:t>
      </w:r>
      <w:r w:rsidR="00107799">
        <w:t>10</w:t>
      </w:r>
      <w:r>
        <w:t>.4</w:t>
      </w:r>
      <w:r>
        <w:tab/>
      </w:r>
      <w:r w:rsidR="00351C1D">
        <w:t xml:space="preserve">Custom operations </w:t>
      </w:r>
      <w:r>
        <w:t>without associated resources</w:t>
      </w:r>
      <w:bookmarkEnd w:id="766"/>
    </w:p>
    <w:p w14:paraId="2EAAFBB7" w14:textId="1947EE07" w:rsidR="00E40367" w:rsidRPr="000A7435" w:rsidRDefault="00E40367" w:rsidP="00E40367">
      <w:pPr>
        <w:pStyle w:val="Heading4"/>
      </w:pPr>
      <w:bookmarkStart w:id="767" w:name="_Toc211570021"/>
      <w:bookmarkStart w:id="768" w:name="_Hlk188536899"/>
      <w:bookmarkStart w:id="769" w:name="_Hlk188483078"/>
      <w:r>
        <w:t>6.</w:t>
      </w:r>
      <w:r w:rsidR="00107799">
        <w:t>10</w:t>
      </w:r>
      <w:r>
        <w:t>.4.1</w:t>
      </w:r>
      <w:r>
        <w:tab/>
        <w:t>Overview</w:t>
      </w:r>
      <w:bookmarkEnd w:id="767"/>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770"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771" w:name="_Toc211570022"/>
      <w:bookmarkEnd w:id="770"/>
      <w:r>
        <w:t>6.</w:t>
      </w:r>
      <w:r w:rsidR="00107799">
        <w:t>10</w:t>
      </w:r>
      <w:r>
        <w:t>.4.2</w:t>
      </w:r>
      <w:r>
        <w:tab/>
        <w:t>Operation: AIMLE service operation request</w:t>
      </w:r>
      <w:bookmarkEnd w:id="771"/>
    </w:p>
    <w:p w14:paraId="0405F2F1" w14:textId="24023D4D" w:rsidR="00E40367" w:rsidRDefault="00E40367" w:rsidP="00E40367">
      <w:pPr>
        <w:pStyle w:val="Heading5"/>
      </w:pPr>
      <w:bookmarkStart w:id="772" w:name="_Toc211570023"/>
      <w:r>
        <w:t>6.</w:t>
      </w:r>
      <w:r w:rsidR="00107799">
        <w:t>10</w:t>
      </w:r>
      <w:r>
        <w:t>.4.2.1</w:t>
      </w:r>
      <w:r>
        <w:tab/>
        <w:t>Description</w:t>
      </w:r>
      <w:bookmarkEnd w:id="772"/>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0285A67" w:rsidR="00E40367" w:rsidRDefault="00E40367" w:rsidP="00E40367">
      <w:pPr>
        <w:pStyle w:val="Heading5"/>
      </w:pPr>
      <w:bookmarkStart w:id="773" w:name="_Toc211570024"/>
      <w:r>
        <w:t>6.</w:t>
      </w:r>
      <w:r w:rsidR="00107799">
        <w:t>10</w:t>
      </w:r>
      <w:r>
        <w:t>.4.2.2</w:t>
      </w:r>
      <w:r>
        <w:tab/>
      </w:r>
      <w:r w:rsidR="002D4A1B">
        <w:t>Operation definition</w:t>
      </w:r>
      <w:bookmarkEnd w:id="773"/>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lastRenderedPageBreak/>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B31D1CD" w14:textId="77777777" w:rsidR="0053027B" w:rsidRDefault="0053027B" w:rsidP="0053027B">
      <w:pPr>
        <w:pStyle w:val="Heading3"/>
      </w:pPr>
      <w:bookmarkStart w:id="774" w:name="_Toc211570025"/>
      <w:bookmarkEnd w:id="768"/>
      <w:r>
        <w:t>6.10.2</w:t>
      </w:r>
      <w:r>
        <w:tab/>
        <w:t>Usage of HTTP and common API related aspects</w:t>
      </w:r>
      <w:bookmarkEnd w:id="774"/>
    </w:p>
    <w:p w14:paraId="014A7D84" w14:textId="77777777" w:rsidR="0053027B" w:rsidRPr="001F47A6" w:rsidRDefault="0053027B" w:rsidP="0053027B">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3266CBA5" w14:textId="25CA08BD" w:rsidR="00E40367" w:rsidRDefault="00E40367" w:rsidP="00E40367">
      <w:pPr>
        <w:pStyle w:val="Heading3"/>
      </w:pPr>
      <w:bookmarkStart w:id="775" w:name="_Toc211570026"/>
      <w:r>
        <w:t>6.</w:t>
      </w:r>
      <w:r w:rsidR="00107799">
        <w:t>10</w:t>
      </w:r>
      <w:r>
        <w:t>.5</w:t>
      </w:r>
      <w:r>
        <w:tab/>
        <w:t>Notifications</w:t>
      </w:r>
      <w:bookmarkEnd w:id="775"/>
    </w:p>
    <w:p w14:paraId="2C9F4765" w14:textId="77777777" w:rsidR="00E40367" w:rsidRDefault="00E40367" w:rsidP="00E40367">
      <w:r>
        <w:t>There are no notifications defined for this API in this release of the specification.</w:t>
      </w:r>
    </w:p>
    <w:p w14:paraId="7582A7FC" w14:textId="2D6B6E5A" w:rsidR="00E40367" w:rsidRDefault="00E40367" w:rsidP="00E40367">
      <w:pPr>
        <w:pStyle w:val="Heading3"/>
      </w:pPr>
      <w:bookmarkStart w:id="776" w:name="_Toc211570027"/>
      <w:bookmarkEnd w:id="769"/>
      <w:r>
        <w:t>6.</w:t>
      </w:r>
      <w:r w:rsidR="00107799">
        <w:t>10</w:t>
      </w:r>
      <w:r>
        <w:t>.6</w:t>
      </w:r>
      <w:r>
        <w:tab/>
      </w:r>
      <w:r w:rsidR="00351C1D">
        <w:t>Data model</w:t>
      </w:r>
      <w:bookmarkEnd w:id="776"/>
    </w:p>
    <w:p w14:paraId="30735487" w14:textId="759E1066" w:rsidR="00E40367" w:rsidRDefault="00E40367" w:rsidP="00E40367">
      <w:pPr>
        <w:pStyle w:val="Heading4"/>
      </w:pPr>
      <w:bookmarkStart w:id="777" w:name="_Toc211570028"/>
      <w:r>
        <w:t>6.</w:t>
      </w:r>
      <w:r w:rsidR="00107799">
        <w:t>10</w:t>
      </w:r>
      <w:r>
        <w:t>.6.1</w:t>
      </w:r>
      <w:r>
        <w:tab/>
        <w:t>General</w:t>
      </w:r>
      <w:bookmarkEnd w:id="777"/>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778" w:name="_Toc211570029"/>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8"/>
    </w:p>
    <w:p w14:paraId="349D48AC" w14:textId="6E41CA2D" w:rsidR="00E40367" w:rsidRDefault="00E40367" w:rsidP="00E40367">
      <w:pPr>
        <w:pStyle w:val="Heading5"/>
      </w:pPr>
      <w:bookmarkStart w:id="779" w:name="_Toc211570030"/>
      <w:r>
        <w:t>6.</w:t>
      </w:r>
      <w:r w:rsidR="00107799">
        <w:t>10</w:t>
      </w:r>
      <w:r>
        <w:t>.6.2.1</w:t>
      </w:r>
      <w:r>
        <w:tab/>
        <w:t>Introduction</w:t>
      </w:r>
      <w:bookmarkEnd w:id="779"/>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780" w:name="_Toc211570031"/>
      <w:r>
        <w:t>6.</w:t>
      </w:r>
      <w:r w:rsidR="00107799">
        <w:t>10</w:t>
      </w:r>
      <w:r>
        <w:t>.6.2.2</w:t>
      </w:r>
      <w:r>
        <w:tab/>
        <w:t xml:space="preserve">Type: </w:t>
      </w:r>
      <w:r w:rsidRPr="00EF5A18">
        <w:t>AimleClient</w:t>
      </w:r>
      <w:r>
        <w:t>ServOpReq</w:t>
      </w:r>
      <w:bookmarkEnd w:id="780"/>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781" w:name="_Toc510696637"/>
      <w:bookmarkStart w:id="782" w:name="_Toc35971432"/>
      <w:bookmarkStart w:id="783" w:name="_Toc130662218"/>
      <w:bookmarkStart w:id="784" w:name="_Toc211570032"/>
      <w:r>
        <w:lastRenderedPageBreak/>
        <w:t>6.</w:t>
      </w:r>
      <w:r w:rsidR="00107799">
        <w:t>10</w:t>
      </w:r>
      <w:r>
        <w:t>.6.2.3</w:t>
      </w:r>
      <w:r>
        <w:tab/>
        <w:t xml:space="preserve">Type: </w:t>
      </w:r>
      <w:bookmarkEnd w:id="781"/>
      <w:bookmarkEnd w:id="782"/>
      <w:bookmarkEnd w:id="783"/>
      <w:r w:rsidRPr="00EF5A18">
        <w:t>AimleClient</w:t>
      </w:r>
      <w:r>
        <w:t>ServOpResp</w:t>
      </w:r>
      <w:bookmarkEnd w:id="784"/>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785" w:name="_Toc211570033"/>
      <w:r>
        <w:t>6.</w:t>
      </w:r>
      <w:r w:rsidR="00A3679D">
        <w:t>10</w:t>
      </w:r>
      <w:r>
        <w:t>.6.2.4</w:t>
      </w:r>
      <w:r>
        <w:tab/>
        <w:t>Type: ServiceOperationInfo</w:t>
      </w:r>
      <w:bookmarkEnd w:id="785"/>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786" w:name="_Toc211570034"/>
      <w:r>
        <w:t>6.1</w:t>
      </w:r>
      <w:r w:rsidR="00A3679D">
        <w:t>0</w:t>
      </w:r>
      <w:r>
        <w:t>.6.2.5</w:t>
      </w:r>
      <w:r>
        <w:tab/>
        <w:t>Type: ServiceOpModeConfiguration</w:t>
      </w:r>
      <w:bookmarkEnd w:id="786"/>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787" w:name="_Toc211570035"/>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7"/>
    </w:p>
    <w:p w14:paraId="6704C50E" w14:textId="56A6897C" w:rsidR="00E40367" w:rsidRPr="00384E92" w:rsidRDefault="00E40367" w:rsidP="00E40367">
      <w:pPr>
        <w:pStyle w:val="Heading5"/>
      </w:pPr>
      <w:bookmarkStart w:id="788" w:name="_Toc211570036"/>
      <w:r>
        <w:t>6.</w:t>
      </w:r>
      <w:r w:rsidR="00107799">
        <w:t>10</w:t>
      </w:r>
      <w:r>
        <w:t>.6.3.1</w:t>
      </w:r>
      <w:r w:rsidRPr="00384E92">
        <w:tab/>
        <w:t>Introduction</w:t>
      </w:r>
      <w:bookmarkEnd w:id="788"/>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789" w:name="_Toc211570037"/>
      <w:r>
        <w:t>6.</w:t>
      </w:r>
      <w:r w:rsidR="00107799">
        <w:t>10</w:t>
      </w:r>
      <w:r>
        <w:t>.6.3.2</w:t>
      </w:r>
      <w:r w:rsidRPr="00384E92">
        <w:tab/>
        <w:t>Simple data types</w:t>
      </w:r>
      <w:bookmarkEnd w:id="789"/>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790" w:name="_Toc211570038"/>
      <w:r>
        <w:lastRenderedPageBreak/>
        <w:t>6.</w:t>
      </w:r>
      <w:r w:rsidR="00107799">
        <w:t>10</w:t>
      </w:r>
      <w:r>
        <w:t>.6.3.3</w:t>
      </w:r>
      <w:r w:rsidRPr="00BC662F">
        <w:tab/>
        <w:t xml:space="preserve">Enumeration: </w:t>
      </w:r>
      <w:r>
        <w:t>ServiceOperationMode</w:t>
      </w:r>
      <w:bookmarkEnd w:id="790"/>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791" w:name="_Toc211570039"/>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1"/>
    </w:p>
    <w:p w14:paraId="21CC7484" w14:textId="77777777" w:rsidR="00E40367" w:rsidRDefault="00E40367" w:rsidP="00E40367">
      <w:bookmarkStart w:id="792" w:name="_Toc510696644"/>
      <w:bookmarkStart w:id="793" w:name="_Toc35971439"/>
      <w:bookmarkStart w:id="794"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795" w:name="_Toc211570040"/>
      <w:bookmarkEnd w:id="792"/>
      <w:bookmarkEnd w:id="793"/>
      <w:bookmarkEnd w:id="794"/>
      <w:r>
        <w:t>6.</w:t>
      </w:r>
      <w:r w:rsidR="00107799">
        <w:t>10</w:t>
      </w:r>
      <w:r>
        <w:t>.6.5</w:t>
      </w:r>
      <w:r>
        <w:tab/>
        <w:t>Binary data</w:t>
      </w:r>
      <w:bookmarkEnd w:id="795"/>
    </w:p>
    <w:p w14:paraId="509EC1E4" w14:textId="4DACD105" w:rsidR="00E40367" w:rsidRDefault="00E40367" w:rsidP="00E40367">
      <w:pPr>
        <w:pStyle w:val="Heading5"/>
      </w:pPr>
      <w:bookmarkStart w:id="796" w:name="_Toc211570041"/>
      <w:r>
        <w:t>6.</w:t>
      </w:r>
      <w:r w:rsidR="00107799">
        <w:t>10</w:t>
      </w:r>
      <w:r>
        <w:t>.6.5.1</w:t>
      </w:r>
      <w:r>
        <w:tab/>
      </w:r>
      <w:r w:rsidR="00351C1D">
        <w:t>Binary data types</w:t>
      </w:r>
      <w:bookmarkEnd w:id="796"/>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759E8EA4" w:rsidR="00E40367" w:rsidRPr="00A04126" w:rsidRDefault="00E40367" w:rsidP="00E40367">
      <w:pPr>
        <w:pStyle w:val="TH"/>
      </w:pPr>
      <w:r w:rsidRPr="00A04126">
        <w:t>Table</w:t>
      </w:r>
      <w:r>
        <w:t> 6.</w:t>
      </w:r>
      <w:r w:rsidR="00107799">
        <w:t>10</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665944D8" w:rsidR="00E40367" w:rsidRDefault="00E40367" w:rsidP="00E40367">
      <w:pPr>
        <w:pStyle w:val="Heading3"/>
      </w:pPr>
      <w:bookmarkStart w:id="797" w:name="_Toc211570042"/>
      <w:r>
        <w:t>6.</w:t>
      </w:r>
      <w:r w:rsidR="00107799">
        <w:t>10</w:t>
      </w:r>
      <w:r>
        <w:t>.7</w:t>
      </w:r>
      <w:r>
        <w:tab/>
      </w:r>
      <w:r w:rsidR="00351C1D">
        <w:t>Error handling</w:t>
      </w:r>
      <w:bookmarkEnd w:id="797"/>
    </w:p>
    <w:p w14:paraId="1112D78D" w14:textId="14D20FBF" w:rsidR="00E40367" w:rsidRPr="00971458" w:rsidRDefault="00E40367" w:rsidP="00E40367">
      <w:pPr>
        <w:pStyle w:val="Heading4"/>
      </w:pPr>
      <w:bookmarkStart w:id="798" w:name="_Toc211570043"/>
      <w:r>
        <w:t>6.</w:t>
      </w:r>
      <w:r w:rsidR="00107799">
        <w:t>10</w:t>
      </w:r>
      <w:r>
        <w:t>.7</w:t>
      </w:r>
      <w:r w:rsidRPr="00971458">
        <w:t>.1</w:t>
      </w:r>
      <w:r w:rsidRPr="00971458">
        <w:tab/>
        <w:t>General</w:t>
      </w:r>
      <w:bookmarkEnd w:id="798"/>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3F6DE479" w:rsidR="00E40367" w:rsidRPr="00971458" w:rsidRDefault="00E40367" w:rsidP="00E40367">
      <w:pPr>
        <w:pStyle w:val="Heading4"/>
      </w:pPr>
      <w:bookmarkStart w:id="799" w:name="_Toc211570044"/>
      <w:r>
        <w:t>6.</w:t>
      </w:r>
      <w:r w:rsidR="00107799">
        <w:t>10</w:t>
      </w:r>
      <w:r>
        <w:t>.7</w:t>
      </w:r>
      <w:r w:rsidRPr="00971458">
        <w:t>.2</w:t>
      </w:r>
      <w:r w:rsidRPr="00971458">
        <w:tab/>
      </w:r>
      <w:r w:rsidR="002D4A1B">
        <w:t>Protocol errors</w:t>
      </w:r>
      <w:bookmarkEnd w:id="799"/>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0DCAF109" w:rsidR="00E40367" w:rsidRDefault="00E40367" w:rsidP="00E40367">
      <w:pPr>
        <w:pStyle w:val="Heading4"/>
      </w:pPr>
      <w:bookmarkStart w:id="800" w:name="_Toc211570045"/>
      <w:r>
        <w:t>6.</w:t>
      </w:r>
      <w:r w:rsidR="00107799">
        <w:t>10</w:t>
      </w:r>
      <w:r>
        <w:t>.7.3</w:t>
      </w:r>
      <w:r>
        <w:tab/>
      </w:r>
      <w:r w:rsidR="002D4A1B">
        <w:t>Application errors</w:t>
      </w:r>
      <w:bookmarkEnd w:id="800"/>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801" w:name="_Toc211570046"/>
      <w:r>
        <w:lastRenderedPageBreak/>
        <w:t>6.</w:t>
      </w:r>
      <w:r w:rsidR="00107799">
        <w:t>10</w:t>
      </w:r>
      <w:r>
        <w:t>.8</w:t>
      </w:r>
      <w:r w:rsidRPr="0023018E">
        <w:rPr>
          <w:lang w:eastAsia="zh-CN"/>
        </w:rPr>
        <w:tab/>
        <w:t>Feature negotiation</w:t>
      </w:r>
      <w:bookmarkEnd w:id="801"/>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802" w:name="_Toc211570047"/>
      <w:r>
        <w:t>6.</w:t>
      </w:r>
      <w:r w:rsidR="00107799">
        <w:t>10</w:t>
      </w:r>
      <w:r>
        <w:t>.9</w:t>
      </w:r>
      <w:r w:rsidRPr="001E7573">
        <w:tab/>
        <w:t>Security</w:t>
      </w:r>
      <w:bookmarkEnd w:id="802"/>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803" w:name="_Toc211570048"/>
      <w:bookmarkStart w:id="804" w:name="_Hlk212131315"/>
      <w:bookmarkEnd w:id="623"/>
      <w:bookmarkEnd w:id="624"/>
      <w:bookmarkEnd w:id="625"/>
      <w:bookmarkEnd w:id="626"/>
      <w:r w:rsidR="00D12999">
        <w:lastRenderedPageBreak/>
        <w:t>6.</w:t>
      </w:r>
      <w:r w:rsidR="00107799">
        <w:t>11</w:t>
      </w:r>
      <w:r w:rsidR="00D12999">
        <w:tab/>
        <w:t>Aimlec_AimlTaskTransfer API</w:t>
      </w:r>
      <w:bookmarkEnd w:id="803"/>
    </w:p>
    <w:p w14:paraId="0F977C9F" w14:textId="0AB6506D" w:rsidR="00D12999" w:rsidRDefault="00107799" w:rsidP="00D12999">
      <w:pPr>
        <w:pStyle w:val="Heading3"/>
      </w:pPr>
      <w:bookmarkStart w:id="805" w:name="_Toc211570049"/>
      <w:r>
        <w:t>6.11</w:t>
      </w:r>
      <w:r w:rsidR="00D12999">
        <w:t>.1</w:t>
      </w:r>
      <w:r w:rsidR="00D12999">
        <w:tab/>
        <w:t>Introduction</w:t>
      </w:r>
      <w:bookmarkEnd w:id="805"/>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3305AA5B" w14:textId="7A98201A" w:rsidR="00D12999" w:rsidRDefault="00107799" w:rsidP="00D12999">
      <w:pPr>
        <w:pStyle w:val="Heading3"/>
      </w:pPr>
      <w:bookmarkStart w:id="806" w:name="_Toc211570050"/>
      <w:bookmarkEnd w:id="804"/>
      <w:r>
        <w:t>6.11</w:t>
      </w:r>
      <w:r w:rsidR="00D12999">
        <w:t>.3</w:t>
      </w:r>
      <w:r w:rsidR="00D12999">
        <w:tab/>
        <w:t>Resources</w:t>
      </w:r>
      <w:bookmarkEnd w:id="806"/>
    </w:p>
    <w:p w14:paraId="7B652D23" w14:textId="77777777" w:rsidR="00D12999" w:rsidRPr="00A04126" w:rsidRDefault="00D12999" w:rsidP="00D12999">
      <w:r>
        <w:t>There are no resources defined for this API in this release of the specification.</w:t>
      </w:r>
    </w:p>
    <w:p w14:paraId="73818DE0" w14:textId="3DA0F180" w:rsidR="00D12999" w:rsidRDefault="00107799" w:rsidP="00D12999">
      <w:pPr>
        <w:pStyle w:val="Heading3"/>
      </w:pPr>
      <w:bookmarkStart w:id="807" w:name="_Toc211570051"/>
      <w:r>
        <w:t>6.11</w:t>
      </w:r>
      <w:r w:rsidR="00D12999">
        <w:t>.4</w:t>
      </w:r>
      <w:r w:rsidR="00D12999">
        <w:tab/>
      </w:r>
      <w:r w:rsidR="00351C1D">
        <w:t xml:space="preserve">Custom operations </w:t>
      </w:r>
      <w:r w:rsidR="00D12999">
        <w:t>without associated resources</w:t>
      </w:r>
      <w:bookmarkEnd w:id="807"/>
    </w:p>
    <w:p w14:paraId="4C2CB572" w14:textId="3C98ACDB" w:rsidR="00D12999" w:rsidRPr="000A7435" w:rsidRDefault="00107799" w:rsidP="00D12999">
      <w:pPr>
        <w:pStyle w:val="Heading4"/>
      </w:pPr>
      <w:bookmarkStart w:id="808" w:name="_Toc211570052"/>
      <w:r>
        <w:t>6.11</w:t>
      </w:r>
      <w:r w:rsidR="00D12999">
        <w:t>.4.1</w:t>
      </w:r>
      <w:r w:rsidR="00D12999">
        <w:tab/>
        <w:t>Overview</w:t>
      </w:r>
      <w:bookmarkEnd w:id="808"/>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809" w:name="_Toc211570053"/>
      <w:r>
        <w:t>6.11</w:t>
      </w:r>
      <w:r w:rsidR="00D12999">
        <w:t>.4.2</w:t>
      </w:r>
      <w:r w:rsidR="00D12999">
        <w:tab/>
        <w:t xml:space="preserve">Operation: </w:t>
      </w:r>
      <w:r w:rsidR="00D12999" w:rsidRPr="00C9741B">
        <w:t>AIML task transfer</w:t>
      </w:r>
      <w:bookmarkEnd w:id="809"/>
    </w:p>
    <w:p w14:paraId="560B08F1" w14:textId="6F741995" w:rsidR="00D12999" w:rsidRDefault="00107799" w:rsidP="00D12999">
      <w:pPr>
        <w:pStyle w:val="Heading5"/>
      </w:pPr>
      <w:bookmarkStart w:id="810" w:name="_Toc211570054"/>
      <w:r>
        <w:t>6.11</w:t>
      </w:r>
      <w:r w:rsidR="00D12999">
        <w:t>.4.2.1</w:t>
      </w:r>
      <w:r w:rsidR="00D12999">
        <w:tab/>
        <w:t>Description</w:t>
      </w:r>
      <w:bookmarkEnd w:id="810"/>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2E0517A6" w:rsidR="00D12999" w:rsidRDefault="00107799" w:rsidP="00D12999">
      <w:pPr>
        <w:pStyle w:val="Heading5"/>
      </w:pPr>
      <w:bookmarkStart w:id="811" w:name="_Toc211570055"/>
      <w:r>
        <w:t>6.11</w:t>
      </w:r>
      <w:r w:rsidR="00D12999">
        <w:t>.4.2.2</w:t>
      </w:r>
      <w:r w:rsidR="00D12999">
        <w:tab/>
      </w:r>
      <w:r w:rsidR="002D4A1B">
        <w:t>Operation definition</w:t>
      </w:r>
      <w:bookmarkEnd w:id="811"/>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812" w:name="_Toc211570056"/>
      <w:r>
        <w:t>6.11</w:t>
      </w:r>
      <w:r w:rsidR="00D12999">
        <w:t>.4.3</w:t>
      </w:r>
      <w:r w:rsidR="00D12999">
        <w:tab/>
        <w:t xml:space="preserve">Operation: </w:t>
      </w:r>
      <w:r w:rsidR="00D12999" w:rsidRPr="00C9741B">
        <w:t>Direct AIML task transfer</w:t>
      </w:r>
      <w:bookmarkEnd w:id="812"/>
    </w:p>
    <w:p w14:paraId="759F5187" w14:textId="365D930D" w:rsidR="00D12999" w:rsidRDefault="00107799" w:rsidP="00D12999">
      <w:pPr>
        <w:pStyle w:val="Heading5"/>
      </w:pPr>
      <w:bookmarkStart w:id="813" w:name="_Toc211570057"/>
      <w:r>
        <w:t>6.11</w:t>
      </w:r>
      <w:r w:rsidR="00D12999">
        <w:t>.4.3.1</w:t>
      </w:r>
      <w:r w:rsidR="00D12999">
        <w:tab/>
        <w:t>Description</w:t>
      </w:r>
      <w:bookmarkEnd w:id="813"/>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1974D6A2" w:rsidR="00D12999" w:rsidRDefault="00107799" w:rsidP="00D12999">
      <w:pPr>
        <w:pStyle w:val="Heading5"/>
      </w:pPr>
      <w:bookmarkStart w:id="814" w:name="_Toc211570058"/>
      <w:r>
        <w:t>6.11</w:t>
      </w:r>
      <w:r w:rsidR="00D12999">
        <w:t>.4.3.2</w:t>
      </w:r>
      <w:r w:rsidR="00D12999">
        <w:tab/>
      </w:r>
      <w:r w:rsidR="002D4A1B">
        <w:t>Operation definition</w:t>
      </w:r>
      <w:bookmarkEnd w:id="814"/>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815" w:name="_Toc211570059"/>
      <w:r>
        <w:t>6.11</w:t>
      </w:r>
      <w:r w:rsidR="00D12999">
        <w:t>.5</w:t>
      </w:r>
      <w:r w:rsidR="00D12999">
        <w:tab/>
        <w:t>Notifications</w:t>
      </w:r>
      <w:bookmarkEnd w:id="815"/>
    </w:p>
    <w:p w14:paraId="50684670" w14:textId="77777777" w:rsidR="00D12999" w:rsidRDefault="00D12999" w:rsidP="00D12999">
      <w:r>
        <w:t>There are no notifications defined for this API in this release of the specification.</w:t>
      </w:r>
    </w:p>
    <w:p w14:paraId="4B631F5D" w14:textId="6388292B" w:rsidR="00D12999" w:rsidRDefault="00107799" w:rsidP="00D12999">
      <w:pPr>
        <w:pStyle w:val="Heading3"/>
      </w:pPr>
      <w:bookmarkStart w:id="816" w:name="_Toc211570060"/>
      <w:r>
        <w:t>6.11</w:t>
      </w:r>
      <w:r w:rsidR="00D12999">
        <w:t>.6</w:t>
      </w:r>
      <w:r w:rsidR="00D12999">
        <w:tab/>
      </w:r>
      <w:r w:rsidR="00351C1D">
        <w:t>Data model</w:t>
      </w:r>
      <w:bookmarkEnd w:id="816"/>
    </w:p>
    <w:p w14:paraId="34B7031C" w14:textId="0EB5CE80" w:rsidR="00D12999" w:rsidRDefault="00107799" w:rsidP="00D12999">
      <w:pPr>
        <w:pStyle w:val="Heading4"/>
      </w:pPr>
      <w:bookmarkStart w:id="817" w:name="_Toc211570061"/>
      <w:r>
        <w:t>6.11</w:t>
      </w:r>
      <w:r w:rsidR="00D12999">
        <w:t>.6.1</w:t>
      </w:r>
      <w:r w:rsidR="00D12999">
        <w:tab/>
        <w:t>General</w:t>
      </w:r>
      <w:bookmarkEnd w:id="817"/>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0C7B163E"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818" w:name="_Toc211570062"/>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818"/>
    </w:p>
    <w:p w14:paraId="77DC6FCB" w14:textId="713639CC" w:rsidR="00D12999" w:rsidRDefault="00107799" w:rsidP="00D12999">
      <w:pPr>
        <w:pStyle w:val="Heading5"/>
      </w:pPr>
      <w:bookmarkStart w:id="819" w:name="_Toc211570063"/>
      <w:r>
        <w:t>6.11</w:t>
      </w:r>
      <w:r w:rsidR="00D12999">
        <w:t>.6.2.1</w:t>
      </w:r>
      <w:r w:rsidR="00D12999">
        <w:tab/>
        <w:t>Introduction</w:t>
      </w:r>
      <w:bookmarkEnd w:id="819"/>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820" w:name="_Toc211570064"/>
      <w:r>
        <w:t>6.11</w:t>
      </w:r>
      <w:r w:rsidR="00D12999">
        <w:t>.6.2.2</w:t>
      </w:r>
      <w:r w:rsidR="00D12999">
        <w:tab/>
        <w:t xml:space="preserve">Type: </w:t>
      </w:r>
      <w:bookmarkStart w:id="821" w:name="_Hlk189645756"/>
      <w:r w:rsidR="00D12999" w:rsidRPr="00A471CE">
        <w:t>AimleClientTaskTransferReq</w:t>
      </w:r>
      <w:bookmarkEnd w:id="821"/>
      <w:bookmarkEnd w:id="820"/>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822" w:name="_Toc211570065"/>
      <w:r>
        <w:t>6.11</w:t>
      </w:r>
      <w:r w:rsidR="00D12999">
        <w:t>.6.2.3</w:t>
      </w:r>
      <w:r w:rsidR="00D12999">
        <w:tab/>
        <w:t xml:space="preserve">Type: </w:t>
      </w:r>
      <w:r w:rsidR="00D12999" w:rsidRPr="004F2760">
        <w:t>AimleClientTaskTransferRes</w:t>
      </w:r>
      <w:bookmarkEnd w:id="822"/>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823" w:name="_Toc211570066"/>
      <w:r>
        <w:lastRenderedPageBreak/>
        <w:t>6.11</w:t>
      </w:r>
      <w:r w:rsidR="00D12999">
        <w:t>.6.2.4</w:t>
      </w:r>
      <w:r w:rsidR="00D12999">
        <w:tab/>
        <w:t xml:space="preserve">Type: </w:t>
      </w:r>
      <w:r w:rsidR="00D12999" w:rsidRPr="00627D0F">
        <w:t>AimleClientDirectTransferReq</w:t>
      </w:r>
      <w:bookmarkEnd w:id="823"/>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824" w:name="_Toc211570067"/>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824"/>
    </w:p>
    <w:p w14:paraId="65F35D7F" w14:textId="66AE02F6" w:rsidR="00D12999" w:rsidRPr="00384E92" w:rsidRDefault="00107799" w:rsidP="00D12999">
      <w:pPr>
        <w:pStyle w:val="Heading5"/>
      </w:pPr>
      <w:bookmarkStart w:id="825" w:name="_Toc211570068"/>
      <w:r>
        <w:t>6.11</w:t>
      </w:r>
      <w:r w:rsidR="00D12999">
        <w:t>.6.3.1</w:t>
      </w:r>
      <w:r w:rsidR="00D12999" w:rsidRPr="00384E92">
        <w:tab/>
        <w:t>Introduction</w:t>
      </w:r>
      <w:bookmarkEnd w:id="825"/>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826" w:name="_Toc211570069"/>
      <w:r>
        <w:t>6.11</w:t>
      </w:r>
      <w:r w:rsidR="00D12999">
        <w:t>.6.3.2</w:t>
      </w:r>
      <w:r w:rsidR="00D12999" w:rsidRPr="00384E92">
        <w:tab/>
        <w:t>Simple data types</w:t>
      </w:r>
      <w:bookmarkEnd w:id="826"/>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827" w:name="_Toc211570070"/>
      <w:r>
        <w:t>6.11</w:t>
      </w:r>
      <w:r w:rsidR="00D12999">
        <w:t>.6.3.3</w:t>
      </w:r>
      <w:r w:rsidR="00D12999" w:rsidRPr="00BC662F">
        <w:tab/>
        <w:t xml:space="preserve">Enumeration: </w:t>
      </w:r>
      <w:r w:rsidR="00D12999" w:rsidRPr="009451EC">
        <w:t>AimlInfoType</w:t>
      </w:r>
      <w:bookmarkEnd w:id="827"/>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828" w:name="_Toc211570071"/>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828"/>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829" w:name="_Toc211570072"/>
      <w:r>
        <w:t>6.11</w:t>
      </w:r>
      <w:r w:rsidR="00D12999">
        <w:t>.6.5</w:t>
      </w:r>
      <w:r w:rsidR="00D12999">
        <w:tab/>
        <w:t>Binary data</w:t>
      </w:r>
      <w:bookmarkEnd w:id="829"/>
    </w:p>
    <w:p w14:paraId="4EBF47D5" w14:textId="63AC49C9" w:rsidR="00D12999" w:rsidRDefault="00107799" w:rsidP="00D12999">
      <w:pPr>
        <w:pStyle w:val="Heading5"/>
      </w:pPr>
      <w:bookmarkStart w:id="830" w:name="_Toc211570073"/>
      <w:r>
        <w:t>6.11</w:t>
      </w:r>
      <w:r w:rsidR="00D12999">
        <w:t>.6.5.1</w:t>
      </w:r>
      <w:r w:rsidR="00D12999">
        <w:tab/>
      </w:r>
      <w:r w:rsidR="00351C1D">
        <w:t>Binary data types</w:t>
      </w:r>
      <w:bookmarkEnd w:id="830"/>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463FCD08" w:rsidR="00D12999" w:rsidRPr="00A04126" w:rsidRDefault="00D12999" w:rsidP="00D12999">
      <w:pPr>
        <w:pStyle w:val="TH"/>
      </w:pPr>
      <w:r w:rsidRPr="00A04126">
        <w:lastRenderedPageBreak/>
        <w:t>Table</w:t>
      </w:r>
      <w:r>
        <w:t> </w:t>
      </w:r>
      <w:r w:rsidR="00107799">
        <w:t>6.11</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5EBA1A4" w:rsidR="00D12999" w:rsidRDefault="00107799" w:rsidP="00D12999">
      <w:pPr>
        <w:pStyle w:val="Heading3"/>
      </w:pPr>
      <w:bookmarkStart w:id="831" w:name="_Toc211570074"/>
      <w:r>
        <w:t>6.11</w:t>
      </w:r>
      <w:r w:rsidR="00D12999">
        <w:t>.7</w:t>
      </w:r>
      <w:r w:rsidR="00D12999">
        <w:tab/>
      </w:r>
      <w:r w:rsidR="00351C1D">
        <w:t>Error handling</w:t>
      </w:r>
      <w:bookmarkEnd w:id="831"/>
    </w:p>
    <w:p w14:paraId="5CF8EDB4" w14:textId="338F0B9B" w:rsidR="00D12999" w:rsidRPr="00971458" w:rsidRDefault="00107799" w:rsidP="00D12999">
      <w:pPr>
        <w:pStyle w:val="Heading4"/>
      </w:pPr>
      <w:bookmarkStart w:id="832" w:name="_Toc211570075"/>
      <w:r>
        <w:t>6.11</w:t>
      </w:r>
      <w:r w:rsidR="00D12999">
        <w:t>.7</w:t>
      </w:r>
      <w:r w:rsidR="00D12999" w:rsidRPr="00971458">
        <w:t>.1</w:t>
      </w:r>
      <w:r w:rsidR="00D12999" w:rsidRPr="00971458">
        <w:tab/>
        <w:t>General</w:t>
      </w:r>
      <w:bookmarkEnd w:id="832"/>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177EAB7A" w:rsidR="00D12999" w:rsidRPr="00971458" w:rsidRDefault="00107799" w:rsidP="00D12999">
      <w:pPr>
        <w:pStyle w:val="Heading4"/>
      </w:pPr>
      <w:bookmarkStart w:id="833" w:name="_Toc211570076"/>
      <w:r>
        <w:t>6.11</w:t>
      </w:r>
      <w:r w:rsidR="00D12999">
        <w:t>.7</w:t>
      </w:r>
      <w:r w:rsidR="00D12999" w:rsidRPr="00971458">
        <w:t>.2</w:t>
      </w:r>
      <w:r w:rsidR="00D12999" w:rsidRPr="00971458">
        <w:tab/>
      </w:r>
      <w:r w:rsidR="002D4A1B">
        <w:t>Protocol errors</w:t>
      </w:r>
      <w:bookmarkEnd w:id="833"/>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7EA8CB07" w:rsidR="00D12999" w:rsidRDefault="00107799" w:rsidP="00D12999">
      <w:pPr>
        <w:pStyle w:val="Heading4"/>
      </w:pPr>
      <w:bookmarkStart w:id="834" w:name="_Toc211570077"/>
      <w:r>
        <w:t>6.11</w:t>
      </w:r>
      <w:r w:rsidR="00D12999">
        <w:t>.7.3</w:t>
      </w:r>
      <w:r w:rsidR="00D12999">
        <w:tab/>
      </w:r>
      <w:r w:rsidR="002D4A1B">
        <w:t>Application errors</w:t>
      </w:r>
      <w:bookmarkEnd w:id="834"/>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835" w:name="_Toc211570078"/>
      <w:r>
        <w:t>6.11</w:t>
      </w:r>
      <w:r w:rsidR="00D12999">
        <w:t>.8</w:t>
      </w:r>
      <w:r w:rsidR="00D12999" w:rsidRPr="0023018E">
        <w:rPr>
          <w:lang w:eastAsia="zh-CN"/>
        </w:rPr>
        <w:tab/>
        <w:t>Feature negotiation</w:t>
      </w:r>
      <w:bookmarkEnd w:id="835"/>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836" w:name="_Toc211570079"/>
      <w:r>
        <w:t>6.11</w:t>
      </w:r>
      <w:r w:rsidR="00D12999">
        <w:t>.9</w:t>
      </w:r>
      <w:r w:rsidR="00D12999" w:rsidRPr="001E7573">
        <w:tab/>
        <w:t>Security</w:t>
      </w:r>
      <w:bookmarkEnd w:id="836"/>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837" w:name="_Hlk199143277"/>
      <w:r w:rsidRPr="004D3578">
        <w:br w:type="page"/>
      </w:r>
      <w:bookmarkStart w:id="838" w:name="_Toc211570080"/>
      <w:bookmarkStart w:id="839" w:name="_Hlk212131366"/>
      <w:r>
        <w:lastRenderedPageBreak/>
        <w:t>6.</w:t>
      </w:r>
      <w:r w:rsidR="00107799">
        <w:t>12</w:t>
      </w:r>
      <w:r w:rsidRPr="006E26AE">
        <w:tab/>
        <w:t>Aimles_AIMLTaskTransfer API</w:t>
      </w:r>
      <w:bookmarkEnd w:id="838"/>
    </w:p>
    <w:p w14:paraId="5137573E" w14:textId="77777777" w:rsidR="006162F0" w:rsidRDefault="006162F0" w:rsidP="006162F0">
      <w:pPr>
        <w:pStyle w:val="Heading3"/>
      </w:pPr>
      <w:bookmarkStart w:id="840" w:name="_Toc211570081"/>
      <w:bookmarkEnd w:id="837"/>
      <w:r>
        <w:t>6.11.2</w:t>
      </w:r>
      <w:r>
        <w:tab/>
        <w:t>Usage of HTTP and common API related aspects</w:t>
      </w:r>
      <w:bookmarkEnd w:id="840"/>
    </w:p>
    <w:p w14:paraId="531AD384" w14:textId="77777777" w:rsidR="006162F0" w:rsidRPr="001F47A6" w:rsidRDefault="006162F0" w:rsidP="006162F0">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63BCF026" w14:textId="74CCE79B" w:rsidR="00D12999" w:rsidRPr="006E26AE" w:rsidRDefault="00D12999" w:rsidP="00D12999">
      <w:pPr>
        <w:pStyle w:val="Heading3"/>
      </w:pPr>
      <w:bookmarkStart w:id="841" w:name="_Toc211570082"/>
      <w:r>
        <w:t>6.</w:t>
      </w:r>
      <w:r w:rsidR="00107799">
        <w:t>12</w:t>
      </w:r>
      <w:r w:rsidRPr="006E26AE">
        <w:t>.1</w:t>
      </w:r>
      <w:r w:rsidRPr="006E26AE">
        <w:tab/>
        <w:t>Introduction</w:t>
      </w:r>
      <w:bookmarkEnd w:id="84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842" w:name="_Toc211570083"/>
      <w:bookmarkEnd w:id="839"/>
      <w:r>
        <w:t>6.</w:t>
      </w:r>
      <w:r w:rsidR="00107799">
        <w:t>12</w:t>
      </w:r>
      <w:r w:rsidRPr="006E26AE">
        <w:t>.2</w:t>
      </w:r>
      <w:r w:rsidRPr="006E26AE">
        <w:tab/>
        <w:t>Usage of HTTP and common API related aspects</w:t>
      </w:r>
      <w:bookmarkEnd w:id="84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843" w:name="_Toc211570084"/>
      <w:r>
        <w:t>6.</w:t>
      </w:r>
      <w:r w:rsidR="00107799">
        <w:t>12</w:t>
      </w:r>
      <w:r w:rsidRPr="006E26AE">
        <w:t>.3</w:t>
      </w:r>
      <w:r w:rsidRPr="006E26AE">
        <w:tab/>
        <w:t>Resources</w:t>
      </w:r>
      <w:bookmarkEnd w:id="843"/>
    </w:p>
    <w:p w14:paraId="1778FE5A" w14:textId="77777777" w:rsidR="00D12999" w:rsidRPr="006E26AE" w:rsidRDefault="00D12999" w:rsidP="00D12999">
      <w:r w:rsidRPr="006E26AE">
        <w:t>There are no resources defined for this API in this release of the specification.</w:t>
      </w:r>
    </w:p>
    <w:p w14:paraId="17C28828" w14:textId="3BDAD4E8" w:rsidR="00D12999" w:rsidRPr="006E26AE" w:rsidRDefault="00D12999" w:rsidP="00D12999">
      <w:pPr>
        <w:pStyle w:val="Heading3"/>
      </w:pPr>
      <w:bookmarkStart w:id="844" w:name="_Toc211570085"/>
      <w:r>
        <w:t>6.</w:t>
      </w:r>
      <w:r w:rsidR="00107799">
        <w:t>12</w:t>
      </w:r>
      <w:r w:rsidRPr="006E26AE">
        <w:t>.4</w:t>
      </w:r>
      <w:r w:rsidRPr="006E26AE">
        <w:tab/>
      </w:r>
      <w:r w:rsidR="00351C1D">
        <w:t xml:space="preserve">Custom operations </w:t>
      </w:r>
      <w:r w:rsidRPr="006E26AE">
        <w:t>without associated resources</w:t>
      </w:r>
      <w:bookmarkEnd w:id="844"/>
    </w:p>
    <w:p w14:paraId="1CEE289F" w14:textId="16AC2137" w:rsidR="00D12999" w:rsidRPr="006E26AE" w:rsidRDefault="00D12999" w:rsidP="00D12999">
      <w:pPr>
        <w:pStyle w:val="Heading4"/>
      </w:pPr>
      <w:bookmarkStart w:id="845" w:name="_Toc211570086"/>
      <w:r>
        <w:t>6.</w:t>
      </w:r>
      <w:r w:rsidR="00107799">
        <w:t>12</w:t>
      </w:r>
      <w:r w:rsidRPr="006E26AE">
        <w:t>.4.1</w:t>
      </w:r>
      <w:r w:rsidRPr="006E26AE">
        <w:tab/>
        <w:t>Overview</w:t>
      </w:r>
      <w:bookmarkEnd w:id="84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846" w:name="_Toc211570087"/>
      <w:r>
        <w:t>6.</w:t>
      </w:r>
      <w:r w:rsidR="00107799">
        <w:t>12</w:t>
      </w:r>
      <w:r w:rsidRPr="006E26AE">
        <w:t>.4.2</w:t>
      </w:r>
      <w:r w:rsidRPr="006E26AE">
        <w:tab/>
        <w:t>Operation: AIML task transfer assist</w:t>
      </w:r>
      <w:bookmarkEnd w:id="846"/>
    </w:p>
    <w:p w14:paraId="7D8B1FCE" w14:textId="0690D661" w:rsidR="00D12999" w:rsidRPr="006E26AE" w:rsidRDefault="00D12999" w:rsidP="00D12999">
      <w:pPr>
        <w:pStyle w:val="Heading5"/>
      </w:pPr>
      <w:bookmarkStart w:id="847" w:name="_Toc211570088"/>
      <w:r>
        <w:t>6.</w:t>
      </w:r>
      <w:r w:rsidR="00107799">
        <w:t>12</w:t>
      </w:r>
      <w:r w:rsidRPr="006E26AE">
        <w:t>.4.2.1</w:t>
      </w:r>
      <w:r w:rsidRPr="006E26AE">
        <w:tab/>
        <w:t>Description</w:t>
      </w:r>
      <w:bookmarkEnd w:id="84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5CF9A4B6" w:rsidR="00D12999" w:rsidRPr="006E26AE" w:rsidRDefault="00D12999" w:rsidP="00D12999">
      <w:pPr>
        <w:pStyle w:val="Heading5"/>
      </w:pPr>
      <w:bookmarkStart w:id="848" w:name="_Toc211570089"/>
      <w:r>
        <w:lastRenderedPageBreak/>
        <w:t>6.</w:t>
      </w:r>
      <w:r w:rsidR="00107799">
        <w:t>12</w:t>
      </w:r>
      <w:r w:rsidRPr="006E26AE">
        <w:t>.4.2.2</w:t>
      </w:r>
      <w:r w:rsidRPr="006E26AE">
        <w:tab/>
      </w:r>
      <w:r w:rsidR="002D4A1B">
        <w:t>Operation definition</w:t>
      </w:r>
      <w:bookmarkEnd w:id="84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849" w:name="_Toc211570090"/>
      <w:r>
        <w:t>6.</w:t>
      </w:r>
      <w:r w:rsidR="00107799">
        <w:t>12</w:t>
      </w:r>
      <w:r w:rsidRPr="006E26AE">
        <w:t>.4.3</w:t>
      </w:r>
      <w:r w:rsidRPr="006E26AE">
        <w:tab/>
        <w:t>Operation: Controlled AIML task transfer</w:t>
      </w:r>
      <w:bookmarkEnd w:id="849"/>
    </w:p>
    <w:p w14:paraId="4973FFAF" w14:textId="4F73857C" w:rsidR="00D12999" w:rsidRPr="006E26AE" w:rsidRDefault="00D12999" w:rsidP="00D12999">
      <w:pPr>
        <w:pStyle w:val="Heading5"/>
      </w:pPr>
      <w:bookmarkStart w:id="850" w:name="_Toc211570091"/>
      <w:r>
        <w:t>6.</w:t>
      </w:r>
      <w:r w:rsidR="00107799">
        <w:t>12</w:t>
      </w:r>
      <w:r w:rsidRPr="006E26AE">
        <w:t>.4.3.1</w:t>
      </w:r>
      <w:r w:rsidRPr="006E26AE">
        <w:tab/>
        <w:t>Description</w:t>
      </w:r>
      <w:bookmarkEnd w:id="85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1BC17E25" w:rsidR="00D12999" w:rsidRPr="006E26AE" w:rsidRDefault="00D12999" w:rsidP="00D12999">
      <w:pPr>
        <w:pStyle w:val="Heading5"/>
      </w:pPr>
      <w:bookmarkStart w:id="851" w:name="_Toc211570092"/>
      <w:r>
        <w:t>6.</w:t>
      </w:r>
      <w:r w:rsidR="00107799">
        <w:t>12</w:t>
      </w:r>
      <w:r w:rsidRPr="006E26AE">
        <w:t>.4.3.2</w:t>
      </w:r>
      <w:r w:rsidRPr="006E26AE">
        <w:tab/>
      </w:r>
      <w:r w:rsidR="002D4A1B">
        <w:t>Operation definition</w:t>
      </w:r>
      <w:bookmarkEnd w:id="85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lastRenderedPageBreak/>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852" w:name="_Toc211570093"/>
      <w:r>
        <w:t>6.</w:t>
      </w:r>
      <w:r w:rsidR="00107799">
        <w:t>12</w:t>
      </w:r>
      <w:r w:rsidRPr="006E26AE">
        <w:t>.5</w:t>
      </w:r>
      <w:r w:rsidRPr="006E26AE">
        <w:tab/>
        <w:t>Notifications</w:t>
      </w:r>
      <w:bookmarkEnd w:id="852"/>
    </w:p>
    <w:p w14:paraId="1D0C6332" w14:textId="77777777" w:rsidR="00D12999" w:rsidRPr="006E26AE" w:rsidRDefault="00D12999" w:rsidP="00D12999">
      <w:r w:rsidRPr="006E26AE">
        <w:t>There are no notifications defined for this API in this release of the specification.</w:t>
      </w:r>
    </w:p>
    <w:p w14:paraId="7F46347A" w14:textId="16F0712C" w:rsidR="00D12999" w:rsidRPr="006E26AE" w:rsidRDefault="00D12999" w:rsidP="00D12999">
      <w:pPr>
        <w:pStyle w:val="Heading3"/>
      </w:pPr>
      <w:bookmarkStart w:id="853" w:name="_Toc211570094"/>
      <w:r>
        <w:t>6.</w:t>
      </w:r>
      <w:r w:rsidR="00107799">
        <w:t>12</w:t>
      </w:r>
      <w:r w:rsidRPr="006E26AE">
        <w:t>.6</w:t>
      </w:r>
      <w:r w:rsidRPr="006E26AE">
        <w:tab/>
      </w:r>
      <w:r w:rsidR="00351C1D">
        <w:t>Data model</w:t>
      </w:r>
      <w:bookmarkEnd w:id="853"/>
    </w:p>
    <w:p w14:paraId="435818D1" w14:textId="1FA23925" w:rsidR="00D12999" w:rsidRPr="006E26AE" w:rsidRDefault="00D12999" w:rsidP="00D12999">
      <w:pPr>
        <w:pStyle w:val="Heading4"/>
      </w:pPr>
      <w:bookmarkStart w:id="854" w:name="_Toc211570095"/>
      <w:r>
        <w:t>6.</w:t>
      </w:r>
      <w:r w:rsidR="00107799">
        <w:t>12</w:t>
      </w:r>
      <w:r w:rsidRPr="006E26AE">
        <w:t>.6.1</w:t>
      </w:r>
      <w:r w:rsidRPr="006E26AE">
        <w:tab/>
        <w:t>General</w:t>
      </w:r>
      <w:bookmarkEnd w:id="85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lastRenderedPageBreak/>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855" w:name="_Toc211570096"/>
      <w:r>
        <w:t>6.</w:t>
      </w:r>
      <w:r w:rsidR="00107799">
        <w:t>12</w:t>
      </w:r>
      <w:r w:rsidRPr="006E26AE">
        <w:t>.6.2</w:t>
      </w:r>
      <w:r w:rsidRPr="006E26AE">
        <w:tab/>
        <w:t>Structured data types</w:t>
      </w:r>
      <w:bookmarkEnd w:id="855"/>
    </w:p>
    <w:p w14:paraId="5A923635" w14:textId="789A3490" w:rsidR="00D12999" w:rsidRPr="006E26AE" w:rsidRDefault="00D12999" w:rsidP="00D12999">
      <w:pPr>
        <w:pStyle w:val="Heading5"/>
      </w:pPr>
      <w:bookmarkStart w:id="856" w:name="_Toc211570097"/>
      <w:r>
        <w:t>6.</w:t>
      </w:r>
      <w:r w:rsidR="00107799">
        <w:t>12</w:t>
      </w:r>
      <w:r w:rsidRPr="006E26AE">
        <w:t>.6.2.1</w:t>
      </w:r>
      <w:r w:rsidRPr="006E26AE">
        <w:tab/>
        <w:t>Introduction</w:t>
      </w:r>
      <w:bookmarkEnd w:id="85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857" w:name="_Toc211570098"/>
      <w:r>
        <w:lastRenderedPageBreak/>
        <w:t>6.</w:t>
      </w:r>
      <w:r w:rsidR="00107799">
        <w:t>12</w:t>
      </w:r>
      <w:r w:rsidRPr="006E26AE">
        <w:t>.6.2.2</w:t>
      </w:r>
      <w:r w:rsidRPr="006E26AE">
        <w:tab/>
        <w:t>Type: AimlesTaskTransferAssistReq</w:t>
      </w:r>
      <w:bookmarkEnd w:id="85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858" w:name="_Toc211570099"/>
      <w:r>
        <w:t>6.</w:t>
      </w:r>
      <w:r w:rsidR="00107799">
        <w:t>12</w:t>
      </w:r>
      <w:r w:rsidRPr="006E26AE">
        <w:t>.6.2.3</w:t>
      </w:r>
      <w:r w:rsidRPr="006E26AE">
        <w:tab/>
        <w:t>Type: AimlesTaskTransferAssistResp</w:t>
      </w:r>
      <w:bookmarkEnd w:id="85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859" w:name="_Toc211570100"/>
      <w:r>
        <w:t>6.</w:t>
      </w:r>
      <w:r w:rsidR="00107799">
        <w:t>12</w:t>
      </w:r>
      <w:r w:rsidRPr="006E26AE">
        <w:t>.6.2.4</w:t>
      </w:r>
      <w:r w:rsidRPr="006E26AE">
        <w:tab/>
        <w:t>Type: AimlesControlledTaskTransferReq</w:t>
      </w:r>
      <w:bookmarkEnd w:id="85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860" w:name="_Toc211570101"/>
      <w:r>
        <w:lastRenderedPageBreak/>
        <w:t>6.</w:t>
      </w:r>
      <w:r w:rsidR="00107799">
        <w:t>12</w:t>
      </w:r>
      <w:r w:rsidRPr="006E26AE">
        <w:t>.6.2.5</w:t>
      </w:r>
      <w:r w:rsidRPr="006E26AE">
        <w:tab/>
        <w:t>Type: AimlesControlledTaskTransferResp</w:t>
      </w:r>
      <w:bookmarkEnd w:id="86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861" w:name="_Toc211570102"/>
      <w:r>
        <w:t>6.</w:t>
      </w:r>
      <w:r w:rsidR="00107799">
        <w:t>12</w:t>
      </w:r>
      <w:r w:rsidRPr="006E26AE">
        <w:t>.6.2.6</w:t>
      </w:r>
      <w:r w:rsidRPr="006E26AE">
        <w:tab/>
        <w:t>Type: AimlRmngTrainingReq</w:t>
      </w:r>
      <w:bookmarkEnd w:id="86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862" w:name="_Toc211570103"/>
      <w:r>
        <w:t>6.</w:t>
      </w:r>
      <w:r w:rsidR="00107799">
        <w:t>12</w:t>
      </w:r>
      <w:r w:rsidRPr="006E26AE">
        <w:t>.6.2.7</w:t>
      </w:r>
      <w:r w:rsidRPr="006E26AE">
        <w:tab/>
        <w:t>Type: AimlIntermediateInfo</w:t>
      </w:r>
      <w:bookmarkEnd w:id="86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863" w:name="_Toc211570104"/>
      <w:r>
        <w:t>6.</w:t>
      </w:r>
      <w:r w:rsidR="00107799">
        <w:t>12</w:t>
      </w:r>
      <w:r w:rsidRPr="006E26AE">
        <w:t>.6.3</w:t>
      </w:r>
      <w:r w:rsidRPr="006E26AE">
        <w:tab/>
        <w:t>Simple data types and enumerations</w:t>
      </w:r>
      <w:bookmarkEnd w:id="863"/>
    </w:p>
    <w:p w14:paraId="37A50C9E" w14:textId="5430F6DC" w:rsidR="00D12999" w:rsidRPr="006E26AE" w:rsidRDefault="00D12999" w:rsidP="00D12999">
      <w:pPr>
        <w:pStyle w:val="Heading5"/>
      </w:pPr>
      <w:bookmarkStart w:id="864" w:name="_Toc211570105"/>
      <w:r>
        <w:t>6.</w:t>
      </w:r>
      <w:r w:rsidR="00107799">
        <w:t>12</w:t>
      </w:r>
      <w:r w:rsidRPr="006E26AE">
        <w:t>.6.3.1</w:t>
      </w:r>
      <w:r w:rsidRPr="006E26AE">
        <w:tab/>
        <w:t>Introduction</w:t>
      </w:r>
      <w:bookmarkEnd w:id="86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865" w:name="_Toc211570106"/>
      <w:r>
        <w:t>6.</w:t>
      </w:r>
      <w:r w:rsidR="00107799">
        <w:t>12</w:t>
      </w:r>
      <w:r w:rsidRPr="006E26AE">
        <w:t>.6.3.2</w:t>
      </w:r>
      <w:r w:rsidRPr="006E26AE">
        <w:tab/>
        <w:t>Simple data types</w:t>
      </w:r>
      <w:bookmarkEnd w:id="86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866" w:name="_Toc211570107"/>
      <w:r>
        <w:t>6.</w:t>
      </w:r>
      <w:r w:rsidR="00107799">
        <w:t>12</w:t>
      </w:r>
      <w:r w:rsidRPr="006E26AE">
        <w:t>.6.3.3</w:t>
      </w:r>
      <w:r w:rsidRPr="006E26AE">
        <w:tab/>
        <w:t>Enumeration: TransferMode</w:t>
      </w:r>
      <w:bookmarkEnd w:id="86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lastRenderedPageBreak/>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867" w:name="_Toc211570108"/>
      <w:r>
        <w:t>6.</w:t>
      </w:r>
      <w:r w:rsidR="00107799">
        <w:t>12</w:t>
      </w:r>
      <w:r w:rsidRPr="006E26AE">
        <w:t>.6.4</w:t>
      </w:r>
      <w:r w:rsidRPr="006E26AE">
        <w:tab/>
      </w:r>
      <w:r w:rsidRPr="006E26AE">
        <w:rPr>
          <w:lang w:eastAsia="zh-CN"/>
        </w:rPr>
        <w:t>Data types describing alternative data types or combinations of data types</w:t>
      </w:r>
      <w:bookmarkEnd w:id="86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868" w:name="_Toc211570109"/>
      <w:r>
        <w:t>6.</w:t>
      </w:r>
      <w:r w:rsidR="00107799">
        <w:t>12</w:t>
      </w:r>
      <w:r w:rsidRPr="006E26AE">
        <w:t>.6.5</w:t>
      </w:r>
      <w:r w:rsidRPr="006E26AE">
        <w:tab/>
        <w:t>Binary data</w:t>
      </w:r>
      <w:bookmarkEnd w:id="868"/>
    </w:p>
    <w:p w14:paraId="0082362C" w14:textId="3C9C099E" w:rsidR="00D12999" w:rsidRPr="006E26AE" w:rsidRDefault="00D12999" w:rsidP="00D12999">
      <w:pPr>
        <w:pStyle w:val="Heading5"/>
      </w:pPr>
      <w:bookmarkStart w:id="869" w:name="_Toc211570110"/>
      <w:r>
        <w:t>6.</w:t>
      </w:r>
      <w:r w:rsidR="00107799">
        <w:t>12</w:t>
      </w:r>
      <w:r w:rsidRPr="006E26AE">
        <w:t>.6.5.1</w:t>
      </w:r>
      <w:r w:rsidRPr="006E26AE">
        <w:tab/>
      </w:r>
      <w:r w:rsidR="00351C1D">
        <w:t>Binary data types</w:t>
      </w:r>
      <w:bookmarkEnd w:id="86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61BE46A7" w:rsidR="00D12999" w:rsidRPr="006E26AE" w:rsidRDefault="00D12999" w:rsidP="00D12999">
      <w:pPr>
        <w:pStyle w:val="TH"/>
      </w:pPr>
      <w:r w:rsidRPr="006E26AE">
        <w:t>Table </w:t>
      </w:r>
      <w:r>
        <w:t>6.</w:t>
      </w:r>
      <w:r w:rsidR="00107799">
        <w:t>12</w:t>
      </w:r>
      <w:r w:rsidRPr="006E26AE">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6E3839C5" w:rsidR="00D12999" w:rsidRPr="006E26AE" w:rsidRDefault="00D12999" w:rsidP="00D12999">
      <w:pPr>
        <w:pStyle w:val="Heading3"/>
      </w:pPr>
      <w:bookmarkStart w:id="870" w:name="_Toc211570111"/>
      <w:r>
        <w:t>6.</w:t>
      </w:r>
      <w:r w:rsidR="00107799">
        <w:t>12</w:t>
      </w:r>
      <w:r w:rsidRPr="006E26AE">
        <w:t>.7</w:t>
      </w:r>
      <w:r w:rsidRPr="006E26AE">
        <w:tab/>
      </w:r>
      <w:r w:rsidR="00351C1D">
        <w:t>Error handling</w:t>
      </w:r>
      <w:bookmarkEnd w:id="870"/>
    </w:p>
    <w:p w14:paraId="106858CC" w14:textId="785995A3" w:rsidR="00D12999" w:rsidRPr="006E26AE" w:rsidRDefault="00D12999" w:rsidP="00D12999">
      <w:pPr>
        <w:pStyle w:val="Heading4"/>
      </w:pPr>
      <w:bookmarkStart w:id="871" w:name="_Toc211570112"/>
      <w:r>
        <w:t>6.</w:t>
      </w:r>
      <w:r w:rsidR="00107799">
        <w:t>12</w:t>
      </w:r>
      <w:r w:rsidRPr="006E26AE">
        <w:t>.7.1</w:t>
      </w:r>
      <w:r w:rsidRPr="006E26AE">
        <w:tab/>
        <w:t>General</w:t>
      </w:r>
      <w:bookmarkEnd w:id="87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1B6A49E3" w:rsidR="00D12999" w:rsidRPr="006E26AE" w:rsidRDefault="00D12999" w:rsidP="00D12999">
      <w:pPr>
        <w:pStyle w:val="Heading4"/>
      </w:pPr>
      <w:bookmarkStart w:id="872" w:name="_Toc211570113"/>
      <w:r>
        <w:t>6.</w:t>
      </w:r>
      <w:r w:rsidR="00107799">
        <w:t>12</w:t>
      </w:r>
      <w:r w:rsidRPr="006E26AE">
        <w:t>.7.2</w:t>
      </w:r>
      <w:r w:rsidRPr="006E26AE">
        <w:tab/>
      </w:r>
      <w:r w:rsidR="002D4A1B">
        <w:t>Protocol errors</w:t>
      </w:r>
      <w:bookmarkEnd w:id="872"/>
    </w:p>
    <w:p w14:paraId="662CAE3D" w14:textId="77777777" w:rsidR="00D12999" w:rsidRPr="006E26AE" w:rsidRDefault="00D12999" w:rsidP="00D12999">
      <w:r w:rsidRPr="006E26AE">
        <w:t>No specific procedures for the Aimles_AIMLTaskTransfer API are specified.</w:t>
      </w:r>
    </w:p>
    <w:p w14:paraId="5B254EE6" w14:textId="07C8EEDD" w:rsidR="00D12999" w:rsidRPr="006E26AE" w:rsidRDefault="00D12999" w:rsidP="00D12999">
      <w:pPr>
        <w:pStyle w:val="Heading4"/>
      </w:pPr>
      <w:bookmarkStart w:id="873" w:name="_Toc211570114"/>
      <w:r>
        <w:t>6.</w:t>
      </w:r>
      <w:r w:rsidR="00107799">
        <w:t>12</w:t>
      </w:r>
      <w:r w:rsidRPr="006E26AE">
        <w:t>.7.3</w:t>
      </w:r>
      <w:r w:rsidRPr="006E26AE">
        <w:tab/>
      </w:r>
      <w:r w:rsidR="002D4A1B">
        <w:t>Application errors</w:t>
      </w:r>
      <w:bookmarkEnd w:id="87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874" w:name="_Toc211570115"/>
      <w:r>
        <w:t>6.</w:t>
      </w:r>
      <w:r w:rsidR="00107799">
        <w:t>12</w:t>
      </w:r>
      <w:r w:rsidRPr="006E26AE">
        <w:t>.8</w:t>
      </w:r>
      <w:r w:rsidRPr="006E26AE">
        <w:rPr>
          <w:lang w:eastAsia="zh-CN"/>
        </w:rPr>
        <w:tab/>
        <w:t>Feature negotiation</w:t>
      </w:r>
      <w:bookmarkEnd w:id="87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875" w:name="_Toc211570116"/>
      <w:r>
        <w:lastRenderedPageBreak/>
        <w:t>6.</w:t>
      </w:r>
      <w:r w:rsidR="00107799">
        <w:t>12</w:t>
      </w:r>
      <w:r w:rsidRPr="006E26AE">
        <w:t>.9</w:t>
      </w:r>
      <w:r w:rsidRPr="006E26AE">
        <w:tab/>
        <w:t>Security</w:t>
      </w:r>
      <w:bookmarkEnd w:id="87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876" w:name="_Toc211570117"/>
      <w:bookmarkStart w:id="877" w:name="_Hlk188536832"/>
      <w:r w:rsidR="00FA2D1D" w:rsidRPr="00C25925">
        <w:lastRenderedPageBreak/>
        <w:t>6.13</w:t>
      </w:r>
      <w:r w:rsidR="00FA2D1D" w:rsidRPr="00C25925">
        <w:tab/>
        <w:t>Aimles_MLModelRetrieval API</w:t>
      </w:r>
      <w:bookmarkEnd w:id="876"/>
    </w:p>
    <w:p w14:paraId="235598A0" w14:textId="77777777" w:rsidR="0056238F" w:rsidRDefault="0056238F" w:rsidP="0056238F">
      <w:pPr>
        <w:rPr>
          <w:lang w:eastAsia="fr-FR"/>
        </w:rPr>
      </w:pPr>
      <w:r>
        <w:rPr>
          <w:lang w:eastAsia="fr-FR"/>
        </w:rPr>
        <w:t>See 3GPP TS 29.482 [7].</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375E7DEE" w14:textId="001211DA" w:rsidR="000D4320" w:rsidRDefault="000D4320" w:rsidP="000D4320">
      <w:pPr>
        <w:pStyle w:val="Heading2"/>
      </w:pPr>
      <w:bookmarkStart w:id="878" w:name="_Toc211570118"/>
      <w:bookmarkEnd w:id="877"/>
      <w:r>
        <w:lastRenderedPageBreak/>
        <w:t>6.1</w:t>
      </w:r>
      <w:r w:rsidR="0056238F">
        <w:t>4</w:t>
      </w:r>
      <w:r>
        <w:tab/>
      </w:r>
      <w:r w:rsidRPr="00997530">
        <w:t>Aimles_MLModelUpdate</w:t>
      </w:r>
      <w:r>
        <w:t xml:space="preserve"> API</w:t>
      </w:r>
      <w:bookmarkEnd w:id="878"/>
    </w:p>
    <w:p w14:paraId="3F11DC4B" w14:textId="77777777" w:rsidR="000D4320" w:rsidRDefault="000D4320" w:rsidP="000D4320">
      <w:pPr>
        <w:rPr>
          <w:lang w:eastAsia="fr-FR"/>
        </w:rPr>
      </w:pPr>
      <w:r>
        <w:rPr>
          <w:lang w:eastAsia="fr-FR"/>
        </w:rPr>
        <w:t>See 3GPP TS 29.482 [7].</w:t>
      </w:r>
    </w:p>
    <w:p w14:paraId="2B3CF201" w14:textId="77777777" w:rsidR="000D4320" w:rsidRPr="00DB1890" w:rsidRDefault="000D4320" w:rsidP="000D4320">
      <w:pPr>
        <w:overflowPunct/>
        <w:autoSpaceDE/>
        <w:autoSpaceDN/>
        <w:adjustRightInd/>
        <w:spacing w:after="0"/>
        <w:textAlignment w:val="auto"/>
      </w:pPr>
      <w:r>
        <w:rPr>
          <w:lang w:eastAsia="fr-FR"/>
        </w:rPr>
        <w:br w:type="page"/>
      </w:r>
    </w:p>
    <w:p w14:paraId="59B1281A" w14:textId="680C5E9B" w:rsidR="004E2294" w:rsidRDefault="004E2294" w:rsidP="004E2294">
      <w:pPr>
        <w:pStyle w:val="Heading1"/>
        <w:rPr>
          <w:lang w:eastAsia="zh-CN"/>
        </w:rPr>
      </w:pPr>
      <w:bookmarkStart w:id="879" w:name="_Toc211570119"/>
      <w:r>
        <w:rPr>
          <w:lang w:eastAsia="zh-CN"/>
        </w:rPr>
        <w:lastRenderedPageBreak/>
        <w:t>7</w:t>
      </w:r>
      <w:r>
        <w:rPr>
          <w:lang w:eastAsia="zh-CN"/>
        </w:rPr>
        <w:tab/>
        <w:t>Using common API framework</w:t>
      </w:r>
      <w:bookmarkEnd w:id="879"/>
    </w:p>
    <w:p w14:paraId="7C5C4E40" w14:textId="77777777" w:rsidR="004E2294" w:rsidRDefault="004E2294" w:rsidP="004E2294">
      <w:pPr>
        <w:pStyle w:val="Heading2"/>
      </w:pPr>
      <w:bookmarkStart w:id="880" w:name="_Toc24868675"/>
      <w:bookmarkStart w:id="881" w:name="_Toc34154180"/>
      <w:bookmarkStart w:id="882" w:name="_Toc36041124"/>
      <w:bookmarkStart w:id="883" w:name="_Toc36041437"/>
      <w:bookmarkStart w:id="884" w:name="_Toc43196714"/>
      <w:bookmarkStart w:id="885" w:name="_Toc43481484"/>
      <w:bookmarkStart w:id="886" w:name="_Toc45134761"/>
      <w:bookmarkStart w:id="887" w:name="_Toc51189293"/>
      <w:bookmarkStart w:id="888" w:name="_Toc51763969"/>
      <w:bookmarkStart w:id="889" w:name="_Toc57206201"/>
      <w:bookmarkStart w:id="890" w:name="_Toc59019542"/>
      <w:bookmarkStart w:id="891" w:name="_Toc68170215"/>
      <w:bookmarkStart w:id="892" w:name="_Toc73433953"/>
      <w:bookmarkStart w:id="893" w:name="_Toc73436001"/>
      <w:bookmarkStart w:id="894" w:name="_Toc73437408"/>
      <w:bookmarkStart w:id="895" w:name="_Toc75351818"/>
      <w:bookmarkStart w:id="896" w:name="_Toc83230096"/>
      <w:bookmarkStart w:id="897" w:name="_Toc85528264"/>
      <w:bookmarkStart w:id="898" w:name="_Toc90649889"/>
      <w:bookmarkStart w:id="899" w:name="_Toc96843460"/>
      <w:bookmarkStart w:id="900" w:name="_Toc96844435"/>
      <w:bookmarkStart w:id="901" w:name="_Toc100740008"/>
      <w:bookmarkStart w:id="902" w:name="_Toc104332875"/>
      <w:bookmarkStart w:id="903" w:name="_Toc211570120"/>
      <w:r>
        <w:t>7.1</w:t>
      </w:r>
      <w:r>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C32E129" w14:textId="0A84793E" w:rsidR="004E2294" w:rsidRDefault="004E2294" w:rsidP="004E2294">
      <w:bookmarkStart w:id="904" w:name="_Toc24868676"/>
      <w:bookmarkStart w:id="905" w:name="_Toc34154181"/>
      <w:bookmarkStart w:id="906" w:name="_Toc36041125"/>
      <w:bookmarkStart w:id="907" w:name="_Toc36041438"/>
      <w:bookmarkStart w:id="908" w:name="_Toc43196715"/>
      <w:bookmarkStart w:id="909" w:name="_Toc43481485"/>
      <w:bookmarkStart w:id="910" w:name="_Toc45134762"/>
      <w:bookmarkStart w:id="911" w:name="_Toc51189294"/>
      <w:bookmarkStart w:id="912" w:name="_Toc51763970"/>
      <w:bookmarkStart w:id="913" w:name="_Toc57206202"/>
      <w:bookmarkStart w:id="914" w:name="_Toc59019543"/>
      <w:bookmarkStart w:id="915" w:name="_Toc68170216"/>
      <w:bookmarkStart w:id="916" w:name="_Toc73433954"/>
      <w:bookmarkStart w:id="917" w:name="_Toc73436002"/>
      <w:bookmarkStart w:id="918" w:name="_Toc73437409"/>
      <w:bookmarkStart w:id="919" w:name="_Toc75351819"/>
      <w:bookmarkStart w:id="920" w:name="_Toc83230097"/>
      <w:bookmarkStart w:id="921" w:name="_Toc85528265"/>
      <w:bookmarkStart w:id="922" w:name="_Toc90649890"/>
      <w:bookmarkStart w:id="923" w:name="_Toc96843461"/>
      <w:bookmarkStart w:id="924" w:name="_Toc96844436"/>
      <w:bookmarkStart w:id="925" w:name="_Toc100740009"/>
      <w:bookmarkStart w:id="926" w:name="_Toc104332876"/>
      <w:r>
        <w:t>When CAPIF is used with a AIML</w:t>
      </w:r>
      <w:r w:rsidR="003B26FE">
        <w:t>E</w:t>
      </w:r>
      <w:r>
        <w:t xml:space="preserve"> server service, the AIML</w:t>
      </w:r>
      <w:r w:rsidR="003B26FE">
        <w:t>E</w:t>
      </w:r>
      <w:r>
        <w:t xml:space="preserve">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Default="004E2294" w:rsidP="004E2294">
      <w:r>
        <w:t>When CAPIF is used with a AIML</w:t>
      </w:r>
      <w:r w:rsidR="003B26FE">
        <w:t>E</w:t>
      </w:r>
      <w:r>
        <w:t xml:space="preserve"> server service, the AIML</w:t>
      </w:r>
      <w:r w:rsidR="003B26FE">
        <w:t>E</w:t>
      </w:r>
      <w:r>
        <w:t xml:space="preserve"> server shall register all the northbound APIs features in the CAPIF core function.</w:t>
      </w:r>
    </w:p>
    <w:p w14:paraId="3CD4AF98" w14:textId="77777777" w:rsidR="004E2294" w:rsidRDefault="004E2294" w:rsidP="004E2294">
      <w:pPr>
        <w:pStyle w:val="Heading2"/>
      </w:pPr>
      <w:bookmarkStart w:id="927" w:name="_Toc211570121"/>
      <w:r>
        <w:t>7.2</w:t>
      </w:r>
      <w:r>
        <w:tab/>
        <w:t>Security</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66130C3" w14:textId="53AB70E7" w:rsidR="004E2294" w:rsidRPr="00D44A80" w:rsidRDefault="004E2294" w:rsidP="004E2294">
      <w:r>
        <w:t>When CAPIF is used for external exposure, before invoking an API exposed by the AIML</w:t>
      </w:r>
      <w:r w:rsidR="003B26FE">
        <w:t>E</w:t>
      </w:r>
      <w:r>
        <w:t xml:space="preserve">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ensure that the AIML</w:t>
      </w:r>
      <w:r w:rsidR="003B26FE">
        <w:t>E</w:t>
      </w:r>
      <w:r w:rsidRPr="00D44A80">
        <w:t xml:space="preserve">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5D70ABB6" w:rsidR="004E2294" w:rsidRPr="00D44A80" w:rsidRDefault="004E2294" w:rsidP="004E2294">
      <w:r w:rsidRPr="00D44A80">
        <w:t xml:space="preserve">If PKI or TLS-PSK is selected as the security method to be used between the service API consumer (e.g. </w:t>
      </w:r>
      <w:r>
        <w:t>AIMLE client</w:t>
      </w:r>
      <w:r w:rsidRPr="00D44A80">
        <w:t>) and the AIML</w:t>
      </w:r>
      <w:r w:rsidR="003B26FE">
        <w:t>E</w:t>
      </w:r>
      <w:r w:rsidRPr="00D44A80">
        <w:t xml:space="preserve"> </w:t>
      </w:r>
      <w:r>
        <w:t>s</w:t>
      </w:r>
      <w:r w:rsidRPr="00D44A80">
        <w:t>erver, upon API invocation, the AIML</w:t>
      </w:r>
      <w:r w:rsidR="003B26FE">
        <w:t>E</w:t>
      </w:r>
      <w:r w:rsidRPr="00D44A80">
        <w:t xml:space="preserve"> </w:t>
      </w:r>
      <w:r>
        <w:t>s</w:t>
      </w:r>
      <w:r w:rsidRPr="00D44A80">
        <w:t>erver shall retrieve the authorization information from the CAPIF core function as described in clause 5.6.2.4 of 3GPP TS 29.222 [</w:t>
      </w:r>
      <w:r>
        <w:t>6</w:t>
      </w:r>
      <w:r w:rsidRPr="00D44A80">
        <w:t>].</w:t>
      </w:r>
    </w:p>
    <w:p w14:paraId="09AC4C77" w14:textId="4678543C" w:rsidR="004E2294" w:rsidRPr="00D44A80" w:rsidRDefault="004E2294" w:rsidP="004E2294">
      <w:r w:rsidRPr="00D44A80">
        <w:t>As indicated in 3GPP TS 33.122 [</w:t>
      </w:r>
      <w:r w:rsidR="00107799">
        <w:t>1</w:t>
      </w:r>
      <w:r w:rsidR="00C25925">
        <w:t>1</w:t>
      </w:r>
      <w:r w:rsidRPr="00D44A80">
        <w:t>], the access to the AIML</w:t>
      </w:r>
      <w:r w:rsidR="003B26FE">
        <w:t>E</w:t>
      </w:r>
      <w:r w:rsidRPr="00D44A80">
        <w:t xml:space="preserve">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8A15530" w:rsidR="004E2294" w:rsidRPr="00D44A80" w:rsidRDefault="004E2294" w:rsidP="004E2294">
      <w:r w:rsidRPr="00D44A80">
        <w:t xml:space="preserve">If OAuth 2.0 is selected as the security method to be used between the service API consumer (e.g. </w:t>
      </w:r>
      <w:r>
        <w:t>AIMLE client</w:t>
      </w:r>
      <w:r w:rsidRPr="00D44A80">
        <w:t>) and the AIML</w:t>
      </w:r>
      <w:r w:rsidR="003B26FE">
        <w:t>E</w:t>
      </w:r>
      <w:r w:rsidRPr="00D44A80">
        <w:t xml:space="preserve"> </w:t>
      </w:r>
      <w:r>
        <w:t>s</w:t>
      </w:r>
      <w:r w:rsidRPr="00D44A80">
        <w:t xml:space="preserve">erver, the service API consumer (e.g. </w:t>
      </w:r>
      <w:r>
        <w:t>AIMLE client</w:t>
      </w:r>
      <w:r w:rsidRPr="00D44A80">
        <w:t>) shall, prior to consuming the services offered by the AIML</w:t>
      </w:r>
      <w:r w:rsidR="003B26FE">
        <w:t>E</w:t>
      </w:r>
      <w:r w:rsidRPr="00D44A80">
        <w:t xml:space="preserve"> </w:t>
      </w:r>
      <w:r>
        <w:t>s</w:t>
      </w:r>
      <w:r w:rsidRPr="00D44A80">
        <w:t>erver APIs, obtain a "token" from the authorization server, by invoking the Obtain_Authorization service operation as described in clause 5.6.2.3.2 of 3GPP TS 29.222 [</w:t>
      </w:r>
      <w:r>
        <w:t>6</w:t>
      </w:r>
      <w:r w:rsidRPr="00D44A80">
        <w:t>].</w:t>
      </w:r>
    </w:p>
    <w:p w14:paraId="2732AB03" w14:textId="3D066A0A" w:rsidR="004E2294" w:rsidRPr="0080603F" w:rsidRDefault="004E2294" w:rsidP="004E2294">
      <w:pPr>
        <w:rPr>
          <w:lang w:val="en-US"/>
        </w:rPr>
      </w:pPr>
      <w:r w:rsidRPr="00D44A80">
        <w:rPr>
          <w:lang w:val="en-US"/>
        </w:rPr>
        <w:t xml:space="preserve">The </w:t>
      </w:r>
      <w:r w:rsidRPr="00D44A80">
        <w:t>AIML</w:t>
      </w:r>
      <w:r w:rsidR="003B26FE">
        <w:t>E</w:t>
      </w:r>
      <w:r w:rsidRPr="00D44A80">
        <w:t xml:space="preserve"> </w:t>
      </w:r>
      <w:r>
        <w:t>s</w:t>
      </w:r>
      <w:r w:rsidRPr="00D44A80">
        <w:t xml:space="preserve">erver </w:t>
      </w:r>
      <w:r w:rsidRPr="00D44A80">
        <w:rPr>
          <w:lang w:val="en-US"/>
        </w:rPr>
        <w:t xml:space="preserve">APIs do not define any scopes for OAuth 2.0 authorization. It is the </w:t>
      </w:r>
      <w:r w:rsidRPr="00D44A80">
        <w:t>AIML</w:t>
      </w:r>
      <w:r w:rsidR="003B26FE">
        <w:t>E</w:t>
      </w:r>
      <w:r w:rsidRPr="00D44A80">
        <w:t xml:space="preserve">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AIML</w:t>
      </w:r>
      <w:r w:rsidR="003B26FE">
        <w:t>E</w:t>
      </w:r>
      <w:r w:rsidRPr="00D44A80">
        <w:t xml:space="preserve"> </w:t>
      </w:r>
      <w:r>
        <w:t>s</w:t>
      </w:r>
      <w:r w:rsidRPr="00D44A80">
        <w:t xml:space="preserve">erver </w:t>
      </w:r>
      <w:r w:rsidRPr="00D44A80">
        <w:rPr>
          <w:lang w:val="en-US"/>
        </w:rPr>
        <w:t xml:space="preserve">verifies the </w:t>
      </w:r>
      <w:r w:rsidRPr="00D44A80">
        <w:t>"</w:t>
      </w:r>
      <w:r w:rsidRPr="00D44A80">
        <w:rPr>
          <w:lang w:val="en-US"/>
        </w:rPr>
        <w:t>token</w:t>
      </w:r>
      <w:r w:rsidRPr="00D44A80">
        <w:t>", it shall check whether the AIML</w:t>
      </w:r>
      <w:r w:rsidR="003B26FE">
        <w:t>E</w:t>
      </w:r>
      <w:r w:rsidRPr="00D44A80">
        <w:t xml:space="preserve">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A1EC8AA"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t>AIML</w:t>
      </w:r>
      <w:r w:rsidR="003B26FE">
        <w:t>E</w:t>
      </w:r>
      <w:r>
        <w:t xml:space="preserve">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928" w:name="_Toc211570122"/>
      <w:r w:rsidR="008A6D4A" w:rsidRPr="004D3578">
        <w:lastRenderedPageBreak/>
        <w:t>Annex A (normative):</w:t>
      </w:r>
      <w:r w:rsidR="008A6D4A" w:rsidRPr="004D3578">
        <w:br/>
      </w:r>
      <w:r w:rsidR="008A6D4A">
        <w:t>OpenAPI specification</w:t>
      </w:r>
      <w:bookmarkEnd w:id="627"/>
      <w:bookmarkEnd w:id="628"/>
      <w:bookmarkEnd w:id="928"/>
    </w:p>
    <w:p w14:paraId="03FBDDDC" w14:textId="77777777" w:rsidR="006E186B" w:rsidRDefault="006E186B" w:rsidP="006E186B">
      <w:pPr>
        <w:pStyle w:val="Heading2"/>
      </w:pPr>
      <w:bookmarkStart w:id="929" w:name="_Toc510696651"/>
      <w:bookmarkStart w:id="930" w:name="_Toc35971451"/>
      <w:bookmarkStart w:id="931" w:name="_Toc211570123"/>
      <w:bookmarkStart w:id="932" w:name="_Toc510696653"/>
      <w:r>
        <w:t>A.1</w:t>
      </w:r>
      <w:r>
        <w:tab/>
        <w:t>General</w:t>
      </w:r>
      <w:bookmarkEnd w:id="929"/>
      <w:bookmarkEnd w:id="930"/>
      <w:bookmarkEnd w:id="931"/>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0398DDF5" w14:textId="77777777" w:rsidR="00D74371" w:rsidRPr="0018365C" w:rsidRDefault="00D74371" w:rsidP="00D74371">
      <w:pPr>
        <w:pStyle w:val="Heading2"/>
        <w:rPr>
          <w:noProof/>
        </w:rPr>
      </w:pPr>
      <w:bookmarkStart w:id="933" w:name="_Toc211570124"/>
      <w:bookmarkStart w:id="934" w:name="_Toc20408007"/>
      <w:bookmarkStart w:id="935" w:name="_Toc24720005"/>
      <w:bookmarkStart w:id="936" w:name="_Toc36041353"/>
      <w:bookmarkStart w:id="937" w:name="_Toc36041434"/>
      <w:bookmarkStart w:id="938" w:name="_Toc36041517"/>
      <w:bookmarkStart w:id="939" w:name="_Toc45134654"/>
      <w:bookmarkStart w:id="940" w:name="_Toc59019679"/>
      <w:bookmarkStart w:id="941" w:name="_Toc169684694"/>
      <w:r w:rsidRPr="0018365C">
        <w:rPr>
          <w:noProof/>
        </w:rPr>
        <w:t>A.</w:t>
      </w:r>
      <w:r>
        <w:rPr>
          <w:noProof/>
        </w:rPr>
        <w:t>2</w:t>
      </w:r>
      <w:r w:rsidRPr="0018365C">
        <w:rPr>
          <w:noProof/>
        </w:rPr>
        <w:tab/>
      </w:r>
      <w:r w:rsidRPr="000B6B72">
        <w:rPr>
          <w:noProof/>
          <w:lang w:eastAsia="zh-CN"/>
        </w:rPr>
        <w:t xml:space="preserve">Aimlec_AIMLEClientParticipation </w:t>
      </w:r>
      <w:r w:rsidRPr="0018365C">
        <w:rPr>
          <w:noProof/>
        </w:rPr>
        <w:t>API</w:t>
      </w:r>
      <w:bookmarkEnd w:id="933"/>
    </w:p>
    <w:p w14:paraId="1A87B129" w14:textId="77777777" w:rsidR="00D74371" w:rsidRPr="0018365C" w:rsidRDefault="00D74371" w:rsidP="00D74371">
      <w:pPr>
        <w:pStyle w:val="PL"/>
      </w:pPr>
      <w:r w:rsidRPr="0018365C">
        <w:t>openapi: 3.0.0</w:t>
      </w:r>
    </w:p>
    <w:p w14:paraId="62A42B5D" w14:textId="77777777" w:rsidR="00D74371" w:rsidRPr="0018365C" w:rsidRDefault="00D74371" w:rsidP="00D74371">
      <w:pPr>
        <w:pStyle w:val="PL"/>
      </w:pPr>
    </w:p>
    <w:p w14:paraId="4F2074D6" w14:textId="77777777" w:rsidR="00D74371" w:rsidRPr="0018365C" w:rsidRDefault="00D74371" w:rsidP="00D74371">
      <w:pPr>
        <w:pStyle w:val="PL"/>
      </w:pPr>
      <w:r w:rsidRPr="0018365C">
        <w:t>info:</w:t>
      </w:r>
    </w:p>
    <w:p w14:paraId="2B2F1EB8" w14:textId="77777777" w:rsidR="00D74371" w:rsidRPr="0018365C" w:rsidRDefault="00D74371" w:rsidP="00D74371">
      <w:pPr>
        <w:pStyle w:val="PL"/>
      </w:pPr>
      <w:r w:rsidRPr="0018365C">
        <w:t xml:space="preserve">  title: </w:t>
      </w:r>
      <w:r w:rsidRPr="000B6B72">
        <w:rPr>
          <w:lang w:eastAsia="zh-CN"/>
        </w:rPr>
        <w:t>Aimlec_AIMLEClientParticipation</w:t>
      </w:r>
    </w:p>
    <w:p w14:paraId="49BA3EAD" w14:textId="77777777" w:rsidR="00D74371" w:rsidRPr="0018365C" w:rsidRDefault="00D74371" w:rsidP="00D74371">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090357C8" w14:textId="77777777" w:rsidR="00D74371" w:rsidRPr="0018365C" w:rsidRDefault="00D74371" w:rsidP="00D74371">
      <w:pPr>
        <w:pStyle w:val="PL"/>
      </w:pPr>
      <w:r w:rsidRPr="0018365C">
        <w:t xml:space="preserve">  description: |</w:t>
      </w:r>
    </w:p>
    <w:p w14:paraId="604B3A78" w14:textId="77777777" w:rsidR="00D74371" w:rsidRPr="0018365C" w:rsidRDefault="00D74371" w:rsidP="00D74371">
      <w:pPr>
        <w:pStyle w:val="PL"/>
      </w:pPr>
      <w:r w:rsidRPr="0018365C">
        <w:t xml:space="preserve">    </w:t>
      </w:r>
      <w:r>
        <w:t xml:space="preserve">API for </w:t>
      </w:r>
      <w:r>
        <w:rPr>
          <w:lang w:val="en-IN"/>
        </w:rPr>
        <w:t>Client Participation</w:t>
      </w:r>
      <w:r>
        <w:t xml:space="preserve"> </w:t>
      </w:r>
      <w:r w:rsidRPr="0018365C">
        <w:t xml:space="preserve">Service.  </w:t>
      </w:r>
    </w:p>
    <w:p w14:paraId="410EEAE1" w14:textId="77777777" w:rsidR="00D74371" w:rsidRPr="0018365C" w:rsidRDefault="00D74371" w:rsidP="00D74371">
      <w:pPr>
        <w:pStyle w:val="PL"/>
      </w:pPr>
      <w:r w:rsidRPr="0018365C">
        <w:t xml:space="preserve">    © 202</w:t>
      </w:r>
      <w:r>
        <w:t>5</w:t>
      </w:r>
      <w:r w:rsidRPr="0018365C">
        <w:t xml:space="preserve">, 3GPP Organizational Partners (ARIB, ATIS, CCSA, ETSI, TSDSI, TTA, TTC).  </w:t>
      </w:r>
    </w:p>
    <w:p w14:paraId="7455990B" w14:textId="77777777" w:rsidR="00D74371" w:rsidRPr="0018365C" w:rsidRDefault="00D74371" w:rsidP="00D74371">
      <w:pPr>
        <w:pStyle w:val="PL"/>
      </w:pPr>
      <w:r w:rsidRPr="0018365C">
        <w:t xml:space="preserve">    All rights reserved.</w:t>
      </w:r>
    </w:p>
    <w:p w14:paraId="12DD3D00" w14:textId="77777777" w:rsidR="00D74371" w:rsidRPr="0018365C" w:rsidRDefault="00D74371" w:rsidP="00D74371">
      <w:pPr>
        <w:pStyle w:val="PL"/>
      </w:pPr>
    </w:p>
    <w:p w14:paraId="4C79E22B" w14:textId="77777777" w:rsidR="00D74371" w:rsidRPr="0018365C" w:rsidRDefault="00D74371" w:rsidP="00D74371">
      <w:pPr>
        <w:pStyle w:val="PL"/>
      </w:pPr>
      <w:r w:rsidRPr="0018365C">
        <w:t>externalDocs:</w:t>
      </w:r>
    </w:p>
    <w:p w14:paraId="7AE67C29" w14:textId="77777777" w:rsidR="00D74371" w:rsidRPr="0018365C" w:rsidRDefault="00D74371" w:rsidP="00D74371">
      <w:pPr>
        <w:pStyle w:val="PL"/>
      </w:pPr>
      <w:r w:rsidRPr="0018365C">
        <w:t xml:space="preserve">  description: &gt;</w:t>
      </w:r>
    </w:p>
    <w:p w14:paraId="77362A5A" w14:textId="77777777" w:rsidR="00D74371" w:rsidRDefault="00D74371" w:rsidP="00D74371">
      <w:pPr>
        <w:pStyle w:val="PL"/>
        <w:rPr>
          <w:lang w:eastAsia="zh-CN"/>
        </w:rPr>
      </w:pPr>
      <w:r w:rsidRPr="0018365C">
        <w:t xml:space="preserve">    3GPP TS 2</w:t>
      </w:r>
      <w:r>
        <w:t>4</w:t>
      </w:r>
      <w:r w:rsidRPr="0018365C">
        <w:t>.5</w:t>
      </w:r>
      <w:r>
        <w:t>60</w:t>
      </w:r>
      <w:r w:rsidRPr="0018365C">
        <w:t xml:space="preserve"> V</w:t>
      </w:r>
      <w:r>
        <w:t>1</w:t>
      </w:r>
      <w:r w:rsidRPr="0018365C">
        <w:t>.</w:t>
      </w:r>
      <w:r>
        <w:t>2</w:t>
      </w:r>
      <w:r w:rsidRPr="0018365C">
        <w:t xml:space="preserve">.0; </w:t>
      </w:r>
      <w:r>
        <w:rPr>
          <w:lang w:eastAsia="zh-CN"/>
        </w:rPr>
        <w:t>Artificial Intelligence Machine Learning (AIML) Services – Service</w:t>
      </w:r>
    </w:p>
    <w:p w14:paraId="7403A977" w14:textId="77777777" w:rsidR="00D74371" w:rsidRPr="0018365C" w:rsidRDefault="00D74371" w:rsidP="00D74371">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B89344A" w14:textId="77777777" w:rsidR="00D74371" w:rsidRPr="0018365C" w:rsidRDefault="00D74371" w:rsidP="00D74371">
      <w:pPr>
        <w:pStyle w:val="PL"/>
      </w:pPr>
      <w:r w:rsidRPr="0018365C">
        <w:t xml:space="preserve">  url: 'https://www.3gpp.org/ftp/Specs/archive/2</w:t>
      </w:r>
      <w:r>
        <w:t>4</w:t>
      </w:r>
      <w:r w:rsidRPr="0018365C">
        <w:t>_series/2</w:t>
      </w:r>
      <w:r>
        <w:t>4</w:t>
      </w:r>
      <w:r w:rsidRPr="0018365C">
        <w:t>.</w:t>
      </w:r>
      <w:r>
        <w:t>560</w:t>
      </w:r>
      <w:r w:rsidRPr="0018365C">
        <w:t>/'</w:t>
      </w:r>
    </w:p>
    <w:p w14:paraId="69A7D0AC" w14:textId="77777777" w:rsidR="00D74371" w:rsidRPr="0018365C" w:rsidRDefault="00D74371" w:rsidP="00D74371">
      <w:pPr>
        <w:pStyle w:val="PL"/>
      </w:pPr>
    </w:p>
    <w:p w14:paraId="65FD55DC" w14:textId="77777777" w:rsidR="00D74371" w:rsidRPr="0018365C" w:rsidRDefault="00D74371" w:rsidP="00D74371">
      <w:pPr>
        <w:pStyle w:val="PL"/>
      </w:pPr>
      <w:r w:rsidRPr="0018365C">
        <w:t>servers:</w:t>
      </w:r>
    </w:p>
    <w:p w14:paraId="42D3D108" w14:textId="77777777" w:rsidR="00D74371" w:rsidRPr="0018365C" w:rsidRDefault="00D74371" w:rsidP="00D74371">
      <w:pPr>
        <w:pStyle w:val="PL"/>
      </w:pPr>
      <w:r w:rsidRPr="0018365C">
        <w:t xml:space="preserve">  - url: '{apiRoot}/</w:t>
      </w:r>
      <w:r>
        <w:t>aimlec-cp</w:t>
      </w:r>
      <w:r w:rsidRPr="0018365C">
        <w:t>/v1'</w:t>
      </w:r>
    </w:p>
    <w:p w14:paraId="53070043" w14:textId="77777777" w:rsidR="00D74371" w:rsidRPr="0018365C" w:rsidRDefault="00D74371" w:rsidP="00D74371">
      <w:pPr>
        <w:pStyle w:val="PL"/>
      </w:pPr>
      <w:r w:rsidRPr="0018365C">
        <w:t xml:space="preserve">    variables:</w:t>
      </w:r>
    </w:p>
    <w:p w14:paraId="4EA1FACE" w14:textId="77777777" w:rsidR="00D74371" w:rsidRPr="0018365C" w:rsidRDefault="00D74371" w:rsidP="00D74371">
      <w:pPr>
        <w:pStyle w:val="PL"/>
      </w:pPr>
      <w:r w:rsidRPr="0018365C">
        <w:t xml:space="preserve">      apiRoot:</w:t>
      </w:r>
    </w:p>
    <w:p w14:paraId="371FA354" w14:textId="77777777" w:rsidR="00D74371" w:rsidRPr="0018365C" w:rsidRDefault="00D74371" w:rsidP="00D74371">
      <w:pPr>
        <w:pStyle w:val="PL"/>
      </w:pPr>
      <w:r w:rsidRPr="0018365C">
        <w:t xml:space="preserve">        default: https://example.com</w:t>
      </w:r>
    </w:p>
    <w:p w14:paraId="53C995F8" w14:textId="77777777" w:rsidR="00D74371" w:rsidRPr="0018365C" w:rsidRDefault="00D74371" w:rsidP="00D74371">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778B3DBB" w14:textId="77777777" w:rsidR="00D74371" w:rsidRPr="0018365C" w:rsidRDefault="00D74371" w:rsidP="00D74371">
      <w:pPr>
        <w:pStyle w:val="PL"/>
      </w:pPr>
    </w:p>
    <w:p w14:paraId="33CC2BB1" w14:textId="77777777" w:rsidR="00D74371" w:rsidRPr="0018365C" w:rsidRDefault="00D74371" w:rsidP="00D74371">
      <w:pPr>
        <w:pStyle w:val="PL"/>
      </w:pPr>
      <w:r w:rsidRPr="0018365C">
        <w:t>security:</w:t>
      </w:r>
    </w:p>
    <w:p w14:paraId="3AB4E969" w14:textId="77777777" w:rsidR="00D74371" w:rsidRPr="0018365C" w:rsidRDefault="00D74371" w:rsidP="00D74371">
      <w:pPr>
        <w:pStyle w:val="PL"/>
      </w:pPr>
      <w:r w:rsidRPr="0018365C">
        <w:t xml:space="preserve">  - {}</w:t>
      </w:r>
    </w:p>
    <w:p w14:paraId="496B3F41" w14:textId="77777777" w:rsidR="00D74371" w:rsidRPr="0018365C" w:rsidRDefault="00D74371" w:rsidP="00D74371">
      <w:pPr>
        <w:pStyle w:val="PL"/>
      </w:pPr>
      <w:r w:rsidRPr="0018365C">
        <w:t xml:space="preserve">  - oAuth2ClientCredentials:</w:t>
      </w:r>
      <w:r>
        <w:t xml:space="preserve"> []</w:t>
      </w:r>
    </w:p>
    <w:p w14:paraId="32667FD9" w14:textId="77777777" w:rsidR="00D74371" w:rsidRPr="0018365C" w:rsidRDefault="00D74371" w:rsidP="00D74371">
      <w:pPr>
        <w:pStyle w:val="PL"/>
      </w:pPr>
    </w:p>
    <w:p w14:paraId="21437C81" w14:textId="77777777" w:rsidR="00D74371" w:rsidRPr="0018365C" w:rsidRDefault="00D74371" w:rsidP="00D74371">
      <w:pPr>
        <w:pStyle w:val="PL"/>
      </w:pPr>
      <w:r w:rsidRPr="0018365C">
        <w:t>paths:</w:t>
      </w:r>
    </w:p>
    <w:p w14:paraId="350C1E15" w14:textId="77777777" w:rsidR="00D74371" w:rsidRPr="0018365C" w:rsidRDefault="00D74371" w:rsidP="00D74371">
      <w:pPr>
        <w:pStyle w:val="PL"/>
      </w:pPr>
      <w:r w:rsidRPr="0018365C">
        <w:t xml:space="preserve">  /</w:t>
      </w:r>
      <w:r>
        <w:rPr>
          <w:lang w:eastAsia="fr-FR"/>
        </w:rPr>
        <w:t>participation</w:t>
      </w:r>
      <w:r w:rsidRPr="0018365C">
        <w:t>:</w:t>
      </w:r>
    </w:p>
    <w:p w14:paraId="2CEACE77" w14:textId="77777777" w:rsidR="00D74371" w:rsidRPr="0018365C" w:rsidRDefault="00D74371" w:rsidP="00D74371">
      <w:pPr>
        <w:pStyle w:val="PL"/>
      </w:pPr>
      <w:r w:rsidRPr="0018365C">
        <w:t xml:space="preserve">    post:</w:t>
      </w:r>
    </w:p>
    <w:p w14:paraId="46FF85F8" w14:textId="77777777" w:rsidR="00D74371" w:rsidRDefault="00D74371" w:rsidP="00D74371">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53C353A8" w14:textId="77777777" w:rsidR="00D74371" w:rsidRDefault="00D74371" w:rsidP="00D74371">
      <w:pPr>
        <w:pStyle w:val="PL"/>
        <w:rPr>
          <w:lang w:eastAsia="fr-FR"/>
        </w:rPr>
      </w:pPr>
      <w:r w:rsidRPr="0018365C">
        <w:t xml:space="preserve">      </w:t>
      </w:r>
      <w:r>
        <w:t xml:space="preserve">  </w:t>
      </w:r>
      <w:r>
        <w:rPr>
          <w:lang w:eastAsia="fr-FR"/>
        </w:rPr>
        <w:t xml:space="preserve">Used by </w:t>
      </w:r>
      <w:r w:rsidRPr="009603AD">
        <w:t xml:space="preserve">AIMLE </w:t>
      </w:r>
      <w:r>
        <w:t>server</w:t>
      </w:r>
      <w:r w:rsidRPr="009603AD">
        <w:t xml:space="preserve"> to </w:t>
      </w:r>
      <w:r w:rsidRPr="00DA1447">
        <w:t xml:space="preserve">manage the participation of AIMLE clients in </w:t>
      </w:r>
      <w:r>
        <w:t>AIML operations</w:t>
      </w:r>
      <w:r>
        <w:rPr>
          <w:lang w:eastAsia="fr-FR"/>
        </w:rPr>
        <w:t>.</w:t>
      </w:r>
    </w:p>
    <w:p w14:paraId="076D48B3" w14:textId="77777777" w:rsidR="00D74371" w:rsidRPr="0018365C" w:rsidRDefault="00D74371" w:rsidP="00D74371">
      <w:pPr>
        <w:pStyle w:val="PL"/>
      </w:pPr>
      <w:r w:rsidRPr="0018365C">
        <w:t xml:space="preserve">      </w:t>
      </w:r>
      <w:r w:rsidRPr="0018365C">
        <w:rPr>
          <w:rFonts w:cs="Courier New"/>
          <w:szCs w:val="16"/>
        </w:rPr>
        <w:t xml:space="preserve">operationId: </w:t>
      </w:r>
      <w:r>
        <w:t>ClientParticipation</w:t>
      </w:r>
    </w:p>
    <w:p w14:paraId="068AA764" w14:textId="77777777" w:rsidR="00D74371" w:rsidRPr="0018365C" w:rsidRDefault="00D74371" w:rsidP="00D74371">
      <w:pPr>
        <w:pStyle w:val="PL"/>
      </w:pPr>
      <w:r w:rsidRPr="0018365C">
        <w:t xml:space="preserve">      tags:</w:t>
      </w:r>
    </w:p>
    <w:p w14:paraId="104448D3" w14:textId="77777777" w:rsidR="00D74371" w:rsidRPr="0018365C" w:rsidRDefault="00D74371" w:rsidP="00D74371">
      <w:pPr>
        <w:pStyle w:val="PL"/>
      </w:pPr>
      <w:r w:rsidRPr="0018365C">
        <w:t xml:space="preserve">        - </w:t>
      </w:r>
      <w:r>
        <w:rPr>
          <w:lang w:eastAsia="fr-FR"/>
        </w:rPr>
        <w:t>AIMLE client for participation of the AIML operations</w:t>
      </w:r>
      <w:r>
        <w:t xml:space="preserve"> request</w:t>
      </w:r>
    </w:p>
    <w:p w14:paraId="26AA818C" w14:textId="77777777" w:rsidR="00D74371" w:rsidRPr="0018365C" w:rsidRDefault="00D74371" w:rsidP="00D74371">
      <w:pPr>
        <w:pStyle w:val="PL"/>
      </w:pPr>
      <w:r w:rsidRPr="0018365C">
        <w:t xml:space="preserve">      requestBody:</w:t>
      </w:r>
    </w:p>
    <w:p w14:paraId="7638A8DB" w14:textId="77777777" w:rsidR="00D74371" w:rsidRPr="0018365C" w:rsidRDefault="00D74371" w:rsidP="00D74371">
      <w:pPr>
        <w:pStyle w:val="PL"/>
      </w:pPr>
      <w:r w:rsidRPr="0018365C">
        <w:t xml:space="preserve">        description: </w:t>
      </w:r>
      <w:r>
        <w:rPr>
          <w:rFonts w:cs="Arial"/>
          <w:szCs w:val="18"/>
          <w:lang w:eastAsia="fr-FR"/>
        </w:rPr>
        <w:t xml:space="preserve">Contains information of the </w:t>
      </w:r>
      <w:r>
        <w:rPr>
          <w:lang w:eastAsia="fr-FR"/>
        </w:rPr>
        <w:t>AIMLE client participates the AIML operations</w:t>
      </w:r>
      <w:r>
        <w:t>.</w:t>
      </w:r>
    </w:p>
    <w:p w14:paraId="76B2C0F5" w14:textId="77777777" w:rsidR="00D74371" w:rsidRPr="0018365C" w:rsidRDefault="00D74371" w:rsidP="00D74371">
      <w:pPr>
        <w:pStyle w:val="PL"/>
      </w:pPr>
      <w:r w:rsidRPr="0018365C">
        <w:t xml:space="preserve">        required: true</w:t>
      </w:r>
    </w:p>
    <w:p w14:paraId="42A16A52" w14:textId="77777777" w:rsidR="00D74371" w:rsidRPr="0018365C" w:rsidRDefault="00D74371" w:rsidP="00D74371">
      <w:pPr>
        <w:pStyle w:val="PL"/>
      </w:pPr>
      <w:r w:rsidRPr="0018365C">
        <w:t xml:space="preserve">        content:</w:t>
      </w:r>
    </w:p>
    <w:p w14:paraId="4578943F" w14:textId="77777777" w:rsidR="00D74371" w:rsidRPr="0018365C" w:rsidRDefault="00D74371" w:rsidP="00D74371">
      <w:pPr>
        <w:pStyle w:val="PL"/>
      </w:pPr>
      <w:r w:rsidRPr="0018365C">
        <w:t xml:space="preserve">          application/json:</w:t>
      </w:r>
    </w:p>
    <w:p w14:paraId="3DDC012A" w14:textId="77777777" w:rsidR="00D74371" w:rsidRPr="0018365C" w:rsidRDefault="00D74371" w:rsidP="00D74371">
      <w:pPr>
        <w:pStyle w:val="PL"/>
      </w:pPr>
      <w:r w:rsidRPr="0018365C">
        <w:t xml:space="preserve">            schema:</w:t>
      </w:r>
    </w:p>
    <w:p w14:paraId="3C257EA7" w14:textId="77777777" w:rsidR="00D74371" w:rsidRPr="0018365C" w:rsidRDefault="00D74371" w:rsidP="00D74371">
      <w:pPr>
        <w:pStyle w:val="PL"/>
      </w:pPr>
      <w:r w:rsidRPr="0018365C">
        <w:t xml:space="preserve">              $ref: '#/components/schemas/</w:t>
      </w:r>
      <w:r>
        <w:rPr>
          <w:lang w:eastAsia="fr-FR"/>
        </w:rPr>
        <w:t>AimlecParticipationReq</w:t>
      </w:r>
      <w:r w:rsidRPr="0018365C">
        <w:t>'</w:t>
      </w:r>
    </w:p>
    <w:p w14:paraId="057890B5" w14:textId="77777777" w:rsidR="00D74371" w:rsidRPr="0018365C" w:rsidRDefault="00D74371" w:rsidP="00D74371">
      <w:pPr>
        <w:pStyle w:val="PL"/>
      </w:pPr>
      <w:r w:rsidRPr="0018365C">
        <w:t xml:space="preserve">      responses:</w:t>
      </w:r>
    </w:p>
    <w:p w14:paraId="7D542087" w14:textId="77777777" w:rsidR="00D74371" w:rsidRPr="0018365C" w:rsidRDefault="00D74371" w:rsidP="00D74371">
      <w:pPr>
        <w:pStyle w:val="PL"/>
      </w:pPr>
      <w:r w:rsidRPr="0018365C">
        <w:t xml:space="preserve">        '20</w:t>
      </w:r>
      <w:r>
        <w:t>0</w:t>
      </w:r>
      <w:r w:rsidRPr="0018365C">
        <w:t>':</w:t>
      </w:r>
    </w:p>
    <w:p w14:paraId="1F70E4C3" w14:textId="77777777" w:rsidR="00D74371" w:rsidRPr="0018365C" w:rsidRDefault="00D74371" w:rsidP="00D74371">
      <w:pPr>
        <w:pStyle w:val="PL"/>
      </w:pPr>
      <w:r w:rsidRPr="0018365C">
        <w:t xml:space="preserve">          description: </w:t>
      </w:r>
      <w:r>
        <w:rPr>
          <w:rFonts w:cs="Arial"/>
          <w:szCs w:val="18"/>
          <w:lang w:eastAsia="fr-FR"/>
        </w:rPr>
        <w:t>Contains the outcome of the successful AIMLE client participation</w:t>
      </w:r>
      <w:r>
        <w:rPr>
          <w:lang w:eastAsia="fr-FR"/>
        </w:rPr>
        <w:t>.</w:t>
      </w:r>
    </w:p>
    <w:p w14:paraId="4904E149" w14:textId="77777777" w:rsidR="00D74371" w:rsidRPr="0018365C" w:rsidRDefault="00D74371" w:rsidP="00D74371">
      <w:pPr>
        <w:pStyle w:val="PL"/>
      </w:pPr>
      <w:r w:rsidRPr="0018365C">
        <w:t xml:space="preserve">          content:</w:t>
      </w:r>
    </w:p>
    <w:p w14:paraId="5B437C31" w14:textId="77777777" w:rsidR="00D74371" w:rsidRPr="0018365C" w:rsidRDefault="00D74371" w:rsidP="00D74371">
      <w:pPr>
        <w:pStyle w:val="PL"/>
      </w:pPr>
      <w:r w:rsidRPr="0018365C">
        <w:t xml:space="preserve">            application/json:</w:t>
      </w:r>
    </w:p>
    <w:p w14:paraId="4700595D" w14:textId="77777777" w:rsidR="00D74371" w:rsidRPr="0018365C" w:rsidRDefault="00D74371" w:rsidP="00D74371">
      <w:pPr>
        <w:pStyle w:val="PL"/>
      </w:pPr>
      <w:r w:rsidRPr="0018365C">
        <w:t xml:space="preserve">              schema:</w:t>
      </w:r>
    </w:p>
    <w:p w14:paraId="73711E66" w14:textId="77777777" w:rsidR="00D74371" w:rsidRPr="0018365C" w:rsidRDefault="00D74371" w:rsidP="00D74371">
      <w:pPr>
        <w:pStyle w:val="PL"/>
      </w:pPr>
      <w:r w:rsidRPr="0018365C">
        <w:lastRenderedPageBreak/>
        <w:t xml:space="preserve">                $ref: '#/components/schemas/</w:t>
      </w:r>
      <w:r>
        <w:rPr>
          <w:lang w:eastAsia="fr-FR"/>
        </w:rPr>
        <w:t>AimlecParticipation</w:t>
      </w:r>
      <w:r>
        <w:t>Resp</w:t>
      </w:r>
      <w:r w:rsidRPr="0018365C">
        <w:t>'</w:t>
      </w:r>
    </w:p>
    <w:p w14:paraId="55A8122F" w14:textId="77777777" w:rsidR="00D74371" w:rsidRDefault="00D74371" w:rsidP="00D74371">
      <w:pPr>
        <w:pStyle w:val="PL"/>
        <w:rPr>
          <w:lang w:val="en-US" w:eastAsia="es-ES"/>
        </w:rPr>
      </w:pPr>
      <w:r>
        <w:rPr>
          <w:lang w:val="en-US" w:eastAsia="es-ES"/>
        </w:rPr>
        <w:t xml:space="preserve">        '307':</w:t>
      </w:r>
    </w:p>
    <w:p w14:paraId="2BCE7AE7" w14:textId="77777777" w:rsidR="00D74371" w:rsidRDefault="00D74371" w:rsidP="00D74371">
      <w:pPr>
        <w:pStyle w:val="PL"/>
        <w:rPr>
          <w:lang w:val="en-US" w:eastAsia="es-ES"/>
        </w:rPr>
      </w:pPr>
      <w:r>
        <w:rPr>
          <w:lang w:val="en-US" w:eastAsia="es-ES"/>
        </w:rPr>
        <w:t xml:space="preserve">          $ref: 'TS29122_CommonData.yaml#/components/responses/307'</w:t>
      </w:r>
    </w:p>
    <w:p w14:paraId="2B4DC3FD" w14:textId="77777777" w:rsidR="00D74371" w:rsidRDefault="00D74371" w:rsidP="00D74371">
      <w:pPr>
        <w:pStyle w:val="PL"/>
        <w:rPr>
          <w:lang w:val="en-US" w:eastAsia="es-ES"/>
        </w:rPr>
      </w:pPr>
      <w:r>
        <w:rPr>
          <w:lang w:val="en-US" w:eastAsia="es-ES"/>
        </w:rPr>
        <w:t xml:space="preserve">        '308':</w:t>
      </w:r>
    </w:p>
    <w:p w14:paraId="6164931B" w14:textId="77777777" w:rsidR="00D74371" w:rsidRDefault="00D74371" w:rsidP="00D74371">
      <w:pPr>
        <w:pStyle w:val="PL"/>
      </w:pPr>
      <w:r>
        <w:rPr>
          <w:lang w:val="en-US" w:eastAsia="es-ES"/>
        </w:rPr>
        <w:t xml:space="preserve">          $ref: 'TS29122_CommonData.yaml#/components/responses/308'</w:t>
      </w:r>
    </w:p>
    <w:p w14:paraId="6A6C569C" w14:textId="77777777" w:rsidR="00D74371" w:rsidRPr="0018365C" w:rsidRDefault="00D74371" w:rsidP="00D74371">
      <w:pPr>
        <w:pStyle w:val="PL"/>
      </w:pPr>
      <w:r w:rsidRPr="0018365C">
        <w:t xml:space="preserve">        '400':</w:t>
      </w:r>
    </w:p>
    <w:p w14:paraId="59439CC6" w14:textId="77777777" w:rsidR="00D74371" w:rsidRPr="0018365C" w:rsidRDefault="00D74371" w:rsidP="00D74371">
      <w:pPr>
        <w:pStyle w:val="PL"/>
      </w:pPr>
      <w:r w:rsidRPr="0018365C">
        <w:t xml:space="preserve">          $ref: </w:t>
      </w:r>
      <w:r>
        <w:rPr>
          <w:lang w:val="en-US" w:eastAsia="es-ES"/>
        </w:rPr>
        <w:t>'TS29122_CommonData.yaml</w:t>
      </w:r>
      <w:r w:rsidRPr="0018365C">
        <w:t>#/components/responses/400'</w:t>
      </w:r>
    </w:p>
    <w:p w14:paraId="11E24CAC" w14:textId="77777777" w:rsidR="00D74371" w:rsidRPr="0018365C" w:rsidRDefault="00D74371" w:rsidP="00D74371">
      <w:pPr>
        <w:pStyle w:val="PL"/>
      </w:pPr>
      <w:r w:rsidRPr="0018365C">
        <w:t xml:space="preserve">        '401':</w:t>
      </w:r>
    </w:p>
    <w:p w14:paraId="31A415D0"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#/components/responses/401'</w:t>
      </w:r>
    </w:p>
    <w:p w14:paraId="7EE5904B" w14:textId="77777777" w:rsidR="00D74371" w:rsidRPr="0018365C" w:rsidRDefault="00D74371" w:rsidP="00D74371">
      <w:pPr>
        <w:pStyle w:val="PL"/>
      </w:pPr>
      <w:r w:rsidRPr="0018365C">
        <w:t xml:space="preserve">        '403':</w:t>
      </w:r>
    </w:p>
    <w:p w14:paraId="47DD953E"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#/components/responses/403'</w:t>
      </w:r>
    </w:p>
    <w:p w14:paraId="1AB33914" w14:textId="77777777" w:rsidR="00D74371" w:rsidRPr="0018365C" w:rsidRDefault="00D74371" w:rsidP="00D74371">
      <w:pPr>
        <w:pStyle w:val="PL"/>
      </w:pPr>
      <w:r w:rsidRPr="0018365C">
        <w:t xml:space="preserve">        '404':</w:t>
      </w:r>
    </w:p>
    <w:p w14:paraId="68A167AA"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#/components/responses/404'</w:t>
      </w:r>
    </w:p>
    <w:p w14:paraId="1312D5D4" w14:textId="77777777" w:rsidR="00D74371" w:rsidRPr="0018365C" w:rsidRDefault="00D74371" w:rsidP="00D74371">
      <w:pPr>
        <w:pStyle w:val="PL"/>
      </w:pPr>
      <w:r w:rsidRPr="0018365C">
        <w:t xml:space="preserve">        '411':</w:t>
      </w:r>
    </w:p>
    <w:p w14:paraId="54A1DD29"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#/components/responses/411'</w:t>
      </w:r>
    </w:p>
    <w:p w14:paraId="60AE621B" w14:textId="77777777" w:rsidR="00D74371" w:rsidRPr="0018365C" w:rsidRDefault="00D74371" w:rsidP="00D74371">
      <w:pPr>
        <w:pStyle w:val="PL"/>
      </w:pPr>
      <w:r w:rsidRPr="0018365C">
        <w:t xml:space="preserve">        '413':</w:t>
      </w:r>
    </w:p>
    <w:p w14:paraId="1CF69B73"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#/components/responses/413'</w:t>
      </w:r>
    </w:p>
    <w:p w14:paraId="3BB644FF" w14:textId="77777777" w:rsidR="00D74371" w:rsidRPr="0018365C" w:rsidRDefault="00D74371" w:rsidP="00D74371">
      <w:pPr>
        <w:pStyle w:val="PL"/>
      </w:pPr>
      <w:r w:rsidRPr="0018365C">
        <w:t xml:space="preserve">        '415':</w:t>
      </w:r>
    </w:p>
    <w:p w14:paraId="5A81C9A5"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#/components/responses/415'</w:t>
      </w:r>
    </w:p>
    <w:p w14:paraId="4021A512" w14:textId="77777777" w:rsidR="00D74371" w:rsidRPr="0018365C" w:rsidRDefault="00D74371" w:rsidP="00D74371">
      <w:pPr>
        <w:pStyle w:val="PL"/>
      </w:pPr>
      <w:r w:rsidRPr="0018365C">
        <w:t xml:space="preserve">        '429':</w:t>
      </w:r>
    </w:p>
    <w:p w14:paraId="65C66D1E"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#/components/responses/429'</w:t>
      </w:r>
    </w:p>
    <w:p w14:paraId="0854FFFA" w14:textId="77777777" w:rsidR="00D74371" w:rsidRPr="0018365C" w:rsidRDefault="00D74371" w:rsidP="00D74371">
      <w:pPr>
        <w:pStyle w:val="PL"/>
      </w:pPr>
      <w:r w:rsidRPr="0018365C">
        <w:t xml:space="preserve">        '500':</w:t>
      </w:r>
    </w:p>
    <w:p w14:paraId="3FECD8C3"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#/components/responses/500'</w:t>
      </w:r>
    </w:p>
    <w:p w14:paraId="7C447A7E" w14:textId="77777777" w:rsidR="00D74371" w:rsidRPr="0018365C" w:rsidRDefault="00D74371" w:rsidP="00D74371">
      <w:pPr>
        <w:pStyle w:val="PL"/>
      </w:pPr>
      <w:r w:rsidRPr="0018365C">
        <w:t xml:space="preserve">        '503':</w:t>
      </w:r>
    </w:p>
    <w:p w14:paraId="6A1C22D1"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#/components/responses/503'</w:t>
      </w:r>
    </w:p>
    <w:p w14:paraId="54708D42" w14:textId="77777777" w:rsidR="00D74371" w:rsidRPr="0018365C" w:rsidRDefault="00D74371" w:rsidP="00D74371">
      <w:pPr>
        <w:pStyle w:val="PL"/>
      </w:pPr>
      <w:r w:rsidRPr="0018365C">
        <w:t xml:space="preserve">        default:</w:t>
      </w:r>
    </w:p>
    <w:p w14:paraId="7CE7F4F0"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#/components/responses/default'</w:t>
      </w:r>
    </w:p>
    <w:p w14:paraId="69ACA4D4" w14:textId="77777777" w:rsidR="00D74371" w:rsidRPr="0018365C" w:rsidRDefault="00D74371" w:rsidP="00D74371">
      <w:pPr>
        <w:pStyle w:val="PL"/>
      </w:pPr>
    </w:p>
    <w:p w14:paraId="1F3C4CC8" w14:textId="77777777" w:rsidR="00D74371" w:rsidRPr="0018365C" w:rsidRDefault="00D74371" w:rsidP="00D74371">
      <w:pPr>
        <w:pStyle w:val="PL"/>
      </w:pPr>
      <w:r w:rsidRPr="0018365C">
        <w:t>components:</w:t>
      </w:r>
    </w:p>
    <w:p w14:paraId="675A607B" w14:textId="77777777" w:rsidR="00D74371" w:rsidRPr="0018365C" w:rsidRDefault="00D74371" w:rsidP="00D74371">
      <w:pPr>
        <w:pStyle w:val="PL"/>
      </w:pPr>
    </w:p>
    <w:p w14:paraId="113447FF" w14:textId="77777777" w:rsidR="00D74371" w:rsidRPr="0018365C" w:rsidRDefault="00D74371" w:rsidP="00D74371">
      <w:pPr>
        <w:pStyle w:val="PL"/>
      </w:pPr>
      <w:r w:rsidRPr="0018365C">
        <w:t xml:space="preserve">  securitySchemes:</w:t>
      </w:r>
    </w:p>
    <w:p w14:paraId="1DBAB809" w14:textId="77777777" w:rsidR="00D74371" w:rsidRPr="0018365C" w:rsidRDefault="00D74371" w:rsidP="00D74371">
      <w:pPr>
        <w:pStyle w:val="PL"/>
      </w:pPr>
      <w:r w:rsidRPr="0018365C">
        <w:t xml:space="preserve">    oAuth2ClientCredentials:</w:t>
      </w:r>
    </w:p>
    <w:p w14:paraId="1F33062A" w14:textId="77777777" w:rsidR="00D74371" w:rsidRPr="0018365C" w:rsidRDefault="00D74371" w:rsidP="00D74371">
      <w:pPr>
        <w:pStyle w:val="PL"/>
      </w:pPr>
      <w:r w:rsidRPr="0018365C">
        <w:t xml:space="preserve">      type: oauth2</w:t>
      </w:r>
    </w:p>
    <w:p w14:paraId="03804B62" w14:textId="77777777" w:rsidR="00D74371" w:rsidRPr="0018365C" w:rsidRDefault="00D74371" w:rsidP="00D74371">
      <w:pPr>
        <w:pStyle w:val="PL"/>
      </w:pPr>
      <w:r w:rsidRPr="0018365C">
        <w:t xml:space="preserve">      flows:</w:t>
      </w:r>
    </w:p>
    <w:p w14:paraId="6BD8A512" w14:textId="77777777" w:rsidR="00D74371" w:rsidRPr="0018365C" w:rsidRDefault="00D74371" w:rsidP="00D74371">
      <w:pPr>
        <w:pStyle w:val="PL"/>
      </w:pPr>
      <w:r w:rsidRPr="0018365C">
        <w:t xml:space="preserve">        clientCredentials:</w:t>
      </w:r>
    </w:p>
    <w:p w14:paraId="7141A5C3" w14:textId="77777777" w:rsidR="00D74371" w:rsidRPr="0018365C" w:rsidRDefault="00D74371" w:rsidP="00D74371">
      <w:pPr>
        <w:pStyle w:val="PL"/>
      </w:pPr>
      <w:r w:rsidRPr="0018365C">
        <w:t xml:space="preserve">          </w:t>
      </w:r>
      <w:r>
        <w:rPr>
          <w:lang w:val="en-US"/>
        </w:rPr>
        <w:t>tokenUrl: '{tokenUrl}'</w:t>
      </w:r>
    </w:p>
    <w:p w14:paraId="7E811E5A" w14:textId="77777777" w:rsidR="00D74371" w:rsidRPr="0018365C" w:rsidRDefault="00D74371" w:rsidP="00D74371">
      <w:pPr>
        <w:pStyle w:val="PL"/>
      </w:pPr>
      <w:r w:rsidRPr="0018365C">
        <w:t xml:space="preserve">          </w:t>
      </w:r>
      <w:r>
        <w:rPr>
          <w:lang w:val="en-US"/>
        </w:rPr>
        <w:t>scopes: {}</w:t>
      </w:r>
    </w:p>
    <w:p w14:paraId="3A764DEB" w14:textId="77777777" w:rsidR="00D74371" w:rsidRPr="0018365C" w:rsidRDefault="00D74371" w:rsidP="00D74371">
      <w:pPr>
        <w:pStyle w:val="PL"/>
      </w:pPr>
    </w:p>
    <w:p w14:paraId="67980783" w14:textId="77777777" w:rsidR="00D74371" w:rsidRPr="0018365C" w:rsidRDefault="00D74371" w:rsidP="00D74371">
      <w:pPr>
        <w:pStyle w:val="PL"/>
      </w:pPr>
      <w:r w:rsidRPr="0018365C">
        <w:t xml:space="preserve">  schemas:</w:t>
      </w:r>
    </w:p>
    <w:p w14:paraId="4E650FF2" w14:textId="77777777" w:rsidR="00D74371" w:rsidRPr="0018365C" w:rsidRDefault="00D74371" w:rsidP="00D74371">
      <w:pPr>
        <w:pStyle w:val="PL"/>
      </w:pPr>
    </w:p>
    <w:p w14:paraId="16218B36" w14:textId="77777777" w:rsidR="00D74371" w:rsidRPr="0018365C" w:rsidRDefault="00D74371" w:rsidP="00D74371">
      <w:pPr>
        <w:pStyle w:val="PL"/>
      </w:pPr>
      <w:r w:rsidRPr="0018365C">
        <w:t># Structured data types</w:t>
      </w:r>
    </w:p>
    <w:p w14:paraId="1FE6575C" w14:textId="77777777" w:rsidR="00D74371" w:rsidRDefault="00D74371" w:rsidP="00D74371">
      <w:pPr>
        <w:pStyle w:val="PL"/>
      </w:pPr>
    </w:p>
    <w:p w14:paraId="62B21580" w14:textId="77777777" w:rsidR="00D74371" w:rsidRPr="0018365C" w:rsidRDefault="00D74371" w:rsidP="00D74371">
      <w:pPr>
        <w:pStyle w:val="PL"/>
      </w:pPr>
      <w:r w:rsidRPr="0018365C">
        <w:t xml:space="preserve">    </w:t>
      </w:r>
      <w:r>
        <w:t>AimlecParticipationReq</w:t>
      </w:r>
      <w:r w:rsidRPr="0018365C">
        <w:t>:</w:t>
      </w:r>
    </w:p>
    <w:p w14:paraId="64EFA85D" w14:textId="77777777" w:rsidR="00D74371" w:rsidRPr="0018365C" w:rsidRDefault="00D74371" w:rsidP="00D74371">
      <w:pPr>
        <w:pStyle w:val="PL"/>
      </w:pPr>
      <w:r w:rsidRPr="0018365C">
        <w:t xml:space="preserve">      description: </w:t>
      </w:r>
      <w:r>
        <w:rPr>
          <w:rFonts w:cs="Arial"/>
          <w:szCs w:val="18"/>
          <w:lang w:eastAsia="fr-FR"/>
        </w:rPr>
        <w:t>Represents the participation request for the AIML operations</w:t>
      </w:r>
      <w:r>
        <w:t>.</w:t>
      </w:r>
    </w:p>
    <w:p w14:paraId="591AE1F5" w14:textId="77777777" w:rsidR="00D74371" w:rsidRPr="0018365C" w:rsidRDefault="00D74371" w:rsidP="00D74371">
      <w:pPr>
        <w:pStyle w:val="PL"/>
      </w:pPr>
      <w:r w:rsidRPr="0018365C">
        <w:t xml:space="preserve">      type: object</w:t>
      </w:r>
    </w:p>
    <w:p w14:paraId="775B5C9A" w14:textId="77777777" w:rsidR="00D74371" w:rsidRPr="0018365C" w:rsidRDefault="00D74371" w:rsidP="00D74371">
      <w:pPr>
        <w:pStyle w:val="PL"/>
      </w:pPr>
      <w:r w:rsidRPr="0018365C">
        <w:t xml:space="preserve">      required:</w:t>
      </w:r>
    </w:p>
    <w:p w14:paraId="06FC6FAB" w14:textId="77777777" w:rsidR="00D74371" w:rsidRDefault="00D74371" w:rsidP="00D74371">
      <w:pPr>
        <w:pStyle w:val="PL"/>
        <w:rPr>
          <w:lang w:eastAsia="fr-FR"/>
        </w:rPr>
      </w:pPr>
      <w:r w:rsidRPr="0018365C">
        <w:t xml:space="preserve">      - </w:t>
      </w:r>
      <w:r w:rsidRPr="006D21B1">
        <w:rPr>
          <w:lang w:eastAsia="fr-FR"/>
        </w:rPr>
        <w:t>requesterId</w:t>
      </w:r>
    </w:p>
    <w:p w14:paraId="1D54A001" w14:textId="77777777" w:rsidR="00D74371" w:rsidRDefault="00D74371" w:rsidP="00D74371">
      <w:pPr>
        <w:pStyle w:val="PL"/>
        <w:rPr>
          <w:lang w:eastAsia="fr-FR"/>
        </w:rPr>
      </w:pPr>
      <w:r>
        <w:t xml:space="preserve">      - </w:t>
      </w:r>
      <w:r>
        <w:rPr>
          <w:lang w:eastAsia="fr-FR"/>
        </w:rPr>
        <w:t>clientSetId</w:t>
      </w:r>
    </w:p>
    <w:p w14:paraId="528B18A2" w14:textId="77777777" w:rsidR="00D74371" w:rsidRDefault="00D74371" w:rsidP="00D74371">
      <w:pPr>
        <w:pStyle w:val="PL"/>
        <w:rPr>
          <w:lang w:eastAsia="fr-FR"/>
        </w:rPr>
      </w:pPr>
      <w:r>
        <w:rPr>
          <w:lang w:eastAsia="fr-FR"/>
        </w:rPr>
        <w:t xml:space="preserve">      - clientSetPart</w:t>
      </w:r>
    </w:p>
    <w:p w14:paraId="3D3CE9A0" w14:textId="77777777" w:rsidR="00D74371" w:rsidRDefault="00D74371" w:rsidP="00D74371">
      <w:pPr>
        <w:pStyle w:val="PL"/>
        <w:rPr>
          <w:lang w:eastAsia="fr-FR"/>
        </w:rPr>
      </w:pPr>
      <w:r>
        <w:rPr>
          <w:lang w:eastAsia="fr-FR"/>
        </w:rPr>
        <w:t xml:space="preserve">      - mlModelId</w:t>
      </w:r>
    </w:p>
    <w:p w14:paraId="64DB72BE" w14:textId="77777777" w:rsidR="00D74371" w:rsidRDefault="00D74371" w:rsidP="00D74371">
      <w:pPr>
        <w:pStyle w:val="PL"/>
        <w:rPr>
          <w:lang w:eastAsia="fr-FR"/>
        </w:rPr>
      </w:pPr>
      <w:r>
        <w:rPr>
          <w:lang w:eastAsia="fr-FR"/>
        </w:rPr>
        <w:t xml:space="preserve">      - schedAimlOperations</w:t>
      </w:r>
    </w:p>
    <w:p w14:paraId="51CDD823" w14:textId="77777777" w:rsidR="00D74371" w:rsidRDefault="00D74371" w:rsidP="00D74371">
      <w:pPr>
        <w:pStyle w:val="PL"/>
        <w:rPr>
          <w:lang w:eastAsia="fr-FR"/>
        </w:rPr>
      </w:pPr>
      <w:r>
        <w:rPr>
          <w:lang w:eastAsia="fr-FR"/>
        </w:rPr>
        <w:t xml:space="preserve">      - dataSetReq</w:t>
      </w:r>
    </w:p>
    <w:p w14:paraId="60E98CE1" w14:textId="77777777" w:rsidR="00D74371" w:rsidRDefault="00D74371" w:rsidP="00D74371">
      <w:pPr>
        <w:pStyle w:val="PL"/>
        <w:rPr>
          <w:lang w:eastAsia="fr-FR"/>
        </w:rPr>
      </w:pPr>
      <w:r>
        <w:rPr>
          <w:lang w:eastAsia="fr-FR"/>
        </w:rPr>
        <w:t xml:space="preserve">      - serviceReq</w:t>
      </w:r>
    </w:p>
    <w:p w14:paraId="7ACE8F97" w14:textId="77777777" w:rsidR="00D74371" w:rsidRPr="0018365C" w:rsidRDefault="00D74371" w:rsidP="00D74371">
      <w:pPr>
        <w:pStyle w:val="PL"/>
      </w:pPr>
      <w:r w:rsidRPr="0018365C">
        <w:t xml:space="preserve">      properties:</w:t>
      </w:r>
    </w:p>
    <w:p w14:paraId="61679DB9" w14:textId="77777777" w:rsidR="00D74371" w:rsidRPr="0018365C" w:rsidRDefault="00D74371" w:rsidP="00D74371">
      <w:pPr>
        <w:pStyle w:val="PL"/>
      </w:pPr>
      <w:r w:rsidRPr="0018365C">
        <w:t xml:space="preserve">        </w:t>
      </w:r>
      <w:r w:rsidRPr="00AD5FF1">
        <w:rPr>
          <w:lang w:eastAsia="fr-FR"/>
        </w:rPr>
        <w:t>requesterId</w:t>
      </w:r>
      <w:r w:rsidRPr="0018365C">
        <w:t>:</w:t>
      </w:r>
    </w:p>
    <w:p w14:paraId="5F1AA470" w14:textId="77777777" w:rsidR="00D74371" w:rsidRPr="0018365C" w:rsidRDefault="00D74371" w:rsidP="00D74371">
      <w:pPr>
        <w:pStyle w:val="PL"/>
      </w:pPr>
      <w:r w:rsidRPr="0018365C">
        <w:t xml:space="preserve">          description: </w:t>
      </w:r>
      <w:r>
        <w:t>Represents</w:t>
      </w:r>
      <w:r w:rsidRPr="0018365C">
        <w:t xml:space="preserve"> </w:t>
      </w:r>
      <w:r>
        <w:t>the requester identity</w:t>
      </w:r>
      <w:r w:rsidRPr="0018365C">
        <w:t>.</w:t>
      </w:r>
    </w:p>
    <w:p w14:paraId="1C233B8D" w14:textId="77777777" w:rsidR="00D74371" w:rsidRDefault="00D74371" w:rsidP="00D74371">
      <w:pPr>
        <w:pStyle w:val="PL"/>
      </w:pPr>
      <w:r w:rsidRPr="0018365C">
        <w:t xml:space="preserve">          type: </w:t>
      </w:r>
      <w:r>
        <w:t>string</w:t>
      </w:r>
    </w:p>
    <w:p w14:paraId="0EB0420E" w14:textId="77777777" w:rsidR="00D74371" w:rsidRPr="0018365C" w:rsidRDefault="00D74371" w:rsidP="00D74371">
      <w:pPr>
        <w:pStyle w:val="PL"/>
      </w:pPr>
      <w:r w:rsidRPr="0018365C">
        <w:t xml:space="preserve">        </w:t>
      </w:r>
      <w:r>
        <w:rPr>
          <w:lang w:eastAsia="fr-FR"/>
        </w:rPr>
        <w:t>clientSetId</w:t>
      </w:r>
      <w:r w:rsidRPr="0018365C">
        <w:t>:</w:t>
      </w:r>
    </w:p>
    <w:p w14:paraId="1AE2BE8C" w14:textId="77777777" w:rsidR="00D74371" w:rsidRPr="0018365C" w:rsidRDefault="00D74371" w:rsidP="00D74371">
      <w:pPr>
        <w:pStyle w:val="PL"/>
      </w:pPr>
      <w:r w:rsidRPr="0018365C">
        <w:t xml:space="preserve">          description: </w:t>
      </w:r>
      <w:r>
        <w:t>Represents</w:t>
      </w:r>
      <w:r w:rsidRPr="0018365C">
        <w:t xml:space="preserve"> </w:t>
      </w:r>
      <w:r>
        <w:t xml:space="preserve">the </w:t>
      </w:r>
      <w:r>
        <w:rPr>
          <w:lang w:eastAsia="fr-FR"/>
        </w:rPr>
        <w:t>AIMLE client set</w:t>
      </w:r>
      <w:r>
        <w:t xml:space="preserve"> identity</w:t>
      </w:r>
      <w:r w:rsidRPr="0018365C">
        <w:t>.</w:t>
      </w:r>
    </w:p>
    <w:p w14:paraId="07B4C1D3" w14:textId="77777777" w:rsidR="00D74371" w:rsidRDefault="00D74371" w:rsidP="00D74371">
      <w:pPr>
        <w:pStyle w:val="PL"/>
      </w:pPr>
      <w:r w:rsidRPr="0018365C">
        <w:t xml:space="preserve">          type: </w:t>
      </w:r>
      <w:r>
        <w:t>string</w:t>
      </w:r>
    </w:p>
    <w:p w14:paraId="3C7C81A3" w14:textId="77777777" w:rsidR="00D74371" w:rsidRPr="0018365C" w:rsidRDefault="00D74371" w:rsidP="00D74371">
      <w:pPr>
        <w:pStyle w:val="PL"/>
      </w:pPr>
      <w:r w:rsidRPr="0018365C">
        <w:t xml:space="preserve">        </w:t>
      </w:r>
      <w:r>
        <w:rPr>
          <w:lang w:eastAsia="fr-FR"/>
        </w:rPr>
        <w:t>clientSetPart</w:t>
      </w:r>
      <w:r w:rsidRPr="0018365C">
        <w:t>:</w:t>
      </w:r>
    </w:p>
    <w:p w14:paraId="0F8616B8" w14:textId="77777777" w:rsidR="00D74371" w:rsidRPr="0018365C" w:rsidRDefault="00D74371" w:rsidP="00D74371">
      <w:pPr>
        <w:pStyle w:val="PL"/>
      </w:pPr>
      <w:r w:rsidRPr="0018365C">
        <w:t xml:space="preserve">          description: </w:t>
      </w:r>
      <w:r>
        <w:rPr>
          <w:rFonts w:cs="Arial"/>
          <w:szCs w:val="18"/>
          <w:lang w:eastAsia="fr-FR"/>
        </w:rPr>
        <w:t>Identifies the participation request for the AIMLE cient set</w:t>
      </w:r>
      <w:r>
        <w:rPr>
          <w:lang w:eastAsia="zh-CN"/>
        </w:rPr>
        <w:t>.</w:t>
      </w:r>
    </w:p>
    <w:p w14:paraId="262255C8" w14:textId="77777777" w:rsidR="00D74371" w:rsidRPr="0018365C" w:rsidRDefault="00D74371" w:rsidP="00D74371">
      <w:pPr>
        <w:pStyle w:val="PL"/>
      </w:pPr>
      <w:r w:rsidRPr="0018365C">
        <w:t xml:space="preserve">          $ref: </w:t>
      </w:r>
      <w:r>
        <w:t>'</w:t>
      </w:r>
      <w:r w:rsidRPr="0018365C">
        <w:t>#/components/schemas/</w:t>
      </w:r>
      <w:r>
        <w:rPr>
          <w:lang w:eastAsia="fr-FR"/>
        </w:rPr>
        <w:t>ClientSetPart</w:t>
      </w:r>
      <w:r w:rsidRPr="0018365C">
        <w:t>'</w:t>
      </w:r>
    </w:p>
    <w:p w14:paraId="0E419155" w14:textId="77777777" w:rsidR="00D74371" w:rsidRPr="0018365C" w:rsidRDefault="00D74371" w:rsidP="00D74371">
      <w:pPr>
        <w:pStyle w:val="PL"/>
      </w:pPr>
      <w:r w:rsidRPr="0018365C">
        <w:t xml:space="preserve">        </w:t>
      </w:r>
      <w:r>
        <w:rPr>
          <w:lang w:eastAsia="fr-FR"/>
        </w:rPr>
        <w:t>mlModelId</w:t>
      </w:r>
      <w:r w:rsidRPr="0018365C">
        <w:t>:</w:t>
      </w:r>
    </w:p>
    <w:p w14:paraId="04711BC9" w14:textId="77777777" w:rsidR="00D74371" w:rsidRPr="0018365C" w:rsidRDefault="00D74371" w:rsidP="00D74371">
      <w:pPr>
        <w:pStyle w:val="PL"/>
      </w:pPr>
      <w:r w:rsidRPr="0018365C">
        <w:t xml:space="preserve">          description: </w:t>
      </w:r>
      <w:r>
        <w:rPr>
          <w:rFonts w:cs="Arial"/>
          <w:szCs w:val="18"/>
          <w:lang w:eastAsia="fr-FR"/>
        </w:rPr>
        <w:t>Identifies the identity of the ML model for AIML operation</w:t>
      </w:r>
      <w:r w:rsidRPr="0018365C">
        <w:t>.</w:t>
      </w:r>
    </w:p>
    <w:p w14:paraId="0243A073" w14:textId="77777777" w:rsidR="00D74371" w:rsidRDefault="00D74371" w:rsidP="00D74371">
      <w:pPr>
        <w:pStyle w:val="PL"/>
      </w:pPr>
      <w:r w:rsidRPr="0018365C">
        <w:t xml:space="preserve">          type: </w:t>
      </w:r>
      <w:r>
        <w:t>string</w:t>
      </w:r>
    </w:p>
    <w:p w14:paraId="776F189E" w14:textId="77777777" w:rsidR="00D74371" w:rsidRDefault="00D74371" w:rsidP="00D74371">
      <w:pPr>
        <w:pStyle w:val="PL"/>
      </w:pPr>
      <w:r>
        <w:t xml:space="preserve">        </w:t>
      </w:r>
      <w:r>
        <w:rPr>
          <w:lang w:eastAsia="fr-FR"/>
        </w:rPr>
        <w:t>schedAimlOperations:</w:t>
      </w:r>
    </w:p>
    <w:p w14:paraId="7C10521E" w14:textId="77777777" w:rsidR="00D74371" w:rsidRPr="00605B78" w:rsidRDefault="00D74371" w:rsidP="00D74371">
      <w:pPr>
        <w:pStyle w:val="PL"/>
      </w:pPr>
      <w:r w:rsidRPr="00605B78">
        <w:t xml:space="preserve">          type: array</w:t>
      </w:r>
    </w:p>
    <w:p w14:paraId="192B4F3F" w14:textId="77777777" w:rsidR="00D74371" w:rsidRPr="00605B78" w:rsidRDefault="00D74371" w:rsidP="00D74371">
      <w:pPr>
        <w:pStyle w:val="PL"/>
        <w:rPr>
          <w:lang w:val="en-US"/>
        </w:rPr>
      </w:pPr>
      <w:r w:rsidRPr="00605B78">
        <w:rPr>
          <w:lang w:val="en-US"/>
        </w:rPr>
        <w:t xml:space="preserve">          items:</w:t>
      </w:r>
    </w:p>
    <w:p w14:paraId="2D8BF197" w14:textId="77777777" w:rsidR="00D74371" w:rsidRPr="00605B78" w:rsidRDefault="00D74371" w:rsidP="00D74371">
      <w:pPr>
        <w:pStyle w:val="PL"/>
      </w:pPr>
      <w:r w:rsidRPr="00605B78">
        <w:t xml:space="preserve">            $ref: '#/components/schemas/</w:t>
      </w:r>
      <w:r w:rsidRPr="00362B3D">
        <w:rPr>
          <w:lang w:eastAsia="fr-FR"/>
        </w:rPr>
        <w:t>SchedAimlOperation</w:t>
      </w:r>
      <w:r w:rsidRPr="00605B78">
        <w:t>'</w:t>
      </w:r>
    </w:p>
    <w:p w14:paraId="6CBFEF31" w14:textId="77777777" w:rsidR="00D74371" w:rsidRPr="00605B78" w:rsidRDefault="00D74371" w:rsidP="00D74371">
      <w:pPr>
        <w:pStyle w:val="PL"/>
      </w:pPr>
      <w:r w:rsidRPr="00605B78">
        <w:t xml:space="preserve">          minItems: 1</w:t>
      </w:r>
    </w:p>
    <w:p w14:paraId="1A4813A1" w14:textId="77777777" w:rsidR="00D74371" w:rsidRPr="0018365C" w:rsidRDefault="00D74371" w:rsidP="00D74371">
      <w:pPr>
        <w:pStyle w:val="PL"/>
      </w:pPr>
      <w:r w:rsidRPr="0018365C">
        <w:t xml:space="preserve">        </w:t>
      </w:r>
      <w:r>
        <w:rPr>
          <w:lang w:eastAsia="fr-FR"/>
        </w:rPr>
        <w:t>dataSetReq</w:t>
      </w:r>
      <w:r w:rsidRPr="0018365C">
        <w:t>:</w:t>
      </w:r>
    </w:p>
    <w:p w14:paraId="5A25BF75" w14:textId="77777777" w:rsidR="00D74371" w:rsidRPr="0018365C" w:rsidRDefault="00D74371" w:rsidP="00D74371">
      <w:pPr>
        <w:pStyle w:val="PL"/>
      </w:pPr>
      <w:r w:rsidRPr="0018365C">
        <w:t xml:space="preserve">          description: </w:t>
      </w:r>
      <w:r>
        <w:rPr>
          <w:rFonts w:cs="Arial"/>
          <w:szCs w:val="18"/>
          <w:lang w:eastAsia="fr-FR"/>
        </w:rPr>
        <w:t>Identifies the dataset requirements.</w:t>
      </w:r>
    </w:p>
    <w:p w14:paraId="752EDFA4" w14:textId="77777777" w:rsidR="00D74371" w:rsidRPr="0018365C" w:rsidRDefault="00D74371" w:rsidP="00D74371">
      <w:pPr>
        <w:pStyle w:val="PL"/>
      </w:pPr>
      <w:r w:rsidRPr="0018365C">
        <w:t xml:space="preserve">          $ref: </w:t>
      </w:r>
      <w:r w:rsidRPr="00AA3059">
        <w:t>'TS2</w:t>
      </w:r>
      <w:r>
        <w:t>9482</w:t>
      </w:r>
      <w:r w:rsidRPr="00AA3059">
        <w:t>_</w:t>
      </w:r>
      <w:r w:rsidRPr="00605CB7">
        <w:t>AIMLES_AIMLEClientDiscovery</w:t>
      </w:r>
      <w:r w:rsidRPr="00145011">
        <w:rPr>
          <w:lang w:eastAsia="zh-CN"/>
        </w:rPr>
        <w:t>.yaml</w:t>
      </w:r>
      <w:r w:rsidRPr="0018365C">
        <w:t>#/components/schemas/</w:t>
      </w:r>
      <w:r>
        <w:rPr>
          <w:lang w:eastAsia="fr-FR"/>
        </w:rPr>
        <w:t>DatasetRequirement</w:t>
      </w:r>
      <w:r w:rsidRPr="0018365C">
        <w:t>'</w:t>
      </w:r>
    </w:p>
    <w:p w14:paraId="22468540" w14:textId="77777777" w:rsidR="00D74371" w:rsidRPr="0018365C" w:rsidRDefault="00D74371" w:rsidP="00D74371">
      <w:pPr>
        <w:pStyle w:val="PL"/>
      </w:pPr>
      <w:r w:rsidRPr="0018365C">
        <w:t xml:space="preserve">        </w:t>
      </w:r>
      <w:r>
        <w:rPr>
          <w:lang w:eastAsia="fr-FR"/>
        </w:rPr>
        <w:t>serviceReq</w:t>
      </w:r>
      <w:r w:rsidRPr="0018365C">
        <w:t>:</w:t>
      </w:r>
    </w:p>
    <w:p w14:paraId="0672A6AB" w14:textId="77777777" w:rsidR="00D74371" w:rsidRPr="0018365C" w:rsidRDefault="00D74371" w:rsidP="00D74371">
      <w:pPr>
        <w:pStyle w:val="PL"/>
      </w:pPr>
      <w:r w:rsidRPr="0018365C">
        <w:t xml:space="preserve">          description: </w:t>
      </w:r>
      <w:r>
        <w:rPr>
          <w:rFonts w:cs="Arial"/>
          <w:szCs w:val="18"/>
          <w:lang w:eastAsia="fr-FR"/>
        </w:rPr>
        <w:t>Identifies the service requirements.</w:t>
      </w:r>
    </w:p>
    <w:p w14:paraId="7770AD5C" w14:textId="77777777" w:rsidR="00D74371" w:rsidRPr="0018365C" w:rsidRDefault="00D74371" w:rsidP="00D74371">
      <w:pPr>
        <w:pStyle w:val="PL"/>
      </w:pPr>
      <w:r w:rsidRPr="0018365C">
        <w:t xml:space="preserve">          $ref: </w:t>
      </w:r>
      <w:r w:rsidRPr="00AA3059">
        <w:t>'TS29</w:t>
      </w:r>
      <w:r>
        <w:t>482</w:t>
      </w:r>
      <w:r w:rsidRPr="00AA3059">
        <w:t>_</w:t>
      </w:r>
      <w:r w:rsidRPr="00605CB7">
        <w:t>AIMLES_AIMLEClientDiscovery</w:t>
      </w:r>
      <w:r w:rsidRPr="00145011">
        <w:rPr>
          <w:lang w:eastAsia="zh-CN"/>
        </w:rPr>
        <w:t>.yaml</w:t>
      </w:r>
      <w:r w:rsidRPr="0018365C">
        <w:t>#/components/schemas/</w:t>
      </w:r>
      <w:r>
        <w:rPr>
          <w:lang w:eastAsia="fr-FR"/>
        </w:rPr>
        <w:t>ServiceRequirement</w:t>
      </w:r>
      <w:r w:rsidRPr="0018365C">
        <w:t>'</w:t>
      </w:r>
    </w:p>
    <w:p w14:paraId="38B787F3" w14:textId="77777777" w:rsidR="00D74371" w:rsidRPr="0018365C" w:rsidRDefault="00D74371" w:rsidP="00D74371">
      <w:pPr>
        <w:pStyle w:val="PL"/>
      </w:pPr>
    </w:p>
    <w:p w14:paraId="73E753E9" w14:textId="77777777" w:rsidR="00D74371" w:rsidRPr="0018365C" w:rsidRDefault="00D74371" w:rsidP="00D74371">
      <w:pPr>
        <w:pStyle w:val="PL"/>
      </w:pPr>
      <w:r w:rsidRPr="0018365C">
        <w:lastRenderedPageBreak/>
        <w:t xml:space="preserve">    </w:t>
      </w:r>
      <w:r>
        <w:t>AimlecParticipationResp</w:t>
      </w:r>
      <w:r w:rsidRPr="0018365C">
        <w:t>:</w:t>
      </w:r>
    </w:p>
    <w:p w14:paraId="0C8AFB4C" w14:textId="77777777" w:rsidR="00D74371" w:rsidRPr="0018365C" w:rsidRDefault="00D74371" w:rsidP="00D74371">
      <w:pPr>
        <w:pStyle w:val="PL"/>
      </w:pPr>
      <w:r w:rsidRPr="0018365C">
        <w:t xml:space="preserve">      description: </w:t>
      </w:r>
      <w:r>
        <w:rPr>
          <w:rFonts w:cs="Arial"/>
          <w:szCs w:val="18"/>
          <w:lang w:eastAsia="fr-FR"/>
        </w:rPr>
        <w:t>Represents the participation response for the AIML operations</w:t>
      </w:r>
      <w:r>
        <w:t>.</w:t>
      </w:r>
    </w:p>
    <w:p w14:paraId="4AD74A95" w14:textId="77777777" w:rsidR="00D74371" w:rsidRPr="0018365C" w:rsidRDefault="00D74371" w:rsidP="00D74371">
      <w:pPr>
        <w:pStyle w:val="PL"/>
      </w:pPr>
      <w:r w:rsidRPr="0018365C">
        <w:t xml:space="preserve">      type: object</w:t>
      </w:r>
    </w:p>
    <w:p w14:paraId="405503E8" w14:textId="77777777" w:rsidR="00D74371" w:rsidRPr="0018365C" w:rsidRDefault="00D74371" w:rsidP="00D74371">
      <w:pPr>
        <w:pStyle w:val="PL"/>
      </w:pPr>
      <w:r w:rsidRPr="0018365C">
        <w:t xml:space="preserve">      required:</w:t>
      </w:r>
    </w:p>
    <w:p w14:paraId="1883A397" w14:textId="77777777" w:rsidR="00D74371" w:rsidRDefault="00D74371" w:rsidP="00D74371">
      <w:pPr>
        <w:pStyle w:val="PL"/>
        <w:rPr>
          <w:lang w:eastAsia="fr-FR"/>
        </w:rPr>
      </w:pPr>
      <w:r w:rsidRPr="0018365C">
        <w:t xml:space="preserve">      - </w:t>
      </w:r>
      <w:r>
        <w:rPr>
          <w:lang w:eastAsia="fr-FR"/>
        </w:rPr>
        <w:t>clientStatus</w:t>
      </w:r>
    </w:p>
    <w:p w14:paraId="0D279633" w14:textId="77777777" w:rsidR="00D74371" w:rsidRDefault="00D74371" w:rsidP="00D74371">
      <w:pPr>
        <w:pStyle w:val="PL"/>
      </w:pPr>
      <w:r w:rsidRPr="0018365C">
        <w:t xml:space="preserve">      properties:</w:t>
      </w:r>
    </w:p>
    <w:p w14:paraId="42B9DACC" w14:textId="77777777" w:rsidR="00D74371" w:rsidRPr="0018365C" w:rsidRDefault="00D74371" w:rsidP="00D74371">
      <w:pPr>
        <w:pStyle w:val="PL"/>
      </w:pPr>
      <w:r w:rsidRPr="0018365C">
        <w:t xml:space="preserve">      </w:t>
      </w:r>
      <w:r>
        <w:t xml:space="preserve"> </w:t>
      </w:r>
      <w:r w:rsidRPr="0018365C">
        <w:t xml:space="preserve"> </w:t>
      </w:r>
      <w:r>
        <w:rPr>
          <w:lang w:eastAsia="fr-FR"/>
        </w:rPr>
        <w:t>clientStatus:</w:t>
      </w:r>
    </w:p>
    <w:p w14:paraId="6F0BADC1" w14:textId="77777777" w:rsidR="00D74371" w:rsidRPr="0018365C" w:rsidRDefault="00D74371" w:rsidP="00D74371">
      <w:pPr>
        <w:pStyle w:val="PL"/>
      </w:pPr>
      <w:r w:rsidRPr="0018365C">
        <w:t xml:space="preserve">          description: </w:t>
      </w:r>
      <w:r>
        <w:rPr>
          <w:lang w:eastAsia="fr-FR"/>
        </w:rPr>
        <w:t>true indicates the willingness and false indicates the denial</w:t>
      </w:r>
      <w:r w:rsidRPr="0018365C">
        <w:t>.</w:t>
      </w:r>
    </w:p>
    <w:p w14:paraId="2E15C9AA" w14:textId="77777777" w:rsidR="00D74371" w:rsidRDefault="00D74371" w:rsidP="00D74371">
      <w:pPr>
        <w:pStyle w:val="PL"/>
      </w:pPr>
      <w:r w:rsidRPr="0018365C">
        <w:t xml:space="preserve">          type: </w:t>
      </w:r>
      <w:r>
        <w:t>boolean</w:t>
      </w:r>
    </w:p>
    <w:p w14:paraId="14E63EAD" w14:textId="77777777" w:rsidR="00D74371" w:rsidRDefault="00D74371" w:rsidP="00D74371">
      <w:pPr>
        <w:pStyle w:val="PL"/>
      </w:pPr>
    </w:p>
    <w:p w14:paraId="5FFF2400" w14:textId="77777777" w:rsidR="00D74371" w:rsidRPr="0018365C" w:rsidRDefault="00D74371" w:rsidP="00D74371">
      <w:pPr>
        <w:pStyle w:val="PL"/>
      </w:pPr>
      <w:r w:rsidRPr="0018365C">
        <w:t xml:space="preserve">    </w:t>
      </w:r>
      <w:r w:rsidRPr="00362B3D">
        <w:rPr>
          <w:lang w:eastAsia="fr-FR"/>
        </w:rPr>
        <w:t>SchedAimlOperation</w:t>
      </w:r>
      <w:r w:rsidRPr="0018365C">
        <w:t>:</w:t>
      </w:r>
    </w:p>
    <w:p w14:paraId="5A14F3D5" w14:textId="77777777" w:rsidR="00D74371" w:rsidRPr="0018365C" w:rsidRDefault="00D74371" w:rsidP="00D74371">
      <w:pPr>
        <w:pStyle w:val="PL"/>
      </w:pPr>
      <w:r w:rsidRPr="0018365C">
        <w:t xml:space="preserve">      description: </w:t>
      </w:r>
      <w:r>
        <w:rPr>
          <w:rFonts w:cs="Arial"/>
          <w:szCs w:val="18"/>
          <w:lang w:eastAsia="fr-FR"/>
        </w:rPr>
        <w:t>Represents the scheduled AIML participation type</w:t>
      </w:r>
      <w:r>
        <w:t>.</w:t>
      </w:r>
    </w:p>
    <w:p w14:paraId="70DB186E" w14:textId="77777777" w:rsidR="00D74371" w:rsidRPr="0018365C" w:rsidRDefault="00D74371" w:rsidP="00D74371">
      <w:pPr>
        <w:pStyle w:val="PL"/>
      </w:pPr>
      <w:r w:rsidRPr="0018365C">
        <w:t xml:space="preserve">      type: object</w:t>
      </w:r>
    </w:p>
    <w:p w14:paraId="20451CF0" w14:textId="77777777" w:rsidR="00D74371" w:rsidRPr="0018365C" w:rsidRDefault="00D74371" w:rsidP="00D74371">
      <w:pPr>
        <w:pStyle w:val="PL"/>
      </w:pPr>
      <w:r w:rsidRPr="0018365C">
        <w:t xml:space="preserve">      required:</w:t>
      </w:r>
    </w:p>
    <w:p w14:paraId="1673E919" w14:textId="77777777" w:rsidR="00D74371" w:rsidRDefault="00D74371" w:rsidP="00D74371">
      <w:pPr>
        <w:pStyle w:val="PL"/>
        <w:rPr>
          <w:lang w:eastAsia="fr-FR"/>
        </w:rPr>
      </w:pPr>
      <w:r w:rsidRPr="0018365C">
        <w:t xml:space="preserve">      - </w:t>
      </w:r>
      <w:r>
        <w:rPr>
          <w:lang w:eastAsia="fr-FR"/>
        </w:rPr>
        <w:t>aimlOperation</w:t>
      </w:r>
    </w:p>
    <w:p w14:paraId="77C2299D" w14:textId="77777777" w:rsidR="00D74371" w:rsidRDefault="00D74371" w:rsidP="00D74371">
      <w:pPr>
        <w:pStyle w:val="PL"/>
      </w:pPr>
      <w:r w:rsidRPr="0018365C">
        <w:t xml:space="preserve">      properties:</w:t>
      </w:r>
    </w:p>
    <w:p w14:paraId="6EC35B73" w14:textId="77777777" w:rsidR="00D74371" w:rsidRDefault="00D74371" w:rsidP="00D74371">
      <w:pPr>
        <w:pStyle w:val="PL"/>
        <w:rPr>
          <w:lang w:eastAsia="fr-FR"/>
        </w:rPr>
      </w:pPr>
      <w:r w:rsidRPr="0018365C">
        <w:t xml:space="preserve">      </w:t>
      </w:r>
      <w:r>
        <w:t xml:space="preserve"> </w:t>
      </w:r>
      <w:r w:rsidRPr="0018365C">
        <w:t xml:space="preserve"> </w:t>
      </w:r>
      <w:r>
        <w:rPr>
          <w:lang w:eastAsia="fr-FR"/>
        </w:rPr>
        <w:t>aimlOperation:</w:t>
      </w:r>
    </w:p>
    <w:p w14:paraId="57984EE0" w14:textId="77777777" w:rsidR="00D74371" w:rsidRPr="0018365C" w:rsidRDefault="00D74371" w:rsidP="00D74371">
      <w:pPr>
        <w:pStyle w:val="PL"/>
      </w:pPr>
      <w:r w:rsidRPr="0018365C">
        <w:t xml:space="preserve">          description: </w:t>
      </w:r>
      <w:r>
        <w:rPr>
          <w:lang w:eastAsia="fr-FR"/>
        </w:rPr>
        <w:t>Identifies the type of the AIML operation</w:t>
      </w:r>
      <w:r w:rsidRPr="0018365C">
        <w:t>.</w:t>
      </w:r>
    </w:p>
    <w:p w14:paraId="0916CA36" w14:textId="77777777" w:rsidR="00D74371" w:rsidRPr="0018365C" w:rsidRDefault="00D74371" w:rsidP="00D74371">
      <w:pPr>
        <w:pStyle w:val="PL"/>
      </w:pPr>
      <w:r w:rsidRPr="0018365C">
        <w:t xml:space="preserve">          $ref: </w:t>
      </w:r>
      <w:r w:rsidRPr="00AA3059">
        <w:t>'TS2</w:t>
      </w:r>
      <w:r>
        <w:t>4560</w:t>
      </w:r>
      <w:r w:rsidRPr="00AA3059">
        <w:t>_</w:t>
      </w:r>
      <w:r w:rsidRPr="00145011">
        <w:t>Aimles_AIMLEClientRegistration</w:t>
      </w:r>
      <w:r w:rsidRPr="00145011">
        <w:rPr>
          <w:lang w:eastAsia="zh-CN"/>
        </w:rPr>
        <w:t>.yaml</w:t>
      </w:r>
      <w:r w:rsidRPr="0018365C">
        <w:t>#/components/schemas/</w:t>
      </w:r>
      <w:r>
        <w:t>AimlOperation</w:t>
      </w:r>
      <w:r w:rsidRPr="0018365C">
        <w:t>'</w:t>
      </w:r>
    </w:p>
    <w:p w14:paraId="4A581D22" w14:textId="77777777" w:rsidR="00D74371" w:rsidRDefault="00D74371" w:rsidP="00D74371">
      <w:pPr>
        <w:pStyle w:val="PL"/>
        <w:rPr>
          <w:lang w:eastAsia="fr-FR"/>
        </w:rPr>
      </w:pPr>
      <w:r w:rsidRPr="0018365C">
        <w:t xml:space="preserve">      </w:t>
      </w:r>
      <w:r>
        <w:t xml:space="preserve"> </w:t>
      </w:r>
      <w:r w:rsidRPr="0018365C">
        <w:t xml:space="preserve"> </w:t>
      </w:r>
      <w:r>
        <w:rPr>
          <w:lang w:eastAsia="fr-FR"/>
        </w:rPr>
        <w:t>aimlOperSched:</w:t>
      </w:r>
    </w:p>
    <w:p w14:paraId="31627EF0" w14:textId="77777777" w:rsidR="00D74371" w:rsidRPr="0018365C" w:rsidRDefault="00D74371" w:rsidP="00D74371">
      <w:pPr>
        <w:pStyle w:val="PL"/>
      </w:pPr>
      <w:r w:rsidRPr="0018365C">
        <w:t xml:space="preserve">          description: </w:t>
      </w:r>
      <w:r>
        <w:rPr>
          <w:lang w:eastAsia="fr-FR"/>
        </w:rPr>
        <w:t>Identifies the schedule of the AIML operation</w:t>
      </w:r>
      <w:r w:rsidRPr="0018365C">
        <w:t>.</w:t>
      </w:r>
    </w:p>
    <w:p w14:paraId="2AAC9202" w14:textId="77777777" w:rsidR="00D74371" w:rsidRPr="0018365C" w:rsidRDefault="00D74371" w:rsidP="00D74371">
      <w:pPr>
        <w:pStyle w:val="PL"/>
      </w:pPr>
      <w:r w:rsidRPr="0018365C">
        <w:t xml:space="preserve">          $ref: </w:t>
      </w:r>
      <w:r w:rsidRPr="00AA3059">
        <w:t>'TS2</w:t>
      </w:r>
      <w:r>
        <w:t>9122</w:t>
      </w:r>
      <w:r w:rsidRPr="00AA3059">
        <w:t>_</w:t>
      </w:r>
      <w:r w:rsidRPr="000A0A5F">
        <w:t>CpProvisioning</w:t>
      </w:r>
      <w:r w:rsidRPr="00145011">
        <w:rPr>
          <w:lang w:eastAsia="zh-CN"/>
        </w:rPr>
        <w:t>.yaml</w:t>
      </w:r>
      <w:r w:rsidRPr="0018365C">
        <w:t>#/components/schemas/</w:t>
      </w:r>
      <w:r>
        <w:rPr>
          <w:lang w:eastAsia="fr-FR"/>
        </w:rPr>
        <w:t>ScheduledCommunicationTime</w:t>
      </w:r>
      <w:r w:rsidRPr="0018365C">
        <w:t>'</w:t>
      </w:r>
    </w:p>
    <w:p w14:paraId="396A21E1" w14:textId="77777777" w:rsidR="00D74371" w:rsidRPr="0018365C" w:rsidRDefault="00D74371" w:rsidP="00D74371">
      <w:pPr>
        <w:pStyle w:val="PL"/>
      </w:pPr>
    </w:p>
    <w:p w14:paraId="37A295B2" w14:textId="77777777" w:rsidR="00D74371" w:rsidRPr="0018365C" w:rsidRDefault="00D74371" w:rsidP="00D74371">
      <w:pPr>
        <w:pStyle w:val="PL"/>
      </w:pPr>
      <w:r w:rsidRPr="0018365C">
        <w:t xml:space="preserve"># </w:t>
      </w:r>
      <w:r>
        <w:t>Enumerations</w:t>
      </w:r>
    </w:p>
    <w:p w14:paraId="7355A926" w14:textId="77777777" w:rsidR="00D74371" w:rsidRDefault="00D74371" w:rsidP="00D74371">
      <w:pPr>
        <w:pStyle w:val="PL"/>
      </w:pPr>
    </w:p>
    <w:p w14:paraId="38470EB1" w14:textId="77777777" w:rsidR="00D74371" w:rsidRPr="00F9618C" w:rsidRDefault="00D74371" w:rsidP="00D74371">
      <w:pPr>
        <w:pStyle w:val="PL"/>
      </w:pPr>
      <w:r w:rsidRPr="00F9618C">
        <w:t xml:space="preserve">    </w:t>
      </w:r>
      <w:r>
        <w:t>ClientSetPart</w:t>
      </w:r>
      <w:r w:rsidRPr="00F9618C">
        <w:t>:</w:t>
      </w:r>
    </w:p>
    <w:p w14:paraId="190B67C2" w14:textId="77777777" w:rsidR="00D74371" w:rsidRPr="00F9618C" w:rsidRDefault="00D74371" w:rsidP="00D74371">
      <w:pPr>
        <w:pStyle w:val="PL"/>
      </w:pPr>
      <w:r w:rsidRPr="00F9618C">
        <w:t xml:space="preserve">      anyOf:</w:t>
      </w:r>
    </w:p>
    <w:p w14:paraId="65982D94" w14:textId="77777777" w:rsidR="00D74371" w:rsidRPr="00F9618C" w:rsidRDefault="00D74371" w:rsidP="00D74371">
      <w:pPr>
        <w:pStyle w:val="PL"/>
      </w:pPr>
      <w:r w:rsidRPr="00F9618C">
        <w:t xml:space="preserve">      - type: string</w:t>
      </w:r>
    </w:p>
    <w:p w14:paraId="1A197823" w14:textId="77777777" w:rsidR="00D74371" w:rsidRPr="00F9618C" w:rsidRDefault="00D74371" w:rsidP="00D74371">
      <w:pPr>
        <w:pStyle w:val="PL"/>
      </w:pPr>
      <w:r w:rsidRPr="00F9618C">
        <w:t xml:space="preserve">        enum:</w:t>
      </w:r>
    </w:p>
    <w:p w14:paraId="5E22835F" w14:textId="77777777" w:rsidR="00D74371" w:rsidRPr="00F9618C" w:rsidRDefault="00D74371" w:rsidP="00D74371">
      <w:pPr>
        <w:pStyle w:val="PL"/>
      </w:pPr>
      <w:r w:rsidRPr="00F9618C">
        <w:t xml:space="preserve">          - </w:t>
      </w:r>
      <w:r>
        <w:rPr>
          <w:lang w:eastAsia="fr-FR"/>
        </w:rPr>
        <w:t>JOIN</w:t>
      </w:r>
    </w:p>
    <w:p w14:paraId="6D16B73D" w14:textId="77777777" w:rsidR="00D74371" w:rsidRPr="00F9618C" w:rsidRDefault="00D74371" w:rsidP="00D74371">
      <w:pPr>
        <w:pStyle w:val="PL"/>
      </w:pPr>
      <w:r w:rsidRPr="00F9618C">
        <w:t xml:space="preserve">          - </w:t>
      </w:r>
      <w:r>
        <w:rPr>
          <w:lang w:eastAsia="fr-FR"/>
        </w:rPr>
        <w:t>DEPART</w:t>
      </w:r>
    </w:p>
    <w:p w14:paraId="1B80964C" w14:textId="77777777" w:rsidR="00D74371" w:rsidRPr="00F9618C" w:rsidRDefault="00D74371" w:rsidP="00D74371">
      <w:pPr>
        <w:pStyle w:val="PL"/>
      </w:pPr>
      <w:r w:rsidRPr="00F9618C">
        <w:t xml:space="preserve">      - type: string</w:t>
      </w:r>
    </w:p>
    <w:p w14:paraId="2F12B442" w14:textId="77777777" w:rsidR="00D74371" w:rsidRPr="00F9618C" w:rsidRDefault="00D74371" w:rsidP="00D74371">
      <w:pPr>
        <w:pStyle w:val="PL"/>
      </w:pPr>
      <w:r w:rsidRPr="00F9618C">
        <w:t xml:space="preserve">        description: &gt;</w:t>
      </w:r>
    </w:p>
    <w:p w14:paraId="7B9A08DC" w14:textId="77777777" w:rsidR="00D74371" w:rsidRPr="00F9618C" w:rsidRDefault="00D74371" w:rsidP="00D74371">
      <w:pPr>
        <w:pStyle w:val="PL"/>
      </w:pPr>
      <w:r w:rsidRPr="00F9618C">
        <w:t xml:space="preserve">          This string provides </w:t>
      </w:r>
      <w:r>
        <w:rPr>
          <w:lang w:eastAsia="fr-FR"/>
        </w:rPr>
        <w:t>the participation request for the AIMLE client set.</w:t>
      </w:r>
    </w:p>
    <w:p w14:paraId="5F52EBA9" w14:textId="77777777" w:rsidR="00D74371" w:rsidRPr="00F9618C" w:rsidRDefault="00D74371" w:rsidP="00D74371">
      <w:pPr>
        <w:pStyle w:val="PL"/>
      </w:pPr>
      <w:r w:rsidRPr="00F9618C">
        <w:t xml:space="preserve">      description: |</w:t>
      </w:r>
    </w:p>
    <w:p w14:paraId="0B27A976" w14:textId="0E80370E" w:rsidR="00D74371" w:rsidRPr="00F9618C" w:rsidRDefault="00D74371" w:rsidP="00D74371">
      <w:pPr>
        <w:pStyle w:val="PL"/>
      </w:pPr>
      <w:r>
        <w:rPr>
          <w:lang w:eastAsia="zh-CN"/>
        </w:rPr>
        <w:t xml:space="preserve">        Identifies the type of request for participating the AIMLE client set.</w:t>
      </w:r>
    </w:p>
    <w:p w14:paraId="0B9CB909" w14:textId="77777777" w:rsidR="00D74371" w:rsidRPr="00F9618C" w:rsidRDefault="00D74371" w:rsidP="00D74371">
      <w:pPr>
        <w:pStyle w:val="PL"/>
      </w:pPr>
      <w:r w:rsidRPr="00F9618C">
        <w:t xml:space="preserve">        Possible values are:</w:t>
      </w:r>
    </w:p>
    <w:p w14:paraId="16734558" w14:textId="77777777" w:rsidR="00D74371" w:rsidRPr="00F9618C" w:rsidRDefault="00D74371" w:rsidP="00D74371">
      <w:pPr>
        <w:pStyle w:val="PL"/>
      </w:pPr>
      <w:r w:rsidRPr="00F9618C">
        <w:t xml:space="preserve">        - </w:t>
      </w:r>
      <w:r>
        <w:rPr>
          <w:lang w:eastAsia="fr-FR"/>
        </w:rPr>
        <w:t>JOIN</w:t>
      </w:r>
      <w:r w:rsidRPr="00F9618C">
        <w:t xml:space="preserve">: </w:t>
      </w:r>
      <w:r>
        <w:t>Request to join the AIMLE client set.</w:t>
      </w:r>
    </w:p>
    <w:p w14:paraId="5F3807D9" w14:textId="77777777" w:rsidR="00D74371" w:rsidRPr="00F9618C" w:rsidRDefault="00D74371" w:rsidP="00D74371">
      <w:pPr>
        <w:pStyle w:val="PL"/>
        <w:rPr>
          <w:lang w:eastAsia="fr-FR"/>
        </w:rPr>
      </w:pPr>
      <w:r w:rsidRPr="00F9618C">
        <w:t xml:space="preserve">        - </w:t>
      </w:r>
      <w:r>
        <w:rPr>
          <w:lang w:eastAsia="fr-FR"/>
        </w:rPr>
        <w:t>DEPART:</w:t>
      </w:r>
      <w:r w:rsidRPr="00F9618C">
        <w:t xml:space="preserve"> </w:t>
      </w:r>
      <w:r>
        <w:t>Request to depart from the AIMLE client set.</w:t>
      </w:r>
    </w:p>
    <w:p w14:paraId="03920998" w14:textId="77777777" w:rsidR="00D74371" w:rsidRDefault="00D74371" w:rsidP="00D74371">
      <w:pPr>
        <w:pStyle w:val="PL"/>
      </w:pPr>
    </w:p>
    <w:p w14:paraId="6901CB70" w14:textId="77777777" w:rsidR="00950B26" w:rsidRPr="0018365C" w:rsidRDefault="00950B26" w:rsidP="00950B26">
      <w:pPr>
        <w:pStyle w:val="Heading2"/>
        <w:rPr>
          <w:noProof/>
        </w:rPr>
      </w:pPr>
      <w:bookmarkStart w:id="942" w:name="_Toc211570125"/>
      <w:r w:rsidRPr="0018365C">
        <w:rPr>
          <w:noProof/>
        </w:rPr>
        <w:t>A.</w:t>
      </w:r>
      <w:r>
        <w:rPr>
          <w:noProof/>
        </w:rPr>
        <w:t>4</w:t>
      </w:r>
      <w:r w:rsidRPr="0018365C">
        <w:rPr>
          <w:noProof/>
        </w:rPr>
        <w:tab/>
      </w:r>
      <w:bookmarkEnd w:id="934"/>
      <w:bookmarkEnd w:id="935"/>
      <w:bookmarkEnd w:id="936"/>
      <w:bookmarkEnd w:id="937"/>
      <w:bookmarkEnd w:id="938"/>
      <w:bookmarkEnd w:id="939"/>
      <w:bookmarkEnd w:id="940"/>
      <w:bookmarkEnd w:id="941"/>
      <w:r w:rsidRPr="00145011">
        <w:rPr>
          <w:noProof/>
        </w:rPr>
        <w:t>Aimles_AIMLEClientRegistration API</w:t>
      </w:r>
      <w:bookmarkEnd w:id="942"/>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3EA60EB0"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04B16151" w:rsidR="00950B26" w:rsidRDefault="00950B26" w:rsidP="00950B26">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lastRenderedPageBreak/>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lastRenderedPageBreak/>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lastRenderedPageBreak/>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5F1D3F6B"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w:t>
      </w:r>
      <w:r w:rsidR="002974AE">
        <w:rPr>
          <w:rFonts w:cs="Calibri"/>
        </w:rPr>
        <w:t>E</w:t>
      </w:r>
      <w:r w:rsidRPr="00145011">
        <w:rPr>
          <w:rFonts w:cs="Calibri"/>
        </w:rPr>
        <w:t xml:space="preserve">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lastRenderedPageBreak/>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lastRenderedPageBreak/>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lastRenderedPageBreak/>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lastRenderedPageBreak/>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5C02AA61" w:rsidR="007E7E9E" w:rsidRDefault="007E7E9E" w:rsidP="007E7E9E">
      <w:pPr>
        <w:pStyle w:val="Heading2"/>
      </w:pPr>
      <w:bookmarkStart w:id="943" w:name="_Toc211570126"/>
      <w:r>
        <w:t>A.</w:t>
      </w:r>
      <w:r w:rsidR="006162F0">
        <w:t>6</w:t>
      </w:r>
      <w:r>
        <w:tab/>
      </w:r>
      <w:r w:rsidR="00DA6A50">
        <w:rPr>
          <w:noProof/>
          <w:lang w:eastAsia="zh-CN"/>
        </w:rPr>
        <w:t>Aimlec_</w:t>
      </w:r>
      <w:r w:rsidR="00DA6A50">
        <w:rPr>
          <w:noProof/>
        </w:rPr>
        <w:t>FLGroupIndication</w:t>
      </w:r>
      <w:r>
        <w:t xml:space="preserve"> API</w:t>
      </w:r>
      <w:bookmarkEnd w:id="943"/>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23EF03DE" w:rsidR="007E7E9E" w:rsidRPr="00A46BA4" w:rsidRDefault="007E7E9E" w:rsidP="007E7E9E">
      <w:pPr>
        <w:pStyle w:val="PL"/>
        <w:rPr>
          <w:lang w:val="en-US"/>
        </w:rPr>
      </w:pPr>
      <w:r w:rsidRPr="00A46BA4">
        <w:rPr>
          <w:lang w:val="en-US"/>
        </w:rPr>
        <w:t xml:space="preserve">  version: 1.0.</w:t>
      </w:r>
      <w:r w:rsidR="00052AD4">
        <w:rPr>
          <w:lang w:val="en-US"/>
        </w:rPr>
        <w:t>0-alpha.</w:t>
      </w:r>
      <w:r w:rsidR="00011605">
        <w:rPr>
          <w:lang w:val="en-US"/>
        </w:rPr>
        <w:t>5</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3BB933A5"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46D8181E" w:rsidR="007E7E9E" w:rsidRDefault="007E7E9E" w:rsidP="007E7E9E">
      <w:pPr>
        <w:pStyle w:val="PL"/>
      </w:pPr>
      <w:r>
        <w:t xml:space="preserve">    </w:t>
      </w:r>
      <w:r w:rsidRPr="00A46BA4">
        <w:t>3GPP TS 2</w:t>
      </w:r>
      <w:r>
        <w:t>4.560</w:t>
      </w:r>
      <w:r w:rsidRPr="00A46BA4">
        <w:t xml:space="preserve"> V</w:t>
      </w:r>
      <w:r w:rsidR="003F37DD">
        <w:t>1.1.0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5C332C56"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lastRenderedPageBreak/>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238C213"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r w:rsidR="00772764">
        <w:t>s</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3D87B046" w:rsidR="007E7E9E" w:rsidRPr="00986E88" w:rsidRDefault="007E7E9E" w:rsidP="007E7E9E">
      <w:pPr>
        <w:pStyle w:val="PL"/>
      </w:pPr>
      <w:r>
        <w:t xml:space="preserve">    FlMember</w:t>
      </w:r>
      <w:r w:rsidR="00C5536D">
        <w:t>Data</w:t>
      </w:r>
      <w:r>
        <w:t>:</w:t>
      </w:r>
    </w:p>
    <w:p w14:paraId="4C35F778" w14:textId="1982404E"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500E590C"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77777777" w:rsidR="00C5536D" w:rsidRPr="00C5536D" w:rsidRDefault="00C5536D" w:rsidP="00C5536D">
      <w:pPr>
        <w:pStyle w:val="PL"/>
        <w:rPr>
          <w:lang w:eastAsia="es-ES"/>
        </w:rPr>
      </w:pPr>
      <w:r w:rsidRPr="00C5536D">
        <w:rPr>
          <w:lang w:eastAsia="es-ES"/>
        </w:rPr>
        <w:t xml:space="preserve">          description: Represents </w:t>
      </w:r>
      <w:r w:rsidRPr="00C5536D">
        <w:rPr>
          <w:bCs/>
          <w:lang w:val="en-US" w:eastAsia="es-ES"/>
        </w:rPr>
        <w:t xml:space="preserve">the FL group member </w:t>
      </w:r>
      <w:r w:rsidRPr="00C5536D">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517B0BFB"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lastRenderedPageBreak/>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0F71425B" w14:textId="0AACB4DA" w:rsidR="00F338C1" w:rsidRPr="0018365C" w:rsidRDefault="00F338C1" w:rsidP="00F338C1">
      <w:pPr>
        <w:pStyle w:val="Heading2"/>
        <w:rPr>
          <w:noProof/>
        </w:rPr>
      </w:pPr>
      <w:bookmarkStart w:id="944" w:name="_Toc211570127"/>
      <w:bookmarkStart w:id="945" w:name="_Toc2086459"/>
      <w:bookmarkEnd w:id="932"/>
      <w:r w:rsidRPr="0018365C">
        <w:rPr>
          <w:noProof/>
        </w:rPr>
        <w:t>A.</w:t>
      </w:r>
      <w:r w:rsidR="006162F0">
        <w:rPr>
          <w:noProof/>
        </w:rPr>
        <w:t>7</w:t>
      </w:r>
      <w:r w:rsidRPr="0018365C">
        <w:rPr>
          <w:noProof/>
        </w:rPr>
        <w:tab/>
      </w:r>
      <w:r>
        <w:rPr>
          <w:noProof/>
          <w:lang w:eastAsia="zh-CN"/>
        </w:rPr>
        <w:t>Aimlec_</w:t>
      </w:r>
      <w:r>
        <w:rPr>
          <w:noProof/>
        </w:rPr>
        <w:t>ClientDataProcessing</w:t>
      </w:r>
      <w:r w:rsidRPr="0018365C">
        <w:rPr>
          <w:noProof/>
        </w:rPr>
        <w:t xml:space="preserve"> API</w:t>
      </w:r>
      <w:bookmarkEnd w:id="944"/>
    </w:p>
    <w:p w14:paraId="070B5F86" w14:textId="77777777" w:rsidR="00F338C1" w:rsidRPr="0018365C" w:rsidRDefault="00F338C1" w:rsidP="00F338C1">
      <w:pPr>
        <w:pStyle w:val="PL"/>
      </w:pPr>
      <w:r w:rsidRPr="0018365C">
        <w:t>openapi: 3.0.0</w:t>
      </w:r>
    </w:p>
    <w:p w14:paraId="5A5C4F93" w14:textId="77777777" w:rsidR="00F338C1" w:rsidRPr="0018365C" w:rsidRDefault="00F338C1" w:rsidP="00F338C1">
      <w:pPr>
        <w:pStyle w:val="PL"/>
      </w:pPr>
    </w:p>
    <w:p w14:paraId="2265A793" w14:textId="77777777" w:rsidR="00F338C1" w:rsidRPr="0018365C" w:rsidRDefault="00F338C1" w:rsidP="00F338C1">
      <w:pPr>
        <w:pStyle w:val="PL"/>
      </w:pPr>
      <w:r w:rsidRPr="0018365C">
        <w:t>info:</w:t>
      </w:r>
    </w:p>
    <w:p w14:paraId="30DA7ED5" w14:textId="77777777" w:rsidR="00F338C1" w:rsidRPr="0018365C" w:rsidRDefault="00F338C1" w:rsidP="00F338C1">
      <w:pPr>
        <w:pStyle w:val="PL"/>
      </w:pPr>
      <w:r w:rsidRPr="0018365C">
        <w:t xml:space="preserve">  title: </w:t>
      </w:r>
      <w:r>
        <w:rPr>
          <w:lang w:eastAsia="zh-CN"/>
        </w:rPr>
        <w:t>Aimlec_</w:t>
      </w:r>
      <w:r>
        <w:t>ClientDataProcessing</w:t>
      </w:r>
    </w:p>
    <w:p w14:paraId="49406F58" w14:textId="77777777" w:rsidR="00F338C1" w:rsidRPr="0018365C" w:rsidRDefault="00F338C1" w:rsidP="00F338C1">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7FC6520" w14:textId="77777777" w:rsidR="00F338C1" w:rsidRPr="0018365C" w:rsidRDefault="00F338C1" w:rsidP="00F338C1">
      <w:pPr>
        <w:pStyle w:val="PL"/>
      </w:pPr>
      <w:r w:rsidRPr="0018365C">
        <w:t xml:space="preserve">  description: |</w:t>
      </w:r>
    </w:p>
    <w:p w14:paraId="38C05484" w14:textId="77777777" w:rsidR="00F338C1" w:rsidRPr="0018365C" w:rsidRDefault="00F338C1" w:rsidP="00F338C1">
      <w:pPr>
        <w:pStyle w:val="PL"/>
      </w:pPr>
      <w:r w:rsidRPr="0018365C">
        <w:t xml:space="preserve">    </w:t>
      </w:r>
      <w:r>
        <w:t xml:space="preserve">API for </w:t>
      </w:r>
      <w:r>
        <w:rPr>
          <w:lang w:val="en-IN"/>
        </w:rPr>
        <w:t>Transfer Learning (TL) Enablement</w:t>
      </w:r>
      <w:r>
        <w:t xml:space="preserve"> </w:t>
      </w:r>
      <w:r w:rsidRPr="0018365C">
        <w:t xml:space="preserve">Service.  </w:t>
      </w:r>
    </w:p>
    <w:p w14:paraId="45772844" w14:textId="77777777" w:rsidR="00F338C1" w:rsidRPr="0018365C" w:rsidRDefault="00F338C1" w:rsidP="00F338C1">
      <w:pPr>
        <w:pStyle w:val="PL"/>
      </w:pPr>
      <w:r w:rsidRPr="0018365C">
        <w:t xml:space="preserve">    © 202</w:t>
      </w:r>
      <w:r>
        <w:t>5</w:t>
      </w:r>
      <w:r w:rsidRPr="0018365C">
        <w:t xml:space="preserve">, 3GPP Organizational Partners (ARIB, ATIS, CCSA, ETSI, TSDSI, TTA, TTC).  </w:t>
      </w:r>
    </w:p>
    <w:p w14:paraId="07508A27" w14:textId="77777777" w:rsidR="00F338C1" w:rsidRPr="0018365C" w:rsidRDefault="00F338C1" w:rsidP="00F338C1">
      <w:pPr>
        <w:pStyle w:val="PL"/>
      </w:pPr>
      <w:r w:rsidRPr="0018365C">
        <w:t xml:space="preserve">    All rights reserved.</w:t>
      </w:r>
    </w:p>
    <w:p w14:paraId="37D0BEA7" w14:textId="77777777" w:rsidR="00F338C1" w:rsidRPr="0018365C" w:rsidRDefault="00F338C1" w:rsidP="00F338C1">
      <w:pPr>
        <w:pStyle w:val="PL"/>
      </w:pPr>
    </w:p>
    <w:p w14:paraId="5E2EE741" w14:textId="77777777" w:rsidR="00F338C1" w:rsidRPr="0018365C" w:rsidRDefault="00F338C1" w:rsidP="00F338C1">
      <w:pPr>
        <w:pStyle w:val="PL"/>
      </w:pPr>
      <w:r w:rsidRPr="0018365C">
        <w:t>externalDocs:</w:t>
      </w:r>
    </w:p>
    <w:p w14:paraId="486A999B" w14:textId="77777777" w:rsidR="00F338C1" w:rsidRPr="0018365C" w:rsidRDefault="00F338C1" w:rsidP="00F338C1">
      <w:pPr>
        <w:pStyle w:val="PL"/>
      </w:pPr>
      <w:r w:rsidRPr="0018365C">
        <w:t xml:space="preserve">  description: &gt;</w:t>
      </w:r>
    </w:p>
    <w:p w14:paraId="3C93A5DA" w14:textId="77777777" w:rsidR="00F338C1" w:rsidRDefault="00F338C1" w:rsidP="00F338C1">
      <w:pPr>
        <w:pStyle w:val="PL"/>
        <w:rPr>
          <w:lang w:eastAsia="zh-CN"/>
        </w:rPr>
      </w:pPr>
      <w:r w:rsidRPr="0018365C">
        <w:t xml:space="preserve">    3GPP TS 2</w:t>
      </w:r>
      <w:r>
        <w:t>4</w:t>
      </w:r>
      <w:r w:rsidRPr="0018365C">
        <w:t>.5</w:t>
      </w:r>
      <w:r>
        <w:t>60</w:t>
      </w:r>
      <w:r w:rsidRPr="0018365C">
        <w:t xml:space="preserve"> V</w:t>
      </w:r>
      <w:r>
        <w:t>1</w:t>
      </w:r>
      <w:r w:rsidRPr="0018365C">
        <w:t>.</w:t>
      </w:r>
      <w:r>
        <w:t>1</w:t>
      </w:r>
      <w:r w:rsidRPr="0018365C">
        <w:t xml:space="preserve">.0; </w:t>
      </w:r>
      <w:r>
        <w:rPr>
          <w:lang w:eastAsia="zh-CN"/>
        </w:rPr>
        <w:t>Artificial Intelligence Machine Learning (AIML) Services – Service</w:t>
      </w:r>
    </w:p>
    <w:p w14:paraId="074E6E2C" w14:textId="77777777" w:rsidR="00F338C1" w:rsidRPr="0018365C" w:rsidRDefault="00F338C1" w:rsidP="00F338C1">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66E53685" w14:textId="77777777" w:rsidR="00F338C1" w:rsidRPr="0018365C" w:rsidRDefault="00F338C1" w:rsidP="00F338C1">
      <w:pPr>
        <w:pStyle w:val="PL"/>
      </w:pPr>
      <w:r w:rsidRPr="0018365C">
        <w:t xml:space="preserve">  url: 'https://www.3gpp.org/ftp/Specs/archive/2</w:t>
      </w:r>
      <w:r>
        <w:t>4</w:t>
      </w:r>
      <w:r w:rsidRPr="0018365C">
        <w:t>_series/2</w:t>
      </w:r>
      <w:r>
        <w:t>4</w:t>
      </w:r>
      <w:r w:rsidRPr="0018365C">
        <w:t>.</w:t>
      </w:r>
      <w:r>
        <w:t>560</w:t>
      </w:r>
      <w:r w:rsidRPr="0018365C">
        <w:t>/'</w:t>
      </w:r>
    </w:p>
    <w:p w14:paraId="0269706D" w14:textId="77777777" w:rsidR="00F338C1" w:rsidRPr="0018365C" w:rsidRDefault="00F338C1" w:rsidP="00F338C1">
      <w:pPr>
        <w:pStyle w:val="PL"/>
      </w:pPr>
    </w:p>
    <w:p w14:paraId="220AAC7D" w14:textId="77777777" w:rsidR="00F338C1" w:rsidRPr="0018365C" w:rsidRDefault="00F338C1" w:rsidP="00F338C1">
      <w:pPr>
        <w:pStyle w:val="PL"/>
      </w:pPr>
      <w:r w:rsidRPr="0018365C">
        <w:t>servers:</w:t>
      </w:r>
    </w:p>
    <w:p w14:paraId="0E87F54E" w14:textId="77777777" w:rsidR="00F338C1" w:rsidRPr="0018365C" w:rsidRDefault="00F338C1" w:rsidP="00F338C1">
      <w:pPr>
        <w:pStyle w:val="PL"/>
      </w:pPr>
      <w:r w:rsidRPr="0018365C">
        <w:t xml:space="preserve">  - url: '{apiRoot}/</w:t>
      </w:r>
      <w:r>
        <w:t>aimlec-data-proc</w:t>
      </w:r>
      <w:r w:rsidRPr="0018365C">
        <w:t>/v1'</w:t>
      </w:r>
    </w:p>
    <w:p w14:paraId="10DA7D2B" w14:textId="77777777" w:rsidR="00F338C1" w:rsidRPr="0018365C" w:rsidRDefault="00F338C1" w:rsidP="00F338C1">
      <w:pPr>
        <w:pStyle w:val="PL"/>
      </w:pPr>
      <w:r w:rsidRPr="0018365C">
        <w:t xml:space="preserve">    variables:</w:t>
      </w:r>
    </w:p>
    <w:p w14:paraId="29008735" w14:textId="77777777" w:rsidR="00F338C1" w:rsidRPr="0018365C" w:rsidRDefault="00F338C1" w:rsidP="00F338C1">
      <w:pPr>
        <w:pStyle w:val="PL"/>
      </w:pPr>
      <w:r w:rsidRPr="0018365C">
        <w:t xml:space="preserve">      apiRoot:</w:t>
      </w:r>
    </w:p>
    <w:p w14:paraId="144FB2A8" w14:textId="77777777" w:rsidR="00F338C1" w:rsidRPr="0018365C" w:rsidRDefault="00F338C1" w:rsidP="00F338C1">
      <w:pPr>
        <w:pStyle w:val="PL"/>
      </w:pPr>
      <w:r w:rsidRPr="0018365C">
        <w:t xml:space="preserve">        default: https://example.com</w:t>
      </w:r>
    </w:p>
    <w:p w14:paraId="50858590" w14:textId="77777777" w:rsidR="00F338C1" w:rsidRPr="0018365C" w:rsidRDefault="00F338C1" w:rsidP="00F338C1">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2D61B76F" w14:textId="77777777" w:rsidR="00F338C1" w:rsidRPr="0018365C" w:rsidRDefault="00F338C1" w:rsidP="00F338C1">
      <w:pPr>
        <w:pStyle w:val="PL"/>
      </w:pPr>
    </w:p>
    <w:p w14:paraId="18C6FA2A" w14:textId="77777777" w:rsidR="00F338C1" w:rsidRPr="0018365C" w:rsidRDefault="00F338C1" w:rsidP="00F338C1">
      <w:pPr>
        <w:pStyle w:val="PL"/>
      </w:pPr>
      <w:r w:rsidRPr="0018365C">
        <w:t>security:</w:t>
      </w:r>
    </w:p>
    <w:p w14:paraId="2477D2C2" w14:textId="77777777" w:rsidR="00F338C1" w:rsidRPr="0018365C" w:rsidRDefault="00F338C1" w:rsidP="00F338C1">
      <w:pPr>
        <w:pStyle w:val="PL"/>
      </w:pPr>
      <w:r w:rsidRPr="0018365C">
        <w:t xml:space="preserve">  - {}</w:t>
      </w:r>
    </w:p>
    <w:p w14:paraId="23DD2A7B" w14:textId="77777777" w:rsidR="00F338C1" w:rsidRPr="0018365C" w:rsidRDefault="00F338C1" w:rsidP="00F338C1">
      <w:pPr>
        <w:pStyle w:val="PL"/>
      </w:pPr>
      <w:r w:rsidRPr="0018365C">
        <w:t xml:space="preserve">  - oAuth2ClientCredentials:</w:t>
      </w:r>
      <w:r>
        <w:t xml:space="preserve"> []</w:t>
      </w:r>
    </w:p>
    <w:p w14:paraId="76B36787" w14:textId="77777777" w:rsidR="00F338C1" w:rsidRPr="0018365C" w:rsidRDefault="00F338C1" w:rsidP="00F338C1">
      <w:pPr>
        <w:pStyle w:val="PL"/>
      </w:pPr>
    </w:p>
    <w:p w14:paraId="5B97A4BF" w14:textId="77777777" w:rsidR="00F338C1" w:rsidRPr="0018365C" w:rsidRDefault="00F338C1" w:rsidP="00F338C1">
      <w:pPr>
        <w:pStyle w:val="PL"/>
      </w:pPr>
      <w:r w:rsidRPr="0018365C">
        <w:t>paths:</w:t>
      </w:r>
    </w:p>
    <w:p w14:paraId="63981338" w14:textId="77777777" w:rsidR="00F338C1" w:rsidRPr="0018365C" w:rsidRDefault="00F338C1" w:rsidP="00F338C1">
      <w:pPr>
        <w:pStyle w:val="PL"/>
      </w:pPr>
      <w:r w:rsidRPr="0018365C">
        <w:t xml:space="preserve">  /</w:t>
      </w:r>
      <w:r>
        <w:rPr>
          <w:lang w:eastAsia="fr-FR"/>
        </w:rPr>
        <w:t>trigger</w:t>
      </w:r>
      <w:r w:rsidRPr="0018365C">
        <w:t>:</w:t>
      </w:r>
    </w:p>
    <w:p w14:paraId="5C263165" w14:textId="77777777" w:rsidR="00F338C1" w:rsidRPr="0018365C" w:rsidRDefault="00F338C1" w:rsidP="00F338C1">
      <w:pPr>
        <w:pStyle w:val="PL"/>
      </w:pPr>
      <w:r w:rsidRPr="0018365C">
        <w:t xml:space="preserve">    post:</w:t>
      </w:r>
    </w:p>
    <w:p w14:paraId="4041D8AB" w14:textId="77777777" w:rsidR="00F338C1" w:rsidRDefault="00F338C1" w:rsidP="00F338C1">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3921DDF4" w14:textId="77777777" w:rsidR="00F338C1" w:rsidRDefault="00F338C1" w:rsidP="00F338C1">
      <w:pPr>
        <w:pStyle w:val="PL"/>
        <w:rPr>
          <w:lang w:eastAsia="fr-FR"/>
        </w:rPr>
      </w:pPr>
      <w:r w:rsidRPr="0018365C">
        <w:t xml:space="preserve">      </w:t>
      </w:r>
      <w:r>
        <w:t xml:space="preserve">  </w:t>
      </w:r>
      <w:r>
        <w:rPr>
          <w:lang w:eastAsia="fr-FR"/>
        </w:rPr>
        <w:t xml:space="preserve">Used by </w:t>
      </w:r>
      <w:r>
        <w:t>AIMLE server to trigger AIMLE client to request client data processing procedure</w:t>
      </w:r>
      <w:r>
        <w:rPr>
          <w:lang w:eastAsia="fr-FR"/>
        </w:rPr>
        <w:t>.</w:t>
      </w:r>
    </w:p>
    <w:p w14:paraId="634CBE91" w14:textId="77777777" w:rsidR="00F338C1" w:rsidRPr="0018365C" w:rsidRDefault="00F338C1" w:rsidP="00F338C1">
      <w:pPr>
        <w:pStyle w:val="PL"/>
      </w:pPr>
      <w:r w:rsidRPr="0018365C">
        <w:t xml:space="preserve">      </w:t>
      </w:r>
      <w:r w:rsidRPr="0018365C">
        <w:rPr>
          <w:rFonts w:cs="Courier New"/>
          <w:szCs w:val="16"/>
        </w:rPr>
        <w:t xml:space="preserve">operationId: </w:t>
      </w:r>
      <w:r>
        <w:t>ClientDataProcessing</w:t>
      </w:r>
    </w:p>
    <w:p w14:paraId="1237B438" w14:textId="77777777" w:rsidR="00F338C1" w:rsidRPr="0018365C" w:rsidRDefault="00F338C1" w:rsidP="00F338C1">
      <w:pPr>
        <w:pStyle w:val="PL"/>
      </w:pPr>
      <w:r w:rsidRPr="0018365C">
        <w:t xml:space="preserve">      tags:</w:t>
      </w:r>
    </w:p>
    <w:p w14:paraId="7E097F43" w14:textId="77777777" w:rsidR="00F338C1" w:rsidRPr="0018365C" w:rsidRDefault="00F338C1" w:rsidP="00F338C1">
      <w:pPr>
        <w:pStyle w:val="PL"/>
      </w:pPr>
      <w:r w:rsidRPr="0018365C">
        <w:t xml:space="preserve">        - </w:t>
      </w:r>
      <w:r>
        <w:t>Client data processing procedure request</w:t>
      </w:r>
    </w:p>
    <w:p w14:paraId="4D643303" w14:textId="77777777" w:rsidR="00F338C1" w:rsidRPr="0018365C" w:rsidRDefault="00F338C1" w:rsidP="00F338C1">
      <w:pPr>
        <w:pStyle w:val="PL"/>
      </w:pPr>
      <w:r w:rsidRPr="0018365C">
        <w:t xml:space="preserve">      requestBody:</w:t>
      </w:r>
    </w:p>
    <w:p w14:paraId="1805D5BB" w14:textId="77777777" w:rsidR="00F338C1" w:rsidRPr="0018365C" w:rsidRDefault="00F338C1" w:rsidP="00F338C1">
      <w:pPr>
        <w:pStyle w:val="PL"/>
      </w:pPr>
      <w:r w:rsidRPr="0018365C">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32E52008" w14:textId="77777777" w:rsidR="00F338C1" w:rsidRPr="0018365C" w:rsidRDefault="00F338C1" w:rsidP="00F338C1">
      <w:pPr>
        <w:pStyle w:val="PL"/>
      </w:pPr>
      <w:r w:rsidRPr="0018365C">
        <w:t xml:space="preserve">        required: true</w:t>
      </w:r>
    </w:p>
    <w:p w14:paraId="1B0A961F" w14:textId="77777777" w:rsidR="00F338C1" w:rsidRPr="0018365C" w:rsidRDefault="00F338C1" w:rsidP="00F338C1">
      <w:pPr>
        <w:pStyle w:val="PL"/>
      </w:pPr>
      <w:r w:rsidRPr="0018365C">
        <w:t xml:space="preserve">        content:</w:t>
      </w:r>
    </w:p>
    <w:p w14:paraId="002DD41F" w14:textId="77777777" w:rsidR="00F338C1" w:rsidRPr="0018365C" w:rsidRDefault="00F338C1" w:rsidP="00F338C1">
      <w:pPr>
        <w:pStyle w:val="PL"/>
      </w:pPr>
      <w:r w:rsidRPr="0018365C">
        <w:t xml:space="preserve">          application/json:</w:t>
      </w:r>
    </w:p>
    <w:p w14:paraId="792F46DB" w14:textId="77777777" w:rsidR="00F338C1" w:rsidRPr="0018365C" w:rsidRDefault="00F338C1" w:rsidP="00F338C1">
      <w:pPr>
        <w:pStyle w:val="PL"/>
      </w:pPr>
      <w:r w:rsidRPr="0018365C">
        <w:lastRenderedPageBreak/>
        <w:t xml:space="preserve">            schema:</w:t>
      </w:r>
    </w:p>
    <w:p w14:paraId="25BE3619" w14:textId="77777777" w:rsidR="00F338C1" w:rsidRPr="0018365C" w:rsidRDefault="00F338C1" w:rsidP="00F338C1">
      <w:pPr>
        <w:pStyle w:val="PL"/>
      </w:pPr>
      <w:r w:rsidRPr="0018365C">
        <w:t xml:space="preserve">              $ref: '#/components/schemas/</w:t>
      </w:r>
      <w:r w:rsidRPr="00AD5FF1">
        <w:t>CltDataProcReq</w:t>
      </w:r>
      <w:r w:rsidRPr="0018365C">
        <w:t>'</w:t>
      </w:r>
    </w:p>
    <w:p w14:paraId="0D2E2C96" w14:textId="77777777" w:rsidR="00F338C1" w:rsidRPr="0018365C" w:rsidRDefault="00F338C1" w:rsidP="00F338C1">
      <w:pPr>
        <w:pStyle w:val="PL"/>
      </w:pPr>
      <w:r w:rsidRPr="0018365C">
        <w:t xml:space="preserve">      responses:</w:t>
      </w:r>
    </w:p>
    <w:p w14:paraId="3F711F41" w14:textId="77777777" w:rsidR="00F338C1" w:rsidRPr="0018365C" w:rsidRDefault="00F338C1" w:rsidP="00F338C1">
      <w:pPr>
        <w:pStyle w:val="PL"/>
      </w:pPr>
      <w:r w:rsidRPr="0018365C">
        <w:t xml:space="preserve">        '20</w:t>
      </w:r>
      <w:r>
        <w:t>0</w:t>
      </w:r>
      <w:r w:rsidRPr="0018365C">
        <w:t>':</w:t>
      </w:r>
    </w:p>
    <w:p w14:paraId="71C8D342" w14:textId="77777777" w:rsidR="00F338C1" w:rsidRPr="0018365C" w:rsidRDefault="00F338C1" w:rsidP="00F338C1">
      <w:pPr>
        <w:pStyle w:val="PL"/>
      </w:pPr>
      <w:r w:rsidRPr="0018365C">
        <w:t xml:space="preserve">          description: </w:t>
      </w:r>
      <w:r>
        <w:rPr>
          <w:rFonts w:cs="Arial"/>
          <w:szCs w:val="18"/>
          <w:lang w:eastAsia="fr-FR"/>
        </w:rPr>
        <w:t>Contains the outcome of the successful client data processing</w:t>
      </w:r>
      <w:r>
        <w:rPr>
          <w:lang w:eastAsia="fr-FR"/>
        </w:rPr>
        <w:t>.</w:t>
      </w:r>
    </w:p>
    <w:p w14:paraId="405D723A" w14:textId="77777777" w:rsidR="00F338C1" w:rsidRPr="0018365C" w:rsidRDefault="00F338C1" w:rsidP="00F338C1">
      <w:pPr>
        <w:pStyle w:val="PL"/>
      </w:pPr>
      <w:r w:rsidRPr="0018365C">
        <w:t xml:space="preserve">          content:</w:t>
      </w:r>
    </w:p>
    <w:p w14:paraId="5BF40099" w14:textId="77777777" w:rsidR="00F338C1" w:rsidRPr="0018365C" w:rsidRDefault="00F338C1" w:rsidP="00F338C1">
      <w:pPr>
        <w:pStyle w:val="PL"/>
      </w:pPr>
      <w:r w:rsidRPr="0018365C">
        <w:t xml:space="preserve">            application/json:</w:t>
      </w:r>
    </w:p>
    <w:p w14:paraId="3AC7CC24" w14:textId="77777777" w:rsidR="00F338C1" w:rsidRPr="0018365C" w:rsidRDefault="00F338C1" w:rsidP="00F338C1">
      <w:pPr>
        <w:pStyle w:val="PL"/>
      </w:pPr>
      <w:r w:rsidRPr="0018365C">
        <w:t xml:space="preserve">              schema:</w:t>
      </w:r>
    </w:p>
    <w:p w14:paraId="1DEF63C3" w14:textId="77777777" w:rsidR="00F338C1" w:rsidRPr="0018365C" w:rsidRDefault="00F338C1" w:rsidP="00F338C1">
      <w:pPr>
        <w:pStyle w:val="PL"/>
      </w:pPr>
      <w:r w:rsidRPr="0018365C">
        <w:t xml:space="preserve">                $ref: '#/components/schemas/</w:t>
      </w:r>
      <w:r w:rsidRPr="00AD5FF1">
        <w:t>CltDataProc</w:t>
      </w:r>
      <w:r>
        <w:t>Resp</w:t>
      </w:r>
      <w:r w:rsidRPr="0018365C">
        <w:t>'</w:t>
      </w:r>
    </w:p>
    <w:p w14:paraId="03D2EBC9" w14:textId="77777777" w:rsidR="00F338C1" w:rsidRDefault="00F338C1" w:rsidP="00F338C1">
      <w:pPr>
        <w:pStyle w:val="PL"/>
        <w:rPr>
          <w:lang w:val="en-US" w:eastAsia="es-ES"/>
        </w:rPr>
      </w:pPr>
      <w:r>
        <w:rPr>
          <w:lang w:val="en-US" w:eastAsia="es-ES"/>
        </w:rPr>
        <w:t xml:space="preserve">        '307':</w:t>
      </w:r>
    </w:p>
    <w:p w14:paraId="4DAC3D7C" w14:textId="77777777" w:rsidR="00F338C1" w:rsidRDefault="00F338C1" w:rsidP="00F338C1">
      <w:pPr>
        <w:pStyle w:val="PL"/>
        <w:rPr>
          <w:lang w:val="en-US" w:eastAsia="es-ES"/>
        </w:rPr>
      </w:pPr>
      <w:r>
        <w:rPr>
          <w:lang w:val="en-US" w:eastAsia="es-ES"/>
        </w:rPr>
        <w:t xml:space="preserve">          $ref: 'TS29122_CommonData.yaml#/components/responses/307'</w:t>
      </w:r>
    </w:p>
    <w:p w14:paraId="63BF921D" w14:textId="77777777" w:rsidR="00F338C1" w:rsidRDefault="00F338C1" w:rsidP="00F338C1">
      <w:pPr>
        <w:pStyle w:val="PL"/>
        <w:rPr>
          <w:lang w:val="en-US" w:eastAsia="es-ES"/>
        </w:rPr>
      </w:pPr>
      <w:r>
        <w:rPr>
          <w:lang w:val="en-US" w:eastAsia="es-ES"/>
        </w:rPr>
        <w:t xml:space="preserve">        '308':</w:t>
      </w:r>
    </w:p>
    <w:p w14:paraId="47555B18" w14:textId="77777777" w:rsidR="00F338C1" w:rsidRDefault="00F338C1" w:rsidP="00F338C1">
      <w:pPr>
        <w:pStyle w:val="PL"/>
      </w:pPr>
      <w:r>
        <w:rPr>
          <w:lang w:val="en-US" w:eastAsia="es-ES"/>
        </w:rPr>
        <w:t xml:space="preserve">          $ref: 'TS29122_CommonData.yaml#/components/responses/308'</w:t>
      </w:r>
    </w:p>
    <w:p w14:paraId="30948B86" w14:textId="77777777" w:rsidR="00F338C1" w:rsidRPr="0018365C" w:rsidRDefault="00F338C1" w:rsidP="00F338C1">
      <w:pPr>
        <w:pStyle w:val="PL"/>
      </w:pPr>
      <w:r w:rsidRPr="0018365C">
        <w:t xml:space="preserve">        '400':</w:t>
      </w:r>
    </w:p>
    <w:p w14:paraId="4DB96B6C" w14:textId="77777777" w:rsidR="00F338C1" w:rsidRPr="0018365C" w:rsidRDefault="00F338C1" w:rsidP="00F338C1">
      <w:pPr>
        <w:pStyle w:val="PL"/>
      </w:pPr>
      <w:r w:rsidRPr="0018365C">
        <w:t xml:space="preserve">          $ref: </w:t>
      </w:r>
      <w:r>
        <w:rPr>
          <w:lang w:val="en-US" w:eastAsia="es-ES"/>
        </w:rPr>
        <w:t>'TS29122_CommonData.yaml</w:t>
      </w:r>
      <w:r w:rsidRPr="0018365C">
        <w:t>#/components/responses/400'</w:t>
      </w:r>
    </w:p>
    <w:p w14:paraId="5D5ADC9C" w14:textId="77777777" w:rsidR="00F338C1" w:rsidRPr="0018365C" w:rsidRDefault="00F338C1" w:rsidP="00F338C1">
      <w:pPr>
        <w:pStyle w:val="PL"/>
      </w:pPr>
      <w:r w:rsidRPr="0018365C">
        <w:t xml:space="preserve">        '401':</w:t>
      </w:r>
    </w:p>
    <w:p w14:paraId="01CE265D"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#/components/responses/401'</w:t>
      </w:r>
    </w:p>
    <w:p w14:paraId="5CA28185" w14:textId="77777777" w:rsidR="00F338C1" w:rsidRPr="0018365C" w:rsidRDefault="00F338C1" w:rsidP="00F338C1">
      <w:pPr>
        <w:pStyle w:val="PL"/>
      </w:pPr>
      <w:r w:rsidRPr="0018365C">
        <w:t xml:space="preserve">        '403':</w:t>
      </w:r>
    </w:p>
    <w:p w14:paraId="614FACF3"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#/components/responses/403'</w:t>
      </w:r>
    </w:p>
    <w:p w14:paraId="48AACAC2" w14:textId="77777777" w:rsidR="00F338C1" w:rsidRPr="0018365C" w:rsidRDefault="00F338C1" w:rsidP="00F338C1">
      <w:pPr>
        <w:pStyle w:val="PL"/>
      </w:pPr>
      <w:r w:rsidRPr="0018365C">
        <w:t xml:space="preserve">        '404':</w:t>
      </w:r>
    </w:p>
    <w:p w14:paraId="5B313E34"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#/components/responses/404'</w:t>
      </w:r>
    </w:p>
    <w:p w14:paraId="0B2C46E8" w14:textId="77777777" w:rsidR="00F338C1" w:rsidRPr="0018365C" w:rsidRDefault="00F338C1" w:rsidP="00F338C1">
      <w:pPr>
        <w:pStyle w:val="PL"/>
      </w:pPr>
      <w:r w:rsidRPr="0018365C">
        <w:t xml:space="preserve">        '411':</w:t>
      </w:r>
    </w:p>
    <w:p w14:paraId="3CA8E8FB"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#/components/responses/411'</w:t>
      </w:r>
    </w:p>
    <w:p w14:paraId="36FEAF97" w14:textId="77777777" w:rsidR="00F338C1" w:rsidRPr="0018365C" w:rsidRDefault="00F338C1" w:rsidP="00F338C1">
      <w:pPr>
        <w:pStyle w:val="PL"/>
      </w:pPr>
      <w:r w:rsidRPr="0018365C">
        <w:t xml:space="preserve">        '413':</w:t>
      </w:r>
    </w:p>
    <w:p w14:paraId="63A2F57E"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#/components/responses/413'</w:t>
      </w:r>
    </w:p>
    <w:p w14:paraId="7DB0C11B" w14:textId="77777777" w:rsidR="00F338C1" w:rsidRPr="0018365C" w:rsidRDefault="00F338C1" w:rsidP="00F338C1">
      <w:pPr>
        <w:pStyle w:val="PL"/>
      </w:pPr>
      <w:r w:rsidRPr="0018365C">
        <w:t xml:space="preserve">        '415':</w:t>
      </w:r>
    </w:p>
    <w:p w14:paraId="00ED1CF4"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#/components/responses/415'</w:t>
      </w:r>
    </w:p>
    <w:p w14:paraId="237C5EBC" w14:textId="77777777" w:rsidR="00F338C1" w:rsidRPr="0018365C" w:rsidRDefault="00F338C1" w:rsidP="00F338C1">
      <w:pPr>
        <w:pStyle w:val="PL"/>
      </w:pPr>
      <w:r w:rsidRPr="0018365C">
        <w:t xml:space="preserve">        '429':</w:t>
      </w:r>
    </w:p>
    <w:p w14:paraId="754B1E92"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#/components/responses/429'</w:t>
      </w:r>
    </w:p>
    <w:p w14:paraId="5DE0CF4B" w14:textId="77777777" w:rsidR="00F338C1" w:rsidRPr="0018365C" w:rsidRDefault="00F338C1" w:rsidP="00F338C1">
      <w:pPr>
        <w:pStyle w:val="PL"/>
      </w:pPr>
      <w:r w:rsidRPr="0018365C">
        <w:t xml:space="preserve">        '500':</w:t>
      </w:r>
    </w:p>
    <w:p w14:paraId="147D6968"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#/components/responses/500'</w:t>
      </w:r>
    </w:p>
    <w:p w14:paraId="2A41899C" w14:textId="77777777" w:rsidR="00F338C1" w:rsidRPr="0018365C" w:rsidRDefault="00F338C1" w:rsidP="00F338C1">
      <w:pPr>
        <w:pStyle w:val="PL"/>
      </w:pPr>
      <w:r w:rsidRPr="0018365C">
        <w:t xml:space="preserve">        '503':</w:t>
      </w:r>
    </w:p>
    <w:p w14:paraId="2F48DC72"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#/components/responses/503'</w:t>
      </w:r>
    </w:p>
    <w:p w14:paraId="193DD2CA" w14:textId="77777777" w:rsidR="00F338C1" w:rsidRPr="0018365C" w:rsidRDefault="00F338C1" w:rsidP="00F338C1">
      <w:pPr>
        <w:pStyle w:val="PL"/>
      </w:pPr>
      <w:r w:rsidRPr="0018365C">
        <w:t xml:space="preserve">        default:</w:t>
      </w:r>
    </w:p>
    <w:p w14:paraId="73CC4CE5"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#/components/responses/default'</w:t>
      </w:r>
    </w:p>
    <w:p w14:paraId="7FAEF243" w14:textId="77777777" w:rsidR="00F338C1" w:rsidRPr="0018365C" w:rsidRDefault="00F338C1" w:rsidP="00F338C1">
      <w:pPr>
        <w:pStyle w:val="PL"/>
      </w:pPr>
    </w:p>
    <w:p w14:paraId="7590E4F4" w14:textId="77777777" w:rsidR="00F338C1" w:rsidRPr="0018365C" w:rsidRDefault="00F338C1" w:rsidP="00F338C1">
      <w:pPr>
        <w:pStyle w:val="PL"/>
      </w:pPr>
      <w:r w:rsidRPr="0018365C">
        <w:t>components:</w:t>
      </w:r>
    </w:p>
    <w:p w14:paraId="52AC6524" w14:textId="77777777" w:rsidR="00F338C1" w:rsidRPr="0018365C" w:rsidRDefault="00F338C1" w:rsidP="00F338C1">
      <w:pPr>
        <w:pStyle w:val="PL"/>
      </w:pPr>
    </w:p>
    <w:p w14:paraId="3AB103B3" w14:textId="77777777" w:rsidR="00F338C1" w:rsidRPr="0018365C" w:rsidRDefault="00F338C1" w:rsidP="00F338C1">
      <w:pPr>
        <w:pStyle w:val="PL"/>
      </w:pPr>
      <w:r w:rsidRPr="0018365C">
        <w:t xml:space="preserve">  securitySchemes:</w:t>
      </w:r>
    </w:p>
    <w:p w14:paraId="33E7B9E7" w14:textId="77777777" w:rsidR="00F338C1" w:rsidRPr="0018365C" w:rsidRDefault="00F338C1" w:rsidP="00F338C1">
      <w:pPr>
        <w:pStyle w:val="PL"/>
      </w:pPr>
      <w:r w:rsidRPr="0018365C">
        <w:t xml:space="preserve">    oAuth2ClientCredentials:</w:t>
      </w:r>
    </w:p>
    <w:p w14:paraId="5BD39E85" w14:textId="77777777" w:rsidR="00F338C1" w:rsidRPr="0018365C" w:rsidRDefault="00F338C1" w:rsidP="00F338C1">
      <w:pPr>
        <w:pStyle w:val="PL"/>
      </w:pPr>
      <w:r w:rsidRPr="0018365C">
        <w:t xml:space="preserve">      type: oauth2</w:t>
      </w:r>
    </w:p>
    <w:p w14:paraId="607538B8" w14:textId="77777777" w:rsidR="00F338C1" w:rsidRPr="0018365C" w:rsidRDefault="00F338C1" w:rsidP="00F338C1">
      <w:pPr>
        <w:pStyle w:val="PL"/>
      </w:pPr>
      <w:r w:rsidRPr="0018365C">
        <w:t xml:space="preserve">      flows:</w:t>
      </w:r>
    </w:p>
    <w:p w14:paraId="0C0DD3F9" w14:textId="77777777" w:rsidR="00F338C1" w:rsidRPr="0018365C" w:rsidRDefault="00F338C1" w:rsidP="00F338C1">
      <w:pPr>
        <w:pStyle w:val="PL"/>
      </w:pPr>
      <w:r w:rsidRPr="0018365C">
        <w:t xml:space="preserve">        clientCredentials:</w:t>
      </w:r>
    </w:p>
    <w:p w14:paraId="0989A4DE" w14:textId="77777777" w:rsidR="00F338C1" w:rsidRPr="0018365C" w:rsidRDefault="00F338C1" w:rsidP="00F338C1">
      <w:pPr>
        <w:pStyle w:val="PL"/>
      </w:pPr>
      <w:r w:rsidRPr="0018365C">
        <w:t xml:space="preserve">          </w:t>
      </w:r>
      <w:r>
        <w:rPr>
          <w:lang w:val="en-US"/>
        </w:rPr>
        <w:t>tokenUrl: '{tokenUrl}'</w:t>
      </w:r>
    </w:p>
    <w:p w14:paraId="00868EFA" w14:textId="77777777" w:rsidR="00F338C1" w:rsidRPr="0018365C" w:rsidRDefault="00F338C1" w:rsidP="00F338C1">
      <w:pPr>
        <w:pStyle w:val="PL"/>
      </w:pPr>
      <w:r w:rsidRPr="0018365C">
        <w:t xml:space="preserve">          </w:t>
      </w:r>
      <w:r>
        <w:rPr>
          <w:lang w:val="en-US"/>
        </w:rPr>
        <w:t>scopes: {}</w:t>
      </w:r>
    </w:p>
    <w:p w14:paraId="4527B462" w14:textId="77777777" w:rsidR="00F338C1" w:rsidRPr="0018365C" w:rsidRDefault="00F338C1" w:rsidP="00F338C1">
      <w:pPr>
        <w:pStyle w:val="PL"/>
      </w:pPr>
    </w:p>
    <w:p w14:paraId="1F3FE9D9" w14:textId="77777777" w:rsidR="00F338C1" w:rsidRPr="0018365C" w:rsidRDefault="00F338C1" w:rsidP="00F338C1">
      <w:pPr>
        <w:pStyle w:val="PL"/>
      </w:pPr>
      <w:r w:rsidRPr="0018365C">
        <w:t xml:space="preserve">  schemas:</w:t>
      </w:r>
    </w:p>
    <w:p w14:paraId="71FAEB64" w14:textId="77777777" w:rsidR="00F338C1" w:rsidRPr="0018365C" w:rsidRDefault="00F338C1" w:rsidP="00F338C1">
      <w:pPr>
        <w:pStyle w:val="PL"/>
      </w:pPr>
    </w:p>
    <w:p w14:paraId="4225590F" w14:textId="77777777" w:rsidR="00F338C1" w:rsidRPr="0018365C" w:rsidRDefault="00F338C1" w:rsidP="00F338C1">
      <w:pPr>
        <w:pStyle w:val="PL"/>
      </w:pPr>
      <w:r w:rsidRPr="0018365C">
        <w:t># Structured data types</w:t>
      </w:r>
    </w:p>
    <w:p w14:paraId="2DD6667F" w14:textId="77777777" w:rsidR="00F338C1" w:rsidRDefault="00F338C1" w:rsidP="00F338C1">
      <w:pPr>
        <w:pStyle w:val="PL"/>
      </w:pPr>
    </w:p>
    <w:p w14:paraId="1526EC02" w14:textId="77777777" w:rsidR="00F338C1" w:rsidRPr="0018365C" w:rsidRDefault="00F338C1" w:rsidP="00F338C1">
      <w:pPr>
        <w:pStyle w:val="PL"/>
      </w:pPr>
      <w:r w:rsidRPr="0018365C">
        <w:t xml:space="preserve">    </w:t>
      </w:r>
      <w:r>
        <w:t>CltDataProcReq</w:t>
      </w:r>
      <w:r w:rsidRPr="0018365C">
        <w:t>:</w:t>
      </w:r>
    </w:p>
    <w:p w14:paraId="1138C259" w14:textId="77777777" w:rsidR="00F338C1" w:rsidRPr="0018365C" w:rsidRDefault="00F338C1" w:rsidP="00F338C1">
      <w:pPr>
        <w:pStyle w:val="PL"/>
      </w:pPr>
      <w:r w:rsidRPr="0018365C">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49849DF5" w14:textId="77777777" w:rsidR="00F338C1" w:rsidRPr="0018365C" w:rsidRDefault="00F338C1" w:rsidP="00F338C1">
      <w:pPr>
        <w:pStyle w:val="PL"/>
      </w:pPr>
      <w:r w:rsidRPr="0018365C">
        <w:t xml:space="preserve">      type: object</w:t>
      </w:r>
    </w:p>
    <w:p w14:paraId="7FACA0BC" w14:textId="77777777" w:rsidR="00F338C1" w:rsidRPr="0018365C" w:rsidRDefault="00F338C1" w:rsidP="00F338C1">
      <w:pPr>
        <w:pStyle w:val="PL"/>
      </w:pPr>
      <w:r w:rsidRPr="0018365C">
        <w:t xml:space="preserve">      required:</w:t>
      </w:r>
    </w:p>
    <w:p w14:paraId="1C9F393F" w14:textId="77777777" w:rsidR="00F338C1" w:rsidRDefault="00F338C1" w:rsidP="00F338C1">
      <w:pPr>
        <w:pStyle w:val="PL"/>
        <w:rPr>
          <w:lang w:eastAsia="fr-FR"/>
        </w:rPr>
      </w:pPr>
      <w:r w:rsidRPr="0018365C">
        <w:t xml:space="preserve">      - </w:t>
      </w:r>
      <w:r w:rsidRPr="006D21B1">
        <w:rPr>
          <w:lang w:eastAsia="fr-FR"/>
        </w:rPr>
        <w:t>requesterId</w:t>
      </w:r>
    </w:p>
    <w:p w14:paraId="2363DD8F" w14:textId="77777777" w:rsidR="00F338C1" w:rsidRDefault="00F338C1" w:rsidP="00F338C1">
      <w:pPr>
        <w:pStyle w:val="PL"/>
        <w:rPr>
          <w:lang w:eastAsia="fr-FR"/>
        </w:rPr>
      </w:pPr>
      <w:r>
        <w:t xml:space="preserve">      - </w:t>
      </w:r>
      <w:r>
        <w:rPr>
          <w:lang w:eastAsia="fr-FR"/>
        </w:rPr>
        <w:t>dataProc</w:t>
      </w:r>
    </w:p>
    <w:p w14:paraId="49378F37" w14:textId="77777777" w:rsidR="00F338C1" w:rsidRPr="0018365C" w:rsidRDefault="00F338C1" w:rsidP="00F338C1">
      <w:pPr>
        <w:pStyle w:val="PL"/>
      </w:pPr>
      <w:r w:rsidRPr="0018365C">
        <w:t xml:space="preserve">      properties:</w:t>
      </w:r>
    </w:p>
    <w:p w14:paraId="737E09C5" w14:textId="77777777" w:rsidR="00F338C1" w:rsidRPr="0018365C" w:rsidRDefault="00F338C1" w:rsidP="00F338C1">
      <w:pPr>
        <w:pStyle w:val="PL"/>
      </w:pPr>
      <w:r w:rsidRPr="0018365C">
        <w:t xml:space="preserve">        </w:t>
      </w:r>
      <w:r w:rsidRPr="00AD5FF1">
        <w:rPr>
          <w:lang w:eastAsia="fr-FR"/>
        </w:rPr>
        <w:t>requesterId</w:t>
      </w:r>
      <w:r w:rsidRPr="0018365C">
        <w:t>:</w:t>
      </w:r>
    </w:p>
    <w:p w14:paraId="4549ADC5" w14:textId="77777777" w:rsidR="00F338C1" w:rsidRPr="0018365C" w:rsidRDefault="00F338C1" w:rsidP="00F338C1">
      <w:pPr>
        <w:pStyle w:val="PL"/>
      </w:pPr>
      <w:r w:rsidRPr="0018365C">
        <w:t xml:space="preserve">          description: </w:t>
      </w:r>
      <w:r>
        <w:t>Represents</w:t>
      </w:r>
      <w:r w:rsidRPr="0018365C">
        <w:t xml:space="preserve"> </w:t>
      </w:r>
      <w:r>
        <w:t>the requester identity</w:t>
      </w:r>
      <w:r w:rsidRPr="0018365C">
        <w:t>.</w:t>
      </w:r>
    </w:p>
    <w:p w14:paraId="369C4B4A" w14:textId="77777777" w:rsidR="00F338C1" w:rsidRDefault="00F338C1" w:rsidP="00F338C1">
      <w:pPr>
        <w:pStyle w:val="PL"/>
      </w:pPr>
      <w:r w:rsidRPr="0018365C">
        <w:t xml:space="preserve">          type: </w:t>
      </w:r>
      <w:r>
        <w:t>string</w:t>
      </w:r>
    </w:p>
    <w:p w14:paraId="25011EDD" w14:textId="77777777" w:rsidR="00F338C1" w:rsidRPr="0018365C" w:rsidRDefault="00F338C1" w:rsidP="00F338C1">
      <w:pPr>
        <w:pStyle w:val="PL"/>
      </w:pPr>
      <w:r w:rsidRPr="0018365C">
        <w:t xml:space="preserve">        </w:t>
      </w:r>
      <w:r>
        <w:rPr>
          <w:lang w:eastAsia="fr-FR"/>
        </w:rPr>
        <w:t>dataProc</w:t>
      </w:r>
      <w:r w:rsidRPr="0018365C">
        <w:t>:</w:t>
      </w:r>
    </w:p>
    <w:p w14:paraId="3709DAFA" w14:textId="77777777" w:rsidR="00F338C1" w:rsidRPr="0018365C" w:rsidRDefault="00F338C1" w:rsidP="00F338C1">
      <w:pPr>
        <w:pStyle w:val="PL"/>
      </w:pPr>
      <w:r w:rsidRPr="0018365C">
        <w:t xml:space="preserve">          description: </w:t>
      </w:r>
      <w:r>
        <w:rPr>
          <w:rFonts w:cs="Arial"/>
          <w:szCs w:val="18"/>
          <w:lang w:eastAsia="fr-FR"/>
        </w:rPr>
        <w:t>Identifies the type of the client data processing</w:t>
      </w:r>
      <w:r>
        <w:rPr>
          <w:lang w:eastAsia="zh-CN"/>
        </w:rPr>
        <w:t>.</w:t>
      </w:r>
    </w:p>
    <w:p w14:paraId="102288BB" w14:textId="77777777"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fr-FR"/>
        </w:rPr>
        <w:t>DataMgmtOp</w:t>
      </w:r>
      <w:r w:rsidRPr="0018365C">
        <w:t>'</w:t>
      </w:r>
    </w:p>
    <w:p w14:paraId="17E43498" w14:textId="77777777" w:rsidR="00F338C1" w:rsidRPr="0018365C" w:rsidRDefault="00F338C1" w:rsidP="00F338C1">
      <w:pPr>
        <w:pStyle w:val="PL"/>
      </w:pPr>
      <w:r w:rsidRPr="0018365C">
        <w:t xml:space="preserve">        </w:t>
      </w:r>
      <w:r>
        <w:rPr>
          <w:lang w:eastAsia="fr-FR"/>
        </w:rPr>
        <w:t>dataPrepReqs</w:t>
      </w:r>
      <w:r w:rsidRPr="0018365C">
        <w:t>:</w:t>
      </w:r>
    </w:p>
    <w:p w14:paraId="28C269B6" w14:textId="77777777" w:rsidR="00F338C1" w:rsidRPr="0018365C" w:rsidRDefault="00F338C1" w:rsidP="00F338C1">
      <w:pPr>
        <w:pStyle w:val="PL"/>
      </w:pPr>
      <w:r w:rsidRPr="0018365C">
        <w:t xml:space="preserve">          description: </w:t>
      </w:r>
      <w:r>
        <w:rPr>
          <w:rFonts w:cs="Arial"/>
          <w:szCs w:val="18"/>
          <w:lang w:eastAsia="fr-FR"/>
        </w:rPr>
        <w:t xml:space="preserve">Identifies the </w:t>
      </w:r>
      <w:r w:rsidRPr="00AA3059">
        <w:rPr>
          <w:rFonts w:cs="Arial"/>
          <w:szCs w:val="18"/>
          <w:lang w:eastAsia="fr-FR"/>
        </w:rPr>
        <w:t>data preparation requirements for the client data processing</w:t>
      </w:r>
      <w:r>
        <w:rPr>
          <w:lang w:eastAsia="zh-CN"/>
        </w:rPr>
        <w:t>.</w:t>
      </w:r>
    </w:p>
    <w:p w14:paraId="455E3153" w14:textId="77777777"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zh-CN"/>
        </w:rPr>
        <w:t>DataPrepReqs</w:t>
      </w:r>
      <w:r w:rsidRPr="0018365C">
        <w:t>'</w:t>
      </w:r>
    </w:p>
    <w:p w14:paraId="49971E8F" w14:textId="77777777" w:rsidR="00F338C1" w:rsidRPr="0018365C" w:rsidRDefault="00F338C1" w:rsidP="00F338C1">
      <w:pPr>
        <w:pStyle w:val="PL"/>
      </w:pPr>
      <w:r w:rsidRPr="0018365C">
        <w:t xml:space="preserve">        </w:t>
      </w:r>
      <w:r>
        <w:rPr>
          <w:lang w:eastAsia="fr-FR"/>
        </w:rPr>
        <w:t>dataAnalysisReqs</w:t>
      </w:r>
      <w:r w:rsidRPr="0018365C">
        <w:t>:</w:t>
      </w:r>
    </w:p>
    <w:p w14:paraId="457C32E2" w14:textId="77777777" w:rsidR="00F338C1" w:rsidRPr="0018365C" w:rsidRDefault="00F338C1" w:rsidP="00F338C1">
      <w:pPr>
        <w:pStyle w:val="PL"/>
      </w:pPr>
      <w:r w:rsidRPr="0018365C">
        <w:t xml:space="preserve">          description: </w:t>
      </w:r>
      <w:r>
        <w:rPr>
          <w:rFonts w:cs="Arial"/>
          <w:szCs w:val="18"/>
          <w:lang w:eastAsia="fr-FR"/>
        </w:rPr>
        <w:t xml:space="preserve">Identifies the </w:t>
      </w:r>
      <w:r w:rsidRPr="00AA3059">
        <w:rPr>
          <w:rFonts w:cs="Arial"/>
          <w:szCs w:val="18"/>
          <w:lang w:eastAsia="fr-FR"/>
        </w:rPr>
        <w:t>data preparation requirements for the client data processing</w:t>
      </w:r>
      <w:r>
        <w:rPr>
          <w:lang w:eastAsia="zh-CN"/>
        </w:rPr>
        <w:t>.</w:t>
      </w:r>
    </w:p>
    <w:p w14:paraId="48B8E743" w14:textId="77777777"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zh-CN"/>
        </w:rPr>
        <w:t>D</w:t>
      </w:r>
      <w:r>
        <w:rPr>
          <w:lang w:eastAsia="fr-FR"/>
        </w:rPr>
        <w:t>ataAnalysis</w:t>
      </w:r>
      <w:r>
        <w:rPr>
          <w:lang w:eastAsia="zh-CN"/>
        </w:rPr>
        <w:t>Reqs</w:t>
      </w:r>
      <w:r w:rsidRPr="0018365C">
        <w:t>'</w:t>
      </w:r>
    </w:p>
    <w:p w14:paraId="788CC30A" w14:textId="77777777" w:rsidR="00F338C1" w:rsidRPr="0018365C" w:rsidRDefault="00F338C1" w:rsidP="00F338C1">
      <w:pPr>
        <w:pStyle w:val="PL"/>
      </w:pPr>
      <w:r w:rsidRPr="0018365C">
        <w:t xml:space="preserve">        </w:t>
      </w:r>
      <w:r>
        <w:rPr>
          <w:lang w:eastAsia="fr-FR"/>
        </w:rPr>
        <w:t>dataProcSched</w:t>
      </w:r>
      <w:r w:rsidRPr="0018365C">
        <w:t>:</w:t>
      </w:r>
    </w:p>
    <w:p w14:paraId="4B233E55" w14:textId="77777777" w:rsidR="00F338C1" w:rsidRPr="0018365C" w:rsidRDefault="00F338C1" w:rsidP="00F338C1">
      <w:pPr>
        <w:pStyle w:val="PL"/>
      </w:pPr>
      <w:r w:rsidRPr="0018365C">
        <w:t xml:space="preserve">          description: </w:t>
      </w:r>
      <w:r>
        <w:rPr>
          <w:rFonts w:cs="Arial"/>
          <w:szCs w:val="18"/>
          <w:lang w:eastAsia="fr-FR"/>
        </w:rPr>
        <w:t xml:space="preserve">Identifies the </w:t>
      </w:r>
      <w:r w:rsidRPr="00AA3059">
        <w:rPr>
          <w:rFonts w:cs="Arial"/>
          <w:szCs w:val="18"/>
          <w:lang w:eastAsia="fr-FR"/>
        </w:rPr>
        <w:t>data preparation requirements for the client data processing</w:t>
      </w:r>
      <w:r>
        <w:rPr>
          <w:lang w:eastAsia="zh-CN"/>
        </w:rPr>
        <w:t>.</w:t>
      </w:r>
    </w:p>
    <w:p w14:paraId="221B2BB5" w14:textId="47E17204" w:rsidR="00F338C1" w:rsidRPr="0018365C" w:rsidRDefault="00F338C1" w:rsidP="00F338C1">
      <w:pPr>
        <w:pStyle w:val="PL"/>
      </w:pPr>
      <w:r w:rsidRPr="0018365C">
        <w:t xml:space="preserve">          $ref: </w:t>
      </w:r>
      <w:r w:rsidRPr="00AA3059">
        <w:t>'TS29</w:t>
      </w:r>
      <w:r w:rsidR="004973F9">
        <w:t>571</w:t>
      </w:r>
      <w:r w:rsidRPr="00AA3059">
        <w:t>_</w:t>
      </w:r>
      <w:r>
        <w:t>Common</w:t>
      </w:r>
      <w:r w:rsidRPr="00AA3059">
        <w:t>Data</w:t>
      </w:r>
      <w:r w:rsidRPr="00145011">
        <w:rPr>
          <w:lang w:eastAsia="zh-CN"/>
        </w:rPr>
        <w:t>.yaml</w:t>
      </w:r>
      <w:r w:rsidRPr="0018365C">
        <w:t>#/components/schemas/</w:t>
      </w:r>
      <w:r>
        <w:rPr>
          <w:lang w:eastAsia="zh-CN"/>
        </w:rPr>
        <w:t>ScheduledCommunicationTime</w:t>
      </w:r>
      <w:r w:rsidRPr="0018365C">
        <w:t>'</w:t>
      </w:r>
    </w:p>
    <w:p w14:paraId="076876A7" w14:textId="77777777" w:rsidR="00F338C1" w:rsidRPr="0018365C" w:rsidRDefault="00F338C1" w:rsidP="00F338C1">
      <w:pPr>
        <w:pStyle w:val="PL"/>
      </w:pPr>
    </w:p>
    <w:p w14:paraId="4D9CAB7A" w14:textId="77777777" w:rsidR="00F338C1" w:rsidRPr="0018365C" w:rsidRDefault="00F338C1" w:rsidP="00F338C1">
      <w:pPr>
        <w:pStyle w:val="PL"/>
      </w:pPr>
      <w:r w:rsidRPr="0018365C">
        <w:t xml:space="preserve">    </w:t>
      </w:r>
      <w:r>
        <w:t>CltDataProcResp</w:t>
      </w:r>
      <w:r w:rsidRPr="0018365C">
        <w:t>:</w:t>
      </w:r>
    </w:p>
    <w:p w14:paraId="0E6B33C0" w14:textId="77777777" w:rsidR="00F338C1" w:rsidRPr="0018365C" w:rsidRDefault="00F338C1" w:rsidP="00F338C1">
      <w:pPr>
        <w:pStyle w:val="PL"/>
      </w:pPr>
      <w:r w:rsidRPr="0018365C">
        <w:t xml:space="preserve">      description: </w:t>
      </w:r>
      <w:r>
        <w:rPr>
          <w:rFonts w:cs="Arial"/>
          <w:szCs w:val="18"/>
          <w:lang w:eastAsia="fr-FR"/>
        </w:rPr>
        <w:t>Contains the outcome of the successful client data processing</w:t>
      </w:r>
      <w:r>
        <w:t>.</w:t>
      </w:r>
    </w:p>
    <w:p w14:paraId="41AD0AB7" w14:textId="77777777" w:rsidR="00F338C1" w:rsidRPr="0018365C" w:rsidRDefault="00F338C1" w:rsidP="00F338C1">
      <w:pPr>
        <w:pStyle w:val="PL"/>
      </w:pPr>
      <w:r w:rsidRPr="0018365C">
        <w:t xml:space="preserve">      type: object</w:t>
      </w:r>
    </w:p>
    <w:p w14:paraId="2680F0A3" w14:textId="77777777" w:rsidR="00F338C1" w:rsidRDefault="00F338C1" w:rsidP="00F338C1">
      <w:pPr>
        <w:pStyle w:val="PL"/>
      </w:pPr>
      <w:r w:rsidRPr="0018365C">
        <w:t xml:space="preserve">      properties:</w:t>
      </w:r>
    </w:p>
    <w:p w14:paraId="3B9C751B" w14:textId="77777777" w:rsidR="00F338C1" w:rsidRPr="00545E1B" w:rsidRDefault="00F338C1" w:rsidP="00F338C1">
      <w:pPr>
        <w:pStyle w:val="PL"/>
      </w:pPr>
      <w:r w:rsidRPr="00545E1B">
        <w:t xml:space="preserve">        timestamp:</w:t>
      </w:r>
    </w:p>
    <w:p w14:paraId="7C45691E" w14:textId="77777777" w:rsidR="00F338C1" w:rsidRPr="00545E1B" w:rsidRDefault="00F338C1" w:rsidP="00F338C1">
      <w:pPr>
        <w:pStyle w:val="PL"/>
      </w:pPr>
      <w:r w:rsidRPr="00545E1B">
        <w:lastRenderedPageBreak/>
        <w:t xml:space="preserve">          $ref: 'TS29122_CommonData.yaml#/components/schemas/DateTime'</w:t>
      </w:r>
    </w:p>
    <w:p w14:paraId="0DDE9BB6" w14:textId="77777777" w:rsidR="00F338C1" w:rsidRPr="0018365C" w:rsidRDefault="00F338C1" w:rsidP="00F338C1">
      <w:pPr>
        <w:pStyle w:val="PL"/>
      </w:pPr>
    </w:p>
    <w:p w14:paraId="7AAAFDAF" w14:textId="12174D61" w:rsidR="0053027B" w:rsidRPr="0018365C" w:rsidRDefault="0053027B" w:rsidP="0053027B">
      <w:pPr>
        <w:pStyle w:val="Heading2"/>
        <w:rPr>
          <w:noProof/>
        </w:rPr>
      </w:pPr>
      <w:bookmarkStart w:id="946" w:name="_Toc211570128"/>
      <w:r w:rsidRPr="0018365C">
        <w:rPr>
          <w:noProof/>
        </w:rPr>
        <w:t>A.</w:t>
      </w:r>
      <w:r>
        <w:rPr>
          <w:noProof/>
        </w:rPr>
        <w:t>8</w:t>
      </w:r>
      <w:r w:rsidRPr="0018365C">
        <w:rPr>
          <w:noProof/>
        </w:rPr>
        <w:tab/>
      </w:r>
      <w:r>
        <w:rPr>
          <w:noProof/>
        </w:rPr>
        <w:t>Aimlec_MLModelTrainingCapabilityEva</w:t>
      </w:r>
      <w:r w:rsidRPr="0018365C">
        <w:rPr>
          <w:noProof/>
        </w:rPr>
        <w:t xml:space="preserve"> API</w:t>
      </w:r>
      <w:bookmarkEnd w:id="946"/>
    </w:p>
    <w:p w14:paraId="0CD3184A" w14:textId="77777777" w:rsidR="0053027B" w:rsidRPr="0018365C" w:rsidRDefault="0053027B" w:rsidP="0053027B">
      <w:pPr>
        <w:pStyle w:val="PL"/>
      </w:pPr>
      <w:r w:rsidRPr="0018365C">
        <w:t>openapi: 3.0.0</w:t>
      </w:r>
    </w:p>
    <w:p w14:paraId="19579026" w14:textId="77777777" w:rsidR="0053027B" w:rsidRPr="0018365C" w:rsidRDefault="0053027B" w:rsidP="0053027B">
      <w:pPr>
        <w:pStyle w:val="PL"/>
      </w:pPr>
    </w:p>
    <w:p w14:paraId="4F41BD4C" w14:textId="77777777" w:rsidR="0053027B" w:rsidRPr="0018365C" w:rsidRDefault="0053027B" w:rsidP="0053027B">
      <w:pPr>
        <w:pStyle w:val="PL"/>
      </w:pPr>
      <w:r w:rsidRPr="0018365C">
        <w:t>info:</w:t>
      </w:r>
    </w:p>
    <w:p w14:paraId="2807EEFE" w14:textId="77777777" w:rsidR="0053027B" w:rsidRPr="0018365C" w:rsidRDefault="0053027B" w:rsidP="0053027B">
      <w:pPr>
        <w:pStyle w:val="PL"/>
      </w:pPr>
      <w:r w:rsidRPr="0018365C">
        <w:t xml:space="preserve">  title: </w:t>
      </w:r>
      <w:r>
        <w:t>Aimlec_MLModelTrainingCapabilityEva</w:t>
      </w:r>
    </w:p>
    <w:p w14:paraId="53684CB5" w14:textId="23003245" w:rsidR="0053027B" w:rsidRPr="0018365C" w:rsidRDefault="0053027B" w:rsidP="0053027B">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B0477B">
        <w:rPr>
          <w:lang w:val="en-US"/>
        </w:rPr>
        <w:t>3</w:t>
      </w:r>
    </w:p>
    <w:p w14:paraId="63538BB3" w14:textId="77777777" w:rsidR="0053027B" w:rsidRPr="0018365C" w:rsidRDefault="0053027B" w:rsidP="0053027B">
      <w:pPr>
        <w:pStyle w:val="PL"/>
      </w:pPr>
      <w:r w:rsidRPr="0018365C">
        <w:t xml:space="preserve">  description: |</w:t>
      </w:r>
    </w:p>
    <w:p w14:paraId="17234AF7" w14:textId="77777777" w:rsidR="0053027B" w:rsidRPr="0018365C" w:rsidRDefault="0053027B" w:rsidP="0053027B">
      <w:pPr>
        <w:pStyle w:val="PL"/>
      </w:pPr>
      <w:r w:rsidRPr="0018365C">
        <w:t xml:space="preserve">    </w:t>
      </w:r>
      <w:r>
        <w:t>API for ML Model Training Capability Evaluation</w:t>
      </w:r>
      <w:r w:rsidRPr="0018365C">
        <w:t xml:space="preserve"> Service.  </w:t>
      </w:r>
    </w:p>
    <w:p w14:paraId="3FFF9FA6" w14:textId="77777777" w:rsidR="0053027B" w:rsidRPr="0018365C" w:rsidRDefault="0053027B" w:rsidP="0053027B">
      <w:pPr>
        <w:pStyle w:val="PL"/>
      </w:pPr>
      <w:r w:rsidRPr="0018365C">
        <w:t xml:space="preserve">    © 202</w:t>
      </w:r>
      <w:r>
        <w:t>5</w:t>
      </w:r>
      <w:r w:rsidRPr="0018365C">
        <w:t xml:space="preserve">, 3GPP Organizational Partners (ARIB, ATIS, CCSA, ETSI, TSDSI, TTA, TTC).  </w:t>
      </w:r>
    </w:p>
    <w:p w14:paraId="4C9C8CCE" w14:textId="77777777" w:rsidR="0053027B" w:rsidRPr="0018365C" w:rsidRDefault="0053027B" w:rsidP="0053027B">
      <w:pPr>
        <w:pStyle w:val="PL"/>
      </w:pPr>
      <w:r w:rsidRPr="0018365C">
        <w:t xml:space="preserve">    All rights reserved.</w:t>
      </w:r>
    </w:p>
    <w:p w14:paraId="2CD28B16" w14:textId="77777777" w:rsidR="0053027B" w:rsidRPr="0018365C" w:rsidRDefault="0053027B" w:rsidP="0053027B">
      <w:pPr>
        <w:pStyle w:val="PL"/>
      </w:pPr>
    </w:p>
    <w:p w14:paraId="242E9313" w14:textId="77777777" w:rsidR="0053027B" w:rsidRPr="0018365C" w:rsidRDefault="0053027B" w:rsidP="0053027B">
      <w:pPr>
        <w:pStyle w:val="PL"/>
      </w:pPr>
      <w:r w:rsidRPr="0018365C">
        <w:t>externalDocs:</w:t>
      </w:r>
    </w:p>
    <w:p w14:paraId="29CD0FB4" w14:textId="77777777" w:rsidR="0053027B" w:rsidRPr="0018365C" w:rsidRDefault="0053027B" w:rsidP="0053027B">
      <w:pPr>
        <w:pStyle w:val="PL"/>
      </w:pPr>
      <w:r w:rsidRPr="0018365C">
        <w:t xml:space="preserve">  description: &gt;</w:t>
      </w:r>
    </w:p>
    <w:p w14:paraId="3AE03107" w14:textId="5995451A" w:rsidR="0053027B" w:rsidRDefault="0053027B" w:rsidP="0053027B">
      <w:pPr>
        <w:pStyle w:val="PL"/>
        <w:rPr>
          <w:lang w:eastAsia="zh-CN"/>
        </w:rPr>
      </w:pPr>
      <w:r w:rsidRPr="0018365C">
        <w:t xml:space="preserve">    3GPP TS 2</w:t>
      </w:r>
      <w:r>
        <w:t>4</w:t>
      </w:r>
      <w:r w:rsidRPr="0018365C">
        <w:t>.5</w:t>
      </w:r>
      <w:r>
        <w:t>60</w:t>
      </w:r>
      <w:r w:rsidRPr="0018365C">
        <w:t xml:space="preserve"> V</w:t>
      </w:r>
      <w:r>
        <w:t>1</w:t>
      </w:r>
      <w:r w:rsidRPr="0018365C">
        <w:t>.</w:t>
      </w:r>
      <w:r w:rsidR="00B0477B">
        <w:t>2</w:t>
      </w:r>
      <w:r w:rsidRPr="0018365C">
        <w:t xml:space="preserve">.0; </w:t>
      </w:r>
      <w:r>
        <w:rPr>
          <w:lang w:eastAsia="zh-CN"/>
        </w:rPr>
        <w:t>Artificial Intelligence Machine Learning (AIML) Services – Service</w:t>
      </w:r>
    </w:p>
    <w:p w14:paraId="45C59BB4" w14:textId="77777777" w:rsidR="0053027B" w:rsidRPr="0018365C" w:rsidRDefault="0053027B" w:rsidP="0053027B">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8F33124" w14:textId="77777777" w:rsidR="0053027B" w:rsidRPr="0018365C" w:rsidRDefault="0053027B" w:rsidP="0053027B">
      <w:pPr>
        <w:pStyle w:val="PL"/>
      </w:pPr>
      <w:r w:rsidRPr="0018365C">
        <w:t xml:space="preserve">  url: 'https://www.3gpp.org/ftp/Specs/archive/2</w:t>
      </w:r>
      <w:r>
        <w:t>4</w:t>
      </w:r>
      <w:r w:rsidRPr="0018365C">
        <w:t>_series/2</w:t>
      </w:r>
      <w:r>
        <w:t>4</w:t>
      </w:r>
      <w:r w:rsidRPr="0018365C">
        <w:t>.</w:t>
      </w:r>
      <w:r>
        <w:t>560</w:t>
      </w:r>
      <w:r w:rsidRPr="0018365C">
        <w:t>/'</w:t>
      </w:r>
    </w:p>
    <w:p w14:paraId="34B1095F" w14:textId="77777777" w:rsidR="0053027B" w:rsidRPr="0018365C" w:rsidRDefault="0053027B" w:rsidP="0053027B">
      <w:pPr>
        <w:pStyle w:val="PL"/>
      </w:pPr>
    </w:p>
    <w:p w14:paraId="06C14C72" w14:textId="77777777" w:rsidR="0053027B" w:rsidRPr="0018365C" w:rsidRDefault="0053027B" w:rsidP="0053027B">
      <w:pPr>
        <w:pStyle w:val="PL"/>
      </w:pPr>
      <w:r w:rsidRPr="0018365C">
        <w:t>servers:</w:t>
      </w:r>
    </w:p>
    <w:p w14:paraId="409E571A" w14:textId="77777777" w:rsidR="0053027B" w:rsidRPr="0018365C" w:rsidRDefault="0053027B" w:rsidP="0053027B">
      <w:pPr>
        <w:pStyle w:val="PL"/>
      </w:pPr>
      <w:r w:rsidRPr="0018365C">
        <w:t xml:space="preserve">  - url: '{apiRoot}/</w:t>
      </w:r>
      <w:r>
        <w:t>aimlec-ml-mtce</w:t>
      </w:r>
      <w:r w:rsidRPr="0018365C">
        <w:t>/v1'</w:t>
      </w:r>
    </w:p>
    <w:p w14:paraId="1580684D" w14:textId="77777777" w:rsidR="0053027B" w:rsidRPr="0018365C" w:rsidRDefault="0053027B" w:rsidP="0053027B">
      <w:pPr>
        <w:pStyle w:val="PL"/>
      </w:pPr>
      <w:r w:rsidRPr="0018365C">
        <w:t xml:space="preserve">    variables:</w:t>
      </w:r>
    </w:p>
    <w:p w14:paraId="7A2DFC01" w14:textId="77777777" w:rsidR="0053027B" w:rsidRPr="0018365C" w:rsidRDefault="0053027B" w:rsidP="0053027B">
      <w:pPr>
        <w:pStyle w:val="PL"/>
      </w:pPr>
      <w:r w:rsidRPr="0018365C">
        <w:t xml:space="preserve">      apiRoot:</w:t>
      </w:r>
    </w:p>
    <w:p w14:paraId="5129AEBE" w14:textId="77777777" w:rsidR="0053027B" w:rsidRPr="0018365C" w:rsidRDefault="0053027B" w:rsidP="0053027B">
      <w:pPr>
        <w:pStyle w:val="PL"/>
      </w:pPr>
      <w:r w:rsidRPr="0018365C">
        <w:t xml:space="preserve">        default: https://example.com</w:t>
      </w:r>
    </w:p>
    <w:p w14:paraId="47219CF1" w14:textId="77777777" w:rsidR="0053027B" w:rsidRPr="0018365C" w:rsidRDefault="0053027B" w:rsidP="0053027B">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F8EB54C" w14:textId="77777777" w:rsidR="0053027B" w:rsidRPr="0018365C" w:rsidRDefault="0053027B" w:rsidP="0053027B">
      <w:pPr>
        <w:pStyle w:val="PL"/>
      </w:pPr>
    </w:p>
    <w:p w14:paraId="50CE0617" w14:textId="77777777" w:rsidR="0053027B" w:rsidRPr="0018365C" w:rsidRDefault="0053027B" w:rsidP="0053027B">
      <w:pPr>
        <w:pStyle w:val="PL"/>
      </w:pPr>
      <w:r w:rsidRPr="0018365C">
        <w:t>security:</w:t>
      </w:r>
    </w:p>
    <w:p w14:paraId="0ACC8656" w14:textId="77777777" w:rsidR="0053027B" w:rsidRPr="0018365C" w:rsidRDefault="0053027B" w:rsidP="0053027B">
      <w:pPr>
        <w:pStyle w:val="PL"/>
      </w:pPr>
      <w:r w:rsidRPr="0018365C">
        <w:t xml:space="preserve">  - {}</w:t>
      </w:r>
    </w:p>
    <w:p w14:paraId="634A4CE2" w14:textId="77777777" w:rsidR="0053027B" w:rsidRPr="0018365C" w:rsidRDefault="0053027B" w:rsidP="0053027B">
      <w:pPr>
        <w:pStyle w:val="PL"/>
      </w:pPr>
      <w:r w:rsidRPr="0018365C">
        <w:t xml:space="preserve">  - oAuth2ClientCredentials:</w:t>
      </w:r>
      <w:r>
        <w:t xml:space="preserve"> []</w:t>
      </w:r>
    </w:p>
    <w:p w14:paraId="34746A6C" w14:textId="77777777" w:rsidR="0053027B" w:rsidRPr="0018365C" w:rsidRDefault="0053027B" w:rsidP="0053027B">
      <w:pPr>
        <w:pStyle w:val="PL"/>
      </w:pPr>
    </w:p>
    <w:p w14:paraId="71236F6C" w14:textId="77777777" w:rsidR="0053027B" w:rsidRPr="0018365C" w:rsidRDefault="0053027B" w:rsidP="0053027B">
      <w:pPr>
        <w:pStyle w:val="PL"/>
      </w:pPr>
      <w:r w:rsidRPr="0018365C">
        <w:t>paths:</w:t>
      </w:r>
    </w:p>
    <w:p w14:paraId="7776794B" w14:textId="77777777" w:rsidR="0053027B" w:rsidRPr="0018365C" w:rsidRDefault="0053027B" w:rsidP="0053027B">
      <w:pPr>
        <w:pStyle w:val="PL"/>
      </w:pPr>
      <w:r w:rsidRPr="0018365C">
        <w:t xml:space="preserve">  /</w:t>
      </w:r>
      <w:r>
        <w:t>request</w:t>
      </w:r>
      <w:r w:rsidRPr="0018365C">
        <w:t>:</w:t>
      </w:r>
    </w:p>
    <w:p w14:paraId="17182437" w14:textId="77777777" w:rsidR="0053027B" w:rsidRPr="0018365C" w:rsidRDefault="0053027B" w:rsidP="0053027B">
      <w:pPr>
        <w:pStyle w:val="PL"/>
      </w:pPr>
      <w:r w:rsidRPr="0018365C">
        <w:t xml:space="preserve">    post:</w:t>
      </w:r>
    </w:p>
    <w:p w14:paraId="14321019" w14:textId="77777777" w:rsidR="0053027B" w:rsidRDefault="0053027B" w:rsidP="0053027B">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5FA058CF" w14:textId="77777777" w:rsidR="0053027B" w:rsidRDefault="0053027B" w:rsidP="0053027B">
      <w:pPr>
        <w:pStyle w:val="PL"/>
      </w:pPr>
      <w:r w:rsidRPr="0018365C">
        <w:t xml:space="preserve">      </w:t>
      </w:r>
      <w:r>
        <w:t xml:space="preserve">  Enables the AIMLE server to request the AIMLE client to perform ML model training</w:t>
      </w:r>
    </w:p>
    <w:p w14:paraId="257BF337" w14:textId="77777777" w:rsidR="0053027B" w:rsidRPr="0018365C" w:rsidRDefault="0053027B" w:rsidP="0053027B">
      <w:pPr>
        <w:pStyle w:val="PL"/>
      </w:pPr>
      <w:r w:rsidRPr="0018365C">
        <w:t xml:space="preserve">      </w:t>
      </w:r>
      <w:r>
        <w:t xml:space="preserve">  capability evaluation service operation.</w:t>
      </w:r>
    </w:p>
    <w:p w14:paraId="1F2E3BAE" w14:textId="77777777" w:rsidR="0053027B" w:rsidRPr="0018365C" w:rsidRDefault="0053027B" w:rsidP="0053027B">
      <w:pPr>
        <w:pStyle w:val="PL"/>
      </w:pPr>
      <w:r w:rsidRPr="0018365C">
        <w:t xml:space="preserve">      </w:t>
      </w:r>
      <w:r w:rsidRPr="0018365C">
        <w:rPr>
          <w:rFonts w:cs="Courier New"/>
          <w:szCs w:val="16"/>
        </w:rPr>
        <w:t xml:space="preserve">operationId: </w:t>
      </w:r>
      <w:r>
        <w:rPr>
          <w:rFonts w:cs="Courier New"/>
          <w:szCs w:val="16"/>
        </w:rPr>
        <w:t>MlModTrainCapEvaReq</w:t>
      </w:r>
    </w:p>
    <w:p w14:paraId="4BB44C9D" w14:textId="77777777" w:rsidR="0053027B" w:rsidRPr="0018365C" w:rsidRDefault="0053027B" w:rsidP="0053027B">
      <w:pPr>
        <w:pStyle w:val="PL"/>
      </w:pPr>
      <w:r w:rsidRPr="0018365C">
        <w:t xml:space="preserve">      tags:</w:t>
      </w:r>
    </w:p>
    <w:p w14:paraId="5EEC0B09" w14:textId="77777777" w:rsidR="0053027B" w:rsidRPr="0018365C" w:rsidRDefault="0053027B" w:rsidP="0053027B">
      <w:pPr>
        <w:pStyle w:val="PL"/>
      </w:pPr>
      <w:r w:rsidRPr="0018365C">
        <w:t xml:space="preserve">        - </w:t>
      </w:r>
      <w:r>
        <w:t>ML model training capability evaluation request</w:t>
      </w:r>
    </w:p>
    <w:p w14:paraId="2070369B" w14:textId="77777777" w:rsidR="0053027B" w:rsidRPr="0018365C" w:rsidRDefault="0053027B" w:rsidP="0053027B">
      <w:pPr>
        <w:pStyle w:val="PL"/>
      </w:pPr>
      <w:r w:rsidRPr="0018365C">
        <w:t xml:space="preserve">      requestBody:</w:t>
      </w:r>
    </w:p>
    <w:p w14:paraId="0BEBA616"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request information.</w:t>
      </w:r>
    </w:p>
    <w:p w14:paraId="6A4F624C" w14:textId="77777777" w:rsidR="0053027B" w:rsidRPr="0018365C" w:rsidRDefault="0053027B" w:rsidP="0053027B">
      <w:pPr>
        <w:pStyle w:val="PL"/>
      </w:pPr>
      <w:r w:rsidRPr="0018365C">
        <w:t xml:space="preserve">        required: true</w:t>
      </w:r>
    </w:p>
    <w:p w14:paraId="027AE251" w14:textId="77777777" w:rsidR="0053027B" w:rsidRPr="0018365C" w:rsidRDefault="0053027B" w:rsidP="0053027B">
      <w:pPr>
        <w:pStyle w:val="PL"/>
      </w:pPr>
      <w:r w:rsidRPr="0018365C">
        <w:t xml:space="preserve">        content:</w:t>
      </w:r>
    </w:p>
    <w:p w14:paraId="3F48F5B3" w14:textId="77777777" w:rsidR="0053027B" w:rsidRPr="0018365C" w:rsidRDefault="0053027B" w:rsidP="0053027B">
      <w:pPr>
        <w:pStyle w:val="PL"/>
      </w:pPr>
      <w:r w:rsidRPr="0018365C">
        <w:t xml:space="preserve">          application/json:</w:t>
      </w:r>
    </w:p>
    <w:p w14:paraId="6D069750" w14:textId="77777777" w:rsidR="0053027B" w:rsidRPr="0018365C" w:rsidRDefault="0053027B" w:rsidP="0053027B">
      <w:pPr>
        <w:pStyle w:val="PL"/>
      </w:pPr>
      <w:r w:rsidRPr="0018365C">
        <w:t xml:space="preserve">            schema:</w:t>
      </w:r>
    </w:p>
    <w:p w14:paraId="30E7CD40" w14:textId="77777777" w:rsidR="0053027B" w:rsidRPr="0018365C" w:rsidRDefault="0053027B" w:rsidP="0053027B">
      <w:pPr>
        <w:pStyle w:val="PL"/>
      </w:pPr>
      <w:r w:rsidRPr="0018365C">
        <w:t xml:space="preserve">              $ref: '#/components/schemas/</w:t>
      </w:r>
      <w:r>
        <w:t>MlModTngCapEvalReq</w:t>
      </w:r>
      <w:r w:rsidRPr="0018365C">
        <w:t>'</w:t>
      </w:r>
    </w:p>
    <w:p w14:paraId="47B9ED63" w14:textId="77777777" w:rsidR="0053027B" w:rsidRPr="0018365C" w:rsidRDefault="0053027B" w:rsidP="0053027B">
      <w:pPr>
        <w:pStyle w:val="PL"/>
      </w:pPr>
      <w:r w:rsidRPr="0018365C">
        <w:t xml:space="preserve">      responses:</w:t>
      </w:r>
    </w:p>
    <w:p w14:paraId="42D4C056" w14:textId="77777777" w:rsidR="0053027B" w:rsidRPr="0018365C" w:rsidRDefault="0053027B" w:rsidP="0053027B">
      <w:pPr>
        <w:pStyle w:val="PL"/>
      </w:pPr>
      <w:r w:rsidRPr="0018365C">
        <w:t xml:space="preserve">        '20</w:t>
      </w:r>
      <w:r>
        <w:t>0</w:t>
      </w:r>
      <w:r w:rsidRPr="0018365C">
        <w:t>':</w:t>
      </w:r>
    </w:p>
    <w:p w14:paraId="76E3871E"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response information.</w:t>
      </w:r>
    </w:p>
    <w:p w14:paraId="11C38EF9" w14:textId="77777777" w:rsidR="0053027B" w:rsidRPr="0018365C" w:rsidRDefault="0053027B" w:rsidP="0053027B">
      <w:pPr>
        <w:pStyle w:val="PL"/>
      </w:pPr>
      <w:r w:rsidRPr="0018365C">
        <w:t xml:space="preserve">          content:</w:t>
      </w:r>
    </w:p>
    <w:p w14:paraId="1650B0B7" w14:textId="77777777" w:rsidR="0053027B" w:rsidRPr="0018365C" w:rsidRDefault="0053027B" w:rsidP="0053027B">
      <w:pPr>
        <w:pStyle w:val="PL"/>
      </w:pPr>
      <w:r w:rsidRPr="0018365C">
        <w:t xml:space="preserve">            application/json:</w:t>
      </w:r>
    </w:p>
    <w:p w14:paraId="3098102F" w14:textId="77777777" w:rsidR="0053027B" w:rsidRPr="0018365C" w:rsidRDefault="0053027B" w:rsidP="0053027B">
      <w:pPr>
        <w:pStyle w:val="PL"/>
      </w:pPr>
      <w:r w:rsidRPr="0018365C">
        <w:t xml:space="preserve">              schema:</w:t>
      </w:r>
    </w:p>
    <w:p w14:paraId="54B19B49" w14:textId="77777777" w:rsidR="0053027B" w:rsidRPr="0018365C" w:rsidRDefault="0053027B" w:rsidP="0053027B">
      <w:pPr>
        <w:pStyle w:val="PL"/>
      </w:pPr>
      <w:r w:rsidRPr="0018365C">
        <w:t xml:space="preserve">                $ref: '#/components/schemas/</w:t>
      </w:r>
      <w:r>
        <w:t>MlModTngCapEvalResp</w:t>
      </w:r>
      <w:r w:rsidRPr="0018365C">
        <w:t>'</w:t>
      </w:r>
    </w:p>
    <w:p w14:paraId="3C9F32E9" w14:textId="77777777" w:rsidR="0053027B" w:rsidRDefault="0053027B" w:rsidP="0053027B">
      <w:pPr>
        <w:pStyle w:val="PL"/>
        <w:rPr>
          <w:lang w:val="en-US" w:eastAsia="es-ES"/>
        </w:rPr>
      </w:pPr>
      <w:r>
        <w:rPr>
          <w:lang w:val="en-US" w:eastAsia="es-ES"/>
        </w:rPr>
        <w:t xml:space="preserve">        '307':</w:t>
      </w:r>
    </w:p>
    <w:p w14:paraId="4270E3FE" w14:textId="77777777" w:rsidR="0053027B" w:rsidRDefault="0053027B" w:rsidP="0053027B">
      <w:pPr>
        <w:pStyle w:val="PL"/>
        <w:rPr>
          <w:lang w:val="en-US" w:eastAsia="es-ES"/>
        </w:rPr>
      </w:pPr>
      <w:r>
        <w:rPr>
          <w:lang w:val="en-US" w:eastAsia="es-ES"/>
        </w:rPr>
        <w:t xml:space="preserve">          $ref: 'TS29122_CommonData.yaml#/components/responses/307'</w:t>
      </w:r>
    </w:p>
    <w:p w14:paraId="7FE76ED2" w14:textId="77777777" w:rsidR="0053027B" w:rsidRDefault="0053027B" w:rsidP="0053027B">
      <w:pPr>
        <w:pStyle w:val="PL"/>
        <w:rPr>
          <w:lang w:val="en-US" w:eastAsia="es-ES"/>
        </w:rPr>
      </w:pPr>
      <w:r>
        <w:rPr>
          <w:lang w:val="en-US" w:eastAsia="es-ES"/>
        </w:rPr>
        <w:t xml:space="preserve">        '308':</w:t>
      </w:r>
    </w:p>
    <w:p w14:paraId="6C936F8A" w14:textId="77777777" w:rsidR="0053027B" w:rsidRDefault="0053027B" w:rsidP="0053027B">
      <w:pPr>
        <w:pStyle w:val="PL"/>
      </w:pPr>
      <w:r>
        <w:rPr>
          <w:lang w:val="en-US" w:eastAsia="es-ES"/>
        </w:rPr>
        <w:t xml:space="preserve">          $ref: 'TS29122_CommonData.yaml#/components/responses/308'</w:t>
      </w:r>
    </w:p>
    <w:p w14:paraId="6F2AE7B5" w14:textId="77777777" w:rsidR="0053027B" w:rsidRPr="0018365C" w:rsidRDefault="0053027B" w:rsidP="0053027B">
      <w:pPr>
        <w:pStyle w:val="PL"/>
      </w:pPr>
      <w:r w:rsidRPr="0018365C">
        <w:t xml:space="preserve">        '400':</w:t>
      </w:r>
    </w:p>
    <w:p w14:paraId="5C07FE38" w14:textId="77777777" w:rsidR="0053027B" w:rsidRPr="0018365C" w:rsidRDefault="0053027B" w:rsidP="0053027B">
      <w:pPr>
        <w:pStyle w:val="PL"/>
      </w:pPr>
      <w:r w:rsidRPr="0018365C">
        <w:t xml:space="preserve">          $ref: </w:t>
      </w:r>
      <w:r>
        <w:rPr>
          <w:lang w:val="en-US" w:eastAsia="es-ES"/>
        </w:rPr>
        <w:t>'TS29122_CommonData.yaml</w:t>
      </w:r>
      <w:r w:rsidRPr="0018365C">
        <w:t>#/components/responses/400'</w:t>
      </w:r>
    </w:p>
    <w:p w14:paraId="39B080BD" w14:textId="77777777" w:rsidR="0053027B" w:rsidRPr="0018365C" w:rsidRDefault="0053027B" w:rsidP="0053027B">
      <w:pPr>
        <w:pStyle w:val="PL"/>
      </w:pPr>
      <w:r w:rsidRPr="0018365C">
        <w:t xml:space="preserve">        '401':</w:t>
      </w:r>
    </w:p>
    <w:p w14:paraId="434796B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#/components/responses/401'</w:t>
      </w:r>
    </w:p>
    <w:p w14:paraId="2C6D01CF" w14:textId="77777777" w:rsidR="0053027B" w:rsidRPr="0018365C" w:rsidRDefault="0053027B" w:rsidP="0053027B">
      <w:pPr>
        <w:pStyle w:val="PL"/>
      </w:pPr>
      <w:r w:rsidRPr="0018365C">
        <w:t xml:space="preserve">        '403':</w:t>
      </w:r>
    </w:p>
    <w:p w14:paraId="6CEB1F30"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#/components/responses/403'</w:t>
      </w:r>
    </w:p>
    <w:p w14:paraId="13186F19" w14:textId="77777777" w:rsidR="0053027B" w:rsidRPr="0018365C" w:rsidRDefault="0053027B" w:rsidP="0053027B">
      <w:pPr>
        <w:pStyle w:val="PL"/>
      </w:pPr>
      <w:r w:rsidRPr="0018365C">
        <w:t xml:space="preserve">        '404':</w:t>
      </w:r>
    </w:p>
    <w:p w14:paraId="2B6AD2E6"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#/components/responses/404'</w:t>
      </w:r>
    </w:p>
    <w:p w14:paraId="3C29799A" w14:textId="77777777" w:rsidR="0053027B" w:rsidRPr="0018365C" w:rsidRDefault="0053027B" w:rsidP="0053027B">
      <w:pPr>
        <w:pStyle w:val="PL"/>
      </w:pPr>
      <w:r w:rsidRPr="0018365C">
        <w:t xml:space="preserve">        '411':</w:t>
      </w:r>
    </w:p>
    <w:p w14:paraId="1E2ADDB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#/components/responses/411'</w:t>
      </w:r>
    </w:p>
    <w:p w14:paraId="6D87937C" w14:textId="77777777" w:rsidR="0053027B" w:rsidRPr="0018365C" w:rsidRDefault="0053027B" w:rsidP="0053027B">
      <w:pPr>
        <w:pStyle w:val="PL"/>
      </w:pPr>
      <w:r w:rsidRPr="0018365C">
        <w:t xml:space="preserve">        '413':</w:t>
      </w:r>
    </w:p>
    <w:p w14:paraId="0531E12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#/components/responses/413'</w:t>
      </w:r>
    </w:p>
    <w:p w14:paraId="659663D0" w14:textId="77777777" w:rsidR="0053027B" w:rsidRPr="0018365C" w:rsidRDefault="0053027B" w:rsidP="0053027B">
      <w:pPr>
        <w:pStyle w:val="PL"/>
      </w:pPr>
      <w:r w:rsidRPr="0018365C">
        <w:t xml:space="preserve">        '415':</w:t>
      </w:r>
    </w:p>
    <w:p w14:paraId="557FFE93"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#/components/responses/415'</w:t>
      </w:r>
    </w:p>
    <w:p w14:paraId="2A562957" w14:textId="77777777" w:rsidR="0053027B" w:rsidRPr="0018365C" w:rsidRDefault="0053027B" w:rsidP="0053027B">
      <w:pPr>
        <w:pStyle w:val="PL"/>
      </w:pPr>
      <w:r w:rsidRPr="0018365C">
        <w:t xml:space="preserve">        '429':</w:t>
      </w:r>
    </w:p>
    <w:p w14:paraId="467CC393"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#/components/responses/429'</w:t>
      </w:r>
    </w:p>
    <w:p w14:paraId="3B67B77E" w14:textId="77777777" w:rsidR="0053027B" w:rsidRPr="0018365C" w:rsidRDefault="0053027B" w:rsidP="0053027B">
      <w:pPr>
        <w:pStyle w:val="PL"/>
      </w:pPr>
      <w:r w:rsidRPr="0018365C">
        <w:t xml:space="preserve">        '500':</w:t>
      </w:r>
    </w:p>
    <w:p w14:paraId="14F7357E"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#/components/responses/500'</w:t>
      </w:r>
    </w:p>
    <w:p w14:paraId="6ACBD8A5" w14:textId="77777777" w:rsidR="0053027B" w:rsidRPr="0018365C" w:rsidRDefault="0053027B" w:rsidP="0053027B">
      <w:pPr>
        <w:pStyle w:val="PL"/>
      </w:pPr>
      <w:r w:rsidRPr="0018365C">
        <w:lastRenderedPageBreak/>
        <w:t xml:space="preserve">        '503':</w:t>
      </w:r>
    </w:p>
    <w:p w14:paraId="294322C9"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#/components/responses/503'</w:t>
      </w:r>
    </w:p>
    <w:p w14:paraId="0F9A41C7" w14:textId="77777777" w:rsidR="0053027B" w:rsidRPr="0018365C" w:rsidRDefault="0053027B" w:rsidP="0053027B">
      <w:pPr>
        <w:pStyle w:val="PL"/>
      </w:pPr>
      <w:r w:rsidRPr="0018365C">
        <w:t xml:space="preserve">        default:</w:t>
      </w:r>
    </w:p>
    <w:p w14:paraId="2BDA3115"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#/components/responses/default'</w:t>
      </w:r>
    </w:p>
    <w:p w14:paraId="6C99B889" w14:textId="77777777" w:rsidR="0053027B" w:rsidRPr="0018365C" w:rsidRDefault="0053027B" w:rsidP="0053027B">
      <w:pPr>
        <w:pStyle w:val="PL"/>
      </w:pPr>
    </w:p>
    <w:p w14:paraId="60494BAA" w14:textId="77777777" w:rsidR="0053027B" w:rsidRPr="0018365C" w:rsidRDefault="0053027B" w:rsidP="0053027B">
      <w:pPr>
        <w:pStyle w:val="PL"/>
      </w:pPr>
      <w:r w:rsidRPr="0018365C">
        <w:t>components:</w:t>
      </w:r>
    </w:p>
    <w:p w14:paraId="76E8A82C" w14:textId="77777777" w:rsidR="0053027B" w:rsidRPr="0018365C" w:rsidRDefault="0053027B" w:rsidP="0053027B">
      <w:pPr>
        <w:pStyle w:val="PL"/>
      </w:pPr>
    </w:p>
    <w:p w14:paraId="5688A402" w14:textId="77777777" w:rsidR="0053027B" w:rsidRPr="0018365C" w:rsidRDefault="0053027B" w:rsidP="0053027B">
      <w:pPr>
        <w:pStyle w:val="PL"/>
      </w:pPr>
      <w:r w:rsidRPr="0018365C">
        <w:t xml:space="preserve">  securitySchemes:</w:t>
      </w:r>
    </w:p>
    <w:p w14:paraId="5308BCAA" w14:textId="77777777" w:rsidR="0053027B" w:rsidRPr="0018365C" w:rsidRDefault="0053027B" w:rsidP="0053027B">
      <w:pPr>
        <w:pStyle w:val="PL"/>
      </w:pPr>
      <w:r w:rsidRPr="0018365C">
        <w:t xml:space="preserve">    oAuth2ClientCredentials:</w:t>
      </w:r>
    </w:p>
    <w:p w14:paraId="113A9ABB" w14:textId="77777777" w:rsidR="0053027B" w:rsidRPr="0018365C" w:rsidRDefault="0053027B" w:rsidP="0053027B">
      <w:pPr>
        <w:pStyle w:val="PL"/>
      </w:pPr>
      <w:r w:rsidRPr="0018365C">
        <w:t xml:space="preserve">      type: oauth2</w:t>
      </w:r>
    </w:p>
    <w:p w14:paraId="104EAAAA" w14:textId="77777777" w:rsidR="0053027B" w:rsidRPr="0018365C" w:rsidRDefault="0053027B" w:rsidP="0053027B">
      <w:pPr>
        <w:pStyle w:val="PL"/>
      </w:pPr>
      <w:r w:rsidRPr="0018365C">
        <w:t xml:space="preserve">      flows:</w:t>
      </w:r>
    </w:p>
    <w:p w14:paraId="34F5EE1C" w14:textId="77777777" w:rsidR="0053027B" w:rsidRPr="0018365C" w:rsidRDefault="0053027B" w:rsidP="0053027B">
      <w:pPr>
        <w:pStyle w:val="PL"/>
      </w:pPr>
      <w:r w:rsidRPr="0018365C">
        <w:t xml:space="preserve">        clientCredentials:</w:t>
      </w:r>
    </w:p>
    <w:p w14:paraId="59BC8468" w14:textId="77777777" w:rsidR="0053027B" w:rsidRPr="0018365C" w:rsidRDefault="0053027B" w:rsidP="0053027B">
      <w:pPr>
        <w:pStyle w:val="PL"/>
      </w:pPr>
      <w:r w:rsidRPr="0018365C">
        <w:t xml:space="preserve">          </w:t>
      </w:r>
      <w:r>
        <w:rPr>
          <w:lang w:val="en-US"/>
        </w:rPr>
        <w:t>tokenUrl: '{tokenUrl}'</w:t>
      </w:r>
    </w:p>
    <w:p w14:paraId="30307AA0" w14:textId="77777777" w:rsidR="0053027B" w:rsidRPr="0018365C" w:rsidRDefault="0053027B" w:rsidP="0053027B">
      <w:pPr>
        <w:pStyle w:val="PL"/>
      </w:pPr>
      <w:r w:rsidRPr="0018365C">
        <w:t xml:space="preserve">          </w:t>
      </w:r>
      <w:r>
        <w:rPr>
          <w:lang w:val="en-US"/>
        </w:rPr>
        <w:t>scopes: {}</w:t>
      </w:r>
    </w:p>
    <w:p w14:paraId="4EDD14BB" w14:textId="77777777" w:rsidR="0053027B" w:rsidRPr="0018365C" w:rsidRDefault="0053027B" w:rsidP="0053027B">
      <w:pPr>
        <w:pStyle w:val="PL"/>
      </w:pPr>
    </w:p>
    <w:p w14:paraId="12712426" w14:textId="77777777" w:rsidR="0053027B" w:rsidRPr="0018365C" w:rsidRDefault="0053027B" w:rsidP="0053027B">
      <w:pPr>
        <w:pStyle w:val="PL"/>
      </w:pPr>
      <w:r w:rsidRPr="0018365C">
        <w:t xml:space="preserve">  schemas:</w:t>
      </w:r>
    </w:p>
    <w:p w14:paraId="198493F5" w14:textId="77777777" w:rsidR="0053027B" w:rsidRPr="0018365C" w:rsidRDefault="0053027B" w:rsidP="0053027B">
      <w:pPr>
        <w:pStyle w:val="PL"/>
      </w:pPr>
    </w:p>
    <w:p w14:paraId="0E2CE2CB" w14:textId="77777777" w:rsidR="0053027B" w:rsidRPr="0018365C" w:rsidRDefault="0053027B" w:rsidP="0053027B">
      <w:pPr>
        <w:pStyle w:val="PL"/>
      </w:pPr>
      <w:r w:rsidRPr="0018365C">
        <w:t># Structured data types</w:t>
      </w:r>
    </w:p>
    <w:p w14:paraId="6B052F7B" w14:textId="77777777" w:rsidR="0053027B" w:rsidRDefault="0053027B" w:rsidP="0053027B">
      <w:pPr>
        <w:pStyle w:val="PL"/>
      </w:pPr>
    </w:p>
    <w:p w14:paraId="40FB6231" w14:textId="77777777" w:rsidR="0053027B" w:rsidRPr="0018365C" w:rsidRDefault="0053027B" w:rsidP="0053027B">
      <w:pPr>
        <w:pStyle w:val="PL"/>
      </w:pPr>
      <w:r w:rsidRPr="0018365C">
        <w:t xml:space="preserve">    </w:t>
      </w:r>
      <w:r>
        <w:t>MlModTngCapEvalReq</w:t>
      </w:r>
      <w:r w:rsidRPr="0018365C">
        <w:t>:</w:t>
      </w:r>
    </w:p>
    <w:p w14:paraId="06F2C9D8"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request information.</w:t>
      </w:r>
    </w:p>
    <w:p w14:paraId="2B36275B" w14:textId="77777777" w:rsidR="0053027B" w:rsidRPr="0018365C" w:rsidRDefault="0053027B" w:rsidP="0053027B">
      <w:pPr>
        <w:pStyle w:val="PL"/>
      </w:pPr>
      <w:r w:rsidRPr="0018365C">
        <w:t xml:space="preserve">      type: object</w:t>
      </w:r>
    </w:p>
    <w:p w14:paraId="57909743" w14:textId="77777777" w:rsidR="0053027B" w:rsidRPr="0018365C" w:rsidRDefault="0053027B" w:rsidP="0053027B">
      <w:pPr>
        <w:pStyle w:val="PL"/>
      </w:pPr>
      <w:r w:rsidRPr="0018365C">
        <w:t xml:space="preserve">      required:</w:t>
      </w:r>
    </w:p>
    <w:p w14:paraId="6107D0EF" w14:textId="77777777" w:rsidR="0053027B" w:rsidRPr="0018365C" w:rsidRDefault="0053027B" w:rsidP="0053027B">
      <w:pPr>
        <w:pStyle w:val="PL"/>
      </w:pPr>
      <w:r w:rsidRPr="0018365C">
        <w:t xml:space="preserve">      - </w:t>
      </w:r>
      <w:r>
        <w:t>aimleServerId</w:t>
      </w:r>
    </w:p>
    <w:p w14:paraId="03E75ABD" w14:textId="77777777" w:rsidR="0053027B" w:rsidRPr="0018365C" w:rsidRDefault="0053027B" w:rsidP="0053027B">
      <w:pPr>
        <w:pStyle w:val="PL"/>
      </w:pPr>
      <w:r w:rsidRPr="0018365C">
        <w:t xml:space="preserve">      properties:</w:t>
      </w:r>
    </w:p>
    <w:p w14:paraId="5D90A614" w14:textId="77777777" w:rsidR="0053027B" w:rsidRPr="0018365C" w:rsidRDefault="0053027B" w:rsidP="0053027B">
      <w:pPr>
        <w:pStyle w:val="PL"/>
      </w:pPr>
      <w:r w:rsidRPr="0018365C">
        <w:t xml:space="preserve">        </w:t>
      </w:r>
      <w:r>
        <w:t>aimleServerId</w:t>
      </w:r>
      <w:r w:rsidRPr="0018365C">
        <w:t>:</w:t>
      </w:r>
    </w:p>
    <w:p w14:paraId="1140278F" w14:textId="77777777" w:rsidR="0053027B" w:rsidRPr="0018365C" w:rsidRDefault="0053027B" w:rsidP="0053027B">
      <w:pPr>
        <w:pStyle w:val="PL"/>
      </w:pPr>
      <w:r w:rsidRPr="0018365C">
        <w:t xml:space="preserve">          description: </w:t>
      </w:r>
      <w:r>
        <w:t>Represents</w:t>
      </w:r>
      <w:r w:rsidRPr="0018365C">
        <w:t xml:space="preserve"> </w:t>
      </w:r>
      <w:r>
        <w:t>the AIMLE server identifier</w:t>
      </w:r>
      <w:r w:rsidRPr="0018365C">
        <w:t>.</w:t>
      </w:r>
    </w:p>
    <w:p w14:paraId="653A47B4" w14:textId="77777777" w:rsidR="0053027B" w:rsidRPr="0018365C" w:rsidRDefault="0053027B" w:rsidP="0053027B">
      <w:pPr>
        <w:pStyle w:val="PL"/>
      </w:pPr>
      <w:r w:rsidRPr="0018365C">
        <w:t xml:space="preserve">          type: </w:t>
      </w:r>
      <w:r>
        <w:t>string</w:t>
      </w:r>
    </w:p>
    <w:p w14:paraId="07DDAB6C" w14:textId="77777777" w:rsidR="0053027B" w:rsidRPr="0018365C" w:rsidRDefault="0053027B" w:rsidP="0053027B">
      <w:pPr>
        <w:pStyle w:val="PL"/>
      </w:pPr>
      <w:r w:rsidRPr="0018365C">
        <w:t xml:space="preserve">        </w:t>
      </w:r>
      <w:r>
        <w:t>availTime</w:t>
      </w:r>
      <w:r w:rsidRPr="0018365C">
        <w:t>:</w:t>
      </w:r>
    </w:p>
    <w:p w14:paraId="5E05F858" w14:textId="77777777" w:rsidR="0053027B" w:rsidRPr="0018365C" w:rsidRDefault="0053027B" w:rsidP="0053027B">
      <w:pPr>
        <w:pStyle w:val="PL"/>
      </w:pPr>
      <w:r w:rsidRPr="0018365C">
        <w:t xml:space="preserve">          $ref: 'TS29122_CommonData.yaml#/components/schemas/TimeWindow'</w:t>
      </w:r>
    </w:p>
    <w:p w14:paraId="261524F5" w14:textId="77777777" w:rsidR="0053027B" w:rsidRPr="0018365C" w:rsidRDefault="0053027B" w:rsidP="0053027B">
      <w:pPr>
        <w:pStyle w:val="PL"/>
      </w:pPr>
      <w:r w:rsidRPr="0018365C">
        <w:t xml:space="preserve">        </w:t>
      </w:r>
      <w:r>
        <w:t>testTask</w:t>
      </w:r>
      <w:r w:rsidRPr="0018365C">
        <w:t>:</w:t>
      </w:r>
    </w:p>
    <w:p w14:paraId="14378E71" w14:textId="77777777" w:rsidR="0053027B" w:rsidRPr="0018365C" w:rsidRDefault="0053027B" w:rsidP="0053027B">
      <w:pPr>
        <w:pStyle w:val="PL"/>
      </w:pPr>
      <w:r w:rsidRPr="0018365C">
        <w:t xml:space="preserve">          description: </w:t>
      </w:r>
      <w:r>
        <w:rPr>
          <w:lang w:eastAsia="zh-CN"/>
        </w:rPr>
        <w:t>Represents the task for test ML model training capability.</w:t>
      </w:r>
    </w:p>
    <w:p w14:paraId="32604ACF" w14:textId="77777777" w:rsidR="0053027B" w:rsidRPr="0018365C" w:rsidRDefault="0053027B" w:rsidP="0053027B">
      <w:pPr>
        <w:pStyle w:val="PL"/>
      </w:pPr>
      <w:r w:rsidRPr="0018365C">
        <w:t xml:space="preserve">          type: </w:t>
      </w:r>
      <w:r>
        <w:t>string</w:t>
      </w:r>
    </w:p>
    <w:p w14:paraId="3322C529" w14:textId="77777777" w:rsidR="0053027B" w:rsidRPr="0018365C" w:rsidRDefault="0053027B" w:rsidP="0053027B">
      <w:pPr>
        <w:pStyle w:val="PL"/>
      </w:pPr>
      <w:r w:rsidRPr="0018365C">
        <w:t xml:space="preserve">        </w:t>
      </w:r>
      <w:r>
        <w:t>modelInfo</w:t>
      </w:r>
      <w:r w:rsidRPr="0018365C">
        <w:t>:</w:t>
      </w:r>
    </w:p>
    <w:p w14:paraId="57F28731" w14:textId="77777777" w:rsidR="0053027B" w:rsidRPr="0018365C" w:rsidRDefault="0053027B" w:rsidP="0053027B">
      <w:pPr>
        <w:pStyle w:val="PL"/>
      </w:pPr>
      <w:r w:rsidRPr="0018365C">
        <w:t xml:space="preserve">          $ref: '#/components/schemas/</w:t>
      </w:r>
      <w:r>
        <w:t>AimlModelData</w:t>
      </w:r>
      <w:r w:rsidRPr="0018365C">
        <w:t>'</w:t>
      </w:r>
    </w:p>
    <w:p w14:paraId="0E393FB7" w14:textId="77777777" w:rsidR="0053027B" w:rsidRPr="0018365C" w:rsidRDefault="0053027B" w:rsidP="0053027B">
      <w:pPr>
        <w:pStyle w:val="PL"/>
      </w:pPr>
      <w:r w:rsidRPr="0018365C">
        <w:t xml:space="preserve">        </w:t>
      </w:r>
      <w:r>
        <w:t>dataSetReq</w:t>
      </w:r>
      <w:r w:rsidRPr="0018365C">
        <w:t>:</w:t>
      </w:r>
    </w:p>
    <w:p w14:paraId="454E0BF3" w14:textId="77777777" w:rsidR="0053027B" w:rsidRPr="0018365C" w:rsidRDefault="0053027B" w:rsidP="0053027B">
      <w:pPr>
        <w:pStyle w:val="PL"/>
      </w:pPr>
      <w:r w:rsidRPr="0018365C">
        <w:t xml:space="preserve">          $ref: '#/components/schemas/</w:t>
      </w:r>
      <w:r>
        <w:t>DataSetRequirements</w:t>
      </w:r>
      <w:r w:rsidRPr="0018365C">
        <w:t>'</w:t>
      </w:r>
    </w:p>
    <w:p w14:paraId="5E2D3328" w14:textId="77777777" w:rsidR="0053027B" w:rsidRDefault="0053027B" w:rsidP="0053027B">
      <w:pPr>
        <w:pStyle w:val="PL"/>
      </w:pPr>
    </w:p>
    <w:p w14:paraId="0710631F" w14:textId="77777777" w:rsidR="0053027B" w:rsidRPr="0018365C" w:rsidRDefault="0053027B" w:rsidP="0053027B">
      <w:pPr>
        <w:pStyle w:val="PL"/>
      </w:pPr>
      <w:r w:rsidRPr="0018365C">
        <w:t xml:space="preserve">    </w:t>
      </w:r>
      <w:r>
        <w:t>MlModTngCapEvalResp</w:t>
      </w:r>
      <w:r w:rsidRPr="0018365C">
        <w:t>:</w:t>
      </w:r>
    </w:p>
    <w:p w14:paraId="1AB74AB8"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response information.</w:t>
      </w:r>
    </w:p>
    <w:p w14:paraId="04BA4000" w14:textId="77777777" w:rsidR="0053027B" w:rsidRPr="0018365C" w:rsidRDefault="0053027B" w:rsidP="0053027B">
      <w:pPr>
        <w:pStyle w:val="PL"/>
      </w:pPr>
      <w:r w:rsidRPr="0018365C">
        <w:t xml:space="preserve">      type: object</w:t>
      </w:r>
    </w:p>
    <w:p w14:paraId="7835FA97" w14:textId="77777777" w:rsidR="0053027B" w:rsidRPr="0018365C" w:rsidRDefault="0053027B" w:rsidP="0053027B">
      <w:pPr>
        <w:pStyle w:val="PL"/>
      </w:pPr>
      <w:r w:rsidRPr="0018365C">
        <w:t xml:space="preserve">      required:</w:t>
      </w:r>
    </w:p>
    <w:p w14:paraId="49DB74B5" w14:textId="77777777" w:rsidR="0053027B" w:rsidRPr="0018365C" w:rsidRDefault="0053027B" w:rsidP="0053027B">
      <w:pPr>
        <w:pStyle w:val="PL"/>
      </w:pPr>
      <w:r w:rsidRPr="0018365C">
        <w:t xml:space="preserve">      - </w:t>
      </w:r>
      <w:r>
        <w:t>capEvalOut</w:t>
      </w:r>
    </w:p>
    <w:p w14:paraId="0319155B" w14:textId="77777777" w:rsidR="0053027B" w:rsidRPr="0018365C" w:rsidRDefault="0053027B" w:rsidP="0053027B">
      <w:pPr>
        <w:pStyle w:val="PL"/>
      </w:pPr>
      <w:r w:rsidRPr="0018365C">
        <w:t xml:space="preserve">      properties:</w:t>
      </w:r>
    </w:p>
    <w:p w14:paraId="7454F01D" w14:textId="77777777" w:rsidR="0053027B" w:rsidRPr="0018365C" w:rsidRDefault="0053027B" w:rsidP="0053027B">
      <w:pPr>
        <w:pStyle w:val="PL"/>
      </w:pPr>
      <w:r w:rsidRPr="0018365C">
        <w:t xml:space="preserve">        </w:t>
      </w:r>
      <w:r>
        <w:t>capEvalOut</w:t>
      </w:r>
      <w:r w:rsidRPr="0018365C">
        <w:t>:</w:t>
      </w:r>
    </w:p>
    <w:p w14:paraId="798C813E" w14:textId="77777777" w:rsidR="0053027B" w:rsidRPr="0018365C" w:rsidRDefault="0053027B" w:rsidP="0053027B">
      <w:pPr>
        <w:pStyle w:val="PL"/>
      </w:pPr>
      <w:r w:rsidRPr="0018365C">
        <w:t xml:space="preserve">          $ref: '#/components/schemas/</w:t>
      </w:r>
      <w:r>
        <w:t>CapEvalOutcome</w:t>
      </w:r>
      <w:r w:rsidRPr="0018365C">
        <w:t>'</w:t>
      </w:r>
    </w:p>
    <w:p w14:paraId="1E473045" w14:textId="77777777" w:rsidR="0053027B" w:rsidRPr="0018365C" w:rsidRDefault="0053027B" w:rsidP="0053027B">
      <w:pPr>
        <w:pStyle w:val="PL"/>
      </w:pPr>
      <w:r w:rsidRPr="0018365C">
        <w:t xml:space="preserve">        </w:t>
      </w:r>
      <w:r>
        <w:t>testResult</w:t>
      </w:r>
      <w:r w:rsidRPr="0018365C">
        <w:t>:</w:t>
      </w:r>
    </w:p>
    <w:p w14:paraId="2C138D93" w14:textId="77777777" w:rsidR="0053027B" w:rsidRPr="0018365C" w:rsidRDefault="0053027B" w:rsidP="0053027B">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052B1753" w14:textId="77777777" w:rsidR="0053027B" w:rsidRPr="0018365C" w:rsidRDefault="0053027B" w:rsidP="0053027B">
      <w:pPr>
        <w:pStyle w:val="PL"/>
      </w:pPr>
      <w:r w:rsidRPr="0018365C">
        <w:t xml:space="preserve">          type: </w:t>
      </w:r>
      <w:r>
        <w:t>string</w:t>
      </w:r>
    </w:p>
    <w:p w14:paraId="612A733D" w14:textId="77777777" w:rsidR="0053027B" w:rsidRPr="0018365C" w:rsidRDefault="0053027B" w:rsidP="0053027B">
      <w:pPr>
        <w:pStyle w:val="PL"/>
      </w:pPr>
      <w:r w:rsidRPr="0018365C">
        <w:t xml:space="preserve">        </w:t>
      </w:r>
      <w:r>
        <w:t>evalFailInd</w:t>
      </w:r>
      <w:r w:rsidRPr="0018365C">
        <w:t>:</w:t>
      </w:r>
    </w:p>
    <w:p w14:paraId="3493CBD2" w14:textId="77777777" w:rsidR="0053027B" w:rsidRPr="0018365C" w:rsidRDefault="0053027B" w:rsidP="0053027B">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24FEF6E8" w14:textId="77777777" w:rsidR="0053027B" w:rsidRPr="0018365C" w:rsidRDefault="0053027B" w:rsidP="0053027B">
      <w:pPr>
        <w:pStyle w:val="PL"/>
      </w:pPr>
      <w:r w:rsidRPr="0018365C">
        <w:t xml:space="preserve">          type: </w:t>
      </w:r>
      <w:r>
        <w:t>string</w:t>
      </w:r>
    </w:p>
    <w:p w14:paraId="6452DDEC" w14:textId="77777777" w:rsidR="0053027B" w:rsidRDefault="0053027B" w:rsidP="0053027B">
      <w:pPr>
        <w:pStyle w:val="PL"/>
      </w:pPr>
    </w:p>
    <w:p w14:paraId="5A18970D" w14:textId="77777777" w:rsidR="0053027B" w:rsidRPr="0018365C" w:rsidRDefault="0053027B" w:rsidP="0053027B">
      <w:pPr>
        <w:pStyle w:val="PL"/>
      </w:pPr>
      <w:r w:rsidRPr="0018365C">
        <w:t xml:space="preserve">    </w:t>
      </w:r>
      <w:r>
        <w:t>AimlModelData</w:t>
      </w:r>
      <w:r w:rsidRPr="0018365C">
        <w:t>:</w:t>
      </w:r>
    </w:p>
    <w:p w14:paraId="7C67B246" w14:textId="77777777" w:rsidR="0053027B" w:rsidRPr="0018365C" w:rsidRDefault="0053027B" w:rsidP="0053027B">
      <w:pPr>
        <w:pStyle w:val="PL"/>
      </w:pPr>
      <w:r w:rsidRPr="0018365C">
        <w:t xml:space="preserve">      description: Contains </w:t>
      </w:r>
      <w:r>
        <w:rPr>
          <w:lang w:eastAsia="zh-CN"/>
        </w:rPr>
        <w:t>the AIML model information and model parameters for use in FL training</w:t>
      </w:r>
      <w:r w:rsidRPr="0018365C">
        <w:t>.</w:t>
      </w:r>
    </w:p>
    <w:p w14:paraId="312F1E7E" w14:textId="77777777" w:rsidR="0053027B" w:rsidRPr="0018365C" w:rsidRDefault="0053027B" w:rsidP="0053027B">
      <w:pPr>
        <w:pStyle w:val="PL"/>
      </w:pPr>
      <w:r w:rsidRPr="0018365C">
        <w:t xml:space="preserve">      type: object</w:t>
      </w:r>
    </w:p>
    <w:p w14:paraId="77B1935F" w14:textId="77777777" w:rsidR="0053027B" w:rsidRPr="0018365C" w:rsidRDefault="0053027B" w:rsidP="0053027B">
      <w:pPr>
        <w:pStyle w:val="PL"/>
      </w:pPr>
      <w:r w:rsidRPr="0018365C">
        <w:t xml:space="preserve">      properties:</w:t>
      </w:r>
    </w:p>
    <w:p w14:paraId="726FAE47" w14:textId="77777777" w:rsidR="0053027B" w:rsidRPr="0018365C" w:rsidRDefault="0053027B" w:rsidP="0053027B">
      <w:pPr>
        <w:pStyle w:val="PL"/>
      </w:pPr>
      <w:r w:rsidRPr="0018365C">
        <w:t xml:space="preserve">        </w:t>
      </w:r>
      <w:r>
        <w:t>aimlModels</w:t>
      </w:r>
      <w:r w:rsidRPr="0018365C">
        <w:t>:</w:t>
      </w:r>
    </w:p>
    <w:p w14:paraId="417DC2EB" w14:textId="77777777" w:rsidR="0053027B" w:rsidRPr="0018365C" w:rsidRDefault="0053027B" w:rsidP="0053027B">
      <w:pPr>
        <w:pStyle w:val="PL"/>
      </w:pPr>
      <w:r w:rsidRPr="0018365C">
        <w:t xml:space="preserve">          description: Contains </w:t>
      </w:r>
      <w:r>
        <w:rPr>
          <w:lang w:eastAsia="zh-CN"/>
        </w:rPr>
        <w:t>information about the AIML model.</w:t>
      </w:r>
    </w:p>
    <w:p w14:paraId="10AB8538" w14:textId="77777777" w:rsidR="0053027B" w:rsidRPr="0018365C" w:rsidRDefault="0053027B" w:rsidP="0053027B">
      <w:pPr>
        <w:pStyle w:val="PL"/>
      </w:pPr>
      <w:r w:rsidRPr="0018365C">
        <w:t xml:space="preserve">          type: array</w:t>
      </w:r>
    </w:p>
    <w:p w14:paraId="1F2272A3" w14:textId="77777777" w:rsidR="0053027B" w:rsidRPr="0018365C" w:rsidRDefault="0053027B" w:rsidP="0053027B">
      <w:pPr>
        <w:pStyle w:val="PL"/>
      </w:pPr>
      <w:r w:rsidRPr="0018365C">
        <w:t xml:space="preserve">          items:</w:t>
      </w:r>
    </w:p>
    <w:p w14:paraId="0794A106" w14:textId="77777777" w:rsidR="0053027B" w:rsidRPr="0018365C" w:rsidRDefault="0053027B" w:rsidP="0053027B">
      <w:pPr>
        <w:pStyle w:val="PL"/>
      </w:pPr>
      <w:r w:rsidRPr="0018365C">
        <w:t xml:space="preserve">            $ref: '#/components/schemas/</w:t>
      </w:r>
      <w:r w:rsidRPr="00145011">
        <w:t>AimlModel</w:t>
      </w:r>
      <w:r>
        <w:t>Info</w:t>
      </w:r>
      <w:r w:rsidRPr="0018365C">
        <w:t>'</w:t>
      </w:r>
    </w:p>
    <w:p w14:paraId="6BF2136E" w14:textId="77777777" w:rsidR="0053027B" w:rsidRPr="0018365C" w:rsidRDefault="0053027B" w:rsidP="0053027B">
      <w:pPr>
        <w:pStyle w:val="PL"/>
      </w:pPr>
      <w:r w:rsidRPr="0018365C">
        <w:t xml:space="preserve">          minItems: 1</w:t>
      </w:r>
    </w:p>
    <w:p w14:paraId="40E06244" w14:textId="77777777" w:rsidR="0053027B" w:rsidRPr="0018365C" w:rsidRDefault="0053027B" w:rsidP="0053027B">
      <w:pPr>
        <w:pStyle w:val="PL"/>
      </w:pPr>
      <w:r w:rsidRPr="0018365C">
        <w:t xml:space="preserve">        </w:t>
      </w:r>
      <w:r>
        <w:t>mlModelParams</w:t>
      </w:r>
      <w:r w:rsidRPr="0018365C">
        <w:t>:</w:t>
      </w:r>
    </w:p>
    <w:p w14:paraId="7B26958E" w14:textId="77777777" w:rsidR="0053027B" w:rsidRPr="0018365C" w:rsidRDefault="0053027B" w:rsidP="0053027B">
      <w:pPr>
        <w:pStyle w:val="PL"/>
      </w:pPr>
      <w:r w:rsidRPr="0018365C">
        <w:t xml:space="preserve">          description: </w:t>
      </w:r>
      <w:r>
        <w:t xml:space="preserve">Contains </w:t>
      </w:r>
      <w:r>
        <w:rPr>
          <w:lang w:eastAsia="zh-CN"/>
        </w:rPr>
        <w:t>model parameters for use in FL training.</w:t>
      </w:r>
    </w:p>
    <w:p w14:paraId="12445409" w14:textId="77777777" w:rsidR="0053027B" w:rsidRPr="0018365C" w:rsidRDefault="0053027B" w:rsidP="0053027B">
      <w:pPr>
        <w:pStyle w:val="PL"/>
      </w:pPr>
      <w:r w:rsidRPr="0018365C">
        <w:t xml:space="preserve">          type: array</w:t>
      </w:r>
    </w:p>
    <w:p w14:paraId="6258A307" w14:textId="77777777" w:rsidR="0053027B" w:rsidRPr="0018365C" w:rsidRDefault="0053027B" w:rsidP="0053027B">
      <w:pPr>
        <w:pStyle w:val="PL"/>
      </w:pPr>
      <w:r w:rsidRPr="0018365C">
        <w:t xml:space="preserve">          items:</w:t>
      </w:r>
    </w:p>
    <w:p w14:paraId="7D732180" w14:textId="77777777" w:rsidR="0053027B" w:rsidRPr="0018365C" w:rsidRDefault="0053027B" w:rsidP="0053027B">
      <w:pPr>
        <w:pStyle w:val="PL"/>
      </w:pPr>
      <w:r w:rsidRPr="0018365C">
        <w:t xml:space="preserve">          </w:t>
      </w:r>
      <w:r>
        <w:t xml:space="preserve">  </w:t>
      </w:r>
      <w:r w:rsidRPr="0018365C">
        <w:t xml:space="preserve">type: </w:t>
      </w:r>
      <w:r>
        <w:t>string</w:t>
      </w:r>
    </w:p>
    <w:p w14:paraId="44D92329" w14:textId="77777777" w:rsidR="0053027B" w:rsidRPr="0018365C" w:rsidRDefault="0053027B" w:rsidP="0053027B">
      <w:pPr>
        <w:pStyle w:val="PL"/>
      </w:pPr>
      <w:r w:rsidRPr="0018365C">
        <w:t xml:space="preserve">          minItems: 1</w:t>
      </w:r>
    </w:p>
    <w:p w14:paraId="5926B8E1" w14:textId="77777777" w:rsidR="0053027B" w:rsidRDefault="0053027B" w:rsidP="0053027B">
      <w:pPr>
        <w:pStyle w:val="PL"/>
      </w:pPr>
    </w:p>
    <w:p w14:paraId="3D8F798A" w14:textId="77777777" w:rsidR="0053027B" w:rsidRPr="0018365C" w:rsidRDefault="0053027B" w:rsidP="0053027B">
      <w:pPr>
        <w:pStyle w:val="PL"/>
      </w:pPr>
      <w:r w:rsidRPr="0018365C">
        <w:t xml:space="preserve">    </w:t>
      </w:r>
      <w:r>
        <w:t>DataSetRequirements</w:t>
      </w:r>
      <w:r w:rsidRPr="0018365C">
        <w:t>:</w:t>
      </w:r>
    </w:p>
    <w:p w14:paraId="443668E4" w14:textId="77777777" w:rsidR="0053027B" w:rsidRPr="0018365C" w:rsidRDefault="0053027B" w:rsidP="0053027B">
      <w:pPr>
        <w:pStyle w:val="PL"/>
      </w:pPr>
      <w:r w:rsidRPr="0018365C">
        <w:t xml:space="preserve">      description: </w:t>
      </w:r>
      <w:r>
        <w:t>Contains requirements on data set for FL training</w:t>
      </w:r>
      <w:r w:rsidRPr="0018365C">
        <w:t>.</w:t>
      </w:r>
    </w:p>
    <w:p w14:paraId="7662D0C9" w14:textId="77777777" w:rsidR="0053027B" w:rsidRPr="0018365C" w:rsidRDefault="0053027B" w:rsidP="0053027B">
      <w:pPr>
        <w:pStyle w:val="PL"/>
      </w:pPr>
      <w:r w:rsidRPr="0018365C">
        <w:t xml:space="preserve">      type: object</w:t>
      </w:r>
    </w:p>
    <w:p w14:paraId="47F0A6AE" w14:textId="77777777" w:rsidR="0053027B" w:rsidRPr="0018365C" w:rsidRDefault="0053027B" w:rsidP="0053027B">
      <w:pPr>
        <w:pStyle w:val="PL"/>
      </w:pPr>
      <w:r w:rsidRPr="0018365C">
        <w:t xml:space="preserve">      properties:</w:t>
      </w:r>
    </w:p>
    <w:p w14:paraId="76373E32" w14:textId="77777777" w:rsidR="0053027B" w:rsidRPr="0018365C" w:rsidRDefault="0053027B" w:rsidP="0053027B">
      <w:pPr>
        <w:pStyle w:val="PL"/>
      </w:pPr>
      <w:r w:rsidRPr="0018365C">
        <w:t xml:space="preserve">        </w:t>
      </w:r>
      <w:r>
        <w:t>commonFtIds</w:t>
      </w:r>
      <w:r w:rsidRPr="0018365C">
        <w:t>:</w:t>
      </w:r>
    </w:p>
    <w:p w14:paraId="4059EDF7" w14:textId="77777777" w:rsidR="0053027B" w:rsidRDefault="0053027B" w:rsidP="0053027B">
      <w:pPr>
        <w:pStyle w:val="PL"/>
      </w:pPr>
      <w:r w:rsidRPr="0018365C">
        <w:t xml:space="preserve">          description: </w:t>
      </w:r>
      <w:r>
        <w:t>&gt;</w:t>
      </w:r>
    </w:p>
    <w:p w14:paraId="550AE27D" w14:textId="77777777" w:rsidR="0053027B" w:rsidRDefault="0053027B" w:rsidP="0053027B">
      <w:pPr>
        <w:pStyle w:val="PL"/>
        <w:rPr>
          <w:lang w:eastAsia="zh-CN"/>
        </w:rPr>
      </w:pPr>
      <w:r w:rsidRPr="0018365C">
        <w:t xml:space="preserve">          </w:t>
      </w:r>
      <w:r>
        <w:t xml:space="preserve">  </w:t>
      </w:r>
      <w:r>
        <w:rPr>
          <w:lang w:eastAsia="zh-CN"/>
        </w:rPr>
        <w:t>Contains a list of the features identifiers of the required features common to</w:t>
      </w:r>
    </w:p>
    <w:p w14:paraId="1D9FB35F" w14:textId="77777777" w:rsidR="0053027B" w:rsidRPr="0018365C" w:rsidRDefault="0053027B" w:rsidP="0053027B">
      <w:pPr>
        <w:pStyle w:val="PL"/>
      </w:pPr>
      <w:r w:rsidRPr="0018365C">
        <w:t xml:space="preserve">          </w:t>
      </w:r>
      <w:r>
        <w:t xml:space="preserve">  </w:t>
      </w:r>
      <w:r>
        <w:rPr>
          <w:lang w:eastAsia="zh-CN"/>
        </w:rPr>
        <w:t>the dataset of the different data domains.</w:t>
      </w:r>
    </w:p>
    <w:p w14:paraId="12B114D0" w14:textId="77777777" w:rsidR="0053027B" w:rsidRPr="0018365C" w:rsidRDefault="0053027B" w:rsidP="0053027B">
      <w:pPr>
        <w:pStyle w:val="PL"/>
      </w:pPr>
      <w:r w:rsidRPr="0018365C">
        <w:lastRenderedPageBreak/>
        <w:t xml:space="preserve">          type: array</w:t>
      </w:r>
    </w:p>
    <w:p w14:paraId="2E78261D" w14:textId="77777777" w:rsidR="0053027B" w:rsidRPr="0018365C" w:rsidRDefault="0053027B" w:rsidP="0053027B">
      <w:pPr>
        <w:pStyle w:val="PL"/>
      </w:pPr>
      <w:r w:rsidRPr="0018365C">
        <w:t xml:space="preserve">          items:</w:t>
      </w:r>
    </w:p>
    <w:p w14:paraId="525AE300" w14:textId="77777777" w:rsidR="0053027B" w:rsidRPr="0018365C" w:rsidRDefault="0053027B" w:rsidP="0053027B">
      <w:pPr>
        <w:pStyle w:val="PL"/>
      </w:pPr>
      <w:r w:rsidRPr="0018365C">
        <w:t xml:space="preserve">          </w:t>
      </w:r>
      <w:r>
        <w:t xml:space="preserve">  </w:t>
      </w:r>
      <w:r w:rsidRPr="0018365C">
        <w:t xml:space="preserve">type: </w:t>
      </w:r>
      <w:r>
        <w:t>string</w:t>
      </w:r>
    </w:p>
    <w:p w14:paraId="03C3673F" w14:textId="77777777" w:rsidR="0053027B" w:rsidRPr="0018365C" w:rsidRDefault="0053027B" w:rsidP="0053027B">
      <w:pPr>
        <w:pStyle w:val="PL"/>
      </w:pPr>
      <w:r w:rsidRPr="0018365C">
        <w:t xml:space="preserve">          minItems: 1</w:t>
      </w:r>
    </w:p>
    <w:p w14:paraId="7A5C931B" w14:textId="77777777" w:rsidR="0053027B" w:rsidRPr="0018365C" w:rsidRDefault="0053027B" w:rsidP="0053027B">
      <w:pPr>
        <w:pStyle w:val="PL"/>
      </w:pPr>
      <w:r w:rsidRPr="0018365C">
        <w:t xml:space="preserve">        </w:t>
      </w:r>
      <w:r>
        <w:t>domainFts</w:t>
      </w:r>
      <w:r w:rsidRPr="0018365C">
        <w:t>:</w:t>
      </w:r>
    </w:p>
    <w:p w14:paraId="4C846DFE" w14:textId="77777777" w:rsidR="0053027B" w:rsidRDefault="0053027B" w:rsidP="0053027B">
      <w:pPr>
        <w:pStyle w:val="PL"/>
      </w:pPr>
      <w:r w:rsidRPr="0018365C">
        <w:t xml:space="preserve">          description: </w:t>
      </w:r>
      <w:r>
        <w:t>&gt;</w:t>
      </w:r>
    </w:p>
    <w:p w14:paraId="0F7C746E" w14:textId="77777777" w:rsidR="0053027B" w:rsidRPr="0018365C" w:rsidRDefault="0053027B" w:rsidP="0053027B">
      <w:pPr>
        <w:pStyle w:val="PL"/>
      </w:pPr>
      <w:r w:rsidRPr="0018365C">
        <w:t xml:space="preserve">          </w:t>
      </w:r>
      <w:r>
        <w:t xml:space="preserve">  </w:t>
      </w:r>
      <w:r>
        <w:rPr>
          <w:lang w:eastAsia="zh-CN"/>
        </w:rPr>
        <w:t>Contains a list of features for each data domain(s) of the datasets at the UE.</w:t>
      </w:r>
    </w:p>
    <w:p w14:paraId="348B5A8E" w14:textId="77777777" w:rsidR="0053027B" w:rsidRPr="0018365C" w:rsidRDefault="0053027B" w:rsidP="0053027B">
      <w:pPr>
        <w:pStyle w:val="PL"/>
      </w:pPr>
      <w:r w:rsidRPr="0018365C">
        <w:t xml:space="preserve">          type: array</w:t>
      </w:r>
    </w:p>
    <w:p w14:paraId="611DD512" w14:textId="77777777" w:rsidR="0053027B" w:rsidRPr="0018365C" w:rsidRDefault="0053027B" w:rsidP="0053027B">
      <w:pPr>
        <w:pStyle w:val="PL"/>
      </w:pPr>
      <w:r w:rsidRPr="0018365C">
        <w:t xml:space="preserve">          items:</w:t>
      </w:r>
    </w:p>
    <w:p w14:paraId="50840B6C" w14:textId="77777777" w:rsidR="0053027B" w:rsidRPr="0018365C" w:rsidRDefault="0053027B" w:rsidP="0053027B">
      <w:pPr>
        <w:pStyle w:val="PL"/>
      </w:pPr>
      <w:r w:rsidRPr="0018365C">
        <w:t xml:space="preserve">            $ref: '#/components/schemas/</w:t>
      </w:r>
      <w:r>
        <w:t>DomainFeatures</w:t>
      </w:r>
      <w:r w:rsidRPr="0018365C">
        <w:t>'</w:t>
      </w:r>
    </w:p>
    <w:p w14:paraId="74B7200C" w14:textId="77777777" w:rsidR="0053027B" w:rsidRPr="0018365C" w:rsidRDefault="0053027B" w:rsidP="0053027B">
      <w:pPr>
        <w:pStyle w:val="PL"/>
      </w:pPr>
      <w:r w:rsidRPr="0018365C">
        <w:t xml:space="preserve">          minItems: 1</w:t>
      </w:r>
    </w:p>
    <w:p w14:paraId="30556931" w14:textId="77777777" w:rsidR="0053027B" w:rsidRPr="0018365C" w:rsidRDefault="0053027B" w:rsidP="0053027B">
      <w:pPr>
        <w:pStyle w:val="PL"/>
      </w:pPr>
      <w:r w:rsidRPr="0018365C">
        <w:t xml:space="preserve">        </w:t>
      </w:r>
      <w:r>
        <w:t>dataSource</w:t>
      </w:r>
      <w:r w:rsidRPr="0018365C">
        <w:t>:</w:t>
      </w:r>
    </w:p>
    <w:p w14:paraId="57B147F4" w14:textId="77777777" w:rsidR="0053027B" w:rsidRDefault="0053027B" w:rsidP="0053027B">
      <w:pPr>
        <w:pStyle w:val="PL"/>
      </w:pPr>
      <w:r w:rsidRPr="0018365C">
        <w:t xml:space="preserve">          description: </w:t>
      </w:r>
      <w:r>
        <w:t>&gt;</w:t>
      </w:r>
    </w:p>
    <w:p w14:paraId="47223C99" w14:textId="77777777" w:rsidR="0053027B" w:rsidRDefault="0053027B" w:rsidP="0053027B">
      <w:pPr>
        <w:pStyle w:val="PL"/>
        <w:rPr>
          <w:lang w:eastAsia="zh-CN"/>
        </w:rPr>
      </w:pPr>
      <w:r w:rsidRPr="0018365C">
        <w:t xml:space="preserve">          </w:t>
      </w:r>
      <w:r>
        <w:t xml:space="preserve">  </w:t>
      </w:r>
      <w:r>
        <w:rPr>
          <w:lang w:eastAsia="zh-CN"/>
        </w:rPr>
        <w:t>Represents the identifier of a data source for the FL training (e.g. SEAL server,</w:t>
      </w:r>
    </w:p>
    <w:p w14:paraId="077B9513" w14:textId="77777777" w:rsidR="0053027B" w:rsidRPr="0018365C" w:rsidRDefault="0053027B" w:rsidP="0053027B">
      <w:pPr>
        <w:pStyle w:val="PL"/>
      </w:pPr>
      <w:r w:rsidRPr="0018365C">
        <w:t xml:space="preserve">          </w:t>
      </w:r>
      <w:r>
        <w:t xml:space="preserve">  </w:t>
      </w:r>
      <w:r>
        <w:rPr>
          <w:lang w:eastAsia="zh-CN"/>
        </w:rPr>
        <w:t>SEAL client, other NF entity, etc.).</w:t>
      </w:r>
    </w:p>
    <w:p w14:paraId="2B12A510" w14:textId="77777777" w:rsidR="0053027B" w:rsidRPr="0018365C" w:rsidRDefault="0053027B" w:rsidP="0053027B">
      <w:pPr>
        <w:pStyle w:val="PL"/>
      </w:pPr>
      <w:r w:rsidRPr="0018365C">
        <w:t xml:space="preserve">          type: </w:t>
      </w:r>
      <w:r>
        <w:t>string</w:t>
      </w:r>
    </w:p>
    <w:p w14:paraId="05532245" w14:textId="77777777" w:rsidR="0053027B" w:rsidRDefault="0053027B" w:rsidP="0053027B">
      <w:pPr>
        <w:pStyle w:val="PL"/>
      </w:pPr>
    </w:p>
    <w:p w14:paraId="6156612B" w14:textId="77777777" w:rsidR="0053027B" w:rsidRPr="0018365C" w:rsidRDefault="0053027B" w:rsidP="0053027B">
      <w:pPr>
        <w:pStyle w:val="PL"/>
      </w:pPr>
      <w:r w:rsidRPr="0018365C">
        <w:t xml:space="preserve">    </w:t>
      </w:r>
      <w:r>
        <w:t>DomainFeatures</w:t>
      </w:r>
      <w:r w:rsidRPr="0018365C">
        <w:t>:</w:t>
      </w:r>
    </w:p>
    <w:p w14:paraId="49DA9FFD" w14:textId="77777777" w:rsidR="0053027B" w:rsidRPr="0018365C" w:rsidRDefault="0053027B" w:rsidP="0053027B">
      <w:pPr>
        <w:pStyle w:val="PL"/>
      </w:pPr>
      <w:r w:rsidRPr="0018365C">
        <w:t xml:space="preserve">      description: </w:t>
      </w:r>
      <w:r>
        <w:rPr>
          <w:lang w:eastAsia="zh-CN"/>
        </w:rPr>
        <w:t>Contains a list of features for each data domain(s) of the datasets at the UE.</w:t>
      </w:r>
    </w:p>
    <w:p w14:paraId="63387FEE" w14:textId="77777777" w:rsidR="0053027B" w:rsidRPr="0018365C" w:rsidRDefault="0053027B" w:rsidP="0053027B">
      <w:pPr>
        <w:pStyle w:val="PL"/>
      </w:pPr>
      <w:r w:rsidRPr="0018365C">
        <w:t xml:space="preserve">      type: object</w:t>
      </w:r>
    </w:p>
    <w:p w14:paraId="0990B132" w14:textId="77777777" w:rsidR="0053027B" w:rsidRPr="0018365C" w:rsidRDefault="0053027B" w:rsidP="0053027B">
      <w:pPr>
        <w:pStyle w:val="PL"/>
      </w:pPr>
      <w:r w:rsidRPr="0018365C">
        <w:t xml:space="preserve">      required:</w:t>
      </w:r>
    </w:p>
    <w:p w14:paraId="0EEA7594" w14:textId="77777777" w:rsidR="0053027B" w:rsidRPr="0018365C" w:rsidRDefault="0053027B" w:rsidP="0053027B">
      <w:pPr>
        <w:pStyle w:val="PL"/>
      </w:pPr>
      <w:r w:rsidRPr="0018365C">
        <w:t xml:space="preserve">      - </w:t>
      </w:r>
      <w:r>
        <w:t>domain</w:t>
      </w:r>
    </w:p>
    <w:p w14:paraId="53AD5AE6" w14:textId="77777777" w:rsidR="0053027B" w:rsidRPr="0018365C" w:rsidRDefault="0053027B" w:rsidP="0053027B">
      <w:pPr>
        <w:pStyle w:val="PL"/>
      </w:pPr>
      <w:r w:rsidRPr="0018365C">
        <w:t xml:space="preserve">      - </w:t>
      </w:r>
      <w:r>
        <w:t>featureIds</w:t>
      </w:r>
    </w:p>
    <w:p w14:paraId="3C8502DF" w14:textId="77777777" w:rsidR="0053027B" w:rsidRPr="0018365C" w:rsidRDefault="0053027B" w:rsidP="0053027B">
      <w:pPr>
        <w:pStyle w:val="PL"/>
      </w:pPr>
      <w:r w:rsidRPr="0018365C">
        <w:t xml:space="preserve">      properties:</w:t>
      </w:r>
    </w:p>
    <w:p w14:paraId="55CBEC44" w14:textId="77777777" w:rsidR="0053027B" w:rsidRPr="0018365C" w:rsidRDefault="0053027B" w:rsidP="0053027B">
      <w:pPr>
        <w:pStyle w:val="PL"/>
      </w:pPr>
      <w:r w:rsidRPr="0018365C">
        <w:t xml:space="preserve">        </w:t>
      </w:r>
      <w:r>
        <w:t>domain</w:t>
      </w:r>
      <w:r w:rsidRPr="0018365C">
        <w:t>:</w:t>
      </w:r>
    </w:p>
    <w:p w14:paraId="0B33E2F2" w14:textId="77777777" w:rsidR="0053027B" w:rsidRDefault="0053027B" w:rsidP="0053027B">
      <w:pPr>
        <w:pStyle w:val="PL"/>
      </w:pPr>
      <w:r w:rsidRPr="0018365C">
        <w:t xml:space="preserve">          description: </w:t>
      </w:r>
      <w:r>
        <w:t>&gt;</w:t>
      </w:r>
    </w:p>
    <w:p w14:paraId="60960327" w14:textId="77777777" w:rsidR="0053027B" w:rsidRDefault="0053027B" w:rsidP="0053027B">
      <w:pPr>
        <w:pStyle w:val="PL"/>
      </w:pPr>
      <w:r w:rsidRPr="0018365C">
        <w:t xml:space="preserve">          </w:t>
      </w:r>
      <w:r>
        <w:t xml:space="preserve">  Represents a data domain i.e. </w:t>
      </w:r>
      <w:r w:rsidRPr="00871603">
        <w:t>a specific category of data</w:t>
      </w:r>
      <w:r>
        <w:t xml:space="preserve"> or </w:t>
      </w:r>
      <w:r w:rsidRPr="009F1FC8">
        <w:t>logical groupings of</w:t>
      </w:r>
    </w:p>
    <w:p w14:paraId="7603D392" w14:textId="77777777" w:rsidR="0053027B" w:rsidRPr="0018365C" w:rsidRDefault="0053027B" w:rsidP="0053027B">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0BD8712B" w14:textId="77777777" w:rsidR="0053027B" w:rsidRPr="0018365C" w:rsidRDefault="0053027B" w:rsidP="0053027B">
      <w:pPr>
        <w:pStyle w:val="PL"/>
      </w:pPr>
      <w:r w:rsidRPr="0018365C">
        <w:t xml:space="preserve">          type: </w:t>
      </w:r>
      <w:r>
        <w:t>string</w:t>
      </w:r>
    </w:p>
    <w:p w14:paraId="097A2C1B" w14:textId="77777777" w:rsidR="0053027B" w:rsidRPr="0018365C" w:rsidRDefault="0053027B" w:rsidP="0053027B">
      <w:pPr>
        <w:pStyle w:val="PL"/>
      </w:pPr>
      <w:r w:rsidRPr="0018365C">
        <w:t xml:space="preserve">        </w:t>
      </w:r>
      <w:r>
        <w:t>featureIds</w:t>
      </w:r>
      <w:r w:rsidRPr="0018365C">
        <w:t>:</w:t>
      </w:r>
    </w:p>
    <w:p w14:paraId="2EFAC51A" w14:textId="77777777" w:rsidR="0053027B" w:rsidRDefault="0053027B" w:rsidP="0053027B">
      <w:pPr>
        <w:pStyle w:val="PL"/>
      </w:pPr>
      <w:r w:rsidRPr="0018365C">
        <w:t xml:space="preserve">          description: </w:t>
      </w:r>
      <w:r>
        <w:t>&gt;</w:t>
      </w:r>
    </w:p>
    <w:p w14:paraId="6568403F" w14:textId="77777777" w:rsidR="0053027B" w:rsidRDefault="0053027B" w:rsidP="0053027B">
      <w:pPr>
        <w:pStyle w:val="PL"/>
        <w:rPr>
          <w:lang w:eastAsia="zh-CN"/>
        </w:rPr>
      </w:pPr>
      <w:r w:rsidRPr="0018365C">
        <w:t xml:space="preserve">          </w:t>
      </w:r>
      <w:r>
        <w:t xml:space="preserve">  </w:t>
      </w:r>
      <w:r>
        <w:rPr>
          <w:lang w:eastAsia="zh-CN"/>
        </w:rPr>
        <w:t>Represents a list of the features identifiers for the data domain of the datasets</w:t>
      </w:r>
    </w:p>
    <w:p w14:paraId="6B75ADDD" w14:textId="77777777" w:rsidR="0053027B" w:rsidRPr="0018365C" w:rsidRDefault="0053027B" w:rsidP="0053027B">
      <w:pPr>
        <w:pStyle w:val="PL"/>
      </w:pPr>
      <w:r w:rsidRPr="0018365C">
        <w:t xml:space="preserve">          </w:t>
      </w:r>
      <w:r>
        <w:t xml:space="preserve">  </w:t>
      </w:r>
      <w:r>
        <w:rPr>
          <w:lang w:eastAsia="zh-CN"/>
        </w:rPr>
        <w:t>at the UE.</w:t>
      </w:r>
    </w:p>
    <w:p w14:paraId="1C9BF697" w14:textId="77777777" w:rsidR="0053027B" w:rsidRPr="0018365C" w:rsidRDefault="0053027B" w:rsidP="0053027B">
      <w:pPr>
        <w:pStyle w:val="PL"/>
      </w:pPr>
      <w:r w:rsidRPr="0018365C">
        <w:t xml:space="preserve">          type: array</w:t>
      </w:r>
    </w:p>
    <w:p w14:paraId="264FC9B6" w14:textId="77777777" w:rsidR="0053027B" w:rsidRPr="0018365C" w:rsidRDefault="0053027B" w:rsidP="0053027B">
      <w:pPr>
        <w:pStyle w:val="PL"/>
      </w:pPr>
      <w:r w:rsidRPr="0018365C">
        <w:t xml:space="preserve">          items:</w:t>
      </w:r>
    </w:p>
    <w:p w14:paraId="5DFA1033" w14:textId="77777777" w:rsidR="0053027B" w:rsidRPr="0018365C" w:rsidRDefault="0053027B" w:rsidP="0053027B">
      <w:pPr>
        <w:pStyle w:val="PL"/>
      </w:pPr>
      <w:r w:rsidRPr="0018365C">
        <w:t xml:space="preserve">          </w:t>
      </w:r>
      <w:r>
        <w:t xml:space="preserve">  </w:t>
      </w:r>
      <w:r w:rsidRPr="0018365C">
        <w:t xml:space="preserve">type: </w:t>
      </w:r>
      <w:r>
        <w:t>string</w:t>
      </w:r>
    </w:p>
    <w:p w14:paraId="5D4C607F" w14:textId="77777777" w:rsidR="0053027B" w:rsidRPr="0018365C" w:rsidRDefault="0053027B" w:rsidP="0053027B">
      <w:pPr>
        <w:pStyle w:val="PL"/>
      </w:pPr>
      <w:r w:rsidRPr="0018365C">
        <w:t xml:space="preserve">          minItems: 1</w:t>
      </w:r>
    </w:p>
    <w:p w14:paraId="561EDE86" w14:textId="77777777" w:rsidR="0053027B" w:rsidRDefault="0053027B" w:rsidP="0053027B">
      <w:pPr>
        <w:pStyle w:val="PL"/>
      </w:pPr>
    </w:p>
    <w:p w14:paraId="794B9437" w14:textId="77777777" w:rsidR="0053027B" w:rsidRPr="0018365C" w:rsidRDefault="0053027B" w:rsidP="0053027B">
      <w:pPr>
        <w:pStyle w:val="PL"/>
      </w:pPr>
      <w:r w:rsidRPr="0018365C">
        <w:t xml:space="preserve">    </w:t>
      </w:r>
      <w:r w:rsidRPr="00145011">
        <w:t>AimlModel</w:t>
      </w:r>
      <w:r>
        <w:t>Info</w:t>
      </w:r>
      <w:r w:rsidRPr="0018365C">
        <w:t>:</w:t>
      </w:r>
    </w:p>
    <w:p w14:paraId="63820481" w14:textId="77777777" w:rsidR="0053027B" w:rsidRPr="0018365C" w:rsidRDefault="0053027B" w:rsidP="0053027B">
      <w:pPr>
        <w:pStyle w:val="PL"/>
      </w:pPr>
      <w:r w:rsidRPr="0018365C">
        <w:t xml:space="preserve">      description: </w:t>
      </w:r>
      <w:r>
        <w:t xml:space="preserve">Contains </w:t>
      </w:r>
      <w:r>
        <w:rPr>
          <w:lang w:eastAsia="zh-CN"/>
        </w:rPr>
        <w:t>information about the AIML model.</w:t>
      </w:r>
    </w:p>
    <w:p w14:paraId="0DF3B2E4" w14:textId="77777777" w:rsidR="0053027B" w:rsidRPr="0018365C" w:rsidRDefault="0053027B" w:rsidP="0053027B">
      <w:pPr>
        <w:pStyle w:val="PL"/>
      </w:pPr>
      <w:r w:rsidRPr="0018365C">
        <w:t xml:space="preserve">      type: object</w:t>
      </w:r>
    </w:p>
    <w:p w14:paraId="59228920" w14:textId="77777777" w:rsidR="0053027B" w:rsidRPr="0018365C" w:rsidRDefault="0053027B" w:rsidP="0053027B">
      <w:pPr>
        <w:pStyle w:val="PL"/>
      </w:pPr>
      <w:r w:rsidRPr="0018365C">
        <w:t xml:space="preserve">      properties:</w:t>
      </w:r>
    </w:p>
    <w:p w14:paraId="1CF38896" w14:textId="4E88CD96" w:rsidR="0053027B" w:rsidRPr="0018365C" w:rsidRDefault="0053027B" w:rsidP="0053027B">
      <w:pPr>
        <w:pStyle w:val="PL"/>
      </w:pPr>
      <w:r w:rsidRPr="0018365C">
        <w:t xml:space="preserve">        </w:t>
      </w:r>
      <w:r w:rsidRPr="00145011">
        <w:t>aimlModelType</w:t>
      </w:r>
      <w:r w:rsidRPr="0018365C">
        <w:t>:</w:t>
      </w:r>
    </w:p>
    <w:p w14:paraId="45CBB4EA" w14:textId="77777777" w:rsidR="0053027B" w:rsidRPr="0018365C" w:rsidRDefault="0053027B" w:rsidP="0053027B">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32E8475B" w14:textId="77777777" w:rsidR="0053027B" w:rsidRPr="0018365C" w:rsidRDefault="0053027B" w:rsidP="0053027B">
      <w:pPr>
        <w:pStyle w:val="PL"/>
      </w:pPr>
      <w:r w:rsidRPr="0018365C">
        <w:t xml:space="preserve">        </w:t>
      </w:r>
      <w:r>
        <w:t>mlModelProf</w:t>
      </w:r>
      <w:r w:rsidRPr="0018365C">
        <w:t>:</w:t>
      </w:r>
    </w:p>
    <w:p w14:paraId="14063971" w14:textId="52961720" w:rsidR="0053027B" w:rsidRPr="0018365C" w:rsidRDefault="0053027B" w:rsidP="0053027B">
      <w:pPr>
        <w:pStyle w:val="PL"/>
      </w:pPr>
      <w:r w:rsidRPr="0018365C">
        <w:t xml:space="preserve">          $ref: '</w:t>
      </w:r>
      <w:r w:rsidRPr="00C07EFD">
        <w:t>TS29482_MLR_MLModelManagement.yaml#/components/schemas/MLModelProfile</w:t>
      </w:r>
      <w:r w:rsidRPr="0018365C">
        <w:t>'</w:t>
      </w:r>
    </w:p>
    <w:p w14:paraId="4DD64D30" w14:textId="77777777" w:rsidR="0053027B" w:rsidRPr="0018365C" w:rsidRDefault="0053027B" w:rsidP="0053027B">
      <w:pPr>
        <w:pStyle w:val="PL"/>
      </w:pPr>
    </w:p>
    <w:p w14:paraId="315BF990" w14:textId="77777777" w:rsidR="0053027B" w:rsidRPr="0018365C" w:rsidRDefault="0053027B" w:rsidP="0053027B">
      <w:pPr>
        <w:pStyle w:val="PL"/>
      </w:pPr>
      <w:r w:rsidRPr="0018365C">
        <w:t># Simple data types</w:t>
      </w:r>
    </w:p>
    <w:p w14:paraId="3081DBF6" w14:textId="77777777" w:rsidR="0053027B" w:rsidRPr="0018365C" w:rsidRDefault="0053027B" w:rsidP="0053027B">
      <w:pPr>
        <w:pStyle w:val="PL"/>
      </w:pPr>
    </w:p>
    <w:p w14:paraId="20D2BA9E" w14:textId="77777777" w:rsidR="0053027B" w:rsidRPr="0018365C" w:rsidRDefault="0053027B" w:rsidP="0053027B">
      <w:pPr>
        <w:pStyle w:val="PL"/>
      </w:pPr>
    </w:p>
    <w:p w14:paraId="4F4E093D" w14:textId="77777777" w:rsidR="0053027B" w:rsidRPr="0018365C" w:rsidRDefault="0053027B" w:rsidP="0053027B">
      <w:pPr>
        <w:pStyle w:val="PL"/>
      </w:pPr>
      <w:r w:rsidRPr="0018365C">
        <w:t xml:space="preserve"># </w:t>
      </w:r>
      <w:r>
        <w:t>Enumerations</w:t>
      </w:r>
    </w:p>
    <w:p w14:paraId="7FC55671" w14:textId="77777777" w:rsidR="0053027B" w:rsidRDefault="0053027B" w:rsidP="0053027B">
      <w:pPr>
        <w:pStyle w:val="PL"/>
      </w:pPr>
    </w:p>
    <w:p w14:paraId="50921726" w14:textId="77777777" w:rsidR="0053027B" w:rsidRPr="00F9618C" w:rsidRDefault="0053027B" w:rsidP="0053027B">
      <w:pPr>
        <w:pStyle w:val="PL"/>
      </w:pPr>
      <w:r w:rsidRPr="00F9618C">
        <w:t xml:space="preserve">    </w:t>
      </w:r>
      <w:r>
        <w:t>CapEvalOutcome</w:t>
      </w:r>
      <w:r w:rsidRPr="00F9618C">
        <w:t>:</w:t>
      </w:r>
    </w:p>
    <w:p w14:paraId="0F8EEE71" w14:textId="77777777" w:rsidR="0053027B" w:rsidRPr="00F9618C" w:rsidRDefault="0053027B" w:rsidP="0053027B">
      <w:pPr>
        <w:pStyle w:val="PL"/>
      </w:pPr>
      <w:r w:rsidRPr="00F9618C">
        <w:t xml:space="preserve">      anyOf:</w:t>
      </w:r>
    </w:p>
    <w:p w14:paraId="795E0C29" w14:textId="77777777" w:rsidR="0053027B" w:rsidRPr="00F9618C" w:rsidRDefault="0053027B" w:rsidP="0053027B">
      <w:pPr>
        <w:pStyle w:val="PL"/>
      </w:pPr>
      <w:r w:rsidRPr="00F9618C">
        <w:t xml:space="preserve">      - type: string</w:t>
      </w:r>
    </w:p>
    <w:p w14:paraId="28057A0E" w14:textId="77777777" w:rsidR="0053027B" w:rsidRPr="00F9618C" w:rsidRDefault="0053027B" w:rsidP="0053027B">
      <w:pPr>
        <w:pStyle w:val="PL"/>
      </w:pPr>
      <w:r w:rsidRPr="00F9618C">
        <w:t xml:space="preserve">        enum:</w:t>
      </w:r>
    </w:p>
    <w:p w14:paraId="752839FC" w14:textId="77777777" w:rsidR="0053027B" w:rsidRPr="00F9618C" w:rsidRDefault="0053027B" w:rsidP="0053027B">
      <w:pPr>
        <w:pStyle w:val="PL"/>
      </w:pPr>
      <w:r w:rsidRPr="00F9618C">
        <w:t xml:space="preserve">          - </w:t>
      </w:r>
      <w:r>
        <w:t>ABILITY_TO_JOIN</w:t>
      </w:r>
    </w:p>
    <w:p w14:paraId="23455CA7" w14:textId="77777777" w:rsidR="0053027B" w:rsidRPr="00F9618C" w:rsidRDefault="0053027B" w:rsidP="0053027B">
      <w:pPr>
        <w:pStyle w:val="PL"/>
      </w:pPr>
      <w:r w:rsidRPr="00F9618C">
        <w:t xml:space="preserve">          - FIRST_MATCH</w:t>
      </w:r>
    </w:p>
    <w:p w14:paraId="37003FEB" w14:textId="77777777" w:rsidR="0053027B" w:rsidRPr="00F9618C" w:rsidRDefault="0053027B" w:rsidP="0053027B">
      <w:pPr>
        <w:pStyle w:val="PL"/>
      </w:pPr>
      <w:r w:rsidRPr="00F9618C">
        <w:t xml:space="preserve">      - type: string</w:t>
      </w:r>
    </w:p>
    <w:p w14:paraId="1FA0FEA1" w14:textId="77777777" w:rsidR="0053027B" w:rsidRPr="00F9618C" w:rsidRDefault="0053027B" w:rsidP="0053027B">
      <w:pPr>
        <w:pStyle w:val="PL"/>
      </w:pPr>
      <w:r w:rsidRPr="00F9618C">
        <w:t xml:space="preserve">        description: &gt;</w:t>
      </w:r>
    </w:p>
    <w:p w14:paraId="7E551B4F" w14:textId="77777777" w:rsidR="0053027B" w:rsidRPr="00F9618C" w:rsidRDefault="0053027B" w:rsidP="0053027B">
      <w:pPr>
        <w:pStyle w:val="PL"/>
      </w:pPr>
      <w:r w:rsidRPr="00F9618C">
        <w:t xml:space="preserve">          This string provides forward-compatibility with future extensions to the enumeration</w:t>
      </w:r>
    </w:p>
    <w:p w14:paraId="2205A814" w14:textId="77777777" w:rsidR="0053027B" w:rsidRPr="00F9618C" w:rsidRDefault="0053027B" w:rsidP="0053027B">
      <w:pPr>
        <w:pStyle w:val="PL"/>
      </w:pPr>
      <w:r w:rsidRPr="00F9618C">
        <w:t xml:space="preserve">          but is not used to encode content defined in the present version of this API.</w:t>
      </w:r>
    </w:p>
    <w:p w14:paraId="4E0DBCD7" w14:textId="77777777" w:rsidR="0053027B" w:rsidRPr="00F9618C" w:rsidRDefault="0053027B" w:rsidP="0053027B">
      <w:pPr>
        <w:pStyle w:val="PL"/>
      </w:pPr>
      <w:r w:rsidRPr="00F9618C">
        <w:t xml:space="preserve">      description: |</w:t>
      </w:r>
    </w:p>
    <w:p w14:paraId="00125914" w14:textId="77777777" w:rsidR="0053027B" w:rsidRPr="00F9618C" w:rsidRDefault="0053027B" w:rsidP="0053027B">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5AF006FE" w14:textId="77777777" w:rsidR="0053027B" w:rsidRPr="00F9618C" w:rsidRDefault="0053027B" w:rsidP="0053027B">
      <w:pPr>
        <w:pStyle w:val="PL"/>
      </w:pPr>
      <w:r w:rsidRPr="00F9618C">
        <w:t xml:space="preserve">        Possible values are:</w:t>
      </w:r>
    </w:p>
    <w:p w14:paraId="454916FD" w14:textId="77777777" w:rsidR="0053027B" w:rsidRPr="00F9618C" w:rsidRDefault="0053027B" w:rsidP="0053027B">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2003D1C9" w14:textId="77777777" w:rsidR="0053027B" w:rsidRPr="00F9618C" w:rsidRDefault="0053027B" w:rsidP="0053027B">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4D93D8BF" w14:textId="77777777" w:rsidR="0053027B" w:rsidRPr="0018365C" w:rsidRDefault="0053027B" w:rsidP="0053027B">
      <w:pPr>
        <w:pStyle w:val="PL"/>
      </w:pPr>
    </w:p>
    <w:p w14:paraId="3BEEF13A" w14:textId="379774D8" w:rsidR="0053027B" w:rsidRPr="0018365C" w:rsidRDefault="0053027B" w:rsidP="0053027B">
      <w:pPr>
        <w:pStyle w:val="Heading2"/>
        <w:rPr>
          <w:noProof/>
        </w:rPr>
      </w:pPr>
      <w:bookmarkStart w:id="947" w:name="_Toc211570129"/>
      <w:r w:rsidRPr="0018365C">
        <w:rPr>
          <w:noProof/>
        </w:rPr>
        <w:t>A.</w:t>
      </w:r>
      <w:r>
        <w:rPr>
          <w:noProof/>
        </w:rPr>
        <w:t>9</w:t>
      </w:r>
      <w:r w:rsidRPr="0018365C">
        <w:rPr>
          <w:noProof/>
        </w:rPr>
        <w:tab/>
      </w:r>
      <w:r>
        <w:rPr>
          <w:lang w:eastAsia="fr-FR"/>
        </w:rPr>
        <w:t>Aimles_UeTLModelSelectionAssistance</w:t>
      </w:r>
      <w:r w:rsidRPr="0018365C">
        <w:rPr>
          <w:noProof/>
        </w:rPr>
        <w:t xml:space="preserve"> API</w:t>
      </w:r>
      <w:bookmarkEnd w:id="947"/>
    </w:p>
    <w:p w14:paraId="58A90FBE" w14:textId="77777777" w:rsidR="0053027B" w:rsidRPr="0018365C" w:rsidRDefault="0053027B" w:rsidP="0053027B">
      <w:pPr>
        <w:pStyle w:val="PL"/>
      </w:pPr>
      <w:r w:rsidRPr="0018365C">
        <w:t>openapi: 3.0.0</w:t>
      </w:r>
    </w:p>
    <w:p w14:paraId="68CDC569" w14:textId="77777777" w:rsidR="0053027B" w:rsidRPr="0018365C" w:rsidRDefault="0053027B" w:rsidP="0053027B">
      <w:pPr>
        <w:pStyle w:val="PL"/>
      </w:pPr>
    </w:p>
    <w:p w14:paraId="391B41BC" w14:textId="77777777" w:rsidR="0053027B" w:rsidRPr="0018365C" w:rsidRDefault="0053027B" w:rsidP="0053027B">
      <w:pPr>
        <w:pStyle w:val="PL"/>
      </w:pPr>
      <w:r w:rsidRPr="0018365C">
        <w:t>info:</w:t>
      </w:r>
    </w:p>
    <w:p w14:paraId="65B5950C" w14:textId="77777777" w:rsidR="0053027B" w:rsidRPr="0018365C" w:rsidRDefault="0053027B" w:rsidP="0053027B">
      <w:pPr>
        <w:pStyle w:val="PL"/>
      </w:pPr>
      <w:r w:rsidRPr="0018365C">
        <w:t xml:space="preserve">  title: </w:t>
      </w:r>
      <w:r>
        <w:rPr>
          <w:lang w:eastAsia="fr-FR"/>
        </w:rPr>
        <w:t>Aimles_UeTLModelSelectionAssistance</w:t>
      </w:r>
    </w:p>
    <w:p w14:paraId="0223DFB4" w14:textId="77777777" w:rsidR="0053027B" w:rsidRPr="0018365C" w:rsidRDefault="0053027B" w:rsidP="0053027B">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3549B6E9" w14:textId="77777777" w:rsidR="0053027B" w:rsidRPr="0018365C" w:rsidRDefault="0053027B" w:rsidP="0053027B">
      <w:pPr>
        <w:pStyle w:val="PL"/>
      </w:pPr>
      <w:r w:rsidRPr="0018365C">
        <w:t xml:space="preserve">  description: |</w:t>
      </w:r>
    </w:p>
    <w:p w14:paraId="67FADD2A" w14:textId="77777777" w:rsidR="0053027B" w:rsidRPr="0018365C" w:rsidRDefault="0053027B" w:rsidP="0053027B">
      <w:pPr>
        <w:pStyle w:val="PL"/>
      </w:pPr>
      <w:r w:rsidRPr="0018365C">
        <w:lastRenderedPageBreak/>
        <w:t xml:space="preserve">    </w:t>
      </w:r>
      <w:r>
        <w:t xml:space="preserve">API for </w:t>
      </w:r>
      <w:r>
        <w:rPr>
          <w:lang w:val="en-IN"/>
        </w:rPr>
        <w:t>Transfer Learning (TL) Enablement</w:t>
      </w:r>
      <w:r>
        <w:t xml:space="preserve"> </w:t>
      </w:r>
      <w:r w:rsidRPr="0018365C">
        <w:t xml:space="preserve">Service.  </w:t>
      </w:r>
    </w:p>
    <w:p w14:paraId="1E0380E8" w14:textId="77777777" w:rsidR="0053027B" w:rsidRPr="0018365C" w:rsidRDefault="0053027B" w:rsidP="0053027B">
      <w:pPr>
        <w:pStyle w:val="PL"/>
      </w:pPr>
      <w:r w:rsidRPr="0018365C">
        <w:t xml:space="preserve">    © 202</w:t>
      </w:r>
      <w:r>
        <w:t>5</w:t>
      </w:r>
      <w:r w:rsidRPr="0018365C">
        <w:t xml:space="preserve">, 3GPP Organizational Partners (ARIB, ATIS, CCSA, ETSI, TSDSI, TTA, TTC).  </w:t>
      </w:r>
    </w:p>
    <w:p w14:paraId="0775064C" w14:textId="77777777" w:rsidR="0053027B" w:rsidRPr="0018365C" w:rsidRDefault="0053027B" w:rsidP="0053027B">
      <w:pPr>
        <w:pStyle w:val="PL"/>
      </w:pPr>
      <w:r w:rsidRPr="0018365C">
        <w:t xml:space="preserve">    All rights reserved.</w:t>
      </w:r>
    </w:p>
    <w:p w14:paraId="2F7F460F" w14:textId="77777777" w:rsidR="0053027B" w:rsidRPr="0018365C" w:rsidRDefault="0053027B" w:rsidP="0053027B">
      <w:pPr>
        <w:pStyle w:val="PL"/>
      </w:pPr>
    </w:p>
    <w:p w14:paraId="40AF8CFC" w14:textId="77777777" w:rsidR="0053027B" w:rsidRPr="0018365C" w:rsidRDefault="0053027B" w:rsidP="0053027B">
      <w:pPr>
        <w:pStyle w:val="PL"/>
      </w:pPr>
      <w:r w:rsidRPr="0018365C">
        <w:t>externalDocs:</w:t>
      </w:r>
    </w:p>
    <w:p w14:paraId="29C069BA" w14:textId="77777777" w:rsidR="0053027B" w:rsidRPr="0018365C" w:rsidRDefault="0053027B" w:rsidP="0053027B">
      <w:pPr>
        <w:pStyle w:val="PL"/>
      </w:pPr>
      <w:r w:rsidRPr="0018365C">
        <w:t xml:space="preserve">  description: &gt;</w:t>
      </w:r>
    </w:p>
    <w:p w14:paraId="55A4D7AA" w14:textId="77777777" w:rsidR="0053027B" w:rsidRDefault="0053027B" w:rsidP="0053027B">
      <w:pPr>
        <w:pStyle w:val="PL"/>
        <w:rPr>
          <w:lang w:eastAsia="zh-CN"/>
        </w:rPr>
      </w:pPr>
      <w:r w:rsidRPr="0018365C">
        <w:t xml:space="preserve">    3GPP TS 2</w:t>
      </w:r>
      <w:r>
        <w:t>4</w:t>
      </w:r>
      <w:r w:rsidRPr="0018365C">
        <w:t>.5</w:t>
      </w:r>
      <w:r>
        <w:t>60</w:t>
      </w:r>
      <w:r w:rsidRPr="0018365C">
        <w:t xml:space="preserve"> V</w:t>
      </w:r>
      <w:r>
        <w:t>1</w:t>
      </w:r>
      <w:r w:rsidRPr="0018365C">
        <w:t>.</w:t>
      </w:r>
      <w:r>
        <w:t>2</w:t>
      </w:r>
      <w:r w:rsidRPr="0018365C">
        <w:t xml:space="preserve">.0; </w:t>
      </w:r>
      <w:r>
        <w:rPr>
          <w:lang w:eastAsia="zh-CN"/>
        </w:rPr>
        <w:t>Artificial Intelligence Machine Learning (AIML) Services – Service</w:t>
      </w:r>
    </w:p>
    <w:p w14:paraId="2FF27F75" w14:textId="77777777" w:rsidR="0053027B" w:rsidRPr="0018365C" w:rsidRDefault="0053027B" w:rsidP="0053027B">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5107829" w14:textId="77777777" w:rsidR="0053027B" w:rsidRPr="0018365C" w:rsidRDefault="0053027B" w:rsidP="0053027B">
      <w:pPr>
        <w:pStyle w:val="PL"/>
      </w:pPr>
      <w:r w:rsidRPr="0018365C">
        <w:t xml:space="preserve">  url: 'https://www.3gpp.org/ftp/Specs/archive/2</w:t>
      </w:r>
      <w:r>
        <w:t>4</w:t>
      </w:r>
      <w:r w:rsidRPr="0018365C">
        <w:t>_series/2</w:t>
      </w:r>
      <w:r>
        <w:t>4</w:t>
      </w:r>
      <w:r w:rsidRPr="0018365C">
        <w:t>.</w:t>
      </w:r>
      <w:r>
        <w:t>560</w:t>
      </w:r>
      <w:r w:rsidRPr="0018365C">
        <w:t>/'</w:t>
      </w:r>
    </w:p>
    <w:p w14:paraId="63DE6966" w14:textId="77777777" w:rsidR="0053027B" w:rsidRPr="0018365C" w:rsidRDefault="0053027B" w:rsidP="0053027B">
      <w:pPr>
        <w:pStyle w:val="PL"/>
      </w:pPr>
    </w:p>
    <w:p w14:paraId="667E6A35" w14:textId="77777777" w:rsidR="0053027B" w:rsidRPr="0018365C" w:rsidRDefault="0053027B" w:rsidP="0053027B">
      <w:pPr>
        <w:pStyle w:val="PL"/>
      </w:pPr>
      <w:r w:rsidRPr="0018365C">
        <w:t>servers:</w:t>
      </w:r>
    </w:p>
    <w:p w14:paraId="1ABD72A2" w14:textId="77777777" w:rsidR="0053027B" w:rsidRPr="0018365C" w:rsidRDefault="0053027B" w:rsidP="0053027B">
      <w:pPr>
        <w:pStyle w:val="PL"/>
      </w:pPr>
      <w:r w:rsidRPr="0018365C">
        <w:t xml:space="preserve">  - url: '{apiRoot}/</w:t>
      </w:r>
      <w:r>
        <w:t>aimles-ue-tl-msa</w:t>
      </w:r>
      <w:r w:rsidRPr="0018365C">
        <w:t>/v1'</w:t>
      </w:r>
    </w:p>
    <w:p w14:paraId="70E38298" w14:textId="77777777" w:rsidR="0053027B" w:rsidRPr="0018365C" w:rsidRDefault="0053027B" w:rsidP="0053027B">
      <w:pPr>
        <w:pStyle w:val="PL"/>
      </w:pPr>
      <w:r w:rsidRPr="0018365C">
        <w:t xml:space="preserve">    variables:</w:t>
      </w:r>
    </w:p>
    <w:p w14:paraId="631607F0" w14:textId="77777777" w:rsidR="0053027B" w:rsidRPr="0018365C" w:rsidRDefault="0053027B" w:rsidP="0053027B">
      <w:pPr>
        <w:pStyle w:val="PL"/>
      </w:pPr>
      <w:r w:rsidRPr="0018365C">
        <w:t xml:space="preserve">      apiRoot:</w:t>
      </w:r>
    </w:p>
    <w:p w14:paraId="5F3B72CE" w14:textId="77777777" w:rsidR="0053027B" w:rsidRPr="0018365C" w:rsidRDefault="0053027B" w:rsidP="0053027B">
      <w:pPr>
        <w:pStyle w:val="PL"/>
      </w:pPr>
      <w:r w:rsidRPr="0018365C">
        <w:t xml:space="preserve">        default: https://example.com</w:t>
      </w:r>
    </w:p>
    <w:p w14:paraId="06B022E7" w14:textId="77777777" w:rsidR="0053027B" w:rsidRPr="0018365C" w:rsidRDefault="0053027B" w:rsidP="0053027B">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2E37B822" w14:textId="77777777" w:rsidR="0053027B" w:rsidRPr="0018365C" w:rsidRDefault="0053027B" w:rsidP="0053027B">
      <w:pPr>
        <w:pStyle w:val="PL"/>
      </w:pPr>
    </w:p>
    <w:p w14:paraId="2A9FBD61" w14:textId="77777777" w:rsidR="0053027B" w:rsidRPr="0018365C" w:rsidRDefault="0053027B" w:rsidP="0053027B">
      <w:pPr>
        <w:pStyle w:val="PL"/>
      </w:pPr>
      <w:r w:rsidRPr="0018365C">
        <w:t>security:</w:t>
      </w:r>
    </w:p>
    <w:p w14:paraId="4D310196" w14:textId="77777777" w:rsidR="0053027B" w:rsidRPr="0018365C" w:rsidRDefault="0053027B" w:rsidP="0053027B">
      <w:pPr>
        <w:pStyle w:val="PL"/>
      </w:pPr>
      <w:r w:rsidRPr="0018365C">
        <w:t xml:space="preserve">  - {}</w:t>
      </w:r>
    </w:p>
    <w:p w14:paraId="6C16BF0A" w14:textId="77777777" w:rsidR="0053027B" w:rsidRPr="0018365C" w:rsidRDefault="0053027B" w:rsidP="0053027B">
      <w:pPr>
        <w:pStyle w:val="PL"/>
      </w:pPr>
      <w:r w:rsidRPr="0018365C">
        <w:t xml:space="preserve">  - oAuth2ClientCredentials:</w:t>
      </w:r>
      <w:r>
        <w:t xml:space="preserve"> []</w:t>
      </w:r>
    </w:p>
    <w:p w14:paraId="3FABE3E2" w14:textId="77777777" w:rsidR="0053027B" w:rsidRPr="0018365C" w:rsidRDefault="0053027B" w:rsidP="0053027B">
      <w:pPr>
        <w:pStyle w:val="PL"/>
      </w:pPr>
    </w:p>
    <w:p w14:paraId="40523BAE" w14:textId="77777777" w:rsidR="0053027B" w:rsidRPr="0018365C" w:rsidRDefault="0053027B" w:rsidP="0053027B">
      <w:pPr>
        <w:pStyle w:val="PL"/>
      </w:pPr>
      <w:r w:rsidRPr="0018365C">
        <w:t>paths:</w:t>
      </w:r>
    </w:p>
    <w:p w14:paraId="2DC84F3D" w14:textId="77777777" w:rsidR="0053027B" w:rsidRPr="0018365C" w:rsidRDefault="0053027B" w:rsidP="0053027B">
      <w:pPr>
        <w:pStyle w:val="PL"/>
      </w:pPr>
      <w:r w:rsidRPr="0018365C">
        <w:t xml:space="preserve">  /</w:t>
      </w:r>
      <w:r>
        <w:rPr>
          <w:lang w:eastAsia="fr-FR"/>
        </w:rPr>
        <w:t>assist-tlms</w:t>
      </w:r>
      <w:r w:rsidRPr="0018365C">
        <w:t>:</w:t>
      </w:r>
    </w:p>
    <w:p w14:paraId="7894A682" w14:textId="77777777" w:rsidR="0053027B" w:rsidRPr="0018365C" w:rsidRDefault="0053027B" w:rsidP="0053027B">
      <w:pPr>
        <w:pStyle w:val="PL"/>
      </w:pPr>
      <w:r w:rsidRPr="0018365C">
        <w:t xml:space="preserve">    post:</w:t>
      </w:r>
    </w:p>
    <w:p w14:paraId="79C4B0C6" w14:textId="77777777" w:rsidR="0053027B" w:rsidRDefault="0053027B" w:rsidP="0053027B">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9BE9D56" w14:textId="77777777" w:rsidR="0053027B" w:rsidRDefault="0053027B" w:rsidP="0053027B">
      <w:pPr>
        <w:pStyle w:val="PL"/>
        <w:rPr>
          <w:lang w:eastAsia="fr-FR"/>
        </w:rPr>
      </w:pPr>
      <w:r w:rsidRPr="0018365C">
        <w:t xml:space="preserve">      </w:t>
      </w:r>
      <w:r>
        <w:t xml:space="preserve">  </w:t>
      </w:r>
      <w:r>
        <w:rPr>
          <w:lang w:eastAsia="fr-FR"/>
        </w:rPr>
        <w:t>Used by the AIMLE client to request the AIMLE server to perform TL enablement service.</w:t>
      </w:r>
    </w:p>
    <w:p w14:paraId="70A69407" w14:textId="77777777" w:rsidR="0053027B" w:rsidRPr="0018365C" w:rsidRDefault="0053027B" w:rsidP="0053027B">
      <w:pPr>
        <w:pStyle w:val="PL"/>
      </w:pPr>
      <w:r w:rsidRPr="0018365C">
        <w:t xml:space="preserve">      </w:t>
      </w:r>
      <w:r w:rsidRPr="0018365C">
        <w:rPr>
          <w:rFonts w:cs="Courier New"/>
          <w:szCs w:val="16"/>
        </w:rPr>
        <w:t xml:space="preserve">operationId: </w:t>
      </w:r>
      <w:r>
        <w:rPr>
          <w:rFonts w:cs="Courier New"/>
          <w:szCs w:val="16"/>
        </w:rPr>
        <w:t>UeTlModSelectAssistReq</w:t>
      </w:r>
    </w:p>
    <w:p w14:paraId="4189BBB1" w14:textId="77777777" w:rsidR="0053027B" w:rsidRPr="0018365C" w:rsidRDefault="0053027B" w:rsidP="0053027B">
      <w:pPr>
        <w:pStyle w:val="PL"/>
      </w:pPr>
      <w:r w:rsidRPr="0018365C">
        <w:t xml:space="preserve">      tags:</w:t>
      </w:r>
    </w:p>
    <w:p w14:paraId="5BF2458C" w14:textId="77777777" w:rsidR="0053027B" w:rsidRPr="0018365C" w:rsidRDefault="0053027B" w:rsidP="0053027B">
      <w:pPr>
        <w:pStyle w:val="PL"/>
      </w:pPr>
      <w:r w:rsidRPr="0018365C">
        <w:t xml:space="preserve">        - </w:t>
      </w:r>
      <w:r>
        <w:t>UE transfer learning model selection assistance request</w:t>
      </w:r>
    </w:p>
    <w:p w14:paraId="7862FA4D" w14:textId="77777777" w:rsidR="0053027B" w:rsidRPr="0018365C" w:rsidRDefault="0053027B" w:rsidP="0053027B">
      <w:pPr>
        <w:pStyle w:val="PL"/>
      </w:pPr>
      <w:r w:rsidRPr="0018365C">
        <w:t xml:space="preserve">      requestBody:</w:t>
      </w:r>
    </w:p>
    <w:p w14:paraId="08295223" w14:textId="77777777" w:rsidR="0053027B" w:rsidRPr="0018365C" w:rsidRDefault="0053027B" w:rsidP="0053027B">
      <w:pPr>
        <w:pStyle w:val="PL"/>
      </w:pPr>
      <w:r w:rsidRPr="0018365C">
        <w:t xml:space="preserve">        description: </w:t>
      </w:r>
      <w:r>
        <w:rPr>
          <w:rFonts w:cs="Arial"/>
          <w:szCs w:val="18"/>
          <w:lang w:eastAsia="fr-FR"/>
        </w:rPr>
        <w:t>Contains information to trigger TL enabalement service</w:t>
      </w:r>
      <w:r>
        <w:t>.</w:t>
      </w:r>
    </w:p>
    <w:p w14:paraId="3440CD6D" w14:textId="77777777" w:rsidR="0053027B" w:rsidRPr="0018365C" w:rsidRDefault="0053027B" w:rsidP="0053027B">
      <w:pPr>
        <w:pStyle w:val="PL"/>
      </w:pPr>
      <w:r w:rsidRPr="0018365C">
        <w:t xml:space="preserve">        required: true</w:t>
      </w:r>
    </w:p>
    <w:p w14:paraId="351597BB" w14:textId="77777777" w:rsidR="0053027B" w:rsidRPr="0018365C" w:rsidRDefault="0053027B" w:rsidP="0053027B">
      <w:pPr>
        <w:pStyle w:val="PL"/>
      </w:pPr>
      <w:r w:rsidRPr="0018365C">
        <w:t xml:space="preserve">        content:</w:t>
      </w:r>
    </w:p>
    <w:p w14:paraId="186A9F34" w14:textId="77777777" w:rsidR="0053027B" w:rsidRPr="0018365C" w:rsidRDefault="0053027B" w:rsidP="0053027B">
      <w:pPr>
        <w:pStyle w:val="PL"/>
      </w:pPr>
      <w:r w:rsidRPr="0018365C">
        <w:t xml:space="preserve">          application/json:</w:t>
      </w:r>
    </w:p>
    <w:p w14:paraId="4D6A3F31" w14:textId="77777777" w:rsidR="0053027B" w:rsidRPr="0018365C" w:rsidRDefault="0053027B" w:rsidP="0053027B">
      <w:pPr>
        <w:pStyle w:val="PL"/>
      </w:pPr>
      <w:r w:rsidRPr="0018365C">
        <w:t xml:space="preserve">            schema:</w:t>
      </w:r>
    </w:p>
    <w:p w14:paraId="00072893" w14:textId="77777777" w:rsidR="0053027B" w:rsidRPr="0018365C" w:rsidRDefault="0053027B" w:rsidP="0053027B">
      <w:pPr>
        <w:pStyle w:val="PL"/>
      </w:pPr>
      <w:r w:rsidRPr="0018365C">
        <w:t xml:space="preserve">              $ref: '#/components/schemas/</w:t>
      </w:r>
      <w:r>
        <w:t>TlModelSelectAssistReq</w:t>
      </w:r>
      <w:r w:rsidRPr="0018365C">
        <w:t>'</w:t>
      </w:r>
    </w:p>
    <w:p w14:paraId="2DAC46DA" w14:textId="77777777" w:rsidR="0053027B" w:rsidRPr="0018365C" w:rsidRDefault="0053027B" w:rsidP="0053027B">
      <w:pPr>
        <w:pStyle w:val="PL"/>
      </w:pPr>
      <w:r w:rsidRPr="0018365C">
        <w:t xml:space="preserve">      responses:</w:t>
      </w:r>
    </w:p>
    <w:p w14:paraId="4526DC8F" w14:textId="77777777" w:rsidR="0053027B" w:rsidRPr="0018365C" w:rsidRDefault="0053027B" w:rsidP="0053027B">
      <w:pPr>
        <w:pStyle w:val="PL"/>
      </w:pPr>
      <w:r w:rsidRPr="0018365C">
        <w:t xml:space="preserve">        '20</w:t>
      </w:r>
      <w:r>
        <w:t>0</w:t>
      </w:r>
      <w:r w:rsidRPr="0018365C">
        <w:t>':</w:t>
      </w:r>
    </w:p>
    <w:p w14:paraId="7EE8265F" w14:textId="77777777" w:rsidR="0053027B" w:rsidRPr="0018365C" w:rsidRDefault="0053027B" w:rsidP="0053027B">
      <w:pPr>
        <w:pStyle w:val="PL"/>
      </w:pPr>
      <w:r w:rsidRPr="0018365C">
        <w:t xml:space="preserve">          description: </w:t>
      </w:r>
      <w:r>
        <w:rPr>
          <w:rFonts w:cs="Arial"/>
          <w:szCs w:val="18"/>
          <w:lang w:eastAsia="fr-FR"/>
        </w:rPr>
        <w:t xml:space="preserve">Contains one or more pre-trained ML models </w:t>
      </w:r>
      <w:r>
        <w:rPr>
          <w:lang w:eastAsia="fr-FR"/>
        </w:rPr>
        <w:t>for the TL enablement service.</w:t>
      </w:r>
    </w:p>
    <w:p w14:paraId="2B151535" w14:textId="77777777" w:rsidR="0053027B" w:rsidRPr="0018365C" w:rsidRDefault="0053027B" w:rsidP="0053027B">
      <w:pPr>
        <w:pStyle w:val="PL"/>
      </w:pPr>
      <w:r w:rsidRPr="0018365C">
        <w:t xml:space="preserve">          content:</w:t>
      </w:r>
    </w:p>
    <w:p w14:paraId="62DB4E1F" w14:textId="77777777" w:rsidR="0053027B" w:rsidRPr="0018365C" w:rsidRDefault="0053027B" w:rsidP="0053027B">
      <w:pPr>
        <w:pStyle w:val="PL"/>
      </w:pPr>
      <w:r w:rsidRPr="0018365C">
        <w:t xml:space="preserve">            application/json:</w:t>
      </w:r>
    </w:p>
    <w:p w14:paraId="1250DA20" w14:textId="77777777" w:rsidR="0053027B" w:rsidRPr="0018365C" w:rsidRDefault="0053027B" w:rsidP="0053027B">
      <w:pPr>
        <w:pStyle w:val="PL"/>
      </w:pPr>
      <w:r w:rsidRPr="0018365C">
        <w:t xml:space="preserve">              schema:</w:t>
      </w:r>
    </w:p>
    <w:p w14:paraId="42CCAF74" w14:textId="77777777" w:rsidR="0053027B" w:rsidRPr="0018365C" w:rsidRDefault="0053027B" w:rsidP="0053027B">
      <w:pPr>
        <w:pStyle w:val="PL"/>
      </w:pPr>
      <w:r w:rsidRPr="0018365C">
        <w:t xml:space="preserve">                $ref: '#/components/schemas/</w:t>
      </w:r>
      <w:r>
        <w:t>TlModelSelectAssistResp</w:t>
      </w:r>
      <w:r w:rsidRPr="0018365C">
        <w:t>'</w:t>
      </w:r>
    </w:p>
    <w:p w14:paraId="4173C6F6" w14:textId="77777777" w:rsidR="0053027B" w:rsidRDefault="0053027B" w:rsidP="0053027B">
      <w:pPr>
        <w:pStyle w:val="PL"/>
        <w:rPr>
          <w:lang w:val="en-US" w:eastAsia="es-ES"/>
        </w:rPr>
      </w:pPr>
      <w:r>
        <w:rPr>
          <w:lang w:val="en-US" w:eastAsia="es-ES"/>
        </w:rPr>
        <w:t xml:space="preserve">        '307':</w:t>
      </w:r>
    </w:p>
    <w:p w14:paraId="11A4B2B2" w14:textId="77777777" w:rsidR="0053027B" w:rsidRDefault="0053027B" w:rsidP="0053027B">
      <w:pPr>
        <w:pStyle w:val="PL"/>
        <w:rPr>
          <w:lang w:val="en-US" w:eastAsia="es-ES"/>
        </w:rPr>
      </w:pPr>
      <w:r>
        <w:rPr>
          <w:lang w:val="en-US" w:eastAsia="es-ES"/>
        </w:rPr>
        <w:t xml:space="preserve">          $ref: 'TS29122_CommonData.yaml#/components/responses/307'</w:t>
      </w:r>
    </w:p>
    <w:p w14:paraId="76681CA5" w14:textId="77777777" w:rsidR="0053027B" w:rsidRDefault="0053027B" w:rsidP="0053027B">
      <w:pPr>
        <w:pStyle w:val="PL"/>
        <w:rPr>
          <w:lang w:val="en-US" w:eastAsia="es-ES"/>
        </w:rPr>
      </w:pPr>
      <w:r>
        <w:rPr>
          <w:lang w:val="en-US" w:eastAsia="es-ES"/>
        </w:rPr>
        <w:t xml:space="preserve">        '308':</w:t>
      </w:r>
    </w:p>
    <w:p w14:paraId="131FD8CF" w14:textId="77777777" w:rsidR="0053027B" w:rsidRDefault="0053027B" w:rsidP="0053027B">
      <w:pPr>
        <w:pStyle w:val="PL"/>
      </w:pPr>
      <w:r>
        <w:rPr>
          <w:lang w:val="en-US" w:eastAsia="es-ES"/>
        </w:rPr>
        <w:t xml:space="preserve">          $ref: 'TS29122_CommonData.yaml#/components/responses/308'</w:t>
      </w:r>
    </w:p>
    <w:p w14:paraId="47CD4235" w14:textId="77777777" w:rsidR="0053027B" w:rsidRPr="0018365C" w:rsidRDefault="0053027B" w:rsidP="0053027B">
      <w:pPr>
        <w:pStyle w:val="PL"/>
      </w:pPr>
      <w:r w:rsidRPr="0018365C">
        <w:t xml:space="preserve">        '400':</w:t>
      </w:r>
    </w:p>
    <w:p w14:paraId="2871D042" w14:textId="77777777" w:rsidR="0053027B" w:rsidRPr="0018365C" w:rsidRDefault="0053027B" w:rsidP="0053027B">
      <w:pPr>
        <w:pStyle w:val="PL"/>
      </w:pPr>
      <w:r w:rsidRPr="0018365C">
        <w:t xml:space="preserve">          $ref: </w:t>
      </w:r>
      <w:r>
        <w:rPr>
          <w:lang w:val="en-US" w:eastAsia="es-ES"/>
        </w:rPr>
        <w:t>'TS29122_CommonData.yaml</w:t>
      </w:r>
      <w:r w:rsidRPr="0018365C">
        <w:t>#/components/responses/400'</w:t>
      </w:r>
    </w:p>
    <w:p w14:paraId="314F481F" w14:textId="77777777" w:rsidR="0053027B" w:rsidRPr="0018365C" w:rsidRDefault="0053027B" w:rsidP="0053027B">
      <w:pPr>
        <w:pStyle w:val="PL"/>
      </w:pPr>
      <w:r w:rsidRPr="0018365C">
        <w:t xml:space="preserve">        '401':</w:t>
      </w:r>
    </w:p>
    <w:p w14:paraId="498EA66D"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#/components/responses/401'</w:t>
      </w:r>
    </w:p>
    <w:p w14:paraId="00938349" w14:textId="77777777" w:rsidR="0053027B" w:rsidRPr="0018365C" w:rsidRDefault="0053027B" w:rsidP="0053027B">
      <w:pPr>
        <w:pStyle w:val="PL"/>
      </w:pPr>
      <w:r w:rsidRPr="0018365C">
        <w:t xml:space="preserve">        '403':</w:t>
      </w:r>
    </w:p>
    <w:p w14:paraId="36203946"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#/components/responses/403'</w:t>
      </w:r>
    </w:p>
    <w:p w14:paraId="0D41FD4A" w14:textId="77777777" w:rsidR="0053027B" w:rsidRPr="0018365C" w:rsidRDefault="0053027B" w:rsidP="0053027B">
      <w:pPr>
        <w:pStyle w:val="PL"/>
      </w:pPr>
      <w:r w:rsidRPr="0018365C">
        <w:t xml:space="preserve">        '404':</w:t>
      </w:r>
    </w:p>
    <w:p w14:paraId="379EAA1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#/components/responses/404'</w:t>
      </w:r>
    </w:p>
    <w:p w14:paraId="5CEF3221" w14:textId="77777777" w:rsidR="0053027B" w:rsidRPr="0018365C" w:rsidRDefault="0053027B" w:rsidP="0053027B">
      <w:pPr>
        <w:pStyle w:val="PL"/>
      </w:pPr>
      <w:r w:rsidRPr="0018365C">
        <w:t xml:space="preserve">        '411':</w:t>
      </w:r>
    </w:p>
    <w:p w14:paraId="5F6301AA"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#/components/responses/411'</w:t>
      </w:r>
    </w:p>
    <w:p w14:paraId="7443C340" w14:textId="77777777" w:rsidR="0053027B" w:rsidRPr="0018365C" w:rsidRDefault="0053027B" w:rsidP="0053027B">
      <w:pPr>
        <w:pStyle w:val="PL"/>
      </w:pPr>
      <w:r w:rsidRPr="0018365C">
        <w:t xml:space="preserve">        '413':</w:t>
      </w:r>
    </w:p>
    <w:p w14:paraId="66A66F0D"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#/components/responses/413'</w:t>
      </w:r>
    </w:p>
    <w:p w14:paraId="19FF28DB" w14:textId="77777777" w:rsidR="0053027B" w:rsidRPr="0018365C" w:rsidRDefault="0053027B" w:rsidP="0053027B">
      <w:pPr>
        <w:pStyle w:val="PL"/>
      </w:pPr>
      <w:r w:rsidRPr="0018365C">
        <w:t xml:space="preserve">        '415':</w:t>
      </w:r>
    </w:p>
    <w:p w14:paraId="6CCF18F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#/components/responses/415'</w:t>
      </w:r>
    </w:p>
    <w:p w14:paraId="5FFCEF60" w14:textId="77777777" w:rsidR="0053027B" w:rsidRPr="0018365C" w:rsidRDefault="0053027B" w:rsidP="0053027B">
      <w:pPr>
        <w:pStyle w:val="PL"/>
      </w:pPr>
      <w:r w:rsidRPr="0018365C">
        <w:t xml:space="preserve">        '429':</w:t>
      </w:r>
    </w:p>
    <w:p w14:paraId="057832A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#/components/responses/429'</w:t>
      </w:r>
    </w:p>
    <w:p w14:paraId="6F3B34E2" w14:textId="77777777" w:rsidR="0053027B" w:rsidRPr="0018365C" w:rsidRDefault="0053027B" w:rsidP="0053027B">
      <w:pPr>
        <w:pStyle w:val="PL"/>
      </w:pPr>
      <w:r w:rsidRPr="0018365C">
        <w:t xml:space="preserve">        '500':</w:t>
      </w:r>
    </w:p>
    <w:p w14:paraId="4D68BF9B"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#/components/responses/500'</w:t>
      </w:r>
    </w:p>
    <w:p w14:paraId="468B80BD" w14:textId="77777777" w:rsidR="0053027B" w:rsidRPr="0018365C" w:rsidRDefault="0053027B" w:rsidP="0053027B">
      <w:pPr>
        <w:pStyle w:val="PL"/>
      </w:pPr>
      <w:r w:rsidRPr="0018365C">
        <w:t xml:space="preserve">        '503':</w:t>
      </w:r>
    </w:p>
    <w:p w14:paraId="70D6ADEC"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#/components/responses/503'</w:t>
      </w:r>
    </w:p>
    <w:p w14:paraId="76DB19B6" w14:textId="77777777" w:rsidR="0053027B" w:rsidRPr="0018365C" w:rsidRDefault="0053027B" w:rsidP="0053027B">
      <w:pPr>
        <w:pStyle w:val="PL"/>
      </w:pPr>
      <w:r w:rsidRPr="0018365C">
        <w:t xml:space="preserve">        default:</w:t>
      </w:r>
    </w:p>
    <w:p w14:paraId="4E76595F"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#/components/responses/default'</w:t>
      </w:r>
    </w:p>
    <w:p w14:paraId="2D4F6DE6" w14:textId="77777777" w:rsidR="0053027B" w:rsidRPr="0018365C" w:rsidRDefault="0053027B" w:rsidP="0053027B">
      <w:pPr>
        <w:pStyle w:val="PL"/>
      </w:pPr>
    </w:p>
    <w:p w14:paraId="5B37E8F8" w14:textId="77777777" w:rsidR="0053027B" w:rsidRPr="0018365C" w:rsidRDefault="0053027B" w:rsidP="0053027B">
      <w:pPr>
        <w:pStyle w:val="PL"/>
      </w:pPr>
      <w:r w:rsidRPr="0018365C">
        <w:t>components:</w:t>
      </w:r>
    </w:p>
    <w:p w14:paraId="0AF158D3" w14:textId="77777777" w:rsidR="0053027B" w:rsidRPr="0018365C" w:rsidRDefault="0053027B" w:rsidP="0053027B">
      <w:pPr>
        <w:pStyle w:val="PL"/>
      </w:pPr>
    </w:p>
    <w:p w14:paraId="67E94B40" w14:textId="77777777" w:rsidR="0053027B" w:rsidRPr="0018365C" w:rsidRDefault="0053027B" w:rsidP="0053027B">
      <w:pPr>
        <w:pStyle w:val="PL"/>
      </w:pPr>
      <w:r w:rsidRPr="0018365C">
        <w:t xml:space="preserve">  securitySchemes:</w:t>
      </w:r>
    </w:p>
    <w:p w14:paraId="7BF8C3B8" w14:textId="77777777" w:rsidR="0053027B" w:rsidRPr="0018365C" w:rsidRDefault="0053027B" w:rsidP="0053027B">
      <w:pPr>
        <w:pStyle w:val="PL"/>
      </w:pPr>
      <w:r w:rsidRPr="0018365C">
        <w:t xml:space="preserve">    oAuth2ClientCredentials:</w:t>
      </w:r>
    </w:p>
    <w:p w14:paraId="11795226" w14:textId="77777777" w:rsidR="0053027B" w:rsidRPr="0018365C" w:rsidRDefault="0053027B" w:rsidP="0053027B">
      <w:pPr>
        <w:pStyle w:val="PL"/>
      </w:pPr>
      <w:r w:rsidRPr="0018365C">
        <w:t xml:space="preserve">      type: oauth2</w:t>
      </w:r>
    </w:p>
    <w:p w14:paraId="76512948" w14:textId="77777777" w:rsidR="0053027B" w:rsidRPr="0018365C" w:rsidRDefault="0053027B" w:rsidP="0053027B">
      <w:pPr>
        <w:pStyle w:val="PL"/>
      </w:pPr>
      <w:r w:rsidRPr="0018365C">
        <w:t xml:space="preserve">      flows:</w:t>
      </w:r>
    </w:p>
    <w:p w14:paraId="22A9B92D" w14:textId="77777777" w:rsidR="0053027B" w:rsidRPr="0018365C" w:rsidRDefault="0053027B" w:rsidP="0053027B">
      <w:pPr>
        <w:pStyle w:val="PL"/>
      </w:pPr>
      <w:r w:rsidRPr="0018365C">
        <w:t xml:space="preserve">        clientCredentials:</w:t>
      </w:r>
    </w:p>
    <w:p w14:paraId="6431BD4D" w14:textId="77777777" w:rsidR="0053027B" w:rsidRPr="0018365C" w:rsidRDefault="0053027B" w:rsidP="0053027B">
      <w:pPr>
        <w:pStyle w:val="PL"/>
      </w:pPr>
      <w:r w:rsidRPr="0018365C">
        <w:t xml:space="preserve">          </w:t>
      </w:r>
      <w:r>
        <w:rPr>
          <w:lang w:val="en-US"/>
        </w:rPr>
        <w:t>tokenUrl: '{tokenUrl}'</w:t>
      </w:r>
    </w:p>
    <w:p w14:paraId="63381786" w14:textId="77777777" w:rsidR="0053027B" w:rsidRPr="0018365C" w:rsidRDefault="0053027B" w:rsidP="0053027B">
      <w:pPr>
        <w:pStyle w:val="PL"/>
      </w:pPr>
      <w:r w:rsidRPr="0018365C">
        <w:lastRenderedPageBreak/>
        <w:t xml:space="preserve">          </w:t>
      </w:r>
      <w:r>
        <w:rPr>
          <w:lang w:val="en-US"/>
        </w:rPr>
        <w:t>scopes: {}</w:t>
      </w:r>
    </w:p>
    <w:p w14:paraId="79EB66BD" w14:textId="77777777" w:rsidR="0053027B" w:rsidRPr="0018365C" w:rsidRDefault="0053027B" w:rsidP="0053027B">
      <w:pPr>
        <w:pStyle w:val="PL"/>
      </w:pPr>
    </w:p>
    <w:p w14:paraId="56D1528D" w14:textId="77777777" w:rsidR="0053027B" w:rsidRPr="0018365C" w:rsidRDefault="0053027B" w:rsidP="0053027B">
      <w:pPr>
        <w:pStyle w:val="PL"/>
      </w:pPr>
      <w:r w:rsidRPr="0018365C">
        <w:t xml:space="preserve">  schemas:</w:t>
      </w:r>
    </w:p>
    <w:p w14:paraId="3758C8A9" w14:textId="77777777" w:rsidR="0053027B" w:rsidRPr="0018365C" w:rsidRDefault="0053027B" w:rsidP="0053027B">
      <w:pPr>
        <w:pStyle w:val="PL"/>
      </w:pPr>
    </w:p>
    <w:p w14:paraId="6416C246" w14:textId="77777777" w:rsidR="0053027B" w:rsidRPr="0018365C" w:rsidRDefault="0053027B" w:rsidP="0053027B">
      <w:pPr>
        <w:pStyle w:val="PL"/>
      </w:pPr>
      <w:r w:rsidRPr="0018365C">
        <w:t># Structured data types</w:t>
      </w:r>
    </w:p>
    <w:p w14:paraId="5827F130" w14:textId="77777777" w:rsidR="0053027B" w:rsidRDefault="0053027B" w:rsidP="0053027B">
      <w:pPr>
        <w:pStyle w:val="PL"/>
      </w:pPr>
    </w:p>
    <w:p w14:paraId="0F5C9EA6" w14:textId="77777777" w:rsidR="0053027B" w:rsidRPr="0018365C" w:rsidRDefault="0053027B" w:rsidP="0053027B">
      <w:pPr>
        <w:pStyle w:val="PL"/>
      </w:pPr>
      <w:r w:rsidRPr="0018365C">
        <w:t xml:space="preserve">    </w:t>
      </w:r>
      <w:r>
        <w:t>TlModelSelectAssistReq</w:t>
      </w:r>
      <w:r w:rsidRPr="0018365C">
        <w:t>:</w:t>
      </w:r>
    </w:p>
    <w:p w14:paraId="6F3F0278" w14:textId="77777777" w:rsidR="0053027B" w:rsidRPr="0018365C" w:rsidRDefault="0053027B" w:rsidP="0053027B">
      <w:pPr>
        <w:pStyle w:val="PL"/>
      </w:pPr>
      <w:r w:rsidRPr="0018365C">
        <w:t xml:space="preserve">      description: </w:t>
      </w:r>
      <w:r>
        <w:rPr>
          <w:rFonts w:cs="Arial"/>
          <w:szCs w:val="18"/>
          <w:lang w:eastAsia="fr-FR"/>
        </w:rPr>
        <w:t>Contains information to trigger TL enabalement service</w:t>
      </w:r>
      <w:r>
        <w:t>.</w:t>
      </w:r>
    </w:p>
    <w:p w14:paraId="5F4EB053" w14:textId="77777777" w:rsidR="0053027B" w:rsidRPr="0018365C" w:rsidRDefault="0053027B" w:rsidP="0053027B">
      <w:pPr>
        <w:pStyle w:val="PL"/>
      </w:pPr>
      <w:r w:rsidRPr="0018365C">
        <w:t xml:space="preserve">      type: object</w:t>
      </w:r>
    </w:p>
    <w:p w14:paraId="68CF4E5F" w14:textId="77777777" w:rsidR="0053027B" w:rsidRPr="0018365C" w:rsidRDefault="0053027B" w:rsidP="0053027B">
      <w:pPr>
        <w:pStyle w:val="PL"/>
      </w:pPr>
      <w:r w:rsidRPr="0018365C">
        <w:t xml:space="preserve">      required:</w:t>
      </w:r>
    </w:p>
    <w:p w14:paraId="73FE73C4" w14:textId="77777777" w:rsidR="0053027B" w:rsidRDefault="0053027B" w:rsidP="0053027B">
      <w:pPr>
        <w:pStyle w:val="PL"/>
        <w:rPr>
          <w:lang w:eastAsia="fr-FR"/>
        </w:rPr>
      </w:pPr>
      <w:r w:rsidRPr="0018365C">
        <w:t xml:space="preserve">      - </w:t>
      </w:r>
      <w:r>
        <w:rPr>
          <w:lang w:eastAsia="fr-FR"/>
        </w:rPr>
        <w:t>serverId</w:t>
      </w:r>
    </w:p>
    <w:p w14:paraId="03AC1D91" w14:textId="77777777" w:rsidR="0053027B" w:rsidRDefault="0053027B" w:rsidP="0053027B">
      <w:pPr>
        <w:pStyle w:val="PL"/>
        <w:rPr>
          <w:lang w:eastAsia="fr-FR"/>
        </w:rPr>
      </w:pPr>
      <w:r>
        <w:t xml:space="preserve">      - </w:t>
      </w:r>
      <w:r>
        <w:rPr>
          <w:lang w:eastAsia="fr-FR"/>
        </w:rPr>
        <w:t>valSrvId</w:t>
      </w:r>
    </w:p>
    <w:p w14:paraId="7CF704C9" w14:textId="77777777" w:rsidR="0053027B" w:rsidRDefault="0053027B" w:rsidP="0053027B">
      <w:pPr>
        <w:pStyle w:val="PL"/>
        <w:rPr>
          <w:lang w:eastAsia="fr-FR"/>
        </w:rPr>
      </w:pPr>
      <w:r>
        <w:t xml:space="preserve">      - </w:t>
      </w:r>
      <w:r>
        <w:rPr>
          <w:lang w:eastAsia="fr-FR"/>
        </w:rPr>
        <w:t>tlCriteria</w:t>
      </w:r>
    </w:p>
    <w:p w14:paraId="2B7F8D4E" w14:textId="77777777" w:rsidR="0053027B" w:rsidRPr="0018365C" w:rsidRDefault="0053027B" w:rsidP="0053027B">
      <w:pPr>
        <w:pStyle w:val="PL"/>
      </w:pPr>
      <w:r w:rsidRPr="0018365C">
        <w:t xml:space="preserve">      properties:</w:t>
      </w:r>
    </w:p>
    <w:p w14:paraId="575CAD98" w14:textId="77777777" w:rsidR="0053027B" w:rsidRPr="0018365C" w:rsidRDefault="0053027B" w:rsidP="0053027B">
      <w:pPr>
        <w:pStyle w:val="PL"/>
      </w:pPr>
      <w:r w:rsidRPr="0018365C">
        <w:t xml:space="preserve">        </w:t>
      </w:r>
      <w:r>
        <w:rPr>
          <w:lang w:eastAsia="fr-FR"/>
        </w:rPr>
        <w:t>serverId</w:t>
      </w:r>
      <w:r w:rsidRPr="0018365C">
        <w:t>:</w:t>
      </w:r>
    </w:p>
    <w:p w14:paraId="197C8C45" w14:textId="77777777" w:rsidR="0053027B" w:rsidRPr="0018365C" w:rsidRDefault="0053027B" w:rsidP="0053027B">
      <w:pPr>
        <w:pStyle w:val="PL"/>
      </w:pPr>
      <w:r w:rsidRPr="0018365C">
        <w:t xml:space="preserve">          description: </w:t>
      </w:r>
      <w:r>
        <w:t>Represents</w:t>
      </w:r>
      <w:r w:rsidRPr="0018365C">
        <w:t xml:space="preserve"> </w:t>
      </w:r>
      <w:r>
        <w:t>the AIMLE server identity</w:t>
      </w:r>
      <w:r w:rsidRPr="0018365C">
        <w:t>.</w:t>
      </w:r>
    </w:p>
    <w:p w14:paraId="5A1DE3B2" w14:textId="77777777" w:rsidR="0053027B" w:rsidRPr="0018365C" w:rsidRDefault="0053027B" w:rsidP="0053027B">
      <w:pPr>
        <w:pStyle w:val="PL"/>
      </w:pPr>
      <w:r w:rsidRPr="0018365C">
        <w:t xml:space="preserve">          type: </w:t>
      </w:r>
      <w:r>
        <w:t>string</w:t>
      </w:r>
    </w:p>
    <w:p w14:paraId="47B4F915" w14:textId="77777777" w:rsidR="0053027B" w:rsidRPr="0018365C" w:rsidRDefault="0053027B" w:rsidP="0053027B">
      <w:pPr>
        <w:pStyle w:val="PL"/>
      </w:pPr>
      <w:r w:rsidRPr="0018365C">
        <w:t xml:space="preserve">        </w:t>
      </w:r>
      <w:r>
        <w:rPr>
          <w:lang w:eastAsia="fr-FR"/>
        </w:rPr>
        <w:t>valSrvId</w:t>
      </w:r>
      <w:r w:rsidRPr="0018365C">
        <w:t>:</w:t>
      </w:r>
    </w:p>
    <w:p w14:paraId="04C4772B" w14:textId="77777777" w:rsidR="0053027B" w:rsidRPr="0018365C" w:rsidRDefault="0053027B" w:rsidP="0053027B">
      <w:pPr>
        <w:pStyle w:val="PL"/>
      </w:pPr>
      <w:r w:rsidRPr="0018365C">
        <w:t xml:space="preserve">          description: </w:t>
      </w:r>
      <w:r>
        <w:t>Represents</w:t>
      </w:r>
      <w:r w:rsidRPr="0018365C">
        <w:t xml:space="preserve"> </w:t>
      </w:r>
      <w:r>
        <w:rPr>
          <w:lang w:eastAsia="fr-FR"/>
        </w:rPr>
        <w:t xml:space="preserve">the VAL service </w:t>
      </w:r>
      <w:r>
        <w:rPr>
          <w:lang w:eastAsia="zh-CN"/>
        </w:rPr>
        <w:t xml:space="preserve">for </w:t>
      </w:r>
      <w:r>
        <w:rPr>
          <w:lang w:eastAsia="fr-FR"/>
        </w:rPr>
        <w:t>the TL enablement service.</w:t>
      </w:r>
    </w:p>
    <w:p w14:paraId="001C6C9D" w14:textId="77777777" w:rsidR="0053027B" w:rsidRPr="0018365C" w:rsidRDefault="0053027B" w:rsidP="0053027B">
      <w:pPr>
        <w:pStyle w:val="PL"/>
      </w:pPr>
      <w:r w:rsidRPr="0018365C">
        <w:t xml:space="preserve">          type: </w:t>
      </w:r>
      <w:r>
        <w:t>string</w:t>
      </w:r>
    </w:p>
    <w:p w14:paraId="5D7F7B28" w14:textId="77777777" w:rsidR="0053027B" w:rsidRPr="0018365C" w:rsidRDefault="0053027B" w:rsidP="0053027B">
      <w:pPr>
        <w:pStyle w:val="PL"/>
      </w:pPr>
      <w:r w:rsidRPr="0018365C">
        <w:t xml:space="preserve">        </w:t>
      </w:r>
      <w:r>
        <w:rPr>
          <w:lang w:eastAsia="fr-FR"/>
        </w:rPr>
        <w:t>tlCriteria</w:t>
      </w:r>
      <w:r w:rsidRPr="0018365C">
        <w:t>:</w:t>
      </w:r>
    </w:p>
    <w:p w14:paraId="7EA4893E" w14:textId="77777777" w:rsidR="0053027B" w:rsidRPr="0018365C" w:rsidRDefault="0053027B" w:rsidP="0053027B">
      <w:pPr>
        <w:pStyle w:val="PL"/>
      </w:pPr>
      <w:r w:rsidRPr="0018365C">
        <w:t xml:space="preserve">          description: </w:t>
      </w:r>
      <w:r>
        <w:t>Represents</w:t>
      </w:r>
      <w:r w:rsidRPr="0018365C">
        <w:t xml:space="preserve"> </w:t>
      </w:r>
      <w:r>
        <w:rPr>
          <w:lang w:eastAsia="fr-FR"/>
        </w:rPr>
        <w:t>the criteria for the TL enablement service.</w:t>
      </w:r>
    </w:p>
    <w:p w14:paraId="09320457" w14:textId="77777777" w:rsidR="0053027B" w:rsidRPr="0018365C" w:rsidRDefault="0053027B" w:rsidP="0053027B">
      <w:pPr>
        <w:pStyle w:val="PL"/>
      </w:pPr>
      <w:r w:rsidRPr="0018365C">
        <w:t xml:space="preserve">          $ref: '#/components/schemas/</w:t>
      </w:r>
      <w:r>
        <w:rPr>
          <w:lang w:eastAsia="fr-FR"/>
        </w:rPr>
        <w:t>TlCriteria</w:t>
      </w:r>
      <w:r w:rsidRPr="0018365C">
        <w:t>'</w:t>
      </w:r>
    </w:p>
    <w:p w14:paraId="5EDD37F9" w14:textId="77777777" w:rsidR="0053027B" w:rsidRPr="0018365C" w:rsidRDefault="0053027B" w:rsidP="0053027B">
      <w:pPr>
        <w:pStyle w:val="PL"/>
      </w:pPr>
      <w:r w:rsidRPr="0018365C">
        <w:t xml:space="preserve">        </w:t>
      </w:r>
      <w:r>
        <w:rPr>
          <w:lang w:eastAsia="fr-FR"/>
        </w:rPr>
        <w:t>mlTaskId</w:t>
      </w:r>
      <w:r w:rsidRPr="0018365C">
        <w:t>:</w:t>
      </w:r>
    </w:p>
    <w:p w14:paraId="67B93867" w14:textId="77777777" w:rsidR="0053027B" w:rsidRPr="0018365C" w:rsidRDefault="0053027B" w:rsidP="0053027B">
      <w:pPr>
        <w:pStyle w:val="PL"/>
      </w:pPr>
      <w:r w:rsidRPr="0018365C">
        <w:t xml:space="preserve">          description: </w:t>
      </w:r>
      <w:r>
        <w:rPr>
          <w:lang w:eastAsia="zh-CN"/>
        </w:rPr>
        <w:t xml:space="preserve">Represents the task for </w:t>
      </w:r>
      <w:r>
        <w:rPr>
          <w:lang w:eastAsia="fr-FR"/>
        </w:rPr>
        <w:t>the TL enablement service</w:t>
      </w:r>
      <w:r>
        <w:rPr>
          <w:lang w:eastAsia="zh-CN"/>
        </w:rPr>
        <w:t>.</w:t>
      </w:r>
    </w:p>
    <w:p w14:paraId="47B5A54E" w14:textId="77777777" w:rsidR="0053027B" w:rsidRPr="0018365C" w:rsidRDefault="0053027B" w:rsidP="0053027B">
      <w:pPr>
        <w:pStyle w:val="PL"/>
      </w:pPr>
      <w:r w:rsidRPr="0018365C">
        <w:t xml:space="preserve">          type: </w:t>
      </w:r>
      <w:r>
        <w:t>string</w:t>
      </w:r>
    </w:p>
    <w:p w14:paraId="1E936BAB" w14:textId="77777777" w:rsidR="0053027B" w:rsidRPr="0018365C" w:rsidRDefault="0053027B" w:rsidP="0053027B">
      <w:pPr>
        <w:pStyle w:val="PL"/>
      </w:pPr>
      <w:r w:rsidRPr="0018365C">
        <w:t xml:space="preserve">        </w:t>
      </w:r>
      <w:r>
        <w:rPr>
          <w:lang w:eastAsia="fr-FR"/>
        </w:rPr>
        <w:t>adaeAnalyticsId</w:t>
      </w:r>
      <w:r w:rsidRPr="0018365C">
        <w:t>:</w:t>
      </w:r>
    </w:p>
    <w:p w14:paraId="189639CB" w14:textId="77777777" w:rsidR="0053027B" w:rsidRPr="0018365C" w:rsidRDefault="0053027B" w:rsidP="0053027B">
      <w:pPr>
        <w:pStyle w:val="PL"/>
      </w:pPr>
      <w:r w:rsidRPr="0018365C">
        <w:t xml:space="preserve">          description: </w:t>
      </w:r>
      <w:r>
        <w:rPr>
          <w:lang w:eastAsia="zh-CN"/>
        </w:rPr>
        <w:t xml:space="preserve">Represents the </w:t>
      </w:r>
      <w:r>
        <w:rPr>
          <w:rFonts w:cs="Arial"/>
          <w:szCs w:val="18"/>
          <w:lang w:eastAsia="fr-FR"/>
        </w:rPr>
        <w:t>ADAE analytics</w:t>
      </w:r>
      <w:r>
        <w:rPr>
          <w:lang w:eastAsia="zh-CN"/>
        </w:rPr>
        <w:t xml:space="preserve"> for </w:t>
      </w:r>
      <w:r>
        <w:rPr>
          <w:lang w:eastAsia="fr-FR"/>
        </w:rPr>
        <w:t>the TL enablement service</w:t>
      </w:r>
      <w:r>
        <w:rPr>
          <w:lang w:eastAsia="zh-CN"/>
        </w:rPr>
        <w:t>.</w:t>
      </w:r>
    </w:p>
    <w:p w14:paraId="5633DCD6" w14:textId="77777777" w:rsidR="0053027B" w:rsidRPr="0018365C" w:rsidRDefault="0053027B" w:rsidP="0053027B">
      <w:pPr>
        <w:pStyle w:val="PL"/>
      </w:pPr>
      <w:r w:rsidRPr="0018365C">
        <w:t xml:space="preserve">          type: </w:t>
      </w:r>
      <w:r>
        <w:t>string</w:t>
      </w:r>
    </w:p>
    <w:p w14:paraId="1EABF182" w14:textId="77777777" w:rsidR="0053027B" w:rsidRPr="0018365C" w:rsidRDefault="0053027B" w:rsidP="0053027B">
      <w:pPr>
        <w:pStyle w:val="PL"/>
      </w:pPr>
      <w:r w:rsidRPr="0018365C">
        <w:t xml:space="preserve">        </w:t>
      </w:r>
      <w:r>
        <w:rPr>
          <w:lang w:eastAsia="fr-FR"/>
        </w:rPr>
        <w:t>mlModelProfile</w:t>
      </w:r>
      <w:r w:rsidRPr="0018365C">
        <w:t>:</w:t>
      </w:r>
    </w:p>
    <w:p w14:paraId="455CD40E" w14:textId="77777777" w:rsidR="0053027B" w:rsidRPr="0018365C" w:rsidRDefault="0053027B" w:rsidP="0053027B">
      <w:pPr>
        <w:pStyle w:val="PL"/>
      </w:pPr>
      <w:r w:rsidRPr="0018365C">
        <w:t xml:space="preserve">          description: </w:t>
      </w:r>
      <w:r>
        <w:rPr>
          <w:lang w:eastAsia="zh-CN"/>
        </w:rPr>
        <w:t xml:space="preserve">Represents the </w:t>
      </w:r>
      <w:r>
        <w:rPr>
          <w:rFonts w:cs="Arial"/>
          <w:szCs w:val="18"/>
          <w:lang w:eastAsia="fr-FR"/>
        </w:rPr>
        <w:t>ML model profile</w:t>
      </w:r>
      <w:r>
        <w:rPr>
          <w:lang w:eastAsia="zh-CN"/>
        </w:rPr>
        <w:t xml:space="preserve"> for </w:t>
      </w:r>
      <w:r>
        <w:rPr>
          <w:lang w:eastAsia="fr-FR"/>
        </w:rPr>
        <w:t>the TL enablement service</w:t>
      </w:r>
      <w:r>
        <w:rPr>
          <w:lang w:eastAsia="zh-CN"/>
        </w:rPr>
        <w:t>.</w:t>
      </w:r>
    </w:p>
    <w:p w14:paraId="153FF009" w14:textId="494CD713" w:rsidR="0053027B" w:rsidRPr="0018365C" w:rsidRDefault="0053027B" w:rsidP="0053027B">
      <w:pPr>
        <w:pStyle w:val="PL"/>
      </w:pPr>
      <w:r w:rsidRPr="0018365C">
        <w:t xml:space="preserve">          $ref: '</w:t>
      </w:r>
      <w:r w:rsidR="004973F9" w:rsidRPr="004973F9">
        <w:t>TS24560_Aimlec_MLModTngCapEva</w:t>
      </w:r>
      <w:r w:rsidRPr="00145011">
        <w:rPr>
          <w:lang w:eastAsia="zh-CN"/>
        </w:rPr>
        <w:t>.yaml</w:t>
      </w:r>
      <w:r w:rsidRPr="0018365C">
        <w:t>#/components/schemas/</w:t>
      </w:r>
      <w:r>
        <w:t>MlModelProfile</w:t>
      </w:r>
      <w:r w:rsidRPr="0018365C">
        <w:t>'</w:t>
      </w:r>
    </w:p>
    <w:p w14:paraId="50E83FAB" w14:textId="77777777" w:rsidR="0053027B" w:rsidRPr="0018365C" w:rsidRDefault="0053027B" w:rsidP="0053027B">
      <w:pPr>
        <w:pStyle w:val="PL"/>
      </w:pPr>
      <w:r w:rsidRPr="0018365C">
        <w:t xml:space="preserve">        </w:t>
      </w:r>
      <w:r>
        <w:rPr>
          <w:lang w:eastAsia="fr-FR"/>
        </w:rPr>
        <w:t>mlModelReq</w:t>
      </w:r>
      <w:r w:rsidRPr="0018365C">
        <w:t>:</w:t>
      </w:r>
    </w:p>
    <w:p w14:paraId="78DF5803" w14:textId="77777777" w:rsidR="0053027B" w:rsidRPr="0018365C" w:rsidRDefault="0053027B" w:rsidP="0053027B">
      <w:pPr>
        <w:pStyle w:val="PL"/>
      </w:pPr>
      <w:r w:rsidRPr="0018365C">
        <w:t xml:space="preserve">          description: </w:t>
      </w:r>
      <w:r>
        <w:rPr>
          <w:lang w:eastAsia="zh-CN"/>
        </w:rPr>
        <w:t xml:space="preserve">Represents the </w:t>
      </w:r>
      <w:r>
        <w:rPr>
          <w:lang w:eastAsia="fr-FR"/>
        </w:rPr>
        <w:t xml:space="preserve">requirements for the ML model </w:t>
      </w:r>
      <w:r>
        <w:rPr>
          <w:lang w:eastAsia="zh-CN"/>
        </w:rPr>
        <w:t xml:space="preserve">for </w:t>
      </w:r>
      <w:r>
        <w:rPr>
          <w:lang w:eastAsia="fr-FR"/>
        </w:rPr>
        <w:t>the TL enablement service</w:t>
      </w:r>
      <w:r>
        <w:rPr>
          <w:lang w:eastAsia="zh-CN"/>
        </w:rPr>
        <w:t>.</w:t>
      </w:r>
    </w:p>
    <w:p w14:paraId="2B406393" w14:textId="77777777" w:rsidR="0053027B" w:rsidRPr="0018365C" w:rsidRDefault="0053027B" w:rsidP="0053027B">
      <w:pPr>
        <w:pStyle w:val="PL"/>
      </w:pPr>
      <w:r w:rsidRPr="0018365C">
        <w:t xml:space="preserve">          type: </w:t>
      </w:r>
      <w:r>
        <w:t>array</w:t>
      </w:r>
    </w:p>
    <w:p w14:paraId="6038DB3D" w14:textId="77777777" w:rsidR="0053027B" w:rsidRPr="0018365C" w:rsidRDefault="0053027B" w:rsidP="0053027B">
      <w:pPr>
        <w:pStyle w:val="PL"/>
      </w:pPr>
      <w:r w:rsidRPr="0018365C">
        <w:t xml:space="preserve">          items:</w:t>
      </w:r>
    </w:p>
    <w:p w14:paraId="003F8F07" w14:textId="77777777" w:rsidR="0053027B" w:rsidRPr="0018365C" w:rsidRDefault="0053027B" w:rsidP="0053027B">
      <w:pPr>
        <w:pStyle w:val="PL"/>
      </w:pPr>
      <w:r w:rsidRPr="0018365C">
        <w:t xml:space="preserve">          </w:t>
      </w:r>
      <w:r>
        <w:t xml:space="preserve">  </w:t>
      </w:r>
      <w:r w:rsidRPr="0018365C">
        <w:t xml:space="preserve">type: </w:t>
      </w:r>
      <w:r>
        <w:t>string</w:t>
      </w:r>
    </w:p>
    <w:p w14:paraId="215EA72F" w14:textId="77777777" w:rsidR="0053027B" w:rsidRPr="0018365C" w:rsidRDefault="0053027B" w:rsidP="0053027B">
      <w:pPr>
        <w:pStyle w:val="PL"/>
      </w:pPr>
      <w:r w:rsidRPr="0018365C">
        <w:t xml:space="preserve">          minItems: </w:t>
      </w:r>
      <w:r>
        <w:t>0</w:t>
      </w:r>
    </w:p>
    <w:p w14:paraId="47406CEC" w14:textId="77777777" w:rsidR="0053027B" w:rsidRPr="0018365C" w:rsidRDefault="0053027B" w:rsidP="0053027B">
      <w:pPr>
        <w:pStyle w:val="PL"/>
      </w:pPr>
      <w:r w:rsidRPr="0018365C">
        <w:t xml:space="preserve">        </w:t>
      </w:r>
      <w:r>
        <w:rPr>
          <w:lang w:eastAsia="fr-FR"/>
        </w:rPr>
        <w:t>valUeIds</w:t>
      </w:r>
      <w:r w:rsidRPr="0018365C">
        <w:t>:</w:t>
      </w:r>
    </w:p>
    <w:p w14:paraId="0D9F8077" w14:textId="77777777" w:rsidR="0053027B" w:rsidRPr="0018365C" w:rsidRDefault="0053027B" w:rsidP="0053027B">
      <w:pPr>
        <w:pStyle w:val="PL"/>
      </w:pPr>
      <w:r w:rsidRPr="0018365C">
        <w:t xml:space="preserve">          description: </w:t>
      </w:r>
      <w:r>
        <w:rPr>
          <w:lang w:eastAsia="zh-CN"/>
        </w:rPr>
        <w:t xml:space="preserve">Represents </w:t>
      </w:r>
      <w:r>
        <w:rPr>
          <w:lang w:eastAsia="fr-FR"/>
        </w:rPr>
        <w:t>VAL UEs associated with the ML task</w:t>
      </w:r>
      <w:r>
        <w:rPr>
          <w:lang w:eastAsia="zh-CN"/>
        </w:rPr>
        <w:t xml:space="preserve"> for </w:t>
      </w:r>
      <w:r>
        <w:rPr>
          <w:lang w:eastAsia="fr-FR"/>
        </w:rPr>
        <w:t>the TL enablement service</w:t>
      </w:r>
      <w:r>
        <w:rPr>
          <w:lang w:eastAsia="zh-CN"/>
        </w:rPr>
        <w:t>.</w:t>
      </w:r>
    </w:p>
    <w:p w14:paraId="3B1009D5" w14:textId="77777777" w:rsidR="0053027B" w:rsidRPr="0018365C" w:rsidRDefault="0053027B" w:rsidP="0053027B">
      <w:pPr>
        <w:pStyle w:val="PL"/>
      </w:pPr>
      <w:r w:rsidRPr="0018365C">
        <w:t xml:space="preserve">          type: </w:t>
      </w:r>
      <w:r>
        <w:t>array</w:t>
      </w:r>
    </w:p>
    <w:p w14:paraId="7155F77C" w14:textId="77777777" w:rsidR="0053027B" w:rsidRPr="0018365C" w:rsidRDefault="0053027B" w:rsidP="0053027B">
      <w:pPr>
        <w:pStyle w:val="PL"/>
      </w:pPr>
      <w:r w:rsidRPr="0018365C">
        <w:t xml:space="preserve">          items:</w:t>
      </w:r>
    </w:p>
    <w:p w14:paraId="0A04385A" w14:textId="77777777" w:rsidR="0053027B" w:rsidRPr="0018365C" w:rsidRDefault="0053027B" w:rsidP="0053027B">
      <w:pPr>
        <w:pStyle w:val="PL"/>
      </w:pPr>
      <w:r w:rsidRPr="0018365C">
        <w:t xml:space="preserve">         </w:t>
      </w:r>
      <w:r>
        <w:t xml:space="preserve">  </w:t>
      </w:r>
      <w:r w:rsidRPr="0018365C">
        <w:t xml:space="preserve"> $ref: '</w:t>
      </w:r>
      <w:r w:rsidRPr="00AC1ABF">
        <w:rPr>
          <w:lang w:val="en-US"/>
        </w:rPr>
        <w:t>TS29549_SS_UserProfileRetrieval.yaml</w:t>
      </w:r>
      <w:r w:rsidRPr="0018365C">
        <w:t>#/components/schemas/</w:t>
      </w:r>
      <w:r>
        <w:rPr>
          <w:lang w:eastAsia="fr-FR"/>
        </w:rPr>
        <w:t>ValTargetUe</w:t>
      </w:r>
      <w:r w:rsidRPr="0018365C">
        <w:t>'</w:t>
      </w:r>
    </w:p>
    <w:p w14:paraId="5EF2822D" w14:textId="77777777" w:rsidR="0053027B" w:rsidRPr="0018365C" w:rsidRDefault="0053027B" w:rsidP="0053027B">
      <w:pPr>
        <w:pStyle w:val="PL"/>
      </w:pPr>
      <w:r w:rsidRPr="0018365C">
        <w:t xml:space="preserve">          minItems: </w:t>
      </w:r>
      <w:r>
        <w:t>0</w:t>
      </w:r>
    </w:p>
    <w:p w14:paraId="1878DC01" w14:textId="77777777" w:rsidR="0053027B" w:rsidRPr="0018365C" w:rsidRDefault="0053027B" w:rsidP="0053027B">
      <w:pPr>
        <w:pStyle w:val="PL"/>
      </w:pPr>
      <w:r w:rsidRPr="0018365C">
        <w:t xml:space="preserve">        </w:t>
      </w:r>
      <w:r>
        <w:rPr>
          <w:lang w:eastAsia="fr-FR"/>
        </w:rPr>
        <w:t>mlModelRateReq</w:t>
      </w:r>
      <w:r w:rsidRPr="0018365C">
        <w:t>:</w:t>
      </w:r>
    </w:p>
    <w:p w14:paraId="6F9CDC2A" w14:textId="77777777" w:rsidR="0053027B" w:rsidRPr="0018365C" w:rsidRDefault="0053027B" w:rsidP="0053027B">
      <w:pPr>
        <w:pStyle w:val="PL"/>
      </w:pPr>
      <w:r w:rsidRPr="0018365C">
        <w:t xml:space="preserve">          description: </w:t>
      </w:r>
      <w:r>
        <w:rPr>
          <w:lang w:eastAsia="zh-CN"/>
        </w:rPr>
        <w:t xml:space="preserve">Represents </w:t>
      </w:r>
      <w:r>
        <w:rPr>
          <w:lang w:eastAsia="fr-FR"/>
        </w:rPr>
        <w:t xml:space="preserve">requirements for rating the ML model </w:t>
      </w:r>
      <w:r>
        <w:rPr>
          <w:lang w:eastAsia="zh-CN"/>
        </w:rPr>
        <w:t xml:space="preserve">for </w:t>
      </w:r>
      <w:r>
        <w:rPr>
          <w:lang w:eastAsia="fr-FR"/>
        </w:rPr>
        <w:t>TL enablement service</w:t>
      </w:r>
      <w:r>
        <w:rPr>
          <w:lang w:eastAsia="zh-CN"/>
        </w:rPr>
        <w:t>.</w:t>
      </w:r>
    </w:p>
    <w:p w14:paraId="6FB7343C" w14:textId="77777777" w:rsidR="0053027B" w:rsidRPr="0018365C" w:rsidRDefault="0053027B" w:rsidP="0053027B">
      <w:pPr>
        <w:pStyle w:val="PL"/>
      </w:pPr>
      <w:r w:rsidRPr="0018365C">
        <w:t xml:space="preserve">          type: </w:t>
      </w:r>
      <w:r>
        <w:t>array</w:t>
      </w:r>
    </w:p>
    <w:p w14:paraId="625BE119" w14:textId="77777777" w:rsidR="0053027B" w:rsidRPr="0018365C" w:rsidRDefault="0053027B" w:rsidP="0053027B">
      <w:pPr>
        <w:pStyle w:val="PL"/>
      </w:pPr>
      <w:r w:rsidRPr="0018365C">
        <w:t xml:space="preserve">          items:</w:t>
      </w:r>
    </w:p>
    <w:p w14:paraId="79D76D4C" w14:textId="77777777" w:rsidR="0053027B" w:rsidRPr="0018365C" w:rsidRDefault="0053027B" w:rsidP="0053027B">
      <w:pPr>
        <w:pStyle w:val="PL"/>
      </w:pPr>
      <w:r w:rsidRPr="0018365C">
        <w:t xml:space="preserve">          </w:t>
      </w:r>
      <w:r>
        <w:t xml:space="preserve">  </w:t>
      </w:r>
      <w:r w:rsidRPr="0018365C">
        <w:t xml:space="preserve">type: </w:t>
      </w:r>
      <w:r>
        <w:t>string</w:t>
      </w:r>
    </w:p>
    <w:p w14:paraId="5888E80E" w14:textId="77777777" w:rsidR="0053027B" w:rsidRDefault="0053027B" w:rsidP="0053027B">
      <w:pPr>
        <w:pStyle w:val="PL"/>
      </w:pPr>
      <w:r w:rsidRPr="0018365C">
        <w:t xml:space="preserve">          minItems: </w:t>
      </w:r>
      <w:r>
        <w:t>0</w:t>
      </w:r>
    </w:p>
    <w:p w14:paraId="173B4D36" w14:textId="77777777" w:rsidR="0053027B" w:rsidRDefault="0053027B" w:rsidP="0053027B">
      <w:pPr>
        <w:pStyle w:val="PL"/>
      </w:pPr>
    </w:p>
    <w:p w14:paraId="590DC836" w14:textId="77777777" w:rsidR="0053027B" w:rsidRPr="0018365C" w:rsidRDefault="0053027B" w:rsidP="0053027B">
      <w:pPr>
        <w:pStyle w:val="PL"/>
      </w:pPr>
      <w:r w:rsidRPr="0018365C">
        <w:t xml:space="preserve">    </w:t>
      </w:r>
      <w:r>
        <w:t>TlModelSelectAssistResp</w:t>
      </w:r>
      <w:r w:rsidRPr="0018365C">
        <w:t>:</w:t>
      </w:r>
    </w:p>
    <w:p w14:paraId="00C6B748" w14:textId="77777777" w:rsidR="0053027B" w:rsidRPr="0018365C" w:rsidRDefault="0053027B" w:rsidP="0053027B">
      <w:pPr>
        <w:pStyle w:val="PL"/>
      </w:pPr>
      <w:r w:rsidRPr="0018365C">
        <w:t xml:space="preserve">      description: </w:t>
      </w:r>
      <w:r>
        <w:rPr>
          <w:rFonts w:cs="Arial"/>
          <w:szCs w:val="18"/>
          <w:lang w:eastAsia="fr-FR"/>
        </w:rPr>
        <w:t xml:space="preserve">Contains the pre-trained ML models </w:t>
      </w:r>
      <w:r>
        <w:rPr>
          <w:lang w:eastAsia="fr-FR"/>
        </w:rPr>
        <w:t>for the TL enablement service</w:t>
      </w:r>
      <w:r>
        <w:t>.</w:t>
      </w:r>
    </w:p>
    <w:p w14:paraId="6271FBB4" w14:textId="77777777" w:rsidR="0053027B" w:rsidRPr="0018365C" w:rsidRDefault="0053027B" w:rsidP="0053027B">
      <w:pPr>
        <w:pStyle w:val="PL"/>
      </w:pPr>
      <w:r w:rsidRPr="0018365C">
        <w:t xml:space="preserve">      type: object</w:t>
      </w:r>
    </w:p>
    <w:p w14:paraId="49D20B39" w14:textId="77777777" w:rsidR="0053027B" w:rsidRPr="0018365C" w:rsidRDefault="0053027B" w:rsidP="0053027B">
      <w:pPr>
        <w:pStyle w:val="PL"/>
      </w:pPr>
      <w:r w:rsidRPr="0018365C">
        <w:t xml:space="preserve">      required:</w:t>
      </w:r>
    </w:p>
    <w:p w14:paraId="1A055F0E" w14:textId="77777777" w:rsidR="0053027B" w:rsidRDefault="0053027B" w:rsidP="0053027B">
      <w:pPr>
        <w:pStyle w:val="PL"/>
        <w:rPr>
          <w:lang w:eastAsia="fr-FR"/>
        </w:rPr>
      </w:pPr>
      <w:r w:rsidRPr="0018365C">
        <w:t xml:space="preserve">      - </w:t>
      </w:r>
      <w:r>
        <w:rPr>
          <w:lang w:eastAsia="fr-FR"/>
        </w:rPr>
        <w:t>mlModelList</w:t>
      </w:r>
    </w:p>
    <w:p w14:paraId="5B1C4B4A" w14:textId="77777777" w:rsidR="0053027B" w:rsidRPr="0018365C" w:rsidRDefault="0053027B" w:rsidP="0053027B">
      <w:pPr>
        <w:pStyle w:val="PL"/>
      </w:pPr>
      <w:r w:rsidRPr="0018365C">
        <w:t xml:space="preserve">      properties:</w:t>
      </w:r>
    </w:p>
    <w:p w14:paraId="6781405B" w14:textId="77777777" w:rsidR="0053027B" w:rsidRPr="0018365C" w:rsidRDefault="0053027B" w:rsidP="0053027B">
      <w:pPr>
        <w:pStyle w:val="PL"/>
      </w:pPr>
      <w:r w:rsidRPr="0018365C">
        <w:t xml:space="preserve">        </w:t>
      </w:r>
      <w:r>
        <w:rPr>
          <w:lang w:eastAsia="fr-FR"/>
        </w:rPr>
        <w:t>mlModelList</w:t>
      </w:r>
      <w:r w:rsidRPr="0018365C">
        <w:t>:</w:t>
      </w:r>
    </w:p>
    <w:p w14:paraId="648EC12B" w14:textId="77777777" w:rsidR="0053027B" w:rsidRPr="0018365C" w:rsidRDefault="0053027B" w:rsidP="0053027B">
      <w:pPr>
        <w:pStyle w:val="PL"/>
      </w:pPr>
      <w:r w:rsidRPr="0018365C">
        <w:t xml:space="preserve">          description: </w:t>
      </w:r>
      <w:r>
        <w:rPr>
          <w:lang w:eastAsia="zh-CN"/>
        </w:rPr>
        <w:t xml:space="preserve">Represents </w:t>
      </w:r>
      <w:r>
        <w:rPr>
          <w:lang w:eastAsia="fr-FR"/>
        </w:rPr>
        <w:t xml:space="preserve">the selected pre-trained ML models </w:t>
      </w:r>
      <w:r>
        <w:rPr>
          <w:lang w:eastAsia="zh-CN"/>
        </w:rPr>
        <w:t xml:space="preserve">for </w:t>
      </w:r>
      <w:r>
        <w:rPr>
          <w:lang w:eastAsia="fr-FR"/>
        </w:rPr>
        <w:t>the TL enablement service</w:t>
      </w:r>
      <w:r>
        <w:rPr>
          <w:lang w:eastAsia="zh-CN"/>
        </w:rPr>
        <w:t>.</w:t>
      </w:r>
    </w:p>
    <w:p w14:paraId="53956DDB" w14:textId="77777777" w:rsidR="0053027B" w:rsidRPr="0018365C" w:rsidRDefault="0053027B" w:rsidP="0053027B">
      <w:pPr>
        <w:pStyle w:val="PL"/>
      </w:pPr>
      <w:r w:rsidRPr="0018365C">
        <w:t xml:space="preserve">          type: </w:t>
      </w:r>
      <w:r>
        <w:t>array</w:t>
      </w:r>
    </w:p>
    <w:p w14:paraId="26A43F3B" w14:textId="77777777" w:rsidR="0053027B" w:rsidRPr="0018365C" w:rsidRDefault="0053027B" w:rsidP="0053027B">
      <w:pPr>
        <w:pStyle w:val="PL"/>
      </w:pPr>
      <w:r w:rsidRPr="0018365C">
        <w:t xml:space="preserve">          items:</w:t>
      </w:r>
    </w:p>
    <w:p w14:paraId="061A77A7" w14:textId="77777777" w:rsidR="0053027B" w:rsidRPr="0018365C" w:rsidRDefault="0053027B" w:rsidP="0053027B">
      <w:pPr>
        <w:pStyle w:val="PL"/>
      </w:pPr>
      <w:r w:rsidRPr="0018365C">
        <w:t xml:space="preserve">         </w:t>
      </w:r>
      <w:r>
        <w:t xml:space="preserve">  </w:t>
      </w:r>
      <w:r w:rsidRPr="0018365C">
        <w:t xml:space="preserve"> $ref: '#/components/schemas/</w:t>
      </w:r>
      <w:r>
        <w:rPr>
          <w:lang w:eastAsia="fr-FR"/>
        </w:rPr>
        <w:t>MlModel</w:t>
      </w:r>
      <w:r w:rsidRPr="0018365C">
        <w:t>'</w:t>
      </w:r>
    </w:p>
    <w:p w14:paraId="406D0481" w14:textId="77777777" w:rsidR="0053027B" w:rsidRPr="0018365C" w:rsidRDefault="0053027B" w:rsidP="0053027B">
      <w:pPr>
        <w:pStyle w:val="PL"/>
      </w:pPr>
      <w:r w:rsidRPr="0018365C">
        <w:t xml:space="preserve">          minItems: </w:t>
      </w:r>
      <w:r>
        <w:t>1</w:t>
      </w:r>
    </w:p>
    <w:p w14:paraId="3152A39A" w14:textId="77777777" w:rsidR="0053027B" w:rsidRDefault="0053027B" w:rsidP="0053027B">
      <w:pPr>
        <w:pStyle w:val="PL"/>
      </w:pPr>
    </w:p>
    <w:p w14:paraId="4A5B2383" w14:textId="77777777" w:rsidR="0053027B" w:rsidRPr="0018365C" w:rsidRDefault="0053027B" w:rsidP="0053027B">
      <w:pPr>
        <w:pStyle w:val="PL"/>
      </w:pPr>
      <w:r w:rsidRPr="0018365C">
        <w:t xml:space="preserve">    </w:t>
      </w:r>
      <w:r>
        <w:t>TlCriteria</w:t>
      </w:r>
      <w:r w:rsidRPr="0018365C">
        <w:t>:</w:t>
      </w:r>
    </w:p>
    <w:p w14:paraId="256E26E4" w14:textId="77777777" w:rsidR="0053027B" w:rsidRPr="0018365C" w:rsidRDefault="0053027B" w:rsidP="0053027B">
      <w:pPr>
        <w:pStyle w:val="PL"/>
      </w:pPr>
      <w:r w:rsidRPr="0018365C">
        <w:t xml:space="preserve">      description: </w:t>
      </w:r>
      <w:r>
        <w:rPr>
          <w:rFonts w:cs="Arial"/>
          <w:szCs w:val="18"/>
          <w:lang w:eastAsia="fr-FR"/>
        </w:rPr>
        <w:t xml:space="preserve">Contains the criteria </w:t>
      </w:r>
      <w:r>
        <w:rPr>
          <w:lang w:eastAsia="fr-FR"/>
        </w:rPr>
        <w:t>for the TL enablement service</w:t>
      </w:r>
      <w:r>
        <w:t>.</w:t>
      </w:r>
    </w:p>
    <w:p w14:paraId="0DD6CB8D" w14:textId="77777777" w:rsidR="0053027B" w:rsidRPr="0018365C" w:rsidRDefault="0053027B" w:rsidP="0053027B">
      <w:pPr>
        <w:pStyle w:val="PL"/>
      </w:pPr>
      <w:r w:rsidRPr="0018365C">
        <w:t xml:space="preserve">      type: object</w:t>
      </w:r>
    </w:p>
    <w:p w14:paraId="044BA815" w14:textId="77777777" w:rsidR="0053027B" w:rsidRPr="0018365C" w:rsidRDefault="0053027B" w:rsidP="0053027B">
      <w:pPr>
        <w:pStyle w:val="PL"/>
      </w:pPr>
      <w:r w:rsidRPr="0018365C">
        <w:t xml:space="preserve">      properties:</w:t>
      </w:r>
    </w:p>
    <w:p w14:paraId="657BE885" w14:textId="77777777" w:rsidR="0053027B" w:rsidRPr="0018365C" w:rsidRDefault="0053027B" w:rsidP="0053027B">
      <w:pPr>
        <w:pStyle w:val="PL"/>
      </w:pPr>
      <w:r w:rsidRPr="0018365C">
        <w:t xml:space="preserve">        </w:t>
      </w:r>
      <w:r>
        <w:rPr>
          <w:lang w:eastAsia="fr-FR"/>
        </w:rPr>
        <w:t>reqFeatures</w:t>
      </w:r>
      <w:r w:rsidRPr="0018365C">
        <w:t>:</w:t>
      </w:r>
    </w:p>
    <w:p w14:paraId="5D942DAD" w14:textId="77777777" w:rsidR="0053027B" w:rsidRPr="0018365C" w:rsidRDefault="0053027B" w:rsidP="0053027B">
      <w:pPr>
        <w:pStyle w:val="PL"/>
      </w:pPr>
      <w:r w:rsidRPr="0018365C">
        <w:t xml:space="preserve">          description: </w:t>
      </w:r>
      <w:r>
        <w:rPr>
          <w:lang w:eastAsia="zh-CN"/>
        </w:rPr>
        <w:t xml:space="preserve">Represents the </w:t>
      </w:r>
      <w:r>
        <w:rPr>
          <w:lang w:eastAsia="fr-FR"/>
        </w:rPr>
        <w:t>required features for a pre-trained model.</w:t>
      </w:r>
    </w:p>
    <w:p w14:paraId="18A92D40" w14:textId="77777777" w:rsidR="0053027B" w:rsidRPr="0018365C" w:rsidRDefault="0053027B" w:rsidP="0053027B">
      <w:pPr>
        <w:pStyle w:val="PL"/>
      </w:pPr>
      <w:r w:rsidRPr="0018365C">
        <w:t xml:space="preserve">          type: </w:t>
      </w:r>
      <w:r>
        <w:t>array</w:t>
      </w:r>
    </w:p>
    <w:p w14:paraId="2D39BD34" w14:textId="77777777" w:rsidR="0053027B" w:rsidRPr="0018365C" w:rsidRDefault="0053027B" w:rsidP="0053027B">
      <w:pPr>
        <w:pStyle w:val="PL"/>
      </w:pPr>
      <w:r w:rsidRPr="0018365C">
        <w:t xml:space="preserve">          items:</w:t>
      </w:r>
    </w:p>
    <w:p w14:paraId="1B1C3C46" w14:textId="77777777" w:rsidR="0053027B" w:rsidRPr="0018365C" w:rsidRDefault="0053027B" w:rsidP="0053027B">
      <w:pPr>
        <w:pStyle w:val="PL"/>
      </w:pPr>
      <w:r w:rsidRPr="0018365C">
        <w:t xml:space="preserve">          </w:t>
      </w:r>
      <w:r>
        <w:t xml:space="preserve">  </w:t>
      </w:r>
      <w:r w:rsidRPr="0018365C">
        <w:t xml:space="preserve">type: </w:t>
      </w:r>
      <w:r>
        <w:t>string</w:t>
      </w:r>
    </w:p>
    <w:p w14:paraId="25410EBE" w14:textId="77777777" w:rsidR="0053027B" w:rsidRDefault="0053027B" w:rsidP="0053027B">
      <w:pPr>
        <w:pStyle w:val="PL"/>
      </w:pPr>
      <w:r w:rsidRPr="0018365C">
        <w:t xml:space="preserve">          minItems: </w:t>
      </w:r>
      <w:r>
        <w:t>0</w:t>
      </w:r>
    </w:p>
    <w:p w14:paraId="4BDF432C" w14:textId="77777777" w:rsidR="0053027B" w:rsidRPr="0018365C" w:rsidRDefault="0053027B" w:rsidP="0053027B">
      <w:pPr>
        <w:pStyle w:val="PL"/>
      </w:pPr>
      <w:r w:rsidRPr="0018365C">
        <w:t xml:space="preserve">        </w:t>
      </w:r>
      <w:r>
        <w:rPr>
          <w:lang w:eastAsia="fr-FR"/>
        </w:rPr>
        <w:t>dataReq</w:t>
      </w:r>
      <w:r w:rsidRPr="0018365C">
        <w:t>:</w:t>
      </w:r>
    </w:p>
    <w:p w14:paraId="4F20D902" w14:textId="77777777" w:rsidR="0053027B" w:rsidRPr="0018365C" w:rsidRDefault="0053027B" w:rsidP="0053027B">
      <w:pPr>
        <w:pStyle w:val="PL"/>
      </w:pPr>
      <w:r w:rsidRPr="0018365C">
        <w:t xml:space="preserve">          description: </w:t>
      </w:r>
      <w:r>
        <w:rPr>
          <w:lang w:eastAsia="zh-CN"/>
        </w:rPr>
        <w:t xml:space="preserve">Represents the </w:t>
      </w:r>
      <w:r>
        <w:rPr>
          <w:lang w:eastAsia="fr-FR"/>
        </w:rPr>
        <w:t>training data requirements.</w:t>
      </w:r>
    </w:p>
    <w:p w14:paraId="3A31FC64" w14:textId="77777777" w:rsidR="0053027B" w:rsidRPr="0018365C" w:rsidRDefault="0053027B" w:rsidP="0053027B">
      <w:pPr>
        <w:pStyle w:val="PL"/>
      </w:pPr>
      <w:r w:rsidRPr="0018365C">
        <w:t xml:space="preserve">          type: </w:t>
      </w:r>
      <w:r>
        <w:t>array</w:t>
      </w:r>
    </w:p>
    <w:p w14:paraId="2AAC59ED" w14:textId="77777777" w:rsidR="0053027B" w:rsidRPr="0018365C" w:rsidRDefault="0053027B" w:rsidP="0053027B">
      <w:pPr>
        <w:pStyle w:val="PL"/>
      </w:pPr>
      <w:r w:rsidRPr="0018365C">
        <w:t xml:space="preserve">          items:</w:t>
      </w:r>
    </w:p>
    <w:p w14:paraId="3102AB85" w14:textId="77777777" w:rsidR="0053027B" w:rsidRPr="0018365C" w:rsidRDefault="0053027B" w:rsidP="0053027B">
      <w:pPr>
        <w:pStyle w:val="PL"/>
      </w:pPr>
      <w:r w:rsidRPr="0018365C">
        <w:lastRenderedPageBreak/>
        <w:t xml:space="preserve">          </w:t>
      </w:r>
      <w:r>
        <w:t xml:space="preserve">  </w:t>
      </w:r>
      <w:r w:rsidRPr="0018365C">
        <w:t xml:space="preserve">type: </w:t>
      </w:r>
      <w:r>
        <w:t>string</w:t>
      </w:r>
    </w:p>
    <w:p w14:paraId="4E7ADFA9" w14:textId="77777777" w:rsidR="0053027B" w:rsidRDefault="0053027B" w:rsidP="0053027B">
      <w:pPr>
        <w:pStyle w:val="PL"/>
      </w:pPr>
      <w:r w:rsidRPr="0018365C">
        <w:t xml:space="preserve">          minItems: </w:t>
      </w:r>
      <w:r>
        <w:t>0</w:t>
      </w:r>
    </w:p>
    <w:p w14:paraId="5AE34822" w14:textId="77777777" w:rsidR="0053027B" w:rsidRPr="0018365C" w:rsidRDefault="0053027B" w:rsidP="0053027B">
      <w:pPr>
        <w:pStyle w:val="PL"/>
      </w:pPr>
      <w:r w:rsidRPr="0018365C">
        <w:t xml:space="preserve">        </w:t>
      </w:r>
      <w:r>
        <w:rPr>
          <w:lang w:eastAsia="fr-FR"/>
        </w:rPr>
        <w:t>tlType</w:t>
      </w:r>
      <w:r w:rsidRPr="0018365C">
        <w:t>:</w:t>
      </w:r>
    </w:p>
    <w:p w14:paraId="5C533636" w14:textId="77777777" w:rsidR="0053027B" w:rsidRPr="0018365C" w:rsidRDefault="0053027B" w:rsidP="0053027B">
      <w:pPr>
        <w:pStyle w:val="PL"/>
      </w:pPr>
      <w:r w:rsidRPr="0018365C">
        <w:t xml:space="preserve">          description: </w:t>
      </w:r>
      <w:r>
        <w:rPr>
          <w:lang w:eastAsia="zh-CN"/>
        </w:rPr>
        <w:t xml:space="preserve">Represents the </w:t>
      </w:r>
      <w:r>
        <w:rPr>
          <w:lang w:eastAsia="fr-FR"/>
        </w:rPr>
        <w:t>type of transfer learning.</w:t>
      </w:r>
    </w:p>
    <w:p w14:paraId="7F53AB1A" w14:textId="77777777" w:rsidR="0053027B" w:rsidRDefault="0053027B" w:rsidP="0053027B">
      <w:pPr>
        <w:pStyle w:val="PL"/>
      </w:pPr>
      <w:r w:rsidRPr="0018365C">
        <w:t xml:space="preserve">          $ref: '#/components/schemas/</w:t>
      </w:r>
      <w:r>
        <w:rPr>
          <w:lang w:eastAsia="fr-FR"/>
        </w:rPr>
        <w:t>TlType</w:t>
      </w:r>
      <w:r w:rsidRPr="0018365C">
        <w:t>'</w:t>
      </w:r>
    </w:p>
    <w:p w14:paraId="47D7FD74" w14:textId="77777777" w:rsidR="0053027B" w:rsidRPr="0018365C" w:rsidRDefault="0053027B" w:rsidP="0053027B">
      <w:pPr>
        <w:pStyle w:val="PL"/>
      </w:pPr>
      <w:r w:rsidRPr="0018365C">
        <w:t xml:space="preserve">        </w:t>
      </w:r>
      <w:r>
        <w:rPr>
          <w:lang w:eastAsia="fr-FR"/>
        </w:rPr>
        <w:t>environment</w:t>
      </w:r>
      <w:r w:rsidRPr="0018365C">
        <w:t>:</w:t>
      </w:r>
    </w:p>
    <w:p w14:paraId="44233278" w14:textId="77777777" w:rsidR="0053027B" w:rsidRPr="0018365C" w:rsidRDefault="0053027B" w:rsidP="0053027B">
      <w:pPr>
        <w:pStyle w:val="PL"/>
      </w:pPr>
      <w:r w:rsidRPr="0018365C">
        <w:t xml:space="preserve">          description: </w:t>
      </w:r>
      <w:r>
        <w:rPr>
          <w:lang w:eastAsia="zh-CN"/>
        </w:rPr>
        <w:t xml:space="preserve">Represents the </w:t>
      </w:r>
      <w:r>
        <w:rPr>
          <w:lang w:eastAsia="fr-FR"/>
        </w:rPr>
        <w:t>environment which is associated with the target ML task.</w:t>
      </w:r>
    </w:p>
    <w:p w14:paraId="1553EB94" w14:textId="77777777" w:rsidR="0053027B" w:rsidRDefault="0053027B" w:rsidP="0053027B">
      <w:pPr>
        <w:pStyle w:val="PL"/>
      </w:pPr>
      <w:r w:rsidRPr="0018365C">
        <w:t xml:space="preserve">          $ref: '#/components/schemas/</w:t>
      </w:r>
      <w:r>
        <w:rPr>
          <w:lang w:eastAsia="fr-FR"/>
        </w:rPr>
        <w:t>EnvironmentType</w:t>
      </w:r>
      <w:r w:rsidRPr="0018365C">
        <w:t>'</w:t>
      </w:r>
    </w:p>
    <w:p w14:paraId="4F815944" w14:textId="77777777" w:rsidR="0053027B" w:rsidRPr="0018365C" w:rsidRDefault="0053027B" w:rsidP="0053027B">
      <w:pPr>
        <w:pStyle w:val="PL"/>
      </w:pPr>
      <w:r w:rsidRPr="0018365C">
        <w:t xml:space="preserve">        </w:t>
      </w:r>
      <w:r>
        <w:rPr>
          <w:lang w:eastAsia="fr-FR"/>
        </w:rPr>
        <w:t>access</w:t>
      </w:r>
      <w:r w:rsidRPr="0018365C">
        <w:t>:</w:t>
      </w:r>
    </w:p>
    <w:p w14:paraId="304A7100" w14:textId="77777777" w:rsidR="0053027B" w:rsidRPr="0018365C" w:rsidRDefault="0053027B" w:rsidP="0053027B">
      <w:pPr>
        <w:pStyle w:val="PL"/>
      </w:pPr>
      <w:r w:rsidRPr="0018365C">
        <w:t xml:space="preserve">          description: </w:t>
      </w:r>
      <w:r>
        <w:rPr>
          <w:lang w:eastAsia="fr-FR"/>
        </w:rPr>
        <w:t>Permissions and restrictions to access the pre-trained model</w:t>
      </w:r>
      <w:r>
        <w:rPr>
          <w:lang w:eastAsia="zh-CN"/>
        </w:rPr>
        <w:t>.</w:t>
      </w:r>
    </w:p>
    <w:p w14:paraId="32DDEB09" w14:textId="77777777" w:rsidR="0053027B" w:rsidRPr="0018365C" w:rsidRDefault="0053027B" w:rsidP="0053027B">
      <w:pPr>
        <w:pStyle w:val="PL"/>
      </w:pPr>
      <w:r w:rsidRPr="0018365C">
        <w:t xml:space="preserve">          type: </w:t>
      </w:r>
      <w:r>
        <w:t>array</w:t>
      </w:r>
    </w:p>
    <w:p w14:paraId="068E908A" w14:textId="77777777" w:rsidR="0053027B" w:rsidRPr="0018365C" w:rsidRDefault="0053027B" w:rsidP="0053027B">
      <w:pPr>
        <w:pStyle w:val="PL"/>
      </w:pPr>
      <w:r w:rsidRPr="0018365C">
        <w:t xml:space="preserve">          items:</w:t>
      </w:r>
    </w:p>
    <w:p w14:paraId="264BB090" w14:textId="77777777" w:rsidR="0053027B" w:rsidRPr="0018365C" w:rsidRDefault="0053027B" w:rsidP="0053027B">
      <w:pPr>
        <w:pStyle w:val="PL"/>
      </w:pPr>
      <w:r w:rsidRPr="0018365C">
        <w:t xml:space="preserve">         </w:t>
      </w:r>
      <w:r>
        <w:t xml:space="preserve">  </w:t>
      </w:r>
      <w:r w:rsidRPr="0018365C">
        <w:t xml:space="preserve"> $ref: '#/components/schemas/</w:t>
      </w:r>
      <w:r>
        <w:rPr>
          <w:lang w:eastAsia="fr-FR"/>
        </w:rPr>
        <w:t>AccessType</w:t>
      </w:r>
      <w:r w:rsidRPr="0018365C">
        <w:t>'</w:t>
      </w:r>
    </w:p>
    <w:p w14:paraId="40C14128" w14:textId="77777777" w:rsidR="0053027B" w:rsidRPr="0018365C" w:rsidRDefault="0053027B" w:rsidP="0053027B">
      <w:pPr>
        <w:pStyle w:val="PL"/>
      </w:pPr>
      <w:r w:rsidRPr="0018365C">
        <w:t xml:space="preserve">          minItems: </w:t>
      </w:r>
      <w:r>
        <w:t>0</w:t>
      </w:r>
    </w:p>
    <w:p w14:paraId="50ED61E3" w14:textId="77777777" w:rsidR="0053027B" w:rsidRDefault="0053027B" w:rsidP="0053027B">
      <w:pPr>
        <w:pStyle w:val="PL"/>
      </w:pPr>
    </w:p>
    <w:p w14:paraId="3DD130CF" w14:textId="77777777" w:rsidR="0053027B" w:rsidRPr="0018365C" w:rsidRDefault="0053027B" w:rsidP="0053027B">
      <w:pPr>
        <w:pStyle w:val="PL"/>
      </w:pPr>
      <w:r w:rsidRPr="0018365C">
        <w:t xml:space="preserve">    </w:t>
      </w:r>
      <w:r>
        <w:t>MlModel</w:t>
      </w:r>
      <w:r w:rsidRPr="0018365C">
        <w:t>:</w:t>
      </w:r>
    </w:p>
    <w:p w14:paraId="1D4A4BE5" w14:textId="77777777" w:rsidR="0053027B" w:rsidRPr="0018365C" w:rsidRDefault="0053027B" w:rsidP="0053027B">
      <w:pPr>
        <w:pStyle w:val="PL"/>
      </w:pPr>
      <w:r w:rsidRPr="0018365C">
        <w:t xml:space="preserve">      description: </w:t>
      </w:r>
      <w:r>
        <w:rPr>
          <w:rFonts w:cs="Arial"/>
          <w:szCs w:val="18"/>
          <w:lang w:eastAsia="fr-FR"/>
        </w:rPr>
        <w:t xml:space="preserve">Contains the </w:t>
      </w:r>
      <w:r>
        <w:rPr>
          <w:lang w:eastAsia="fr-FR"/>
        </w:rPr>
        <w:t>pre-trained ML models for the TL enablement service</w:t>
      </w:r>
      <w:r>
        <w:t>.</w:t>
      </w:r>
    </w:p>
    <w:p w14:paraId="464E49BC" w14:textId="77777777" w:rsidR="0053027B" w:rsidRPr="0018365C" w:rsidRDefault="0053027B" w:rsidP="0053027B">
      <w:pPr>
        <w:pStyle w:val="PL"/>
      </w:pPr>
      <w:r w:rsidRPr="0018365C">
        <w:t xml:space="preserve">      type: object</w:t>
      </w:r>
    </w:p>
    <w:p w14:paraId="446F9E51" w14:textId="77777777" w:rsidR="0053027B" w:rsidRPr="0018365C" w:rsidRDefault="0053027B" w:rsidP="0053027B">
      <w:pPr>
        <w:pStyle w:val="PL"/>
      </w:pPr>
      <w:r w:rsidRPr="0018365C">
        <w:t xml:space="preserve">      required:</w:t>
      </w:r>
    </w:p>
    <w:p w14:paraId="09196E48" w14:textId="77777777" w:rsidR="0053027B" w:rsidRDefault="0053027B" w:rsidP="0053027B">
      <w:pPr>
        <w:pStyle w:val="PL"/>
        <w:rPr>
          <w:lang w:eastAsia="fr-FR"/>
        </w:rPr>
      </w:pPr>
      <w:r w:rsidRPr="0018365C">
        <w:t xml:space="preserve">      - </w:t>
      </w:r>
      <w:r>
        <w:rPr>
          <w:lang w:eastAsia="fr-FR"/>
        </w:rPr>
        <w:t>mlRepositoryId</w:t>
      </w:r>
    </w:p>
    <w:p w14:paraId="2FA8865E" w14:textId="77777777" w:rsidR="0053027B" w:rsidRDefault="0053027B" w:rsidP="0053027B">
      <w:pPr>
        <w:pStyle w:val="PL"/>
        <w:rPr>
          <w:lang w:eastAsia="fr-FR"/>
        </w:rPr>
      </w:pPr>
      <w:r w:rsidRPr="0018365C">
        <w:t xml:space="preserve">      - </w:t>
      </w:r>
      <w:r>
        <w:rPr>
          <w:lang w:eastAsia="fr-FR"/>
        </w:rPr>
        <w:t>mlModelInfo</w:t>
      </w:r>
    </w:p>
    <w:p w14:paraId="6F377F30" w14:textId="77777777" w:rsidR="0053027B" w:rsidRPr="0018365C" w:rsidRDefault="0053027B" w:rsidP="0053027B">
      <w:pPr>
        <w:pStyle w:val="PL"/>
      </w:pPr>
      <w:r w:rsidRPr="0018365C">
        <w:t xml:space="preserve">      properties:</w:t>
      </w:r>
    </w:p>
    <w:p w14:paraId="3F1759BC" w14:textId="77777777" w:rsidR="0053027B" w:rsidRPr="0018365C" w:rsidRDefault="0053027B" w:rsidP="0053027B">
      <w:pPr>
        <w:pStyle w:val="PL"/>
      </w:pPr>
      <w:r w:rsidRPr="0018365C">
        <w:t xml:space="preserve">        </w:t>
      </w:r>
      <w:r>
        <w:rPr>
          <w:lang w:eastAsia="fr-FR"/>
        </w:rPr>
        <w:t>mlRepositoryId</w:t>
      </w:r>
      <w:r w:rsidRPr="0018365C">
        <w:t>:</w:t>
      </w:r>
    </w:p>
    <w:p w14:paraId="7DDA6087" w14:textId="77777777" w:rsidR="0053027B" w:rsidRPr="0018365C" w:rsidRDefault="0053027B" w:rsidP="0053027B">
      <w:pPr>
        <w:pStyle w:val="PL"/>
      </w:pPr>
      <w:r w:rsidRPr="0018365C">
        <w:t xml:space="preserve">          description: </w:t>
      </w:r>
      <w:r>
        <w:rPr>
          <w:lang w:eastAsia="zh-CN"/>
        </w:rPr>
        <w:t xml:space="preserve">Represents </w:t>
      </w:r>
      <w:r>
        <w:rPr>
          <w:lang w:eastAsia="fr-FR"/>
        </w:rPr>
        <w:t>the unique repository identity of an ML model</w:t>
      </w:r>
      <w:r>
        <w:rPr>
          <w:lang w:eastAsia="zh-CN"/>
        </w:rPr>
        <w:t>.</w:t>
      </w:r>
    </w:p>
    <w:p w14:paraId="3DB61613" w14:textId="77777777" w:rsidR="0053027B" w:rsidRPr="0018365C" w:rsidRDefault="0053027B" w:rsidP="0053027B">
      <w:pPr>
        <w:pStyle w:val="PL"/>
      </w:pPr>
      <w:r w:rsidRPr="0018365C">
        <w:t xml:space="preserve">          type: </w:t>
      </w:r>
      <w:r>
        <w:t>string</w:t>
      </w:r>
    </w:p>
    <w:p w14:paraId="0D79BAA3" w14:textId="77777777" w:rsidR="0053027B" w:rsidRPr="0018365C" w:rsidRDefault="0053027B" w:rsidP="0053027B">
      <w:pPr>
        <w:pStyle w:val="PL"/>
      </w:pPr>
      <w:r w:rsidRPr="0018365C">
        <w:t xml:space="preserve">        </w:t>
      </w:r>
      <w:r>
        <w:t>mlModelInfo</w:t>
      </w:r>
      <w:r w:rsidRPr="0018365C">
        <w:t>:</w:t>
      </w:r>
    </w:p>
    <w:p w14:paraId="11F9A9A1" w14:textId="77777777" w:rsidR="0053027B" w:rsidRPr="0018365C" w:rsidRDefault="0053027B" w:rsidP="0053027B">
      <w:pPr>
        <w:pStyle w:val="PL"/>
      </w:pPr>
      <w:r w:rsidRPr="0018365C">
        <w:t xml:space="preserve">          description: Contains </w:t>
      </w:r>
      <w:r>
        <w:rPr>
          <w:lang w:eastAsia="zh-CN"/>
        </w:rPr>
        <w:t>information about the ML model.</w:t>
      </w:r>
    </w:p>
    <w:p w14:paraId="31ED319F" w14:textId="404902C7" w:rsidR="0053027B" w:rsidRPr="0018365C" w:rsidRDefault="0053027B" w:rsidP="0053027B">
      <w:pPr>
        <w:pStyle w:val="PL"/>
      </w:pPr>
      <w:r w:rsidRPr="0018365C">
        <w:t xml:space="preserve">          $ref: '</w:t>
      </w:r>
      <w:r w:rsidR="004973F9" w:rsidRPr="004973F9">
        <w:t>TS24560_Aimlec_MLModTngCapEva</w:t>
      </w:r>
      <w:r w:rsidRPr="00145011">
        <w:rPr>
          <w:lang w:eastAsia="zh-CN"/>
        </w:rPr>
        <w:t>.yaml</w:t>
      </w:r>
      <w:r w:rsidRPr="0018365C">
        <w:t>#/components/schemas/</w:t>
      </w:r>
      <w:r w:rsidRPr="00145011">
        <w:t>AimlModel</w:t>
      </w:r>
      <w:r>
        <w:t>Info</w:t>
      </w:r>
      <w:r w:rsidRPr="0018365C">
        <w:t>'</w:t>
      </w:r>
    </w:p>
    <w:p w14:paraId="73957A13" w14:textId="77777777" w:rsidR="0053027B" w:rsidRPr="0018365C" w:rsidRDefault="0053027B" w:rsidP="0053027B">
      <w:pPr>
        <w:pStyle w:val="PL"/>
      </w:pPr>
      <w:r w:rsidRPr="0018365C">
        <w:t xml:space="preserve">        </w:t>
      </w:r>
      <w:r>
        <w:rPr>
          <w:lang w:eastAsia="fr-FR"/>
        </w:rPr>
        <w:t>mlModelRating</w:t>
      </w:r>
      <w:r w:rsidRPr="0018365C">
        <w:t>:</w:t>
      </w:r>
    </w:p>
    <w:p w14:paraId="48791886" w14:textId="77777777" w:rsidR="0053027B" w:rsidRPr="0018365C" w:rsidRDefault="0053027B" w:rsidP="0053027B">
      <w:pPr>
        <w:pStyle w:val="PL"/>
      </w:pPr>
      <w:r w:rsidRPr="0018365C">
        <w:t xml:space="preserve">          description: </w:t>
      </w:r>
      <w:r>
        <w:rPr>
          <w:lang w:eastAsia="zh-CN"/>
        </w:rPr>
        <w:t xml:space="preserve">Represents </w:t>
      </w:r>
      <w:r>
        <w:rPr>
          <w:lang w:eastAsia="fr-FR"/>
        </w:rPr>
        <w:t>the rating of an ML model</w:t>
      </w:r>
      <w:r>
        <w:rPr>
          <w:lang w:eastAsia="zh-CN"/>
        </w:rPr>
        <w:t>.</w:t>
      </w:r>
    </w:p>
    <w:p w14:paraId="68AE9CA0" w14:textId="77777777" w:rsidR="0053027B" w:rsidRPr="0076198F" w:rsidRDefault="0053027B" w:rsidP="0053027B">
      <w:pPr>
        <w:pStyle w:val="PL"/>
      </w:pPr>
      <w:r w:rsidRPr="0076198F">
        <w:t xml:space="preserve">          $ref: 'TS29571_CommonData.yaml#/components/schemas/</w:t>
      </w:r>
      <w:r>
        <w:rPr>
          <w:lang w:eastAsia="fr-FR"/>
        </w:rPr>
        <w:t>Uint32</w:t>
      </w:r>
      <w:r w:rsidRPr="0076198F">
        <w:t>'</w:t>
      </w:r>
    </w:p>
    <w:p w14:paraId="0DBB9F10" w14:textId="77777777" w:rsidR="0053027B" w:rsidRDefault="0053027B" w:rsidP="0053027B">
      <w:pPr>
        <w:pStyle w:val="PL"/>
      </w:pPr>
    </w:p>
    <w:p w14:paraId="71D1E2BB" w14:textId="77777777" w:rsidR="0053027B" w:rsidRPr="0018365C" w:rsidRDefault="0053027B" w:rsidP="0053027B">
      <w:pPr>
        <w:pStyle w:val="PL"/>
      </w:pPr>
      <w:r w:rsidRPr="0018365C">
        <w:t xml:space="preserve">    </w:t>
      </w:r>
      <w:r>
        <w:t>AccessType</w:t>
      </w:r>
      <w:r w:rsidRPr="0018365C">
        <w:t>:</w:t>
      </w:r>
    </w:p>
    <w:p w14:paraId="1BF4096F" w14:textId="77777777" w:rsidR="0053027B" w:rsidRPr="0018365C" w:rsidRDefault="0053027B" w:rsidP="0053027B">
      <w:pPr>
        <w:pStyle w:val="PL"/>
      </w:pPr>
      <w:r w:rsidRPr="0018365C">
        <w:t xml:space="preserve">      description: </w:t>
      </w:r>
      <w:r>
        <w:rPr>
          <w:rFonts w:cs="Arial"/>
          <w:szCs w:val="18"/>
          <w:lang w:eastAsia="fr-FR"/>
        </w:rPr>
        <w:t xml:space="preserve">Contains </w:t>
      </w:r>
      <w:r>
        <w:rPr>
          <w:lang w:eastAsia="fr-FR"/>
        </w:rPr>
        <w:t>permission and restriction to access the pre-trained model</w:t>
      </w:r>
      <w:r>
        <w:t>.</w:t>
      </w:r>
    </w:p>
    <w:p w14:paraId="7C1AB792" w14:textId="77777777" w:rsidR="0053027B" w:rsidRPr="0018365C" w:rsidRDefault="0053027B" w:rsidP="0053027B">
      <w:pPr>
        <w:pStyle w:val="PL"/>
      </w:pPr>
      <w:r w:rsidRPr="0018365C">
        <w:t xml:space="preserve">      type: object</w:t>
      </w:r>
    </w:p>
    <w:p w14:paraId="28014A7C" w14:textId="77777777" w:rsidR="0053027B" w:rsidRDefault="0053027B" w:rsidP="0053027B">
      <w:pPr>
        <w:pStyle w:val="PL"/>
      </w:pPr>
      <w:r w:rsidRPr="0018365C">
        <w:t xml:space="preserve">      properties:</w:t>
      </w:r>
    </w:p>
    <w:p w14:paraId="549346FF" w14:textId="77777777" w:rsidR="0053027B" w:rsidRPr="0018365C" w:rsidRDefault="0053027B" w:rsidP="0053027B">
      <w:pPr>
        <w:pStyle w:val="PL"/>
      </w:pPr>
      <w:r w:rsidRPr="0018365C">
        <w:t xml:space="preserve">        </w:t>
      </w:r>
      <w:r>
        <w:rPr>
          <w:lang w:eastAsia="fr-FR"/>
        </w:rPr>
        <w:t>modelLicense</w:t>
      </w:r>
      <w:r w:rsidRPr="0018365C">
        <w:t>:</w:t>
      </w:r>
    </w:p>
    <w:p w14:paraId="31177735"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pre-trained ML model</w:t>
      </w:r>
      <w:r>
        <w:rPr>
          <w:lang w:eastAsia="zh-CN"/>
        </w:rPr>
        <w:t>.</w:t>
      </w:r>
    </w:p>
    <w:p w14:paraId="6C450C89" w14:textId="77777777" w:rsidR="0053027B" w:rsidRPr="0018365C" w:rsidRDefault="0053027B" w:rsidP="0053027B">
      <w:pPr>
        <w:pStyle w:val="PL"/>
      </w:pPr>
      <w:r w:rsidRPr="0018365C">
        <w:t xml:space="preserve">          type: </w:t>
      </w:r>
      <w:r>
        <w:t>string</w:t>
      </w:r>
    </w:p>
    <w:p w14:paraId="2FFECD45" w14:textId="77777777" w:rsidR="0053027B" w:rsidRPr="0018365C" w:rsidRDefault="0053027B" w:rsidP="0053027B">
      <w:pPr>
        <w:pStyle w:val="PL"/>
      </w:pPr>
      <w:r w:rsidRPr="0018365C">
        <w:t xml:space="preserve">        </w:t>
      </w:r>
      <w:r>
        <w:rPr>
          <w:lang w:eastAsia="fr-FR"/>
        </w:rPr>
        <w:t>dataTrainLicense</w:t>
      </w:r>
      <w:r w:rsidRPr="0018365C">
        <w:t>:</w:t>
      </w:r>
    </w:p>
    <w:p w14:paraId="5D15A050"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dataset for the pre-trained ML model</w:t>
      </w:r>
      <w:r>
        <w:rPr>
          <w:lang w:eastAsia="zh-CN"/>
        </w:rPr>
        <w:t>.</w:t>
      </w:r>
    </w:p>
    <w:p w14:paraId="21B40B82" w14:textId="77777777" w:rsidR="0053027B" w:rsidRDefault="0053027B" w:rsidP="0053027B">
      <w:pPr>
        <w:pStyle w:val="PL"/>
      </w:pPr>
      <w:r w:rsidRPr="0018365C">
        <w:t xml:space="preserve">          type: </w:t>
      </w:r>
      <w:r>
        <w:t>string</w:t>
      </w:r>
    </w:p>
    <w:p w14:paraId="132A4A07" w14:textId="77777777" w:rsidR="0053027B" w:rsidRPr="0018365C" w:rsidRDefault="0053027B" w:rsidP="0053027B">
      <w:pPr>
        <w:pStyle w:val="PL"/>
      </w:pPr>
      <w:r w:rsidRPr="0018365C">
        <w:t xml:space="preserve">        </w:t>
      </w:r>
      <w:r>
        <w:rPr>
          <w:lang w:eastAsia="fr-FR"/>
        </w:rPr>
        <w:t>codeTrainLicense</w:t>
      </w:r>
      <w:r w:rsidRPr="0018365C">
        <w:t>:</w:t>
      </w:r>
    </w:p>
    <w:p w14:paraId="5866B32D"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code for the pre-trained ML model</w:t>
      </w:r>
      <w:r>
        <w:rPr>
          <w:lang w:eastAsia="zh-CN"/>
        </w:rPr>
        <w:t>.</w:t>
      </w:r>
    </w:p>
    <w:p w14:paraId="76F4ADDF" w14:textId="77777777" w:rsidR="0053027B" w:rsidRDefault="0053027B" w:rsidP="0053027B">
      <w:pPr>
        <w:pStyle w:val="PL"/>
      </w:pPr>
      <w:r w:rsidRPr="0018365C">
        <w:t xml:space="preserve">          type: </w:t>
      </w:r>
      <w:r>
        <w:t>string</w:t>
      </w:r>
    </w:p>
    <w:p w14:paraId="23BF2CC3" w14:textId="77777777" w:rsidR="0053027B" w:rsidRPr="0018365C" w:rsidRDefault="0053027B" w:rsidP="0053027B">
      <w:pPr>
        <w:pStyle w:val="PL"/>
      </w:pPr>
    </w:p>
    <w:p w14:paraId="78250C47" w14:textId="77777777" w:rsidR="0053027B" w:rsidRPr="0018365C" w:rsidRDefault="0053027B" w:rsidP="0053027B">
      <w:pPr>
        <w:pStyle w:val="PL"/>
      </w:pPr>
      <w:r w:rsidRPr="0018365C">
        <w:t xml:space="preserve"># </w:t>
      </w:r>
      <w:r>
        <w:t>Enumerations</w:t>
      </w:r>
    </w:p>
    <w:p w14:paraId="4054FF06" w14:textId="77777777" w:rsidR="0053027B" w:rsidRDefault="0053027B" w:rsidP="0053027B">
      <w:pPr>
        <w:pStyle w:val="PL"/>
      </w:pPr>
    </w:p>
    <w:p w14:paraId="17C84D24" w14:textId="77777777" w:rsidR="0053027B" w:rsidRPr="00F9618C" w:rsidRDefault="0053027B" w:rsidP="0053027B">
      <w:pPr>
        <w:pStyle w:val="PL"/>
      </w:pPr>
      <w:r w:rsidRPr="00F9618C">
        <w:t xml:space="preserve">    </w:t>
      </w:r>
      <w:r>
        <w:t>TlType</w:t>
      </w:r>
      <w:r w:rsidRPr="00F9618C">
        <w:t>:</w:t>
      </w:r>
    </w:p>
    <w:p w14:paraId="7A442E40" w14:textId="77777777" w:rsidR="0053027B" w:rsidRPr="00F9618C" w:rsidRDefault="0053027B" w:rsidP="0053027B">
      <w:pPr>
        <w:pStyle w:val="PL"/>
      </w:pPr>
      <w:r w:rsidRPr="00F9618C">
        <w:t xml:space="preserve">      anyOf:</w:t>
      </w:r>
    </w:p>
    <w:p w14:paraId="24AF34BA" w14:textId="77777777" w:rsidR="0053027B" w:rsidRPr="00F9618C" w:rsidRDefault="0053027B" w:rsidP="0053027B">
      <w:pPr>
        <w:pStyle w:val="PL"/>
      </w:pPr>
      <w:r w:rsidRPr="00F9618C">
        <w:t xml:space="preserve">      - type: string</w:t>
      </w:r>
    </w:p>
    <w:p w14:paraId="70869790" w14:textId="77777777" w:rsidR="0053027B" w:rsidRPr="00F9618C" w:rsidRDefault="0053027B" w:rsidP="0053027B">
      <w:pPr>
        <w:pStyle w:val="PL"/>
      </w:pPr>
      <w:r w:rsidRPr="00F9618C">
        <w:t xml:space="preserve">        enum:</w:t>
      </w:r>
    </w:p>
    <w:p w14:paraId="767160E7" w14:textId="77777777" w:rsidR="0053027B" w:rsidRPr="00F9618C" w:rsidRDefault="0053027B" w:rsidP="0053027B">
      <w:pPr>
        <w:pStyle w:val="PL"/>
      </w:pPr>
      <w:r w:rsidRPr="00F9618C">
        <w:t xml:space="preserve">          - </w:t>
      </w:r>
      <w:r>
        <w:rPr>
          <w:lang w:eastAsia="fr-FR"/>
        </w:rPr>
        <w:t>INDUCTIVE</w:t>
      </w:r>
    </w:p>
    <w:p w14:paraId="769F65D7" w14:textId="77777777" w:rsidR="0053027B" w:rsidRPr="00F9618C" w:rsidRDefault="0053027B" w:rsidP="0053027B">
      <w:pPr>
        <w:pStyle w:val="PL"/>
      </w:pPr>
      <w:r w:rsidRPr="00F9618C">
        <w:t xml:space="preserve">          - </w:t>
      </w:r>
      <w:r>
        <w:rPr>
          <w:lang w:eastAsia="fr-FR"/>
        </w:rPr>
        <w:t>TRANSDUCTIVE</w:t>
      </w:r>
    </w:p>
    <w:p w14:paraId="5C12E6E9" w14:textId="77777777" w:rsidR="0053027B" w:rsidRPr="00F9618C" w:rsidRDefault="0053027B" w:rsidP="0053027B">
      <w:pPr>
        <w:pStyle w:val="PL"/>
      </w:pPr>
      <w:r w:rsidRPr="00F9618C">
        <w:t xml:space="preserve">          - </w:t>
      </w:r>
      <w:r>
        <w:rPr>
          <w:lang w:eastAsia="fr-FR"/>
        </w:rPr>
        <w:t>UNSUPERVISED</w:t>
      </w:r>
    </w:p>
    <w:p w14:paraId="5C315195" w14:textId="77777777" w:rsidR="0053027B" w:rsidRPr="00F9618C" w:rsidRDefault="0053027B" w:rsidP="0053027B">
      <w:pPr>
        <w:pStyle w:val="PL"/>
      </w:pPr>
      <w:r w:rsidRPr="00F9618C">
        <w:t xml:space="preserve">      - type: string</w:t>
      </w:r>
    </w:p>
    <w:p w14:paraId="6B13B245" w14:textId="77777777" w:rsidR="0053027B" w:rsidRPr="00F9618C" w:rsidRDefault="0053027B" w:rsidP="0053027B">
      <w:pPr>
        <w:pStyle w:val="PL"/>
      </w:pPr>
      <w:r w:rsidRPr="00F9618C">
        <w:t xml:space="preserve">        description: &gt;</w:t>
      </w:r>
    </w:p>
    <w:p w14:paraId="6DAAE58B" w14:textId="77777777" w:rsidR="0053027B" w:rsidRPr="00F9618C" w:rsidRDefault="0053027B" w:rsidP="0053027B">
      <w:pPr>
        <w:pStyle w:val="PL"/>
      </w:pPr>
      <w:r w:rsidRPr="00F9618C">
        <w:t xml:space="preserve">          This string provides </w:t>
      </w:r>
      <w:r>
        <w:rPr>
          <w:lang w:eastAsia="fr-FR"/>
        </w:rPr>
        <w:t>the type of transfer learning.</w:t>
      </w:r>
    </w:p>
    <w:p w14:paraId="5034F5AA" w14:textId="77777777" w:rsidR="0053027B" w:rsidRPr="00F9618C" w:rsidRDefault="0053027B" w:rsidP="0053027B">
      <w:pPr>
        <w:pStyle w:val="PL"/>
      </w:pPr>
      <w:r w:rsidRPr="00F9618C">
        <w:t xml:space="preserve">      description: |</w:t>
      </w:r>
    </w:p>
    <w:p w14:paraId="1AC15174" w14:textId="77777777" w:rsidR="0053027B" w:rsidRDefault="0053027B" w:rsidP="0053027B">
      <w:pPr>
        <w:pStyle w:val="PL"/>
        <w:rPr>
          <w:lang w:eastAsia="zh-CN"/>
        </w:rPr>
      </w:pPr>
      <w:r>
        <w:rPr>
          <w:lang w:eastAsia="zh-CN"/>
        </w:rPr>
        <w:t xml:space="preserve">        Identifies how the pre-trained ML models can be related to the trained ML models for</w:t>
      </w:r>
    </w:p>
    <w:p w14:paraId="055E88B1" w14:textId="77777777" w:rsidR="0053027B" w:rsidRPr="00F9618C" w:rsidRDefault="0053027B" w:rsidP="0053027B">
      <w:pPr>
        <w:pStyle w:val="PL"/>
      </w:pPr>
      <w:r>
        <w:rPr>
          <w:lang w:eastAsia="zh-CN"/>
        </w:rPr>
        <w:t xml:space="preserve">        the target ML task.</w:t>
      </w:r>
    </w:p>
    <w:p w14:paraId="16AE8E99" w14:textId="77777777" w:rsidR="0053027B" w:rsidRPr="00F9618C" w:rsidRDefault="0053027B" w:rsidP="0053027B">
      <w:pPr>
        <w:pStyle w:val="PL"/>
      </w:pPr>
      <w:r w:rsidRPr="00F9618C">
        <w:t xml:space="preserve">        Possible values are:</w:t>
      </w:r>
    </w:p>
    <w:p w14:paraId="41A14213" w14:textId="77777777" w:rsidR="0053027B" w:rsidRPr="00F9618C" w:rsidRDefault="0053027B" w:rsidP="0053027B">
      <w:pPr>
        <w:pStyle w:val="PL"/>
      </w:pPr>
      <w:r w:rsidRPr="00F9618C">
        <w:t xml:space="preserve">        - </w:t>
      </w:r>
      <w:r>
        <w:rPr>
          <w:lang w:eastAsia="fr-FR"/>
        </w:rPr>
        <w:t>INDUCTIVE</w:t>
      </w:r>
      <w:r w:rsidRPr="00F9618C">
        <w:t xml:space="preserve">: </w:t>
      </w:r>
      <w:r>
        <w:t>For</w:t>
      </w:r>
      <w:r>
        <w:rPr>
          <w:lang w:eastAsia="fr-FR"/>
        </w:rPr>
        <w:t xml:space="preserve"> different task than the target ML task</w:t>
      </w:r>
    </w:p>
    <w:p w14:paraId="6270991C" w14:textId="77777777" w:rsidR="0053027B" w:rsidRPr="00F9618C" w:rsidRDefault="0053027B" w:rsidP="0053027B">
      <w:pPr>
        <w:pStyle w:val="PL"/>
        <w:rPr>
          <w:lang w:eastAsia="fr-FR"/>
        </w:rPr>
      </w:pPr>
      <w:r w:rsidRPr="00F9618C">
        <w:t xml:space="preserve">        - </w:t>
      </w:r>
      <w:r>
        <w:rPr>
          <w:lang w:eastAsia="fr-FR"/>
        </w:rPr>
        <w:t>TRANSDUCTIVE:</w:t>
      </w:r>
      <w:r w:rsidRPr="00F9618C">
        <w:t xml:space="preserve"> </w:t>
      </w:r>
      <w:r>
        <w:t>For</w:t>
      </w:r>
      <w:r>
        <w:rPr>
          <w:lang w:eastAsia="fr-FR"/>
        </w:rPr>
        <w:t xml:space="preserve"> similar task as target ML task but differet data distributions</w:t>
      </w:r>
    </w:p>
    <w:p w14:paraId="14AEA895" w14:textId="77777777" w:rsidR="0053027B" w:rsidRPr="00F9618C" w:rsidRDefault="0053027B" w:rsidP="0053027B">
      <w:pPr>
        <w:pStyle w:val="PL"/>
      </w:pPr>
      <w:r w:rsidRPr="00F9618C">
        <w:t xml:space="preserve">        - </w:t>
      </w:r>
      <w:r>
        <w:rPr>
          <w:lang w:eastAsia="fr-FR"/>
        </w:rPr>
        <w:t>UNSUPERVISED:</w:t>
      </w:r>
      <w:r w:rsidRPr="00F9618C">
        <w:t xml:space="preserve"> </w:t>
      </w:r>
      <w:r>
        <w:t>For</w:t>
      </w:r>
      <w:r>
        <w:rPr>
          <w:lang w:eastAsia="fr-FR"/>
        </w:rPr>
        <w:t xml:space="preserve"> similar tasks as target ML task but with unlabled data</w:t>
      </w:r>
    </w:p>
    <w:p w14:paraId="0B8614B4" w14:textId="77777777" w:rsidR="0053027B" w:rsidRPr="0018365C" w:rsidRDefault="0053027B" w:rsidP="0053027B">
      <w:pPr>
        <w:pStyle w:val="PL"/>
      </w:pPr>
    </w:p>
    <w:p w14:paraId="31D4F630" w14:textId="77777777" w:rsidR="0053027B" w:rsidRPr="00F9618C" w:rsidRDefault="0053027B" w:rsidP="0053027B">
      <w:pPr>
        <w:pStyle w:val="PL"/>
      </w:pPr>
      <w:r w:rsidRPr="00F9618C">
        <w:t xml:space="preserve">    </w:t>
      </w:r>
      <w:r>
        <w:t>EnvironmentType</w:t>
      </w:r>
      <w:r w:rsidRPr="00F9618C">
        <w:t>:</w:t>
      </w:r>
    </w:p>
    <w:p w14:paraId="51F55D23" w14:textId="77777777" w:rsidR="0053027B" w:rsidRPr="00F9618C" w:rsidRDefault="0053027B" w:rsidP="0053027B">
      <w:pPr>
        <w:pStyle w:val="PL"/>
      </w:pPr>
      <w:r w:rsidRPr="00F9618C">
        <w:t xml:space="preserve">      anyOf:</w:t>
      </w:r>
    </w:p>
    <w:p w14:paraId="4D02EF6A" w14:textId="77777777" w:rsidR="0053027B" w:rsidRPr="00F9618C" w:rsidRDefault="0053027B" w:rsidP="0053027B">
      <w:pPr>
        <w:pStyle w:val="PL"/>
      </w:pPr>
      <w:r w:rsidRPr="00F9618C">
        <w:t xml:space="preserve">      - type: string</w:t>
      </w:r>
    </w:p>
    <w:p w14:paraId="04A79E56" w14:textId="77777777" w:rsidR="0053027B" w:rsidRPr="00F9618C" w:rsidRDefault="0053027B" w:rsidP="0053027B">
      <w:pPr>
        <w:pStyle w:val="PL"/>
      </w:pPr>
      <w:r w:rsidRPr="00F9618C">
        <w:t xml:space="preserve">        enum:</w:t>
      </w:r>
    </w:p>
    <w:p w14:paraId="2D720124" w14:textId="77777777" w:rsidR="0053027B" w:rsidRPr="00F9618C" w:rsidRDefault="0053027B" w:rsidP="0053027B">
      <w:pPr>
        <w:pStyle w:val="PL"/>
      </w:pPr>
      <w:r w:rsidRPr="00F9618C">
        <w:t xml:space="preserve">          - </w:t>
      </w:r>
      <w:r>
        <w:rPr>
          <w:lang w:eastAsia="fr-FR"/>
        </w:rPr>
        <w:t>DOMAIN_SHIFT</w:t>
      </w:r>
    </w:p>
    <w:p w14:paraId="09A288E4" w14:textId="77777777" w:rsidR="0053027B" w:rsidRPr="00F9618C" w:rsidRDefault="0053027B" w:rsidP="0053027B">
      <w:pPr>
        <w:pStyle w:val="PL"/>
      </w:pPr>
      <w:r w:rsidRPr="00F9618C">
        <w:t xml:space="preserve">          - </w:t>
      </w:r>
      <w:r>
        <w:rPr>
          <w:lang w:eastAsia="fr-FR"/>
        </w:rPr>
        <w:t>SIMULATED_REAL</w:t>
      </w:r>
    </w:p>
    <w:p w14:paraId="3B6A38E4" w14:textId="77777777" w:rsidR="0053027B" w:rsidRPr="00F9618C" w:rsidRDefault="0053027B" w:rsidP="0053027B">
      <w:pPr>
        <w:pStyle w:val="PL"/>
      </w:pPr>
      <w:r w:rsidRPr="00F9618C">
        <w:t xml:space="preserve">          - </w:t>
      </w:r>
      <w:r>
        <w:rPr>
          <w:lang w:eastAsia="fr-FR"/>
        </w:rPr>
        <w:t>DYNAMIC</w:t>
      </w:r>
    </w:p>
    <w:p w14:paraId="75156727" w14:textId="77777777" w:rsidR="0053027B" w:rsidRPr="00F9618C" w:rsidRDefault="0053027B" w:rsidP="0053027B">
      <w:pPr>
        <w:pStyle w:val="PL"/>
      </w:pPr>
      <w:r w:rsidRPr="00F9618C">
        <w:t xml:space="preserve">          - </w:t>
      </w:r>
      <w:r>
        <w:rPr>
          <w:lang w:eastAsia="fr-FR"/>
        </w:rPr>
        <w:t>HETEROGENEOUS</w:t>
      </w:r>
    </w:p>
    <w:p w14:paraId="51234BB0" w14:textId="77777777" w:rsidR="0053027B" w:rsidRPr="00F9618C" w:rsidRDefault="0053027B" w:rsidP="0053027B">
      <w:pPr>
        <w:pStyle w:val="PL"/>
      </w:pPr>
      <w:r w:rsidRPr="00F9618C">
        <w:t xml:space="preserve">          - </w:t>
      </w:r>
      <w:r>
        <w:rPr>
          <w:lang w:eastAsia="fr-FR"/>
        </w:rPr>
        <w:t>ROBOTICS</w:t>
      </w:r>
    </w:p>
    <w:p w14:paraId="521B76FA" w14:textId="77777777" w:rsidR="0053027B" w:rsidRPr="00F9618C" w:rsidRDefault="0053027B" w:rsidP="0053027B">
      <w:pPr>
        <w:pStyle w:val="PL"/>
      </w:pPr>
      <w:r w:rsidRPr="00F9618C">
        <w:t xml:space="preserve">          - </w:t>
      </w:r>
      <w:r>
        <w:rPr>
          <w:lang w:eastAsia="fr-FR"/>
        </w:rPr>
        <w:t>SMART</w:t>
      </w:r>
    </w:p>
    <w:p w14:paraId="02B03F13" w14:textId="77777777" w:rsidR="0053027B" w:rsidRPr="00F9618C" w:rsidRDefault="0053027B" w:rsidP="0053027B">
      <w:pPr>
        <w:pStyle w:val="PL"/>
      </w:pPr>
      <w:r w:rsidRPr="00F9618C">
        <w:t xml:space="preserve">      - type: string</w:t>
      </w:r>
    </w:p>
    <w:p w14:paraId="3E705EBF" w14:textId="77777777" w:rsidR="0053027B" w:rsidRPr="00F9618C" w:rsidRDefault="0053027B" w:rsidP="0053027B">
      <w:pPr>
        <w:pStyle w:val="PL"/>
      </w:pPr>
      <w:r w:rsidRPr="00F9618C">
        <w:t xml:space="preserve">        description: &gt;</w:t>
      </w:r>
    </w:p>
    <w:p w14:paraId="77EF8A9F" w14:textId="77777777" w:rsidR="0053027B" w:rsidRPr="00F9618C" w:rsidRDefault="0053027B" w:rsidP="0053027B">
      <w:pPr>
        <w:pStyle w:val="PL"/>
      </w:pPr>
      <w:r w:rsidRPr="00F9618C">
        <w:lastRenderedPageBreak/>
        <w:t xml:space="preserve">          This string provides </w:t>
      </w:r>
      <w:r>
        <w:rPr>
          <w:lang w:eastAsia="fr-FR"/>
        </w:rPr>
        <w:t>the type of the environment.</w:t>
      </w:r>
    </w:p>
    <w:p w14:paraId="3BA5E04F" w14:textId="77777777" w:rsidR="0053027B" w:rsidRPr="00F9618C" w:rsidRDefault="0053027B" w:rsidP="0053027B">
      <w:pPr>
        <w:pStyle w:val="PL"/>
      </w:pPr>
      <w:r w:rsidRPr="00F9618C">
        <w:t xml:space="preserve">      description: |</w:t>
      </w:r>
    </w:p>
    <w:p w14:paraId="659B1BED" w14:textId="77777777" w:rsidR="0053027B" w:rsidRDefault="0053027B" w:rsidP="0053027B">
      <w:pPr>
        <w:pStyle w:val="PL"/>
        <w:rPr>
          <w:lang w:eastAsia="fr-FR"/>
        </w:rPr>
      </w:pPr>
      <w:r>
        <w:rPr>
          <w:lang w:eastAsia="zh-CN"/>
        </w:rPr>
        <w:t xml:space="preserve">        Identifies how </w:t>
      </w:r>
      <w:r>
        <w:rPr>
          <w:lang w:eastAsia="fr-FR"/>
        </w:rPr>
        <w:t>the environment and data distributions, suited for pre-trained ML models</w:t>
      </w:r>
    </w:p>
    <w:p w14:paraId="0A8B3C27" w14:textId="77777777" w:rsidR="0053027B" w:rsidRDefault="0053027B" w:rsidP="0053027B">
      <w:pPr>
        <w:pStyle w:val="PL"/>
        <w:rPr>
          <w:lang w:eastAsia="zh-CN"/>
        </w:rPr>
      </w:pPr>
      <w:r>
        <w:rPr>
          <w:lang w:eastAsia="fr-FR"/>
        </w:rPr>
        <w:t xml:space="preserve">        in relationship with the trained ML model for the target ML task.</w:t>
      </w:r>
    </w:p>
    <w:p w14:paraId="1A8F4A9C" w14:textId="77777777" w:rsidR="0053027B" w:rsidRPr="00F9618C" w:rsidRDefault="0053027B" w:rsidP="0053027B">
      <w:pPr>
        <w:pStyle w:val="PL"/>
      </w:pPr>
      <w:r w:rsidRPr="00F9618C">
        <w:t xml:space="preserve">        Possible values are:</w:t>
      </w:r>
    </w:p>
    <w:p w14:paraId="062DFD1F" w14:textId="77777777" w:rsidR="0053027B" w:rsidRPr="00F9618C" w:rsidRDefault="0053027B" w:rsidP="0053027B">
      <w:pPr>
        <w:pStyle w:val="PL"/>
      </w:pPr>
      <w:r w:rsidRPr="00F9618C">
        <w:t xml:space="preserve">        - </w:t>
      </w:r>
      <w:r>
        <w:rPr>
          <w:lang w:eastAsia="fr-FR"/>
        </w:rPr>
        <w:t>DOMAIN_SHIFT</w:t>
      </w:r>
      <w:r w:rsidRPr="00F9618C">
        <w:t xml:space="preserve">: </w:t>
      </w:r>
      <w:r>
        <w:t>Different data distributions</w:t>
      </w:r>
    </w:p>
    <w:p w14:paraId="2D543573" w14:textId="77777777" w:rsidR="0053027B" w:rsidRPr="00F9618C" w:rsidRDefault="0053027B" w:rsidP="0053027B">
      <w:pPr>
        <w:pStyle w:val="PL"/>
        <w:rPr>
          <w:lang w:eastAsia="fr-FR"/>
        </w:rPr>
      </w:pPr>
      <w:r w:rsidRPr="00F9618C">
        <w:t xml:space="preserve">        - </w:t>
      </w:r>
      <w:r>
        <w:rPr>
          <w:lang w:eastAsia="fr-FR"/>
        </w:rPr>
        <w:t>SIMULATED_REAL:</w:t>
      </w:r>
      <w:r w:rsidRPr="00F9618C">
        <w:t xml:space="preserve"> </w:t>
      </w:r>
      <w:r>
        <w:t>Simulated data vs. real data</w:t>
      </w:r>
    </w:p>
    <w:p w14:paraId="1293568B" w14:textId="77777777" w:rsidR="0053027B" w:rsidRDefault="0053027B" w:rsidP="0053027B">
      <w:pPr>
        <w:pStyle w:val="PL"/>
        <w:rPr>
          <w:lang w:eastAsia="fr-FR"/>
        </w:rPr>
      </w:pPr>
      <w:r w:rsidRPr="00F9618C">
        <w:t xml:space="preserve">        - </w:t>
      </w:r>
      <w:r>
        <w:rPr>
          <w:lang w:eastAsia="fr-FR"/>
        </w:rPr>
        <w:t>DYNAMIC:</w:t>
      </w:r>
      <w:r w:rsidRPr="00F9618C">
        <w:t xml:space="preserve"> </w:t>
      </w:r>
      <w:r>
        <w:t>Data distributions changes over time</w:t>
      </w:r>
    </w:p>
    <w:p w14:paraId="396BDD33" w14:textId="77777777" w:rsidR="0053027B" w:rsidRDefault="0053027B" w:rsidP="0053027B">
      <w:pPr>
        <w:pStyle w:val="PL"/>
        <w:rPr>
          <w:lang w:eastAsia="fr-FR"/>
        </w:rPr>
      </w:pPr>
      <w:r>
        <w:rPr>
          <w:lang w:eastAsia="fr-FR"/>
        </w:rPr>
        <w:t xml:space="preserve">        - HETEROGENEOUS: Significantly different</w:t>
      </w:r>
      <w:r w:rsidRPr="002A0AB1">
        <w:t xml:space="preserve"> </w:t>
      </w:r>
      <w:r>
        <w:t>data distributions</w:t>
      </w:r>
    </w:p>
    <w:p w14:paraId="7A11CB09" w14:textId="77777777" w:rsidR="0053027B" w:rsidRDefault="0053027B" w:rsidP="0053027B">
      <w:pPr>
        <w:pStyle w:val="PL"/>
        <w:rPr>
          <w:lang w:eastAsia="fr-FR"/>
        </w:rPr>
      </w:pPr>
      <w:r>
        <w:rPr>
          <w:lang w:eastAsia="fr-FR"/>
        </w:rPr>
        <w:t xml:space="preserve">        - ROBOTICS: Suitable for the target ML task for robotic platforms</w:t>
      </w:r>
    </w:p>
    <w:p w14:paraId="17A70C7C" w14:textId="77777777" w:rsidR="0053027B" w:rsidRPr="00F9618C" w:rsidRDefault="0053027B" w:rsidP="0053027B">
      <w:pPr>
        <w:pStyle w:val="PL"/>
      </w:pPr>
      <w:r>
        <w:rPr>
          <w:lang w:eastAsia="fr-FR"/>
        </w:rPr>
        <w:t xml:space="preserve">        - SMART:</w:t>
      </w:r>
      <w:r w:rsidRPr="008B5734">
        <w:rPr>
          <w:lang w:eastAsia="fr-FR"/>
        </w:rPr>
        <w:t xml:space="preserve"> </w:t>
      </w:r>
      <w:r>
        <w:rPr>
          <w:lang w:eastAsia="fr-FR"/>
        </w:rPr>
        <w:t>Suitable for the target ML task for smart platforms</w:t>
      </w:r>
    </w:p>
    <w:p w14:paraId="7E96C064" w14:textId="77777777" w:rsidR="0053027B" w:rsidRPr="0018365C" w:rsidRDefault="0053027B" w:rsidP="0053027B">
      <w:pPr>
        <w:pStyle w:val="PL"/>
      </w:pPr>
    </w:p>
    <w:p w14:paraId="4FF5D678" w14:textId="1556E0BC" w:rsidR="00032CFE" w:rsidRPr="0018365C" w:rsidRDefault="00032CFE" w:rsidP="00032CFE">
      <w:pPr>
        <w:pStyle w:val="Heading2"/>
        <w:rPr>
          <w:noProof/>
        </w:rPr>
      </w:pPr>
      <w:bookmarkStart w:id="948" w:name="_Toc211570130"/>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948"/>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4D3F3831"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0C86D119"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lastRenderedPageBreak/>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lastRenderedPageBreak/>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6A5C3C" w:rsidR="00032CFE" w:rsidRPr="0018365C" w:rsidRDefault="00032CFE" w:rsidP="00032CFE">
      <w:pPr>
        <w:pStyle w:val="Heading2"/>
        <w:rPr>
          <w:noProof/>
        </w:rPr>
      </w:pPr>
      <w:bookmarkStart w:id="949" w:name="_Toc211570131"/>
      <w:r w:rsidRPr="0018365C">
        <w:rPr>
          <w:noProof/>
        </w:rPr>
        <w:t>A.</w:t>
      </w:r>
      <w:r w:rsidR="00950B26">
        <w:rPr>
          <w:noProof/>
        </w:rPr>
        <w:t>1</w:t>
      </w:r>
      <w:r w:rsidR="0053027B">
        <w:rPr>
          <w:noProof/>
        </w:rPr>
        <w:t>1</w:t>
      </w:r>
      <w:r w:rsidRPr="0018365C">
        <w:rPr>
          <w:noProof/>
        </w:rPr>
        <w:tab/>
      </w:r>
      <w:r>
        <w:rPr>
          <w:noProof/>
        </w:rPr>
        <w:t>Aimlec_AimlTaskTransfer</w:t>
      </w:r>
      <w:r w:rsidRPr="0018365C">
        <w:rPr>
          <w:noProof/>
        </w:rPr>
        <w:t xml:space="preserve"> API</w:t>
      </w:r>
      <w:bookmarkEnd w:id="949"/>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2B106BFF"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5495D100"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lastRenderedPageBreak/>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33613480" w:rsidR="00032CFE" w:rsidRPr="0018365C" w:rsidRDefault="00032CFE" w:rsidP="00032CFE">
      <w:pPr>
        <w:pStyle w:val="Heading2"/>
        <w:rPr>
          <w:noProof/>
        </w:rPr>
      </w:pPr>
      <w:bookmarkStart w:id="950" w:name="_Toc211570132"/>
      <w:r w:rsidRPr="0018365C">
        <w:rPr>
          <w:noProof/>
        </w:rPr>
        <w:t>A.</w:t>
      </w:r>
      <w:r w:rsidR="00950B26">
        <w:rPr>
          <w:noProof/>
        </w:rPr>
        <w:t>1</w:t>
      </w:r>
      <w:r w:rsidR="0053027B">
        <w:rPr>
          <w:noProof/>
        </w:rPr>
        <w:t>2</w:t>
      </w:r>
      <w:r w:rsidRPr="0018365C">
        <w:rPr>
          <w:noProof/>
        </w:rPr>
        <w:tab/>
      </w:r>
      <w:r w:rsidRPr="006E26AE">
        <w:rPr>
          <w:noProof/>
        </w:rPr>
        <w:t>Aimles_AimlTaskTransfer</w:t>
      </w:r>
      <w:r w:rsidRPr="0018365C">
        <w:rPr>
          <w:noProof/>
        </w:rPr>
        <w:t xml:space="preserve"> API</w:t>
      </w:r>
      <w:bookmarkEnd w:id="950"/>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127FD30E"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r w:rsidR="00996ED8">
        <w:rPr>
          <w:lang w:val="en-US"/>
        </w:rPr>
        <w:t>2</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632D2DC"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996ED8">
        <w:t>1</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lastRenderedPageBreak/>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lastRenderedPageBreak/>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lastRenderedPageBreak/>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951" w:name="_Toc211570133"/>
      <w:r w:rsidRPr="004D3578">
        <w:lastRenderedPageBreak/>
        <w:t xml:space="preserve">Annex </w:t>
      </w:r>
      <w:r w:rsidR="005019C5">
        <w:t>B</w:t>
      </w:r>
      <w:r w:rsidRPr="004D3578">
        <w:t xml:space="preserve"> (informative):</w:t>
      </w:r>
      <w:r w:rsidRPr="004D3578">
        <w:br/>
        <w:t>Change history</w:t>
      </w:r>
      <w:bookmarkEnd w:id="945"/>
      <w:bookmarkEnd w:id="9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2C46107" w:rsidR="00AA0A36" w:rsidRDefault="008F76DB"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8F76DB" w:rsidRPr="00B54FF5" w14:paraId="2A001961" w14:textId="77777777" w:rsidTr="003446B6">
        <w:tc>
          <w:tcPr>
            <w:tcW w:w="800" w:type="dxa"/>
            <w:shd w:val="solid" w:color="FFFFFF" w:fill="auto"/>
          </w:tcPr>
          <w:p w14:paraId="1EB98A31" w14:textId="68F873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8F76DB" w:rsidRPr="00AA0A36" w:rsidRDefault="008F76DB" w:rsidP="008F76DB">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8F76DB" w:rsidRPr="0016361A" w:rsidRDefault="008F76DB" w:rsidP="008F76DB">
            <w:pPr>
              <w:pStyle w:val="TAL"/>
              <w:rPr>
                <w:sz w:val="16"/>
                <w:szCs w:val="16"/>
              </w:rPr>
            </w:pPr>
          </w:p>
        </w:tc>
        <w:tc>
          <w:tcPr>
            <w:tcW w:w="425" w:type="dxa"/>
            <w:shd w:val="solid" w:color="FFFFFF" w:fill="auto"/>
          </w:tcPr>
          <w:p w14:paraId="67BC9D7C" w14:textId="77777777" w:rsidR="008F76DB" w:rsidRPr="0016361A" w:rsidRDefault="008F76DB" w:rsidP="008F76DB">
            <w:pPr>
              <w:pStyle w:val="TAR"/>
              <w:rPr>
                <w:sz w:val="16"/>
                <w:szCs w:val="16"/>
              </w:rPr>
            </w:pPr>
          </w:p>
        </w:tc>
        <w:tc>
          <w:tcPr>
            <w:tcW w:w="425" w:type="dxa"/>
            <w:shd w:val="solid" w:color="FFFFFF" w:fill="auto"/>
          </w:tcPr>
          <w:p w14:paraId="49F296AF" w14:textId="77777777" w:rsidR="008F76DB" w:rsidRPr="0016361A" w:rsidRDefault="008F76DB" w:rsidP="008F76DB">
            <w:pPr>
              <w:pStyle w:val="TAC"/>
              <w:rPr>
                <w:sz w:val="16"/>
                <w:szCs w:val="16"/>
              </w:rPr>
            </w:pPr>
          </w:p>
        </w:tc>
        <w:tc>
          <w:tcPr>
            <w:tcW w:w="4962" w:type="dxa"/>
            <w:shd w:val="solid" w:color="FFFFFF" w:fill="auto"/>
          </w:tcPr>
          <w:p w14:paraId="7A8B8A5E" w14:textId="0FFB14FA" w:rsidR="008F76DB" w:rsidRPr="00AA0A36" w:rsidRDefault="008F76DB" w:rsidP="008F76DB">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657CF171" w:rsidR="008F76DB" w:rsidRDefault="008F76DB" w:rsidP="008F76DB">
            <w:pPr>
              <w:pStyle w:val="TAC"/>
              <w:rPr>
                <w:rFonts w:cs="Arial"/>
                <w:sz w:val="16"/>
                <w:szCs w:val="16"/>
              </w:rPr>
            </w:pPr>
            <w:r w:rsidRPr="001B54AE">
              <w:rPr>
                <w:rFonts w:cs="Arial"/>
                <w:sz w:val="16"/>
                <w:szCs w:val="16"/>
              </w:rPr>
              <w:t>1.1.0</w:t>
            </w:r>
          </w:p>
        </w:tc>
      </w:tr>
      <w:tr w:rsidR="008F76DB" w:rsidRPr="00B54FF5" w14:paraId="7D440FC3" w14:textId="77777777" w:rsidTr="003446B6">
        <w:tc>
          <w:tcPr>
            <w:tcW w:w="800" w:type="dxa"/>
            <w:shd w:val="solid" w:color="FFFFFF" w:fill="auto"/>
          </w:tcPr>
          <w:p w14:paraId="1CE19F03" w14:textId="1E6129A9"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8F76DB" w:rsidRPr="00AA0A36" w:rsidRDefault="008F76DB" w:rsidP="008F76DB">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8F76DB" w:rsidRPr="0016361A" w:rsidRDefault="008F76DB" w:rsidP="008F76DB">
            <w:pPr>
              <w:pStyle w:val="TAL"/>
              <w:rPr>
                <w:sz w:val="16"/>
                <w:szCs w:val="16"/>
              </w:rPr>
            </w:pPr>
          </w:p>
        </w:tc>
        <w:tc>
          <w:tcPr>
            <w:tcW w:w="425" w:type="dxa"/>
            <w:shd w:val="solid" w:color="FFFFFF" w:fill="auto"/>
          </w:tcPr>
          <w:p w14:paraId="6255D9F0" w14:textId="77777777" w:rsidR="008F76DB" w:rsidRPr="0016361A" w:rsidRDefault="008F76DB" w:rsidP="008F76DB">
            <w:pPr>
              <w:pStyle w:val="TAR"/>
              <w:rPr>
                <w:sz w:val="16"/>
                <w:szCs w:val="16"/>
              </w:rPr>
            </w:pPr>
          </w:p>
        </w:tc>
        <w:tc>
          <w:tcPr>
            <w:tcW w:w="425" w:type="dxa"/>
            <w:shd w:val="solid" w:color="FFFFFF" w:fill="auto"/>
          </w:tcPr>
          <w:p w14:paraId="1296B70A" w14:textId="77777777" w:rsidR="008F76DB" w:rsidRPr="0016361A" w:rsidRDefault="008F76DB" w:rsidP="008F76DB">
            <w:pPr>
              <w:pStyle w:val="TAC"/>
              <w:rPr>
                <w:sz w:val="16"/>
                <w:szCs w:val="16"/>
              </w:rPr>
            </w:pPr>
          </w:p>
        </w:tc>
        <w:tc>
          <w:tcPr>
            <w:tcW w:w="4962" w:type="dxa"/>
            <w:shd w:val="solid" w:color="FFFFFF" w:fill="auto"/>
          </w:tcPr>
          <w:p w14:paraId="3AF8AEDC" w14:textId="2C3E1B97" w:rsidR="008F76DB" w:rsidRPr="00AA0A36" w:rsidRDefault="008F76DB" w:rsidP="008F76DB">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1D3837AF" w:rsidR="008F76DB" w:rsidRDefault="008F76DB" w:rsidP="008F76DB">
            <w:pPr>
              <w:pStyle w:val="TAC"/>
              <w:rPr>
                <w:rFonts w:cs="Arial"/>
                <w:sz w:val="16"/>
                <w:szCs w:val="16"/>
              </w:rPr>
            </w:pPr>
            <w:r w:rsidRPr="001B54AE">
              <w:rPr>
                <w:rFonts w:cs="Arial"/>
                <w:sz w:val="16"/>
                <w:szCs w:val="16"/>
              </w:rPr>
              <w:t>1.1.0</w:t>
            </w:r>
          </w:p>
        </w:tc>
      </w:tr>
      <w:tr w:rsidR="008F76DB" w:rsidRPr="00B54FF5" w14:paraId="461271A8" w14:textId="77777777" w:rsidTr="003446B6">
        <w:tc>
          <w:tcPr>
            <w:tcW w:w="800" w:type="dxa"/>
            <w:shd w:val="solid" w:color="FFFFFF" w:fill="auto"/>
          </w:tcPr>
          <w:p w14:paraId="50CA5CEA" w14:textId="1087FDA2"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8F76DB" w:rsidRPr="00AA0A36" w:rsidRDefault="008F76DB" w:rsidP="008F76DB">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8F76DB" w:rsidRPr="0016361A" w:rsidRDefault="008F76DB" w:rsidP="008F76DB">
            <w:pPr>
              <w:pStyle w:val="TAL"/>
              <w:rPr>
                <w:sz w:val="16"/>
                <w:szCs w:val="16"/>
              </w:rPr>
            </w:pPr>
          </w:p>
        </w:tc>
        <w:tc>
          <w:tcPr>
            <w:tcW w:w="425" w:type="dxa"/>
            <w:shd w:val="solid" w:color="FFFFFF" w:fill="auto"/>
          </w:tcPr>
          <w:p w14:paraId="3105211F" w14:textId="77777777" w:rsidR="008F76DB" w:rsidRPr="0016361A" w:rsidRDefault="008F76DB" w:rsidP="008F76DB">
            <w:pPr>
              <w:pStyle w:val="TAR"/>
              <w:rPr>
                <w:sz w:val="16"/>
                <w:szCs w:val="16"/>
              </w:rPr>
            </w:pPr>
          </w:p>
        </w:tc>
        <w:tc>
          <w:tcPr>
            <w:tcW w:w="425" w:type="dxa"/>
            <w:shd w:val="solid" w:color="FFFFFF" w:fill="auto"/>
          </w:tcPr>
          <w:p w14:paraId="2CD46DDE" w14:textId="77777777" w:rsidR="008F76DB" w:rsidRPr="0016361A" w:rsidRDefault="008F76DB" w:rsidP="008F76DB">
            <w:pPr>
              <w:pStyle w:val="TAC"/>
              <w:rPr>
                <w:sz w:val="16"/>
                <w:szCs w:val="16"/>
              </w:rPr>
            </w:pPr>
          </w:p>
        </w:tc>
        <w:tc>
          <w:tcPr>
            <w:tcW w:w="4962" w:type="dxa"/>
            <w:shd w:val="solid" w:color="FFFFFF" w:fill="auto"/>
          </w:tcPr>
          <w:p w14:paraId="6C879BB0" w14:textId="16CB6E9C" w:rsidR="008F76DB" w:rsidRPr="00AA0A36" w:rsidRDefault="008F76DB" w:rsidP="008F76DB">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3B02222E" w:rsidR="008F76DB" w:rsidRDefault="008F76DB" w:rsidP="008F76DB">
            <w:pPr>
              <w:pStyle w:val="TAC"/>
              <w:rPr>
                <w:rFonts w:cs="Arial"/>
                <w:sz w:val="16"/>
                <w:szCs w:val="16"/>
              </w:rPr>
            </w:pPr>
            <w:r w:rsidRPr="001B54AE">
              <w:rPr>
                <w:rFonts w:cs="Arial"/>
                <w:sz w:val="16"/>
                <w:szCs w:val="16"/>
              </w:rPr>
              <w:t>1.1.0</w:t>
            </w:r>
          </w:p>
        </w:tc>
      </w:tr>
      <w:tr w:rsidR="008F76DB" w:rsidRPr="00B54FF5" w14:paraId="0225FCFA" w14:textId="77777777" w:rsidTr="003446B6">
        <w:tc>
          <w:tcPr>
            <w:tcW w:w="800" w:type="dxa"/>
            <w:shd w:val="solid" w:color="FFFFFF" w:fill="auto"/>
          </w:tcPr>
          <w:p w14:paraId="65ECA46C" w14:textId="4C19DD08"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8F76DB" w:rsidRPr="00AA0A36" w:rsidRDefault="008F76DB" w:rsidP="008F76DB">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8F76DB" w:rsidRPr="0016361A" w:rsidRDefault="008F76DB" w:rsidP="008F76DB">
            <w:pPr>
              <w:pStyle w:val="TAL"/>
              <w:rPr>
                <w:sz w:val="16"/>
                <w:szCs w:val="16"/>
              </w:rPr>
            </w:pPr>
          </w:p>
        </w:tc>
        <w:tc>
          <w:tcPr>
            <w:tcW w:w="425" w:type="dxa"/>
            <w:shd w:val="solid" w:color="FFFFFF" w:fill="auto"/>
          </w:tcPr>
          <w:p w14:paraId="5B6D746B" w14:textId="77777777" w:rsidR="008F76DB" w:rsidRPr="0016361A" w:rsidRDefault="008F76DB" w:rsidP="008F76DB">
            <w:pPr>
              <w:pStyle w:val="TAR"/>
              <w:rPr>
                <w:sz w:val="16"/>
                <w:szCs w:val="16"/>
              </w:rPr>
            </w:pPr>
          </w:p>
        </w:tc>
        <w:tc>
          <w:tcPr>
            <w:tcW w:w="425" w:type="dxa"/>
            <w:shd w:val="solid" w:color="FFFFFF" w:fill="auto"/>
          </w:tcPr>
          <w:p w14:paraId="11180C8F" w14:textId="77777777" w:rsidR="008F76DB" w:rsidRPr="0016361A" w:rsidRDefault="008F76DB" w:rsidP="008F76DB">
            <w:pPr>
              <w:pStyle w:val="TAC"/>
              <w:rPr>
                <w:sz w:val="16"/>
                <w:szCs w:val="16"/>
              </w:rPr>
            </w:pPr>
          </w:p>
        </w:tc>
        <w:tc>
          <w:tcPr>
            <w:tcW w:w="4962" w:type="dxa"/>
            <w:shd w:val="solid" w:color="FFFFFF" w:fill="auto"/>
          </w:tcPr>
          <w:p w14:paraId="62A67BB3" w14:textId="167609E7" w:rsidR="008F76DB" w:rsidRPr="00AA0A36" w:rsidRDefault="008F76DB" w:rsidP="008F76DB">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226BABE0" w:rsidR="008F76DB" w:rsidRDefault="008F76DB" w:rsidP="008F76DB">
            <w:pPr>
              <w:pStyle w:val="TAC"/>
              <w:rPr>
                <w:rFonts w:cs="Arial"/>
                <w:sz w:val="16"/>
                <w:szCs w:val="16"/>
              </w:rPr>
            </w:pPr>
            <w:r w:rsidRPr="001B54AE">
              <w:rPr>
                <w:rFonts w:cs="Arial"/>
                <w:sz w:val="16"/>
                <w:szCs w:val="16"/>
              </w:rPr>
              <w:t>1.1.0</w:t>
            </w:r>
          </w:p>
        </w:tc>
      </w:tr>
      <w:tr w:rsidR="008F76DB" w:rsidRPr="00B54FF5" w14:paraId="7AFF6166" w14:textId="77777777" w:rsidTr="003446B6">
        <w:tc>
          <w:tcPr>
            <w:tcW w:w="800" w:type="dxa"/>
            <w:shd w:val="solid" w:color="FFFFFF" w:fill="auto"/>
          </w:tcPr>
          <w:p w14:paraId="0FEDCFD7" w14:textId="17416A0E"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8F76DB" w:rsidRPr="00AA0A36" w:rsidRDefault="008F76DB" w:rsidP="008F76DB">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8F76DB" w:rsidRPr="0016361A" w:rsidRDefault="008F76DB" w:rsidP="008F76DB">
            <w:pPr>
              <w:pStyle w:val="TAL"/>
              <w:rPr>
                <w:sz w:val="16"/>
                <w:szCs w:val="16"/>
              </w:rPr>
            </w:pPr>
          </w:p>
        </w:tc>
        <w:tc>
          <w:tcPr>
            <w:tcW w:w="425" w:type="dxa"/>
            <w:shd w:val="solid" w:color="FFFFFF" w:fill="auto"/>
          </w:tcPr>
          <w:p w14:paraId="387D9CEF" w14:textId="77777777" w:rsidR="008F76DB" w:rsidRPr="0016361A" w:rsidRDefault="008F76DB" w:rsidP="008F76DB">
            <w:pPr>
              <w:pStyle w:val="TAR"/>
              <w:rPr>
                <w:sz w:val="16"/>
                <w:szCs w:val="16"/>
              </w:rPr>
            </w:pPr>
          </w:p>
        </w:tc>
        <w:tc>
          <w:tcPr>
            <w:tcW w:w="425" w:type="dxa"/>
            <w:shd w:val="solid" w:color="FFFFFF" w:fill="auto"/>
          </w:tcPr>
          <w:p w14:paraId="45FA5E3B" w14:textId="77777777" w:rsidR="008F76DB" w:rsidRPr="0016361A" w:rsidRDefault="008F76DB" w:rsidP="008F76DB">
            <w:pPr>
              <w:pStyle w:val="TAC"/>
              <w:rPr>
                <w:sz w:val="16"/>
                <w:szCs w:val="16"/>
              </w:rPr>
            </w:pPr>
          </w:p>
        </w:tc>
        <w:tc>
          <w:tcPr>
            <w:tcW w:w="4962" w:type="dxa"/>
            <w:shd w:val="solid" w:color="FFFFFF" w:fill="auto"/>
          </w:tcPr>
          <w:p w14:paraId="30FDDC5E" w14:textId="43A43302" w:rsidR="008F76DB" w:rsidRPr="00AA0A36" w:rsidRDefault="008F76DB" w:rsidP="008F76DB">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40CFAA5" w:rsidR="008F76DB" w:rsidRDefault="008F76DB" w:rsidP="008F76DB">
            <w:pPr>
              <w:pStyle w:val="TAC"/>
              <w:rPr>
                <w:rFonts w:cs="Arial"/>
                <w:sz w:val="16"/>
                <w:szCs w:val="16"/>
              </w:rPr>
            </w:pPr>
            <w:r w:rsidRPr="001B54AE">
              <w:rPr>
                <w:rFonts w:cs="Arial"/>
                <w:sz w:val="16"/>
                <w:szCs w:val="16"/>
              </w:rPr>
              <w:t>1.1.0</w:t>
            </w:r>
          </w:p>
        </w:tc>
      </w:tr>
      <w:tr w:rsidR="008F76DB" w:rsidRPr="00B54FF5" w14:paraId="2865C19B" w14:textId="77777777" w:rsidTr="003446B6">
        <w:tc>
          <w:tcPr>
            <w:tcW w:w="800" w:type="dxa"/>
            <w:shd w:val="solid" w:color="FFFFFF" w:fill="auto"/>
          </w:tcPr>
          <w:p w14:paraId="5ACCD9C5" w14:textId="438E4F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8F76DB" w:rsidRPr="00AA0A36" w:rsidRDefault="008F76DB" w:rsidP="008F76DB">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8F76DB" w:rsidRPr="0016361A" w:rsidRDefault="008F76DB" w:rsidP="008F76DB">
            <w:pPr>
              <w:pStyle w:val="TAL"/>
              <w:rPr>
                <w:sz w:val="16"/>
                <w:szCs w:val="16"/>
              </w:rPr>
            </w:pPr>
          </w:p>
        </w:tc>
        <w:tc>
          <w:tcPr>
            <w:tcW w:w="425" w:type="dxa"/>
            <w:shd w:val="solid" w:color="FFFFFF" w:fill="auto"/>
          </w:tcPr>
          <w:p w14:paraId="092EC651" w14:textId="77777777" w:rsidR="008F76DB" w:rsidRPr="0016361A" w:rsidRDefault="008F76DB" w:rsidP="008F76DB">
            <w:pPr>
              <w:pStyle w:val="TAR"/>
              <w:rPr>
                <w:sz w:val="16"/>
                <w:szCs w:val="16"/>
              </w:rPr>
            </w:pPr>
          </w:p>
        </w:tc>
        <w:tc>
          <w:tcPr>
            <w:tcW w:w="425" w:type="dxa"/>
            <w:shd w:val="solid" w:color="FFFFFF" w:fill="auto"/>
          </w:tcPr>
          <w:p w14:paraId="627ACCD8" w14:textId="77777777" w:rsidR="008F76DB" w:rsidRPr="0016361A" w:rsidRDefault="008F76DB" w:rsidP="008F76DB">
            <w:pPr>
              <w:pStyle w:val="TAC"/>
              <w:rPr>
                <w:sz w:val="16"/>
                <w:szCs w:val="16"/>
              </w:rPr>
            </w:pPr>
          </w:p>
        </w:tc>
        <w:tc>
          <w:tcPr>
            <w:tcW w:w="4962" w:type="dxa"/>
            <w:shd w:val="solid" w:color="FFFFFF" w:fill="auto"/>
          </w:tcPr>
          <w:p w14:paraId="1C1155E2" w14:textId="5D1CFC68" w:rsidR="008F76DB" w:rsidRPr="00AA0A36" w:rsidRDefault="008F76DB" w:rsidP="008F76DB">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4A619666" w:rsidR="008F76DB" w:rsidRDefault="008F76DB" w:rsidP="008F76DB">
            <w:pPr>
              <w:pStyle w:val="TAC"/>
              <w:rPr>
                <w:rFonts w:cs="Arial"/>
                <w:sz w:val="16"/>
                <w:szCs w:val="16"/>
              </w:rPr>
            </w:pPr>
            <w:r w:rsidRPr="001B54AE">
              <w:rPr>
                <w:rFonts w:cs="Arial"/>
                <w:sz w:val="16"/>
                <w:szCs w:val="16"/>
              </w:rPr>
              <w:t>1.1.0</w:t>
            </w:r>
          </w:p>
        </w:tc>
      </w:tr>
      <w:tr w:rsidR="008F76DB" w:rsidRPr="00B54FF5" w14:paraId="31959CF0" w14:textId="77777777" w:rsidTr="003446B6">
        <w:tc>
          <w:tcPr>
            <w:tcW w:w="800" w:type="dxa"/>
            <w:shd w:val="solid" w:color="FFFFFF" w:fill="auto"/>
          </w:tcPr>
          <w:p w14:paraId="18485B2C" w14:textId="4579FB35"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8F76DB" w:rsidRPr="00AA0A36" w:rsidRDefault="008F76DB" w:rsidP="008F76DB">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8F76DB" w:rsidRPr="0016361A" w:rsidRDefault="008F76DB" w:rsidP="008F76DB">
            <w:pPr>
              <w:pStyle w:val="TAL"/>
              <w:rPr>
                <w:sz w:val="16"/>
                <w:szCs w:val="16"/>
              </w:rPr>
            </w:pPr>
          </w:p>
        </w:tc>
        <w:tc>
          <w:tcPr>
            <w:tcW w:w="425" w:type="dxa"/>
            <w:shd w:val="solid" w:color="FFFFFF" w:fill="auto"/>
          </w:tcPr>
          <w:p w14:paraId="580C6566" w14:textId="77777777" w:rsidR="008F76DB" w:rsidRPr="0016361A" w:rsidRDefault="008F76DB" w:rsidP="008F76DB">
            <w:pPr>
              <w:pStyle w:val="TAR"/>
              <w:rPr>
                <w:sz w:val="16"/>
                <w:szCs w:val="16"/>
              </w:rPr>
            </w:pPr>
          </w:p>
        </w:tc>
        <w:tc>
          <w:tcPr>
            <w:tcW w:w="425" w:type="dxa"/>
            <w:shd w:val="solid" w:color="FFFFFF" w:fill="auto"/>
          </w:tcPr>
          <w:p w14:paraId="6E9AD025" w14:textId="77777777" w:rsidR="008F76DB" w:rsidRPr="0016361A" w:rsidRDefault="008F76DB" w:rsidP="008F76DB">
            <w:pPr>
              <w:pStyle w:val="TAC"/>
              <w:rPr>
                <w:sz w:val="16"/>
                <w:szCs w:val="16"/>
              </w:rPr>
            </w:pPr>
          </w:p>
        </w:tc>
        <w:tc>
          <w:tcPr>
            <w:tcW w:w="4962" w:type="dxa"/>
            <w:shd w:val="solid" w:color="FFFFFF" w:fill="auto"/>
          </w:tcPr>
          <w:p w14:paraId="44301054" w14:textId="129CF403" w:rsidR="008F76DB" w:rsidRPr="00AA0A36" w:rsidRDefault="008F76DB" w:rsidP="008F76DB">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7C467494" w:rsidR="008F76DB" w:rsidRDefault="008F76DB" w:rsidP="008F76DB">
            <w:pPr>
              <w:pStyle w:val="TAC"/>
              <w:rPr>
                <w:rFonts w:cs="Arial"/>
                <w:sz w:val="16"/>
                <w:szCs w:val="16"/>
              </w:rPr>
            </w:pPr>
            <w:r w:rsidRPr="001B54AE">
              <w:rPr>
                <w:rFonts w:cs="Arial"/>
                <w:sz w:val="16"/>
                <w:szCs w:val="16"/>
              </w:rPr>
              <w:t>1.1.0</w:t>
            </w:r>
          </w:p>
        </w:tc>
      </w:tr>
      <w:tr w:rsidR="008F76DB" w:rsidRPr="00B54FF5" w14:paraId="599A77A2" w14:textId="77777777" w:rsidTr="003446B6">
        <w:tc>
          <w:tcPr>
            <w:tcW w:w="800" w:type="dxa"/>
            <w:shd w:val="solid" w:color="FFFFFF" w:fill="auto"/>
          </w:tcPr>
          <w:p w14:paraId="3CA79041" w14:textId="73A70747"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8F76DB" w:rsidRPr="00AA0A36" w:rsidRDefault="008F76DB" w:rsidP="008F76DB">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8F76DB" w:rsidRPr="0016361A" w:rsidRDefault="008F76DB" w:rsidP="008F76DB">
            <w:pPr>
              <w:pStyle w:val="TAL"/>
              <w:rPr>
                <w:sz w:val="16"/>
                <w:szCs w:val="16"/>
              </w:rPr>
            </w:pPr>
          </w:p>
        </w:tc>
        <w:tc>
          <w:tcPr>
            <w:tcW w:w="425" w:type="dxa"/>
            <w:shd w:val="solid" w:color="FFFFFF" w:fill="auto"/>
          </w:tcPr>
          <w:p w14:paraId="3BC0E9BC" w14:textId="77777777" w:rsidR="008F76DB" w:rsidRPr="0016361A" w:rsidRDefault="008F76DB" w:rsidP="008F76DB">
            <w:pPr>
              <w:pStyle w:val="TAR"/>
              <w:rPr>
                <w:sz w:val="16"/>
                <w:szCs w:val="16"/>
              </w:rPr>
            </w:pPr>
          </w:p>
        </w:tc>
        <w:tc>
          <w:tcPr>
            <w:tcW w:w="425" w:type="dxa"/>
            <w:shd w:val="solid" w:color="FFFFFF" w:fill="auto"/>
          </w:tcPr>
          <w:p w14:paraId="72D3922F" w14:textId="77777777" w:rsidR="008F76DB" w:rsidRPr="0016361A" w:rsidRDefault="008F76DB" w:rsidP="008F76DB">
            <w:pPr>
              <w:pStyle w:val="TAC"/>
              <w:rPr>
                <w:sz w:val="16"/>
                <w:szCs w:val="16"/>
              </w:rPr>
            </w:pPr>
          </w:p>
        </w:tc>
        <w:tc>
          <w:tcPr>
            <w:tcW w:w="4962" w:type="dxa"/>
            <w:shd w:val="solid" w:color="FFFFFF" w:fill="auto"/>
          </w:tcPr>
          <w:p w14:paraId="399BFA74" w14:textId="706B1735" w:rsidR="008F76DB" w:rsidRPr="00AA0A36" w:rsidRDefault="008F76DB" w:rsidP="008F76DB">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50EA5C4B" w:rsidR="008F76DB" w:rsidRDefault="008F76DB" w:rsidP="008F76DB">
            <w:pPr>
              <w:pStyle w:val="TAC"/>
              <w:rPr>
                <w:rFonts w:cs="Arial"/>
                <w:sz w:val="16"/>
                <w:szCs w:val="16"/>
              </w:rPr>
            </w:pPr>
            <w:r w:rsidRPr="001B54AE">
              <w:rPr>
                <w:rFonts w:cs="Arial"/>
                <w:sz w:val="16"/>
                <w:szCs w:val="16"/>
              </w:rPr>
              <w:t>1.1.0</w:t>
            </w:r>
          </w:p>
        </w:tc>
      </w:tr>
      <w:tr w:rsidR="0016228D" w:rsidRPr="00C54978" w14:paraId="2F5595CF" w14:textId="77777777" w:rsidTr="003446B6">
        <w:tc>
          <w:tcPr>
            <w:tcW w:w="800" w:type="dxa"/>
            <w:shd w:val="solid" w:color="FFFFFF" w:fill="auto"/>
          </w:tcPr>
          <w:p w14:paraId="50DEA288" w14:textId="32F29F6C" w:rsidR="0016228D" w:rsidRPr="00C54978" w:rsidRDefault="00C54978" w:rsidP="008F76DB">
            <w:pPr>
              <w:pStyle w:val="TAC"/>
              <w:rPr>
                <w:rFonts w:cs="Arial"/>
                <w:sz w:val="16"/>
                <w:szCs w:val="16"/>
              </w:rPr>
            </w:pPr>
            <w:r>
              <w:rPr>
                <w:rFonts w:cs="Arial"/>
                <w:sz w:val="16"/>
                <w:szCs w:val="16"/>
              </w:rPr>
              <w:t>2025-10</w:t>
            </w:r>
          </w:p>
        </w:tc>
        <w:tc>
          <w:tcPr>
            <w:tcW w:w="800" w:type="dxa"/>
            <w:shd w:val="solid" w:color="FFFFFF" w:fill="auto"/>
          </w:tcPr>
          <w:p w14:paraId="080E1CD1" w14:textId="2571A5CA" w:rsidR="0016228D" w:rsidRPr="00C54978" w:rsidRDefault="00C54978" w:rsidP="008F76DB">
            <w:pPr>
              <w:pStyle w:val="TAC"/>
              <w:rPr>
                <w:rFonts w:cs="Arial"/>
                <w:sz w:val="16"/>
                <w:szCs w:val="16"/>
              </w:rPr>
            </w:pPr>
            <w:r>
              <w:rPr>
                <w:rFonts w:cs="Arial"/>
                <w:sz w:val="16"/>
                <w:szCs w:val="16"/>
              </w:rPr>
              <w:t>CT1#157</w:t>
            </w:r>
          </w:p>
        </w:tc>
        <w:tc>
          <w:tcPr>
            <w:tcW w:w="1094" w:type="dxa"/>
            <w:shd w:val="solid" w:color="FFFFFF" w:fill="auto"/>
          </w:tcPr>
          <w:p w14:paraId="20743680" w14:textId="1B9D77C8" w:rsidR="0016228D" w:rsidRPr="00C54978" w:rsidRDefault="0016228D" w:rsidP="008F76DB">
            <w:pPr>
              <w:pStyle w:val="TAC"/>
              <w:rPr>
                <w:rFonts w:cs="Arial"/>
                <w:sz w:val="16"/>
                <w:szCs w:val="16"/>
              </w:rPr>
            </w:pPr>
            <w:hyperlink r:id="rId19" w:history="1">
              <w:r w:rsidRPr="00C54978">
                <w:rPr>
                  <w:rStyle w:val="Hyperlink"/>
                  <w:rFonts w:cs="Arial"/>
                  <w:sz w:val="16"/>
                  <w:szCs w:val="16"/>
                </w:rPr>
                <w:t>C1-256323</w:t>
              </w:r>
            </w:hyperlink>
          </w:p>
        </w:tc>
        <w:tc>
          <w:tcPr>
            <w:tcW w:w="425" w:type="dxa"/>
            <w:shd w:val="solid" w:color="FFFFFF" w:fill="auto"/>
          </w:tcPr>
          <w:p w14:paraId="255B854C" w14:textId="77777777" w:rsidR="0016228D" w:rsidRPr="00C54978" w:rsidRDefault="0016228D" w:rsidP="008F76DB">
            <w:pPr>
              <w:pStyle w:val="TAL"/>
              <w:rPr>
                <w:rFonts w:cs="Arial"/>
                <w:sz w:val="16"/>
                <w:szCs w:val="16"/>
              </w:rPr>
            </w:pPr>
          </w:p>
        </w:tc>
        <w:tc>
          <w:tcPr>
            <w:tcW w:w="425" w:type="dxa"/>
            <w:shd w:val="solid" w:color="FFFFFF" w:fill="auto"/>
          </w:tcPr>
          <w:p w14:paraId="4315824F" w14:textId="77777777" w:rsidR="0016228D" w:rsidRPr="00C54978" w:rsidRDefault="0016228D" w:rsidP="008F76DB">
            <w:pPr>
              <w:pStyle w:val="TAR"/>
              <w:rPr>
                <w:rFonts w:cs="Arial"/>
                <w:sz w:val="16"/>
                <w:szCs w:val="16"/>
              </w:rPr>
            </w:pPr>
          </w:p>
        </w:tc>
        <w:tc>
          <w:tcPr>
            <w:tcW w:w="425" w:type="dxa"/>
            <w:shd w:val="solid" w:color="FFFFFF" w:fill="auto"/>
          </w:tcPr>
          <w:p w14:paraId="2B34F867" w14:textId="77777777" w:rsidR="0016228D" w:rsidRPr="00C54978" w:rsidRDefault="0016228D" w:rsidP="008F76DB">
            <w:pPr>
              <w:pStyle w:val="TAC"/>
              <w:rPr>
                <w:rFonts w:cs="Arial"/>
                <w:sz w:val="16"/>
                <w:szCs w:val="16"/>
              </w:rPr>
            </w:pPr>
          </w:p>
        </w:tc>
        <w:tc>
          <w:tcPr>
            <w:tcW w:w="4962" w:type="dxa"/>
            <w:shd w:val="solid" w:color="FFFFFF" w:fill="auto"/>
          </w:tcPr>
          <w:p w14:paraId="2A2A49E2" w14:textId="1B9ACFF2" w:rsidR="0016228D" w:rsidRPr="00C54978" w:rsidRDefault="0016228D" w:rsidP="008F76DB">
            <w:pPr>
              <w:pStyle w:val="TAL"/>
              <w:rPr>
                <w:rFonts w:cs="Arial"/>
                <w:sz w:val="16"/>
                <w:szCs w:val="16"/>
                <w:lang w:val="en-US"/>
              </w:rPr>
            </w:pPr>
            <w:r w:rsidRPr="00C54978">
              <w:rPr>
                <w:rFonts w:cs="Arial"/>
                <w:sz w:val="16"/>
                <w:szCs w:val="16"/>
                <w:lang w:val="en-US"/>
              </w:rPr>
              <w:t>Aimlec_ClientDataProcessing API</w:t>
            </w:r>
          </w:p>
        </w:tc>
        <w:tc>
          <w:tcPr>
            <w:tcW w:w="708" w:type="dxa"/>
            <w:shd w:val="solid" w:color="FFFFFF" w:fill="auto"/>
          </w:tcPr>
          <w:p w14:paraId="33611B00" w14:textId="575E2440" w:rsidR="0016228D" w:rsidRPr="00C54978" w:rsidRDefault="00C54978" w:rsidP="008F76DB">
            <w:pPr>
              <w:pStyle w:val="TAC"/>
              <w:rPr>
                <w:rFonts w:cs="Arial"/>
                <w:sz w:val="16"/>
                <w:szCs w:val="16"/>
              </w:rPr>
            </w:pPr>
            <w:r>
              <w:rPr>
                <w:rFonts w:cs="Arial"/>
                <w:sz w:val="16"/>
                <w:szCs w:val="16"/>
              </w:rPr>
              <w:t>1.2.0</w:t>
            </w:r>
          </w:p>
        </w:tc>
      </w:tr>
      <w:tr w:rsidR="00C54978" w:rsidRPr="00C54978" w14:paraId="52945C76" w14:textId="77777777" w:rsidTr="003446B6">
        <w:tc>
          <w:tcPr>
            <w:tcW w:w="800" w:type="dxa"/>
            <w:shd w:val="solid" w:color="FFFFFF" w:fill="auto"/>
          </w:tcPr>
          <w:p w14:paraId="6507ED67" w14:textId="5E0ABF2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7C2B6EB1" w14:textId="2EBA3B1C"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9427A2F" w14:textId="6D6B39E2" w:rsidR="00C54978" w:rsidRPr="00C54978" w:rsidRDefault="00C54978" w:rsidP="00C54978">
            <w:pPr>
              <w:pStyle w:val="TAC"/>
              <w:rPr>
                <w:rFonts w:cs="Arial"/>
                <w:sz w:val="16"/>
                <w:szCs w:val="16"/>
              </w:rPr>
            </w:pPr>
            <w:r w:rsidRPr="00C54978">
              <w:rPr>
                <w:rFonts w:cs="Arial"/>
                <w:sz w:val="16"/>
                <w:szCs w:val="16"/>
              </w:rPr>
              <w:t>C1-256325</w:t>
            </w:r>
          </w:p>
        </w:tc>
        <w:tc>
          <w:tcPr>
            <w:tcW w:w="425" w:type="dxa"/>
            <w:shd w:val="solid" w:color="FFFFFF" w:fill="auto"/>
          </w:tcPr>
          <w:p w14:paraId="7656168B" w14:textId="77777777" w:rsidR="00C54978" w:rsidRPr="00C54978" w:rsidRDefault="00C54978" w:rsidP="00C54978">
            <w:pPr>
              <w:pStyle w:val="TAL"/>
              <w:rPr>
                <w:rFonts w:cs="Arial"/>
                <w:sz w:val="16"/>
                <w:szCs w:val="16"/>
              </w:rPr>
            </w:pPr>
          </w:p>
        </w:tc>
        <w:tc>
          <w:tcPr>
            <w:tcW w:w="425" w:type="dxa"/>
            <w:shd w:val="solid" w:color="FFFFFF" w:fill="auto"/>
          </w:tcPr>
          <w:p w14:paraId="5FABB88C" w14:textId="77777777" w:rsidR="00C54978" w:rsidRPr="00C54978" w:rsidRDefault="00C54978" w:rsidP="00C54978">
            <w:pPr>
              <w:pStyle w:val="TAR"/>
              <w:rPr>
                <w:rFonts w:cs="Arial"/>
                <w:sz w:val="16"/>
                <w:szCs w:val="16"/>
              </w:rPr>
            </w:pPr>
          </w:p>
        </w:tc>
        <w:tc>
          <w:tcPr>
            <w:tcW w:w="425" w:type="dxa"/>
            <w:shd w:val="solid" w:color="FFFFFF" w:fill="auto"/>
          </w:tcPr>
          <w:p w14:paraId="59D3BBFC" w14:textId="77777777" w:rsidR="00C54978" w:rsidRPr="00C54978" w:rsidRDefault="00C54978" w:rsidP="00C54978">
            <w:pPr>
              <w:pStyle w:val="TAC"/>
              <w:rPr>
                <w:rFonts w:cs="Arial"/>
                <w:sz w:val="16"/>
                <w:szCs w:val="16"/>
              </w:rPr>
            </w:pPr>
          </w:p>
        </w:tc>
        <w:tc>
          <w:tcPr>
            <w:tcW w:w="4962" w:type="dxa"/>
            <w:shd w:val="solid" w:color="FFFFFF" w:fill="auto"/>
          </w:tcPr>
          <w:p w14:paraId="2ADF8651" w14:textId="62E21075" w:rsidR="00C54978" w:rsidRPr="00C54978" w:rsidRDefault="00C54978" w:rsidP="00C54978">
            <w:pPr>
              <w:pStyle w:val="TAL"/>
              <w:rPr>
                <w:rFonts w:cs="Arial"/>
                <w:sz w:val="16"/>
                <w:szCs w:val="16"/>
                <w:lang w:val="en-US"/>
              </w:rPr>
            </w:pPr>
            <w:r w:rsidRPr="00C54978">
              <w:rPr>
                <w:rFonts w:cs="Arial"/>
                <w:sz w:val="16"/>
                <w:szCs w:val="16"/>
                <w:lang w:val="en-US"/>
              </w:rPr>
              <w:t>HFL training service</w:t>
            </w:r>
          </w:p>
        </w:tc>
        <w:tc>
          <w:tcPr>
            <w:tcW w:w="708" w:type="dxa"/>
            <w:shd w:val="solid" w:color="FFFFFF" w:fill="auto"/>
          </w:tcPr>
          <w:p w14:paraId="5C30AE1C" w14:textId="2C785C62"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2F0726A3" w14:textId="77777777" w:rsidTr="003446B6">
        <w:tc>
          <w:tcPr>
            <w:tcW w:w="800" w:type="dxa"/>
            <w:shd w:val="solid" w:color="FFFFFF" w:fill="auto"/>
          </w:tcPr>
          <w:p w14:paraId="17361FC2" w14:textId="5D53C5D8"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126D0150" w14:textId="397A5FE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AD81780" w14:textId="3E1B3171" w:rsidR="00C54978" w:rsidRPr="00C54978" w:rsidRDefault="00C54978" w:rsidP="00C54978">
            <w:pPr>
              <w:pStyle w:val="TAC"/>
              <w:rPr>
                <w:rFonts w:cs="Arial"/>
                <w:sz w:val="16"/>
                <w:szCs w:val="16"/>
              </w:rPr>
            </w:pPr>
            <w:hyperlink r:id="rId20" w:history="1">
              <w:r w:rsidRPr="00C54978">
                <w:rPr>
                  <w:rStyle w:val="Hyperlink"/>
                  <w:rFonts w:cs="Arial"/>
                  <w:sz w:val="16"/>
                  <w:szCs w:val="16"/>
                </w:rPr>
                <w:t>C1-256326</w:t>
              </w:r>
            </w:hyperlink>
          </w:p>
        </w:tc>
        <w:tc>
          <w:tcPr>
            <w:tcW w:w="425" w:type="dxa"/>
            <w:shd w:val="solid" w:color="FFFFFF" w:fill="auto"/>
          </w:tcPr>
          <w:p w14:paraId="4F0A879B" w14:textId="77777777" w:rsidR="00C54978" w:rsidRPr="00C54978" w:rsidRDefault="00C54978" w:rsidP="00C54978">
            <w:pPr>
              <w:pStyle w:val="TAL"/>
              <w:rPr>
                <w:rFonts w:cs="Arial"/>
                <w:sz w:val="16"/>
                <w:szCs w:val="16"/>
              </w:rPr>
            </w:pPr>
          </w:p>
        </w:tc>
        <w:tc>
          <w:tcPr>
            <w:tcW w:w="425" w:type="dxa"/>
            <w:shd w:val="solid" w:color="FFFFFF" w:fill="auto"/>
          </w:tcPr>
          <w:p w14:paraId="620113C2" w14:textId="77777777" w:rsidR="00C54978" w:rsidRPr="00C54978" w:rsidRDefault="00C54978" w:rsidP="00C54978">
            <w:pPr>
              <w:pStyle w:val="TAR"/>
              <w:rPr>
                <w:rFonts w:cs="Arial"/>
                <w:sz w:val="16"/>
                <w:szCs w:val="16"/>
              </w:rPr>
            </w:pPr>
          </w:p>
        </w:tc>
        <w:tc>
          <w:tcPr>
            <w:tcW w:w="425" w:type="dxa"/>
            <w:shd w:val="solid" w:color="FFFFFF" w:fill="auto"/>
          </w:tcPr>
          <w:p w14:paraId="5E5FDA22" w14:textId="77777777" w:rsidR="00C54978" w:rsidRPr="00C54978" w:rsidRDefault="00C54978" w:rsidP="00C54978">
            <w:pPr>
              <w:pStyle w:val="TAC"/>
              <w:rPr>
                <w:rFonts w:cs="Arial"/>
                <w:sz w:val="16"/>
                <w:szCs w:val="16"/>
              </w:rPr>
            </w:pPr>
          </w:p>
        </w:tc>
        <w:tc>
          <w:tcPr>
            <w:tcW w:w="4962" w:type="dxa"/>
            <w:shd w:val="solid" w:color="FFFFFF" w:fill="auto"/>
          </w:tcPr>
          <w:p w14:paraId="1E403055" w14:textId="62C2281C" w:rsidR="00C54978" w:rsidRPr="00C54978" w:rsidRDefault="00C54978" w:rsidP="00C54978">
            <w:pPr>
              <w:pStyle w:val="TAL"/>
              <w:rPr>
                <w:rFonts w:cs="Arial"/>
                <w:sz w:val="16"/>
                <w:szCs w:val="16"/>
                <w:lang w:val="en-US"/>
              </w:rPr>
            </w:pPr>
            <w:r w:rsidRPr="00C54978">
              <w:rPr>
                <w:rFonts w:cs="Arial"/>
                <w:sz w:val="16"/>
                <w:szCs w:val="16"/>
                <w:lang w:val="en-US"/>
              </w:rPr>
              <w:t>HFL training service API</w:t>
            </w:r>
          </w:p>
        </w:tc>
        <w:tc>
          <w:tcPr>
            <w:tcW w:w="708" w:type="dxa"/>
            <w:shd w:val="solid" w:color="FFFFFF" w:fill="auto"/>
          </w:tcPr>
          <w:p w14:paraId="1F8AE886" w14:textId="207CEFF9"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5670CAAE" w14:textId="77777777" w:rsidTr="003446B6">
        <w:tc>
          <w:tcPr>
            <w:tcW w:w="800" w:type="dxa"/>
            <w:shd w:val="solid" w:color="FFFFFF" w:fill="auto"/>
          </w:tcPr>
          <w:p w14:paraId="40423CA1" w14:textId="71D9D811"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81CC9EC" w14:textId="26BD6294"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137B4FFC" w14:textId="50EB9010" w:rsidR="00C54978" w:rsidRPr="00C54978" w:rsidRDefault="00C54978" w:rsidP="00C54978">
            <w:pPr>
              <w:pStyle w:val="TAC"/>
              <w:rPr>
                <w:rFonts w:cs="Arial"/>
                <w:sz w:val="16"/>
                <w:szCs w:val="16"/>
              </w:rPr>
            </w:pPr>
            <w:r w:rsidRPr="00C54978">
              <w:rPr>
                <w:rFonts w:cs="Arial"/>
                <w:sz w:val="16"/>
                <w:szCs w:val="16"/>
              </w:rPr>
              <w:t>C1-256811</w:t>
            </w:r>
          </w:p>
        </w:tc>
        <w:tc>
          <w:tcPr>
            <w:tcW w:w="425" w:type="dxa"/>
            <w:shd w:val="solid" w:color="FFFFFF" w:fill="auto"/>
          </w:tcPr>
          <w:p w14:paraId="7CB82393" w14:textId="77777777" w:rsidR="00C54978" w:rsidRPr="00C54978" w:rsidRDefault="00C54978" w:rsidP="00C54978">
            <w:pPr>
              <w:pStyle w:val="TAL"/>
              <w:rPr>
                <w:rFonts w:cs="Arial"/>
                <w:sz w:val="16"/>
                <w:szCs w:val="16"/>
              </w:rPr>
            </w:pPr>
          </w:p>
        </w:tc>
        <w:tc>
          <w:tcPr>
            <w:tcW w:w="425" w:type="dxa"/>
            <w:shd w:val="solid" w:color="FFFFFF" w:fill="auto"/>
          </w:tcPr>
          <w:p w14:paraId="3F39C4F9" w14:textId="77777777" w:rsidR="00C54978" w:rsidRPr="00C54978" w:rsidRDefault="00C54978" w:rsidP="00C54978">
            <w:pPr>
              <w:pStyle w:val="TAR"/>
              <w:rPr>
                <w:rFonts w:cs="Arial"/>
                <w:sz w:val="16"/>
                <w:szCs w:val="16"/>
              </w:rPr>
            </w:pPr>
          </w:p>
        </w:tc>
        <w:tc>
          <w:tcPr>
            <w:tcW w:w="425" w:type="dxa"/>
            <w:shd w:val="solid" w:color="FFFFFF" w:fill="auto"/>
          </w:tcPr>
          <w:p w14:paraId="264666FD" w14:textId="77777777" w:rsidR="00C54978" w:rsidRPr="00C54978" w:rsidRDefault="00C54978" w:rsidP="00C54978">
            <w:pPr>
              <w:pStyle w:val="TAC"/>
              <w:rPr>
                <w:rFonts w:cs="Arial"/>
                <w:sz w:val="16"/>
                <w:szCs w:val="16"/>
              </w:rPr>
            </w:pPr>
          </w:p>
        </w:tc>
        <w:tc>
          <w:tcPr>
            <w:tcW w:w="4962" w:type="dxa"/>
            <w:shd w:val="solid" w:color="FFFFFF" w:fill="auto"/>
          </w:tcPr>
          <w:p w14:paraId="75E9CC47" w14:textId="0B9BB3D5" w:rsidR="00C54978" w:rsidRPr="00C54978" w:rsidRDefault="00C54978" w:rsidP="00C54978">
            <w:pPr>
              <w:pStyle w:val="TAL"/>
              <w:rPr>
                <w:rFonts w:cs="Arial"/>
                <w:sz w:val="16"/>
                <w:szCs w:val="16"/>
                <w:lang w:val="en-US"/>
              </w:rPr>
            </w:pPr>
            <w:r w:rsidRPr="00C54978">
              <w:rPr>
                <w:rFonts w:cs="Arial"/>
                <w:sz w:val="16"/>
                <w:szCs w:val="16"/>
                <w:lang w:val="en-US"/>
              </w:rPr>
              <w:t>Resolution of Editor's note for the Definition of MLModelProfile data type</w:t>
            </w:r>
          </w:p>
        </w:tc>
        <w:tc>
          <w:tcPr>
            <w:tcW w:w="708" w:type="dxa"/>
            <w:shd w:val="solid" w:color="FFFFFF" w:fill="auto"/>
          </w:tcPr>
          <w:p w14:paraId="254EADDD" w14:textId="740EEB29"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4919D0CF" w14:textId="77777777" w:rsidTr="003446B6">
        <w:tc>
          <w:tcPr>
            <w:tcW w:w="800" w:type="dxa"/>
            <w:shd w:val="solid" w:color="FFFFFF" w:fill="auto"/>
          </w:tcPr>
          <w:p w14:paraId="4838C699" w14:textId="4D42F3E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527C18F" w14:textId="4A7B9CCF"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1396CF5" w14:textId="7CD160CB" w:rsidR="00C54978" w:rsidRPr="00C54978" w:rsidRDefault="00C54978" w:rsidP="00C54978">
            <w:pPr>
              <w:pStyle w:val="TAC"/>
              <w:rPr>
                <w:rFonts w:cs="Arial"/>
                <w:sz w:val="16"/>
                <w:szCs w:val="16"/>
              </w:rPr>
            </w:pPr>
            <w:r w:rsidRPr="00C54978">
              <w:rPr>
                <w:rFonts w:cs="Arial"/>
                <w:sz w:val="16"/>
                <w:szCs w:val="16"/>
              </w:rPr>
              <w:t>C1-256812</w:t>
            </w:r>
          </w:p>
        </w:tc>
        <w:tc>
          <w:tcPr>
            <w:tcW w:w="425" w:type="dxa"/>
            <w:shd w:val="solid" w:color="FFFFFF" w:fill="auto"/>
          </w:tcPr>
          <w:p w14:paraId="3315BCF6" w14:textId="77777777" w:rsidR="00C54978" w:rsidRPr="00C54978" w:rsidRDefault="00C54978" w:rsidP="00C54978">
            <w:pPr>
              <w:pStyle w:val="TAL"/>
              <w:rPr>
                <w:rFonts w:cs="Arial"/>
                <w:sz w:val="16"/>
                <w:szCs w:val="16"/>
              </w:rPr>
            </w:pPr>
          </w:p>
        </w:tc>
        <w:tc>
          <w:tcPr>
            <w:tcW w:w="425" w:type="dxa"/>
            <w:shd w:val="solid" w:color="FFFFFF" w:fill="auto"/>
          </w:tcPr>
          <w:p w14:paraId="63FEE78E" w14:textId="77777777" w:rsidR="00C54978" w:rsidRPr="00C54978" w:rsidRDefault="00C54978" w:rsidP="00C54978">
            <w:pPr>
              <w:pStyle w:val="TAR"/>
              <w:rPr>
                <w:rFonts w:cs="Arial"/>
                <w:sz w:val="16"/>
                <w:szCs w:val="16"/>
              </w:rPr>
            </w:pPr>
          </w:p>
        </w:tc>
        <w:tc>
          <w:tcPr>
            <w:tcW w:w="425" w:type="dxa"/>
            <w:shd w:val="solid" w:color="FFFFFF" w:fill="auto"/>
          </w:tcPr>
          <w:p w14:paraId="450629A6" w14:textId="77777777" w:rsidR="00C54978" w:rsidRPr="00C54978" w:rsidRDefault="00C54978" w:rsidP="00C54978">
            <w:pPr>
              <w:pStyle w:val="TAC"/>
              <w:rPr>
                <w:rFonts w:cs="Arial"/>
                <w:sz w:val="16"/>
                <w:szCs w:val="16"/>
              </w:rPr>
            </w:pPr>
          </w:p>
        </w:tc>
        <w:tc>
          <w:tcPr>
            <w:tcW w:w="4962" w:type="dxa"/>
            <w:shd w:val="solid" w:color="FFFFFF" w:fill="auto"/>
          </w:tcPr>
          <w:p w14:paraId="187890D6" w14:textId="08ECBB9B" w:rsidR="00C54978" w:rsidRPr="00C54978" w:rsidRDefault="00C54978" w:rsidP="00C54978">
            <w:pPr>
              <w:pStyle w:val="TAL"/>
              <w:rPr>
                <w:rFonts w:cs="Arial"/>
                <w:sz w:val="16"/>
                <w:szCs w:val="16"/>
                <w:lang w:val="en-US"/>
              </w:rPr>
            </w:pPr>
            <w:r w:rsidRPr="00C54978">
              <w:rPr>
                <w:rFonts w:cs="Arial"/>
                <w:sz w:val="16"/>
                <w:szCs w:val="16"/>
                <w:lang w:val="en-US"/>
              </w:rPr>
              <w:t>Resolving editor's note related to energy efficient performance</w:t>
            </w:r>
          </w:p>
        </w:tc>
        <w:tc>
          <w:tcPr>
            <w:tcW w:w="708" w:type="dxa"/>
            <w:shd w:val="solid" w:color="FFFFFF" w:fill="auto"/>
          </w:tcPr>
          <w:p w14:paraId="645918D0" w14:textId="7B607D93"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3577A307" w14:textId="77777777" w:rsidTr="003446B6">
        <w:tc>
          <w:tcPr>
            <w:tcW w:w="800" w:type="dxa"/>
            <w:shd w:val="solid" w:color="FFFFFF" w:fill="auto"/>
          </w:tcPr>
          <w:p w14:paraId="2C8ACC43" w14:textId="1C936B70"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63CAEE0B" w14:textId="033B914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B1B15AD" w14:textId="23FEA389" w:rsidR="00C54978" w:rsidRPr="00C54978" w:rsidRDefault="00C54978" w:rsidP="00C54978">
            <w:pPr>
              <w:pStyle w:val="TAC"/>
              <w:rPr>
                <w:rFonts w:cs="Arial"/>
                <w:sz w:val="16"/>
                <w:szCs w:val="16"/>
              </w:rPr>
            </w:pPr>
            <w:r w:rsidRPr="00C54978">
              <w:rPr>
                <w:rFonts w:cs="Arial"/>
                <w:sz w:val="16"/>
                <w:szCs w:val="16"/>
              </w:rPr>
              <w:t>C1-256813</w:t>
            </w:r>
          </w:p>
        </w:tc>
        <w:tc>
          <w:tcPr>
            <w:tcW w:w="425" w:type="dxa"/>
            <w:shd w:val="solid" w:color="FFFFFF" w:fill="auto"/>
          </w:tcPr>
          <w:p w14:paraId="591B8D73" w14:textId="77777777" w:rsidR="00C54978" w:rsidRPr="00C54978" w:rsidRDefault="00C54978" w:rsidP="00C54978">
            <w:pPr>
              <w:pStyle w:val="TAL"/>
              <w:rPr>
                <w:rFonts w:cs="Arial"/>
                <w:sz w:val="16"/>
                <w:szCs w:val="16"/>
              </w:rPr>
            </w:pPr>
          </w:p>
        </w:tc>
        <w:tc>
          <w:tcPr>
            <w:tcW w:w="425" w:type="dxa"/>
            <w:shd w:val="solid" w:color="FFFFFF" w:fill="auto"/>
          </w:tcPr>
          <w:p w14:paraId="110E5B82" w14:textId="77777777" w:rsidR="00C54978" w:rsidRPr="00C54978" w:rsidRDefault="00C54978" w:rsidP="00C54978">
            <w:pPr>
              <w:pStyle w:val="TAR"/>
              <w:rPr>
                <w:rFonts w:cs="Arial"/>
                <w:sz w:val="16"/>
                <w:szCs w:val="16"/>
              </w:rPr>
            </w:pPr>
          </w:p>
        </w:tc>
        <w:tc>
          <w:tcPr>
            <w:tcW w:w="425" w:type="dxa"/>
            <w:shd w:val="solid" w:color="FFFFFF" w:fill="auto"/>
          </w:tcPr>
          <w:p w14:paraId="6ED93ED3" w14:textId="77777777" w:rsidR="00C54978" w:rsidRPr="00C54978" w:rsidRDefault="00C54978" w:rsidP="00C54978">
            <w:pPr>
              <w:pStyle w:val="TAC"/>
              <w:rPr>
                <w:rFonts w:cs="Arial"/>
                <w:sz w:val="16"/>
                <w:szCs w:val="16"/>
              </w:rPr>
            </w:pPr>
          </w:p>
        </w:tc>
        <w:tc>
          <w:tcPr>
            <w:tcW w:w="4962" w:type="dxa"/>
            <w:shd w:val="solid" w:color="FFFFFF" w:fill="auto"/>
          </w:tcPr>
          <w:p w14:paraId="1F4C1220" w14:textId="17B86F85" w:rsidR="00C54978" w:rsidRPr="00C54978" w:rsidRDefault="00C54978" w:rsidP="00C54978">
            <w:pPr>
              <w:pStyle w:val="TAL"/>
              <w:rPr>
                <w:rFonts w:cs="Arial"/>
                <w:sz w:val="16"/>
                <w:szCs w:val="16"/>
                <w:lang w:val="en-US"/>
              </w:rPr>
            </w:pPr>
            <w:r w:rsidRPr="00C54978">
              <w:rPr>
                <w:rFonts w:cs="Arial"/>
                <w:sz w:val="16"/>
                <w:szCs w:val="16"/>
                <w:lang w:val="en-US"/>
              </w:rPr>
              <w:t>Aimlec_AIMLEClientParticipation API</w:t>
            </w:r>
          </w:p>
        </w:tc>
        <w:tc>
          <w:tcPr>
            <w:tcW w:w="708" w:type="dxa"/>
            <w:shd w:val="solid" w:color="FFFFFF" w:fill="auto"/>
          </w:tcPr>
          <w:p w14:paraId="446017A3" w14:textId="3FBE7001"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339CEEFF" w14:textId="77777777" w:rsidTr="003446B6">
        <w:tc>
          <w:tcPr>
            <w:tcW w:w="800" w:type="dxa"/>
            <w:shd w:val="solid" w:color="FFFFFF" w:fill="auto"/>
          </w:tcPr>
          <w:p w14:paraId="00E38A00" w14:textId="5E8D79F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3431DFD1" w14:textId="1F40659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8642925" w14:textId="7D98E6F2" w:rsidR="00C54978" w:rsidRPr="00C54978" w:rsidRDefault="00C54978" w:rsidP="00C54978">
            <w:pPr>
              <w:pStyle w:val="TAC"/>
              <w:rPr>
                <w:rFonts w:cs="Arial"/>
                <w:sz w:val="16"/>
                <w:szCs w:val="16"/>
              </w:rPr>
            </w:pPr>
            <w:r w:rsidRPr="00C54978">
              <w:rPr>
                <w:rFonts w:cs="Arial"/>
                <w:sz w:val="16"/>
                <w:szCs w:val="16"/>
              </w:rPr>
              <w:t>C1-256814</w:t>
            </w:r>
          </w:p>
        </w:tc>
        <w:tc>
          <w:tcPr>
            <w:tcW w:w="425" w:type="dxa"/>
            <w:shd w:val="solid" w:color="FFFFFF" w:fill="auto"/>
          </w:tcPr>
          <w:p w14:paraId="358B5C14" w14:textId="77777777" w:rsidR="00C54978" w:rsidRPr="00C54978" w:rsidRDefault="00C54978" w:rsidP="00C54978">
            <w:pPr>
              <w:pStyle w:val="TAL"/>
              <w:rPr>
                <w:rFonts w:cs="Arial"/>
                <w:sz w:val="16"/>
                <w:szCs w:val="16"/>
              </w:rPr>
            </w:pPr>
          </w:p>
        </w:tc>
        <w:tc>
          <w:tcPr>
            <w:tcW w:w="425" w:type="dxa"/>
            <w:shd w:val="solid" w:color="FFFFFF" w:fill="auto"/>
          </w:tcPr>
          <w:p w14:paraId="3E582F3A" w14:textId="77777777" w:rsidR="00C54978" w:rsidRPr="00C54978" w:rsidRDefault="00C54978" w:rsidP="00C54978">
            <w:pPr>
              <w:pStyle w:val="TAR"/>
              <w:rPr>
                <w:rFonts w:cs="Arial"/>
                <w:sz w:val="16"/>
                <w:szCs w:val="16"/>
              </w:rPr>
            </w:pPr>
          </w:p>
        </w:tc>
        <w:tc>
          <w:tcPr>
            <w:tcW w:w="425" w:type="dxa"/>
            <w:shd w:val="solid" w:color="FFFFFF" w:fill="auto"/>
          </w:tcPr>
          <w:p w14:paraId="5818943E" w14:textId="77777777" w:rsidR="00C54978" w:rsidRPr="00C54978" w:rsidRDefault="00C54978" w:rsidP="00C54978">
            <w:pPr>
              <w:pStyle w:val="TAC"/>
              <w:rPr>
                <w:rFonts w:cs="Arial"/>
                <w:sz w:val="16"/>
                <w:szCs w:val="16"/>
              </w:rPr>
            </w:pPr>
          </w:p>
        </w:tc>
        <w:tc>
          <w:tcPr>
            <w:tcW w:w="4962" w:type="dxa"/>
            <w:shd w:val="solid" w:color="FFFFFF" w:fill="auto"/>
          </w:tcPr>
          <w:p w14:paraId="41FBF600" w14:textId="68419E39" w:rsidR="00C54978" w:rsidRPr="00C54978" w:rsidRDefault="00C54978" w:rsidP="00C54978">
            <w:pPr>
              <w:pStyle w:val="TAL"/>
              <w:rPr>
                <w:rFonts w:cs="Arial"/>
                <w:sz w:val="16"/>
                <w:szCs w:val="16"/>
                <w:lang w:val="en-US"/>
              </w:rPr>
            </w:pPr>
            <w:r w:rsidRPr="00C54978">
              <w:rPr>
                <w:rFonts w:cs="Arial"/>
                <w:sz w:val="16"/>
                <w:szCs w:val="16"/>
                <w:lang w:val="en-US"/>
              </w:rPr>
              <w:t>Aimles_UeTLModelSelectionAssistance API</w:t>
            </w:r>
          </w:p>
        </w:tc>
        <w:tc>
          <w:tcPr>
            <w:tcW w:w="708" w:type="dxa"/>
            <w:shd w:val="solid" w:color="FFFFFF" w:fill="auto"/>
          </w:tcPr>
          <w:p w14:paraId="7A1931EB" w14:textId="07DBBD18"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4023E033" w14:textId="77777777" w:rsidTr="003446B6">
        <w:tc>
          <w:tcPr>
            <w:tcW w:w="800" w:type="dxa"/>
            <w:shd w:val="solid" w:color="FFFFFF" w:fill="auto"/>
          </w:tcPr>
          <w:p w14:paraId="70D54E87" w14:textId="748C96C6"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23283E9" w14:textId="04856EA8"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6FB46A8" w14:textId="16F34BFB" w:rsidR="00C54978" w:rsidRPr="00C54978" w:rsidRDefault="00C54978" w:rsidP="00C54978">
            <w:pPr>
              <w:pStyle w:val="TAC"/>
              <w:rPr>
                <w:rFonts w:cs="Arial"/>
                <w:sz w:val="16"/>
                <w:szCs w:val="16"/>
              </w:rPr>
            </w:pPr>
            <w:r w:rsidRPr="00C54978">
              <w:rPr>
                <w:rFonts w:cs="Arial"/>
                <w:sz w:val="16"/>
                <w:szCs w:val="16"/>
              </w:rPr>
              <w:t>C1-256815</w:t>
            </w:r>
          </w:p>
        </w:tc>
        <w:tc>
          <w:tcPr>
            <w:tcW w:w="425" w:type="dxa"/>
            <w:shd w:val="solid" w:color="FFFFFF" w:fill="auto"/>
          </w:tcPr>
          <w:p w14:paraId="10D259AD" w14:textId="77777777" w:rsidR="00C54978" w:rsidRPr="00C54978" w:rsidRDefault="00C54978" w:rsidP="00C54978">
            <w:pPr>
              <w:pStyle w:val="TAL"/>
              <w:rPr>
                <w:rFonts w:cs="Arial"/>
                <w:sz w:val="16"/>
                <w:szCs w:val="16"/>
              </w:rPr>
            </w:pPr>
          </w:p>
        </w:tc>
        <w:tc>
          <w:tcPr>
            <w:tcW w:w="425" w:type="dxa"/>
            <w:shd w:val="solid" w:color="FFFFFF" w:fill="auto"/>
          </w:tcPr>
          <w:p w14:paraId="70C6EFA0" w14:textId="77777777" w:rsidR="00C54978" w:rsidRPr="00C54978" w:rsidRDefault="00C54978" w:rsidP="00C54978">
            <w:pPr>
              <w:pStyle w:val="TAR"/>
              <w:rPr>
                <w:rFonts w:cs="Arial"/>
                <w:sz w:val="16"/>
                <w:szCs w:val="16"/>
              </w:rPr>
            </w:pPr>
          </w:p>
        </w:tc>
        <w:tc>
          <w:tcPr>
            <w:tcW w:w="425" w:type="dxa"/>
            <w:shd w:val="solid" w:color="FFFFFF" w:fill="auto"/>
          </w:tcPr>
          <w:p w14:paraId="1AE3CCA8" w14:textId="77777777" w:rsidR="00C54978" w:rsidRPr="00C54978" w:rsidRDefault="00C54978" w:rsidP="00C54978">
            <w:pPr>
              <w:pStyle w:val="TAC"/>
              <w:rPr>
                <w:rFonts w:cs="Arial"/>
                <w:sz w:val="16"/>
                <w:szCs w:val="16"/>
              </w:rPr>
            </w:pPr>
          </w:p>
        </w:tc>
        <w:tc>
          <w:tcPr>
            <w:tcW w:w="4962" w:type="dxa"/>
            <w:shd w:val="solid" w:color="FFFFFF" w:fill="auto"/>
          </w:tcPr>
          <w:p w14:paraId="302F0281" w14:textId="3ACD6BCB" w:rsidR="00C54978" w:rsidRPr="00C54978" w:rsidRDefault="00C54978" w:rsidP="00C54978">
            <w:pPr>
              <w:pStyle w:val="TAL"/>
              <w:rPr>
                <w:rFonts w:cs="Arial"/>
                <w:sz w:val="16"/>
                <w:szCs w:val="16"/>
                <w:lang w:val="en-US"/>
              </w:rPr>
            </w:pPr>
            <w:r w:rsidRPr="00C54978">
              <w:rPr>
                <w:rFonts w:cs="Arial"/>
                <w:sz w:val="16"/>
                <w:szCs w:val="16"/>
                <w:lang w:val="en-US"/>
              </w:rPr>
              <w:t>Removal of edge and model distribution services</w:t>
            </w:r>
          </w:p>
        </w:tc>
        <w:tc>
          <w:tcPr>
            <w:tcW w:w="708" w:type="dxa"/>
            <w:shd w:val="solid" w:color="FFFFFF" w:fill="auto"/>
          </w:tcPr>
          <w:p w14:paraId="167FCE8E" w14:textId="13F1F652"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795AA623" w14:textId="77777777" w:rsidTr="003446B6">
        <w:tc>
          <w:tcPr>
            <w:tcW w:w="800" w:type="dxa"/>
            <w:shd w:val="solid" w:color="FFFFFF" w:fill="auto"/>
          </w:tcPr>
          <w:p w14:paraId="25A41D1E" w14:textId="508123EA"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23FDDE98" w14:textId="0DF2DAA2"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5D5126C3" w14:textId="66BE5E02" w:rsidR="00C54978" w:rsidRPr="00C54978" w:rsidRDefault="00C54978" w:rsidP="00C54978">
            <w:pPr>
              <w:pStyle w:val="TAC"/>
              <w:rPr>
                <w:rFonts w:cs="Arial"/>
                <w:sz w:val="16"/>
                <w:szCs w:val="16"/>
              </w:rPr>
            </w:pPr>
            <w:r w:rsidRPr="00C54978">
              <w:rPr>
                <w:rFonts w:cs="Arial"/>
                <w:sz w:val="16"/>
                <w:szCs w:val="16"/>
              </w:rPr>
              <w:t>C1-256816</w:t>
            </w:r>
          </w:p>
        </w:tc>
        <w:tc>
          <w:tcPr>
            <w:tcW w:w="425" w:type="dxa"/>
            <w:shd w:val="solid" w:color="FFFFFF" w:fill="auto"/>
          </w:tcPr>
          <w:p w14:paraId="0D48F3DD" w14:textId="77777777" w:rsidR="00C54978" w:rsidRPr="00C54978" w:rsidRDefault="00C54978" w:rsidP="00C54978">
            <w:pPr>
              <w:pStyle w:val="TAL"/>
              <w:rPr>
                <w:rFonts w:cs="Arial"/>
                <w:sz w:val="16"/>
                <w:szCs w:val="16"/>
              </w:rPr>
            </w:pPr>
          </w:p>
        </w:tc>
        <w:tc>
          <w:tcPr>
            <w:tcW w:w="425" w:type="dxa"/>
            <w:shd w:val="solid" w:color="FFFFFF" w:fill="auto"/>
          </w:tcPr>
          <w:p w14:paraId="42C023C7" w14:textId="77777777" w:rsidR="00C54978" w:rsidRPr="00C54978" w:rsidRDefault="00C54978" w:rsidP="00C54978">
            <w:pPr>
              <w:pStyle w:val="TAR"/>
              <w:rPr>
                <w:rFonts w:cs="Arial"/>
                <w:sz w:val="16"/>
                <w:szCs w:val="16"/>
              </w:rPr>
            </w:pPr>
          </w:p>
        </w:tc>
        <w:tc>
          <w:tcPr>
            <w:tcW w:w="425" w:type="dxa"/>
            <w:shd w:val="solid" w:color="FFFFFF" w:fill="auto"/>
          </w:tcPr>
          <w:p w14:paraId="60294F80" w14:textId="77777777" w:rsidR="00C54978" w:rsidRPr="00C54978" w:rsidRDefault="00C54978" w:rsidP="00C54978">
            <w:pPr>
              <w:pStyle w:val="TAC"/>
              <w:rPr>
                <w:rFonts w:cs="Arial"/>
                <w:sz w:val="16"/>
                <w:szCs w:val="16"/>
              </w:rPr>
            </w:pPr>
          </w:p>
        </w:tc>
        <w:tc>
          <w:tcPr>
            <w:tcW w:w="4962" w:type="dxa"/>
            <w:shd w:val="solid" w:color="FFFFFF" w:fill="auto"/>
          </w:tcPr>
          <w:p w14:paraId="2BDBC2E9" w14:textId="55583C8F" w:rsidR="00C54978" w:rsidRPr="00C54978" w:rsidRDefault="00C54978" w:rsidP="00C54978">
            <w:pPr>
              <w:pStyle w:val="TAL"/>
              <w:rPr>
                <w:rFonts w:cs="Arial"/>
                <w:sz w:val="16"/>
                <w:szCs w:val="16"/>
                <w:lang w:val="en-US"/>
              </w:rPr>
            </w:pPr>
            <w:r w:rsidRPr="00C54978">
              <w:rPr>
                <w:rFonts w:cs="Arial"/>
                <w:sz w:val="16"/>
                <w:szCs w:val="16"/>
                <w:lang w:val="en-US"/>
              </w:rPr>
              <w:t>Updating the ML model retrieval service</w:t>
            </w:r>
          </w:p>
        </w:tc>
        <w:tc>
          <w:tcPr>
            <w:tcW w:w="708" w:type="dxa"/>
            <w:shd w:val="solid" w:color="FFFFFF" w:fill="auto"/>
          </w:tcPr>
          <w:p w14:paraId="28D11D38" w14:textId="44836EE5"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2DFE5D5A" w14:textId="77777777" w:rsidTr="003446B6">
        <w:tc>
          <w:tcPr>
            <w:tcW w:w="800" w:type="dxa"/>
            <w:shd w:val="solid" w:color="FFFFFF" w:fill="auto"/>
          </w:tcPr>
          <w:p w14:paraId="6737080B" w14:textId="054B96C3"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53C7086" w14:textId="38BA23C9"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3AB59168" w14:textId="0924223D" w:rsidR="00C54978" w:rsidRPr="00C54978" w:rsidRDefault="00C54978" w:rsidP="00C54978">
            <w:pPr>
              <w:pStyle w:val="TAC"/>
              <w:rPr>
                <w:rFonts w:cs="Arial"/>
                <w:sz w:val="16"/>
                <w:szCs w:val="16"/>
              </w:rPr>
            </w:pPr>
            <w:r w:rsidRPr="00C54978">
              <w:rPr>
                <w:rFonts w:cs="Arial"/>
                <w:sz w:val="16"/>
                <w:szCs w:val="16"/>
              </w:rPr>
              <w:t>C1-256817</w:t>
            </w:r>
          </w:p>
        </w:tc>
        <w:tc>
          <w:tcPr>
            <w:tcW w:w="425" w:type="dxa"/>
            <w:shd w:val="solid" w:color="FFFFFF" w:fill="auto"/>
          </w:tcPr>
          <w:p w14:paraId="62981C9E" w14:textId="77777777" w:rsidR="00C54978" w:rsidRPr="00C54978" w:rsidRDefault="00C54978" w:rsidP="00C54978">
            <w:pPr>
              <w:pStyle w:val="TAL"/>
              <w:rPr>
                <w:rFonts w:cs="Arial"/>
                <w:sz w:val="16"/>
                <w:szCs w:val="16"/>
              </w:rPr>
            </w:pPr>
          </w:p>
        </w:tc>
        <w:tc>
          <w:tcPr>
            <w:tcW w:w="425" w:type="dxa"/>
            <w:shd w:val="solid" w:color="FFFFFF" w:fill="auto"/>
          </w:tcPr>
          <w:p w14:paraId="008ED170" w14:textId="77777777" w:rsidR="00C54978" w:rsidRPr="00C54978" w:rsidRDefault="00C54978" w:rsidP="00C54978">
            <w:pPr>
              <w:pStyle w:val="TAR"/>
              <w:rPr>
                <w:rFonts w:cs="Arial"/>
                <w:sz w:val="16"/>
                <w:szCs w:val="16"/>
              </w:rPr>
            </w:pPr>
          </w:p>
        </w:tc>
        <w:tc>
          <w:tcPr>
            <w:tcW w:w="425" w:type="dxa"/>
            <w:shd w:val="solid" w:color="FFFFFF" w:fill="auto"/>
          </w:tcPr>
          <w:p w14:paraId="020568B8" w14:textId="77777777" w:rsidR="00C54978" w:rsidRPr="00C54978" w:rsidRDefault="00C54978" w:rsidP="00C54978">
            <w:pPr>
              <w:pStyle w:val="TAC"/>
              <w:rPr>
                <w:rFonts w:cs="Arial"/>
                <w:sz w:val="16"/>
                <w:szCs w:val="16"/>
              </w:rPr>
            </w:pPr>
          </w:p>
        </w:tc>
        <w:tc>
          <w:tcPr>
            <w:tcW w:w="4962" w:type="dxa"/>
            <w:shd w:val="solid" w:color="FFFFFF" w:fill="auto"/>
          </w:tcPr>
          <w:p w14:paraId="248F02B5" w14:textId="76F73379" w:rsidR="00C54978" w:rsidRPr="00C54978" w:rsidRDefault="00C54978" w:rsidP="00C54978">
            <w:pPr>
              <w:pStyle w:val="TAL"/>
              <w:rPr>
                <w:rFonts w:cs="Arial"/>
                <w:sz w:val="16"/>
                <w:szCs w:val="16"/>
                <w:lang w:val="en-US"/>
              </w:rPr>
            </w:pPr>
            <w:r w:rsidRPr="00C54978">
              <w:rPr>
                <w:rFonts w:cs="Arial"/>
                <w:sz w:val="16"/>
                <w:szCs w:val="16"/>
                <w:lang w:val="en-US"/>
              </w:rPr>
              <w:t>Split operation event subscription service</w:t>
            </w:r>
          </w:p>
        </w:tc>
        <w:tc>
          <w:tcPr>
            <w:tcW w:w="708" w:type="dxa"/>
            <w:shd w:val="solid" w:color="FFFFFF" w:fill="auto"/>
          </w:tcPr>
          <w:p w14:paraId="1D67B102" w14:textId="01422F7F"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536124CE" w14:textId="77777777" w:rsidTr="003446B6">
        <w:tc>
          <w:tcPr>
            <w:tcW w:w="800" w:type="dxa"/>
            <w:shd w:val="solid" w:color="FFFFFF" w:fill="auto"/>
          </w:tcPr>
          <w:p w14:paraId="026413AD" w14:textId="3FE366A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545395A2" w14:textId="57FBB2EE"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5A05421" w14:textId="49948A28" w:rsidR="00C54978" w:rsidRPr="00C54978" w:rsidRDefault="00C54978" w:rsidP="00C54978">
            <w:pPr>
              <w:pStyle w:val="TAC"/>
              <w:rPr>
                <w:rFonts w:cs="Arial"/>
                <w:sz w:val="16"/>
                <w:szCs w:val="16"/>
              </w:rPr>
            </w:pPr>
            <w:r w:rsidRPr="00C54978">
              <w:rPr>
                <w:rFonts w:cs="Arial"/>
                <w:sz w:val="16"/>
                <w:szCs w:val="16"/>
              </w:rPr>
              <w:t>C1-256818</w:t>
            </w:r>
          </w:p>
        </w:tc>
        <w:tc>
          <w:tcPr>
            <w:tcW w:w="425" w:type="dxa"/>
            <w:shd w:val="solid" w:color="FFFFFF" w:fill="auto"/>
          </w:tcPr>
          <w:p w14:paraId="12C82C2A" w14:textId="77777777" w:rsidR="00C54978" w:rsidRPr="00C54978" w:rsidRDefault="00C54978" w:rsidP="00C54978">
            <w:pPr>
              <w:pStyle w:val="TAL"/>
              <w:rPr>
                <w:rFonts w:cs="Arial"/>
                <w:sz w:val="16"/>
                <w:szCs w:val="16"/>
              </w:rPr>
            </w:pPr>
          </w:p>
        </w:tc>
        <w:tc>
          <w:tcPr>
            <w:tcW w:w="425" w:type="dxa"/>
            <w:shd w:val="solid" w:color="FFFFFF" w:fill="auto"/>
          </w:tcPr>
          <w:p w14:paraId="24530740" w14:textId="77777777" w:rsidR="00C54978" w:rsidRPr="00C54978" w:rsidRDefault="00C54978" w:rsidP="00C54978">
            <w:pPr>
              <w:pStyle w:val="TAR"/>
              <w:rPr>
                <w:rFonts w:cs="Arial"/>
                <w:sz w:val="16"/>
                <w:szCs w:val="16"/>
              </w:rPr>
            </w:pPr>
          </w:p>
        </w:tc>
        <w:tc>
          <w:tcPr>
            <w:tcW w:w="425" w:type="dxa"/>
            <w:shd w:val="solid" w:color="FFFFFF" w:fill="auto"/>
          </w:tcPr>
          <w:p w14:paraId="2049DA60" w14:textId="77777777" w:rsidR="00C54978" w:rsidRPr="00C54978" w:rsidRDefault="00C54978" w:rsidP="00C54978">
            <w:pPr>
              <w:pStyle w:val="TAC"/>
              <w:rPr>
                <w:rFonts w:cs="Arial"/>
                <w:sz w:val="16"/>
                <w:szCs w:val="16"/>
              </w:rPr>
            </w:pPr>
          </w:p>
        </w:tc>
        <w:tc>
          <w:tcPr>
            <w:tcW w:w="4962" w:type="dxa"/>
            <w:shd w:val="solid" w:color="FFFFFF" w:fill="auto"/>
          </w:tcPr>
          <w:p w14:paraId="4C4B4A39" w14:textId="1AB58F46" w:rsidR="00C54978" w:rsidRPr="00C54978" w:rsidRDefault="00C54978" w:rsidP="00C54978">
            <w:pPr>
              <w:pStyle w:val="TAL"/>
              <w:rPr>
                <w:rFonts w:cs="Arial"/>
                <w:sz w:val="16"/>
                <w:szCs w:val="16"/>
                <w:lang w:val="en-US"/>
              </w:rPr>
            </w:pPr>
            <w:r w:rsidRPr="00C54978">
              <w:rPr>
                <w:rFonts w:cs="Arial"/>
                <w:sz w:val="16"/>
                <w:szCs w:val="16"/>
                <w:lang w:val="en-US"/>
              </w:rPr>
              <w:t>Defining update and delete operations for Split AIML operation pipeline service</w:t>
            </w:r>
          </w:p>
        </w:tc>
        <w:tc>
          <w:tcPr>
            <w:tcW w:w="708" w:type="dxa"/>
            <w:shd w:val="solid" w:color="FFFFFF" w:fill="auto"/>
          </w:tcPr>
          <w:p w14:paraId="7F6B5321" w14:textId="6324C89E" w:rsidR="00C54978" w:rsidRPr="00C54978" w:rsidRDefault="00C54978" w:rsidP="00C54978">
            <w:pPr>
              <w:pStyle w:val="TAC"/>
              <w:rPr>
                <w:rFonts w:cs="Arial"/>
                <w:sz w:val="16"/>
                <w:szCs w:val="16"/>
              </w:rPr>
            </w:pPr>
            <w:r w:rsidRPr="006816AF">
              <w:rPr>
                <w:rFonts w:cs="Arial"/>
                <w:sz w:val="16"/>
                <w:szCs w:val="16"/>
              </w:rPr>
              <w:t>1.2.0</w:t>
            </w:r>
          </w:p>
        </w:tc>
      </w:tr>
    </w:tbl>
    <w:p w14:paraId="308F77E4" w14:textId="77777777" w:rsidR="00080512" w:rsidRDefault="00080512" w:rsidP="008A6D4A"/>
    <w:sectPr w:rsidR="00080512"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988852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B4E">
      <w:rPr>
        <w:rFonts w:ascii="Arial" w:hAnsi="Arial" w:cs="Arial"/>
        <w:b/>
        <w:noProof/>
        <w:sz w:val="18"/>
        <w:szCs w:val="18"/>
      </w:rPr>
      <w:t>3GPP TS 24.560 V1.2.0 (2025-10)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2414F9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B4E">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0D02"/>
    <w:rsid w:val="00024FA5"/>
    <w:rsid w:val="00032CFE"/>
    <w:rsid w:val="00033228"/>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91395"/>
    <w:rsid w:val="000A573D"/>
    <w:rsid w:val="000B4455"/>
    <w:rsid w:val="000B6888"/>
    <w:rsid w:val="000C3579"/>
    <w:rsid w:val="000C47C3"/>
    <w:rsid w:val="000C7405"/>
    <w:rsid w:val="000D0141"/>
    <w:rsid w:val="000D070A"/>
    <w:rsid w:val="000D420C"/>
    <w:rsid w:val="000D4320"/>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228D"/>
    <w:rsid w:val="0016361A"/>
    <w:rsid w:val="00164C80"/>
    <w:rsid w:val="001705E6"/>
    <w:rsid w:val="00177951"/>
    <w:rsid w:val="00184E5B"/>
    <w:rsid w:val="001856F5"/>
    <w:rsid w:val="00186054"/>
    <w:rsid w:val="001940BE"/>
    <w:rsid w:val="001A39A2"/>
    <w:rsid w:val="001A4C42"/>
    <w:rsid w:val="001A7420"/>
    <w:rsid w:val="001B02CA"/>
    <w:rsid w:val="001B384E"/>
    <w:rsid w:val="001B6637"/>
    <w:rsid w:val="001C1F7A"/>
    <w:rsid w:val="001C21C3"/>
    <w:rsid w:val="001C4032"/>
    <w:rsid w:val="001C5023"/>
    <w:rsid w:val="001D02C2"/>
    <w:rsid w:val="001E27B9"/>
    <w:rsid w:val="001E47DF"/>
    <w:rsid w:val="001E6A64"/>
    <w:rsid w:val="001F08EE"/>
    <w:rsid w:val="001F0C1D"/>
    <w:rsid w:val="001F1132"/>
    <w:rsid w:val="001F168B"/>
    <w:rsid w:val="001F2CDD"/>
    <w:rsid w:val="002035C4"/>
    <w:rsid w:val="00221F95"/>
    <w:rsid w:val="002232C2"/>
    <w:rsid w:val="002347A2"/>
    <w:rsid w:val="0024055B"/>
    <w:rsid w:val="002410D5"/>
    <w:rsid w:val="002529B2"/>
    <w:rsid w:val="00253665"/>
    <w:rsid w:val="0025393B"/>
    <w:rsid w:val="00257C56"/>
    <w:rsid w:val="00260E8A"/>
    <w:rsid w:val="002641DF"/>
    <w:rsid w:val="00265AB8"/>
    <w:rsid w:val="00266D7B"/>
    <w:rsid w:val="002675F0"/>
    <w:rsid w:val="00267EEA"/>
    <w:rsid w:val="00271DFC"/>
    <w:rsid w:val="002736D4"/>
    <w:rsid w:val="00285D34"/>
    <w:rsid w:val="002974AE"/>
    <w:rsid w:val="00297631"/>
    <w:rsid w:val="00297F9E"/>
    <w:rsid w:val="002A4C5D"/>
    <w:rsid w:val="002A591D"/>
    <w:rsid w:val="002B58F3"/>
    <w:rsid w:val="002B6007"/>
    <w:rsid w:val="002B6339"/>
    <w:rsid w:val="002C0B93"/>
    <w:rsid w:val="002C54FB"/>
    <w:rsid w:val="002C6CFC"/>
    <w:rsid w:val="002D02AF"/>
    <w:rsid w:val="002D3C41"/>
    <w:rsid w:val="002D4A1B"/>
    <w:rsid w:val="002D4CFB"/>
    <w:rsid w:val="002D58FB"/>
    <w:rsid w:val="002E00EE"/>
    <w:rsid w:val="002F04F9"/>
    <w:rsid w:val="00310952"/>
    <w:rsid w:val="00314FDF"/>
    <w:rsid w:val="003172DC"/>
    <w:rsid w:val="00342A0D"/>
    <w:rsid w:val="00342F2E"/>
    <w:rsid w:val="003446B6"/>
    <w:rsid w:val="00351C1D"/>
    <w:rsid w:val="003522ED"/>
    <w:rsid w:val="0035462D"/>
    <w:rsid w:val="00355B47"/>
    <w:rsid w:val="00363590"/>
    <w:rsid w:val="003671C2"/>
    <w:rsid w:val="0037087C"/>
    <w:rsid w:val="0037442B"/>
    <w:rsid w:val="00374E41"/>
    <w:rsid w:val="003765B8"/>
    <w:rsid w:val="00380001"/>
    <w:rsid w:val="00382A0A"/>
    <w:rsid w:val="00382E38"/>
    <w:rsid w:val="0038612E"/>
    <w:rsid w:val="00386919"/>
    <w:rsid w:val="003A168E"/>
    <w:rsid w:val="003A3CE2"/>
    <w:rsid w:val="003B26FE"/>
    <w:rsid w:val="003B29B4"/>
    <w:rsid w:val="003C0882"/>
    <w:rsid w:val="003C3971"/>
    <w:rsid w:val="003C4A89"/>
    <w:rsid w:val="003D1403"/>
    <w:rsid w:val="003D680D"/>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61EB1"/>
    <w:rsid w:val="00465515"/>
    <w:rsid w:val="004677D3"/>
    <w:rsid w:val="00482AEC"/>
    <w:rsid w:val="004859EC"/>
    <w:rsid w:val="00492F08"/>
    <w:rsid w:val="004973F9"/>
    <w:rsid w:val="00497FF1"/>
    <w:rsid w:val="004B050D"/>
    <w:rsid w:val="004B23D0"/>
    <w:rsid w:val="004B3556"/>
    <w:rsid w:val="004B3EA0"/>
    <w:rsid w:val="004B46F1"/>
    <w:rsid w:val="004C533C"/>
    <w:rsid w:val="004C6C11"/>
    <w:rsid w:val="004C6C5F"/>
    <w:rsid w:val="004C6FC5"/>
    <w:rsid w:val="004C78F4"/>
    <w:rsid w:val="004D046A"/>
    <w:rsid w:val="004D3578"/>
    <w:rsid w:val="004D71DD"/>
    <w:rsid w:val="004E10F0"/>
    <w:rsid w:val="004E213A"/>
    <w:rsid w:val="004E2294"/>
    <w:rsid w:val="004F0449"/>
    <w:rsid w:val="004F0988"/>
    <w:rsid w:val="004F3340"/>
    <w:rsid w:val="004F45EE"/>
    <w:rsid w:val="005019C5"/>
    <w:rsid w:val="00502441"/>
    <w:rsid w:val="00505054"/>
    <w:rsid w:val="00514A71"/>
    <w:rsid w:val="00522856"/>
    <w:rsid w:val="00526EE3"/>
    <w:rsid w:val="00527FF0"/>
    <w:rsid w:val="00530039"/>
    <w:rsid w:val="0053027B"/>
    <w:rsid w:val="00530B3D"/>
    <w:rsid w:val="00533523"/>
    <w:rsid w:val="0053388B"/>
    <w:rsid w:val="0053490B"/>
    <w:rsid w:val="00535773"/>
    <w:rsid w:val="00537DFA"/>
    <w:rsid w:val="005400BE"/>
    <w:rsid w:val="005402FD"/>
    <w:rsid w:val="00543E6C"/>
    <w:rsid w:val="0056238F"/>
    <w:rsid w:val="00563BE9"/>
    <w:rsid w:val="00565087"/>
    <w:rsid w:val="00572577"/>
    <w:rsid w:val="00575445"/>
    <w:rsid w:val="00576C1C"/>
    <w:rsid w:val="005812CC"/>
    <w:rsid w:val="00583C98"/>
    <w:rsid w:val="0059204E"/>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0"/>
    <w:rsid w:val="006162F5"/>
    <w:rsid w:val="00620E0A"/>
    <w:rsid w:val="00631736"/>
    <w:rsid w:val="00631990"/>
    <w:rsid w:val="00631F29"/>
    <w:rsid w:val="0063543D"/>
    <w:rsid w:val="0064376F"/>
    <w:rsid w:val="00647114"/>
    <w:rsid w:val="00652831"/>
    <w:rsid w:val="00662390"/>
    <w:rsid w:val="0066329E"/>
    <w:rsid w:val="00664AAD"/>
    <w:rsid w:val="00670482"/>
    <w:rsid w:val="00670CC2"/>
    <w:rsid w:val="00683E31"/>
    <w:rsid w:val="006856A1"/>
    <w:rsid w:val="006857B7"/>
    <w:rsid w:val="0069122E"/>
    <w:rsid w:val="00692F2F"/>
    <w:rsid w:val="006964E5"/>
    <w:rsid w:val="006A323F"/>
    <w:rsid w:val="006A3726"/>
    <w:rsid w:val="006B30D0"/>
    <w:rsid w:val="006B7B43"/>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24CD"/>
    <w:rsid w:val="007654CF"/>
    <w:rsid w:val="00765566"/>
    <w:rsid w:val="007713EE"/>
    <w:rsid w:val="00772764"/>
    <w:rsid w:val="00774DA4"/>
    <w:rsid w:val="00780D9B"/>
    <w:rsid w:val="00781F0F"/>
    <w:rsid w:val="00782AD1"/>
    <w:rsid w:val="00793E98"/>
    <w:rsid w:val="007A4424"/>
    <w:rsid w:val="007B495F"/>
    <w:rsid w:val="007B600E"/>
    <w:rsid w:val="007C67DC"/>
    <w:rsid w:val="007D2796"/>
    <w:rsid w:val="007D331B"/>
    <w:rsid w:val="007D665C"/>
    <w:rsid w:val="007E7E9E"/>
    <w:rsid w:val="007F0F4A"/>
    <w:rsid w:val="007F57F3"/>
    <w:rsid w:val="007F75AC"/>
    <w:rsid w:val="008028A4"/>
    <w:rsid w:val="008049C2"/>
    <w:rsid w:val="00814305"/>
    <w:rsid w:val="00830747"/>
    <w:rsid w:val="00830799"/>
    <w:rsid w:val="008310AA"/>
    <w:rsid w:val="00836C0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43D3"/>
    <w:rsid w:val="008F76DB"/>
    <w:rsid w:val="0090256C"/>
    <w:rsid w:val="0090271F"/>
    <w:rsid w:val="00902E23"/>
    <w:rsid w:val="009058B8"/>
    <w:rsid w:val="00906B1F"/>
    <w:rsid w:val="009114D7"/>
    <w:rsid w:val="0091348E"/>
    <w:rsid w:val="0091477C"/>
    <w:rsid w:val="00917CCB"/>
    <w:rsid w:val="00922F9B"/>
    <w:rsid w:val="00924443"/>
    <w:rsid w:val="009259E1"/>
    <w:rsid w:val="00934D8D"/>
    <w:rsid w:val="00942EC2"/>
    <w:rsid w:val="0094391E"/>
    <w:rsid w:val="00950925"/>
    <w:rsid w:val="00950B26"/>
    <w:rsid w:val="009530EC"/>
    <w:rsid w:val="00957B2E"/>
    <w:rsid w:val="00962451"/>
    <w:rsid w:val="009818FE"/>
    <w:rsid w:val="009873B3"/>
    <w:rsid w:val="00990A3F"/>
    <w:rsid w:val="00996ED8"/>
    <w:rsid w:val="009A3917"/>
    <w:rsid w:val="009B3DF5"/>
    <w:rsid w:val="009B5CE2"/>
    <w:rsid w:val="009C27C7"/>
    <w:rsid w:val="009C48C3"/>
    <w:rsid w:val="009E34DA"/>
    <w:rsid w:val="009E3885"/>
    <w:rsid w:val="009E4942"/>
    <w:rsid w:val="009E4E96"/>
    <w:rsid w:val="009E7666"/>
    <w:rsid w:val="009F1080"/>
    <w:rsid w:val="009F37B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5A4D"/>
    <w:rsid w:val="00A46BA4"/>
    <w:rsid w:val="00A46F6B"/>
    <w:rsid w:val="00A53724"/>
    <w:rsid w:val="00A56066"/>
    <w:rsid w:val="00A56231"/>
    <w:rsid w:val="00A61345"/>
    <w:rsid w:val="00A628AF"/>
    <w:rsid w:val="00A73129"/>
    <w:rsid w:val="00A7682A"/>
    <w:rsid w:val="00A77AA4"/>
    <w:rsid w:val="00A80206"/>
    <w:rsid w:val="00A806D3"/>
    <w:rsid w:val="00A80910"/>
    <w:rsid w:val="00A82346"/>
    <w:rsid w:val="00A82EA7"/>
    <w:rsid w:val="00A8569F"/>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477B"/>
    <w:rsid w:val="00B05E51"/>
    <w:rsid w:val="00B06319"/>
    <w:rsid w:val="00B15449"/>
    <w:rsid w:val="00B248A0"/>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4978"/>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0E35"/>
    <w:rsid w:val="00CE35ED"/>
    <w:rsid w:val="00CE5A78"/>
    <w:rsid w:val="00CE6BA9"/>
    <w:rsid w:val="00CF4DF7"/>
    <w:rsid w:val="00CF6ED5"/>
    <w:rsid w:val="00D04C2B"/>
    <w:rsid w:val="00D12999"/>
    <w:rsid w:val="00D21645"/>
    <w:rsid w:val="00D26E20"/>
    <w:rsid w:val="00D310F8"/>
    <w:rsid w:val="00D3634B"/>
    <w:rsid w:val="00D42ABC"/>
    <w:rsid w:val="00D42C57"/>
    <w:rsid w:val="00D43071"/>
    <w:rsid w:val="00D50887"/>
    <w:rsid w:val="00D53543"/>
    <w:rsid w:val="00D569BD"/>
    <w:rsid w:val="00D57972"/>
    <w:rsid w:val="00D636AC"/>
    <w:rsid w:val="00D66618"/>
    <w:rsid w:val="00D675A9"/>
    <w:rsid w:val="00D738D6"/>
    <w:rsid w:val="00D74371"/>
    <w:rsid w:val="00D75066"/>
    <w:rsid w:val="00D755EB"/>
    <w:rsid w:val="00D76048"/>
    <w:rsid w:val="00D800DF"/>
    <w:rsid w:val="00D8090C"/>
    <w:rsid w:val="00D81A09"/>
    <w:rsid w:val="00D87E00"/>
    <w:rsid w:val="00D9134D"/>
    <w:rsid w:val="00D94B99"/>
    <w:rsid w:val="00D96096"/>
    <w:rsid w:val="00D97349"/>
    <w:rsid w:val="00DA172A"/>
    <w:rsid w:val="00DA6A50"/>
    <w:rsid w:val="00DA7A03"/>
    <w:rsid w:val="00DB0B49"/>
    <w:rsid w:val="00DB1658"/>
    <w:rsid w:val="00DB1818"/>
    <w:rsid w:val="00DB1890"/>
    <w:rsid w:val="00DC2B4E"/>
    <w:rsid w:val="00DC309B"/>
    <w:rsid w:val="00DC4DA2"/>
    <w:rsid w:val="00DD0EAE"/>
    <w:rsid w:val="00DD4C17"/>
    <w:rsid w:val="00DD74A5"/>
    <w:rsid w:val="00DD7A42"/>
    <w:rsid w:val="00DE46AC"/>
    <w:rsid w:val="00DF1B75"/>
    <w:rsid w:val="00DF2B1F"/>
    <w:rsid w:val="00DF62CD"/>
    <w:rsid w:val="00E02AB5"/>
    <w:rsid w:val="00E0356A"/>
    <w:rsid w:val="00E105F0"/>
    <w:rsid w:val="00E16509"/>
    <w:rsid w:val="00E2211C"/>
    <w:rsid w:val="00E22494"/>
    <w:rsid w:val="00E26D9E"/>
    <w:rsid w:val="00E27121"/>
    <w:rsid w:val="00E32B12"/>
    <w:rsid w:val="00E32BC9"/>
    <w:rsid w:val="00E34839"/>
    <w:rsid w:val="00E40367"/>
    <w:rsid w:val="00E40659"/>
    <w:rsid w:val="00E41FAC"/>
    <w:rsid w:val="00E43492"/>
    <w:rsid w:val="00E44582"/>
    <w:rsid w:val="00E4761B"/>
    <w:rsid w:val="00E5196A"/>
    <w:rsid w:val="00E70FD3"/>
    <w:rsid w:val="00E714C8"/>
    <w:rsid w:val="00E72A47"/>
    <w:rsid w:val="00E77645"/>
    <w:rsid w:val="00E8310E"/>
    <w:rsid w:val="00E85326"/>
    <w:rsid w:val="00E86E9B"/>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338C1"/>
    <w:rsid w:val="00F40338"/>
    <w:rsid w:val="00F41A35"/>
    <w:rsid w:val="00F463F6"/>
    <w:rsid w:val="00F47931"/>
    <w:rsid w:val="00F60A94"/>
    <w:rsid w:val="00F653B8"/>
    <w:rsid w:val="00F659B6"/>
    <w:rsid w:val="00F869F9"/>
    <w:rsid w:val="00F9008D"/>
    <w:rsid w:val="00F931ED"/>
    <w:rsid w:val="00F94071"/>
    <w:rsid w:val="00FA1266"/>
    <w:rsid w:val="00FA2D1D"/>
    <w:rsid w:val="00FA3620"/>
    <w:rsid w:val="00FB2AA5"/>
    <w:rsid w:val="00FB4846"/>
    <w:rsid w:val="00FC1192"/>
    <w:rsid w:val="00FD02C1"/>
    <w:rsid w:val="00FD0318"/>
    <w:rsid w:val="00FE5A2A"/>
    <w:rsid w:val="00FF0335"/>
    <w:rsid w:val="00FF213C"/>
    <w:rsid w:val="00FF2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166</Pages>
  <Words>42473</Words>
  <Characters>309528</Characters>
  <Application>Microsoft Office Word</Application>
  <DocSecurity>0</DocSecurity>
  <Lines>2579</Lines>
  <Paragraphs>702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MOTO-3</cp:lastModifiedBy>
  <cp:revision>9</cp:revision>
  <cp:lastPrinted>2019-02-25T14:05:00Z</cp:lastPrinted>
  <dcterms:created xsi:type="dcterms:W3CDTF">2025-10-24T00:25:00Z</dcterms:created>
  <dcterms:modified xsi:type="dcterms:W3CDTF">2025-10-24T17:03:00Z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