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68947D36"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r w:rsidR="0033033E">
              <w:t>2</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33033E">
              <w:rPr>
                <w:sz w:val="32"/>
              </w:rPr>
              <w:t>1</w:t>
            </w:r>
            <w:r w:rsidR="00D1622C">
              <w:rPr>
                <w:sz w:val="32"/>
              </w:rPr>
              <w:t>0</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7A2DE36" w14:textId="7ECE51CC" w:rsidR="00040DE3"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040DE3">
        <w:rPr>
          <w:noProof/>
        </w:rPr>
        <w:t>Foreword</w:t>
      </w:r>
      <w:r w:rsidR="00040DE3">
        <w:rPr>
          <w:noProof/>
        </w:rPr>
        <w:tab/>
      </w:r>
      <w:r w:rsidR="00040DE3">
        <w:rPr>
          <w:noProof/>
        </w:rPr>
        <w:fldChar w:fldCharType="begin"/>
      </w:r>
      <w:r w:rsidR="00040DE3">
        <w:rPr>
          <w:noProof/>
        </w:rPr>
        <w:instrText xml:space="preserve"> PAGEREF _Toc211943365 \h </w:instrText>
      </w:r>
      <w:r w:rsidR="00040DE3">
        <w:rPr>
          <w:noProof/>
        </w:rPr>
      </w:r>
      <w:r w:rsidR="00040DE3">
        <w:rPr>
          <w:noProof/>
        </w:rPr>
        <w:fldChar w:fldCharType="separate"/>
      </w:r>
      <w:r w:rsidR="00040DE3">
        <w:rPr>
          <w:noProof/>
        </w:rPr>
        <w:t>7</w:t>
      </w:r>
      <w:r w:rsidR="00040DE3">
        <w:rPr>
          <w:noProof/>
        </w:rPr>
        <w:fldChar w:fldCharType="end"/>
      </w:r>
    </w:p>
    <w:p w14:paraId="5E337DFB" w14:textId="36F08135" w:rsidR="00040DE3" w:rsidRDefault="00040DE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_Toc211943366 \h </w:instrText>
      </w:r>
      <w:r>
        <w:rPr>
          <w:noProof/>
        </w:rPr>
      </w:r>
      <w:r>
        <w:rPr>
          <w:noProof/>
        </w:rPr>
        <w:fldChar w:fldCharType="separate"/>
      </w:r>
      <w:r>
        <w:rPr>
          <w:noProof/>
        </w:rPr>
        <w:t>9</w:t>
      </w:r>
      <w:r>
        <w:rPr>
          <w:noProof/>
        </w:rPr>
        <w:fldChar w:fldCharType="end"/>
      </w:r>
    </w:p>
    <w:p w14:paraId="7874E125" w14:textId="116C833F" w:rsidR="00040DE3" w:rsidRDefault="00040DE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_Toc211943367 \h </w:instrText>
      </w:r>
      <w:r>
        <w:rPr>
          <w:noProof/>
        </w:rPr>
      </w:r>
      <w:r>
        <w:rPr>
          <w:noProof/>
        </w:rPr>
        <w:fldChar w:fldCharType="separate"/>
      </w:r>
      <w:r>
        <w:rPr>
          <w:noProof/>
        </w:rPr>
        <w:t>9</w:t>
      </w:r>
      <w:r>
        <w:rPr>
          <w:noProof/>
        </w:rPr>
        <w:fldChar w:fldCharType="end"/>
      </w:r>
    </w:p>
    <w:p w14:paraId="36EE35EA" w14:textId="67EB8066" w:rsidR="00040DE3" w:rsidRDefault="00040DE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_Toc211943368 \h </w:instrText>
      </w:r>
      <w:r>
        <w:rPr>
          <w:noProof/>
        </w:rPr>
      </w:r>
      <w:r>
        <w:rPr>
          <w:noProof/>
        </w:rPr>
        <w:fldChar w:fldCharType="separate"/>
      </w:r>
      <w:r>
        <w:rPr>
          <w:noProof/>
        </w:rPr>
        <w:t>9</w:t>
      </w:r>
      <w:r>
        <w:rPr>
          <w:noProof/>
        </w:rPr>
        <w:fldChar w:fldCharType="end"/>
      </w:r>
    </w:p>
    <w:p w14:paraId="6B971404" w14:textId="34B88722" w:rsidR="00040DE3" w:rsidRDefault="00040DE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_Toc211943369 \h </w:instrText>
      </w:r>
      <w:r>
        <w:rPr>
          <w:noProof/>
        </w:rPr>
      </w:r>
      <w:r>
        <w:rPr>
          <w:noProof/>
        </w:rPr>
        <w:fldChar w:fldCharType="separate"/>
      </w:r>
      <w:r>
        <w:rPr>
          <w:noProof/>
        </w:rPr>
        <w:t>9</w:t>
      </w:r>
      <w:r>
        <w:rPr>
          <w:noProof/>
        </w:rPr>
        <w:fldChar w:fldCharType="end"/>
      </w:r>
    </w:p>
    <w:p w14:paraId="1DE7DEA2" w14:textId="17CEB191" w:rsidR="00040DE3" w:rsidRDefault="00040DE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_Toc211943370 \h </w:instrText>
      </w:r>
      <w:r>
        <w:rPr>
          <w:noProof/>
        </w:rPr>
      </w:r>
      <w:r>
        <w:rPr>
          <w:noProof/>
        </w:rPr>
        <w:fldChar w:fldCharType="separate"/>
      </w:r>
      <w:r>
        <w:rPr>
          <w:noProof/>
        </w:rPr>
        <w:t>10</w:t>
      </w:r>
      <w:r>
        <w:rPr>
          <w:noProof/>
        </w:rPr>
        <w:fldChar w:fldCharType="end"/>
      </w:r>
    </w:p>
    <w:p w14:paraId="6354A605" w14:textId="3D523B99" w:rsidR="00040DE3" w:rsidRDefault="00040DE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_Toc211943371 \h </w:instrText>
      </w:r>
      <w:r>
        <w:rPr>
          <w:noProof/>
        </w:rPr>
      </w:r>
      <w:r>
        <w:rPr>
          <w:noProof/>
        </w:rPr>
        <w:fldChar w:fldCharType="separate"/>
      </w:r>
      <w:r>
        <w:rPr>
          <w:noProof/>
        </w:rPr>
        <w:t>10</w:t>
      </w:r>
      <w:r>
        <w:rPr>
          <w:noProof/>
        </w:rPr>
        <w:fldChar w:fldCharType="end"/>
      </w:r>
    </w:p>
    <w:p w14:paraId="4171FE5C" w14:textId="2283D9DA" w:rsidR="00040DE3" w:rsidRDefault="00040DE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_Toc211943372 \h </w:instrText>
      </w:r>
      <w:r>
        <w:rPr>
          <w:noProof/>
        </w:rPr>
      </w:r>
      <w:r>
        <w:rPr>
          <w:noProof/>
        </w:rPr>
        <w:fldChar w:fldCharType="separate"/>
      </w:r>
      <w:r>
        <w:rPr>
          <w:noProof/>
        </w:rPr>
        <w:t>10</w:t>
      </w:r>
      <w:r>
        <w:rPr>
          <w:noProof/>
        </w:rPr>
        <w:fldChar w:fldCharType="end"/>
      </w:r>
    </w:p>
    <w:p w14:paraId="4D37E284" w14:textId="210E84D0" w:rsidR="00040DE3" w:rsidRDefault="00040DE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_Toc211943373 \h </w:instrText>
      </w:r>
      <w:r>
        <w:rPr>
          <w:noProof/>
        </w:rPr>
      </w:r>
      <w:r>
        <w:rPr>
          <w:noProof/>
        </w:rPr>
        <w:fldChar w:fldCharType="separate"/>
      </w:r>
      <w:r>
        <w:rPr>
          <w:noProof/>
        </w:rPr>
        <w:t>10</w:t>
      </w:r>
      <w:r>
        <w:rPr>
          <w:noProof/>
        </w:rPr>
        <w:fldChar w:fldCharType="end"/>
      </w:r>
    </w:p>
    <w:p w14:paraId="73F9CCA6" w14:textId="61615E25" w:rsidR="00040DE3" w:rsidRDefault="00040DE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_Toc211943374 \h </w:instrText>
      </w:r>
      <w:r>
        <w:rPr>
          <w:noProof/>
        </w:rPr>
      </w:r>
      <w:r>
        <w:rPr>
          <w:noProof/>
        </w:rPr>
        <w:fldChar w:fldCharType="separate"/>
      </w:r>
      <w:r>
        <w:rPr>
          <w:noProof/>
        </w:rPr>
        <w:t>10</w:t>
      </w:r>
      <w:r>
        <w:rPr>
          <w:noProof/>
        </w:rPr>
        <w:fldChar w:fldCharType="end"/>
      </w:r>
    </w:p>
    <w:p w14:paraId="512CEF52" w14:textId="59D64978" w:rsidR="00040DE3" w:rsidRDefault="00040DE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_Toc211943375 \h </w:instrText>
      </w:r>
      <w:r>
        <w:rPr>
          <w:noProof/>
        </w:rPr>
      </w:r>
      <w:r>
        <w:rPr>
          <w:noProof/>
        </w:rPr>
        <w:fldChar w:fldCharType="separate"/>
      </w:r>
      <w:r>
        <w:rPr>
          <w:noProof/>
        </w:rPr>
        <w:t>10</w:t>
      </w:r>
      <w:r>
        <w:rPr>
          <w:noProof/>
        </w:rPr>
        <w:fldChar w:fldCharType="end"/>
      </w:r>
    </w:p>
    <w:p w14:paraId="43E5EFBC" w14:textId="2E6C30BB" w:rsidR="00040DE3" w:rsidRDefault="00040DE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_Toc211943376 \h </w:instrText>
      </w:r>
      <w:r>
        <w:rPr>
          <w:noProof/>
        </w:rPr>
      </w:r>
      <w:r>
        <w:rPr>
          <w:noProof/>
        </w:rPr>
        <w:fldChar w:fldCharType="separate"/>
      </w:r>
      <w:r>
        <w:rPr>
          <w:noProof/>
        </w:rPr>
        <w:t>10</w:t>
      </w:r>
      <w:r>
        <w:rPr>
          <w:noProof/>
        </w:rPr>
        <w:fldChar w:fldCharType="end"/>
      </w:r>
    </w:p>
    <w:p w14:paraId="672ADC0E" w14:textId="1CB7AECE" w:rsidR="00040DE3" w:rsidRDefault="00040DE3">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_Toc211943377 \h </w:instrText>
      </w:r>
      <w:r>
        <w:rPr>
          <w:noProof/>
        </w:rPr>
      </w:r>
      <w:r>
        <w:rPr>
          <w:noProof/>
        </w:rPr>
        <w:fldChar w:fldCharType="separate"/>
      </w:r>
      <w:r>
        <w:rPr>
          <w:noProof/>
        </w:rPr>
        <w:t>10</w:t>
      </w:r>
      <w:r>
        <w:rPr>
          <w:noProof/>
        </w:rPr>
        <w:fldChar w:fldCharType="end"/>
      </w:r>
    </w:p>
    <w:p w14:paraId="72490057" w14:textId="20B425FD" w:rsidR="00040DE3" w:rsidRDefault="00040DE3">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_Toc211943378 \h </w:instrText>
      </w:r>
      <w:r>
        <w:rPr>
          <w:noProof/>
        </w:rPr>
      </w:r>
      <w:r>
        <w:rPr>
          <w:noProof/>
        </w:rPr>
        <w:fldChar w:fldCharType="separate"/>
      </w:r>
      <w:r>
        <w:rPr>
          <w:noProof/>
        </w:rPr>
        <w:t>11</w:t>
      </w:r>
      <w:r>
        <w:rPr>
          <w:noProof/>
        </w:rPr>
        <w:fldChar w:fldCharType="end"/>
      </w:r>
    </w:p>
    <w:p w14:paraId="759F0216" w14:textId="7A931E0E" w:rsidR="00040DE3" w:rsidRDefault="00040DE3">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_Toc211943379 \h </w:instrText>
      </w:r>
      <w:r>
        <w:rPr>
          <w:noProof/>
        </w:rPr>
      </w:r>
      <w:r>
        <w:rPr>
          <w:noProof/>
        </w:rPr>
        <w:fldChar w:fldCharType="separate"/>
      </w:r>
      <w:r>
        <w:rPr>
          <w:noProof/>
        </w:rPr>
        <w:t>11</w:t>
      </w:r>
      <w:r>
        <w:rPr>
          <w:noProof/>
        </w:rPr>
        <w:fldChar w:fldCharType="end"/>
      </w:r>
    </w:p>
    <w:p w14:paraId="70200930" w14:textId="13894B2F" w:rsidR="00040DE3" w:rsidRDefault="00040DE3">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_Toc211943380 \h </w:instrText>
      </w:r>
      <w:r>
        <w:rPr>
          <w:noProof/>
        </w:rPr>
      </w:r>
      <w:r>
        <w:rPr>
          <w:noProof/>
        </w:rPr>
        <w:fldChar w:fldCharType="separate"/>
      </w:r>
      <w:r>
        <w:rPr>
          <w:noProof/>
        </w:rPr>
        <w:t>11</w:t>
      </w:r>
      <w:r>
        <w:rPr>
          <w:noProof/>
        </w:rPr>
        <w:fldChar w:fldCharType="end"/>
      </w:r>
    </w:p>
    <w:p w14:paraId="180D78BE" w14:textId="6435C410" w:rsidR="00040DE3" w:rsidRDefault="00040DE3">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_Toc211943381 \h </w:instrText>
      </w:r>
      <w:r>
        <w:rPr>
          <w:noProof/>
        </w:rPr>
      </w:r>
      <w:r>
        <w:rPr>
          <w:noProof/>
        </w:rPr>
        <w:fldChar w:fldCharType="separate"/>
      </w:r>
      <w:r>
        <w:rPr>
          <w:noProof/>
        </w:rPr>
        <w:t>11</w:t>
      </w:r>
      <w:r>
        <w:rPr>
          <w:noProof/>
        </w:rPr>
        <w:fldChar w:fldCharType="end"/>
      </w:r>
    </w:p>
    <w:p w14:paraId="57DDBFB4" w14:textId="13608587" w:rsidR="00040DE3" w:rsidRDefault="00040DE3">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_Toc211943382 \h </w:instrText>
      </w:r>
      <w:r>
        <w:rPr>
          <w:noProof/>
        </w:rPr>
      </w:r>
      <w:r>
        <w:rPr>
          <w:noProof/>
        </w:rPr>
        <w:fldChar w:fldCharType="separate"/>
      </w:r>
      <w:r>
        <w:rPr>
          <w:noProof/>
        </w:rPr>
        <w:t>11</w:t>
      </w:r>
      <w:r>
        <w:rPr>
          <w:noProof/>
        </w:rPr>
        <w:fldChar w:fldCharType="end"/>
      </w:r>
    </w:p>
    <w:p w14:paraId="71103C72" w14:textId="178B04DF" w:rsidR="00040DE3" w:rsidRDefault="00040DE3">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_Toc211943383 \h </w:instrText>
      </w:r>
      <w:r>
        <w:rPr>
          <w:noProof/>
        </w:rPr>
      </w:r>
      <w:r>
        <w:rPr>
          <w:noProof/>
        </w:rPr>
        <w:fldChar w:fldCharType="separate"/>
      </w:r>
      <w:r>
        <w:rPr>
          <w:noProof/>
        </w:rPr>
        <w:t>12</w:t>
      </w:r>
      <w:r>
        <w:rPr>
          <w:noProof/>
        </w:rPr>
        <w:fldChar w:fldCharType="end"/>
      </w:r>
    </w:p>
    <w:p w14:paraId="16EBDC60" w14:textId="61A4AA3B" w:rsidR="00040DE3" w:rsidRDefault="00040DE3">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_Toc211943384 \h </w:instrText>
      </w:r>
      <w:r>
        <w:rPr>
          <w:noProof/>
        </w:rPr>
      </w:r>
      <w:r>
        <w:rPr>
          <w:noProof/>
        </w:rPr>
        <w:fldChar w:fldCharType="separate"/>
      </w:r>
      <w:r>
        <w:rPr>
          <w:noProof/>
        </w:rPr>
        <w:t>12</w:t>
      </w:r>
      <w:r>
        <w:rPr>
          <w:noProof/>
        </w:rPr>
        <w:fldChar w:fldCharType="end"/>
      </w:r>
    </w:p>
    <w:p w14:paraId="71720532" w14:textId="6F36F499" w:rsidR="00040DE3" w:rsidRDefault="00040DE3">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_Toc211943385 \h </w:instrText>
      </w:r>
      <w:r>
        <w:rPr>
          <w:noProof/>
        </w:rPr>
      </w:r>
      <w:r>
        <w:rPr>
          <w:noProof/>
        </w:rPr>
        <w:fldChar w:fldCharType="separate"/>
      </w:r>
      <w:r>
        <w:rPr>
          <w:noProof/>
        </w:rPr>
        <w:t>12</w:t>
      </w:r>
      <w:r>
        <w:rPr>
          <w:noProof/>
        </w:rPr>
        <w:fldChar w:fldCharType="end"/>
      </w:r>
    </w:p>
    <w:p w14:paraId="3E3E4374" w14:textId="5A694261" w:rsidR="00040DE3" w:rsidRDefault="00040DE3">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_Toc211943386 \h </w:instrText>
      </w:r>
      <w:r>
        <w:rPr>
          <w:noProof/>
        </w:rPr>
      </w:r>
      <w:r>
        <w:rPr>
          <w:noProof/>
        </w:rPr>
        <w:fldChar w:fldCharType="separate"/>
      </w:r>
      <w:r>
        <w:rPr>
          <w:noProof/>
        </w:rPr>
        <w:t>12</w:t>
      </w:r>
      <w:r>
        <w:rPr>
          <w:noProof/>
        </w:rPr>
        <w:fldChar w:fldCharType="end"/>
      </w:r>
    </w:p>
    <w:p w14:paraId="75AE8F61" w14:textId="2579A90D" w:rsidR="00040DE3" w:rsidRDefault="00040DE3">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_Toc211943387 \h </w:instrText>
      </w:r>
      <w:r>
        <w:rPr>
          <w:noProof/>
        </w:rPr>
      </w:r>
      <w:r>
        <w:rPr>
          <w:noProof/>
        </w:rPr>
        <w:fldChar w:fldCharType="separate"/>
      </w:r>
      <w:r>
        <w:rPr>
          <w:noProof/>
        </w:rPr>
        <w:t>12</w:t>
      </w:r>
      <w:r>
        <w:rPr>
          <w:noProof/>
        </w:rPr>
        <w:fldChar w:fldCharType="end"/>
      </w:r>
    </w:p>
    <w:p w14:paraId="44BF7F10" w14:textId="1F679D1E" w:rsidR="00040DE3" w:rsidRDefault="00040DE3">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_Toc211943388 \h </w:instrText>
      </w:r>
      <w:r>
        <w:rPr>
          <w:noProof/>
        </w:rPr>
      </w:r>
      <w:r>
        <w:rPr>
          <w:noProof/>
        </w:rPr>
        <w:fldChar w:fldCharType="separate"/>
      </w:r>
      <w:r>
        <w:rPr>
          <w:noProof/>
        </w:rPr>
        <w:t>12</w:t>
      </w:r>
      <w:r>
        <w:rPr>
          <w:noProof/>
        </w:rPr>
        <w:fldChar w:fldCharType="end"/>
      </w:r>
    </w:p>
    <w:p w14:paraId="017A685A" w14:textId="1160DF09" w:rsidR="00040DE3" w:rsidRDefault="00040DE3">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_Toc211943389 \h </w:instrText>
      </w:r>
      <w:r>
        <w:rPr>
          <w:noProof/>
        </w:rPr>
      </w:r>
      <w:r>
        <w:rPr>
          <w:noProof/>
        </w:rPr>
        <w:fldChar w:fldCharType="separate"/>
      </w:r>
      <w:r>
        <w:rPr>
          <w:noProof/>
        </w:rPr>
        <w:t>13</w:t>
      </w:r>
      <w:r>
        <w:rPr>
          <w:noProof/>
        </w:rPr>
        <w:fldChar w:fldCharType="end"/>
      </w:r>
    </w:p>
    <w:p w14:paraId="5001E883" w14:textId="0D00F2B2" w:rsidR="00040DE3" w:rsidRDefault="00040DE3">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_Toc211943390 \h </w:instrText>
      </w:r>
      <w:r>
        <w:rPr>
          <w:noProof/>
        </w:rPr>
      </w:r>
      <w:r>
        <w:rPr>
          <w:noProof/>
        </w:rPr>
        <w:fldChar w:fldCharType="separate"/>
      </w:r>
      <w:r>
        <w:rPr>
          <w:noProof/>
        </w:rPr>
        <w:t>13</w:t>
      </w:r>
      <w:r>
        <w:rPr>
          <w:noProof/>
        </w:rPr>
        <w:fldChar w:fldCharType="end"/>
      </w:r>
    </w:p>
    <w:p w14:paraId="7441BCAF" w14:textId="2445E78C" w:rsidR="00040DE3" w:rsidRDefault="00040DE3">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_Toc211943391 \h </w:instrText>
      </w:r>
      <w:r>
        <w:rPr>
          <w:noProof/>
        </w:rPr>
      </w:r>
      <w:r>
        <w:rPr>
          <w:noProof/>
        </w:rPr>
        <w:fldChar w:fldCharType="separate"/>
      </w:r>
      <w:r>
        <w:rPr>
          <w:noProof/>
        </w:rPr>
        <w:t>13</w:t>
      </w:r>
      <w:r>
        <w:rPr>
          <w:noProof/>
        </w:rPr>
        <w:fldChar w:fldCharType="end"/>
      </w:r>
    </w:p>
    <w:p w14:paraId="18F07BBD" w14:textId="6BB84B43" w:rsidR="00040DE3" w:rsidRDefault="00040DE3">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_Toc211943392 \h </w:instrText>
      </w:r>
      <w:r>
        <w:rPr>
          <w:noProof/>
        </w:rPr>
      </w:r>
      <w:r>
        <w:rPr>
          <w:noProof/>
        </w:rPr>
        <w:fldChar w:fldCharType="separate"/>
      </w:r>
      <w:r>
        <w:rPr>
          <w:noProof/>
        </w:rPr>
        <w:t>13</w:t>
      </w:r>
      <w:r>
        <w:rPr>
          <w:noProof/>
        </w:rPr>
        <w:fldChar w:fldCharType="end"/>
      </w:r>
    </w:p>
    <w:p w14:paraId="5CC7C65E" w14:textId="7D046821" w:rsidR="00040DE3" w:rsidRDefault="00040DE3">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_Toc211943393 \h </w:instrText>
      </w:r>
      <w:r>
        <w:rPr>
          <w:noProof/>
        </w:rPr>
      </w:r>
      <w:r>
        <w:rPr>
          <w:noProof/>
        </w:rPr>
        <w:fldChar w:fldCharType="separate"/>
      </w:r>
      <w:r>
        <w:rPr>
          <w:noProof/>
        </w:rPr>
        <w:t>13</w:t>
      </w:r>
      <w:r>
        <w:rPr>
          <w:noProof/>
        </w:rPr>
        <w:fldChar w:fldCharType="end"/>
      </w:r>
    </w:p>
    <w:p w14:paraId="7711F3A4" w14:textId="756CD836" w:rsidR="00040DE3" w:rsidRDefault="00040DE3">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_Toc211943394 \h </w:instrText>
      </w:r>
      <w:r>
        <w:rPr>
          <w:noProof/>
        </w:rPr>
      </w:r>
      <w:r>
        <w:rPr>
          <w:noProof/>
        </w:rPr>
        <w:fldChar w:fldCharType="separate"/>
      </w:r>
      <w:r>
        <w:rPr>
          <w:noProof/>
        </w:rPr>
        <w:t>13</w:t>
      </w:r>
      <w:r>
        <w:rPr>
          <w:noProof/>
        </w:rPr>
        <w:fldChar w:fldCharType="end"/>
      </w:r>
    </w:p>
    <w:p w14:paraId="06BCBF36" w14:textId="4E9393A8" w:rsidR="00040DE3" w:rsidRDefault="00040DE3">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_Toc211943395 \h </w:instrText>
      </w:r>
      <w:r>
        <w:rPr>
          <w:noProof/>
        </w:rPr>
      </w:r>
      <w:r>
        <w:rPr>
          <w:noProof/>
        </w:rPr>
        <w:fldChar w:fldCharType="separate"/>
      </w:r>
      <w:r>
        <w:rPr>
          <w:noProof/>
        </w:rPr>
        <w:t>14</w:t>
      </w:r>
      <w:r>
        <w:rPr>
          <w:noProof/>
        </w:rPr>
        <w:fldChar w:fldCharType="end"/>
      </w:r>
    </w:p>
    <w:p w14:paraId="12002C00" w14:textId="0227239E" w:rsidR="00040DE3" w:rsidRDefault="00040DE3">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_Toc211943396 \h </w:instrText>
      </w:r>
      <w:r>
        <w:rPr>
          <w:noProof/>
        </w:rPr>
      </w:r>
      <w:r>
        <w:rPr>
          <w:noProof/>
        </w:rPr>
        <w:fldChar w:fldCharType="separate"/>
      </w:r>
      <w:r>
        <w:rPr>
          <w:noProof/>
        </w:rPr>
        <w:t>14</w:t>
      </w:r>
      <w:r>
        <w:rPr>
          <w:noProof/>
        </w:rPr>
        <w:fldChar w:fldCharType="end"/>
      </w:r>
    </w:p>
    <w:p w14:paraId="2BA4A403" w14:textId="2ED957B1" w:rsidR="00040DE3" w:rsidRDefault="00040DE3">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_Toc211943397 \h </w:instrText>
      </w:r>
      <w:r>
        <w:rPr>
          <w:noProof/>
        </w:rPr>
      </w:r>
      <w:r>
        <w:rPr>
          <w:noProof/>
        </w:rPr>
        <w:fldChar w:fldCharType="separate"/>
      </w:r>
      <w:r>
        <w:rPr>
          <w:noProof/>
        </w:rPr>
        <w:t>14</w:t>
      </w:r>
      <w:r>
        <w:rPr>
          <w:noProof/>
        </w:rPr>
        <w:fldChar w:fldCharType="end"/>
      </w:r>
    </w:p>
    <w:p w14:paraId="6634E0C7" w14:textId="7E640F01" w:rsidR="00040DE3" w:rsidRDefault="00040DE3">
      <w:pPr>
        <w:pStyle w:val="TOC5"/>
        <w:rPr>
          <w:rFonts w:asciiTheme="minorHAnsi" w:eastAsiaTheme="minorEastAsia" w:hAnsiTheme="minorHAnsi" w:cstheme="minorBidi"/>
          <w:noProof/>
          <w:sz w:val="22"/>
          <w:szCs w:val="22"/>
          <w:lang w:val="en-IN" w:eastAsia="en-IN"/>
        </w:rPr>
      </w:pPr>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_Toc211943398 \h </w:instrText>
      </w:r>
      <w:r>
        <w:rPr>
          <w:noProof/>
        </w:rPr>
      </w:r>
      <w:r>
        <w:rPr>
          <w:noProof/>
        </w:rPr>
        <w:fldChar w:fldCharType="separate"/>
      </w:r>
      <w:r>
        <w:rPr>
          <w:noProof/>
        </w:rPr>
        <w:t>14</w:t>
      </w:r>
      <w:r>
        <w:rPr>
          <w:noProof/>
        </w:rPr>
        <w:fldChar w:fldCharType="end"/>
      </w:r>
    </w:p>
    <w:p w14:paraId="15A01C65" w14:textId="3CC1A3D2" w:rsidR="00040DE3" w:rsidRDefault="00040DE3">
      <w:pPr>
        <w:pStyle w:val="TOC6"/>
        <w:rPr>
          <w:rFonts w:asciiTheme="minorHAnsi" w:eastAsiaTheme="minorEastAsia" w:hAnsiTheme="minorHAnsi" w:cstheme="minorBidi"/>
          <w:noProof/>
          <w:sz w:val="22"/>
          <w:szCs w:val="22"/>
          <w:lang w:val="en-IN" w:eastAsia="en-IN"/>
        </w:rPr>
      </w:pPr>
      <w:r>
        <w:rPr>
          <w:noProof/>
        </w:rPr>
        <w:t>5.2.1.2.8.1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_Toc211943399 \h </w:instrText>
      </w:r>
      <w:r>
        <w:rPr>
          <w:noProof/>
        </w:rPr>
      </w:r>
      <w:r>
        <w:rPr>
          <w:noProof/>
        </w:rPr>
        <w:fldChar w:fldCharType="separate"/>
      </w:r>
      <w:r>
        <w:rPr>
          <w:noProof/>
        </w:rPr>
        <w:t>14</w:t>
      </w:r>
      <w:r>
        <w:rPr>
          <w:noProof/>
        </w:rPr>
        <w:fldChar w:fldCharType="end"/>
      </w:r>
    </w:p>
    <w:p w14:paraId="3A6E09F6" w14:textId="49E51BFC" w:rsidR="00040DE3" w:rsidRDefault="00040DE3">
      <w:pPr>
        <w:pStyle w:val="TOC6"/>
        <w:rPr>
          <w:rFonts w:asciiTheme="minorHAnsi" w:eastAsiaTheme="minorEastAsia" w:hAnsiTheme="minorHAnsi" w:cstheme="minorBidi"/>
          <w:noProof/>
          <w:sz w:val="22"/>
          <w:szCs w:val="22"/>
          <w:lang w:val="en-IN" w:eastAsia="en-IN"/>
        </w:rPr>
      </w:pPr>
      <w:r>
        <w:rPr>
          <w:noProof/>
        </w:rPr>
        <w:t>5.2.1.2.8.2</w:t>
      </w:r>
      <w:r>
        <w:rPr>
          <w:rFonts w:asciiTheme="minorHAnsi" w:eastAsiaTheme="minorEastAsia" w:hAnsiTheme="minorHAnsi" w:cstheme="minorBidi"/>
          <w:noProof/>
          <w:sz w:val="22"/>
          <w:szCs w:val="22"/>
          <w:lang w:val="en-IN" w:eastAsia="en-IN"/>
        </w:rPr>
        <w:tab/>
      </w:r>
      <w:r>
        <w:rPr>
          <w:noProof/>
        </w:rPr>
        <w:t>SAn server notifying the spatial anchor notification to SAn client</w:t>
      </w:r>
      <w:r>
        <w:rPr>
          <w:noProof/>
        </w:rPr>
        <w:tab/>
      </w:r>
      <w:r>
        <w:rPr>
          <w:noProof/>
        </w:rPr>
        <w:fldChar w:fldCharType="begin"/>
      </w:r>
      <w:r>
        <w:rPr>
          <w:noProof/>
        </w:rPr>
        <w:instrText xml:space="preserve"> PAGEREF _Toc211943400 \h </w:instrText>
      </w:r>
      <w:r>
        <w:rPr>
          <w:noProof/>
        </w:rPr>
      </w:r>
      <w:r>
        <w:rPr>
          <w:noProof/>
        </w:rPr>
        <w:fldChar w:fldCharType="separate"/>
      </w:r>
      <w:r>
        <w:rPr>
          <w:noProof/>
        </w:rPr>
        <w:t>14</w:t>
      </w:r>
      <w:r>
        <w:rPr>
          <w:noProof/>
        </w:rPr>
        <w:fldChar w:fldCharType="end"/>
      </w:r>
    </w:p>
    <w:p w14:paraId="2A80EFD8" w14:textId="6CA18B9B" w:rsidR="00040DE3" w:rsidRDefault="00040DE3">
      <w:pPr>
        <w:pStyle w:val="TOC5"/>
        <w:rPr>
          <w:rFonts w:asciiTheme="minorHAnsi" w:eastAsiaTheme="minorEastAsia" w:hAnsiTheme="minorHAnsi" w:cstheme="minorBidi"/>
          <w:noProof/>
          <w:sz w:val="22"/>
          <w:szCs w:val="22"/>
          <w:lang w:val="en-IN" w:eastAsia="en-IN"/>
        </w:rPr>
      </w:pPr>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_Toc211943401 \h </w:instrText>
      </w:r>
      <w:r>
        <w:rPr>
          <w:noProof/>
        </w:rPr>
      </w:r>
      <w:r>
        <w:rPr>
          <w:noProof/>
        </w:rPr>
        <w:fldChar w:fldCharType="separate"/>
      </w:r>
      <w:r>
        <w:rPr>
          <w:noProof/>
        </w:rPr>
        <w:t>14</w:t>
      </w:r>
      <w:r>
        <w:rPr>
          <w:noProof/>
        </w:rPr>
        <w:fldChar w:fldCharType="end"/>
      </w:r>
    </w:p>
    <w:p w14:paraId="2F7E0444" w14:textId="4D6ABC1B" w:rsidR="00040DE3" w:rsidRDefault="00040DE3">
      <w:pPr>
        <w:pStyle w:val="TOC6"/>
        <w:rPr>
          <w:rFonts w:asciiTheme="minorHAnsi" w:eastAsiaTheme="minorEastAsia" w:hAnsiTheme="minorHAnsi" w:cstheme="minorBidi"/>
          <w:noProof/>
          <w:sz w:val="22"/>
          <w:szCs w:val="22"/>
          <w:lang w:val="en-IN" w:eastAsia="en-IN"/>
        </w:rPr>
      </w:pPr>
      <w:r>
        <w:rPr>
          <w:noProof/>
        </w:rPr>
        <w:t>5.2.1.2.9.1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_Toc211943402 \h </w:instrText>
      </w:r>
      <w:r>
        <w:rPr>
          <w:noProof/>
        </w:rPr>
      </w:r>
      <w:r>
        <w:rPr>
          <w:noProof/>
        </w:rPr>
        <w:fldChar w:fldCharType="separate"/>
      </w:r>
      <w:r>
        <w:rPr>
          <w:noProof/>
        </w:rPr>
        <w:t>14</w:t>
      </w:r>
      <w:r>
        <w:rPr>
          <w:noProof/>
        </w:rPr>
        <w:fldChar w:fldCharType="end"/>
      </w:r>
    </w:p>
    <w:p w14:paraId="10767388" w14:textId="70692B1E" w:rsidR="00040DE3" w:rsidRDefault="00040DE3">
      <w:pPr>
        <w:pStyle w:val="TOC6"/>
        <w:rPr>
          <w:rFonts w:asciiTheme="minorHAnsi" w:eastAsiaTheme="minorEastAsia" w:hAnsiTheme="minorHAnsi" w:cstheme="minorBidi"/>
          <w:noProof/>
          <w:sz w:val="22"/>
          <w:szCs w:val="22"/>
          <w:lang w:val="en-IN" w:eastAsia="en-IN"/>
        </w:rPr>
      </w:pPr>
      <w:r>
        <w:rPr>
          <w:noProof/>
        </w:rPr>
        <w:t>5.2.1.2.9.2</w:t>
      </w:r>
      <w:r>
        <w:rPr>
          <w:rFonts w:asciiTheme="minorHAnsi" w:eastAsiaTheme="minorEastAsia" w:hAnsiTheme="minorHAnsi" w:cstheme="minorBidi"/>
          <w:noProof/>
          <w:sz w:val="22"/>
          <w:szCs w:val="22"/>
          <w:lang w:val="en-IN" w:eastAsia="en-IN"/>
        </w:rPr>
        <w:tab/>
      </w:r>
      <w:r>
        <w:rPr>
          <w:noProof/>
        </w:rPr>
        <w:t>SAn client retrieving the spatial anchor information from SAn server</w:t>
      </w:r>
      <w:r>
        <w:rPr>
          <w:noProof/>
        </w:rPr>
        <w:tab/>
      </w:r>
      <w:r>
        <w:rPr>
          <w:noProof/>
        </w:rPr>
        <w:fldChar w:fldCharType="begin"/>
      </w:r>
      <w:r>
        <w:rPr>
          <w:noProof/>
        </w:rPr>
        <w:instrText xml:space="preserve"> PAGEREF _Toc211943403 \h </w:instrText>
      </w:r>
      <w:r>
        <w:rPr>
          <w:noProof/>
        </w:rPr>
      </w:r>
      <w:r>
        <w:rPr>
          <w:noProof/>
        </w:rPr>
        <w:fldChar w:fldCharType="separate"/>
      </w:r>
      <w:r>
        <w:rPr>
          <w:noProof/>
        </w:rPr>
        <w:t>15</w:t>
      </w:r>
      <w:r>
        <w:rPr>
          <w:noProof/>
        </w:rPr>
        <w:fldChar w:fldCharType="end"/>
      </w:r>
    </w:p>
    <w:p w14:paraId="2B3ADF2E" w14:textId="0CCCA485" w:rsidR="00040DE3" w:rsidRDefault="00040DE3">
      <w:pPr>
        <w:pStyle w:val="TOC5"/>
        <w:rPr>
          <w:rFonts w:asciiTheme="minorHAnsi" w:eastAsiaTheme="minorEastAsia" w:hAnsiTheme="minorHAnsi" w:cstheme="minorBidi"/>
          <w:noProof/>
          <w:sz w:val="22"/>
          <w:szCs w:val="22"/>
          <w:lang w:val="en-IN" w:eastAsia="en-IN"/>
        </w:rPr>
      </w:pPr>
      <w:r>
        <w:rPr>
          <w:noProof/>
        </w:rPr>
        <w:t>5.2.1.2.10</w:t>
      </w:r>
      <w:r>
        <w:rPr>
          <w:rFonts w:asciiTheme="minorHAnsi" w:eastAsiaTheme="minorEastAsia" w:hAnsiTheme="minorHAnsi" w:cstheme="minorBidi"/>
          <w:noProof/>
          <w:sz w:val="22"/>
          <w:szCs w:val="22"/>
          <w:lang w:val="en-IN" w:eastAsia="en-IN"/>
        </w:rPr>
        <w:tab/>
      </w:r>
      <w:r>
        <w:rPr>
          <w:noProof/>
        </w:rPr>
        <w:t>SS_</w:t>
      </w:r>
      <w:r w:rsidRPr="00F61A5C">
        <w:rPr>
          <w:noProof/>
          <w:color w:val="000000" w:themeColor="text1"/>
          <w:lang w:val="en-US"/>
        </w:rPr>
        <w:t>SAnUsage</w:t>
      </w:r>
      <w:r w:rsidRPr="00F61A5C">
        <w:rPr>
          <w:noProof/>
          <w:color w:val="000000" w:themeColor="text1"/>
        </w:rPr>
        <w:t>_Report</w:t>
      </w:r>
      <w:r>
        <w:rPr>
          <w:noProof/>
        </w:rPr>
        <w:tab/>
      </w:r>
      <w:r>
        <w:rPr>
          <w:noProof/>
        </w:rPr>
        <w:fldChar w:fldCharType="begin"/>
      </w:r>
      <w:r>
        <w:rPr>
          <w:noProof/>
        </w:rPr>
        <w:instrText xml:space="preserve"> PAGEREF _Toc211943404 \h </w:instrText>
      </w:r>
      <w:r>
        <w:rPr>
          <w:noProof/>
        </w:rPr>
      </w:r>
      <w:r>
        <w:rPr>
          <w:noProof/>
        </w:rPr>
        <w:fldChar w:fldCharType="separate"/>
      </w:r>
      <w:r>
        <w:rPr>
          <w:noProof/>
        </w:rPr>
        <w:t>15</w:t>
      </w:r>
      <w:r>
        <w:rPr>
          <w:noProof/>
        </w:rPr>
        <w:fldChar w:fldCharType="end"/>
      </w:r>
    </w:p>
    <w:p w14:paraId="0C90B916" w14:textId="16389CAA" w:rsidR="00040DE3" w:rsidRDefault="00040DE3">
      <w:pPr>
        <w:pStyle w:val="TOC6"/>
        <w:rPr>
          <w:rFonts w:asciiTheme="minorHAnsi" w:eastAsiaTheme="minorEastAsia" w:hAnsiTheme="minorHAnsi" w:cstheme="minorBidi"/>
          <w:noProof/>
          <w:sz w:val="22"/>
          <w:szCs w:val="22"/>
          <w:lang w:val="en-IN" w:eastAsia="en-IN"/>
        </w:rPr>
      </w:pPr>
      <w:r>
        <w:rPr>
          <w:noProof/>
        </w:rPr>
        <w:t>5.2.1.2.10.1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_Toc211943405 \h </w:instrText>
      </w:r>
      <w:r>
        <w:rPr>
          <w:noProof/>
        </w:rPr>
      </w:r>
      <w:r>
        <w:rPr>
          <w:noProof/>
        </w:rPr>
        <w:fldChar w:fldCharType="separate"/>
      </w:r>
      <w:r>
        <w:rPr>
          <w:noProof/>
        </w:rPr>
        <w:t>15</w:t>
      </w:r>
      <w:r>
        <w:rPr>
          <w:noProof/>
        </w:rPr>
        <w:fldChar w:fldCharType="end"/>
      </w:r>
    </w:p>
    <w:p w14:paraId="27193E83" w14:textId="41ADA1F9" w:rsidR="00040DE3" w:rsidRDefault="00040DE3">
      <w:pPr>
        <w:pStyle w:val="TOC6"/>
        <w:rPr>
          <w:rFonts w:asciiTheme="minorHAnsi" w:eastAsiaTheme="minorEastAsia" w:hAnsiTheme="minorHAnsi" w:cstheme="minorBidi"/>
          <w:noProof/>
          <w:sz w:val="22"/>
          <w:szCs w:val="22"/>
          <w:lang w:val="en-IN" w:eastAsia="en-IN"/>
        </w:rPr>
      </w:pPr>
      <w:r>
        <w:rPr>
          <w:noProof/>
        </w:rPr>
        <w:t>5.2.1.2.10.2</w:t>
      </w:r>
      <w:r>
        <w:rPr>
          <w:rFonts w:asciiTheme="minorHAnsi" w:eastAsiaTheme="minorEastAsia" w:hAnsiTheme="minorHAnsi" w:cstheme="minorBidi"/>
          <w:noProof/>
          <w:sz w:val="22"/>
          <w:szCs w:val="22"/>
          <w:lang w:val="en-IN" w:eastAsia="en-IN"/>
        </w:rPr>
        <w:tab/>
      </w:r>
      <w:r>
        <w:rPr>
          <w:noProof/>
        </w:rPr>
        <w:t>SAn client reporting the spatial anchor usage information to SAn server</w:t>
      </w:r>
      <w:r>
        <w:rPr>
          <w:noProof/>
        </w:rPr>
        <w:tab/>
      </w:r>
      <w:r>
        <w:rPr>
          <w:noProof/>
        </w:rPr>
        <w:fldChar w:fldCharType="begin"/>
      </w:r>
      <w:r>
        <w:rPr>
          <w:noProof/>
        </w:rPr>
        <w:instrText xml:space="preserve"> PAGEREF _Toc211943406 \h </w:instrText>
      </w:r>
      <w:r>
        <w:rPr>
          <w:noProof/>
        </w:rPr>
      </w:r>
      <w:r>
        <w:rPr>
          <w:noProof/>
        </w:rPr>
        <w:fldChar w:fldCharType="separate"/>
      </w:r>
      <w:r>
        <w:rPr>
          <w:noProof/>
        </w:rPr>
        <w:t>15</w:t>
      </w:r>
      <w:r>
        <w:rPr>
          <w:noProof/>
        </w:rPr>
        <w:fldChar w:fldCharType="end"/>
      </w:r>
    </w:p>
    <w:p w14:paraId="0E7FDFF0" w14:textId="61843B6B" w:rsidR="00040DE3" w:rsidRDefault="00040DE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_Toc211943407 \h </w:instrText>
      </w:r>
      <w:r>
        <w:rPr>
          <w:noProof/>
        </w:rPr>
      </w:r>
      <w:r>
        <w:rPr>
          <w:noProof/>
        </w:rPr>
        <w:fldChar w:fldCharType="separate"/>
      </w:r>
      <w:r>
        <w:rPr>
          <w:noProof/>
        </w:rPr>
        <w:t>15</w:t>
      </w:r>
      <w:r>
        <w:rPr>
          <w:noProof/>
        </w:rPr>
        <w:fldChar w:fldCharType="end"/>
      </w:r>
    </w:p>
    <w:p w14:paraId="5ABEC471" w14:textId="3286D51A" w:rsidR="00040DE3" w:rsidRDefault="00040DE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_Toc211943408 \h </w:instrText>
      </w:r>
      <w:r>
        <w:rPr>
          <w:noProof/>
        </w:rPr>
      </w:r>
      <w:r>
        <w:rPr>
          <w:noProof/>
        </w:rPr>
        <w:fldChar w:fldCharType="separate"/>
      </w:r>
      <w:r>
        <w:rPr>
          <w:noProof/>
        </w:rPr>
        <w:t>15</w:t>
      </w:r>
      <w:r>
        <w:rPr>
          <w:noProof/>
        </w:rPr>
        <w:fldChar w:fldCharType="end"/>
      </w:r>
    </w:p>
    <w:p w14:paraId="6382FD1D" w14:textId="1B7F4DB6" w:rsidR="00040DE3" w:rsidRDefault="00040DE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_Toc211943409 \h </w:instrText>
      </w:r>
      <w:r>
        <w:rPr>
          <w:noProof/>
        </w:rPr>
      </w:r>
      <w:r>
        <w:rPr>
          <w:noProof/>
        </w:rPr>
        <w:fldChar w:fldCharType="separate"/>
      </w:r>
      <w:r>
        <w:rPr>
          <w:noProof/>
        </w:rPr>
        <w:t>15</w:t>
      </w:r>
      <w:r>
        <w:rPr>
          <w:noProof/>
        </w:rPr>
        <w:fldChar w:fldCharType="end"/>
      </w:r>
    </w:p>
    <w:p w14:paraId="3335281D" w14:textId="6DAC2CC8" w:rsidR="00040DE3" w:rsidRDefault="00040DE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_Toc211943410 \h </w:instrText>
      </w:r>
      <w:r>
        <w:rPr>
          <w:noProof/>
        </w:rPr>
      </w:r>
      <w:r>
        <w:rPr>
          <w:noProof/>
        </w:rPr>
        <w:fldChar w:fldCharType="separate"/>
      </w:r>
      <w:r>
        <w:rPr>
          <w:noProof/>
        </w:rPr>
        <w:t>15</w:t>
      </w:r>
      <w:r>
        <w:rPr>
          <w:noProof/>
        </w:rPr>
        <w:fldChar w:fldCharType="end"/>
      </w:r>
    </w:p>
    <w:p w14:paraId="1950AD90" w14:textId="786FF692" w:rsidR="00040DE3" w:rsidRDefault="00040DE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_Toc211943411 \h </w:instrText>
      </w:r>
      <w:r>
        <w:rPr>
          <w:noProof/>
        </w:rPr>
      </w:r>
      <w:r>
        <w:rPr>
          <w:noProof/>
        </w:rPr>
        <w:fldChar w:fldCharType="separate"/>
      </w:r>
      <w:r>
        <w:rPr>
          <w:noProof/>
        </w:rPr>
        <w:t>16</w:t>
      </w:r>
      <w:r>
        <w:rPr>
          <w:noProof/>
        </w:rPr>
        <w:fldChar w:fldCharType="end"/>
      </w:r>
    </w:p>
    <w:p w14:paraId="471F3CA9" w14:textId="24B5B854" w:rsidR="00040DE3" w:rsidRDefault="00040DE3">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_Toc211943412 \h </w:instrText>
      </w:r>
      <w:r>
        <w:rPr>
          <w:noProof/>
        </w:rPr>
      </w:r>
      <w:r>
        <w:rPr>
          <w:noProof/>
        </w:rPr>
        <w:fldChar w:fldCharType="separate"/>
      </w:r>
      <w:r>
        <w:rPr>
          <w:noProof/>
        </w:rPr>
        <w:t>16</w:t>
      </w:r>
      <w:r>
        <w:rPr>
          <w:noProof/>
        </w:rPr>
        <w:fldChar w:fldCharType="end"/>
      </w:r>
    </w:p>
    <w:p w14:paraId="146706F3" w14:textId="3991629E" w:rsidR="00040DE3" w:rsidRDefault="00040DE3">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_Toc211943413 \h </w:instrText>
      </w:r>
      <w:r>
        <w:rPr>
          <w:noProof/>
        </w:rPr>
      </w:r>
      <w:r>
        <w:rPr>
          <w:noProof/>
        </w:rPr>
        <w:fldChar w:fldCharType="separate"/>
      </w:r>
      <w:r>
        <w:rPr>
          <w:noProof/>
        </w:rPr>
        <w:t>16</w:t>
      </w:r>
      <w:r>
        <w:rPr>
          <w:noProof/>
        </w:rPr>
        <w:fldChar w:fldCharType="end"/>
      </w:r>
    </w:p>
    <w:p w14:paraId="4F824CCD" w14:textId="64908E34" w:rsidR="00040DE3" w:rsidRDefault="00040DE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_Toc211943414 \h </w:instrText>
      </w:r>
      <w:r>
        <w:rPr>
          <w:noProof/>
        </w:rPr>
      </w:r>
      <w:r>
        <w:rPr>
          <w:noProof/>
        </w:rPr>
        <w:fldChar w:fldCharType="separate"/>
      </w:r>
      <w:r>
        <w:rPr>
          <w:noProof/>
        </w:rPr>
        <w:t>16</w:t>
      </w:r>
      <w:r>
        <w:rPr>
          <w:noProof/>
        </w:rPr>
        <w:fldChar w:fldCharType="end"/>
      </w:r>
    </w:p>
    <w:p w14:paraId="54C93AF9" w14:textId="279CC0D7" w:rsidR="00040DE3" w:rsidRDefault="00040DE3">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_Toc211943415 \h </w:instrText>
      </w:r>
      <w:r>
        <w:rPr>
          <w:noProof/>
        </w:rPr>
      </w:r>
      <w:r>
        <w:rPr>
          <w:noProof/>
        </w:rPr>
        <w:fldChar w:fldCharType="separate"/>
      </w:r>
      <w:r>
        <w:rPr>
          <w:noProof/>
        </w:rPr>
        <w:t>16</w:t>
      </w:r>
      <w:r>
        <w:rPr>
          <w:noProof/>
        </w:rPr>
        <w:fldChar w:fldCharType="end"/>
      </w:r>
    </w:p>
    <w:p w14:paraId="46E84EE1" w14:textId="64D41989" w:rsidR="00040DE3" w:rsidRDefault="00040DE3">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_Toc211943416 \h </w:instrText>
      </w:r>
      <w:r>
        <w:rPr>
          <w:noProof/>
        </w:rPr>
      </w:r>
      <w:r>
        <w:rPr>
          <w:noProof/>
        </w:rPr>
        <w:fldChar w:fldCharType="separate"/>
      </w:r>
      <w:r>
        <w:rPr>
          <w:noProof/>
        </w:rPr>
        <w:t>16</w:t>
      </w:r>
      <w:r>
        <w:rPr>
          <w:noProof/>
        </w:rPr>
        <w:fldChar w:fldCharType="end"/>
      </w:r>
    </w:p>
    <w:p w14:paraId="5926E135" w14:textId="7217BE97" w:rsidR="00040DE3" w:rsidRDefault="00040DE3">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_Toc211943417 \h </w:instrText>
      </w:r>
      <w:r>
        <w:rPr>
          <w:noProof/>
        </w:rPr>
      </w:r>
      <w:r>
        <w:rPr>
          <w:noProof/>
        </w:rPr>
        <w:fldChar w:fldCharType="separate"/>
      </w:r>
      <w:r>
        <w:rPr>
          <w:noProof/>
        </w:rPr>
        <w:t>16</w:t>
      </w:r>
      <w:r>
        <w:rPr>
          <w:noProof/>
        </w:rPr>
        <w:fldChar w:fldCharType="end"/>
      </w:r>
    </w:p>
    <w:p w14:paraId="439A956E" w14:textId="17CF07A5" w:rsidR="00040DE3" w:rsidRDefault="00040DE3">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_Toc211943418 \h </w:instrText>
      </w:r>
      <w:r>
        <w:rPr>
          <w:noProof/>
        </w:rPr>
      </w:r>
      <w:r>
        <w:rPr>
          <w:noProof/>
        </w:rPr>
        <w:fldChar w:fldCharType="separate"/>
      </w:r>
      <w:r>
        <w:rPr>
          <w:noProof/>
        </w:rPr>
        <w:t>16</w:t>
      </w:r>
      <w:r>
        <w:rPr>
          <w:noProof/>
        </w:rPr>
        <w:fldChar w:fldCharType="end"/>
      </w:r>
    </w:p>
    <w:p w14:paraId="1C637B60" w14:textId="2A341C7D" w:rsidR="00040DE3" w:rsidRDefault="00040DE3">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_Toc211943419 \h </w:instrText>
      </w:r>
      <w:r>
        <w:rPr>
          <w:noProof/>
        </w:rPr>
      </w:r>
      <w:r>
        <w:rPr>
          <w:noProof/>
        </w:rPr>
        <w:fldChar w:fldCharType="separate"/>
      </w:r>
      <w:r>
        <w:rPr>
          <w:noProof/>
        </w:rPr>
        <w:t>17</w:t>
      </w:r>
      <w:r>
        <w:rPr>
          <w:noProof/>
        </w:rPr>
        <w:fldChar w:fldCharType="end"/>
      </w:r>
    </w:p>
    <w:p w14:paraId="2F80C042" w14:textId="367A720B" w:rsidR="00040DE3" w:rsidRDefault="00040DE3">
      <w:pPr>
        <w:pStyle w:val="TOC6"/>
        <w:rPr>
          <w:rFonts w:asciiTheme="minorHAnsi" w:eastAsiaTheme="minorEastAsia" w:hAnsiTheme="minorHAnsi" w:cstheme="minorBidi"/>
          <w:noProof/>
          <w:sz w:val="22"/>
          <w:szCs w:val="22"/>
          <w:lang w:val="en-IN" w:eastAsia="en-IN"/>
        </w:rPr>
      </w:pPr>
      <w:r>
        <w:rPr>
          <w:noProof/>
        </w:rPr>
        <w:lastRenderedPageBreak/>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_Toc211943420 \h </w:instrText>
      </w:r>
      <w:r>
        <w:rPr>
          <w:noProof/>
        </w:rPr>
      </w:r>
      <w:r>
        <w:rPr>
          <w:noProof/>
        </w:rPr>
        <w:fldChar w:fldCharType="separate"/>
      </w:r>
      <w:r>
        <w:rPr>
          <w:noProof/>
        </w:rPr>
        <w:t>17</w:t>
      </w:r>
      <w:r>
        <w:rPr>
          <w:noProof/>
        </w:rPr>
        <w:fldChar w:fldCharType="end"/>
      </w:r>
    </w:p>
    <w:p w14:paraId="795C6828" w14:textId="0B006075" w:rsidR="00040DE3" w:rsidRDefault="00040DE3">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_Toc211943421 \h </w:instrText>
      </w:r>
      <w:r>
        <w:rPr>
          <w:noProof/>
        </w:rPr>
      </w:r>
      <w:r>
        <w:rPr>
          <w:noProof/>
        </w:rPr>
        <w:fldChar w:fldCharType="separate"/>
      </w:r>
      <w:r>
        <w:rPr>
          <w:noProof/>
        </w:rPr>
        <w:t>17</w:t>
      </w:r>
      <w:r>
        <w:rPr>
          <w:noProof/>
        </w:rPr>
        <w:fldChar w:fldCharType="end"/>
      </w:r>
    </w:p>
    <w:p w14:paraId="6914D1F8" w14:textId="269975B6" w:rsidR="00040DE3" w:rsidRDefault="00040DE3">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_Toc211943422 \h </w:instrText>
      </w:r>
      <w:r>
        <w:rPr>
          <w:noProof/>
        </w:rPr>
      </w:r>
      <w:r>
        <w:rPr>
          <w:noProof/>
        </w:rPr>
        <w:fldChar w:fldCharType="separate"/>
      </w:r>
      <w:r>
        <w:rPr>
          <w:noProof/>
        </w:rPr>
        <w:t>18</w:t>
      </w:r>
      <w:r>
        <w:rPr>
          <w:noProof/>
        </w:rPr>
        <w:fldChar w:fldCharType="end"/>
      </w:r>
    </w:p>
    <w:p w14:paraId="5EC818A5" w14:textId="353975CD" w:rsidR="00040DE3" w:rsidRDefault="00040DE3">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_Toc211943423 \h </w:instrText>
      </w:r>
      <w:r>
        <w:rPr>
          <w:noProof/>
        </w:rPr>
      </w:r>
      <w:r>
        <w:rPr>
          <w:noProof/>
        </w:rPr>
        <w:fldChar w:fldCharType="separate"/>
      </w:r>
      <w:r>
        <w:rPr>
          <w:noProof/>
        </w:rPr>
        <w:t>18</w:t>
      </w:r>
      <w:r>
        <w:rPr>
          <w:noProof/>
        </w:rPr>
        <w:fldChar w:fldCharType="end"/>
      </w:r>
    </w:p>
    <w:p w14:paraId="3D664DF4" w14:textId="4524EF86" w:rsidR="00040DE3" w:rsidRDefault="00040DE3">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_Toc211943424 \h </w:instrText>
      </w:r>
      <w:r>
        <w:rPr>
          <w:noProof/>
        </w:rPr>
      </w:r>
      <w:r>
        <w:rPr>
          <w:noProof/>
        </w:rPr>
        <w:fldChar w:fldCharType="separate"/>
      </w:r>
      <w:r>
        <w:rPr>
          <w:noProof/>
        </w:rPr>
        <w:t>18</w:t>
      </w:r>
      <w:r>
        <w:rPr>
          <w:noProof/>
        </w:rPr>
        <w:fldChar w:fldCharType="end"/>
      </w:r>
    </w:p>
    <w:p w14:paraId="18C96595" w14:textId="34D707CB" w:rsidR="00040DE3" w:rsidRDefault="00040DE3">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_Toc211943425 \h </w:instrText>
      </w:r>
      <w:r>
        <w:rPr>
          <w:noProof/>
        </w:rPr>
      </w:r>
      <w:r>
        <w:rPr>
          <w:noProof/>
        </w:rPr>
        <w:fldChar w:fldCharType="separate"/>
      </w:r>
      <w:r>
        <w:rPr>
          <w:noProof/>
        </w:rPr>
        <w:t>18</w:t>
      </w:r>
      <w:r>
        <w:rPr>
          <w:noProof/>
        </w:rPr>
        <w:fldChar w:fldCharType="end"/>
      </w:r>
    </w:p>
    <w:p w14:paraId="014AB3BD" w14:textId="21B93E18" w:rsidR="00040DE3" w:rsidRDefault="00040DE3">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_Toc211943426 \h </w:instrText>
      </w:r>
      <w:r>
        <w:rPr>
          <w:noProof/>
        </w:rPr>
      </w:r>
      <w:r>
        <w:rPr>
          <w:noProof/>
        </w:rPr>
        <w:fldChar w:fldCharType="separate"/>
      </w:r>
      <w:r>
        <w:rPr>
          <w:noProof/>
        </w:rPr>
        <w:t>18</w:t>
      </w:r>
      <w:r>
        <w:rPr>
          <w:noProof/>
        </w:rPr>
        <w:fldChar w:fldCharType="end"/>
      </w:r>
    </w:p>
    <w:p w14:paraId="29DE0C63" w14:textId="32E59E5B" w:rsidR="00040DE3" w:rsidRDefault="00040DE3">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_Toc211943427 \h </w:instrText>
      </w:r>
      <w:r>
        <w:rPr>
          <w:noProof/>
        </w:rPr>
      </w:r>
      <w:r>
        <w:rPr>
          <w:noProof/>
        </w:rPr>
        <w:fldChar w:fldCharType="separate"/>
      </w:r>
      <w:r>
        <w:rPr>
          <w:noProof/>
        </w:rPr>
        <w:t>18</w:t>
      </w:r>
      <w:r>
        <w:rPr>
          <w:noProof/>
        </w:rPr>
        <w:fldChar w:fldCharType="end"/>
      </w:r>
    </w:p>
    <w:p w14:paraId="468E0AAE" w14:textId="052F3382" w:rsidR="00040DE3" w:rsidRDefault="00040DE3">
      <w:pPr>
        <w:pStyle w:val="TOC5"/>
        <w:rPr>
          <w:rFonts w:asciiTheme="minorHAnsi" w:eastAsiaTheme="minorEastAsia" w:hAnsiTheme="minorHAnsi" w:cstheme="minorBidi"/>
          <w:noProof/>
          <w:sz w:val="22"/>
          <w:szCs w:val="22"/>
          <w:lang w:val="en-IN" w:eastAsia="en-IN"/>
        </w:rPr>
      </w:pPr>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_Toc211943428 \h </w:instrText>
      </w:r>
      <w:r>
        <w:rPr>
          <w:noProof/>
        </w:rPr>
      </w:r>
      <w:r>
        <w:rPr>
          <w:noProof/>
        </w:rPr>
        <w:fldChar w:fldCharType="separate"/>
      </w:r>
      <w:r>
        <w:rPr>
          <w:noProof/>
        </w:rPr>
        <w:t>19</w:t>
      </w:r>
      <w:r>
        <w:rPr>
          <w:noProof/>
        </w:rPr>
        <w:fldChar w:fldCharType="end"/>
      </w:r>
    </w:p>
    <w:p w14:paraId="523C9CF3" w14:textId="5AF3408B" w:rsidR="00040DE3" w:rsidRDefault="00040DE3">
      <w:pPr>
        <w:pStyle w:val="TOC6"/>
        <w:rPr>
          <w:rFonts w:asciiTheme="minorHAnsi" w:eastAsiaTheme="minorEastAsia" w:hAnsiTheme="minorHAnsi" w:cstheme="minorBidi"/>
          <w:noProof/>
          <w:sz w:val="22"/>
          <w:szCs w:val="22"/>
          <w:lang w:val="en-IN" w:eastAsia="en-IN"/>
        </w:rPr>
      </w:pPr>
      <w:r>
        <w:rPr>
          <w:noProof/>
        </w:rPr>
        <w:t>5.3.1.2.5.1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_Toc211943429 \h </w:instrText>
      </w:r>
      <w:r>
        <w:rPr>
          <w:noProof/>
        </w:rPr>
      </w:r>
      <w:r>
        <w:rPr>
          <w:noProof/>
        </w:rPr>
        <w:fldChar w:fldCharType="separate"/>
      </w:r>
      <w:r>
        <w:rPr>
          <w:noProof/>
        </w:rPr>
        <w:t>19</w:t>
      </w:r>
      <w:r>
        <w:rPr>
          <w:noProof/>
        </w:rPr>
        <w:fldChar w:fldCharType="end"/>
      </w:r>
    </w:p>
    <w:p w14:paraId="7A5DEF70" w14:textId="1424F0F6" w:rsidR="00040DE3" w:rsidRDefault="00040DE3">
      <w:pPr>
        <w:pStyle w:val="TOC6"/>
        <w:rPr>
          <w:rFonts w:asciiTheme="minorHAnsi" w:eastAsiaTheme="minorEastAsia" w:hAnsiTheme="minorHAnsi" w:cstheme="minorBidi"/>
          <w:noProof/>
          <w:sz w:val="22"/>
          <w:szCs w:val="22"/>
          <w:lang w:val="en-IN" w:eastAsia="en-IN"/>
        </w:rPr>
      </w:pPr>
      <w:r>
        <w:rPr>
          <w:noProof/>
        </w:rPr>
        <w:t>5.3.1.2.5.2</w:t>
      </w:r>
      <w:r>
        <w:rPr>
          <w:rFonts w:asciiTheme="minorHAnsi" w:eastAsiaTheme="minorEastAsia" w:hAnsiTheme="minorHAnsi" w:cstheme="minorBidi"/>
          <w:noProof/>
          <w:sz w:val="22"/>
          <w:szCs w:val="22"/>
          <w:lang w:val="en-IN" w:eastAsia="en-IN"/>
        </w:rPr>
        <w:tab/>
      </w:r>
      <w:r>
        <w:rPr>
          <w:noProof/>
        </w:rPr>
        <w:t>SM client retrieving the spatial map information from SM server</w:t>
      </w:r>
      <w:r>
        <w:rPr>
          <w:noProof/>
        </w:rPr>
        <w:tab/>
      </w:r>
      <w:r>
        <w:rPr>
          <w:noProof/>
        </w:rPr>
        <w:fldChar w:fldCharType="begin"/>
      </w:r>
      <w:r>
        <w:rPr>
          <w:noProof/>
        </w:rPr>
        <w:instrText xml:space="preserve"> PAGEREF _Toc211943430 \h </w:instrText>
      </w:r>
      <w:r>
        <w:rPr>
          <w:noProof/>
        </w:rPr>
      </w:r>
      <w:r>
        <w:rPr>
          <w:noProof/>
        </w:rPr>
        <w:fldChar w:fldCharType="separate"/>
      </w:r>
      <w:r>
        <w:rPr>
          <w:noProof/>
        </w:rPr>
        <w:t>19</w:t>
      </w:r>
      <w:r>
        <w:rPr>
          <w:noProof/>
        </w:rPr>
        <w:fldChar w:fldCharType="end"/>
      </w:r>
    </w:p>
    <w:p w14:paraId="00B7A1BD" w14:textId="012BD02B" w:rsidR="00040DE3" w:rsidRDefault="00040DE3">
      <w:pPr>
        <w:pStyle w:val="TOC5"/>
        <w:rPr>
          <w:rFonts w:asciiTheme="minorHAnsi" w:eastAsiaTheme="minorEastAsia" w:hAnsiTheme="minorHAnsi" w:cstheme="minorBidi"/>
          <w:noProof/>
          <w:sz w:val="22"/>
          <w:szCs w:val="22"/>
          <w:lang w:val="en-IN" w:eastAsia="en-IN"/>
        </w:rPr>
      </w:pPr>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_Toc211943431 \h </w:instrText>
      </w:r>
      <w:r>
        <w:rPr>
          <w:noProof/>
        </w:rPr>
      </w:r>
      <w:r>
        <w:rPr>
          <w:noProof/>
        </w:rPr>
        <w:fldChar w:fldCharType="separate"/>
      </w:r>
      <w:r>
        <w:rPr>
          <w:noProof/>
        </w:rPr>
        <w:t>19</w:t>
      </w:r>
      <w:r>
        <w:rPr>
          <w:noProof/>
        </w:rPr>
        <w:fldChar w:fldCharType="end"/>
      </w:r>
    </w:p>
    <w:p w14:paraId="1FC4817D" w14:textId="199242D2" w:rsidR="00040DE3" w:rsidRDefault="00040DE3">
      <w:pPr>
        <w:pStyle w:val="TOC6"/>
        <w:rPr>
          <w:rFonts w:asciiTheme="minorHAnsi" w:eastAsiaTheme="minorEastAsia" w:hAnsiTheme="minorHAnsi" w:cstheme="minorBidi"/>
          <w:noProof/>
          <w:sz w:val="22"/>
          <w:szCs w:val="22"/>
          <w:lang w:val="en-IN" w:eastAsia="en-IN"/>
        </w:rPr>
      </w:pPr>
      <w:r>
        <w:rPr>
          <w:noProof/>
        </w:rPr>
        <w:t>5.3.1.2.6.1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_Toc211943432 \h </w:instrText>
      </w:r>
      <w:r>
        <w:rPr>
          <w:noProof/>
        </w:rPr>
      </w:r>
      <w:r>
        <w:rPr>
          <w:noProof/>
        </w:rPr>
        <w:fldChar w:fldCharType="separate"/>
      </w:r>
      <w:r>
        <w:rPr>
          <w:noProof/>
        </w:rPr>
        <w:t>19</w:t>
      </w:r>
      <w:r>
        <w:rPr>
          <w:noProof/>
        </w:rPr>
        <w:fldChar w:fldCharType="end"/>
      </w:r>
    </w:p>
    <w:p w14:paraId="50A86A3B" w14:textId="35664160" w:rsidR="00040DE3" w:rsidRDefault="00040DE3">
      <w:pPr>
        <w:pStyle w:val="TOC6"/>
        <w:rPr>
          <w:rFonts w:asciiTheme="minorHAnsi" w:eastAsiaTheme="minorEastAsia" w:hAnsiTheme="minorHAnsi" w:cstheme="minorBidi"/>
          <w:noProof/>
          <w:sz w:val="22"/>
          <w:szCs w:val="22"/>
          <w:lang w:val="en-IN" w:eastAsia="en-IN"/>
        </w:rPr>
      </w:pPr>
      <w:r>
        <w:rPr>
          <w:noProof/>
        </w:rPr>
        <w:t>5.3.1.2.6.2</w:t>
      </w:r>
      <w:r>
        <w:rPr>
          <w:rFonts w:asciiTheme="minorHAnsi" w:eastAsiaTheme="minorEastAsia" w:hAnsiTheme="minorHAnsi" w:cstheme="minorBidi"/>
          <w:noProof/>
          <w:sz w:val="22"/>
          <w:szCs w:val="22"/>
          <w:lang w:val="en-IN" w:eastAsia="en-IN"/>
        </w:rPr>
        <w:tab/>
      </w:r>
      <w:r>
        <w:rPr>
          <w:noProof/>
        </w:rPr>
        <w:t>SM client subscribe for spatial map related notifications on SM server</w:t>
      </w:r>
      <w:r>
        <w:rPr>
          <w:noProof/>
        </w:rPr>
        <w:tab/>
      </w:r>
      <w:r>
        <w:rPr>
          <w:noProof/>
        </w:rPr>
        <w:fldChar w:fldCharType="begin"/>
      </w:r>
      <w:r>
        <w:rPr>
          <w:noProof/>
        </w:rPr>
        <w:instrText xml:space="preserve"> PAGEREF _Toc211943433 \h </w:instrText>
      </w:r>
      <w:r>
        <w:rPr>
          <w:noProof/>
        </w:rPr>
      </w:r>
      <w:r>
        <w:rPr>
          <w:noProof/>
        </w:rPr>
        <w:fldChar w:fldCharType="separate"/>
      </w:r>
      <w:r>
        <w:rPr>
          <w:noProof/>
        </w:rPr>
        <w:t>19</w:t>
      </w:r>
      <w:r>
        <w:rPr>
          <w:noProof/>
        </w:rPr>
        <w:fldChar w:fldCharType="end"/>
      </w:r>
    </w:p>
    <w:p w14:paraId="68004C42" w14:textId="42563B8C" w:rsidR="00040DE3" w:rsidRDefault="00040DE3">
      <w:pPr>
        <w:pStyle w:val="TOC5"/>
        <w:rPr>
          <w:rFonts w:asciiTheme="minorHAnsi" w:eastAsiaTheme="minorEastAsia" w:hAnsiTheme="minorHAnsi" w:cstheme="minorBidi"/>
          <w:noProof/>
          <w:sz w:val="22"/>
          <w:szCs w:val="22"/>
          <w:lang w:val="en-IN" w:eastAsia="en-IN"/>
        </w:rPr>
      </w:pPr>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_Toc211943434 \h </w:instrText>
      </w:r>
      <w:r>
        <w:rPr>
          <w:noProof/>
        </w:rPr>
      </w:r>
      <w:r>
        <w:rPr>
          <w:noProof/>
        </w:rPr>
        <w:fldChar w:fldCharType="separate"/>
      </w:r>
      <w:r>
        <w:rPr>
          <w:noProof/>
        </w:rPr>
        <w:t>20</w:t>
      </w:r>
      <w:r>
        <w:rPr>
          <w:noProof/>
        </w:rPr>
        <w:fldChar w:fldCharType="end"/>
      </w:r>
    </w:p>
    <w:p w14:paraId="6E7A7B02" w14:textId="4284455D" w:rsidR="00040DE3" w:rsidRDefault="00040DE3">
      <w:pPr>
        <w:pStyle w:val="TOC6"/>
        <w:rPr>
          <w:rFonts w:asciiTheme="minorHAnsi" w:eastAsiaTheme="minorEastAsia" w:hAnsiTheme="minorHAnsi" w:cstheme="minorBidi"/>
          <w:noProof/>
          <w:sz w:val="22"/>
          <w:szCs w:val="22"/>
          <w:lang w:val="en-IN" w:eastAsia="en-IN"/>
        </w:rPr>
      </w:pPr>
      <w:r>
        <w:rPr>
          <w:noProof/>
        </w:rPr>
        <w:t>5.3.1.2.7.1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_Toc211943435 \h </w:instrText>
      </w:r>
      <w:r>
        <w:rPr>
          <w:noProof/>
        </w:rPr>
      </w:r>
      <w:r>
        <w:rPr>
          <w:noProof/>
        </w:rPr>
        <w:fldChar w:fldCharType="separate"/>
      </w:r>
      <w:r>
        <w:rPr>
          <w:noProof/>
        </w:rPr>
        <w:t>20</w:t>
      </w:r>
      <w:r>
        <w:rPr>
          <w:noProof/>
        </w:rPr>
        <w:fldChar w:fldCharType="end"/>
      </w:r>
    </w:p>
    <w:p w14:paraId="6BCDDF4E" w14:textId="0281227C" w:rsidR="00040DE3" w:rsidRDefault="00040DE3">
      <w:pPr>
        <w:pStyle w:val="TOC6"/>
        <w:rPr>
          <w:rFonts w:asciiTheme="minorHAnsi" w:eastAsiaTheme="minorEastAsia" w:hAnsiTheme="minorHAnsi" w:cstheme="minorBidi"/>
          <w:noProof/>
          <w:sz w:val="22"/>
          <w:szCs w:val="22"/>
          <w:lang w:val="en-IN" w:eastAsia="en-IN"/>
        </w:rPr>
      </w:pPr>
      <w:r>
        <w:rPr>
          <w:noProof/>
        </w:rPr>
        <w:t>5.3.1.2.7.2</w:t>
      </w:r>
      <w:r>
        <w:rPr>
          <w:rFonts w:asciiTheme="minorHAnsi" w:eastAsiaTheme="minorEastAsia" w:hAnsiTheme="minorHAnsi" w:cstheme="minorBidi"/>
          <w:noProof/>
          <w:sz w:val="22"/>
          <w:szCs w:val="22"/>
          <w:lang w:val="en-IN" w:eastAsia="en-IN"/>
        </w:rPr>
        <w:tab/>
      </w:r>
      <w:r>
        <w:rPr>
          <w:noProof/>
        </w:rPr>
        <w:t>SM client update subscription for spatial map related notifications on SM server</w:t>
      </w:r>
      <w:r>
        <w:rPr>
          <w:noProof/>
        </w:rPr>
        <w:tab/>
      </w:r>
      <w:r>
        <w:rPr>
          <w:noProof/>
        </w:rPr>
        <w:fldChar w:fldCharType="begin"/>
      </w:r>
      <w:r>
        <w:rPr>
          <w:noProof/>
        </w:rPr>
        <w:instrText xml:space="preserve"> PAGEREF _Toc211943436 \h </w:instrText>
      </w:r>
      <w:r>
        <w:rPr>
          <w:noProof/>
        </w:rPr>
      </w:r>
      <w:r>
        <w:rPr>
          <w:noProof/>
        </w:rPr>
        <w:fldChar w:fldCharType="separate"/>
      </w:r>
      <w:r>
        <w:rPr>
          <w:noProof/>
        </w:rPr>
        <w:t>20</w:t>
      </w:r>
      <w:r>
        <w:rPr>
          <w:noProof/>
        </w:rPr>
        <w:fldChar w:fldCharType="end"/>
      </w:r>
    </w:p>
    <w:p w14:paraId="53FC9C9C" w14:textId="76CBDDF6" w:rsidR="00040DE3" w:rsidRDefault="00040DE3">
      <w:pPr>
        <w:pStyle w:val="TOC5"/>
        <w:rPr>
          <w:rFonts w:asciiTheme="minorHAnsi" w:eastAsiaTheme="minorEastAsia" w:hAnsiTheme="minorHAnsi" w:cstheme="minorBidi"/>
          <w:noProof/>
          <w:sz w:val="22"/>
          <w:szCs w:val="22"/>
          <w:lang w:val="en-IN" w:eastAsia="en-IN"/>
        </w:rPr>
      </w:pPr>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_Toc211943437 \h </w:instrText>
      </w:r>
      <w:r>
        <w:rPr>
          <w:noProof/>
        </w:rPr>
      </w:r>
      <w:r>
        <w:rPr>
          <w:noProof/>
        </w:rPr>
        <w:fldChar w:fldCharType="separate"/>
      </w:r>
      <w:r>
        <w:rPr>
          <w:noProof/>
        </w:rPr>
        <w:t>20</w:t>
      </w:r>
      <w:r>
        <w:rPr>
          <w:noProof/>
        </w:rPr>
        <w:fldChar w:fldCharType="end"/>
      </w:r>
    </w:p>
    <w:p w14:paraId="1D10EE75" w14:textId="4939C9ED" w:rsidR="00040DE3" w:rsidRDefault="00040DE3">
      <w:pPr>
        <w:pStyle w:val="TOC6"/>
        <w:rPr>
          <w:rFonts w:asciiTheme="minorHAnsi" w:eastAsiaTheme="minorEastAsia" w:hAnsiTheme="minorHAnsi" w:cstheme="minorBidi"/>
          <w:noProof/>
          <w:sz w:val="22"/>
          <w:szCs w:val="22"/>
          <w:lang w:val="en-IN" w:eastAsia="en-IN"/>
        </w:rPr>
      </w:pPr>
      <w:r>
        <w:rPr>
          <w:noProof/>
        </w:rPr>
        <w:t>5.3.1.2.8.1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_Toc211943438 \h </w:instrText>
      </w:r>
      <w:r>
        <w:rPr>
          <w:noProof/>
        </w:rPr>
      </w:r>
      <w:r>
        <w:rPr>
          <w:noProof/>
        </w:rPr>
        <w:fldChar w:fldCharType="separate"/>
      </w:r>
      <w:r>
        <w:rPr>
          <w:noProof/>
        </w:rPr>
        <w:t>20</w:t>
      </w:r>
      <w:r>
        <w:rPr>
          <w:noProof/>
        </w:rPr>
        <w:fldChar w:fldCharType="end"/>
      </w:r>
    </w:p>
    <w:p w14:paraId="2D98B38E" w14:textId="0B58231B" w:rsidR="00040DE3" w:rsidRDefault="00040DE3">
      <w:pPr>
        <w:pStyle w:val="TOC6"/>
        <w:rPr>
          <w:rFonts w:asciiTheme="minorHAnsi" w:eastAsiaTheme="minorEastAsia" w:hAnsiTheme="minorHAnsi" w:cstheme="minorBidi"/>
          <w:noProof/>
          <w:sz w:val="22"/>
          <w:szCs w:val="22"/>
          <w:lang w:val="en-IN" w:eastAsia="en-IN"/>
        </w:rPr>
      </w:pPr>
      <w:r>
        <w:rPr>
          <w:noProof/>
        </w:rPr>
        <w:t>5.3.1.2.8.2</w:t>
      </w:r>
      <w:r>
        <w:rPr>
          <w:rFonts w:asciiTheme="minorHAnsi" w:eastAsiaTheme="minorEastAsia" w:hAnsiTheme="minorHAnsi" w:cstheme="minorBidi"/>
          <w:noProof/>
          <w:sz w:val="22"/>
          <w:szCs w:val="22"/>
          <w:lang w:val="en-IN" w:eastAsia="en-IN"/>
        </w:rPr>
        <w:tab/>
      </w:r>
      <w:r>
        <w:rPr>
          <w:noProof/>
        </w:rPr>
        <w:t>SM client unsubscribe for spatial map related notifications on SM server</w:t>
      </w:r>
      <w:r>
        <w:rPr>
          <w:noProof/>
        </w:rPr>
        <w:tab/>
      </w:r>
      <w:r>
        <w:rPr>
          <w:noProof/>
        </w:rPr>
        <w:fldChar w:fldCharType="begin"/>
      </w:r>
      <w:r>
        <w:rPr>
          <w:noProof/>
        </w:rPr>
        <w:instrText xml:space="preserve"> PAGEREF _Toc211943439 \h </w:instrText>
      </w:r>
      <w:r>
        <w:rPr>
          <w:noProof/>
        </w:rPr>
      </w:r>
      <w:r>
        <w:rPr>
          <w:noProof/>
        </w:rPr>
        <w:fldChar w:fldCharType="separate"/>
      </w:r>
      <w:r>
        <w:rPr>
          <w:noProof/>
        </w:rPr>
        <w:t>20</w:t>
      </w:r>
      <w:r>
        <w:rPr>
          <w:noProof/>
        </w:rPr>
        <w:fldChar w:fldCharType="end"/>
      </w:r>
    </w:p>
    <w:p w14:paraId="562D1923" w14:textId="55433B0E" w:rsidR="00040DE3" w:rsidRDefault="00040DE3">
      <w:pPr>
        <w:pStyle w:val="TOC5"/>
        <w:rPr>
          <w:rFonts w:asciiTheme="minorHAnsi" w:eastAsiaTheme="minorEastAsia" w:hAnsiTheme="minorHAnsi" w:cstheme="minorBidi"/>
          <w:noProof/>
          <w:sz w:val="22"/>
          <w:szCs w:val="22"/>
          <w:lang w:val="en-IN" w:eastAsia="en-IN"/>
        </w:rPr>
      </w:pPr>
      <w:r>
        <w:rPr>
          <w:noProof/>
        </w:rPr>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_Toc211943440 \h </w:instrText>
      </w:r>
      <w:r>
        <w:rPr>
          <w:noProof/>
        </w:rPr>
      </w:r>
      <w:r>
        <w:rPr>
          <w:noProof/>
        </w:rPr>
        <w:fldChar w:fldCharType="separate"/>
      </w:r>
      <w:r>
        <w:rPr>
          <w:noProof/>
        </w:rPr>
        <w:t>21</w:t>
      </w:r>
      <w:r>
        <w:rPr>
          <w:noProof/>
        </w:rPr>
        <w:fldChar w:fldCharType="end"/>
      </w:r>
    </w:p>
    <w:p w14:paraId="1B2A49A8" w14:textId="10571534" w:rsidR="00040DE3" w:rsidRDefault="00040DE3">
      <w:pPr>
        <w:pStyle w:val="TOC6"/>
        <w:rPr>
          <w:rFonts w:asciiTheme="minorHAnsi" w:eastAsiaTheme="minorEastAsia" w:hAnsiTheme="minorHAnsi" w:cstheme="minorBidi"/>
          <w:noProof/>
          <w:sz w:val="22"/>
          <w:szCs w:val="22"/>
          <w:lang w:val="en-IN" w:eastAsia="en-IN"/>
        </w:rPr>
      </w:pPr>
      <w:r>
        <w:rPr>
          <w:noProof/>
        </w:rPr>
        <w:t>5.3.1.2.9.1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_Toc211943441 \h </w:instrText>
      </w:r>
      <w:r>
        <w:rPr>
          <w:noProof/>
        </w:rPr>
      </w:r>
      <w:r>
        <w:rPr>
          <w:noProof/>
        </w:rPr>
        <w:fldChar w:fldCharType="separate"/>
      </w:r>
      <w:r>
        <w:rPr>
          <w:noProof/>
        </w:rPr>
        <w:t>21</w:t>
      </w:r>
      <w:r>
        <w:rPr>
          <w:noProof/>
        </w:rPr>
        <w:fldChar w:fldCharType="end"/>
      </w:r>
    </w:p>
    <w:p w14:paraId="405861C3" w14:textId="1C7263F9" w:rsidR="00040DE3" w:rsidRDefault="00040DE3">
      <w:pPr>
        <w:pStyle w:val="TOC6"/>
        <w:rPr>
          <w:rFonts w:asciiTheme="minorHAnsi" w:eastAsiaTheme="minorEastAsia" w:hAnsiTheme="minorHAnsi" w:cstheme="minorBidi"/>
          <w:noProof/>
          <w:sz w:val="22"/>
          <w:szCs w:val="22"/>
          <w:lang w:val="en-IN" w:eastAsia="en-IN"/>
        </w:rPr>
      </w:pPr>
      <w:r>
        <w:rPr>
          <w:noProof/>
        </w:rPr>
        <w:t>5.3.1.2.9.2</w:t>
      </w:r>
      <w:r>
        <w:rPr>
          <w:rFonts w:asciiTheme="minorHAnsi" w:eastAsiaTheme="minorEastAsia" w:hAnsiTheme="minorHAnsi" w:cstheme="minorBidi"/>
          <w:noProof/>
          <w:sz w:val="22"/>
          <w:szCs w:val="22"/>
          <w:lang w:val="en-IN" w:eastAsia="en-IN"/>
        </w:rPr>
        <w:tab/>
      </w:r>
      <w:r>
        <w:rPr>
          <w:noProof/>
        </w:rPr>
        <w:t>SM server notifying the spatial map notification to SM client</w:t>
      </w:r>
      <w:r>
        <w:rPr>
          <w:noProof/>
        </w:rPr>
        <w:tab/>
      </w:r>
      <w:r>
        <w:rPr>
          <w:noProof/>
        </w:rPr>
        <w:fldChar w:fldCharType="begin"/>
      </w:r>
      <w:r>
        <w:rPr>
          <w:noProof/>
        </w:rPr>
        <w:instrText xml:space="preserve"> PAGEREF _Toc211943442 \h </w:instrText>
      </w:r>
      <w:r>
        <w:rPr>
          <w:noProof/>
        </w:rPr>
      </w:r>
      <w:r>
        <w:rPr>
          <w:noProof/>
        </w:rPr>
        <w:fldChar w:fldCharType="separate"/>
      </w:r>
      <w:r>
        <w:rPr>
          <w:noProof/>
        </w:rPr>
        <w:t>21</w:t>
      </w:r>
      <w:r>
        <w:rPr>
          <w:noProof/>
        </w:rPr>
        <w:fldChar w:fldCharType="end"/>
      </w:r>
    </w:p>
    <w:p w14:paraId="19AB445E" w14:textId="67521965" w:rsidR="00040DE3" w:rsidRDefault="00040DE3">
      <w:pPr>
        <w:pStyle w:val="TOC5"/>
        <w:rPr>
          <w:rFonts w:asciiTheme="minorHAnsi" w:eastAsiaTheme="minorEastAsia" w:hAnsiTheme="minorHAnsi" w:cstheme="minorBidi"/>
          <w:noProof/>
          <w:sz w:val="22"/>
          <w:szCs w:val="22"/>
          <w:lang w:val="en-IN" w:eastAsia="en-IN"/>
        </w:rPr>
      </w:pPr>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_Toc211943443 \h </w:instrText>
      </w:r>
      <w:r>
        <w:rPr>
          <w:noProof/>
        </w:rPr>
      </w:r>
      <w:r>
        <w:rPr>
          <w:noProof/>
        </w:rPr>
        <w:fldChar w:fldCharType="separate"/>
      </w:r>
      <w:r>
        <w:rPr>
          <w:noProof/>
        </w:rPr>
        <w:t>21</w:t>
      </w:r>
      <w:r>
        <w:rPr>
          <w:noProof/>
        </w:rPr>
        <w:fldChar w:fldCharType="end"/>
      </w:r>
    </w:p>
    <w:p w14:paraId="5A6A8B69" w14:textId="4DBB3E6D" w:rsidR="00040DE3" w:rsidRDefault="00040DE3">
      <w:pPr>
        <w:pStyle w:val="TOC6"/>
        <w:rPr>
          <w:rFonts w:asciiTheme="minorHAnsi" w:eastAsiaTheme="minorEastAsia" w:hAnsiTheme="minorHAnsi" w:cstheme="minorBidi"/>
          <w:noProof/>
          <w:sz w:val="22"/>
          <w:szCs w:val="22"/>
          <w:lang w:val="en-IN" w:eastAsia="en-IN"/>
        </w:rPr>
      </w:pPr>
      <w:r>
        <w:rPr>
          <w:noProof/>
        </w:rPr>
        <w:t>5.3.1.2.10.1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_Toc211943444 \h </w:instrText>
      </w:r>
      <w:r>
        <w:rPr>
          <w:noProof/>
        </w:rPr>
      </w:r>
      <w:r>
        <w:rPr>
          <w:noProof/>
        </w:rPr>
        <w:fldChar w:fldCharType="separate"/>
      </w:r>
      <w:r>
        <w:rPr>
          <w:noProof/>
        </w:rPr>
        <w:t>21</w:t>
      </w:r>
      <w:r>
        <w:rPr>
          <w:noProof/>
        </w:rPr>
        <w:fldChar w:fldCharType="end"/>
      </w:r>
    </w:p>
    <w:p w14:paraId="44731D00" w14:textId="4C1B35D1" w:rsidR="00040DE3" w:rsidRDefault="00040DE3">
      <w:pPr>
        <w:pStyle w:val="TOC6"/>
        <w:rPr>
          <w:rFonts w:asciiTheme="minorHAnsi" w:eastAsiaTheme="minorEastAsia" w:hAnsiTheme="minorHAnsi" w:cstheme="minorBidi"/>
          <w:noProof/>
          <w:sz w:val="22"/>
          <w:szCs w:val="22"/>
          <w:lang w:val="en-IN" w:eastAsia="en-IN"/>
        </w:rPr>
      </w:pPr>
      <w:r>
        <w:rPr>
          <w:noProof/>
        </w:rPr>
        <w:t>5.3.1.2.10.2</w:t>
      </w:r>
      <w:r>
        <w:rPr>
          <w:rFonts w:asciiTheme="minorHAnsi" w:eastAsiaTheme="minorEastAsia" w:hAnsiTheme="minorHAnsi" w:cstheme="minorBidi"/>
          <w:noProof/>
          <w:sz w:val="22"/>
          <w:szCs w:val="22"/>
          <w:lang w:val="en-IN" w:eastAsia="en-IN"/>
        </w:rPr>
        <w:tab/>
      </w:r>
      <w:r>
        <w:rPr>
          <w:noProof/>
        </w:rPr>
        <w:t>SM client to retrieve the localized information from SM server</w:t>
      </w:r>
      <w:r>
        <w:rPr>
          <w:noProof/>
        </w:rPr>
        <w:tab/>
      </w:r>
      <w:r>
        <w:rPr>
          <w:noProof/>
        </w:rPr>
        <w:fldChar w:fldCharType="begin"/>
      </w:r>
      <w:r>
        <w:rPr>
          <w:noProof/>
        </w:rPr>
        <w:instrText xml:space="preserve"> PAGEREF _Toc211943445 \h </w:instrText>
      </w:r>
      <w:r>
        <w:rPr>
          <w:noProof/>
        </w:rPr>
      </w:r>
      <w:r>
        <w:rPr>
          <w:noProof/>
        </w:rPr>
        <w:fldChar w:fldCharType="separate"/>
      </w:r>
      <w:r>
        <w:rPr>
          <w:noProof/>
        </w:rPr>
        <w:t>21</w:t>
      </w:r>
      <w:r>
        <w:rPr>
          <w:noProof/>
        </w:rPr>
        <w:fldChar w:fldCharType="end"/>
      </w:r>
    </w:p>
    <w:p w14:paraId="0F2C6B62" w14:textId="71305302" w:rsidR="00040DE3" w:rsidRDefault="00040DE3">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_Toc211943446 \h </w:instrText>
      </w:r>
      <w:r>
        <w:rPr>
          <w:noProof/>
        </w:rPr>
      </w:r>
      <w:r>
        <w:rPr>
          <w:noProof/>
        </w:rPr>
        <w:fldChar w:fldCharType="separate"/>
      </w:r>
      <w:r>
        <w:rPr>
          <w:noProof/>
        </w:rPr>
        <w:t>22</w:t>
      </w:r>
      <w:r>
        <w:rPr>
          <w:noProof/>
        </w:rPr>
        <w:fldChar w:fldCharType="end"/>
      </w:r>
    </w:p>
    <w:p w14:paraId="36205509" w14:textId="5E9750EF" w:rsidR="00040DE3" w:rsidRDefault="00040DE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_Toc211943447 \h </w:instrText>
      </w:r>
      <w:r>
        <w:rPr>
          <w:noProof/>
        </w:rPr>
      </w:r>
      <w:r>
        <w:rPr>
          <w:noProof/>
        </w:rPr>
        <w:fldChar w:fldCharType="separate"/>
      </w:r>
      <w:r>
        <w:rPr>
          <w:noProof/>
        </w:rPr>
        <w:t>22</w:t>
      </w:r>
      <w:r>
        <w:rPr>
          <w:noProof/>
        </w:rPr>
        <w:fldChar w:fldCharType="end"/>
      </w:r>
    </w:p>
    <w:p w14:paraId="116B0A39" w14:textId="6C000255" w:rsidR="00040DE3" w:rsidRDefault="00040DE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_Toc211943448 \h </w:instrText>
      </w:r>
      <w:r>
        <w:rPr>
          <w:noProof/>
        </w:rPr>
      </w:r>
      <w:r>
        <w:rPr>
          <w:noProof/>
        </w:rPr>
        <w:fldChar w:fldCharType="separate"/>
      </w:r>
      <w:r>
        <w:rPr>
          <w:noProof/>
        </w:rPr>
        <w:t>22</w:t>
      </w:r>
      <w:r>
        <w:rPr>
          <w:noProof/>
        </w:rPr>
        <w:fldChar w:fldCharType="end"/>
      </w:r>
    </w:p>
    <w:p w14:paraId="5273D8EA" w14:textId="304B03E3" w:rsidR="00040DE3" w:rsidRDefault="00040DE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_Toc211943449 \h </w:instrText>
      </w:r>
      <w:r>
        <w:rPr>
          <w:noProof/>
        </w:rPr>
      </w:r>
      <w:r>
        <w:rPr>
          <w:noProof/>
        </w:rPr>
        <w:fldChar w:fldCharType="separate"/>
      </w:r>
      <w:r>
        <w:rPr>
          <w:noProof/>
        </w:rPr>
        <w:t>22</w:t>
      </w:r>
      <w:r>
        <w:rPr>
          <w:noProof/>
        </w:rPr>
        <w:fldChar w:fldCharType="end"/>
      </w:r>
    </w:p>
    <w:p w14:paraId="4155694A" w14:textId="5C33D215" w:rsidR="00040DE3" w:rsidRDefault="00040DE3">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_Toc211943450 \h </w:instrText>
      </w:r>
      <w:r>
        <w:rPr>
          <w:noProof/>
        </w:rPr>
      </w:r>
      <w:r>
        <w:rPr>
          <w:noProof/>
        </w:rPr>
        <w:fldChar w:fldCharType="separate"/>
      </w:r>
      <w:r>
        <w:rPr>
          <w:noProof/>
        </w:rPr>
        <w:t>22</w:t>
      </w:r>
      <w:r>
        <w:rPr>
          <w:noProof/>
        </w:rPr>
        <w:fldChar w:fldCharType="end"/>
      </w:r>
    </w:p>
    <w:p w14:paraId="04B52563" w14:textId="504D51C7" w:rsidR="00040DE3" w:rsidRDefault="00040DE3">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_Toc211943451 \h </w:instrText>
      </w:r>
      <w:r>
        <w:rPr>
          <w:noProof/>
        </w:rPr>
      </w:r>
      <w:r>
        <w:rPr>
          <w:noProof/>
        </w:rPr>
        <w:fldChar w:fldCharType="separate"/>
      </w:r>
      <w:r>
        <w:rPr>
          <w:noProof/>
        </w:rPr>
        <w:t>22</w:t>
      </w:r>
      <w:r>
        <w:rPr>
          <w:noProof/>
        </w:rPr>
        <w:fldChar w:fldCharType="end"/>
      </w:r>
    </w:p>
    <w:p w14:paraId="3467F0DA" w14:textId="474181F7" w:rsidR="00040DE3" w:rsidRDefault="00040DE3">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_Toc211943452 \h </w:instrText>
      </w:r>
      <w:r>
        <w:rPr>
          <w:noProof/>
        </w:rPr>
      </w:r>
      <w:r>
        <w:rPr>
          <w:noProof/>
        </w:rPr>
        <w:fldChar w:fldCharType="separate"/>
      </w:r>
      <w:r>
        <w:rPr>
          <w:noProof/>
        </w:rPr>
        <w:t>22</w:t>
      </w:r>
      <w:r>
        <w:rPr>
          <w:noProof/>
        </w:rPr>
        <w:fldChar w:fldCharType="end"/>
      </w:r>
    </w:p>
    <w:p w14:paraId="128FA348" w14:textId="287E8B68" w:rsidR="00040DE3" w:rsidRDefault="00040DE3">
      <w:pPr>
        <w:pStyle w:val="TOC3"/>
        <w:rPr>
          <w:rFonts w:asciiTheme="minorHAnsi" w:eastAsiaTheme="minorEastAsia" w:hAnsiTheme="minorHAnsi" w:cstheme="minorBidi"/>
          <w:noProof/>
          <w:sz w:val="22"/>
          <w:szCs w:val="22"/>
          <w:lang w:val="en-IN" w:eastAsia="en-IN"/>
        </w:rPr>
      </w:pPr>
      <w:r w:rsidRPr="00F61A5C">
        <w:rPr>
          <w:rFonts w:eastAsia="DengXian"/>
          <w:noProof/>
        </w:rPr>
        <w:t>5.3.3</w:t>
      </w:r>
      <w:r>
        <w:rPr>
          <w:rFonts w:asciiTheme="minorHAnsi" w:eastAsiaTheme="minorEastAsia" w:hAnsiTheme="minorHAnsi" w:cstheme="minorBidi"/>
          <w:noProof/>
          <w:sz w:val="22"/>
          <w:szCs w:val="22"/>
          <w:lang w:val="en-IN" w:eastAsia="en-IN"/>
        </w:rPr>
        <w:tab/>
      </w:r>
      <w:r w:rsidRPr="00F61A5C">
        <w:rPr>
          <w:rFonts w:eastAsia="DengXian"/>
          <w:noProof/>
        </w:rPr>
        <w:t>SS_SmDataSourceRegistration Service</w:t>
      </w:r>
      <w:r>
        <w:rPr>
          <w:noProof/>
        </w:rPr>
        <w:tab/>
      </w:r>
      <w:r>
        <w:rPr>
          <w:noProof/>
        </w:rPr>
        <w:fldChar w:fldCharType="begin"/>
      </w:r>
      <w:r>
        <w:rPr>
          <w:noProof/>
        </w:rPr>
        <w:instrText xml:space="preserve"> PAGEREF _Toc211943453 \h </w:instrText>
      </w:r>
      <w:r>
        <w:rPr>
          <w:noProof/>
        </w:rPr>
      </w:r>
      <w:r>
        <w:rPr>
          <w:noProof/>
        </w:rPr>
        <w:fldChar w:fldCharType="separate"/>
      </w:r>
      <w:r>
        <w:rPr>
          <w:noProof/>
        </w:rPr>
        <w:t>23</w:t>
      </w:r>
      <w:r>
        <w:rPr>
          <w:noProof/>
        </w:rPr>
        <w:fldChar w:fldCharType="end"/>
      </w:r>
    </w:p>
    <w:p w14:paraId="2B77AA98" w14:textId="7D41BF15" w:rsidR="00040DE3" w:rsidRDefault="00040DE3">
      <w:pPr>
        <w:pStyle w:val="TOC4"/>
        <w:rPr>
          <w:rFonts w:asciiTheme="minorHAnsi" w:eastAsiaTheme="minorEastAsia" w:hAnsiTheme="minorHAnsi" w:cstheme="minorBidi"/>
          <w:noProof/>
          <w:sz w:val="22"/>
          <w:szCs w:val="22"/>
          <w:lang w:val="en-IN" w:eastAsia="en-IN"/>
        </w:rPr>
      </w:pPr>
      <w:r w:rsidRPr="00F61A5C">
        <w:rPr>
          <w:rFonts w:eastAsia="DengXian"/>
          <w:noProof/>
        </w:rPr>
        <w:t>5.3.3.1</w:t>
      </w:r>
      <w:r>
        <w:rPr>
          <w:rFonts w:asciiTheme="minorHAnsi" w:eastAsiaTheme="minorEastAsia" w:hAnsiTheme="minorHAnsi" w:cstheme="minorBidi"/>
          <w:noProof/>
          <w:sz w:val="22"/>
          <w:szCs w:val="22"/>
          <w:lang w:val="en-IN" w:eastAsia="en-IN"/>
        </w:rPr>
        <w:tab/>
      </w:r>
      <w:r w:rsidRPr="00F61A5C">
        <w:rPr>
          <w:rFonts w:eastAsia="DengXian"/>
          <w:noProof/>
        </w:rPr>
        <w:t>Service Description</w:t>
      </w:r>
      <w:r>
        <w:rPr>
          <w:noProof/>
        </w:rPr>
        <w:tab/>
      </w:r>
      <w:r>
        <w:rPr>
          <w:noProof/>
        </w:rPr>
        <w:fldChar w:fldCharType="begin"/>
      </w:r>
      <w:r>
        <w:rPr>
          <w:noProof/>
        </w:rPr>
        <w:instrText xml:space="preserve"> PAGEREF _Toc211943454 \h </w:instrText>
      </w:r>
      <w:r>
        <w:rPr>
          <w:noProof/>
        </w:rPr>
      </w:r>
      <w:r>
        <w:rPr>
          <w:noProof/>
        </w:rPr>
        <w:fldChar w:fldCharType="separate"/>
      </w:r>
      <w:r>
        <w:rPr>
          <w:noProof/>
        </w:rPr>
        <w:t>23</w:t>
      </w:r>
      <w:r>
        <w:rPr>
          <w:noProof/>
        </w:rPr>
        <w:fldChar w:fldCharType="end"/>
      </w:r>
    </w:p>
    <w:p w14:paraId="28D84DDB" w14:textId="420B2DF2" w:rsidR="00040DE3" w:rsidRDefault="00040DE3">
      <w:pPr>
        <w:pStyle w:val="TOC4"/>
        <w:rPr>
          <w:rFonts w:asciiTheme="minorHAnsi" w:eastAsiaTheme="minorEastAsia" w:hAnsiTheme="minorHAnsi" w:cstheme="minorBidi"/>
          <w:noProof/>
          <w:sz w:val="22"/>
          <w:szCs w:val="22"/>
          <w:lang w:val="en-IN" w:eastAsia="en-IN"/>
        </w:rPr>
      </w:pPr>
      <w:r w:rsidRPr="00F61A5C">
        <w:rPr>
          <w:rFonts w:eastAsia="DengXian"/>
          <w:noProof/>
        </w:rPr>
        <w:t>5.3.3.2</w:t>
      </w:r>
      <w:r>
        <w:rPr>
          <w:rFonts w:asciiTheme="minorHAnsi" w:eastAsiaTheme="minorEastAsia" w:hAnsiTheme="minorHAnsi" w:cstheme="minorBidi"/>
          <w:noProof/>
          <w:sz w:val="22"/>
          <w:szCs w:val="22"/>
          <w:lang w:val="en-IN" w:eastAsia="en-IN"/>
        </w:rPr>
        <w:tab/>
      </w:r>
      <w:r w:rsidRPr="00F61A5C">
        <w:rPr>
          <w:rFonts w:eastAsia="DengXian"/>
          <w:noProof/>
        </w:rPr>
        <w:t>Service Operations</w:t>
      </w:r>
      <w:r>
        <w:rPr>
          <w:noProof/>
        </w:rPr>
        <w:tab/>
      </w:r>
      <w:r>
        <w:rPr>
          <w:noProof/>
        </w:rPr>
        <w:fldChar w:fldCharType="begin"/>
      </w:r>
      <w:r>
        <w:rPr>
          <w:noProof/>
        </w:rPr>
        <w:instrText xml:space="preserve"> PAGEREF _Toc211943455 \h </w:instrText>
      </w:r>
      <w:r>
        <w:rPr>
          <w:noProof/>
        </w:rPr>
      </w:r>
      <w:r>
        <w:rPr>
          <w:noProof/>
        </w:rPr>
        <w:fldChar w:fldCharType="separate"/>
      </w:r>
      <w:r>
        <w:rPr>
          <w:noProof/>
        </w:rPr>
        <w:t>23</w:t>
      </w:r>
      <w:r>
        <w:rPr>
          <w:noProof/>
        </w:rPr>
        <w:fldChar w:fldCharType="end"/>
      </w:r>
    </w:p>
    <w:p w14:paraId="0D2F8CB9" w14:textId="5B301682" w:rsidR="00040DE3" w:rsidRDefault="00040DE3">
      <w:pPr>
        <w:pStyle w:val="TOC5"/>
        <w:rPr>
          <w:rFonts w:asciiTheme="minorHAnsi" w:eastAsiaTheme="minorEastAsia" w:hAnsiTheme="minorHAnsi" w:cstheme="minorBidi"/>
          <w:noProof/>
          <w:sz w:val="22"/>
          <w:szCs w:val="22"/>
          <w:lang w:val="en-IN" w:eastAsia="en-IN"/>
        </w:rPr>
      </w:pPr>
      <w:r w:rsidRPr="00F61A5C">
        <w:rPr>
          <w:rFonts w:eastAsia="DengXian"/>
          <w:noProof/>
        </w:rPr>
        <w:t>5.3.3.2.1</w:t>
      </w:r>
      <w:r>
        <w:rPr>
          <w:rFonts w:asciiTheme="minorHAnsi" w:eastAsiaTheme="minorEastAsia" w:hAnsiTheme="minorHAnsi" w:cstheme="minorBidi"/>
          <w:noProof/>
          <w:sz w:val="22"/>
          <w:szCs w:val="22"/>
          <w:lang w:val="en-IN" w:eastAsia="en-IN"/>
        </w:rPr>
        <w:tab/>
      </w:r>
      <w:r w:rsidRPr="00F61A5C">
        <w:rPr>
          <w:rFonts w:eastAsia="DengXian"/>
          <w:noProof/>
        </w:rPr>
        <w:t>Introduction</w:t>
      </w:r>
      <w:r>
        <w:rPr>
          <w:noProof/>
        </w:rPr>
        <w:tab/>
      </w:r>
      <w:r>
        <w:rPr>
          <w:noProof/>
        </w:rPr>
        <w:fldChar w:fldCharType="begin"/>
      </w:r>
      <w:r>
        <w:rPr>
          <w:noProof/>
        </w:rPr>
        <w:instrText xml:space="preserve"> PAGEREF _Toc211943456 \h </w:instrText>
      </w:r>
      <w:r>
        <w:rPr>
          <w:noProof/>
        </w:rPr>
      </w:r>
      <w:r>
        <w:rPr>
          <w:noProof/>
        </w:rPr>
        <w:fldChar w:fldCharType="separate"/>
      </w:r>
      <w:r>
        <w:rPr>
          <w:noProof/>
        </w:rPr>
        <w:t>23</w:t>
      </w:r>
      <w:r>
        <w:rPr>
          <w:noProof/>
        </w:rPr>
        <w:fldChar w:fldCharType="end"/>
      </w:r>
    </w:p>
    <w:p w14:paraId="74365797" w14:textId="0BECE289" w:rsidR="00040DE3" w:rsidRDefault="00040DE3">
      <w:pPr>
        <w:pStyle w:val="TOC5"/>
        <w:rPr>
          <w:rFonts w:asciiTheme="minorHAnsi" w:eastAsiaTheme="minorEastAsia" w:hAnsiTheme="minorHAnsi" w:cstheme="minorBidi"/>
          <w:noProof/>
          <w:sz w:val="22"/>
          <w:szCs w:val="22"/>
          <w:lang w:val="en-IN" w:eastAsia="en-IN"/>
        </w:rPr>
      </w:pPr>
      <w:r w:rsidRPr="00F61A5C">
        <w:rPr>
          <w:rFonts w:eastAsia="DengXian"/>
          <w:noProof/>
        </w:rPr>
        <w:t>5.3.3.2.2</w:t>
      </w:r>
      <w:r>
        <w:rPr>
          <w:rFonts w:asciiTheme="minorHAnsi" w:eastAsiaTheme="minorEastAsia" w:hAnsiTheme="minorHAnsi" w:cstheme="minorBidi"/>
          <w:noProof/>
          <w:sz w:val="22"/>
          <w:szCs w:val="22"/>
          <w:lang w:val="en-IN" w:eastAsia="en-IN"/>
        </w:rPr>
        <w:tab/>
      </w:r>
      <w:r w:rsidRPr="00F61A5C">
        <w:rPr>
          <w:rFonts w:eastAsia="DengXian"/>
          <w:noProof/>
        </w:rPr>
        <w:t>SS_SmDataSourceRegistration_Request</w:t>
      </w:r>
      <w:r>
        <w:rPr>
          <w:noProof/>
        </w:rPr>
        <w:tab/>
      </w:r>
      <w:r>
        <w:rPr>
          <w:noProof/>
        </w:rPr>
        <w:fldChar w:fldCharType="begin"/>
      </w:r>
      <w:r>
        <w:rPr>
          <w:noProof/>
        </w:rPr>
        <w:instrText xml:space="preserve"> PAGEREF _Toc211943457 \h </w:instrText>
      </w:r>
      <w:r>
        <w:rPr>
          <w:noProof/>
        </w:rPr>
      </w:r>
      <w:r>
        <w:rPr>
          <w:noProof/>
        </w:rPr>
        <w:fldChar w:fldCharType="separate"/>
      </w:r>
      <w:r>
        <w:rPr>
          <w:noProof/>
        </w:rPr>
        <w:t>23</w:t>
      </w:r>
      <w:r>
        <w:rPr>
          <w:noProof/>
        </w:rPr>
        <w:fldChar w:fldCharType="end"/>
      </w:r>
    </w:p>
    <w:p w14:paraId="63CB3982" w14:textId="44877ADA"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5.3.3.2.2.1</w:t>
      </w:r>
      <w:r>
        <w:rPr>
          <w:rFonts w:asciiTheme="minorHAnsi" w:eastAsiaTheme="minorEastAsia" w:hAnsiTheme="minorHAnsi" w:cstheme="minorBidi"/>
          <w:noProof/>
          <w:sz w:val="22"/>
          <w:szCs w:val="22"/>
          <w:lang w:val="en-IN" w:eastAsia="en-IN"/>
        </w:rPr>
        <w:tab/>
      </w:r>
      <w:r w:rsidRPr="00F61A5C">
        <w:rPr>
          <w:rFonts w:eastAsia="DengXian"/>
          <w:noProof/>
        </w:rPr>
        <w:t>General</w:t>
      </w:r>
      <w:r>
        <w:rPr>
          <w:noProof/>
        </w:rPr>
        <w:tab/>
      </w:r>
      <w:r>
        <w:rPr>
          <w:noProof/>
        </w:rPr>
        <w:fldChar w:fldCharType="begin"/>
      </w:r>
      <w:r>
        <w:rPr>
          <w:noProof/>
        </w:rPr>
        <w:instrText xml:space="preserve"> PAGEREF _Toc211943458 \h </w:instrText>
      </w:r>
      <w:r>
        <w:rPr>
          <w:noProof/>
        </w:rPr>
      </w:r>
      <w:r>
        <w:rPr>
          <w:noProof/>
        </w:rPr>
        <w:fldChar w:fldCharType="separate"/>
      </w:r>
      <w:r>
        <w:rPr>
          <w:noProof/>
        </w:rPr>
        <w:t>23</w:t>
      </w:r>
      <w:r>
        <w:rPr>
          <w:noProof/>
        </w:rPr>
        <w:fldChar w:fldCharType="end"/>
      </w:r>
    </w:p>
    <w:p w14:paraId="066A2199" w14:textId="3106217B"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5.3.3.2.2.2</w:t>
      </w:r>
      <w:r>
        <w:rPr>
          <w:rFonts w:asciiTheme="minorHAnsi" w:eastAsiaTheme="minorEastAsia" w:hAnsiTheme="minorHAnsi" w:cstheme="minorBidi"/>
          <w:noProof/>
          <w:sz w:val="22"/>
          <w:szCs w:val="22"/>
          <w:lang w:val="en-IN" w:eastAsia="en-IN"/>
        </w:rPr>
        <w:tab/>
      </w:r>
      <w:r w:rsidRPr="00F61A5C">
        <w:rPr>
          <w:rFonts w:eastAsia="DengXian"/>
          <w:noProof/>
        </w:rPr>
        <w:t>SM client registering as data source on SM server</w:t>
      </w:r>
      <w:r>
        <w:rPr>
          <w:noProof/>
        </w:rPr>
        <w:tab/>
      </w:r>
      <w:r>
        <w:rPr>
          <w:noProof/>
        </w:rPr>
        <w:fldChar w:fldCharType="begin"/>
      </w:r>
      <w:r>
        <w:rPr>
          <w:noProof/>
        </w:rPr>
        <w:instrText xml:space="preserve"> PAGEREF _Toc211943459 \h </w:instrText>
      </w:r>
      <w:r>
        <w:rPr>
          <w:noProof/>
        </w:rPr>
      </w:r>
      <w:r>
        <w:rPr>
          <w:noProof/>
        </w:rPr>
        <w:fldChar w:fldCharType="separate"/>
      </w:r>
      <w:r>
        <w:rPr>
          <w:noProof/>
        </w:rPr>
        <w:t>23</w:t>
      </w:r>
      <w:r>
        <w:rPr>
          <w:noProof/>
        </w:rPr>
        <w:fldChar w:fldCharType="end"/>
      </w:r>
    </w:p>
    <w:p w14:paraId="3097973E" w14:textId="4056E3B2" w:rsidR="00040DE3" w:rsidRDefault="00040DE3">
      <w:pPr>
        <w:pStyle w:val="TOC5"/>
        <w:rPr>
          <w:rFonts w:asciiTheme="minorHAnsi" w:eastAsiaTheme="minorEastAsia" w:hAnsiTheme="minorHAnsi" w:cstheme="minorBidi"/>
          <w:noProof/>
          <w:sz w:val="22"/>
          <w:szCs w:val="22"/>
          <w:lang w:val="en-IN" w:eastAsia="en-IN"/>
        </w:rPr>
      </w:pPr>
      <w:r w:rsidRPr="00F61A5C">
        <w:rPr>
          <w:rFonts w:eastAsia="DengXian"/>
          <w:noProof/>
        </w:rPr>
        <w:t>5.3.3.2.3</w:t>
      </w:r>
      <w:r>
        <w:rPr>
          <w:rFonts w:asciiTheme="minorHAnsi" w:eastAsiaTheme="minorEastAsia" w:hAnsiTheme="minorHAnsi" w:cstheme="minorBidi"/>
          <w:noProof/>
          <w:sz w:val="22"/>
          <w:szCs w:val="22"/>
          <w:lang w:val="en-IN" w:eastAsia="en-IN"/>
        </w:rPr>
        <w:tab/>
      </w:r>
      <w:r w:rsidRPr="00F61A5C">
        <w:rPr>
          <w:rFonts w:eastAsia="DengXian"/>
          <w:noProof/>
        </w:rPr>
        <w:t>SS_SmDataSourceRegistration_Update</w:t>
      </w:r>
      <w:r>
        <w:rPr>
          <w:noProof/>
        </w:rPr>
        <w:tab/>
      </w:r>
      <w:r>
        <w:rPr>
          <w:noProof/>
        </w:rPr>
        <w:fldChar w:fldCharType="begin"/>
      </w:r>
      <w:r>
        <w:rPr>
          <w:noProof/>
        </w:rPr>
        <w:instrText xml:space="preserve"> PAGEREF _Toc211943460 \h </w:instrText>
      </w:r>
      <w:r>
        <w:rPr>
          <w:noProof/>
        </w:rPr>
      </w:r>
      <w:r>
        <w:rPr>
          <w:noProof/>
        </w:rPr>
        <w:fldChar w:fldCharType="separate"/>
      </w:r>
      <w:r>
        <w:rPr>
          <w:noProof/>
        </w:rPr>
        <w:t>23</w:t>
      </w:r>
      <w:r>
        <w:rPr>
          <w:noProof/>
        </w:rPr>
        <w:fldChar w:fldCharType="end"/>
      </w:r>
    </w:p>
    <w:p w14:paraId="4291E2E4" w14:textId="7173D428"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5.3.3.2.3.1</w:t>
      </w:r>
      <w:r>
        <w:rPr>
          <w:rFonts w:asciiTheme="minorHAnsi" w:eastAsiaTheme="minorEastAsia" w:hAnsiTheme="minorHAnsi" w:cstheme="minorBidi"/>
          <w:noProof/>
          <w:sz w:val="22"/>
          <w:szCs w:val="22"/>
          <w:lang w:val="en-IN" w:eastAsia="en-IN"/>
        </w:rPr>
        <w:tab/>
      </w:r>
      <w:r w:rsidRPr="00F61A5C">
        <w:rPr>
          <w:rFonts w:eastAsia="DengXian"/>
          <w:noProof/>
        </w:rPr>
        <w:t>General</w:t>
      </w:r>
      <w:r>
        <w:rPr>
          <w:noProof/>
        </w:rPr>
        <w:tab/>
      </w:r>
      <w:r>
        <w:rPr>
          <w:noProof/>
        </w:rPr>
        <w:fldChar w:fldCharType="begin"/>
      </w:r>
      <w:r>
        <w:rPr>
          <w:noProof/>
        </w:rPr>
        <w:instrText xml:space="preserve"> PAGEREF _Toc211943461 \h </w:instrText>
      </w:r>
      <w:r>
        <w:rPr>
          <w:noProof/>
        </w:rPr>
      </w:r>
      <w:r>
        <w:rPr>
          <w:noProof/>
        </w:rPr>
        <w:fldChar w:fldCharType="separate"/>
      </w:r>
      <w:r>
        <w:rPr>
          <w:noProof/>
        </w:rPr>
        <w:t>23</w:t>
      </w:r>
      <w:r>
        <w:rPr>
          <w:noProof/>
        </w:rPr>
        <w:fldChar w:fldCharType="end"/>
      </w:r>
    </w:p>
    <w:p w14:paraId="71BA1599" w14:textId="0454616F"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5.3.3.2.3.2</w:t>
      </w:r>
      <w:r>
        <w:rPr>
          <w:rFonts w:asciiTheme="minorHAnsi" w:eastAsiaTheme="minorEastAsia" w:hAnsiTheme="minorHAnsi" w:cstheme="minorBidi"/>
          <w:noProof/>
          <w:sz w:val="22"/>
          <w:szCs w:val="22"/>
          <w:lang w:val="en-IN" w:eastAsia="en-IN"/>
        </w:rPr>
        <w:tab/>
      </w:r>
      <w:r w:rsidRPr="00F61A5C">
        <w:rPr>
          <w:rFonts w:eastAsia="DengXian"/>
          <w:noProof/>
        </w:rPr>
        <w:t>SM client updating the data source registration on SM server</w:t>
      </w:r>
      <w:r>
        <w:rPr>
          <w:noProof/>
        </w:rPr>
        <w:tab/>
      </w:r>
      <w:r>
        <w:rPr>
          <w:noProof/>
        </w:rPr>
        <w:fldChar w:fldCharType="begin"/>
      </w:r>
      <w:r>
        <w:rPr>
          <w:noProof/>
        </w:rPr>
        <w:instrText xml:space="preserve"> PAGEREF _Toc211943462 \h </w:instrText>
      </w:r>
      <w:r>
        <w:rPr>
          <w:noProof/>
        </w:rPr>
      </w:r>
      <w:r>
        <w:rPr>
          <w:noProof/>
        </w:rPr>
        <w:fldChar w:fldCharType="separate"/>
      </w:r>
      <w:r>
        <w:rPr>
          <w:noProof/>
        </w:rPr>
        <w:t>23</w:t>
      </w:r>
      <w:r>
        <w:rPr>
          <w:noProof/>
        </w:rPr>
        <w:fldChar w:fldCharType="end"/>
      </w:r>
    </w:p>
    <w:p w14:paraId="0ADB8772" w14:textId="3F710A8E" w:rsidR="00040DE3" w:rsidRDefault="00040DE3">
      <w:pPr>
        <w:pStyle w:val="TOC5"/>
        <w:rPr>
          <w:rFonts w:asciiTheme="minorHAnsi" w:eastAsiaTheme="minorEastAsia" w:hAnsiTheme="minorHAnsi" w:cstheme="minorBidi"/>
          <w:noProof/>
          <w:sz w:val="22"/>
          <w:szCs w:val="22"/>
          <w:lang w:val="en-IN" w:eastAsia="en-IN"/>
        </w:rPr>
      </w:pPr>
      <w:r w:rsidRPr="00F61A5C">
        <w:rPr>
          <w:rFonts w:eastAsia="DengXian"/>
          <w:noProof/>
        </w:rPr>
        <w:t>5.3.3.2.4</w:t>
      </w:r>
      <w:r>
        <w:rPr>
          <w:rFonts w:asciiTheme="minorHAnsi" w:eastAsiaTheme="minorEastAsia" w:hAnsiTheme="minorHAnsi" w:cstheme="minorBidi"/>
          <w:noProof/>
          <w:sz w:val="22"/>
          <w:szCs w:val="22"/>
          <w:lang w:val="en-IN" w:eastAsia="en-IN"/>
        </w:rPr>
        <w:tab/>
      </w:r>
      <w:r w:rsidRPr="00F61A5C">
        <w:rPr>
          <w:rFonts w:eastAsia="DengXian"/>
          <w:noProof/>
        </w:rPr>
        <w:t>SS_SmDataSourceRegistration_Deregister</w:t>
      </w:r>
      <w:r>
        <w:rPr>
          <w:noProof/>
        </w:rPr>
        <w:tab/>
      </w:r>
      <w:r>
        <w:rPr>
          <w:noProof/>
        </w:rPr>
        <w:fldChar w:fldCharType="begin"/>
      </w:r>
      <w:r>
        <w:rPr>
          <w:noProof/>
        </w:rPr>
        <w:instrText xml:space="preserve"> PAGEREF _Toc211943463 \h </w:instrText>
      </w:r>
      <w:r>
        <w:rPr>
          <w:noProof/>
        </w:rPr>
      </w:r>
      <w:r>
        <w:rPr>
          <w:noProof/>
        </w:rPr>
        <w:fldChar w:fldCharType="separate"/>
      </w:r>
      <w:r>
        <w:rPr>
          <w:noProof/>
        </w:rPr>
        <w:t>24</w:t>
      </w:r>
      <w:r>
        <w:rPr>
          <w:noProof/>
        </w:rPr>
        <w:fldChar w:fldCharType="end"/>
      </w:r>
    </w:p>
    <w:p w14:paraId="22E7D371" w14:textId="5676FA12"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5.3.3.2.4.1</w:t>
      </w:r>
      <w:r>
        <w:rPr>
          <w:rFonts w:asciiTheme="minorHAnsi" w:eastAsiaTheme="minorEastAsia" w:hAnsiTheme="minorHAnsi" w:cstheme="minorBidi"/>
          <w:noProof/>
          <w:sz w:val="22"/>
          <w:szCs w:val="22"/>
          <w:lang w:val="en-IN" w:eastAsia="en-IN"/>
        </w:rPr>
        <w:tab/>
      </w:r>
      <w:r w:rsidRPr="00F61A5C">
        <w:rPr>
          <w:rFonts w:eastAsia="DengXian"/>
          <w:noProof/>
        </w:rPr>
        <w:t>General</w:t>
      </w:r>
      <w:r>
        <w:rPr>
          <w:noProof/>
        </w:rPr>
        <w:tab/>
      </w:r>
      <w:r>
        <w:rPr>
          <w:noProof/>
        </w:rPr>
        <w:fldChar w:fldCharType="begin"/>
      </w:r>
      <w:r>
        <w:rPr>
          <w:noProof/>
        </w:rPr>
        <w:instrText xml:space="preserve"> PAGEREF _Toc211943464 \h </w:instrText>
      </w:r>
      <w:r>
        <w:rPr>
          <w:noProof/>
        </w:rPr>
      </w:r>
      <w:r>
        <w:rPr>
          <w:noProof/>
        </w:rPr>
        <w:fldChar w:fldCharType="separate"/>
      </w:r>
      <w:r>
        <w:rPr>
          <w:noProof/>
        </w:rPr>
        <w:t>24</w:t>
      </w:r>
      <w:r>
        <w:rPr>
          <w:noProof/>
        </w:rPr>
        <w:fldChar w:fldCharType="end"/>
      </w:r>
    </w:p>
    <w:p w14:paraId="32A76447" w14:textId="7A5BC08C" w:rsidR="00040DE3" w:rsidRDefault="00040DE3">
      <w:pPr>
        <w:pStyle w:val="TOC6"/>
        <w:rPr>
          <w:rFonts w:asciiTheme="minorHAnsi" w:eastAsiaTheme="minorEastAsia" w:hAnsiTheme="minorHAnsi" w:cstheme="minorBidi"/>
          <w:noProof/>
          <w:sz w:val="22"/>
          <w:szCs w:val="22"/>
          <w:lang w:val="en-IN" w:eastAsia="en-IN"/>
        </w:rPr>
      </w:pPr>
      <w:r w:rsidRPr="00F61A5C">
        <w:rPr>
          <w:rFonts w:eastAsia="DengXian"/>
          <w:noProof/>
        </w:rPr>
        <w:t>5.3.3.2.4.2</w:t>
      </w:r>
      <w:r>
        <w:rPr>
          <w:rFonts w:asciiTheme="minorHAnsi" w:eastAsiaTheme="minorEastAsia" w:hAnsiTheme="minorHAnsi" w:cstheme="minorBidi"/>
          <w:noProof/>
          <w:sz w:val="22"/>
          <w:szCs w:val="22"/>
          <w:lang w:val="en-IN" w:eastAsia="en-IN"/>
        </w:rPr>
        <w:tab/>
      </w:r>
      <w:r w:rsidRPr="00F61A5C">
        <w:rPr>
          <w:rFonts w:eastAsia="DengXian"/>
          <w:noProof/>
        </w:rPr>
        <w:t>SM client deregistering the data source registration on SM server</w:t>
      </w:r>
      <w:r>
        <w:rPr>
          <w:noProof/>
        </w:rPr>
        <w:tab/>
      </w:r>
      <w:r>
        <w:rPr>
          <w:noProof/>
        </w:rPr>
        <w:fldChar w:fldCharType="begin"/>
      </w:r>
      <w:r>
        <w:rPr>
          <w:noProof/>
        </w:rPr>
        <w:instrText xml:space="preserve"> PAGEREF _Toc211943465 \h </w:instrText>
      </w:r>
      <w:r>
        <w:rPr>
          <w:noProof/>
        </w:rPr>
      </w:r>
      <w:r>
        <w:rPr>
          <w:noProof/>
        </w:rPr>
        <w:fldChar w:fldCharType="separate"/>
      </w:r>
      <w:r>
        <w:rPr>
          <w:noProof/>
        </w:rPr>
        <w:t>24</w:t>
      </w:r>
      <w:r>
        <w:rPr>
          <w:noProof/>
        </w:rPr>
        <w:fldChar w:fldCharType="end"/>
      </w:r>
    </w:p>
    <w:p w14:paraId="5ABEC38B" w14:textId="3AE4419C" w:rsidR="00040DE3" w:rsidRDefault="00040DE3">
      <w:pPr>
        <w:pStyle w:val="TOC5"/>
        <w:rPr>
          <w:rFonts w:asciiTheme="minorHAnsi" w:eastAsiaTheme="minorEastAsia" w:hAnsiTheme="minorHAnsi" w:cstheme="minorBidi"/>
          <w:noProof/>
          <w:sz w:val="22"/>
          <w:szCs w:val="22"/>
          <w:lang w:val="en-IN" w:eastAsia="en-IN"/>
        </w:rPr>
      </w:pPr>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_Toc211943466 \h </w:instrText>
      </w:r>
      <w:r>
        <w:rPr>
          <w:noProof/>
        </w:rPr>
      </w:r>
      <w:r>
        <w:rPr>
          <w:noProof/>
        </w:rPr>
        <w:fldChar w:fldCharType="separate"/>
      </w:r>
      <w:r>
        <w:rPr>
          <w:noProof/>
        </w:rPr>
        <w:t>24</w:t>
      </w:r>
      <w:r>
        <w:rPr>
          <w:noProof/>
        </w:rPr>
        <w:fldChar w:fldCharType="end"/>
      </w:r>
    </w:p>
    <w:p w14:paraId="63609DD6" w14:textId="1F99AF43" w:rsidR="00040DE3" w:rsidRDefault="00040DE3">
      <w:pPr>
        <w:pStyle w:val="TOC6"/>
        <w:rPr>
          <w:rFonts w:asciiTheme="minorHAnsi" w:eastAsiaTheme="minorEastAsia" w:hAnsiTheme="minorHAnsi" w:cstheme="minorBidi"/>
          <w:noProof/>
          <w:sz w:val="22"/>
          <w:szCs w:val="22"/>
          <w:lang w:val="en-IN" w:eastAsia="en-IN"/>
        </w:rPr>
      </w:pPr>
      <w:r>
        <w:rPr>
          <w:noProof/>
        </w:rPr>
        <w:t>5.3.3.2.5.1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_Toc211943467 \h </w:instrText>
      </w:r>
      <w:r>
        <w:rPr>
          <w:noProof/>
        </w:rPr>
      </w:r>
      <w:r>
        <w:rPr>
          <w:noProof/>
        </w:rPr>
        <w:fldChar w:fldCharType="separate"/>
      </w:r>
      <w:r>
        <w:rPr>
          <w:noProof/>
        </w:rPr>
        <w:t>24</w:t>
      </w:r>
      <w:r>
        <w:rPr>
          <w:noProof/>
        </w:rPr>
        <w:fldChar w:fldCharType="end"/>
      </w:r>
    </w:p>
    <w:p w14:paraId="0C93FBA1" w14:textId="256B0498" w:rsidR="00040DE3" w:rsidRDefault="00040DE3">
      <w:pPr>
        <w:pStyle w:val="TOC6"/>
        <w:rPr>
          <w:rFonts w:asciiTheme="minorHAnsi" w:eastAsiaTheme="minorEastAsia" w:hAnsiTheme="minorHAnsi" w:cstheme="minorBidi"/>
          <w:noProof/>
          <w:sz w:val="22"/>
          <w:szCs w:val="22"/>
          <w:lang w:val="en-IN" w:eastAsia="en-IN"/>
        </w:rPr>
      </w:pPr>
      <w:r>
        <w:rPr>
          <w:noProof/>
        </w:rPr>
        <w:t>5.3.3.2.5.2</w:t>
      </w:r>
      <w:r>
        <w:rPr>
          <w:rFonts w:asciiTheme="minorHAnsi" w:eastAsiaTheme="minorEastAsia" w:hAnsiTheme="minorHAnsi" w:cstheme="minorBidi"/>
          <w:noProof/>
          <w:sz w:val="22"/>
          <w:szCs w:val="22"/>
          <w:lang w:val="en-IN" w:eastAsia="en-IN"/>
        </w:rPr>
        <w:tab/>
      </w:r>
      <w:r>
        <w:rPr>
          <w:noProof/>
        </w:rPr>
        <w:t>SM server sharing the data source notification to SM client</w:t>
      </w:r>
      <w:r>
        <w:rPr>
          <w:noProof/>
        </w:rPr>
        <w:tab/>
      </w:r>
      <w:r>
        <w:rPr>
          <w:noProof/>
        </w:rPr>
        <w:fldChar w:fldCharType="begin"/>
      </w:r>
      <w:r>
        <w:rPr>
          <w:noProof/>
        </w:rPr>
        <w:instrText xml:space="preserve"> PAGEREF _Toc211943468 \h </w:instrText>
      </w:r>
      <w:r>
        <w:rPr>
          <w:noProof/>
        </w:rPr>
      </w:r>
      <w:r>
        <w:rPr>
          <w:noProof/>
        </w:rPr>
        <w:fldChar w:fldCharType="separate"/>
      </w:r>
      <w:r>
        <w:rPr>
          <w:noProof/>
        </w:rPr>
        <w:t>24</w:t>
      </w:r>
      <w:r>
        <w:rPr>
          <w:noProof/>
        </w:rPr>
        <w:fldChar w:fldCharType="end"/>
      </w:r>
    </w:p>
    <w:p w14:paraId="2428FDA5" w14:textId="43B444A4" w:rsidR="00040DE3" w:rsidRDefault="00040DE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_Toc211943469 \h </w:instrText>
      </w:r>
      <w:r>
        <w:rPr>
          <w:noProof/>
        </w:rPr>
      </w:r>
      <w:r>
        <w:rPr>
          <w:noProof/>
        </w:rPr>
        <w:fldChar w:fldCharType="separate"/>
      </w:r>
      <w:r>
        <w:rPr>
          <w:noProof/>
        </w:rPr>
        <w:t>25</w:t>
      </w:r>
      <w:r>
        <w:rPr>
          <w:noProof/>
        </w:rPr>
        <w:fldChar w:fldCharType="end"/>
      </w:r>
    </w:p>
    <w:p w14:paraId="53977895" w14:textId="37418FEB" w:rsidR="00040DE3" w:rsidRDefault="00040DE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_Toc211943470 \h </w:instrText>
      </w:r>
      <w:r>
        <w:rPr>
          <w:noProof/>
        </w:rPr>
      </w:r>
      <w:r>
        <w:rPr>
          <w:noProof/>
        </w:rPr>
        <w:fldChar w:fldCharType="separate"/>
      </w:r>
      <w:r>
        <w:rPr>
          <w:noProof/>
        </w:rPr>
        <w:t>25</w:t>
      </w:r>
      <w:r>
        <w:rPr>
          <w:noProof/>
        </w:rPr>
        <w:fldChar w:fldCharType="end"/>
      </w:r>
    </w:p>
    <w:p w14:paraId="74F9DD91" w14:textId="0408A71E" w:rsidR="00040DE3" w:rsidRDefault="00040DE3">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_Toc211943471 \h </w:instrText>
      </w:r>
      <w:r>
        <w:rPr>
          <w:noProof/>
        </w:rPr>
      </w:r>
      <w:r>
        <w:rPr>
          <w:noProof/>
        </w:rPr>
        <w:fldChar w:fldCharType="separate"/>
      </w:r>
      <w:r>
        <w:rPr>
          <w:noProof/>
        </w:rPr>
        <w:t>25</w:t>
      </w:r>
      <w:r>
        <w:rPr>
          <w:noProof/>
        </w:rPr>
        <w:fldChar w:fldCharType="end"/>
      </w:r>
    </w:p>
    <w:p w14:paraId="30B60407" w14:textId="221CC0BC" w:rsidR="00040DE3" w:rsidRDefault="00040DE3">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_Toc211943472 \h </w:instrText>
      </w:r>
      <w:r>
        <w:rPr>
          <w:noProof/>
        </w:rPr>
      </w:r>
      <w:r>
        <w:rPr>
          <w:noProof/>
        </w:rPr>
        <w:fldChar w:fldCharType="separate"/>
      </w:r>
      <w:r>
        <w:rPr>
          <w:noProof/>
        </w:rPr>
        <w:t>25</w:t>
      </w:r>
      <w:r>
        <w:rPr>
          <w:noProof/>
        </w:rPr>
        <w:fldChar w:fldCharType="end"/>
      </w:r>
    </w:p>
    <w:p w14:paraId="51C5603A" w14:textId="5B3E69BA" w:rsidR="00040DE3" w:rsidRDefault="00040DE3">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_Toc211943473 \h </w:instrText>
      </w:r>
      <w:r>
        <w:rPr>
          <w:noProof/>
        </w:rPr>
      </w:r>
      <w:r>
        <w:rPr>
          <w:noProof/>
        </w:rPr>
        <w:fldChar w:fldCharType="separate"/>
      </w:r>
      <w:r>
        <w:rPr>
          <w:noProof/>
        </w:rPr>
        <w:t>25</w:t>
      </w:r>
      <w:r>
        <w:rPr>
          <w:noProof/>
        </w:rPr>
        <w:fldChar w:fldCharType="end"/>
      </w:r>
    </w:p>
    <w:p w14:paraId="1C096930" w14:textId="5276A326" w:rsidR="00040DE3" w:rsidRDefault="00040DE3">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_Toc211943474 \h </w:instrText>
      </w:r>
      <w:r>
        <w:rPr>
          <w:noProof/>
        </w:rPr>
      </w:r>
      <w:r>
        <w:rPr>
          <w:noProof/>
        </w:rPr>
        <w:fldChar w:fldCharType="separate"/>
      </w:r>
      <w:r>
        <w:rPr>
          <w:noProof/>
        </w:rPr>
        <w:t>25</w:t>
      </w:r>
      <w:r>
        <w:rPr>
          <w:noProof/>
        </w:rPr>
        <w:fldChar w:fldCharType="end"/>
      </w:r>
    </w:p>
    <w:p w14:paraId="3015214B" w14:textId="2AB60086" w:rsidR="00040DE3" w:rsidRDefault="00040DE3">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_Toc211943475 \h </w:instrText>
      </w:r>
      <w:r>
        <w:rPr>
          <w:noProof/>
        </w:rPr>
      </w:r>
      <w:r>
        <w:rPr>
          <w:noProof/>
        </w:rPr>
        <w:fldChar w:fldCharType="separate"/>
      </w:r>
      <w:r>
        <w:rPr>
          <w:noProof/>
        </w:rPr>
        <w:t>25</w:t>
      </w:r>
      <w:r>
        <w:rPr>
          <w:noProof/>
        </w:rPr>
        <w:fldChar w:fldCharType="end"/>
      </w:r>
    </w:p>
    <w:p w14:paraId="35AAFF55" w14:textId="5B632AB8" w:rsidR="00040DE3" w:rsidRDefault="00040DE3">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_Toc211943476 \h </w:instrText>
      </w:r>
      <w:r>
        <w:rPr>
          <w:noProof/>
        </w:rPr>
      </w:r>
      <w:r>
        <w:rPr>
          <w:noProof/>
        </w:rPr>
        <w:fldChar w:fldCharType="separate"/>
      </w:r>
      <w:r>
        <w:rPr>
          <w:noProof/>
        </w:rPr>
        <w:t>25</w:t>
      </w:r>
      <w:r>
        <w:rPr>
          <w:noProof/>
        </w:rPr>
        <w:fldChar w:fldCharType="end"/>
      </w:r>
    </w:p>
    <w:p w14:paraId="7C12257C" w14:textId="526C5256" w:rsidR="00040DE3" w:rsidRDefault="00040DE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_Toc211943477 \h </w:instrText>
      </w:r>
      <w:r>
        <w:rPr>
          <w:noProof/>
        </w:rPr>
      </w:r>
      <w:r>
        <w:rPr>
          <w:noProof/>
        </w:rPr>
        <w:fldChar w:fldCharType="separate"/>
      </w:r>
      <w:r>
        <w:rPr>
          <w:noProof/>
        </w:rPr>
        <w:t>26</w:t>
      </w:r>
      <w:r>
        <w:rPr>
          <w:noProof/>
        </w:rPr>
        <w:fldChar w:fldCharType="end"/>
      </w:r>
    </w:p>
    <w:p w14:paraId="5F34FC6F" w14:textId="652ADFA2" w:rsidR="00040DE3" w:rsidRDefault="00040DE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_Toc211943478 \h </w:instrText>
      </w:r>
      <w:r>
        <w:rPr>
          <w:noProof/>
        </w:rPr>
      </w:r>
      <w:r>
        <w:rPr>
          <w:noProof/>
        </w:rPr>
        <w:fldChar w:fldCharType="separate"/>
      </w:r>
      <w:r>
        <w:rPr>
          <w:noProof/>
        </w:rPr>
        <w:t>26</w:t>
      </w:r>
      <w:r>
        <w:rPr>
          <w:noProof/>
        </w:rPr>
        <w:fldChar w:fldCharType="end"/>
      </w:r>
    </w:p>
    <w:p w14:paraId="0EC507DE" w14:textId="3C342625" w:rsidR="00040DE3" w:rsidRDefault="00040DE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_Toc211943479 \h </w:instrText>
      </w:r>
      <w:r>
        <w:rPr>
          <w:noProof/>
        </w:rPr>
      </w:r>
      <w:r>
        <w:rPr>
          <w:noProof/>
        </w:rPr>
        <w:fldChar w:fldCharType="separate"/>
      </w:r>
      <w:r>
        <w:rPr>
          <w:noProof/>
        </w:rPr>
        <w:t>26</w:t>
      </w:r>
      <w:r>
        <w:rPr>
          <w:noProof/>
        </w:rPr>
        <w:fldChar w:fldCharType="end"/>
      </w:r>
    </w:p>
    <w:p w14:paraId="37CB8573" w14:textId="22AAA4A7" w:rsidR="00040DE3" w:rsidRDefault="00040DE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_Toc211943480 \h </w:instrText>
      </w:r>
      <w:r>
        <w:rPr>
          <w:noProof/>
        </w:rPr>
      </w:r>
      <w:r>
        <w:rPr>
          <w:noProof/>
        </w:rPr>
        <w:fldChar w:fldCharType="separate"/>
      </w:r>
      <w:r>
        <w:rPr>
          <w:noProof/>
        </w:rPr>
        <w:t>26</w:t>
      </w:r>
      <w:r>
        <w:rPr>
          <w:noProof/>
        </w:rPr>
        <w:fldChar w:fldCharType="end"/>
      </w:r>
    </w:p>
    <w:p w14:paraId="15CB504A" w14:textId="5FEF0923" w:rsidR="00040DE3" w:rsidRDefault="00040DE3">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_Toc211943481 \h </w:instrText>
      </w:r>
      <w:r>
        <w:rPr>
          <w:noProof/>
        </w:rPr>
      </w:r>
      <w:r>
        <w:rPr>
          <w:noProof/>
        </w:rPr>
        <w:fldChar w:fldCharType="separate"/>
      </w:r>
      <w:r>
        <w:rPr>
          <w:noProof/>
        </w:rPr>
        <w:t>26</w:t>
      </w:r>
      <w:r>
        <w:rPr>
          <w:noProof/>
        </w:rPr>
        <w:fldChar w:fldCharType="end"/>
      </w:r>
    </w:p>
    <w:p w14:paraId="33D3F39C" w14:textId="3D7B3B59" w:rsidR="00040DE3" w:rsidRDefault="00040DE3">
      <w:pPr>
        <w:pStyle w:val="TOC6"/>
        <w:rPr>
          <w:rFonts w:asciiTheme="minorHAnsi" w:eastAsiaTheme="minorEastAsia" w:hAnsiTheme="minorHAnsi" w:cstheme="minorBidi"/>
          <w:noProof/>
          <w:sz w:val="22"/>
          <w:szCs w:val="22"/>
          <w:lang w:val="en-IN" w:eastAsia="en-IN"/>
        </w:rPr>
      </w:pPr>
      <w:r>
        <w:rPr>
          <w:noProof/>
        </w:rPr>
        <w:lastRenderedPageBreak/>
        <w:t>5.4.2.2.2.1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_Toc211943482 \h </w:instrText>
      </w:r>
      <w:r>
        <w:rPr>
          <w:noProof/>
        </w:rPr>
      </w:r>
      <w:r>
        <w:rPr>
          <w:noProof/>
        </w:rPr>
        <w:fldChar w:fldCharType="separate"/>
      </w:r>
      <w:r>
        <w:rPr>
          <w:noProof/>
        </w:rPr>
        <w:t>26</w:t>
      </w:r>
      <w:r>
        <w:rPr>
          <w:noProof/>
        </w:rPr>
        <w:fldChar w:fldCharType="end"/>
      </w:r>
    </w:p>
    <w:p w14:paraId="65358182" w14:textId="3A848139" w:rsidR="00040DE3" w:rsidRDefault="00040DE3">
      <w:pPr>
        <w:pStyle w:val="TOC6"/>
        <w:rPr>
          <w:rFonts w:asciiTheme="minorHAnsi" w:eastAsiaTheme="minorEastAsia" w:hAnsiTheme="minorHAnsi" w:cstheme="minorBidi"/>
          <w:noProof/>
          <w:sz w:val="22"/>
          <w:szCs w:val="22"/>
          <w:lang w:val="en-IN" w:eastAsia="en-IN"/>
        </w:rPr>
      </w:pPr>
      <w:r>
        <w:rPr>
          <w:noProof/>
        </w:rPr>
        <w:t>5.4.2.2.2.2</w:t>
      </w:r>
      <w:r>
        <w:rPr>
          <w:rFonts w:asciiTheme="minorHAnsi" w:eastAsiaTheme="minorEastAsia" w:hAnsiTheme="minorHAnsi" w:cstheme="minorBidi"/>
          <w:noProof/>
          <w:sz w:val="22"/>
          <w:szCs w:val="22"/>
          <w:lang w:val="en-IN" w:eastAsia="en-IN"/>
        </w:rPr>
        <w:tab/>
      </w:r>
      <w:r>
        <w:rPr>
          <w:noProof/>
        </w:rPr>
        <w:t>DA client creating DA profile on DA server</w:t>
      </w:r>
      <w:r>
        <w:rPr>
          <w:noProof/>
        </w:rPr>
        <w:tab/>
      </w:r>
      <w:r>
        <w:rPr>
          <w:noProof/>
        </w:rPr>
        <w:fldChar w:fldCharType="begin"/>
      </w:r>
      <w:r>
        <w:rPr>
          <w:noProof/>
        </w:rPr>
        <w:instrText xml:space="preserve"> PAGEREF _Toc211943483 \h </w:instrText>
      </w:r>
      <w:r>
        <w:rPr>
          <w:noProof/>
        </w:rPr>
      </w:r>
      <w:r>
        <w:rPr>
          <w:noProof/>
        </w:rPr>
        <w:fldChar w:fldCharType="separate"/>
      </w:r>
      <w:r>
        <w:rPr>
          <w:noProof/>
        </w:rPr>
        <w:t>26</w:t>
      </w:r>
      <w:r>
        <w:rPr>
          <w:noProof/>
        </w:rPr>
        <w:fldChar w:fldCharType="end"/>
      </w:r>
    </w:p>
    <w:p w14:paraId="50B65043" w14:textId="3161F4BC" w:rsidR="00040DE3" w:rsidRDefault="00040DE3">
      <w:pPr>
        <w:pStyle w:val="TOC5"/>
        <w:rPr>
          <w:rFonts w:asciiTheme="minorHAnsi" w:eastAsiaTheme="minorEastAsia" w:hAnsiTheme="minorHAnsi" w:cstheme="minorBidi"/>
          <w:noProof/>
          <w:sz w:val="22"/>
          <w:szCs w:val="22"/>
          <w:lang w:val="en-IN" w:eastAsia="en-IN"/>
        </w:rPr>
      </w:pPr>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_Toc211943484 \h </w:instrText>
      </w:r>
      <w:r>
        <w:rPr>
          <w:noProof/>
        </w:rPr>
      </w:r>
      <w:r>
        <w:rPr>
          <w:noProof/>
        </w:rPr>
        <w:fldChar w:fldCharType="separate"/>
      </w:r>
      <w:r>
        <w:rPr>
          <w:noProof/>
        </w:rPr>
        <w:t>26</w:t>
      </w:r>
      <w:r>
        <w:rPr>
          <w:noProof/>
        </w:rPr>
        <w:fldChar w:fldCharType="end"/>
      </w:r>
    </w:p>
    <w:p w14:paraId="7D31F3BA" w14:textId="5918C4FE" w:rsidR="00040DE3" w:rsidRDefault="00040DE3">
      <w:pPr>
        <w:pStyle w:val="TOC6"/>
        <w:rPr>
          <w:rFonts w:asciiTheme="minorHAnsi" w:eastAsiaTheme="minorEastAsia" w:hAnsiTheme="minorHAnsi" w:cstheme="minorBidi"/>
          <w:noProof/>
          <w:sz w:val="22"/>
          <w:szCs w:val="22"/>
          <w:lang w:val="en-IN" w:eastAsia="en-IN"/>
        </w:rPr>
      </w:pPr>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_Toc211943485 \h </w:instrText>
      </w:r>
      <w:r>
        <w:rPr>
          <w:noProof/>
        </w:rPr>
      </w:r>
      <w:r>
        <w:rPr>
          <w:noProof/>
        </w:rPr>
        <w:fldChar w:fldCharType="separate"/>
      </w:r>
      <w:r>
        <w:rPr>
          <w:noProof/>
        </w:rPr>
        <w:t>26</w:t>
      </w:r>
      <w:r>
        <w:rPr>
          <w:noProof/>
        </w:rPr>
        <w:fldChar w:fldCharType="end"/>
      </w:r>
    </w:p>
    <w:p w14:paraId="00601B2A" w14:textId="20753FD0" w:rsidR="00040DE3" w:rsidRDefault="00040DE3">
      <w:pPr>
        <w:pStyle w:val="TOC6"/>
        <w:rPr>
          <w:rFonts w:asciiTheme="minorHAnsi" w:eastAsiaTheme="minorEastAsia" w:hAnsiTheme="minorHAnsi" w:cstheme="minorBidi"/>
          <w:noProof/>
          <w:sz w:val="22"/>
          <w:szCs w:val="22"/>
          <w:lang w:val="en-IN" w:eastAsia="en-IN"/>
        </w:rPr>
      </w:pPr>
      <w:r>
        <w:rPr>
          <w:noProof/>
        </w:rPr>
        <w:t>5.4.2.2.3.2</w:t>
      </w:r>
      <w:r>
        <w:rPr>
          <w:rFonts w:asciiTheme="minorHAnsi" w:eastAsiaTheme="minorEastAsia" w:hAnsiTheme="minorHAnsi" w:cstheme="minorBidi"/>
          <w:noProof/>
          <w:sz w:val="22"/>
          <w:szCs w:val="22"/>
          <w:lang w:val="en-IN" w:eastAsia="en-IN"/>
        </w:rPr>
        <w:tab/>
      </w:r>
      <w:r>
        <w:rPr>
          <w:noProof/>
        </w:rPr>
        <w:t>DA client updating digital asset on DA server</w:t>
      </w:r>
      <w:r>
        <w:rPr>
          <w:noProof/>
        </w:rPr>
        <w:tab/>
      </w:r>
      <w:r>
        <w:rPr>
          <w:noProof/>
        </w:rPr>
        <w:fldChar w:fldCharType="begin"/>
      </w:r>
      <w:r>
        <w:rPr>
          <w:noProof/>
        </w:rPr>
        <w:instrText xml:space="preserve"> PAGEREF _Toc211943486 \h </w:instrText>
      </w:r>
      <w:r>
        <w:rPr>
          <w:noProof/>
        </w:rPr>
      </w:r>
      <w:r>
        <w:rPr>
          <w:noProof/>
        </w:rPr>
        <w:fldChar w:fldCharType="separate"/>
      </w:r>
      <w:r>
        <w:rPr>
          <w:noProof/>
        </w:rPr>
        <w:t>26</w:t>
      </w:r>
      <w:r>
        <w:rPr>
          <w:noProof/>
        </w:rPr>
        <w:fldChar w:fldCharType="end"/>
      </w:r>
    </w:p>
    <w:p w14:paraId="01FEBFA7" w14:textId="5372D578" w:rsidR="00040DE3" w:rsidRDefault="00040DE3">
      <w:pPr>
        <w:pStyle w:val="TOC5"/>
        <w:rPr>
          <w:rFonts w:asciiTheme="minorHAnsi" w:eastAsiaTheme="minorEastAsia" w:hAnsiTheme="minorHAnsi" w:cstheme="minorBidi"/>
          <w:noProof/>
          <w:sz w:val="22"/>
          <w:szCs w:val="22"/>
          <w:lang w:val="en-IN" w:eastAsia="en-IN"/>
        </w:rPr>
      </w:pPr>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_Toc211943487 \h </w:instrText>
      </w:r>
      <w:r>
        <w:rPr>
          <w:noProof/>
        </w:rPr>
      </w:r>
      <w:r>
        <w:rPr>
          <w:noProof/>
        </w:rPr>
        <w:fldChar w:fldCharType="separate"/>
      </w:r>
      <w:r>
        <w:rPr>
          <w:noProof/>
        </w:rPr>
        <w:t>27</w:t>
      </w:r>
      <w:r>
        <w:rPr>
          <w:noProof/>
        </w:rPr>
        <w:fldChar w:fldCharType="end"/>
      </w:r>
    </w:p>
    <w:p w14:paraId="250B0F49" w14:textId="5D7A4FCC" w:rsidR="00040DE3" w:rsidRDefault="00040DE3">
      <w:pPr>
        <w:pStyle w:val="TOC6"/>
        <w:rPr>
          <w:rFonts w:asciiTheme="minorHAnsi" w:eastAsiaTheme="minorEastAsia" w:hAnsiTheme="minorHAnsi" w:cstheme="minorBidi"/>
          <w:noProof/>
          <w:sz w:val="22"/>
          <w:szCs w:val="22"/>
          <w:lang w:val="en-IN" w:eastAsia="en-IN"/>
        </w:rPr>
      </w:pPr>
      <w:r>
        <w:rPr>
          <w:noProof/>
        </w:rPr>
        <w:t>5.4.2.2.4.1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_Toc211943488 \h </w:instrText>
      </w:r>
      <w:r>
        <w:rPr>
          <w:noProof/>
        </w:rPr>
      </w:r>
      <w:r>
        <w:rPr>
          <w:noProof/>
        </w:rPr>
        <w:fldChar w:fldCharType="separate"/>
      </w:r>
      <w:r>
        <w:rPr>
          <w:noProof/>
        </w:rPr>
        <w:t>27</w:t>
      </w:r>
      <w:r>
        <w:rPr>
          <w:noProof/>
        </w:rPr>
        <w:fldChar w:fldCharType="end"/>
      </w:r>
    </w:p>
    <w:p w14:paraId="34562C6A" w14:textId="3760386B" w:rsidR="00040DE3" w:rsidRDefault="00040DE3">
      <w:pPr>
        <w:pStyle w:val="TOC6"/>
        <w:rPr>
          <w:rFonts w:asciiTheme="minorHAnsi" w:eastAsiaTheme="minorEastAsia" w:hAnsiTheme="minorHAnsi" w:cstheme="minorBidi"/>
          <w:noProof/>
          <w:sz w:val="22"/>
          <w:szCs w:val="22"/>
          <w:lang w:val="en-IN" w:eastAsia="en-IN"/>
        </w:rPr>
      </w:pPr>
      <w:r>
        <w:rPr>
          <w:noProof/>
        </w:rPr>
        <w:t>5.4.2.2.4.2</w:t>
      </w:r>
      <w:r>
        <w:rPr>
          <w:rFonts w:asciiTheme="minorHAnsi" w:eastAsiaTheme="minorEastAsia" w:hAnsiTheme="minorHAnsi" w:cstheme="minorBidi"/>
          <w:noProof/>
          <w:sz w:val="22"/>
          <w:szCs w:val="22"/>
          <w:lang w:val="en-IN" w:eastAsia="en-IN"/>
        </w:rPr>
        <w:tab/>
      </w:r>
      <w:r>
        <w:rPr>
          <w:noProof/>
        </w:rPr>
        <w:t>DA client deleting digital asset at DA server</w:t>
      </w:r>
      <w:r>
        <w:rPr>
          <w:noProof/>
        </w:rPr>
        <w:tab/>
      </w:r>
      <w:r>
        <w:rPr>
          <w:noProof/>
        </w:rPr>
        <w:fldChar w:fldCharType="begin"/>
      </w:r>
      <w:r>
        <w:rPr>
          <w:noProof/>
        </w:rPr>
        <w:instrText xml:space="preserve"> PAGEREF _Toc211943489 \h </w:instrText>
      </w:r>
      <w:r>
        <w:rPr>
          <w:noProof/>
        </w:rPr>
      </w:r>
      <w:r>
        <w:rPr>
          <w:noProof/>
        </w:rPr>
        <w:fldChar w:fldCharType="separate"/>
      </w:r>
      <w:r>
        <w:rPr>
          <w:noProof/>
        </w:rPr>
        <w:t>27</w:t>
      </w:r>
      <w:r>
        <w:rPr>
          <w:noProof/>
        </w:rPr>
        <w:fldChar w:fldCharType="end"/>
      </w:r>
    </w:p>
    <w:p w14:paraId="68F2AE57" w14:textId="27199D66" w:rsidR="00040DE3" w:rsidRDefault="00040DE3">
      <w:pPr>
        <w:pStyle w:val="TOC5"/>
        <w:rPr>
          <w:rFonts w:asciiTheme="minorHAnsi" w:eastAsiaTheme="minorEastAsia" w:hAnsiTheme="minorHAnsi" w:cstheme="minorBidi"/>
          <w:noProof/>
          <w:sz w:val="22"/>
          <w:szCs w:val="22"/>
          <w:lang w:val="en-IN" w:eastAsia="en-IN"/>
        </w:rPr>
      </w:pPr>
      <w:r>
        <w:rPr>
          <w:noProof/>
        </w:rPr>
        <w:t>5.4.2.2.3</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_Toc211943490 \h </w:instrText>
      </w:r>
      <w:r>
        <w:rPr>
          <w:noProof/>
        </w:rPr>
      </w:r>
      <w:r>
        <w:rPr>
          <w:noProof/>
        </w:rPr>
        <w:fldChar w:fldCharType="separate"/>
      </w:r>
      <w:r>
        <w:rPr>
          <w:noProof/>
        </w:rPr>
        <w:t>27</w:t>
      </w:r>
      <w:r>
        <w:rPr>
          <w:noProof/>
        </w:rPr>
        <w:fldChar w:fldCharType="end"/>
      </w:r>
    </w:p>
    <w:p w14:paraId="41174145" w14:textId="654275F2" w:rsidR="00040DE3" w:rsidRDefault="00040DE3">
      <w:pPr>
        <w:pStyle w:val="TOC6"/>
        <w:rPr>
          <w:rFonts w:asciiTheme="minorHAnsi" w:eastAsiaTheme="minorEastAsia" w:hAnsiTheme="minorHAnsi" w:cstheme="minorBidi"/>
          <w:noProof/>
          <w:sz w:val="22"/>
          <w:szCs w:val="22"/>
          <w:lang w:val="en-IN" w:eastAsia="en-IN"/>
        </w:rPr>
      </w:pPr>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_Toc211943491 \h </w:instrText>
      </w:r>
      <w:r>
        <w:rPr>
          <w:noProof/>
        </w:rPr>
      </w:r>
      <w:r>
        <w:rPr>
          <w:noProof/>
        </w:rPr>
        <w:fldChar w:fldCharType="separate"/>
      </w:r>
      <w:r>
        <w:rPr>
          <w:noProof/>
        </w:rPr>
        <w:t>27</w:t>
      </w:r>
      <w:r>
        <w:rPr>
          <w:noProof/>
        </w:rPr>
        <w:fldChar w:fldCharType="end"/>
      </w:r>
    </w:p>
    <w:p w14:paraId="342FC763" w14:textId="1B3F2BDF" w:rsidR="00040DE3" w:rsidRDefault="00040DE3">
      <w:pPr>
        <w:pStyle w:val="TOC6"/>
        <w:rPr>
          <w:rFonts w:asciiTheme="minorHAnsi" w:eastAsiaTheme="minorEastAsia" w:hAnsiTheme="minorHAnsi" w:cstheme="minorBidi"/>
          <w:noProof/>
          <w:sz w:val="22"/>
          <w:szCs w:val="22"/>
          <w:lang w:val="en-IN" w:eastAsia="en-IN"/>
        </w:rPr>
      </w:pPr>
      <w:r>
        <w:rPr>
          <w:noProof/>
        </w:rPr>
        <w:t>5.4.2.2.3.2</w:t>
      </w:r>
      <w:r>
        <w:rPr>
          <w:rFonts w:asciiTheme="minorHAnsi" w:eastAsiaTheme="minorEastAsia" w:hAnsiTheme="minorHAnsi" w:cstheme="minorBidi"/>
          <w:noProof/>
          <w:sz w:val="22"/>
          <w:szCs w:val="22"/>
          <w:lang w:val="en-IN" w:eastAsia="en-IN"/>
        </w:rPr>
        <w:tab/>
      </w:r>
      <w:r>
        <w:rPr>
          <w:noProof/>
        </w:rPr>
        <w:t>DA client retrieving digital asset on DA server</w:t>
      </w:r>
      <w:r>
        <w:rPr>
          <w:noProof/>
        </w:rPr>
        <w:tab/>
      </w:r>
      <w:r>
        <w:rPr>
          <w:noProof/>
        </w:rPr>
        <w:fldChar w:fldCharType="begin"/>
      </w:r>
      <w:r>
        <w:rPr>
          <w:noProof/>
        </w:rPr>
        <w:instrText xml:space="preserve"> PAGEREF _Toc211943492 \h </w:instrText>
      </w:r>
      <w:r>
        <w:rPr>
          <w:noProof/>
        </w:rPr>
      </w:r>
      <w:r>
        <w:rPr>
          <w:noProof/>
        </w:rPr>
        <w:fldChar w:fldCharType="separate"/>
      </w:r>
      <w:r>
        <w:rPr>
          <w:noProof/>
        </w:rPr>
        <w:t>27</w:t>
      </w:r>
      <w:r>
        <w:rPr>
          <w:noProof/>
        </w:rPr>
        <w:fldChar w:fldCharType="end"/>
      </w:r>
    </w:p>
    <w:p w14:paraId="2800FA35" w14:textId="381B2640" w:rsidR="00040DE3" w:rsidRDefault="00040DE3">
      <w:pPr>
        <w:pStyle w:val="TOC3"/>
        <w:rPr>
          <w:rFonts w:asciiTheme="minorHAnsi" w:eastAsiaTheme="minorEastAsia" w:hAnsiTheme="minorHAnsi" w:cstheme="minorBidi"/>
          <w:noProof/>
          <w:sz w:val="22"/>
          <w:szCs w:val="22"/>
          <w:lang w:val="en-IN" w:eastAsia="en-IN"/>
        </w:rPr>
      </w:pPr>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_Toc211943493 \h </w:instrText>
      </w:r>
      <w:r>
        <w:rPr>
          <w:noProof/>
        </w:rPr>
      </w:r>
      <w:r>
        <w:rPr>
          <w:noProof/>
        </w:rPr>
        <w:fldChar w:fldCharType="separate"/>
      </w:r>
      <w:r>
        <w:rPr>
          <w:noProof/>
        </w:rPr>
        <w:t>28</w:t>
      </w:r>
      <w:r>
        <w:rPr>
          <w:noProof/>
        </w:rPr>
        <w:fldChar w:fldCharType="end"/>
      </w:r>
    </w:p>
    <w:p w14:paraId="488B838B" w14:textId="0BD0B3DF" w:rsidR="00040DE3" w:rsidRDefault="00040DE3">
      <w:pPr>
        <w:pStyle w:val="TOC4"/>
        <w:rPr>
          <w:rFonts w:asciiTheme="minorHAnsi" w:eastAsiaTheme="minorEastAsia" w:hAnsiTheme="minorHAnsi" w:cstheme="minorBidi"/>
          <w:noProof/>
          <w:sz w:val="22"/>
          <w:szCs w:val="22"/>
          <w:lang w:val="en-IN" w:eastAsia="en-IN"/>
        </w:rPr>
      </w:pPr>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_Toc211943494 \h </w:instrText>
      </w:r>
      <w:r>
        <w:rPr>
          <w:noProof/>
        </w:rPr>
      </w:r>
      <w:r>
        <w:rPr>
          <w:noProof/>
        </w:rPr>
        <w:fldChar w:fldCharType="separate"/>
      </w:r>
      <w:r>
        <w:rPr>
          <w:noProof/>
        </w:rPr>
        <w:t>28</w:t>
      </w:r>
      <w:r>
        <w:rPr>
          <w:noProof/>
        </w:rPr>
        <w:fldChar w:fldCharType="end"/>
      </w:r>
    </w:p>
    <w:p w14:paraId="2B423F7E" w14:textId="20661EA8" w:rsidR="00040DE3" w:rsidRDefault="00040DE3">
      <w:pPr>
        <w:pStyle w:val="TOC4"/>
        <w:rPr>
          <w:rFonts w:asciiTheme="minorHAnsi" w:eastAsiaTheme="minorEastAsia" w:hAnsiTheme="minorHAnsi" w:cstheme="minorBidi"/>
          <w:noProof/>
          <w:sz w:val="22"/>
          <w:szCs w:val="22"/>
          <w:lang w:val="en-IN" w:eastAsia="en-IN"/>
        </w:rPr>
      </w:pPr>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_Toc211943495 \h </w:instrText>
      </w:r>
      <w:r>
        <w:rPr>
          <w:noProof/>
        </w:rPr>
      </w:r>
      <w:r>
        <w:rPr>
          <w:noProof/>
        </w:rPr>
        <w:fldChar w:fldCharType="separate"/>
      </w:r>
      <w:r>
        <w:rPr>
          <w:noProof/>
        </w:rPr>
        <w:t>28</w:t>
      </w:r>
      <w:r>
        <w:rPr>
          <w:noProof/>
        </w:rPr>
        <w:fldChar w:fldCharType="end"/>
      </w:r>
    </w:p>
    <w:p w14:paraId="278A9001" w14:textId="221A161C" w:rsidR="00040DE3" w:rsidRDefault="00040DE3">
      <w:pPr>
        <w:pStyle w:val="TOC5"/>
        <w:rPr>
          <w:rFonts w:asciiTheme="minorHAnsi" w:eastAsiaTheme="minorEastAsia" w:hAnsiTheme="minorHAnsi" w:cstheme="minorBidi"/>
          <w:noProof/>
          <w:sz w:val="22"/>
          <w:szCs w:val="22"/>
          <w:lang w:val="en-IN" w:eastAsia="en-IN"/>
        </w:rPr>
      </w:pPr>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_Toc211943496 \h </w:instrText>
      </w:r>
      <w:r>
        <w:rPr>
          <w:noProof/>
        </w:rPr>
      </w:r>
      <w:r>
        <w:rPr>
          <w:noProof/>
        </w:rPr>
        <w:fldChar w:fldCharType="separate"/>
      </w:r>
      <w:r>
        <w:rPr>
          <w:noProof/>
        </w:rPr>
        <w:t>28</w:t>
      </w:r>
      <w:r>
        <w:rPr>
          <w:noProof/>
        </w:rPr>
        <w:fldChar w:fldCharType="end"/>
      </w:r>
    </w:p>
    <w:p w14:paraId="09C337EE" w14:textId="308572F3" w:rsidR="00040DE3" w:rsidRDefault="00040DE3">
      <w:pPr>
        <w:pStyle w:val="TOC5"/>
        <w:rPr>
          <w:rFonts w:asciiTheme="minorHAnsi" w:eastAsiaTheme="minorEastAsia" w:hAnsiTheme="minorHAnsi" w:cstheme="minorBidi"/>
          <w:noProof/>
          <w:sz w:val="22"/>
          <w:szCs w:val="22"/>
          <w:lang w:val="en-IN" w:eastAsia="en-IN"/>
        </w:rPr>
      </w:pPr>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_Toc211943497 \h </w:instrText>
      </w:r>
      <w:r>
        <w:rPr>
          <w:noProof/>
        </w:rPr>
      </w:r>
      <w:r>
        <w:rPr>
          <w:noProof/>
        </w:rPr>
        <w:fldChar w:fldCharType="separate"/>
      </w:r>
      <w:r>
        <w:rPr>
          <w:noProof/>
        </w:rPr>
        <w:t>28</w:t>
      </w:r>
      <w:r>
        <w:rPr>
          <w:noProof/>
        </w:rPr>
        <w:fldChar w:fldCharType="end"/>
      </w:r>
    </w:p>
    <w:p w14:paraId="21455677" w14:textId="270B890D" w:rsidR="00040DE3" w:rsidRDefault="00040DE3">
      <w:pPr>
        <w:pStyle w:val="TOC6"/>
        <w:rPr>
          <w:rFonts w:asciiTheme="minorHAnsi" w:eastAsiaTheme="minorEastAsia" w:hAnsiTheme="minorHAnsi" w:cstheme="minorBidi"/>
          <w:noProof/>
          <w:sz w:val="22"/>
          <w:szCs w:val="22"/>
          <w:lang w:val="en-IN" w:eastAsia="en-IN"/>
        </w:rPr>
      </w:pPr>
      <w:r>
        <w:rPr>
          <w:noProof/>
        </w:rPr>
        <w:t>5.4.3.2.2.1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_Toc211943498 \h </w:instrText>
      </w:r>
      <w:r>
        <w:rPr>
          <w:noProof/>
        </w:rPr>
      </w:r>
      <w:r>
        <w:rPr>
          <w:noProof/>
        </w:rPr>
        <w:fldChar w:fldCharType="separate"/>
      </w:r>
      <w:r>
        <w:rPr>
          <w:noProof/>
        </w:rPr>
        <w:t>28</w:t>
      </w:r>
      <w:r>
        <w:rPr>
          <w:noProof/>
        </w:rPr>
        <w:fldChar w:fldCharType="end"/>
      </w:r>
    </w:p>
    <w:p w14:paraId="7C12E520" w14:textId="7798DEE3" w:rsidR="00040DE3" w:rsidRDefault="00040DE3">
      <w:pPr>
        <w:pStyle w:val="TOC6"/>
        <w:rPr>
          <w:rFonts w:asciiTheme="minorHAnsi" w:eastAsiaTheme="minorEastAsia" w:hAnsiTheme="minorHAnsi" w:cstheme="minorBidi"/>
          <w:noProof/>
          <w:sz w:val="22"/>
          <w:szCs w:val="22"/>
          <w:lang w:val="en-IN" w:eastAsia="en-IN"/>
        </w:rPr>
      </w:pPr>
      <w:r>
        <w:rPr>
          <w:noProof/>
        </w:rPr>
        <w:t>5.4.3.2.2.2</w:t>
      </w:r>
      <w:r>
        <w:rPr>
          <w:rFonts w:asciiTheme="minorHAnsi" w:eastAsiaTheme="minorEastAsia" w:hAnsiTheme="minorHAnsi" w:cstheme="minorBidi"/>
          <w:noProof/>
          <w:sz w:val="22"/>
          <w:szCs w:val="22"/>
          <w:lang w:val="en-IN" w:eastAsia="en-IN"/>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_Toc211943499 \h </w:instrText>
      </w:r>
      <w:r>
        <w:rPr>
          <w:noProof/>
        </w:rPr>
      </w:r>
      <w:r>
        <w:rPr>
          <w:noProof/>
        </w:rPr>
        <w:fldChar w:fldCharType="separate"/>
      </w:r>
      <w:r>
        <w:rPr>
          <w:noProof/>
        </w:rPr>
        <w:t>28</w:t>
      </w:r>
      <w:r>
        <w:rPr>
          <w:noProof/>
        </w:rPr>
        <w:fldChar w:fldCharType="end"/>
      </w:r>
    </w:p>
    <w:p w14:paraId="7BECEAEB" w14:textId="29CEBCA8" w:rsidR="00040DE3" w:rsidRDefault="00040DE3">
      <w:pPr>
        <w:pStyle w:val="TOC6"/>
        <w:rPr>
          <w:rFonts w:asciiTheme="minorHAnsi" w:eastAsiaTheme="minorEastAsia" w:hAnsiTheme="minorHAnsi" w:cstheme="minorBidi"/>
          <w:noProof/>
          <w:sz w:val="22"/>
          <w:szCs w:val="22"/>
          <w:lang w:val="en-IN" w:eastAsia="en-IN"/>
        </w:rPr>
      </w:pPr>
      <w:r>
        <w:rPr>
          <w:noProof/>
        </w:rPr>
        <w:t>5.4.3.2.3</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_Toc211943500 \h </w:instrText>
      </w:r>
      <w:r>
        <w:rPr>
          <w:noProof/>
        </w:rPr>
      </w:r>
      <w:r>
        <w:rPr>
          <w:noProof/>
        </w:rPr>
        <w:fldChar w:fldCharType="separate"/>
      </w:r>
      <w:r>
        <w:rPr>
          <w:noProof/>
        </w:rPr>
        <w:t>29</w:t>
      </w:r>
      <w:r>
        <w:rPr>
          <w:noProof/>
        </w:rPr>
        <w:fldChar w:fldCharType="end"/>
      </w:r>
    </w:p>
    <w:p w14:paraId="4AFD2199" w14:textId="487C102C" w:rsidR="00040DE3" w:rsidRDefault="00040DE3">
      <w:pPr>
        <w:pStyle w:val="TOC5"/>
        <w:rPr>
          <w:rFonts w:asciiTheme="minorHAnsi" w:eastAsiaTheme="minorEastAsia" w:hAnsiTheme="minorHAnsi" w:cstheme="minorBidi"/>
          <w:noProof/>
          <w:sz w:val="22"/>
          <w:szCs w:val="22"/>
          <w:lang w:val="en-IN" w:eastAsia="en-IN"/>
        </w:rPr>
      </w:pPr>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_Toc211943501 \h </w:instrText>
      </w:r>
      <w:r>
        <w:rPr>
          <w:noProof/>
        </w:rPr>
      </w:r>
      <w:r>
        <w:rPr>
          <w:noProof/>
        </w:rPr>
        <w:fldChar w:fldCharType="separate"/>
      </w:r>
      <w:r>
        <w:rPr>
          <w:noProof/>
        </w:rPr>
        <w:t>29</w:t>
      </w:r>
      <w:r>
        <w:rPr>
          <w:noProof/>
        </w:rPr>
        <w:fldChar w:fldCharType="end"/>
      </w:r>
    </w:p>
    <w:p w14:paraId="6BFEB788" w14:textId="607E4994" w:rsidR="00040DE3" w:rsidRDefault="00040DE3">
      <w:pPr>
        <w:pStyle w:val="TOC6"/>
        <w:rPr>
          <w:rFonts w:asciiTheme="minorHAnsi" w:eastAsiaTheme="minorEastAsia" w:hAnsiTheme="minorHAnsi" w:cstheme="minorBidi"/>
          <w:noProof/>
          <w:sz w:val="22"/>
          <w:szCs w:val="22"/>
          <w:lang w:val="en-IN" w:eastAsia="en-IN"/>
        </w:rPr>
      </w:pPr>
      <w:r>
        <w:rPr>
          <w:noProof/>
        </w:rPr>
        <w:t>5.4.3.2.4.1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_Toc211943502 \h </w:instrText>
      </w:r>
      <w:r>
        <w:rPr>
          <w:noProof/>
        </w:rPr>
      </w:r>
      <w:r>
        <w:rPr>
          <w:noProof/>
        </w:rPr>
        <w:fldChar w:fldCharType="separate"/>
      </w:r>
      <w:r>
        <w:rPr>
          <w:noProof/>
        </w:rPr>
        <w:t>29</w:t>
      </w:r>
      <w:r>
        <w:rPr>
          <w:noProof/>
        </w:rPr>
        <w:fldChar w:fldCharType="end"/>
      </w:r>
    </w:p>
    <w:p w14:paraId="25D3CB27" w14:textId="1400FFC6" w:rsidR="00040DE3" w:rsidRDefault="00040DE3">
      <w:pPr>
        <w:pStyle w:val="TOC6"/>
        <w:rPr>
          <w:rFonts w:asciiTheme="minorHAnsi" w:eastAsiaTheme="minorEastAsia" w:hAnsiTheme="minorHAnsi" w:cstheme="minorBidi"/>
          <w:noProof/>
          <w:sz w:val="22"/>
          <w:szCs w:val="22"/>
          <w:lang w:val="en-IN" w:eastAsia="en-IN"/>
        </w:rPr>
      </w:pPr>
      <w:r>
        <w:rPr>
          <w:noProof/>
        </w:rPr>
        <w:t>5.4.3.2.4.2</w:t>
      </w:r>
      <w:r>
        <w:rPr>
          <w:rFonts w:asciiTheme="minorHAnsi" w:eastAsiaTheme="minorEastAsia" w:hAnsiTheme="minorHAnsi" w:cstheme="minorBidi"/>
          <w:noProof/>
          <w:sz w:val="22"/>
          <w:szCs w:val="22"/>
          <w:lang w:val="en-IN" w:eastAsia="en-IN"/>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_Toc211943503 \h </w:instrText>
      </w:r>
      <w:r>
        <w:rPr>
          <w:noProof/>
        </w:rPr>
      </w:r>
      <w:r>
        <w:rPr>
          <w:noProof/>
        </w:rPr>
        <w:fldChar w:fldCharType="separate"/>
      </w:r>
      <w:r>
        <w:rPr>
          <w:noProof/>
        </w:rPr>
        <w:t>29</w:t>
      </w:r>
      <w:r>
        <w:rPr>
          <w:noProof/>
        </w:rPr>
        <w:fldChar w:fldCharType="end"/>
      </w:r>
    </w:p>
    <w:p w14:paraId="49255CA0" w14:textId="6FA4A26B" w:rsidR="00040DE3" w:rsidRDefault="00040DE3">
      <w:pPr>
        <w:pStyle w:val="TOC5"/>
        <w:rPr>
          <w:rFonts w:asciiTheme="minorHAnsi" w:eastAsiaTheme="minorEastAsia" w:hAnsiTheme="minorHAnsi" w:cstheme="minorBidi"/>
          <w:noProof/>
          <w:sz w:val="22"/>
          <w:szCs w:val="22"/>
          <w:lang w:val="en-IN" w:eastAsia="en-IN"/>
        </w:rPr>
      </w:pPr>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_Toc211943504 \h </w:instrText>
      </w:r>
      <w:r>
        <w:rPr>
          <w:noProof/>
        </w:rPr>
      </w:r>
      <w:r>
        <w:rPr>
          <w:noProof/>
        </w:rPr>
        <w:fldChar w:fldCharType="separate"/>
      </w:r>
      <w:r>
        <w:rPr>
          <w:noProof/>
        </w:rPr>
        <w:t>30</w:t>
      </w:r>
      <w:r>
        <w:rPr>
          <w:noProof/>
        </w:rPr>
        <w:fldChar w:fldCharType="end"/>
      </w:r>
    </w:p>
    <w:p w14:paraId="395F4E93" w14:textId="459585D8" w:rsidR="00040DE3" w:rsidRDefault="00040DE3">
      <w:pPr>
        <w:pStyle w:val="TOC6"/>
        <w:rPr>
          <w:rFonts w:asciiTheme="minorHAnsi" w:eastAsiaTheme="minorEastAsia" w:hAnsiTheme="minorHAnsi" w:cstheme="minorBidi"/>
          <w:noProof/>
          <w:sz w:val="22"/>
          <w:szCs w:val="22"/>
          <w:lang w:val="en-IN" w:eastAsia="en-IN"/>
        </w:rPr>
      </w:pPr>
      <w:r>
        <w:rPr>
          <w:noProof/>
        </w:rPr>
        <w:t>5.4.3.2.5.1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_Toc211943505 \h </w:instrText>
      </w:r>
      <w:r>
        <w:rPr>
          <w:noProof/>
        </w:rPr>
      </w:r>
      <w:r>
        <w:rPr>
          <w:noProof/>
        </w:rPr>
        <w:fldChar w:fldCharType="separate"/>
      </w:r>
      <w:r>
        <w:rPr>
          <w:noProof/>
        </w:rPr>
        <w:t>30</w:t>
      </w:r>
      <w:r>
        <w:rPr>
          <w:noProof/>
        </w:rPr>
        <w:fldChar w:fldCharType="end"/>
      </w:r>
    </w:p>
    <w:p w14:paraId="18563F30" w14:textId="48074ACF" w:rsidR="00040DE3" w:rsidRDefault="00040DE3">
      <w:pPr>
        <w:pStyle w:val="TOC6"/>
        <w:rPr>
          <w:rFonts w:asciiTheme="minorHAnsi" w:eastAsiaTheme="minorEastAsia" w:hAnsiTheme="minorHAnsi" w:cstheme="minorBidi"/>
          <w:noProof/>
          <w:sz w:val="22"/>
          <w:szCs w:val="22"/>
          <w:lang w:val="en-IN" w:eastAsia="en-IN"/>
        </w:rPr>
      </w:pPr>
      <w:r>
        <w:rPr>
          <w:noProof/>
        </w:rPr>
        <w:t>5.4.3.2.5.2</w:t>
      </w:r>
      <w:r>
        <w:rPr>
          <w:rFonts w:asciiTheme="minorHAnsi" w:eastAsiaTheme="minorEastAsia" w:hAnsiTheme="minorHAnsi" w:cstheme="minorBidi"/>
          <w:noProof/>
          <w:sz w:val="22"/>
          <w:szCs w:val="22"/>
          <w:lang w:val="en-IN" w:eastAsia="en-IN"/>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_Toc211943506 \h </w:instrText>
      </w:r>
      <w:r>
        <w:rPr>
          <w:noProof/>
        </w:rPr>
      </w:r>
      <w:r>
        <w:rPr>
          <w:noProof/>
        </w:rPr>
        <w:fldChar w:fldCharType="separate"/>
      </w:r>
      <w:r>
        <w:rPr>
          <w:noProof/>
        </w:rPr>
        <w:t>30</w:t>
      </w:r>
      <w:r>
        <w:rPr>
          <w:noProof/>
        </w:rPr>
        <w:fldChar w:fldCharType="end"/>
      </w:r>
    </w:p>
    <w:p w14:paraId="3FC2C97D" w14:textId="4CC4D81C" w:rsidR="00040DE3" w:rsidRDefault="00040DE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_Toc211943507 \h </w:instrText>
      </w:r>
      <w:r>
        <w:rPr>
          <w:noProof/>
        </w:rPr>
      </w:r>
      <w:r>
        <w:rPr>
          <w:noProof/>
        </w:rPr>
        <w:fldChar w:fldCharType="separate"/>
      </w:r>
      <w:r>
        <w:rPr>
          <w:noProof/>
        </w:rPr>
        <w:t>30</w:t>
      </w:r>
      <w:r>
        <w:rPr>
          <w:noProof/>
        </w:rPr>
        <w:fldChar w:fldCharType="end"/>
      </w:r>
    </w:p>
    <w:p w14:paraId="2EB88AF7" w14:textId="5CAF770D" w:rsidR="00040DE3" w:rsidRDefault="00040DE3">
      <w:pPr>
        <w:pStyle w:val="TOC2"/>
        <w:rPr>
          <w:rFonts w:asciiTheme="minorHAnsi" w:eastAsiaTheme="minorEastAsia" w:hAnsiTheme="minorHAnsi" w:cstheme="minorBidi"/>
          <w:noProof/>
          <w:sz w:val="22"/>
          <w:szCs w:val="22"/>
          <w:lang w:val="en-IN" w:eastAsia="en-IN"/>
        </w:rPr>
      </w:pPr>
      <w:r>
        <w:rPr>
          <w:noProof/>
          <w:lang w:eastAsia="en-GB"/>
        </w:rPr>
        <w:t>6.1</w:t>
      </w:r>
      <w:r>
        <w:rPr>
          <w:rFonts w:asciiTheme="minorHAnsi" w:eastAsiaTheme="minorEastAsia" w:hAnsiTheme="minorHAnsi" w:cstheme="minorBidi"/>
          <w:noProof/>
          <w:sz w:val="22"/>
          <w:szCs w:val="22"/>
          <w:lang w:val="en-IN" w:eastAsia="en-IN"/>
        </w:rPr>
        <w:tab/>
      </w:r>
      <w:r>
        <w:rPr>
          <w:noProof/>
          <w:lang w:eastAsia="en-GB"/>
        </w:rPr>
        <w:t>Spatial Anchor Server APIs</w:t>
      </w:r>
      <w:r>
        <w:rPr>
          <w:noProof/>
        </w:rPr>
        <w:tab/>
      </w:r>
      <w:r>
        <w:rPr>
          <w:noProof/>
        </w:rPr>
        <w:fldChar w:fldCharType="begin"/>
      </w:r>
      <w:r>
        <w:rPr>
          <w:noProof/>
        </w:rPr>
        <w:instrText xml:space="preserve"> PAGEREF _Toc211943508 \h </w:instrText>
      </w:r>
      <w:r>
        <w:rPr>
          <w:noProof/>
        </w:rPr>
      </w:r>
      <w:r>
        <w:rPr>
          <w:noProof/>
        </w:rPr>
        <w:fldChar w:fldCharType="separate"/>
      </w:r>
      <w:r>
        <w:rPr>
          <w:noProof/>
        </w:rPr>
        <w:t>30</w:t>
      </w:r>
      <w:r>
        <w:rPr>
          <w:noProof/>
        </w:rPr>
        <w:fldChar w:fldCharType="end"/>
      </w:r>
    </w:p>
    <w:p w14:paraId="78B7F54D" w14:textId="052D800C" w:rsidR="00040DE3" w:rsidRDefault="00040DE3">
      <w:pPr>
        <w:pStyle w:val="TOC2"/>
        <w:rPr>
          <w:rFonts w:asciiTheme="minorHAnsi" w:eastAsiaTheme="minorEastAsia" w:hAnsiTheme="minorHAnsi" w:cstheme="minorBidi"/>
          <w:noProof/>
          <w:sz w:val="22"/>
          <w:szCs w:val="22"/>
          <w:lang w:val="en-IN" w:eastAsia="en-IN"/>
        </w:rPr>
      </w:pPr>
      <w:r>
        <w:rPr>
          <w:noProof/>
          <w:lang w:eastAsia="en-GB"/>
        </w:rPr>
        <w:t>6.2</w:t>
      </w:r>
      <w:r>
        <w:rPr>
          <w:rFonts w:asciiTheme="minorHAnsi" w:eastAsiaTheme="minorEastAsia" w:hAnsiTheme="minorHAnsi" w:cstheme="minorBidi"/>
          <w:noProof/>
          <w:sz w:val="22"/>
          <w:szCs w:val="22"/>
          <w:lang w:val="en-IN" w:eastAsia="en-IN"/>
        </w:rPr>
        <w:tab/>
      </w:r>
      <w:r>
        <w:rPr>
          <w:noProof/>
          <w:lang w:eastAsia="en-GB"/>
        </w:rPr>
        <w:t>Spatial Map Server APIs</w:t>
      </w:r>
      <w:r>
        <w:rPr>
          <w:noProof/>
        </w:rPr>
        <w:tab/>
      </w:r>
      <w:r>
        <w:rPr>
          <w:noProof/>
        </w:rPr>
        <w:fldChar w:fldCharType="begin"/>
      </w:r>
      <w:r>
        <w:rPr>
          <w:noProof/>
        </w:rPr>
        <w:instrText xml:space="preserve"> PAGEREF _Toc211943509 \h </w:instrText>
      </w:r>
      <w:r>
        <w:rPr>
          <w:noProof/>
        </w:rPr>
      </w:r>
      <w:r>
        <w:rPr>
          <w:noProof/>
        </w:rPr>
        <w:fldChar w:fldCharType="separate"/>
      </w:r>
      <w:r>
        <w:rPr>
          <w:noProof/>
        </w:rPr>
        <w:t>30</w:t>
      </w:r>
      <w:r>
        <w:rPr>
          <w:noProof/>
        </w:rPr>
        <w:fldChar w:fldCharType="end"/>
      </w:r>
    </w:p>
    <w:p w14:paraId="444A876E" w14:textId="18617454" w:rsidR="00040DE3" w:rsidRDefault="00040DE3">
      <w:pPr>
        <w:pStyle w:val="TOC3"/>
        <w:rPr>
          <w:rFonts w:asciiTheme="minorHAnsi" w:eastAsiaTheme="minorEastAsia" w:hAnsiTheme="minorHAnsi" w:cstheme="minorBidi"/>
          <w:noProof/>
          <w:sz w:val="22"/>
          <w:szCs w:val="22"/>
          <w:lang w:val="en-IN" w:eastAsia="en-IN"/>
        </w:rPr>
      </w:pPr>
      <w:r>
        <w:rPr>
          <w:noProof/>
          <w:lang w:eastAsia="en-GB"/>
        </w:rPr>
        <w:t>6.2.1</w:t>
      </w:r>
      <w:r>
        <w:rPr>
          <w:rFonts w:asciiTheme="minorHAnsi" w:eastAsiaTheme="minorEastAsia" w:hAnsiTheme="minorHAnsi" w:cstheme="minorBidi"/>
          <w:noProof/>
          <w:sz w:val="22"/>
          <w:szCs w:val="22"/>
          <w:lang w:val="en-IN" w:eastAsia="en-IN"/>
        </w:rPr>
        <w:tab/>
      </w:r>
      <w:r>
        <w:rPr>
          <w:noProof/>
          <w:lang w:eastAsia="en-GB"/>
        </w:rPr>
        <w:t>SS_SmDataSourceRegistration Service API</w:t>
      </w:r>
      <w:r>
        <w:rPr>
          <w:noProof/>
        </w:rPr>
        <w:tab/>
      </w:r>
      <w:r>
        <w:rPr>
          <w:noProof/>
        </w:rPr>
        <w:fldChar w:fldCharType="begin"/>
      </w:r>
      <w:r>
        <w:rPr>
          <w:noProof/>
        </w:rPr>
        <w:instrText xml:space="preserve"> PAGEREF _Toc211943510 \h </w:instrText>
      </w:r>
      <w:r>
        <w:rPr>
          <w:noProof/>
        </w:rPr>
      </w:r>
      <w:r>
        <w:rPr>
          <w:noProof/>
        </w:rPr>
        <w:fldChar w:fldCharType="separate"/>
      </w:r>
      <w:r>
        <w:rPr>
          <w:noProof/>
        </w:rPr>
        <w:t>30</w:t>
      </w:r>
      <w:r>
        <w:rPr>
          <w:noProof/>
        </w:rPr>
        <w:fldChar w:fldCharType="end"/>
      </w:r>
    </w:p>
    <w:p w14:paraId="7A3A558F" w14:textId="620FBE86"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_Toc211943511 \h </w:instrText>
      </w:r>
      <w:r>
        <w:rPr>
          <w:noProof/>
        </w:rPr>
      </w:r>
      <w:r>
        <w:rPr>
          <w:noProof/>
        </w:rPr>
        <w:fldChar w:fldCharType="separate"/>
      </w:r>
      <w:r>
        <w:rPr>
          <w:noProof/>
        </w:rPr>
        <w:t>30</w:t>
      </w:r>
      <w:r>
        <w:rPr>
          <w:noProof/>
        </w:rPr>
        <w:fldChar w:fldCharType="end"/>
      </w:r>
    </w:p>
    <w:p w14:paraId="2AF13D8C" w14:textId="2430883B"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6.2.1.2</w:t>
      </w:r>
      <w:r>
        <w:rPr>
          <w:rFonts w:asciiTheme="minorHAnsi" w:eastAsiaTheme="minorEastAsia" w:hAnsiTheme="minorHAnsi" w:cstheme="minorBidi"/>
          <w:noProof/>
          <w:sz w:val="22"/>
          <w:szCs w:val="22"/>
          <w:lang w:val="en-IN" w:eastAsia="en-IN"/>
        </w:rPr>
        <w:tab/>
      </w:r>
      <w:r>
        <w:rPr>
          <w:noProof/>
          <w:lang w:eastAsia="en-GB"/>
        </w:rPr>
        <w:t>Usage of HTTP and common API related aspects</w:t>
      </w:r>
      <w:r>
        <w:rPr>
          <w:noProof/>
        </w:rPr>
        <w:tab/>
      </w:r>
      <w:r>
        <w:rPr>
          <w:noProof/>
        </w:rPr>
        <w:fldChar w:fldCharType="begin"/>
      </w:r>
      <w:r>
        <w:rPr>
          <w:noProof/>
        </w:rPr>
        <w:instrText xml:space="preserve"> PAGEREF _Toc211943512 \h </w:instrText>
      </w:r>
      <w:r>
        <w:rPr>
          <w:noProof/>
        </w:rPr>
      </w:r>
      <w:r>
        <w:rPr>
          <w:noProof/>
        </w:rPr>
        <w:fldChar w:fldCharType="separate"/>
      </w:r>
      <w:r>
        <w:rPr>
          <w:noProof/>
        </w:rPr>
        <w:t>31</w:t>
      </w:r>
      <w:r>
        <w:rPr>
          <w:noProof/>
        </w:rPr>
        <w:fldChar w:fldCharType="end"/>
      </w:r>
    </w:p>
    <w:p w14:paraId="03D2DB3C" w14:textId="340A6B88"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6.2.1.3</w:t>
      </w:r>
      <w:r>
        <w:rPr>
          <w:rFonts w:asciiTheme="minorHAnsi" w:eastAsiaTheme="minorEastAsia" w:hAnsiTheme="minorHAnsi" w:cstheme="minorBidi"/>
          <w:noProof/>
          <w:sz w:val="22"/>
          <w:szCs w:val="22"/>
          <w:lang w:val="en-IN" w:eastAsia="en-IN"/>
        </w:rPr>
        <w:tab/>
      </w:r>
      <w:r>
        <w:rPr>
          <w:noProof/>
          <w:lang w:eastAsia="en-GB"/>
        </w:rPr>
        <w:t>Resources</w:t>
      </w:r>
      <w:r>
        <w:rPr>
          <w:noProof/>
        </w:rPr>
        <w:tab/>
      </w:r>
      <w:r>
        <w:rPr>
          <w:noProof/>
        </w:rPr>
        <w:fldChar w:fldCharType="begin"/>
      </w:r>
      <w:r>
        <w:rPr>
          <w:noProof/>
        </w:rPr>
        <w:instrText xml:space="preserve"> PAGEREF _Toc211943513 \h </w:instrText>
      </w:r>
      <w:r>
        <w:rPr>
          <w:noProof/>
        </w:rPr>
      </w:r>
      <w:r>
        <w:rPr>
          <w:noProof/>
        </w:rPr>
        <w:fldChar w:fldCharType="separate"/>
      </w:r>
      <w:r>
        <w:rPr>
          <w:noProof/>
        </w:rPr>
        <w:t>31</w:t>
      </w:r>
      <w:r>
        <w:rPr>
          <w:noProof/>
        </w:rPr>
        <w:fldChar w:fldCharType="end"/>
      </w:r>
    </w:p>
    <w:p w14:paraId="4B314930" w14:textId="36AE58C2"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6.2.1.3.1</w:t>
      </w:r>
      <w:r>
        <w:rPr>
          <w:rFonts w:asciiTheme="minorHAnsi" w:eastAsiaTheme="minorEastAsia" w:hAnsiTheme="minorHAnsi" w:cstheme="minorBidi"/>
          <w:noProof/>
          <w:sz w:val="22"/>
          <w:szCs w:val="22"/>
          <w:lang w:val="en-IN" w:eastAsia="en-IN"/>
        </w:rPr>
        <w:tab/>
      </w:r>
      <w:r>
        <w:rPr>
          <w:noProof/>
          <w:lang w:eastAsia="en-GB"/>
        </w:rPr>
        <w:t>Overview</w:t>
      </w:r>
      <w:r>
        <w:rPr>
          <w:noProof/>
        </w:rPr>
        <w:tab/>
      </w:r>
      <w:r>
        <w:rPr>
          <w:noProof/>
        </w:rPr>
        <w:fldChar w:fldCharType="begin"/>
      </w:r>
      <w:r>
        <w:rPr>
          <w:noProof/>
        </w:rPr>
        <w:instrText xml:space="preserve"> PAGEREF _Toc211943514 \h </w:instrText>
      </w:r>
      <w:r>
        <w:rPr>
          <w:noProof/>
        </w:rPr>
      </w:r>
      <w:r>
        <w:rPr>
          <w:noProof/>
        </w:rPr>
        <w:fldChar w:fldCharType="separate"/>
      </w:r>
      <w:r>
        <w:rPr>
          <w:noProof/>
        </w:rPr>
        <w:t>31</w:t>
      </w:r>
      <w:r>
        <w:rPr>
          <w:noProof/>
        </w:rPr>
        <w:fldChar w:fldCharType="end"/>
      </w:r>
    </w:p>
    <w:p w14:paraId="3CD19FB6" w14:textId="6915AB85"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6.2.1.3.2</w:t>
      </w:r>
      <w:r>
        <w:rPr>
          <w:rFonts w:asciiTheme="minorHAnsi" w:eastAsiaTheme="minorEastAsia" w:hAnsiTheme="minorHAnsi" w:cstheme="minorBidi"/>
          <w:noProof/>
          <w:sz w:val="22"/>
          <w:szCs w:val="22"/>
          <w:lang w:val="en-IN" w:eastAsia="en-IN"/>
        </w:rPr>
        <w:tab/>
      </w:r>
      <w:r>
        <w:rPr>
          <w:noProof/>
          <w:lang w:eastAsia="en-GB"/>
        </w:rPr>
        <w:t>Resource: Spatial Map Data Source Registration Lists</w:t>
      </w:r>
      <w:r>
        <w:rPr>
          <w:noProof/>
        </w:rPr>
        <w:tab/>
      </w:r>
      <w:r>
        <w:rPr>
          <w:noProof/>
        </w:rPr>
        <w:fldChar w:fldCharType="begin"/>
      </w:r>
      <w:r>
        <w:rPr>
          <w:noProof/>
        </w:rPr>
        <w:instrText xml:space="preserve"> PAGEREF _Toc211943515 \h </w:instrText>
      </w:r>
      <w:r>
        <w:rPr>
          <w:noProof/>
        </w:rPr>
      </w:r>
      <w:r>
        <w:rPr>
          <w:noProof/>
        </w:rPr>
        <w:fldChar w:fldCharType="separate"/>
      </w:r>
      <w:r>
        <w:rPr>
          <w:noProof/>
        </w:rPr>
        <w:t>31</w:t>
      </w:r>
      <w:r>
        <w:rPr>
          <w:noProof/>
        </w:rPr>
        <w:fldChar w:fldCharType="end"/>
      </w:r>
    </w:p>
    <w:p w14:paraId="50E8EAD3" w14:textId="368F4671" w:rsidR="00040DE3" w:rsidRDefault="00040DE3">
      <w:pPr>
        <w:pStyle w:val="TOC6"/>
        <w:rPr>
          <w:rFonts w:asciiTheme="minorHAnsi" w:eastAsiaTheme="minorEastAsia" w:hAnsiTheme="minorHAnsi" w:cstheme="minorBidi"/>
          <w:noProof/>
          <w:sz w:val="22"/>
          <w:szCs w:val="22"/>
          <w:lang w:val="en-IN" w:eastAsia="en-IN"/>
        </w:rPr>
      </w:pPr>
      <w:r>
        <w:rPr>
          <w:noProof/>
        </w:rPr>
        <w:t>6.2.1.3.2.1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_Toc211943516 \h </w:instrText>
      </w:r>
      <w:r>
        <w:rPr>
          <w:noProof/>
        </w:rPr>
      </w:r>
      <w:r>
        <w:rPr>
          <w:noProof/>
        </w:rPr>
        <w:fldChar w:fldCharType="separate"/>
      </w:r>
      <w:r>
        <w:rPr>
          <w:noProof/>
        </w:rPr>
        <w:t>31</w:t>
      </w:r>
      <w:r>
        <w:rPr>
          <w:noProof/>
        </w:rPr>
        <w:fldChar w:fldCharType="end"/>
      </w:r>
    </w:p>
    <w:p w14:paraId="1285751A" w14:textId="71BAFE84" w:rsidR="00040DE3" w:rsidRDefault="00040DE3">
      <w:pPr>
        <w:pStyle w:val="TOC6"/>
        <w:rPr>
          <w:rFonts w:asciiTheme="minorHAnsi" w:eastAsiaTheme="minorEastAsia" w:hAnsiTheme="minorHAnsi" w:cstheme="minorBidi"/>
          <w:noProof/>
          <w:sz w:val="22"/>
          <w:szCs w:val="22"/>
          <w:lang w:val="en-IN" w:eastAsia="en-IN"/>
        </w:rPr>
      </w:pPr>
      <w:r>
        <w:rPr>
          <w:noProof/>
        </w:rPr>
        <w:t>6.2.1.3.2.2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_Toc211943517 \h </w:instrText>
      </w:r>
      <w:r>
        <w:rPr>
          <w:noProof/>
        </w:rPr>
      </w:r>
      <w:r>
        <w:rPr>
          <w:noProof/>
        </w:rPr>
        <w:fldChar w:fldCharType="separate"/>
      </w:r>
      <w:r>
        <w:rPr>
          <w:noProof/>
        </w:rPr>
        <w:t>32</w:t>
      </w:r>
      <w:r>
        <w:rPr>
          <w:noProof/>
        </w:rPr>
        <w:fldChar w:fldCharType="end"/>
      </w:r>
    </w:p>
    <w:p w14:paraId="24EA0EC2" w14:textId="4AD7645A" w:rsidR="00040DE3" w:rsidRDefault="00040DE3">
      <w:pPr>
        <w:pStyle w:val="TOC6"/>
        <w:rPr>
          <w:rFonts w:asciiTheme="minorHAnsi" w:eastAsiaTheme="minorEastAsia" w:hAnsiTheme="minorHAnsi" w:cstheme="minorBidi"/>
          <w:noProof/>
          <w:sz w:val="22"/>
          <w:szCs w:val="22"/>
          <w:lang w:val="en-IN" w:eastAsia="en-IN"/>
        </w:rPr>
      </w:pPr>
      <w:r>
        <w:rPr>
          <w:noProof/>
        </w:rPr>
        <w:t>6.2.1.3.2.3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_Toc211943518 \h </w:instrText>
      </w:r>
      <w:r>
        <w:rPr>
          <w:noProof/>
        </w:rPr>
      </w:r>
      <w:r>
        <w:rPr>
          <w:noProof/>
        </w:rPr>
        <w:fldChar w:fldCharType="separate"/>
      </w:r>
      <w:r>
        <w:rPr>
          <w:noProof/>
        </w:rPr>
        <w:t>32</w:t>
      </w:r>
      <w:r>
        <w:rPr>
          <w:noProof/>
        </w:rPr>
        <w:fldChar w:fldCharType="end"/>
      </w:r>
    </w:p>
    <w:p w14:paraId="4244F7AD" w14:textId="2DCD04CA" w:rsidR="00040DE3" w:rsidRDefault="00040DE3">
      <w:pPr>
        <w:pStyle w:val="TOC7"/>
        <w:rPr>
          <w:rFonts w:asciiTheme="minorHAnsi" w:eastAsiaTheme="minorEastAsia" w:hAnsiTheme="minorHAnsi" w:cstheme="minorBidi"/>
          <w:noProof/>
          <w:sz w:val="22"/>
          <w:szCs w:val="22"/>
          <w:lang w:val="en-IN" w:eastAsia="en-IN"/>
        </w:rPr>
      </w:pPr>
      <w:r>
        <w:rPr>
          <w:noProof/>
          <w:lang w:eastAsia="en-GB"/>
        </w:rPr>
        <w:t>6.</w:t>
      </w:r>
      <w:r>
        <w:rPr>
          <w:noProof/>
        </w:rPr>
        <w:t>2.1.</w:t>
      </w:r>
      <w:r>
        <w:rPr>
          <w:noProof/>
          <w:lang w:eastAsia="en-GB"/>
        </w:rPr>
        <w:t>3.2.3.1</w:t>
      </w:r>
      <w:r>
        <w:rPr>
          <w:rFonts w:asciiTheme="minorHAnsi" w:eastAsiaTheme="minorEastAsia" w:hAnsiTheme="minorHAnsi" w:cstheme="minorBidi"/>
          <w:noProof/>
          <w:sz w:val="22"/>
          <w:szCs w:val="22"/>
          <w:lang w:val="en-IN" w:eastAsia="en-IN"/>
        </w:rPr>
        <w:tab/>
      </w:r>
      <w:r>
        <w:rPr>
          <w:noProof/>
          <w:lang w:eastAsia="en-GB"/>
        </w:rPr>
        <w:t>POST</w:t>
      </w:r>
      <w:r>
        <w:rPr>
          <w:noProof/>
        </w:rPr>
        <w:tab/>
      </w:r>
      <w:r>
        <w:rPr>
          <w:noProof/>
        </w:rPr>
        <w:fldChar w:fldCharType="begin"/>
      </w:r>
      <w:r>
        <w:rPr>
          <w:noProof/>
        </w:rPr>
        <w:instrText xml:space="preserve"> PAGEREF _Toc211943519 \h </w:instrText>
      </w:r>
      <w:r>
        <w:rPr>
          <w:noProof/>
        </w:rPr>
      </w:r>
      <w:r>
        <w:rPr>
          <w:noProof/>
        </w:rPr>
        <w:fldChar w:fldCharType="separate"/>
      </w:r>
      <w:r>
        <w:rPr>
          <w:noProof/>
        </w:rPr>
        <w:t>32</w:t>
      </w:r>
      <w:r>
        <w:rPr>
          <w:noProof/>
        </w:rPr>
        <w:fldChar w:fldCharType="end"/>
      </w:r>
    </w:p>
    <w:p w14:paraId="6ADE8176" w14:textId="1038774E" w:rsidR="00040DE3" w:rsidRDefault="00040DE3">
      <w:pPr>
        <w:pStyle w:val="TOC6"/>
        <w:rPr>
          <w:rFonts w:asciiTheme="minorHAnsi" w:eastAsiaTheme="minorEastAsia" w:hAnsiTheme="minorHAnsi" w:cstheme="minorBidi"/>
          <w:noProof/>
          <w:sz w:val="22"/>
          <w:szCs w:val="22"/>
          <w:lang w:val="en-IN" w:eastAsia="en-IN"/>
        </w:rPr>
      </w:pPr>
      <w:r>
        <w:rPr>
          <w:noProof/>
        </w:rPr>
        <w:t>6.2.1.3.2.4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_Toc211943520 \h </w:instrText>
      </w:r>
      <w:r>
        <w:rPr>
          <w:noProof/>
        </w:rPr>
      </w:r>
      <w:r>
        <w:rPr>
          <w:noProof/>
        </w:rPr>
        <w:fldChar w:fldCharType="separate"/>
      </w:r>
      <w:r>
        <w:rPr>
          <w:noProof/>
        </w:rPr>
        <w:t>32</w:t>
      </w:r>
      <w:r>
        <w:rPr>
          <w:noProof/>
        </w:rPr>
        <w:fldChar w:fldCharType="end"/>
      </w:r>
    </w:p>
    <w:p w14:paraId="75196EFF" w14:textId="5A6BE57E" w:rsidR="00040DE3" w:rsidRDefault="00040DE3">
      <w:pPr>
        <w:pStyle w:val="TOC4"/>
        <w:rPr>
          <w:rFonts w:asciiTheme="minorHAnsi" w:eastAsiaTheme="minorEastAsia" w:hAnsiTheme="minorHAnsi" w:cstheme="minorBidi"/>
          <w:noProof/>
          <w:sz w:val="22"/>
          <w:szCs w:val="22"/>
          <w:lang w:val="en-IN" w:eastAsia="en-IN"/>
        </w:rPr>
      </w:pPr>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_Toc211943521 \h </w:instrText>
      </w:r>
      <w:r>
        <w:rPr>
          <w:noProof/>
        </w:rPr>
      </w:r>
      <w:r>
        <w:rPr>
          <w:noProof/>
        </w:rPr>
        <w:fldChar w:fldCharType="separate"/>
      </w:r>
      <w:r>
        <w:rPr>
          <w:noProof/>
        </w:rPr>
        <w:t>33</w:t>
      </w:r>
      <w:r>
        <w:rPr>
          <w:noProof/>
        </w:rPr>
        <w:fldChar w:fldCharType="end"/>
      </w:r>
    </w:p>
    <w:p w14:paraId="6BC41276" w14:textId="34E424BE" w:rsidR="00040DE3" w:rsidRDefault="00040DE3">
      <w:pPr>
        <w:pStyle w:val="TOC5"/>
        <w:rPr>
          <w:rFonts w:asciiTheme="minorHAnsi" w:eastAsiaTheme="minorEastAsia" w:hAnsiTheme="minorHAnsi" w:cstheme="minorBidi"/>
          <w:noProof/>
          <w:sz w:val="22"/>
          <w:szCs w:val="22"/>
          <w:lang w:val="en-IN" w:eastAsia="en-IN"/>
        </w:rPr>
      </w:pPr>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_Toc211943522 \h </w:instrText>
      </w:r>
      <w:r>
        <w:rPr>
          <w:noProof/>
        </w:rPr>
      </w:r>
      <w:r>
        <w:rPr>
          <w:noProof/>
        </w:rPr>
        <w:fldChar w:fldCharType="separate"/>
      </w:r>
      <w:r>
        <w:rPr>
          <w:noProof/>
        </w:rPr>
        <w:t>33</w:t>
      </w:r>
      <w:r>
        <w:rPr>
          <w:noProof/>
        </w:rPr>
        <w:fldChar w:fldCharType="end"/>
      </w:r>
    </w:p>
    <w:p w14:paraId="5C053360" w14:textId="6FA1C9BE" w:rsidR="00040DE3" w:rsidRDefault="00040DE3">
      <w:pPr>
        <w:pStyle w:val="TOC5"/>
        <w:rPr>
          <w:rFonts w:asciiTheme="minorHAnsi" w:eastAsiaTheme="minorEastAsia" w:hAnsiTheme="minorHAnsi" w:cstheme="minorBidi"/>
          <w:noProof/>
          <w:sz w:val="22"/>
          <w:szCs w:val="22"/>
          <w:lang w:val="en-IN" w:eastAsia="en-IN"/>
        </w:rPr>
      </w:pPr>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_Toc211943523 \h </w:instrText>
      </w:r>
      <w:r>
        <w:rPr>
          <w:noProof/>
        </w:rPr>
      </w:r>
      <w:r>
        <w:rPr>
          <w:noProof/>
        </w:rPr>
        <w:fldChar w:fldCharType="separate"/>
      </w:r>
      <w:r>
        <w:rPr>
          <w:noProof/>
        </w:rPr>
        <w:t>33</w:t>
      </w:r>
      <w:r>
        <w:rPr>
          <w:noProof/>
        </w:rPr>
        <w:fldChar w:fldCharType="end"/>
      </w:r>
    </w:p>
    <w:p w14:paraId="4E90C31D" w14:textId="5DF35F05" w:rsidR="00040DE3" w:rsidRDefault="00040DE3">
      <w:pPr>
        <w:pStyle w:val="TOC5"/>
        <w:rPr>
          <w:rFonts w:asciiTheme="minorHAnsi" w:eastAsiaTheme="minorEastAsia" w:hAnsiTheme="minorHAnsi" w:cstheme="minorBidi"/>
          <w:noProof/>
          <w:sz w:val="22"/>
          <w:szCs w:val="22"/>
          <w:lang w:val="en-IN" w:eastAsia="en-IN"/>
        </w:rPr>
      </w:pPr>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_Toc211943524 \h </w:instrText>
      </w:r>
      <w:r>
        <w:rPr>
          <w:noProof/>
        </w:rPr>
      </w:r>
      <w:r>
        <w:rPr>
          <w:noProof/>
        </w:rPr>
        <w:fldChar w:fldCharType="separate"/>
      </w:r>
      <w:r>
        <w:rPr>
          <w:noProof/>
        </w:rPr>
        <w:t>33</w:t>
      </w:r>
      <w:r>
        <w:rPr>
          <w:noProof/>
        </w:rPr>
        <w:fldChar w:fldCharType="end"/>
      </w:r>
    </w:p>
    <w:p w14:paraId="229A1630" w14:textId="5EB96F81" w:rsidR="00040DE3" w:rsidRDefault="00040DE3">
      <w:pPr>
        <w:pStyle w:val="TOC6"/>
        <w:rPr>
          <w:rFonts w:asciiTheme="minorHAnsi" w:eastAsiaTheme="minorEastAsia" w:hAnsiTheme="minorHAnsi" w:cstheme="minorBidi"/>
          <w:noProof/>
          <w:sz w:val="22"/>
          <w:szCs w:val="22"/>
          <w:lang w:val="en-IN" w:eastAsia="en-IN"/>
        </w:rPr>
      </w:pPr>
      <w:r>
        <w:rPr>
          <w:noProof/>
        </w:rPr>
        <w:t>6.2.1.4.3.1</w:t>
      </w:r>
      <w:r>
        <w:rPr>
          <w:rFonts w:asciiTheme="minorHAnsi" w:eastAsiaTheme="minorEastAsia" w:hAnsiTheme="minorHAnsi" w:cstheme="minorBidi"/>
          <w:noProof/>
          <w:sz w:val="22"/>
          <w:szCs w:val="22"/>
          <w:lang w:val="en-IN" w:eastAsia="en-IN"/>
        </w:rPr>
        <w:tab/>
      </w:r>
      <w:r>
        <w:rPr>
          <w:noProof/>
        </w:rPr>
        <w:t>PUT</w:t>
      </w:r>
      <w:r>
        <w:rPr>
          <w:noProof/>
        </w:rPr>
        <w:tab/>
      </w:r>
      <w:r>
        <w:rPr>
          <w:noProof/>
        </w:rPr>
        <w:fldChar w:fldCharType="begin"/>
      </w:r>
      <w:r>
        <w:rPr>
          <w:noProof/>
        </w:rPr>
        <w:instrText xml:space="preserve"> PAGEREF _Toc211943525 \h </w:instrText>
      </w:r>
      <w:r>
        <w:rPr>
          <w:noProof/>
        </w:rPr>
      </w:r>
      <w:r>
        <w:rPr>
          <w:noProof/>
        </w:rPr>
        <w:fldChar w:fldCharType="separate"/>
      </w:r>
      <w:r>
        <w:rPr>
          <w:noProof/>
        </w:rPr>
        <w:t>33</w:t>
      </w:r>
      <w:r>
        <w:rPr>
          <w:noProof/>
        </w:rPr>
        <w:fldChar w:fldCharType="end"/>
      </w:r>
    </w:p>
    <w:p w14:paraId="0C520370" w14:textId="720C27C0" w:rsidR="00040DE3" w:rsidRDefault="00040DE3">
      <w:pPr>
        <w:pStyle w:val="TOC6"/>
        <w:rPr>
          <w:rFonts w:asciiTheme="minorHAnsi" w:eastAsiaTheme="minorEastAsia" w:hAnsiTheme="minorHAnsi" w:cstheme="minorBidi"/>
          <w:noProof/>
          <w:sz w:val="22"/>
          <w:szCs w:val="22"/>
          <w:lang w:val="en-IN" w:eastAsia="en-IN"/>
        </w:rPr>
      </w:pPr>
      <w:r>
        <w:rPr>
          <w:noProof/>
        </w:rPr>
        <w:t>6.2.1.4.3.4</w:t>
      </w:r>
      <w:r>
        <w:rPr>
          <w:rFonts w:asciiTheme="minorHAnsi" w:eastAsiaTheme="minorEastAsia" w:hAnsiTheme="minorHAnsi" w:cstheme="minorBidi"/>
          <w:noProof/>
          <w:sz w:val="22"/>
          <w:szCs w:val="22"/>
          <w:lang w:val="en-IN" w:eastAsia="en-IN"/>
        </w:rPr>
        <w:tab/>
      </w:r>
      <w:r>
        <w:rPr>
          <w:noProof/>
        </w:rPr>
        <w:t>PATCH</w:t>
      </w:r>
      <w:r>
        <w:rPr>
          <w:noProof/>
        </w:rPr>
        <w:tab/>
      </w:r>
      <w:r>
        <w:rPr>
          <w:noProof/>
        </w:rPr>
        <w:fldChar w:fldCharType="begin"/>
      </w:r>
      <w:r>
        <w:rPr>
          <w:noProof/>
        </w:rPr>
        <w:instrText xml:space="preserve"> PAGEREF _Toc211943526 \h </w:instrText>
      </w:r>
      <w:r>
        <w:rPr>
          <w:noProof/>
        </w:rPr>
      </w:r>
      <w:r>
        <w:rPr>
          <w:noProof/>
        </w:rPr>
        <w:fldChar w:fldCharType="separate"/>
      </w:r>
      <w:r>
        <w:rPr>
          <w:noProof/>
        </w:rPr>
        <w:t>34</w:t>
      </w:r>
      <w:r>
        <w:rPr>
          <w:noProof/>
        </w:rPr>
        <w:fldChar w:fldCharType="end"/>
      </w:r>
    </w:p>
    <w:p w14:paraId="415A848D" w14:textId="6D3C3E01" w:rsidR="00040DE3" w:rsidRDefault="00040DE3">
      <w:pPr>
        <w:pStyle w:val="TOC6"/>
        <w:rPr>
          <w:rFonts w:asciiTheme="minorHAnsi" w:eastAsiaTheme="minorEastAsia" w:hAnsiTheme="minorHAnsi" w:cstheme="minorBidi"/>
          <w:noProof/>
          <w:sz w:val="22"/>
          <w:szCs w:val="22"/>
          <w:lang w:val="en-IN" w:eastAsia="en-IN"/>
        </w:rPr>
      </w:pPr>
      <w:r>
        <w:rPr>
          <w:noProof/>
        </w:rPr>
        <w:t>6.2.1.4.3.2</w:t>
      </w:r>
      <w:r>
        <w:rPr>
          <w:rFonts w:asciiTheme="minorHAnsi" w:eastAsiaTheme="minorEastAsia" w:hAnsiTheme="minorHAnsi" w:cstheme="minorBidi"/>
          <w:noProof/>
          <w:sz w:val="22"/>
          <w:szCs w:val="22"/>
          <w:lang w:val="en-IN" w:eastAsia="en-IN"/>
        </w:rPr>
        <w:tab/>
      </w:r>
      <w:r>
        <w:rPr>
          <w:noProof/>
        </w:rPr>
        <w:t>DELETE</w:t>
      </w:r>
      <w:r>
        <w:rPr>
          <w:noProof/>
        </w:rPr>
        <w:tab/>
      </w:r>
      <w:r>
        <w:rPr>
          <w:noProof/>
        </w:rPr>
        <w:fldChar w:fldCharType="begin"/>
      </w:r>
      <w:r>
        <w:rPr>
          <w:noProof/>
        </w:rPr>
        <w:instrText xml:space="preserve"> PAGEREF _Toc211943527 \h </w:instrText>
      </w:r>
      <w:r>
        <w:rPr>
          <w:noProof/>
        </w:rPr>
      </w:r>
      <w:r>
        <w:rPr>
          <w:noProof/>
        </w:rPr>
        <w:fldChar w:fldCharType="separate"/>
      </w:r>
      <w:r>
        <w:rPr>
          <w:noProof/>
        </w:rPr>
        <w:t>35</w:t>
      </w:r>
      <w:r>
        <w:rPr>
          <w:noProof/>
        </w:rPr>
        <w:fldChar w:fldCharType="end"/>
      </w:r>
    </w:p>
    <w:p w14:paraId="489BFD26" w14:textId="47FD5700" w:rsidR="00040DE3" w:rsidRDefault="00040DE3">
      <w:pPr>
        <w:pStyle w:val="TOC6"/>
        <w:rPr>
          <w:rFonts w:asciiTheme="minorHAnsi" w:eastAsiaTheme="minorEastAsia" w:hAnsiTheme="minorHAnsi" w:cstheme="minorBidi"/>
          <w:noProof/>
          <w:sz w:val="22"/>
          <w:szCs w:val="22"/>
          <w:lang w:val="en-IN" w:eastAsia="en-IN"/>
        </w:rPr>
      </w:pPr>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_Toc211943528 \h </w:instrText>
      </w:r>
      <w:r>
        <w:rPr>
          <w:noProof/>
        </w:rPr>
      </w:r>
      <w:r>
        <w:rPr>
          <w:noProof/>
        </w:rPr>
        <w:fldChar w:fldCharType="separate"/>
      </w:r>
      <w:r>
        <w:rPr>
          <w:noProof/>
        </w:rPr>
        <w:t>36</w:t>
      </w:r>
      <w:r>
        <w:rPr>
          <w:noProof/>
        </w:rPr>
        <w:fldChar w:fldCharType="end"/>
      </w:r>
    </w:p>
    <w:p w14:paraId="234B722C" w14:textId="531304AE"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6.2.1.5</w:t>
      </w:r>
      <w:r>
        <w:rPr>
          <w:rFonts w:asciiTheme="minorHAnsi" w:eastAsiaTheme="minorEastAsia" w:hAnsiTheme="minorHAnsi" w:cstheme="minorBidi"/>
          <w:noProof/>
          <w:sz w:val="22"/>
          <w:szCs w:val="22"/>
          <w:lang w:val="en-IN" w:eastAsia="en-IN"/>
        </w:rPr>
        <w:tab/>
      </w:r>
      <w:r>
        <w:rPr>
          <w:noProof/>
          <w:lang w:eastAsia="en-GB"/>
        </w:rPr>
        <w:t>Notifications</w:t>
      </w:r>
      <w:r>
        <w:rPr>
          <w:noProof/>
        </w:rPr>
        <w:tab/>
      </w:r>
      <w:r>
        <w:rPr>
          <w:noProof/>
        </w:rPr>
        <w:fldChar w:fldCharType="begin"/>
      </w:r>
      <w:r>
        <w:rPr>
          <w:noProof/>
        </w:rPr>
        <w:instrText xml:space="preserve"> PAGEREF _Toc211943529 \h </w:instrText>
      </w:r>
      <w:r>
        <w:rPr>
          <w:noProof/>
        </w:rPr>
      </w:r>
      <w:r>
        <w:rPr>
          <w:noProof/>
        </w:rPr>
        <w:fldChar w:fldCharType="separate"/>
      </w:r>
      <w:r>
        <w:rPr>
          <w:noProof/>
        </w:rPr>
        <w:t>36</w:t>
      </w:r>
      <w:r>
        <w:rPr>
          <w:noProof/>
        </w:rPr>
        <w:fldChar w:fldCharType="end"/>
      </w:r>
    </w:p>
    <w:p w14:paraId="2067D3E2" w14:textId="10CB040D" w:rsidR="00040DE3" w:rsidRDefault="00040DE3">
      <w:pPr>
        <w:pStyle w:val="TOC5"/>
        <w:rPr>
          <w:rFonts w:asciiTheme="minorHAnsi" w:eastAsiaTheme="minorEastAsia" w:hAnsiTheme="minorHAnsi" w:cstheme="minorBidi"/>
          <w:noProof/>
          <w:sz w:val="22"/>
          <w:szCs w:val="22"/>
          <w:lang w:val="en-IN" w:eastAsia="en-IN"/>
        </w:rPr>
      </w:pPr>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_Toc211943530 \h </w:instrText>
      </w:r>
      <w:r>
        <w:rPr>
          <w:noProof/>
        </w:rPr>
      </w:r>
      <w:r>
        <w:rPr>
          <w:noProof/>
        </w:rPr>
        <w:fldChar w:fldCharType="separate"/>
      </w:r>
      <w:r>
        <w:rPr>
          <w:noProof/>
        </w:rPr>
        <w:t>37</w:t>
      </w:r>
      <w:r>
        <w:rPr>
          <w:noProof/>
        </w:rPr>
        <w:fldChar w:fldCharType="end"/>
      </w:r>
    </w:p>
    <w:p w14:paraId="4A384D08" w14:textId="207A1FF0" w:rsidR="00040DE3" w:rsidRDefault="00040DE3">
      <w:pPr>
        <w:pStyle w:val="TOC5"/>
        <w:rPr>
          <w:rFonts w:asciiTheme="minorHAnsi" w:eastAsiaTheme="minorEastAsia" w:hAnsiTheme="minorHAnsi" w:cstheme="minorBidi"/>
          <w:noProof/>
          <w:sz w:val="22"/>
          <w:szCs w:val="22"/>
          <w:lang w:val="en-IN" w:eastAsia="en-IN"/>
        </w:rPr>
      </w:pPr>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_Toc211943531 \h </w:instrText>
      </w:r>
      <w:r>
        <w:rPr>
          <w:noProof/>
        </w:rPr>
      </w:r>
      <w:r>
        <w:rPr>
          <w:noProof/>
        </w:rPr>
        <w:fldChar w:fldCharType="separate"/>
      </w:r>
      <w:r>
        <w:rPr>
          <w:noProof/>
        </w:rPr>
        <w:t>37</w:t>
      </w:r>
      <w:r>
        <w:rPr>
          <w:noProof/>
        </w:rPr>
        <w:fldChar w:fldCharType="end"/>
      </w:r>
    </w:p>
    <w:p w14:paraId="6CF01421" w14:textId="492581B5" w:rsidR="00040DE3" w:rsidRDefault="00040DE3">
      <w:pPr>
        <w:pStyle w:val="TOC6"/>
        <w:rPr>
          <w:rFonts w:asciiTheme="minorHAnsi" w:eastAsiaTheme="minorEastAsia" w:hAnsiTheme="minorHAnsi" w:cstheme="minorBidi"/>
          <w:noProof/>
          <w:sz w:val="22"/>
          <w:szCs w:val="22"/>
          <w:lang w:val="en-IN" w:eastAsia="en-IN"/>
        </w:rPr>
      </w:pPr>
      <w:r>
        <w:rPr>
          <w:noProof/>
        </w:rPr>
        <w:t>6.2.1.5.2.1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_Toc211943532 \h </w:instrText>
      </w:r>
      <w:r>
        <w:rPr>
          <w:noProof/>
        </w:rPr>
      </w:r>
      <w:r>
        <w:rPr>
          <w:noProof/>
        </w:rPr>
        <w:fldChar w:fldCharType="separate"/>
      </w:r>
      <w:r>
        <w:rPr>
          <w:noProof/>
        </w:rPr>
        <w:t>37</w:t>
      </w:r>
      <w:r>
        <w:rPr>
          <w:noProof/>
        </w:rPr>
        <w:fldChar w:fldCharType="end"/>
      </w:r>
    </w:p>
    <w:p w14:paraId="5141293A" w14:textId="26137F30" w:rsidR="00040DE3" w:rsidRDefault="00040DE3">
      <w:pPr>
        <w:pStyle w:val="TOC6"/>
        <w:rPr>
          <w:rFonts w:asciiTheme="minorHAnsi" w:eastAsiaTheme="minorEastAsia" w:hAnsiTheme="minorHAnsi" w:cstheme="minorBidi"/>
          <w:noProof/>
          <w:sz w:val="22"/>
          <w:szCs w:val="22"/>
          <w:lang w:val="en-IN" w:eastAsia="en-IN"/>
        </w:rPr>
      </w:pPr>
      <w:r>
        <w:rPr>
          <w:noProof/>
        </w:rPr>
        <w:t>6.2.1.5.2.2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_Toc211943533 \h </w:instrText>
      </w:r>
      <w:r>
        <w:rPr>
          <w:noProof/>
        </w:rPr>
      </w:r>
      <w:r>
        <w:rPr>
          <w:noProof/>
        </w:rPr>
        <w:fldChar w:fldCharType="separate"/>
      </w:r>
      <w:r>
        <w:rPr>
          <w:noProof/>
        </w:rPr>
        <w:t>37</w:t>
      </w:r>
      <w:r>
        <w:rPr>
          <w:noProof/>
        </w:rPr>
        <w:fldChar w:fldCharType="end"/>
      </w:r>
    </w:p>
    <w:p w14:paraId="4BD77DFF" w14:textId="6EF794B6" w:rsidR="00040DE3" w:rsidRDefault="00040DE3">
      <w:pPr>
        <w:pStyle w:val="TOC6"/>
        <w:rPr>
          <w:rFonts w:asciiTheme="minorHAnsi" w:eastAsiaTheme="minorEastAsia" w:hAnsiTheme="minorHAnsi" w:cstheme="minorBidi"/>
          <w:noProof/>
          <w:sz w:val="22"/>
          <w:szCs w:val="22"/>
          <w:lang w:val="en-IN" w:eastAsia="en-IN"/>
        </w:rPr>
      </w:pPr>
      <w:r>
        <w:rPr>
          <w:noProof/>
        </w:rPr>
        <w:t>6.2.1.5.2.3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_Toc211943534 \h </w:instrText>
      </w:r>
      <w:r>
        <w:rPr>
          <w:noProof/>
        </w:rPr>
      </w:r>
      <w:r>
        <w:rPr>
          <w:noProof/>
        </w:rPr>
        <w:fldChar w:fldCharType="separate"/>
      </w:r>
      <w:r>
        <w:rPr>
          <w:noProof/>
        </w:rPr>
        <w:t>37</w:t>
      </w:r>
      <w:r>
        <w:rPr>
          <w:noProof/>
        </w:rPr>
        <w:fldChar w:fldCharType="end"/>
      </w:r>
    </w:p>
    <w:p w14:paraId="25097701" w14:textId="6733779D" w:rsidR="00040DE3" w:rsidRDefault="00040DE3">
      <w:pPr>
        <w:pStyle w:val="TOC7"/>
        <w:rPr>
          <w:rFonts w:asciiTheme="minorHAnsi" w:eastAsiaTheme="minorEastAsia" w:hAnsiTheme="minorHAnsi" w:cstheme="minorBidi"/>
          <w:noProof/>
          <w:sz w:val="22"/>
          <w:szCs w:val="22"/>
          <w:lang w:val="en-IN" w:eastAsia="en-IN"/>
        </w:rPr>
      </w:pPr>
      <w:r>
        <w:rPr>
          <w:noProof/>
        </w:rPr>
        <w:t>6.2.1.5.2.3.1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_Toc211943535 \h </w:instrText>
      </w:r>
      <w:r>
        <w:rPr>
          <w:noProof/>
        </w:rPr>
      </w:r>
      <w:r>
        <w:rPr>
          <w:noProof/>
        </w:rPr>
        <w:fldChar w:fldCharType="separate"/>
      </w:r>
      <w:r>
        <w:rPr>
          <w:noProof/>
        </w:rPr>
        <w:t>37</w:t>
      </w:r>
      <w:r>
        <w:rPr>
          <w:noProof/>
        </w:rPr>
        <w:fldChar w:fldCharType="end"/>
      </w:r>
    </w:p>
    <w:p w14:paraId="77273342" w14:textId="0F779339"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6.2.1.6</w:t>
      </w:r>
      <w:r>
        <w:rPr>
          <w:rFonts w:asciiTheme="minorHAnsi" w:eastAsiaTheme="minorEastAsia" w:hAnsiTheme="minorHAnsi" w:cstheme="minorBidi"/>
          <w:noProof/>
          <w:sz w:val="22"/>
          <w:szCs w:val="22"/>
          <w:lang w:val="en-IN" w:eastAsia="en-IN"/>
        </w:rPr>
        <w:tab/>
      </w:r>
      <w:r>
        <w:rPr>
          <w:noProof/>
          <w:lang w:eastAsia="en-GB"/>
        </w:rPr>
        <w:t>Data Model</w:t>
      </w:r>
      <w:r>
        <w:rPr>
          <w:noProof/>
        </w:rPr>
        <w:tab/>
      </w:r>
      <w:r>
        <w:rPr>
          <w:noProof/>
        </w:rPr>
        <w:fldChar w:fldCharType="begin"/>
      </w:r>
      <w:r>
        <w:rPr>
          <w:noProof/>
        </w:rPr>
        <w:instrText xml:space="preserve"> PAGEREF _Toc211943536 \h </w:instrText>
      </w:r>
      <w:r>
        <w:rPr>
          <w:noProof/>
        </w:rPr>
      </w:r>
      <w:r>
        <w:rPr>
          <w:noProof/>
        </w:rPr>
        <w:fldChar w:fldCharType="separate"/>
      </w:r>
      <w:r>
        <w:rPr>
          <w:noProof/>
        </w:rPr>
        <w:t>38</w:t>
      </w:r>
      <w:r>
        <w:rPr>
          <w:noProof/>
        </w:rPr>
        <w:fldChar w:fldCharType="end"/>
      </w:r>
    </w:p>
    <w:p w14:paraId="35E65946" w14:textId="344D2628"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6.2.1.6.1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_Toc211943537 \h </w:instrText>
      </w:r>
      <w:r>
        <w:rPr>
          <w:noProof/>
        </w:rPr>
      </w:r>
      <w:r>
        <w:rPr>
          <w:noProof/>
        </w:rPr>
        <w:fldChar w:fldCharType="separate"/>
      </w:r>
      <w:r>
        <w:rPr>
          <w:noProof/>
        </w:rPr>
        <w:t>38</w:t>
      </w:r>
      <w:r>
        <w:rPr>
          <w:noProof/>
        </w:rPr>
        <w:fldChar w:fldCharType="end"/>
      </w:r>
    </w:p>
    <w:p w14:paraId="60FB944A" w14:textId="3EEC20BC" w:rsidR="00040DE3" w:rsidRDefault="00040DE3">
      <w:pPr>
        <w:pStyle w:val="TOC5"/>
        <w:rPr>
          <w:rFonts w:asciiTheme="minorHAnsi" w:eastAsiaTheme="minorEastAsia" w:hAnsiTheme="minorHAnsi" w:cstheme="minorBidi"/>
          <w:noProof/>
          <w:sz w:val="22"/>
          <w:szCs w:val="22"/>
          <w:lang w:val="en-IN" w:eastAsia="en-IN"/>
        </w:rPr>
      </w:pPr>
      <w:r w:rsidRPr="00F61A5C">
        <w:rPr>
          <w:noProof/>
          <w:lang w:val="en-US" w:eastAsia="en-GB"/>
        </w:rPr>
        <w:t>6.2.1.6.2</w:t>
      </w:r>
      <w:r>
        <w:rPr>
          <w:rFonts w:asciiTheme="minorHAnsi" w:eastAsiaTheme="minorEastAsia" w:hAnsiTheme="minorHAnsi" w:cstheme="minorBidi"/>
          <w:noProof/>
          <w:sz w:val="22"/>
          <w:szCs w:val="22"/>
          <w:lang w:val="en-IN" w:eastAsia="en-IN"/>
        </w:rPr>
        <w:tab/>
      </w:r>
      <w:r w:rsidRPr="00F61A5C">
        <w:rPr>
          <w:noProof/>
          <w:lang w:val="en-US" w:eastAsia="en-GB"/>
        </w:rPr>
        <w:t>Structured data types</w:t>
      </w:r>
      <w:r>
        <w:rPr>
          <w:noProof/>
        </w:rPr>
        <w:tab/>
      </w:r>
      <w:r>
        <w:rPr>
          <w:noProof/>
        </w:rPr>
        <w:fldChar w:fldCharType="begin"/>
      </w:r>
      <w:r>
        <w:rPr>
          <w:noProof/>
        </w:rPr>
        <w:instrText xml:space="preserve"> PAGEREF _Toc211943538 \h </w:instrText>
      </w:r>
      <w:r>
        <w:rPr>
          <w:noProof/>
        </w:rPr>
      </w:r>
      <w:r>
        <w:rPr>
          <w:noProof/>
        </w:rPr>
        <w:fldChar w:fldCharType="separate"/>
      </w:r>
      <w:r>
        <w:rPr>
          <w:noProof/>
        </w:rPr>
        <w:t>39</w:t>
      </w:r>
      <w:r>
        <w:rPr>
          <w:noProof/>
        </w:rPr>
        <w:fldChar w:fldCharType="end"/>
      </w:r>
    </w:p>
    <w:p w14:paraId="2E74CE20" w14:textId="283C01A1" w:rsidR="00040DE3" w:rsidRDefault="00040DE3">
      <w:pPr>
        <w:pStyle w:val="TOC6"/>
        <w:rPr>
          <w:rFonts w:asciiTheme="minorHAnsi" w:eastAsiaTheme="minorEastAsia" w:hAnsiTheme="minorHAnsi" w:cstheme="minorBidi"/>
          <w:noProof/>
          <w:sz w:val="22"/>
          <w:szCs w:val="22"/>
          <w:lang w:val="en-IN" w:eastAsia="en-IN"/>
        </w:rPr>
      </w:pPr>
      <w:r>
        <w:rPr>
          <w:noProof/>
          <w:lang w:eastAsia="zh-CN"/>
        </w:rPr>
        <w:lastRenderedPageBreak/>
        <w:t>6.2.1.6.2.1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_Toc211943539 \h </w:instrText>
      </w:r>
      <w:r>
        <w:rPr>
          <w:noProof/>
        </w:rPr>
      </w:r>
      <w:r>
        <w:rPr>
          <w:noProof/>
        </w:rPr>
        <w:fldChar w:fldCharType="separate"/>
      </w:r>
      <w:r>
        <w:rPr>
          <w:noProof/>
        </w:rPr>
        <w:t>39</w:t>
      </w:r>
      <w:r>
        <w:rPr>
          <w:noProof/>
        </w:rPr>
        <w:fldChar w:fldCharType="end"/>
      </w:r>
    </w:p>
    <w:p w14:paraId="52146309" w14:textId="0803722E"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6.2.1.6.2.2</w:t>
      </w:r>
      <w:r>
        <w:rPr>
          <w:rFonts w:asciiTheme="minorHAnsi" w:eastAsiaTheme="minorEastAsia" w:hAnsiTheme="minorHAnsi" w:cstheme="minorBidi"/>
          <w:noProof/>
          <w:sz w:val="22"/>
          <w:szCs w:val="22"/>
          <w:lang w:val="en-IN" w:eastAsia="en-IN"/>
        </w:rPr>
        <w:tab/>
      </w:r>
      <w:r>
        <w:rPr>
          <w:noProof/>
          <w:lang w:eastAsia="en-GB"/>
        </w:rPr>
        <w:t>Type: DataSourceRegReq</w:t>
      </w:r>
      <w:r>
        <w:rPr>
          <w:noProof/>
        </w:rPr>
        <w:tab/>
      </w:r>
      <w:r>
        <w:rPr>
          <w:noProof/>
        </w:rPr>
        <w:fldChar w:fldCharType="begin"/>
      </w:r>
      <w:r>
        <w:rPr>
          <w:noProof/>
        </w:rPr>
        <w:instrText xml:space="preserve"> PAGEREF _Toc211943540 \h </w:instrText>
      </w:r>
      <w:r>
        <w:rPr>
          <w:noProof/>
        </w:rPr>
      </w:r>
      <w:r>
        <w:rPr>
          <w:noProof/>
        </w:rPr>
        <w:fldChar w:fldCharType="separate"/>
      </w:r>
      <w:r>
        <w:rPr>
          <w:noProof/>
        </w:rPr>
        <w:t>39</w:t>
      </w:r>
      <w:r>
        <w:rPr>
          <w:noProof/>
        </w:rPr>
        <w:fldChar w:fldCharType="end"/>
      </w:r>
    </w:p>
    <w:p w14:paraId="7328400F" w14:textId="2AEC8152"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6.2.1.6.2.3</w:t>
      </w:r>
      <w:r>
        <w:rPr>
          <w:rFonts w:asciiTheme="minorHAnsi" w:eastAsiaTheme="minorEastAsia" w:hAnsiTheme="minorHAnsi" w:cstheme="minorBidi"/>
          <w:noProof/>
          <w:sz w:val="22"/>
          <w:szCs w:val="22"/>
          <w:lang w:val="en-IN" w:eastAsia="en-IN"/>
        </w:rPr>
        <w:tab/>
      </w:r>
      <w:r>
        <w:rPr>
          <w:noProof/>
          <w:lang w:eastAsia="en-GB"/>
        </w:rPr>
        <w:t>Type: DataSourcePatchRegReq</w:t>
      </w:r>
      <w:r>
        <w:rPr>
          <w:noProof/>
        </w:rPr>
        <w:tab/>
      </w:r>
      <w:r>
        <w:rPr>
          <w:noProof/>
        </w:rPr>
        <w:fldChar w:fldCharType="begin"/>
      </w:r>
      <w:r>
        <w:rPr>
          <w:noProof/>
        </w:rPr>
        <w:instrText xml:space="preserve"> PAGEREF _Toc211943541 \h </w:instrText>
      </w:r>
      <w:r>
        <w:rPr>
          <w:noProof/>
        </w:rPr>
      </w:r>
      <w:r>
        <w:rPr>
          <w:noProof/>
        </w:rPr>
        <w:fldChar w:fldCharType="separate"/>
      </w:r>
      <w:r>
        <w:rPr>
          <w:noProof/>
        </w:rPr>
        <w:t>39</w:t>
      </w:r>
      <w:r>
        <w:rPr>
          <w:noProof/>
        </w:rPr>
        <w:fldChar w:fldCharType="end"/>
      </w:r>
    </w:p>
    <w:p w14:paraId="6A2E7FF3" w14:textId="08273AFB"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6.2.1.6.2.4</w:t>
      </w:r>
      <w:r>
        <w:rPr>
          <w:rFonts w:asciiTheme="minorHAnsi" w:eastAsiaTheme="minorEastAsia" w:hAnsiTheme="minorHAnsi" w:cstheme="minorBidi"/>
          <w:noProof/>
          <w:sz w:val="22"/>
          <w:szCs w:val="22"/>
          <w:lang w:val="en-IN" w:eastAsia="en-IN"/>
        </w:rPr>
        <w:tab/>
      </w:r>
      <w:r>
        <w:rPr>
          <w:noProof/>
          <w:lang w:eastAsia="en-GB"/>
        </w:rPr>
        <w:t>Type: DataSourceProfile</w:t>
      </w:r>
      <w:r>
        <w:rPr>
          <w:noProof/>
        </w:rPr>
        <w:tab/>
      </w:r>
      <w:r>
        <w:rPr>
          <w:noProof/>
        </w:rPr>
        <w:fldChar w:fldCharType="begin"/>
      </w:r>
      <w:r>
        <w:rPr>
          <w:noProof/>
        </w:rPr>
        <w:instrText xml:space="preserve"> PAGEREF _Toc211943542 \h </w:instrText>
      </w:r>
      <w:r>
        <w:rPr>
          <w:noProof/>
        </w:rPr>
      </w:r>
      <w:r>
        <w:rPr>
          <w:noProof/>
        </w:rPr>
        <w:fldChar w:fldCharType="separate"/>
      </w:r>
      <w:r>
        <w:rPr>
          <w:noProof/>
        </w:rPr>
        <w:t>39</w:t>
      </w:r>
      <w:r>
        <w:rPr>
          <w:noProof/>
        </w:rPr>
        <w:fldChar w:fldCharType="end"/>
      </w:r>
    </w:p>
    <w:p w14:paraId="14EF7AE6" w14:textId="51B2A107"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6.2.1.6.2.5</w:t>
      </w:r>
      <w:r>
        <w:rPr>
          <w:rFonts w:asciiTheme="minorHAnsi" w:eastAsiaTheme="minorEastAsia" w:hAnsiTheme="minorHAnsi" w:cstheme="minorBidi"/>
          <w:noProof/>
          <w:sz w:val="22"/>
          <w:szCs w:val="22"/>
          <w:lang w:val="en-IN" w:eastAsia="en-IN"/>
        </w:rPr>
        <w:tab/>
      </w:r>
      <w:r>
        <w:rPr>
          <w:noProof/>
          <w:lang w:eastAsia="en-GB"/>
        </w:rPr>
        <w:t>Type: SpatialMapInfoDetails</w:t>
      </w:r>
      <w:r>
        <w:rPr>
          <w:noProof/>
        </w:rPr>
        <w:tab/>
      </w:r>
      <w:r>
        <w:rPr>
          <w:noProof/>
        </w:rPr>
        <w:fldChar w:fldCharType="begin"/>
      </w:r>
      <w:r>
        <w:rPr>
          <w:noProof/>
        </w:rPr>
        <w:instrText xml:space="preserve"> PAGEREF _Toc211943543 \h </w:instrText>
      </w:r>
      <w:r>
        <w:rPr>
          <w:noProof/>
        </w:rPr>
      </w:r>
      <w:r>
        <w:rPr>
          <w:noProof/>
        </w:rPr>
        <w:fldChar w:fldCharType="separate"/>
      </w:r>
      <w:r>
        <w:rPr>
          <w:noProof/>
        </w:rPr>
        <w:t>40</w:t>
      </w:r>
      <w:r>
        <w:rPr>
          <w:noProof/>
        </w:rPr>
        <w:fldChar w:fldCharType="end"/>
      </w:r>
    </w:p>
    <w:p w14:paraId="424A996E" w14:textId="49759C21"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6.2.1.6.2.6</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_Toc211943544 \h </w:instrText>
      </w:r>
      <w:r>
        <w:rPr>
          <w:noProof/>
        </w:rPr>
      </w:r>
      <w:r>
        <w:rPr>
          <w:noProof/>
        </w:rPr>
        <w:fldChar w:fldCharType="separate"/>
      </w:r>
      <w:r>
        <w:rPr>
          <w:noProof/>
        </w:rPr>
        <w:t>40</w:t>
      </w:r>
      <w:r>
        <w:rPr>
          <w:noProof/>
        </w:rPr>
        <w:fldChar w:fldCharType="end"/>
      </w:r>
    </w:p>
    <w:p w14:paraId="42ECDC90" w14:textId="68B813C1"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6.2.1.6.2.7</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_Toc211943545 \h </w:instrText>
      </w:r>
      <w:r>
        <w:rPr>
          <w:noProof/>
        </w:rPr>
      </w:r>
      <w:r>
        <w:rPr>
          <w:noProof/>
        </w:rPr>
        <w:fldChar w:fldCharType="separate"/>
      </w:r>
      <w:r>
        <w:rPr>
          <w:noProof/>
        </w:rPr>
        <w:t>40</w:t>
      </w:r>
      <w:r>
        <w:rPr>
          <w:noProof/>
        </w:rPr>
        <w:fldChar w:fldCharType="end"/>
      </w:r>
    </w:p>
    <w:p w14:paraId="13D664B8" w14:textId="23D4C480" w:rsidR="00040DE3" w:rsidRDefault="00040DE3">
      <w:pPr>
        <w:pStyle w:val="TOC5"/>
        <w:rPr>
          <w:rFonts w:asciiTheme="minorHAnsi" w:eastAsiaTheme="minorEastAsia" w:hAnsiTheme="minorHAnsi" w:cstheme="minorBidi"/>
          <w:noProof/>
          <w:sz w:val="22"/>
          <w:szCs w:val="22"/>
          <w:lang w:val="en-IN" w:eastAsia="en-IN"/>
        </w:rPr>
      </w:pPr>
      <w:r w:rsidRPr="00F61A5C">
        <w:rPr>
          <w:noProof/>
          <w:lang w:val="en-US" w:eastAsia="en-GB"/>
        </w:rPr>
        <w:t>6.2.1.6.3</w:t>
      </w:r>
      <w:r>
        <w:rPr>
          <w:rFonts w:asciiTheme="minorHAnsi" w:eastAsiaTheme="minorEastAsia" w:hAnsiTheme="minorHAnsi" w:cstheme="minorBidi"/>
          <w:noProof/>
          <w:sz w:val="22"/>
          <w:szCs w:val="22"/>
          <w:lang w:val="en-IN" w:eastAsia="en-IN"/>
        </w:rPr>
        <w:tab/>
      </w:r>
      <w:r w:rsidRPr="00F61A5C">
        <w:rPr>
          <w:noProof/>
          <w:lang w:val="en-US" w:eastAsia="en-GB"/>
        </w:rPr>
        <w:t>Simple data types and enumerations</w:t>
      </w:r>
      <w:r>
        <w:rPr>
          <w:noProof/>
        </w:rPr>
        <w:tab/>
      </w:r>
      <w:r>
        <w:rPr>
          <w:noProof/>
        </w:rPr>
        <w:fldChar w:fldCharType="begin"/>
      </w:r>
      <w:r>
        <w:rPr>
          <w:noProof/>
        </w:rPr>
        <w:instrText xml:space="preserve"> PAGEREF _Toc211943546 \h </w:instrText>
      </w:r>
      <w:r>
        <w:rPr>
          <w:noProof/>
        </w:rPr>
      </w:r>
      <w:r>
        <w:rPr>
          <w:noProof/>
        </w:rPr>
        <w:fldChar w:fldCharType="separate"/>
      </w:r>
      <w:r>
        <w:rPr>
          <w:noProof/>
        </w:rPr>
        <w:t>40</w:t>
      </w:r>
      <w:r>
        <w:rPr>
          <w:noProof/>
        </w:rPr>
        <w:fldChar w:fldCharType="end"/>
      </w:r>
    </w:p>
    <w:p w14:paraId="22E2A99B" w14:textId="7784BD2C" w:rsidR="00040DE3" w:rsidRDefault="00040DE3">
      <w:pPr>
        <w:pStyle w:val="TOC6"/>
        <w:rPr>
          <w:rFonts w:asciiTheme="minorHAnsi" w:eastAsiaTheme="minorEastAsia" w:hAnsiTheme="minorHAnsi" w:cstheme="minorBidi"/>
          <w:noProof/>
          <w:sz w:val="22"/>
          <w:szCs w:val="22"/>
          <w:lang w:val="en-IN" w:eastAsia="en-IN"/>
        </w:rPr>
      </w:pPr>
      <w:r>
        <w:rPr>
          <w:noProof/>
          <w:lang w:eastAsia="en-GB"/>
        </w:rPr>
        <w:t>6.2.1.6.3.1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_Toc211943547 \h </w:instrText>
      </w:r>
      <w:r>
        <w:rPr>
          <w:noProof/>
        </w:rPr>
      </w:r>
      <w:r>
        <w:rPr>
          <w:noProof/>
        </w:rPr>
        <w:fldChar w:fldCharType="separate"/>
      </w:r>
      <w:r>
        <w:rPr>
          <w:noProof/>
        </w:rPr>
        <w:t>40</w:t>
      </w:r>
      <w:r>
        <w:rPr>
          <w:noProof/>
        </w:rPr>
        <w:fldChar w:fldCharType="end"/>
      </w:r>
    </w:p>
    <w:p w14:paraId="6C917313" w14:textId="289A8783" w:rsidR="00040DE3" w:rsidRDefault="00040DE3">
      <w:pPr>
        <w:pStyle w:val="TOC5"/>
        <w:rPr>
          <w:rFonts w:asciiTheme="minorHAnsi" w:eastAsiaTheme="minorEastAsia" w:hAnsiTheme="minorHAnsi" w:cstheme="minorBidi"/>
          <w:noProof/>
          <w:sz w:val="22"/>
          <w:szCs w:val="22"/>
          <w:lang w:val="en-IN" w:eastAsia="en-IN"/>
        </w:rPr>
      </w:pPr>
      <w:r w:rsidRPr="00F61A5C">
        <w:rPr>
          <w:noProof/>
          <w:lang w:val="en-US" w:eastAsia="en-GB"/>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_Toc211943548 \h </w:instrText>
      </w:r>
      <w:r>
        <w:rPr>
          <w:noProof/>
        </w:rPr>
      </w:r>
      <w:r>
        <w:rPr>
          <w:noProof/>
        </w:rPr>
        <w:fldChar w:fldCharType="separate"/>
      </w:r>
      <w:r>
        <w:rPr>
          <w:noProof/>
        </w:rPr>
        <w:t>41</w:t>
      </w:r>
      <w:r>
        <w:rPr>
          <w:noProof/>
        </w:rPr>
        <w:fldChar w:fldCharType="end"/>
      </w:r>
    </w:p>
    <w:p w14:paraId="22F8A2F4" w14:textId="6D0FC5F4"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6.2.1.6.5</w:t>
      </w:r>
      <w:r>
        <w:rPr>
          <w:rFonts w:asciiTheme="minorHAnsi" w:eastAsiaTheme="minorEastAsia" w:hAnsiTheme="minorHAnsi" w:cstheme="minorBidi"/>
          <w:noProof/>
          <w:sz w:val="22"/>
          <w:szCs w:val="22"/>
          <w:lang w:val="en-IN" w:eastAsia="en-IN"/>
        </w:rPr>
        <w:tab/>
      </w:r>
      <w:r>
        <w:rPr>
          <w:noProof/>
          <w:lang w:eastAsia="en-GB"/>
        </w:rPr>
        <w:t>Binary data</w:t>
      </w:r>
      <w:r>
        <w:rPr>
          <w:noProof/>
        </w:rPr>
        <w:tab/>
      </w:r>
      <w:r>
        <w:rPr>
          <w:noProof/>
        </w:rPr>
        <w:fldChar w:fldCharType="begin"/>
      </w:r>
      <w:r>
        <w:rPr>
          <w:noProof/>
        </w:rPr>
        <w:instrText xml:space="preserve"> PAGEREF _Toc211943549 \h </w:instrText>
      </w:r>
      <w:r>
        <w:rPr>
          <w:noProof/>
        </w:rPr>
      </w:r>
      <w:r>
        <w:rPr>
          <w:noProof/>
        </w:rPr>
        <w:fldChar w:fldCharType="separate"/>
      </w:r>
      <w:r>
        <w:rPr>
          <w:noProof/>
        </w:rPr>
        <w:t>41</w:t>
      </w:r>
      <w:r>
        <w:rPr>
          <w:noProof/>
        </w:rPr>
        <w:fldChar w:fldCharType="end"/>
      </w:r>
    </w:p>
    <w:p w14:paraId="379038A4" w14:textId="06C1DDC6"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6.2.1.7</w:t>
      </w:r>
      <w:r>
        <w:rPr>
          <w:rFonts w:asciiTheme="minorHAnsi" w:eastAsiaTheme="minorEastAsia" w:hAnsiTheme="minorHAnsi" w:cstheme="minorBidi"/>
          <w:noProof/>
          <w:sz w:val="22"/>
          <w:szCs w:val="22"/>
          <w:lang w:val="en-IN" w:eastAsia="en-IN"/>
        </w:rPr>
        <w:tab/>
      </w:r>
      <w:r>
        <w:rPr>
          <w:noProof/>
          <w:lang w:eastAsia="en-GB"/>
        </w:rPr>
        <w:t>Error Handling</w:t>
      </w:r>
      <w:r>
        <w:rPr>
          <w:noProof/>
        </w:rPr>
        <w:tab/>
      </w:r>
      <w:r>
        <w:rPr>
          <w:noProof/>
        </w:rPr>
        <w:fldChar w:fldCharType="begin"/>
      </w:r>
      <w:r>
        <w:rPr>
          <w:noProof/>
        </w:rPr>
        <w:instrText xml:space="preserve"> PAGEREF _Toc211943550 \h </w:instrText>
      </w:r>
      <w:r>
        <w:rPr>
          <w:noProof/>
        </w:rPr>
      </w:r>
      <w:r>
        <w:rPr>
          <w:noProof/>
        </w:rPr>
        <w:fldChar w:fldCharType="separate"/>
      </w:r>
      <w:r>
        <w:rPr>
          <w:noProof/>
        </w:rPr>
        <w:t>41</w:t>
      </w:r>
      <w:r>
        <w:rPr>
          <w:noProof/>
        </w:rPr>
        <w:fldChar w:fldCharType="end"/>
      </w:r>
    </w:p>
    <w:p w14:paraId="32D9C8CA" w14:textId="3CEE41B1"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6.2.1.7.1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_Toc211943551 \h </w:instrText>
      </w:r>
      <w:r>
        <w:rPr>
          <w:noProof/>
        </w:rPr>
      </w:r>
      <w:r>
        <w:rPr>
          <w:noProof/>
        </w:rPr>
        <w:fldChar w:fldCharType="separate"/>
      </w:r>
      <w:r>
        <w:rPr>
          <w:noProof/>
        </w:rPr>
        <w:t>41</w:t>
      </w:r>
      <w:r>
        <w:rPr>
          <w:noProof/>
        </w:rPr>
        <w:fldChar w:fldCharType="end"/>
      </w:r>
    </w:p>
    <w:p w14:paraId="67F8C5B9" w14:textId="6D597CE0"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6.2.1.7.2</w:t>
      </w:r>
      <w:r>
        <w:rPr>
          <w:rFonts w:asciiTheme="minorHAnsi" w:eastAsiaTheme="minorEastAsia" w:hAnsiTheme="minorHAnsi" w:cstheme="minorBidi"/>
          <w:noProof/>
          <w:sz w:val="22"/>
          <w:szCs w:val="22"/>
          <w:lang w:val="en-IN" w:eastAsia="en-IN"/>
        </w:rPr>
        <w:tab/>
      </w:r>
      <w:r>
        <w:rPr>
          <w:noProof/>
          <w:lang w:eastAsia="en-GB"/>
        </w:rPr>
        <w:t>Protocol Errors</w:t>
      </w:r>
      <w:r>
        <w:rPr>
          <w:noProof/>
        </w:rPr>
        <w:tab/>
      </w:r>
      <w:r>
        <w:rPr>
          <w:noProof/>
        </w:rPr>
        <w:fldChar w:fldCharType="begin"/>
      </w:r>
      <w:r>
        <w:rPr>
          <w:noProof/>
        </w:rPr>
        <w:instrText xml:space="preserve"> PAGEREF _Toc211943552 \h </w:instrText>
      </w:r>
      <w:r>
        <w:rPr>
          <w:noProof/>
        </w:rPr>
      </w:r>
      <w:r>
        <w:rPr>
          <w:noProof/>
        </w:rPr>
        <w:fldChar w:fldCharType="separate"/>
      </w:r>
      <w:r>
        <w:rPr>
          <w:noProof/>
        </w:rPr>
        <w:t>41</w:t>
      </w:r>
      <w:r>
        <w:rPr>
          <w:noProof/>
        </w:rPr>
        <w:fldChar w:fldCharType="end"/>
      </w:r>
    </w:p>
    <w:p w14:paraId="4DC629F7" w14:textId="561E8A91" w:rsidR="00040DE3" w:rsidRDefault="00040DE3">
      <w:pPr>
        <w:pStyle w:val="TOC5"/>
        <w:rPr>
          <w:rFonts w:asciiTheme="minorHAnsi" w:eastAsiaTheme="minorEastAsia" w:hAnsiTheme="minorHAnsi" w:cstheme="minorBidi"/>
          <w:noProof/>
          <w:sz w:val="22"/>
          <w:szCs w:val="22"/>
          <w:lang w:val="en-IN" w:eastAsia="en-IN"/>
        </w:rPr>
      </w:pPr>
      <w:r>
        <w:rPr>
          <w:noProof/>
          <w:lang w:eastAsia="en-GB"/>
        </w:rPr>
        <w:t>6.2.1.7.3</w:t>
      </w:r>
      <w:r>
        <w:rPr>
          <w:rFonts w:asciiTheme="minorHAnsi" w:eastAsiaTheme="minorEastAsia" w:hAnsiTheme="minorHAnsi" w:cstheme="minorBidi"/>
          <w:noProof/>
          <w:sz w:val="22"/>
          <w:szCs w:val="22"/>
          <w:lang w:val="en-IN" w:eastAsia="en-IN"/>
        </w:rPr>
        <w:tab/>
      </w:r>
      <w:r>
        <w:rPr>
          <w:noProof/>
          <w:lang w:eastAsia="en-GB"/>
        </w:rPr>
        <w:t>Application Errors</w:t>
      </w:r>
      <w:r>
        <w:rPr>
          <w:noProof/>
        </w:rPr>
        <w:tab/>
      </w:r>
      <w:r>
        <w:rPr>
          <w:noProof/>
        </w:rPr>
        <w:fldChar w:fldCharType="begin"/>
      </w:r>
      <w:r>
        <w:rPr>
          <w:noProof/>
        </w:rPr>
        <w:instrText xml:space="preserve"> PAGEREF _Toc211943553 \h </w:instrText>
      </w:r>
      <w:r>
        <w:rPr>
          <w:noProof/>
        </w:rPr>
      </w:r>
      <w:r>
        <w:rPr>
          <w:noProof/>
        </w:rPr>
        <w:fldChar w:fldCharType="separate"/>
      </w:r>
      <w:r>
        <w:rPr>
          <w:noProof/>
        </w:rPr>
        <w:t>41</w:t>
      </w:r>
      <w:r>
        <w:rPr>
          <w:noProof/>
        </w:rPr>
        <w:fldChar w:fldCharType="end"/>
      </w:r>
    </w:p>
    <w:p w14:paraId="4644C7D0" w14:textId="195FA49D" w:rsidR="00040DE3" w:rsidRDefault="00040DE3">
      <w:pPr>
        <w:pStyle w:val="TOC4"/>
        <w:rPr>
          <w:rFonts w:asciiTheme="minorHAnsi" w:eastAsiaTheme="minorEastAsia" w:hAnsiTheme="minorHAnsi" w:cstheme="minorBidi"/>
          <w:noProof/>
          <w:sz w:val="22"/>
          <w:szCs w:val="22"/>
          <w:lang w:val="en-IN" w:eastAsia="en-IN"/>
        </w:rPr>
      </w:pPr>
      <w:r>
        <w:rPr>
          <w:noProof/>
          <w:lang w:eastAsia="en-GB"/>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_Toc211943554 \h </w:instrText>
      </w:r>
      <w:r>
        <w:rPr>
          <w:noProof/>
        </w:rPr>
      </w:r>
      <w:r>
        <w:rPr>
          <w:noProof/>
        </w:rPr>
        <w:fldChar w:fldCharType="separate"/>
      </w:r>
      <w:r>
        <w:rPr>
          <w:noProof/>
        </w:rPr>
        <w:t>41</w:t>
      </w:r>
      <w:r>
        <w:rPr>
          <w:noProof/>
        </w:rPr>
        <w:fldChar w:fldCharType="end"/>
      </w:r>
    </w:p>
    <w:p w14:paraId="57B263A8" w14:textId="07D5FA29" w:rsidR="00040DE3" w:rsidRDefault="00040DE3">
      <w:pPr>
        <w:pStyle w:val="TOC2"/>
        <w:rPr>
          <w:rFonts w:asciiTheme="minorHAnsi" w:eastAsiaTheme="minorEastAsia" w:hAnsiTheme="minorHAnsi" w:cstheme="minorBidi"/>
          <w:noProof/>
          <w:sz w:val="22"/>
          <w:szCs w:val="22"/>
          <w:lang w:val="en-IN" w:eastAsia="en-IN"/>
        </w:rPr>
      </w:pPr>
      <w:r>
        <w:rPr>
          <w:noProof/>
          <w:lang w:eastAsia="en-GB"/>
        </w:rPr>
        <w:t>6.3</w:t>
      </w:r>
      <w:r>
        <w:rPr>
          <w:rFonts w:asciiTheme="minorHAnsi" w:eastAsiaTheme="minorEastAsia" w:hAnsiTheme="minorHAnsi" w:cstheme="minorBidi"/>
          <w:noProof/>
          <w:sz w:val="22"/>
          <w:szCs w:val="22"/>
          <w:lang w:val="en-IN" w:eastAsia="en-IN"/>
        </w:rPr>
        <w:tab/>
      </w:r>
      <w:r>
        <w:rPr>
          <w:noProof/>
          <w:lang w:eastAsia="en-GB"/>
        </w:rPr>
        <w:t>Digital Asset Server APIs</w:t>
      </w:r>
      <w:r>
        <w:rPr>
          <w:noProof/>
        </w:rPr>
        <w:tab/>
      </w:r>
      <w:r>
        <w:rPr>
          <w:noProof/>
        </w:rPr>
        <w:fldChar w:fldCharType="begin"/>
      </w:r>
      <w:r>
        <w:rPr>
          <w:noProof/>
        </w:rPr>
        <w:instrText xml:space="preserve"> PAGEREF _Toc211943555 \h </w:instrText>
      </w:r>
      <w:r>
        <w:rPr>
          <w:noProof/>
        </w:rPr>
      </w:r>
      <w:r>
        <w:rPr>
          <w:noProof/>
        </w:rPr>
        <w:fldChar w:fldCharType="separate"/>
      </w:r>
      <w:r>
        <w:rPr>
          <w:noProof/>
        </w:rPr>
        <w:t>41</w:t>
      </w:r>
      <w:r>
        <w:rPr>
          <w:noProof/>
        </w:rPr>
        <w:fldChar w:fldCharType="end"/>
      </w:r>
    </w:p>
    <w:p w14:paraId="71A60FDA" w14:textId="0A6F6687" w:rsidR="00040DE3" w:rsidRDefault="00040DE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F61A5C">
        <w:rPr>
          <w:noProof/>
          <w:lang w:val="en-US" w:eastAsia="zh-CN"/>
        </w:rPr>
        <w:t>Using Common API Framework</w:t>
      </w:r>
      <w:r>
        <w:rPr>
          <w:noProof/>
        </w:rPr>
        <w:tab/>
      </w:r>
      <w:r>
        <w:rPr>
          <w:noProof/>
        </w:rPr>
        <w:fldChar w:fldCharType="begin"/>
      </w:r>
      <w:r>
        <w:rPr>
          <w:noProof/>
        </w:rPr>
        <w:instrText xml:space="preserve"> PAGEREF _Toc211943556 \h </w:instrText>
      </w:r>
      <w:r>
        <w:rPr>
          <w:noProof/>
        </w:rPr>
      </w:r>
      <w:r>
        <w:rPr>
          <w:noProof/>
        </w:rPr>
        <w:fldChar w:fldCharType="separate"/>
      </w:r>
      <w:r>
        <w:rPr>
          <w:noProof/>
        </w:rPr>
        <w:t>41</w:t>
      </w:r>
      <w:r>
        <w:rPr>
          <w:noProof/>
        </w:rPr>
        <w:fldChar w:fldCharType="end"/>
      </w:r>
    </w:p>
    <w:p w14:paraId="0ABB06A6" w14:textId="708B67A2" w:rsidR="00040DE3" w:rsidRDefault="00040DE3">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_Toc211943557 \h </w:instrText>
      </w:r>
      <w:r>
        <w:rPr>
          <w:noProof/>
        </w:rPr>
      </w:r>
      <w:r>
        <w:rPr>
          <w:noProof/>
        </w:rPr>
        <w:fldChar w:fldCharType="separate"/>
      </w:r>
      <w:r>
        <w:rPr>
          <w:noProof/>
        </w:rPr>
        <w:t>42</w:t>
      </w:r>
      <w:r>
        <w:rPr>
          <w:noProof/>
        </w:rPr>
        <w:fldChar w:fldCharType="end"/>
      </w:r>
    </w:p>
    <w:p w14:paraId="43FAC9DF" w14:textId="75568CB6" w:rsidR="00040DE3" w:rsidRDefault="00040DE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_Toc211943558 \h </w:instrText>
      </w:r>
      <w:r>
        <w:rPr>
          <w:noProof/>
        </w:rPr>
      </w:r>
      <w:r>
        <w:rPr>
          <w:noProof/>
        </w:rPr>
        <w:fldChar w:fldCharType="separate"/>
      </w:r>
      <w:r>
        <w:rPr>
          <w:noProof/>
        </w:rPr>
        <w:t>42</w:t>
      </w:r>
      <w:r>
        <w:rPr>
          <w:noProof/>
        </w:rPr>
        <w:fldChar w:fldCharType="end"/>
      </w:r>
    </w:p>
    <w:p w14:paraId="071F595D" w14:textId="282BA5A8" w:rsidR="00040DE3" w:rsidRDefault="00040DE3">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_Toc211943559 \h </w:instrText>
      </w:r>
      <w:r>
        <w:rPr>
          <w:noProof/>
        </w:rPr>
      </w:r>
      <w:r>
        <w:rPr>
          <w:noProof/>
        </w:rPr>
        <w:fldChar w:fldCharType="separate"/>
      </w:r>
      <w:r>
        <w:rPr>
          <w:noProof/>
        </w:rPr>
        <w:t>42</w:t>
      </w:r>
      <w:r>
        <w:rPr>
          <w:noProof/>
        </w:rPr>
        <w:fldChar w:fldCharType="end"/>
      </w:r>
    </w:p>
    <w:p w14:paraId="58B40718" w14:textId="2DB16796" w:rsidR="00040DE3" w:rsidRDefault="00040DE3">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_Toc211943560 \h </w:instrText>
      </w:r>
      <w:r>
        <w:rPr>
          <w:noProof/>
        </w:rPr>
      </w:r>
      <w:r>
        <w:rPr>
          <w:noProof/>
        </w:rPr>
        <w:fldChar w:fldCharType="separate"/>
      </w:r>
      <w:r>
        <w:rPr>
          <w:noProof/>
        </w:rPr>
        <w:t>42</w:t>
      </w:r>
      <w:r>
        <w:rPr>
          <w:noProof/>
        </w:rPr>
        <w:fldChar w:fldCharType="end"/>
      </w:r>
    </w:p>
    <w:p w14:paraId="0D811A69" w14:textId="5DA09C94" w:rsidR="00040DE3" w:rsidRDefault="00040DE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_Toc211943561 \h </w:instrText>
      </w:r>
      <w:r>
        <w:rPr>
          <w:noProof/>
        </w:rPr>
      </w:r>
      <w:r>
        <w:rPr>
          <w:noProof/>
        </w:rPr>
        <w:fldChar w:fldCharType="separate"/>
      </w:r>
      <w:r>
        <w:rPr>
          <w:noProof/>
        </w:rPr>
        <w:t>42</w:t>
      </w:r>
      <w:r>
        <w:rPr>
          <w:noProof/>
        </w:rPr>
        <w:fldChar w:fldCharType="end"/>
      </w:r>
    </w:p>
    <w:p w14:paraId="2CDED6D5" w14:textId="42071471" w:rsidR="00040DE3" w:rsidRDefault="00040DE3">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_Toc211943562 \h </w:instrText>
      </w:r>
      <w:r>
        <w:rPr>
          <w:noProof/>
        </w:rPr>
      </w:r>
      <w:r>
        <w:rPr>
          <w:noProof/>
        </w:rPr>
        <w:fldChar w:fldCharType="separate"/>
      </w:r>
      <w:r>
        <w:rPr>
          <w:noProof/>
        </w:rPr>
        <w:t>42</w:t>
      </w:r>
      <w:r>
        <w:rPr>
          <w:noProof/>
        </w:rPr>
        <w:fldChar w:fldCharType="end"/>
      </w:r>
    </w:p>
    <w:p w14:paraId="7BE4750E" w14:textId="724985A9" w:rsidR="00040DE3" w:rsidRDefault="00040DE3">
      <w:pPr>
        <w:pStyle w:val="TOC1"/>
        <w:rPr>
          <w:rFonts w:asciiTheme="minorHAnsi" w:eastAsiaTheme="minorEastAsia" w:hAnsiTheme="minorHAnsi" w:cstheme="minorBidi"/>
          <w:noProof/>
          <w:szCs w:val="22"/>
          <w:lang w:val="en-IN" w:eastAsia="en-IN"/>
        </w:rPr>
      </w:pPr>
      <w:r>
        <w:rPr>
          <w:noProof/>
        </w:rPr>
        <w:t>B.3</w:t>
      </w:r>
      <w:r>
        <w:rPr>
          <w:rFonts w:asciiTheme="minorHAnsi" w:eastAsiaTheme="minorEastAsia" w:hAnsiTheme="minorHAnsi" w:cstheme="minorBidi"/>
          <w:noProof/>
          <w:szCs w:val="22"/>
          <w:lang w:val="en-IN" w:eastAsia="en-IN"/>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_Toc211943563 \h </w:instrText>
      </w:r>
      <w:r>
        <w:rPr>
          <w:noProof/>
        </w:rPr>
      </w:r>
      <w:r>
        <w:rPr>
          <w:noProof/>
        </w:rPr>
        <w:fldChar w:fldCharType="separate"/>
      </w:r>
      <w:r>
        <w:rPr>
          <w:noProof/>
        </w:rPr>
        <w:t>42</w:t>
      </w:r>
      <w:r>
        <w:rPr>
          <w:noProof/>
        </w:rPr>
        <w:fldChar w:fldCharType="end"/>
      </w:r>
    </w:p>
    <w:p w14:paraId="066B8576" w14:textId="2F488DA5" w:rsidR="00040DE3" w:rsidRDefault="00040DE3">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_Toc211943564 \h </w:instrText>
      </w:r>
      <w:r>
        <w:rPr>
          <w:noProof/>
        </w:rPr>
      </w:r>
      <w:r>
        <w:rPr>
          <w:noProof/>
        </w:rPr>
        <w:fldChar w:fldCharType="separate"/>
      </w:r>
      <w:r>
        <w:rPr>
          <w:noProof/>
        </w:rPr>
        <w:t>48</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211943365"/>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211943366"/>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211943367"/>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2" w:name="_Toc211943368"/>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211943369"/>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11943370"/>
      <w:bookmarkStart w:id="45" w:name="_Toc179983163"/>
      <w:r w:rsidRPr="004D3578">
        <w:lastRenderedPageBreak/>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211943371"/>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211943372"/>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211943373"/>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211943374"/>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&lt;apiName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211943375"/>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211943376"/>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211943377"/>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211943378"/>
      <w:r>
        <w:lastRenderedPageBreak/>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211943379"/>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r>
              <w:t>SS_SAnManagement</w:t>
            </w:r>
            <w:r w:rsidRPr="00CF3066">
              <w:t>_Create</w:t>
            </w:r>
          </w:p>
        </w:tc>
        <w:tc>
          <w:tcPr>
            <w:tcW w:w="4706" w:type="dxa"/>
          </w:tcPr>
          <w:p w14:paraId="6FE8C759" w14:textId="77777777" w:rsidR="002C0C62" w:rsidRPr="00CF3066" w:rsidRDefault="002C0C62" w:rsidP="005E3ADD">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21" w:type="dxa"/>
          </w:tcPr>
          <w:p w14:paraId="50349DA3" w14:textId="77777777" w:rsidR="002C0C62" w:rsidRPr="00CF3066" w:rsidRDefault="002C0C62" w:rsidP="005E3ADD">
            <w:pPr>
              <w:pStyle w:val="TAL"/>
            </w:pPr>
            <w:r>
              <w:t>SAn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r w:rsidRPr="001A2C1A">
              <w:t>SS_SA</w:t>
            </w:r>
            <w:r>
              <w:t>nM</w:t>
            </w:r>
            <w:r w:rsidRPr="001A2C1A">
              <w:t>anagement_Update</w:t>
            </w:r>
          </w:p>
        </w:tc>
        <w:tc>
          <w:tcPr>
            <w:tcW w:w="4706" w:type="dxa"/>
          </w:tcPr>
          <w:p w14:paraId="7DAE9465" w14:textId="77777777" w:rsidR="00E04C86" w:rsidRPr="00CF3066" w:rsidRDefault="00E04C86" w:rsidP="005E3ADD">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21" w:type="dxa"/>
          </w:tcPr>
          <w:p w14:paraId="2D7FE758" w14:textId="77777777" w:rsidR="00E04C86" w:rsidRDefault="00E04C86" w:rsidP="005E3ADD">
            <w:pPr>
              <w:pStyle w:val="TAL"/>
            </w:pPr>
            <w:r>
              <w:t>SAn client</w:t>
            </w:r>
          </w:p>
        </w:tc>
      </w:tr>
      <w:tr w:rsidR="00A33EDD" w14:paraId="0B747910" w14:textId="77777777" w:rsidTr="005E3ADD">
        <w:trPr>
          <w:jc w:val="center"/>
        </w:trPr>
        <w:tc>
          <w:tcPr>
            <w:tcW w:w="3208" w:type="dxa"/>
          </w:tcPr>
          <w:p w14:paraId="724537D3" w14:textId="77777777" w:rsidR="00A33EDD" w:rsidRDefault="00A33EDD" w:rsidP="005E3ADD">
            <w:pPr>
              <w:pStyle w:val="TAL"/>
            </w:pPr>
            <w:r w:rsidRPr="001A2C1A">
              <w:t>SS_SA</w:t>
            </w:r>
            <w:r>
              <w:t>nM</w:t>
            </w:r>
            <w:r w:rsidRPr="001A2C1A">
              <w:t>anagement_</w:t>
            </w:r>
            <w:r>
              <w:t>Dele</w:t>
            </w:r>
            <w:r w:rsidRPr="001A2C1A">
              <w:t>te</w:t>
            </w:r>
          </w:p>
        </w:tc>
        <w:tc>
          <w:tcPr>
            <w:tcW w:w="4706" w:type="dxa"/>
          </w:tcPr>
          <w:p w14:paraId="647B83AD" w14:textId="77777777" w:rsidR="00A33EDD" w:rsidRPr="00CF3066" w:rsidRDefault="00A33EDD" w:rsidP="005E3ADD">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21" w:type="dxa"/>
          </w:tcPr>
          <w:p w14:paraId="71775E95" w14:textId="77777777" w:rsidR="00A33EDD" w:rsidRDefault="00A33EDD" w:rsidP="005E3ADD">
            <w:pPr>
              <w:pStyle w:val="TAL"/>
            </w:pPr>
            <w:r>
              <w:t>SAn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r w:rsidRPr="001A2C1A">
              <w:t>SS_SA</w:t>
            </w:r>
            <w:r>
              <w:t>nM</w:t>
            </w:r>
            <w:r w:rsidRPr="001A2C1A">
              <w:t>anagement_</w:t>
            </w:r>
            <w:r>
              <w:t>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r>
              <w:t>SAn client</w:t>
            </w:r>
            <w:r w:rsidRPr="00CF3066">
              <w:t xml:space="preserve"> to </w:t>
            </w:r>
            <w:r>
              <w:t>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r>
              <w:t>SAn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r w:rsidRPr="001A2C1A">
              <w:t>SS_SA</w:t>
            </w:r>
            <w:r>
              <w:t>nM</w:t>
            </w:r>
            <w:r w:rsidRPr="001A2C1A">
              <w:t>anagement_</w:t>
            </w:r>
            <w:r>
              <w:t>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r>
              <w:t>SAn client</w:t>
            </w:r>
            <w:r w:rsidRPr="00CF3066">
              <w:t xml:space="preserve"> to</w:t>
            </w:r>
            <w:r>
              <w:t xml:space="preserve"> </w:t>
            </w:r>
            <w:r w:rsidRPr="00001A63">
              <w:t>update a subscription for the spatial anchor related notifications</w:t>
            </w:r>
            <w:r>
              <w:t xml:space="preserve">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r>
              <w:t>SAn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r w:rsidRPr="001A2C1A">
              <w:t>SS_SA</w:t>
            </w:r>
            <w:r>
              <w:t>nM</w:t>
            </w:r>
            <w:r w:rsidRPr="001A2C1A">
              <w:t>anagement_</w:t>
            </w:r>
            <w:r>
              <w:t>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r>
              <w:t>SAn client</w:t>
            </w:r>
            <w:r w:rsidRPr="00CF3066">
              <w:t xml:space="preserve"> to </w:t>
            </w:r>
            <w:r>
              <w:t>unsubscribe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r>
              <w:t>SAn client</w:t>
            </w:r>
          </w:p>
        </w:tc>
      </w:tr>
      <w:tr w:rsidR="00AA0C7B" w14:paraId="691AC183" w14:textId="77777777" w:rsidTr="00AA0C7B">
        <w:trPr>
          <w:jc w:val="center"/>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1A2C1A" w:rsidRDefault="00AA0C7B" w:rsidP="00652799">
            <w:pPr>
              <w:pStyle w:val="TAL"/>
            </w:pPr>
            <w:r w:rsidRPr="00663E84">
              <w:t>SS_SAnManagement_</w:t>
            </w:r>
            <w:r>
              <w:t>Retrieve</w:t>
            </w:r>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CF3066" w:rsidRDefault="00AA0C7B" w:rsidP="00652799">
            <w:pPr>
              <w:pStyle w:val="TAL"/>
            </w:pPr>
            <w:r>
              <w:t>This service operation is used by SAn client to r</w:t>
            </w:r>
            <w:r w:rsidRPr="00FD2C58">
              <w:t xml:space="preserve">etrieve </w:t>
            </w:r>
            <w:r w:rsidRPr="00622119">
              <w:t>to spatial anchor</w:t>
            </w:r>
            <w:r>
              <w:t xml:space="preserve"> information from</w:t>
            </w:r>
            <w:r w:rsidRPr="00622119">
              <w:t xml:space="preserve"> the SAn server</w:t>
            </w:r>
            <w:r>
              <w:t>.</w:t>
            </w:r>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Default="00AA0C7B" w:rsidP="00652799">
            <w:pPr>
              <w:pStyle w:val="TAL"/>
            </w:pPr>
            <w:r>
              <w:t>SAn client</w:t>
            </w:r>
          </w:p>
        </w:tc>
      </w:tr>
      <w:tr w:rsidR="002C3B5E" w14:paraId="53C45B82" w14:textId="77777777" w:rsidTr="002C3B5E">
        <w:trPr>
          <w:jc w:val="center"/>
        </w:trPr>
        <w:tc>
          <w:tcPr>
            <w:tcW w:w="3208" w:type="dxa"/>
            <w:tcBorders>
              <w:top w:val="single" w:sz="4" w:space="0" w:color="auto"/>
              <w:left w:val="single" w:sz="4" w:space="0" w:color="auto"/>
              <w:bottom w:val="single" w:sz="4" w:space="0" w:color="auto"/>
              <w:right w:val="single" w:sz="4" w:space="0" w:color="auto"/>
            </w:tcBorders>
          </w:tcPr>
          <w:p w14:paraId="1666543D" w14:textId="77777777" w:rsidR="002C3B5E" w:rsidRPr="00663E84" w:rsidRDefault="002C3B5E" w:rsidP="00A8072D">
            <w:pPr>
              <w:pStyle w:val="TAL"/>
            </w:pPr>
            <w:r w:rsidRPr="00E20D96">
              <w:t>SS_SAnManagement_Notify</w:t>
            </w:r>
          </w:p>
        </w:tc>
        <w:tc>
          <w:tcPr>
            <w:tcW w:w="4706" w:type="dxa"/>
            <w:tcBorders>
              <w:top w:val="single" w:sz="4" w:space="0" w:color="auto"/>
              <w:left w:val="single" w:sz="4" w:space="0" w:color="auto"/>
              <w:bottom w:val="single" w:sz="4" w:space="0" w:color="auto"/>
              <w:right w:val="single" w:sz="4" w:space="0" w:color="auto"/>
            </w:tcBorders>
          </w:tcPr>
          <w:p w14:paraId="6EBA5B2F" w14:textId="77777777" w:rsidR="002C3B5E" w:rsidRDefault="002C3B5E" w:rsidP="00A8072D">
            <w:pPr>
              <w:pStyle w:val="TAL"/>
            </w:pPr>
            <w:r w:rsidRPr="006B1520">
              <w:t xml:space="preserve">This service operation is used by </w:t>
            </w:r>
            <w:r w:rsidRPr="008A1174">
              <w:t xml:space="preserve">the spatial anchor server to </w:t>
            </w:r>
            <w:r w:rsidRPr="00C97EC7">
              <w:t>notify the spatial anchor(s)</w:t>
            </w:r>
            <w:r>
              <w:t xml:space="preserve"> related notifications</w:t>
            </w:r>
            <w:r w:rsidRPr="00C97EC7">
              <w:t xml:space="preserve"> to the spatial anchor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7E490EA9" w14:textId="77777777" w:rsidR="002C3B5E" w:rsidRDefault="002C3B5E" w:rsidP="00A8072D">
            <w:pPr>
              <w:pStyle w:val="TAL"/>
            </w:pPr>
            <w:r>
              <w:t>SAn server</w:t>
            </w:r>
          </w:p>
        </w:tc>
      </w:tr>
      <w:tr w:rsidR="000A17DF" w14:paraId="0C0057E7" w14:textId="77777777" w:rsidTr="000A17DF">
        <w:trPr>
          <w:jc w:val="center"/>
        </w:trPr>
        <w:tc>
          <w:tcPr>
            <w:tcW w:w="3208" w:type="dxa"/>
            <w:tcBorders>
              <w:top w:val="single" w:sz="4" w:space="0" w:color="auto"/>
              <w:left w:val="single" w:sz="4" w:space="0" w:color="auto"/>
              <w:bottom w:val="single" w:sz="4" w:space="0" w:color="auto"/>
              <w:right w:val="single" w:sz="4" w:space="0" w:color="auto"/>
            </w:tcBorders>
          </w:tcPr>
          <w:p w14:paraId="1345F4D7" w14:textId="77777777" w:rsidR="000A17DF" w:rsidRPr="00663E84" w:rsidRDefault="000A17DF" w:rsidP="00A8072D">
            <w:pPr>
              <w:pStyle w:val="TAL"/>
            </w:pPr>
            <w:r w:rsidRPr="006B1520">
              <w:t>SS_SAnUsage_Report</w:t>
            </w:r>
          </w:p>
        </w:tc>
        <w:tc>
          <w:tcPr>
            <w:tcW w:w="4706" w:type="dxa"/>
            <w:tcBorders>
              <w:top w:val="single" w:sz="4" w:space="0" w:color="auto"/>
              <w:left w:val="single" w:sz="4" w:space="0" w:color="auto"/>
              <w:bottom w:val="single" w:sz="4" w:space="0" w:color="auto"/>
              <w:right w:val="single" w:sz="4" w:space="0" w:color="auto"/>
            </w:tcBorders>
          </w:tcPr>
          <w:p w14:paraId="7DCEA6F5" w14:textId="77777777" w:rsidR="000A17DF" w:rsidRDefault="000A17DF" w:rsidP="00A8072D">
            <w:pPr>
              <w:pStyle w:val="TAL"/>
            </w:pPr>
            <w:r w:rsidRPr="006B1520">
              <w:t>This service operation is used by SAn client to report the spatial anchor usage to the SAn server.</w:t>
            </w:r>
          </w:p>
        </w:tc>
        <w:tc>
          <w:tcPr>
            <w:tcW w:w="1621" w:type="dxa"/>
            <w:tcBorders>
              <w:top w:val="single" w:sz="4" w:space="0" w:color="auto"/>
              <w:left w:val="single" w:sz="4" w:space="0" w:color="auto"/>
              <w:bottom w:val="single" w:sz="4" w:space="0" w:color="auto"/>
              <w:right w:val="single" w:sz="4" w:space="0" w:color="auto"/>
            </w:tcBorders>
          </w:tcPr>
          <w:p w14:paraId="7BE7F073" w14:textId="77777777" w:rsidR="000A17DF" w:rsidRDefault="000A17DF" w:rsidP="00A8072D">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211943380"/>
      <w:r>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211943381"/>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14848D40" w:rsidR="002C0C62" w:rsidRDefault="002C0C62" w:rsidP="00BB2BD9">
      <w:pPr>
        <w:pStyle w:val="Heading6"/>
      </w:pPr>
      <w:bookmarkStart w:id="76" w:name="_Toc183558731"/>
      <w:bookmarkStart w:id="77" w:name="_Toc211943382"/>
      <w:r>
        <w:t>5.2.1.2.2.2</w:t>
      </w:r>
      <w:r>
        <w:tab/>
        <w:t>SAn client creating spatial anchor on SAn server</w:t>
      </w:r>
      <w:bookmarkEnd w:id="76"/>
      <w:bookmarkEnd w:id="77"/>
    </w:p>
    <w:p w14:paraId="20CCA501" w14:textId="3E36D0E0" w:rsidR="002C0C62" w:rsidRDefault="002C0C62" w:rsidP="002C0C62">
      <w:r>
        <w:t xml:space="preserve">Upon receiving the request from the VAL client for the creation of spatial anchor(s), the SAn client shall send an HTTP POST </w:t>
      </w:r>
      <w:r w:rsidR="00CA2162">
        <w:t>request</w:t>
      </w:r>
      <w:r>
        <w:t xml:space="preserve"> to the SAn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r w:rsidR="00AD7C28" w:rsidRPr="00F8231E">
        <w:t>SpatialAnchorsList</w:t>
      </w:r>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t>verifi</w:t>
      </w:r>
      <w:r w:rsidR="00AD7C28">
        <w:t>y</w:t>
      </w:r>
      <w:r w:rsidRPr="00761C5A">
        <w:t xml:space="preserve"> and check if the SAn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r w:rsidR="003B7CC2" w:rsidRPr="00F8231E">
        <w:t>SpatialAnchorsList</w:t>
      </w:r>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211943383"/>
      <w:bookmarkStart w:id="79" w:name="_Toc183558732"/>
      <w:r>
        <w:lastRenderedPageBreak/>
        <w:t>5.2.1.2.</w:t>
      </w:r>
      <w:r w:rsidR="004824E0">
        <w:t>3</w:t>
      </w:r>
      <w:r>
        <w:tab/>
      </w:r>
      <w:r w:rsidRPr="00663E84">
        <w:t>SS_SAnManagement_</w:t>
      </w:r>
      <w:r>
        <w:t>Upd</w:t>
      </w:r>
      <w:r w:rsidRPr="00663E84">
        <w:t>ate</w:t>
      </w:r>
      <w:bookmarkEnd w:id="78"/>
    </w:p>
    <w:p w14:paraId="73BA561C" w14:textId="167688C6" w:rsidR="00882883" w:rsidRDefault="00882883" w:rsidP="00882883">
      <w:pPr>
        <w:pStyle w:val="Heading6"/>
      </w:pPr>
      <w:bookmarkStart w:id="80" w:name="_Toc211943384"/>
      <w:r>
        <w:t>5.2.1.2.</w:t>
      </w:r>
      <w:r w:rsidR="004824E0">
        <w:t>3</w:t>
      </w:r>
      <w:r>
        <w:t>.1</w:t>
      </w:r>
      <w:r>
        <w:tab/>
        <w:t>General</w:t>
      </w:r>
      <w:bookmarkEnd w:id="80"/>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81" w:name="_Toc211943385"/>
      <w:r>
        <w:t>5.2.1.2.</w:t>
      </w:r>
      <w:r w:rsidR="00101C67">
        <w:t>3</w:t>
      </w:r>
      <w:r>
        <w:t>.2</w:t>
      </w:r>
      <w:r>
        <w:tab/>
        <w:t>SAn client updating spatial anchor on SAn server</w:t>
      </w:r>
      <w:bookmarkEnd w:id="81"/>
    </w:p>
    <w:p w14:paraId="5E85F8EB" w14:textId="77777777" w:rsidR="00130F5B" w:rsidRDefault="00882883" w:rsidP="00130F5B">
      <w:r>
        <w:t>Upon receiving the request from the VAL client to update the spatial anchor resource, the SAn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to the SAn server on the resource URI identifying the "Individual Spatial Anchors List" resource with the "SpatialAnchorsListPatch"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SAn server on the resource URI identifying the </w:t>
      </w:r>
      <w:r w:rsidR="00130F5B" w:rsidRPr="00A428C0">
        <w:t>"Individual Spatial Anchors List"</w:t>
      </w:r>
      <w:r w:rsidR="00882883">
        <w:t xml:space="preserve"> resource with the</w:t>
      </w:r>
      <w:r w:rsidR="00882883" w:rsidRPr="004C4BF8">
        <w:t xml:space="preserve"> </w:t>
      </w:r>
      <w:r w:rsidR="00130F5B">
        <w:t>"S</w:t>
      </w:r>
      <w:r w:rsidR="00130F5B" w:rsidRPr="00951C27">
        <w:t>patialAnchorsList</w:t>
      </w:r>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07B08C55" w:rsidR="00882883" w:rsidRDefault="00882883" w:rsidP="00882883">
      <w:pPr>
        <w:pStyle w:val="B3"/>
      </w:pPr>
      <w:r>
        <w:t>i)</w:t>
      </w:r>
      <w:r w:rsidRPr="00761C5A">
        <w:tab/>
      </w:r>
      <w:r w:rsidRPr="007A16C7">
        <w:t>update</w:t>
      </w:r>
      <w:r>
        <w:t xml:space="preserve"> the </w:t>
      </w:r>
      <w:r w:rsidR="00C87D65">
        <w:t xml:space="preserve">"valServInfo",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6E51AD73" w14:textId="2C92D79E" w:rsidR="00BA08CB" w:rsidRDefault="00BA08CB" w:rsidP="00BA08CB">
      <w:pPr>
        <w:pStyle w:val="Heading5"/>
      </w:pPr>
      <w:bookmarkStart w:id="82" w:name="_Toc211943386"/>
      <w:r>
        <w:t>5.2.1.2.</w:t>
      </w:r>
      <w:r w:rsidR="009F5F49">
        <w:t>4</w:t>
      </w:r>
      <w:r>
        <w:tab/>
      </w:r>
      <w:r w:rsidRPr="00663E84">
        <w:t>SS_SAnManagement_</w:t>
      </w:r>
      <w:r>
        <w:t>Dele</w:t>
      </w:r>
      <w:r w:rsidRPr="00663E84">
        <w:t>te</w:t>
      </w:r>
      <w:bookmarkEnd w:id="82"/>
    </w:p>
    <w:p w14:paraId="4E78114F" w14:textId="1E9D8304" w:rsidR="00BA08CB" w:rsidRDefault="00BA08CB" w:rsidP="00BA08CB">
      <w:pPr>
        <w:pStyle w:val="Heading6"/>
      </w:pPr>
      <w:bookmarkStart w:id="83" w:name="_Toc211943387"/>
      <w:r>
        <w:t>5.2.1.2.</w:t>
      </w:r>
      <w:r w:rsidR="009F5F49">
        <w:t>4</w:t>
      </w:r>
      <w:r>
        <w:t>.1</w:t>
      </w:r>
      <w:r>
        <w:tab/>
        <w:t>General</w:t>
      </w:r>
      <w:bookmarkEnd w:id="83"/>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84" w:name="_Toc211943388"/>
      <w:r>
        <w:t>5.2.1.2.</w:t>
      </w:r>
      <w:r w:rsidR="009F5F49">
        <w:t>4</w:t>
      </w:r>
      <w:r>
        <w:t>.2</w:t>
      </w:r>
      <w:r>
        <w:tab/>
        <w:t>SAn client deleting spatial anchor on SAn server</w:t>
      </w:r>
      <w:bookmarkEnd w:id="84"/>
    </w:p>
    <w:p w14:paraId="78BC367F" w14:textId="3DDC8D3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73C0041E" w14:textId="3E3DAC22" w:rsidR="005E3ADD" w:rsidRDefault="005E3ADD" w:rsidP="005E3ADD">
      <w:pPr>
        <w:pStyle w:val="Heading5"/>
      </w:pPr>
      <w:bookmarkStart w:id="85" w:name="_Toc183559034"/>
      <w:bookmarkStart w:id="86" w:name="_Toc211943389"/>
      <w:r>
        <w:lastRenderedPageBreak/>
        <w:t>5.2.1.2.</w:t>
      </w:r>
      <w:r w:rsidR="00337CE3">
        <w:t>5</w:t>
      </w:r>
      <w:r>
        <w:tab/>
      </w:r>
      <w:r w:rsidRPr="00663E84">
        <w:t>SS_SAnManagement_</w:t>
      </w:r>
      <w:bookmarkEnd w:id="85"/>
      <w:r>
        <w:t>Subscribe</w:t>
      </w:r>
      <w:bookmarkEnd w:id="86"/>
    </w:p>
    <w:p w14:paraId="286ADC53" w14:textId="4E25BF82" w:rsidR="005E3ADD" w:rsidRDefault="005E3ADD" w:rsidP="005E3ADD">
      <w:pPr>
        <w:pStyle w:val="Heading6"/>
      </w:pPr>
      <w:bookmarkStart w:id="87" w:name="_Toc183559035"/>
      <w:bookmarkStart w:id="88" w:name="_Toc211943390"/>
      <w:r>
        <w:t>5.2.1.2.</w:t>
      </w:r>
      <w:r w:rsidR="004A0A0B">
        <w:t>5</w:t>
      </w:r>
      <w:r>
        <w:t>.1</w:t>
      </w:r>
      <w:r>
        <w:tab/>
        <w:t>General</w:t>
      </w:r>
      <w:bookmarkEnd w:id="87"/>
      <w:bookmarkEnd w:id="88"/>
    </w:p>
    <w:p w14:paraId="26932582" w14:textId="77777777" w:rsidR="005E3ADD" w:rsidRDefault="005E3ADD" w:rsidP="005E3ADD">
      <w:r>
        <w:t xml:space="preserve">This service operation is used by SAn client to </w:t>
      </w:r>
      <w:r w:rsidRPr="00622119">
        <w:t>subscribe with the SAn server to receive notifications related to spatial anchors</w:t>
      </w:r>
      <w:r>
        <w:t>.</w:t>
      </w:r>
    </w:p>
    <w:p w14:paraId="7612BF65" w14:textId="6BF743EF" w:rsidR="005E3ADD" w:rsidRDefault="005E3ADD" w:rsidP="005E3ADD">
      <w:pPr>
        <w:pStyle w:val="Heading6"/>
      </w:pPr>
      <w:bookmarkStart w:id="89" w:name="_Toc183559036"/>
      <w:bookmarkStart w:id="90" w:name="_Toc211943391"/>
      <w:r>
        <w:t>5.2.1.2.</w:t>
      </w:r>
      <w:r w:rsidR="004A0A0B">
        <w:t>5</w:t>
      </w:r>
      <w:r>
        <w:t>2</w:t>
      </w:r>
      <w:r>
        <w:tab/>
        <w:t>SAn client subscribe for spatial anchor related notifications on SAn server</w:t>
      </w:r>
      <w:bookmarkEnd w:id="89"/>
      <w:bookmarkEnd w:id="90"/>
    </w:p>
    <w:p w14:paraId="4845775C" w14:textId="10E5A69C" w:rsidR="005E3ADD" w:rsidRDefault="005E3ADD" w:rsidP="005E3ADD">
      <w:r>
        <w:t xml:space="preserve">Upon receiving the request from the VAL client to subscribe for the spatial anchors related notifications, the SAn client shall send an HTTP POST message to the SAn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"SpatialAnchorsSub" data structure as specified in 3GPP TS 29.437 [6] in clause 6.1.1.6.2.11</w:t>
      </w:r>
      <w:r>
        <w:t>.</w:t>
      </w:r>
    </w:p>
    <w:p w14:paraId="2C00CD07" w14:textId="77777777" w:rsidR="005E3ADD" w:rsidRDefault="005E3ADD" w:rsidP="005E3ADD">
      <w:r>
        <w:t>Upon reception of the HTTP POST request from the SAn client, the SAn server shall:</w:t>
      </w:r>
    </w:p>
    <w:p w14:paraId="35C65FC2" w14:textId="77777777" w:rsidR="005E3ADD" w:rsidRPr="00761C5A" w:rsidRDefault="005E3ADD" w:rsidP="005E3ADD">
      <w:pPr>
        <w:pStyle w:val="B1"/>
      </w:pPr>
      <w:r>
        <w:t>a)</w:t>
      </w:r>
      <w:r>
        <w:tab/>
        <w:t>validate</w:t>
      </w:r>
      <w:r w:rsidRPr="00761C5A">
        <w:t xml:space="preserve"> if the SAn client is authorized to </w:t>
      </w:r>
      <w:r>
        <w:t>subscribe for</w:t>
      </w:r>
      <w:r w:rsidRPr="00761C5A">
        <w:t xml:space="preserve"> the spatial anchor</w:t>
      </w:r>
      <w:r>
        <w:t>s related notifications</w:t>
      </w:r>
      <w:r w:rsidRPr="00761C5A">
        <w:t>;</w:t>
      </w:r>
      <w:r>
        <w:t xml:space="preserve"> if the SAn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w:t>
      </w:r>
      <w:r w:rsidRPr="001216FE">
        <w:t xml:space="preserve">the SAn server </w:t>
      </w:r>
      <w:r>
        <w:t xml:space="preserve">shall </w:t>
      </w:r>
      <w:r w:rsidRPr="001216FE">
        <w:t>create the subscription</w:t>
      </w:r>
      <w:r>
        <w:t>. If the creation of the subscription by the SAn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r w:rsidR="004224BF" w:rsidRPr="00871FC5">
        <w:t>SpatialAnchorsSub</w:t>
      </w:r>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91" w:name="_Toc211943392"/>
      <w:r>
        <w:t>5.2.1.2.</w:t>
      </w:r>
      <w:r w:rsidR="004A0A0B">
        <w:t>6</w:t>
      </w:r>
      <w:r>
        <w:tab/>
      </w:r>
      <w:r w:rsidRPr="00663E84">
        <w:t>SS_SAnManagement_</w:t>
      </w:r>
      <w:r>
        <w:t>Upd</w:t>
      </w:r>
      <w:r w:rsidRPr="00663E84">
        <w:t>ate</w:t>
      </w:r>
      <w:r>
        <w:t>Subscription</w:t>
      </w:r>
      <w:bookmarkEnd w:id="91"/>
    </w:p>
    <w:p w14:paraId="7EBF44ED" w14:textId="4456C57D" w:rsidR="005E3ADD" w:rsidRDefault="005E3ADD" w:rsidP="005E3ADD">
      <w:pPr>
        <w:pStyle w:val="Heading6"/>
      </w:pPr>
      <w:bookmarkStart w:id="92" w:name="_Toc211943393"/>
      <w:r>
        <w:t>5.2.1.2.</w:t>
      </w:r>
      <w:r w:rsidR="004A0A0B">
        <w:t>6</w:t>
      </w:r>
      <w:r>
        <w:t>.1</w:t>
      </w:r>
      <w:r>
        <w:tab/>
        <w:t>General</w:t>
      </w:r>
      <w:bookmarkEnd w:id="92"/>
    </w:p>
    <w:p w14:paraId="0AC4403F" w14:textId="77777777" w:rsidR="005E3ADD" w:rsidRDefault="005E3ADD" w:rsidP="005E3ADD">
      <w:r>
        <w:t>This service operation is used by SAn client to upd</w:t>
      </w:r>
      <w:r w:rsidRPr="00442333">
        <w:t xml:space="preserve">ate </w:t>
      </w:r>
      <w:r>
        <w:t xml:space="preserve">a subscription </w:t>
      </w:r>
      <w:r w:rsidRPr="00622119">
        <w:t>with the SAn server to receive notifications related to spatial anchors</w:t>
      </w:r>
      <w:r>
        <w:t>.</w:t>
      </w:r>
    </w:p>
    <w:p w14:paraId="25E16603" w14:textId="06E5A76F" w:rsidR="005E3ADD" w:rsidRDefault="005E3ADD" w:rsidP="005E3ADD">
      <w:pPr>
        <w:pStyle w:val="Heading6"/>
      </w:pPr>
      <w:bookmarkStart w:id="93" w:name="_Toc211943394"/>
      <w:r>
        <w:t>5.2.1.2.</w:t>
      </w:r>
      <w:r w:rsidR="004A0A0B">
        <w:t>6</w:t>
      </w:r>
      <w:r>
        <w:t>.2</w:t>
      </w:r>
      <w:r>
        <w:tab/>
        <w:t>SAn client update subscription for spatial anchor related notifications on SAn server</w:t>
      </w:r>
      <w:bookmarkEnd w:id="93"/>
    </w:p>
    <w:p w14:paraId="5313529C" w14:textId="31A45F17" w:rsidR="005E3ADD" w:rsidRDefault="005E3ADD" w:rsidP="005E3ADD">
      <w:r>
        <w:t xml:space="preserve">Upon receiving the request from the VAL client to update the subscription for the spatial anchors related notifications, the SAn client shall send an </w:t>
      </w:r>
      <w:r w:rsidRPr="007A16C7">
        <w:t>HTTP PATCH request (for partial update) or HTTP PUT request (for full replacement)</w:t>
      </w:r>
      <w:r>
        <w:t xml:space="preserve"> to the SAn server on the resource URI identifying the </w:t>
      </w:r>
      <w:r w:rsidR="002A2529" w:rsidRPr="002A2529">
        <w:t>"Individual Spatial Anchors Subscriptions" resource with the data structure "SpatialAnchorsSubPatch"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 xml:space="preserve">the "Individual Spatial Anchors Subscriptions" resource with the data structure "SpatialAnchorsSub"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Upon reception of the HTTP PATCH or PUT request from the SAn client, the SAn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SAn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SAn server </w:t>
      </w:r>
      <w:r>
        <w:t>shall:</w:t>
      </w:r>
    </w:p>
    <w:p w14:paraId="547AE8BA" w14:textId="2DAC2486" w:rsidR="005E3ADD" w:rsidRDefault="005E3ADD" w:rsidP="005E3ADD">
      <w:pPr>
        <w:pStyle w:val="B3"/>
      </w:pPr>
      <w:r>
        <w:t>i)</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SAn client; </w:t>
      </w:r>
      <w:r w:rsidR="009F6860">
        <w:t>or</w:t>
      </w:r>
    </w:p>
    <w:p w14:paraId="076C5E8E" w14:textId="77777777" w:rsidR="005E3ADD" w:rsidRDefault="005E3ADD" w:rsidP="005E3ADD">
      <w:pPr>
        <w:pStyle w:val="B2"/>
      </w:pPr>
      <w:r>
        <w:lastRenderedPageBreak/>
        <w:t>2)</w:t>
      </w:r>
      <w:r>
        <w:tab/>
        <w:t xml:space="preserve">not found, return the HTTP </w:t>
      </w:r>
      <w:r w:rsidRPr="00352F42">
        <w:t>"</w:t>
      </w:r>
      <w:r>
        <w:t>404 Not Found</w:t>
      </w:r>
      <w:r w:rsidRPr="00352F42">
        <w:t>"</w:t>
      </w:r>
      <w:r>
        <w:t xml:space="preserve"> response to the SAn client.</w:t>
      </w:r>
    </w:p>
    <w:p w14:paraId="13CA671A" w14:textId="0DCD6071" w:rsidR="005E3ADD" w:rsidRDefault="005E3ADD" w:rsidP="005E3ADD">
      <w:pPr>
        <w:pStyle w:val="Heading5"/>
      </w:pPr>
      <w:bookmarkStart w:id="94" w:name="_Toc211943395"/>
      <w:r>
        <w:t>5.2.1.2.</w:t>
      </w:r>
      <w:r w:rsidR="00D40667">
        <w:t>7</w:t>
      </w:r>
      <w:r>
        <w:tab/>
      </w:r>
      <w:r w:rsidRPr="00663E84">
        <w:t>SS_SAnManagement_</w:t>
      </w:r>
      <w:r>
        <w:t>Unsubscribe</w:t>
      </w:r>
      <w:bookmarkEnd w:id="94"/>
    </w:p>
    <w:p w14:paraId="56E212E8" w14:textId="1C015A3A" w:rsidR="005E3ADD" w:rsidRDefault="005E3ADD" w:rsidP="005E3ADD">
      <w:pPr>
        <w:pStyle w:val="Heading6"/>
      </w:pPr>
      <w:bookmarkStart w:id="95" w:name="_Toc211943396"/>
      <w:r>
        <w:t>5.2.1.2.</w:t>
      </w:r>
      <w:r w:rsidR="00D40667">
        <w:t>7</w:t>
      </w:r>
      <w:r>
        <w:t>.1</w:t>
      </w:r>
      <w:r>
        <w:tab/>
        <w:t>General</w:t>
      </w:r>
      <w:bookmarkEnd w:id="95"/>
    </w:p>
    <w:p w14:paraId="39FC2C8B" w14:textId="77777777" w:rsidR="005E3ADD" w:rsidRDefault="005E3ADD" w:rsidP="005E3ADD">
      <w:r>
        <w:t>This service operation is used by SAn client to un</w:t>
      </w:r>
      <w:r w:rsidRPr="00622119">
        <w:t>subscribe with the SAn server to receive notifications related to spatial anchors</w:t>
      </w:r>
      <w:r>
        <w:t>.</w:t>
      </w:r>
    </w:p>
    <w:p w14:paraId="1A45974E" w14:textId="5E417AB8" w:rsidR="005E3ADD" w:rsidRDefault="005E3ADD" w:rsidP="005E3ADD">
      <w:pPr>
        <w:pStyle w:val="Heading6"/>
      </w:pPr>
      <w:bookmarkStart w:id="96" w:name="_Toc211943397"/>
      <w:r>
        <w:t>5.2.1.2.</w:t>
      </w:r>
      <w:r w:rsidR="00D40667">
        <w:t>7</w:t>
      </w:r>
      <w:r>
        <w:t>.2</w:t>
      </w:r>
      <w:r>
        <w:tab/>
        <w:t>SAn client unsubscribe for spatial anchor related notifications on SAn server</w:t>
      </w:r>
      <w:bookmarkEnd w:id="96"/>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SAn client shall send an HTTP DELETE </w:t>
      </w:r>
      <w:r w:rsidR="00885600">
        <w:t xml:space="preserve">request </w:t>
      </w:r>
      <w:r>
        <w:t xml:space="preserve">to the SAn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Upon reception of the HTTP DELETE request from the SAn client, the SAn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unsubscribe for</w:t>
      </w:r>
      <w:r w:rsidRPr="00761C5A">
        <w:t xml:space="preserve"> the spatial anchor</w:t>
      </w:r>
      <w:r>
        <w:t xml:space="preserve"> related notifications</w:t>
      </w:r>
      <w:r w:rsidRPr="00761C5A">
        <w:t>;</w:t>
      </w:r>
      <w:r>
        <w:t xml:space="preserve"> if the SAn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243BE1">
        <w:t>then SAn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SAn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5BD7C924" w14:textId="7A4B76B2" w:rsidR="005E3ADD" w:rsidRDefault="005E3ADD" w:rsidP="005E3ADD">
      <w:pPr>
        <w:pStyle w:val="EditorsNote"/>
      </w:pPr>
    </w:p>
    <w:p w14:paraId="0EED6F48" w14:textId="22DBC4CE" w:rsidR="005F6288" w:rsidRDefault="005F6288" w:rsidP="005F6288">
      <w:pPr>
        <w:pStyle w:val="Heading5"/>
      </w:pPr>
      <w:bookmarkStart w:id="97" w:name="_Toc211943398"/>
      <w:r>
        <w:t>5.2.1.2.</w:t>
      </w:r>
      <w:r w:rsidR="00E87041">
        <w:t>8</w:t>
      </w:r>
      <w:r>
        <w:tab/>
      </w:r>
      <w:r w:rsidRPr="00876E60">
        <w:t>SS_SAnManagement_Notify</w:t>
      </w:r>
      <w:bookmarkEnd w:id="97"/>
    </w:p>
    <w:p w14:paraId="45D2C518" w14:textId="6419CFD3" w:rsidR="005F6288" w:rsidRDefault="005F6288" w:rsidP="005F6288">
      <w:pPr>
        <w:pStyle w:val="Heading6"/>
      </w:pPr>
      <w:bookmarkStart w:id="98" w:name="_Toc211943399"/>
      <w:r>
        <w:t>5.2.1.2.</w:t>
      </w:r>
      <w:r w:rsidR="00E87041">
        <w:t>8</w:t>
      </w:r>
      <w:r>
        <w:t>.1</w:t>
      </w:r>
      <w:r>
        <w:tab/>
        <w:t>General</w:t>
      </w:r>
      <w:bookmarkEnd w:id="98"/>
    </w:p>
    <w:p w14:paraId="41DFFC71" w14:textId="77777777" w:rsidR="005F6288" w:rsidRDefault="005F6288" w:rsidP="005F6288">
      <w:r w:rsidRPr="00B06AD6">
        <w:t>This service operation is used by the spatial anchor server to notify the spatial anchor(s) related notifications to the spatial anchor client</w:t>
      </w:r>
      <w:r>
        <w:t>.</w:t>
      </w:r>
    </w:p>
    <w:p w14:paraId="48E442E8" w14:textId="4D46CC4F" w:rsidR="005F6288" w:rsidRDefault="005F6288" w:rsidP="005F6288">
      <w:pPr>
        <w:pStyle w:val="Heading6"/>
      </w:pPr>
      <w:bookmarkStart w:id="99" w:name="_Toc211943400"/>
      <w:r>
        <w:t>5.2.1.2.</w:t>
      </w:r>
      <w:r w:rsidR="00E87041">
        <w:t>8</w:t>
      </w:r>
      <w:r>
        <w:t>.2</w:t>
      </w:r>
      <w:r>
        <w:tab/>
        <w:t>SAn server</w:t>
      </w:r>
      <w:r w:rsidRPr="0034711E">
        <w:t xml:space="preserve"> </w:t>
      </w:r>
      <w:r>
        <w:t>notifying the</w:t>
      </w:r>
      <w:r w:rsidRPr="0034711E">
        <w:t xml:space="preserve"> </w:t>
      </w:r>
      <w:r w:rsidRPr="007924E1">
        <w:t xml:space="preserve">spatial anchor </w:t>
      </w:r>
      <w:r>
        <w:t>notific</w:t>
      </w:r>
      <w:r w:rsidRPr="0034711E">
        <w:t xml:space="preserve">ation </w:t>
      </w:r>
      <w:r>
        <w:t>to SAn client</w:t>
      </w:r>
      <w:bookmarkEnd w:id="99"/>
    </w:p>
    <w:p w14:paraId="77E79F89" w14:textId="77777777" w:rsidR="005F6288" w:rsidRDefault="005F6288" w:rsidP="005F6288">
      <w:r>
        <w:t>The SAn server shall send an HTTP POST request to the SAn client with the request URI set to the "{</w:t>
      </w:r>
      <w:r w:rsidRPr="00227AE3">
        <w:t>notifUri</w:t>
      </w:r>
      <w:r>
        <w:t xml:space="preserve">}" URI as specified in </w:t>
      </w:r>
      <w:r w:rsidRPr="007D2B0C">
        <w:t>3GPP</w:t>
      </w:r>
      <w:r>
        <w:t> </w:t>
      </w:r>
      <w:r w:rsidRPr="007D2B0C">
        <w:t>TS</w:t>
      </w:r>
      <w:r>
        <w:t> </w:t>
      </w:r>
      <w:r w:rsidRPr="007D2B0C">
        <w:t>29.437</w:t>
      </w:r>
      <w:r>
        <w:t> </w:t>
      </w:r>
      <w:r w:rsidRPr="007D2B0C">
        <w:t>[6]</w:t>
      </w:r>
      <w:r>
        <w:t xml:space="preserve"> in clause 6.1.1.5.2.2. The body of the HTTP POST request shall include the "</w:t>
      </w:r>
      <w:r w:rsidRPr="004A1FD4">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6.1.1.5.2.3.1.</w:t>
      </w:r>
    </w:p>
    <w:p w14:paraId="0BE04222" w14:textId="77777777" w:rsidR="005F6288" w:rsidRDefault="005F6288" w:rsidP="005F6288">
      <w:r>
        <w:t>Upon reception of the HTTP POST request from the SAn server, the SAn client shall:</w:t>
      </w:r>
    </w:p>
    <w:p w14:paraId="3555D377" w14:textId="77777777" w:rsidR="005F6288" w:rsidRDefault="005F6288" w:rsidP="005F6288">
      <w:pPr>
        <w:pStyle w:val="B1"/>
      </w:pPr>
      <w:r>
        <w:t>a)</w:t>
      </w:r>
      <w:r>
        <w:tab/>
        <w:t>validate if there is an active spatial anchor subscription with SAn server; in case of none the HTTP "406 Not Acceptable" response is sent;</w:t>
      </w:r>
    </w:p>
    <w:p w14:paraId="389E5027" w14:textId="77777777" w:rsidR="005F6288" w:rsidRDefault="005F6288" w:rsidP="005F6288">
      <w:pPr>
        <w:pStyle w:val="B1"/>
      </w:pPr>
      <w:r>
        <w:t>b)</w:t>
      </w:r>
      <w:r>
        <w:tab/>
        <w:t>process the "</w:t>
      </w:r>
      <w:r w:rsidRPr="008C53F8">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6.1.1.6.2.13 shared in the POST request body and send the HTTP "204 No Content" response to the SAn server; and</w:t>
      </w:r>
    </w:p>
    <w:p w14:paraId="2C75AC6E" w14:textId="77777777" w:rsidR="005F6288" w:rsidRDefault="005F6288" w:rsidP="005F6288">
      <w:pPr>
        <w:pStyle w:val="B1"/>
      </w:pPr>
      <w:r>
        <w:t>c)</w:t>
      </w:r>
      <w:r>
        <w:tab/>
        <w:t xml:space="preserve">notify the data </w:t>
      </w:r>
      <w:r w:rsidRPr="00225B7D">
        <w:t xml:space="preserve">spatial anchor </w:t>
      </w:r>
      <w:r>
        <w:t>notification to the VAL client.</w:t>
      </w:r>
    </w:p>
    <w:p w14:paraId="22914880" w14:textId="3018D9CD" w:rsidR="004B163A" w:rsidRDefault="004B163A" w:rsidP="004B163A">
      <w:pPr>
        <w:pStyle w:val="Heading5"/>
      </w:pPr>
      <w:bookmarkStart w:id="100" w:name="_Toc211943401"/>
      <w:r>
        <w:t>5.2.1.2.</w:t>
      </w:r>
      <w:r w:rsidR="00E87041">
        <w:t>9</w:t>
      </w:r>
      <w:r>
        <w:tab/>
      </w:r>
      <w:r w:rsidRPr="00663E84">
        <w:t>SS_SAnManagement_</w:t>
      </w:r>
      <w:r>
        <w:t>Retrieve</w:t>
      </w:r>
      <w:bookmarkEnd w:id="100"/>
    </w:p>
    <w:p w14:paraId="3A9720D4" w14:textId="446864EA" w:rsidR="004B163A" w:rsidRDefault="004B163A" w:rsidP="004B163A">
      <w:pPr>
        <w:pStyle w:val="Heading6"/>
      </w:pPr>
      <w:bookmarkStart w:id="101" w:name="_Toc211943402"/>
      <w:r>
        <w:t>5.2.1.2.</w:t>
      </w:r>
      <w:r w:rsidR="00E87041">
        <w:t>9</w:t>
      </w:r>
      <w:r>
        <w:t>.1</w:t>
      </w:r>
      <w:r>
        <w:tab/>
        <w:t>General</w:t>
      </w:r>
      <w:bookmarkEnd w:id="101"/>
    </w:p>
    <w:p w14:paraId="52D3460C" w14:textId="77777777" w:rsidR="004B163A" w:rsidRDefault="004B163A" w:rsidP="004B163A">
      <w:r>
        <w:t>This service operation is used by SAn client to r</w:t>
      </w:r>
      <w:r w:rsidRPr="00FD2C58">
        <w:t xml:space="preserve">etrieve </w:t>
      </w:r>
      <w:r w:rsidRPr="00622119">
        <w:t>to spatial anchor</w:t>
      </w:r>
      <w:r>
        <w:t xml:space="preserve"> information from</w:t>
      </w:r>
      <w:r w:rsidRPr="00622119">
        <w:t xml:space="preserve"> the SAn server</w:t>
      </w:r>
      <w:r>
        <w:t>.</w:t>
      </w:r>
    </w:p>
    <w:p w14:paraId="0E331CD2" w14:textId="73F43DDF" w:rsidR="004B163A" w:rsidRDefault="004B163A" w:rsidP="004B163A">
      <w:pPr>
        <w:pStyle w:val="Heading6"/>
      </w:pPr>
      <w:bookmarkStart w:id="102" w:name="_Toc211943403"/>
      <w:r>
        <w:lastRenderedPageBreak/>
        <w:t>5.2.1.2.</w:t>
      </w:r>
      <w:r w:rsidR="00E87041">
        <w:t>9</w:t>
      </w:r>
      <w:r>
        <w:t>.2</w:t>
      </w:r>
      <w:r>
        <w:tab/>
        <w:t>SAn client r</w:t>
      </w:r>
      <w:r w:rsidRPr="00FD2C58">
        <w:t>etriev</w:t>
      </w:r>
      <w:r>
        <w:t>ing the spatial anchor information from SAn server</w:t>
      </w:r>
      <w:bookmarkEnd w:id="102"/>
    </w:p>
    <w:p w14:paraId="59E54B53" w14:textId="77777777" w:rsidR="004B163A" w:rsidRDefault="004B163A" w:rsidP="004B163A">
      <w:r>
        <w:t>Upon receiving the request from the VAL client to retrieve the spatial anchor information,</w:t>
      </w:r>
      <w:r w:rsidRPr="00D17B4F">
        <w:t xml:space="preserve"> </w:t>
      </w:r>
      <w:r>
        <w:t xml:space="preserve">the SAn client shall send an HTTP GET request to the SAn server on the resource URI identifying the </w:t>
      </w:r>
      <w:r w:rsidRPr="00863077">
        <w:t xml:space="preserve">"Individual Spatial Anchor" </w:t>
      </w:r>
      <w:r>
        <w:t xml:space="preserve">resource as specified in </w:t>
      </w:r>
      <w:r w:rsidRPr="007D2B0C">
        <w:t>3GPP</w:t>
      </w:r>
      <w:r>
        <w:t> </w:t>
      </w:r>
      <w:r w:rsidRPr="007D2B0C">
        <w:t>TS</w:t>
      </w:r>
      <w:r>
        <w:t> </w:t>
      </w:r>
      <w:r w:rsidRPr="007D2B0C">
        <w:t>29.437</w:t>
      </w:r>
      <w:r>
        <w:t> </w:t>
      </w:r>
      <w:r w:rsidRPr="007D2B0C">
        <w:t>[6] in clause</w:t>
      </w:r>
      <w:r>
        <w:t> </w:t>
      </w:r>
      <w:r w:rsidRPr="007D2B0C">
        <w:t>6.1.1.3.</w:t>
      </w:r>
      <w:r>
        <w:t>3.3.1.</w:t>
      </w:r>
    </w:p>
    <w:p w14:paraId="4C87A158" w14:textId="77777777" w:rsidR="004B163A" w:rsidRDefault="004B163A" w:rsidP="004B163A">
      <w:r>
        <w:t xml:space="preserve">Upon reception of the HTTP GET request from the SAn client, the SAn server shall </w:t>
      </w:r>
      <w:r w:rsidRPr="006A595F">
        <w:t>validate if the SAn client is authorized to retrieve the spatial anchor information</w:t>
      </w:r>
      <w:r>
        <w:t>.</w:t>
      </w:r>
      <w:r w:rsidRPr="006A595F">
        <w:t xml:space="preserve"> </w:t>
      </w:r>
      <w:r>
        <w:t>I</w:t>
      </w:r>
      <w:r w:rsidRPr="006A595F">
        <w:t>f the SAn client is</w:t>
      </w:r>
      <w:r>
        <w:t>:</w:t>
      </w:r>
    </w:p>
    <w:p w14:paraId="0A457FEB" w14:textId="77777777" w:rsidR="004B163A" w:rsidRPr="00761C5A" w:rsidRDefault="004B163A" w:rsidP="004B163A">
      <w:pPr>
        <w:pStyle w:val="B1"/>
      </w:pPr>
      <w:r>
        <w:t>a</w:t>
      </w:r>
      <w:r w:rsidRPr="00761C5A">
        <w:t>)</w:t>
      </w:r>
      <w:r w:rsidRPr="00761C5A">
        <w:tab/>
      </w:r>
      <w:r>
        <w:t>unauthorized, the HTTP "403 Forbidden" response is sent; or</w:t>
      </w:r>
    </w:p>
    <w:p w14:paraId="274910C5" w14:textId="77777777" w:rsidR="004B163A" w:rsidRDefault="004B163A" w:rsidP="004B163A">
      <w:pPr>
        <w:pStyle w:val="B1"/>
      </w:pPr>
      <w:r>
        <w:t>b</w:t>
      </w:r>
      <w:r w:rsidRPr="00761C5A">
        <w:t>)</w:t>
      </w:r>
      <w:r w:rsidRPr="00761C5A">
        <w:tab/>
        <w:t>authorized</w:t>
      </w:r>
      <w:r>
        <w:t xml:space="preserve">, </w:t>
      </w:r>
      <w:r w:rsidRPr="00243BE1">
        <w:t xml:space="preserve">then SAn server shall check for the </w:t>
      </w:r>
      <w:r>
        <w:t>spatial anchor resource. If the matching spatial anchor resource is:</w:t>
      </w:r>
    </w:p>
    <w:p w14:paraId="39152A76" w14:textId="77777777" w:rsidR="004B163A" w:rsidRDefault="004B163A" w:rsidP="004B163A">
      <w:pPr>
        <w:pStyle w:val="B2"/>
      </w:pPr>
      <w:r>
        <w:t>1)</w:t>
      </w:r>
      <w:r>
        <w:tab/>
        <w:t xml:space="preserve">not found, return </w:t>
      </w:r>
      <w:r w:rsidRPr="00352F42">
        <w:t>"</w:t>
      </w:r>
      <w:r>
        <w:t>404 Not Found</w:t>
      </w:r>
      <w:r w:rsidRPr="00352F42">
        <w:t>"</w:t>
      </w:r>
      <w:r>
        <w:t xml:space="preserve"> response to the SAn client; or</w:t>
      </w:r>
    </w:p>
    <w:p w14:paraId="7C0AC2FC" w14:textId="77777777" w:rsidR="004B163A" w:rsidRDefault="004B163A" w:rsidP="004B163A">
      <w:pPr>
        <w:pStyle w:val="B2"/>
      </w:pPr>
      <w:r>
        <w:t>2)</w:t>
      </w:r>
      <w:r>
        <w:tab/>
        <w:t xml:space="preserve">found, return </w:t>
      </w:r>
      <w:r w:rsidRPr="00C2104E">
        <w:t>HTTP "</w:t>
      </w:r>
      <w:r>
        <w:t>200 OK</w:t>
      </w:r>
      <w:r w:rsidRPr="00C2104E">
        <w:t>"</w:t>
      </w:r>
      <w:r>
        <w:t xml:space="preserve"> response to the SAn client, with the identified spatial anchor resource set to the response body as specified in </w:t>
      </w:r>
      <w:r w:rsidRPr="007D2B0C">
        <w:t>3GPP</w:t>
      </w:r>
      <w:r>
        <w:t> </w:t>
      </w:r>
      <w:r w:rsidRPr="007D2B0C">
        <w:t>TS</w:t>
      </w:r>
      <w:r>
        <w:t> </w:t>
      </w:r>
      <w:r w:rsidRPr="007D2B0C">
        <w:t>29.437</w:t>
      </w:r>
      <w:r>
        <w:t> </w:t>
      </w:r>
      <w:r w:rsidRPr="007D2B0C">
        <w:t>[6] clause</w:t>
      </w:r>
      <w:r>
        <w:t> </w:t>
      </w:r>
      <w:r w:rsidRPr="007D2B0C">
        <w:t>6.1.1.3.</w:t>
      </w:r>
      <w:r>
        <w:t>3.3.1.</w:t>
      </w:r>
    </w:p>
    <w:p w14:paraId="77D85F1F" w14:textId="7BF67E2F" w:rsidR="00922BB3" w:rsidRDefault="00922BB3" w:rsidP="00922BB3">
      <w:pPr>
        <w:pStyle w:val="Heading5"/>
      </w:pPr>
      <w:bookmarkStart w:id="103" w:name="_Toc211943404"/>
      <w:r>
        <w:t>5.2.1.2.</w:t>
      </w:r>
      <w:r w:rsidR="003B0115">
        <w:t>10</w:t>
      </w:r>
      <w:r>
        <w:tab/>
      </w:r>
      <w:r w:rsidRPr="00663E84">
        <w:t>SS</w:t>
      </w:r>
      <w:r>
        <w:t>_</w:t>
      </w:r>
      <w:r w:rsidRPr="00C97B61">
        <w:rPr>
          <w:color w:val="000000" w:themeColor="text1"/>
          <w:lang w:val="en-US"/>
        </w:rPr>
        <w:t>SAnUsage</w:t>
      </w:r>
      <w:r w:rsidRPr="00C97B61">
        <w:rPr>
          <w:color w:val="000000" w:themeColor="text1"/>
        </w:rPr>
        <w:t>_</w:t>
      </w:r>
      <w:r>
        <w:rPr>
          <w:color w:val="000000" w:themeColor="text1"/>
        </w:rPr>
        <w:t>Report</w:t>
      </w:r>
      <w:bookmarkEnd w:id="103"/>
    </w:p>
    <w:p w14:paraId="42C60F5D" w14:textId="3A53B9C0" w:rsidR="00922BB3" w:rsidRDefault="00922BB3" w:rsidP="00922BB3">
      <w:pPr>
        <w:pStyle w:val="Heading6"/>
      </w:pPr>
      <w:bookmarkStart w:id="104" w:name="_Toc211943405"/>
      <w:r>
        <w:t>5.2.1.2.</w:t>
      </w:r>
      <w:r w:rsidR="003B0115">
        <w:t>10</w:t>
      </w:r>
      <w:r>
        <w:t>.1</w:t>
      </w:r>
      <w:r>
        <w:tab/>
        <w:t>General</w:t>
      </w:r>
      <w:bookmarkEnd w:id="104"/>
    </w:p>
    <w:p w14:paraId="43483A3A" w14:textId="77777777" w:rsidR="00922BB3" w:rsidRDefault="00922BB3" w:rsidP="00922BB3">
      <w:r>
        <w:t>This service operation is used by SAn client to report the spatial anchor usage to</w:t>
      </w:r>
      <w:r w:rsidRPr="00622119">
        <w:t xml:space="preserve"> the </w:t>
      </w:r>
      <w:r>
        <w:t>SAn</w:t>
      </w:r>
      <w:r w:rsidRPr="00622119">
        <w:t xml:space="preserve"> server</w:t>
      </w:r>
      <w:r>
        <w:t>.</w:t>
      </w:r>
    </w:p>
    <w:p w14:paraId="44EE9BEF" w14:textId="3909CB26" w:rsidR="00922BB3" w:rsidRDefault="00922BB3" w:rsidP="00922BB3">
      <w:pPr>
        <w:pStyle w:val="Heading6"/>
      </w:pPr>
      <w:bookmarkStart w:id="105" w:name="_Toc211943406"/>
      <w:r>
        <w:t>5.2.1.2.</w:t>
      </w:r>
      <w:r w:rsidR="003B0115">
        <w:t>10</w:t>
      </w:r>
      <w:r>
        <w:t>.2</w:t>
      </w:r>
      <w:r>
        <w:tab/>
        <w:t>SAn client</w:t>
      </w:r>
      <w:r w:rsidRPr="0034711E">
        <w:t xml:space="preserve"> </w:t>
      </w:r>
      <w:r>
        <w:t>reporting the</w:t>
      </w:r>
      <w:r w:rsidRPr="0034711E">
        <w:t xml:space="preserve"> </w:t>
      </w:r>
      <w:r w:rsidRPr="007924E1">
        <w:t xml:space="preserve">spatial anchor usage </w:t>
      </w:r>
      <w:r w:rsidRPr="0034711E">
        <w:t xml:space="preserve">information </w:t>
      </w:r>
      <w:r>
        <w:t>to SAn server</w:t>
      </w:r>
      <w:bookmarkEnd w:id="105"/>
    </w:p>
    <w:p w14:paraId="10E10A00" w14:textId="77777777" w:rsidR="00922BB3" w:rsidRDefault="00922BB3" w:rsidP="00922BB3">
      <w:r>
        <w:t xml:space="preserve">Upon receiving the request from the VAL client </w:t>
      </w:r>
      <w:r w:rsidRPr="006468B2">
        <w:t xml:space="preserve">to </w:t>
      </w:r>
      <w:r>
        <w:t xml:space="preserve">share the </w:t>
      </w:r>
      <w:r w:rsidRPr="006B1520">
        <w:t xml:space="preserve">spatial anchor usage </w:t>
      </w:r>
      <w:r>
        <w:t xml:space="preserve">information, the SAn client shall send an </w:t>
      </w:r>
      <w:r w:rsidRPr="007A16C7">
        <w:t>HTTP P</w:t>
      </w:r>
      <w:r>
        <w:t>OS</w:t>
      </w:r>
      <w:r w:rsidRPr="007A16C7">
        <w:t>T request</w:t>
      </w:r>
      <w:r>
        <w:t xml:space="preserve"> to the SAn server on the custom resource URI as specified in </w:t>
      </w:r>
      <w:r w:rsidRPr="002A2529">
        <w:t>3GPP TS 29 437 [6]</w:t>
      </w:r>
      <w:r>
        <w:t xml:space="preserve"> clause "6.1.3.4.1", </w:t>
      </w:r>
      <w:r w:rsidRPr="002A2529">
        <w:t>with the data structure "</w:t>
      </w:r>
      <w:r w:rsidRPr="006F1EEC">
        <w:t>SpatialAnchorUsageReportReq</w:t>
      </w:r>
      <w:r w:rsidRPr="002A2529">
        <w:t xml:space="preserve">" in the request </w:t>
      </w:r>
      <w:r>
        <w:t xml:space="preserve">body </w:t>
      </w:r>
      <w:r w:rsidRPr="002A2529">
        <w:t>as specified in 3GPP TS 29 437 [6] in clause </w:t>
      </w:r>
      <w:r>
        <w:t>"6.1.3.6.2.10".</w:t>
      </w:r>
    </w:p>
    <w:p w14:paraId="2449643D" w14:textId="77777777" w:rsidR="00922BB3" w:rsidRDefault="00922BB3" w:rsidP="00922BB3">
      <w:r>
        <w:t>Upon reception of the HTTP POST request from the SAn client, the SAn server shall validate</w:t>
      </w:r>
      <w:r w:rsidRPr="00761C5A">
        <w:t xml:space="preserve"> if the </w:t>
      </w:r>
      <w:r>
        <w:t>SAn</w:t>
      </w:r>
      <w:r w:rsidRPr="00761C5A">
        <w:t xml:space="preserve"> client is authorized to </w:t>
      </w:r>
      <w:r>
        <w:t>share the spatial anchor usage information. If the SAn client is:</w:t>
      </w:r>
    </w:p>
    <w:p w14:paraId="2E974184" w14:textId="77777777" w:rsidR="00922BB3" w:rsidRPr="00761C5A" w:rsidRDefault="00922BB3" w:rsidP="00922BB3">
      <w:pPr>
        <w:pStyle w:val="B1"/>
      </w:pPr>
      <w:r>
        <w:t>a</w:t>
      </w:r>
      <w:r w:rsidRPr="00761C5A">
        <w:t>)</w:t>
      </w:r>
      <w:r w:rsidRPr="00761C5A">
        <w:tab/>
      </w:r>
      <w:r>
        <w:t>unauthorized, the HTTP "403 Forbidden" response is sent; or</w:t>
      </w:r>
    </w:p>
    <w:p w14:paraId="7BB9381F" w14:textId="77777777" w:rsidR="00922BB3" w:rsidRDefault="00922BB3" w:rsidP="00922BB3">
      <w:pPr>
        <w:pStyle w:val="B1"/>
      </w:pPr>
      <w:r>
        <w:t>b</w:t>
      </w:r>
      <w:r w:rsidRPr="00761C5A">
        <w:t>)</w:t>
      </w:r>
      <w:r w:rsidRPr="00761C5A">
        <w:tab/>
        <w:t>authorized</w:t>
      </w:r>
      <w:r>
        <w:t xml:space="preserve">, </w:t>
      </w:r>
      <w:r w:rsidRPr="00761C5A">
        <w:t>the</w:t>
      </w:r>
      <w:r>
        <w:t>n</w:t>
      </w:r>
      <w:r w:rsidRPr="00761C5A">
        <w:t xml:space="preserve"> </w:t>
      </w:r>
      <w:r>
        <w:t>SAn</w:t>
      </w:r>
      <w:r w:rsidRPr="00761C5A">
        <w:t xml:space="preserve"> server </w:t>
      </w:r>
      <w:r>
        <w:t>shall;</w:t>
      </w:r>
    </w:p>
    <w:p w14:paraId="0BAAEEEE" w14:textId="77777777" w:rsidR="00922BB3" w:rsidRDefault="00922BB3" w:rsidP="00922BB3">
      <w:pPr>
        <w:pStyle w:val="B2"/>
      </w:pPr>
      <w:r>
        <w:t>1)</w:t>
      </w:r>
      <w:r>
        <w:tab/>
        <w:t>check for the spatial anchors matching the spatial anchor identities provided in the "SpatialAnchorUsageReportReq" and update their usage information; and</w:t>
      </w:r>
    </w:p>
    <w:p w14:paraId="379CE911" w14:textId="77777777" w:rsidR="00922BB3" w:rsidRDefault="00922BB3" w:rsidP="00922BB3">
      <w:pPr>
        <w:pStyle w:val="B2"/>
      </w:pPr>
      <w:r>
        <w:t>2)</w:t>
      </w:r>
      <w:r>
        <w:tab/>
      </w:r>
      <w:r w:rsidRPr="00C2104E">
        <w:t>send</w:t>
      </w:r>
      <w:r>
        <w:t xml:space="preserve"> the </w:t>
      </w:r>
      <w:r w:rsidRPr="00C2104E">
        <w:t>HTTP "20</w:t>
      </w:r>
      <w:r>
        <w:t>4 No Content</w:t>
      </w:r>
      <w:r w:rsidRPr="00C2104E">
        <w:t>"</w:t>
      </w:r>
      <w:r>
        <w:t xml:space="preserve"> response to the SAn client.</w:t>
      </w:r>
    </w:p>
    <w:p w14:paraId="19A60B64" w14:textId="77777777" w:rsidR="00922BB3" w:rsidRPr="006B6952" w:rsidRDefault="00922BB3" w:rsidP="00922BB3">
      <w:pPr>
        <w:pStyle w:val="EditorsNote"/>
        <w:rPr>
          <w:lang w:val="nl-NL"/>
        </w:rPr>
      </w:pPr>
      <w:r>
        <w:t>Editor’s note: It is left to the SAn server implementation to trigger the SAn usage notification immediately or defer for an interval.</w:t>
      </w:r>
    </w:p>
    <w:p w14:paraId="1E321C88" w14:textId="4B590F44" w:rsidR="00F427DB" w:rsidRDefault="00F427DB" w:rsidP="00F427DB">
      <w:pPr>
        <w:pStyle w:val="Heading3"/>
      </w:pPr>
      <w:bookmarkStart w:id="106" w:name="_Toc211943407"/>
      <w:r>
        <w:t>5.2.</w:t>
      </w:r>
      <w:r w:rsidR="008C0A2A">
        <w:t>2</w:t>
      </w:r>
      <w:r>
        <w:tab/>
      </w:r>
      <w:r w:rsidRPr="00905406">
        <w:t>SS_</w:t>
      </w:r>
      <w:r>
        <w:t>SAnDiscovery Service</w:t>
      </w:r>
      <w:bookmarkEnd w:id="106"/>
    </w:p>
    <w:p w14:paraId="037D5B43" w14:textId="644D6F3F" w:rsidR="00F427DB" w:rsidRDefault="00F427DB" w:rsidP="00F427DB">
      <w:pPr>
        <w:pStyle w:val="Heading4"/>
      </w:pPr>
      <w:bookmarkStart w:id="107" w:name="_Toc211943408"/>
      <w:r>
        <w:t>5.2.</w:t>
      </w:r>
      <w:r w:rsidR="008C0A2A">
        <w:t>2</w:t>
      </w:r>
      <w:r>
        <w:t>.1</w:t>
      </w:r>
      <w:r>
        <w:tab/>
        <w:t>Service Description</w:t>
      </w:r>
      <w:bookmarkEnd w:id="107"/>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108" w:name="_Toc211943409"/>
      <w:r>
        <w:t>5.2.</w:t>
      </w:r>
      <w:r w:rsidR="008C0A2A">
        <w:t>2</w:t>
      </w:r>
      <w:r>
        <w:t>.2</w:t>
      </w:r>
      <w:r>
        <w:tab/>
        <w:t>Service Operations</w:t>
      </w:r>
      <w:bookmarkEnd w:id="108"/>
    </w:p>
    <w:p w14:paraId="5D845776" w14:textId="28804D62" w:rsidR="00F427DB" w:rsidRDefault="00F427DB" w:rsidP="00F427DB">
      <w:pPr>
        <w:pStyle w:val="Heading5"/>
      </w:pPr>
      <w:bookmarkStart w:id="109" w:name="_Toc211943410"/>
      <w:r>
        <w:t>5.2.</w:t>
      </w:r>
      <w:r w:rsidR="008C0A2A">
        <w:t>2</w:t>
      </w:r>
      <w:r>
        <w:t>.2.1</w:t>
      </w:r>
      <w:r>
        <w:tab/>
        <w:t>Introduction</w:t>
      </w:r>
      <w:bookmarkEnd w:id="109"/>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lastRenderedPageBreak/>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r w:rsidRPr="00516013">
              <w:t>SS_</w:t>
            </w:r>
            <w:r>
              <w:t>SAnDiscovery</w:t>
            </w:r>
            <w:r w:rsidRPr="00516013">
              <w:t>_Request</w:t>
            </w:r>
          </w:p>
        </w:tc>
        <w:tc>
          <w:tcPr>
            <w:tcW w:w="4818" w:type="dxa"/>
          </w:tcPr>
          <w:p w14:paraId="35903C6A" w14:textId="77777777" w:rsidR="00F427DB" w:rsidRPr="00CF3066" w:rsidRDefault="00F427DB" w:rsidP="005E3ADD">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5E3ADD">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110" w:name="_Toc211943411"/>
      <w:r>
        <w:t>5.2.</w:t>
      </w:r>
      <w:r w:rsidR="000551FB">
        <w:t>2</w:t>
      </w:r>
      <w:r>
        <w:t>.2.2</w:t>
      </w:r>
      <w:r>
        <w:tab/>
      </w:r>
      <w:r w:rsidRPr="00905406">
        <w:t>SS_SAnDiscovery_Request</w:t>
      </w:r>
      <w:bookmarkEnd w:id="110"/>
    </w:p>
    <w:p w14:paraId="58E05AB7" w14:textId="061B5E7A" w:rsidR="00F427DB" w:rsidRPr="00E26D28" w:rsidRDefault="00F427DB" w:rsidP="00F427DB">
      <w:pPr>
        <w:pStyle w:val="Heading6"/>
      </w:pPr>
      <w:bookmarkStart w:id="111" w:name="_Toc211943412"/>
      <w:r w:rsidRPr="00E26D28">
        <w:t>5.2.</w:t>
      </w:r>
      <w:r w:rsidR="000551FB">
        <w:t>2</w:t>
      </w:r>
      <w:r w:rsidRPr="00E26D28">
        <w:t>.2.2.1</w:t>
      </w:r>
      <w:r w:rsidRPr="00E26D28">
        <w:tab/>
        <w:t>General</w:t>
      </w:r>
      <w:bookmarkEnd w:id="111"/>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112" w:name="_Toc211943413"/>
      <w:r w:rsidRPr="00E26D28">
        <w:t>5.2.</w:t>
      </w:r>
      <w:r w:rsidR="000551FB">
        <w:t>2</w:t>
      </w:r>
      <w:r w:rsidRPr="00E26D28">
        <w:t>.2.2.2</w:t>
      </w:r>
      <w:r w:rsidRPr="00E26D28">
        <w:tab/>
        <w:t>SAn client discovering spatial anchors on SAn server</w:t>
      </w:r>
      <w:bookmarkEnd w:id="112"/>
    </w:p>
    <w:p w14:paraId="39621501" w14:textId="77777777"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13" w:name="_Toc211943414"/>
      <w:r>
        <w:t>5.</w:t>
      </w:r>
      <w:r w:rsidR="00150040">
        <w:t>3</w:t>
      </w:r>
      <w:r>
        <w:tab/>
      </w:r>
      <w:r w:rsidR="00490E16" w:rsidRPr="00490E16">
        <w:t xml:space="preserve">Spatial </w:t>
      </w:r>
      <w:r w:rsidR="007248F3">
        <w:t>Map</w:t>
      </w:r>
      <w:r w:rsidR="00490E16">
        <w:t xml:space="preserve"> Services</w:t>
      </w:r>
      <w:bookmarkEnd w:id="79"/>
      <w:bookmarkEnd w:id="113"/>
    </w:p>
    <w:p w14:paraId="0EA96298" w14:textId="77777777" w:rsidR="00A336F0" w:rsidRDefault="00A336F0" w:rsidP="00BB2BD9">
      <w:pPr>
        <w:pStyle w:val="Heading3"/>
      </w:pPr>
      <w:bookmarkStart w:id="114" w:name="_Toc101529231"/>
      <w:bookmarkStart w:id="115" w:name="_Toc114864057"/>
      <w:bookmarkStart w:id="116" w:name="_Toc143871201"/>
      <w:bookmarkStart w:id="117" w:name="_Toc144134697"/>
      <w:bookmarkStart w:id="118" w:name="_Toc160609160"/>
      <w:bookmarkStart w:id="119" w:name="_Toc168502581"/>
      <w:bookmarkStart w:id="120" w:name="_Toc183558733"/>
      <w:bookmarkStart w:id="121" w:name="_Toc211943415"/>
      <w:bookmarkStart w:id="122" w:name="_Toc61651642"/>
      <w:bookmarkStart w:id="123" w:name="_Toc65746309"/>
      <w:bookmarkStart w:id="124" w:name="_Toc101529289"/>
      <w:bookmarkStart w:id="125" w:name="_Toc114864115"/>
      <w:bookmarkStart w:id="126" w:name="_Toc143871259"/>
      <w:bookmarkStart w:id="127" w:name="_Toc144134755"/>
      <w:bookmarkStart w:id="128" w:name="_Toc160609232"/>
      <w:bookmarkStart w:id="129" w:name="_Toc168502653"/>
      <w:bookmarkStart w:id="130" w:name="_Toc179983166"/>
      <w:r>
        <w:t>5.3.1</w:t>
      </w:r>
      <w:r>
        <w:tab/>
      </w:r>
      <w:r>
        <w:rPr>
          <w:noProof/>
        </w:rPr>
        <w:t>SS_SmManagement</w:t>
      </w:r>
      <w:r w:rsidRPr="00D82297">
        <w:rPr>
          <w:noProof/>
        </w:rPr>
        <w:t xml:space="preserve"> </w:t>
      </w:r>
      <w:r>
        <w:t>Service</w:t>
      </w:r>
      <w:bookmarkEnd w:id="114"/>
      <w:bookmarkEnd w:id="115"/>
      <w:bookmarkEnd w:id="116"/>
      <w:bookmarkEnd w:id="117"/>
      <w:bookmarkEnd w:id="118"/>
      <w:bookmarkEnd w:id="119"/>
      <w:bookmarkEnd w:id="120"/>
      <w:bookmarkEnd w:id="121"/>
    </w:p>
    <w:p w14:paraId="13380D6E" w14:textId="77777777" w:rsidR="00A336F0" w:rsidRDefault="00A336F0" w:rsidP="00BB2BD9">
      <w:pPr>
        <w:pStyle w:val="Heading4"/>
      </w:pPr>
      <w:bookmarkStart w:id="131" w:name="_Toc101529232"/>
      <w:bookmarkStart w:id="132" w:name="_Toc114864058"/>
      <w:bookmarkStart w:id="133" w:name="_Toc143871202"/>
      <w:bookmarkStart w:id="134" w:name="_Toc144134698"/>
      <w:bookmarkStart w:id="135" w:name="_Toc160609161"/>
      <w:bookmarkStart w:id="136" w:name="_Toc168502582"/>
      <w:bookmarkStart w:id="137" w:name="_Toc183558734"/>
      <w:bookmarkStart w:id="138" w:name="_Toc211943416"/>
      <w:r>
        <w:t>5.3.1.1</w:t>
      </w:r>
      <w:r>
        <w:tab/>
        <w:t>Service Description</w:t>
      </w:r>
      <w:bookmarkEnd w:id="131"/>
      <w:bookmarkEnd w:id="132"/>
      <w:bookmarkEnd w:id="133"/>
      <w:bookmarkEnd w:id="134"/>
      <w:bookmarkEnd w:id="135"/>
      <w:bookmarkEnd w:id="136"/>
      <w:bookmarkEnd w:id="137"/>
      <w:bookmarkEnd w:id="138"/>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39" w:name="_Toc101529233"/>
      <w:bookmarkStart w:id="140" w:name="_Toc114864059"/>
      <w:bookmarkStart w:id="141" w:name="_Toc143871203"/>
      <w:bookmarkStart w:id="142" w:name="_Toc144134699"/>
      <w:bookmarkStart w:id="143" w:name="_Toc160609162"/>
      <w:bookmarkStart w:id="144" w:name="_Toc168502583"/>
      <w:bookmarkStart w:id="145" w:name="_Toc183558735"/>
      <w:bookmarkStart w:id="146" w:name="_Toc211943417"/>
      <w:r>
        <w:t>5.3.1.2</w:t>
      </w:r>
      <w:r>
        <w:tab/>
        <w:t>Service Operations</w:t>
      </w:r>
      <w:bookmarkEnd w:id="139"/>
      <w:bookmarkEnd w:id="140"/>
      <w:bookmarkEnd w:id="141"/>
      <w:bookmarkEnd w:id="142"/>
      <w:bookmarkEnd w:id="143"/>
      <w:bookmarkEnd w:id="144"/>
      <w:bookmarkEnd w:id="145"/>
      <w:bookmarkEnd w:id="146"/>
    </w:p>
    <w:p w14:paraId="2D3C4F69" w14:textId="77777777" w:rsidR="00A336F0" w:rsidRDefault="00A336F0" w:rsidP="00BB2BD9">
      <w:pPr>
        <w:pStyle w:val="Heading5"/>
      </w:pPr>
      <w:bookmarkStart w:id="147" w:name="_Toc101529234"/>
      <w:bookmarkStart w:id="148" w:name="_Toc114864060"/>
      <w:bookmarkStart w:id="149" w:name="_Toc143871204"/>
      <w:bookmarkStart w:id="150" w:name="_Toc144134700"/>
      <w:bookmarkStart w:id="151" w:name="_Toc160609163"/>
      <w:bookmarkStart w:id="152" w:name="_Toc168502584"/>
      <w:bookmarkStart w:id="153" w:name="_Toc183558736"/>
      <w:bookmarkStart w:id="154" w:name="_Toc211943418"/>
      <w:r>
        <w:t>5.3.1.2.1</w:t>
      </w:r>
      <w:r>
        <w:tab/>
        <w:t>Introduction</w:t>
      </w:r>
      <w:bookmarkEnd w:id="147"/>
      <w:bookmarkEnd w:id="148"/>
      <w:bookmarkEnd w:id="149"/>
      <w:bookmarkEnd w:id="150"/>
      <w:bookmarkEnd w:id="151"/>
      <w:bookmarkEnd w:id="152"/>
      <w:bookmarkEnd w:id="153"/>
      <w:bookmarkEnd w:id="154"/>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lastRenderedPageBreak/>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F63B78">
        <w:trPr>
          <w:jc w:val="center"/>
        </w:trPr>
        <w:tc>
          <w:tcPr>
            <w:tcW w:w="3208" w:type="dxa"/>
            <w:shd w:val="clear" w:color="auto" w:fill="D9D9D9"/>
          </w:tcPr>
          <w:p w14:paraId="010148B1" w14:textId="77777777" w:rsidR="00A336F0" w:rsidRDefault="00A336F0" w:rsidP="005E3ADD">
            <w:pPr>
              <w:pStyle w:val="TAH"/>
            </w:pPr>
            <w:r>
              <w:t>Service operation name</w:t>
            </w:r>
          </w:p>
        </w:tc>
        <w:tc>
          <w:tcPr>
            <w:tcW w:w="4706" w:type="dxa"/>
            <w:shd w:val="clear" w:color="auto" w:fill="D9D9D9"/>
          </w:tcPr>
          <w:p w14:paraId="294E586A" w14:textId="77777777" w:rsidR="00A336F0" w:rsidRDefault="00A336F0" w:rsidP="005E3ADD">
            <w:pPr>
              <w:pStyle w:val="TAH"/>
            </w:pPr>
            <w:r>
              <w:t>Description</w:t>
            </w:r>
          </w:p>
        </w:tc>
        <w:tc>
          <w:tcPr>
            <w:tcW w:w="1621" w:type="dxa"/>
            <w:shd w:val="clear" w:color="auto" w:fill="D9D9D9"/>
          </w:tcPr>
          <w:p w14:paraId="3DA29122" w14:textId="77777777" w:rsidR="00A336F0" w:rsidRDefault="00A336F0" w:rsidP="005E3ADD">
            <w:pPr>
              <w:pStyle w:val="TAH"/>
            </w:pPr>
            <w:r>
              <w:t>Initiated by</w:t>
            </w:r>
          </w:p>
        </w:tc>
      </w:tr>
      <w:tr w:rsidR="00A336F0" w14:paraId="62F86C69" w14:textId="77777777" w:rsidTr="00F63B78">
        <w:trPr>
          <w:jc w:val="center"/>
        </w:trPr>
        <w:tc>
          <w:tcPr>
            <w:tcW w:w="3208" w:type="dxa"/>
          </w:tcPr>
          <w:p w14:paraId="3193AF41" w14:textId="77777777" w:rsidR="00A336F0" w:rsidRPr="00CF3066" w:rsidRDefault="00A336F0" w:rsidP="005E3ADD">
            <w:pPr>
              <w:pStyle w:val="TAL"/>
            </w:pPr>
            <w:r>
              <w:t>SS_SmManagement</w:t>
            </w:r>
            <w:r w:rsidRPr="00CF3066">
              <w:t>_Create</w:t>
            </w:r>
          </w:p>
        </w:tc>
        <w:tc>
          <w:tcPr>
            <w:tcW w:w="4706"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21"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F63B78">
        <w:trPr>
          <w:jc w:val="center"/>
        </w:trPr>
        <w:tc>
          <w:tcPr>
            <w:tcW w:w="3208" w:type="dxa"/>
          </w:tcPr>
          <w:p w14:paraId="2E8F69DB" w14:textId="77777777" w:rsidR="00EC7852" w:rsidRDefault="00EC7852" w:rsidP="005E3ADD">
            <w:pPr>
              <w:pStyle w:val="TAL"/>
            </w:pPr>
            <w:r w:rsidRPr="00CB069F">
              <w:t>SS_SmManagement_Update</w:t>
            </w:r>
          </w:p>
        </w:tc>
        <w:tc>
          <w:tcPr>
            <w:tcW w:w="4706"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21" w:type="dxa"/>
          </w:tcPr>
          <w:p w14:paraId="05D805E4" w14:textId="77777777" w:rsidR="00EC7852" w:rsidRDefault="00EC7852" w:rsidP="005E3ADD">
            <w:pPr>
              <w:pStyle w:val="TAL"/>
            </w:pPr>
            <w:r>
              <w:t>SM client</w:t>
            </w:r>
          </w:p>
        </w:tc>
      </w:tr>
      <w:tr w:rsidR="00A347F5" w14:paraId="23BB054B" w14:textId="77777777" w:rsidTr="00F63B78">
        <w:trPr>
          <w:jc w:val="center"/>
        </w:trPr>
        <w:tc>
          <w:tcPr>
            <w:tcW w:w="3208" w:type="dxa"/>
          </w:tcPr>
          <w:p w14:paraId="0D1A2D82" w14:textId="77777777" w:rsidR="00A347F5" w:rsidRDefault="00A347F5" w:rsidP="005E3ADD">
            <w:pPr>
              <w:pStyle w:val="TAL"/>
            </w:pPr>
            <w:r>
              <w:t>SS_SmManagement_Delete</w:t>
            </w:r>
          </w:p>
        </w:tc>
        <w:tc>
          <w:tcPr>
            <w:tcW w:w="4706"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21" w:type="dxa"/>
          </w:tcPr>
          <w:p w14:paraId="6F1C1769" w14:textId="77777777" w:rsidR="00A347F5" w:rsidRDefault="00A347F5" w:rsidP="005E3ADD">
            <w:pPr>
              <w:pStyle w:val="TAL"/>
            </w:pPr>
            <w:r>
              <w:t>SM client</w:t>
            </w:r>
          </w:p>
        </w:tc>
      </w:tr>
      <w:tr w:rsidR="00F0171E" w14:paraId="4C6B0972" w14:textId="77777777" w:rsidTr="00F63B78">
        <w:trPr>
          <w:jc w:val="center"/>
        </w:trPr>
        <w:tc>
          <w:tcPr>
            <w:tcW w:w="3208" w:type="dxa"/>
          </w:tcPr>
          <w:p w14:paraId="79922AE1" w14:textId="1D54448C" w:rsidR="00F0171E" w:rsidRDefault="00F0171E" w:rsidP="005E3ADD">
            <w:pPr>
              <w:pStyle w:val="TAL"/>
            </w:pPr>
            <w:r w:rsidRPr="00F0171E">
              <w:t>SS_SmManagement_Subscribe</w:t>
            </w:r>
          </w:p>
        </w:tc>
        <w:tc>
          <w:tcPr>
            <w:tcW w:w="4706" w:type="dxa"/>
          </w:tcPr>
          <w:p w14:paraId="7783E196" w14:textId="47AFE06A" w:rsidR="00F0171E" w:rsidRPr="00CF3066" w:rsidRDefault="00F0171E" w:rsidP="005E3ADD">
            <w:pPr>
              <w:pStyle w:val="TAL"/>
            </w:pPr>
            <w:r w:rsidRPr="00F0171E">
              <w:t>This service operation is used by SM client to subscribe with the SM server to receive notifications related to spatial maps.</w:t>
            </w:r>
          </w:p>
        </w:tc>
        <w:tc>
          <w:tcPr>
            <w:tcW w:w="1621" w:type="dxa"/>
          </w:tcPr>
          <w:p w14:paraId="19722E68" w14:textId="7196D937" w:rsidR="00F0171E" w:rsidRPr="00F0171E" w:rsidRDefault="00F0171E" w:rsidP="00397DED">
            <w:pPr>
              <w:pStyle w:val="TAL"/>
            </w:pPr>
            <w:r>
              <w:t>SM client</w:t>
            </w:r>
          </w:p>
        </w:tc>
      </w:tr>
      <w:tr w:rsidR="00F63B78" w14:paraId="63122C68" w14:textId="77777777" w:rsidTr="00F63B78">
        <w:trPr>
          <w:jc w:val="center"/>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Default="00F63B78" w:rsidP="00652799">
            <w:pPr>
              <w:pStyle w:val="TAL"/>
            </w:pPr>
            <w:r w:rsidRPr="00663E84">
              <w:t>SS_</w:t>
            </w:r>
            <w:r>
              <w:t>SmManagement</w:t>
            </w:r>
            <w:r w:rsidRPr="00663E84">
              <w:t>_</w:t>
            </w:r>
            <w:r>
              <w:t>Upd</w:t>
            </w:r>
            <w:r w:rsidRPr="00663E84">
              <w:t>ate</w:t>
            </w:r>
            <w:r>
              <w:t>Subscription</w:t>
            </w:r>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CF3066" w:rsidRDefault="00F63B78" w:rsidP="00652799">
            <w:pPr>
              <w:pStyle w:val="TAL"/>
            </w:pPr>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Default="00F63B78" w:rsidP="00652799">
            <w:pPr>
              <w:pStyle w:val="TAL"/>
            </w:pPr>
            <w:r>
              <w:t>SM client</w:t>
            </w:r>
          </w:p>
        </w:tc>
      </w:tr>
      <w:tr w:rsidR="00F55AC4" w14:paraId="5D2B4FD3" w14:textId="77777777" w:rsidTr="00F55AC4">
        <w:trPr>
          <w:jc w:val="center"/>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Default="00F55AC4" w:rsidP="00652799">
            <w:pPr>
              <w:pStyle w:val="TAL"/>
            </w:pPr>
            <w:r w:rsidRPr="00B02B89">
              <w:t>SS_SmManagement_Unsubscribe</w:t>
            </w:r>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CF3066" w:rsidRDefault="00F55AC4" w:rsidP="00652799">
            <w:pPr>
              <w:pStyle w:val="TAL"/>
            </w:pPr>
            <w:r w:rsidRPr="00B02B89">
              <w:t>This service operation is used by SM client to unsubscribe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Default="00F55AC4" w:rsidP="00652799">
            <w:pPr>
              <w:pStyle w:val="TAL"/>
            </w:pPr>
            <w:r w:rsidRPr="00B02B89">
              <w:t>SM client</w:t>
            </w:r>
          </w:p>
        </w:tc>
      </w:tr>
      <w:tr w:rsidR="00CB66CA" w14:paraId="076C9640" w14:textId="77777777" w:rsidTr="00CB66CA">
        <w:trPr>
          <w:jc w:val="center"/>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Default="00CB66CA" w:rsidP="00652799">
            <w:pPr>
              <w:pStyle w:val="TAL"/>
            </w:pPr>
            <w:r>
              <w:t>SS_SmManagement_Get</w:t>
            </w:r>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CF3066" w:rsidRDefault="00CB66CA" w:rsidP="00652799">
            <w:pPr>
              <w:pStyle w:val="TAL"/>
            </w:pPr>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Default="00CB66CA" w:rsidP="00652799">
            <w:pPr>
              <w:pStyle w:val="TAL"/>
            </w:pPr>
            <w:r>
              <w:t>SM client</w:t>
            </w:r>
          </w:p>
        </w:tc>
      </w:tr>
      <w:tr w:rsidR="005B0553" w14:paraId="080DE8FD" w14:textId="77777777" w:rsidTr="005B0553">
        <w:trPr>
          <w:jc w:val="center"/>
        </w:trPr>
        <w:tc>
          <w:tcPr>
            <w:tcW w:w="3208" w:type="dxa"/>
            <w:tcBorders>
              <w:top w:val="single" w:sz="4" w:space="0" w:color="auto"/>
              <w:left w:val="single" w:sz="4" w:space="0" w:color="auto"/>
              <w:bottom w:val="single" w:sz="4" w:space="0" w:color="auto"/>
              <w:right w:val="single" w:sz="4" w:space="0" w:color="auto"/>
            </w:tcBorders>
          </w:tcPr>
          <w:p w14:paraId="2E17FC92" w14:textId="77777777" w:rsidR="005B0553" w:rsidRDefault="005B0553" w:rsidP="00EF0420">
            <w:pPr>
              <w:pStyle w:val="TAL"/>
            </w:pPr>
            <w:r w:rsidRPr="00E20D96">
              <w:t>SS_S</w:t>
            </w:r>
            <w:r>
              <w:t>m</w:t>
            </w:r>
            <w:r w:rsidRPr="00E20D96">
              <w:t>Management_Notify</w:t>
            </w:r>
          </w:p>
        </w:tc>
        <w:tc>
          <w:tcPr>
            <w:tcW w:w="4706" w:type="dxa"/>
            <w:tcBorders>
              <w:top w:val="single" w:sz="4" w:space="0" w:color="auto"/>
              <w:left w:val="single" w:sz="4" w:space="0" w:color="auto"/>
              <w:bottom w:val="single" w:sz="4" w:space="0" w:color="auto"/>
              <w:right w:val="single" w:sz="4" w:space="0" w:color="auto"/>
            </w:tcBorders>
          </w:tcPr>
          <w:p w14:paraId="69414275" w14:textId="77777777" w:rsidR="005B0553" w:rsidRDefault="005B0553" w:rsidP="00EF0420">
            <w:pPr>
              <w:pStyle w:val="TAL"/>
            </w:pPr>
            <w:r w:rsidRPr="006B1520">
              <w:t xml:space="preserve">This service operation is used by </w:t>
            </w:r>
            <w:r w:rsidRPr="008A1174">
              <w:t xml:space="preserve">the spatial </w:t>
            </w:r>
            <w:r>
              <w:t>map</w:t>
            </w:r>
            <w:r w:rsidRPr="008A1174">
              <w:t xml:space="preserve"> server to </w:t>
            </w:r>
            <w:r w:rsidRPr="00C97EC7">
              <w:t xml:space="preserve">notify the spatial </w:t>
            </w:r>
            <w:r>
              <w:t>map</w:t>
            </w:r>
            <w:r w:rsidRPr="00C97EC7">
              <w:t>(s)</w:t>
            </w:r>
            <w:r>
              <w:t xml:space="preserve"> related notifications</w:t>
            </w:r>
            <w:r w:rsidRPr="00C97EC7">
              <w:t xml:space="preserve"> to the spatial </w:t>
            </w:r>
            <w:r>
              <w:t>map</w:t>
            </w:r>
            <w:r w:rsidRPr="00C97EC7">
              <w:t xml:space="preserve">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079F5F0B" w14:textId="77777777" w:rsidR="005B0553" w:rsidRDefault="005B0553" w:rsidP="00EF0420">
            <w:pPr>
              <w:pStyle w:val="TAL"/>
            </w:pPr>
            <w:r>
              <w:t>SM server</w:t>
            </w:r>
          </w:p>
        </w:tc>
      </w:tr>
      <w:tr w:rsidR="009B27FB" w14:paraId="7B7F3155" w14:textId="77777777" w:rsidTr="009B27FB">
        <w:trPr>
          <w:jc w:val="center"/>
        </w:trPr>
        <w:tc>
          <w:tcPr>
            <w:tcW w:w="3208" w:type="dxa"/>
            <w:tcBorders>
              <w:top w:val="single" w:sz="4" w:space="0" w:color="auto"/>
              <w:left w:val="single" w:sz="4" w:space="0" w:color="auto"/>
              <w:bottom w:val="single" w:sz="4" w:space="0" w:color="auto"/>
              <w:right w:val="single" w:sz="4" w:space="0" w:color="auto"/>
            </w:tcBorders>
          </w:tcPr>
          <w:p w14:paraId="14B17A71" w14:textId="77777777" w:rsidR="009B27FB" w:rsidRDefault="009B27FB" w:rsidP="00A8072D">
            <w:pPr>
              <w:pStyle w:val="TAL"/>
            </w:pPr>
            <w:r w:rsidRPr="006D5FA0">
              <w:t>SS_SmLocalization_Request</w:t>
            </w:r>
          </w:p>
        </w:tc>
        <w:tc>
          <w:tcPr>
            <w:tcW w:w="4706" w:type="dxa"/>
            <w:tcBorders>
              <w:top w:val="single" w:sz="4" w:space="0" w:color="auto"/>
              <w:left w:val="single" w:sz="4" w:space="0" w:color="auto"/>
              <w:bottom w:val="single" w:sz="4" w:space="0" w:color="auto"/>
              <w:right w:val="single" w:sz="4" w:space="0" w:color="auto"/>
            </w:tcBorders>
          </w:tcPr>
          <w:p w14:paraId="77B2FD37" w14:textId="77777777" w:rsidR="009B27FB" w:rsidRDefault="009B27FB" w:rsidP="00A8072D">
            <w:pPr>
              <w:pStyle w:val="TAL"/>
            </w:pPr>
            <w:r w:rsidRPr="00887D7D">
              <w:t>This service operation is used by SM client to retrieve the localized information from the SM server.</w:t>
            </w:r>
          </w:p>
        </w:tc>
        <w:tc>
          <w:tcPr>
            <w:tcW w:w="1621" w:type="dxa"/>
            <w:tcBorders>
              <w:top w:val="single" w:sz="4" w:space="0" w:color="auto"/>
              <w:left w:val="single" w:sz="4" w:space="0" w:color="auto"/>
              <w:bottom w:val="single" w:sz="4" w:space="0" w:color="auto"/>
              <w:right w:val="single" w:sz="4" w:space="0" w:color="auto"/>
            </w:tcBorders>
          </w:tcPr>
          <w:p w14:paraId="28A921B7" w14:textId="77777777" w:rsidR="009B27FB" w:rsidRDefault="009B27FB" w:rsidP="00A8072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55" w:name="_Toc101529235"/>
      <w:bookmarkStart w:id="156" w:name="_Toc114864061"/>
      <w:bookmarkStart w:id="157" w:name="_Toc143871205"/>
      <w:bookmarkStart w:id="158" w:name="_Toc144134701"/>
      <w:bookmarkStart w:id="159" w:name="_Toc160609164"/>
      <w:bookmarkStart w:id="160" w:name="_Toc168502585"/>
      <w:bookmarkStart w:id="161" w:name="_Toc183558737"/>
      <w:bookmarkStart w:id="162" w:name="_Toc211943419"/>
      <w:r>
        <w:t>5.3.1.2.2</w:t>
      </w:r>
      <w:r>
        <w:tab/>
      </w:r>
      <w:bookmarkEnd w:id="155"/>
      <w:bookmarkEnd w:id="156"/>
      <w:bookmarkEnd w:id="157"/>
      <w:bookmarkEnd w:id="158"/>
      <w:bookmarkEnd w:id="159"/>
      <w:bookmarkEnd w:id="160"/>
      <w:r>
        <w:t>SS_SmManagement</w:t>
      </w:r>
      <w:r w:rsidRPr="00663E84">
        <w:t>_Create</w:t>
      </w:r>
      <w:bookmarkEnd w:id="161"/>
      <w:bookmarkEnd w:id="162"/>
    </w:p>
    <w:p w14:paraId="3D48331D" w14:textId="77777777" w:rsidR="00A336F0" w:rsidRDefault="00A336F0" w:rsidP="00BB2BD9">
      <w:pPr>
        <w:pStyle w:val="Heading6"/>
      </w:pPr>
      <w:bookmarkStart w:id="163" w:name="_Toc101529236"/>
      <w:bookmarkStart w:id="164" w:name="_Toc114864062"/>
      <w:bookmarkStart w:id="165" w:name="_Toc143871206"/>
      <w:bookmarkStart w:id="166" w:name="_Toc144134702"/>
      <w:bookmarkStart w:id="167" w:name="_Toc160609165"/>
      <w:bookmarkStart w:id="168" w:name="_Toc168502586"/>
      <w:bookmarkStart w:id="169" w:name="_Toc183558738"/>
      <w:bookmarkStart w:id="170" w:name="_Toc211943420"/>
      <w:r>
        <w:t>5.3.1.2.2.1</w:t>
      </w:r>
      <w:r>
        <w:tab/>
        <w:t>General</w:t>
      </w:r>
      <w:bookmarkEnd w:id="163"/>
      <w:bookmarkEnd w:id="164"/>
      <w:bookmarkEnd w:id="165"/>
      <w:bookmarkEnd w:id="166"/>
      <w:bookmarkEnd w:id="167"/>
      <w:bookmarkEnd w:id="168"/>
      <w:bookmarkEnd w:id="169"/>
      <w:bookmarkEnd w:id="170"/>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71" w:name="_Toc101529237"/>
      <w:bookmarkStart w:id="172" w:name="_Toc114864063"/>
      <w:bookmarkStart w:id="173" w:name="_Toc143871207"/>
      <w:bookmarkStart w:id="174" w:name="_Toc144134703"/>
      <w:bookmarkStart w:id="175" w:name="_Toc160609166"/>
      <w:bookmarkStart w:id="176" w:name="_Toc168502587"/>
      <w:bookmarkStart w:id="177" w:name="_Toc183558739"/>
      <w:bookmarkStart w:id="178" w:name="_Toc211943421"/>
      <w:r>
        <w:t>5.3.1.2.2.2</w:t>
      </w:r>
      <w:r>
        <w:tab/>
        <w:t>SM client creating spatial map on SM server using SS_SmManagement</w:t>
      </w:r>
      <w:r w:rsidRPr="00523476">
        <w:t xml:space="preserve">_Create </w:t>
      </w:r>
      <w:r>
        <w:t>operation</w:t>
      </w:r>
      <w:bookmarkEnd w:id="171"/>
      <w:bookmarkEnd w:id="172"/>
      <w:bookmarkEnd w:id="173"/>
      <w:bookmarkEnd w:id="174"/>
      <w:bookmarkEnd w:id="175"/>
      <w:bookmarkEnd w:id="176"/>
      <w:bookmarkEnd w:id="177"/>
      <w:bookmarkEnd w:id="178"/>
    </w:p>
    <w:p w14:paraId="5FDD6C81" w14:textId="5265D6C7" w:rsidR="00A336F0" w:rsidRDefault="00A336F0" w:rsidP="00A336F0">
      <w:r>
        <w:t xml:space="preserve">Upon receiving the request from the VAL client for the creation of spatial map, the SM client shall send an HTTP POST </w:t>
      </w:r>
      <w:r w:rsidR="00455BD6">
        <w:t>request</w:t>
      </w:r>
      <w:r>
        <w:t xml:space="preserve"> to the SM server </w:t>
      </w:r>
      <w:r w:rsidR="00290DEF" w:rsidRPr="00CC2FFB">
        <w:t>on the resource URI identifying the "</w:t>
      </w:r>
      <w:r w:rsidR="00290DEF">
        <w:t>Spatial Maps</w:t>
      </w:r>
      <w:r w:rsidR="00290DEF" w:rsidRPr="00CC2FFB">
        <w:t>" collection resource</w:t>
      </w:r>
      <w:r w:rsidR="00290DEF">
        <w:t xml:space="preserve"> </w:t>
      </w:r>
      <w:r>
        <w:t xml:space="preserve">as specified in </w:t>
      </w:r>
      <w:r w:rsidR="008744AE">
        <w:t xml:space="preserve">3GPP TS 29.437 [6] in </w:t>
      </w:r>
      <w:r>
        <w:t>clause </w:t>
      </w:r>
      <w:r w:rsidR="008744AE">
        <w:t>6.2.1.3.2.2</w:t>
      </w:r>
      <w:r>
        <w:t xml:space="preserve">. The body of the HTTP POST message shall include the </w:t>
      </w:r>
      <w:r w:rsidR="00CF0884">
        <w:t>"</w:t>
      </w:r>
      <w:r w:rsidR="00CF0884" w:rsidRPr="000F1100">
        <w:t>SpatialMapCreateReq</w:t>
      </w:r>
      <w:r w:rsidR="00CF0884">
        <w:t xml:space="preserve">" </w:t>
      </w:r>
      <w:r>
        <w:t xml:space="preserve">data structure as specified in </w:t>
      </w:r>
      <w:r w:rsidR="00CF0884">
        <w:t xml:space="preserve">3GPP TS 29.437 [6] in </w:t>
      </w:r>
      <w:r>
        <w:t>clause </w:t>
      </w:r>
      <w:r w:rsidR="00CF0884">
        <w:t>6.2.1.3.2.3.1</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194CAAB"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HTTP "20</w:t>
      </w:r>
      <w:r w:rsidR="000D2F7A">
        <w:t>1 Created</w:t>
      </w:r>
      <w:r w:rsidRPr="00C2104E">
        <w:t xml:space="preserve">" status code </w:t>
      </w:r>
      <w:r>
        <w:t>and</w:t>
      </w:r>
      <w:r w:rsidRPr="00C2104E">
        <w:t xml:space="preserve"> the POST response body including the </w:t>
      </w:r>
      <w:r w:rsidR="00757B73">
        <w:t>"SpatialMap"</w:t>
      </w:r>
      <w:r w:rsidR="00757B73" w:rsidRPr="00C2104E">
        <w:t xml:space="preserve"> </w:t>
      </w:r>
      <w:r w:rsidRPr="00C2104E">
        <w:t xml:space="preserve">data structure as </w:t>
      </w:r>
      <w:r w:rsidR="00757B73">
        <w:t>specified</w:t>
      </w:r>
      <w:r w:rsidR="00757B73" w:rsidRPr="00C2104E">
        <w:t xml:space="preserve"> </w:t>
      </w:r>
      <w:r w:rsidRPr="00C2104E">
        <w:t xml:space="preserve">in </w:t>
      </w:r>
      <w:r w:rsidR="008744AE">
        <w:t xml:space="preserve">3GPP TS 29.437 [6] in </w:t>
      </w:r>
      <w:r w:rsidRPr="00C2104E">
        <w:t>clause</w:t>
      </w:r>
      <w:r>
        <w:t> </w:t>
      </w:r>
      <w:r w:rsidR="00165D28">
        <w:t>6.2.1.6.2.5</w:t>
      </w:r>
      <w:r>
        <w:t>,</w:t>
      </w:r>
      <w:r w:rsidRPr="00C2104E">
        <w:t xml:space="preserve"> which includes the spatial </w:t>
      </w:r>
      <w:r>
        <w:t>map</w:t>
      </w:r>
      <w:r w:rsidRPr="00C2104E">
        <w:t xml:space="preserve"> </w:t>
      </w:r>
      <w:r w:rsidR="00BC22FC">
        <w:t>information</w:t>
      </w:r>
      <w:r w:rsidRPr="00C2104E">
        <w:t xml:space="preserve"> of newly created spatial </w:t>
      </w:r>
      <w:r>
        <w:t>map</w:t>
      </w:r>
      <w:r w:rsidRPr="00C2104E">
        <w:t>.</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5D3D4BE2"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rsidR="00EB2372">
        <w:t xml:space="preserve"> and</w:t>
      </w:r>
      <w:r w:rsidR="00EB2372" w:rsidRPr="00C2104E">
        <w:t xml:space="preserve"> the POST response body including the </w:t>
      </w:r>
      <w:r w:rsidR="00EB2372">
        <w:t>"SpatialMapTempResp"</w:t>
      </w:r>
      <w:r w:rsidR="00EB2372" w:rsidRPr="00C2104E">
        <w:t xml:space="preserve"> data structure as </w:t>
      </w:r>
      <w:r w:rsidR="00EB2372">
        <w:t>specifi</w:t>
      </w:r>
      <w:r w:rsidR="00EB2372" w:rsidRPr="00C2104E">
        <w:t xml:space="preserve">ed in </w:t>
      </w:r>
      <w:r w:rsidR="00EB2372">
        <w:t xml:space="preserve">3GPP TS 29.437 [6] in </w:t>
      </w:r>
      <w:r w:rsidR="00EB2372" w:rsidRPr="00C2104E">
        <w:t>clause</w:t>
      </w:r>
      <w:r w:rsidR="00EB2372">
        <w:t> 6.2.1.6.2.21</w:t>
      </w:r>
      <w:r>
        <w:t xml:space="preserve">. </w:t>
      </w:r>
      <w:r w:rsidR="008144E4">
        <w:t xml:space="preserve">When the request is processed the SM server shall send a notification to the SM client </w:t>
      </w:r>
      <w:r w:rsidR="008144E4" w:rsidRPr="00C2104E">
        <w:t xml:space="preserve">as </w:t>
      </w:r>
      <w:r w:rsidR="00EB2372">
        <w:t>specified</w:t>
      </w:r>
      <w:r w:rsidR="00EB2372" w:rsidRPr="00C2104E">
        <w:t xml:space="preserve"> </w:t>
      </w:r>
      <w:r w:rsidR="00EB2372">
        <w:t>in 3GPP TS 29.437 [6]</w:t>
      </w:r>
      <w:r w:rsidR="008144E4" w:rsidRPr="00C2104E">
        <w:t xml:space="preserve"> in clause</w:t>
      </w:r>
      <w:r w:rsidR="008144E4">
        <w:t> </w:t>
      </w:r>
      <w:r w:rsidR="00EB2372">
        <w:t>5.3.1.2.7.2</w:t>
      </w:r>
      <w:r w:rsidR="008144E4" w:rsidRPr="00C2104E">
        <w:t>.</w:t>
      </w:r>
    </w:p>
    <w:p w14:paraId="335A3C62" w14:textId="3609021B" w:rsidR="00A336F0" w:rsidRDefault="00A336F0" w:rsidP="00A336F0">
      <w:pPr>
        <w:pStyle w:val="B2"/>
      </w:pPr>
      <w:r>
        <w:lastRenderedPageBreak/>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 xml:space="preserve">data structure as </w:t>
      </w:r>
      <w:r w:rsidR="00D95611">
        <w:t>specified</w:t>
      </w:r>
      <w:r w:rsidR="00D95611" w:rsidRPr="00C2104E">
        <w:t xml:space="preserve"> </w:t>
      </w:r>
      <w:r w:rsidR="00D95611">
        <w:t>in 3GPP TS 29.437 [6]</w:t>
      </w:r>
      <w:r w:rsidRPr="00C2104E">
        <w:t xml:space="preserve"> in clause</w:t>
      </w:r>
      <w:r>
        <w:t> </w:t>
      </w:r>
      <w:r w:rsidR="00DB1D86">
        <w:t>6.2.1.7</w:t>
      </w:r>
      <w:r w:rsidRPr="00396F1A">
        <w:t>.</w:t>
      </w:r>
    </w:p>
    <w:p w14:paraId="59736032" w14:textId="391A82A6" w:rsidR="0002086D" w:rsidRDefault="0002086D" w:rsidP="0002086D">
      <w:pPr>
        <w:pStyle w:val="Heading5"/>
      </w:pPr>
      <w:bookmarkStart w:id="179" w:name="_Toc211943422"/>
      <w:bookmarkStart w:id="180" w:name="_Toc183558740"/>
      <w:r>
        <w:t>5.3.1.2.</w:t>
      </w:r>
      <w:r w:rsidR="00433C0D">
        <w:t>3</w:t>
      </w:r>
      <w:r>
        <w:tab/>
      </w:r>
      <w:r w:rsidRPr="006D3399">
        <w:t>SS_SmManagement_Update</w:t>
      </w:r>
      <w:bookmarkEnd w:id="179"/>
    </w:p>
    <w:p w14:paraId="3A3E4EA2" w14:textId="7B9CA3AC" w:rsidR="0002086D" w:rsidRDefault="0002086D" w:rsidP="0002086D">
      <w:pPr>
        <w:pStyle w:val="Heading6"/>
      </w:pPr>
      <w:bookmarkStart w:id="181" w:name="_Toc211943423"/>
      <w:r>
        <w:t>5.3.1.2.</w:t>
      </w:r>
      <w:r w:rsidR="00433C0D">
        <w:t>3</w:t>
      </w:r>
      <w:r>
        <w:t>.1</w:t>
      </w:r>
      <w:r>
        <w:tab/>
        <w:t>General</w:t>
      </w:r>
      <w:bookmarkEnd w:id="181"/>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82" w:name="_Toc211943424"/>
      <w:r>
        <w:t>5.3.1.2.</w:t>
      </w:r>
      <w:r w:rsidR="00433C0D">
        <w:t>3</w:t>
      </w:r>
      <w:r>
        <w:t>.2</w:t>
      </w:r>
      <w:r>
        <w:tab/>
        <w:t>SM client updating spatial map on SM server</w:t>
      </w:r>
      <w:bookmarkEnd w:id="182"/>
    </w:p>
    <w:p w14:paraId="17D12A47" w14:textId="5416B591" w:rsidR="002E13BA" w:rsidRDefault="0002086D" w:rsidP="002E13BA">
      <w:r>
        <w:t>Upon receiving the request from the VAL client to update the spatial map resource, the SM client shall</w:t>
      </w:r>
      <w:r w:rsidR="002E13BA">
        <w:t>:</w:t>
      </w:r>
    </w:p>
    <w:p w14:paraId="6EA6760E" w14:textId="77777777" w:rsidR="002E13BA" w:rsidRDefault="002E13BA" w:rsidP="002E13BA">
      <w:pPr>
        <w:pStyle w:val="B1"/>
      </w:pPr>
      <w:r>
        <w:t>a)</w:t>
      </w:r>
      <w:r w:rsidRPr="00761C5A">
        <w:tab/>
      </w:r>
      <w:r w:rsidR="0002086D">
        <w:t xml:space="preserve">send an </w:t>
      </w:r>
      <w:r w:rsidR="0002086D" w:rsidRPr="007A16C7">
        <w:t xml:space="preserve">HTTP PATCH request (for partial update) </w:t>
      </w:r>
      <w:r w:rsidRPr="00DD512C">
        <w:t>to the S</w:t>
      </w:r>
      <w:r>
        <w:t>M</w:t>
      </w:r>
      <w:r w:rsidRPr="00DD512C">
        <w:t xml:space="preserve"> server on the resource URI identifying the "Individual Spatial </w:t>
      </w:r>
      <w:r>
        <w:t>Map</w:t>
      </w:r>
      <w:r w:rsidRPr="00DD512C">
        <w:t xml:space="preserve">" resource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 xml:space="preserve">2 </w:t>
      </w:r>
      <w:r w:rsidRPr="00DD512C">
        <w:t>with the "</w:t>
      </w:r>
      <w:r w:rsidRPr="002B45C8">
        <w:t>SpatialMapPatch</w:t>
      </w:r>
      <w:r w:rsidRPr="00DD512C">
        <w:t>" data structure</w:t>
      </w:r>
      <w:r>
        <w:t xml:space="preserve"> in </w:t>
      </w:r>
      <w:r w:rsidRPr="00DD512C">
        <w:t>the request message as specified in 3GPP</w:t>
      </w:r>
      <w:r>
        <w:t> </w:t>
      </w:r>
      <w:r w:rsidRPr="00DD512C">
        <w:t>TS</w:t>
      </w:r>
      <w:r>
        <w:t> </w:t>
      </w:r>
      <w:r w:rsidRPr="00DD512C">
        <w:t>29.437</w:t>
      </w:r>
      <w:r>
        <w:t> </w:t>
      </w:r>
      <w:r w:rsidRPr="00DD512C">
        <w:t>[</w:t>
      </w:r>
      <w:r>
        <w:t>6</w:t>
      </w:r>
      <w:r w:rsidRPr="00DD512C">
        <w:t>] in clause</w:t>
      </w:r>
      <w:r>
        <w:t> </w:t>
      </w:r>
      <w:r w:rsidRPr="00DD512C">
        <w:t>6.</w:t>
      </w:r>
      <w:r>
        <w:t>2</w:t>
      </w:r>
      <w:r w:rsidRPr="00DD512C">
        <w:t>.1.</w:t>
      </w:r>
      <w:r>
        <w:t>6</w:t>
      </w:r>
      <w:r w:rsidRPr="00DD512C">
        <w:t>.</w:t>
      </w:r>
      <w:r>
        <w:t>2</w:t>
      </w:r>
      <w:r w:rsidRPr="00DD512C">
        <w:t>.</w:t>
      </w:r>
      <w:r>
        <w:t xml:space="preserve">11 </w:t>
      </w:r>
      <w:r w:rsidR="0002086D" w:rsidRPr="007A16C7">
        <w:t xml:space="preserve">or </w:t>
      </w:r>
    </w:p>
    <w:p w14:paraId="2DFEB8DB" w14:textId="39F77071" w:rsidR="0002086D" w:rsidRDefault="002E13BA" w:rsidP="002E13BA">
      <w:r>
        <w:t>b)</w:t>
      </w:r>
      <w:r w:rsidRPr="00761C5A">
        <w:tab/>
      </w:r>
      <w:r w:rsidR="0002086D" w:rsidRPr="007A16C7">
        <w:t>HTTP PUT request (for full replacement)</w:t>
      </w:r>
      <w:r w:rsidR="0002086D">
        <w:t xml:space="preserve"> to the SM server on the resource URI identifying the </w:t>
      </w:r>
      <w:r w:rsidRPr="00DD512C">
        <w:t xml:space="preserve"> "Individual Spatial </w:t>
      </w:r>
      <w:r>
        <w:t>Map</w:t>
      </w:r>
      <w:r w:rsidRPr="00DD512C">
        <w:t>"</w:t>
      </w:r>
      <w:r w:rsidR="0002086D">
        <w:t xml:space="preserve"> resource</w:t>
      </w:r>
      <w:r w:rsidRPr="009F5749">
        <w:t xml:space="preserv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2</w:t>
      </w:r>
      <w:r w:rsidR="0002086D">
        <w:t xml:space="preserve"> with the</w:t>
      </w:r>
      <w:r w:rsidR="0002086D" w:rsidRPr="004C4BF8">
        <w:t xml:space="preserve"> </w:t>
      </w:r>
      <w:r w:rsidRPr="00DD512C">
        <w:t>"</w:t>
      </w:r>
      <w:r w:rsidRPr="009F5749">
        <w:t>SpatialMap</w:t>
      </w:r>
      <w:r w:rsidRPr="00DD512C">
        <w:t>" data structure</w:t>
      </w:r>
      <w:r w:rsidR="0002086D" w:rsidRPr="004C4BF8">
        <w:t xml:space="preserve"> </w:t>
      </w:r>
      <w:r w:rsidR="0002086D">
        <w:t xml:space="preserve">in </w:t>
      </w:r>
      <w:r>
        <w:t xml:space="preserve">the </w:t>
      </w:r>
      <w:r w:rsidR="0002086D">
        <w:t xml:space="preserve">request message as specified in </w:t>
      </w:r>
      <w:r w:rsidR="00016AA6" w:rsidRPr="00DD512C">
        <w:t>3GPP</w:t>
      </w:r>
      <w:r w:rsidR="00016AA6">
        <w:t> </w:t>
      </w:r>
      <w:r w:rsidR="00016AA6" w:rsidRPr="00DD512C">
        <w:t>TS</w:t>
      </w:r>
      <w:r w:rsidR="00016AA6">
        <w:t> </w:t>
      </w:r>
      <w:r w:rsidR="00016AA6" w:rsidRPr="00DD512C">
        <w:t>29.437</w:t>
      </w:r>
      <w:r w:rsidR="00016AA6">
        <w:t> </w:t>
      </w:r>
      <w:r w:rsidR="00016AA6" w:rsidRPr="00DD512C">
        <w:t>[</w:t>
      </w:r>
      <w:r w:rsidR="00016AA6">
        <w:t>6</w:t>
      </w:r>
      <w:r w:rsidR="00016AA6" w:rsidRPr="00DD512C">
        <w:t xml:space="preserve">] in </w:t>
      </w:r>
      <w:r w:rsidR="0002086D">
        <w:t>clause </w:t>
      </w:r>
      <w:r w:rsidR="00016AA6" w:rsidRPr="00466268">
        <w:t>6.2.1.6.2.5</w:t>
      </w:r>
      <w:r w:rsidR="0002086D">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2B5432AC" w:rsidR="0002086D" w:rsidRDefault="0002086D" w:rsidP="0002086D">
      <w:pPr>
        <w:pStyle w:val="B3"/>
      </w:pPr>
      <w:r>
        <w:t>i)</w:t>
      </w:r>
      <w:r w:rsidRPr="00761C5A">
        <w:tab/>
      </w:r>
      <w:r w:rsidRPr="007A16C7">
        <w:t>update</w:t>
      </w:r>
      <w:r>
        <w:t xml:space="preserve"> the attributes of the matching spatial map resource with the received </w:t>
      </w:r>
      <w:r w:rsidR="003D2709" w:rsidRPr="00DD512C">
        <w:t>"</w:t>
      </w:r>
      <w:r w:rsidR="003D2709" w:rsidRPr="002B45C8">
        <w:t>SpatialMapPatch</w:t>
      </w:r>
      <w:r w:rsidR="003D2709" w:rsidRPr="00DD512C">
        <w:t>"</w:t>
      </w:r>
      <w:r>
        <w:t xml:space="preserve"> information </w:t>
      </w:r>
      <w:r w:rsidR="003D2709">
        <w:t xml:space="preserve">in the request body </w:t>
      </w:r>
      <w:r>
        <w:t xml:space="preserve">for the case of </w:t>
      </w:r>
      <w:r w:rsidRPr="007A16C7">
        <w:t>HTTP PATCH re</w:t>
      </w:r>
      <w:r>
        <w:t>quest; or</w:t>
      </w:r>
    </w:p>
    <w:p w14:paraId="07A3C143" w14:textId="2AF5DCBB" w:rsidR="0002086D" w:rsidRDefault="0002086D" w:rsidP="0002086D">
      <w:pPr>
        <w:pStyle w:val="B3"/>
      </w:pPr>
      <w:r>
        <w:t>ii)</w:t>
      </w:r>
      <w:r w:rsidRPr="00761C5A">
        <w:tab/>
      </w:r>
      <w:r>
        <w:t xml:space="preserve">replace the matching spatial map resource with the received </w:t>
      </w:r>
      <w:r w:rsidR="0058552F" w:rsidRPr="00DD512C">
        <w:t>"</w:t>
      </w:r>
      <w:r w:rsidR="0058552F" w:rsidRPr="009F5749">
        <w:t>SpatialMap</w:t>
      </w:r>
      <w:r w:rsidR="0058552F" w:rsidRPr="00DD512C">
        <w:t>"</w:t>
      </w:r>
      <w:r>
        <w:t xml:space="preserve"> information </w:t>
      </w:r>
      <w:r w:rsidR="0058552F">
        <w:t xml:space="preserve">in the request body </w:t>
      </w:r>
      <w:r>
        <w:t xml:space="preserve">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5A76B71A" w:rsidR="0002086D" w:rsidRDefault="0002086D" w:rsidP="0002086D">
      <w:pPr>
        <w:pStyle w:val="B4"/>
      </w:pPr>
      <w:r>
        <w:t>B)</w:t>
      </w:r>
      <w:r>
        <w:tab/>
        <w:t>is in progress, then the SM server shall send the HTTP</w:t>
      </w:r>
      <w:r w:rsidRPr="007803A7">
        <w:t xml:space="preserve"> "202 Accepted" </w:t>
      </w:r>
      <w:r>
        <w:t>response to the SM client</w:t>
      </w:r>
      <w:r w:rsidRPr="007803A7">
        <w:t xml:space="preserve">. When the request is processed the SM server shall send a notification to the SM client as described in </w:t>
      </w:r>
      <w:r w:rsidR="000A1EFD" w:rsidRPr="00DD512C">
        <w:t>3GPP</w:t>
      </w:r>
      <w:r w:rsidR="000A1EFD">
        <w:t> </w:t>
      </w:r>
      <w:r w:rsidR="000A1EFD" w:rsidRPr="00DD512C">
        <w:t>TS</w:t>
      </w:r>
      <w:r w:rsidR="000A1EFD">
        <w:t> </w:t>
      </w:r>
      <w:r w:rsidR="000A1EFD" w:rsidRPr="00DD512C">
        <w:t>29.437</w:t>
      </w:r>
      <w:r w:rsidR="000A1EFD">
        <w:t> </w:t>
      </w:r>
      <w:r w:rsidR="000A1EFD" w:rsidRPr="00DD512C">
        <w:t>[</w:t>
      </w:r>
      <w:r w:rsidR="000A1EFD">
        <w:t>6</w:t>
      </w:r>
      <w:r w:rsidR="000A1EFD" w:rsidRPr="00DD512C">
        <w:t xml:space="preserve">] in </w:t>
      </w:r>
      <w:r w:rsidRPr="007803A7">
        <w:t>clause</w:t>
      </w:r>
      <w:r w:rsidR="000A1EFD">
        <w:t> 5.3.1.2.7</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557E87D9" w14:textId="37C21E7D" w:rsidR="00A347F5" w:rsidRDefault="00A347F5" w:rsidP="00A347F5">
      <w:pPr>
        <w:pStyle w:val="Heading5"/>
      </w:pPr>
      <w:bookmarkStart w:id="183" w:name="_Toc211943425"/>
      <w:r>
        <w:t>5.3.1.2.</w:t>
      </w:r>
      <w:r w:rsidR="004055DB">
        <w:t>4</w:t>
      </w:r>
      <w:r>
        <w:tab/>
        <w:t>SS_SmManagement_Delete</w:t>
      </w:r>
      <w:bookmarkEnd w:id="183"/>
    </w:p>
    <w:p w14:paraId="722E65C6" w14:textId="7E4542C5" w:rsidR="00A347F5" w:rsidRDefault="00A347F5" w:rsidP="00A347F5">
      <w:pPr>
        <w:pStyle w:val="Heading6"/>
      </w:pPr>
      <w:bookmarkStart w:id="184" w:name="_Toc211943426"/>
      <w:r>
        <w:t>5.3.1.2.</w:t>
      </w:r>
      <w:r w:rsidR="004055DB">
        <w:t>4</w:t>
      </w:r>
      <w:r>
        <w:t>.1</w:t>
      </w:r>
      <w:r>
        <w:tab/>
        <w:t>General</w:t>
      </w:r>
      <w:bookmarkEnd w:id="184"/>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85" w:name="_Toc211943427"/>
      <w:r>
        <w:t>5.3.1.2.</w:t>
      </w:r>
      <w:r w:rsidR="004055DB">
        <w:t>4</w:t>
      </w:r>
      <w:r>
        <w:t>.2</w:t>
      </w:r>
      <w:r>
        <w:tab/>
        <w:t>SM client deleting spatial map on SM server</w:t>
      </w:r>
      <w:bookmarkEnd w:id="185"/>
    </w:p>
    <w:p w14:paraId="50ED213B" w14:textId="5AA346BF"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003B1412" w:rsidRPr="00DD512C">
        <w:t xml:space="preserve">"Individual Spatial </w:t>
      </w:r>
      <w:r w:rsidR="003B1412">
        <w:t>Map</w:t>
      </w:r>
      <w:r w:rsidR="003B1412" w:rsidRPr="00DD512C">
        <w:t>"</w:t>
      </w:r>
      <w:r>
        <w:t xml:space="preserve"> resource as specified in </w:t>
      </w:r>
      <w:r w:rsidR="00053EF5" w:rsidRPr="00DD512C">
        <w:t>3GPP</w:t>
      </w:r>
      <w:r w:rsidR="00053EF5">
        <w:t> </w:t>
      </w:r>
      <w:r w:rsidR="00053EF5" w:rsidRPr="00DD512C">
        <w:t>TS</w:t>
      </w:r>
      <w:r w:rsidR="00053EF5">
        <w:t> </w:t>
      </w:r>
      <w:r w:rsidR="00053EF5" w:rsidRPr="00DD512C">
        <w:t>29.437</w:t>
      </w:r>
      <w:r w:rsidR="00053EF5">
        <w:t> </w:t>
      </w:r>
      <w:r w:rsidR="00053EF5" w:rsidRPr="00DD512C">
        <w:t>[</w:t>
      </w:r>
      <w:r w:rsidR="00053EF5">
        <w:t>6</w:t>
      </w:r>
      <w:r w:rsidR="00053EF5" w:rsidRPr="00DD512C">
        <w:t>]</w:t>
      </w:r>
      <w:r w:rsidR="00053EF5">
        <w:t xml:space="preserve"> in </w:t>
      </w:r>
      <w:r>
        <w:t>clause </w:t>
      </w:r>
      <w:r w:rsidR="00053EF5" w:rsidRPr="00DD512C">
        <w:t>6.</w:t>
      </w:r>
      <w:r w:rsidR="00053EF5">
        <w:t>2</w:t>
      </w:r>
      <w:r w:rsidR="00053EF5" w:rsidRPr="00DD512C">
        <w:t>.1.3.3.</w:t>
      </w:r>
      <w:r w:rsidR="00053EF5">
        <w:t>2</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lastRenderedPageBreak/>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4C00887C" w14:textId="74A61CEC" w:rsidR="00E74BAD" w:rsidRDefault="00E74BAD" w:rsidP="00E74BAD">
      <w:pPr>
        <w:pStyle w:val="Heading5"/>
      </w:pPr>
      <w:bookmarkStart w:id="186" w:name="_Toc211943428"/>
      <w:r>
        <w:t>5.3.1.2.</w:t>
      </w:r>
      <w:r w:rsidR="0064272B">
        <w:t>5</w:t>
      </w:r>
      <w:r>
        <w:tab/>
      </w:r>
      <w:r w:rsidRPr="00663E84">
        <w:t>SS_</w:t>
      </w:r>
      <w:r>
        <w:t>SmManagement</w:t>
      </w:r>
      <w:r w:rsidRPr="00663E84">
        <w:t>_</w:t>
      </w:r>
      <w:r>
        <w:t>Retrieve</w:t>
      </w:r>
      <w:bookmarkEnd w:id="186"/>
    </w:p>
    <w:p w14:paraId="4B80CD4B" w14:textId="0B33C984" w:rsidR="00E74BAD" w:rsidRDefault="00E74BAD" w:rsidP="00E74BAD">
      <w:pPr>
        <w:pStyle w:val="Heading6"/>
      </w:pPr>
      <w:bookmarkStart w:id="187" w:name="_Toc211943429"/>
      <w:r>
        <w:t>5.3.1.2.</w:t>
      </w:r>
      <w:r w:rsidR="0064272B">
        <w:t>5</w:t>
      </w:r>
      <w:r>
        <w:t>.1</w:t>
      </w:r>
      <w:r>
        <w:tab/>
        <w:t>General</w:t>
      </w:r>
      <w:bookmarkEnd w:id="187"/>
    </w:p>
    <w:p w14:paraId="2750A4B1" w14:textId="77777777" w:rsidR="00E74BAD" w:rsidRDefault="00E74BAD" w:rsidP="00E74BAD">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p w14:paraId="5BCAEA19" w14:textId="3C831D4A" w:rsidR="00E74BAD" w:rsidRDefault="00E74BAD" w:rsidP="00E74BAD">
      <w:pPr>
        <w:pStyle w:val="Heading6"/>
      </w:pPr>
      <w:bookmarkStart w:id="188" w:name="_Toc211943430"/>
      <w:r>
        <w:t>5.3.1.2.</w:t>
      </w:r>
      <w:r w:rsidR="0064272B">
        <w:t>5</w:t>
      </w:r>
      <w:r>
        <w:t>.2</w:t>
      </w:r>
      <w:r>
        <w:tab/>
        <w:t>SM client r</w:t>
      </w:r>
      <w:r w:rsidRPr="00FD2C58">
        <w:t>etriev</w:t>
      </w:r>
      <w:r>
        <w:t>ing the spatial map information from SM server</w:t>
      </w:r>
      <w:bookmarkEnd w:id="188"/>
    </w:p>
    <w:p w14:paraId="1283AC15" w14:textId="77777777" w:rsidR="00E74BAD" w:rsidRDefault="00E74BAD" w:rsidP="00E74BAD">
      <w:r>
        <w:t>Upon receiving the request from the VAL client to retrieve the spatial map information,</w:t>
      </w:r>
      <w:r w:rsidRPr="00D17B4F">
        <w:t xml:space="preserve"> </w:t>
      </w:r>
      <w:r>
        <w:t xml:space="preserve">the SM client shall send an HTTP GET request to the SM server on the resource URI identifying the </w:t>
      </w:r>
      <w:r w:rsidRPr="00863077">
        <w:t xml:space="preserve">"Individual Spatial </w:t>
      </w:r>
      <w:r>
        <w:t>Map</w:t>
      </w:r>
      <w:r w:rsidRPr="00863077">
        <w:t xml:space="preserve">"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2.3.2.</w:t>
      </w:r>
    </w:p>
    <w:p w14:paraId="606D63CA" w14:textId="77777777" w:rsidR="00E74BAD" w:rsidRDefault="00E74BAD" w:rsidP="00E74BAD">
      <w:r>
        <w:t>Upon reception of the HTTP GET request from the SM client, the SM server shall validate</w:t>
      </w:r>
      <w:r w:rsidRPr="00761C5A">
        <w:t xml:space="preserve"> if the </w:t>
      </w:r>
      <w:r>
        <w:t>SM</w:t>
      </w:r>
      <w:r w:rsidRPr="00761C5A">
        <w:t xml:space="preserve"> client is authorized to </w:t>
      </w:r>
      <w:r>
        <w:t xml:space="preserve">retrieve </w:t>
      </w:r>
      <w:r w:rsidRPr="00761C5A">
        <w:t xml:space="preserve">the spatial </w:t>
      </w:r>
      <w:r>
        <w:t>map information. If the SM client is:</w:t>
      </w:r>
    </w:p>
    <w:p w14:paraId="5F9A2522" w14:textId="77777777" w:rsidR="00E74BAD" w:rsidRPr="00761C5A" w:rsidRDefault="00E74BAD" w:rsidP="00E74BAD">
      <w:pPr>
        <w:pStyle w:val="B1"/>
      </w:pPr>
      <w:r>
        <w:t>a</w:t>
      </w:r>
      <w:r w:rsidRPr="00761C5A">
        <w:t>)</w:t>
      </w:r>
      <w:r w:rsidRPr="00761C5A">
        <w:tab/>
      </w:r>
      <w:r>
        <w:t>unauthorized, the HTTP "403 Forbidden" response is sent; or</w:t>
      </w:r>
    </w:p>
    <w:p w14:paraId="378F60A5" w14:textId="77777777" w:rsidR="00E74BAD" w:rsidRDefault="00E74BAD" w:rsidP="00E74BAD">
      <w:pPr>
        <w:pStyle w:val="B1"/>
      </w:pPr>
      <w:r>
        <w:t>b</w:t>
      </w:r>
      <w:r w:rsidRPr="00761C5A">
        <w:t>)</w:t>
      </w:r>
      <w:r w:rsidRPr="00761C5A">
        <w:tab/>
        <w:t>authorized</w:t>
      </w:r>
      <w:r>
        <w:t xml:space="preserve">, </w:t>
      </w:r>
      <w:r w:rsidRPr="00243BE1">
        <w:t xml:space="preserve">then </w:t>
      </w:r>
      <w:r>
        <w:t>SM</w:t>
      </w:r>
      <w:r w:rsidRPr="00243BE1">
        <w:t xml:space="preserve"> server shall check for the </w:t>
      </w:r>
      <w:r>
        <w:t>spatial map resource. If the matching spatial map resource is:</w:t>
      </w:r>
    </w:p>
    <w:p w14:paraId="127B64DF" w14:textId="77777777" w:rsidR="00E74BAD" w:rsidRDefault="00E74BAD" w:rsidP="00E74BAD">
      <w:pPr>
        <w:pStyle w:val="B2"/>
      </w:pPr>
      <w:r>
        <w:t>1)</w:t>
      </w:r>
      <w:r>
        <w:tab/>
        <w:t xml:space="preserve">not found, return </w:t>
      </w:r>
      <w:r w:rsidRPr="00352F42">
        <w:t>"</w:t>
      </w:r>
      <w:r>
        <w:t>404 Not Found</w:t>
      </w:r>
      <w:r w:rsidRPr="00352F42">
        <w:t>"</w:t>
      </w:r>
      <w:r>
        <w:t xml:space="preserve"> response to the SM client; or</w:t>
      </w:r>
    </w:p>
    <w:p w14:paraId="22D98B11" w14:textId="77777777" w:rsidR="00E74BAD" w:rsidRDefault="00E74BAD" w:rsidP="00E74BAD">
      <w:pPr>
        <w:pStyle w:val="B2"/>
      </w:pPr>
      <w:r>
        <w:t>2)</w:t>
      </w:r>
      <w:r>
        <w:tab/>
        <w:t xml:space="preserve">found, return </w:t>
      </w:r>
      <w:r w:rsidRPr="00C2104E">
        <w:t>HTTP "</w:t>
      </w:r>
      <w:r>
        <w:t>200 OK</w:t>
      </w:r>
      <w:r w:rsidRPr="00C2104E">
        <w:t>"</w:t>
      </w:r>
      <w:r>
        <w:t xml:space="preserve"> response to the SM client, with the identified spatial map resource set to the response body as specified in </w:t>
      </w:r>
      <w:r w:rsidRPr="007D2B0C">
        <w:t>3GPP</w:t>
      </w:r>
      <w:r>
        <w:t> </w:t>
      </w:r>
      <w:r w:rsidRPr="007D2B0C">
        <w:t>TS</w:t>
      </w:r>
      <w:r>
        <w:t> </w:t>
      </w:r>
      <w:r w:rsidRPr="007D2B0C">
        <w:t>29.437</w:t>
      </w:r>
      <w:r>
        <w:t> </w:t>
      </w:r>
      <w:r w:rsidRPr="007D2B0C">
        <w:t>[6] clause</w:t>
      </w:r>
      <w:r>
        <w:t> </w:t>
      </w:r>
      <w:r w:rsidRPr="007D2B0C">
        <w:t>6.</w:t>
      </w:r>
      <w:r>
        <w:t>2</w:t>
      </w:r>
      <w:r w:rsidRPr="007D2B0C">
        <w:t>.1.3.</w:t>
      </w:r>
      <w:r>
        <w:t>2.3.2.</w:t>
      </w:r>
    </w:p>
    <w:p w14:paraId="1016268C" w14:textId="2AF96526" w:rsidR="00E52A9D" w:rsidRDefault="00E52A9D" w:rsidP="00E52A9D">
      <w:pPr>
        <w:pStyle w:val="Heading5"/>
      </w:pPr>
      <w:bookmarkStart w:id="189" w:name="_Toc211943431"/>
      <w:r>
        <w:t>5.3.1.2.</w:t>
      </w:r>
      <w:r w:rsidR="00670B9E">
        <w:t>6</w:t>
      </w:r>
      <w:r>
        <w:tab/>
      </w:r>
      <w:r w:rsidRPr="00663E84">
        <w:t>SS_</w:t>
      </w:r>
      <w:r>
        <w:t>SmManagement</w:t>
      </w:r>
      <w:r w:rsidRPr="00663E84">
        <w:t>_</w:t>
      </w:r>
      <w:r>
        <w:t>Subscribe</w:t>
      </w:r>
      <w:bookmarkEnd w:id="189"/>
    </w:p>
    <w:p w14:paraId="3CD1943D" w14:textId="36EB39AC" w:rsidR="00E52A9D" w:rsidRDefault="00E52A9D" w:rsidP="00E52A9D">
      <w:pPr>
        <w:pStyle w:val="Heading6"/>
      </w:pPr>
      <w:bookmarkStart w:id="190" w:name="_Toc211943432"/>
      <w:r>
        <w:t>5.3.1.2.</w:t>
      </w:r>
      <w:r w:rsidR="00670B9E">
        <w:t>6</w:t>
      </w:r>
      <w:r>
        <w:t>.1</w:t>
      </w:r>
      <w:r>
        <w:tab/>
        <w:t>General</w:t>
      </w:r>
      <w:bookmarkEnd w:id="190"/>
    </w:p>
    <w:p w14:paraId="4F30B7A9" w14:textId="77777777" w:rsidR="00E52A9D" w:rsidRDefault="00E52A9D" w:rsidP="00E52A9D">
      <w:r>
        <w:t xml:space="preserve">This service operation is used by SM client to </w:t>
      </w:r>
      <w:r w:rsidRPr="00622119">
        <w:t xml:space="preserve">subscribe with the </w:t>
      </w:r>
      <w:r>
        <w:t>SM</w:t>
      </w:r>
      <w:r w:rsidRPr="00622119">
        <w:t xml:space="preserve"> server to receive notifications related to spatial </w:t>
      </w:r>
      <w:r>
        <w:t>map</w:t>
      </w:r>
      <w:r w:rsidRPr="00622119">
        <w:t>s</w:t>
      </w:r>
      <w:r>
        <w:t>.</w:t>
      </w:r>
    </w:p>
    <w:p w14:paraId="1B029D85" w14:textId="4B54D304" w:rsidR="00E52A9D" w:rsidRDefault="00E52A9D" w:rsidP="00E52A9D">
      <w:pPr>
        <w:pStyle w:val="Heading6"/>
      </w:pPr>
      <w:bookmarkStart w:id="191" w:name="_Toc211943433"/>
      <w:r>
        <w:t>5.3.1.2.</w:t>
      </w:r>
      <w:r w:rsidR="00670B9E">
        <w:t>6</w:t>
      </w:r>
      <w:r>
        <w:t>.2</w:t>
      </w:r>
      <w:r>
        <w:tab/>
        <w:t>SM client subscribe for spatial map related notifications on SM server</w:t>
      </w:r>
      <w:bookmarkEnd w:id="191"/>
    </w:p>
    <w:p w14:paraId="4E61C9F6" w14:textId="77777777" w:rsidR="00E52A9D" w:rsidRDefault="00E52A9D" w:rsidP="00E52A9D">
      <w:r>
        <w:t xml:space="preserve">Upon receiving the request from the VAL client to subscribe for the spatial maps related notifications, the SM client shall send an HTTP POST message to the SM server </w:t>
      </w:r>
      <w:r w:rsidRPr="006F245A">
        <w:t xml:space="preserve">on the resource URI identifying the "Spatial </w:t>
      </w:r>
      <w:r>
        <w:t>Map</w:t>
      </w:r>
      <w:r w:rsidRPr="006F245A">
        <w:t>s Subscriptions" resource as specified in 3GPP TS 29.437 [6] in clause 6.</w:t>
      </w:r>
      <w:r>
        <w:t>2</w:t>
      </w:r>
      <w:r w:rsidRPr="006F245A">
        <w:t>.1.3.4</w:t>
      </w:r>
      <w:r>
        <w:t xml:space="preserve">. The body of the HTTP POST </w:t>
      </w:r>
      <w:r w:rsidRPr="00CF1450">
        <w:t xml:space="preserve">request </w:t>
      </w:r>
      <w:r>
        <w:t xml:space="preserve">shall include the </w:t>
      </w:r>
      <w:r w:rsidRPr="00CF1450">
        <w:t>"Spatial</w:t>
      </w:r>
      <w:r>
        <w:t>Map</w:t>
      </w:r>
      <w:r w:rsidRPr="00CF1450">
        <w:t>sSub" data structure as specified in 3GPP TS 29.437 [6] in clause 6.</w:t>
      </w:r>
      <w:r>
        <w:t>2</w:t>
      </w:r>
      <w:r w:rsidRPr="00CF1450">
        <w:t>.1.6.2.1</w:t>
      </w:r>
      <w:r>
        <w:t>3.</w:t>
      </w:r>
    </w:p>
    <w:p w14:paraId="188DC99F" w14:textId="77777777" w:rsidR="00E52A9D" w:rsidRDefault="00E52A9D" w:rsidP="00E52A9D">
      <w:r>
        <w:t>Upon reception of the HTTP POST request from the SM client, the SM server shall validate if the SM client is authorized to subscribe for</w:t>
      </w:r>
      <w:r w:rsidRPr="00761C5A">
        <w:t xml:space="preserve"> the spatial </w:t>
      </w:r>
      <w:r>
        <w:t xml:space="preserve">maps related </w:t>
      </w:r>
      <w:r w:rsidRPr="001216FE">
        <w:t>subscription</w:t>
      </w:r>
      <w:r>
        <w:t>. If the SM client is:</w:t>
      </w:r>
    </w:p>
    <w:p w14:paraId="127C97C8" w14:textId="77777777" w:rsidR="00E52A9D" w:rsidRPr="00761C5A" w:rsidRDefault="00E52A9D" w:rsidP="00E52A9D">
      <w:pPr>
        <w:pStyle w:val="B1"/>
      </w:pPr>
      <w:r>
        <w:t>a)</w:t>
      </w:r>
      <w:r>
        <w:tab/>
        <w:t>unauthorized, the HTTP "403 Forbidden" response is sent; or</w:t>
      </w:r>
    </w:p>
    <w:p w14:paraId="50D77DEA" w14:textId="77777777" w:rsidR="00E52A9D" w:rsidRDefault="00E52A9D" w:rsidP="00E52A9D">
      <w:pPr>
        <w:pStyle w:val="B1"/>
      </w:pPr>
      <w:r>
        <w:t>b</w:t>
      </w:r>
      <w:r w:rsidRPr="00761C5A">
        <w:t>)</w:t>
      </w:r>
      <w:r w:rsidRPr="00761C5A">
        <w:tab/>
        <w:t>authorized</w:t>
      </w:r>
      <w:r>
        <w:t xml:space="preserve">, </w:t>
      </w:r>
      <w:r w:rsidRPr="00761C5A">
        <w:t>the</w:t>
      </w:r>
      <w:r>
        <w:t>n</w:t>
      </w:r>
      <w:r w:rsidRPr="00761C5A">
        <w:t xml:space="preserve"> </w:t>
      </w:r>
      <w:r w:rsidRPr="001216FE">
        <w:t xml:space="preserve">the </w:t>
      </w:r>
      <w:r>
        <w:t>SM</w:t>
      </w:r>
      <w:r w:rsidRPr="001216FE">
        <w:t xml:space="preserve"> server </w:t>
      </w:r>
      <w:r>
        <w:t xml:space="preserve">shall </w:t>
      </w:r>
      <w:r w:rsidRPr="001216FE">
        <w:t>create the subscription</w:t>
      </w:r>
      <w:r>
        <w:t>. If the creation of the subscription by the SM server:</w:t>
      </w:r>
    </w:p>
    <w:p w14:paraId="760664ED" w14:textId="77777777" w:rsidR="00E52A9D" w:rsidRPr="00C2104E" w:rsidRDefault="00E52A9D" w:rsidP="00E52A9D">
      <w:pPr>
        <w:pStyle w:val="B2"/>
      </w:pPr>
      <w:r>
        <w:t>1)</w:t>
      </w:r>
      <w:r w:rsidRPr="00761C5A">
        <w:tab/>
      </w:r>
      <w:r>
        <w:t>is successful,</w:t>
      </w:r>
      <w:r w:rsidRPr="00761C5A">
        <w:t xml:space="preserve"> the</w:t>
      </w:r>
      <w:r>
        <w:t>n the</w:t>
      </w:r>
      <w:r w:rsidRPr="00761C5A">
        <w:t xml:space="preserve"> </w:t>
      </w:r>
      <w:r>
        <w:t>SM</w:t>
      </w:r>
      <w:r w:rsidRPr="00761C5A">
        <w:t xml:space="preserve"> server shall </w:t>
      </w:r>
      <w:r>
        <w:t xml:space="preserve">further </w:t>
      </w:r>
      <w:r w:rsidRPr="00761C5A">
        <w:t xml:space="preserve">generate a unique spatial </w:t>
      </w:r>
      <w:r>
        <w:t>map</w:t>
      </w:r>
      <w:r w:rsidRPr="00761C5A">
        <w:t xml:space="preserve"> </w:t>
      </w:r>
      <w:r>
        <w:t xml:space="preserve">subscription </w:t>
      </w:r>
      <w:r w:rsidRPr="00761C5A">
        <w:t xml:space="preserve">identifier </w:t>
      </w:r>
      <w:r>
        <w:t>f</w:t>
      </w:r>
      <w:r w:rsidRPr="00761C5A">
        <w:t xml:space="preserve">or </w:t>
      </w:r>
      <w:r>
        <w:t xml:space="preserve">the newly created subscription. </w:t>
      </w:r>
      <w:r w:rsidRPr="00C2104E">
        <w:t xml:space="preserve">The </w:t>
      </w:r>
      <w:r>
        <w:t>SM</w:t>
      </w:r>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t xml:space="preserve"> </w:t>
      </w:r>
      <w:r w:rsidRPr="00060CCF">
        <w:t>"</w:t>
      </w:r>
      <w:r w:rsidRPr="00871FC5">
        <w:t>Spatial</w:t>
      </w:r>
      <w:r>
        <w:t>Map</w:t>
      </w:r>
      <w:r w:rsidRPr="00871FC5">
        <w:t>sSub</w:t>
      </w:r>
      <w:r w:rsidRPr="00060CCF">
        <w:t>"</w:t>
      </w:r>
      <w:r w:rsidRPr="00C2104E">
        <w:t xml:space="preserve"> data structure as described in </w:t>
      </w:r>
      <w:r w:rsidRPr="00060CCF">
        <w:t>3GPP</w:t>
      </w:r>
      <w:r>
        <w:t> </w:t>
      </w:r>
      <w:r w:rsidRPr="00060CCF">
        <w:t>TS</w:t>
      </w:r>
      <w:r>
        <w:t> </w:t>
      </w:r>
      <w:r w:rsidRPr="00060CCF">
        <w:t>29.437</w:t>
      </w:r>
      <w:r>
        <w:t> </w:t>
      </w:r>
      <w:r w:rsidRPr="00060CCF">
        <w:t>[6] in clause</w:t>
      </w:r>
      <w:r>
        <w:t> </w:t>
      </w:r>
      <w:r w:rsidRPr="00060CCF">
        <w:t>6.</w:t>
      </w:r>
      <w:r>
        <w:t>2</w:t>
      </w:r>
      <w:r w:rsidRPr="00060CCF">
        <w:t>.1.6.2.</w:t>
      </w:r>
      <w:r>
        <w:t>13,</w:t>
      </w:r>
      <w:r w:rsidRPr="00C2104E">
        <w:t xml:space="preserve"> which </w:t>
      </w:r>
      <w:r>
        <w:t xml:space="preserve">also </w:t>
      </w:r>
      <w:r w:rsidRPr="00C2104E">
        <w:t>includes the</w:t>
      </w:r>
      <w:r>
        <w:t xml:space="preserve"> HTTP</w:t>
      </w:r>
      <w:r w:rsidRPr="00C2104E">
        <w:t xml:space="preserve"> </w:t>
      </w:r>
      <w:r>
        <w:t xml:space="preserve">location header with the URI of the </w:t>
      </w:r>
      <w:r w:rsidRPr="00C2104E">
        <w:t xml:space="preserve">of newly </w:t>
      </w:r>
      <w:r>
        <w:t>created subscription resource; or</w:t>
      </w:r>
    </w:p>
    <w:p w14:paraId="6E5AE004" w14:textId="77777777" w:rsidR="00E52A9D" w:rsidRDefault="00E52A9D" w:rsidP="00E52A9D">
      <w:pPr>
        <w:pStyle w:val="B2"/>
      </w:pPr>
      <w:r>
        <w:lastRenderedPageBreak/>
        <w:t>2)</w:t>
      </w:r>
      <w:r w:rsidRPr="00761C5A">
        <w:tab/>
      </w:r>
      <w:r>
        <w:t>fails,</w:t>
      </w:r>
      <w:r w:rsidRPr="00761C5A">
        <w:t xml:space="preserve"> the</w:t>
      </w:r>
      <w:r>
        <w:t>n the</w:t>
      </w:r>
      <w:r w:rsidRPr="00761C5A">
        <w:t xml:space="preserve"> </w:t>
      </w:r>
      <w:r>
        <w:t>SM</w:t>
      </w:r>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Pr="00DB75A4">
        <w:t>specified in 3GPP TS 29.437 [6] in clause 6.</w:t>
      </w:r>
      <w:r>
        <w:t>2</w:t>
      </w:r>
      <w:r w:rsidRPr="00DB75A4">
        <w:t>.1.7</w:t>
      </w:r>
      <w:r w:rsidRPr="00396F1A">
        <w:t>.</w:t>
      </w:r>
    </w:p>
    <w:p w14:paraId="1B67B688" w14:textId="2C312947" w:rsidR="00D37355" w:rsidRDefault="00D37355" w:rsidP="00D37355">
      <w:pPr>
        <w:pStyle w:val="Heading5"/>
      </w:pPr>
      <w:bookmarkStart w:id="192" w:name="_Toc211943434"/>
      <w:r>
        <w:t>5.3.1.2.</w:t>
      </w:r>
      <w:r w:rsidR="00670B9E">
        <w:t>7</w:t>
      </w:r>
      <w:r>
        <w:tab/>
      </w:r>
      <w:r w:rsidRPr="00663E84">
        <w:t>SS_</w:t>
      </w:r>
      <w:r>
        <w:t>SmManagement</w:t>
      </w:r>
      <w:r w:rsidRPr="00663E84">
        <w:t>_</w:t>
      </w:r>
      <w:r>
        <w:t>Upd</w:t>
      </w:r>
      <w:r w:rsidRPr="00663E84">
        <w:t>ate</w:t>
      </w:r>
      <w:r>
        <w:t>Subscription</w:t>
      </w:r>
      <w:bookmarkEnd w:id="192"/>
    </w:p>
    <w:p w14:paraId="74D239FF" w14:textId="2C225E35" w:rsidR="00D37355" w:rsidRDefault="00D37355" w:rsidP="00D37355">
      <w:pPr>
        <w:pStyle w:val="Heading6"/>
      </w:pPr>
      <w:bookmarkStart w:id="193" w:name="_Toc211943435"/>
      <w:r>
        <w:t>5.3.1.2.</w:t>
      </w:r>
      <w:r w:rsidR="00670B9E">
        <w:t>7</w:t>
      </w:r>
      <w:r>
        <w:t>.1</w:t>
      </w:r>
      <w:r>
        <w:tab/>
        <w:t>General</w:t>
      </w:r>
      <w:bookmarkEnd w:id="193"/>
    </w:p>
    <w:p w14:paraId="4007ED7D" w14:textId="77777777" w:rsidR="00D37355" w:rsidRDefault="00D37355" w:rsidP="00D37355">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p w14:paraId="0B2EA603" w14:textId="1E393F95" w:rsidR="00D37355" w:rsidRDefault="00D37355" w:rsidP="00D37355">
      <w:pPr>
        <w:pStyle w:val="Heading6"/>
      </w:pPr>
      <w:bookmarkStart w:id="194" w:name="_Toc211943436"/>
      <w:r>
        <w:t>5.3.1.2.</w:t>
      </w:r>
      <w:r w:rsidR="00670B9E">
        <w:t>7</w:t>
      </w:r>
      <w:r>
        <w:t>.2</w:t>
      </w:r>
      <w:r>
        <w:tab/>
        <w:t>SM client update subscription for spatial map related notifications on SM server</w:t>
      </w:r>
      <w:bookmarkEnd w:id="194"/>
    </w:p>
    <w:p w14:paraId="17A36D27" w14:textId="77777777" w:rsidR="00D37355" w:rsidRDefault="00D37355" w:rsidP="00D37355">
      <w:r>
        <w:t xml:space="preserve">Upon receiving the request from the VAL client to update the subscription for the spatial maps related notifications, the SM client shall send an </w:t>
      </w:r>
      <w:r w:rsidRPr="007A16C7">
        <w:t>HTTP PATCH request (for partial update) or HTTP PUT request (for full replacement)</w:t>
      </w:r>
      <w:r>
        <w:t xml:space="preserve"> to the SM server on the resource URI identifying the </w:t>
      </w:r>
      <w:r w:rsidRPr="002A2529">
        <w:t xml:space="preserve">"Individual Spatial </w:t>
      </w:r>
      <w:r>
        <w:t>Map</w:t>
      </w:r>
      <w:r w:rsidRPr="002A2529">
        <w:t>s Subscriptions" resource with the data structure "Spatial</w:t>
      </w:r>
      <w:r>
        <w:t>Map</w:t>
      </w:r>
      <w:r w:rsidRPr="002A2529">
        <w:t>sSubPatch" in the request as specified in 3GPP TS 29 437 [6] in clause 6.</w:t>
      </w:r>
      <w:r>
        <w:t>2</w:t>
      </w:r>
      <w:r w:rsidRPr="002A2529">
        <w:t>.1.</w:t>
      </w:r>
      <w:r>
        <w:t>6</w:t>
      </w:r>
      <w:r w:rsidRPr="002A2529">
        <w:t>.</w:t>
      </w:r>
      <w:r>
        <w:t>2</w:t>
      </w:r>
      <w:r w:rsidRPr="002A2529">
        <w:t>.</w:t>
      </w:r>
      <w:r>
        <w:t xml:space="preserve">17 </w:t>
      </w:r>
      <w:r w:rsidRPr="002A2529">
        <w:t xml:space="preserve">with the data structure </w:t>
      </w:r>
      <w:r>
        <w:t xml:space="preserve">for an HTTP PATCH </w:t>
      </w:r>
      <w:r w:rsidRPr="002A2529">
        <w:t>request</w:t>
      </w:r>
      <w:r>
        <w:t xml:space="preserve"> and </w:t>
      </w:r>
      <w:r w:rsidRPr="002A2529">
        <w:t xml:space="preserve">the "Individual Spatial </w:t>
      </w:r>
      <w:r>
        <w:t>Map</w:t>
      </w:r>
      <w:r w:rsidRPr="002A2529">
        <w:t>s Subscriptions" resource with the data structure "Spatial</w:t>
      </w:r>
      <w:r>
        <w:t>Map</w:t>
      </w:r>
      <w:r w:rsidRPr="002A2529">
        <w:t xml:space="preserve">sSub" in the request as specified </w:t>
      </w:r>
      <w:r>
        <w:t xml:space="preserve">in </w:t>
      </w:r>
      <w:r w:rsidRPr="002A2529">
        <w:t>3GPP TS 29.437 [6] in clause 6.</w:t>
      </w:r>
      <w:r>
        <w:t>2</w:t>
      </w:r>
      <w:r w:rsidRPr="002A2529">
        <w:t>.1.</w:t>
      </w:r>
      <w:r>
        <w:t>6</w:t>
      </w:r>
      <w:r w:rsidRPr="002A2529">
        <w:t>.</w:t>
      </w:r>
      <w:r>
        <w:t>2</w:t>
      </w:r>
      <w:r w:rsidRPr="002A2529">
        <w:t>.</w:t>
      </w:r>
      <w:r>
        <w:t>13 for an HTTP PUT request.</w:t>
      </w:r>
    </w:p>
    <w:p w14:paraId="739F1D26" w14:textId="77777777" w:rsidR="00D37355" w:rsidRDefault="00D37355" w:rsidP="00D37355">
      <w:r>
        <w:t>Upon reception of the HTTP PATCH or PUT request from the SM client, the SM server shall validate</w:t>
      </w:r>
      <w:r w:rsidRPr="00761C5A">
        <w:t xml:space="preserve"> if the </w:t>
      </w:r>
      <w:r>
        <w:t>SM</w:t>
      </w:r>
      <w:r w:rsidRPr="00761C5A">
        <w:t xml:space="preserve"> client is authorized to </w:t>
      </w:r>
      <w:r>
        <w:t>upd</w:t>
      </w:r>
      <w:r w:rsidRPr="00761C5A">
        <w:t xml:space="preserve">ate the </w:t>
      </w:r>
      <w:r>
        <w:t xml:space="preserve">subscription resource for </w:t>
      </w:r>
      <w:r w:rsidRPr="00761C5A">
        <w:t xml:space="preserve">spatial </w:t>
      </w:r>
      <w:r>
        <w:t>map related notifications. If the SM client is:</w:t>
      </w:r>
    </w:p>
    <w:p w14:paraId="3A2E2C8C" w14:textId="77777777" w:rsidR="00D37355" w:rsidRPr="00761C5A" w:rsidRDefault="00D37355" w:rsidP="00D37355">
      <w:pPr>
        <w:pStyle w:val="B1"/>
      </w:pPr>
      <w:r>
        <w:t>a</w:t>
      </w:r>
      <w:r w:rsidRPr="00761C5A">
        <w:t>)</w:t>
      </w:r>
      <w:r w:rsidRPr="00761C5A">
        <w:tab/>
      </w:r>
      <w:r>
        <w:t>unauthorized, the HTTP "403 Forbidden" response is sent; or</w:t>
      </w:r>
    </w:p>
    <w:p w14:paraId="186FC683" w14:textId="77777777" w:rsidR="00D37355" w:rsidRDefault="00D37355" w:rsidP="00D37355">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 xml:space="preserve">shall check for the </w:t>
      </w:r>
      <w:r w:rsidRPr="00415279">
        <w:t>subscription</w:t>
      </w:r>
      <w:r>
        <w:t xml:space="preserve"> resource. If the matching subscription resource is:</w:t>
      </w:r>
    </w:p>
    <w:p w14:paraId="131F464A" w14:textId="77777777" w:rsidR="00D37355" w:rsidRDefault="00D37355" w:rsidP="00D37355">
      <w:pPr>
        <w:pStyle w:val="B2"/>
      </w:pPr>
      <w:r>
        <w:t>1)</w:t>
      </w:r>
      <w:r>
        <w:tab/>
        <w:t xml:space="preserve">found, </w:t>
      </w:r>
      <w:r w:rsidRPr="00761C5A">
        <w:t xml:space="preserve">the </w:t>
      </w:r>
      <w:r>
        <w:t>SM</w:t>
      </w:r>
      <w:r w:rsidRPr="00761C5A">
        <w:t xml:space="preserve"> server </w:t>
      </w:r>
      <w:r>
        <w:t>shall:</w:t>
      </w:r>
    </w:p>
    <w:p w14:paraId="31D84F4A" w14:textId="77777777" w:rsidR="00D37355" w:rsidRDefault="00D37355" w:rsidP="00D37355">
      <w:pPr>
        <w:pStyle w:val="B3"/>
      </w:pPr>
      <w:r>
        <w:t>i)</w:t>
      </w:r>
      <w:r w:rsidRPr="00761C5A">
        <w:tab/>
      </w:r>
      <w:r w:rsidRPr="007A16C7">
        <w:t>update</w:t>
      </w:r>
      <w:r>
        <w:t xml:space="preserve"> the matching subscription resource </w:t>
      </w:r>
      <w:r w:rsidRPr="00A24F15">
        <w:t xml:space="preserve">in accordance with the </w:t>
      </w:r>
      <w:r>
        <w:t xml:space="preserve">spatial map subscription update information </w:t>
      </w:r>
      <w:r w:rsidRPr="001E2D6A">
        <w:t>received within the</w:t>
      </w:r>
      <w:r>
        <w:t xml:space="preserve"> </w:t>
      </w:r>
      <w:r w:rsidRPr="007A16C7">
        <w:t xml:space="preserve">HTTP PATCH </w:t>
      </w:r>
      <w:r w:rsidRPr="001E2D6A">
        <w:t xml:space="preserve">or PUT </w:t>
      </w:r>
      <w:r w:rsidRPr="007A16C7">
        <w:t>re</w:t>
      </w:r>
      <w:r>
        <w:t>quest; and</w:t>
      </w:r>
    </w:p>
    <w:p w14:paraId="52668B85" w14:textId="77777777" w:rsidR="00D37355" w:rsidRDefault="00D37355" w:rsidP="00D37355">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w:t>
      </w:r>
      <w:r w:rsidRPr="00060CCF">
        <w:t>"</w:t>
      </w:r>
      <w:r w:rsidRPr="00871FC5">
        <w:t>Spatial</w:t>
      </w:r>
      <w:r>
        <w:t>Map</w:t>
      </w:r>
      <w:r w:rsidRPr="00871FC5">
        <w:t>sSub</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Pr="000A61C9">
        <w:t>6.2.1.6.2.13</w:t>
      </w:r>
      <w:r>
        <w:t xml:space="preserve"> to the SM client; or</w:t>
      </w:r>
    </w:p>
    <w:p w14:paraId="43034BA7" w14:textId="77777777" w:rsidR="00D37355" w:rsidRDefault="00D37355" w:rsidP="00D37355">
      <w:pPr>
        <w:pStyle w:val="B2"/>
      </w:pPr>
      <w:r>
        <w:t>2)</w:t>
      </w:r>
      <w:r>
        <w:tab/>
        <w:t xml:space="preserve">not found, return the HTTP </w:t>
      </w:r>
      <w:r w:rsidRPr="00352F42">
        <w:t>"</w:t>
      </w:r>
      <w:r>
        <w:t>404 Not Found</w:t>
      </w:r>
      <w:r w:rsidRPr="00352F42">
        <w:t>"</w:t>
      </w:r>
      <w:r>
        <w:t xml:space="preserve"> response to the SM client.</w:t>
      </w:r>
    </w:p>
    <w:p w14:paraId="74291290" w14:textId="690B7A52" w:rsidR="00F831FB" w:rsidRDefault="00F831FB" w:rsidP="00F831FB">
      <w:pPr>
        <w:pStyle w:val="Heading5"/>
      </w:pPr>
      <w:bookmarkStart w:id="195" w:name="_Toc211943437"/>
      <w:r>
        <w:t>5.3.1.2.</w:t>
      </w:r>
      <w:r w:rsidR="00670B9E">
        <w:t>8</w:t>
      </w:r>
      <w:r>
        <w:tab/>
      </w:r>
      <w:r w:rsidRPr="00663E84">
        <w:t>SS_</w:t>
      </w:r>
      <w:r>
        <w:t>SmManagement</w:t>
      </w:r>
      <w:r w:rsidRPr="00663E84">
        <w:t>_</w:t>
      </w:r>
      <w:r>
        <w:t>Unsubscribe</w:t>
      </w:r>
      <w:bookmarkEnd w:id="195"/>
    </w:p>
    <w:p w14:paraId="66BA0689" w14:textId="07C55C4D" w:rsidR="00F831FB" w:rsidRDefault="00F831FB" w:rsidP="00F831FB">
      <w:pPr>
        <w:pStyle w:val="Heading6"/>
      </w:pPr>
      <w:bookmarkStart w:id="196" w:name="_Toc211943438"/>
      <w:r>
        <w:t>5.3.1.2.</w:t>
      </w:r>
      <w:r w:rsidR="00670B9E">
        <w:t>8</w:t>
      </w:r>
      <w:r>
        <w:t>.1</w:t>
      </w:r>
      <w:r>
        <w:tab/>
        <w:t>General</w:t>
      </w:r>
      <w:bookmarkEnd w:id="196"/>
    </w:p>
    <w:p w14:paraId="0999A916" w14:textId="77777777" w:rsidR="00F831FB" w:rsidRDefault="00F831FB" w:rsidP="00F831FB">
      <w:r>
        <w:t>This service operation is used by SM client to un</w:t>
      </w:r>
      <w:r w:rsidRPr="00622119">
        <w:t xml:space="preserve">subscribe with the </w:t>
      </w:r>
      <w:r>
        <w:t>SM</w:t>
      </w:r>
      <w:r w:rsidRPr="00622119">
        <w:t xml:space="preserve"> server to receive notifications related to spatial </w:t>
      </w:r>
      <w:r>
        <w:t>map</w:t>
      </w:r>
      <w:r w:rsidRPr="00622119">
        <w:t>s</w:t>
      </w:r>
      <w:r>
        <w:t>.</w:t>
      </w:r>
    </w:p>
    <w:p w14:paraId="66F8795F" w14:textId="10BEF7E8" w:rsidR="00F831FB" w:rsidRDefault="00F831FB" w:rsidP="00F831FB">
      <w:pPr>
        <w:pStyle w:val="Heading6"/>
      </w:pPr>
      <w:bookmarkStart w:id="197" w:name="_Toc211943439"/>
      <w:r>
        <w:t>5.3.1.2.</w:t>
      </w:r>
      <w:r w:rsidR="00670B9E">
        <w:t>8</w:t>
      </w:r>
      <w:r>
        <w:t>.2</w:t>
      </w:r>
      <w:r>
        <w:tab/>
        <w:t>SM client unsubscribe for spatial map related notifications on SM server</w:t>
      </w:r>
      <w:bookmarkEnd w:id="197"/>
    </w:p>
    <w:p w14:paraId="65551D2F" w14:textId="77777777" w:rsidR="00F831FB" w:rsidRDefault="00F831FB" w:rsidP="00F831FB">
      <w:r>
        <w:t>Upon receiving the request from the VAL client to unsubscribe for the spatial maps related notifications,</w:t>
      </w:r>
      <w:r w:rsidRPr="00D17B4F">
        <w:t xml:space="preserve"> </w:t>
      </w:r>
      <w:r>
        <w:t xml:space="preserve">the SM client shall send an HTTP DELETE request to the SM server on the resource URI identifying the </w:t>
      </w:r>
      <w:r w:rsidRPr="00863077">
        <w:t xml:space="preserve">"Individual Spatial </w:t>
      </w:r>
      <w:r>
        <w:t>Map</w:t>
      </w:r>
      <w:r w:rsidRPr="00863077">
        <w:t xml:space="preserve">s Subscriptions"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4.</w:t>
      </w:r>
    </w:p>
    <w:p w14:paraId="0D4D6E97" w14:textId="77777777" w:rsidR="00F831FB" w:rsidRDefault="00F831FB" w:rsidP="00F831FB">
      <w:r>
        <w:t>Upon reception of the HTTP DELETE request from the SM client, the SM server shall validate</w:t>
      </w:r>
      <w:r w:rsidRPr="00761C5A">
        <w:t xml:space="preserve"> if the </w:t>
      </w:r>
      <w:r>
        <w:t>SM</w:t>
      </w:r>
      <w:r w:rsidRPr="00761C5A">
        <w:t xml:space="preserve"> client is authorized to </w:t>
      </w:r>
      <w:r>
        <w:t>unsubscribe for</w:t>
      </w:r>
      <w:r w:rsidRPr="00761C5A">
        <w:t xml:space="preserve"> the spatial </w:t>
      </w:r>
      <w:r>
        <w:t>map related notifications</w:t>
      </w:r>
      <w:r w:rsidRPr="00761C5A">
        <w:t>;</w:t>
      </w:r>
      <w:r>
        <w:t xml:space="preserve"> if the SM client is:</w:t>
      </w:r>
    </w:p>
    <w:p w14:paraId="6E985A83" w14:textId="77777777" w:rsidR="00F831FB" w:rsidRPr="00761C5A" w:rsidRDefault="00F831FB" w:rsidP="00F831FB">
      <w:pPr>
        <w:pStyle w:val="B1"/>
      </w:pPr>
      <w:r>
        <w:t>a</w:t>
      </w:r>
      <w:r w:rsidRPr="00761C5A">
        <w:t>)</w:t>
      </w:r>
      <w:r w:rsidRPr="00761C5A">
        <w:tab/>
      </w:r>
      <w:r>
        <w:t>unauthorized, the HTTP "403 Forbidden" response is sent; or</w:t>
      </w:r>
    </w:p>
    <w:p w14:paraId="65D5549D" w14:textId="77777777" w:rsidR="00F831FB" w:rsidRDefault="00F831FB" w:rsidP="00F831FB">
      <w:pPr>
        <w:pStyle w:val="B1"/>
      </w:pPr>
      <w:r>
        <w:t>b</w:t>
      </w:r>
      <w:r w:rsidRPr="00761C5A">
        <w:t>)</w:t>
      </w:r>
      <w:r w:rsidRPr="00761C5A">
        <w:tab/>
        <w:t>authorized</w:t>
      </w:r>
      <w:r>
        <w:t xml:space="preserve">, </w:t>
      </w:r>
      <w:r w:rsidRPr="00243BE1">
        <w:t xml:space="preserve">then </w:t>
      </w:r>
      <w:r>
        <w:t>SM</w:t>
      </w:r>
      <w:r w:rsidRPr="00243BE1">
        <w:t xml:space="preserve"> server shall check for the subscription</w:t>
      </w:r>
      <w:r>
        <w:t xml:space="preserve"> resource. If the matching subscription is:</w:t>
      </w:r>
    </w:p>
    <w:p w14:paraId="441C0325" w14:textId="77777777" w:rsidR="00F831FB" w:rsidRDefault="00F831FB" w:rsidP="00F831FB">
      <w:pPr>
        <w:pStyle w:val="B2"/>
      </w:pPr>
      <w:r>
        <w:t>1)</w:t>
      </w:r>
      <w:r>
        <w:tab/>
        <w:t xml:space="preserve">not found, return </w:t>
      </w:r>
      <w:r w:rsidRPr="00352F42">
        <w:t>"</w:t>
      </w:r>
      <w:r>
        <w:t>404 Not Found</w:t>
      </w:r>
      <w:r w:rsidRPr="00352F42">
        <w:t>"</w:t>
      </w:r>
      <w:r>
        <w:t xml:space="preserve"> response to the SM client; or</w:t>
      </w:r>
    </w:p>
    <w:p w14:paraId="01B182CE" w14:textId="77777777" w:rsidR="00F831FB" w:rsidRDefault="00F831FB" w:rsidP="00F831FB">
      <w:pPr>
        <w:pStyle w:val="B2"/>
      </w:pPr>
      <w:r>
        <w:t>2)</w:t>
      </w:r>
      <w:r>
        <w:tab/>
        <w:t>found, unsubscribe the identified spatial map subscription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74C7B6E1" w14:textId="1FD679E4" w:rsidR="00BF526E" w:rsidRDefault="00BF526E" w:rsidP="00BF526E">
      <w:pPr>
        <w:pStyle w:val="Heading5"/>
      </w:pPr>
      <w:bookmarkStart w:id="198" w:name="_Toc211943440"/>
      <w:r>
        <w:lastRenderedPageBreak/>
        <w:t>5.</w:t>
      </w:r>
      <w:r w:rsidR="003B0A3F">
        <w:t>3</w:t>
      </w:r>
      <w:r>
        <w:t>.1.2.</w:t>
      </w:r>
      <w:r w:rsidR="003B0A3F">
        <w:t>9</w:t>
      </w:r>
      <w:r>
        <w:tab/>
      </w:r>
      <w:r w:rsidRPr="00876E60">
        <w:t>SS_</w:t>
      </w:r>
      <w:r w:rsidRPr="00FF35CD">
        <w:t>SmManagement</w:t>
      </w:r>
      <w:r w:rsidRPr="00876E60">
        <w:t>_Notify</w:t>
      </w:r>
      <w:bookmarkEnd w:id="198"/>
    </w:p>
    <w:p w14:paraId="2CBFC682" w14:textId="1250B506" w:rsidR="00BF526E" w:rsidRDefault="00BF526E" w:rsidP="00BF526E">
      <w:pPr>
        <w:pStyle w:val="Heading6"/>
      </w:pPr>
      <w:bookmarkStart w:id="199" w:name="_Toc211943441"/>
      <w:r>
        <w:t>5.</w:t>
      </w:r>
      <w:r w:rsidR="003B0A3F">
        <w:t>3</w:t>
      </w:r>
      <w:r>
        <w:t>.1.2.</w:t>
      </w:r>
      <w:r w:rsidR="003B0A3F">
        <w:t>9</w:t>
      </w:r>
      <w:r>
        <w:t>.1</w:t>
      </w:r>
      <w:r>
        <w:tab/>
        <w:t>General</w:t>
      </w:r>
      <w:bookmarkEnd w:id="199"/>
    </w:p>
    <w:p w14:paraId="542F2AF0" w14:textId="77777777" w:rsidR="00BF526E" w:rsidRDefault="00BF526E" w:rsidP="00BF526E">
      <w:r w:rsidRPr="00B06AD6">
        <w:t xml:space="preserve">This service operation is used by the spatial </w:t>
      </w:r>
      <w:r>
        <w:t>map</w:t>
      </w:r>
      <w:r w:rsidRPr="00B06AD6">
        <w:t xml:space="preserve"> server to notify the spatial </w:t>
      </w:r>
      <w:r>
        <w:t>map</w:t>
      </w:r>
      <w:r w:rsidRPr="00B06AD6">
        <w:t xml:space="preserve">(s) related notifications to the spatial </w:t>
      </w:r>
      <w:r>
        <w:t>map</w:t>
      </w:r>
      <w:r w:rsidRPr="00B06AD6">
        <w:t xml:space="preserve"> client</w:t>
      </w:r>
      <w:r>
        <w:t>.</w:t>
      </w:r>
    </w:p>
    <w:p w14:paraId="308F1E7E" w14:textId="74AC54A3" w:rsidR="00BF526E" w:rsidRDefault="00BF526E" w:rsidP="00BF526E">
      <w:pPr>
        <w:pStyle w:val="Heading6"/>
      </w:pPr>
      <w:bookmarkStart w:id="200" w:name="_Toc211943442"/>
      <w:r>
        <w:t>5.</w:t>
      </w:r>
      <w:r w:rsidR="003B0A3F">
        <w:t>3</w:t>
      </w:r>
      <w:r>
        <w:t>.1.2.</w:t>
      </w:r>
      <w:r w:rsidR="003B0A3F">
        <w:t>9</w:t>
      </w:r>
      <w:r>
        <w:t>.2</w:t>
      </w:r>
      <w:r>
        <w:tab/>
        <w:t>SM server</w:t>
      </w:r>
      <w:r w:rsidRPr="0034711E">
        <w:t xml:space="preserve"> </w:t>
      </w:r>
      <w:r>
        <w:t>notifying the</w:t>
      </w:r>
      <w:r w:rsidRPr="0034711E">
        <w:t xml:space="preserve"> </w:t>
      </w:r>
      <w:r w:rsidRPr="007924E1">
        <w:t xml:space="preserve">spatial </w:t>
      </w:r>
      <w:r>
        <w:t>map</w:t>
      </w:r>
      <w:r w:rsidRPr="007924E1">
        <w:t xml:space="preserve"> </w:t>
      </w:r>
      <w:r>
        <w:t>notific</w:t>
      </w:r>
      <w:r w:rsidRPr="0034711E">
        <w:t xml:space="preserve">ation </w:t>
      </w:r>
      <w:r>
        <w:t>to SM client</w:t>
      </w:r>
      <w:bookmarkEnd w:id="200"/>
    </w:p>
    <w:p w14:paraId="7D91916D" w14:textId="77777777" w:rsidR="00BF526E" w:rsidRDefault="00BF526E" w:rsidP="00BF526E">
      <w:r>
        <w:t>The SM server shall send an HTTP POST request to the SM client with the request URI set to the "{</w:t>
      </w:r>
      <w:r w:rsidRPr="00227AE3">
        <w:t>notifUri</w:t>
      </w:r>
      <w:r>
        <w:t>}" URI as specified in the clause 6.2.1.5.2.2. The body of the HTTP POST request shall include the "</w:t>
      </w:r>
      <w:r w:rsidRPr="004A1FD4">
        <w:t>Spatial</w:t>
      </w:r>
      <w:r>
        <w:t>Map</w:t>
      </w:r>
      <w:r w:rsidRPr="004A1FD4">
        <w:t>sNotif</w:t>
      </w:r>
      <w:r>
        <w:t>" data structure as specified in the clause 6.2.1.5.2.3.1.</w:t>
      </w:r>
    </w:p>
    <w:p w14:paraId="5484F1A4" w14:textId="77777777" w:rsidR="00BF526E" w:rsidRDefault="00BF526E" w:rsidP="00BF526E">
      <w:r>
        <w:t>Upon reception of the HTTP POST request from the SM server, the SM client shall:</w:t>
      </w:r>
    </w:p>
    <w:p w14:paraId="0B3701EA" w14:textId="77777777" w:rsidR="00BF526E" w:rsidRDefault="00BF526E" w:rsidP="00BF526E">
      <w:pPr>
        <w:pStyle w:val="B1"/>
      </w:pPr>
      <w:r>
        <w:t>a)</w:t>
      </w:r>
      <w:r>
        <w:tab/>
        <w:t>validate if there is an active spatial map subscription with SM server; in case of none the HTTP "406 Not Acceptable" response is sent;</w:t>
      </w:r>
    </w:p>
    <w:p w14:paraId="58511F9C" w14:textId="77777777" w:rsidR="00BF526E" w:rsidRDefault="00BF526E" w:rsidP="00BF526E">
      <w:pPr>
        <w:pStyle w:val="B1"/>
      </w:pPr>
      <w:r>
        <w:t>b)</w:t>
      </w:r>
      <w:r>
        <w:tab/>
        <w:t>process the "</w:t>
      </w:r>
      <w:r w:rsidRPr="008C53F8">
        <w:t>Spatial</w:t>
      </w:r>
      <w:r>
        <w:t>Map</w:t>
      </w:r>
      <w:r w:rsidRPr="008C53F8">
        <w:t>sNotif</w:t>
      </w:r>
      <w:r>
        <w:t>" data structure as specified in clause 6.2.1.6.2.18 shared in the POST request body and send the HTTP "204 No Content" response to the SM server; and</w:t>
      </w:r>
    </w:p>
    <w:p w14:paraId="3B3686F4" w14:textId="77777777" w:rsidR="00BF526E" w:rsidRDefault="00BF526E" w:rsidP="00BF526E">
      <w:pPr>
        <w:pStyle w:val="B1"/>
      </w:pPr>
      <w:r>
        <w:t>c)</w:t>
      </w:r>
      <w:r>
        <w:tab/>
        <w:t xml:space="preserve">notify the data </w:t>
      </w:r>
      <w:r w:rsidRPr="00225B7D">
        <w:t xml:space="preserve">spatial </w:t>
      </w:r>
      <w:r>
        <w:t>map</w:t>
      </w:r>
      <w:r w:rsidRPr="00225B7D">
        <w:t xml:space="preserve"> </w:t>
      </w:r>
      <w:r>
        <w:t>notification to the VAL client.</w:t>
      </w:r>
    </w:p>
    <w:p w14:paraId="2C61E293" w14:textId="1237DE04" w:rsidR="00CD1287" w:rsidRDefault="00CD1287" w:rsidP="00CD1287">
      <w:pPr>
        <w:pStyle w:val="Heading5"/>
      </w:pPr>
      <w:bookmarkStart w:id="201" w:name="_Toc211943443"/>
      <w:r>
        <w:t>5.3.1.2.</w:t>
      </w:r>
      <w:r w:rsidR="000E6289">
        <w:t>10</w:t>
      </w:r>
      <w:r>
        <w:tab/>
      </w:r>
      <w:r w:rsidRPr="00663E84">
        <w:t>SS</w:t>
      </w:r>
      <w:r>
        <w:t>_</w:t>
      </w:r>
      <w:r w:rsidRPr="002D7A79">
        <w:t>SmLocalization_Re</w:t>
      </w:r>
      <w:r>
        <w:t>q</w:t>
      </w:r>
      <w:r w:rsidRPr="002D7A79">
        <w:t>uest</w:t>
      </w:r>
      <w:bookmarkEnd w:id="201"/>
    </w:p>
    <w:p w14:paraId="423DED74" w14:textId="044CE90B" w:rsidR="00CD1287" w:rsidRDefault="00CD1287" w:rsidP="00CD1287">
      <w:pPr>
        <w:pStyle w:val="Heading6"/>
      </w:pPr>
      <w:bookmarkStart w:id="202" w:name="_Toc211943444"/>
      <w:r>
        <w:t>5.3.1.2.</w:t>
      </w:r>
      <w:r w:rsidR="000E6289">
        <w:t>10</w:t>
      </w:r>
      <w:r>
        <w:t>.1</w:t>
      </w:r>
      <w:r>
        <w:tab/>
        <w:t>General</w:t>
      </w:r>
      <w:bookmarkEnd w:id="202"/>
    </w:p>
    <w:p w14:paraId="5CCB62FD" w14:textId="77777777" w:rsidR="00CD1287" w:rsidRDefault="00CD1287" w:rsidP="00CD1287">
      <w:r>
        <w:t>This service operation is used by SM client to retrieve the localized information of users or UEs from</w:t>
      </w:r>
      <w:r w:rsidRPr="00622119">
        <w:t xml:space="preserve"> the </w:t>
      </w:r>
      <w:r>
        <w:t>SM</w:t>
      </w:r>
      <w:r w:rsidRPr="00622119">
        <w:t xml:space="preserve"> server</w:t>
      </w:r>
      <w:r>
        <w:t>.</w:t>
      </w:r>
    </w:p>
    <w:p w14:paraId="01A17AAD" w14:textId="1594F735" w:rsidR="00CD1287" w:rsidRDefault="00CD1287" w:rsidP="00CD1287">
      <w:pPr>
        <w:pStyle w:val="Heading6"/>
      </w:pPr>
      <w:bookmarkStart w:id="203" w:name="_Toc211943445"/>
      <w:r>
        <w:t>5.3.1.2.</w:t>
      </w:r>
      <w:r w:rsidR="000E6289">
        <w:t>10</w:t>
      </w:r>
      <w:r>
        <w:t>.2</w:t>
      </w:r>
      <w:r>
        <w:tab/>
        <w:t xml:space="preserve">SM client </w:t>
      </w:r>
      <w:r w:rsidRPr="0034711E">
        <w:t xml:space="preserve">to retrieve the localized information </w:t>
      </w:r>
      <w:r>
        <w:t>from SM server</w:t>
      </w:r>
      <w:bookmarkEnd w:id="203"/>
    </w:p>
    <w:p w14:paraId="2AEBEE81" w14:textId="77777777" w:rsidR="00CD1287" w:rsidRDefault="00CD1287" w:rsidP="00CD1287">
      <w:r>
        <w:t xml:space="preserve">Upon receiving the request from the VAL client </w:t>
      </w:r>
      <w:r w:rsidRPr="006468B2">
        <w:t xml:space="preserve">to retrieve the localized information of </w:t>
      </w:r>
      <w:r>
        <w:t xml:space="preserve">list of </w:t>
      </w:r>
      <w:r w:rsidRPr="006468B2">
        <w:t>users or UEs</w:t>
      </w:r>
      <w:r>
        <w:t xml:space="preserve">, the SM client shall send an </w:t>
      </w:r>
      <w:r w:rsidRPr="007A16C7">
        <w:t>HTTP P</w:t>
      </w:r>
      <w:r>
        <w:t>OS</w:t>
      </w:r>
      <w:r w:rsidRPr="007A16C7">
        <w:t>T request</w:t>
      </w:r>
      <w:r>
        <w:t xml:space="preserve"> to the SM server on the resource URI identifying the s</w:t>
      </w:r>
      <w:r w:rsidRPr="002A2529">
        <w:t xml:space="preserve">patial </w:t>
      </w:r>
      <w:r>
        <w:t>maps</w:t>
      </w:r>
      <w:r w:rsidRPr="002A2529">
        <w:t xml:space="preserve"> resource </w:t>
      </w:r>
      <w:r>
        <w:t xml:space="preserve">as specified in clause "TBD", </w:t>
      </w:r>
      <w:r w:rsidRPr="002A2529">
        <w:t>with the data structure "Spatial</w:t>
      </w:r>
      <w:r>
        <w:t>LocalizationRequest</w:t>
      </w:r>
      <w:r w:rsidRPr="002A2529">
        <w:t>" in the request as specified in 3GPP TS 29 437 [6] in clause </w:t>
      </w:r>
      <w:r>
        <w:t>"TBD".</w:t>
      </w:r>
    </w:p>
    <w:p w14:paraId="3829926C" w14:textId="77777777" w:rsidR="00CD1287" w:rsidRDefault="00CD1287" w:rsidP="00CD1287">
      <w:r>
        <w:t>Upon reception of the HTTP POST request from the SM client, the SM server shall validate</w:t>
      </w:r>
      <w:r w:rsidRPr="00761C5A">
        <w:t xml:space="preserve"> if the </w:t>
      </w:r>
      <w:r>
        <w:t>SM</w:t>
      </w:r>
      <w:r w:rsidRPr="00761C5A">
        <w:t xml:space="preserve"> client is authorized to </w:t>
      </w:r>
      <w:r>
        <w:t>retrieve the localized information. If the SM client is:</w:t>
      </w:r>
    </w:p>
    <w:p w14:paraId="2DE30A1F" w14:textId="77777777" w:rsidR="00CD1287" w:rsidRPr="00761C5A" w:rsidRDefault="00CD1287" w:rsidP="00CD1287">
      <w:pPr>
        <w:pStyle w:val="B1"/>
      </w:pPr>
      <w:r>
        <w:t>a</w:t>
      </w:r>
      <w:r w:rsidRPr="00761C5A">
        <w:t>)</w:t>
      </w:r>
      <w:r w:rsidRPr="00761C5A">
        <w:tab/>
      </w:r>
      <w:r>
        <w:t>unauthorized, the HTTP "403 Forbidden" response is sent; or</w:t>
      </w:r>
    </w:p>
    <w:p w14:paraId="7A0810FD" w14:textId="77777777" w:rsidR="00CD1287" w:rsidRDefault="00CD1287" w:rsidP="00CD1287">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shall check for the spatial map resource. If the matching spatial map resource is:</w:t>
      </w:r>
    </w:p>
    <w:p w14:paraId="2280AFED" w14:textId="77777777" w:rsidR="00CD1287" w:rsidRDefault="00CD1287" w:rsidP="00CD1287">
      <w:pPr>
        <w:pStyle w:val="B2"/>
      </w:pPr>
      <w:r>
        <w:t>1)</w:t>
      </w:r>
      <w:r>
        <w:tab/>
        <w:t xml:space="preserve">found, </w:t>
      </w:r>
      <w:r w:rsidRPr="00761C5A">
        <w:t xml:space="preserve">the </w:t>
      </w:r>
      <w:r>
        <w:t>SM</w:t>
      </w:r>
      <w:r w:rsidRPr="00761C5A">
        <w:t xml:space="preserve"> server</w:t>
      </w:r>
      <w:r>
        <w:t xml:space="preserve"> shall:</w:t>
      </w:r>
    </w:p>
    <w:p w14:paraId="3DE9CDDF" w14:textId="77777777" w:rsidR="00CD1287" w:rsidRDefault="00CD1287" w:rsidP="00CD1287">
      <w:pPr>
        <w:pStyle w:val="B3"/>
      </w:pPr>
      <w:r>
        <w:t>i)</w:t>
      </w:r>
      <w:r w:rsidRPr="00761C5A">
        <w:tab/>
      </w:r>
      <w:r>
        <w:t>check for the area of interest or target identities attributes in the request are;</w:t>
      </w:r>
    </w:p>
    <w:p w14:paraId="4D8BB562" w14:textId="77777777" w:rsidR="00CD1287" w:rsidRDefault="00CD1287" w:rsidP="00CD1287">
      <w:pPr>
        <w:pStyle w:val="B4"/>
      </w:pPr>
      <w:r>
        <w:t>A)</w:t>
      </w:r>
      <w:r>
        <w:tab/>
        <w:t>provided, then identify those localized users or UE(s) in the requested spatial map matching the area of interest or target identities or both; or</w:t>
      </w:r>
    </w:p>
    <w:p w14:paraId="03BA547C" w14:textId="77777777" w:rsidR="00CD1287" w:rsidRDefault="00CD1287" w:rsidP="00CD1287">
      <w:pPr>
        <w:pStyle w:val="B4"/>
        <w:rPr>
          <w:rFonts w:eastAsia="SimSun"/>
          <w:lang w:eastAsia="ja-JP"/>
        </w:rPr>
      </w:pPr>
      <w:r>
        <w:t>B)</w:t>
      </w:r>
      <w:r>
        <w:tab/>
        <w:t>not provided; then identify the localized users or UE(s) in the requested spatial</w:t>
      </w:r>
      <w:r>
        <w:rPr>
          <w:rFonts w:eastAsia="SimSun"/>
          <w:lang w:eastAsia="ja-JP"/>
        </w:rPr>
        <w:t xml:space="preserve"> map </w:t>
      </w:r>
      <w:r w:rsidRPr="00F42861">
        <w:rPr>
          <w:rFonts w:eastAsia="SimSun"/>
          <w:lang w:eastAsia="ja-JP"/>
        </w:rPr>
        <w:t>according to the area associated with spatial map identifier</w:t>
      </w:r>
      <w:r>
        <w:rPr>
          <w:lang w:eastAsia="ja-JP"/>
        </w:rPr>
        <w:t>; and</w:t>
      </w:r>
      <w:r>
        <w:rPr>
          <w:rFonts w:eastAsia="SimSun"/>
          <w:lang w:eastAsia="ja-JP"/>
        </w:rPr>
        <w:t>.</w:t>
      </w:r>
    </w:p>
    <w:p w14:paraId="1E47D165" w14:textId="77777777" w:rsidR="00CD1287" w:rsidRDefault="00CD1287" w:rsidP="00CD1287">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identified localized users or UE(s) encoded as per </w:t>
      </w:r>
      <w:r w:rsidRPr="00060CCF">
        <w:t>"</w:t>
      </w:r>
      <w:r w:rsidRPr="00DA47A0">
        <w:t>SpatialLocalizationRe</w:t>
      </w:r>
      <w:r>
        <w:t>sponse</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"TBD" to the SM client; or</w:t>
      </w:r>
    </w:p>
    <w:p w14:paraId="4438D9F2" w14:textId="77777777" w:rsidR="00CD1287" w:rsidRDefault="00CD1287" w:rsidP="00CD1287">
      <w:pPr>
        <w:pStyle w:val="B2"/>
      </w:pPr>
      <w:r>
        <w:t>2)</w:t>
      </w:r>
      <w:r>
        <w:tab/>
        <w:t xml:space="preserve">not found, return the HTTP </w:t>
      </w:r>
      <w:r w:rsidRPr="00352F42">
        <w:t>"</w:t>
      </w:r>
      <w:r>
        <w:t>404 Not Found</w:t>
      </w:r>
      <w:r w:rsidRPr="00352F42">
        <w:t>"</w:t>
      </w:r>
      <w:r>
        <w:t xml:space="preserve"> response to the SM client.</w:t>
      </w:r>
    </w:p>
    <w:p w14:paraId="540DF2FA" w14:textId="77777777" w:rsidR="00CD1287" w:rsidRPr="006B6952" w:rsidRDefault="00CD1287" w:rsidP="00CD1287">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204" w:name="_Toc211943446"/>
      <w:r>
        <w:lastRenderedPageBreak/>
        <w:t>5.3.</w:t>
      </w:r>
      <w:r w:rsidR="006C55F2">
        <w:t>2</w:t>
      </w:r>
      <w:r>
        <w:tab/>
      </w:r>
      <w:r w:rsidRPr="00905406">
        <w:t>SS_</w:t>
      </w:r>
      <w:r>
        <w:t>SmD</w:t>
      </w:r>
      <w:r w:rsidRPr="00905406">
        <w:t>iscovery</w:t>
      </w:r>
      <w:r>
        <w:t xml:space="preserve"> Service</w:t>
      </w:r>
      <w:bookmarkEnd w:id="204"/>
    </w:p>
    <w:p w14:paraId="63E258AE" w14:textId="2E988BBC" w:rsidR="008B7C7E" w:rsidRDefault="008B7C7E" w:rsidP="008B7C7E">
      <w:pPr>
        <w:pStyle w:val="Heading4"/>
      </w:pPr>
      <w:bookmarkStart w:id="205" w:name="_Toc211943447"/>
      <w:r>
        <w:t>5.3.</w:t>
      </w:r>
      <w:r w:rsidR="006C55F2">
        <w:t>2</w:t>
      </w:r>
      <w:r>
        <w:t>.1</w:t>
      </w:r>
      <w:r>
        <w:tab/>
        <w:t>Service Description</w:t>
      </w:r>
      <w:bookmarkEnd w:id="205"/>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206" w:name="_Toc211943448"/>
      <w:r>
        <w:t>5.3.</w:t>
      </w:r>
      <w:r w:rsidR="006C55F2">
        <w:t>2</w:t>
      </w:r>
      <w:r>
        <w:t>.2</w:t>
      </w:r>
      <w:r>
        <w:tab/>
        <w:t>Service Operations</w:t>
      </w:r>
      <w:bookmarkEnd w:id="206"/>
    </w:p>
    <w:p w14:paraId="1484C1B8" w14:textId="5DD6A5E9" w:rsidR="008B7C7E" w:rsidRDefault="008B7C7E" w:rsidP="008B7C7E">
      <w:pPr>
        <w:pStyle w:val="Heading5"/>
      </w:pPr>
      <w:bookmarkStart w:id="207" w:name="_Toc211943449"/>
      <w:r>
        <w:t>5.3.</w:t>
      </w:r>
      <w:r w:rsidR="006C55F2">
        <w:t>2</w:t>
      </w:r>
      <w:r>
        <w:t>.2.1</w:t>
      </w:r>
      <w:r>
        <w:tab/>
        <w:t>Introduction</w:t>
      </w:r>
      <w:bookmarkEnd w:id="207"/>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r w:rsidRPr="00516013">
              <w:t>SS_SmDiscovery_Request</w:t>
            </w:r>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208" w:name="_Toc211943450"/>
      <w:r w:rsidRPr="00CE0981">
        <w:t>5.3.</w:t>
      </w:r>
      <w:r w:rsidR="006C55F2">
        <w:t>3</w:t>
      </w:r>
      <w:r w:rsidRPr="00CE0981">
        <w:t>.2.2</w:t>
      </w:r>
      <w:r w:rsidRPr="00CE0981">
        <w:tab/>
        <w:t>SS_SmDiscovery_Request</w:t>
      </w:r>
      <w:bookmarkEnd w:id="208"/>
    </w:p>
    <w:p w14:paraId="65EF2A34" w14:textId="5A6E9A84" w:rsidR="008B7C7E" w:rsidRPr="00CE0981" w:rsidRDefault="008B7C7E" w:rsidP="008B7C7E">
      <w:pPr>
        <w:pStyle w:val="Heading6"/>
      </w:pPr>
      <w:bookmarkStart w:id="209" w:name="_Toc211943451"/>
      <w:r w:rsidRPr="00CE0981">
        <w:t>5.3.</w:t>
      </w:r>
      <w:r w:rsidR="006C55F2">
        <w:t>3</w:t>
      </w:r>
      <w:r w:rsidRPr="00CE0981">
        <w:t>.2.2.1</w:t>
      </w:r>
      <w:r w:rsidRPr="00CE0981">
        <w:tab/>
        <w:t>General</w:t>
      </w:r>
      <w:bookmarkEnd w:id="209"/>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210" w:name="_Toc211943452"/>
      <w:r w:rsidRPr="00CE0981">
        <w:t>5.3.</w:t>
      </w:r>
      <w:r w:rsidR="006C55F2">
        <w:t>3</w:t>
      </w:r>
      <w:r w:rsidRPr="00CE0981">
        <w:t>.2.2.2</w:t>
      </w:r>
      <w:r w:rsidRPr="00CE0981">
        <w:tab/>
        <w:t>SM client discovering spatial map on SM server</w:t>
      </w:r>
      <w:bookmarkEnd w:id="210"/>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5EC099BC" w:rsidR="00CC2FFB" w:rsidRPr="00CC2FFB" w:rsidRDefault="00CC2FFB" w:rsidP="001B1404">
      <w:pPr>
        <w:pStyle w:val="Heading3"/>
        <w:rPr>
          <w:rFonts w:eastAsia="DengXian"/>
        </w:rPr>
      </w:pPr>
      <w:bookmarkStart w:id="211" w:name="_Toc211943453"/>
      <w:r w:rsidRPr="00CC2FFB">
        <w:rPr>
          <w:rFonts w:eastAsia="DengXian"/>
        </w:rPr>
        <w:lastRenderedPageBreak/>
        <w:t>5.3.</w:t>
      </w:r>
      <w:r w:rsidR="00E97357">
        <w:rPr>
          <w:rFonts w:eastAsia="DengXian"/>
        </w:rPr>
        <w:t>3</w:t>
      </w:r>
      <w:r w:rsidRPr="00CC2FFB">
        <w:rPr>
          <w:rFonts w:eastAsia="DengXian"/>
        </w:rPr>
        <w:tab/>
        <w:t>SS_SmDataSourceRegistration Service</w:t>
      </w:r>
      <w:bookmarkEnd w:id="211"/>
    </w:p>
    <w:p w14:paraId="637A3969" w14:textId="177ECFBE" w:rsidR="00CC2FFB" w:rsidRPr="00CC2FFB" w:rsidRDefault="00CC2FFB" w:rsidP="001B1404">
      <w:pPr>
        <w:pStyle w:val="Heading4"/>
        <w:rPr>
          <w:rFonts w:eastAsia="DengXian"/>
        </w:rPr>
      </w:pPr>
      <w:bookmarkStart w:id="212" w:name="_Toc211943454"/>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bookmarkEnd w:id="212"/>
    </w:p>
    <w:p w14:paraId="62F94D88" w14:textId="77777777" w:rsidR="00CC2FFB" w:rsidRPr="00CC2FFB" w:rsidRDefault="00CC2FFB" w:rsidP="00CC2FFB">
      <w:pPr>
        <w:rPr>
          <w:rFonts w:eastAsia="DengXian"/>
        </w:rPr>
      </w:pPr>
      <w:r w:rsidRPr="00CC2FFB">
        <w:rPr>
          <w:rFonts w:eastAsia="DengXian"/>
        </w:rPr>
        <w:t>The SS_SmDataSourceRegistration API, as defined in 3GPP TS 23.437 [2], allows the SM client via SM-Uu interface to register, deregister at a given SM server.</w:t>
      </w:r>
    </w:p>
    <w:p w14:paraId="112032D3" w14:textId="7BDB6266" w:rsidR="00CC2FFB" w:rsidRPr="00CC2FFB" w:rsidRDefault="00CC2FFB" w:rsidP="001B1404">
      <w:pPr>
        <w:pStyle w:val="Heading4"/>
        <w:rPr>
          <w:rFonts w:eastAsia="DengXian"/>
        </w:rPr>
      </w:pPr>
      <w:bookmarkStart w:id="213" w:name="_Toc211943455"/>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bookmarkEnd w:id="213"/>
    </w:p>
    <w:p w14:paraId="1B4A8905" w14:textId="6CEF0C44" w:rsidR="00CC2FFB" w:rsidRPr="00CC2FFB" w:rsidRDefault="00CC2FFB" w:rsidP="001B1404">
      <w:pPr>
        <w:pStyle w:val="Heading5"/>
        <w:rPr>
          <w:rFonts w:eastAsia="DengXian"/>
        </w:rPr>
      </w:pPr>
      <w:bookmarkStart w:id="214" w:name="_Toc211943456"/>
      <w:r w:rsidRPr="00CC2FFB">
        <w:rPr>
          <w:rFonts w:eastAsia="DengXian"/>
        </w:rPr>
        <w:t>5.3.</w:t>
      </w:r>
      <w:r w:rsidR="00E97357">
        <w:rPr>
          <w:rFonts w:eastAsia="DengXian"/>
        </w:rPr>
        <w:t>3</w:t>
      </w:r>
      <w:r w:rsidRPr="00CC2FFB">
        <w:rPr>
          <w:rFonts w:eastAsia="DengXian"/>
        </w:rPr>
        <w:t>.2.1</w:t>
      </w:r>
      <w:r w:rsidRPr="00CC2FFB">
        <w:rPr>
          <w:rFonts w:eastAsia="DengXian"/>
        </w:rPr>
        <w:tab/>
        <w:t>Introduction</w:t>
      </w:r>
      <w:bookmarkEnd w:id="214"/>
    </w:p>
    <w:p w14:paraId="1577396B" w14:textId="7F1E94F7" w:rsidR="00CC2FFB" w:rsidRPr="00CC2FFB" w:rsidRDefault="00CC2FFB" w:rsidP="00CC2FFB">
      <w:pPr>
        <w:rPr>
          <w:rFonts w:eastAsia="DengXian"/>
        </w:rPr>
      </w:pPr>
      <w:r w:rsidRPr="00CC2FFB">
        <w:rPr>
          <w:rFonts w:eastAsia="DengXian"/>
        </w:rPr>
        <w:t>The service operation defined for SS_SmDataSourceRegistration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r w:rsidRPr="00CC2FFB">
              <w:rPr>
                <w:rFonts w:eastAsia="DengXian"/>
              </w:rPr>
              <w:t>SS_SmDataSourceRegistration_Request</w:t>
            </w:r>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bookmarkStart w:id="215" w:name="_Toc211943457"/>
      <w:r w:rsidRPr="00CC2FFB">
        <w:rPr>
          <w:rFonts w:eastAsia="DengXian"/>
        </w:rPr>
        <w:t>5.3.</w:t>
      </w:r>
      <w:r w:rsidR="00E97357">
        <w:rPr>
          <w:rFonts w:eastAsia="DengXian"/>
        </w:rPr>
        <w:t>3</w:t>
      </w:r>
      <w:r w:rsidRPr="00CC2FFB">
        <w:rPr>
          <w:rFonts w:eastAsia="DengXian"/>
        </w:rPr>
        <w:t>.2.2</w:t>
      </w:r>
      <w:r w:rsidRPr="00CC2FFB">
        <w:rPr>
          <w:rFonts w:eastAsia="DengXian"/>
        </w:rPr>
        <w:tab/>
        <w:t>SS_SmDataSourceRegistration_Request</w:t>
      </w:r>
      <w:bookmarkEnd w:id="215"/>
    </w:p>
    <w:p w14:paraId="4B539978" w14:textId="4B3ED4B3" w:rsidR="00CC2FFB" w:rsidRPr="00CC2FFB" w:rsidRDefault="00CC2FFB" w:rsidP="001B1404">
      <w:pPr>
        <w:pStyle w:val="Heading6"/>
        <w:rPr>
          <w:rFonts w:eastAsia="DengXian"/>
        </w:rPr>
      </w:pPr>
      <w:bookmarkStart w:id="216" w:name="_Toc211943458"/>
      <w:r w:rsidRPr="00CC2FFB">
        <w:rPr>
          <w:rFonts w:eastAsia="DengXian"/>
        </w:rPr>
        <w:t>5.3.</w:t>
      </w:r>
      <w:r w:rsidR="00E97357">
        <w:rPr>
          <w:rFonts w:eastAsia="DengXian"/>
        </w:rPr>
        <w:t>3</w:t>
      </w:r>
      <w:r w:rsidRPr="00CC2FFB">
        <w:rPr>
          <w:rFonts w:eastAsia="DengXian"/>
        </w:rPr>
        <w:t>.2.2.1</w:t>
      </w:r>
      <w:r w:rsidRPr="00CC2FFB">
        <w:rPr>
          <w:rFonts w:eastAsia="DengXian"/>
        </w:rPr>
        <w:tab/>
        <w:t>General</w:t>
      </w:r>
      <w:bookmarkEnd w:id="216"/>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bookmarkStart w:id="217" w:name="_Toc211943459"/>
      <w:r w:rsidRPr="00CC2FFB">
        <w:rPr>
          <w:rFonts w:eastAsia="DengXian"/>
        </w:rPr>
        <w:t>5.3.</w:t>
      </w:r>
      <w:r w:rsidR="00E97357">
        <w:rPr>
          <w:rFonts w:eastAsia="DengXian"/>
        </w:rPr>
        <w:t>3</w:t>
      </w:r>
      <w:r w:rsidRPr="00CC2FFB">
        <w:rPr>
          <w:rFonts w:eastAsia="DengXian"/>
        </w:rPr>
        <w:t>.2.2.2</w:t>
      </w:r>
      <w:r w:rsidRPr="00CC2FFB">
        <w:rPr>
          <w:rFonts w:eastAsia="DengXian"/>
        </w:rPr>
        <w:tab/>
        <w:t>SM client registering as data source on SM server</w:t>
      </w:r>
      <w:bookmarkEnd w:id="217"/>
    </w:p>
    <w:p w14:paraId="753A2E13" w14:textId="03AB0D1A" w:rsidR="00CC2FFB" w:rsidRPr="00CC2FFB" w:rsidRDefault="00CC2FFB" w:rsidP="00CC2FFB">
      <w:pPr>
        <w:rPr>
          <w:rFonts w:eastAsia="DengXian"/>
        </w:rPr>
      </w:pPr>
      <w:r w:rsidRPr="00CC2FFB">
        <w:rPr>
          <w:rFonts w:eastAsia="DengXian"/>
        </w:rPr>
        <w:t>The SM client shall send an HTTP POST request to the SM server on the resource URI identifying the "</w:t>
      </w:r>
      <w:r w:rsidR="00251A55" w:rsidRPr="00251A55">
        <w:rPr>
          <w:rFonts w:eastAsia="DengXian"/>
        </w:rPr>
        <w:t>datasources-reg-lists</w:t>
      </w:r>
      <w:r w:rsidR="00251A55" w:rsidRPr="00CC2FFB" w:rsidDel="00251A55">
        <w:rPr>
          <w:rFonts w:eastAsia="DengXian"/>
        </w:rPr>
        <w:t xml:space="preserve"> </w:t>
      </w:r>
      <w:r w:rsidRPr="00CC2FFB">
        <w:rPr>
          <w:rFonts w:eastAsia="DengXian"/>
        </w:rPr>
        <w:t>" collection resource as specified in clause </w:t>
      </w:r>
      <w:r w:rsidR="00251A55" w:rsidRPr="00251A55">
        <w:rPr>
          <w:rFonts w:eastAsia="DengXian"/>
        </w:rPr>
        <w:t>6.2.1.3.2.2</w:t>
      </w:r>
      <w:r w:rsidRPr="00CC2FFB">
        <w:rPr>
          <w:rFonts w:eastAsia="DengXian"/>
        </w:rPr>
        <w:t>. The body of the HTTP POST request shall include the "</w:t>
      </w:r>
      <w:r w:rsidRPr="00CC2FFB">
        <w:rPr>
          <w:rFonts w:eastAsia="DengXian"/>
          <w:lang w:eastAsia="en-GB"/>
        </w:rPr>
        <w:t>DataSourceRegReq</w:t>
      </w:r>
      <w:r w:rsidRPr="00CC2FFB">
        <w:rPr>
          <w:rFonts w:eastAsia="DengXian"/>
        </w:rPr>
        <w:t>" data structure as specified in clause </w:t>
      </w:r>
      <w:r w:rsidR="0006725D">
        <w:t>6.2.1.3.2.3.1</w:t>
      </w:r>
      <w:r w:rsidRPr="00CC2FFB">
        <w:rPr>
          <w:rFonts w:eastAsia="DengXian"/>
        </w:rPr>
        <w:t>.</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1B52D423"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r w:rsidR="00F93C84" w:rsidRPr="00CC2FFB">
        <w:rPr>
          <w:lang w:eastAsia="en-GB"/>
        </w:rPr>
        <w:t>DataSourceRegReq</w:t>
      </w:r>
      <w:r w:rsidRPr="00CC2FFB">
        <w:rPr>
          <w:rFonts w:eastAsia="DengXian"/>
        </w:rPr>
        <w:t>" data structure as specified in the clause </w:t>
      </w:r>
      <w:r w:rsidR="00BE1DDF">
        <w:t>6.2.1.6.2.2</w:t>
      </w:r>
      <w:r w:rsidRPr="00CC2FFB">
        <w:rPr>
          <w:rFonts w:eastAsia="DengXian"/>
        </w:rPr>
        <w:t>; or</w:t>
      </w:r>
    </w:p>
    <w:p w14:paraId="254A2CDF" w14:textId="60AFCBDE"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w:t>
      </w:r>
      <w:r w:rsidR="00D54C8B">
        <w:t>6.2.1.7</w:t>
      </w:r>
      <w:r w:rsidRPr="00CC2FFB">
        <w:rPr>
          <w:rFonts w:eastAsia="DengXian"/>
        </w:rPr>
        <w:t>.</w:t>
      </w:r>
    </w:p>
    <w:p w14:paraId="42717A1C" w14:textId="494F54CE" w:rsidR="009F4F45" w:rsidRPr="009F4F45" w:rsidRDefault="009F4F45" w:rsidP="001B1404">
      <w:pPr>
        <w:pStyle w:val="Heading5"/>
        <w:rPr>
          <w:rFonts w:eastAsia="DengXian"/>
        </w:rPr>
      </w:pPr>
      <w:bookmarkStart w:id="218" w:name="_Toc211943460"/>
      <w:r w:rsidRPr="009F4F45">
        <w:rPr>
          <w:rFonts w:eastAsia="DengXian"/>
        </w:rPr>
        <w:t>5.3.</w:t>
      </w:r>
      <w:r w:rsidR="00E97357">
        <w:rPr>
          <w:rFonts w:eastAsia="DengXian"/>
        </w:rPr>
        <w:t>3</w:t>
      </w:r>
      <w:r w:rsidRPr="009F4F45">
        <w:rPr>
          <w:rFonts w:eastAsia="DengXian"/>
        </w:rPr>
        <w:t>.2.3</w:t>
      </w:r>
      <w:r w:rsidRPr="009F4F45">
        <w:rPr>
          <w:rFonts w:eastAsia="DengXian"/>
        </w:rPr>
        <w:tab/>
        <w:t>SS_SmDataSourceRegistration_Update</w:t>
      </w:r>
      <w:bookmarkEnd w:id="218"/>
    </w:p>
    <w:p w14:paraId="16665D7D" w14:textId="488C2208" w:rsidR="009F4F45" w:rsidRPr="009F4F45" w:rsidRDefault="009F4F45" w:rsidP="001B1404">
      <w:pPr>
        <w:pStyle w:val="Heading6"/>
        <w:rPr>
          <w:rFonts w:eastAsia="DengXian"/>
        </w:rPr>
      </w:pPr>
      <w:bookmarkStart w:id="219" w:name="_Toc211943461"/>
      <w:r w:rsidRPr="009F4F45">
        <w:rPr>
          <w:rFonts w:eastAsia="DengXian"/>
        </w:rPr>
        <w:t>5.3.</w:t>
      </w:r>
      <w:r w:rsidR="00E97357">
        <w:rPr>
          <w:rFonts w:eastAsia="DengXian"/>
        </w:rPr>
        <w:t>3</w:t>
      </w:r>
      <w:r w:rsidRPr="009F4F45">
        <w:rPr>
          <w:rFonts w:eastAsia="DengXian"/>
        </w:rPr>
        <w:t>.2.3.1</w:t>
      </w:r>
      <w:r w:rsidRPr="009F4F45">
        <w:rPr>
          <w:rFonts w:eastAsia="DengXian"/>
        </w:rPr>
        <w:tab/>
        <w:t>General</w:t>
      </w:r>
      <w:bookmarkEnd w:id="219"/>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bookmarkStart w:id="220" w:name="_Toc211943462"/>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bookmarkEnd w:id="220"/>
    </w:p>
    <w:p w14:paraId="49023864" w14:textId="22FDBC52"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w:t>
      </w:r>
      <w:r w:rsidR="00D026B5">
        <w:t>6.2.1.4.2</w:t>
      </w:r>
      <w:r w:rsidRPr="009F4F45">
        <w:rPr>
          <w:rFonts w:eastAsia="DengXian"/>
        </w:rPr>
        <w:t>. The body of the HTTP PUT shall include the "</w:t>
      </w:r>
      <w:r w:rsidRPr="009F4F45">
        <w:rPr>
          <w:rFonts w:eastAsia="DengXian"/>
          <w:lang w:eastAsia="en-GB"/>
        </w:rPr>
        <w:t>DataSourceRegReq</w:t>
      </w:r>
      <w:r w:rsidRPr="009F4F45">
        <w:rPr>
          <w:rFonts w:eastAsia="DengXian"/>
        </w:rPr>
        <w:t>" data structure as specified in clause </w:t>
      </w:r>
      <w:r w:rsidR="00D026B5">
        <w:t>6.2.1.6.2.2</w:t>
      </w:r>
      <w:r w:rsidRPr="009F4F45">
        <w:rPr>
          <w:rFonts w:eastAsia="DengXian"/>
        </w:rPr>
        <w:t xml:space="preserve"> or the HTTP PATCH request shall include the "</w:t>
      </w:r>
      <w:r w:rsidRPr="009F4F45">
        <w:rPr>
          <w:rFonts w:eastAsia="DengXian"/>
          <w:lang w:eastAsia="en-GB"/>
        </w:rPr>
        <w:t>DataSourcePatchRegReq</w:t>
      </w:r>
      <w:r w:rsidRPr="009F4F45">
        <w:rPr>
          <w:rFonts w:eastAsia="DengXian"/>
        </w:rPr>
        <w:t>" data structure as specified in clause </w:t>
      </w:r>
      <w:r w:rsidR="00D026B5">
        <w:t>6.2.1.6.2.3</w:t>
      </w:r>
      <w:r w:rsidRPr="009F4F45">
        <w:rPr>
          <w:rFonts w:eastAsia="DengXian"/>
        </w:rPr>
        <w:t>.</w:t>
      </w:r>
    </w:p>
    <w:p w14:paraId="753A204D" w14:textId="77777777" w:rsidR="009F4F45" w:rsidRPr="009F4F45" w:rsidRDefault="009F4F45" w:rsidP="009F4F45">
      <w:pPr>
        <w:rPr>
          <w:rFonts w:eastAsia="DengXian"/>
        </w:rPr>
      </w:pPr>
      <w:r w:rsidRPr="009F4F45">
        <w:rPr>
          <w:rFonts w:eastAsia="DengXian"/>
        </w:rPr>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lastRenderedPageBreak/>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r w:rsidRPr="009F4F45">
        <w:rPr>
          <w:rFonts w:eastAsia="DengXian"/>
        </w:rPr>
        <w:t>i)</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3B0538A2"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r w:rsidRPr="009F4F45">
        <w:rPr>
          <w:rFonts w:eastAsia="DengXian"/>
          <w:lang w:eastAsia="en-GB"/>
        </w:rPr>
        <w:t>DataSourceRegReq</w:t>
      </w:r>
      <w:r w:rsidRPr="009F4F45">
        <w:rPr>
          <w:rFonts w:eastAsia="DengXian"/>
        </w:rPr>
        <w:t>" data structure as specified in the clause </w:t>
      </w:r>
      <w:r w:rsidR="003E466B">
        <w:t>6.2.1.6.2.2</w:t>
      </w:r>
      <w:r w:rsidRPr="009F4F45">
        <w:rPr>
          <w:rFonts w:eastAsia="DengXian"/>
        </w:rPr>
        <w:t>;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D5C3A87" w14:textId="51AEB926" w:rsidR="009F4F45" w:rsidRPr="009F4F45" w:rsidRDefault="009F4F45" w:rsidP="001B1404">
      <w:pPr>
        <w:pStyle w:val="Heading5"/>
        <w:rPr>
          <w:rFonts w:eastAsia="DengXian"/>
        </w:rPr>
      </w:pPr>
      <w:bookmarkStart w:id="221" w:name="_Toc211943463"/>
      <w:r w:rsidRPr="009F4F45">
        <w:rPr>
          <w:rFonts w:eastAsia="DengXian"/>
        </w:rPr>
        <w:t>5.3.</w:t>
      </w:r>
      <w:r w:rsidR="00E97357">
        <w:rPr>
          <w:rFonts w:eastAsia="DengXian"/>
        </w:rPr>
        <w:t>3</w:t>
      </w:r>
      <w:r w:rsidRPr="009F4F45">
        <w:rPr>
          <w:rFonts w:eastAsia="DengXian"/>
        </w:rPr>
        <w:t>.2.4</w:t>
      </w:r>
      <w:r w:rsidRPr="009F4F45">
        <w:rPr>
          <w:rFonts w:eastAsia="DengXian"/>
        </w:rPr>
        <w:tab/>
        <w:t>SS_SmDataSourceRegistration_Deregister</w:t>
      </w:r>
      <w:bookmarkEnd w:id="221"/>
    </w:p>
    <w:p w14:paraId="063E466E" w14:textId="5CC6DDB1" w:rsidR="009F4F45" w:rsidRPr="009F4F45" w:rsidRDefault="009F4F45" w:rsidP="001B1404">
      <w:pPr>
        <w:pStyle w:val="Heading6"/>
        <w:rPr>
          <w:rFonts w:eastAsia="DengXian"/>
        </w:rPr>
      </w:pPr>
      <w:bookmarkStart w:id="222" w:name="_Toc211943464"/>
      <w:r w:rsidRPr="009F4F45">
        <w:rPr>
          <w:rFonts w:eastAsia="DengXian"/>
        </w:rPr>
        <w:t>5.3.</w:t>
      </w:r>
      <w:r w:rsidR="00E97357">
        <w:rPr>
          <w:rFonts w:eastAsia="DengXian"/>
        </w:rPr>
        <w:t>3</w:t>
      </w:r>
      <w:r w:rsidRPr="009F4F45">
        <w:rPr>
          <w:rFonts w:eastAsia="DengXian"/>
        </w:rPr>
        <w:t>.2.4.1</w:t>
      </w:r>
      <w:r w:rsidRPr="009F4F45">
        <w:rPr>
          <w:rFonts w:eastAsia="DengXian"/>
        </w:rPr>
        <w:tab/>
        <w:t>General</w:t>
      </w:r>
      <w:bookmarkEnd w:id="222"/>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bookmarkStart w:id="223" w:name="_Toc211943465"/>
      <w:r w:rsidRPr="009F4F45">
        <w:rPr>
          <w:rFonts w:eastAsia="DengXian"/>
        </w:rPr>
        <w:t>5.3.</w:t>
      </w:r>
      <w:r w:rsidR="00E97357">
        <w:rPr>
          <w:rFonts w:eastAsia="DengXian"/>
        </w:rPr>
        <w:t>3</w:t>
      </w:r>
      <w:r w:rsidRPr="009F4F45">
        <w:rPr>
          <w:rFonts w:eastAsia="DengXian"/>
        </w:rPr>
        <w:t>.2.4.2</w:t>
      </w:r>
      <w:r w:rsidRPr="009F4F45">
        <w:rPr>
          <w:rFonts w:eastAsia="DengXian"/>
        </w:rPr>
        <w:tab/>
        <w:t>SM client deregistering the data source registration on SM server</w:t>
      </w:r>
      <w:bookmarkEnd w:id="223"/>
    </w:p>
    <w:p w14:paraId="148A7362" w14:textId="32C5845E"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w:t>
      </w:r>
      <w:r w:rsidR="00077590">
        <w:t>6.2.1.4.2</w:t>
      </w:r>
      <w:r w:rsidRPr="009F4F45">
        <w:rPr>
          <w:rFonts w:eastAsia="DengXian"/>
        </w:rPr>
        <w:t>.</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5CB07D5B" w14:textId="4A3F1D64" w:rsidR="00086763" w:rsidRPr="009F4F45" w:rsidRDefault="00086763" w:rsidP="00086763">
      <w:pPr>
        <w:pStyle w:val="Heading5"/>
      </w:pPr>
      <w:bookmarkStart w:id="224" w:name="_Toc211943466"/>
      <w:r w:rsidRPr="009F4F45">
        <w:t>5.3.</w:t>
      </w:r>
      <w:r>
        <w:t>3</w:t>
      </w:r>
      <w:r w:rsidRPr="009F4F45">
        <w:t>.2.</w:t>
      </w:r>
      <w:r w:rsidR="002C0164">
        <w:t>5</w:t>
      </w:r>
      <w:r w:rsidRPr="009F4F45">
        <w:tab/>
      </w:r>
      <w:r w:rsidRPr="0059113C">
        <w:t>SS_SmDataSourceDiscovery_Notify</w:t>
      </w:r>
      <w:bookmarkEnd w:id="224"/>
    </w:p>
    <w:p w14:paraId="79C5EDD6" w14:textId="0B67AC59" w:rsidR="00086763" w:rsidRPr="009F4F45" w:rsidRDefault="00086763" w:rsidP="00086763">
      <w:pPr>
        <w:pStyle w:val="Heading6"/>
      </w:pPr>
      <w:bookmarkStart w:id="225" w:name="_Toc211943467"/>
      <w:r w:rsidRPr="009F4F45">
        <w:t>5.3.</w:t>
      </w:r>
      <w:r>
        <w:t>3</w:t>
      </w:r>
      <w:r w:rsidRPr="009F4F45">
        <w:t>.2.</w:t>
      </w:r>
      <w:r w:rsidR="002C0164">
        <w:t>5</w:t>
      </w:r>
      <w:r w:rsidRPr="009F4F45">
        <w:t>.1</w:t>
      </w:r>
      <w:r w:rsidRPr="009F4F45">
        <w:tab/>
        <w:t>General</w:t>
      </w:r>
      <w:bookmarkEnd w:id="225"/>
    </w:p>
    <w:p w14:paraId="39422C85" w14:textId="77777777" w:rsidR="00086763" w:rsidRPr="009F4F45" w:rsidRDefault="00086763" w:rsidP="00086763">
      <w:r w:rsidRPr="009F4F45">
        <w:t xml:space="preserve">This service operation is used by SM </w:t>
      </w:r>
      <w:r>
        <w:t>server</w:t>
      </w:r>
      <w:r w:rsidRPr="009F4F45">
        <w:t xml:space="preserve"> to </w:t>
      </w:r>
      <w:r>
        <w:t>share data source notification to</w:t>
      </w:r>
      <w:r w:rsidRPr="009F4F45">
        <w:t xml:space="preserve"> SM </w:t>
      </w:r>
      <w:r>
        <w:t>client</w:t>
      </w:r>
      <w:r w:rsidRPr="009F4F45">
        <w:t>.</w:t>
      </w:r>
    </w:p>
    <w:p w14:paraId="3AB2B4DF" w14:textId="40303B18" w:rsidR="00086763" w:rsidRDefault="00086763" w:rsidP="00086763">
      <w:pPr>
        <w:pStyle w:val="Heading6"/>
      </w:pPr>
      <w:bookmarkStart w:id="226" w:name="_Toc211943468"/>
      <w:r w:rsidRPr="009F4F45">
        <w:t>5.3.</w:t>
      </w:r>
      <w:r>
        <w:t>3</w:t>
      </w:r>
      <w:r w:rsidRPr="009F4F45">
        <w:t>.2.</w:t>
      </w:r>
      <w:r w:rsidR="002C0164">
        <w:t>5</w:t>
      </w:r>
      <w:r w:rsidRPr="009F4F45">
        <w:t>.2</w:t>
      </w:r>
      <w:r w:rsidRPr="009F4F45">
        <w:tab/>
        <w:t xml:space="preserve">SM </w:t>
      </w:r>
      <w:r>
        <w:t>server</w:t>
      </w:r>
      <w:r w:rsidRPr="009F4F45">
        <w:t xml:space="preserve"> </w:t>
      </w:r>
      <w:r>
        <w:t>shari</w:t>
      </w:r>
      <w:r w:rsidRPr="009F4F45">
        <w:t xml:space="preserve">ng the data source </w:t>
      </w:r>
      <w:r>
        <w:t>notific</w:t>
      </w:r>
      <w:r w:rsidRPr="009F4F45">
        <w:t xml:space="preserve">ation </w:t>
      </w:r>
      <w:r>
        <w:t>to</w:t>
      </w:r>
      <w:r w:rsidRPr="009F4F45">
        <w:t xml:space="preserve"> SM </w:t>
      </w:r>
      <w:r>
        <w:t>client</w:t>
      </w:r>
      <w:bookmarkEnd w:id="226"/>
    </w:p>
    <w:p w14:paraId="74D19E95" w14:textId="77777777" w:rsidR="00086763" w:rsidRDefault="00086763" w:rsidP="00086763">
      <w:r>
        <w:t xml:space="preserve">The SM server shall send an HTTP POST request to the SM client with the request URI set to the </w:t>
      </w:r>
      <w:r w:rsidRPr="008157EC">
        <w:t>"{notificationDestination}"</w:t>
      </w:r>
      <w:r>
        <w:t xml:space="preserve"> URI as specified in the clause </w:t>
      </w:r>
      <w:r w:rsidRPr="00421B19">
        <w:t>6.2.1.5.2.2</w:t>
      </w:r>
      <w:r>
        <w:t>. The body of the HTTP POST request shall include the "</w:t>
      </w:r>
      <w:r w:rsidRPr="000B7087">
        <w:t>DataSourceNotification</w:t>
      </w:r>
      <w:r>
        <w:t xml:space="preserve">" data structure as specified in the clause </w:t>
      </w:r>
      <w:r w:rsidRPr="000B7087">
        <w:t>6.2.1.5.2.3.1</w:t>
      </w:r>
      <w:r>
        <w:t>.</w:t>
      </w:r>
    </w:p>
    <w:p w14:paraId="28BDB696" w14:textId="77777777" w:rsidR="00086763" w:rsidRPr="00753FEE" w:rsidRDefault="00086763" w:rsidP="00086763">
      <w:r>
        <w:t>Upon reception of the HTTP POST request from the SM server, the SM client shall:</w:t>
      </w:r>
    </w:p>
    <w:p w14:paraId="11126718" w14:textId="77777777" w:rsidR="00086763" w:rsidRDefault="00086763" w:rsidP="00086763">
      <w:pPr>
        <w:pStyle w:val="B1"/>
        <w:rPr>
          <w:lang w:val="en-US"/>
        </w:rPr>
      </w:pPr>
      <w:r>
        <w:rPr>
          <w:lang w:val="en-US"/>
        </w:rPr>
        <w:t>a)</w:t>
      </w:r>
      <w:r>
        <w:rPr>
          <w:lang w:val="en-US"/>
        </w:rPr>
        <w:tab/>
        <w:t xml:space="preserve">validate if there is an active data source registration with SM server; in case of none the HTTP "406 </w:t>
      </w:r>
      <w:r w:rsidRPr="00471327">
        <w:rPr>
          <w:lang w:val="en-US"/>
        </w:rPr>
        <w:t>Not Acceptable</w:t>
      </w:r>
      <w:r>
        <w:rPr>
          <w:lang w:val="en-US"/>
        </w:rPr>
        <w:t>" response is sent;</w:t>
      </w:r>
    </w:p>
    <w:p w14:paraId="0A09CBF4" w14:textId="77777777" w:rsidR="00086763" w:rsidRDefault="00086763" w:rsidP="00086763">
      <w:pPr>
        <w:pStyle w:val="B1"/>
        <w:rPr>
          <w:lang w:val="en-US"/>
        </w:rPr>
      </w:pPr>
      <w:r>
        <w:rPr>
          <w:lang w:val="en-US"/>
        </w:rPr>
        <w:t>b)</w:t>
      </w:r>
      <w:r>
        <w:rPr>
          <w:lang w:val="en-US"/>
        </w:rPr>
        <w:tab/>
        <w:t>process the "</w:t>
      </w:r>
      <w:r w:rsidRPr="00AD2AAA">
        <w:rPr>
          <w:lang w:val="en-US"/>
        </w:rPr>
        <w:t>DataSourceNotification</w:t>
      </w:r>
      <w:r>
        <w:rPr>
          <w:lang w:val="en-US"/>
        </w:rPr>
        <w:t>"</w:t>
      </w:r>
      <w:r w:rsidRPr="00AD2AAA">
        <w:rPr>
          <w:lang w:val="en-US"/>
        </w:rPr>
        <w:t xml:space="preserve"> </w:t>
      </w:r>
      <w:r>
        <w:rPr>
          <w:lang w:val="en-US"/>
        </w:rPr>
        <w:t>data structure as specified in clause </w:t>
      </w:r>
      <w:r w:rsidRPr="009D7572">
        <w:rPr>
          <w:lang w:val="en-US"/>
        </w:rPr>
        <w:t>6.2.1.6.2.x</w:t>
      </w:r>
      <w:r>
        <w:rPr>
          <w:lang w:val="en-US"/>
        </w:rPr>
        <w:t xml:space="preserve"> shared in the POST request body and send the HTTP "204 No Content" response to the SM server; and</w:t>
      </w:r>
    </w:p>
    <w:p w14:paraId="34E20703" w14:textId="77777777" w:rsidR="00086763" w:rsidRDefault="00086763" w:rsidP="00086763">
      <w:pPr>
        <w:pStyle w:val="B1"/>
        <w:rPr>
          <w:lang w:val="en-US"/>
        </w:rPr>
      </w:pPr>
      <w:r>
        <w:rPr>
          <w:lang w:val="en-US"/>
        </w:rPr>
        <w:t>c)</w:t>
      </w:r>
      <w:r>
        <w:rPr>
          <w:lang w:val="en-US"/>
        </w:rPr>
        <w:tab/>
        <w:t>notify the data source notification to the VAL client.</w:t>
      </w:r>
    </w:p>
    <w:p w14:paraId="0DE97374" w14:textId="01FB4C73" w:rsidR="00C01BCB" w:rsidRDefault="00C01BCB" w:rsidP="00C01BCB">
      <w:pPr>
        <w:pStyle w:val="Heading2"/>
      </w:pPr>
      <w:bookmarkStart w:id="227" w:name="_Toc211943469"/>
      <w:r>
        <w:lastRenderedPageBreak/>
        <w:t>5.</w:t>
      </w:r>
      <w:r w:rsidR="008C5632">
        <w:t>4</w:t>
      </w:r>
      <w:r>
        <w:tab/>
        <w:t>Digital Asset Services</w:t>
      </w:r>
      <w:bookmarkEnd w:id="227"/>
    </w:p>
    <w:p w14:paraId="4FFECF81" w14:textId="0881314D" w:rsidR="00C01BCB" w:rsidRDefault="00C01BCB" w:rsidP="00C01BCB">
      <w:pPr>
        <w:pStyle w:val="Heading3"/>
      </w:pPr>
      <w:bookmarkStart w:id="228" w:name="_Toc211943470"/>
      <w:r>
        <w:t>5.</w:t>
      </w:r>
      <w:r w:rsidR="008C5632">
        <w:t>4</w:t>
      </w:r>
      <w:r>
        <w:t>.1</w:t>
      </w:r>
      <w:r>
        <w:tab/>
      </w:r>
      <w:r w:rsidRPr="00905406">
        <w:t>SS_</w:t>
      </w:r>
      <w:r>
        <w:t>DADiscovery Service</w:t>
      </w:r>
      <w:bookmarkEnd w:id="228"/>
    </w:p>
    <w:p w14:paraId="7D6B61B3" w14:textId="6E433451" w:rsidR="00C01BCB" w:rsidRDefault="00C01BCB" w:rsidP="00C01BCB">
      <w:pPr>
        <w:pStyle w:val="Heading4"/>
      </w:pPr>
      <w:bookmarkStart w:id="229" w:name="_Toc211943471"/>
      <w:r>
        <w:t>5.</w:t>
      </w:r>
      <w:r w:rsidR="008C5632">
        <w:t>4</w:t>
      </w:r>
      <w:r>
        <w:t>.1.1</w:t>
      </w:r>
      <w:r>
        <w:tab/>
        <w:t>Service Description</w:t>
      </w:r>
      <w:bookmarkEnd w:id="229"/>
    </w:p>
    <w:p w14:paraId="1B900811" w14:textId="77777777" w:rsidR="00C01BCB" w:rsidRDefault="00C01BCB" w:rsidP="00C01BCB">
      <w:r>
        <w:t>The SS_DADiscovery API, as defined in 3GPP TS 23.438 [3], allows the DA client via DA-Uu interface to discover the digital asset at a given DA server.</w:t>
      </w:r>
    </w:p>
    <w:p w14:paraId="7F922759" w14:textId="34FA3F82" w:rsidR="00C01BCB" w:rsidRDefault="00C01BCB" w:rsidP="00C01BCB">
      <w:pPr>
        <w:pStyle w:val="Heading4"/>
      </w:pPr>
      <w:bookmarkStart w:id="230" w:name="_Toc211943472"/>
      <w:r>
        <w:t>5.</w:t>
      </w:r>
      <w:r w:rsidR="008C5632">
        <w:t>4</w:t>
      </w:r>
      <w:r>
        <w:t>.1.2</w:t>
      </w:r>
      <w:r>
        <w:tab/>
        <w:t>Service Operations</w:t>
      </w:r>
      <w:bookmarkEnd w:id="230"/>
    </w:p>
    <w:p w14:paraId="24FC83DC" w14:textId="47D1A273" w:rsidR="00C01BCB" w:rsidRDefault="00C01BCB" w:rsidP="00C01BCB">
      <w:pPr>
        <w:pStyle w:val="Heading5"/>
      </w:pPr>
      <w:bookmarkStart w:id="231" w:name="_Toc211943473"/>
      <w:r>
        <w:t>5.</w:t>
      </w:r>
      <w:r w:rsidR="008C5632">
        <w:t>4</w:t>
      </w:r>
      <w:r>
        <w:t>.1.2.1</w:t>
      </w:r>
      <w:r>
        <w:tab/>
        <w:t>Introduction</w:t>
      </w:r>
      <w:bookmarkEnd w:id="231"/>
    </w:p>
    <w:p w14:paraId="065B5296" w14:textId="27F60927" w:rsidR="00C01BCB" w:rsidRDefault="00C01BCB" w:rsidP="00C01BCB">
      <w:r>
        <w:t>The service operation defined for SS_DADiscovery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r w:rsidRPr="00516013">
              <w:t>SS_</w:t>
            </w:r>
            <w:r>
              <w:t>DADiscovery</w:t>
            </w:r>
            <w:r w:rsidRPr="00516013">
              <w:t>_Request</w:t>
            </w:r>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232" w:name="_Toc211943474"/>
      <w:r>
        <w:t>5.</w:t>
      </w:r>
      <w:r w:rsidR="008C5632">
        <w:t>4</w:t>
      </w:r>
      <w:r>
        <w:t>.1.2.2</w:t>
      </w:r>
      <w:r>
        <w:tab/>
      </w:r>
      <w:r w:rsidRPr="00905406">
        <w:t>SS_</w:t>
      </w:r>
      <w:r>
        <w:t>DA</w:t>
      </w:r>
      <w:r w:rsidRPr="00905406">
        <w:t>Discovery_Request</w:t>
      </w:r>
      <w:bookmarkEnd w:id="232"/>
    </w:p>
    <w:p w14:paraId="391E9D29" w14:textId="3EBED96B" w:rsidR="00C01BCB" w:rsidRPr="00E26D28" w:rsidRDefault="00C01BCB" w:rsidP="00C01BCB">
      <w:pPr>
        <w:pStyle w:val="Heading6"/>
      </w:pPr>
      <w:bookmarkStart w:id="233" w:name="_Toc211943475"/>
      <w:r w:rsidRPr="00E26D28">
        <w:t>5.</w:t>
      </w:r>
      <w:r w:rsidR="008C5632">
        <w:t>4</w:t>
      </w:r>
      <w:r w:rsidRPr="00E26D28">
        <w:t>.</w:t>
      </w:r>
      <w:r>
        <w:t>1</w:t>
      </w:r>
      <w:r w:rsidRPr="00E26D28">
        <w:t>.2.2.1</w:t>
      </w:r>
      <w:r w:rsidRPr="00E26D28">
        <w:tab/>
        <w:t>General</w:t>
      </w:r>
      <w:bookmarkEnd w:id="233"/>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234" w:name="_Toc211943476"/>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234"/>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bookmarkStart w:id="235" w:name="_Toc211943477"/>
      <w:r w:rsidRPr="00A44AB5">
        <w:lastRenderedPageBreak/>
        <w:t>5.4.</w:t>
      </w:r>
      <w:r w:rsidR="00282AA1">
        <w:t>2</w:t>
      </w:r>
      <w:r w:rsidRPr="00A44AB5">
        <w:tab/>
        <w:t>SS_DAProfileManagement Service</w:t>
      </w:r>
      <w:bookmarkEnd w:id="235"/>
    </w:p>
    <w:p w14:paraId="4CA41AAE" w14:textId="4A406D2C" w:rsidR="00A44AB5" w:rsidRPr="00A44AB5" w:rsidRDefault="00A44AB5" w:rsidP="001B1404">
      <w:pPr>
        <w:pStyle w:val="Heading4"/>
      </w:pPr>
      <w:bookmarkStart w:id="236" w:name="_Toc211943478"/>
      <w:r w:rsidRPr="00A44AB5">
        <w:t>5.4.</w:t>
      </w:r>
      <w:r w:rsidR="00282AA1">
        <w:t>2</w:t>
      </w:r>
      <w:r w:rsidRPr="00A44AB5">
        <w:t>.1</w:t>
      </w:r>
      <w:r w:rsidRPr="00A44AB5">
        <w:tab/>
        <w:t>Service Description</w:t>
      </w:r>
      <w:bookmarkEnd w:id="236"/>
    </w:p>
    <w:p w14:paraId="4EA050D0" w14:textId="77777777" w:rsidR="00A44AB5" w:rsidRPr="00A44AB5" w:rsidRDefault="00A44AB5" w:rsidP="00A44AB5">
      <w:r w:rsidRPr="00A44AB5">
        <w:t>The SS_DAProfileManagement API, as defined in 3GPP TS 23.438 [3], allows the DA client via DA-Uu interface to create, update, or delete a digital asset(s) at the DA server.</w:t>
      </w:r>
    </w:p>
    <w:p w14:paraId="77491FF7" w14:textId="29B4C4A3" w:rsidR="00A44AB5" w:rsidRPr="00A44AB5" w:rsidRDefault="00A44AB5" w:rsidP="001B1404">
      <w:pPr>
        <w:pStyle w:val="Heading4"/>
      </w:pPr>
      <w:bookmarkStart w:id="237" w:name="_Toc211943479"/>
      <w:r w:rsidRPr="00A44AB5">
        <w:t>5.4.</w:t>
      </w:r>
      <w:r w:rsidR="00282AA1">
        <w:t>2</w:t>
      </w:r>
      <w:r w:rsidRPr="00A44AB5">
        <w:t>.2</w:t>
      </w:r>
      <w:r w:rsidRPr="00A44AB5">
        <w:tab/>
        <w:t>Service Operations</w:t>
      </w:r>
      <w:bookmarkEnd w:id="237"/>
    </w:p>
    <w:p w14:paraId="4B5C2FDB" w14:textId="64F735EB" w:rsidR="00A44AB5" w:rsidRPr="00A44AB5" w:rsidRDefault="00A44AB5" w:rsidP="001B1404">
      <w:pPr>
        <w:pStyle w:val="Heading5"/>
      </w:pPr>
      <w:bookmarkStart w:id="238" w:name="_Toc211943480"/>
      <w:r w:rsidRPr="00A44AB5">
        <w:t>5.4.</w:t>
      </w:r>
      <w:r w:rsidR="00282AA1">
        <w:t>2</w:t>
      </w:r>
      <w:r w:rsidRPr="00A44AB5">
        <w:t>.2.1</w:t>
      </w:r>
      <w:r w:rsidRPr="00A44AB5">
        <w:tab/>
        <w:t>Introduction</w:t>
      </w:r>
      <w:bookmarkEnd w:id="238"/>
    </w:p>
    <w:p w14:paraId="2AA4B868" w14:textId="2BB2CE54" w:rsidR="00A44AB5" w:rsidRPr="00A44AB5" w:rsidRDefault="00A44AB5" w:rsidP="00A44AB5">
      <w:r w:rsidRPr="00A44AB5">
        <w:t>The service operation defined for SS_DAProfileManagement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r w:rsidRPr="00A44AB5">
        <w:rPr>
          <w:noProof/>
        </w:rPr>
        <w:t>SS_DA</w:t>
      </w:r>
      <w:r w:rsidRPr="00A44AB5">
        <w:t>ProfileManagement</w:t>
      </w:r>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r w:rsidRPr="00A44AB5">
              <w:t>SS_DAProfileManagement_Create</w:t>
            </w:r>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r w:rsidRPr="00A44AB5">
              <w:t>SS_DAProfileManagement_Update</w:t>
            </w:r>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r w:rsidRPr="00A44AB5">
              <w:t>SS_DAProfileManagement_Delete</w:t>
            </w:r>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bookmarkStart w:id="239" w:name="_Toc211943481"/>
      <w:r w:rsidRPr="00273818">
        <w:t>5.4.</w:t>
      </w:r>
      <w:r w:rsidR="00282AA1">
        <w:t>2</w:t>
      </w:r>
      <w:r w:rsidRPr="00273818">
        <w:t>.2.</w:t>
      </w:r>
      <w:r w:rsidR="007219CF">
        <w:t>2</w:t>
      </w:r>
      <w:r w:rsidRPr="00273818">
        <w:tab/>
        <w:t>SS_DAProfileManagement_Create</w:t>
      </w:r>
      <w:bookmarkEnd w:id="239"/>
    </w:p>
    <w:p w14:paraId="2F2F349C" w14:textId="49B0DB39" w:rsidR="00273818" w:rsidRPr="00273818" w:rsidRDefault="00273818" w:rsidP="001B1404">
      <w:pPr>
        <w:pStyle w:val="Heading6"/>
      </w:pPr>
      <w:bookmarkStart w:id="240" w:name="_Toc211943482"/>
      <w:r w:rsidRPr="00273818">
        <w:t>5.4.</w:t>
      </w:r>
      <w:r w:rsidR="00282AA1">
        <w:t>2</w:t>
      </w:r>
      <w:r w:rsidRPr="00273818">
        <w:t>.2.</w:t>
      </w:r>
      <w:r w:rsidR="007219CF">
        <w:t>2</w:t>
      </w:r>
      <w:r w:rsidRPr="00273818">
        <w:t>.1</w:t>
      </w:r>
      <w:r w:rsidRPr="00273818">
        <w:tab/>
        <w:t>General</w:t>
      </w:r>
      <w:bookmarkEnd w:id="240"/>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bookmarkStart w:id="241" w:name="_Toc211943483"/>
      <w:r w:rsidRPr="00273818">
        <w:t>5.4.</w:t>
      </w:r>
      <w:r w:rsidR="00282AA1">
        <w:t>2</w:t>
      </w:r>
      <w:r w:rsidRPr="00273818">
        <w:t>.2.</w:t>
      </w:r>
      <w:r w:rsidR="007219CF">
        <w:t>2</w:t>
      </w:r>
      <w:r w:rsidRPr="00273818">
        <w:t>.2</w:t>
      </w:r>
      <w:r w:rsidRPr="00273818">
        <w:tab/>
        <w:t>DA client creating DA profile on DA server</w:t>
      </w:r>
      <w:bookmarkEnd w:id="241"/>
      <w:r w:rsidRPr="00273818">
        <w:t xml:space="preserve">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bookmarkStart w:id="242" w:name="_Toc211943484"/>
      <w:r w:rsidRPr="000769D9">
        <w:t>5.4.</w:t>
      </w:r>
      <w:r w:rsidR="00282AA1">
        <w:t>2</w:t>
      </w:r>
      <w:r w:rsidRPr="000769D9">
        <w:t>.2.</w:t>
      </w:r>
      <w:r w:rsidR="007219CF">
        <w:t>3</w:t>
      </w:r>
      <w:r w:rsidRPr="000769D9">
        <w:tab/>
        <w:t>SS_DAProfileManagement_Update</w:t>
      </w:r>
      <w:bookmarkEnd w:id="242"/>
    </w:p>
    <w:p w14:paraId="04F5B4D0" w14:textId="61EFAF2F" w:rsidR="000769D9" w:rsidRPr="000769D9" w:rsidRDefault="000769D9" w:rsidP="001B1404">
      <w:pPr>
        <w:pStyle w:val="Heading6"/>
      </w:pPr>
      <w:bookmarkStart w:id="243" w:name="_Toc211943485"/>
      <w:r w:rsidRPr="000769D9">
        <w:t>5.4.</w:t>
      </w:r>
      <w:r w:rsidR="00282AA1">
        <w:t>2</w:t>
      </w:r>
      <w:r w:rsidRPr="000769D9">
        <w:t>.2.</w:t>
      </w:r>
      <w:r w:rsidR="007219CF">
        <w:t>3</w:t>
      </w:r>
      <w:r w:rsidRPr="000769D9">
        <w:t>.1</w:t>
      </w:r>
      <w:r w:rsidRPr="000769D9">
        <w:tab/>
        <w:t>General</w:t>
      </w:r>
      <w:bookmarkEnd w:id="243"/>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bookmarkStart w:id="244" w:name="_Toc211943486"/>
      <w:r w:rsidRPr="000769D9">
        <w:t>5.4.</w:t>
      </w:r>
      <w:r w:rsidR="00282AA1">
        <w:t>2</w:t>
      </w:r>
      <w:r w:rsidRPr="000769D9">
        <w:t>.2.</w:t>
      </w:r>
      <w:r w:rsidR="007219CF">
        <w:t>3</w:t>
      </w:r>
      <w:r w:rsidRPr="000769D9">
        <w:t>.2</w:t>
      </w:r>
      <w:r w:rsidRPr="000769D9">
        <w:tab/>
        <w:t>DA client updating digital asset on DA server</w:t>
      </w:r>
      <w:bookmarkEnd w:id="244"/>
      <w:r w:rsidRPr="000769D9">
        <w:t xml:space="preserve">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lastRenderedPageBreak/>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bookmarkStart w:id="245" w:name="_Toc211943487"/>
      <w:r w:rsidRPr="001E034F">
        <w:t>5.4.</w:t>
      </w:r>
      <w:r w:rsidR="00282AA1">
        <w:t>2</w:t>
      </w:r>
      <w:r w:rsidRPr="001E034F">
        <w:t>.2.</w:t>
      </w:r>
      <w:r w:rsidR="007219CF">
        <w:t>4</w:t>
      </w:r>
      <w:r w:rsidRPr="001E034F">
        <w:tab/>
        <w:t>SS_DAProfileManagement_Delete</w:t>
      </w:r>
      <w:bookmarkEnd w:id="245"/>
    </w:p>
    <w:p w14:paraId="2B754BCA" w14:textId="76027613" w:rsidR="001E034F" w:rsidRPr="001E034F" w:rsidRDefault="001E034F" w:rsidP="001B1404">
      <w:pPr>
        <w:pStyle w:val="Heading6"/>
      </w:pPr>
      <w:bookmarkStart w:id="246" w:name="_Toc211943488"/>
      <w:r w:rsidRPr="001E034F">
        <w:t>5.4.</w:t>
      </w:r>
      <w:r w:rsidR="00282AA1">
        <w:t>2</w:t>
      </w:r>
      <w:r w:rsidRPr="001E034F">
        <w:t>.2.</w:t>
      </w:r>
      <w:r w:rsidR="007219CF">
        <w:t>4</w:t>
      </w:r>
      <w:r w:rsidRPr="001E034F">
        <w:t>.1</w:t>
      </w:r>
      <w:r w:rsidRPr="001E034F">
        <w:tab/>
        <w:t>General</w:t>
      </w:r>
      <w:bookmarkEnd w:id="246"/>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bookmarkStart w:id="247" w:name="_Toc211943489"/>
      <w:r w:rsidRPr="001E034F">
        <w:t>5.4.</w:t>
      </w:r>
      <w:r w:rsidR="00282AA1">
        <w:t>2</w:t>
      </w:r>
      <w:r w:rsidRPr="001E034F">
        <w:t>.2.</w:t>
      </w:r>
      <w:r w:rsidR="007219CF">
        <w:t>4</w:t>
      </w:r>
      <w:r w:rsidRPr="001E034F">
        <w:t>.2</w:t>
      </w:r>
      <w:r w:rsidRPr="001E034F">
        <w:tab/>
        <w:t>DA client deleting digital asset at DA server</w:t>
      </w:r>
      <w:bookmarkEnd w:id="247"/>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t>Editor’s note: The reference to clauses under "TBD" to be resolved with correct reference number.</w:t>
      </w:r>
    </w:p>
    <w:p w14:paraId="773F749D" w14:textId="0DF3C6EC" w:rsidR="00EB36E3" w:rsidRDefault="00EB36E3" w:rsidP="00EB36E3">
      <w:pPr>
        <w:pStyle w:val="Heading5"/>
      </w:pPr>
      <w:bookmarkStart w:id="248" w:name="_Toc211943490"/>
      <w:r>
        <w:t>5.4.2.2.</w:t>
      </w:r>
      <w:r w:rsidR="00D84299">
        <w:t>3</w:t>
      </w:r>
      <w:r>
        <w:tab/>
        <w:t>SS_DAProfileManagement</w:t>
      </w:r>
      <w:r w:rsidRPr="00663E84">
        <w:t>_</w:t>
      </w:r>
      <w:r>
        <w:t>Retrieve</w:t>
      </w:r>
      <w:bookmarkEnd w:id="248"/>
    </w:p>
    <w:p w14:paraId="5869B14E" w14:textId="3D4D0AC8" w:rsidR="00EB36E3" w:rsidRPr="00E26D28" w:rsidRDefault="00EB36E3" w:rsidP="00EB36E3">
      <w:pPr>
        <w:pStyle w:val="Heading6"/>
      </w:pPr>
      <w:bookmarkStart w:id="249" w:name="_Toc211943491"/>
      <w:r w:rsidRPr="00E26D28">
        <w:t>5.</w:t>
      </w:r>
      <w:r>
        <w:t>4</w:t>
      </w:r>
      <w:r w:rsidRPr="00E26D28">
        <w:t>.</w:t>
      </w:r>
      <w:r>
        <w:t>2</w:t>
      </w:r>
      <w:r w:rsidRPr="00E26D28">
        <w:t>.2.</w:t>
      </w:r>
      <w:r w:rsidR="00D84299">
        <w:t>3</w:t>
      </w:r>
      <w:r w:rsidRPr="00E26D28">
        <w:t>.1</w:t>
      </w:r>
      <w:r w:rsidRPr="00E26D28">
        <w:tab/>
        <w:t>General</w:t>
      </w:r>
      <w:bookmarkEnd w:id="249"/>
    </w:p>
    <w:p w14:paraId="69C3EA5B" w14:textId="77777777" w:rsidR="00EB36E3" w:rsidRDefault="00EB36E3" w:rsidP="00EB36E3">
      <w:r>
        <w:t>This service operation is used by DA client to retrieve</w:t>
      </w:r>
      <w:r w:rsidRPr="00442333">
        <w:t xml:space="preserve"> the </w:t>
      </w:r>
      <w:r>
        <w:t>digital asset from</w:t>
      </w:r>
      <w:r w:rsidRPr="00442333">
        <w:t xml:space="preserve"> a given </w:t>
      </w:r>
      <w:r>
        <w:t>DA server.</w:t>
      </w:r>
    </w:p>
    <w:p w14:paraId="1C0289EA" w14:textId="0AC3BED1" w:rsidR="00EB36E3" w:rsidRPr="00E26D28" w:rsidRDefault="00EB36E3" w:rsidP="00EB36E3">
      <w:pPr>
        <w:pStyle w:val="Heading6"/>
      </w:pPr>
      <w:bookmarkStart w:id="250" w:name="_Toc211943492"/>
      <w:r w:rsidRPr="00E26D28">
        <w:t>5.</w:t>
      </w:r>
      <w:r>
        <w:t>4</w:t>
      </w:r>
      <w:r w:rsidRPr="00E26D28">
        <w:t>.</w:t>
      </w:r>
      <w:r>
        <w:t>2</w:t>
      </w:r>
      <w:r w:rsidRPr="00E26D28">
        <w:t>.2.</w:t>
      </w:r>
      <w:r w:rsidR="00D84299">
        <w:t>3</w:t>
      </w:r>
      <w:r w:rsidRPr="00E26D28">
        <w:t>.2</w:t>
      </w:r>
      <w:r w:rsidRPr="00E26D28">
        <w:tab/>
      </w:r>
      <w:r>
        <w:t>DA</w:t>
      </w:r>
      <w:r w:rsidRPr="00E26D28">
        <w:t xml:space="preserve"> client </w:t>
      </w:r>
      <w:r>
        <w:t>retrieving digital asset on DA server</w:t>
      </w:r>
      <w:bookmarkEnd w:id="250"/>
      <w:r>
        <w:t xml:space="preserve"> </w:t>
      </w:r>
    </w:p>
    <w:p w14:paraId="28719C38" w14:textId="77777777" w:rsidR="00EB36E3" w:rsidRDefault="00EB36E3" w:rsidP="00EB36E3">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982CB64" w14:textId="77777777" w:rsidR="00EB36E3" w:rsidRDefault="00EB36E3" w:rsidP="00EB36E3">
      <w:r>
        <w:t>Upon reception of the HTTP POST request from the DA client, the DA server shall validate</w:t>
      </w:r>
      <w:r w:rsidRPr="00761C5A">
        <w:t xml:space="preserve"> if the </w:t>
      </w:r>
      <w:r>
        <w:t>DA</w:t>
      </w:r>
      <w:r w:rsidRPr="00761C5A">
        <w:t xml:space="preserve"> client is authorized to </w:t>
      </w:r>
      <w:r>
        <w:t>retrieve</w:t>
      </w:r>
      <w:r w:rsidRPr="00761C5A">
        <w:t xml:space="preserve"> the </w:t>
      </w:r>
      <w:r>
        <w:t>digital asset. If the DA client is:</w:t>
      </w:r>
    </w:p>
    <w:p w14:paraId="19C173E7" w14:textId="77777777" w:rsidR="00EB36E3" w:rsidRPr="00761C5A" w:rsidRDefault="00EB36E3" w:rsidP="00EB36E3">
      <w:pPr>
        <w:pStyle w:val="B1"/>
      </w:pPr>
      <w:r>
        <w:t>a</w:t>
      </w:r>
      <w:r w:rsidRPr="00761C5A">
        <w:t>)</w:t>
      </w:r>
      <w:r w:rsidRPr="00761C5A">
        <w:tab/>
      </w:r>
      <w:r>
        <w:t>unauthorized, the HTTP "403 Forbidden" response is sent to the DA client; or</w:t>
      </w:r>
    </w:p>
    <w:p w14:paraId="2D881DB7" w14:textId="77777777" w:rsidR="00EB36E3" w:rsidRDefault="00EB36E3" w:rsidP="00EB36E3">
      <w:pPr>
        <w:pStyle w:val="B1"/>
      </w:pPr>
      <w:r>
        <w:lastRenderedPageBreak/>
        <w:t>b</w:t>
      </w:r>
      <w:r w:rsidRPr="00761C5A">
        <w:t>)</w:t>
      </w:r>
      <w:r w:rsidRPr="00761C5A">
        <w:tab/>
        <w:t>authorized</w:t>
      </w:r>
      <w:r>
        <w:t>, check for the digital asset profile and if the matching digital asset profile is;</w:t>
      </w:r>
    </w:p>
    <w:p w14:paraId="59E8C32E" w14:textId="77777777" w:rsidR="00EB36E3" w:rsidRDefault="00EB36E3" w:rsidP="00EB36E3">
      <w:pPr>
        <w:pStyle w:val="B2"/>
      </w:pPr>
      <w:r>
        <w:t>1)</w:t>
      </w:r>
      <w:r>
        <w:tab/>
        <w:t>found, then send</w:t>
      </w:r>
      <w:r w:rsidRPr="00273818">
        <w:t xml:space="preserve"> the POST response with HTTP "200 OK" status code and the POST response body including the </w:t>
      </w:r>
      <w:r>
        <w:t>retrieved digital asset profile to the DA client; or</w:t>
      </w:r>
    </w:p>
    <w:p w14:paraId="5194A369" w14:textId="77777777" w:rsidR="00EB36E3" w:rsidRDefault="00EB36E3" w:rsidP="00EB36E3">
      <w:pPr>
        <w:pStyle w:val="B2"/>
      </w:pPr>
      <w:r>
        <w:t>2)</w:t>
      </w:r>
      <w:r>
        <w:tab/>
      </w:r>
      <w:r w:rsidRPr="00761C5A">
        <w:tab/>
      </w:r>
      <w:r>
        <w:t xml:space="preserve">not found, then POST response with HTTP </w:t>
      </w:r>
      <w:r w:rsidRPr="00352F42">
        <w:t>"</w:t>
      </w:r>
      <w:r>
        <w:t>204 No Content</w:t>
      </w:r>
      <w:r w:rsidRPr="00352F42">
        <w:t>"</w:t>
      </w:r>
      <w:r>
        <w:t xml:space="preserve"> status code is sent to the DA client.</w:t>
      </w:r>
    </w:p>
    <w:p w14:paraId="1BFC975B" w14:textId="515DBDCA" w:rsidR="00EB36E3" w:rsidRPr="00CD3AA9" w:rsidRDefault="00EB36E3" w:rsidP="00A91628">
      <w:pPr>
        <w:pStyle w:val="EditorsNote"/>
        <w:rPr>
          <w:lang w:val="nl-NL"/>
        </w:rPr>
      </w:pPr>
      <w:r>
        <w:t xml:space="preserve">Editor’s note: The reference to clauses under </w:t>
      </w:r>
      <w:r w:rsidRPr="00C2104E">
        <w:t>"TBD"</w:t>
      </w:r>
      <w:r>
        <w:t xml:space="preserve"> to be resolved with correct reference number.</w:t>
      </w:r>
    </w:p>
    <w:p w14:paraId="54FEB74E" w14:textId="77777777" w:rsidR="003B0ACE" w:rsidRDefault="003B0ACE" w:rsidP="003B0ACE">
      <w:pPr>
        <w:pStyle w:val="Heading3"/>
      </w:pPr>
      <w:bookmarkStart w:id="251" w:name="_Toc211943493"/>
      <w:r>
        <w:t>5.4.3</w:t>
      </w:r>
      <w:r>
        <w:tab/>
      </w:r>
      <w:r w:rsidRPr="00905406">
        <w:t>SS_</w:t>
      </w:r>
      <w:r>
        <w:t>DAMediaManagement Service</w:t>
      </w:r>
      <w:bookmarkEnd w:id="251"/>
    </w:p>
    <w:p w14:paraId="4ACB1D00" w14:textId="77777777" w:rsidR="003B0ACE" w:rsidRDefault="003B0ACE" w:rsidP="003B0ACE">
      <w:pPr>
        <w:pStyle w:val="Heading4"/>
      </w:pPr>
      <w:bookmarkStart w:id="252" w:name="_Toc211943494"/>
      <w:r>
        <w:t>5.4.3.1</w:t>
      </w:r>
      <w:r>
        <w:tab/>
        <w:t>Service Description</w:t>
      </w:r>
      <w:bookmarkEnd w:id="252"/>
    </w:p>
    <w:p w14:paraId="6D2477E4" w14:textId="77777777" w:rsidR="003B0ACE" w:rsidRDefault="003B0ACE" w:rsidP="003B0ACE">
      <w:r>
        <w:t>The SS_DAMediaManagement API, as defined in 3GPP TS 23.438 [3], allows the DA client via DA-Uu interface to manage the media information related to digital asset profile.</w:t>
      </w:r>
    </w:p>
    <w:p w14:paraId="2B185F70" w14:textId="77777777" w:rsidR="003B0ACE" w:rsidRDefault="003B0ACE" w:rsidP="003B0ACE">
      <w:pPr>
        <w:pStyle w:val="Heading4"/>
      </w:pPr>
      <w:bookmarkStart w:id="253" w:name="_Toc211943495"/>
      <w:r>
        <w:t>5.4.3.2</w:t>
      </w:r>
      <w:r>
        <w:tab/>
        <w:t>Service Operations</w:t>
      </w:r>
      <w:bookmarkEnd w:id="253"/>
    </w:p>
    <w:p w14:paraId="61121E08" w14:textId="77777777" w:rsidR="003B0ACE" w:rsidRDefault="003B0ACE" w:rsidP="003B0ACE">
      <w:pPr>
        <w:pStyle w:val="Heading5"/>
      </w:pPr>
      <w:bookmarkStart w:id="254" w:name="_Toc211943496"/>
      <w:r>
        <w:t>5.4.3.2.1</w:t>
      </w:r>
      <w:r>
        <w:tab/>
        <w:t>Introduction</w:t>
      </w:r>
      <w:bookmarkEnd w:id="254"/>
    </w:p>
    <w:p w14:paraId="0F170AA7" w14:textId="77777777" w:rsidR="003B0ACE" w:rsidRDefault="003B0ACE" w:rsidP="003B0ACE">
      <w:r>
        <w:t>The service operation defined for SS_DAMediaManagement API is shown in the table 5.4.3.2.1-1.</w:t>
      </w:r>
    </w:p>
    <w:p w14:paraId="020051CF" w14:textId="77777777" w:rsidR="003B0ACE" w:rsidRDefault="003B0ACE" w:rsidP="003B0ACE">
      <w:pPr>
        <w:pStyle w:val="TH"/>
      </w:pPr>
      <w:r>
        <w:t xml:space="preserve">Table 5.4.3.2.1-1: Operations of the </w:t>
      </w:r>
      <w:r>
        <w:rPr>
          <w:noProof/>
        </w:rPr>
        <w:t>SS_DA</w:t>
      </w:r>
      <w:r>
        <w:t>MediaManagement</w:t>
      </w:r>
      <w:r w:rsidRPr="00F60536">
        <w:rPr>
          <w:noProof/>
        </w:rPr>
        <w:t xml:space="preserve"> </w:t>
      </w:r>
      <w:r>
        <w:t>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14:paraId="6790CB47" w14:textId="77777777" w:rsidTr="00043DFB">
        <w:trPr>
          <w:jc w:val="center"/>
        </w:trPr>
        <w:tc>
          <w:tcPr>
            <w:tcW w:w="3333" w:type="dxa"/>
            <w:shd w:val="clear" w:color="auto" w:fill="D9D9D9"/>
          </w:tcPr>
          <w:p w14:paraId="614F1AF5" w14:textId="77777777" w:rsidR="003B0ACE" w:rsidRDefault="003B0ACE" w:rsidP="00A8072D">
            <w:pPr>
              <w:pStyle w:val="TAH"/>
            </w:pPr>
            <w:r>
              <w:t>Service operation name</w:t>
            </w:r>
          </w:p>
        </w:tc>
        <w:tc>
          <w:tcPr>
            <w:tcW w:w="4684" w:type="dxa"/>
            <w:shd w:val="clear" w:color="auto" w:fill="D9D9D9"/>
          </w:tcPr>
          <w:p w14:paraId="32CA2204" w14:textId="77777777" w:rsidR="003B0ACE" w:rsidRDefault="003B0ACE" w:rsidP="00A8072D">
            <w:pPr>
              <w:pStyle w:val="TAH"/>
            </w:pPr>
            <w:r>
              <w:t>Description</w:t>
            </w:r>
          </w:p>
        </w:tc>
        <w:tc>
          <w:tcPr>
            <w:tcW w:w="1614" w:type="dxa"/>
            <w:shd w:val="clear" w:color="auto" w:fill="D9D9D9"/>
          </w:tcPr>
          <w:p w14:paraId="0F87CB59" w14:textId="77777777" w:rsidR="003B0ACE" w:rsidRDefault="003B0ACE" w:rsidP="00A8072D">
            <w:pPr>
              <w:pStyle w:val="TAH"/>
            </w:pPr>
            <w:r>
              <w:t>Initiated by</w:t>
            </w:r>
          </w:p>
        </w:tc>
      </w:tr>
      <w:tr w:rsidR="003B0ACE" w14:paraId="326F4BDF" w14:textId="77777777" w:rsidTr="00043DFB">
        <w:trPr>
          <w:jc w:val="center"/>
        </w:trPr>
        <w:tc>
          <w:tcPr>
            <w:tcW w:w="3333" w:type="dxa"/>
          </w:tcPr>
          <w:p w14:paraId="38D35A9B" w14:textId="77777777" w:rsidR="003B0ACE" w:rsidRPr="00516013" w:rsidRDefault="003B0ACE" w:rsidP="00A8072D">
            <w:pPr>
              <w:pStyle w:val="TAL"/>
            </w:pPr>
            <w:r>
              <w:t>SS_DAMediaManagement</w:t>
            </w:r>
            <w:r w:rsidRPr="00CF3066">
              <w:t>_</w:t>
            </w:r>
            <w:r>
              <w:t>Upload</w:t>
            </w:r>
          </w:p>
        </w:tc>
        <w:tc>
          <w:tcPr>
            <w:tcW w:w="4684" w:type="dxa"/>
          </w:tcPr>
          <w:p w14:paraId="1F47B0CC" w14:textId="77777777" w:rsidR="003B0ACE" w:rsidRPr="00CF3066" w:rsidRDefault="003B0ACE" w:rsidP="00A8072D">
            <w:pPr>
              <w:pStyle w:val="TAL"/>
            </w:pPr>
            <w:r w:rsidRPr="00CF3066">
              <w:t xml:space="preserve">This service operation is used by the </w:t>
            </w:r>
            <w:r>
              <w:t>DA client</w:t>
            </w:r>
            <w:r w:rsidRPr="00CF3066">
              <w:t xml:space="preserve"> to </w:t>
            </w:r>
            <w:r>
              <w:t>upload digital asset media information of a spatial map profile to the DA server</w:t>
            </w:r>
            <w:r w:rsidRPr="00CF3066">
              <w:t>.</w:t>
            </w:r>
          </w:p>
        </w:tc>
        <w:tc>
          <w:tcPr>
            <w:tcW w:w="1614" w:type="dxa"/>
          </w:tcPr>
          <w:p w14:paraId="1C563656" w14:textId="77777777" w:rsidR="003B0ACE" w:rsidRDefault="003B0ACE" w:rsidP="00A8072D">
            <w:pPr>
              <w:pStyle w:val="TAL"/>
            </w:pPr>
            <w:r>
              <w:t>DA client</w:t>
            </w:r>
          </w:p>
        </w:tc>
      </w:tr>
      <w:tr w:rsidR="003B0ACE" w14:paraId="3E7E15AE" w14:textId="77777777" w:rsidTr="00043DFB">
        <w:trPr>
          <w:jc w:val="center"/>
        </w:trPr>
        <w:tc>
          <w:tcPr>
            <w:tcW w:w="3333" w:type="dxa"/>
          </w:tcPr>
          <w:p w14:paraId="72BE808D" w14:textId="77777777" w:rsidR="003B0ACE" w:rsidRDefault="003B0ACE" w:rsidP="00A8072D">
            <w:pPr>
              <w:pStyle w:val="TAL"/>
            </w:pPr>
            <w:r>
              <w:t>SS_DAMediaManagement</w:t>
            </w:r>
            <w:r w:rsidRPr="00CF3066">
              <w:t>_</w:t>
            </w:r>
            <w:r>
              <w:t>Download</w:t>
            </w:r>
          </w:p>
        </w:tc>
        <w:tc>
          <w:tcPr>
            <w:tcW w:w="4684" w:type="dxa"/>
          </w:tcPr>
          <w:p w14:paraId="11569990" w14:textId="77777777" w:rsidR="003B0ACE" w:rsidRPr="00CF3066" w:rsidRDefault="003B0ACE" w:rsidP="00A8072D">
            <w:pPr>
              <w:pStyle w:val="TAL"/>
            </w:pPr>
            <w:r w:rsidRPr="00CF3066">
              <w:t xml:space="preserve">This service operation is used by the </w:t>
            </w:r>
            <w:r>
              <w:t>DA client</w:t>
            </w:r>
            <w:r w:rsidRPr="00CF3066">
              <w:t xml:space="preserve"> to </w:t>
            </w:r>
            <w:r>
              <w:t>download digital asset media information of a spatial map profile from the DA server</w:t>
            </w:r>
            <w:r w:rsidRPr="00CF3066">
              <w:t>.</w:t>
            </w:r>
          </w:p>
        </w:tc>
        <w:tc>
          <w:tcPr>
            <w:tcW w:w="1614" w:type="dxa"/>
          </w:tcPr>
          <w:p w14:paraId="424DD200" w14:textId="77777777" w:rsidR="003B0ACE" w:rsidRDefault="003B0ACE" w:rsidP="00A8072D">
            <w:pPr>
              <w:pStyle w:val="TAL"/>
            </w:pPr>
            <w:r>
              <w:t>DA client</w:t>
            </w:r>
          </w:p>
        </w:tc>
      </w:tr>
      <w:tr w:rsidR="003B0ACE" w14:paraId="0F5C117D" w14:textId="77777777" w:rsidTr="00043DFB">
        <w:trPr>
          <w:jc w:val="center"/>
        </w:trPr>
        <w:tc>
          <w:tcPr>
            <w:tcW w:w="3333" w:type="dxa"/>
          </w:tcPr>
          <w:p w14:paraId="06127939" w14:textId="77777777" w:rsidR="003B0ACE" w:rsidRPr="00516013" w:rsidRDefault="003B0ACE" w:rsidP="00A8072D">
            <w:pPr>
              <w:pStyle w:val="TAL"/>
            </w:pPr>
            <w:r w:rsidRPr="00CB069F">
              <w:t>SS_</w:t>
            </w:r>
            <w:r>
              <w:t>DAMedia</w:t>
            </w:r>
            <w:r w:rsidRPr="00CB069F">
              <w:t>Management_Update</w:t>
            </w:r>
          </w:p>
        </w:tc>
        <w:tc>
          <w:tcPr>
            <w:tcW w:w="4684" w:type="dxa"/>
          </w:tcPr>
          <w:p w14:paraId="0DC13E5A" w14:textId="77777777" w:rsidR="003B0ACE" w:rsidRPr="00CF3066" w:rsidRDefault="003B0ACE" w:rsidP="00A8072D">
            <w:pPr>
              <w:pStyle w:val="TAL"/>
            </w:pPr>
            <w:r w:rsidRPr="00CF3066">
              <w:t xml:space="preserve">This service operation is used by the </w:t>
            </w:r>
            <w:r>
              <w:t>DA client</w:t>
            </w:r>
            <w:r w:rsidRPr="00CF3066">
              <w:t xml:space="preserve"> to </w:t>
            </w:r>
            <w:r>
              <w:t>update digital asset media information of a spatial map profile at the DA server</w:t>
            </w:r>
            <w:r w:rsidRPr="00CF3066">
              <w:t>.</w:t>
            </w:r>
          </w:p>
        </w:tc>
        <w:tc>
          <w:tcPr>
            <w:tcW w:w="1614" w:type="dxa"/>
          </w:tcPr>
          <w:p w14:paraId="4981B07A" w14:textId="77777777" w:rsidR="003B0ACE" w:rsidRDefault="003B0ACE" w:rsidP="00A8072D">
            <w:pPr>
              <w:pStyle w:val="TAL"/>
            </w:pPr>
            <w:r>
              <w:t>DA client</w:t>
            </w:r>
          </w:p>
        </w:tc>
      </w:tr>
      <w:tr w:rsidR="003B0ACE" w14:paraId="2BC60EDA" w14:textId="77777777" w:rsidTr="00043DFB">
        <w:trPr>
          <w:jc w:val="center"/>
        </w:trPr>
        <w:tc>
          <w:tcPr>
            <w:tcW w:w="3333" w:type="dxa"/>
          </w:tcPr>
          <w:p w14:paraId="5A17A1BB" w14:textId="77777777" w:rsidR="003B0ACE" w:rsidRPr="00516013" w:rsidRDefault="003B0ACE" w:rsidP="00A8072D">
            <w:pPr>
              <w:pStyle w:val="TAL"/>
            </w:pPr>
            <w:r>
              <w:t>SS_DAMediaManagement_Delete</w:t>
            </w:r>
          </w:p>
        </w:tc>
        <w:tc>
          <w:tcPr>
            <w:tcW w:w="4684" w:type="dxa"/>
          </w:tcPr>
          <w:p w14:paraId="57A45B0C" w14:textId="77777777" w:rsidR="003B0ACE" w:rsidRPr="00CF3066" w:rsidRDefault="003B0ACE" w:rsidP="00A8072D">
            <w:pPr>
              <w:pStyle w:val="TAL"/>
            </w:pPr>
            <w:r w:rsidRPr="00CF3066">
              <w:t xml:space="preserve">This service operation is used by the </w:t>
            </w:r>
            <w:r>
              <w:t>DA client</w:t>
            </w:r>
            <w:r w:rsidRPr="00CF3066">
              <w:t xml:space="preserve"> to </w:t>
            </w:r>
            <w:r>
              <w:t>delete digital asset media information of a spatial map profile at the DA server</w:t>
            </w:r>
            <w:r w:rsidRPr="00CF3066">
              <w:t>.</w:t>
            </w:r>
          </w:p>
        </w:tc>
        <w:tc>
          <w:tcPr>
            <w:tcW w:w="1614" w:type="dxa"/>
          </w:tcPr>
          <w:p w14:paraId="5745CC93" w14:textId="77777777" w:rsidR="003B0ACE" w:rsidRDefault="003B0ACE" w:rsidP="00A8072D">
            <w:pPr>
              <w:pStyle w:val="TAL"/>
            </w:pPr>
            <w:r>
              <w:t>DA client</w:t>
            </w:r>
          </w:p>
        </w:tc>
      </w:tr>
    </w:tbl>
    <w:p w14:paraId="4B4D92A1" w14:textId="1E9C76FB" w:rsidR="004E6C5A" w:rsidRDefault="004E6C5A" w:rsidP="004E6C5A">
      <w:pPr>
        <w:pStyle w:val="Heading5"/>
      </w:pPr>
      <w:bookmarkStart w:id="255" w:name="_Toc211943497"/>
      <w:r>
        <w:t>5.4.3.2.</w:t>
      </w:r>
      <w:r w:rsidR="007E2C39">
        <w:t>2</w:t>
      </w:r>
      <w:r>
        <w:tab/>
        <w:t>SS_DAMediaManagement</w:t>
      </w:r>
      <w:r w:rsidRPr="00663E84">
        <w:t>_</w:t>
      </w:r>
      <w:r>
        <w:t>Upload</w:t>
      </w:r>
      <w:bookmarkEnd w:id="255"/>
    </w:p>
    <w:p w14:paraId="79FF15EF" w14:textId="738D473C" w:rsidR="004E6C5A" w:rsidRPr="00E26D28" w:rsidRDefault="004E6C5A" w:rsidP="004E6C5A">
      <w:pPr>
        <w:pStyle w:val="Heading6"/>
      </w:pPr>
      <w:bookmarkStart w:id="256" w:name="_Toc211943498"/>
      <w:r w:rsidRPr="00E26D28">
        <w:t>5.</w:t>
      </w:r>
      <w:r>
        <w:t>4</w:t>
      </w:r>
      <w:r w:rsidRPr="00E26D28">
        <w:t>.</w:t>
      </w:r>
      <w:r>
        <w:t>3</w:t>
      </w:r>
      <w:r w:rsidRPr="00E26D28">
        <w:t>.2.</w:t>
      </w:r>
      <w:r w:rsidR="007E2C39">
        <w:t>2</w:t>
      </w:r>
      <w:r w:rsidRPr="00E26D28">
        <w:t>.1</w:t>
      </w:r>
      <w:r w:rsidRPr="00E26D28">
        <w:tab/>
        <w:t>General</w:t>
      </w:r>
      <w:bookmarkEnd w:id="256"/>
    </w:p>
    <w:p w14:paraId="49F95DCC" w14:textId="77777777" w:rsidR="004E6C5A" w:rsidRDefault="004E6C5A" w:rsidP="004E6C5A">
      <w:r>
        <w:t>This service operation is used by DA client to upload</w:t>
      </w:r>
      <w:r w:rsidRPr="00442333">
        <w:t xml:space="preserve"> </w:t>
      </w:r>
      <w:r>
        <w:t>digital asset media request to the DA server.</w:t>
      </w:r>
    </w:p>
    <w:p w14:paraId="7E902B34" w14:textId="0DF2B0A7" w:rsidR="004E6C5A" w:rsidRPr="00E26D28" w:rsidRDefault="004E6C5A" w:rsidP="004E6C5A">
      <w:pPr>
        <w:pStyle w:val="Heading6"/>
      </w:pPr>
      <w:bookmarkStart w:id="257" w:name="_Toc211943499"/>
      <w:r w:rsidRPr="00E26D28">
        <w:t>5.</w:t>
      </w:r>
      <w:r>
        <w:t>4.3</w:t>
      </w:r>
      <w:r w:rsidRPr="00E26D28">
        <w:t>.2.</w:t>
      </w:r>
      <w:r w:rsidR="007E2C39">
        <w:t>2</w:t>
      </w:r>
      <w:r w:rsidRPr="00E26D28">
        <w:t>.2</w:t>
      </w:r>
      <w:r w:rsidRPr="00E26D28">
        <w:tab/>
      </w:r>
      <w:r>
        <w:t>DA</w:t>
      </w:r>
      <w:r w:rsidRPr="00E26D28">
        <w:t xml:space="preserve"> client </w:t>
      </w:r>
      <w:r>
        <w:t>uploading digital asset media request at DA server using SS_DAMediaManagement</w:t>
      </w:r>
      <w:r w:rsidRPr="00523476">
        <w:t>_</w:t>
      </w:r>
      <w:r>
        <w:t>Upload</w:t>
      </w:r>
      <w:r w:rsidRPr="00523476">
        <w:t xml:space="preserve"> </w:t>
      </w:r>
      <w:r>
        <w:t>operation</w:t>
      </w:r>
      <w:bookmarkEnd w:id="257"/>
    </w:p>
    <w:p w14:paraId="7BD670C2" w14:textId="77777777" w:rsidR="004E6C5A" w:rsidRPr="00273818" w:rsidRDefault="004E6C5A" w:rsidP="004E6C5A">
      <w:r w:rsidRPr="00273818">
        <w:t xml:space="preserve">Upon receiving the request from the VAL client for the </w:t>
      </w:r>
      <w:r>
        <w:t>uploading of</w:t>
      </w:r>
      <w:r w:rsidRPr="00273818">
        <w:t xml:space="preserve"> digital asset</w:t>
      </w:r>
      <w:r>
        <w:t xml:space="preserve"> media information</w:t>
      </w:r>
      <w:r w:rsidRPr="00273818">
        <w:t xml:space="preserve">, the DA client shall send an HTTP POST request to the DA server on the resource URI identifying the "Digital Asset </w:t>
      </w:r>
      <w:r>
        <w:t>Media Lists</w:t>
      </w:r>
      <w:r w:rsidRPr="00273818">
        <w:t>"</w:t>
      </w:r>
      <w:r>
        <w:t xml:space="preserve"> </w:t>
      </w:r>
      <w:r w:rsidRPr="00273818">
        <w:t xml:space="preserve">collection </w:t>
      </w:r>
      <w:r>
        <w:t xml:space="preserve">resource </w:t>
      </w:r>
      <w:r w:rsidRPr="00273818">
        <w:t xml:space="preserve">as specified in clause "TBD". The body of the HTTP POST request shall include the data structure as specified in clause "TBD". </w:t>
      </w:r>
    </w:p>
    <w:p w14:paraId="6CB0C0E1" w14:textId="77777777" w:rsidR="004E6C5A" w:rsidRPr="00273818" w:rsidRDefault="004E6C5A" w:rsidP="004E6C5A">
      <w:r w:rsidRPr="00273818">
        <w:t>Upon reception of the HTTP POST request</w:t>
      </w:r>
      <w:r>
        <w:t xml:space="preserve"> for upload</w:t>
      </w:r>
      <w:r w:rsidRPr="00273818">
        <w:t xml:space="preserve">, the DA server shall </w:t>
      </w:r>
      <w:r>
        <w:t>store</w:t>
      </w:r>
      <w:r w:rsidRPr="00273818">
        <w:t xml:space="preserve"> the digital asset </w:t>
      </w:r>
      <w:r>
        <w:t>media information</w:t>
      </w:r>
      <w:r w:rsidRPr="00E076FA">
        <w:t xml:space="preserve"> </w:t>
      </w:r>
      <w:r>
        <w:t xml:space="preserve">and </w:t>
      </w:r>
      <w:r w:rsidRPr="00273818">
        <w:t>generate a globally unique digital asset</w:t>
      </w:r>
      <w:r>
        <w:t xml:space="preserve"> media</w:t>
      </w:r>
      <w:r w:rsidRPr="00273818">
        <w:t xml:space="preserve"> identifier for the newly </w:t>
      </w:r>
      <w:r>
        <w:t>uploaded</w:t>
      </w:r>
      <w:r w:rsidRPr="00273818">
        <w:t xml:space="preserve"> digital asset</w:t>
      </w:r>
      <w:r>
        <w:t xml:space="preserve"> media information</w:t>
      </w:r>
      <w:r w:rsidRPr="00273818">
        <w:t xml:space="preserve">, if the </w:t>
      </w:r>
      <w:r>
        <w:t>DA client</w:t>
      </w:r>
      <w:r w:rsidRPr="00273818">
        <w:t xml:space="preserve"> is authorized. If the</w:t>
      </w:r>
      <w:r>
        <w:t xml:space="preserve"> digital asset media</w:t>
      </w:r>
      <w:r w:rsidRPr="00273818">
        <w:t xml:space="preserve"> </w:t>
      </w:r>
      <w:r>
        <w:t>upload</w:t>
      </w:r>
      <w:r w:rsidRPr="00273818">
        <w:t xml:space="preserve"> operation:</w:t>
      </w:r>
    </w:p>
    <w:p w14:paraId="53E46210" w14:textId="77777777" w:rsidR="004E6C5A" w:rsidRPr="00273818" w:rsidRDefault="004E6C5A" w:rsidP="004E6C5A">
      <w:pPr>
        <w:pStyle w:val="B1"/>
      </w:pPr>
      <w:r w:rsidRPr="00273818">
        <w:t>1)</w:t>
      </w:r>
      <w:r w:rsidRPr="00273818">
        <w:tab/>
        <w:t xml:space="preserve">is </w:t>
      </w:r>
      <w:r w:rsidRPr="00BC62F6">
        <w:t>successful, the DA server shall send the POST response with HTTP "200 OK" status code and the POST response body including the data structure as described in the clause "TBD", which includes the digital asset media information identifier of newly uploaded digital asset media information; or</w:t>
      </w:r>
    </w:p>
    <w:p w14:paraId="7B92D00F" w14:textId="77777777" w:rsidR="004E6C5A" w:rsidRPr="00273818" w:rsidRDefault="004E6C5A" w:rsidP="004E6C5A">
      <w:pPr>
        <w:pStyle w:val="B1"/>
      </w:pPr>
      <w:r w:rsidRPr="00273818">
        <w:t>2)</w:t>
      </w:r>
      <w:r w:rsidRPr="00273818">
        <w:tab/>
        <w:t>failed, then the POST response is sent to the DA client with the appropriate HTTP status code indicating the "failure" and the data structure as described in the clause "TBD".</w:t>
      </w:r>
    </w:p>
    <w:p w14:paraId="4A44BDE5" w14:textId="77777777" w:rsidR="004E6C5A" w:rsidRDefault="004E6C5A" w:rsidP="004E6C5A">
      <w:pPr>
        <w:pStyle w:val="EditorsNote"/>
      </w:pPr>
      <w:r w:rsidRPr="00273818">
        <w:lastRenderedPageBreak/>
        <w:t>Editor’s note: The reference to clauses under "TBD" to be resolved with correct reference number.</w:t>
      </w:r>
    </w:p>
    <w:p w14:paraId="50A927E0" w14:textId="7F7AAF25" w:rsidR="004A27DD" w:rsidRPr="00E26D28" w:rsidRDefault="004A27DD" w:rsidP="004A27DD">
      <w:pPr>
        <w:pStyle w:val="Heading6"/>
      </w:pPr>
      <w:bookmarkStart w:id="258" w:name="_Toc211943500"/>
      <w:r w:rsidRPr="00E26D28">
        <w:t>5.</w:t>
      </w:r>
      <w:r>
        <w:t>4.3</w:t>
      </w:r>
      <w:r w:rsidRPr="00E26D28">
        <w:t>.2.</w:t>
      </w:r>
      <w:r w:rsidR="00636625">
        <w:t>3</w:t>
      </w:r>
      <w:r w:rsidRPr="00E26D28">
        <w:tab/>
      </w:r>
      <w:r>
        <w:t>DA</w:t>
      </w:r>
      <w:r w:rsidRPr="00E26D28">
        <w:t xml:space="preserve"> client </w:t>
      </w:r>
      <w:r>
        <w:t>downloading digital asset media request at DA server using SS_DAMediaManagement</w:t>
      </w:r>
      <w:r w:rsidRPr="00523476">
        <w:t>_</w:t>
      </w:r>
      <w:r>
        <w:t>Download</w:t>
      </w:r>
      <w:r w:rsidRPr="00523476">
        <w:t xml:space="preserve"> </w:t>
      </w:r>
      <w:r>
        <w:t>operation</w:t>
      </w:r>
      <w:bookmarkEnd w:id="258"/>
    </w:p>
    <w:p w14:paraId="046BA880" w14:textId="77777777" w:rsidR="004A27DD" w:rsidRPr="007542B1" w:rsidRDefault="004A27DD" w:rsidP="004A27DD">
      <w:r w:rsidRPr="007542B1">
        <w:t>Upon receiving the request from the VAL client for the downloading of digital asset media information, the DA client shall send an HTTP POST request to the DA server on the resource URI identifying the "</w:t>
      </w:r>
      <w:r>
        <w:t xml:space="preserve">Individual </w:t>
      </w:r>
      <w:r w:rsidRPr="007542B1">
        <w:t xml:space="preserve">Digital Asset Media" resource as specified in clause "TBD". The body of the HTTP POST request shall include the data structure as specified in clause "TBD". </w:t>
      </w:r>
    </w:p>
    <w:p w14:paraId="312BEE19" w14:textId="77777777" w:rsidR="004A27DD" w:rsidRDefault="004A27DD" w:rsidP="004A27DD">
      <w:r w:rsidRPr="007542B1">
        <w:t xml:space="preserve">Upon reception of the HTTP POST request, the DA server shall perform the downloading of the </w:t>
      </w:r>
      <w:r>
        <w:t xml:space="preserve">stored </w:t>
      </w:r>
      <w:r w:rsidRPr="007542B1">
        <w:t>digital asset media information</w:t>
      </w:r>
      <w:r>
        <w:t xml:space="preserve"> of the spatial map profile</w:t>
      </w:r>
      <w:r w:rsidRPr="007542B1">
        <w:t xml:space="preserve"> as per the sent digital asset media identifier, if the DA client is authorized. If the digital asset media download operation:</w:t>
      </w:r>
    </w:p>
    <w:p w14:paraId="7D5A0660" w14:textId="77777777" w:rsidR="004A27DD" w:rsidRDefault="004A27DD" w:rsidP="004A27DD">
      <w:r w:rsidRPr="000769D9">
        <w:t xml:space="preserve">Upon reception of the HTTP </w:t>
      </w:r>
      <w:r>
        <w:t>POST</w:t>
      </w:r>
      <w:r w:rsidRPr="000769D9">
        <w:t xml:space="preserve"> request from the DA client, the DA server shall</w:t>
      </w:r>
      <w:r>
        <w:t xml:space="preserve"> </w:t>
      </w:r>
      <w:r w:rsidRPr="000769D9">
        <w:t xml:space="preserve">validate if the DA client is authorized to </w:t>
      </w:r>
      <w:r>
        <w:t>download</w:t>
      </w:r>
      <w:r w:rsidRPr="000769D9">
        <w:t xml:space="preserve"> the digital asset</w:t>
      </w:r>
      <w:r>
        <w:t xml:space="preserve"> media information. If the DA client is</w:t>
      </w:r>
      <w:r w:rsidRPr="000769D9">
        <w:t>:</w:t>
      </w:r>
    </w:p>
    <w:p w14:paraId="01B39427" w14:textId="77777777" w:rsidR="004A27DD" w:rsidRPr="000769D9" w:rsidRDefault="004A27DD" w:rsidP="004A27DD">
      <w:pPr>
        <w:pStyle w:val="B1"/>
      </w:pPr>
      <w:r w:rsidRPr="000769D9">
        <w:t>a)</w:t>
      </w:r>
      <w:r w:rsidRPr="000769D9">
        <w:tab/>
        <w:t>unauthorized, HTTP "403 Forbidden" response is sent to the DA client; or</w:t>
      </w:r>
    </w:p>
    <w:p w14:paraId="614758A2" w14:textId="77777777" w:rsidR="004A27DD" w:rsidRPr="000769D9" w:rsidRDefault="004A27DD" w:rsidP="004A27DD">
      <w:pPr>
        <w:pStyle w:val="B1"/>
      </w:pPr>
      <w:r w:rsidRPr="000769D9">
        <w:t>b)</w:t>
      </w:r>
      <w:r w:rsidRPr="000769D9">
        <w:tab/>
        <w:t xml:space="preserve">authorized, check for the digital asset </w:t>
      </w:r>
      <w:r>
        <w:t xml:space="preserve">media information </w:t>
      </w:r>
      <w:r w:rsidRPr="000769D9">
        <w:t xml:space="preserve">resource and if the matching digital asset </w:t>
      </w:r>
      <w:r>
        <w:t xml:space="preserve">media information </w:t>
      </w:r>
      <w:r w:rsidRPr="000769D9">
        <w:t xml:space="preserve">resource </w:t>
      </w:r>
      <w:r>
        <w:t>has</w:t>
      </w:r>
      <w:r w:rsidRPr="000769D9">
        <w:t>;</w:t>
      </w:r>
    </w:p>
    <w:p w14:paraId="09202F1A" w14:textId="77777777" w:rsidR="004A27DD" w:rsidRPr="000769D9" w:rsidRDefault="004A27DD" w:rsidP="004A27DD">
      <w:pPr>
        <w:pStyle w:val="B2"/>
      </w:pPr>
      <w:r w:rsidRPr="000769D9">
        <w:t>1)</w:t>
      </w:r>
      <w:r w:rsidRPr="000769D9">
        <w:tab/>
        <w:t>found</w:t>
      </w:r>
      <w:r>
        <w:t>,</w:t>
      </w:r>
      <w:r w:rsidRPr="000769D9">
        <w:t xml:space="preserve"> then </w:t>
      </w:r>
      <w:r>
        <w:t xml:space="preserve">return </w:t>
      </w:r>
      <w:r w:rsidRPr="007542B1">
        <w:t xml:space="preserve">HTTP "200 OK" </w:t>
      </w:r>
      <w:r>
        <w:t>response to the DA client, with identified digital asset media information set to the response body as specified in</w:t>
      </w:r>
      <w:r w:rsidRPr="007542B1">
        <w:t xml:space="preserve"> clause "TBD"</w:t>
      </w:r>
      <w:r w:rsidRPr="000769D9">
        <w:t>; or</w:t>
      </w:r>
    </w:p>
    <w:p w14:paraId="32BBA04F" w14:textId="77777777" w:rsidR="004A27DD" w:rsidRPr="000769D9" w:rsidRDefault="004A27DD" w:rsidP="004A27DD">
      <w:pPr>
        <w:pStyle w:val="B2"/>
      </w:pPr>
      <w:r>
        <w:t>2</w:t>
      </w:r>
      <w:r w:rsidRPr="000769D9">
        <w:t>)</w:t>
      </w:r>
      <w:r w:rsidRPr="000769D9">
        <w:tab/>
        <w:t>not found, then HTTP "404 Not Found" response is sent to the DA client</w:t>
      </w:r>
      <w:r>
        <w:t>.</w:t>
      </w:r>
    </w:p>
    <w:p w14:paraId="6301C273" w14:textId="77777777" w:rsidR="004A27DD" w:rsidRDefault="004A27DD" w:rsidP="004A27DD">
      <w:pPr>
        <w:pStyle w:val="EditorsNote"/>
      </w:pPr>
      <w:r w:rsidRPr="00273818">
        <w:t>Editor’s note: The reference to clauses under "TBD" to be resolved with correct reference number.</w:t>
      </w:r>
    </w:p>
    <w:p w14:paraId="2D197A10" w14:textId="209E2A7C" w:rsidR="00E848BA" w:rsidRDefault="00E848BA" w:rsidP="00E848BA">
      <w:pPr>
        <w:pStyle w:val="Heading5"/>
      </w:pPr>
      <w:bookmarkStart w:id="259" w:name="_Toc211943501"/>
      <w:r>
        <w:t>5.4.3.2.</w:t>
      </w:r>
      <w:r w:rsidR="00AC2674">
        <w:t>4</w:t>
      </w:r>
      <w:r>
        <w:tab/>
        <w:t>SS_DAMediaManagement</w:t>
      </w:r>
      <w:r w:rsidRPr="00663E84">
        <w:t>_</w:t>
      </w:r>
      <w:r>
        <w:t>Update</w:t>
      </w:r>
      <w:bookmarkEnd w:id="259"/>
    </w:p>
    <w:p w14:paraId="456C6FEF" w14:textId="6ED09D41" w:rsidR="00E848BA" w:rsidRPr="00E26D28" w:rsidRDefault="00E848BA" w:rsidP="00E848BA">
      <w:pPr>
        <w:pStyle w:val="Heading6"/>
      </w:pPr>
      <w:bookmarkStart w:id="260" w:name="_Toc211943502"/>
      <w:r w:rsidRPr="00E26D28">
        <w:t>5.</w:t>
      </w:r>
      <w:r>
        <w:t>4</w:t>
      </w:r>
      <w:r w:rsidRPr="00E26D28">
        <w:t>.</w:t>
      </w:r>
      <w:r>
        <w:t>3</w:t>
      </w:r>
      <w:r w:rsidRPr="00E26D28">
        <w:t>.2.</w:t>
      </w:r>
      <w:r w:rsidR="00AC2674">
        <w:t>4</w:t>
      </w:r>
      <w:r w:rsidRPr="00E26D28">
        <w:t>.1</w:t>
      </w:r>
      <w:r w:rsidRPr="00E26D28">
        <w:tab/>
        <w:t>General</w:t>
      </w:r>
      <w:bookmarkEnd w:id="260"/>
    </w:p>
    <w:p w14:paraId="6C0EFF89" w14:textId="77777777" w:rsidR="00E848BA" w:rsidRDefault="00E848BA" w:rsidP="00E848BA">
      <w:r>
        <w:t>This service operation is used by DA client to update</w:t>
      </w:r>
      <w:r w:rsidRPr="00442333">
        <w:t xml:space="preserve"> </w:t>
      </w:r>
      <w:r>
        <w:t>digital asset media information at the DA server.</w:t>
      </w:r>
    </w:p>
    <w:p w14:paraId="166E1133" w14:textId="542DA805" w:rsidR="00E848BA" w:rsidRPr="00E26D28" w:rsidRDefault="00E848BA" w:rsidP="00E848BA">
      <w:pPr>
        <w:pStyle w:val="Heading6"/>
      </w:pPr>
      <w:bookmarkStart w:id="261" w:name="_Toc211943503"/>
      <w:r w:rsidRPr="00E26D28">
        <w:t>5.</w:t>
      </w:r>
      <w:r>
        <w:t>4.3</w:t>
      </w:r>
      <w:r w:rsidRPr="00E26D28">
        <w:t>.2.</w:t>
      </w:r>
      <w:r w:rsidR="00AC2674">
        <w:t>4</w:t>
      </w:r>
      <w:r w:rsidRPr="00E26D28">
        <w:t>.2</w:t>
      </w:r>
      <w:r w:rsidRPr="00E26D28">
        <w:tab/>
      </w:r>
      <w:r>
        <w:t>DA</w:t>
      </w:r>
      <w:r w:rsidRPr="00E26D28">
        <w:t xml:space="preserve"> client </w:t>
      </w:r>
      <w:r>
        <w:t>Update digital asset media request at DA server using SS_DAMediaManagement</w:t>
      </w:r>
      <w:r w:rsidRPr="00523476">
        <w:t>_</w:t>
      </w:r>
      <w:r>
        <w:t>Update</w:t>
      </w:r>
      <w:r w:rsidRPr="00523476">
        <w:t xml:space="preserve"> </w:t>
      </w:r>
      <w:r>
        <w:t>operation</w:t>
      </w:r>
      <w:bookmarkEnd w:id="261"/>
    </w:p>
    <w:p w14:paraId="179690B2" w14:textId="77777777" w:rsidR="00E848BA" w:rsidRPr="000769D9" w:rsidRDefault="00E848BA" w:rsidP="00E848BA">
      <w:r w:rsidRPr="000769D9">
        <w:t xml:space="preserve">Upon receiving the request from the VAL client to update the digital asset </w:t>
      </w:r>
      <w:r>
        <w:t xml:space="preserve">media information </w:t>
      </w:r>
      <w:r w:rsidRPr="000769D9">
        <w:t xml:space="preserve">resource, the DA client shall send an HTTP PATCH request (for partial update) or HTTP PUT request (for full replacement) to the DA server </w:t>
      </w:r>
      <w:r w:rsidRPr="006E2993">
        <w:t xml:space="preserve">on the resource URI identifying the "Digital Asset Media </w:t>
      </w:r>
      <w:r>
        <w:t>List</w:t>
      </w:r>
      <w:r w:rsidRPr="006E2993">
        <w:t>" resource as specified in clause "TBD".</w:t>
      </w:r>
    </w:p>
    <w:p w14:paraId="0639B4DD" w14:textId="77777777" w:rsidR="00E848BA" w:rsidRPr="000769D9" w:rsidRDefault="00E848BA" w:rsidP="00E848BA">
      <w:r w:rsidRPr="000769D9">
        <w:t>Upon reception of the HTTP PATCH or PUT request from the DA client, the DA server shall</w:t>
      </w:r>
      <w:r>
        <w:t xml:space="preserve"> </w:t>
      </w:r>
      <w:r w:rsidRPr="000769D9">
        <w:t>validate if the DA client is authorized to update the digital asset</w:t>
      </w:r>
      <w:r>
        <w:t xml:space="preserve"> media information and</w:t>
      </w:r>
      <w:r w:rsidRPr="000769D9">
        <w:t>:</w:t>
      </w:r>
    </w:p>
    <w:p w14:paraId="6EDC3E9A" w14:textId="77777777" w:rsidR="00E848BA" w:rsidRPr="000769D9" w:rsidRDefault="00E848BA" w:rsidP="00E848BA">
      <w:pPr>
        <w:pStyle w:val="B1"/>
      </w:pPr>
      <w:r w:rsidRPr="000769D9">
        <w:t>a)</w:t>
      </w:r>
      <w:r w:rsidRPr="000769D9">
        <w:tab/>
      </w:r>
      <w:r>
        <w:t>i</w:t>
      </w:r>
      <w:r w:rsidRPr="000769D9">
        <w:t>f the DA client is unauthorized, HTTP "403 Forbidden" response is sent to the DA client; or</w:t>
      </w:r>
    </w:p>
    <w:p w14:paraId="125A7C41" w14:textId="77777777" w:rsidR="00E848BA" w:rsidRPr="000769D9" w:rsidRDefault="00E848BA" w:rsidP="00E848BA">
      <w:pPr>
        <w:pStyle w:val="B1"/>
      </w:pPr>
      <w:r w:rsidRPr="000769D9">
        <w:t>b)</w:t>
      </w:r>
      <w:r w:rsidRPr="000769D9">
        <w:tab/>
        <w:t xml:space="preserve">if the DA client is authorized, check for the digital asset </w:t>
      </w:r>
      <w:r>
        <w:t xml:space="preserve">media information </w:t>
      </w:r>
      <w:r w:rsidRPr="000769D9">
        <w:t xml:space="preserve">resource and if the matching digital asset </w:t>
      </w:r>
      <w:r>
        <w:t xml:space="preserve">media information </w:t>
      </w:r>
      <w:r w:rsidRPr="000769D9">
        <w:t>resource is;</w:t>
      </w:r>
    </w:p>
    <w:p w14:paraId="345D8914" w14:textId="77777777" w:rsidR="00E848BA" w:rsidRPr="000769D9" w:rsidRDefault="00E848BA" w:rsidP="00E848BA">
      <w:pPr>
        <w:pStyle w:val="B2"/>
      </w:pPr>
      <w:r w:rsidRPr="000769D9">
        <w:t>1)</w:t>
      </w:r>
      <w:r w:rsidRPr="000769D9">
        <w:tab/>
        <w:t xml:space="preserve">found then update the matching digital asset </w:t>
      </w:r>
      <w:r>
        <w:t xml:space="preserve">media information </w:t>
      </w:r>
      <w:r w:rsidRPr="000769D9">
        <w:t>resource according to the received data for the case of HTTP PATCH request; or</w:t>
      </w:r>
    </w:p>
    <w:p w14:paraId="03609857" w14:textId="77777777" w:rsidR="00E848BA" w:rsidRPr="000769D9" w:rsidRDefault="00E848BA" w:rsidP="00E848BA">
      <w:pPr>
        <w:pStyle w:val="B2"/>
      </w:pPr>
      <w:r w:rsidRPr="000769D9">
        <w:t>2)</w:t>
      </w:r>
      <w:r w:rsidRPr="000769D9">
        <w:tab/>
      </w:r>
      <w:r w:rsidRPr="000769D9">
        <w:tab/>
        <w:t xml:space="preserve">found then replace the matching digital asset </w:t>
      </w:r>
      <w:r>
        <w:t xml:space="preserve">media information </w:t>
      </w:r>
      <w:r w:rsidRPr="000769D9">
        <w:t>resource with the received digital asset information for the case of HTTP PUT request; or</w:t>
      </w:r>
    </w:p>
    <w:p w14:paraId="2BC0ED71" w14:textId="77777777" w:rsidR="00E848BA" w:rsidRPr="000769D9" w:rsidRDefault="00E848BA" w:rsidP="00E848BA">
      <w:pPr>
        <w:pStyle w:val="B2"/>
      </w:pPr>
      <w:r w:rsidRPr="000769D9">
        <w:t>3)</w:t>
      </w:r>
      <w:r w:rsidRPr="000769D9">
        <w:tab/>
      </w:r>
      <w:r w:rsidRPr="000769D9">
        <w:tab/>
        <w:t>if the matching digital asset</w:t>
      </w:r>
      <w:r>
        <w:t xml:space="preserve"> media information</w:t>
      </w:r>
      <w:r w:rsidRPr="000769D9">
        <w:t xml:space="preserve"> resource is not found, then HTTP "404 Not Found" response is sent to the DA client; and</w:t>
      </w:r>
    </w:p>
    <w:p w14:paraId="2361C57E" w14:textId="77777777" w:rsidR="00E848BA" w:rsidRPr="000769D9" w:rsidRDefault="00E848BA" w:rsidP="00E848BA">
      <w:pPr>
        <w:pStyle w:val="B1"/>
      </w:pPr>
      <w:r>
        <w:t>c)</w:t>
      </w:r>
      <w:r>
        <w:tab/>
      </w:r>
      <w:r w:rsidRPr="000769D9">
        <w:t>if the update operation was successful, then HTTP "204 No Content" response is sent to the DA client</w:t>
      </w:r>
      <w:r>
        <w:t>.</w:t>
      </w:r>
    </w:p>
    <w:p w14:paraId="78E24A83" w14:textId="77777777" w:rsidR="00E848BA" w:rsidRDefault="00E848BA" w:rsidP="00E848BA">
      <w:pPr>
        <w:pStyle w:val="EditorsNote"/>
      </w:pPr>
      <w:r w:rsidRPr="000769D9">
        <w:t>Editor’s note: The reference to clauses under "TBD" to be resolved with correct reference number.</w:t>
      </w:r>
    </w:p>
    <w:p w14:paraId="047AC920" w14:textId="7693A6BF" w:rsidR="00C87CCB" w:rsidRDefault="00C87CCB" w:rsidP="00C87CCB">
      <w:pPr>
        <w:pStyle w:val="Heading5"/>
      </w:pPr>
      <w:bookmarkStart w:id="262" w:name="_Toc211943504"/>
      <w:r>
        <w:lastRenderedPageBreak/>
        <w:t>5.4.3.2.</w:t>
      </w:r>
      <w:r w:rsidR="00AC2674">
        <w:t>5</w:t>
      </w:r>
      <w:r>
        <w:tab/>
        <w:t>SS_DAMediaManagement</w:t>
      </w:r>
      <w:r w:rsidRPr="00663E84">
        <w:t>_</w:t>
      </w:r>
      <w:r>
        <w:t>Delete</w:t>
      </w:r>
      <w:bookmarkEnd w:id="262"/>
    </w:p>
    <w:p w14:paraId="75827556" w14:textId="1970F2E9" w:rsidR="00C87CCB" w:rsidRPr="00E26D28" w:rsidRDefault="00C87CCB" w:rsidP="00C87CCB">
      <w:pPr>
        <w:pStyle w:val="Heading6"/>
      </w:pPr>
      <w:bookmarkStart w:id="263" w:name="_Toc211943505"/>
      <w:r w:rsidRPr="00E26D28">
        <w:t>5.</w:t>
      </w:r>
      <w:r>
        <w:t>4</w:t>
      </w:r>
      <w:r w:rsidRPr="00E26D28">
        <w:t>.</w:t>
      </w:r>
      <w:r>
        <w:t>3</w:t>
      </w:r>
      <w:r w:rsidRPr="00E26D28">
        <w:t>.2.</w:t>
      </w:r>
      <w:r w:rsidR="00AC2674">
        <w:t>5</w:t>
      </w:r>
      <w:r w:rsidRPr="00E26D28">
        <w:t>.1</w:t>
      </w:r>
      <w:r w:rsidRPr="00E26D28">
        <w:tab/>
        <w:t>General</w:t>
      </w:r>
      <w:bookmarkEnd w:id="263"/>
    </w:p>
    <w:p w14:paraId="28DC6499" w14:textId="77777777" w:rsidR="00C87CCB" w:rsidRDefault="00C87CCB" w:rsidP="00C87CCB">
      <w:r>
        <w:t>This service operation is used by DA client to delete</w:t>
      </w:r>
      <w:r w:rsidRPr="00442333">
        <w:t xml:space="preserve"> </w:t>
      </w:r>
      <w:r>
        <w:t>digital asset media information at the DA server.</w:t>
      </w:r>
    </w:p>
    <w:p w14:paraId="2A0BFAE7" w14:textId="1D23A27F" w:rsidR="00C87CCB" w:rsidRPr="00E26D28" w:rsidRDefault="00C87CCB" w:rsidP="00C87CCB">
      <w:pPr>
        <w:pStyle w:val="Heading6"/>
      </w:pPr>
      <w:bookmarkStart w:id="264" w:name="_Toc211943506"/>
      <w:r w:rsidRPr="00E26D28">
        <w:t>5.</w:t>
      </w:r>
      <w:r>
        <w:t>4.3</w:t>
      </w:r>
      <w:r w:rsidRPr="00E26D28">
        <w:t>.2.</w:t>
      </w:r>
      <w:r w:rsidR="00AC2674">
        <w:t>5</w:t>
      </w:r>
      <w:r w:rsidRPr="00E26D28">
        <w:t>.2</w:t>
      </w:r>
      <w:r w:rsidRPr="00E26D28">
        <w:tab/>
      </w:r>
      <w:r>
        <w:t>DA</w:t>
      </w:r>
      <w:r w:rsidRPr="00E26D28">
        <w:t xml:space="preserve"> client </w:t>
      </w:r>
      <w:r>
        <w:t>Delete digital asset media request at DA server using SS_DAMediaManagement</w:t>
      </w:r>
      <w:r w:rsidRPr="00523476">
        <w:t>_</w:t>
      </w:r>
      <w:r>
        <w:t>Delete</w:t>
      </w:r>
      <w:r w:rsidRPr="00523476">
        <w:t xml:space="preserve"> </w:t>
      </w:r>
      <w:r>
        <w:t>operation</w:t>
      </w:r>
      <w:bookmarkEnd w:id="264"/>
    </w:p>
    <w:p w14:paraId="28A54809" w14:textId="77777777" w:rsidR="00C87CCB" w:rsidRPr="001E034F" w:rsidRDefault="00C87CCB" w:rsidP="00C87CCB">
      <w:r w:rsidRPr="001E034F">
        <w:t xml:space="preserve">Upon receiving the request from the VAL client to delete the digital asset </w:t>
      </w:r>
      <w:r>
        <w:t xml:space="preserve">media information </w:t>
      </w:r>
      <w:r w:rsidRPr="001E034F">
        <w:t xml:space="preserve">resource, the DA client shall send an HTTP DELETE request to the DA server </w:t>
      </w:r>
      <w:r w:rsidRPr="006E2993">
        <w:t xml:space="preserve">on the resource URI identifying the "Digital Asset Media </w:t>
      </w:r>
      <w:r>
        <w:t>List</w:t>
      </w:r>
      <w:r w:rsidRPr="006E2993">
        <w:t>" resource collection as specified in clause "TBD".</w:t>
      </w:r>
    </w:p>
    <w:p w14:paraId="67C94C1F" w14:textId="77777777" w:rsidR="00C87CCB" w:rsidRPr="001E034F" w:rsidRDefault="00C87CCB" w:rsidP="00C87CCB">
      <w:r w:rsidRPr="001E034F">
        <w:t>Upon reception of the HTTP DELETE request from the DA client, the DA server shall</w:t>
      </w:r>
      <w:r w:rsidRPr="0064440E">
        <w:t xml:space="preserve"> </w:t>
      </w:r>
      <w:r w:rsidRPr="001E034F">
        <w:t xml:space="preserve">validate if the DA client is authorized to delete the digital asset </w:t>
      </w:r>
      <w:r>
        <w:t>media information</w:t>
      </w:r>
      <w:r w:rsidRPr="001E034F">
        <w:t xml:space="preserve"> and:</w:t>
      </w:r>
    </w:p>
    <w:p w14:paraId="307A2CB6" w14:textId="77777777" w:rsidR="00C87CCB" w:rsidRPr="001E034F" w:rsidRDefault="00C87CCB" w:rsidP="00C87CCB">
      <w:pPr>
        <w:pStyle w:val="B1"/>
      </w:pPr>
      <w:r w:rsidRPr="001E034F">
        <w:t>a)</w:t>
      </w:r>
      <w:r w:rsidRPr="001E034F">
        <w:tab/>
        <w:t>if the DA client is unauthorized, the HTTP "403 Forbidden" response is sent to the DA client; or</w:t>
      </w:r>
    </w:p>
    <w:p w14:paraId="5A1207B9" w14:textId="77777777" w:rsidR="00C87CCB" w:rsidRPr="001E034F" w:rsidRDefault="00C87CCB" w:rsidP="00C87CCB">
      <w:pPr>
        <w:pStyle w:val="B1"/>
      </w:pPr>
      <w:r w:rsidRPr="001E034F">
        <w:t>b)</w:t>
      </w:r>
      <w:r w:rsidRPr="001E034F">
        <w:tab/>
        <w:t xml:space="preserve">if the DA client is authorized, then DA server shall check for the digital asset </w:t>
      </w:r>
      <w:r>
        <w:t xml:space="preserve">media information </w:t>
      </w:r>
      <w:r w:rsidRPr="001E034F">
        <w:t>resources. If the digital asset resource is;</w:t>
      </w:r>
    </w:p>
    <w:p w14:paraId="00BF3A99" w14:textId="77777777" w:rsidR="00C87CCB" w:rsidRPr="001E034F" w:rsidRDefault="00C87CCB" w:rsidP="00C87CCB">
      <w:pPr>
        <w:pStyle w:val="B2"/>
      </w:pPr>
      <w:r w:rsidRPr="001E034F">
        <w:t>1)</w:t>
      </w:r>
      <w:r w:rsidRPr="001E034F">
        <w:tab/>
        <w:t>not found, return the HTTP "404 Not Found" response to the DA client; or</w:t>
      </w:r>
    </w:p>
    <w:p w14:paraId="4337B2C2" w14:textId="77777777" w:rsidR="00C87CCB" w:rsidRPr="001E034F" w:rsidRDefault="00C87CCB" w:rsidP="00C87CCB">
      <w:pPr>
        <w:pStyle w:val="B2"/>
      </w:pPr>
      <w:r w:rsidRPr="001E034F">
        <w:t>2)</w:t>
      </w:r>
      <w:r w:rsidRPr="001E034F">
        <w:tab/>
        <w:t>found, delete the identified digital asset resource and shall send the HTTP "204 No Content" response to the DA client.</w:t>
      </w:r>
    </w:p>
    <w:p w14:paraId="4AD198A4" w14:textId="77777777" w:rsidR="00C87CCB" w:rsidRDefault="00C87CCB" w:rsidP="00C87CCB">
      <w:pPr>
        <w:pStyle w:val="EditorsNote"/>
      </w:pPr>
      <w:r w:rsidRPr="001E034F">
        <w:t>Editor’s note: The reference to clauses under "TBD" to be resolved with correct reference number.</w:t>
      </w:r>
    </w:p>
    <w:p w14:paraId="59760764" w14:textId="4156953A" w:rsidR="004D1529" w:rsidRDefault="003E168C" w:rsidP="00C01BCB">
      <w:pPr>
        <w:pStyle w:val="Heading1"/>
      </w:pPr>
      <w:bookmarkStart w:id="265" w:name="_Toc211943507"/>
      <w:r>
        <w:t>6</w:t>
      </w:r>
      <w:r w:rsidR="004D1529">
        <w:tab/>
        <w:t>API Definitions</w:t>
      </w:r>
      <w:bookmarkEnd w:id="122"/>
      <w:bookmarkEnd w:id="123"/>
      <w:bookmarkEnd w:id="124"/>
      <w:bookmarkEnd w:id="125"/>
      <w:bookmarkEnd w:id="126"/>
      <w:bookmarkEnd w:id="127"/>
      <w:bookmarkEnd w:id="128"/>
      <w:bookmarkEnd w:id="129"/>
      <w:bookmarkEnd w:id="130"/>
      <w:bookmarkEnd w:id="180"/>
      <w:bookmarkEnd w:id="265"/>
    </w:p>
    <w:p w14:paraId="5D3AC75F" w14:textId="77777777" w:rsidR="0040195D" w:rsidRPr="0040195D" w:rsidRDefault="0040195D" w:rsidP="001B1404">
      <w:pPr>
        <w:pStyle w:val="Heading2"/>
        <w:rPr>
          <w:lang w:eastAsia="en-GB"/>
        </w:rPr>
      </w:pPr>
      <w:bookmarkStart w:id="266" w:name="_Toc191382276"/>
      <w:bookmarkStart w:id="267" w:name="_Toc191627406"/>
      <w:bookmarkStart w:id="268" w:name="_Toc195525756"/>
      <w:bookmarkStart w:id="269" w:name="_Toc211943508"/>
      <w:r w:rsidRPr="0040195D">
        <w:rPr>
          <w:lang w:eastAsia="en-GB"/>
        </w:rPr>
        <w:t>6.1</w:t>
      </w:r>
      <w:r w:rsidRPr="0040195D">
        <w:rPr>
          <w:lang w:eastAsia="en-GB"/>
        </w:rPr>
        <w:tab/>
        <w:t>Spatial Anchor Server APIs</w:t>
      </w:r>
      <w:bookmarkEnd w:id="266"/>
      <w:bookmarkEnd w:id="267"/>
      <w:bookmarkEnd w:id="268"/>
      <w:bookmarkEnd w:id="269"/>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bookmarkStart w:id="270" w:name="_Toc211943509"/>
      <w:r>
        <w:rPr>
          <w:lang w:eastAsia="en-GB"/>
        </w:rPr>
        <w:t>6.2</w:t>
      </w:r>
      <w:r w:rsidRPr="00CE4207">
        <w:rPr>
          <w:lang w:eastAsia="en-GB"/>
        </w:rPr>
        <w:tab/>
        <w:t xml:space="preserve">Spatial </w:t>
      </w:r>
      <w:r>
        <w:rPr>
          <w:lang w:eastAsia="en-GB"/>
        </w:rPr>
        <w:t>Map</w:t>
      </w:r>
      <w:r w:rsidRPr="00CE4207">
        <w:rPr>
          <w:lang w:eastAsia="en-GB"/>
        </w:rPr>
        <w:t xml:space="preserve"> Server APIs</w:t>
      </w:r>
      <w:bookmarkEnd w:id="270"/>
    </w:p>
    <w:p w14:paraId="4CBA57EE" w14:textId="77777777" w:rsidR="00D44107" w:rsidRPr="00504AE1" w:rsidRDefault="00D44107" w:rsidP="00D44107">
      <w:pPr>
        <w:pStyle w:val="Heading3"/>
        <w:rPr>
          <w:lang w:eastAsia="en-GB"/>
        </w:rPr>
      </w:pPr>
      <w:bookmarkStart w:id="271" w:name="_Toc191382320"/>
      <w:bookmarkStart w:id="272" w:name="_Toc191627428"/>
      <w:bookmarkStart w:id="273" w:name="_Toc195525802"/>
      <w:bookmarkStart w:id="274" w:name="_Toc211943510"/>
      <w:r>
        <w:rPr>
          <w:lang w:eastAsia="en-GB"/>
        </w:rPr>
        <w:t>6.2.1</w:t>
      </w:r>
      <w:r w:rsidRPr="00504AE1">
        <w:rPr>
          <w:lang w:eastAsia="en-GB"/>
        </w:rPr>
        <w:tab/>
      </w:r>
      <w:r w:rsidRPr="00D2006D">
        <w:rPr>
          <w:lang w:eastAsia="en-GB"/>
        </w:rPr>
        <w:t>SS_SmDataSourceRegistration</w:t>
      </w:r>
      <w:r w:rsidRPr="00504AE1">
        <w:rPr>
          <w:lang w:eastAsia="en-GB"/>
        </w:rPr>
        <w:t xml:space="preserve"> Service API</w:t>
      </w:r>
      <w:bookmarkEnd w:id="271"/>
      <w:bookmarkEnd w:id="272"/>
      <w:bookmarkEnd w:id="273"/>
      <w:bookmarkEnd w:id="274"/>
    </w:p>
    <w:p w14:paraId="23CC2213" w14:textId="77777777" w:rsidR="00D44107" w:rsidRPr="00504AE1" w:rsidRDefault="00D44107" w:rsidP="00D44107">
      <w:pPr>
        <w:pStyle w:val="Heading4"/>
        <w:rPr>
          <w:lang w:eastAsia="en-GB"/>
        </w:rPr>
      </w:pPr>
      <w:bookmarkStart w:id="275" w:name="_Toc510696599"/>
      <w:bookmarkStart w:id="276" w:name="_Toc35971391"/>
      <w:bookmarkStart w:id="277" w:name="_Toc191382321"/>
      <w:bookmarkStart w:id="278" w:name="_Toc191627429"/>
      <w:bookmarkStart w:id="279" w:name="_Toc195525803"/>
      <w:bookmarkStart w:id="280" w:name="_Toc211943511"/>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275"/>
      <w:bookmarkEnd w:id="276"/>
      <w:bookmarkEnd w:id="277"/>
      <w:bookmarkEnd w:id="278"/>
      <w:bookmarkEnd w:id="279"/>
      <w:bookmarkEnd w:id="280"/>
    </w:p>
    <w:p w14:paraId="6943F9DB" w14:textId="77777777" w:rsidR="00D44107" w:rsidRPr="00504AE1" w:rsidRDefault="00D44107" w:rsidP="00D44107">
      <w:pPr>
        <w:rPr>
          <w:noProof/>
          <w:lang w:eastAsia="zh-CN"/>
        </w:rPr>
      </w:pPr>
      <w:bookmarkStart w:id="281"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282" w:name="_Toc35971392"/>
      <w:r w:rsidRPr="00504AE1">
        <w:rPr>
          <w:lang w:eastAsia="en-GB"/>
        </w:rPr>
        <w:lastRenderedPageBreak/>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283" w:name="_Toc191382322"/>
      <w:bookmarkStart w:id="284" w:name="_Toc191627430"/>
      <w:bookmarkStart w:id="285" w:name="_Toc195525804"/>
      <w:bookmarkStart w:id="286" w:name="_Toc211943512"/>
      <w:r>
        <w:rPr>
          <w:lang w:eastAsia="en-GB"/>
        </w:rPr>
        <w:t>6.2.1</w:t>
      </w:r>
      <w:r w:rsidRPr="00504AE1">
        <w:rPr>
          <w:lang w:eastAsia="en-GB"/>
        </w:rPr>
        <w:t>.2</w:t>
      </w:r>
      <w:r w:rsidRPr="00504AE1">
        <w:rPr>
          <w:lang w:eastAsia="en-GB"/>
        </w:rPr>
        <w:tab/>
        <w:t>Usage of HTTP</w:t>
      </w:r>
      <w:bookmarkEnd w:id="281"/>
      <w:bookmarkEnd w:id="282"/>
      <w:r w:rsidRPr="00504AE1">
        <w:rPr>
          <w:lang w:eastAsia="en-GB"/>
        </w:rPr>
        <w:t xml:space="preserve"> and common API related aspects</w:t>
      </w:r>
      <w:bookmarkEnd w:id="283"/>
      <w:bookmarkEnd w:id="284"/>
      <w:bookmarkEnd w:id="285"/>
      <w:bookmarkEnd w:id="286"/>
    </w:p>
    <w:p w14:paraId="3CA31C3B" w14:textId="4FC05E53" w:rsidR="00D44107" w:rsidRPr="00504AE1" w:rsidRDefault="00D44107" w:rsidP="00D44107">
      <w:pPr>
        <w:rPr>
          <w:lang w:eastAsia="en-GB"/>
        </w:rPr>
      </w:pPr>
      <w:bookmarkStart w:id="287" w:name="_Toc510696607"/>
      <w:bookmarkStart w:id="288"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289" w:name="_Toc191382323"/>
      <w:bookmarkStart w:id="290" w:name="_Toc191627431"/>
      <w:bookmarkStart w:id="291" w:name="_Toc195525805"/>
      <w:bookmarkStart w:id="292" w:name="_Toc211943513"/>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287"/>
      <w:bookmarkEnd w:id="288"/>
      <w:bookmarkEnd w:id="289"/>
      <w:bookmarkEnd w:id="290"/>
      <w:bookmarkEnd w:id="291"/>
      <w:bookmarkEnd w:id="292"/>
    </w:p>
    <w:p w14:paraId="161E168D" w14:textId="77777777" w:rsidR="00D44107" w:rsidRPr="00504AE1" w:rsidRDefault="00D44107" w:rsidP="00D44107">
      <w:pPr>
        <w:pStyle w:val="Heading5"/>
        <w:rPr>
          <w:lang w:eastAsia="en-GB"/>
        </w:rPr>
      </w:pPr>
      <w:bookmarkStart w:id="293" w:name="_Toc510696608"/>
      <w:bookmarkStart w:id="294" w:name="_Toc35971399"/>
      <w:bookmarkStart w:id="295" w:name="_Toc191382324"/>
      <w:bookmarkStart w:id="296" w:name="_Toc191627432"/>
      <w:bookmarkStart w:id="297" w:name="_Toc195525806"/>
      <w:bookmarkStart w:id="298" w:name="_Toc211943514"/>
      <w:bookmarkStart w:id="299" w:name="_Toc510696609"/>
      <w:bookmarkStart w:id="300"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293"/>
      <w:bookmarkEnd w:id="294"/>
      <w:bookmarkEnd w:id="295"/>
      <w:bookmarkEnd w:id="296"/>
      <w:bookmarkEnd w:id="297"/>
      <w:bookmarkEnd w:id="298"/>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96.65pt" o:ole="">
            <v:imagedata r:id="rId11" o:title=""/>
          </v:shape>
          <o:OLEObject Type="Embed" ProgID="Visio.Drawing.11" ShapeID="_x0000_i1025" DrawAspect="Content" ObjectID="_1822557977"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r w:rsidRPr="00BC2F38">
        <w:rPr>
          <w:lang w:eastAsia="en-GB"/>
        </w:rPr>
        <w:t>SS_SmDataSourceRegistration</w:t>
      </w:r>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s/{dataSourceRegId}</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301" w:name="_Toc191382325"/>
      <w:bookmarkStart w:id="302" w:name="_Toc191627433"/>
      <w:bookmarkStart w:id="303" w:name="_Toc195525807"/>
      <w:bookmarkStart w:id="304" w:name="_Toc211943515"/>
      <w:r>
        <w:rPr>
          <w:lang w:eastAsia="en-GB"/>
        </w:rPr>
        <w:t>6.2.1</w:t>
      </w:r>
      <w:r w:rsidRPr="00504AE1">
        <w:rPr>
          <w:lang w:eastAsia="en-GB"/>
        </w:rPr>
        <w:t>.3.2</w:t>
      </w:r>
      <w:r w:rsidRPr="00504AE1">
        <w:rPr>
          <w:lang w:eastAsia="en-GB"/>
        </w:rPr>
        <w:tab/>
        <w:t xml:space="preserve">Resource: </w:t>
      </w:r>
      <w:bookmarkEnd w:id="299"/>
      <w:bookmarkEnd w:id="300"/>
      <w:bookmarkEnd w:id="301"/>
      <w:bookmarkEnd w:id="302"/>
      <w:bookmarkEnd w:id="303"/>
      <w:r w:rsidRPr="00C97C36">
        <w:rPr>
          <w:lang w:eastAsia="en-GB"/>
        </w:rPr>
        <w:t>Spatial Map Data Source Registration Lists</w:t>
      </w:r>
      <w:bookmarkEnd w:id="304"/>
    </w:p>
    <w:p w14:paraId="2DDE3224" w14:textId="77777777" w:rsidR="00D44107" w:rsidRPr="00504AE1" w:rsidRDefault="00D44107" w:rsidP="00D44107">
      <w:pPr>
        <w:pStyle w:val="Heading6"/>
      </w:pPr>
      <w:bookmarkStart w:id="305" w:name="_Toc510696610"/>
      <w:bookmarkStart w:id="306" w:name="_Toc35971401"/>
      <w:bookmarkStart w:id="307" w:name="_Toc191382326"/>
      <w:bookmarkStart w:id="308" w:name="_Toc211943516"/>
      <w:r>
        <w:t>6.2</w:t>
      </w:r>
      <w:r w:rsidRPr="00504AE1">
        <w:t>.</w:t>
      </w:r>
      <w:r>
        <w:t>1.</w:t>
      </w:r>
      <w:r w:rsidRPr="00504AE1">
        <w:t>3.2.1</w:t>
      </w:r>
      <w:r w:rsidRPr="00504AE1">
        <w:tab/>
        <w:t>Description</w:t>
      </w:r>
      <w:bookmarkEnd w:id="305"/>
      <w:bookmarkEnd w:id="306"/>
      <w:bookmarkEnd w:id="307"/>
      <w:bookmarkEnd w:id="308"/>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309" w:name="_Toc35971402"/>
      <w:bookmarkStart w:id="310" w:name="_Toc191382327"/>
      <w:bookmarkStart w:id="311" w:name="_Toc211943517"/>
      <w:bookmarkStart w:id="312" w:name="_Toc510696612"/>
      <w:bookmarkStart w:id="313" w:name="_Toc35971403"/>
      <w:r>
        <w:lastRenderedPageBreak/>
        <w:t>6.2.1</w:t>
      </w:r>
      <w:r w:rsidRPr="00504AE1">
        <w:t>.3.2.2</w:t>
      </w:r>
      <w:r w:rsidRPr="00504AE1">
        <w:tab/>
        <w:t>Resource Definition</w:t>
      </w:r>
      <w:bookmarkEnd w:id="309"/>
      <w:bookmarkEnd w:id="310"/>
      <w:bookmarkEnd w:id="311"/>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r w:rsidRPr="00504AE1">
              <w:rPr>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314" w:name="_Toc191382328"/>
      <w:bookmarkStart w:id="315" w:name="_Toc211943518"/>
      <w:r>
        <w:t>6.2.1</w:t>
      </w:r>
      <w:r w:rsidRPr="00504AE1">
        <w:t>.3.2.3</w:t>
      </w:r>
      <w:r w:rsidRPr="00504AE1">
        <w:tab/>
        <w:t>Resource Standard Methods</w:t>
      </w:r>
      <w:bookmarkEnd w:id="312"/>
      <w:bookmarkEnd w:id="313"/>
      <w:bookmarkEnd w:id="314"/>
      <w:bookmarkEnd w:id="315"/>
    </w:p>
    <w:p w14:paraId="02504519" w14:textId="77777777" w:rsidR="00D44107" w:rsidRPr="00504AE1" w:rsidRDefault="00D44107" w:rsidP="00D44107">
      <w:pPr>
        <w:pStyle w:val="Heading7"/>
        <w:rPr>
          <w:lang w:eastAsia="en-GB"/>
        </w:rPr>
      </w:pPr>
      <w:bookmarkStart w:id="316" w:name="_Toc510696613"/>
      <w:bookmarkStart w:id="317" w:name="_Toc35971404"/>
      <w:bookmarkStart w:id="318" w:name="_Toc211943519"/>
      <w:bookmarkStart w:id="319" w:name="_Toc510696635"/>
      <w:bookmarkStart w:id="320" w:name="_Toc35971430"/>
      <w:r>
        <w:rPr>
          <w:lang w:eastAsia="en-GB"/>
        </w:rPr>
        <w:t>6.</w:t>
      </w:r>
      <w:r>
        <w:t>2.1</w:t>
      </w:r>
      <w:r w:rsidRPr="00504AE1">
        <w:t>.</w:t>
      </w:r>
      <w:r>
        <w:rPr>
          <w:lang w:eastAsia="en-GB"/>
        </w:rPr>
        <w:t>3.2.3.1</w:t>
      </w:r>
      <w:r>
        <w:rPr>
          <w:lang w:eastAsia="en-GB"/>
        </w:rPr>
        <w:tab/>
        <w:t>POST</w:t>
      </w:r>
      <w:bookmarkEnd w:id="316"/>
      <w:bookmarkEnd w:id="317"/>
      <w:bookmarkEnd w:id="318"/>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r>
              <w:rPr>
                <w:lang w:eastAsia="en-GB"/>
              </w:rPr>
              <w:t>DataSourceRegReq</w:t>
            </w:r>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r>
              <w:t>DataSourceRegReq</w:t>
            </w:r>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321" w:name="_Toc510696615"/>
      <w:bookmarkStart w:id="322" w:name="_Toc35971406"/>
      <w:bookmarkStart w:id="323" w:name="_Toc191382329"/>
      <w:bookmarkStart w:id="324" w:name="_Toc211943520"/>
      <w:r>
        <w:t>6.2</w:t>
      </w:r>
      <w:r w:rsidRPr="00504AE1">
        <w:t>.</w:t>
      </w:r>
      <w:r>
        <w:t>1.</w:t>
      </w:r>
      <w:r w:rsidRPr="00504AE1">
        <w:t>3.2.4</w:t>
      </w:r>
      <w:r w:rsidRPr="00504AE1">
        <w:tab/>
        <w:t>Resource Custom Operations</w:t>
      </w:r>
      <w:bookmarkEnd w:id="321"/>
      <w:bookmarkEnd w:id="322"/>
      <w:bookmarkEnd w:id="323"/>
      <w:bookmarkEnd w:id="324"/>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325" w:name="_Toc130662199"/>
      <w:bookmarkStart w:id="326" w:name="_Toc191382287"/>
      <w:bookmarkStart w:id="327" w:name="_Toc191627413"/>
      <w:bookmarkStart w:id="328" w:name="_Toc195525763"/>
      <w:bookmarkStart w:id="329" w:name="_Toc211943521"/>
      <w:bookmarkStart w:id="330" w:name="_Toc510696632"/>
      <w:bookmarkStart w:id="331" w:name="_Toc35971427"/>
      <w:bookmarkStart w:id="332" w:name="_Toc191382344"/>
      <w:bookmarkStart w:id="333" w:name="_Toc191627443"/>
      <w:bookmarkStart w:id="334" w:name="_Toc195525817"/>
      <w:r>
        <w:lastRenderedPageBreak/>
        <w:t>6.2.1.4</w:t>
      </w:r>
      <w:r>
        <w:tab/>
        <w:t xml:space="preserve">Resource: </w:t>
      </w:r>
      <w:bookmarkEnd w:id="325"/>
      <w:r>
        <w:t xml:space="preserve">Individual </w:t>
      </w:r>
      <w:bookmarkEnd w:id="326"/>
      <w:bookmarkEnd w:id="327"/>
      <w:bookmarkEnd w:id="328"/>
      <w:r w:rsidRPr="009B65A5">
        <w:t>Spatial Map Data Source registration</w:t>
      </w:r>
      <w:bookmarkEnd w:id="329"/>
    </w:p>
    <w:p w14:paraId="066B43A1" w14:textId="77777777" w:rsidR="00D44107" w:rsidRDefault="00D44107" w:rsidP="00D44107">
      <w:pPr>
        <w:pStyle w:val="Heading5"/>
      </w:pPr>
      <w:bookmarkStart w:id="335" w:name="_Toc191382288"/>
      <w:bookmarkStart w:id="336" w:name="_Toc211943522"/>
      <w:r>
        <w:t>6.2.1.4.1</w:t>
      </w:r>
      <w:r>
        <w:tab/>
        <w:t>Description</w:t>
      </w:r>
      <w:bookmarkEnd w:id="335"/>
      <w:bookmarkEnd w:id="336"/>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337" w:name="_Toc191382289"/>
      <w:bookmarkStart w:id="338" w:name="_Toc211943523"/>
      <w:r>
        <w:t>6.2.1.4.2</w:t>
      </w:r>
      <w:r>
        <w:tab/>
        <w:t>Resource Definition</w:t>
      </w:r>
      <w:bookmarkEnd w:id="337"/>
      <w:bookmarkEnd w:id="338"/>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r>
              <w:t>dataSourceRegId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339" w:name="_Toc191382290"/>
      <w:bookmarkStart w:id="340" w:name="_Toc211943524"/>
      <w:r>
        <w:t>6.2.1.4.3</w:t>
      </w:r>
      <w:r>
        <w:tab/>
        <w:t>Resource Standard Methods</w:t>
      </w:r>
      <w:bookmarkEnd w:id="339"/>
      <w:bookmarkEnd w:id="340"/>
    </w:p>
    <w:p w14:paraId="161277A2" w14:textId="77777777" w:rsidR="00D44107" w:rsidRDefault="00D44107" w:rsidP="00D44107">
      <w:pPr>
        <w:pStyle w:val="Heading6"/>
      </w:pPr>
      <w:bookmarkStart w:id="341" w:name="_Toc85734242"/>
      <w:bookmarkStart w:id="342" w:name="_Toc89431541"/>
      <w:bookmarkStart w:id="343" w:name="_Toc97042349"/>
      <w:bookmarkStart w:id="344" w:name="_Toc97045493"/>
      <w:bookmarkStart w:id="345" w:name="_Toc97155238"/>
      <w:bookmarkStart w:id="346" w:name="_Toc101521375"/>
      <w:bookmarkStart w:id="347" w:name="_Toc138761643"/>
      <w:bookmarkStart w:id="348" w:name="_Toc145707853"/>
      <w:bookmarkStart w:id="349" w:name="_Toc151878460"/>
      <w:bookmarkStart w:id="350" w:name="_Toc211943525"/>
      <w:r>
        <w:t>6.2.1.4.3.1</w:t>
      </w:r>
      <w:r>
        <w:tab/>
        <w:t>PUT</w:t>
      </w:r>
      <w:bookmarkEnd w:id="341"/>
      <w:bookmarkEnd w:id="342"/>
      <w:bookmarkEnd w:id="343"/>
      <w:bookmarkEnd w:id="344"/>
      <w:bookmarkEnd w:id="345"/>
      <w:bookmarkEnd w:id="346"/>
      <w:bookmarkEnd w:id="347"/>
      <w:bookmarkEnd w:id="348"/>
      <w:bookmarkEnd w:id="349"/>
      <w:bookmarkEnd w:id="350"/>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r>
              <w:rPr>
                <w:lang w:eastAsia="en-GB"/>
              </w:rPr>
              <w:t>DataSourceRegReq</w:t>
            </w:r>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lastRenderedPageBreak/>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r>
              <w:rPr>
                <w:lang w:eastAsia="en-GB"/>
              </w:rPr>
              <w:t>DataSourceRegReq</w:t>
            </w:r>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351" w:name="_Toc85734244"/>
      <w:bookmarkStart w:id="352" w:name="_Toc89431543"/>
      <w:bookmarkStart w:id="353" w:name="_Toc97042351"/>
      <w:bookmarkStart w:id="354" w:name="_Toc97045495"/>
      <w:bookmarkStart w:id="355" w:name="_Toc97155240"/>
      <w:bookmarkStart w:id="356" w:name="_Toc101521377"/>
      <w:bookmarkStart w:id="357" w:name="_Toc138761645"/>
      <w:bookmarkStart w:id="358" w:name="_Toc145707855"/>
      <w:bookmarkStart w:id="359" w:name="_Toc151878462"/>
      <w:bookmarkStart w:id="360" w:name="_Toc211943526"/>
      <w:r>
        <w:t>6.2.1.4.3.4</w:t>
      </w:r>
      <w:r>
        <w:tab/>
        <w:t>PATCH</w:t>
      </w:r>
      <w:bookmarkEnd w:id="351"/>
      <w:bookmarkEnd w:id="352"/>
      <w:bookmarkEnd w:id="353"/>
      <w:bookmarkEnd w:id="354"/>
      <w:bookmarkEnd w:id="355"/>
      <w:bookmarkEnd w:id="356"/>
      <w:bookmarkEnd w:id="357"/>
      <w:bookmarkEnd w:id="358"/>
      <w:bookmarkEnd w:id="359"/>
      <w:bookmarkEnd w:id="360"/>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lastRenderedPageBreak/>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r>
              <w:t>DataSourcePatchRegReq</w:t>
            </w:r>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r>
              <w:rPr>
                <w:lang w:eastAsia="en-GB"/>
              </w:rPr>
              <w:t>DataSourceRegReq</w:t>
            </w:r>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361" w:name="_Toc85734243"/>
      <w:bookmarkStart w:id="362" w:name="_Toc89431542"/>
      <w:bookmarkStart w:id="363" w:name="_Toc97042350"/>
      <w:bookmarkStart w:id="364" w:name="_Toc97045494"/>
      <w:bookmarkStart w:id="365" w:name="_Toc97155239"/>
      <w:bookmarkStart w:id="366" w:name="_Toc101521376"/>
      <w:bookmarkStart w:id="367" w:name="_Toc138761644"/>
      <w:bookmarkStart w:id="368" w:name="_Toc145707854"/>
      <w:bookmarkStart w:id="369" w:name="_Toc151878461"/>
      <w:bookmarkStart w:id="370" w:name="_Toc211943527"/>
      <w:r>
        <w:t>6.2.1.4.3.2</w:t>
      </w:r>
      <w:r>
        <w:tab/>
        <w:t>DELETE</w:t>
      </w:r>
      <w:bookmarkEnd w:id="361"/>
      <w:bookmarkEnd w:id="362"/>
      <w:bookmarkEnd w:id="363"/>
      <w:bookmarkEnd w:id="364"/>
      <w:bookmarkEnd w:id="365"/>
      <w:bookmarkEnd w:id="366"/>
      <w:bookmarkEnd w:id="367"/>
      <w:bookmarkEnd w:id="368"/>
      <w:bookmarkEnd w:id="369"/>
      <w:bookmarkEnd w:id="370"/>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lastRenderedPageBreak/>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371" w:name="_Toc191382291"/>
      <w:bookmarkStart w:id="372" w:name="_Toc211943528"/>
      <w:r>
        <w:t>6.1.1.3.2.4</w:t>
      </w:r>
      <w:r>
        <w:tab/>
        <w:t>Resource Custom Operations</w:t>
      </w:r>
      <w:bookmarkEnd w:id="371"/>
      <w:bookmarkEnd w:id="372"/>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bookmarkStart w:id="373" w:name="_Toc211943529"/>
      <w:r w:rsidRPr="00D224C2">
        <w:rPr>
          <w:lang w:eastAsia="en-GB"/>
        </w:rPr>
        <w:t>6.2.1.5</w:t>
      </w:r>
      <w:r w:rsidRPr="00D224C2">
        <w:rPr>
          <w:lang w:eastAsia="en-GB"/>
        </w:rPr>
        <w:tab/>
        <w:t>Notifications</w:t>
      </w:r>
      <w:bookmarkEnd w:id="373"/>
    </w:p>
    <w:p w14:paraId="4BCBC8BE" w14:textId="77777777" w:rsidR="00D44107" w:rsidRDefault="00D44107" w:rsidP="00D44107">
      <w:r>
        <w:rPr>
          <w:noProof/>
          <w:lang w:eastAsia="zh-CN"/>
        </w:rPr>
        <w:t>None.</w:t>
      </w:r>
    </w:p>
    <w:p w14:paraId="7E5B1621" w14:textId="77777777" w:rsidR="00707E98" w:rsidRPr="000A7435" w:rsidRDefault="00707E98" w:rsidP="00707E98">
      <w:pPr>
        <w:pStyle w:val="Heading5"/>
      </w:pPr>
      <w:bookmarkStart w:id="374" w:name="_Toc199274487"/>
      <w:bookmarkStart w:id="375" w:name="_Toc211943530"/>
      <w:r>
        <w:lastRenderedPageBreak/>
        <w:t>6.2.1.5.1</w:t>
      </w:r>
      <w:r>
        <w:tab/>
        <w:t>General</w:t>
      </w:r>
      <w:bookmarkEnd w:id="374"/>
      <w:bookmarkEnd w:id="375"/>
    </w:p>
    <w:p w14:paraId="076CEAF3" w14:textId="77777777" w:rsidR="00707E98" w:rsidRDefault="00707E98" w:rsidP="00707E98">
      <w:pPr>
        <w:rPr>
          <w:noProof/>
        </w:rPr>
      </w:pPr>
      <w:r>
        <w:rPr>
          <w:noProof/>
        </w:rPr>
        <w:t>Notifications shall comply to clause 5.2.1.5 of 3GPP TS 29.122 [2].</w:t>
      </w:r>
    </w:p>
    <w:p w14:paraId="787E2299" w14:textId="77777777" w:rsidR="00707E98" w:rsidRPr="00A04126" w:rsidRDefault="00707E98" w:rsidP="00707E98">
      <w:pPr>
        <w:pStyle w:val="TH"/>
      </w:pPr>
      <w:r w:rsidRPr="00A04126">
        <w:t>Table</w:t>
      </w:r>
      <w:r>
        <w:t> 6.2.1.5</w:t>
      </w:r>
      <w:r w:rsidRPr="00A04126">
        <w:t>.1-1: Notifications overview</w:t>
      </w:r>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707E98" w:rsidRPr="00B54FF5" w14:paraId="7A4D57D4" w14:textId="77777777" w:rsidTr="00652799">
        <w:trPr>
          <w:jc w:val="center"/>
        </w:trPr>
        <w:tc>
          <w:tcPr>
            <w:tcW w:w="1092" w:type="pct"/>
            <w:shd w:val="clear" w:color="auto" w:fill="C0C0C0"/>
            <w:vAlign w:val="center"/>
            <w:hideMark/>
          </w:tcPr>
          <w:p w14:paraId="1A023BE0" w14:textId="77777777" w:rsidR="00707E98" w:rsidRPr="0016361A" w:rsidRDefault="00707E98" w:rsidP="00652799">
            <w:pPr>
              <w:pStyle w:val="TAH"/>
            </w:pPr>
            <w:r w:rsidRPr="0016361A">
              <w:t>Notification</w:t>
            </w:r>
          </w:p>
        </w:tc>
        <w:tc>
          <w:tcPr>
            <w:tcW w:w="2083" w:type="pct"/>
            <w:shd w:val="clear" w:color="auto" w:fill="C0C0C0"/>
            <w:vAlign w:val="center"/>
            <w:hideMark/>
          </w:tcPr>
          <w:p w14:paraId="62BFB041" w14:textId="77777777" w:rsidR="00707E98" w:rsidRPr="0016361A" w:rsidRDefault="00707E98" w:rsidP="00652799">
            <w:pPr>
              <w:pStyle w:val="TAH"/>
            </w:pPr>
            <w:r>
              <w:t>Callback</w:t>
            </w:r>
            <w:r w:rsidRPr="0016361A">
              <w:t xml:space="preserve"> URI</w:t>
            </w:r>
          </w:p>
        </w:tc>
        <w:tc>
          <w:tcPr>
            <w:tcW w:w="709" w:type="pct"/>
            <w:shd w:val="clear" w:color="auto" w:fill="C0C0C0"/>
            <w:vAlign w:val="center"/>
            <w:hideMark/>
          </w:tcPr>
          <w:p w14:paraId="6ED98A12" w14:textId="77777777" w:rsidR="00707E98" w:rsidRPr="0016361A" w:rsidRDefault="00707E98" w:rsidP="00652799">
            <w:pPr>
              <w:pStyle w:val="TAH"/>
            </w:pPr>
            <w:r w:rsidRPr="0016361A">
              <w:t>HTTP method or custom operation</w:t>
            </w:r>
          </w:p>
        </w:tc>
        <w:tc>
          <w:tcPr>
            <w:tcW w:w="1116" w:type="pct"/>
            <w:shd w:val="clear" w:color="auto" w:fill="C0C0C0"/>
            <w:vAlign w:val="center"/>
            <w:hideMark/>
          </w:tcPr>
          <w:p w14:paraId="2A92DA4A" w14:textId="77777777" w:rsidR="00707E98" w:rsidRPr="0016361A" w:rsidRDefault="00707E98" w:rsidP="00652799">
            <w:pPr>
              <w:pStyle w:val="TAH"/>
            </w:pPr>
            <w:r w:rsidRPr="0016361A">
              <w:t>Description</w:t>
            </w:r>
          </w:p>
          <w:p w14:paraId="5ECD0533" w14:textId="77777777" w:rsidR="00707E98" w:rsidRPr="0016361A" w:rsidRDefault="00707E98" w:rsidP="00652799">
            <w:pPr>
              <w:pStyle w:val="TAH"/>
            </w:pPr>
            <w:r w:rsidRPr="0016361A">
              <w:t>(service operation)</w:t>
            </w:r>
          </w:p>
        </w:tc>
      </w:tr>
      <w:tr w:rsidR="00707E98" w:rsidRPr="00B54FF5" w14:paraId="258B4FA9" w14:textId="77777777" w:rsidTr="00652799">
        <w:trPr>
          <w:jc w:val="center"/>
        </w:trPr>
        <w:tc>
          <w:tcPr>
            <w:tcW w:w="1092" w:type="pct"/>
            <w:vAlign w:val="center"/>
          </w:tcPr>
          <w:p w14:paraId="042F6C36" w14:textId="77777777" w:rsidR="00707E98" w:rsidRPr="0016361A" w:rsidRDefault="00707E98" w:rsidP="00652799">
            <w:pPr>
              <w:pStyle w:val="TAL"/>
              <w:rPr>
                <w:lang w:val="en-US"/>
              </w:rPr>
            </w:pPr>
            <w:r>
              <w:rPr>
                <w:lang w:val="en-US"/>
              </w:rPr>
              <w:t>Spatial Maps Data Source Notification</w:t>
            </w:r>
          </w:p>
        </w:tc>
        <w:tc>
          <w:tcPr>
            <w:tcW w:w="2083" w:type="pct"/>
            <w:vAlign w:val="center"/>
          </w:tcPr>
          <w:p w14:paraId="2A570166" w14:textId="77777777" w:rsidR="00707E98" w:rsidRPr="0016361A" w:rsidDel="005E0502" w:rsidRDefault="00707E98" w:rsidP="00652799">
            <w:pPr>
              <w:pStyle w:val="TAL"/>
              <w:rPr>
                <w:lang w:val="en-US"/>
              </w:rPr>
            </w:pPr>
            <w:r>
              <w:t>{</w:t>
            </w:r>
            <w:r w:rsidRPr="00E26F5E">
              <w:t>notificationDestination</w:t>
            </w:r>
            <w:r>
              <w:t>}</w:t>
            </w:r>
          </w:p>
        </w:tc>
        <w:tc>
          <w:tcPr>
            <w:tcW w:w="709" w:type="pct"/>
            <w:vAlign w:val="center"/>
          </w:tcPr>
          <w:p w14:paraId="66DD7F38" w14:textId="77777777" w:rsidR="00707E98" w:rsidRPr="0016361A" w:rsidRDefault="00707E98" w:rsidP="00652799">
            <w:pPr>
              <w:pStyle w:val="TAC"/>
              <w:rPr>
                <w:lang w:val="fr-FR"/>
              </w:rPr>
            </w:pPr>
            <w:r w:rsidRPr="0016361A">
              <w:rPr>
                <w:lang w:val="fr-FR"/>
              </w:rPr>
              <w:t>POST</w:t>
            </w:r>
          </w:p>
        </w:tc>
        <w:tc>
          <w:tcPr>
            <w:tcW w:w="1116" w:type="pct"/>
            <w:vAlign w:val="center"/>
          </w:tcPr>
          <w:p w14:paraId="5A666707" w14:textId="77777777" w:rsidR="00707E98" w:rsidRPr="0016361A" w:rsidRDefault="00707E98" w:rsidP="00652799">
            <w:pPr>
              <w:pStyle w:val="TAL"/>
              <w:rPr>
                <w:lang w:val="en-US"/>
              </w:rPr>
            </w:pPr>
            <w:r w:rsidRPr="00B64844">
              <w:rPr>
                <w:lang w:val="en-US"/>
              </w:rPr>
              <w:t>Enables the S</w:t>
            </w:r>
            <w:r>
              <w:rPr>
                <w:lang w:val="en-US"/>
              </w:rPr>
              <w:t>M</w:t>
            </w:r>
            <w:r w:rsidRPr="00B64844">
              <w:rPr>
                <w:lang w:val="en-US"/>
              </w:rPr>
              <w:t xml:space="preserve"> Server to 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p>
        </w:tc>
      </w:tr>
      <w:tr w:rsidR="00707E98" w:rsidRPr="00B54FF5" w14:paraId="65174955" w14:textId="77777777" w:rsidTr="00652799">
        <w:trPr>
          <w:jc w:val="center"/>
        </w:trPr>
        <w:tc>
          <w:tcPr>
            <w:tcW w:w="5000" w:type="pct"/>
            <w:gridSpan w:val="4"/>
            <w:vAlign w:val="center"/>
          </w:tcPr>
          <w:p w14:paraId="6C7BD13F" w14:textId="77777777" w:rsidR="00707E98" w:rsidRPr="00B64844" w:rsidRDefault="00707E98" w:rsidP="00652799">
            <w:pPr>
              <w:pStyle w:val="TAN"/>
              <w:rPr>
                <w:lang w:val="en-US"/>
              </w:rPr>
            </w:pPr>
            <w:r>
              <w:rPr>
                <w:lang w:val="en-US"/>
              </w:rPr>
              <w:t>NOTE:</w:t>
            </w:r>
            <w:r>
              <w:tab/>
              <w:t xml:space="preserve">The </w:t>
            </w:r>
            <w:r w:rsidRPr="00E26F5E">
              <w:t>notificationDestination</w:t>
            </w:r>
            <w:r>
              <w:t xml:space="preserve"> callback URI is provided by the SM client during the data source registration.</w:t>
            </w:r>
          </w:p>
        </w:tc>
      </w:tr>
    </w:tbl>
    <w:p w14:paraId="49652E00" w14:textId="77777777" w:rsidR="00707E98" w:rsidRPr="00986E88" w:rsidRDefault="00707E98" w:rsidP="00707E98">
      <w:pPr>
        <w:rPr>
          <w:noProof/>
        </w:rPr>
      </w:pPr>
    </w:p>
    <w:p w14:paraId="49A293F6" w14:textId="77777777" w:rsidR="00707E98" w:rsidRDefault="00707E98" w:rsidP="00707E98">
      <w:pPr>
        <w:pStyle w:val="Heading5"/>
      </w:pPr>
      <w:bookmarkStart w:id="376" w:name="_Toc199274488"/>
      <w:bookmarkStart w:id="377" w:name="_Toc211943531"/>
      <w:r>
        <w:t>6.2.1.5.2</w:t>
      </w:r>
      <w:r>
        <w:tab/>
        <w:t>Spatial Maps Data Source Notification</w:t>
      </w:r>
      <w:bookmarkEnd w:id="376"/>
      <w:bookmarkEnd w:id="377"/>
    </w:p>
    <w:p w14:paraId="7D1315A9" w14:textId="77777777" w:rsidR="00707E98" w:rsidRPr="00986E88" w:rsidRDefault="00707E98" w:rsidP="00707E98">
      <w:pPr>
        <w:pStyle w:val="Heading6"/>
        <w:rPr>
          <w:noProof/>
        </w:rPr>
      </w:pPr>
      <w:bookmarkStart w:id="378" w:name="_Toc211943532"/>
      <w:r>
        <w:t>6.2.1.5.2.1</w:t>
      </w:r>
      <w:r w:rsidRPr="00986E88">
        <w:rPr>
          <w:noProof/>
        </w:rPr>
        <w:tab/>
      </w:r>
      <w:r w:rsidRPr="00986E88">
        <w:rPr>
          <w:lang w:eastAsia="zh-CN"/>
        </w:rPr>
        <w:t>Description</w:t>
      </w:r>
      <w:bookmarkEnd w:id="378"/>
    </w:p>
    <w:p w14:paraId="6032F7AB" w14:textId="77777777" w:rsidR="00707E98" w:rsidRPr="00986E88" w:rsidRDefault="00707E98" w:rsidP="00707E98">
      <w:pPr>
        <w:rPr>
          <w:noProof/>
        </w:rPr>
      </w:pPr>
      <w:r w:rsidRPr="00986E88">
        <w:rPr>
          <w:noProof/>
        </w:rPr>
        <w:t xml:space="preserve">The </w:t>
      </w:r>
      <w:r>
        <w:rPr>
          <w:noProof/>
        </w:rPr>
        <w:t xml:space="preserve">Spatial Maps Data Source </w:t>
      </w:r>
      <w:r w:rsidRPr="00986E88">
        <w:rPr>
          <w:noProof/>
        </w:rPr>
        <w:t xml:space="preserve">Notification is used by the </w:t>
      </w:r>
      <w:r>
        <w:rPr>
          <w:noProof/>
        </w:rPr>
        <w:t>SM Server</w:t>
      </w:r>
      <w:r w:rsidRPr="00986E88">
        <w:rPr>
          <w:noProof/>
        </w:rPr>
        <w:t xml:space="preserve"> to </w:t>
      </w:r>
      <w:r w:rsidRPr="00B64844">
        <w:rPr>
          <w:lang w:val="en-US"/>
        </w:rPr>
        <w:t xml:space="preserve">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r w:rsidRPr="00986E88">
        <w:rPr>
          <w:noProof/>
        </w:rPr>
        <w:t>.</w:t>
      </w:r>
    </w:p>
    <w:p w14:paraId="1E543DF4" w14:textId="77777777" w:rsidR="00707E98" w:rsidRPr="00986E88" w:rsidRDefault="00707E98" w:rsidP="00707E98">
      <w:pPr>
        <w:pStyle w:val="Heading6"/>
      </w:pPr>
      <w:bookmarkStart w:id="379" w:name="_Toc211943533"/>
      <w:r>
        <w:t>6.2.1.5.2.2</w:t>
      </w:r>
      <w:r w:rsidRPr="00986E88">
        <w:tab/>
        <w:t>Target URI</w:t>
      </w:r>
      <w:bookmarkEnd w:id="379"/>
    </w:p>
    <w:p w14:paraId="20D98386" w14:textId="77777777" w:rsidR="00707E98" w:rsidRPr="00986E88" w:rsidRDefault="00707E98" w:rsidP="00707E98">
      <w:pPr>
        <w:rPr>
          <w:rFonts w:ascii="Arial" w:hAnsi="Arial" w:cs="Arial"/>
          <w:noProof/>
        </w:rPr>
      </w:pPr>
      <w:r w:rsidRPr="00F112E4">
        <w:t xml:space="preserve">The Callback URI </w:t>
      </w:r>
      <w:r w:rsidRPr="00F112E4">
        <w:rPr>
          <w:b/>
        </w:rPr>
        <w:t>"{</w:t>
      </w:r>
      <w:r>
        <w:rPr>
          <w:b/>
        </w:rPr>
        <w:t>notificationDestination</w:t>
      </w:r>
      <w:r w:rsidRPr="00F112E4">
        <w:rPr>
          <w:b/>
        </w:rPr>
        <w:t>}"</w:t>
      </w:r>
      <w:r w:rsidRPr="00F112E4">
        <w:t xml:space="preserve"> shall be used with the callback URI variables defined in table </w:t>
      </w:r>
      <w:r>
        <w:t>6.2.1.5.2.</w:t>
      </w:r>
      <w:r w:rsidRPr="00F112E4">
        <w:t>2-1.</w:t>
      </w:r>
    </w:p>
    <w:p w14:paraId="539762E7" w14:textId="77777777" w:rsidR="00707E98" w:rsidRPr="00986E88" w:rsidRDefault="00707E98" w:rsidP="00707E98">
      <w:pPr>
        <w:pStyle w:val="TH"/>
        <w:rPr>
          <w:rFonts w:cs="Arial"/>
          <w:noProof/>
        </w:rPr>
      </w:pPr>
      <w:r w:rsidRPr="00986E88">
        <w:rPr>
          <w:noProof/>
        </w:rPr>
        <w:t>Table </w:t>
      </w:r>
      <w:r>
        <w:t>6.2.1.5.2.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7E98" w:rsidRPr="00B54FF5" w14:paraId="2D590199" w14:textId="77777777" w:rsidTr="00652799">
        <w:trPr>
          <w:jc w:val="center"/>
        </w:trPr>
        <w:tc>
          <w:tcPr>
            <w:tcW w:w="1924" w:type="dxa"/>
            <w:shd w:val="clear" w:color="auto" w:fill="C0C0C0"/>
            <w:hideMark/>
          </w:tcPr>
          <w:p w14:paraId="71BA0CBC" w14:textId="77777777" w:rsidR="00707E98" w:rsidRPr="0016361A" w:rsidRDefault="00707E98" w:rsidP="00652799">
            <w:pPr>
              <w:pStyle w:val="TAH"/>
              <w:rPr>
                <w:noProof/>
              </w:rPr>
            </w:pPr>
            <w:r w:rsidRPr="0016361A">
              <w:rPr>
                <w:noProof/>
              </w:rPr>
              <w:t>Name</w:t>
            </w:r>
          </w:p>
        </w:tc>
        <w:tc>
          <w:tcPr>
            <w:tcW w:w="7814" w:type="dxa"/>
            <w:shd w:val="clear" w:color="auto" w:fill="C0C0C0"/>
            <w:vAlign w:val="center"/>
            <w:hideMark/>
          </w:tcPr>
          <w:p w14:paraId="098779D1" w14:textId="77777777" w:rsidR="00707E98" w:rsidRPr="0016361A" w:rsidRDefault="00707E98" w:rsidP="00652799">
            <w:pPr>
              <w:pStyle w:val="TAH"/>
              <w:rPr>
                <w:noProof/>
              </w:rPr>
            </w:pPr>
            <w:r w:rsidRPr="0016361A">
              <w:rPr>
                <w:noProof/>
              </w:rPr>
              <w:t>Definition</w:t>
            </w:r>
          </w:p>
        </w:tc>
      </w:tr>
      <w:tr w:rsidR="00707E98" w:rsidRPr="00B54FF5" w14:paraId="300DAB14" w14:textId="77777777" w:rsidTr="00652799">
        <w:trPr>
          <w:jc w:val="center"/>
        </w:trPr>
        <w:tc>
          <w:tcPr>
            <w:tcW w:w="1924" w:type="dxa"/>
            <w:vAlign w:val="center"/>
            <w:hideMark/>
          </w:tcPr>
          <w:p w14:paraId="4A9F06AD" w14:textId="77777777" w:rsidR="00707E98" w:rsidRPr="0016361A" w:rsidRDefault="00707E98" w:rsidP="00652799">
            <w:pPr>
              <w:pStyle w:val="TAL"/>
              <w:rPr>
                <w:noProof/>
              </w:rPr>
            </w:pPr>
            <w:r>
              <w:rPr>
                <w:noProof/>
              </w:rPr>
              <w:t>notificationDestination</w:t>
            </w:r>
          </w:p>
        </w:tc>
        <w:tc>
          <w:tcPr>
            <w:tcW w:w="7814" w:type="dxa"/>
            <w:vAlign w:val="center"/>
            <w:hideMark/>
          </w:tcPr>
          <w:p w14:paraId="51CFE83F" w14:textId="77777777" w:rsidR="00707E98" w:rsidRPr="0016361A" w:rsidRDefault="00707E98" w:rsidP="00652799">
            <w:pPr>
              <w:pStyle w:val="TAL"/>
              <w:rPr>
                <w:noProof/>
              </w:rPr>
            </w:pPr>
            <w:r w:rsidRPr="00B17458">
              <w:rPr>
                <w:noProof/>
              </w:rPr>
              <w:t>Represents the callback URI encoded as a string formatted as a URI.</w:t>
            </w:r>
          </w:p>
        </w:tc>
      </w:tr>
    </w:tbl>
    <w:p w14:paraId="1768F137" w14:textId="77777777" w:rsidR="00707E98" w:rsidRPr="00986E88" w:rsidRDefault="00707E98" w:rsidP="00707E98">
      <w:pPr>
        <w:rPr>
          <w:noProof/>
        </w:rPr>
      </w:pPr>
    </w:p>
    <w:p w14:paraId="2FFA8161" w14:textId="77777777" w:rsidR="00707E98" w:rsidRPr="00C93DEA" w:rsidRDefault="00707E98" w:rsidP="00707E98">
      <w:pPr>
        <w:pStyle w:val="Heading6"/>
      </w:pPr>
      <w:bookmarkStart w:id="380" w:name="_Toc211943534"/>
      <w:r w:rsidRPr="00C93DEA">
        <w:t>6.2.1.5.2.3</w:t>
      </w:r>
      <w:r w:rsidRPr="00C93DEA">
        <w:tab/>
        <w:t>Standard Methods</w:t>
      </w:r>
      <w:bookmarkEnd w:id="380"/>
    </w:p>
    <w:p w14:paraId="38423B22" w14:textId="77777777" w:rsidR="00707E98" w:rsidRPr="00C93DEA" w:rsidRDefault="00707E98" w:rsidP="00707E98">
      <w:pPr>
        <w:pStyle w:val="Heading7"/>
      </w:pPr>
      <w:bookmarkStart w:id="381" w:name="_Toc211943535"/>
      <w:r w:rsidRPr="00C93DEA">
        <w:t>6.2.1.5.2.3.1</w:t>
      </w:r>
      <w:r w:rsidRPr="00C93DEA">
        <w:tab/>
        <w:t>POST</w:t>
      </w:r>
      <w:bookmarkEnd w:id="381"/>
    </w:p>
    <w:p w14:paraId="5FE35979" w14:textId="77777777" w:rsidR="00707E98" w:rsidRPr="00986E88" w:rsidRDefault="00707E98" w:rsidP="00707E98">
      <w:pPr>
        <w:rPr>
          <w:noProof/>
        </w:rPr>
      </w:pPr>
      <w:r w:rsidRPr="00986E88">
        <w:rPr>
          <w:noProof/>
        </w:rPr>
        <w:t>This method shall support the request data structures specified in table </w:t>
      </w:r>
      <w:r>
        <w:t>6.2.1.5.2.3.1</w:t>
      </w:r>
      <w:r w:rsidRPr="00986E88">
        <w:rPr>
          <w:noProof/>
        </w:rPr>
        <w:t>-</w:t>
      </w:r>
      <w:r>
        <w:rPr>
          <w:noProof/>
        </w:rPr>
        <w:t>1</w:t>
      </w:r>
      <w:r w:rsidRPr="00986E88">
        <w:rPr>
          <w:noProof/>
        </w:rPr>
        <w:t xml:space="preserve"> and the response data structures and response codes specified in table </w:t>
      </w:r>
      <w:r>
        <w:t>6.2.1.5.2.3.1</w:t>
      </w:r>
      <w:r w:rsidRPr="00986E88">
        <w:rPr>
          <w:noProof/>
        </w:rPr>
        <w:t>-</w:t>
      </w:r>
      <w:r>
        <w:rPr>
          <w:noProof/>
        </w:rPr>
        <w:t>2</w:t>
      </w:r>
      <w:r w:rsidRPr="00986E88">
        <w:rPr>
          <w:noProof/>
        </w:rPr>
        <w:t>.</w:t>
      </w:r>
    </w:p>
    <w:p w14:paraId="2FEC53CB" w14:textId="77777777" w:rsidR="00707E98" w:rsidRPr="00986E88" w:rsidRDefault="00707E98" w:rsidP="00707E98">
      <w:pPr>
        <w:pStyle w:val="TH"/>
        <w:rPr>
          <w:noProof/>
        </w:rPr>
      </w:pPr>
      <w:r w:rsidRPr="00986E88">
        <w:rPr>
          <w:noProof/>
        </w:rPr>
        <w:t>Table </w:t>
      </w:r>
      <w:bookmarkStart w:id="382" w:name="_Hlk206181475"/>
      <w:r>
        <w:t>6.2.1.5.2.3.1</w:t>
      </w:r>
      <w:r w:rsidRPr="00986E88">
        <w:rPr>
          <w:noProof/>
        </w:rPr>
        <w:t>-</w:t>
      </w:r>
      <w:r>
        <w:rPr>
          <w:noProof/>
        </w:rPr>
        <w:t>1</w:t>
      </w:r>
      <w:bookmarkEnd w:id="382"/>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7E98" w:rsidRPr="00B54FF5" w14:paraId="4D1B061F" w14:textId="77777777" w:rsidTr="00652799">
        <w:trPr>
          <w:jc w:val="center"/>
        </w:trPr>
        <w:tc>
          <w:tcPr>
            <w:tcW w:w="2899" w:type="dxa"/>
            <w:shd w:val="clear" w:color="auto" w:fill="C0C0C0"/>
            <w:hideMark/>
          </w:tcPr>
          <w:p w14:paraId="18576E9C" w14:textId="77777777" w:rsidR="00707E98" w:rsidRPr="0016361A" w:rsidRDefault="00707E98" w:rsidP="00652799">
            <w:pPr>
              <w:pStyle w:val="TAH"/>
              <w:rPr>
                <w:noProof/>
              </w:rPr>
            </w:pPr>
            <w:r w:rsidRPr="0016361A">
              <w:rPr>
                <w:noProof/>
              </w:rPr>
              <w:t>Data type</w:t>
            </w:r>
          </w:p>
        </w:tc>
        <w:tc>
          <w:tcPr>
            <w:tcW w:w="450" w:type="dxa"/>
            <w:shd w:val="clear" w:color="auto" w:fill="C0C0C0"/>
            <w:hideMark/>
          </w:tcPr>
          <w:p w14:paraId="6D3B24AB" w14:textId="77777777" w:rsidR="00707E98" w:rsidRPr="0016361A" w:rsidRDefault="00707E98" w:rsidP="00652799">
            <w:pPr>
              <w:pStyle w:val="TAH"/>
              <w:rPr>
                <w:noProof/>
              </w:rPr>
            </w:pPr>
            <w:r w:rsidRPr="0016361A">
              <w:rPr>
                <w:noProof/>
              </w:rPr>
              <w:t>P</w:t>
            </w:r>
          </w:p>
        </w:tc>
        <w:tc>
          <w:tcPr>
            <w:tcW w:w="1170" w:type="dxa"/>
            <w:shd w:val="clear" w:color="auto" w:fill="C0C0C0"/>
            <w:hideMark/>
          </w:tcPr>
          <w:p w14:paraId="10FAB7B3" w14:textId="77777777" w:rsidR="00707E98" w:rsidRPr="0016361A" w:rsidRDefault="00707E98" w:rsidP="00652799">
            <w:pPr>
              <w:pStyle w:val="TAH"/>
              <w:rPr>
                <w:noProof/>
              </w:rPr>
            </w:pPr>
            <w:r w:rsidRPr="0016361A">
              <w:rPr>
                <w:noProof/>
              </w:rPr>
              <w:t>Cardinality</w:t>
            </w:r>
          </w:p>
        </w:tc>
        <w:tc>
          <w:tcPr>
            <w:tcW w:w="5160" w:type="dxa"/>
            <w:shd w:val="clear" w:color="auto" w:fill="C0C0C0"/>
            <w:vAlign w:val="center"/>
            <w:hideMark/>
          </w:tcPr>
          <w:p w14:paraId="7D660000" w14:textId="77777777" w:rsidR="00707E98" w:rsidRPr="0016361A" w:rsidRDefault="00707E98" w:rsidP="00652799">
            <w:pPr>
              <w:pStyle w:val="TAH"/>
              <w:rPr>
                <w:noProof/>
              </w:rPr>
            </w:pPr>
            <w:r w:rsidRPr="0016361A">
              <w:rPr>
                <w:noProof/>
              </w:rPr>
              <w:t>Description</w:t>
            </w:r>
          </w:p>
        </w:tc>
      </w:tr>
      <w:tr w:rsidR="00707E98" w:rsidRPr="00B54FF5" w14:paraId="4FA9C092" w14:textId="77777777" w:rsidTr="00652799">
        <w:trPr>
          <w:jc w:val="center"/>
        </w:trPr>
        <w:tc>
          <w:tcPr>
            <w:tcW w:w="2899" w:type="dxa"/>
            <w:vAlign w:val="center"/>
            <w:hideMark/>
          </w:tcPr>
          <w:p w14:paraId="20C6B27F" w14:textId="77777777" w:rsidR="00707E98" w:rsidRPr="0016361A" w:rsidRDefault="00707E98" w:rsidP="00652799">
            <w:pPr>
              <w:pStyle w:val="TAL"/>
              <w:rPr>
                <w:noProof/>
              </w:rPr>
            </w:pPr>
            <w:r>
              <w:t>DataSourceNotification</w:t>
            </w:r>
          </w:p>
        </w:tc>
        <w:tc>
          <w:tcPr>
            <w:tcW w:w="450" w:type="dxa"/>
            <w:hideMark/>
          </w:tcPr>
          <w:p w14:paraId="01BA86CF" w14:textId="77777777" w:rsidR="00707E98" w:rsidRPr="0016361A" w:rsidRDefault="00707E98" w:rsidP="00652799">
            <w:pPr>
              <w:pStyle w:val="TAC"/>
              <w:rPr>
                <w:noProof/>
              </w:rPr>
            </w:pPr>
            <w:r>
              <w:t>M</w:t>
            </w:r>
          </w:p>
        </w:tc>
        <w:tc>
          <w:tcPr>
            <w:tcW w:w="1170" w:type="dxa"/>
            <w:hideMark/>
          </w:tcPr>
          <w:p w14:paraId="6BD2706A" w14:textId="77777777" w:rsidR="00707E98" w:rsidRPr="0016361A" w:rsidRDefault="00707E98" w:rsidP="00652799">
            <w:pPr>
              <w:pStyle w:val="TAC"/>
              <w:rPr>
                <w:noProof/>
              </w:rPr>
            </w:pPr>
            <w:r>
              <w:t>1</w:t>
            </w:r>
          </w:p>
        </w:tc>
        <w:tc>
          <w:tcPr>
            <w:tcW w:w="5160" w:type="dxa"/>
            <w:hideMark/>
          </w:tcPr>
          <w:p w14:paraId="032F7BB7" w14:textId="77777777" w:rsidR="00707E98" w:rsidRPr="0016361A" w:rsidRDefault="00707E98" w:rsidP="00652799">
            <w:pPr>
              <w:pStyle w:val="TAL"/>
              <w:rPr>
                <w:noProof/>
              </w:rPr>
            </w:pPr>
            <w:r w:rsidRPr="00B17458">
              <w:rPr>
                <w:lang w:val="en-US"/>
              </w:rPr>
              <w:t xml:space="preserve">Contains the Spatial </w:t>
            </w:r>
            <w:r>
              <w:rPr>
                <w:lang w:val="en-US"/>
              </w:rPr>
              <w:t>Maps Data Source</w:t>
            </w:r>
            <w:r w:rsidRPr="00B17458">
              <w:rPr>
                <w:lang w:val="en-US"/>
              </w:rPr>
              <w:t xml:space="preserve"> Notification.</w:t>
            </w:r>
          </w:p>
        </w:tc>
      </w:tr>
    </w:tbl>
    <w:p w14:paraId="3E4D7782" w14:textId="77777777" w:rsidR="00707E98" w:rsidRPr="00986E88" w:rsidRDefault="00707E98" w:rsidP="00707E98">
      <w:pPr>
        <w:rPr>
          <w:noProof/>
        </w:rPr>
      </w:pPr>
    </w:p>
    <w:p w14:paraId="3CEE983C" w14:textId="77777777" w:rsidR="00707E98" w:rsidRPr="00986E88" w:rsidRDefault="00707E98" w:rsidP="00707E98">
      <w:pPr>
        <w:pStyle w:val="TH"/>
        <w:rPr>
          <w:noProof/>
        </w:rPr>
      </w:pPr>
      <w:r w:rsidRPr="00986E88">
        <w:rPr>
          <w:noProof/>
        </w:rPr>
        <w:lastRenderedPageBreak/>
        <w:t>Table </w:t>
      </w:r>
      <w:r>
        <w:t>6.2.1.5.2.3.1</w:t>
      </w:r>
      <w:r w:rsidRPr="00986E88">
        <w:rPr>
          <w:noProof/>
        </w:rPr>
        <w:t>-</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7E98" w:rsidRPr="00B54FF5" w14:paraId="40D7BABE"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16361A" w:rsidRDefault="00707E98" w:rsidP="0065279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16361A" w:rsidRDefault="00707E98" w:rsidP="0065279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16361A" w:rsidRDefault="00707E98" w:rsidP="0065279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16361A" w:rsidRDefault="00707E98" w:rsidP="0065279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16361A" w:rsidRDefault="00707E98" w:rsidP="00652799">
            <w:pPr>
              <w:pStyle w:val="TAH"/>
              <w:rPr>
                <w:noProof/>
              </w:rPr>
            </w:pPr>
            <w:r w:rsidRPr="0016361A">
              <w:rPr>
                <w:noProof/>
              </w:rPr>
              <w:t>Description</w:t>
            </w:r>
          </w:p>
        </w:tc>
      </w:tr>
      <w:tr w:rsidR="00707E98" w:rsidRPr="00B54FF5" w14:paraId="3684A7A6"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2F23DE6C" w14:textId="77777777" w:rsidR="00707E98" w:rsidRPr="0016361A" w:rsidRDefault="00707E98" w:rsidP="00652799">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E188F1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F35D4CB"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F316A7B" w14:textId="77777777" w:rsidR="00707E98" w:rsidRPr="0016361A" w:rsidRDefault="00707E98" w:rsidP="00652799">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15CEB865" w14:textId="77777777" w:rsidR="00707E98" w:rsidRPr="0016361A" w:rsidRDefault="00707E98" w:rsidP="00652799">
            <w:pPr>
              <w:pStyle w:val="TAL"/>
              <w:rPr>
                <w:noProof/>
              </w:rPr>
            </w:pPr>
            <w:r w:rsidRPr="00B17458">
              <w:t xml:space="preserve">Successful case. The Spatial </w:t>
            </w:r>
            <w:r>
              <w:t>Maps Data Source</w:t>
            </w:r>
            <w:r w:rsidRPr="00B17458">
              <w:t xml:space="preserve"> Notification is successfully received and acknowledged</w:t>
            </w:r>
            <w:r>
              <w:t>.</w:t>
            </w:r>
          </w:p>
        </w:tc>
      </w:tr>
      <w:tr w:rsidR="00707E98" w:rsidRPr="00B54FF5" w14:paraId="398D972F"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1A20648C"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67BE0F2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0157F8CE"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F09BB4" w14:textId="77777777" w:rsidR="00707E98" w:rsidRPr="0016361A" w:rsidRDefault="00707E98" w:rsidP="00652799">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79209F3" w14:textId="77777777" w:rsidR="00707E98" w:rsidRDefault="00707E98" w:rsidP="00652799">
            <w:pPr>
              <w:pStyle w:val="TAL"/>
            </w:pPr>
            <w:r w:rsidRPr="007C1AFD">
              <w:t>Temporary redirection.</w:t>
            </w:r>
          </w:p>
          <w:p w14:paraId="3894B882" w14:textId="77777777" w:rsidR="00707E98" w:rsidRDefault="00707E98" w:rsidP="00652799">
            <w:pPr>
              <w:pStyle w:val="TAL"/>
            </w:pPr>
          </w:p>
          <w:p w14:paraId="3C7733CF"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40B6B35" w14:textId="77777777" w:rsidR="00707E98" w:rsidRPr="007C1AFD" w:rsidRDefault="00707E98" w:rsidP="00652799">
            <w:pPr>
              <w:pStyle w:val="TAL"/>
            </w:pPr>
          </w:p>
          <w:p w14:paraId="051CB663"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65448897"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07EDA7CA"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34AAF53"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334CCCF"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A1E9E1" w14:textId="77777777" w:rsidR="00707E98" w:rsidRPr="0016361A" w:rsidRDefault="00707E98" w:rsidP="00652799">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D963DEB" w14:textId="77777777" w:rsidR="00707E98" w:rsidRDefault="00707E98" w:rsidP="00652799">
            <w:pPr>
              <w:pStyle w:val="TAL"/>
            </w:pPr>
            <w:r w:rsidRPr="007C1AFD">
              <w:t>Permanent redirection.</w:t>
            </w:r>
          </w:p>
          <w:p w14:paraId="17D250C4" w14:textId="77777777" w:rsidR="00707E98" w:rsidRDefault="00707E98" w:rsidP="00652799">
            <w:pPr>
              <w:pStyle w:val="TAL"/>
            </w:pPr>
          </w:p>
          <w:p w14:paraId="7A71345C"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3F2A05C" w14:textId="77777777" w:rsidR="00707E98" w:rsidRPr="007C1AFD" w:rsidRDefault="00707E98" w:rsidP="00652799">
            <w:pPr>
              <w:pStyle w:val="TAL"/>
            </w:pPr>
          </w:p>
          <w:p w14:paraId="6DFEDBD6"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52B8E628" w14:textId="77777777" w:rsidTr="00652799">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16361A" w:rsidRDefault="00707E98" w:rsidP="00652799">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A627236" w14:textId="77777777" w:rsidR="00707E98" w:rsidRDefault="00707E98" w:rsidP="00707E98">
      <w:pPr>
        <w:rPr>
          <w:lang w:val="en-US"/>
        </w:rPr>
      </w:pPr>
    </w:p>
    <w:p w14:paraId="4DC447C0" w14:textId="77777777" w:rsidR="00707E98" w:rsidRPr="00FF19D4" w:rsidRDefault="00707E98" w:rsidP="00707E98">
      <w:pPr>
        <w:pStyle w:val="TH"/>
      </w:pPr>
      <w:r w:rsidRPr="00FF19D4">
        <w:t>Table </w:t>
      </w:r>
      <w:r>
        <w:t>6.2.1.5.2.3.1-4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225F3E88" w14:textId="77777777" w:rsidTr="00652799">
        <w:trPr>
          <w:jc w:val="center"/>
        </w:trPr>
        <w:tc>
          <w:tcPr>
            <w:tcW w:w="825" w:type="pct"/>
            <w:shd w:val="clear" w:color="auto" w:fill="C0C0C0"/>
          </w:tcPr>
          <w:p w14:paraId="7E016B2F" w14:textId="77777777" w:rsidR="00707E98" w:rsidRPr="00FF19D4" w:rsidRDefault="00707E98" w:rsidP="00652799">
            <w:pPr>
              <w:pStyle w:val="TAH"/>
            </w:pPr>
            <w:r w:rsidRPr="00FF19D4">
              <w:t>Name</w:t>
            </w:r>
          </w:p>
        </w:tc>
        <w:tc>
          <w:tcPr>
            <w:tcW w:w="732" w:type="pct"/>
            <w:shd w:val="clear" w:color="auto" w:fill="C0C0C0"/>
          </w:tcPr>
          <w:p w14:paraId="1779F37F" w14:textId="77777777" w:rsidR="00707E98" w:rsidRPr="00FF19D4" w:rsidRDefault="00707E98" w:rsidP="00652799">
            <w:pPr>
              <w:pStyle w:val="TAH"/>
            </w:pPr>
            <w:r w:rsidRPr="00FF19D4">
              <w:t>Data type</w:t>
            </w:r>
          </w:p>
        </w:tc>
        <w:tc>
          <w:tcPr>
            <w:tcW w:w="217" w:type="pct"/>
            <w:shd w:val="clear" w:color="auto" w:fill="C0C0C0"/>
          </w:tcPr>
          <w:p w14:paraId="3C7F07B5" w14:textId="77777777" w:rsidR="00707E98" w:rsidRPr="00FF19D4" w:rsidRDefault="00707E98" w:rsidP="00652799">
            <w:pPr>
              <w:pStyle w:val="TAH"/>
            </w:pPr>
            <w:r w:rsidRPr="00FF19D4">
              <w:t>P</w:t>
            </w:r>
          </w:p>
        </w:tc>
        <w:tc>
          <w:tcPr>
            <w:tcW w:w="581" w:type="pct"/>
            <w:shd w:val="clear" w:color="auto" w:fill="C0C0C0"/>
          </w:tcPr>
          <w:p w14:paraId="705789E9" w14:textId="77777777" w:rsidR="00707E98" w:rsidRPr="00FF19D4" w:rsidRDefault="00707E98" w:rsidP="00652799">
            <w:pPr>
              <w:pStyle w:val="TAH"/>
            </w:pPr>
            <w:r w:rsidRPr="00FF19D4">
              <w:t>Cardinality</w:t>
            </w:r>
          </w:p>
        </w:tc>
        <w:tc>
          <w:tcPr>
            <w:tcW w:w="2645" w:type="pct"/>
            <w:shd w:val="clear" w:color="auto" w:fill="C0C0C0"/>
            <w:vAlign w:val="center"/>
          </w:tcPr>
          <w:p w14:paraId="6952A3B5" w14:textId="77777777" w:rsidR="00707E98" w:rsidRPr="00FF19D4" w:rsidRDefault="00707E98" w:rsidP="00652799">
            <w:pPr>
              <w:pStyle w:val="TAH"/>
            </w:pPr>
            <w:r w:rsidRPr="00FF19D4">
              <w:t>Description</w:t>
            </w:r>
          </w:p>
        </w:tc>
      </w:tr>
      <w:tr w:rsidR="00707E98" w:rsidRPr="00FF19D4" w14:paraId="0735978D" w14:textId="77777777" w:rsidTr="00652799">
        <w:trPr>
          <w:jc w:val="center"/>
        </w:trPr>
        <w:tc>
          <w:tcPr>
            <w:tcW w:w="825" w:type="pct"/>
            <w:shd w:val="clear" w:color="auto" w:fill="auto"/>
          </w:tcPr>
          <w:p w14:paraId="3AEEB0D6" w14:textId="77777777" w:rsidR="00707E98" w:rsidRPr="00FF19D4" w:rsidRDefault="00707E98" w:rsidP="00652799">
            <w:pPr>
              <w:pStyle w:val="TAL"/>
            </w:pPr>
            <w:r w:rsidRPr="00FF19D4">
              <w:t>Location</w:t>
            </w:r>
          </w:p>
        </w:tc>
        <w:tc>
          <w:tcPr>
            <w:tcW w:w="732" w:type="pct"/>
          </w:tcPr>
          <w:p w14:paraId="7202DBE1" w14:textId="77777777" w:rsidR="00707E98" w:rsidRPr="00FF19D4" w:rsidRDefault="00707E98" w:rsidP="00652799">
            <w:pPr>
              <w:pStyle w:val="TAL"/>
            </w:pPr>
            <w:r w:rsidRPr="00FF19D4">
              <w:t>string</w:t>
            </w:r>
          </w:p>
        </w:tc>
        <w:tc>
          <w:tcPr>
            <w:tcW w:w="217" w:type="pct"/>
          </w:tcPr>
          <w:p w14:paraId="72BA3448" w14:textId="77777777" w:rsidR="00707E98" w:rsidRPr="00FF19D4" w:rsidRDefault="00707E98" w:rsidP="00652799">
            <w:pPr>
              <w:pStyle w:val="TAC"/>
            </w:pPr>
            <w:r w:rsidRPr="00FF19D4">
              <w:t>M</w:t>
            </w:r>
          </w:p>
        </w:tc>
        <w:tc>
          <w:tcPr>
            <w:tcW w:w="581" w:type="pct"/>
          </w:tcPr>
          <w:p w14:paraId="6C749D92" w14:textId="77777777" w:rsidR="00707E98" w:rsidRPr="00FF19D4" w:rsidRDefault="00707E98" w:rsidP="00652799">
            <w:pPr>
              <w:pStyle w:val="TAC"/>
            </w:pPr>
            <w:r w:rsidRPr="00FF19D4">
              <w:t>1</w:t>
            </w:r>
          </w:p>
        </w:tc>
        <w:tc>
          <w:tcPr>
            <w:tcW w:w="2645" w:type="pct"/>
            <w:shd w:val="clear" w:color="auto" w:fill="auto"/>
            <w:vAlign w:val="center"/>
          </w:tcPr>
          <w:p w14:paraId="50CDEE23"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E039FBD" w14:textId="77777777" w:rsidR="00707E98" w:rsidRPr="00FF19D4" w:rsidRDefault="00707E98" w:rsidP="00707E98"/>
    <w:p w14:paraId="5C13F33F" w14:textId="77777777" w:rsidR="00707E98" w:rsidRPr="00FF19D4" w:rsidRDefault="00707E98" w:rsidP="00707E98">
      <w:pPr>
        <w:pStyle w:val="TH"/>
      </w:pPr>
      <w:r w:rsidRPr="00FF19D4">
        <w:t>Table </w:t>
      </w:r>
      <w:r>
        <w:t>6.2.1.5.2.3.1-5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53EAF378" w14:textId="77777777" w:rsidTr="00652799">
        <w:trPr>
          <w:jc w:val="center"/>
        </w:trPr>
        <w:tc>
          <w:tcPr>
            <w:tcW w:w="825" w:type="pct"/>
            <w:shd w:val="clear" w:color="auto" w:fill="C0C0C0"/>
          </w:tcPr>
          <w:p w14:paraId="04678CB6" w14:textId="77777777" w:rsidR="00707E98" w:rsidRPr="00FF19D4" w:rsidRDefault="00707E98" w:rsidP="00652799">
            <w:pPr>
              <w:pStyle w:val="TAH"/>
            </w:pPr>
            <w:r w:rsidRPr="00FF19D4">
              <w:t>Name</w:t>
            </w:r>
          </w:p>
        </w:tc>
        <w:tc>
          <w:tcPr>
            <w:tcW w:w="732" w:type="pct"/>
            <w:shd w:val="clear" w:color="auto" w:fill="C0C0C0"/>
          </w:tcPr>
          <w:p w14:paraId="138DC6E9" w14:textId="77777777" w:rsidR="00707E98" w:rsidRPr="00FF19D4" w:rsidRDefault="00707E98" w:rsidP="00652799">
            <w:pPr>
              <w:pStyle w:val="TAH"/>
            </w:pPr>
            <w:r w:rsidRPr="00FF19D4">
              <w:t>Data type</w:t>
            </w:r>
          </w:p>
        </w:tc>
        <w:tc>
          <w:tcPr>
            <w:tcW w:w="217" w:type="pct"/>
            <w:shd w:val="clear" w:color="auto" w:fill="C0C0C0"/>
          </w:tcPr>
          <w:p w14:paraId="4114933D" w14:textId="77777777" w:rsidR="00707E98" w:rsidRPr="00FF19D4" w:rsidRDefault="00707E98" w:rsidP="00652799">
            <w:pPr>
              <w:pStyle w:val="TAH"/>
            </w:pPr>
            <w:r w:rsidRPr="00FF19D4">
              <w:t>P</w:t>
            </w:r>
          </w:p>
        </w:tc>
        <w:tc>
          <w:tcPr>
            <w:tcW w:w="581" w:type="pct"/>
            <w:shd w:val="clear" w:color="auto" w:fill="C0C0C0"/>
          </w:tcPr>
          <w:p w14:paraId="4D6166A6" w14:textId="77777777" w:rsidR="00707E98" w:rsidRPr="00FF19D4" w:rsidRDefault="00707E98" w:rsidP="00652799">
            <w:pPr>
              <w:pStyle w:val="TAH"/>
            </w:pPr>
            <w:r w:rsidRPr="00FF19D4">
              <w:t>Cardinality</w:t>
            </w:r>
          </w:p>
        </w:tc>
        <w:tc>
          <w:tcPr>
            <w:tcW w:w="2645" w:type="pct"/>
            <w:shd w:val="clear" w:color="auto" w:fill="C0C0C0"/>
            <w:vAlign w:val="center"/>
          </w:tcPr>
          <w:p w14:paraId="2CABBFD4" w14:textId="77777777" w:rsidR="00707E98" w:rsidRPr="00FF19D4" w:rsidRDefault="00707E98" w:rsidP="00652799">
            <w:pPr>
              <w:pStyle w:val="TAH"/>
            </w:pPr>
            <w:r w:rsidRPr="00FF19D4">
              <w:t>Description</w:t>
            </w:r>
          </w:p>
        </w:tc>
      </w:tr>
      <w:tr w:rsidR="00707E98" w:rsidRPr="00FF19D4" w14:paraId="7DCB592D" w14:textId="77777777" w:rsidTr="00652799">
        <w:trPr>
          <w:jc w:val="center"/>
        </w:trPr>
        <w:tc>
          <w:tcPr>
            <w:tcW w:w="825" w:type="pct"/>
            <w:shd w:val="clear" w:color="auto" w:fill="auto"/>
          </w:tcPr>
          <w:p w14:paraId="778B190F" w14:textId="77777777" w:rsidR="00707E98" w:rsidRPr="00FF19D4" w:rsidRDefault="00707E98" w:rsidP="00652799">
            <w:pPr>
              <w:pStyle w:val="TAL"/>
            </w:pPr>
            <w:r w:rsidRPr="00FF19D4">
              <w:t>Location</w:t>
            </w:r>
          </w:p>
        </w:tc>
        <w:tc>
          <w:tcPr>
            <w:tcW w:w="732" w:type="pct"/>
          </w:tcPr>
          <w:p w14:paraId="2E4D45D1" w14:textId="77777777" w:rsidR="00707E98" w:rsidRPr="00FF19D4" w:rsidRDefault="00707E98" w:rsidP="00652799">
            <w:pPr>
              <w:pStyle w:val="TAL"/>
            </w:pPr>
            <w:r w:rsidRPr="00FF19D4">
              <w:t>string</w:t>
            </w:r>
          </w:p>
        </w:tc>
        <w:tc>
          <w:tcPr>
            <w:tcW w:w="217" w:type="pct"/>
          </w:tcPr>
          <w:p w14:paraId="657C3605" w14:textId="77777777" w:rsidR="00707E98" w:rsidRPr="00FF19D4" w:rsidRDefault="00707E98" w:rsidP="00652799">
            <w:pPr>
              <w:pStyle w:val="TAC"/>
            </w:pPr>
            <w:r w:rsidRPr="00FF19D4">
              <w:t>M</w:t>
            </w:r>
          </w:p>
        </w:tc>
        <w:tc>
          <w:tcPr>
            <w:tcW w:w="581" w:type="pct"/>
          </w:tcPr>
          <w:p w14:paraId="69314883" w14:textId="77777777" w:rsidR="00707E98" w:rsidRPr="00FF19D4" w:rsidRDefault="00707E98" w:rsidP="00652799">
            <w:pPr>
              <w:pStyle w:val="TAC"/>
            </w:pPr>
            <w:r w:rsidRPr="00FF19D4">
              <w:t>1</w:t>
            </w:r>
          </w:p>
        </w:tc>
        <w:tc>
          <w:tcPr>
            <w:tcW w:w="2645" w:type="pct"/>
            <w:shd w:val="clear" w:color="auto" w:fill="auto"/>
            <w:vAlign w:val="center"/>
          </w:tcPr>
          <w:p w14:paraId="22B7BC9B"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D290F80" w14:textId="77777777" w:rsidR="00707E98" w:rsidRDefault="00707E98" w:rsidP="00707E98"/>
    <w:p w14:paraId="63E0EC66" w14:textId="77777777" w:rsidR="00D44107" w:rsidRPr="00504AE1" w:rsidRDefault="00D44107" w:rsidP="00D44107">
      <w:pPr>
        <w:pStyle w:val="Heading4"/>
        <w:rPr>
          <w:lang w:eastAsia="en-GB"/>
        </w:rPr>
      </w:pPr>
      <w:bookmarkStart w:id="383" w:name="_Toc211943536"/>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330"/>
      <w:bookmarkEnd w:id="331"/>
      <w:bookmarkEnd w:id="332"/>
      <w:bookmarkEnd w:id="333"/>
      <w:bookmarkEnd w:id="334"/>
      <w:bookmarkEnd w:id="383"/>
    </w:p>
    <w:p w14:paraId="46D9FAEB" w14:textId="77777777" w:rsidR="00D44107" w:rsidRPr="00504AE1" w:rsidRDefault="00D44107" w:rsidP="00D44107">
      <w:pPr>
        <w:pStyle w:val="Heading5"/>
        <w:rPr>
          <w:lang w:eastAsia="en-GB"/>
        </w:rPr>
      </w:pPr>
      <w:bookmarkStart w:id="384" w:name="_Toc510696633"/>
      <w:bookmarkStart w:id="385" w:name="_Toc35971428"/>
      <w:bookmarkStart w:id="386" w:name="_Toc191382345"/>
      <w:bookmarkStart w:id="387" w:name="_Toc191627444"/>
      <w:bookmarkStart w:id="388" w:name="_Toc195525818"/>
      <w:bookmarkStart w:id="389" w:name="_Toc211943537"/>
      <w:bookmarkStart w:id="390" w:name="_Toc510696634"/>
      <w:bookmarkStart w:id="391" w:name="_Toc35971429"/>
      <w:r>
        <w:rPr>
          <w:lang w:eastAsia="en-GB"/>
        </w:rPr>
        <w:t>6.2.1.6.</w:t>
      </w:r>
      <w:r w:rsidRPr="00504AE1">
        <w:rPr>
          <w:lang w:eastAsia="en-GB"/>
        </w:rPr>
        <w:t>1</w:t>
      </w:r>
      <w:r w:rsidRPr="00504AE1">
        <w:rPr>
          <w:lang w:eastAsia="en-GB"/>
        </w:rPr>
        <w:tab/>
        <w:t>General</w:t>
      </w:r>
      <w:bookmarkEnd w:id="384"/>
      <w:bookmarkEnd w:id="385"/>
      <w:bookmarkEnd w:id="386"/>
      <w:bookmarkEnd w:id="387"/>
      <w:bookmarkEnd w:id="388"/>
      <w:bookmarkEnd w:id="389"/>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r>
        <w:rPr>
          <w:lang w:eastAsia="en-GB"/>
        </w:rPr>
        <w:t>SS_SmDataSourceRegistration</w:t>
      </w:r>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r>
        <w:rPr>
          <w:rFonts w:ascii="Arial" w:hAnsi="Arial"/>
          <w:b/>
          <w:lang w:eastAsia="en-GB"/>
        </w:rPr>
        <w:t>SS_SmDataSourceRegistration</w:t>
      </w:r>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r w:rsidRPr="00CE03C7">
              <w:rPr>
                <w:lang w:eastAsia="en-GB"/>
              </w:rPr>
              <w:t>DataSourceProfile</w:t>
            </w:r>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r>
              <w:rPr>
                <w:lang w:eastAsia="en-GB"/>
              </w:rPr>
              <w:t>DataSourcePatchRegReq</w:t>
            </w:r>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r>
              <w:rPr>
                <w:lang w:eastAsia="en-GB"/>
              </w:rPr>
              <w:t>DataSourceRegReq</w:t>
            </w:r>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r w:rsidRPr="00626665">
              <w:rPr>
                <w:lang w:eastAsia="en-GB"/>
              </w:rPr>
              <w:t>SpatialMapInfoDetails</w:t>
            </w:r>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r>
        <w:rPr>
          <w:lang w:eastAsia="en-GB"/>
        </w:rPr>
        <w:t>SS_SmDataSourceRegistration</w:t>
      </w:r>
      <w:r w:rsidRPr="00504AE1">
        <w:rPr>
          <w:lang w:eastAsia="en-GB"/>
        </w:rPr>
        <w:t xml:space="preserve"> API from other specifications, including a reference to their respective specifications, and when needed, a short description of their use within the </w:t>
      </w:r>
      <w:r>
        <w:rPr>
          <w:lang w:eastAsia="en-GB"/>
        </w:rPr>
        <w:t>SS_SmDataSourceRegistration</w:t>
      </w:r>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1-2: </w:t>
      </w:r>
      <w:r>
        <w:rPr>
          <w:rFonts w:ascii="Arial" w:hAnsi="Arial"/>
          <w:b/>
          <w:lang w:eastAsia="en-GB"/>
        </w:rPr>
        <w:t>SS_SmDataSourceRegistration</w:t>
      </w:r>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r w:rsidRPr="00225BB3">
              <w:t>DurationSec</w:t>
            </w:r>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3135EE" w:rsidRPr="00504AE1" w14:paraId="6355960A" w14:textId="77777777" w:rsidTr="00652799">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E37823" w:rsidRDefault="003135EE" w:rsidP="00652799">
            <w:pPr>
              <w:pStyle w:val="TAL"/>
            </w:pPr>
            <w:r>
              <w:t>EndPoint</w:t>
            </w:r>
          </w:p>
        </w:tc>
        <w:tc>
          <w:tcPr>
            <w:tcW w:w="1848"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C73EC" w:rsidRDefault="003135EE" w:rsidP="00652799">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Default="003135EE" w:rsidP="00652799">
            <w:pPr>
              <w:pStyle w:val="TAL"/>
              <w:rPr>
                <w:rFonts w:cs="Arial"/>
                <w:szCs w:val="18"/>
                <w:lang w:eastAsia="en-GB"/>
              </w:rPr>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504AE1" w:rsidRDefault="003135EE" w:rsidP="00652799">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r w:rsidRPr="00E37823">
              <w:t>PositionInfo</w:t>
            </w:r>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392" w:name="_Toc191382346"/>
      <w:bookmarkStart w:id="393" w:name="_Toc191627445"/>
      <w:bookmarkStart w:id="394" w:name="_Toc195525819"/>
      <w:bookmarkStart w:id="395" w:name="_Toc211943538"/>
      <w:r>
        <w:rPr>
          <w:lang w:val="en-US" w:eastAsia="en-GB"/>
        </w:rPr>
        <w:t>6.2.1.6.</w:t>
      </w:r>
      <w:r w:rsidRPr="00504AE1">
        <w:rPr>
          <w:lang w:val="en-US" w:eastAsia="en-GB"/>
        </w:rPr>
        <w:t>2</w:t>
      </w:r>
      <w:r w:rsidRPr="00504AE1">
        <w:rPr>
          <w:lang w:val="en-US" w:eastAsia="en-GB"/>
        </w:rPr>
        <w:tab/>
        <w:t>Structured data types</w:t>
      </w:r>
      <w:bookmarkEnd w:id="390"/>
      <w:bookmarkEnd w:id="391"/>
      <w:bookmarkEnd w:id="392"/>
      <w:bookmarkEnd w:id="393"/>
      <w:bookmarkEnd w:id="394"/>
      <w:bookmarkEnd w:id="395"/>
    </w:p>
    <w:p w14:paraId="761D7866" w14:textId="77777777" w:rsidR="00D44107" w:rsidRPr="00504AE1" w:rsidRDefault="00D44107" w:rsidP="00D44107">
      <w:pPr>
        <w:pStyle w:val="Heading6"/>
        <w:rPr>
          <w:lang w:eastAsia="zh-CN"/>
        </w:rPr>
      </w:pPr>
      <w:bookmarkStart w:id="396" w:name="_Toc191382347"/>
      <w:bookmarkStart w:id="397" w:name="_Toc211943539"/>
      <w:r>
        <w:rPr>
          <w:lang w:eastAsia="zh-CN"/>
        </w:rPr>
        <w:t>6.2.1.6.</w:t>
      </w:r>
      <w:r w:rsidRPr="00504AE1">
        <w:rPr>
          <w:lang w:eastAsia="zh-CN"/>
        </w:rPr>
        <w:t>2.1</w:t>
      </w:r>
      <w:r w:rsidRPr="00504AE1">
        <w:rPr>
          <w:lang w:eastAsia="zh-CN"/>
        </w:rPr>
        <w:tab/>
        <w:t>Introduction</w:t>
      </w:r>
      <w:bookmarkEnd w:id="319"/>
      <w:bookmarkEnd w:id="320"/>
      <w:bookmarkEnd w:id="396"/>
      <w:bookmarkEnd w:id="397"/>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398" w:name="_Toc510696636"/>
      <w:bookmarkStart w:id="399" w:name="_Toc35971431"/>
      <w:bookmarkStart w:id="400" w:name="_Toc191382348"/>
      <w:bookmarkStart w:id="401" w:name="_Toc211943540"/>
      <w:r>
        <w:rPr>
          <w:lang w:eastAsia="en-GB"/>
        </w:rPr>
        <w:t>6.2.1.6.</w:t>
      </w:r>
      <w:r w:rsidRPr="00504AE1">
        <w:rPr>
          <w:lang w:eastAsia="en-GB"/>
        </w:rPr>
        <w:t>2.2</w:t>
      </w:r>
      <w:r w:rsidRPr="00504AE1">
        <w:rPr>
          <w:lang w:eastAsia="en-GB"/>
        </w:rPr>
        <w:tab/>
        <w:t xml:space="preserve">Type: </w:t>
      </w:r>
      <w:bookmarkEnd w:id="398"/>
      <w:bookmarkEnd w:id="399"/>
      <w:bookmarkEnd w:id="400"/>
      <w:r>
        <w:rPr>
          <w:lang w:eastAsia="en-GB"/>
        </w:rPr>
        <w:t>DataSourceRegReq</w:t>
      </w:r>
      <w:bookmarkEnd w:id="401"/>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r>
        <w:rPr>
          <w:lang w:eastAsia="en-GB"/>
        </w:rPr>
        <w:t>DataSourceRegReq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r>
              <w:rPr>
                <w:lang w:eastAsia="en-GB"/>
              </w:rPr>
              <w:t>requestorId</w:t>
            </w:r>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r>
              <w:rPr>
                <w:lang w:eastAsia="en-GB"/>
              </w:rPr>
              <w:t>expTime</w:t>
            </w:r>
          </w:p>
        </w:tc>
        <w:tc>
          <w:tcPr>
            <w:tcW w:w="1409" w:type="dxa"/>
            <w:vAlign w:val="center"/>
          </w:tcPr>
          <w:p w14:paraId="35E04F8A" w14:textId="77777777" w:rsidR="00D44107" w:rsidRPr="00504AE1" w:rsidRDefault="00D44107" w:rsidP="003E08FF">
            <w:pPr>
              <w:pStyle w:val="TAL"/>
              <w:rPr>
                <w:lang w:eastAsia="en-GB"/>
              </w:rPr>
            </w:pPr>
            <w:r>
              <w:t>DateTime</w:t>
            </w:r>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r w:rsidRPr="00646838">
              <w:t>ueId</w:t>
            </w:r>
          </w:p>
        </w:tc>
        <w:tc>
          <w:tcPr>
            <w:tcW w:w="1409" w:type="dxa"/>
          </w:tcPr>
          <w:p w14:paraId="4EC5A249" w14:textId="77777777" w:rsidR="00D44107" w:rsidRDefault="00D44107" w:rsidP="003E08FF">
            <w:pPr>
              <w:pStyle w:val="TAL"/>
            </w:pPr>
            <w:r>
              <w:t>Gpsi</w:t>
            </w:r>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r>
              <w:t>valClientID</w:t>
            </w:r>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r>
              <w:rPr>
                <w:lang w:eastAsia="en-GB"/>
              </w:rPr>
              <w:t>dsProfile</w:t>
            </w:r>
          </w:p>
        </w:tc>
        <w:tc>
          <w:tcPr>
            <w:tcW w:w="1409" w:type="dxa"/>
            <w:vAlign w:val="center"/>
          </w:tcPr>
          <w:p w14:paraId="21C3A675" w14:textId="77777777" w:rsidR="00D44107" w:rsidRDefault="00D44107" w:rsidP="003E08FF">
            <w:pPr>
              <w:pStyle w:val="TAL"/>
            </w:pPr>
            <w:r>
              <w:t>DataSourceProfile</w:t>
            </w:r>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402" w:name="_Toc211943541"/>
      <w:bookmarkStart w:id="403" w:name="_Toc510696638"/>
      <w:bookmarkStart w:id="404" w:name="_Toc35971433"/>
      <w:bookmarkStart w:id="405" w:name="_Toc191382350"/>
      <w:bookmarkStart w:id="406" w:name="_Toc191627446"/>
      <w:bookmarkStart w:id="407" w:name="_Toc195525820"/>
      <w:r>
        <w:rPr>
          <w:lang w:eastAsia="en-GB"/>
        </w:rPr>
        <w:t>6.2.1.6.2.3</w:t>
      </w:r>
      <w:r w:rsidRPr="00504AE1">
        <w:rPr>
          <w:lang w:eastAsia="en-GB"/>
        </w:rPr>
        <w:tab/>
        <w:t xml:space="preserve">Type: </w:t>
      </w:r>
      <w:r>
        <w:rPr>
          <w:lang w:eastAsia="en-GB"/>
        </w:rPr>
        <w:t>DataSourcePatchRegReq</w:t>
      </w:r>
      <w:bookmarkEnd w:id="402"/>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r>
        <w:rPr>
          <w:lang w:eastAsia="en-GB"/>
        </w:rPr>
        <w:t>DataSourcePatchRegReq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r>
              <w:rPr>
                <w:lang w:eastAsia="en-GB"/>
              </w:rPr>
              <w:t>expTime</w:t>
            </w:r>
          </w:p>
        </w:tc>
        <w:tc>
          <w:tcPr>
            <w:tcW w:w="1409" w:type="dxa"/>
            <w:vAlign w:val="center"/>
          </w:tcPr>
          <w:p w14:paraId="0244E0A5" w14:textId="77777777" w:rsidR="00D44107" w:rsidRPr="00504AE1" w:rsidRDefault="00D44107" w:rsidP="003E08FF">
            <w:pPr>
              <w:pStyle w:val="TAL"/>
              <w:rPr>
                <w:lang w:eastAsia="en-GB"/>
              </w:rPr>
            </w:pPr>
            <w:r>
              <w:t>DateTime</w:t>
            </w:r>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r>
              <w:rPr>
                <w:lang w:eastAsia="en-GB"/>
              </w:rPr>
              <w:t>dsProfile</w:t>
            </w:r>
          </w:p>
        </w:tc>
        <w:tc>
          <w:tcPr>
            <w:tcW w:w="1409" w:type="dxa"/>
            <w:vAlign w:val="center"/>
          </w:tcPr>
          <w:p w14:paraId="54398D34" w14:textId="77777777" w:rsidR="00D44107" w:rsidRDefault="00D44107" w:rsidP="003E08FF">
            <w:pPr>
              <w:pStyle w:val="TAL"/>
            </w:pPr>
            <w:r>
              <w:t>DataSourceProfile</w:t>
            </w:r>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bookmarkStart w:id="408" w:name="_Toc211943542"/>
      <w:r>
        <w:rPr>
          <w:lang w:eastAsia="en-GB"/>
        </w:rPr>
        <w:t>6.2.1.6.2.4</w:t>
      </w:r>
      <w:r w:rsidRPr="00504AE1">
        <w:rPr>
          <w:lang w:eastAsia="en-GB"/>
        </w:rPr>
        <w:tab/>
        <w:t xml:space="preserve">Type: </w:t>
      </w:r>
      <w:r>
        <w:rPr>
          <w:lang w:eastAsia="en-GB"/>
        </w:rPr>
        <w:t>DataSourceProfile</w:t>
      </w:r>
      <w:bookmarkEnd w:id="408"/>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r>
        <w:rPr>
          <w:lang w:eastAsia="en-GB"/>
        </w:rPr>
        <w:t>DataSourceProfile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r>
              <w:rPr>
                <w:lang w:eastAsia="en-GB"/>
              </w:rPr>
              <w:t>dsId</w:t>
            </w:r>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r>
              <w:rPr>
                <w:lang w:eastAsia="en-GB"/>
              </w:rPr>
              <w:t>smInformation</w:t>
            </w:r>
          </w:p>
        </w:tc>
        <w:tc>
          <w:tcPr>
            <w:tcW w:w="1409" w:type="dxa"/>
            <w:vAlign w:val="center"/>
          </w:tcPr>
          <w:p w14:paraId="02E7949B" w14:textId="77777777" w:rsidR="00D44107" w:rsidRDefault="00D44107" w:rsidP="003E08FF">
            <w:pPr>
              <w:pStyle w:val="TAL"/>
            </w:pPr>
            <w:r>
              <w:t>SpatialMapInfoDetails</w:t>
            </w:r>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bookmarkStart w:id="409" w:name="_Toc211943543"/>
      <w:r>
        <w:rPr>
          <w:lang w:eastAsia="en-GB"/>
        </w:rPr>
        <w:lastRenderedPageBreak/>
        <w:t>6.2.1.6.2.5</w:t>
      </w:r>
      <w:r w:rsidRPr="00504AE1">
        <w:rPr>
          <w:lang w:eastAsia="en-GB"/>
        </w:rPr>
        <w:tab/>
        <w:t xml:space="preserve">Type: </w:t>
      </w:r>
      <w:r>
        <w:rPr>
          <w:lang w:eastAsia="en-GB"/>
        </w:rPr>
        <w:t>SpatialMapInfoDetails</w:t>
      </w:r>
      <w:bookmarkEnd w:id="409"/>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r>
        <w:rPr>
          <w:lang w:eastAsia="en-GB"/>
        </w:rPr>
        <w:t>SpatialMapInfoDetails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r w:rsidRPr="00AF3229">
              <w:t>smDataIdentifier</w:t>
            </w:r>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r w:rsidRPr="00AF3229">
              <w:t>smDataType</w:t>
            </w:r>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0ED409D9" w:rsidR="00D44107" w:rsidRPr="00AF3229" w:rsidRDefault="00D44107" w:rsidP="003E08FF">
            <w:pPr>
              <w:pStyle w:val="TAL"/>
            </w:pPr>
            <w:r w:rsidRPr="00AF3229">
              <w:t>smFormat</w:t>
            </w:r>
          </w:p>
        </w:tc>
        <w:tc>
          <w:tcPr>
            <w:tcW w:w="1409" w:type="dxa"/>
            <w:vAlign w:val="center"/>
          </w:tcPr>
          <w:p w14:paraId="48980E06" w14:textId="778A853F" w:rsidR="00D44107" w:rsidRPr="00AF3229" w:rsidRDefault="00AD3141" w:rsidP="003E08FF">
            <w:pPr>
              <w:pStyle w:val="TAL"/>
            </w:pPr>
            <w:r>
              <w:t>string</w:t>
            </w:r>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1826C3AA" w:rsidR="00D44107" w:rsidRPr="00AF3229" w:rsidRDefault="004E7E26" w:rsidP="003E08FF">
            <w:pPr>
              <w:pStyle w:val="TAL"/>
            </w:pPr>
            <w:r>
              <w:t>Represents the spatial map</w:t>
            </w:r>
            <w:r w:rsidR="00D44107" w:rsidRPr="00AF3229">
              <w:t xml:space="preserve"> format.</w:t>
            </w:r>
          </w:p>
          <w:p w14:paraId="318CA0A9" w14:textId="68C8924E" w:rsidR="00D44107" w:rsidRPr="00AF3229" w:rsidRDefault="00D44107" w:rsidP="003E08FF">
            <w:pPr>
              <w:pStyle w:val="TAL"/>
            </w:pP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r w:rsidRPr="00AF3229">
              <w:t>smDataArea</w:t>
            </w:r>
          </w:p>
        </w:tc>
        <w:tc>
          <w:tcPr>
            <w:tcW w:w="1409" w:type="dxa"/>
            <w:vAlign w:val="center"/>
          </w:tcPr>
          <w:p w14:paraId="277F3F49" w14:textId="77777777" w:rsidR="00D44107" w:rsidRPr="00AF3229" w:rsidRDefault="00D44107" w:rsidP="003E08FF">
            <w:pPr>
              <w:pStyle w:val="TAL"/>
            </w:pPr>
            <w:r w:rsidRPr="00AF3229">
              <w:t>ServiceArea</w:t>
            </w:r>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r w:rsidRPr="00AF3229">
              <w:t>smPosition</w:t>
            </w:r>
          </w:p>
        </w:tc>
        <w:tc>
          <w:tcPr>
            <w:tcW w:w="1409" w:type="dxa"/>
            <w:vAlign w:val="center"/>
          </w:tcPr>
          <w:p w14:paraId="0724C6CD" w14:textId="77777777" w:rsidR="00D44107" w:rsidRPr="00AF3229" w:rsidRDefault="00D44107" w:rsidP="003E08FF">
            <w:pPr>
              <w:pStyle w:val="TAL"/>
            </w:pPr>
            <w:r w:rsidRPr="00AF3229">
              <w:t>PositionInfo</w:t>
            </w:r>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r w:rsidRPr="00AF3229">
              <w:t>availabilityInfo</w:t>
            </w:r>
          </w:p>
        </w:tc>
        <w:tc>
          <w:tcPr>
            <w:tcW w:w="1409" w:type="dxa"/>
            <w:vAlign w:val="center"/>
          </w:tcPr>
          <w:p w14:paraId="07C9B6C9" w14:textId="77777777" w:rsidR="00D44107" w:rsidRPr="00AF3229" w:rsidRDefault="00D44107" w:rsidP="003E08FF">
            <w:pPr>
              <w:pStyle w:val="TAL"/>
            </w:pPr>
            <w:r>
              <w:t>TimeWindow</w:t>
            </w:r>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Represents th</w:t>
            </w:r>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r w:rsidRPr="00AF3229">
              <w:t>dsUpdateIntervalInfo</w:t>
            </w:r>
          </w:p>
        </w:tc>
        <w:tc>
          <w:tcPr>
            <w:tcW w:w="1409" w:type="dxa"/>
            <w:vAlign w:val="center"/>
          </w:tcPr>
          <w:p w14:paraId="0C2100DA" w14:textId="77777777" w:rsidR="00D44107" w:rsidRPr="00AF3229" w:rsidRDefault="00D44107" w:rsidP="003E08FF">
            <w:pPr>
              <w:pStyle w:val="TAL"/>
            </w:pPr>
            <w:r w:rsidRPr="00225BB3">
              <w:t>DurationSec</w:t>
            </w:r>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6AD529DA" w14:textId="71D10A75" w:rsidR="00FA683C" w:rsidRPr="00504AE1" w:rsidRDefault="00FA683C" w:rsidP="00FA683C">
      <w:pPr>
        <w:pStyle w:val="Heading6"/>
        <w:rPr>
          <w:lang w:eastAsia="en-GB"/>
        </w:rPr>
      </w:pPr>
      <w:bookmarkStart w:id="410" w:name="_Toc211943544"/>
      <w:r>
        <w:rPr>
          <w:lang w:eastAsia="en-GB"/>
        </w:rPr>
        <w:t>6.2.1.6.2.</w:t>
      </w:r>
      <w:r w:rsidR="005D73EF">
        <w:rPr>
          <w:lang w:eastAsia="en-GB"/>
        </w:rPr>
        <w:t>6</w:t>
      </w:r>
      <w:r w:rsidRPr="00504AE1">
        <w:rPr>
          <w:lang w:eastAsia="en-GB"/>
        </w:rPr>
        <w:tab/>
        <w:t xml:space="preserve">Type: </w:t>
      </w:r>
      <w:r>
        <w:t>DataSourceNotification</w:t>
      </w:r>
      <w:bookmarkEnd w:id="410"/>
    </w:p>
    <w:p w14:paraId="0EB3744E" w14:textId="51898B2A"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6</w:t>
      </w:r>
      <w:r w:rsidRPr="00504AE1">
        <w:rPr>
          <w:lang w:eastAsia="en-GB"/>
        </w:rPr>
        <w:t xml:space="preserve">-1: </w:t>
      </w:r>
      <w:r w:rsidRPr="00504AE1">
        <w:rPr>
          <w:noProof/>
          <w:lang w:eastAsia="en-GB"/>
        </w:rPr>
        <w:t xml:space="preserve">Definition of type </w:t>
      </w:r>
      <w:r>
        <w:t>DataSourceNotification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0D47117C" w14:textId="77777777" w:rsidTr="00652799">
        <w:trPr>
          <w:jc w:val="center"/>
        </w:trPr>
        <w:tc>
          <w:tcPr>
            <w:tcW w:w="2182" w:type="dxa"/>
            <w:shd w:val="clear" w:color="auto" w:fill="C0C0C0"/>
            <w:hideMark/>
          </w:tcPr>
          <w:p w14:paraId="15817B3A"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23611DF7"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5FC7418E"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7A2AC098"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552B898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0247885D"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1D8CD20B" w14:textId="77777777" w:rsidTr="00652799">
        <w:trPr>
          <w:jc w:val="center"/>
        </w:trPr>
        <w:tc>
          <w:tcPr>
            <w:tcW w:w="2182" w:type="dxa"/>
            <w:vAlign w:val="center"/>
          </w:tcPr>
          <w:p w14:paraId="7A767047" w14:textId="77777777" w:rsidR="00FA683C" w:rsidRPr="00AF3229" w:rsidRDefault="00FA683C" w:rsidP="00652799">
            <w:pPr>
              <w:pStyle w:val="TAL"/>
            </w:pPr>
            <w:r>
              <w:rPr>
                <w:lang w:eastAsia="en-GB"/>
              </w:rPr>
              <w:t>requestorId</w:t>
            </w:r>
          </w:p>
        </w:tc>
        <w:tc>
          <w:tcPr>
            <w:tcW w:w="1545" w:type="dxa"/>
            <w:vAlign w:val="center"/>
          </w:tcPr>
          <w:p w14:paraId="2CBE4766" w14:textId="77777777" w:rsidR="00FA683C" w:rsidRPr="00AF3229" w:rsidRDefault="00FA683C" w:rsidP="00652799">
            <w:pPr>
              <w:pStyle w:val="TAL"/>
            </w:pPr>
            <w:r>
              <w:rPr>
                <w:lang w:eastAsia="en-GB"/>
              </w:rPr>
              <w:t>string</w:t>
            </w:r>
          </w:p>
        </w:tc>
        <w:tc>
          <w:tcPr>
            <w:tcW w:w="417" w:type="dxa"/>
            <w:vAlign w:val="center"/>
          </w:tcPr>
          <w:p w14:paraId="1AC5E91A" w14:textId="77777777" w:rsidR="00FA683C" w:rsidRPr="00AF3229" w:rsidRDefault="00FA683C" w:rsidP="00652799">
            <w:pPr>
              <w:pStyle w:val="TAC"/>
            </w:pPr>
            <w:r>
              <w:rPr>
                <w:lang w:eastAsia="en-GB"/>
              </w:rPr>
              <w:t>M</w:t>
            </w:r>
          </w:p>
        </w:tc>
        <w:tc>
          <w:tcPr>
            <w:tcW w:w="1326" w:type="dxa"/>
            <w:vAlign w:val="center"/>
          </w:tcPr>
          <w:p w14:paraId="358C4424" w14:textId="77777777" w:rsidR="00FA683C" w:rsidRPr="00AF3229" w:rsidRDefault="00FA683C" w:rsidP="00652799">
            <w:pPr>
              <w:pStyle w:val="TAL"/>
            </w:pPr>
            <w:r>
              <w:rPr>
                <w:lang w:eastAsia="en-GB"/>
              </w:rPr>
              <w:t>1</w:t>
            </w:r>
          </w:p>
        </w:tc>
        <w:tc>
          <w:tcPr>
            <w:tcW w:w="2641" w:type="dxa"/>
            <w:vAlign w:val="center"/>
          </w:tcPr>
          <w:p w14:paraId="611EEDAC" w14:textId="77777777" w:rsidR="00FA683C" w:rsidRPr="00AF3229" w:rsidRDefault="00FA683C" w:rsidP="00652799">
            <w:pPr>
              <w:pStyle w:val="TAL"/>
            </w:pPr>
            <w:r>
              <w:rPr>
                <w:lang w:eastAsia="en-GB"/>
              </w:rPr>
              <w:t xml:space="preserve">Represents the identity of the requestor, </w:t>
            </w:r>
            <w:r>
              <w:t>either a VAL User or a VAL UE.</w:t>
            </w:r>
          </w:p>
        </w:tc>
        <w:tc>
          <w:tcPr>
            <w:tcW w:w="1512" w:type="dxa"/>
            <w:vAlign w:val="center"/>
          </w:tcPr>
          <w:p w14:paraId="7A90BC18" w14:textId="77777777" w:rsidR="00FA683C" w:rsidRPr="00504AE1" w:rsidRDefault="00FA683C" w:rsidP="00652799">
            <w:pPr>
              <w:pStyle w:val="TAL"/>
              <w:rPr>
                <w:rFonts w:cs="Arial"/>
                <w:szCs w:val="18"/>
                <w:lang w:eastAsia="en-GB"/>
              </w:rPr>
            </w:pPr>
          </w:p>
        </w:tc>
      </w:tr>
      <w:tr w:rsidR="00FA683C" w:rsidRPr="00504AE1" w14:paraId="1ACA5073" w14:textId="77777777" w:rsidTr="00652799">
        <w:trPr>
          <w:jc w:val="center"/>
        </w:trPr>
        <w:tc>
          <w:tcPr>
            <w:tcW w:w="2182" w:type="dxa"/>
            <w:vAlign w:val="center"/>
          </w:tcPr>
          <w:p w14:paraId="3E62A412" w14:textId="77777777" w:rsidR="00FA683C" w:rsidRDefault="00FA683C" w:rsidP="00652799">
            <w:pPr>
              <w:pStyle w:val="TAL"/>
              <w:rPr>
                <w:lang w:eastAsia="en-GB"/>
              </w:rPr>
            </w:pPr>
            <w:r w:rsidRPr="009C2562">
              <w:rPr>
                <w:lang w:eastAsia="en-GB"/>
              </w:rPr>
              <w:t>dataSourceRegId</w:t>
            </w:r>
          </w:p>
        </w:tc>
        <w:tc>
          <w:tcPr>
            <w:tcW w:w="1545" w:type="dxa"/>
            <w:vAlign w:val="center"/>
          </w:tcPr>
          <w:p w14:paraId="693D2998" w14:textId="77777777" w:rsidR="00FA683C" w:rsidRDefault="00FA683C" w:rsidP="00652799">
            <w:pPr>
              <w:pStyle w:val="TAL"/>
              <w:rPr>
                <w:lang w:eastAsia="en-GB"/>
              </w:rPr>
            </w:pPr>
            <w:r>
              <w:rPr>
                <w:lang w:eastAsia="en-GB"/>
              </w:rPr>
              <w:t>string</w:t>
            </w:r>
          </w:p>
        </w:tc>
        <w:tc>
          <w:tcPr>
            <w:tcW w:w="417" w:type="dxa"/>
            <w:vAlign w:val="center"/>
          </w:tcPr>
          <w:p w14:paraId="6A718B00" w14:textId="77777777" w:rsidR="00FA683C" w:rsidRDefault="00FA683C" w:rsidP="00652799">
            <w:pPr>
              <w:pStyle w:val="TAC"/>
              <w:rPr>
                <w:lang w:eastAsia="en-GB"/>
              </w:rPr>
            </w:pPr>
            <w:r>
              <w:rPr>
                <w:lang w:eastAsia="en-GB"/>
              </w:rPr>
              <w:t>M</w:t>
            </w:r>
          </w:p>
        </w:tc>
        <w:tc>
          <w:tcPr>
            <w:tcW w:w="1326" w:type="dxa"/>
            <w:vAlign w:val="center"/>
          </w:tcPr>
          <w:p w14:paraId="20EE7696" w14:textId="77777777" w:rsidR="00FA683C" w:rsidRDefault="00FA683C" w:rsidP="00652799">
            <w:pPr>
              <w:pStyle w:val="TAL"/>
              <w:rPr>
                <w:lang w:eastAsia="en-GB"/>
              </w:rPr>
            </w:pPr>
            <w:r>
              <w:rPr>
                <w:lang w:eastAsia="en-GB"/>
              </w:rPr>
              <w:t>1</w:t>
            </w:r>
          </w:p>
        </w:tc>
        <w:tc>
          <w:tcPr>
            <w:tcW w:w="2641" w:type="dxa"/>
            <w:vAlign w:val="center"/>
          </w:tcPr>
          <w:p w14:paraId="77482E6F" w14:textId="77777777" w:rsidR="00FA683C" w:rsidRDefault="00FA683C" w:rsidP="00652799">
            <w:pPr>
              <w:pStyle w:val="TAL"/>
              <w:rPr>
                <w:lang w:eastAsia="en-GB"/>
              </w:rPr>
            </w:pPr>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r>
              <w:rPr>
                <w:lang w:eastAsia="en-GB"/>
              </w:rPr>
              <w:t xml:space="preserve"> </w:t>
            </w:r>
            <w:r w:rsidRPr="00666B07">
              <w:rPr>
                <w:lang w:eastAsia="en-GB"/>
              </w:rPr>
              <w:t>resource.</w:t>
            </w:r>
          </w:p>
        </w:tc>
        <w:tc>
          <w:tcPr>
            <w:tcW w:w="1512" w:type="dxa"/>
            <w:vAlign w:val="center"/>
          </w:tcPr>
          <w:p w14:paraId="272A3F47" w14:textId="77777777" w:rsidR="00FA683C" w:rsidRPr="00504AE1" w:rsidRDefault="00FA683C" w:rsidP="00652799">
            <w:pPr>
              <w:pStyle w:val="TAL"/>
              <w:rPr>
                <w:rFonts w:cs="Arial"/>
                <w:szCs w:val="18"/>
                <w:lang w:eastAsia="en-GB"/>
              </w:rPr>
            </w:pPr>
          </w:p>
        </w:tc>
      </w:tr>
      <w:tr w:rsidR="00FA683C" w:rsidRPr="00504AE1" w14:paraId="5C689B32" w14:textId="77777777" w:rsidTr="00652799">
        <w:trPr>
          <w:jc w:val="center"/>
        </w:trPr>
        <w:tc>
          <w:tcPr>
            <w:tcW w:w="2182" w:type="dxa"/>
            <w:vAlign w:val="center"/>
          </w:tcPr>
          <w:p w14:paraId="5E7D1475" w14:textId="77777777" w:rsidR="00FA683C" w:rsidRPr="00AF3229" w:rsidRDefault="00FA683C" w:rsidP="00652799">
            <w:pPr>
              <w:pStyle w:val="TAL"/>
            </w:pPr>
            <w:r>
              <w:t>dsNotificationInfo</w:t>
            </w:r>
          </w:p>
        </w:tc>
        <w:tc>
          <w:tcPr>
            <w:tcW w:w="1545" w:type="dxa"/>
            <w:vAlign w:val="center"/>
          </w:tcPr>
          <w:p w14:paraId="7F86ADAF" w14:textId="77777777" w:rsidR="00FA683C" w:rsidRPr="00AF3229" w:rsidRDefault="00FA683C" w:rsidP="00652799">
            <w:pPr>
              <w:pStyle w:val="TAL"/>
            </w:pPr>
            <w:r>
              <w:t>DataSourceNotificationInfo</w:t>
            </w:r>
          </w:p>
        </w:tc>
        <w:tc>
          <w:tcPr>
            <w:tcW w:w="417" w:type="dxa"/>
            <w:vAlign w:val="center"/>
          </w:tcPr>
          <w:p w14:paraId="6CC202F7" w14:textId="77777777" w:rsidR="00FA683C" w:rsidRPr="00AF3229" w:rsidRDefault="00FA683C" w:rsidP="00652799">
            <w:pPr>
              <w:pStyle w:val="TAC"/>
            </w:pPr>
            <w:r w:rsidRPr="00AF3229">
              <w:t>M</w:t>
            </w:r>
          </w:p>
        </w:tc>
        <w:tc>
          <w:tcPr>
            <w:tcW w:w="1326" w:type="dxa"/>
            <w:vAlign w:val="center"/>
          </w:tcPr>
          <w:p w14:paraId="69F8A940" w14:textId="77777777" w:rsidR="00FA683C" w:rsidRPr="00AF3229" w:rsidRDefault="00FA683C" w:rsidP="00652799">
            <w:pPr>
              <w:pStyle w:val="TAL"/>
            </w:pPr>
            <w:r w:rsidRPr="00AF3229">
              <w:t>1</w:t>
            </w:r>
          </w:p>
        </w:tc>
        <w:tc>
          <w:tcPr>
            <w:tcW w:w="2641" w:type="dxa"/>
            <w:vAlign w:val="center"/>
          </w:tcPr>
          <w:p w14:paraId="0381EF45" w14:textId="77777777" w:rsidR="00FA683C" w:rsidRPr="00AF3229" w:rsidRDefault="00FA683C" w:rsidP="00652799">
            <w:pPr>
              <w:pStyle w:val="TAL"/>
            </w:pPr>
            <w:r w:rsidRPr="00AF3229">
              <w:t>Represents the</w:t>
            </w:r>
            <w:r>
              <w:t xml:space="preserve"> detailed</w:t>
            </w:r>
            <w:r w:rsidRPr="00AF3229">
              <w:t xml:space="preserve"> </w:t>
            </w:r>
            <w:r>
              <w:t>data source notification</w:t>
            </w:r>
            <w:r w:rsidRPr="00AF3229">
              <w:t>.</w:t>
            </w:r>
          </w:p>
        </w:tc>
        <w:tc>
          <w:tcPr>
            <w:tcW w:w="1512" w:type="dxa"/>
            <w:vAlign w:val="center"/>
          </w:tcPr>
          <w:p w14:paraId="2AC4D693" w14:textId="77777777" w:rsidR="00FA683C" w:rsidRPr="00504AE1" w:rsidRDefault="00FA683C" w:rsidP="00652799">
            <w:pPr>
              <w:pStyle w:val="TAL"/>
              <w:rPr>
                <w:rFonts w:cs="Arial"/>
                <w:szCs w:val="18"/>
                <w:lang w:eastAsia="en-GB"/>
              </w:rPr>
            </w:pPr>
          </w:p>
        </w:tc>
      </w:tr>
    </w:tbl>
    <w:p w14:paraId="3416A62E" w14:textId="77777777" w:rsidR="00FA683C" w:rsidRDefault="00FA683C" w:rsidP="00FA683C">
      <w:pPr>
        <w:rPr>
          <w:lang w:val="en-US"/>
        </w:rPr>
      </w:pPr>
    </w:p>
    <w:p w14:paraId="63F20475" w14:textId="7FE8EC0C" w:rsidR="00FA683C" w:rsidRPr="00504AE1" w:rsidRDefault="00FA683C" w:rsidP="00FA683C">
      <w:pPr>
        <w:pStyle w:val="Heading6"/>
        <w:rPr>
          <w:lang w:eastAsia="en-GB"/>
        </w:rPr>
      </w:pPr>
      <w:bookmarkStart w:id="411" w:name="_Toc211943545"/>
      <w:r>
        <w:rPr>
          <w:lang w:eastAsia="en-GB"/>
        </w:rPr>
        <w:t>6.2.1.6.2.</w:t>
      </w:r>
      <w:r w:rsidR="005D73EF">
        <w:rPr>
          <w:lang w:eastAsia="en-GB"/>
        </w:rPr>
        <w:t>7</w:t>
      </w:r>
      <w:r w:rsidRPr="00504AE1">
        <w:rPr>
          <w:lang w:eastAsia="en-GB"/>
        </w:rPr>
        <w:tab/>
        <w:t xml:space="preserve">Type: </w:t>
      </w:r>
      <w:r>
        <w:t>DataSourceNotificationInfo</w:t>
      </w:r>
      <w:bookmarkEnd w:id="411"/>
    </w:p>
    <w:p w14:paraId="56A1DCDC" w14:textId="4232618B"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7</w:t>
      </w:r>
      <w:r w:rsidRPr="00504AE1">
        <w:rPr>
          <w:lang w:eastAsia="en-GB"/>
        </w:rPr>
        <w:t xml:space="preserve">-1: </w:t>
      </w:r>
      <w:r w:rsidRPr="00504AE1">
        <w:rPr>
          <w:noProof/>
          <w:lang w:eastAsia="en-GB"/>
        </w:rPr>
        <w:t xml:space="preserve">Definition of type </w:t>
      </w:r>
      <w:r>
        <w:t>DataSourceNotificationInfo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3001BEE1" w14:textId="77777777" w:rsidTr="00652799">
        <w:trPr>
          <w:jc w:val="center"/>
        </w:trPr>
        <w:tc>
          <w:tcPr>
            <w:tcW w:w="2182" w:type="dxa"/>
            <w:shd w:val="clear" w:color="auto" w:fill="C0C0C0"/>
            <w:hideMark/>
          </w:tcPr>
          <w:p w14:paraId="1AA2D464"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73BACC74"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60426CF5"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6F5AE5B7"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0D2BA13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5DD42E51"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48E670F0" w14:textId="77777777" w:rsidTr="00652799">
        <w:trPr>
          <w:jc w:val="center"/>
        </w:trPr>
        <w:tc>
          <w:tcPr>
            <w:tcW w:w="2182" w:type="dxa"/>
            <w:vAlign w:val="center"/>
          </w:tcPr>
          <w:p w14:paraId="4E049554" w14:textId="77777777" w:rsidR="00FA683C" w:rsidRPr="00AF3229" w:rsidRDefault="00FA683C" w:rsidP="00652799">
            <w:pPr>
              <w:pStyle w:val="TAL"/>
            </w:pPr>
            <w:r w:rsidRPr="00AF3229">
              <w:t>smDataIdentifier</w:t>
            </w:r>
          </w:p>
        </w:tc>
        <w:tc>
          <w:tcPr>
            <w:tcW w:w="1545" w:type="dxa"/>
            <w:vAlign w:val="center"/>
          </w:tcPr>
          <w:p w14:paraId="20E19E52" w14:textId="77777777" w:rsidR="00FA683C" w:rsidRPr="00AF3229" w:rsidRDefault="00FA683C" w:rsidP="00652799">
            <w:pPr>
              <w:pStyle w:val="TAL"/>
            </w:pPr>
            <w:r w:rsidRPr="00AF3229">
              <w:t>string</w:t>
            </w:r>
          </w:p>
        </w:tc>
        <w:tc>
          <w:tcPr>
            <w:tcW w:w="417" w:type="dxa"/>
            <w:vAlign w:val="center"/>
          </w:tcPr>
          <w:p w14:paraId="0A836B5C" w14:textId="77777777" w:rsidR="00FA683C" w:rsidRPr="00AF3229" w:rsidRDefault="00FA683C" w:rsidP="00652799">
            <w:pPr>
              <w:pStyle w:val="TAC"/>
            </w:pPr>
            <w:r w:rsidRPr="00AF3229">
              <w:t>M</w:t>
            </w:r>
          </w:p>
        </w:tc>
        <w:tc>
          <w:tcPr>
            <w:tcW w:w="1326" w:type="dxa"/>
            <w:vAlign w:val="center"/>
          </w:tcPr>
          <w:p w14:paraId="6EBA6B68" w14:textId="77777777" w:rsidR="00FA683C" w:rsidRPr="00AF3229" w:rsidRDefault="00FA683C" w:rsidP="00652799">
            <w:pPr>
              <w:pStyle w:val="TAL"/>
            </w:pPr>
            <w:r w:rsidRPr="00AF3229">
              <w:t>1</w:t>
            </w:r>
          </w:p>
        </w:tc>
        <w:tc>
          <w:tcPr>
            <w:tcW w:w="2641" w:type="dxa"/>
            <w:vAlign w:val="center"/>
          </w:tcPr>
          <w:p w14:paraId="00B75D76" w14:textId="77777777" w:rsidR="00FA683C" w:rsidRPr="00AF3229" w:rsidRDefault="00FA683C" w:rsidP="00652799">
            <w:pPr>
              <w:pStyle w:val="TAL"/>
            </w:pPr>
            <w:r w:rsidRPr="00AF3229">
              <w:t>Represents the identifier of the spatial map information.</w:t>
            </w:r>
          </w:p>
        </w:tc>
        <w:tc>
          <w:tcPr>
            <w:tcW w:w="1512" w:type="dxa"/>
            <w:vAlign w:val="center"/>
          </w:tcPr>
          <w:p w14:paraId="158921E8" w14:textId="77777777" w:rsidR="00FA683C" w:rsidRPr="00504AE1" w:rsidRDefault="00FA683C" w:rsidP="00652799">
            <w:pPr>
              <w:pStyle w:val="TAL"/>
              <w:rPr>
                <w:rFonts w:cs="Arial"/>
                <w:szCs w:val="18"/>
                <w:lang w:eastAsia="en-GB"/>
              </w:rPr>
            </w:pPr>
          </w:p>
        </w:tc>
      </w:tr>
      <w:tr w:rsidR="00FA683C" w:rsidRPr="00504AE1" w14:paraId="62E48567" w14:textId="77777777" w:rsidTr="00652799">
        <w:trPr>
          <w:jc w:val="center"/>
        </w:trPr>
        <w:tc>
          <w:tcPr>
            <w:tcW w:w="2182" w:type="dxa"/>
            <w:vAlign w:val="center"/>
          </w:tcPr>
          <w:p w14:paraId="4B877A3F" w14:textId="77777777" w:rsidR="00FA683C" w:rsidRPr="00AF3229" w:rsidRDefault="00FA683C" w:rsidP="00652799">
            <w:pPr>
              <w:pStyle w:val="TAL"/>
            </w:pPr>
            <w:r w:rsidRPr="00AF3229">
              <w:t>smDataType</w:t>
            </w:r>
          </w:p>
        </w:tc>
        <w:tc>
          <w:tcPr>
            <w:tcW w:w="1545" w:type="dxa"/>
            <w:vAlign w:val="center"/>
          </w:tcPr>
          <w:p w14:paraId="276996F5" w14:textId="77777777" w:rsidR="00FA683C" w:rsidRPr="00AF3229" w:rsidRDefault="00FA683C" w:rsidP="00652799">
            <w:pPr>
              <w:pStyle w:val="TAL"/>
            </w:pPr>
            <w:r w:rsidRPr="00AF3229">
              <w:t>string</w:t>
            </w:r>
          </w:p>
        </w:tc>
        <w:tc>
          <w:tcPr>
            <w:tcW w:w="417" w:type="dxa"/>
            <w:vAlign w:val="center"/>
          </w:tcPr>
          <w:p w14:paraId="18D10734" w14:textId="77777777" w:rsidR="00FA683C" w:rsidRPr="00AF3229" w:rsidRDefault="00FA683C" w:rsidP="00652799">
            <w:pPr>
              <w:pStyle w:val="TAC"/>
            </w:pPr>
            <w:r>
              <w:t>O</w:t>
            </w:r>
          </w:p>
        </w:tc>
        <w:tc>
          <w:tcPr>
            <w:tcW w:w="1326" w:type="dxa"/>
            <w:vAlign w:val="center"/>
          </w:tcPr>
          <w:p w14:paraId="260E1355" w14:textId="77777777" w:rsidR="00FA683C" w:rsidRPr="00AF3229" w:rsidRDefault="00FA683C" w:rsidP="00652799">
            <w:pPr>
              <w:pStyle w:val="TAL"/>
            </w:pPr>
            <w:r>
              <w:t>0..</w:t>
            </w:r>
            <w:r w:rsidRPr="00AF3229">
              <w:t>1</w:t>
            </w:r>
          </w:p>
        </w:tc>
        <w:tc>
          <w:tcPr>
            <w:tcW w:w="2641" w:type="dxa"/>
            <w:vAlign w:val="center"/>
          </w:tcPr>
          <w:p w14:paraId="05087BA0" w14:textId="77777777" w:rsidR="00FA683C" w:rsidRPr="00AF3229" w:rsidRDefault="00FA683C" w:rsidP="00652799">
            <w:pPr>
              <w:pStyle w:val="TAL"/>
            </w:pPr>
            <w:r w:rsidRPr="00AF3229">
              <w:t>Represents the type of the spatial map information provided by the VAL.</w:t>
            </w:r>
          </w:p>
        </w:tc>
        <w:tc>
          <w:tcPr>
            <w:tcW w:w="1512" w:type="dxa"/>
            <w:vAlign w:val="center"/>
          </w:tcPr>
          <w:p w14:paraId="317B5123" w14:textId="77777777" w:rsidR="00FA683C" w:rsidRPr="00504AE1" w:rsidRDefault="00FA683C" w:rsidP="00652799">
            <w:pPr>
              <w:pStyle w:val="TAL"/>
              <w:rPr>
                <w:rFonts w:cs="Arial"/>
                <w:szCs w:val="18"/>
                <w:lang w:eastAsia="en-GB"/>
              </w:rPr>
            </w:pPr>
          </w:p>
        </w:tc>
      </w:tr>
      <w:tr w:rsidR="00FA683C" w:rsidRPr="00504AE1" w14:paraId="46407438" w14:textId="77777777" w:rsidTr="00652799">
        <w:trPr>
          <w:jc w:val="center"/>
        </w:trPr>
        <w:tc>
          <w:tcPr>
            <w:tcW w:w="2182" w:type="dxa"/>
            <w:vAlign w:val="center"/>
          </w:tcPr>
          <w:p w14:paraId="73DEAA83" w14:textId="71A1AF39" w:rsidR="00FA683C" w:rsidRPr="00AF3229" w:rsidRDefault="00FA683C" w:rsidP="00652799">
            <w:pPr>
              <w:pStyle w:val="TAL"/>
            </w:pPr>
            <w:r w:rsidRPr="00AF3229">
              <w:t>smFormat</w:t>
            </w:r>
          </w:p>
        </w:tc>
        <w:tc>
          <w:tcPr>
            <w:tcW w:w="1545" w:type="dxa"/>
            <w:vAlign w:val="center"/>
          </w:tcPr>
          <w:p w14:paraId="40406B96" w14:textId="62CC0555" w:rsidR="00FA683C" w:rsidRPr="00AF3229" w:rsidRDefault="00D96D71" w:rsidP="00652799">
            <w:pPr>
              <w:pStyle w:val="TAL"/>
            </w:pPr>
            <w:r>
              <w:t>string</w:t>
            </w:r>
          </w:p>
        </w:tc>
        <w:tc>
          <w:tcPr>
            <w:tcW w:w="417" w:type="dxa"/>
            <w:vAlign w:val="center"/>
          </w:tcPr>
          <w:p w14:paraId="026C270C" w14:textId="77777777" w:rsidR="00FA683C" w:rsidRPr="00AF3229" w:rsidRDefault="00FA683C" w:rsidP="00652799">
            <w:pPr>
              <w:pStyle w:val="TAC"/>
            </w:pPr>
            <w:r w:rsidRPr="00AF3229">
              <w:t>O</w:t>
            </w:r>
          </w:p>
        </w:tc>
        <w:tc>
          <w:tcPr>
            <w:tcW w:w="1326" w:type="dxa"/>
            <w:vAlign w:val="center"/>
          </w:tcPr>
          <w:p w14:paraId="0A22AAC4" w14:textId="77777777" w:rsidR="00FA683C" w:rsidRPr="00AF3229" w:rsidRDefault="00FA683C" w:rsidP="00652799">
            <w:pPr>
              <w:pStyle w:val="TAL"/>
            </w:pPr>
            <w:r>
              <w:t>0..</w:t>
            </w:r>
            <w:r w:rsidRPr="00AF3229">
              <w:t>1</w:t>
            </w:r>
          </w:p>
        </w:tc>
        <w:tc>
          <w:tcPr>
            <w:tcW w:w="2641" w:type="dxa"/>
            <w:vAlign w:val="center"/>
          </w:tcPr>
          <w:p w14:paraId="59270528" w14:textId="09DB3245" w:rsidR="00FA683C" w:rsidRPr="00AF3229" w:rsidRDefault="00FC6194" w:rsidP="005B0553">
            <w:pPr>
              <w:pStyle w:val="TAL"/>
            </w:pPr>
            <w:r>
              <w:t>Represents the spatial map</w:t>
            </w:r>
            <w:r w:rsidR="00FA683C" w:rsidRPr="00AF3229">
              <w:t xml:space="preserve"> format.</w:t>
            </w:r>
          </w:p>
        </w:tc>
        <w:tc>
          <w:tcPr>
            <w:tcW w:w="1512" w:type="dxa"/>
            <w:vAlign w:val="center"/>
          </w:tcPr>
          <w:p w14:paraId="48FDA8C5" w14:textId="77777777" w:rsidR="00FA683C" w:rsidRPr="00504AE1" w:rsidRDefault="00FA683C" w:rsidP="00652799">
            <w:pPr>
              <w:pStyle w:val="TAL"/>
              <w:rPr>
                <w:rFonts w:cs="Arial"/>
                <w:szCs w:val="18"/>
                <w:lang w:eastAsia="en-GB"/>
              </w:rPr>
            </w:pPr>
          </w:p>
        </w:tc>
      </w:tr>
      <w:tr w:rsidR="00FA683C" w:rsidRPr="00504AE1" w14:paraId="7C9A42C9" w14:textId="77777777" w:rsidTr="00652799">
        <w:trPr>
          <w:jc w:val="center"/>
        </w:trPr>
        <w:tc>
          <w:tcPr>
            <w:tcW w:w="2182" w:type="dxa"/>
            <w:vAlign w:val="center"/>
          </w:tcPr>
          <w:p w14:paraId="31B75C57" w14:textId="77777777" w:rsidR="00FA683C" w:rsidRPr="00AF3229" w:rsidRDefault="00FA683C" w:rsidP="00652799">
            <w:pPr>
              <w:pStyle w:val="TAL"/>
            </w:pPr>
            <w:r>
              <w:t>smDuration</w:t>
            </w:r>
            <w:r w:rsidRPr="00AF3229">
              <w:t>Info</w:t>
            </w:r>
          </w:p>
        </w:tc>
        <w:tc>
          <w:tcPr>
            <w:tcW w:w="1545" w:type="dxa"/>
            <w:vAlign w:val="center"/>
          </w:tcPr>
          <w:p w14:paraId="625E40D5" w14:textId="77777777" w:rsidR="00FA683C" w:rsidRPr="00AF3229" w:rsidRDefault="00FA683C" w:rsidP="00652799">
            <w:pPr>
              <w:pStyle w:val="TAL"/>
            </w:pPr>
            <w:r>
              <w:t>TimeWindow</w:t>
            </w:r>
          </w:p>
        </w:tc>
        <w:tc>
          <w:tcPr>
            <w:tcW w:w="417" w:type="dxa"/>
            <w:vAlign w:val="center"/>
          </w:tcPr>
          <w:p w14:paraId="54EA134E" w14:textId="77777777" w:rsidR="00FA683C" w:rsidRPr="00AF3229" w:rsidRDefault="00FA683C" w:rsidP="00652799">
            <w:pPr>
              <w:pStyle w:val="TAC"/>
            </w:pPr>
            <w:r w:rsidRPr="00AF3229">
              <w:t>O</w:t>
            </w:r>
          </w:p>
        </w:tc>
        <w:tc>
          <w:tcPr>
            <w:tcW w:w="1326" w:type="dxa"/>
            <w:vAlign w:val="center"/>
          </w:tcPr>
          <w:p w14:paraId="32F36EB4" w14:textId="77777777" w:rsidR="00FA683C" w:rsidRPr="00AF3229" w:rsidRDefault="00FA683C" w:rsidP="00652799">
            <w:pPr>
              <w:pStyle w:val="TAL"/>
            </w:pPr>
            <w:r>
              <w:t>0..1</w:t>
            </w:r>
          </w:p>
        </w:tc>
        <w:tc>
          <w:tcPr>
            <w:tcW w:w="2641" w:type="dxa"/>
            <w:vAlign w:val="center"/>
          </w:tcPr>
          <w:p w14:paraId="3FEAC14A" w14:textId="77777777" w:rsidR="00FA683C" w:rsidRPr="00AF3229" w:rsidRDefault="00FA683C" w:rsidP="00652799">
            <w:pPr>
              <w:pStyle w:val="TAL"/>
            </w:pPr>
            <w:r>
              <w:t>Represents th</w:t>
            </w:r>
            <w:r>
              <w:rPr>
                <w:rFonts w:eastAsia="Malgun Gothic"/>
                <w:lang w:val="en-US"/>
              </w:rPr>
              <w:t>e time duration information for which the notification is provided.</w:t>
            </w:r>
          </w:p>
        </w:tc>
        <w:tc>
          <w:tcPr>
            <w:tcW w:w="1512" w:type="dxa"/>
            <w:vAlign w:val="center"/>
          </w:tcPr>
          <w:p w14:paraId="2C05FBD1" w14:textId="77777777" w:rsidR="00FA683C" w:rsidRPr="00504AE1" w:rsidRDefault="00FA683C" w:rsidP="00652799">
            <w:pPr>
              <w:pStyle w:val="TAL"/>
              <w:rPr>
                <w:rFonts w:cs="Arial"/>
                <w:szCs w:val="18"/>
                <w:lang w:eastAsia="en-GB"/>
              </w:rPr>
            </w:pPr>
          </w:p>
        </w:tc>
      </w:tr>
      <w:tr w:rsidR="00FA683C" w:rsidRPr="00504AE1" w14:paraId="37D079E8" w14:textId="77777777" w:rsidTr="00652799">
        <w:trPr>
          <w:jc w:val="center"/>
        </w:trPr>
        <w:tc>
          <w:tcPr>
            <w:tcW w:w="2182" w:type="dxa"/>
            <w:vAlign w:val="center"/>
          </w:tcPr>
          <w:p w14:paraId="45010C42" w14:textId="77777777" w:rsidR="00FA683C" w:rsidRPr="00AF3229" w:rsidRDefault="00FA683C" w:rsidP="00652799">
            <w:pPr>
              <w:pStyle w:val="TAL"/>
            </w:pPr>
            <w:r>
              <w:t>smFrequency</w:t>
            </w:r>
            <w:r w:rsidRPr="00AF3229">
              <w:t>Info</w:t>
            </w:r>
          </w:p>
        </w:tc>
        <w:tc>
          <w:tcPr>
            <w:tcW w:w="1545" w:type="dxa"/>
            <w:vAlign w:val="center"/>
          </w:tcPr>
          <w:p w14:paraId="544027E7" w14:textId="77777777" w:rsidR="00FA683C" w:rsidRPr="00AF3229" w:rsidRDefault="00FA683C" w:rsidP="00652799">
            <w:pPr>
              <w:pStyle w:val="TAL"/>
            </w:pPr>
            <w:r w:rsidRPr="00225BB3">
              <w:t>DurationSec</w:t>
            </w:r>
          </w:p>
        </w:tc>
        <w:tc>
          <w:tcPr>
            <w:tcW w:w="417" w:type="dxa"/>
            <w:vAlign w:val="center"/>
          </w:tcPr>
          <w:p w14:paraId="3C47A049" w14:textId="77777777" w:rsidR="00FA683C" w:rsidRPr="00AF3229" w:rsidRDefault="00FA683C" w:rsidP="00652799">
            <w:pPr>
              <w:pStyle w:val="TAC"/>
            </w:pPr>
            <w:r w:rsidRPr="00AF3229">
              <w:t>O</w:t>
            </w:r>
          </w:p>
        </w:tc>
        <w:tc>
          <w:tcPr>
            <w:tcW w:w="1326" w:type="dxa"/>
            <w:vAlign w:val="center"/>
          </w:tcPr>
          <w:p w14:paraId="22DCE26B" w14:textId="77777777" w:rsidR="00FA683C" w:rsidRPr="00AF3229" w:rsidRDefault="00FA683C" w:rsidP="00652799">
            <w:pPr>
              <w:pStyle w:val="TAL"/>
            </w:pPr>
            <w:r>
              <w:t>0..1</w:t>
            </w:r>
          </w:p>
        </w:tc>
        <w:tc>
          <w:tcPr>
            <w:tcW w:w="2641" w:type="dxa"/>
            <w:vAlign w:val="center"/>
          </w:tcPr>
          <w:p w14:paraId="0EE6EACE" w14:textId="77777777" w:rsidR="00FA683C" w:rsidRPr="00AF3229" w:rsidRDefault="00FA683C" w:rsidP="00652799">
            <w:pPr>
              <w:pStyle w:val="TAL"/>
            </w:pPr>
            <w:r w:rsidRPr="00AF3229">
              <w:t xml:space="preserve">Represents the </w:t>
            </w:r>
            <w:r>
              <w:t>frequency</w:t>
            </w:r>
            <w:r w:rsidRPr="00AF3229">
              <w:t xml:space="preserve"> at which the </w:t>
            </w:r>
            <w:r>
              <w:t>notification is provided</w:t>
            </w:r>
            <w:r w:rsidRPr="00AF3229">
              <w:t>.</w:t>
            </w:r>
          </w:p>
        </w:tc>
        <w:tc>
          <w:tcPr>
            <w:tcW w:w="1512" w:type="dxa"/>
            <w:vAlign w:val="center"/>
          </w:tcPr>
          <w:p w14:paraId="4BCAA2B3" w14:textId="77777777" w:rsidR="00FA683C" w:rsidRPr="00504AE1" w:rsidRDefault="00FA683C" w:rsidP="00652799">
            <w:pPr>
              <w:pStyle w:val="TAL"/>
              <w:rPr>
                <w:rFonts w:cs="Arial"/>
                <w:szCs w:val="18"/>
                <w:lang w:eastAsia="en-GB"/>
              </w:rPr>
            </w:pPr>
          </w:p>
        </w:tc>
      </w:tr>
      <w:tr w:rsidR="00FA683C" w:rsidRPr="00504AE1" w14:paraId="0B11E3EC" w14:textId="77777777" w:rsidTr="00652799">
        <w:trPr>
          <w:jc w:val="center"/>
        </w:trPr>
        <w:tc>
          <w:tcPr>
            <w:tcW w:w="2182" w:type="dxa"/>
            <w:vAlign w:val="center"/>
          </w:tcPr>
          <w:p w14:paraId="53E17AB1" w14:textId="77777777" w:rsidR="00FA683C" w:rsidRDefault="00FA683C" w:rsidP="00652799">
            <w:pPr>
              <w:pStyle w:val="TAL"/>
            </w:pPr>
            <w:r>
              <w:t>smEndPt</w:t>
            </w:r>
          </w:p>
        </w:tc>
        <w:tc>
          <w:tcPr>
            <w:tcW w:w="1545" w:type="dxa"/>
            <w:vAlign w:val="center"/>
          </w:tcPr>
          <w:p w14:paraId="0C2CC819" w14:textId="77777777" w:rsidR="00FA683C" w:rsidRPr="00225BB3" w:rsidRDefault="00FA683C" w:rsidP="00652799">
            <w:pPr>
              <w:pStyle w:val="TAL"/>
            </w:pPr>
            <w:r>
              <w:t>EndPoint</w:t>
            </w:r>
          </w:p>
        </w:tc>
        <w:tc>
          <w:tcPr>
            <w:tcW w:w="417" w:type="dxa"/>
            <w:vAlign w:val="center"/>
          </w:tcPr>
          <w:p w14:paraId="2D051ADC" w14:textId="77777777" w:rsidR="00FA683C" w:rsidRPr="00AF3229" w:rsidRDefault="00FA683C" w:rsidP="00652799">
            <w:pPr>
              <w:pStyle w:val="TAC"/>
            </w:pPr>
            <w:r>
              <w:t>M</w:t>
            </w:r>
          </w:p>
        </w:tc>
        <w:tc>
          <w:tcPr>
            <w:tcW w:w="1326" w:type="dxa"/>
            <w:vAlign w:val="center"/>
          </w:tcPr>
          <w:p w14:paraId="37E4311B" w14:textId="77777777" w:rsidR="00FA683C" w:rsidRDefault="00FA683C" w:rsidP="00652799">
            <w:pPr>
              <w:pStyle w:val="TAL"/>
            </w:pPr>
            <w:bookmarkStart w:id="412" w:name="_MCCTEMPBM_CRPT90430019___4"/>
            <w:r>
              <w:t>1</w:t>
            </w:r>
            <w:bookmarkEnd w:id="412"/>
          </w:p>
        </w:tc>
        <w:tc>
          <w:tcPr>
            <w:tcW w:w="2641" w:type="dxa"/>
            <w:vAlign w:val="center"/>
          </w:tcPr>
          <w:p w14:paraId="483CA1B7" w14:textId="77777777" w:rsidR="00FA683C" w:rsidRPr="00AF3229" w:rsidRDefault="00FA683C" w:rsidP="00652799">
            <w:pPr>
              <w:pStyle w:val="TAL"/>
            </w:pPr>
            <w:r>
              <w:rPr>
                <w:rFonts w:cs="Arial"/>
                <w:szCs w:val="18"/>
              </w:rPr>
              <w:t xml:space="preserve">Contains the </w:t>
            </w:r>
            <w:r>
              <w:t>endpoint information for which the notification is shared</w:t>
            </w:r>
            <w:r w:rsidRPr="00931880">
              <w:t>.</w:t>
            </w:r>
          </w:p>
        </w:tc>
        <w:tc>
          <w:tcPr>
            <w:tcW w:w="1512" w:type="dxa"/>
            <w:vAlign w:val="center"/>
          </w:tcPr>
          <w:p w14:paraId="5914B934" w14:textId="77777777" w:rsidR="00FA683C" w:rsidRPr="00504AE1" w:rsidRDefault="00FA683C" w:rsidP="00652799">
            <w:pPr>
              <w:pStyle w:val="TAL"/>
              <w:rPr>
                <w:rFonts w:cs="Arial"/>
                <w:szCs w:val="18"/>
                <w:lang w:eastAsia="en-GB"/>
              </w:rPr>
            </w:pPr>
          </w:p>
        </w:tc>
      </w:tr>
    </w:tbl>
    <w:p w14:paraId="48619B04" w14:textId="77777777" w:rsidR="00FA683C" w:rsidRPr="00B1626E" w:rsidRDefault="00FA683C" w:rsidP="00FA683C"/>
    <w:p w14:paraId="3235369E" w14:textId="77777777" w:rsidR="00D44107" w:rsidRPr="00504AE1" w:rsidRDefault="00D44107" w:rsidP="00D44107">
      <w:pPr>
        <w:pStyle w:val="Heading5"/>
        <w:rPr>
          <w:lang w:val="en-US" w:eastAsia="en-GB"/>
        </w:rPr>
      </w:pPr>
      <w:bookmarkStart w:id="413" w:name="_Toc211943546"/>
      <w:r>
        <w:rPr>
          <w:lang w:val="en-US" w:eastAsia="en-GB"/>
        </w:rPr>
        <w:t>6.2.1.6.</w:t>
      </w:r>
      <w:r w:rsidRPr="00504AE1">
        <w:rPr>
          <w:lang w:val="en-US" w:eastAsia="en-GB"/>
        </w:rPr>
        <w:t>3</w:t>
      </w:r>
      <w:r w:rsidRPr="00504AE1">
        <w:rPr>
          <w:lang w:val="en-US" w:eastAsia="en-GB"/>
        </w:rPr>
        <w:tab/>
        <w:t>Simple data types and enumerations</w:t>
      </w:r>
      <w:bookmarkEnd w:id="403"/>
      <w:bookmarkEnd w:id="404"/>
      <w:bookmarkEnd w:id="405"/>
      <w:bookmarkEnd w:id="406"/>
      <w:bookmarkEnd w:id="407"/>
      <w:bookmarkEnd w:id="413"/>
    </w:p>
    <w:p w14:paraId="3E7D11E8" w14:textId="77777777" w:rsidR="00D44107" w:rsidRPr="00504AE1" w:rsidRDefault="00D44107" w:rsidP="00D44107">
      <w:pPr>
        <w:pStyle w:val="Heading6"/>
        <w:rPr>
          <w:lang w:eastAsia="en-GB"/>
        </w:rPr>
      </w:pPr>
      <w:bookmarkStart w:id="414" w:name="_Toc510696639"/>
      <w:bookmarkStart w:id="415" w:name="_Toc35971434"/>
      <w:bookmarkStart w:id="416" w:name="_Toc191382351"/>
      <w:bookmarkStart w:id="417" w:name="_Toc211943547"/>
      <w:r>
        <w:rPr>
          <w:lang w:eastAsia="en-GB"/>
        </w:rPr>
        <w:t>6.2.1.6.</w:t>
      </w:r>
      <w:r w:rsidRPr="00504AE1">
        <w:rPr>
          <w:lang w:eastAsia="en-GB"/>
        </w:rPr>
        <w:t>3.1</w:t>
      </w:r>
      <w:r w:rsidRPr="00504AE1">
        <w:rPr>
          <w:lang w:eastAsia="en-GB"/>
        </w:rPr>
        <w:tab/>
        <w:t>Introduction</w:t>
      </w:r>
      <w:bookmarkEnd w:id="414"/>
      <w:bookmarkEnd w:id="415"/>
      <w:bookmarkEnd w:id="416"/>
      <w:bookmarkEnd w:id="417"/>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418" w:name="_Toc510696643"/>
      <w:bookmarkStart w:id="419" w:name="_Toc35971438"/>
      <w:bookmarkStart w:id="420" w:name="_Toc191382355"/>
      <w:bookmarkStart w:id="421" w:name="_Toc191627447"/>
      <w:bookmarkStart w:id="422" w:name="_Toc195525821"/>
      <w:bookmarkStart w:id="423" w:name="_Toc211943548"/>
      <w:r>
        <w:rPr>
          <w:lang w:val="en-US" w:eastAsia="en-GB"/>
        </w:rPr>
        <w:lastRenderedPageBreak/>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418"/>
      <w:bookmarkEnd w:id="419"/>
      <w:bookmarkEnd w:id="420"/>
      <w:bookmarkEnd w:id="421"/>
      <w:bookmarkEnd w:id="422"/>
      <w:bookmarkEnd w:id="423"/>
    </w:p>
    <w:p w14:paraId="0E14C97B" w14:textId="77777777" w:rsidR="00D44107" w:rsidRPr="000E1D0D" w:rsidRDefault="00D44107" w:rsidP="00D44107">
      <w:bookmarkStart w:id="424" w:name="_Toc510696646"/>
      <w:bookmarkStart w:id="425" w:name="_Toc35971441"/>
      <w:bookmarkStart w:id="426" w:name="_Toc191382358"/>
      <w:bookmarkStart w:id="427" w:name="_Toc191627448"/>
      <w:bookmarkStart w:id="428"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bookmarkStart w:id="429" w:name="_Toc211943549"/>
      <w:r>
        <w:rPr>
          <w:lang w:eastAsia="en-GB"/>
        </w:rPr>
        <w:t>6.2.1.6.</w:t>
      </w:r>
      <w:r w:rsidRPr="00504AE1">
        <w:rPr>
          <w:lang w:eastAsia="en-GB"/>
        </w:rPr>
        <w:t>5</w:t>
      </w:r>
      <w:r w:rsidRPr="00504AE1">
        <w:rPr>
          <w:lang w:eastAsia="en-GB"/>
        </w:rPr>
        <w:tab/>
        <w:t>Binary data</w:t>
      </w:r>
      <w:bookmarkEnd w:id="424"/>
      <w:bookmarkEnd w:id="425"/>
      <w:bookmarkEnd w:id="426"/>
      <w:bookmarkEnd w:id="427"/>
      <w:bookmarkEnd w:id="428"/>
      <w:bookmarkEnd w:id="429"/>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430" w:name="_Toc510696647"/>
      <w:bookmarkStart w:id="431" w:name="_Toc35971443"/>
      <w:bookmarkStart w:id="432" w:name="_Toc191382360"/>
      <w:bookmarkStart w:id="433" w:name="_Toc191627449"/>
      <w:bookmarkStart w:id="434" w:name="_Toc195525823"/>
      <w:bookmarkStart w:id="435" w:name="_Toc211943550"/>
      <w:r>
        <w:rPr>
          <w:lang w:eastAsia="en-GB"/>
        </w:rPr>
        <w:t>6.2.1.7</w:t>
      </w:r>
      <w:r w:rsidRPr="00504AE1">
        <w:rPr>
          <w:lang w:eastAsia="en-GB"/>
        </w:rPr>
        <w:tab/>
        <w:t>Error Handling</w:t>
      </w:r>
      <w:bookmarkEnd w:id="430"/>
      <w:bookmarkEnd w:id="431"/>
      <w:bookmarkEnd w:id="432"/>
      <w:bookmarkEnd w:id="433"/>
      <w:bookmarkEnd w:id="434"/>
      <w:bookmarkEnd w:id="435"/>
    </w:p>
    <w:p w14:paraId="5665C853" w14:textId="77777777" w:rsidR="00D44107" w:rsidRPr="00504AE1" w:rsidRDefault="00D44107" w:rsidP="00D44107">
      <w:pPr>
        <w:pStyle w:val="Heading5"/>
        <w:rPr>
          <w:lang w:eastAsia="en-GB"/>
        </w:rPr>
      </w:pPr>
      <w:bookmarkStart w:id="436" w:name="_Toc35971444"/>
      <w:bookmarkStart w:id="437" w:name="_Toc191382361"/>
      <w:bookmarkStart w:id="438" w:name="_Toc191627450"/>
      <w:bookmarkStart w:id="439" w:name="_Toc195525824"/>
      <w:bookmarkStart w:id="440" w:name="_Toc211943551"/>
      <w:r>
        <w:rPr>
          <w:lang w:eastAsia="en-GB"/>
        </w:rPr>
        <w:t>6.2.1.7</w:t>
      </w:r>
      <w:r w:rsidRPr="00504AE1">
        <w:rPr>
          <w:lang w:eastAsia="en-GB"/>
        </w:rPr>
        <w:t>.1</w:t>
      </w:r>
      <w:r w:rsidRPr="00504AE1">
        <w:rPr>
          <w:lang w:eastAsia="en-GB"/>
        </w:rPr>
        <w:tab/>
        <w:t>General</w:t>
      </w:r>
      <w:bookmarkEnd w:id="436"/>
      <w:bookmarkEnd w:id="437"/>
      <w:bookmarkEnd w:id="438"/>
      <w:bookmarkEnd w:id="439"/>
      <w:bookmarkEnd w:id="440"/>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441" w:name="_Toc35971445"/>
      <w:bookmarkStart w:id="442" w:name="_Toc191382362"/>
      <w:bookmarkStart w:id="443" w:name="_Toc191627451"/>
      <w:bookmarkStart w:id="444" w:name="_Toc195525825"/>
      <w:bookmarkStart w:id="445" w:name="_Toc211943552"/>
      <w:r>
        <w:rPr>
          <w:lang w:eastAsia="en-GB"/>
        </w:rPr>
        <w:t>6.2.1.7</w:t>
      </w:r>
      <w:r w:rsidRPr="00504AE1">
        <w:rPr>
          <w:lang w:eastAsia="en-GB"/>
        </w:rPr>
        <w:t>.2</w:t>
      </w:r>
      <w:r w:rsidRPr="00504AE1">
        <w:rPr>
          <w:lang w:eastAsia="en-GB"/>
        </w:rPr>
        <w:tab/>
        <w:t>Protocol Errors</w:t>
      </w:r>
      <w:bookmarkEnd w:id="441"/>
      <w:bookmarkEnd w:id="442"/>
      <w:bookmarkEnd w:id="443"/>
      <w:bookmarkEnd w:id="444"/>
      <w:bookmarkEnd w:id="445"/>
    </w:p>
    <w:p w14:paraId="20BF4FAF" w14:textId="77777777" w:rsidR="00D44107" w:rsidRPr="00504AE1" w:rsidRDefault="00D44107" w:rsidP="00D44107">
      <w:pPr>
        <w:rPr>
          <w:lang w:eastAsia="en-GB"/>
        </w:rPr>
      </w:pPr>
      <w:r w:rsidRPr="00504AE1">
        <w:rPr>
          <w:lang w:eastAsia="en-GB"/>
        </w:rPr>
        <w:t xml:space="preserve">No specific procedures for the </w:t>
      </w:r>
      <w:r w:rsidRPr="009E036C">
        <w:rPr>
          <w:lang w:eastAsia="en-GB"/>
        </w:rPr>
        <w:t>SS_SmDataSourceRegistration</w:t>
      </w:r>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446" w:name="_Toc35971446"/>
      <w:bookmarkStart w:id="447" w:name="_Toc191382363"/>
      <w:bookmarkStart w:id="448" w:name="_Toc191627452"/>
      <w:bookmarkStart w:id="449" w:name="_Toc195525826"/>
      <w:bookmarkStart w:id="450" w:name="_Toc211943553"/>
      <w:r>
        <w:rPr>
          <w:lang w:eastAsia="en-GB"/>
        </w:rPr>
        <w:t>6.2.1.7</w:t>
      </w:r>
      <w:r w:rsidRPr="00504AE1">
        <w:rPr>
          <w:lang w:eastAsia="en-GB"/>
        </w:rPr>
        <w:t>.3</w:t>
      </w:r>
      <w:r w:rsidRPr="00504AE1">
        <w:rPr>
          <w:lang w:eastAsia="en-GB"/>
        </w:rPr>
        <w:tab/>
        <w:t>Application Errors</w:t>
      </w:r>
      <w:bookmarkEnd w:id="446"/>
      <w:bookmarkEnd w:id="447"/>
      <w:bookmarkEnd w:id="448"/>
      <w:bookmarkEnd w:id="449"/>
      <w:bookmarkEnd w:id="450"/>
    </w:p>
    <w:p w14:paraId="259AFC5F" w14:textId="77777777" w:rsidR="00D44107" w:rsidRPr="00504AE1" w:rsidRDefault="00D44107" w:rsidP="00D44107">
      <w:pPr>
        <w:rPr>
          <w:lang w:eastAsia="en-GB"/>
        </w:rPr>
      </w:pPr>
      <w:r w:rsidRPr="00504AE1">
        <w:rPr>
          <w:lang w:eastAsia="en-GB"/>
        </w:rPr>
        <w:t xml:space="preserve">The application errors defined for the </w:t>
      </w:r>
      <w:r w:rsidRPr="009E036C">
        <w:rPr>
          <w:lang w:eastAsia="en-GB"/>
        </w:rPr>
        <w:t xml:space="preserve">SS_SmDataSourceRegistration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2CE6D5D1" w14:textId="77777777" w:rsidR="00D44107" w:rsidRPr="00504AE1" w:rsidRDefault="00D44107" w:rsidP="00D44107">
      <w:pPr>
        <w:pStyle w:val="Heading4"/>
        <w:rPr>
          <w:lang w:eastAsia="zh-CN"/>
        </w:rPr>
      </w:pPr>
      <w:bookmarkStart w:id="461" w:name="_Toc191382364"/>
      <w:bookmarkStart w:id="462" w:name="_Toc191627453"/>
      <w:bookmarkStart w:id="463" w:name="_Toc195525827"/>
      <w:bookmarkStart w:id="464" w:name="_Toc211943554"/>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r w:rsidRPr="009E036C">
        <w:rPr>
          <w:lang w:eastAsia="en-GB"/>
        </w:rPr>
        <w:t xml:space="preserve">SS_SmDataSourceRegistration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7D8690C4" w14:textId="311F8032" w:rsidR="00E31722" w:rsidRPr="0040195D" w:rsidRDefault="00E31722" w:rsidP="00E31722">
      <w:pPr>
        <w:pStyle w:val="Heading2"/>
        <w:rPr>
          <w:lang w:eastAsia="en-GB"/>
        </w:rPr>
      </w:pPr>
      <w:bookmarkStart w:id="465" w:name="_Toc211943555"/>
      <w:bookmarkStart w:id="466" w:name="_Toc179983167"/>
      <w:bookmarkStart w:id="467" w:name="_Toc183558741"/>
      <w:r w:rsidRPr="0040195D">
        <w:rPr>
          <w:lang w:eastAsia="en-GB"/>
        </w:rPr>
        <w:t>6.</w:t>
      </w:r>
      <w:r w:rsidR="005D73EF">
        <w:rPr>
          <w:lang w:eastAsia="en-GB"/>
        </w:rPr>
        <w:t>3</w:t>
      </w:r>
      <w:r w:rsidRPr="0040195D">
        <w:rPr>
          <w:lang w:eastAsia="en-GB"/>
        </w:rPr>
        <w:tab/>
      </w:r>
      <w:r>
        <w:rPr>
          <w:lang w:eastAsia="en-GB"/>
        </w:rPr>
        <w:t>Digital Asset</w:t>
      </w:r>
      <w:r w:rsidRPr="0040195D">
        <w:rPr>
          <w:lang w:eastAsia="en-GB"/>
        </w:rPr>
        <w:t xml:space="preserve"> Server APIs</w:t>
      </w:r>
      <w:bookmarkEnd w:id="465"/>
    </w:p>
    <w:p w14:paraId="2E6CAC1C" w14:textId="77777777" w:rsidR="00E31722" w:rsidRDefault="00E31722" w:rsidP="00E31722">
      <w:pPr>
        <w:pStyle w:val="EditorsNote"/>
      </w:pPr>
      <w:r w:rsidRPr="006F2A8B">
        <w:t xml:space="preserve">Editor’s note: This clause will describe the </w:t>
      </w:r>
      <w:r>
        <w:t xml:space="preserve">digital asset (DA) server API definitions </w:t>
      </w:r>
      <w:r w:rsidRPr="006F2A8B">
        <w:t xml:space="preserve">based on </w:t>
      </w:r>
      <w:r>
        <w:t xml:space="preserve">3GPP </w:t>
      </w:r>
      <w:r w:rsidRPr="006F2A8B">
        <w:t>TS</w:t>
      </w:r>
      <w:r w:rsidRPr="004D3578">
        <w:t> </w:t>
      </w:r>
      <w:r w:rsidRPr="006F2A8B">
        <w:t>23.43</w:t>
      </w:r>
      <w:r>
        <w:t>8</w:t>
      </w:r>
      <w:r w:rsidRPr="004D3578">
        <w:t> </w:t>
      </w:r>
      <w:r>
        <w:t>[3]</w:t>
      </w:r>
      <w:r w:rsidRPr="006F2A8B">
        <w:t>.</w:t>
      </w:r>
    </w:p>
    <w:p w14:paraId="56F839EE" w14:textId="1EE3FF45" w:rsidR="004D1529" w:rsidRPr="004D3578" w:rsidRDefault="003E168C" w:rsidP="004D1529">
      <w:pPr>
        <w:pStyle w:val="Heading1"/>
      </w:pPr>
      <w:bookmarkStart w:id="468" w:name="_Toc211943556"/>
      <w:r>
        <w:t>7</w:t>
      </w:r>
      <w:r w:rsidR="008A33F9">
        <w:tab/>
      </w:r>
      <w:bookmarkEnd w:id="466"/>
      <w:r w:rsidR="00563861">
        <w:rPr>
          <w:lang w:val="en-US" w:eastAsia="zh-CN"/>
        </w:rPr>
        <w:t>Using Common API Framework</w:t>
      </w:r>
      <w:bookmarkEnd w:id="467"/>
      <w:bookmarkEnd w:id="468"/>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469" w:name="_Toc61651674"/>
      <w:bookmarkStart w:id="470" w:name="_Toc65746348"/>
      <w:bookmarkStart w:id="471" w:name="_Toc101529490"/>
      <w:bookmarkStart w:id="472" w:name="_Toc114864324"/>
      <w:bookmarkStart w:id="473" w:name="_Toc143871475"/>
      <w:bookmarkStart w:id="474" w:name="_Toc144134971"/>
      <w:bookmarkStart w:id="475" w:name="_Toc160609482"/>
      <w:bookmarkStart w:id="476" w:name="_Toc168502906"/>
      <w:bookmarkStart w:id="477" w:name="_Toc179983169"/>
      <w:bookmarkStart w:id="478" w:name="_Toc183558742"/>
      <w:bookmarkStart w:id="479" w:name="_Toc211943557"/>
      <w:r>
        <w:lastRenderedPageBreak/>
        <w:t>Annex A (normative):</w:t>
      </w:r>
      <w:r>
        <w:br/>
      </w:r>
      <w:r w:rsidRPr="002B48A0">
        <w:t xml:space="preserve">Spatial </w:t>
      </w:r>
      <w:r w:rsidR="00490E16">
        <w:t>Anchor</w:t>
      </w:r>
      <w:r w:rsidR="00490E16" w:rsidRPr="002B48A0">
        <w:t xml:space="preserve"> </w:t>
      </w:r>
      <w:r>
        <w:t>Server OpenAPI specification</w:t>
      </w:r>
      <w:bookmarkEnd w:id="469"/>
      <w:bookmarkEnd w:id="470"/>
      <w:bookmarkEnd w:id="471"/>
      <w:bookmarkEnd w:id="472"/>
      <w:bookmarkEnd w:id="473"/>
      <w:bookmarkEnd w:id="474"/>
      <w:bookmarkEnd w:id="475"/>
      <w:bookmarkEnd w:id="476"/>
      <w:bookmarkEnd w:id="477"/>
      <w:bookmarkEnd w:id="478"/>
      <w:bookmarkEnd w:id="479"/>
    </w:p>
    <w:p w14:paraId="5A9389FC" w14:textId="3045D7D6" w:rsidR="00490E16" w:rsidRPr="00490E16" w:rsidRDefault="00490E16" w:rsidP="00490E16">
      <w:pPr>
        <w:pStyle w:val="Heading1"/>
      </w:pPr>
      <w:bookmarkStart w:id="480" w:name="_Toc183558743"/>
      <w:bookmarkStart w:id="481" w:name="_Toc211943558"/>
      <w:r w:rsidRPr="00490E16">
        <w:t>A.1</w:t>
      </w:r>
      <w:r w:rsidRPr="00490E16">
        <w:tab/>
        <w:t>General</w:t>
      </w:r>
      <w:bookmarkEnd w:id="480"/>
      <w:bookmarkEnd w:id="481"/>
    </w:p>
    <w:p w14:paraId="69217677" w14:textId="096C725F" w:rsidR="00490E16" w:rsidRDefault="00490E16" w:rsidP="00490E16">
      <w:pPr>
        <w:pStyle w:val="Heading1"/>
      </w:pPr>
      <w:bookmarkStart w:id="482" w:name="_Toc183558744"/>
      <w:bookmarkStart w:id="483" w:name="_Toc211943559"/>
      <w:r>
        <w:t>A.2</w:t>
      </w:r>
      <w:r w:rsidRPr="00D82297">
        <w:tab/>
      </w:r>
      <w:r>
        <w:t>SS_SAnManagement API</w:t>
      </w:r>
      <w:bookmarkEnd w:id="482"/>
      <w:bookmarkEnd w:id="483"/>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484" w:name="_Toc179983170"/>
      <w:bookmarkStart w:id="485" w:name="_Toc183558745"/>
      <w:bookmarkStart w:id="486" w:name="_Toc211943560"/>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484"/>
      <w:bookmarkEnd w:id="485"/>
      <w:bookmarkEnd w:id="486"/>
    </w:p>
    <w:p w14:paraId="11EA344E" w14:textId="2EEFE9E6" w:rsidR="00490E16" w:rsidRPr="00490E16" w:rsidRDefault="00490E16" w:rsidP="00490E16">
      <w:pPr>
        <w:pStyle w:val="Heading1"/>
      </w:pPr>
      <w:bookmarkStart w:id="487" w:name="_Toc183558746"/>
      <w:bookmarkStart w:id="488" w:name="_Toc211943561"/>
      <w:r>
        <w:t>B</w:t>
      </w:r>
      <w:r w:rsidRPr="00490E16">
        <w:t>.1</w:t>
      </w:r>
      <w:r w:rsidRPr="00490E16">
        <w:tab/>
        <w:t>General</w:t>
      </w:r>
      <w:bookmarkEnd w:id="487"/>
      <w:bookmarkEnd w:id="488"/>
    </w:p>
    <w:p w14:paraId="60E54AE2" w14:textId="144FAEA0" w:rsidR="00490E16" w:rsidRDefault="00490E16" w:rsidP="00490E16">
      <w:pPr>
        <w:pStyle w:val="Heading1"/>
      </w:pPr>
      <w:bookmarkStart w:id="489" w:name="_Toc183558747"/>
      <w:bookmarkStart w:id="490" w:name="_Toc211943562"/>
      <w:r>
        <w:t>B.2</w:t>
      </w:r>
      <w:r w:rsidRPr="00D82297">
        <w:tab/>
      </w:r>
      <w:r>
        <w:t>SS_</w:t>
      </w:r>
      <w:r w:rsidRPr="00490E16">
        <w:t xml:space="preserve">SmManagement </w:t>
      </w:r>
      <w:r>
        <w:t>API</w:t>
      </w:r>
      <w:bookmarkEnd w:id="489"/>
      <w:bookmarkEnd w:id="490"/>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FFE9D77" w14:textId="77777777" w:rsidR="00AE2FD2" w:rsidRDefault="00AE2FD2" w:rsidP="00AE2FD2">
      <w:pPr>
        <w:pStyle w:val="Heading1"/>
      </w:pPr>
      <w:bookmarkStart w:id="491" w:name="_Toc211943563"/>
      <w:bookmarkStart w:id="492" w:name="_Toc179983171"/>
      <w:bookmarkStart w:id="493" w:name="_Toc183558748"/>
      <w:r>
        <w:t>B.3</w:t>
      </w:r>
      <w:r w:rsidRPr="00D82297">
        <w:tab/>
      </w:r>
      <w:r w:rsidRPr="00D2006D">
        <w:rPr>
          <w:lang w:eastAsia="en-GB"/>
        </w:rPr>
        <w:t>SS_SmDataSourceRegistration</w:t>
      </w:r>
      <w:r w:rsidRPr="00504AE1">
        <w:rPr>
          <w:lang w:eastAsia="en-GB"/>
        </w:rPr>
        <w:t xml:space="preserve"> </w:t>
      </w:r>
      <w:r>
        <w:t>API</w:t>
      </w:r>
      <w:bookmarkEnd w:id="491"/>
    </w:p>
    <w:p w14:paraId="25EBAC9B" w14:textId="77777777" w:rsidR="00AE2FD2" w:rsidRDefault="00AE2FD2" w:rsidP="00AE2FD2">
      <w:pPr>
        <w:pStyle w:val="PL"/>
      </w:pPr>
      <w:r>
        <w:t>openapi: 3.0.0</w:t>
      </w:r>
    </w:p>
    <w:p w14:paraId="5D498FFF" w14:textId="77777777" w:rsidR="00AE2FD2" w:rsidRDefault="00AE2FD2" w:rsidP="00AE2FD2">
      <w:pPr>
        <w:pStyle w:val="PL"/>
      </w:pPr>
      <w:r>
        <w:t>info:</w:t>
      </w:r>
    </w:p>
    <w:p w14:paraId="6A2613BC" w14:textId="77777777" w:rsidR="00AE2FD2" w:rsidRDefault="00AE2FD2" w:rsidP="00AE2FD2">
      <w:pPr>
        <w:pStyle w:val="PL"/>
      </w:pPr>
      <w:r>
        <w:t xml:space="preserve">  title: SM Server Data Source Registration and Notification Service</w:t>
      </w:r>
    </w:p>
    <w:p w14:paraId="51CFF4ED" w14:textId="364C5453" w:rsidR="00AE2FD2" w:rsidRDefault="00AE2FD2" w:rsidP="00AE2FD2">
      <w:pPr>
        <w:pStyle w:val="PL"/>
      </w:pPr>
      <w:r>
        <w:t xml:space="preserve">  version: 1.0.0-alpha.</w:t>
      </w:r>
      <w:r w:rsidR="007E5923">
        <w:t>1</w:t>
      </w:r>
    </w:p>
    <w:p w14:paraId="31F41BF0" w14:textId="77777777" w:rsidR="00AE2FD2" w:rsidRDefault="00AE2FD2" w:rsidP="00AE2FD2">
      <w:pPr>
        <w:pStyle w:val="PL"/>
      </w:pPr>
      <w:r>
        <w:t xml:space="preserve">  description: &gt;</w:t>
      </w:r>
    </w:p>
    <w:p w14:paraId="7CE098FB" w14:textId="77777777" w:rsidR="00AE2FD2" w:rsidRDefault="00AE2FD2" w:rsidP="00AE2FD2">
      <w:pPr>
        <w:pStyle w:val="PL"/>
      </w:pPr>
      <w:r>
        <w:t xml:space="preserve">    API for Data Source Registration and Notification Service.</w:t>
      </w:r>
    </w:p>
    <w:p w14:paraId="4F59CA5F" w14:textId="77777777" w:rsidR="00AE2FD2" w:rsidRDefault="00AE2FD2" w:rsidP="00AE2FD2">
      <w:pPr>
        <w:pStyle w:val="PL"/>
      </w:pPr>
    </w:p>
    <w:p w14:paraId="42B57BA6" w14:textId="77777777" w:rsidR="00AE2FD2" w:rsidRDefault="00AE2FD2" w:rsidP="00AE2FD2">
      <w:pPr>
        <w:pStyle w:val="PL"/>
      </w:pPr>
      <w:r>
        <w:t xml:space="preserve">    ©2025, 3GPP Organizational Partners (ARIB, ATIS, CCSA, ETSI, TSDSI, TTA,</w:t>
      </w:r>
    </w:p>
    <w:p w14:paraId="475560AD" w14:textId="77777777" w:rsidR="00AE2FD2" w:rsidRDefault="00AE2FD2" w:rsidP="00AE2FD2">
      <w:pPr>
        <w:pStyle w:val="PL"/>
      </w:pPr>
      <w:r>
        <w:t xml:space="preserve">    TTC).</w:t>
      </w:r>
    </w:p>
    <w:p w14:paraId="316AB0BA" w14:textId="77777777" w:rsidR="00AE2FD2" w:rsidRDefault="00AE2FD2" w:rsidP="00AE2FD2">
      <w:pPr>
        <w:pStyle w:val="PL"/>
      </w:pPr>
    </w:p>
    <w:p w14:paraId="650AAE47" w14:textId="77777777" w:rsidR="00AE2FD2" w:rsidRDefault="00AE2FD2" w:rsidP="00AE2FD2">
      <w:pPr>
        <w:pStyle w:val="PL"/>
      </w:pPr>
      <w:r>
        <w:t xml:space="preserve">    All rights reserved.</w:t>
      </w:r>
    </w:p>
    <w:p w14:paraId="65CCCA69" w14:textId="77777777" w:rsidR="00AE2FD2" w:rsidRDefault="00AE2FD2" w:rsidP="00AE2FD2">
      <w:pPr>
        <w:pStyle w:val="PL"/>
      </w:pPr>
      <w:r>
        <w:t>externalDocs:</w:t>
      </w:r>
    </w:p>
    <w:p w14:paraId="7C7DF834" w14:textId="77777777" w:rsidR="00AE2FD2" w:rsidRDefault="00AE2FD2" w:rsidP="00AE2FD2">
      <w:pPr>
        <w:pStyle w:val="PL"/>
      </w:pPr>
      <w:r>
        <w:t xml:space="preserve">  description: &gt;</w:t>
      </w:r>
    </w:p>
    <w:p w14:paraId="07A7EFD6" w14:textId="5C1BFE89" w:rsidR="00AE2FD2" w:rsidRDefault="00AE2FD2" w:rsidP="00AE2FD2">
      <w:pPr>
        <w:pStyle w:val="PL"/>
      </w:pPr>
      <w:r>
        <w:t xml:space="preserve">    3GPP TS 24.550 V1.</w:t>
      </w:r>
      <w:r w:rsidR="007E5923">
        <w:t>2</w:t>
      </w:r>
      <w:r>
        <w:t>.0; Digital asset, Spatial mapping and Spatial anchors</w:t>
      </w:r>
    </w:p>
    <w:p w14:paraId="50A88B7B" w14:textId="77777777" w:rsidR="00AE2FD2" w:rsidRDefault="00AE2FD2" w:rsidP="00AE2FD2">
      <w:pPr>
        <w:pStyle w:val="PL"/>
      </w:pPr>
      <w:r>
        <w:t xml:space="preserve">    server - Service Enabler Architecture Layer for Verticals (SEAL); Stage 3.</w:t>
      </w:r>
    </w:p>
    <w:p w14:paraId="6CFBC400" w14:textId="77777777" w:rsidR="00AE2FD2" w:rsidRDefault="00AE2FD2" w:rsidP="00AE2FD2">
      <w:pPr>
        <w:pStyle w:val="PL"/>
      </w:pPr>
      <w:r>
        <w:t xml:space="preserve">  url: https://www.3gpp.org/ftp/Specs/archive/24_series/24.550/</w:t>
      </w:r>
    </w:p>
    <w:p w14:paraId="119B176F" w14:textId="77777777" w:rsidR="00AE2FD2" w:rsidRDefault="00AE2FD2" w:rsidP="00AE2FD2">
      <w:pPr>
        <w:pStyle w:val="PL"/>
      </w:pPr>
    </w:p>
    <w:p w14:paraId="05DEB24D" w14:textId="77777777" w:rsidR="00AE2FD2" w:rsidRDefault="00AE2FD2" w:rsidP="00AE2FD2">
      <w:pPr>
        <w:pStyle w:val="PL"/>
      </w:pPr>
      <w:r>
        <w:t>security:</w:t>
      </w:r>
    </w:p>
    <w:p w14:paraId="4B6AF78F" w14:textId="77777777" w:rsidR="00AE2FD2" w:rsidRDefault="00AE2FD2" w:rsidP="00AE2FD2">
      <w:pPr>
        <w:pStyle w:val="PL"/>
      </w:pPr>
      <w:r>
        <w:t xml:space="preserve">  - {}</w:t>
      </w:r>
    </w:p>
    <w:p w14:paraId="61A7FCA4" w14:textId="77777777" w:rsidR="00AE2FD2" w:rsidRDefault="00AE2FD2" w:rsidP="00AE2FD2">
      <w:pPr>
        <w:pStyle w:val="PL"/>
      </w:pPr>
      <w:r>
        <w:t xml:space="preserve">  - oAuth2ClientCredentials: []</w:t>
      </w:r>
    </w:p>
    <w:p w14:paraId="04941BAA" w14:textId="77777777" w:rsidR="00AE2FD2" w:rsidRDefault="00AE2FD2" w:rsidP="00AE2FD2">
      <w:pPr>
        <w:pStyle w:val="PL"/>
      </w:pPr>
    </w:p>
    <w:p w14:paraId="40F5F471" w14:textId="77777777" w:rsidR="00AE2FD2" w:rsidRDefault="00AE2FD2" w:rsidP="00AE2FD2">
      <w:pPr>
        <w:pStyle w:val="PL"/>
      </w:pPr>
      <w:r>
        <w:t>servers:</w:t>
      </w:r>
    </w:p>
    <w:p w14:paraId="36AF68EB" w14:textId="77777777" w:rsidR="00AE2FD2" w:rsidRDefault="00AE2FD2" w:rsidP="00AE2FD2">
      <w:pPr>
        <w:pStyle w:val="PL"/>
      </w:pPr>
      <w:r>
        <w:t xml:space="preserve">  - url: '{apiRoot}/sm_smds/v1'</w:t>
      </w:r>
    </w:p>
    <w:p w14:paraId="0258DF5C" w14:textId="77777777" w:rsidR="00AE2FD2" w:rsidRDefault="00AE2FD2" w:rsidP="00AE2FD2">
      <w:pPr>
        <w:pStyle w:val="PL"/>
      </w:pPr>
      <w:r>
        <w:t xml:space="preserve">    variables:</w:t>
      </w:r>
    </w:p>
    <w:p w14:paraId="267D73B0" w14:textId="77777777" w:rsidR="00AE2FD2" w:rsidRDefault="00AE2FD2" w:rsidP="00AE2FD2">
      <w:pPr>
        <w:pStyle w:val="PL"/>
      </w:pPr>
      <w:r>
        <w:t xml:space="preserve">      apiRoot:</w:t>
      </w:r>
    </w:p>
    <w:p w14:paraId="35CBE14F" w14:textId="77777777" w:rsidR="00AE2FD2" w:rsidRDefault="00AE2FD2" w:rsidP="00AE2FD2">
      <w:pPr>
        <w:pStyle w:val="PL"/>
      </w:pPr>
      <w:r>
        <w:t xml:space="preserve">        default: https://example.com</w:t>
      </w:r>
    </w:p>
    <w:p w14:paraId="698F7148" w14:textId="77777777" w:rsidR="00AE2FD2" w:rsidRDefault="00AE2FD2" w:rsidP="00AE2FD2">
      <w:pPr>
        <w:pStyle w:val="PL"/>
      </w:pPr>
      <w:r>
        <w:t xml:space="preserve">        description: apiRoot as defined in clause 6.5 of 3GPP TS 29.549.</w:t>
      </w:r>
    </w:p>
    <w:p w14:paraId="3EF9D257" w14:textId="77777777" w:rsidR="00AE2FD2" w:rsidRDefault="00AE2FD2" w:rsidP="00AE2FD2">
      <w:pPr>
        <w:pStyle w:val="PL"/>
      </w:pPr>
      <w:r>
        <w:t xml:space="preserve">        </w:t>
      </w:r>
    </w:p>
    <w:p w14:paraId="11071EC3" w14:textId="77777777" w:rsidR="00AE2FD2" w:rsidRDefault="00AE2FD2" w:rsidP="00AE2FD2">
      <w:pPr>
        <w:pStyle w:val="PL"/>
      </w:pPr>
      <w:r>
        <w:t>paths:</w:t>
      </w:r>
    </w:p>
    <w:p w14:paraId="5933D96F" w14:textId="77777777" w:rsidR="00AE2FD2" w:rsidRDefault="00AE2FD2" w:rsidP="00AE2FD2">
      <w:pPr>
        <w:pStyle w:val="PL"/>
      </w:pPr>
    </w:p>
    <w:p w14:paraId="352952D0" w14:textId="77777777" w:rsidR="00AE2FD2" w:rsidRDefault="00AE2FD2" w:rsidP="00AE2FD2">
      <w:pPr>
        <w:pStyle w:val="PL"/>
      </w:pPr>
      <w:r>
        <w:t xml:space="preserve">  /datasources-reg-lists:</w:t>
      </w:r>
    </w:p>
    <w:p w14:paraId="0D5AC717" w14:textId="77777777" w:rsidR="00AE2FD2" w:rsidRDefault="00AE2FD2" w:rsidP="00AE2FD2">
      <w:pPr>
        <w:pStyle w:val="PL"/>
      </w:pPr>
      <w:r>
        <w:t xml:space="preserve">    post:</w:t>
      </w:r>
    </w:p>
    <w:p w14:paraId="6E946271" w14:textId="77777777" w:rsidR="00AE2FD2" w:rsidRDefault="00AE2FD2" w:rsidP="00AE2FD2">
      <w:pPr>
        <w:pStyle w:val="PL"/>
      </w:pPr>
      <w:r>
        <w:t xml:space="preserve">      description: Register a new Data Source Registration.</w:t>
      </w:r>
    </w:p>
    <w:p w14:paraId="4D9185E1" w14:textId="77777777" w:rsidR="00AE2FD2" w:rsidRDefault="00AE2FD2" w:rsidP="00AE2FD2">
      <w:pPr>
        <w:pStyle w:val="PL"/>
      </w:pPr>
      <w:r>
        <w:t xml:space="preserve">      operationId: DataSourceRegistration</w:t>
      </w:r>
    </w:p>
    <w:p w14:paraId="62C9FA41" w14:textId="77777777" w:rsidR="00AE2FD2" w:rsidRDefault="00AE2FD2" w:rsidP="00AE2FD2">
      <w:pPr>
        <w:pStyle w:val="PL"/>
      </w:pPr>
      <w:r>
        <w:t xml:space="preserve">      tags:</w:t>
      </w:r>
    </w:p>
    <w:p w14:paraId="79927091" w14:textId="77777777" w:rsidR="00AE2FD2" w:rsidRDefault="00AE2FD2" w:rsidP="00AE2FD2">
      <w:pPr>
        <w:pStyle w:val="PL"/>
      </w:pPr>
      <w:r>
        <w:t xml:space="preserve">        - Data Source Registration List (Collection)</w:t>
      </w:r>
    </w:p>
    <w:p w14:paraId="01F56C88" w14:textId="77777777" w:rsidR="00AE2FD2" w:rsidRDefault="00AE2FD2" w:rsidP="00AE2FD2">
      <w:pPr>
        <w:pStyle w:val="PL"/>
      </w:pPr>
      <w:r>
        <w:t xml:space="preserve">      requestBody:</w:t>
      </w:r>
    </w:p>
    <w:p w14:paraId="3F5148A4" w14:textId="77777777" w:rsidR="00AE2FD2" w:rsidRDefault="00AE2FD2" w:rsidP="00AE2FD2">
      <w:pPr>
        <w:pStyle w:val="PL"/>
      </w:pPr>
      <w:r>
        <w:lastRenderedPageBreak/>
        <w:t xml:space="preserve">          required: true</w:t>
      </w:r>
    </w:p>
    <w:p w14:paraId="2C5C8E01" w14:textId="77777777" w:rsidR="00AE2FD2" w:rsidRDefault="00AE2FD2" w:rsidP="00AE2FD2">
      <w:pPr>
        <w:pStyle w:val="PL"/>
      </w:pPr>
      <w:r>
        <w:t xml:space="preserve">          content:</w:t>
      </w:r>
    </w:p>
    <w:p w14:paraId="75C07F59" w14:textId="77777777" w:rsidR="00AE2FD2" w:rsidRDefault="00AE2FD2" w:rsidP="00AE2FD2">
      <w:pPr>
        <w:pStyle w:val="PL"/>
      </w:pPr>
      <w:r>
        <w:t xml:space="preserve">            application/json:</w:t>
      </w:r>
    </w:p>
    <w:p w14:paraId="74E26201" w14:textId="77777777" w:rsidR="00AE2FD2" w:rsidRDefault="00AE2FD2" w:rsidP="00AE2FD2">
      <w:pPr>
        <w:pStyle w:val="PL"/>
      </w:pPr>
      <w:r>
        <w:t xml:space="preserve">              schema:</w:t>
      </w:r>
    </w:p>
    <w:p w14:paraId="2BD6B720" w14:textId="77777777" w:rsidR="00AE2FD2" w:rsidRDefault="00AE2FD2" w:rsidP="00AE2FD2">
      <w:pPr>
        <w:pStyle w:val="PL"/>
      </w:pPr>
      <w:r>
        <w:t xml:space="preserve">                $ref: '#/components/schemas/DataSourceRegReq'</w:t>
      </w:r>
    </w:p>
    <w:p w14:paraId="673C1CB7" w14:textId="77777777" w:rsidR="00AE2FD2" w:rsidRDefault="00AE2FD2" w:rsidP="00AE2FD2">
      <w:pPr>
        <w:pStyle w:val="PL"/>
      </w:pPr>
      <w:r>
        <w:t xml:space="preserve">      responses:</w:t>
      </w:r>
    </w:p>
    <w:p w14:paraId="08268D5F" w14:textId="77777777" w:rsidR="00AE2FD2" w:rsidRDefault="00AE2FD2" w:rsidP="00AE2FD2">
      <w:pPr>
        <w:pStyle w:val="PL"/>
      </w:pPr>
      <w:r>
        <w:t xml:space="preserve">        '201':</w:t>
      </w:r>
    </w:p>
    <w:p w14:paraId="4A0A36C6" w14:textId="77777777" w:rsidR="00AE2FD2" w:rsidRDefault="00AE2FD2" w:rsidP="00AE2FD2">
      <w:pPr>
        <w:pStyle w:val="PL"/>
      </w:pPr>
      <w:r>
        <w:t xml:space="preserve">          description: &gt;</w:t>
      </w:r>
    </w:p>
    <w:p w14:paraId="04E42BCA" w14:textId="77777777" w:rsidR="00AE2FD2" w:rsidRDefault="00AE2FD2" w:rsidP="00AE2FD2">
      <w:pPr>
        <w:pStyle w:val="PL"/>
      </w:pPr>
      <w:r>
        <w:t xml:space="preserve">            Created. The Data Source Registration List is successfully created and a representation of the created Individual Data Source Registration List resource is returned.</w:t>
      </w:r>
    </w:p>
    <w:p w14:paraId="4070A067" w14:textId="77777777" w:rsidR="00AE2FD2" w:rsidRDefault="00AE2FD2" w:rsidP="00AE2FD2">
      <w:pPr>
        <w:pStyle w:val="PL"/>
      </w:pPr>
      <w:r>
        <w:t xml:space="preserve">          content:</w:t>
      </w:r>
    </w:p>
    <w:p w14:paraId="3BC655DA" w14:textId="77777777" w:rsidR="00AE2FD2" w:rsidRDefault="00AE2FD2" w:rsidP="00AE2FD2">
      <w:pPr>
        <w:pStyle w:val="PL"/>
      </w:pPr>
      <w:r>
        <w:t xml:space="preserve">            application/json:</w:t>
      </w:r>
    </w:p>
    <w:p w14:paraId="42D85C25" w14:textId="77777777" w:rsidR="00AE2FD2" w:rsidRDefault="00AE2FD2" w:rsidP="00AE2FD2">
      <w:pPr>
        <w:pStyle w:val="PL"/>
      </w:pPr>
      <w:r>
        <w:t xml:space="preserve">              schema:</w:t>
      </w:r>
    </w:p>
    <w:p w14:paraId="0153CA04" w14:textId="77777777" w:rsidR="00AE2FD2" w:rsidRDefault="00AE2FD2" w:rsidP="00AE2FD2">
      <w:pPr>
        <w:pStyle w:val="PL"/>
      </w:pPr>
      <w:r>
        <w:t xml:space="preserve">                $ref: '#/components/schemas/DataSourceRegReq'</w:t>
      </w:r>
    </w:p>
    <w:p w14:paraId="0679B560" w14:textId="77777777" w:rsidR="00AE2FD2" w:rsidRDefault="00AE2FD2" w:rsidP="00AE2FD2">
      <w:pPr>
        <w:pStyle w:val="PL"/>
      </w:pPr>
      <w:r>
        <w:t xml:space="preserve">          headers:</w:t>
      </w:r>
    </w:p>
    <w:p w14:paraId="062FE704" w14:textId="77777777" w:rsidR="00AE2FD2" w:rsidRDefault="00AE2FD2" w:rsidP="00AE2FD2">
      <w:pPr>
        <w:pStyle w:val="PL"/>
      </w:pPr>
      <w:r>
        <w:t xml:space="preserve">            Location:</w:t>
      </w:r>
    </w:p>
    <w:p w14:paraId="76BE39D5" w14:textId="77777777" w:rsidR="00AE2FD2" w:rsidRDefault="00AE2FD2" w:rsidP="00AE2FD2">
      <w:pPr>
        <w:pStyle w:val="PL"/>
      </w:pPr>
      <w:r>
        <w:t xml:space="preserve">              description: Contains the URI of the newly created resource.</w:t>
      </w:r>
    </w:p>
    <w:p w14:paraId="7ABD95D7" w14:textId="77777777" w:rsidR="00AE2FD2" w:rsidRDefault="00AE2FD2" w:rsidP="00AE2FD2">
      <w:pPr>
        <w:pStyle w:val="PL"/>
      </w:pPr>
      <w:r>
        <w:t xml:space="preserve">              required: true</w:t>
      </w:r>
    </w:p>
    <w:p w14:paraId="562A526A" w14:textId="77777777" w:rsidR="00AE2FD2" w:rsidRDefault="00AE2FD2" w:rsidP="00AE2FD2">
      <w:pPr>
        <w:pStyle w:val="PL"/>
      </w:pPr>
      <w:r>
        <w:t xml:space="preserve">              schema:</w:t>
      </w:r>
    </w:p>
    <w:p w14:paraId="30A88958" w14:textId="77777777" w:rsidR="00AE2FD2" w:rsidRDefault="00AE2FD2" w:rsidP="00AE2FD2">
      <w:pPr>
        <w:pStyle w:val="PL"/>
      </w:pPr>
      <w:r>
        <w:t xml:space="preserve">                type: string</w:t>
      </w:r>
    </w:p>
    <w:p w14:paraId="4CA9D0D5" w14:textId="77777777" w:rsidR="00AE2FD2" w:rsidRDefault="00AE2FD2" w:rsidP="00AE2FD2">
      <w:pPr>
        <w:pStyle w:val="PL"/>
      </w:pPr>
      <w:r>
        <w:t xml:space="preserve">        '400':</w:t>
      </w:r>
    </w:p>
    <w:p w14:paraId="29BD4962" w14:textId="77777777" w:rsidR="00AE2FD2" w:rsidRDefault="00AE2FD2" w:rsidP="00AE2FD2">
      <w:pPr>
        <w:pStyle w:val="PL"/>
      </w:pPr>
      <w:r>
        <w:t xml:space="preserve">          $ref: 'TS29122_CommonData.yaml#/components/responses/400'</w:t>
      </w:r>
    </w:p>
    <w:p w14:paraId="5DB4EB73" w14:textId="77777777" w:rsidR="00AE2FD2" w:rsidRDefault="00AE2FD2" w:rsidP="00AE2FD2">
      <w:pPr>
        <w:pStyle w:val="PL"/>
      </w:pPr>
      <w:r>
        <w:t xml:space="preserve">        '401':</w:t>
      </w:r>
    </w:p>
    <w:p w14:paraId="00B9731F" w14:textId="77777777" w:rsidR="00AE2FD2" w:rsidRDefault="00AE2FD2" w:rsidP="00AE2FD2">
      <w:pPr>
        <w:pStyle w:val="PL"/>
      </w:pPr>
      <w:r>
        <w:t xml:space="preserve">          $ref: 'TS29122_CommonData.yaml#/components/responses/401'</w:t>
      </w:r>
    </w:p>
    <w:p w14:paraId="658225A8" w14:textId="77777777" w:rsidR="00AE2FD2" w:rsidRDefault="00AE2FD2" w:rsidP="00AE2FD2">
      <w:pPr>
        <w:pStyle w:val="PL"/>
      </w:pPr>
      <w:r>
        <w:t xml:space="preserve">        '403':</w:t>
      </w:r>
    </w:p>
    <w:p w14:paraId="4CEB7D1E" w14:textId="77777777" w:rsidR="00AE2FD2" w:rsidRDefault="00AE2FD2" w:rsidP="00AE2FD2">
      <w:pPr>
        <w:pStyle w:val="PL"/>
      </w:pPr>
      <w:r>
        <w:t xml:space="preserve">          $ref: 'TS29122_CommonData.yaml#/components/responses/403'</w:t>
      </w:r>
    </w:p>
    <w:p w14:paraId="012BBA19" w14:textId="77777777" w:rsidR="00AE2FD2" w:rsidRDefault="00AE2FD2" w:rsidP="00AE2FD2">
      <w:pPr>
        <w:pStyle w:val="PL"/>
      </w:pPr>
      <w:r>
        <w:t xml:space="preserve">        '404':</w:t>
      </w:r>
    </w:p>
    <w:p w14:paraId="058F0E87" w14:textId="77777777" w:rsidR="00AE2FD2" w:rsidRDefault="00AE2FD2" w:rsidP="00AE2FD2">
      <w:pPr>
        <w:pStyle w:val="PL"/>
      </w:pPr>
      <w:r>
        <w:t xml:space="preserve">          $ref: 'TS29122_CommonData.yaml#/components/responses/404'</w:t>
      </w:r>
    </w:p>
    <w:p w14:paraId="5C2D026C" w14:textId="77777777" w:rsidR="00AE2FD2" w:rsidRDefault="00AE2FD2" w:rsidP="00AE2FD2">
      <w:pPr>
        <w:pStyle w:val="PL"/>
      </w:pPr>
      <w:r>
        <w:t xml:space="preserve">        '411':</w:t>
      </w:r>
    </w:p>
    <w:p w14:paraId="45C2C31B" w14:textId="77777777" w:rsidR="00AE2FD2" w:rsidRDefault="00AE2FD2" w:rsidP="00AE2FD2">
      <w:pPr>
        <w:pStyle w:val="PL"/>
      </w:pPr>
      <w:r>
        <w:t xml:space="preserve">          $ref: 'TS29122_CommonData.yaml#/components/responses/411'</w:t>
      </w:r>
    </w:p>
    <w:p w14:paraId="5BC3C38A" w14:textId="77777777" w:rsidR="00AE2FD2" w:rsidRDefault="00AE2FD2" w:rsidP="00AE2FD2">
      <w:pPr>
        <w:pStyle w:val="PL"/>
      </w:pPr>
      <w:r>
        <w:t xml:space="preserve">        '413':</w:t>
      </w:r>
    </w:p>
    <w:p w14:paraId="00317215" w14:textId="77777777" w:rsidR="00AE2FD2" w:rsidRDefault="00AE2FD2" w:rsidP="00AE2FD2">
      <w:pPr>
        <w:pStyle w:val="PL"/>
      </w:pPr>
      <w:r>
        <w:t xml:space="preserve">          $ref: 'TS29122_CommonData.yaml#/components/responses/413'</w:t>
      </w:r>
    </w:p>
    <w:p w14:paraId="03F24728" w14:textId="77777777" w:rsidR="00AE2FD2" w:rsidRDefault="00AE2FD2" w:rsidP="00AE2FD2">
      <w:pPr>
        <w:pStyle w:val="PL"/>
      </w:pPr>
      <w:r>
        <w:t xml:space="preserve">        '415':</w:t>
      </w:r>
    </w:p>
    <w:p w14:paraId="00A06D81" w14:textId="77777777" w:rsidR="00AE2FD2" w:rsidRDefault="00AE2FD2" w:rsidP="00AE2FD2">
      <w:pPr>
        <w:pStyle w:val="PL"/>
      </w:pPr>
      <w:r>
        <w:t xml:space="preserve">          $ref: 'TS29122_CommonData.yaml#/components/responses/415'</w:t>
      </w:r>
    </w:p>
    <w:p w14:paraId="2595908B" w14:textId="77777777" w:rsidR="00AE2FD2" w:rsidRDefault="00AE2FD2" w:rsidP="00AE2FD2">
      <w:pPr>
        <w:pStyle w:val="PL"/>
      </w:pPr>
      <w:r>
        <w:t xml:space="preserve">        '429':</w:t>
      </w:r>
    </w:p>
    <w:p w14:paraId="75D6EB45" w14:textId="77777777" w:rsidR="00AE2FD2" w:rsidRDefault="00AE2FD2" w:rsidP="00AE2FD2">
      <w:pPr>
        <w:pStyle w:val="PL"/>
      </w:pPr>
      <w:r>
        <w:t xml:space="preserve">          $ref: 'TS29122_CommonData.yaml#/components/responses/429'</w:t>
      </w:r>
    </w:p>
    <w:p w14:paraId="510CA556" w14:textId="77777777" w:rsidR="00AE2FD2" w:rsidRDefault="00AE2FD2" w:rsidP="00AE2FD2">
      <w:pPr>
        <w:pStyle w:val="PL"/>
      </w:pPr>
      <w:r>
        <w:t xml:space="preserve">        '500':</w:t>
      </w:r>
    </w:p>
    <w:p w14:paraId="6D2FA40A" w14:textId="77777777" w:rsidR="00AE2FD2" w:rsidRDefault="00AE2FD2" w:rsidP="00AE2FD2">
      <w:pPr>
        <w:pStyle w:val="PL"/>
      </w:pPr>
      <w:r>
        <w:t xml:space="preserve">          $ref: 'TS29122_CommonData.yaml#/components/responses/500'</w:t>
      </w:r>
    </w:p>
    <w:p w14:paraId="57B4FEA1" w14:textId="77777777" w:rsidR="00AE2FD2" w:rsidRDefault="00AE2FD2" w:rsidP="00AE2FD2">
      <w:pPr>
        <w:pStyle w:val="PL"/>
      </w:pPr>
      <w:r>
        <w:t xml:space="preserve">        '503':</w:t>
      </w:r>
    </w:p>
    <w:p w14:paraId="55994F03" w14:textId="77777777" w:rsidR="00AE2FD2" w:rsidRDefault="00AE2FD2" w:rsidP="00AE2FD2">
      <w:pPr>
        <w:pStyle w:val="PL"/>
      </w:pPr>
      <w:r>
        <w:t xml:space="preserve">          $ref: 'TS29122_CommonData.yaml#/components/responses/503'</w:t>
      </w:r>
    </w:p>
    <w:p w14:paraId="75790ED6" w14:textId="77777777" w:rsidR="00AE2FD2" w:rsidRDefault="00AE2FD2" w:rsidP="00AE2FD2">
      <w:pPr>
        <w:pStyle w:val="PL"/>
      </w:pPr>
      <w:r>
        <w:t xml:space="preserve">        default:</w:t>
      </w:r>
    </w:p>
    <w:p w14:paraId="403B2566" w14:textId="77777777" w:rsidR="00AE2FD2" w:rsidRDefault="00AE2FD2" w:rsidP="00AE2FD2">
      <w:pPr>
        <w:pStyle w:val="PL"/>
      </w:pPr>
      <w:r>
        <w:t xml:space="preserve">          $ref: 'TS29122_CommonData.yaml#/components/responses/default'</w:t>
      </w:r>
    </w:p>
    <w:p w14:paraId="4BC091E4" w14:textId="77777777" w:rsidR="00F15FA6" w:rsidRDefault="00F15FA6" w:rsidP="00F15FA6">
      <w:pPr>
        <w:pStyle w:val="PL"/>
      </w:pPr>
    </w:p>
    <w:p w14:paraId="35A9B7E3" w14:textId="77777777" w:rsidR="00F15FA6" w:rsidRDefault="00F15FA6" w:rsidP="00F15FA6">
      <w:pPr>
        <w:pStyle w:val="PL"/>
      </w:pPr>
      <w:r>
        <w:t xml:space="preserve">      callbacks:</w:t>
      </w:r>
    </w:p>
    <w:p w14:paraId="4B00540F" w14:textId="77777777" w:rsidR="00F15FA6" w:rsidRDefault="00F15FA6" w:rsidP="00F15FA6">
      <w:pPr>
        <w:pStyle w:val="PL"/>
      </w:pPr>
      <w:r>
        <w:t xml:space="preserve">        DataSourceNotification:</w:t>
      </w:r>
    </w:p>
    <w:p w14:paraId="66A5A00F" w14:textId="77777777" w:rsidR="00F15FA6" w:rsidRDefault="00F15FA6" w:rsidP="00F15FA6">
      <w:pPr>
        <w:pStyle w:val="PL"/>
      </w:pPr>
      <w:r>
        <w:t xml:space="preserve">          '{$request.body#/notificationDestination}': </w:t>
      </w:r>
    </w:p>
    <w:p w14:paraId="7AFA4CC4" w14:textId="77777777" w:rsidR="00F15FA6" w:rsidRDefault="00F15FA6" w:rsidP="00F15FA6">
      <w:pPr>
        <w:pStyle w:val="PL"/>
      </w:pPr>
      <w:r>
        <w:t xml:space="preserve">            post:</w:t>
      </w:r>
    </w:p>
    <w:p w14:paraId="6F5FFBED" w14:textId="77777777" w:rsidR="00F15FA6" w:rsidRDefault="00F15FA6" w:rsidP="00F15FA6">
      <w:pPr>
        <w:pStyle w:val="PL"/>
      </w:pPr>
      <w:r>
        <w:t xml:space="preserve">              requestBody:</w:t>
      </w:r>
    </w:p>
    <w:p w14:paraId="5050B5B2" w14:textId="77777777" w:rsidR="00F15FA6" w:rsidRDefault="00F15FA6" w:rsidP="00F15FA6">
      <w:pPr>
        <w:pStyle w:val="PL"/>
      </w:pPr>
      <w:r>
        <w:t xml:space="preserve">                required: true</w:t>
      </w:r>
    </w:p>
    <w:p w14:paraId="43575E95" w14:textId="77777777" w:rsidR="00F15FA6" w:rsidRDefault="00F15FA6" w:rsidP="00F15FA6">
      <w:pPr>
        <w:pStyle w:val="PL"/>
      </w:pPr>
      <w:r>
        <w:t xml:space="preserve">                content:</w:t>
      </w:r>
    </w:p>
    <w:p w14:paraId="09D449B5" w14:textId="77777777" w:rsidR="00F15FA6" w:rsidRDefault="00F15FA6" w:rsidP="00F15FA6">
      <w:pPr>
        <w:pStyle w:val="PL"/>
      </w:pPr>
      <w:r>
        <w:t xml:space="preserve">                  application/json:</w:t>
      </w:r>
    </w:p>
    <w:p w14:paraId="301C547C" w14:textId="77777777" w:rsidR="00F15FA6" w:rsidRDefault="00F15FA6" w:rsidP="00F15FA6">
      <w:pPr>
        <w:pStyle w:val="PL"/>
      </w:pPr>
      <w:r>
        <w:t xml:space="preserve">                    schema:</w:t>
      </w:r>
    </w:p>
    <w:p w14:paraId="49E1E792" w14:textId="77777777" w:rsidR="00F15FA6" w:rsidRDefault="00F15FA6" w:rsidP="00F15FA6">
      <w:pPr>
        <w:pStyle w:val="PL"/>
      </w:pPr>
      <w:r>
        <w:t xml:space="preserve">                      $ref: '#/components/schemas/DataSourceNotification'</w:t>
      </w:r>
    </w:p>
    <w:p w14:paraId="7A7DB3A9" w14:textId="77777777" w:rsidR="00F15FA6" w:rsidRDefault="00F15FA6" w:rsidP="00F15FA6">
      <w:pPr>
        <w:pStyle w:val="PL"/>
      </w:pPr>
      <w:r>
        <w:t xml:space="preserve">              responses:</w:t>
      </w:r>
    </w:p>
    <w:p w14:paraId="4362629D" w14:textId="77777777" w:rsidR="00F15FA6" w:rsidRDefault="00F15FA6" w:rsidP="00F15FA6">
      <w:pPr>
        <w:pStyle w:val="PL"/>
      </w:pPr>
      <w:r>
        <w:t xml:space="preserve">                '204':</w:t>
      </w:r>
    </w:p>
    <w:p w14:paraId="306E0391" w14:textId="77777777" w:rsidR="00F15FA6" w:rsidRDefault="00F15FA6" w:rsidP="00F15FA6">
      <w:pPr>
        <w:pStyle w:val="PL"/>
      </w:pPr>
      <w:r>
        <w:t xml:space="preserve">                  description: &gt;</w:t>
      </w:r>
    </w:p>
    <w:p w14:paraId="078BA60C" w14:textId="77777777" w:rsidR="00F15FA6" w:rsidRDefault="00F15FA6" w:rsidP="00F15FA6">
      <w:pPr>
        <w:pStyle w:val="PL"/>
      </w:pPr>
      <w:r>
        <w:t xml:space="preserve">                    No Content. The Spatial Anchors Notification is successfully</w:t>
      </w:r>
    </w:p>
    <w:p w14:paraId="136DE212" w14:textId="77777777" w:rsidR="00F15FA6" w:rsidRDefault="00F15FA6" w:rsidP="00F15FA6">
      <w:pPr>
        <w:pStyle w:val="PL"/>
      </w:pPr>
      <w:r>
        <w:t xml:space="preserve">                    received and acknowledged.</w:t>
      </w:r>
    </w:p>
    <w:p w14:paraId="7986797E" w14:textId="77777777" w:rsidR="00F15FA6" w:rsidRDefault="00F15FA6" w:rsidP="00F15FA6">
      <w:pPr>
        <w:pStyle w:val="PL"/>
      </w:pPr>
      <w:r>
        <w:t xml:space="preserve">                '307':</w:t>
      </w:r>
    </w:p>
    <w:p w14:paraId="36EFD661" w14:textId="77777777" w:rsidR="00F15FA6" w:rsidRDefault="00F15FA6" w:rsidP="00F15FA6">
      <w:pPr>
        <w:pStyle w:val="PL"/>
      </w:pPr>
      <w:r>
        <w:t xml:space="preserve">                  $ref: 'TS29122_CommonData.yaml#/components/responses/307'</w:t>
      </w:r>
    </w:p>
    <w:p w14:paraId="2A00079A" w14:textId="77777777" w:rsidR="00F15FA6" w:rsidRDefault="00F15FA6" w:rsidP="00F15FA6">
      <w:pPr>
        <w:pStyle w:val="PL"/>
      </w:pPr>
      <w:r>
        <w:t xml:space="preserve">                '308':</w:t>
      </w:r>
    </w:p>
    <w:p w14:paraId="5E3079E8" w14:textId="77777777" w:rsidR="00F15FA6" w:rsidRDefault="00F15FA6" w:rsidP="00F15FA6">
      <w:pPr>
        <w:pStyle w:val="PL"/>
      </w:pPr>
      <w:r>
        <w:t xml:space="preserve">                  $ref: 'TS29122_CommonData.yaml#/components/responses/308'</w:t>
      </w:r>
    </w:p>
    <w:p w14:paraId="04C1A6C1" w14:textId="77777777" w:rsidR="00F15FA6" w:rsidRDefault="00F15FA6" w:rsidP="00F15FA6">
      <w:pPr>
        <w:pStyle w:val="PL"/>
      </w:pPr>
      <w:r>
        <w:t xml:space="preserve">                '400':</w:t>
      </w:r>
    </w:p>
    <w:p w14:paraId="1426FC0E" w14:textId="77777777" w:rsidR="00F15FA6" w:rsidRDefault="00F15FA6" w:rsidP="00F15FA6">
      <w:pPr>
        <w:pStyle w:val="PL"/>
      </w:pPr>
      <w:r>
        <w:t xml:space="preserve">                  $ref: 'TS29122_CommonData.yaml#/components/responses/400'</w:t>
      </w:r>
    </w:p>
    <w:p w14:paraId="36A05291" w14:textId="77777777" w:rsidR="00F15FA6" w:rsidRDefault="00F15FA6" w:rsidP="00F15FA6">
      <w:pPr>
        <w:pStyle w:val="PL"/>
      </w:pPr>
      <w:r>
        <w:t xml:space="preserve">                '401':</w:t>
      </w:r>
    </w:p>
    <w:p w14:paraId="3F8C6855" w14:textId="77777777" w:rsidR="00F15FA6" w:rsidRDefault="00F15FA6" w:rsidP="00F15FA6">
      <w:pPr>
        <w:pStyle w:val="PL"/>
      </w:pPr>
      <w:r>
        <w:t xml:space="preserve">                  $ref: 'TS29122_CommonData.yaml#/components/responses/401'</w:t>
      </w:r>
    </w:p>
    <w:p w14:paraId="088B4EB0" w14:textId="77777777" w:rsidR="00F15FA6" w:rsidRDefault="00F15FA6" w:rsidP="00F15FA6">
      <w:pPr>
        <w:pStyle w:val="PL"/>
      </w:pPr>
      <w:r>
        <w:t xml:space="preserve">                '403':</w:t>
      </w:r>
    </w:p>
    <w:p w14:paraId="63566631" w14:textId="77777777" w:rsidR="00F15FA6" w:rsidRDefault="00F15FA6" w:rsidP="00F15FA6">
      <w:pPr>
        <w:pStyle w:val="PL"/>
      </w:pPr>
      <w:r>
        <w:t xml:space="preserve">                  $ref: 'TS29122_CommonData.yaml#/components/responses/403'</w:t>
      </w:r>
    </w:p>
    <w:p w14:paraId="049B3EBF" w14:textId="77777777" w:rsidR="00F15FA6" w:rsidRDefault="00F15FA6" w:rsidP="00F15FA6">
      <w:pPr>
        <w:pStyle w:val="PL"/>
      </w:pPr>
      <w:r>
        <w:t xml:space="preserve">                '404':</w:t>
      </w:r>
    </w:p>
    <w:p w14:paraId="52C2C9CD" w14:textId="77777777" w:rsidR="00F15FA6" w:rsidRDefault="00F15FA6" w:rsidP="00F15FA6">
      <w:pPr>
        <w:pStyle w:val="PL"/>
      </w:pPr>
      <w:r>
        <w:t xml:space="preserve">                  $ref: 'TS29122_CommonData.yaml#/components/responses/404'</w:t>
      </w:r>
    </w:p>
    <w:p w14:paraId="15C4A1F4" w14:textId="77777777" w:rsidR="00F15FA6" w:rsidRDefault="00F15FA6" w:rsidP="00F15FA6">
      <w:pPr>
        <w:pStyle w:val="PL"/>
      </w:pPr>
      <w:r>
        <w:t xml:space="preserve">                '411':</w:t>
      </w:r>
    </w:p>
    <w:p w14:paraId="3385D75F" w14:textId="77777777" w:rsidR="00F15FA6" w:rsidRDefault="00F15FA6" w:rsidP="00F15FA6">
      <w:pPr>
        <w:pStyle w:val="PL"/>
      </w:pPr>
      <w:r>
        <w:t xml:space="preserve">                  $ref: 'TS29122_CommonData.yaml#/components/responses/411'</w:t>
      </w:r>
    </w:p>
    <w:p w14:paraId="30A42729" w14:textId="77777777" w:rsidR="00F15FA6" w:rsidRDefault="00F15FA6" w:rsidP="00F15FA6">
      <w:pPr>
        <w:pStyle w:val="PL"/>
      </w:pPr>
      <w:r>
        <w:t xml:space="preserve">                '413':</w:t>
      </w:r>
    </w:p>
    <w:p w14:paraId="247F2CF5" w14:textId="77777777" w:rsidR="00F15FA6" w:rsidRDefault="00F15FA6" w:rsidP="00F15FA6">
      <w:pPr>
        <w:pStyle w:val="PL"/>
      </w:pPr>
      <w:r>
        <w:t xml:space="preserve">                  $ref: 'TS29122_CommonData.yaml#/components/responses/413'</w:t>
      </w:r>
    </w:p>
    <w:p w14:paraId="3DEC7D68" w14:textId="77777777" w:rsidR="00F15FA6" w:rsidRDefault="00F15FA6" w:rsidP="00F15FA6">
      <w:pPr>
        <w:pStyle w:val="PL"/>
      </w:pPr>
      <w:r>
        <w:t xml:space="preserve">                '415':</w:t>
      </w:r>
    </w:p>
    <w:p w14:paraId="3493E6C8" w14:textId="77777777" w:rsidR="00F15FA6" w:rsidRDefault="00F15FA6" w:rsidP="00F15FA6">
      <w:pPr>
        <w:pStyle w:val="PL"/>
      </w:pPr>
      <w:r>
        <w:t xml:space="preserve">                  $ref: 'TS29122_CommonData.yaml#/components/responses/415'</w:t>
      </w:r>
    </w:p>
    <w:p w14:paraId="290964FE" w14:textId="77777777" w:rsidR="00F15FA6" w:rsidRDefault="00F15FA6" w:rsidP="00F15FA6">
      <w:pPr>
        <w:pStyle w:val="PL"/>
      </w:pPr>
      <w:r>
        <w:t xml:space="preserve">                '429':</w:t>
      </w:r>
    </w:p>
    <w:p w14:paraId="6874320C" w14:textId="77777777" w:rsidR="00F15FA6" w:rsidRDefault="00F15FA6" w:rsidP="00F15FA6">
      <w:pPr>
        <w:pStyle w:val="PL"/>
      </w:pPr>
      <w:r>
        <w:t xml:space="preserve">                  $ref: 'TS29122_CommonData.yaml#/components/responses/429'</w:t>
      </w:r>
    </w:p>
    <w:p w14:paraId="4CB0E507" w14:textId="77777777" w:rsidR="00F15FA6" w:rsidRDefault="00F15FA6" w:rsidP="00F15FA6">
      <w:pPr>
        <w:pStyle w:val="PL"/>
      </w:pPr>
      <w:r>
        <w:lastRenderedPageBreak/>
        <w:t xml:space="preserve">                '500':</w:t>
      </w:r>
    </w:p>
    <w:p w14:paraId="394F223F" w14:textId="77777777" w:rsidR="00F15FA6" w:rsidRDefault="00F15FA6" w:rsidP="00F15FA6">
      <w:pPr>
        <w:pStyle w:val="PL"/>
      </w:pPr>
      <w:r>
        <w:t xml:space="preserve">                  $ref: 'TS29122_CommonData.yaml#/components/responses/500'</w:t>
      </w:r>
    </w:p>
    <w:p w14:paraId="2BE1A986" w14:textId="77777777" w:rsidR="00F15FA6" w:rsidRDefault="00F15FA6" w:rsidP="00F15FA6">
      <w:pPr>
        <w:pStyle w:val="PL"/>
      </w:pPr>
      <w:r>
        <w:t xml:space="preserve">                '503':</w:t>
      </w:r>
    </w:p>
    <w:p w14:paraId="0B313CF8" w14:textId="77777777" w:rsidR="00F15FA6" w:rsidRDefault="00F15FA6" w:rsidP="00F15FA6">
      <w:pPr>
        <w:pStyle w:val="PL"/>
      </w:pPr>
      <w:r>
        <w:t xml:space="preserve">                  $ref: 'TS29122_CommonData.yaml#/components/responses/503'</w:t>
      </w:r>
    </w:p>
    <w:p w14:paraId="7AFCADE9" w14:textId="77777777" w:rsidR="00F15FA6" w:rsidRDefault="00F15FA6" w:rsidP="00F15FA6">
      <w:pPr>
        <w:pStyle w:val="PL"/>
      </w:pPr>
      <w:r>
        <w:t xml:space="preserve">                default:</w:t>
      </w:r>
    </w:p>
    <w:p w14:paraId="4AA8D036" w14:textId="77777777" w:rsidR="00F15FA6" w:rsidRDefault="00F15FA6" w:rsidP="00F15FA6">
      <w:pPr>
        <w:pStyle w:val="PL"/>
      </w:pPr>
      <w:r>
        <w:t xml:space="preserve">                  $ref: 'TS29122_CommonData.yaml#/components/responses/default'</w:t>
      </w:r>
    </w:p>
    <w:p w14:paraId="3816850F" w14:textId="77777777" w:rsidR="00AE2FD2" w:rsidRDefault="00AE2FD2" w:rsidP="00AE2FD2">
      <w:pPr>
        <w:pStyle w:val="PL"/>
      </w:pPr>
    </w:p>
    <w:p w14:paraId="52FB6378" w14:textId="77777777" w:rsidR="00AE2FD2" w:rsidRDefault="00AE2FD2" w:rsidP="00AE2FD2">
      <w:pPr>
        <w:pStyle w:val="PL"/>
      </w:pPr>
      <w:r>
        <w:t xml:space="preserve">  /datasources-reg-lists/{dataSourceRegId}:</w:t>
      </w:r>
    </w:p>
    <w:p w14:paraId="1123D654" w14:textId="77777777" w:rsidR="00AE2FD2" w:rsidRDefault="00AE2FD2" w:rsidP="00AE2FD2">
      <w:pPr>
        <w:pStyle w:val="PL"/>
      </w:pPr>
      <w:r>
        <w:t xml:space="preserve">    parameters:</w:t>
      </w:r>
    </w:p>
    <w:p w14:paraId="26E1FEED" w14:textId="77777777" w:rsidR="00AE2FD2" w:rsidRDefault="00AE2FD2" w:rsidP="00AE2FD2">
      <w:pPr>
        <w:pStyle w:val="PL"/>
      </w:pPr>
      <w:r>
        <w:t xml:space="preserve">      - name: dataSourceRegId</w:t>
      </w:r>
    </w:p>
    <w:p w14:paraId="46FD9C98" w14:textId="77777777" w:rsidR="00AE2FD2" w:rsidRDefault="00AE2FD2" w:rsidP="00AE2FD2">
      <w:pPr>
        <w:pStyle w:val="PL"/>
      </w:pPr>
      <w:r>
        <w:t xml:space="preserve">        in: path</w:t>
      </w:r>
    </w:p>
    <w:p w14:paraId="0A6D4C89" w14:textId="77777777" w:rsidR="00AE2FD2" w:rsidRDefault="00AE2FD2" w:rsidP="00AE2FD2">
      <w:pPr>
        <w:pStyle w:val="PL"/>
      </w:pPr>
      <w:r>
        <w:t xml:space="preserve">        description: Represents the identifier of the Individual Data Source Registration List resource.</w:t>
      </w:r>
    </w:p>
    <w:p w14:paraId="1E1DEB07" w14:textId="77777777" w:rsidR="00AE2FD2" w:rsidRDefault="00AE2FD2" w:rsidP="00AE2FD2">
      <w:pPr>
        <w:pStyle w:val="PL"/>
      </w:pPr>
      <w:r>
        <w:t xml:space="preserve">        required: true</w:t>
      </w:r>
    </w:p>
    <w:p w14:paraId="7CCE3B6A" w14:textId="77777777" w:rsidR="00AE2FD2" w:rsidRDefault="00AE2FD2" w:rsidP="00AE2FD2">
      <w:pPr>
        <w:pStyle w:val="PL"/>
      </w:pPr>
      <w:r>
        <w:t xml:space="preserve">        schema:</w:t>
      </w:r>
    </w:p>
    <w:p w14:paraId="0ECA437A" w14:textId="77777777" w:rsidR="00AE2FD2" w:rsidRDefault="00AE2FD2" w:rsidP="00AE2FD2">
      <w:pPr>
        <w:pStyle w:val="PL"/>
      </w:pPr>
      <w:r>
        <w:t xml:space="preserve">          type: string</w:t>
      </w:r>
    </w:p>
    <w:p w14:paraId="008B5D71" w14:textId="77777777" w:rsidR="00AE2FD2" w:rsidRDefault="00AE2FD2" w:rsidP="00AE2FD2">
      <w:pPr>
        <w:pStyle w:val="PL"/>
      </w:pPr>
      <w:r>
        <w:t xml:space="preserve">          </w:t>
      </w:r>
    </w:p>
    <w:p w14:paraId="7D8C5B6A" w14:textId="77777777" w:rsidR="00AE2FD2" w:rsidRDefault="00AE2FD2" w:rsidP="00AE2FD2">
      <w:pPr>
        <w:pStyle w:val="PL"/>
      </w:pPr>
      <w:r>
        <w:t xml:space="preserve">    put:</w:t>
      </w:r>
    </w:p>
    <w:p w14:paraId="0C9BE786" w14:textId="77777777" w:rsidR="00AE2FD2" w:rsidRDefault="00AE2FD2" w:rsidP="00AE2FD2">
      <w:pPr>
        <w:pStyle w:val="PL"/>
      </w:pPr>
      <w:r>
        <w:t xml:space="preserve">      summary: Update an existing Individual Data Source Registration List.</w:t>
      </w:r>
    </w:p>
    <w:p w14:paraId="540DC1FE" w14:textId="77777777" w:rsidR="00AE2FD2" w:rsidRDefault="00AE2FD2" w:rsidP="00AE2FD2">
      <w:pPr>
        <w:pStyle w:val="PL"/>
      </w:pPr>
      <w:r>
        <w:t xml:space="preserve">      operationId: UpdateIndDataSourceRegistrationList</w:t>
      </w:r>
    </w:p>
    <w:p w14:paraId="2ED7FD99" w14:textId="77777777" w:rsidR="00AE2FD2" w:rsidRDefault="00AE2FD2" w:rsidP="00AE2FD2">
      <w:pPr>
        <w:pStyle w:val="PL"/>
      </w:pPr>
      <w:r>
        <w:t xml:space="preserve">      tags:</w:t>
      </w:r>
    </w:p>
    <w:p w14:paraId="2F28A5A2" w14:textId="77777777" w:rsidR="00AE2FD2" w:rsidRDefault="00AE2FD2" w:rsidP="00AE2FD2">
      <w:pPr>
        <w:pStyle w:val="PL"/>
      </w:pPr>
      <w:r>
        <w:t xml:space="preserve">        - Individual Data Source Registration List (Document)</w:t>
      </w:r>
    </w:p>
    <w:p w14:paraId="45670387" w14:textId="77777777" w:rsidR="00AE2FD2" w:rsidRDefault="00AE2FD2" w:rsidP="00AE2FD2">
      <w:pPr>
        <w:pStyle w:val="PL"/>
      </w:pPr>
      <w:r>
        <w:t xml:space="preserve">      requestBody:</w:t>
      </w:r>
    </w:p>
    <w:p w14:paraId="1BFF3D6B" w14:textId="77777777" w:rsidR="00AE2FD2" w:rsidRDefault="00AE2FD2" w:rsidP="00AE2FD2">
      <w:pPr>
        <w:pStyle w:val="PL"/>
      </w:pPr>
      <w:r>
        <w:t xml:space="preserve">        required: true</w:t>
      </w:r>
    </w:p>
    <w:p w14:paraId="29E3F083" w14:textId="77777777" w:rsidR="00AE2FD2" w:rsidRDefault="00AE2FD2" w:rsidP="00AE2FD2">
      <w:pPr>
        <w:pStyle w:val="PL"/>
      </w:pPr>
      <w:r>
        <w:t xml:space="preserve">        content:</w:t>
      </w:r>
    </w:p>
    <w:p w14:paraId="288EA5BC" w14:textId="77777777" w:rsidR="00AE2FD2" w:rsidRDefault="00AE2FD2" w:rsidP="00AE2FD2">
      <w:pPr>
        <w:pStyle w:val="PL"/>
      </w:pPr>
      <w:r>
        <w:t xml:space="preserve">          application/json:</w:t>
      </w:r>
    </w:p>
    <w:p w14:paraId="0378F677" w14:textId="77777777" w:rsidR="00AE2FD2" w:rsidRDefault="00AE2FD2" w:rsidP="00AE2FD2">
      <w:pPr>
        <w:pStyle w:val="PL"/>
      </w:pPr>
      <w:r>
        <w:t xml:space="preserve">            schema:</w:t>
      </w:r>
    </w:p>
    <w:p w14:paraId="5293EC8D" w14:textId="77777777" w:rsidR="00AE2FD2" w:rsidRDefault="00AE2FD2" w:rsidP="00AE2FD2">
      <w:pPr>
        <w:pStyle w:val="PL"/>
      </w:pPr>
      <w:r>
        <w:t xml:space="preserve">              $ref: '#/components/schemas/DataSourceRegReq'</w:t>
      </w:r>
    </w:p>
    <w:p w14:paraId="0FE6B557" w14:textId="77777777" w:rsidR="00AE2FD2" w:rsidRDefault="00AE2FD2" w:rsidP="00AE2FD2">
      <w:pPr>
        <w:pStyle w:val="PL"/>
      </w:pPr>
      <w:r>
        <w:t xml:space="preserve">      responses:</w:t>
      </w:r>
    </w:p>
    <w:p w14:paraId="20C79576" w14:textId="77777777" w:rsidR="00AE2FD2" w:rsidRDefault="00AE2FD2" w:rsidP="00AE2FD2">
      <w:pPr>
        <w:pStyle w:val="PL"/>
      </w:pPr>
      <w:r>
        <w:t xml:space="preserve">        '200':</w:t>
      </w:r>
    </w:p>
    <w:p w14:paraId="23BD94F4" w14:textId="77777777" w:rsidR="00AE2FD2" w:rsidRDefault="00AE2FD2" w:rsidP="00AE2FD2">
      <w:pPr>
        <w:pStyle w:val="PL"/>
      </w:pPr>
      <w:r>
        <w:t xml:space="preserve">          description: &gt;</w:t>
      </w:r>
    </w:p>
    <w:p w14:paraId="3B081A40" w14:textId="77777777" w:rsidR="00AE2FD2" w:rsidRDefault="00AE2FD2" w:rsidP="00AE2FD2">
      <w:pPr>
        <w:pStyle w:val="PL"/>
      </w:pPr>
      <w:r>
        <w:t xml:space="preserve">            OK. The Individual Data Source Registration List resource is successfully updated and</w:t>
      </w:r>
    </w:p>
    <w:p w14:paraId="40E3D946" w14:textId="77777777" w:rsidR="00AE2FD2" w:rsidRDefault="00AE2FD2" w:rsidP="00AE2FD2">
      <w:pPr>
        <w:pStyle w:val="PL"/>
      </w:pPr>
      <w:r>
        <w:t xml:space="preserve">            a representation of the updated resource shall be returned in the response body.</w:t>
      </w:r>
    </w:p>
    <w:p w14:paraId="00132BF9" w14:textId="77777777" w:rsidR="00AE2FD2" w:rsidRDefault="00AE2FD2" w:rsidP="00AE2FD2">
      <w:pPr>
        <w:pStyle w:val="PL"/>
      </w:pPr>
      <w:r>
        <w:t xml:space="preserve">          content:</w:t>
      </w:r>
    </w:p>
    <w:p w14:paraId="7A8AA541" w14:textId="77777777" w:rsidR="00AE2FD2" w:rsidRDefault="00AE2FD2" w:rsidP="00AE2FD2">
      <w:pPr>
        <w:pStyle w:val="PL"/>
      </w:pPr>
      <w:r>
        <w:t xml:space="preserve">            application/json:</w:t>
      </w:r>
    </w:p>
    <w:p w14:paraId="33F2987D" w14:textId="77777777" w:rsidR="00AE2FD2" w:rsidRDefault="00AE2FD2" w:rsidP="00AE2FD2">
      <w:pPr>
        <w:pStyle w:val="PL"/>
      </w:pPr>
      <w:r>
        <w:t xml:space="preserve">              schema:</w:t>
      </w:r>
    </w:p>
    <w:p w14:paraId="7CD0CDD8" w14:textId="77777777" w:rsidR="00AE2FD2" w:rsidRDefault="00AE2FD2" w:rsidP="00AE2FD2">
      <w:pPr>
        <w:pStyle w:val="PL"/>
      </w:pPr>
      <w:r>
        <w:t xml:space="preserve">                $ref: '#/components/schemas/DataSourceRegReq'</w:t>
      </w:r>
    </w:p>
    <w:p w14:paraId="7175E0E2" w14:textId="77777777" w:rsidR="00AE2FD2" w:rsidRDefault="00AE2FD2" w:rsidP="00AE2FD2">
      <w:pPr>
        <w:pStyle w:val="PL"/>
      </w:pPr>
      <w:r>
        <w:t xml:space="preserve">        '204':</w:t>
      </w:r>
    </w:p>
    <w:p w14:paraId="52414366" w14:textId="77777777" w:rsidR="00AE2FD2" w:rsidRDefault="00AE2FD2" w:rsidP="00AE2FD2">
      <w:pPr>
        <w:pStyle w:val="PL"/>
      </w:pPr>
      <w:r>
        <w:t xml:space="preserve">          description: &gt;</w:t>
      </w:r>
    </w:p>
    <w:p w14:paraId="2CC37F4A" w14:textId="77777777" w:rsidR="00AE2FD2" w:rsidRDefault="00AE2FD2" w:rsidP="00AE2FD2">
      <w:pPr>
        <w:pStyle w:val="PL"/>
      </w:pPr>
      <w:r>
        <w:t xml:space="preserve">            No Content. The Individual Data Source Registration List resource is successfully</w:t>
      </w:r>
    </w:p>
    <w:p w14:paraId="62F70E8D" w14:textId="77777777" w:rsidR="00AE2FD2" w:rsidRDefault="00AE2FD2" w:rsidP="00AE2FD2">
      <w:pPr>
        <w:pStyle w:val="PL"/>
      </w:pPr>
      <w:r>
        <w:t xml:space="preserve">            updated and no content is returned in the response body.</w:t>
      </w:r>
    </w:p>
    <w:p w14:paraId="3AF61ACE" w14:textId="77777777" w:rsidR="00AE2FD2" w:rsidRDefault="00AE2FD2" w:rsidP="00AE2FD2">
      <w:pPr>
        <w:pStyle w:val="PL"/>
      </w:pPr>
      <w:r>
        <w:t xml:space="preserve">        '307':</w:t>
      </w:r>
    </w:p>
    <w:p w14:paraId="0E6F13AD" w14:textId="77777777" w:rsidR="00AE2FD2" w:rsidRDefault="00AE2FD2" w:rsidP="00AE2FD2">
      <w:pPr>
        <w:pStyle w:val="PL"/>
      </w:pPr>
      <w:r>
        <w:t xml:space="preserve">          $ref: 'TS29122_CommonData.yaml#/components/responses/307'</w:t>
      </w:r>
    </w:p>
    <w:p w14:paraId="56528839" w14:textId="77777777" w:rsidR="00AE2FD2" w:rsidRDefault="00AE2FD2" w:rsidP="00AE2FD2">
      <w:pPr>
        <w:pStyle w:val="PL"/>
      </w:pPr>
      <w:r>
        <w:t xml:space="preserve">        '308':</w:t>
      </w:r>
    </w:p>
    <w:p w14:paraId="3740CB46" w14:textId="77777777" w:rsidR="00AE2FD2" w:rsidRDefault="00AE2FD2" w:rsidP="00AE2FD2">
      <w:pPr>
        <w:pStyle w:val="PL"/>
      </w:pPr>
      <w:r>
        <w:t xml:space="preserve">          $ref: 'TS29122_CommonData.yaml#/components/responses/308'</w:t>
      </w:r>
    </w:p>
    <w:p w14:paraId="4BC30ABB" w14:textId="77777777" w:rsidR="00AE2FD2" w:rsidRDefault="00AE2FD2" w:rsidP="00AE2FD2">
      <w:pPr>
        <w:pStyle w:val="PL"/>
      </w:pPr>
      <w:r>
        <w:t xml:space="preserve">        '400':</w:t>
      </w:r>
    </w:p>
    <w:p w14:paraId="147F7AA8" w14:textId="77777777" w:rsidR="00AE2FD2" w:rsidRDefault="00AE2FD2" w:rsidP="00AE2FD2">
      <w:pPr>
        <w:pStyle w:val="PL"/>
      </w:pPr>
      <w:r>
        <w:t xml:space="preserve">          $ref: 'TS29122_CommonData.yaml#/components/responses/400'</w:t>
      </w:r>
    </w:p>
    <w:p w14:paraId="799146E2" w14:textId="77777777" w:rsidR="00AE2FD2" w:rsidRDefault="00AE2FD2" w:rsidP="00AE2FD2">
      <w:pPr>
        <w:pStyle w:val="PL"/>
      </w:pPr>
      <w:r>
        <w:t xml:space="preserve">        '401':</w:t>
      </w:r>
    </w:p>
    <w:p w14:paraId="555953B9" w14:textId="77777777" w:rsidR="00AE2FD2" w:rsidRDefault="00AE2FD2" w:rsidP="00AE2FD2">
      <w:pPr>
        <w:pStyle w:val="PL"/>
      </w:pPr>
      <w:r>
        <w:t xml:space="preserve">          $ref: 'TS29122_CommonData.yaml#/components/responses/401'</w:t>
      </w:r>
    </w:p>
    <w:p w14:paraId="5EEDB15A" w14:textId="77777777" w:rsidR="00AE2FD2" w:rsidRDefault="00AE2FD2" w:rsidP="00AE2FD2">
      <w:pPr>
        <w:pStyle w:val="PL"/>
      </w:pPr>
      <w:r>
        <w:t xml:space="preserve">        '403':</w:t>
      </w:r>
    </w:p>
    <w:p w14:paraId="5FB9BF08" w14:textId="77777777" w:rsidR="00AE2FD2" w:rsidRDefault="00AE2FD2" w:rsidP="00AE2FD2">
      <w:pPr>
        <w:pStyle w:val="PL"/>
      </w:pPr>
      <w:r>
        <w:t xml:space="preserve">          $ref: 'TS29122_CommonData.yaml#/components/responses/403'</w:t>
      </w:r>
    </w:p>
    <w:p w14:paraId="73E280FA" w14:textId="77777777" w:rsidR="00AE2FD2" w:rsidRDefault="00AE2FD2" w:rsidP="00AE2FD2">
      <w:pPr>
        <w:pStyle w:val="PL"/>
      </w:pPr>
      <w:r>
        <w:t xml:space="preserve">        '404':</w:t>
      </w:r>
    </w:p>
    <w:p w14:paraId="537AE650" w14:textId="77777777" w:rsidR="00AE2FD2" w:rsidRDefault="00AE2FD2" w:rsidP="00AE2FD2">
      <w:pPr>
        <w:pStyle w:val="PL"/>
      </w:pPr>
      <w:r>
        <w:t xml:space="preserve">          $ref: 'TS29122_CommonData.yaml#/components/responses/404'</w:t>
      </w:r>
    </w:p>
    <w:p w14:paraId="2CE26FB1" w14:textId="77777777" w:rsidR="00AE2FD2" w:rsidRDefault="00AE2FD2" w:rsidP="00AE2FD2">
      <w:pPr>
        <w:pStyle w:val="PL"/>
      </w:pPr>
      <w:r>
        <w:t xml:space="preserve">        '411':</w:t>
      </w:r>
    </w:p>
    <w:p w14:paraId="05E3B0F9" w14:textId="77777777" w:rsidR="00AE2FD2" w:rsidRDefault="00AE2FD2" w:rsidP="00AE2FD2">
      <w:pPr>
        <w:pStyle w:val="PL"/>
      </w:pPr>
      <w:r>
        <w:t xml:space="preserve">          $ref: 'TS29122_CommonData.yaml#/components/responses/411'</w:t>
      </w:r>
    </w:p>
    <w:p w14:paraId="0B08E181" w14:textId="77777777" w:rsidR="00AE2FD2" w:rsidRDefault="00AE2FD2" w:rsidP="00AE2FD2">
      <w:pPr>
        <w:pStyle w:val="PL"/>
      </w:pPr>
      <w:r>
        <w:t xml:space="preserve">        '413':</w:t>
      </w:r>
    </w:p>
    <w:p w14:paraId="6EBFC94F" w14:textId="77777777" w:rsidR="00AE2FD2" w:rsidRDefault="00AE2FD2" w:rsidP="00AE2FD2">
      <w:pPr>
        <w:pStyle w:val="PL"/>
      </w:pPr>
      <w:r>
        <w:t xml:space="preserve">          $ref: 'TS29122_CommonData.yaml#/components/responses/413'</w:t>
      </w:r>
    </w:p>
    <w:p w14:paraId="4E9AC56C" w14:textId="77777777" w:rsidR="00AE2FD2" w:rsidRDefault="00AE2FD2" w:rsidP="00AE2FD2">
      <w:pPr>
        <w:pStyle w:val="PL"/>
      </w:pPr>
      <w:r>
        <w:t xml:space="preserve">        '415':</w:t>
      </w:r>
    </w:p>
    <w:p w14:paraId="2294A577" w14:textId="77777777" w:rsidR="00AE2FD2" w:rsidRDefault="00AE2FD2" w:rsidP="00AE2FD2">
      <w:pPr>
        <w:pStyle w:val="PL"/>
      </w:pPr>
      <w:r>
        <w:t xml:space="preserve">          $ref: 'TS29122_CommonData.yaml#/components/responses/415'</w:t>
      </w:r>
    </w:p>
    <w:p w14:paraId="3B9C88EB" w14:textId="77777777" w:rsidR="00AE2FD2" w:rsidRDefault="00AE2FD2" w:rsidP="00AE2FD2">
      <w:pPr>
        <w:pStyle w:val="PL"/>
      </w:pPr>
      <w:r>
        <w:t xml:space="preserve">        '429':</w:t>
      </w:r>
    </w:p>
    <w:p w14:paraId="7F3D6C2B" w14:textId="77777777" w:rsidR="00AE2FD2" w:rsidRDefault="00AE2FD2" w:rsidP="00AE2FD2">
      <w:pPr>
        <w:pStyle w:val="PL"/>
      </w:pPr>
      <w:r>
        <w:t xml:space="preserve">          $ref: 'TS29122_CommonData.yaml#/components/responses/429'</w:t>
      </w:r>
    </w:p>
    <w:p w14:paraId="726BB4CA" w14:textId="77777777" w:rsidR="00AE2FD2" w:rsidRDefault="00AE2FD2" w:rsidP="00AE2FD2">
      <w:pPr>
        <w:pStyle w:val="PL"/>
      </w:pPr>
      <w:r>
        <w:t xml:space="preserve">        '500':</w:t>
      </w:r>
    </w:p>
    <w:p w14:paraId="29039D4C" w14:textId="77777777" w:rsidR="00AE2FD2" w:rsidRDefault="00AE2FD2" w:rsidP="00AE2FD2">
      <w:pPr>
        <w:pStyle w:val="PL"/>
      </w:pPr>
      <w:r>
        <w:t xml:space="preserve">          $ref: 'TS29122_CommonData.yaml#/components/responses/500'</w:t>
      </w:r>
    </w:p>
    <w:p w14:paraId="0AB64674" w14:textId="77777777" w:rsidR="00AE2FD2" w:rsidRDefault="00AE2FD2" w:rsidP="00AE2FD2">
      <w:pPr>
        <w:pStyle w:val="PL"/>
      </w:pPr>
      <w:r>
        <w:t xml:space="preserve">        '503':</w:t>
      </w:r>
    </w:p>
    <w:p w14:paraId="0DB97B74" w14:textId="77777777" w:rsidR="00AE2FD2" w:rsidRDefault="00AE2FD2" w:rsidP="00AE2FD2">
      <w:pPr>
        <w:pStyle w:val="PL"/>
      </w:pPr>
      <w:r>
        <w:t xml:space="preserve">          $ref: 'TS29122_CommonData.yaml#/components/responses/503'</w:t>
      </w:r>
    </w:p>
    <w:p w14:paraId="1FC1C42B" w14:textId="77777777" w:rsidR="00AE2FD2" w:rsidRDefault="00AE2FD2" w:rsidP="00AE2FD2">
      <w:pPr>
        <w:pStyle w:val="PL"/>
      </w:pPr>
      <w:r>
        <w:t xml:space="preserve">        default:</w:t>
      </w:r>
    </w:p>
    <w:p w14:paraId="678F73D8" w14:textId="77777777" w:rsidR="00AE2FD2" w:rsidRDefault="00AE2FD2" w:rsidP="00AE2FD2">
      <w:pPr>
        <w:pStyle w:val="PL"/>
      </w:pPr>
      <w:r>
        <w:t xml:space="preserve">          $ref: 'TS29122_CommonData.yaml#/components/responses/default'</w:t>
      </w:r>
    </w:p>
    <w:p w14:paraId="055C1797" w14:textId="77777777" w:rsidR="00AE2FD2" w:rsidRDefault="00AE2FD2" w:rsidP="00AE2FD2">
      <w:pPr>
        <w:pStyle w:val="PL"/>
      </w:pPr>
    </w:p>
    <w:p w14:paraId="3901A178" w14:textId="77777777" w:rsidR="00AE2FD2" w:rsidRDefault="00AE2FD2" w:rsidP="00AE2FD2">
      <w:pPr>
        <w:pStyle w:val="PL"/>
      </w:pPr>
      <w:r>
        <w:t xml:space="preserve">    patch:</w:t>
      </w:r>
    </w:p>
    <w:p w14:paraId="0E9C597B" w14:textId="77777777" w:rsidR="00AE2FD2" w:rsidRDefault="00AE2FD2" w:rsidP="00AE2FD2">
      <w:pPr>
        <w:pStyle w:val="PL"/>
      </w:pPr>
      <w:r>
        <w:t xml:space="preserve">      summary: Modify an existing Individual Data Source Registration List.</w:t>
      </w:r>
    </w:p>
    <w:p w14:paraId="1F2171D7" w14:textId="77777777" w:rsidR="00AE2FD2" w:rsidRDefault="00AE2FD2" w:rsidP="00AE2FD2">
      <w:pPr>
        <w:pStyle w:val="PL"/>
      </w:pPr>
      <w:r>
        <w:t xml:space="preserve">      operationId: ModifyIndDataSourceRegistrationList</w:t>
      </w:r>
    </w:p>
    <w:p w14:paraId="61191ABF" w14:textId="77777777" w:rsidR="00AE2FD2" w:rsidRDefault="00AE2FD2" w:rsidP="00AE2FD2">
      <w:pPr>
        <w:pStyle w:val="PL"/>
      </w:pPr>
      <w:r>
        <w:t xml:space="preserve">      tags:</w:t>
      </w:r>
    </w:p>
    <w:p w14:paraId="1B2402D5" w14:textId="77777777" w:rsidR="00AE2FD2" w:rsidRDefault="00AE2FD2" w:rsidP="00AE2FD2">
      <w:pPr>
        <w:pStyle w:val="PL"/>
      </w:pPr>
      <w:r>
        <w:t xml:space="preserve">        - Individual Data Source Registration List (Document)</w:t>
      </w:r>
    </w:p>
    <w:p w14:paraId="4F8D5901" w14:textId="77777777" w:rsidR="00AE2FD2" w:rsidRDefault="00AE2FD2" w:rsidP="00AE2FD2">
      <w:pPr>
        <w:pStyle w:val="PL"/>
      </w:pPr>
      <w:r>
        <w:t xml:space="preserve">      requestBody:</w:t>
      </w:r>
    </w:p>
    <w:p w14:paraId="7C9C5AF8" w14:textId="77777777" w:rsidR="00AE2FD2" w:rsidRDefault="00AE2FD2" w:rsidP="00AE2FD2">
      <w:pPr>
        <w:pStyle w:val="PL"/>
      </w:pPr>
      <w:r>
        <w:t xml:space="preserve">        required: true</w:t>
      </w:r>
    </w:p>
    <w:p w14:paraId="155AD39B" w14:textId="77777777" w:rsidR="00AE2FD2" w:rsidRDefault="00AE2FD2" w:rsidP="00AE2FD2">
      <w:pPr>
        <w:pStyle w:val="PL"/>
      </w:pPr>
      <w:r>
        <w:t xml:space="preserve">        content:</w:t>
      </w:r>
    </w:p>
    <w:p w14:paraId="5874B05B" w14:textId="77777777" w:rsidR="00AE2FD2" w:rsidRDefault="00AE2FD2" w:rsidP="00AE2FD2">
      <w:pPr>
        <w:pStyle w:val="PL"/>
      </w:pPr>
      <w:r>
        <w:t xml:space="preserve">          application/json:</w:t>
      </w:r>
    </w:p>
    <w:p w14:paraId="0F9E851A" w14:textId="77777777" w:rsidR="00AE2FD2" w:rsidRDefault="00AE2FD2" w:rsidP="00AE2FD2">
      <w:pPr>
        <w:pStyle w:val="PL"/>
      </w:pPr>
      <w:r>
        <w:t xml:space="preserve">            schema:</w:t>
      </w:r>
    </w:p>
    <w:p w14:paraId="4F64FB74" w14:textId="77777777" w:rsidR="00AE2FD2" w:rsidRDefault="00AE2FD2" w:rsidP="00AE2FD2">
      <w:pPr>
        <w:pStyle w:val="PL"/>
      </w:pPr>
      <w:r>
        <w:lastRenderedPageBreak/>
        <w:t xml:space="preserve">              $ref: '#/components/schemas/DataSourcePatchRegReq'</w:t>
      </w:r>
    </w:p>
    <w:p w14:paraId="700F7624" w14:textId="77777777" w:rsidR="00AE2FD2" w:rsidRDefault="00AE2FD2" w:rsidP="00AE2FD2">
      <w:pPr>
        <w:pStyle w:val="PL"/>
      </w:pPr>
      <w:r>
        <w:t xml:space="preserve">      responses:</w:t>
      </w:r>
    </w:p>
    <w:p w14:paraId="1C343D97" w14:textId="77777777" w:rsidR="00AE2FD2" w:rsidRDefault="00AE2FD2" w:rsidP="00AE2FD2">
      <w:pPr>
        <w:pStyle w:val="PL"/>
      </w:pPr>
      <w:r>
        <w:t xml:space="preserve">        '200':</w:t>
      </w:r>
    </w:p>
    <w:p w14:paraId="1B2B7CBC" w14:textId="77777777" w:rsidR="00AE2FD2" w:rsidRDefault="00AE2FD2" w:rsidP="00AE2FD2">
      <w:pPr>
        <w:pStyle w:val="PL"/>
      </w:pPr>
      <w:r>
        <w:t xml:space="preserve">          description: &gt;</w:t>
      </w:r>
    </w:p>
    <w:p w14:paraId="6E5CF895" w14:textId="77777777" w:rsidR="00AE2FD2" w:rsidRDefault="00AE2FD2" w:rsidP="00AE2FD2">
      <w:pPr>
        <w:pStyle w:val="PL"/>
      </w:pPr>
      <w:r>
        <w:t xml:space="preserve">            OK. The Individual Data Source Registration List resource is successfully modified and</w:t>
      </w:r>
    </w:p>
    <w:p w14:paraId="7FB9667C" w14:textId="77777777" w:rsidR="00AE2FD2" w:rsidRDefault="00AE2FD2" w:rsidP="00AE2FD2">
      <w:pPr>
        <w:pStyle w:val="PL"/>
      </w:pPr>
      <w:r>
        <w:t xml:space="preserve">            a representation of the updated resource shall be returned in the response body.</w:t>
      </w:r>
    </w:p>
    <w:p w14:paraId="069D94B8" w14:textId="77777777" w:rsidR="00AE2FD2" w:rsidRDefault="00AE2FD2" w:rsidP="00AE2FD2">
      <w:pPr>
        <w:pStyle w:val="PL"/>
      </w:pPr>
      <w:r>
        <w:t xml:space="preserve">          content:</w:t>
      </w:r>
    </w:p>
    <w:p w14:paraId="665EF915" w14:textId="77777777" w:rsidR="00AE2FD2" w:rsidRDefault="00AE2FD2" w:rsidP="00AE2FD2">
      <w:pPr>
        <w:pStyle w:val="PL"/>
      </w:pPr>
      <w:r>
        <w:t xml:space="preserve">            application/json:</w:t>
      </w:r>
    </w:p>
    <w:p w14:paraId="64869B34" w14:textId="77777777" w:rsidR="00AE2FD2" w:rsidRDefault="00AE2FD2" w:rsidP="00AE2FD2">
      <w:pPr>
        <w:pStyle w:val="PL"/>
      </w:pPr>
      <w:r>
        <w:t xml:space="preserve">              schema:</w:t>
      </w:r>
    </w:p>
    <w:p w14:paraId="1AFD0E68" w14:textId="77777777" w:rsidR="00AE2FD2" w:rsidRDefault="00AE2FD2" w:rsidP="00AE2FD2">
      <w:pPr>
        <w:pStyle w:val="PL"/>
      </w:pPr>
      <w:r>
        <w:t xml:space="preserve">                $ref: '#/components/schemas/DataSourceRegReq'</w:t>
      </w:r>
    </w:p>
    <w:p w14:paraId="791E7090" w14:textId="77777777" w:rsidR="00AE2FD2" w:rsidRDefault="00AE2FD2" w:rsidP="00AE2FD2">
      <w:pPr>
        <w:pStyle w:val="PL"/>
      </w:pPr>
      <w:r>
        <w:t xml:space="preserve">        '204':</w:t>
      </w:r>
    </w:p>
    <w:p w14:paraId="1FD13AC7" w14:textId="77777777" w:rsidR="00AE2FD2" w:rsidRDefault="00AE2FD2" w:rsidP="00AE2FD2">
      <w:pPr>
        <w:pStyle w:val="PL"/>
      </w:pPr>
      <w:r>
        <w:t xml:space="preserve">          description: &gt;</w:t>
      </w:r>
    </w:p>
    <w:p w14:paraId="38C89E83" w14:textId="77777777" w:rsidR="00AE2FD2" w:rsidRDefault="00AE2FD2" w:rsidP="00AE2FD2">
      <w:pPr>
        <w:pStyle w:val="PL"/>
      </w:pPr>
      <w:r>
        <w:t xml:space="preserve">            No Content. The Individual Data Source Registration List resource is successfully modified</w:t>
      </w:r>
    </w:p>
    <w:p w14:paraId="0375E69A" w14:textId="77777777" w:rsidR="00AE2FD2" w:rsidRDefault="00AE2FD2" w:rsidP="00AE2FD2">
      <w:pPr>
        <w:pStyle w:val="PL"/>
      </w:pPr>
      <w:r>
        <w:t xml:space="preserve">            and no content is returned in the response body.</w:t>
      </w:r>
    </w:p>
    <w:p w14:paraId="5D1C61B5" w14:textId="77777777" w:rsidR="00AE2FD2" w:rsidRDefault="00AE2FD2" w:rsidP="00AE2FD2">
      <w:pPr>
        <w:pStyle w:val="PL"/>
      </w:pPr>
      <w:r>
        <w:t xml:space="preserve">        '307':</w:t>
      </w:r>
    </w:p>
    <w:p w14:paraId="24DD4CB3" w14:textId="77777777" w:rsidR="00AE2FD2" w:rsidRDefault="00AE2FD2" w:rsidP="00AE2FD2">
      <w:pPr>
        <w:pStyle w:val="PL"/>
      </w:pPr>
      <w:r>
        <w:t xml:space="preserve">          $ref: 'TS29122_CommonData.yaml#/components/responses/307'</w:t>
      </w:r>
    </w:p>
    <w:p w14:paraId="58D430BD" w14:textId="77777777" w:rsidR="00AE2FD2" w:rsidRDefault="00AE2FD2" w:rsidP="00AE2FD2">
      <w:pPr>
        <w:pStyle w:val="PL"/>
      </w:pPr>
      <w:r>
        <w:t xml:space="preserve">        '308':</w:t>
      </w:r>
    </w:p>
    <w:p w14:paraId="5F5EA7F6" w14:textId="77777777" w:rsidR="00AE2FD2" w:rsidRDefault="00AE2FD2" w:rsidP="00AE2FD2">
      <w:pPr>
        <w:pStyle w:val="PL"/>
      </w:pPr>
      <w:r>
        <w:t xml:space="preserve">          $ref: 'TS29122_CommonData.yaml#/components/responses/308'</w:t>
      </w:r>
    </w:p>
    <w:p w14:paraId="4D5E7862" w14:textId="77777777" w:rsidR="00AE2FD2" w:rsidRDefault="00AE2FD2" w:rsidP="00AE2FD2">
      <w:pPr>
        <w:pStyle w:val="PL"/>
      </w:pPr>
      <w:r>
        <w:t xml:space="preserve">        '400':</w:t>
      </w:r>
    </w:p>
    <w:p w14:paraId="3C3D36A5" w14:textId="77777777" w:rsidR="00AE2FD2" w:rsidRDefault="00AE2FD2" w:rsidP="00AE2FD2">
      <w:pPr>
        <w:pStyle w:val="PL"/>
      </w:pPr>
      <w:r>
        <w:t xml:space="preserve">          $ref: 'TS29122_CommonData.yaml#/components/responses/400'</w:t>
      </w:r>
    </w:p>
    <w:p w14:paraId="13663920" w14:textId="77777777" w:rsidR="00AE2FD2" w:rsidRDefault="00AE2FD2" w:rsidP="00AE2FD2">
      <w:pPr>
        <w:pStyle w:val="PL"/>
      </w:pPr>
      <w:r>
        <w:t xml:space="preserve">        '401':</w:t>
      </w:r>
    </w:p>
    <w:p w14:paraId="53AA4AA7" w14:textId="77777777" w:rsidR="00AE2FD2" w:rsidRDefault="00AE2FD2" w:rsidP="00AE2FD2">
      <w:pPr>
        <w:pStyle w:val="PL"/>
      </w:pPr>
      <w:r>
        <w:t xml:space="preserve">          $ref: 'TS29122_CommonData.yaml#/components/responses/401'</w:t>
      </w:r>
    </w:p>
    <w:p w14:paraId="46FED431" w14:textId="77777777" w:rsidR="00AE2FD2" w:rsidRDefault="00AE2FD2" w:rsidP="00AE2FD2">
      <w:pPr>
        <w:pStyle w:val="PL"/>
      </w:pPr>
      <w:r>
        <w:t xml:space="preserve">        '403':</w:t>
      </w:r>
    </w:p>
    <w:p w14:paraId="391F2861" w14:textId="77777777" w:rsidR="00AE2FD2" w:rsidRDefault="00AE2FD2" w:rsidP="00AE2FD2">
      <w:pPr>
        <w:pStyle w:val="PL"/>
      </w:pPr>
      <w:r>
        <w:t xml:space="preserve">          $ref: 'TS29122_CommonData.yaml#/components/responses/403'</w:t>
      </w:r>
    </w:p>
    <w:p w14:paraId="7B5CDD23" w14:textId="77777777" w:rsidR="00AE2FD2" w:rsidRDefault="00AE2FD2" w:rsidP="00AE2FD2">
      <w:pPr>
        <w:pStyle w:val="PL"/>
      </w:pPr>
      <w:r>
        <w:t xml:space="preserve">        '404':</w:t>
      </w:r>
    </w:p>
    <w:p w14:paraId="349C87FE" w14:textId="77777777" w:rsidR="00AE2FD2" w:rsidRDefault="00AE2FD2" w:rsidP="00AE2FD2">
      <w:pPr>
        <w:pStyle w:val="PL"/>
      </w:pPr>
      <w:r>
        <w:t xml:space="preserve">          $ref: 'TS29122_CommonData.yaml#/components/responses/404'</w:t>
      </w:r>
    </w:p>
    <w:p w14:paraId="7419F3E9" w14:textId="77777777" w:rsidR="00AE2FD2" w:rsidRDefault="00AE2FD2" w:rsidP="00AE2FD2">
      <w:pPr>
        <w:pStyle w:val="PL"/>
      </w:pPr>
      <w:r>
        <w:t xml:space="preserve">        '411':</w:t>
      </w:r>
    </w:p>
    <w:p w14:paraId="22AF2D47" w14:textId="77777777" w:rsidR="00AE2FD2" w:rsidRDefault="00AE2FD2" w:rsidP="00AE2FD2">
      <w:pPr>
        <w:pStyle w:val="PL"/>
      </w:pPr>
      <w:r>
        <w:t xml:space="preserve">          $ref: 'TS29122_CommonData.yaml#/components/responses/411'</w:t>
      </w:r>
    </w:p>
    <w:p w14:paraId="3568CB8B" w14:textId="77777777" w:rsidR="00AE2FD2" w:rsidRDefault="00AE2FD2" w:rsidP="00AE2FD2">
      <w:pPr>
        <w:pStyle w:val="PL"/>
      </w:pPr>
      <w:r>
        <w:t xml:space="preserve">        '413':</w:t>
      </w:r>
    </w:p>
    <w:p w14:paraId="105569AB" w14:textId="77777777" w:rsidR="00AE2FD2" w:rsidRDefault="00AE2FD2" w:rsidP="00AE2FD2">
      <w:pPr>
        <w:pStyle w:val="PL"/>
      </w:pPr>
      <w:r>
        <w:t xml:space="preserve">          $ref: 'TS29122_CommonData.yaml#/components/responses/413'</w:t>
      </w:r>
    </w:p>
    <w:p w14:paraId="37C37440" w14:textId="77777777" w:rsidR="00AE2FD2" w:rsidRDefault="00AE2FD2" w:rsidP="00AE2FD2">
      <w:pPr>
        <w:pStyle w:val="PL"/>
      </w:pPr>
      <w:r>
        <w:t xml:space="preserve">        '415':</w:t>
      </w:r>
    </w:p>
    <w:p w14:paraId="604F9EC1" w14:textId="77777777" w:rsidR="00AE2FD2" w:rsidRDefault="00AE2FD2" w:rsidP="00AE2FD2">
      <w:pPr>
        <w:pStyle w:val="PL"/>
      </w:pPr>
      <w:r>
        <w:t xml:space="preserve">          $ref: 'TS29122_CommonData.yaml#/components/responses/415'</w:t>
      </w:r>
    </w:p>
    <w:p w14:paraId="698A3458" w14:textId="77777777" w:rsidR="00AE2FD2" w:rsidRDefault="00AE2FD2" w:rsidP="00AE2FD2">
      <w:pPr>
        <w:pStyle w:val="PL"/>
      </w:pPr>
      <w:r>
        <w:t xml:space="preserve">        '429':</w:t>
      </w:r>
    </w:p>
    <w:p w14:paraId="7606F2D3" w14:textId="77777777" w:rsidR="00AE2FD2" w:rsidRDefault="00AE2FD2" w:rsidP="00AE2FD2">
      <w:pPr>
        <w:pStyle w:val="PL"/>
      </w:pPr>
      <w:r>
        <w:t xml:space="preserve">          $ref: 'TS29122_CommonData.yaml#/components/responses/429'</w:t>
      </w:r>
    </w:p>
    <w:p w14:paraId="039E8736" w14:textId="77777777" w:rsidR="00AE2FD2" w:rsidRDefault="00AE2FD2" w:rsidP="00AE2FD2">
      <w:pPr>
        <w:pStyle w:val="PL"/>
      </w:pPr>
      <w:r>
        <w:t xml:space="preserve">        '500':</w:t>
      </w:r>
    </w:p>
    <w:p w14:paraId="73B5CE26" w14:textId="77777777" w:rsidR="00AE2FD2" w:rsidRDefault="00AE2FD2" w:rsidP="00AE2FD2">
      <w:pPr>
        <w:pStyle w:val="PL"/>
      </w:pPr>
      <w:r>
        <w:t xml:space="preserve">          $ref: 'TS29122_CommonData.yaml#/components/responses/500'</w:t>
      </w:r>
    </w:p>
    <w:p w14:paraId="20B2761A" w14:textId="77777777" w:rsidR="00AE2FD2" w:rsidRDefault="00AE2FD2" w:rsidP="00AE2FD2">
      <w:pPr>
        <w:pStyle w:val="PL"/>
      </w:pPr>
      <w:r>
        <w:t xml:space="preserve">        '503':</w:t>
      </w:r>
    </w:p>
    <w:p w14:paraId="7969854E" w14:textId="77777777" w:rsidR="00AE2FD2" w:rsidRDefault="00AE2FD2" w:rsidP="00AE2FD2">
      <w:pPr>
        <w:pStyle w:val="PL"/>
      </w:pPr>
      <w:r>
        <w:t xml:space="preserve">          $ref: 'TS29122_CommonData.yaml#/components/responses/503'</w:t>
      </w:r>
    </w:p>
    <w:p w14:paraId="602BF493" w14:textId="77777777" w:rsidR="00AE2FD2" w:rsidRDefault="00AE2FD2" w:rsidP="00AE2FD2">
      <w:pPr>
        <w:pStyle w:val="PL"/>
      </w:pPr>
      <w:r>
        <w:t xml:space="preserve">        default:</w:t>
      </w:r>
    </w:p>
    <w:p w14:paraId="11529355" w14:textId="77777777" w:rsidR="00AE2FD2" w:rsidRDefault="00AE2FD2" w:rsidP="00AE2FD2">
      <w:pPr>
        <w:pStyle w:val="PL"/>
      </w:pPr>
      <w:r>
        <w:t xml:space="preserve">          $ref: 'TS29122_CommonData.yaml#/components/responses/default'</w:t>
      </w:r>
    </w:p>
    <w:p w14:paraId="27EAD4E2" w14:textId="77777777" w:rsidR="00AE2FD2" w:rsidRDefault="00AE2FD2" w:rsidP="00AE2FD2">
      <w:pPr>
        <w:pStyle w:val="PL"/>
      </w:pPr>
    </w:p>
    <w:p w14:paraId="76F5B3FF" w14:textId="77777777" w:rsidR="00AE2FD2" w:rsidRDefault="00AE2FD2" w:rsidP="00AE2FD2">
      <w:pPr>
        <w:pStyle w:val="PL"/>
      </w:pPr>
      <w:r>
        <w:t xml:space="preserve">    delete:</w:t>
      </w:r>
    </w:p>
    <w:p w14:paraId="4B072BEE" w14:textId="77777777" w:rsidR="00AE2FD2" w:rsidRDefault="00AE2FD2" w:rsidP="00AE2FD2">
      <w:pPr>
        <w:pStyle w:val="PL"/>
      </w:pPr>
      <w:r>
        <w:t xml:space="preserve">      summary: Delete an existing Individual Data Source Registration List.</w:t>
      </w:r>
    </w:p>
    <w:p w14:paraId="6D2D31AF" w14:textId="77777777" w:rsidR="00AE2FD2" w:rsidRDefault="00AE2FD2" w:rsidP="00AE2FD2">
      <w:pPr>
        <w:pStyle w:val="PL"/>
      </w:pPr>
      <w:r>
        <w:t xml:space="preserve">      operationId: DeleteIndDataSourceRegistrationList</w:t>
      </w:r>
    </w:p>
    <w:p w14:paraId="79D7F9D0" w14:textId="77777777" w:rsidR="00AE2FD2" w:rsidRDefault="00AE2FD2" w:rsidP="00AE2FD2">
      <w:pPr>
        <w:pStyle w:val="PL"/>
      </w:pPr>
      <w:r>
        <w:t xml:space="preserve">      tags:</w:t>
      </w:r>
    </w:p>
    <w:p w14:paraId="6D97887C" w14:textId="77777777" w:rsidR="00AE2FD2" w:rsidRDefault="00AE2FD2" w:rsidP="00AE2FD2">
      <w:pPr>
        <w:pStyle w:val="PL"/>
      </w:pPr>
      <w:r>
        <w:t xml:space="preserve">        - Individual Data Source Registration List</w:t>
      </w:r>
    </w:p>
    <w:p w14:paraId="695BFAD9" w14:textId="77777777" w:rsidR="00AE2FD2" w:rsidRDefault="00AE2FD2" w:rsidP="00AE2FD2">
      <w:pPr>
        <w:pStyle w:val="PL"/>
      </w:pPr>
      <w:r>
        <w:t xml:space="preserve">      responses:</w:t>
      </w:r>
    </w:p>
    <w:p w14:paraId="08B35624" w14:textId="77777777" w:rsidR="00AE2FD2" w:rsidRDefault="00AE2FD2" w:rsidP="00AE2FD2">
      <w:pPr>
        <w:pStyle w:val="PL"/>
      </w:pPr>
      <w:r>
        <w:t xml:space="preserve">        '204':</w:t>
      </w:r>
    </w:p>
    <w:p w14:paraId="62FC477E" w14:textId="77777777" w:rsidR="00AE2FD2" w:rsidRDefault="00AE2FD2" w:rsidP="00AE2FD2">
      <w:pPr>
        <w:pStyle w:val="PL"/>
      </w:pPr>
      <w:r>
        <w:t xml:space="preserve">          description: &gt;</w:t>
      </w:r>
    </w:p>
    <w:p w14:paraId="034F9142" w14:textId="77777777" w:rsidR="00AE2FD2" w:rsidRDefault="00AE2FD2" w:rsidP="00AE2FD2">
      <w:pPr>
        <w:pStyle w:val="PL"/>
      </w:pPr>
      <w:r>
        <w:t xml:space="preserve">            No Content. The 'Individual Data Source Registration List' resource is successfully</w:t>
      </w:r>
    </w:p>
    <w:p w14:paraId="1E843458" w14:textId="77777777" w:rsidR="00AE2FD2" w:rsidRDefault="00AE2FD2" w:rsidP="00AE2FD2">
      <w:pPr>
        <w:pStyle w:val="PL"/>
      </w:pPr>
      <w:r>
        <w:t xml:space="preserve">            deleted.</w:t>
      </w:r>
    </w:p>
    <w:p w14:paraId="50D8E39F" w14:textId="77777777" w:rsidR="00AE2FD2" w:rsidRDefault="00AE2FD2" w:rsidP="00AE2FD2">
      <w:pPr>
        <w:pStyle w:val="PL"/>
      </w:pPr>
      <w:r>
        <w:t xml:space="preserve">        '307':</w:t>
      </w:r>
    </w:p>
    <w:p w14:paraId="2BA11877" w14:textId="77777777" w:rsidR="00AE2FD2" w:rsidRDefault="00AE2FD2" w:rsidP="00AE2FD2">
      <w:pPr>
        <w:pStyle w:val="PL"/>
      </w:pPr>
      <w:r>
        <w:t xml:space="preserve">          $ref: 'TS29122_CommonData.yaml#/components/responses/307'</w:t>
      </w:r>
    </w:p>
    <w:p w14:paraId="5E344E91" w14:textId="77777777" w:rsidR="00AE2FD2" w:rsidRDefault="00AE2FD2" w:rsidP="00AE2FD2">
      <w:pPr>
        <w:pStyle w:val="PL"/>
      </w:pPr>
      <w:r>
        <w:t xml:space="preserve">        '308':</w:t>
      </w:r>
    </w:p>
    <w:p w14:paraId="17B6F981" w14:textId="77777777" w:rsidR="00AE2FD2" w:rsidRDefault="00AE2FD2" w:rsidP="00AE2FD2">
      <w:pPr>
        <w:pStyle w:val="PL"/>
      </w:pPr>
      <w:r>
        <w:t xml:space="preserve">          $ref: 'TS29122_CommonData.yaml#/components/responses/308'</w:t>
      </w:r>
    </w:p>
    <w:p w14:paraId="618E81C2" w14:textId="77777777" w:rsidR="00AE2FD2" w:rsidRDefault="00AE2FD2" w:rsidP="00AE2FD2">
      <w:pPr>
        <w:pStyle w:val="PL"/>
      </w:pPr>
      <w:r>
        <w:t xml:space="preserve">        '400':</w:t>
      </w:r>
    </w:p>
    <w:p w14:paraId="3314DCA6" w14:textId="77777777" w:rsidR="00AE2FD2" w:rsidRDefault="00AE2FD2" w:rsidP="00AE2FD2">
      <w:pPr>
        <w:pStyle w:val="PL"/>
      </w:pPr>
      <w:r>
        <w:t xml:space="preserve">          $ref: 'TS29122_CommonData.yaml#/components/responses/400'</w:t>
      </w:r>
    </w:p>
    <w:p w14:paraId="426198BB" w14:textId="77777777" w:rsidR="00AE2FD2" w:rsidRDefault="00AE2FD2" w:rsidP="00AE2FD2">
      <w:pPr>
        <w:pStyle w:val="PL"/>
      </w:pPr>
      <w:r>
        <w:t xml:space="preserve">        '401':</w:t>
      </w:r>
    </w:p>
    <w:p w14:paraId="352D2243" w14:textId="77777777" w:rsidR="00AE2FD2" w:rsidRDefault="00AE2FD2" w:rsidP="00AE2FD2">
      <w:pPr>
        <w:pStyle w:val="PL"/>
      </w:pPr>
      <w:r>
        <w:t xml:space="preserve">          $ref: 'TS29122_CommonData.yaml#/components/responses/401'</w:t>
      </w:r>
    </w:p>
    <w:p w14:paraId="1F884680" w14:textId="77777777" w:rsidR="00AE2FD2" w:rsidRDefault="00AE2FD2" w:rsidP="00AE2FD2">
      <w:pPr>
        <w:pStyle w:val="PL"/>
      </w:pPr>
      <w:r>
        <w:t xml:space="preserve">        '403':</w:t>
      </w:r>
    </w:p>
    <w:p w14:paraId="4A054E07" w14:textId="77777777" w:rsidR="00AE2FD2" w:rsidRDefault="00AE2FD2" w:rsidP="00AE2FD2">
      <w:pPr>
        <w:pStyle w:val="PL"/>
      </w:pPr>
      <w:r>
        <w:t xml:space="preserve">          $ref: 'TS29122_CommonData.yaml#/components/responses/403'</w:t>
      </w:r>
    </w:p>
    <w:p w14:paraId="488F3EDB" w14:textId="77777777" w:rsidR="00AE2FD2" w:rsidRDefault="00AE2FD2" w:rsidP="00AE2FD2">
      <w:pPr>
        <w:pStyle w:val="PL"/>
      </w:pPr>
      <w:r>
        <w:t xml:space="preserve">        '404':</w:t>
      </w:r>
    </w:p>
    <w:p w14:paraId="3A6B2902" w14:textId="77777777" w:rsidR="00AE2FD2" w:rsidRDefault="00AE2FD2" w:rsidP="00AE2FD2">
      <w:pPr>
        <w:pStyle w:val="PL"/>
      </w:pPr>
      <w:r>
        <w:t xml:space="preserve">          $ref: 'TS29122_CommonData.yaml#/components/responses/404'</w:t>
      </w:r>
    </w:p>
    <w:p w14:paraId="3C10F636" w14:textId="77777777" w:rsidR="00AE2FD2" w:rsidRDefault="00AE2FD2" w:rsidP="00AE2FD2">
      <w:pPr>
        <w:pStyle w:val="PL"/>
      </w:pPr>
      <w:r>
        <w:t xml:space="preserve">        '429':</w:t>
      </w:r>
    </w:p>
    <w:p w14:paraId="71C25034" w14:textId="77777777" w:rsidR="00AE2FD2" w:rsidRDefault="00AE2FD2" w:rsidP="00AE2FD2">
      <w:pPr>
        <w:pStyle w:val="PL"/>
      </w:pPr>
      <w:r>
        <w:t xml:space="preserve">          $ref: 'TS29122_CommonData.yaml#/components/responses/429'</w:t>
      </w:r>
    </w:p>
    <w:p w14:paraId="468BCBE2" w14:textId="77777777" w:rsidR="00AE2FD2" w:rsidRDefault="00AE2FD2" w:rsidP="00AE2FD2">
      <w:pPr>
        <w:pStyle w:val="PL"/>
      </w:pPr>
      <w:r>
        <w:t xml:space="preserve">        '500':</w:t>
      </w:r>
    </w:p>
    <w:p w14:paraId="7C1973A4" w14:textId="77777777" w:rsidR="00AE2FD2" w:rsidRDefault="00AE2FD2" w:rsidP="00AE2FD2">
      <w:pPr>
        <w:pStyle w:val="PL"/>
      </w:pPr>
      <w:r>
        <w:t xml:space="preserve">          $ref: 'TS29122_CommonData.yaml#/components/responses/500'</w:t>
      </w:r>
    </w:p>
    <w:p w14:paraId="777652E9" w14:textId="77777777" w:rsidR="00AE2FD2" w:rsidRDefault="00AE2FD2" w:rsidP="00AE2FD2">
      <w:pPr>
        <w:pStyle w:val="PL"/>
      </w:pPr>
      <w:r>
        <w:t xml:space="preserve">        '503':</w:t>
      </w:r>
    </w:p>
    <w:p w14:paraId="1157AA0F" w14:textId="77777777" w:rsidR="00AE2FD2" w:rsidRDefault="00AE2FD2" w:rsidP="00AE2FD2">
      <w:pPr>
        <w:pStyle w:val="PL"/>
      </w:pPr>
      <w:r>
        <w:t xml:space="preserve">          $ref: 'TS29122_CommonData.yaml#/components/responses/503'</w:t>
      </w:r>
    </w:p>
    <w:p w14:paraId="6B23CD33" w14:textId="77777777" w:rsidR="00AE2FD2" w:rsidRDefault="00AE2FD2" w:rsidP="00AE2FD2">
      <w:pPr>
        <w:pStyle w:val="PL"/>
      </w:pPr>
      <w:r>
        <w:t xml:space="preserve">        default:</w:t>
      </w:r>
    </w:p>
    <w:p w14:paraId="57840FDE" w14:textId="77777777" w:rsidR="00AE2FD2" w:rsidRDefault="00AE2FD2" w:rsidP="00AE2FD2">
      <w:pPr>
        <w:pStyle w:val="PL"/>
      </w:pPr>
      <w:r>
        <w:t xml:space="preserve">          $ref: 'TS29122_CommonData.yaml#/components/responses/default'</w:t>
      </w:r>
    </w:p>
    <w:p w14:paraId="006198AF" w14:textId="77777777" w:rsidR="00AE2FD2" w:rsidRDefault="00AE2FD2" w:rsidP="00AE2FD2">
      <w:pPr>
        <w:pStyle w:val="PL"/>
      </w:pPr>
    </w:p>
    <w:p w14:paraId="3B2B2DAB" w14:textId="77777777" w:rsidR="00AE2FD2" w:rsidRDefault="00AE2FD2" w:rsidP="00AE2FD2">
      <w:pPr>
        <w:pStyle w:val="PL"/>
      </w:pPr>
      <w:r>
        <w:t>components:</w:t>
      </w:r>
    </w:p>
    <w:p w14:paraId="0283C687" w14:textId="77777777" w:rsidR="00AE2FD2" w:rsidRDefault="00AE2FD2" w:rsidP="00AE2FD2">
      <w:pPr>
        <w:pStyle w:val="PL"/>
      </w:pPr>
    </w:p>
    <w:p w14:paraId="1463DCE5" w14:textId="77777777" w:rsidR="00AE2FD2" w:rsidRDefault="00AE2FD2" w:rsidP="00AE2FD2">
      <w:pPr>
        <w:pStyle w:val="PL"/>
      </w:pPr>
      <w:r>
        <w:t xml:space="preserve">  securitySchemes:</w:t>
      </w:r>
    </w:p>
    <w:p w14:paraId="561E0B58" w14:textId="77777777" w:rsidR="00AE2FD2" w:rsidRDefault="00AE2FD2" w:rsidP="00AE2FD2">
      <w:pPr>
        <w:pStyle w:val="PL"/>
      </w:pPr>
      <w:r>
        <w:t xml:space="preserve">    oAuth2ClientCredentials:</w:t>
      </w:r>
    </w:p>
    <w:p w14:paraId="59A60AC1" w14:textId="77777777" w:rsidR="00AE2FD2" w:rsidRDefault="00AE2FD2" w:rsidP="00AE2FD2">
      <w:pPr>
        <w:pStyle w:val="PL"/>
      </w:pPr>
      <w:r>
        <w:t xml:space="preserve">      type: oauth2</w:t>
      </w:r>
    </w:p>
    <w:p w14:paraId="51F77B82" w14:textId="77777777" w:rsidR="00AE2FD2" w:rsidRDefault="00AE2FD2" w:rsidP="00AE2FD2">
      <w:pPr>
        <w:pStyle w:val="PL"/>
      </w:pPr>
      <w:r>
        <w:lastRenderedPageBreak/>
        <w:t xml:space="preserve">      flows:</w:t>
      </w:r>
    </w:p>
    <w:p w14:paraId="1E4A0B90" w14:textId="77777777" w:rsidR="00AE2FD2" w:rsidRDefault="00AE2FD2" w:rsidP="00AE2FD2">
      <w:pPr>
        <w:pStyle w:val="PL"/>
      </w:pPr>
      <w:r>
        <w:t xml:space="preserve">        clientCredentials:</w:t>
      </w:r>
    </w:p>
    <w:p w14:paraId="19AA44EB" w14:textId="77777777" w:rsidR="00AE2FD2" w:rsidRDefault="00AE2FD2" w:rsidP="00AE2FD2">
      <w:pPr>
        <w:pStyle w:val="PL"/>
      </w:pPr>
      <w:r>
        <w:t xml:space="preserve">          tokenUrl: '{tokenUrl}'</w:t>
      </w:r>
    </w:p>
    <w:p w14:paraId="3422A84A" w14:textId="77777777" w:rsidR="00AE2FD2" w:rsidRDefault="00AE2FD2" w:rsidP="00AE2FD2">
      <w:pPr>
        <w:pStyle w:val="PL"/>
      </w:pPr>
      <w:r>
        <w:t xml:space="preserve">          scopes: {}</w:t>
      </w:r>
    </w:p>
    <w:p w14:paraId="309EEC36" w14:textId="77777777" w:rsidR="00AE2FD2" w:rsidRDefault="00AE2FD2" w:rsidP="00AE2FD2">
      <w:pPr>
        <w:pStyle w:val="PL"/>
      </w:pPr>
    </w:p>
    <w:p w14:paraId="5BD8987A" w14:textId="77777777" w:rsidR="00AE2FD2" w:rsidRDefault="00AE2FD2" w:rsidP="00AE2FD2">
      <w:pPr>
        <w:pStyle w:val="PL"/>
      </w:pPr>
      <w:r>
        <w:t xml:space="preserve">  schemas:</w:t>
      </w:r>
    </w:p>
    <w:p w14:paraId="1F5E5764" w14:textId="77777777" w:rsidR="00AE2FD2" w:rsidRDefault="00AE2FD2" w:rsidP="00AE2FD2">
      <w:pPr>
        <w:pStyle w:val="PL"/>
      </w:pPr>
    </w:p>
    <w:p w14:paraId="014B4D5B" w14:textId="77777777" w:rsidR="00AE2FD2" w:rsidRDefault="00AE2FD2" w:rsidP="00AE2FD2">
      <w:pPr>
        <w:pStyle w:val="PL"/>
      </w:pPr>
      <w:r>
        <w:t xml:space="preserve">    DataSourceRegReq:</w:t>
      </w:r>
    </w:p>
    <w:p w14:paraId="40E34E1C" w14:textId="77777777" w:rsidR="00AE2FD2" w:rsidRDefault="00AE2FD2" w:rsidP="00AE2FD2">
      <w:pPr>
        <w:pStyle w:val="PL"/>
      </w:pPr>
      <w:r>
        <w:t xml:space="preserve">        description: &gt;</w:t>
      </w:r>
    </w:p>
    <w:p w14:paraId="6B386EE6" w14:textId="77777777" w:rsidR="00AE2FD2" w:rsidRDefault="00AE2FD2" w:rsidP="00AE2FD2">
      <w:pPr>
        <w:pStyle w:val="PL"/>
      </w:pPr>
      <w:r>
        <w:t xml:space="preserve">          Represents the Data Source Registration Request List.</w:t>
      </w:r>
    </w:p>
    <w:p w14:paraId="6F0353FB" w14:textId="77777777" w:rsidR="00AE2FD2" w:rsidRDefault="00AE2FD2" w:rsidP="00AE2FD2">
      <w:pPr>
        <w:pStyle w:val="PL"/>
      </w:pPr>
      <w:r>
        <w:t xml:space="preserve">        type: object</w:t>
      </w:r>
    </w:p>
    <w:p w14:paraId="6DB9A9B5" w14:textId="77777777" w:rsidR="00AE2FD2" w:rsidRDefault="00AE2FD2" w:rsidP="00AE2FD2">
      <w:pPr>
        <w:pStyle w:val="PL"/>
      </w:pPr>
      <w:r>
        <w:t xml:space="preserve">        properties:</w:t>
      </w:r>
    </w:p>
    <w:p w14:paraId="06B089C1" w14:textId="77777777" w:rsidR="00AE2FD2" w:rsidRDefault="00AE2FD2" w:rsidP="00AE2FD2">
      <w:pPr>
        <w:pStyle w:val="PL"/>
      </w:pPr>
      <w:r>
        <w:t xml:space="preserve">          requestorId:</w:t>
      </w:r>
    </w:p>
    <w:p w14:paraId="3DA17479" w14:textId="77777777" w:rsidR="00AE2FD2" w:rsidRDefault="00AE2FD2" w:rsidP="00AE2FD2">
      <w:pPr>
        <w:pStyle w:val="PL"/>
      </w:pPr>
      <w:r>
        <w:t xml:space="preserve">            type: string</w:t>
      </w:r>
    </w:p>
    <w:p w14:paraId="75FE2B1B" w14:textId="77777777" w:rsidR="00AE2FD2" w:rsidRDefault="00AE2FD2" w:rsidP="00AE2FD2">
      <w:pPr>
        <w:pStyle w:val="PL"/>
      </w:pPr>
      <w:r>
        <w:t xml:space="preserve">            description: Represents the identity of the requestor, either a VAL User or a VAL UE.</w:t>
      </w:r>
    </w:p>
    <w:p w14:paraId="32C8B341" w14:textId="77777777" w:rsidR="00AE2FD2" w:rsidRDefault="00AE2FD2" w:rsidP="00AE2FD2">
      <w:pPr>
        <w:pStyle w:val="PL"/>
      </w:pPr>
      <w:r>
        <w:t xml:space="preserve">          expTime:</w:t>
      </w:r>
    </w:p>
    <w:p w14:paraId="5891959C" w14:textId="77777777" w:rsidR="00AE2FD2" w:rsidRDefault="00AE2FD2" w:rsidP="00AE2FD2">
      <w:pPr>
        <w:pStyle w:val="PL"/>
      </w:pPr>
      <w:r>
        <w:t xml:space="preserve">            $ref: 'TS29122_CommonData.yaml#/components/schemas/DateTime'</w:t>
      </w:r>
    </w:p>
    <w:p w14:paraId="64256912" w14:textId="77777777" w:rsidR="00AE2FD2" w:rsidRDefault="00AE2FD2" w:rsidP="00AE2FD2">
      <w:pPr>
        <w:pStyle w:val="PL"/>
      </w:pPr>
      <w:r>
        <w:t xml:space="preserve">          ueId:</w:t>
      </w:r>
    </w:p>
    <w:p w14:paraId="0A3CCADB" w14:textId="77777777" w:rsidR="00AE2FD2" w:rsidRDefault="00AE2FD2" w:rsidP="00AE2FD2">
      <w:pPr>
        <w:pStyle w:val="PL"/>
      </w:pPr>
      <w:r>
        <w:t xml:space="preserve">            $ref: 'TS29571_CommonData.yaml#/components/schemas/Gpsi'</w:t>
      </w:r>
    </w:p>
    <w:p w14:paraId="593EFBF0" w14:textId="77777777" w:rsidR="00AE2FD2" w:rsidRDefault="00AE2FD2" w:rsidP="00AE2FD2">
      <w:pPr>
        <w:pStyle w:val="PL"/>
      </w:pPr>
      <w:r>
        <w:t xml:space="preserve">          valClientID:</w:t>
      </w:r>
    </w:p>
    <w:p w14:paraId="605411DC" w14:textId="77777777" w:rsidR="00AE2FD2" w:rsidRDefault="00AE2FD2" w:rsidP="00AE2FD2">
      <w:pPr>
        <w:pStyle w:val="PL"/>
      </w:pPr>
      <w:r>
        <w:t xml:space="preserve">            type: string</w:t>
      </w:r>
    </w:p>
    <w:p w14:paraId="143DFF70" w14:textId="77777777" w:rsidR="00AE2FD2" w:rsidRDefault="00AE2FD2" w:rsidP="00AE2FD2">
      <w:pPr>
        <w:pStyle w:val="PL"/>
      </w:pPr>
      <w:r>
        <w:t xml:space="preserve">            description: Represents the identifier of the VAL client.</w:t>
      </w:r>
    </w:p>
    <w:p w14:paraId="297D2F59" w14:textId="77777777" w:rsidR="00AE2FD2" w:rsidRDefault="00AE2FD2" w:rsidP="00AE2FD2">
      <w:pPr>
        <w:pStyle w:val="PL"/>
      </w:pPr>
      <w:r>
        <w:t xml:space="preserve">          notificationDestination:</w:t>
      </w:r>
    </w:p>
    <w:p w14:paraId="428E43FF" w14:textId="77777777" w:rsidR="00AE2FD2" w:rsidRDefault="00AE2FD2" w:rsidP="00AE2FD2">
      <w:pPr>
        <w:pStyle w:val="PL"/>
      </w:pPr>
      <w:r>
        <w:t xml:space="preserve">            $ref: 'TS29122_CommonData.yaml#/components/schemas/Uri'</w:t>
      </w:r>
    </w:p>
    <w:p w14:paraId="66D35F3B" w14:textId="77777777" w:rsidR="00AE2FD2" w:rsidRDefault="00AE2FD2" w:rsidP="00AE2FD2">
      <w:pPr>
        <w:pStyle w:val="PL"/>
      </w:pPr>
      <w:r>
        <w:t xml:space="preserve">          dsProfile:</w:t>
      </w:r>
    </w:p>
    <w:p w14:paraId="55F95338" w14:textId="77777777" w:rsidR="00AE2FD2" w:rsidRDefault="00AE2FD2" w:rsidP="00AE2FD2">
      <w:pPr>
        <w:pStyle w:val="PL"/>
      </w:pPr>
      <w:r>
        <w:t xml:space="preserve">            $ref: 'TS29571_CommonData.yaml#/components/schemas/Gpsi'</w:t>
      </w:r>
    </w:p>
    <w:p w14:paraId="58FA5DB0" w14:textId="77777777" w:rsidR="00AE2FD2" w:rsidRDefault="00AE2FD2" w:rsidP="00AE2FD2">
      <w:pPr>
        <w:pStyle w:val="PL"/>
      </w:pPr>
      <w:r>
        <w:t xml:space="preserve">        required:</w:t>
      </w:r>
    </w:p>
    <w:p w14:paraId="17E91AAE" w14:textId="77777777" w:rsidR="00AE2FD2" w:rsidRDefault="00AE2FD2" w:rsidP="00AE2FD2">
      <w:pPr>
        <w:pStyle w:val="PL"/>
      </w:pPr>
      <w:r>
        <w:t xml:space="preserve">          - requestorId</w:t>
      </w:r>
    </w:p>
    <w:p w14:paraId="64B154B5" w14:textId="77777777" w:rsidR="00AE2FD2" w:rsidRDefault="00AE2FD2" w:rsidP="00AE2FD2">
      <w:pPr>
        <w:pStyle w:val="PL"/>
      </w:pPr>
      <w:r>
        <w:t xml:space="preserve">          - notificationDestination</w:t>
      </w:r>
    </w:p>
    <w:p w14:paraId="020B993F" w14:textId="77777777" w:rsidR="00AE2FD2" w:rsidRDefault="00AE2FD2" w:rsidP="00AE2FD2">
      <w:pPr>
        <w:pStyle w:val="PL"/>
      </w:pPr>
      <w:r>
        <w:t xml:space="preserve">          - dsProfile</w:t>
      </w:r>
    </w:p>
    <w:p w14:paraId="1202B22C" w14:textId="77777777" w:rsidR="00AE2FD2" w:rsidRDefault="00AE2FD2" w:rsidP="00AE2FD2">
      <w:pPr>
        <w:pStyle w:val="PL"/>
      </w:pPr>
    </w:p>
    <w:p w14:paraId="0C7A02E1" w14:textId="77777777" w:rsidR="00AE2FD2" w:rsidRDefault="00AE2FD2" w:rsidP="00AE2FD2">
      <w:pPr>
        <w:pStyle w:val="PL"/>
      </w:pPr>
      <w:r>
        <w:t xml:space="preserve">    DataSourcePatchRegReq:</w:t>
      </w:r>
    </w:p>
    <w:p w14:paraId="3FCD2165" w14:textId="77777777" w:rsidR="00AE2FD2" w:rsidRDefault="00AE2FD2" w:rsidP="00AE2FD2">
      <w:pPr>
        <w:pStyle w:val="PL"/>
      </w:pPr>
      <w:r>
        <w:t xml:space="preserve">      description: &gt;</w:t>
      </w:r>
    </w:p>
    <w:p w14:paraId="3B86E740" w14:textId="77777777" w:rsidR="00AE2FD2" w:rsidRDefault="00AE2FD2" w:rsidP="00AE2FD2">
      <w:pPr>
        <w:pStyle w:val="PL"/>
      </w:pPr>
      <w:r>
        <w:t xml:space="preserve">        Represents the Data Source Patch Registration Request List.</w:t>
      </w:r>
    </w:p>
    <w:p w14:paraId="416247A2" w14:textId="77777777" w:rsidR="00AE2FD2" w:rsidRDefault="00AE2FD2" w:rsidP="00AE2FD2">
      <w:pPr>
        <w:pStyle w:val="PL"/>
      </w:pPr>
      <w:r>
        <w:t xml:space="preserve">      type: object</w:t>
      </w:r>
    </w:p>
    <w:p w14:paraId="7262F355" w14:textId="77777777" w:rsidR="00AE2FD2" w:rsidRDefault="00AE2FD2" w:rsidP="00AE2FD2">
      <w:pPr>
        <w:pStyle w:val="PL"/>
      </w:pPr>
      <w:r>
        <w:t xml:space="preserve">      properties:</w:t>
      </w:r>
    </w:p>
    <w:p w14:paraId="591DE9C8" w14:textId="77777777" w:rsidR="00AE2FD2" w:rsidRDefault="00AE2FD2" w:rsidP="00AE2FD2">
      <w:pPr>
        <w:pStyle w:val="PL"/>
      </w:pPr>
      <w:r>
        <w:t xml:space="preserve">        expTime:</w:t>
      </w:r>
    </w:p>
    <w:p w14:paraId="6B9E78B1" w14:textId="77777777" w:rsidR="00AE2FD2" w:rsidRDefault="00AE2FD2" w:rsidP="00AE2FD2">
      <w:pPr>
        <w:pStyle w:val="PL"/>
      </w:pPr>
      <w:r>
        <w:t xml:space="preserve">          $ref: 'TS29122_CommonData.yaml#/components/schemas/DateTime'</w:t>
      </w:r>
    </w:p>
    <w:p w14:paraId="398912BD" w14:textId="77777777" w:rsidR="00AE2FD2" w:rsidRDefault="00AE2FD2" w:rsidP="00AE2FD2">
      <w:pPr>
        <w:pStyle w:val="PL"/>
      </w:pPr>
      <w:r>
        <w:t xml:space="preserve">        dsProfile:</w:t>
      </w:r>
    </w:p>
    <w:p w14:paraId="5AA0C0FD" w14:textId="77777777" w:rsidR="00AE2FD2" w:rsidRDefault="00AE2FD2" w:rsidP="00AE2FD2">
      <w:pPr>
        <w:pStyle w:val="PL"/>
      </w:pPr>
      <w:r>
        <w:t xml:space="preserve">          $ref: '#/components/schemas/DataSourceProfile'</w:t>
      </w:r>
    </w:p>
    <w:p w14:paraId="64188C10" w14:textId="77777777" w:rsidR="00AE2FD2" w:rsidRDefault="00AE2FD2" w:rsidP="00AE2FD2">
      <w:pPr>
        <w:pStyle w:val="PL"/>
      </w:pPr>
      <w:r>
        <w:t xml:space="preserve">  </w:t>
      </w:r>
    </w:p>
    <w:p w14:paraId="1CC24012" w14:textId="77777777" w:rsidR="00AE2FD2" w:rsidRDefault="00AE2FD2" w:rsidP="00AE2FD2">
      <w:pPr>
        <w:pStyle w:val="PL"/>
      </w:pPr>
      <w:r>
        <w:t xml:space="preserve">    DataSourceProfile:</w:t>
      </w:r>
    </w:p>
    <w:p w14:paraId="6320A87C" w14:textId="77777777" w:rsidR="00AE2FD2" w:rsidRDefault="00AE2FD2" w:rsidP="00AE2FD2">
      <w:pPr>
        <w:pStyle w:val="PL"/>
      </w:pPr>
      <w:r>
        <w:t xml:space="preserve">      description: Represents the profile information of the SM data source.</w:t>
      </w:r>
    </w:p>
    <w:p w14:paraId="76EC94DB" w14:textId="77777777" w:rsidR="00AE2FD2" w:rsidRDefault="00AE2FD2" w:rsidP="00AE2FD2">
      <w:pPr>
        <w:pStyle w:val="PL"/>
      </w:pPr>
      <w:r>
        <w:t xml:space="preserve">      type: object</w:t>
      </w:r>
    </w:p>
    <w:p w14:paraId="6D178067" w14:textId="77777777" w:rsidR="00AE2FD2" w:rsidRDefault="00AE2FD2" w:rsidP="00AE2FD2">
      <w:pPr>
        <w:pStyle w:val="PL"/>
      </w:pPr>
      <w:r>
        <w:t xml:space="preserve">      properties:</w:t>
      </w:r>
    </w:p>
    <w:p w14:paraId="39A5F085" w14:textId="77777777" w:rsidR="00AE2FD2" w:rsidRDefault="00AE2FD2" w:rsidP="00AE2FD2">
      <w:pPr>
        <w:pStyle w:val="PL"/>
      </w:pPr>
      <w:r>
        <w:t xml:space="preserve">        dsId:</w:t>
      </w:r>
    </w:p>
    <w:p w14:paraId="2E08F6F5" w14:textId="77777777" w:rsidR="00AE2FD2" w:rsidRDefault="00AE2FD2" w:rsidP="00AE2FD2">
      <w:pPr>
        <w:pStyle w:val="PL"/>
      </w:pPr>
      <w:r>
        <w:t xml:space="preserve">          type: string</w:t>
      </w:r>
    </w:p>
    <w:p w14:paraId="28F6EA46" w14:textId="77777777" w:rsidR="00AE2FD2" w:rsidRDefault="00AE2FD2" w:rsidP="00AE2FD2">
      <w:pPr>
        <w:pStyle w:val="PL"/>
      </w:pPr>
      <w:r>
        <w:t xml:space="preserve">          description: Represents the identifier of the SM data source.</w:t>
      </w:r>
    </w:p>
    <w:p w14:paraId="23864E08" w14:textId="77777777" w:rsidR="00AE2FD2" w:rsidRDefault="00AE2FD2" w:rsidP="00AE2FD2">
      <w:pPr>
        <w:pStyle w:val="PL"/>
      </w:pPr>
      <w:r>
        <w:t xml:space="preserve">        smInformation:</w:t>
      </w:r>
    </w:p>
    <w:p w14:paraId="726C5122" w14:textId="77777777" w:rsidR="00AE2FD2" w:rsidRDefault="00AE2FD2" w:rsidP="00AE2FD2">
      <w:pPr>
        <w:pStyle w:val="PL"/>
      </w:pPr>
      <w:r>
        <w:t xml:space="preserve">          $ref: '#/components/schemas/SpatialMapInfoDetails'</w:t>
      </w:r>
    </w:p>
    <w:p w14:paraId="40718973" w14:textId="77777777" w:rsidR="00AE2FD2" w:rsidRDefault="00AE2FD2" w:rsidP="00AE2FD2">
      <w:pPr>
        <w:pStyle w:val="PL"/>
      </w:pPr>
      <w:r>
        <w:t xml:space="preserve">      required:</w:t>
      </w:r>
    </w:p>
    <w:p w14:paraId="5EB2E39B" w14:textId="77777777" w:rsidR="00AE2FD2" w:rsidRDefault="00AE2FD2" w:rsidP="00AE2FD2">
      <w:pPr>
        <w:pStyle w:val="PL"/>
      </w:pPr>
      <w:r>
        <w:t xml:space="preserve">        - dsId</w:t>
      </w:r>
    </w:p>
    <w:p w14:paraId="0FD2A18E" w14:textId="77777777" w:rsidR="00AE2FD2" w:rsidRDefault="00AE2FD2" w:rsidP="00AE2FD2">
      <w:pPr>
        <w:pStyle w:val="PL"/>
      </w:pPr>
      <w:r>
        <w:t xml:space="preserve">        - smInformation</w:t>
      </w:r>
    </w:p>
    <w:p w14:paraId="1E8C7BCF" w14:textId="77777777" w:rsidR="00AE2FD2" w:rsidRDefault="00AE2FD2" w:rsidP="00AE2FD2">
      <w:pPr>
        <w:pStyle w:val="PL"/>
      </w:pPr>
    </w:p>
    <w:p w14:paraId="0E768905" w14:textId="77777777" w:rsidR="00AE2FD2" w:rsidRDefault="00AE2FD2" w:rsidP="00AE2FD2">
      <w:pPr>
        <w:pStyle w:val="PL"/>
      </w:pPr>
      <w:r>
        <w:t xml:space="preserve">    SpatialMapInfoDetails:</w:t>
      </w:r>
    </w:p>
    <w:p w14:paraId="74734FF7" w14:textId="77777777" w:rsidR="00AE2FD2" w:rsidRDefault="00AE2FD2" w:rsidP="00AE2FD2">
      <w:pPr>
        <w:pStyle w:val="PL"/>
      </w:pPr>
      <w:r>
        <w:t xml:space="preserve">      description: Represents the Spatial Map Information.</w:t>
      </w:r>
    </w:p>
    <w:p w14:paraId="06CFBE0E" w14:textId="77777777" w:rsidR="00AE2FD2" w:rsidRDefault="00AE2FD2" w:rsidP="00AE2FD2">
      <w:pPr>
        <w:pStyle w:val="PL"/>
      </w:pPr>
      <w:r>
        <w:t xml:space="preserve">      type: object</w:t>
      </w:r>
    </w:p>
    <w:p w14:paraId="6ABAD45C" w14:textId="77777777" w:rsidR="00AE2FD2" w:rsidRDefault="00AE2FD2" w:rsidP="00AE2FD2">
      <w:pPr>
        <w:pStyle w:val="PL"/>
      </w:pPr>
      <w:r>
        <w:t xml:space="preserve">      properties:</w:t>
      </w:r>
    </w:p>
    <w:p w14:paraId="1C71ACE2" w14:textId="77777777" w:rsidR="00AE2FD2" w:rsidRDefault="00AE2FD2" w:rsidP="00AE2FD2">
      <w:pPr>
        <w:pStyle w:val="PL"/>
      </w:pPr>
      <w:r>
        <w:t xml:space="preserve">        smDataIdentifier:</w:t>
      </w:r>
    </w:p>
    <w:p w14:paraId="50021D50" w14:textId="77777777" w:rsidR="00AE2FD2" w:rsidRDefault="00AE2FD2" w:rsidP="00AE2FD2">
      <w:pPr>
        <w:pStyle w:val="PL"/>
      </w:pPr>
      <w:r>
        <w:t xml:space="preserve">          type: string</w:t>
      </w:r>
    </w:p>
    <w:p w14:paraId="7C2B5D47" w14:textId="77777777" w:rsidR="00AE2FD2" w:rsidRDefault="00AE2FD2" w:rsidP="00AE2FD2">
      <w:pPr>
        <w:pStyle w:val="PL"/>
      </w:pPr>
      <w:r>
        <w:t xml:space="preserve">          description: Represents the identifier of the spatial map information.</w:t>
      </w:r>
    </w:p>
    <w:p w14:paraId="26A6571E" w14:textId="77777777" w:rsidR="00AE2FD2" w:rsidRDefault="00AE2FD2" w:rsidP="00AE2FD2">
      <w:pPr>
        <w:pStyle w:val="PL"/>
      </w:pPr>
      <w:r>
        <w:t xml:space="preserve">        smDataType:</w:t>
      </w:r>
    </w:p>
    <w:p w14:paraId="5668EA25" w14:textId="77777777" w:rsidR="00AE2FD2" w:rsidRDefault="00AE2FD2" w:rsidP="00AE2FD2">
      <w:pPr>
        <w:pStyle w:val="PL"/>
      </w:pPr>
      <w:r>
        <w:t xml:space="preserve">          type: string</w:t>
      </w:r>
    </w:p>
    <w:p w14:paraId="11EB7BE4" w14:textId="77777777" w:rsidR="00AE2FD2" w:rsidRDefault="00AE2FD2" w:rsidP="00AE2FD2">
      <w:pPr>
        <w:pStyle w:val="PL"/>
      </w:pPr>
      <w:r>
        <w:t xml:space="preserve">          description: Represents the type of the spatial map information provided by the VAL.</w:t>
      </w:r>
    </w:p>
    <w:p w14:paraId="11FC8344" w14:textId="77777777" w:rsidR="00AE2FD2" w:rsidRDefault="00AE2FD2" w:rsidP="00AE2FD2">
      <w:pPr>
        <w:pStyle w:val="PL"/>
      </w:pPr>
      <w:r>
        <w:t xml:space="preserve">        smRawDataFormat:</w:t>
      </w:r>
    </w:p>
    <w:p w14:paraId="1F448C57" w14:textId="77777777" w:rsidR="00AE2FD2" w:rsidRDefault="00AE2FD2" w:rsidP="00AE2FD2">
      <w:pPr>
        <w:pStyle w:val="PL"/>
      </w:pPr>
      <w:r>
        <w:t xml:space="preserve">          type: boolean</w:t>
      </w:r>
    </w:p>
    <w:p w14:paraId="23C8A7C5" w14:textId="77777777" w:rsidR="00AE2FD2" w:rsidRDefault="00AE2FD2" w:rsidP="00AE2FD2">
      <w:pPr>
        <w:pStyle w:val="PL"/>
      </w:pPr>
      <w:r>
        <w:t xml:space="preserve">          description: &gt;</w:t>
      </w:r>
    </w:p>
    <w:p w14:paraId="63D8F2F3" w14:textId="77777777" w:rsidR="00AE2FD2" w:rsidRDefault="00AE2FD2" w:rsidP="00AE2FD2">
      <w:pPr>
        <w:pStyle w:val="PL"/>
      </w:pPr>
      <w:r>
        <w:t xml:space="preserve">            Indicates data format. When present, it shall be set as follows:</w:t>
      </w:r>
    </w:p>
    <w:p w14:paraId="14ED51EF" w14:textId="77777777" w:rsidR="00AE2FD2" w:rsidRDefault="00AE2FD2" w:rsidP="00AE2FD2">
      <w:pPr>
        <w:pStyle w:val="PL"/>
      </w:pPr>
      <w:r>
        <w:t xml:space="preserve">            true: indicates the raw data format.</w:t>
      </w:r>
    </w:p>
    <w:p w14:paraId="6F6D08C0" w14:textId="77777777" w:rsidR="00AE2FD2" w:rsidRDefault="00AE2FD2" w:rsidP="00AE2FD2">
      <w:pPr>
        <w:pStyle w:val="PL"/>
      </w:pPr>
      <w:r>
        <w:t xml:space="preserve">            false: indicates processed data format.</w:t>
      </w:r>
    </w:p>
    <w:p w14:paraId="44F5A02A" w14:textId="77777777" w:rsidR="00AE2FD2" w:rsidRDefault="00AE2FD2" w:rsidP="00AE2FD2">
      <w:pPr>
        <w:pStyle w:val="PL"/>
      </w:pPr>
      <w:r>
        <w:t xml:space="preserve">            Default value when omitted is "false".</w:t>
      </w:r>
    </w:p>
    <w:p w14:paraId="1E0E5330" w14:textId="77777777" w:rsidR="00AE2FD2" w:rsidRDefault="00AE2FD2" w:rsidP="00AE2FD2">
      <w:pPr>
        <w:pStyle w:val="PL"/>
      </w:pPr>
      <w:r>
        <w:t xml:space="preserve">        smDataArea:</w:t>
      </w:r>
    </w:p>
    <w:p w14:paraId="269A0971" w14:textId="77777777" w:rsidR="00AE2FD2" w:rsidRDefault="00AE2FD2" w:rsidP="00AE2FD2">
      <w:pPr>
        <w:pStyle w:val="PL"/>
      </w:pPr>
      <w:r>
        <w:t xml:space="preserve">          $ref: 'TS29558_Eecs_EESRegistration.yaml#/components/schemas/ServiceArea'</w:t>
      </w:r>
    </w:p>
    <w:p w14:paraId="7E6905F2" w14:textId="77777777" w:rsidR="00AE2FD2" w:rsidRDefault="00AE2FD2" w:rsidP="00AE2FD2">
      <w:pPr>
        <w:pStyle w:val="PL"/>
      </w:pPr>
      <w:r>
        <w:t xml:space="preserve">        smPosition:</w:t>
      </w:r>
    </w:p>
    <w:p w14:paraId="1E160336" w14:textId="77777777" w:rsidR="00AE2FD2" w:rsidRDefault="00AE2FD2" w:rsidP="00AE2FD2">
      <w:pPr>
        <w:pStyle w:val="PL"/>
      </w:pPr>
      <w:r>
        <w:t xml:space="preserve">          $ref: 'TS29437_SS_SAnManagement.yaml#/components/schemas/PositionInfo'</w:t>
      </w:r>
    </w:p>
    <w:p w14:paraId="4D85F07B" w14:textId="77777777" w:rsidR="00AE2FD2" w:rsidRDefault="00AE2FD2" w:rsidP="00AE2FD2">
      <w:pPr>
        <w:pStyle w:val="PL"/>
      </w:pPr>
      <w:r>
        <w:t xml:space="preserve">        availabilityInfo:</w:t>
      </w:r>
    </w:p>
    <w:p w14:paraId="26676B90" w14:textId="77777777" w:rsidR="00AE2FD2" w:rsidRDefault="00AE2FD2" w:rsidP="00AE2FD2">
      <w:pPr>
        <w:pStyle w:val="PL"/>
      </w:pPr>
      <w:r>
        <w:t xml:space="preserve">          $ref: 'TS29122_CommonData.yaml#/components/schemas/TimeWindow'</w:t>
      </w:r>
    </w:p>
    <w:p w14:paraId="689634B9" w14:textId="77777777" w:rsidR="00AE2FD2" w:rsidRDefault="00AE2FD2" w:rsidP="00AE2FD2">
      <w:pPr>
        <w:pStyle w:val="PL"/>
      </w:pPr>
      <w:r>
        <w:t xml:space="preserve">        dsUpdateIntervalInfo:</w:t>
      </w:r>
    </w:p>
    <w:p w14:paraId="65718D00" w14:textId="77777777" w:rsidR="00AE2FD2" w:rsidRDefault="00AE2FD2" w:rsidP="00AE2FD2">
      <w:pPr>
        <w:pStyle w:val="PL"/>
      </w:pPr>
      <w:r>
        <w:lastRenderedPageBreak/>
        <w:t xml:space="preserve">          $ref: 'TS29122_CommonData.yaml#/components/schemas/DurationSec'</w:t>
      </w:r>
    </w:p>
    <w:p w14:paraId="503B1323" w14:textId="77777777" w:rsidR="00AE2FD2" w:rsidRDefault="00AE2FD2" w:rsidP="00AE2FD2">
      <w:pPr>
        <w:pStyle w:val="PL"/>
      </w:pPr>
      <w:r>
        <w:t xml:space="preserve">      required:</w:t>
      </w:r>
    </w:p>
    <w:p w14:paraId="055A1344" w14:textId="77777777" w:rsidR="00AE2FD2" w:rsidRDefault="00AE2FD2" w:rsidP="00AE2FD2">
      <w:pPr>
        <w:pStyle w:val="PL"/>
      </w:pPr>
      <w:r>
        <w:t xml:space="preserve">        - smDataIdentifier</w:t>
      </w:r>
    </w:p>
    <w:p w14:paraId="6BA1BA3E" w14:textId="77777777" w:rsidR="00AE2FD2" w:rsidRDefault="00AE2FD2" w:rsidP="00AE2FD2">
      <w:pPr>
        <w:pStyle w:val="PL"/>
      </w:pPr>
      <w:r>
        <w:t xml:space="preserve">        - smDataType</w:t>
      </w:r>
    </w:p>
    <w:p w14:paraId="6551AFA2" w14:textId="77777777" w:rsidR="00F904A5" w:rsidRDefault="00AE2FD2" w:rsidP="00F904A5">
      <w:pPr>
        <w:pStyle w:val="PL"/>
      </w:pPr>
      <w:r>
        <w:t xml:space="preserve">        - smDataArea</w:t>
      </w:r>
    </w:p>
    <w:p w14:paraId="09CBC753" w14:textId="77777777" w:rsidR="00F904A5" w:rsidRDefault="00F904A5" w:rsidP="00F904A5">
      <w:pPr>
        <w:pStyle w:val="PL"/>
      </w:pPr>
    </w:p>
    <w:p w14:paraId="69AA7D16" w14:textId="77777777" w:rsidR="00F904A5" w:rsidRDefault="00F904A5" w:rsidP="00F904A5">
      <w:pPr>
        <w:pStyle w:val="PL"/>
      </w:pPr>
      <w:r>
        <w:t xml:space="preserve">    DataSourceNotification:</w:t>
      </w:r>
    </w:p>
    <w:p w14:paraId="4C8DAF33" w14:textId="77777777" w:rsidR="00F904A5" w:rsidRDefault="00F904A5" w:rsidP="00F904A5">
      <w:pPr>
        <w:pStyle w:val="PL"/>
      </w:pPr>
      <w:r>
        <w:t xml:space="preserve">      description: &gt;</w:t>
      </w:r>
    </w:p>
    <w:p w14:paraId="72871B2E" w14:textId="77777777" w:rsidR="00F904A5" w:rsidRDefault="00F904A5" w:rsidP="00F904A5">
      <w:pPr>
        <w:pStyle w:val="PL"/>
      </w:pPr>
      <w:r>
        <w:t xml:space="preserve">        Represents the Data Source Notification.</w:t>
      </w:r>
    </w:p>
    <w:p w14:paraId="442AA3E1" w14:textId="77777777" w:rsidR="00F904A5" w:rsidRDefault="00F904A5" w:rsidP="00F904A5">
      <w:pPr>
        <w:pStyle w:val="PL"/>
      </w:pPr>
      <w:r>
        <w:t xml:space="preserve">      type: object</w:t>
      </w:r>
    </w:p>
    <w:p w14:paraId="32DDC56E" w14:textId="77777777" w:rsidR="00F904A5" w:rsidRDefault="00F904A5" w:rsidP="00F904A5">
      <w:pPr>
        <w:pStyle w:val="PL"/>
      </w:pPr>
      <w:r>
        <w:t xml:space="preserve">      properties:</w:t>
      </w:r>
    </w:p>
    <w:p w14:paraId="00EBECE0" w14:textId="77777777" w:rsidR="00F904A5" w:rsidRDefault="00F904A5" w:rsidP="00F904A5">
      <w:pPr>
        <w:pStyle w:val="PL"/>
      </w:pPr>
      <w:r>
        <w:t xml:space="preserve">        requestorId:</w:t>
      </w:r>
    </w:p>
    <w:p w14:paraId="75EAEDAB" w14:textId="77777777" w:rsidR="00F904A5" w:rsidRDefault="00F904A5" w:rsidP="00F904A5">
      <w:pPr>
        <w:pStyle w:val="PL"/>
      </w:pPr>
      <w:r>
        <w:t xml:space="preserve">          type: string</w:t>
      </w:r>
    </w:p>
    <w:p w14:paraId="50AC9DFA" w14:textId="77777777" w:rsidR="00F904A5" w:rsidRDefault="00F904A5" w:rsidP="00F904A5">
      <w:pPr>
        <w:pStyle w:val="PL"/>
      </w:pPr>
      <w:r>
        <w:t xml:space="preserve">          description: &gt;</w:t>
      </w:r>
    </w:p>
    <w:p w14:paraId="09355192" w14:textId="77777777" w:rsidR="00F904A5" w:rsidRDefault="00F904A5" w:rsidP="00F904A5">
      <w:pPr>
        <w:pStyle w:val="PL"/>
      </w:pPr>
      <w:r>
        <w:t xml:space="preserve">            Represents the identity of the requestor, either a VAL User or a VAL UE.</w:t>
      </w:r>
    </w:p>
    <w:p w14:paraId="5D870808" w14:textId="77777777" w:rsidR="00F904A5" w:rsidRDefault="00F904A5" w:rsidP="00F904A5">
      <w:pPr>
        <w:pStyle w:val="PL"/>
      </w:pPr>
      <w:r>
        <w:t xml:space="preserve">        dataSourceRegId:</w:t>
      </w:r>
    </w:p>
    <w:p w14:paraId="204C0B60" w14:textId="77777777" w:rsidR="00F904A5" w:rsidRDefault="00F904A5" w:rsidP="00F904A5">
      <w:pPr>
        <w:pStyle w:val="PL"/>
      </w:pPr>
      <w:r>
        <w:t xml:space="preserve">          type: string</w:t>
      </w:r>
    </w:p>
    <w:p w14:paraId="205D2E01" w14:textId="77777777" w:rsidR="00F904A5" w:rsidRDefault="00F904A5" w:rsidP="00F904A5">
      <w:pPr>
        <w:pStyle w:val="PL"/>
      </w:pPr>
      <w:r>
        <w:t xml:space="preserve">          description: &gt;</w:t>
      </w:r>
    </w:p>
    <w:p w14:paraId="31BAA4D2" w14:textId="77777777" w:rsidR="00F904A5" w:rsidRDefault="00F904A5" w:rsidP="00F904A5">
      <w:pPr>
        <w:pStyle w:val="PL"/>
      </w:pPr>
      <w:r>
        <w:t xml:space="preserve">            Represents the identifier of the SM data source registration resource.</w:t>
      </w:r>
    </w:p>
    <w:p w14:paraId="6051D890" w14:textId="77777777" w:rsidR="00F904A5" w:rsidRDefault="00F904A5" w:rsidP="00F904A5">
      <w:pPr>
        <w:pStyle w:val="PL"/>
      </w:pPr>
      <w:r>
        <w:t xml:space="preserve">        dsNotificationInfo:</w:t>
      </w:r>
    </w:p>
    <w:p w14:paraId="3EEE0912" w14:textId="77777777" w:rsidR="00F904A5" w:rsidRDefault="00F904A5" w:rsidP="00F904A5">
      <w:pPr>
        <w:pStyle w:val="PL"/>
      </w:pPr>
      <w:r>
        <w:t xml:space="preserve">            $ref: '#/components/schemas/DataSourceNotificationInfo'</w:t>
      </w:r>
    </w:p>
    <w:p w14:paraId="4CDEBB93" w14:textId="77777777" w:rsidR="00F904A5" w:rsidRDefault="00F904A5" w:rsidP="00F904A5">
      <w:pPr>
        <w:pStyle w:val="PL"/>
      </w:pPr>
      <w:r>
        <w:t xml:space="preserve">      required:</w:t>
      </w:r>
    </w:p>
    <w:p w14:paraId="17CECD8C" w14:textId="77777777" w:rsidR="00F904A5" w:rsidRDefault="00F904A5" w:rsidP="00F904A5">
      <w:pPr>
        <w:pStyle w:val="PL"/>
      </w:pPr>
      <w:r>
        <w:t xml:space="preserve">        - requestorId</w:t>
      </w:r>
    </w:p>
    <w:p w14:paraId="73B030D9" w14:textId="77777777" w:rsidR="00F904A5" w:rsidRDefault="00F904A5" w:rsidP="00F904A5">
      <w:pPr>
        <w:pStyle w:val="PL"/>
      </w:pPr>
      <w:r>
        <w:t xml:space="preserve">        - dataSourceRegId</w:t>
      </w:r>
    </w:p>
    <w:p w14:paraId="494EEF7D" w14:textId="77777777" w:rsidR="00F904A5" w:rsidRDefault="00F904A5" w:rsidP="00F904A5">
      <w:pPr>
        <w:pStyle w:val="PL"/>
      </w:pPr>
      <w:r>
        <w:t xml:space="preserve">        - dsNotificationInfo</w:t>
      </w:r>
    </w:p>
    <w:p w14:paraId="74467595" w14:textId="77777777" w:rsidR="00F904A5" w:rsidRDefault="00F904A5" w:rsidP="00F904A5">
      <w:pPr>
        <w:pStyle w:val="PL"/>
      </w:pPr>
    </w:p>
    <w:p w14:paraId="4E19D9E7" w14:textId="77777777" w:rsidR="00F904A5" w:rsidRDefault="00F904A5" w:rsidP="00F904A5">
      <w:pPr>
        <w:pStyle w:val="PL"/>
      </w:pPr>
      <w:r>
        <w:t xml:space="preserve">    DataSourceNotificationInfo:</w:t>
      </w:r>
    </w:p>
    <w:p w14:paraId="50C947A9" w14:textId="77777777" w:rsidR="00F904A5" w:rsidRDefault="00F904A5" w:rsidP="00F904A5">
      <w:pPr>
        <w:pStyle w:val="PL"/>
      </w:pPr>
      <w:r>
        <w:t xml:space="preserve">      description: &gt;</w:t>
      </w:r>
    </w:p>
    <w:p w14:paraId="54CF08F1" w14:textId="77777777" w:rsidR="00F904A5" w:rsidRDefault="00F904A5" w:rsidP="00F904A5">
      <w:pPr>
        <w:pStyle w:val="PL"/>
      </w:pPr>
      <w:r>
        <w:t xml:space="preserve">        Represents the detailed Data Source Notification information.</w:t>
      </w:r>
    </w:p>
    <w:p w14:paraId="2596EAA2" w14:textId="77777777" w:rsidR="00F904A5" w:rsidRDefault="00F904A5" w:rsidP="00F904A5">
      <w:pPr>
        <w:pStyle w:val="PL"/>
      </w:pPr>
      <w:r>
        <w:t xml:space="preserve">      type: object</w:t>
      </w:r>
    </w:p>
    <w:p w14:paraId="29B3FD9A" w14:textId="77777777" w:rsidR="00F904A5" w:rsidRDefault="00F904A5" w:rsidP="00F904A5">
      <w:pPr>
        <w:pStyle w:val="PL"/>
      </w:pPr>
      <w:r>
        <w:t xml:space="preserve">      properties:</w:t>
      </w:r>
    </w:p>
    <w:p w14:paraId="7914D1FC" w14:textId="77777777" w:rsidR="00F904A5" w:rsidRDefault="00F904A5" w:rsidP="00F904A5">
      <w:pPr>
        <w:pStyle w:val="PL"/>
      </w:pPr>
      <w:r>
        <w:t xml:space="preserve">        smDataIdentifier:</w:t>
      </w:r>
    </w:p>
    <w:p w14:paraId="2EC8B6F8" w14:textId="77777777" w:rsidR="00F904A5" w:rsidRDefault="00F904A5" w:rsidP="00F904A5">
      <w:pPr>
        <w:pStyle w:val="PL"/>
      </w:pPr>
      <w:r>
        <w:t xml:space="preserve">          type: string</w:t>
      </w:r>
    </w:p>
    <w:p w14:paraId="65201CD6" w14:textId="77777777" w:rsidR="00F904A5" w:rsidRDefault="00F904A5" w:rsidP="00F904A5">
      <w:pPr>
        <w:pStyle w:val="PL"/>
      </w:pPr>
      <w:r>
        <w:t xml:space="preserve">        smDataType:</w:t>
      </w:r>
    </w:p>
    <w:p w14:paraId="1BFF284B" w14:textId="77777777" w:rsidR="00F904A5" w:rsidRDefault="00F904A5" w:rsidP="00F904A5">
      <w:pPr>
        <w:pStyle w:val="PL"/>
      </w:pPr>
      <w:r>
        <w:t xml:space="preserve">          type: string</w:t>
      </w:r>
    </w:p>
    <w:p w14:paraId="26B983F7" w14:textId="77777777" w:rsidR="00F904A5" w:rsidRDefault="00F904A5" w:rsidP="00F904A5">
      <w:pPr>
        <w:pStyle w:val="PL"/>
      </w:pPr>
      <w:r>
        <w:t xml:space="preserve">        smFormat:</w:t>
      </w:r>
    </w:p>
    <w:p w14:paraId="36084F7B" w14:textId="77777777" w:rsidR="00F904A5" w:rsidRDefault="00F904A5" w:rsidP="00F904A5">
      <w:pPr>
        <w:pStyle w:val="PL"/>
      </w:pPr>
      <w:r>
        <w:t xml:space="preserve">          anyOf:</w:t>
      </w:r>
    </w:p>
    <w:p w14:paraId="77DDF6B9" w14:textId="77777777" w:rsidR="00F904A5" w:rsidRDefault="00F904A5" w:rsidP="00F904A5">
      <w:pPr>
        <w:pStyle w:val="PL"/>
      </w:pPr>
      <w:r>
        <w:t xml:space="preserve">          - type: string</w:t>
      </w:r>
    </w:p>
    <w:p w14:paraId="194F1DA2" w14:textId="77777777" w:rsidR="00F904A5" w:rsidRDefault="00F904A5" w:rsidP="00F904A5">
      <w:pPr>
        <w:pStyle w:val="PL"/>
      </w:pPr>
      <w:r>
        <w:t xml:space="preserve">            enum:</w:t>
      </w:r>
    </w:p>
    <w:p w14:paraId="0B307E3C" w14:textId="77777777" w:rsidR="00F904A5" w:rsidRDefault="00F904A5" w:rsidP="00F904A5">
      <w:pPr>
        <w:pStyle w:val="PL"/>
      </w:pPr>
      <w:r>
        <w:t xml:space="preserve">              - RAW_MAP</w:t>
      </w:r>
    </w:p>
    <w:p w14:paraId="5E6787FB" w14:textId="77777777" w:rsidR="00F904A5" w:rsidRDefault="00F904A5" w:rsidP="00F904A5">
      <w:pPr>
        <w:pStyle w:val="PL"/>
      </w:pPr>
      <w:r>
        <w:t xml:space="preserve">              - PROCESSED_MAP</w:t>
      </w:r>
    </w:p>
    <w:p w14:paraId="44D88D43" w14:textId="77777777" w:rsidR="00F904A5" w:rsidRDefault="00F904A5" w:rsidP="00F904A5">
      <w:pPr>
        <w:pStyle w:val="PL"/>
      </w:pPr>
      <w:r>
        <w:t xml:space="preserve">          - type: string</w:t>
      </w:r>
    </w:p>
    <w:p w14:paraId="42B01E74" w14:textId="77777777" w:rsidR="00F904A5" w:rsidRDefault="00F904A5" w:rsidP="00F904A5">
      <w:pPr>
        <w:pStyle w:val="PL"/>
      </w:pPr>
      <w:r>
        <w:t xml:space="preserve">            description: &gt;</w:t>
      </w:r>
    </w:p>
    <w:p w14:paraId="798D1D2E" w14:textId="77777777" w:rsidR="00F904A5" w:rsidRDefault="00F904A5" w:rsidP="00F904A5">
      <w:pPr>
        <w:pStyle w:val="PL"/>
      </w:pPr>
      <w:r>
        <w:t xml:space="preserve">              This string provides forward-compatibility with future</w:t>
      </w:r>
    </w:p>
    <w:p w14:paraId="35A57422" w14:textId="77777777" w:rsidR="00F904A5" w:rsidRDefault="00F904A5" w:rsidP="00F904A5">
      <w:pPr>
        <w:pStyle w:val="PL"/>
      </w:pPr>
      <w:r>
        <w:t xml:space="preserve">              extensions to the enumeration but is not used to encode</w:t>
      </w:r>
    </w:p>
    <w:p w14:paraId="27651119" w14:textId="77777777" w:rsidR="00F904A5" w:rsidRDefault="00F904A5" w:rsidP="00F904A5">
      <w:pPr>
        <w:pStyle w:val="PL"/>
      </w:pPr>
      <w:r>
        <w:t xml:space="preserve">              content defined in the present version of this API.</w:t>
      </w:r>
    </w:p>
    <w:p w14:paraId="6B4DB044" w14:textId="77777777" w:rsidR="00F904A5" w:rsidRDefault="00F904A5" w:rsidP="00F904A5">
      <w:pPr>
        <w:pStyle w:val="PL"/>
      </w:pPr>
      <w:r>
        <w:t xml:space="preserve">          description: &gt;</w:t>
      </w:r>
    </w:p>
    <w:p w14:paraId="1E7005C9" w14:textId="77777777" w:rsidR="00F904A5" w:rsidRDefault="00F904A5" w:rsidP="00F904A5">
      <w:pPr>
        <w:pStyle w:val="PL"/>
      </w:pPr>
      <w:r>
        <w:t xml:space="preserve">              Possible values are:</w:t>
      </w:r>
    </w:p>
    <w:p w14:paraId="4A9AA4D8" w14:textId="77777777" w:rsidR="00F904A5" w:rsidRDefault="00F904A5" w:rsidP="00F904A5">
      <w:pPr>
        <w:pStyle w:val="PL"/>
      </w:pPr>
      <w:r>
        <w:t xml:space="preserve">              - RAW_MAP: Represents the raw spatial map.</w:t>
      </w:r>
    </w:p>
    <w:p w14:paraId="29B2CE7B" w14:textId="77777777" w:rsidR="00F904A5" w:rsidRDefault="00F904A5" w:rsidP="00F904A5">
      <w:pPr>
        <w:pStyle w:val="PL"/>
      </w:pPr>
      <w:r>
        <w:t xml:space="preserve">              - PROCESSED_MAP: Represents the processed spatial map.</w:t>
      </w:r>
    </w:p>
    <w:p w14:paraId="4BA8209F" w14:textId="77777777" w:rsidR="00F904A5" w:rsidRDefault="00F904A5" w:rsidP="00F904A5">
      <w:pPr>
        <w:pStyle w:val="PL"/>
      </w:pPr>
      <w:r>
        <w:t xml:space="preserve">        smDurationInfo:</w:t>
      </w:r>
    </w:p>
    <w:p w14:paraId="0BF848BC" w14:textId="77777777" w:rsidR="00F904A5" w:rsidRDefault="00F904A5" w:rsidP="00F904A5">
      <w:pPr>
        <w:pStyle w:val="PL"/>
      </w:pPr>
      <w:r>
        <w:t xml:space="preserve">          $ref: 'TS29122_CommonData.yaml#/components/schemas/TimeWindow'</w:t>
      </w:r>
    </w:p>
    <w:p w14:paraId="4F0B0706" w14:textId="77777777" w:rsidR="00F904A5" w:rsidRDefault="00F904A5" w:rsidP="00F904A5">
      <w:pPr>
        <w:pStyle w:val="PL"/>
      </w:pPr>
      <w:r>
        <w:t xml:space="preserve">        smFrequencyInfo:</w:t>
      </w:r>
    </w:p>
    <w:p w14:paraId="751949E4" w14:textId="77777777" w:rsidR="00F904A5" w:rsidRDefault="00F904A5" w:rsidP="00F904A5">
      <w:pPr>
        <w:pStyle w:val="PL"/>
      </w:pPr>
      <w:r>
        <w:t xml:space="preserve">          $ref: 'TS29122_CommonData.yaml#/components/schemas/DurationSec'</w:t>
      </w:r>
    </w:p>
    <w:p w14:paraId="6634B26D" w14:textId="77777777" w:rsidR="00F904A5" w:rsidRDefault="00F904A5" w:rsidP="00F904A5">
      <w:pPr>
        <w:pStyle w:val="PL"/>
      </w:pPr>
      <w:r>
        <w:t xml:space="preserve">        smEndPt:</w:t>
      </w:r>
    </w:p>
    <w:p w14:paraId="0EADF085" w14:textId="77777777" w:rsidR="00F904A5" w:rsidRDefault="00F904A5" w:rsidP="00F904A5">
      <w:pPr>
        <w:pStyle w:val="PL"/>
      </w:pPr>
      <w:r>
        <w:t xml:space="preserve">          $ref: 'TS29558_Eees_EASRegistration.yaml#/components/schemas/EndPoint'</w:t>
      </w:r>
    </w:p>
    <w:p w14:paraId="41F0C787" w14:textId="77777777" w:rsidR="00F904A5" w:rsidRDefault="00F904A5" w:rsidP="00F904A5">
      <w:pPr>
        <w:pStyle w:val="PL"/>
      </w:pPr>
      <w:r>
        <w:t xml:space="preserve">      required:</w:t>
      </w:r>
    </w:p>
    <w:p w14:paraId="4D235C23" w14:textId="77777777" w:rsidR="00F904A5" w:rsidRDefault="00F904A5" w:rsidP="00F904A5">
      <w:pPr>
        <w:pStyle w:val="PL"/>
      </w:pPr>
      <w:r>
        <w:t xml:space="preserve">        - smDataIdentifier</w:t>
      </w:r>
    </w:p>
    <w:p w14:paraId="6092793D" w14:textId="77777777" w:rsidR="00F904A5" w:rsidRDefault="00F904A5" w:rsidP="00F904A5">
      <w:pPr>
        <w:pStyle w:val="PL"/>
      </w:pPr>
      <w:r>
        <w:t xml:space="preserve">        - smEndPt</w:t>
      </w:r>
    </w:p>
    <w:p w14:paraId="3672D29D" w14:textId="6E4200C9" w:rsidR="00AE2FD2" w:rsidRDefault="00AE2FD2" w:rsidP="00AE2FD2">
      <w:pPr>
        <w:pStyle w:val="PL"/>
      </w:pPr>
    </w:p>
    <w:p w14:paraId="06FAD520" w14:textId="42E1B693" w:rsidR="00054A22" w:rsidRPr="00235394" w:rsidRDefault="00080512" w:rsidP="00AF0002">
      <w:pPr>
        <w:pStyle w:val="Heading8"/>
      </w:pPr>
      <w:bookmarkStart w:id="494" w:name="_Toc211943564"/>
      <w:r w:rsidRPr="004D3578">
        <w:lastRenderedPageBreak/>
        <w:t xml:space="preserve">Annex </w:t>
      </w:r>
      <w:r w:rsidR="009F7253">
        <w:t>C</w:t>
      </w:r>
      <w:r w:rsidRPr="004D3578">
        <w:t xml:space="preserve"> (informative):</w:t>
      </w:r>
      <w:r w:rsidRPr="004D3578">
        <w:br/>
        <w:t>Change history</w:t>
      </w:r>
      <w:bookmarkStart w:id="495" w:name="historyclause"/>
      <w:bookmarkEnd w:id="492"/>
      <w:bookmarkEnd w:id="493"/>
      <w:bookmarkEnd w:id="494"/>
      <w:bookmarkEnd w:id="4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pCRs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pCRs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pCRs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r w:rsidR="00782D57" w:rsidRPr="006B0D02" w14:paraId="0FC42371" w14:textId="77777777" w:rsidTr="006E4219">
        <w:tc>
          <w:tcPr>
            <w:tcW w:w="800" w:type="dxa"/>
            <w:shd w:val="solid" w:color="FFFFFF" w:fill="auto"/>
          </w:tcPr>
          <w:p w14:paraId="48C69FE4" w14:textId="5C355301" w:rsidR="00782D57" w:rsidRDefault="00782D57" w:rsidP="006E4219">
            <w:pPr>
              <w:pStyle w:val="TAC"/>
            </w:pPr>
            <w:r>
              <w:t>2025-09</w:t>
            </w:r>
          </w:p>
        </w:tc>
        <w:tc>
          <w:tcPr>
            <w:tcW w:w="901" w:type="dxa"/>
            <w:shd w:val="solid" w:color="FFFFFF" w:fill="auto"/>
          </w:tcPr>
          <w:p w14:paraId="06F0D169" w14:textId="7C2784B9" w:rsidR="00782D57" w:rsidRDefault="00782D57" w:rsidP="006E4219">
            <w:pPr>
              <w:pStyle w:val="TAC"/>
            </w:pPr>
            <w:r>
              <w:t>CT1#156</w:t>
            </w:r>
          </w:p>
        </w:tc>
        <w:tc>
          <w:tcPr>
            <w:tcW w:w="993" w:type="dxa"/>
            <w:tcBorders>
              <w:top w:val="single" w:sz="4" w:space="0" w:color="auto"/>
              <w:bottom w:val="single" w:sz="4" w:space="0" w:color="auto"/>
            </w:tcBorders>
            <w:shd w:val="clear" w:color="auto" w:fill="auto"/>
          </w:tcPr>
          <w:p w14:paraId="5F9E6BFB" w14:textId="77777777" w:rsidR="00782D57" w:rsidRPr="009A3864" w:rsidRDefault="00782D57" w:rsidP="006E4219">
            <w:pPr>
              <w:pStyle w:val="TAC"/>
            </w:pPr>
          </w:p>
        </w:tc>
        <w:tc>
          <w:tcPr>
            <w:tcW w:w="425" w:type="dxa"/>
            <w:shd w:val="solid" w:color="FFFFFF" w:fill="auto"/>
          </w:tcPr>
          <w:p w14:paraId="5BA156EC" w14:textId="77777777" w:rsidR="00782D57" w:rsidRPr="006B0D02" w:rsidRDefault="00782D57" w:rsidP="006E4219">
            <w:pPr>
              <w:pStyle w:val="TAL"/>
              <w:rPr>
                <w:sz w:val="16"/>
                <w:szCs w:val="16"/>
              </w:rPr>
            </w:pPr>
          </w:p>
        </w:tc>
        <w:tc>
          <w:tcPr>
            <w:tcW w:w="425" w:type="dxa"/>
            <w:shd w:val="solid" w:color="FFFFFF" w:fill="auto"/>
          </w:tcPr>
          <w:p w14:paraId="5790744C" w14:textId="77777777" w:rsidR="00782D57" w:rsidRPr="006B0D02" w:rsidRDefault="00782D57" w:rsidP="006E4219">
            <w:pPr>
              <w:pStyle w:val="TAR"/>
              <w:rPr>
                <w:sz w:val="16"/>
                <w:szCs w:val="16"/>
              </w:rPr>
            </w:pPr>
          </w:p>
        </w:tc>
        <w:tc>
          <w:tcPr>
            <w:tcW w:w="425" w:type="dxa"/>
            <w:shd w:val="solid" w:color="FFFFFF" w:fill="auto"/>
          </w:tcPr>
          <w:p w14:paraId="5BCA7C45" w14:textId="77777777" w:rsidR="00782D57" w:rsidRPr="006B0D02" w:rsidRDefault="00782D57" w:rsidP="006E4219">
            <w:pPr>
              <w:pStyle w:val="TAC"/>
              <w:rPr>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Default="00782D57" w:rsidP="00E80207">
            <w:pPr>
              <w:pStyle w:val="TAL"/>
            </w:pPr>
            <w:r>
              <w:t xml:space="preserve">Incorporates agreed pCRs </w:t>
            </w:r>
            <w:r w:rsidRPr="00782D57">
              <w:t>C1-255508, C1-255509, C1-255510, C1-255511, C1-255512, C1-255513, C1-255537, C1-255539, C1-255572, C1-255577</w:t>
            </w:r>
          </w:p>
        </w:tc>
        <w:tc>
          <w:tcPr>
            <w:tcW w:w="708" w:type="dxa"/>
            <w:shd w:val="solid" w:color="FFFFFF" w:fill="auto"/>
          </w:tcPr>
          <w:p w14:paraId="7BF20C05" w14:textId="3E4D5E6E" w:rsidR="00782D57" w:rsidRDefault="00EC48D0" w:rsidP="006E4219">
            <w:pPr>
              <w:pStyle w:val="TAC"/>
            </w:pPr>
            <w:r>
              <w:t>1.1.0</w:t>
            </w:r>
          </w:p>
        </w:tc>
      </w:tr>
      <w:tr w:rsidR="006E4A6D" w:rsidRPr="006B0D02" w14:paraId="4B6C2982" w14:textId="77777777" w:rsidTr="006E4219">
        <w:tc>
          <w:tcPr>
            <w:tcW w:w="800" w:type="dxa"/>
            <w:shd w:val="solid" w:color="FFFFFF" w:fill="auto"/>
          </w:tcPr>
          <w:p w14:paraId="1DEB9936" w14:textId="087E8C5B" w:rsidR="006E4A6D" w:rsidRDefault="006E4A6D" w:rsidP="006E4219">
            <w:pPr>
              <w:pStyle w:val="TAC"/>
            </w:pPr>
            <w:r>
              <w:t>2025-10</w:t>
            </w:r>
          </w:p>
        </w:tc>
        <w:tc>
          <w:tcPr>
            <w:tcW w:w="901" w:type="dxa"/>
            <w:shd w:val="solid" w:color="FFFFFF" w:fill="auto"/>
          </w:tcPr>
          <w:p w14:paraId="72617B10" w14:textId="75454908" w:rsidR="006E4A6D" w:rsidRDefault="006E4A6D" w:rsidP="006E4219">
            <w:pPr>
              <w:pStyle w:val="TAC"/>
            </w:pPr>
            <w:r>
              <w:t>CT1#157</w:t>
            </w:r>
          </w:p>
        </w:tc>
        <w:tc>
          <w:tcPr>
            <w:tcW w:w="993" w:type="dxa"/>
            <w:tcBorders>
              <w:top w:val="single" w:sz="4" w:space="0" w:color="auto"/>
              <w:bottom w:val="single" w:sz="4" w:space="0" w:color="auto"/>
            </w:tcBorders>
            <w:shd w:val="clear" w:color="auto" w:fill="auto"/>
          </w:tcPr>
          <w:p w14:paraId="20BB1BD6" w14:textId="77777777" w:rsidR="006E4A6D" w:rsidRPr="009A3864" w:rsidRDefault="006E4A6D" w:rsidP="006E4219">
            <w:pPr>
              <w:pStyle w:val="TAC"/>
            </w:pPr>
          </w:p>
        </w:tc>
        <w:tc>
          <w:tcPr>
            <w:tcW w:w="425" w:type="dxa"/>
            <w:shd w:val="solid" w:color="FFFFFF" w:fill="auto"/>
          </w:tcPr>
          <w:p w14:paraId="4527A082" w14:textId="77777777" w:rsidR="006E4A6D" w:rsidRPr="006B0D02" w:rsidRDefault="006E4A6D" w:rsidP="006E4219">
            <w:pPr>
              <w:pStyle w:val="TAL"/>
              <w:rPr>
                <w:sz w:val="16"/>
                <w:szCs w:val="16"/>
              </w:rPr>
            </w:pPr>
          </w:p>
        </w:tc>
        <w:tc>
          <w:tcPr>
            <w:tcW w:w="425" w:type="dxa"/>
            <w:shd w:val="solid" w:color="FFFFFF" w:fill="auto"/>
          </w:tcPr>
          <w:p w14:paraId="1C4564CF" w14:textId="77777777" w:rsidR="006E4A6D" w:rsidRPr="006B0D02" w:rsidRDefault="006E4A6D" w:rsidP="006E4219">
            <w:pPr>
              <w:pStyle w:val="TAR"/>
              <w:rPr>
                <w:sz w:val="16"/>
                <w:szCs w:val="16"/>
              </w:rPr>
            </w:pPr>
          </w:p>
        </w:tc>
        <w:tc>
          <w:tcPr>
            <w:tcW w:w="425" w:type="dxa"/>
            <w:shd w:val="solid" w:color="FFFFFF" w:fill="auto"/>
          </w:tcPr>
          <w:p w14:paraId="2D391AEA" w14:textId="77777777" w:rsidR="006E4A6D" w:rsidRPr="006B0D02" w:rsidRDefault="006E4A6D" w:rsidP="006E4219">
            <w:pPr>
              <w:pStyle w:val="TAC"/>
              <w:rPr>
                <w:sz w:val="16"/>
                <w:szCs w:val="16"/>
              </w:rPr>
            </w:pPr>
          </w:p>
        </w:tc>
        <w:tc>
          <w:tcPr>
            <w:tcW w:w="4962" w:type="dxa"/>
            <w:tcBorders>
              <w:top w:val="single" w:sz="4" w:space="0" w:color="auto"/>
              <w:bottom w:val="single" w:sz="4" w:space="0" w:color="auto"/>
            </w:tcBorders>
            <w:shd w:val="clear" w:color="auto" w:fill="auto"/>
          </w:tcPr>
          <w:p w14:paraId="02CA41F4" w14:textId="4B932386" w:rsidR="006E4A6D" w:rsidRDefault="006E4A6D" w:rsidP="00E80207">
            <w:pPr>
              <w:pStyle w:val="TAL"/>
            </w:pPr>
            <w:r w:rsidRPr="006E4A6D">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Default="006E4A6D" w:rsidP="006E4219">
            <w:pPr>
              <w:pStyle w:val="TAC"/>
            </w:pPr>
            <w:r>
              <w:t>1.2.0</w:t>
            </w:r>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7666E" w14:textId="77777777" w:rsidR="00DB3183" w:rsidRDefault="00DB3183">
      <w:r>
        <w:separator/>
      </w:r>
    </w:p>
  </w:endnote>
  <w:endnote w:type="continuationSeparator" w:id="0">
    <w:p w14:paraId="505B5ACF" w14:textId="77777777" w:rsidR="00DB3183" w:rsidRDefault="00DB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39E7" w14:textId="77777777" w:rsidR="00DB3183" w:rsidRDefault="00DB3183">
      <w:r>
        <w:separator/>
      </w:r>
    </w:p>
  </w:footnote>
  <w:footnote w:type="continuationSeparator" w:id="0">
    <w:p w14:paraId="52987656" w14:textId="77777777" w:rsidR="00DB3183" w:rsidRDefault="00DB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9F5BEE"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923">
      <w:rPr>
        <w:rFonts w:ascii="Arial" w:hAnsi="Arial" w:cs="Arial"/>
        <w:b/>
        <w:noProof/>
        <w:sz w:val="18"/>
        <w:szCs w:val="18"/>
      </w:rPr>
      <w:t>3GPP TS 24.550 V1.2.0 (2025-10)</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76B3124E"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923">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CE"/>
    <w:rsid w:val="00016AA6"/>
    <w:rsid w:val="0002086D"/>
    <w:rsid w:val="00033397"/>
    <w:rsid w:val="00036F75"/>
    <w:rsid w:val="00040095"/>
    <w:rsid w:val="00040DE3"/>
    <w:rsid w:val="00043DFB"/>
    <w:rsid w:val="00045A46"/>
    <w:rsid w:val="00050CE0"/>
    <w:rsid w:val="00051834"/>
    <w:rsid w:val="00053EF5"/>
    <w:rsid w:val="000542CC"/>
    <w:rsid w:val="00054A22"/>
    <w:rsid w:val="000551FB"/>
    <w:rsid w:val="00057F35"/>
    <w:rsid w:val="00060532"/>
    <w:rsid w:val="00062023"/>
    <w:rsid w:val="000655A6"/>
    <w:rsid w:val="0006725D"/>
    <w:rsid w:val="000751B2"/>
    <w:rsid w:val="000769D9"/>
    <w:rsid w:val="00076EBF"/>
    <w:rsid w:val="00077590"/>
    <w:rsid w:val="00080512"/>
    <w:rsid w:val="00086763"/>
    <w:rsid w:val="0009496C"/>
    <w:rsid w:val="0009638E"/>
    <w:rsid w:val="00097ABD"/>
    <w:rsid w:val="000A17DF"/>
    <w:rsid w:val="000A1EFD"/>
    <w:rsid w:val="000A56B2"/>
    <w:rsid w:val="000B1E10"/>
    <w:rsid w:val="000C265C"/>
    <w:rsid w:val="000C47C3"/>
    <w:rsid w:val="000C71C1"/>
    <w:rsid w:val="000D2F7A"/>
    <w:rsid w:val="000D58AB"/>
    <w:rsid w:val="000E6289"/>
    <w:rsid w:val="00101745"/>
    <w:rsid w:val="00101C67"/>
    <w:rsid w:val="001050B9"/>
    <w:rsid w:val="00107E6E"/>
    <w:rsid w:val="0011294D"/>
    <w:rsid w:val="00113D68"/>
    <w:rsid w:val="001219E6"/>
    <w:rsid w:val="0012410F"/>
    <w:rsid w:val="00130F5B"/>
    <w:rsid w:val="00133525"/>
    <w:rsid w:val="00147C9D"/>
    <w:rsid w:val="00150040"/>
    <w:rsid w:val="001570AC"/>
    <w:rsid w:val="00165D28"/>
    <w:rsid w:val="00173DCB"/>
    <w:rsid w:val="001838DC"/>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48A0"/>
    <w:rsid w:val="002B6339"/>
    <w:rsid w:val="002C0164"/>
    <w:rsid w:val="002C0C62"/>
    <w:rsid w:val="002C3B5E"/>
    <w:rsid w:val="002D09B9"/>
    <w:rsid w:val="002E00EE"/>
    <w:rsid w:val="002E13BA"/>
    <w:rsid w:val="002E7F64"/>
    <w:rsid w:val="002F655C"/>
    <w:rsid w:val="00312C09"/>
    <w:rsid w:val="003135EE"/>
    <w:rsid w:val="003172DC"/>
    <w:rsid w:val="0033033E"/>
    <w:rsid w:val="00337CE3"/>
    <w:rsid w:val="0035462D"/>
    <w:rsid w:val="00356555"/>
    <w:rsid w:val="00370B97"/>
    <w:rsid w:val="003765B8"/>
    <w:rsid w:val="00386A2B"/>
    <w:rsid w:val="00395EC3"/>
    <w:rsid w:val="00397DED"/>
    <w:rsid w:val="003B0115"/>
    <w:rsid w:val="003B0A3F"/>
    <w:rsid w:val="003B0ACE"/>
    <w:rsid w:val="003B1412"/>
    <w:rsid w:val="003B1A25"/>
    <w:rsid w:val="003B33AC"/>
    <w:rsid w:val="003B3777"/>
    <w:rsid w:val="003B3E9B"/>
    <w:rsid w:val="003B7CC2"/>
    <w:rsid w:val="003C12EF"/>
    <w:rsid w:val="003C3971"/>
    <w:rsid w:val="003C6567"/>
    <w:rsid w:val="003D2709"/>
    <w:rsid w:val="003E168C"/>
    <w:rsid w:val="003E466B"/>
    <w:rsid w:val="00401663"/>
    <w:rsid w:val="0040195D"/>
    <w:rsid w:val="00403F72"/>
    <w:rsid w:val="004055DB"/>
    <w:rsid w:val="004057D3"/>
    <w:rsid w:val="004224BF"/>
    <w:rsid w:val="00423334"/>
    <w:rsid w:val="00423A56"/>
    <w:rsid w:val="00433C0D"/>
    <w:rsid w:val="004345EC"/>
    <w:rsid w:val="004432FD"/>
    <w:rsid w:val="004461C6"/>
    <w:rsid w:val="00446DFD"/>
    <w:rsid w:val="00455BD6"/>
    <w:rsid w:val="00456241"/>
    <w:rsid w:val="00465515"/>
    <w:rsid w:val="00466CBC"/>
    <w:rsid w:val="00467AF2"/>
    <w:rsid w:val="00476566"/>
    <w:rsid w:val="004824E0"/>
    <w:rsid w:val="00486437"/>
    <w:rsid w:val="00490E16"/>
    <w:rsid w:val="00491FEA"/>
    <w:rsid w:val="0049751D"/>
    <w:rsid w:val="004A0A0B"/>
    <w:rsid w:val="004A27DD"/>
    <w:rsid w:val="004A7F96"/>
    <w:rsid w:val="004B163A"/>
    <w:rsid w:val="004C30AC"/>
    <w:rsid w:val="004D1529"/>
    <w:rsid w:val="004D3578"/>
    <w:rsid w:val="004E213A"/>
    <w:rsid w:val="004E6C5A"/>
    <w:rsid w:val="004E7E26"/>
    <w:rsid w:val="004F0988"/>
    <w:rsid w:val="004F3340"/>
    <w:rsid w:val="004F58F6"/>
    <w:rsid w:val="00502CE3"/>
    <w:rsid w:val="005139A6"/>
    <w:rsid w:val="00517072"/>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1400"/>
    <w:rsid w:val="005817D2"/>
    <w:rsid w:val="005847D4"/>
    <w:rsid w:val="0058552F"/>
    <w:rsid w:val="0059468E"/>
    <w:rsid w:val="00597B11"/>
    <w:rsid w:val="005A58CB"/>
    <w:rsid w:val="005A6E75"/>
    <w:rsid w:val="005B0109"/>
    <w:rsid w:val="005B0553"/>
    <w:rsid w:val="005B274D"/>
    <w:rsid w:val="005D2E01"/>
    <w:rsid w:val="005D2F29"/>
    <w:rsid w:val="005D3F5B"/>
    <w:rsid w:val="005D6A8D"/>
    <w:rsid w:val="005D73EF"/>
    <w:rsid w:val="005D7526"/>
    <w:rsid w:val="005E3ADD"/>
    <w:rsid w:val="005E4BB2"/>
    <w:rsid w:val="005F37C3"/>
    <w:rsid w:val="005F6288"/>
    <w:rsid w:val="005F788A"/>
    <w:rsid w:val="00602AEA"/>
    <w:rsid w:val="006101CE"/>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A323F"/>
    <w:rsid w:val="006B0AC0"/>
    <w:rsid w:val="006B0CF8"/>
    <w:rsid w:val="006B30D0"/>
    <w:rsid w:val="006C3D95"/>
    <w:rsid w:val="006C55F2"/>
    <w:rsid w:val="006E13DA"/>
    <w:rsid w:val="006E19B0"/>
    <w:rsid w:val="006E30C7"/>
    <w:rsid w:val="006E335B"/>
    <w:rsid w:val="006E33C3"/>
    <w:rsid w:val="006E4219"/>
    <w:rsid w:val="006E4A6D"/>
    <w:rsid w:val="006E4EC9"/>
    <w:rsid w:val="006E5C86"/>
    <w:rsid w:val="006F245A"/>
    <w:rsid w:val="006F4CCA"/>
    <w:rsid w:val="00701116"/>
    <w:rsid w:val="00707E98"/>
    <w:rsid w:val="007104CB"/>
    <w:rsid w:val="0071174C"/>
    <w:rsid w:val="007118D7"/>
    <w:rsid w:val="00713C44"/>
    <w:rsid w:val="007219CF"/>
    <w:rsid w:val="007248F3"/>
    <w:rsid w:val="00734A5B"/>
    <w:rsid w:val="0074026F"/>
    <w:rsid w:val="007429F6"/>
    <w:rsid w:val="00744E76"/>
    <w:rsid w:val="0074664E"/>
    <w:rsid w:val="00757B73"/>
    <w:rsid w:val="00765EA3"/>
    <w:rsid w:val="00774DA4"/>
    <w:rsid w:val="007814CD"/>
    <w:rsid w:val="00781F0F"/>
    <w:rsid w:val="00782D57"/>
    <w:rsid w:val="00783952"/>
    <w:rsid w:val="00787308"/>
    <w:rsid w:val="00793EB4"/>
    <w:rsid w:val="007B600E"/>
    <w:rsid w:val="007C52C5"/>
    <w:rsid w:val="007D78F3"/>
    <w:rsid w:val="007E2C39"/>
    <w:rsid w:val="007E379C"/>
    <w:rsid w:val="007E5923"/>
    <w:rsid w:val="007E69D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44AE"/>
    <w:rsid w:val="008768CA"/>
    <w:rsid w:val="00882883"/>
    <w:rsid w:val="00882F92"/>
    <w:rsid w:val="00885600"/>
    <w:rsid w:val="00886113"/>
    <w:rsid w:val="00886FA1"/>
    <w:rsid w:val="00887139"/>
    <w:rsid w:val="008A2678"/>
    <w:rsid w:val="008A29B9"/>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02EEA"/>
    <w:rsid w:val="009114D7"/>
    <w:rsid w:val="0091348E"/>
    <w:rsid w:val="00917CCB"/>
    <w:rsid w:val="009220DC"/>
    <w:rsid w:val="00922BB3"/>
    <w:rsid w:val="009266F3"/>
    <w:rsid w:val="00933FB0"/>
    <w:rsid w:val="00942EC2"/>
    <w:rsid w:val="00947456"/>
    <w:rsid w:val="00951FCC"/>
    <w:rsid w:val="00966BE5"/>
    <w:rsid w:val="00967A51"/>
    <w:rsid w:val="009763F0"/>
    <w:rsid w:val="00990AFB"/>
    <w:rsid w:val="00991337"/>
    <w:rsid w:val="009A29D0"/>
    <w:rsid w:val="009A3864"/>
    <w:rsid w:val="009B13F6"/>
    <w:rsid w:val="009B27FB"/>
    <w:rsid w:val="009E021F"/>
    <w:rsid w:val="009F37B7"/>
    <w:rsid w:val="009F4F45"/>
    <w:rsid w:val="009F5F49"/>
    <w:rsid w:val="009F6860"/>
    <w:rsid w:val="009F7253"/>
    <w:rsid w:val="00A01B6C"/>
    <w:rsid w:val="00A0318D"/>
    <w:rsid w:val="00A03720"/>
    <w:rsid w:val="00A10F02"/>
    <w:rsid w:val="00A164B4"/>
    <w:rsid w:val="00A22347"/>
    <w:rsid w:val="00A23F71"/>
    <w:rsid w:val="00A24F15"/>
    <w:rsid w:val="00A26956"/>
    <w:rsid w:val="00A27486"/>
    <w:rsid w:val="00A3201E"/>
    <w:rsid w:val="00A336F0"/>
    <w:rsid w:val="00A33EDD"/>
    <w:rsid w:val="00A33FB3"/>
    <w:rsid w:val="00A347F5"/>
    <w:rsid w:val="00A34B70"/>
    <w:rsid w:val="00A35FED"/>
    <w:rsid w:val="00A44AB5"/>
    <w:rsid w:val="00A53724"/>
    <w:rsid w:val="00A54EE9"/>
    <w:rsid w:val="00A56066"/>
    <w:rsid w:val="00A577A9"/>
    <w:rsid w:val="00A73129"/>
    <w:rsid w:val="00A753BC"/>
    <w:rsid w:val="00A80644"/>
    <w:rsid w:val="00A82346"/>
    <w:rsid w:val="00A91456"/>
    <w:rsid w:val="00A91628"/>
    <w:rsid w:val="00A92BA1"/>
    <w:rsid w:val="00A92C65"/>
    <w:rsid w:val="00A95A32"/>
    <w:rsid w:val="00AA0C7B"/>
    <w:rsid w:val="00AA4001"/>
    <w:rsid w:val="00AB4A5D"/>
    <w:rsid w:val="00AB4D32"/>
    <w:rsid w:val="00AC2674"/>
    <w:rsid w:val="00AC3EAC"/>
    <w:rsid w:val="00AC6936"/>
    <w:rsid w:val="00AC6BC6"/>
    <w:rsid w:val="00AD1026"/>
    <w:rsid w:val="00AD3141"/>
    <w:rsid w:val="00AD7C28"/>
    <w:rsid w:val="00AE2FD2"/>
    <w:rsid w:val="00AE65E2"/>
    <w:rsid w:val="00AF0002"/>
    <w:rsid w:val="00AF1460"/>
    <w:rsid w:val="00B029E7"/>
    <w:rsid w:val="00B15449"/>
    <w:rsid w:val="00B1549A"/>
    <w:rsid w:val="00B20DCF"/>
    <w:rsid w:val="00B275F4"/>
    <w:rsid w:val="00B33C63"/>
    <w:rsid w:val="00B35A83"/>
    <w:rsid w:val="00B402BD"/>
    <w:rsid w:val="00B43260"/>
    <w:rsid w:val="00B448EB"/>
    <w:rsid w:val="00B51BC0"/>
    <w:rsid w:val="00B574B1"/>
    <w:rsid w:val="00B60463"/>
    <w:rsid w:val="00B7259F"/>
    <w:rsid w:val="00B73078"/>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251A"/>
    <w:rsid w:val="00BF3603"/>
    <w:rsid w:val="00BF526E"/>
    <w:rsid w:val="00BF6F62"/>
    <w:rsid w:val="00C0005A"/>
    <w:rsid w:val="00C01BCB"/>
    <w:rsid w:val="00C05717"/>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F0884"/>
    <w:rsid w:val="00CF1450"/>
    <w:rsid w:val="00D026B5"/>
    <w:rsid w:val="00D032E9"/>
    <w:rsid w:val="00D109B9"/>
    <w:rsid w:val="00D111BC"/>
    <w:rsid w:val="00D13738"/>
    <w:rsid w:val="00D155EB"/>
    <w:rsid w:val="00D1622C"/>
    <w:rsid w:val="00D162AB"/>
    <w:rsid w:val="00D20C04"/>
    <w:rsid w:val="00D37355"/>
    <w:rsid w:val="00D40667"/>
    <w:rsid w:val="00D407C8"/>
    <w:rsid w:val="00D44107"/>
    <w:rsid w:val="00D513FF"/>
    <w:rsid w:val="00D54C8B"/>
    <w:rsid w:val="00D57972"/>
    <w:rsid w:val="00D675A9"/>
    <w:rsid w:val="00D738D6"/>
    <w:rsid w:val="00D75216"/>
    <w:rsid w:val="00D755EB"/>
    <w:rsid w:val="00D76048"/>
    <w:rsid w:val="00D81432"/>
    <w:rsid w:val="00D82E6F"/>
    <w:rsid w:val="00D84299"/>
    <w:rsid w:val="00D87E00"/>
    <w:rsid w:val="00D904E5"/>
    <w:rsid w:val="00D9134D"/>
    <w:rsid w:val="00D95611"/>
    <w:rsid w:val="00D96D71"/>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F2B1F"/>
    <w:rsid w:val="00DF47C3"/>
    <w:rsid w:val="00DF53F1"/>
    <w:rsid w:val="00DF62CD"/>
    <w:rsid w:val="00E02681"/>
    <w:rsid w:val="00E04C86"/>
    <w:rsid w:val="00E16509"/>
    <w:rsid w:val="00E31722"/>
    <w:rsid w:val="00E44582"/>
    <w:rsid w:val="00E52A9D"/>
    <w:rsid w:val="00E64CFB"/>
    <w:rsid w:val="00E74BAD"/>
    <w:rsid w:val="00E77645"/>
    <w:rsid w:val="00E80207"/>
    <w:rsid w:val="00E848BA"/>
    <w:rsid w:val="00E87041"/>
    <w:rsid w:val="00E945F9"/>
    <w:rsid w:val="00E97357"/>
    <w:rsid w:val="00EA15B0"/>
    <w:rsid w:val="00EA5EA7"/>
    <w:rsid w:val="00EB0705"/>
    <w:rsid w:val="00EB2372"/>
    <w:rsid w:val="00EB36E3"/>
    <w:rsid w:val="00EB3993"/>
    <w:rsid w:val="00EB764A"/>
    <w:rsid w:val="00EC1AE7"/>
    <w:rsid w:val="00EC48D0"/>
    <w:rsid w:val="00EC4A25"/>
    <w:rsid w:val="00EC7852"/>
    <w:rsid w:val="00EE0A1B"/>
    <w:rsid w:val="00EF29EF"/>
    <w:rsid w:val="00EF608C"/>
    <w:rsid w:val="00F0171E"/>
    <w:rsid w:val="00F025A2"/>
    <w:rsid w:val="00F03238"/>
    <w:rsid w:val="00F04712"/>
    <w:rsid w:val="00F10FEA"/>
    <w:rsid w:val="00F13360"/>
    <w:rsid w:val="00F14DA3"/>
    <w:rsid w:val="00F15FA6"/>
    <w:rsid w:val="00F22EC7"/>
    <w:rsid w:val="00F24A89"/>
    <w:rsid w:val="00F325C8"/>
    <w:rsid w:val="00F365F9"/>
    <w:rsid w:val="00F427DB"/>
    <w:rsid w:val="00F47692"/>
    <w:rsid w:val="00F50727"/>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C84"/>
    <w:rsid w:val="00FA1266"/>
    <w:rsid w:val="00FA2958"/>
    <w:rsid w:val="00FA683C"/>
    <w:rsid w:val="00FB04DC"/>
    <w:rsid w:val="00FB2750"/>
    <w:rsid w:val="00FB56F2"/>
    <w:rsid w:val="00FB7814"/>
    <w:rsid w:val="00FC1012"/>
    <w:rsid w:val="00FC1192"/>
    <w:rsid w:val="00FC56DD"/>
    <w:rsid w:val="00FC6194"/>
    <w:rsid w:val="00FE3C53"/>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48</Pages>
  <Words>17712</Words>
  <Characters>100964</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147</cp:revision>
  <cp:lastPrinted>2019-02-25T14:05:00Z</cp:lastPrinted>
  <dcterms:created xsi:type="dcterms:W3CDTF">2025-05-26T14:20:00Z</dcterms:created>
  <dcterms:modified xsi:type="dcterms:W3CDTF">2025-10-21T07:49:00Z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