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43817C38"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r w:rsidRPr="00972C99">
              <w:rPr>
                <w:noProof w:val="0"/>
              </w:rPr>
              <w:t>V</w:t>
            </w:r>
            <w:bookmarkStart w:id="3" w:name="specVersion"/>
            <w:r w:rsidR="007053CC">
              <w:rPr>
                <w:noProof w:val="0"/>
              </w:rPr>
              <w:t>2.</w:t>
            </w:r>
            <w:r w:rsidR="004A47AD">
              <w:rPr>
                <w:noProof w:val="0"/>
              </w:rPr>
              <w:t>1</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56480E" w:rsidRPr="00972C99">
              <w:rPr>
                <w:noProof w:val="0"/>
                <w:sz w:val="32"/>
              </w:rPr>
              <w:t>20</w:t>
            </w:r>
            <w:r w:rsidR="00972C99" w:rsidRPr="00972C99">
              <w:rPr>
                <w:noProof w:val="0"/>
                <w:sz w:val="32"/>
              </w:rPr>
              <w:t>20</w:t>
            </w:r>
            <w:r w:rsidRPr="00972C99">
              <w:rPr>
                <w:noProof w:val="0"/>
                <w:sz w:val="32"/>
              </w:rPr>
              <w:t>-</w:t>
            </w:r>
            <w:bookmarkEnd w:id="4"/>
            <w:r w:rsidR="00972C99" w:rsidRPr="00972C99">
              <w:rPr>
                <w:noProof w:val="0"/>
                <w:sz w:val="32"/>
              </w:rPr>
              <w:t>03</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8" w:name="specRelease"/>
            <w:r w:rsidRPr="00972C99">
              <w:rPr>
                <w:rStyle w:val="ZGSM"/>
              </w:rPr>
              <w:t>16</w:t>
            </w:r>
            <w:bookmarkEnd w:id="8"/>
            <w:r w:rsidRPr="00972C99">
              <w:t>)</w:t>
            </w:r>
          </w:p>
        </w:tc>
        <w:bookmarkStart w:id="9" w:name="_GoBack"/>
        <w:bookmarkEnd w:id="9"/>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0"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1"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1"/>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2"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3"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8007F3" w:rsidRDefault="00E16509" w:rsidP="00133525">
            <w:pPr>
              <w:pStyle w:val="FP"/>
              <w:ind w:left="2835" w:right="2835"/>
              <w:jc w:val="center"/>
              <w:rPr>
                <w:rFonts w:ascii="Arial" w:hAnsi="Arial"/>
                <w:sz w:val="18"/>
                <w:lang w:val="fr-FR"/>
              </w:rPr>
            </w:pPr>
            <w:r w:rsidRPr="008007F3">
              <w:rPr>
                <w:rFonts w:ascii="Arial" w:hAnsi="Arial"/>
                <w:sz w:val="18"/>
                <w:lang w:val="fr-FR"/>
              </w:rPr>
              <w:t>650 Route des Lucioles - Sophia Antipolis</w:t>
            </w:r>
          </w:p>
          <w:p w14:paraId="0C4FD638" w14:textId="77777777" w:rsidR="00E16509" w:rsidRPr="008007F3" w:rsidRDefault="00E16509" w:rsidP="00133525">
            <w:pPr>
              <w:pStyle w:val="FP"/>
              <w:ind w:left="2835" w:right="2835"/>
              <w:jc w:val="center"/>
              <w:rPr>
                <w:rFonts w:ascii="Arial" w:hAnsi="Arial"/>
                <w:sz w:val="18"/>
                <w:lang w:val="fr-FR"/>
              </w:rPr>
            </w:pPr>
            <w:r w:rsidRPr="008007F3">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3"/>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4"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15" w:name="copyrightDate"/>
            <w:r w:rsidRPr="00972C99">
              <w:rPr>
                <w:sz w:val="18"/>
              </w:rPr>
              <w:t>20</w:t>
            </w:r>
            <w:bookmarkEnd w:id="15"/>
            <w:r w:rsidR="007053CC">
              <w:rPr>
                <w:sz w:val="18"/>
              </w:rPr>
              <w:t>20</w:t>
            </w:r>
            <w:r w:rsidRPr="00972C99">
              <w:rPr>
                <w:sz w:val="18"/>
              </w:rPr>
              <w:t>, 3GPP Organizational Partners (ARIB, ATIS, CCSA, ETSI, TSDSI, TTA, TTC).</w:t>
            </w:r>
            <w:bookmarkStart w:id="16" w:name="copyrightaddon"/>
            <w:bookmarkEnd w:id="16"/>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4"/>
          </w:p>
          <w:p w14:paraId="75746E5E" w14:textId="77777777" w:rsidR="00E16509" w:rsidRPr="00972C99" w:rsidRDefault="00E16509" w:rsidP="00133525"/>
        </w:tc>
      </w:tr>
      <w:bookmarkEnd w:id="12"/>
    </w:tbl>
    <w:p w14:paraId="35D06D4E" w14:textId="77777777" w:rsidR="00080512" w:rsidRPr="00972C99" w:rsidRDefault="00080512">
      <w:pPr>
        <w:pStyle w:val="TT"/>
      </w:pPr>
      <w:r w:rsidRPr="00972C99">
        <w:br w:type="page"/>
      </w:r>
      <w:bookmarkStart w:id="17" w:name="tableOfContents"/>
      <w:bookmarkEnd w:id="17"/>
      <w:r w:rsidRPr="00972C99">
        <w:lastRenderedPageBreak/>
        <w:t>Contents</w:t>
      </w:r>
    </w:p>
    <w:p w14:paraId="2EF050B8" w14:textId="436AA0B6" w:rsidR="007053CC" w:rsidRDefault="007053C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_Toc34393285 \h </w:instrText>
      </w:r>
      <w:r>
        <w:fldChar w:fldCharType="separate"/>
      </w:r>
      <w:r>
        <w:t>5</w:t>
      </w:r>
      <w:r>
        <w:fldChar w:fldCharType="end"/>
      </w:r>
    </w:p>
    <w:p w14:paraId="54557351" w14:textId="6ADAA75C" w:rsidR="007053CC" w:rsidRDefault="007053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_Toc34393286 \h </w:instrText>
      </w:r>
      <w:r>
        <w:fldChar w:fldCharType="separate"/>
      </w:r>
      <w:r>
        <w:t>7</w:t>
      </w:r>
      <w:r>
        <w:fldChar w:fldCharType="end"/>
      </w:r>
    </w:p>
    <w:p w14:paraId="6D35C769" w14:textId="58ED5876" w:rsidR="007053CC" w:rsidRDefault="007053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_Toc34393287 \h </w:instrText>
      </w:r>
      <w:r>
        <w:fldChar w:fldCharType="separate"/>
      </w:r>
      <w:r>
        <w:t>7</w:t>
      </w:r>
      <w:r>
        <w:fldChar w:fldCharType="end"/>
      </w:r>
    </w:p>
    <w:p w14:paraId="432FF0F2" w14:textId="32D28524" w:rsidR="007053CC" w:rsidRDefault="007053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_Toc34393288 \h </w:instrText>
      </w:r>
      <w:r>
        <w:fldChar w:fldCharType="separate"/>
      </w:r>
      <w:r>
        <w:t>7</w:t>
      </w:r>
      <w:r>
        <w:fldChar w:fldCharType="end"/>
      </w:r>
    </w:p>
    <w:p w14:paraId="213B39AD" w14:textId="37654293" w:rsidR="007053CC" w:rsidRDefault="007053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_Toc34393289 \h </w:instrText>
      </w:r>
      <w:r>
        <w:fldChar w:fldCharType="separate"/>
      </w:r>
      <w:r>
        <w:t>7</w:t>
      </w:r>
      <w:r>
        <w:fldChar w:fldCharType="end"/>
      </w:r>
    </w:p>
    <w:p w14:paraId="78205971" w14:textId="59E7D84D" w:rsidR="007053CC" w:rsidRDefault="007053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_Toc34393290 \h </w:instrText>
      </w:r>
      <w:r>
        <w:fldChar w:fldCharType="separate"/>
      </w:r>
      <w:r>
        <w:t>8</w:t>
      </w:r>
      <w:r>
        <w:fldChar w:fldCharType="end"/>
      </w:r>
    </w:p>
    <w:p w14:paraId="0C143BB7" w14:textId="625346E6" w:rsidR="007053CC" w:rsidRDefault="007053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_Toc34393291 \h </w:instrText>
      </w:r>
      <w:r>
        <w:fldChar w:fldCharType="separate"/>
      </w:r>
      <w:r>
        <w:t>8</w:t>
      </w:r>
      <w:r>
        <w:fldChar w:fldCharType="end"/>
      </w:r>
    </w:p>
    <w:p w14:paraId="7F43921A" w14:textId="3340EA66" w:rsidR="007053CC" w:rsidRDefault="007053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_Toc34393292 \h </w:instrText>
      </w:r>
      <w:r>
        <w:fldChar w:fldCharType="separate"/>
      </w:r>
      <w:r>
        <w:t>8</w:t>
      </w:r>
      <w:r>
        <w:fldChar w:fldCharType="end"/>
      </w:r>
    </w:p>
    <w:p w14:paraId="5E48D93E" w14:textId="61ABDCAE" w:rsidR="007053CC" w:rsidRDefault="007053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_Toc34393293 \h </w:instrText>
      </w:r>
      <w:r>
        <w:fldChar w:fldCharType="separate"/>
      </w:r>
      <w:r>
        <w:t>8</w:t>
      </w:r>
      <w:r>
        <w:fldChar w:fldCharType="end"/>
      </w:r>
    </w:p>
    <w:p w14:paraId="2BC30BA6" w14:textId="04B153CD" w:rsidR="007053CC" w:rsidRDefault="007053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_Toc34393294 \h </w:instrText>
      </w:r>
      <w:r>
        <w:fldChar w:fldCharType="separate"/>
      </w:r>
      <w:r>
        <w:t>8</w:t>
      </w:r>
      <w:r>
        <w:fldChar w:fldCharType="end"/>
      </w:r>
    </w:p>
    <w:p w14:paraId="74A296E6" w14:textId="44A9B1E1" w:rsidR="007053CC" w:rsidRDefault="007053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_Toc34393295 \h </w:instrText>
      </w:r>
      <w:r>
        <w:fldChar w:fldCharType="separate"/>
      </w:r>
      <w:r>
        <w:t>8</w:t>
      </w:r>
      <w:r>
        <w:fldChar w:fldCharType="end"/>
      </w:r>
    </w:p>
    <w:p w14:paraId="1C83ED38" w14:textId="52A6701E" w:rsidR="007053CC" w:rsidRDefault="007053C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_Toc34393296 \h </w:instrText>
      </w:r>
      <w:r>
        <w:fldChar w:fldCharType="separate"/>
      </w:r>
      <w:r>
        <w:t>8</w:t>
      </w:r>
      <w:r>
        <w:fldChar w:fldCharType="end"/>
      </w:r>
    </w:p>
    <w:p w14:paraId="0C3033F8" w14:textId="2E3E9660" w:rsidR="007053CC" w:rsidRDefault="007053CC">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_Toc34393297 \h </w:instrText>
      </w:r>
      <w:r>
        <w:fldChar w:fldCharType="separate"/>
      </w:r>
      <w:r>
        <w:t>8</w:t>
      </w:r>
      <w:r>
        <w:fldChar w:fldCharType="end"/>
      </w:r>
    </w:p>
    <w:p w14:paraId="30467488" w14:textId="78C5210B" w:rsidR="007053CC" w:rsidRDefault="007053CC">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_Toc34393298 \h </w:instrText>
      </w:r>
      <w:r>
        <w:fldChar w:fldCharType="separate"/>
      </w:r>
      <w:r>
        <w:t>9</w:t>
      </w:r>
      <w:r>
        <w:fldChar w:fldCharType="end"/>
      </w:r>
    </w:p>
    <w:p w14:paraId="19F14B2B" w14:textId="0A7CEF5F" w:rsidR="007053CC" w:rsidRDefault="007053CC">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_Toc34393299 \h </w:instrText>
      </w:r>
      <w:r>
        <w:fldChar w:fldCharType="separate"/>
      </w:r>
      <w:r>
        <w:t>9</w:t>
      </w:r>
      <w:r>
        <w:fldChar w:fldCharType="end"/>
      </w:r>
    </w:p>
    <w:p w14:paraId="58DD6837" w14:textId="012213BE" w:rsidR="007053CC" w:rsidRDefault="007053CC">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_Toc34393300 \h </w:instrText>
      </w:r>
      <w:r>
        <w:fldChar w:fldCharType="separate"/>
      </w:r>
      <w:r>
        <w:t>10</w:t>
      </w:r>
      <w:r>
        <w:fldChar w:fldCharType="end"/>
      </w:r>
    </w:p>
    <w:p w14:paraId="40F3FDA4" w14:textId="54A784ED" w:rsidR="007053CC" w:rsidRDefault="007053CC">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_Toc34393301 \h </w:instrText>
      </w:r>
      <w:r>
        <w:fldChar w:fldCharType="separate"/>
      </w:r>
      <w:r>
        <w:t>10</w:t>
      </w:r>
      <w:r>
        <w:fldChar w:fldCharType="end"/>
      </w:r>
    </w:p>
    <w:p w14:paraId="6B56597D" w14:textId="01F56730" w:rsidR="007053CC" w:rsidRDefault="007053C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_Toc34393302 \h </w:instrText>
      </w:r>
      <w:r>
        <w:fldChar w:fldCharType="separate"/>
      </w:r>
      <w:r>
        <w:t>10</w:t>
      </w:r>
      <w:r>
        <w:fldChar w:fldCharType="end"/>
      </w:r>
    </w:p>
    <w:p w14:paraId="6AB3F33D" w14:textId="7BE457D8" w:rsidR="007053CC" w:rsidRDefault="007053C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_Toc34393303 \h </w:instrText>
      </w:r>
      <w:r>
        <w:fldChar w:fldCharType="separate"/>
      </w:r>
      <w:r>
        <w:t>10</w:t>
      </w:r>
      <w:r>
        <w:fldChar w:fldCharType="end"/>
      </w:r>
    </w:p>
    <w:p w14:paraId="14875B7B" w14:textId="51CED73A" w:rsidR="007053CC" w:rsidRDefault="007053C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_Toc34393304 \h </w:instrText>
      </w:r>
      <w:r>
        <w:fldChar w:fldCharType="separate"/>
      </w:r>
      <w:r>
        <w:t>10</w:t>
      </w:r>
      <w:r>
        <w:fldChar w:fldCharType="end"/>
      </w:r>
    </w:p>
    <w:p w14:paraId="27CD3BE0" w14:textId="0E652749" w:rsidR="007053CC" w:rsidRDefault="007053C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_Toc34393305 \h </w:instrText>
      </w:r>
      <w:r>
        <w:fldChar w:fldCharType="separate"/>
      </w:r>
      <w:r>
        <w:t>11</w:t>
      </w:r>
      <w:r>
        <w:fldChar w:fldCharType="end"/>
      </w:r>
    </w:p>
    <w:p w14:paraId="077ED114" w14:textId="5EDF0247" w:rsidR="007053CC" w:rsidRDefault="007053CC">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_Toc34393306 \h </w:instrText>
      </w:r>
      <w:r>
        <w:fldChar w:fldCharType="separate"/>
      </w:r>
      <w:r>
        <w:t>11</w:t>
      </w:r>
      <w:r>
        <w:fldChar w:fldCharType="end"/>
      </w:r>
    </w:p>
    <w:p w14:paraId="2727916F" w14:textId="6AB514F9" w:rsidR="007053CC" w:rsidRDefault="007053CC">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_Toc34393307 \h </w:instrText>
      </w:r>
      <w:r>
        <w:fldChar w:fldCharType="separate"/>
      </w:r>
      <w:r>
        <w:t>11</w:t>
      </w:r>
      <w:r>
        <w:fldChar w:fldCharType="end"/>
      </w:r>
    </w:p>
    <w:p w14:paraId="34030666" w14:textId="19AC0CF7" w:rsidR="007053CC" w:rsidRDefault="007053CC">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_Toc34393308 \h </w:instrText>
      </w:r>
      <w:r>
        <w:fldChar w:fldCharType="separate"/>
      </w:r>
      <w:r>
        <w:t>11</w:t>
      </w:r>
      <w:r>
        <w:fldChar w:fldCharType="end"/>
      </w:r>
    </w:p>
    <w:p w14:paraId="73193DEF" w14:textId="0AED098D" w:rsidR="007053CC" w:rsidRDefault="007053C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_Toc34393309 \h </w:instrText>
      </w:r>
      <w:r>
        <w:fldChar w:fldCharType="separate"/>
      </w:r>
      <w:r>
        <w:t>12</w:t>
      </w:r>
      <w:r>
        <w:fldChar w:fldCharType="end"/>
      </w:r>
    </w:p>
    <w:p w14:paraId="2A69F396" w14:textId="757B0901" w:rsidR="007053CC" w:rsidRDefault="007053C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_Toc34393310 \h </w:instrText>
      </w:r>
      <w:r>
        <w:fldChar w:fldCharType="separate"/>
      </w:r>
      <w:r>
        <w:t>12</w:t>
      </w:r>
      <w:r>
        <w:fldChar w:fldCharType="end"/>
      </w:r>
    </w:p>
    <w:p w14:paraId="3DB27B6A" w14:textId="33AF3F61" w:rsidR="007053CC" w:rsidRDefault="007053C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_Toc34393311 \h </w:instrText>
      </w:r>
      <w:r>
        <w:fldChar w:fldCharType="separate"/>
      </w:r>
      <w:r>
        <w:t>12</w:t>
      </w:r>
      <w:r>
        <w:fldChar w:fldCharType="end"/>
      </w:r>
    </w:p>
    <w:p w14:paraId="033554A6" w14:textId="7976C2F2" w:rsidR="007053CC" w:rsidRDefault="007053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_Toc34393312 \h </w:instrText>
      </w:r>
      <w:r>
        <w:fldChar w:fldCharType="separate"/>
      </w:r>
      <w:r>
        <w:t>12</w:t>
      </w:r>
      <w:r>
        <w:fldChar w:fldCharType="end"/>
      </w:r>
    </w:p>
    <w:p w14:paraId="2FFD0E31" w14:textId="1C4D3B55" w:rsidR="007053CC" w:rsidRDefault="007053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_Toc34393313 \h </w:instrText>
      </w:r>
      <w:r>
        <w:fldChar w:fldCharType="separate"/>
      </w:r>
      <w:r>
        <w:t>12</w:t>
      </w:r>
      <w:r>
        <w:fldChar w:fldCharType="end"/>
      </w:r>
    </w:p>
    <w:p w14:paraId="1A1635E3" w14:textId="64B9D356" w:rsidR="007053CC" w:rsidRDefault="007053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_Toc34393314 \h </w:instrText>
      </w:r>
      <w:r>
        <w:fldChar w:fldCharType="separate"/>
      </w:r>
      <w:r>
        <w:t>12</w:t>
      </w:r>
      <w:r>
        <w:fldChar w:fldCharType="end"/>
      </w:r>
    </w:p>
    <w:p w14:paraId="611E05E7" w14:textId="2DE5BE31" w:rsidR="007053CC" w:rsidRDefault="007053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_Toc34393315 \h </w:instrText>
      </w:r>
      <w:r>
        <w:fldChar w:fldCharType="separate"/>
      </w:r>
      <w:r>
        <w:t>12</w:t>
      </w:r>
      <w:r>
        <w:fldChar w:fldCharType="end"/>
      </w:r>
    </w:p>
    <w:p w14:paraId="57D550D9" w14:textId="548F088A" w:rsidR="007053CC" w:rsidRDefault="007053C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_Toc34393316 \h </w:instrText>
      </w:r>
      <w:r>
        <w:fldChar w:fldCharType="separate"/>
      </w:r>
      <w:r>
        <w:t>12</w:t>
      </w:r>
      <w:r>
        <w:fldChar w:fldCharType="end"/>
      </w:r>
    </w:p>
    <w:p w14:paraId="2D8B7E2F" w14:textId="081656DD" w:rsidR="007053CC" w:rsidRDefault="007053C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_Toc34393317 \h </w:instrText>
      </w:r>
      <w:r>
        <w:fldChar w:fldCharType="separate"/>
      </w:r>
      <w:r>
        <w:t>13</w:t>
      </w:r>
      <w:r>
        <w:fldChar w:fldCharType="end"/>
      </w:r>
    </w:p>
    <w:p w14:paraId="5B749362" w14:textId="4796C35C" w:rsidR="007053CC" w:rsidRDefault="007053C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_Toc34393318 \h </w:instrText>
      </w:r>
      <w:r>
        <w:fldChar w:fldCharType="separate"/>
      </w:r>
      <w:r>
        <w:t>13</w:t>
      </w:r>
      <w:r>
        <w:fldChar w:fldCharType="end"/>
      </w:r>
    </w:p>
    <w:p w14:paraId="22470D4A" w14:textId="5D227A62" w:rsidR="007053CC" w:rsidRDefault="007053C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_Toc34393319 \h </w:instrText>
      </w:r>
      <w:r>
        <w:fldChar w:fldCharType="separate"/>
      </w:r>
      <w:r>
        <w:t>14</w:t>
      </w:r>
      <w:r>
        <w:fldChar w:fldCharType="end"/>
      </w:r>
    </w:p>
    <w:p w14:paraId="1AD59EEF" w14:textId="1B0FF789" w:rsidR="007053CC" w:rsidRDefault="007053C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_Toc34393320 \h </w:instrText>
      </w:r>
      <w:r>
        <w:fldChar w:fldCharType="separate"/>
      </w:r>
      <w:r>
        <w:t>14</w:t>
      </w:r>
      <w:r>
        <w:fldChar w:fldCharType="end"/>
      </w:r>
    </w:p>
    <w:p w14:paraId="103F0281" w14:textId="41106BEA" w:rsidR="007053CC" w:rsidRDefault="007053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_Toc34393321 \h </w:instrText>
      </w:r>
      <w:r>
        <w:fldChar w:fldCharType="separate"/>
      </w:r>
      <w:r>
        <w:t>14</w:t>
      </w:r>
      <w:r>
        <w:fldChar w:fldCharType="end"/>
      </w:r>
    </w:p>
    <w:p w14:paraId="5C4FD3DF" w14:textId="381FDF04" w:rsidR="007053CC" w:rsidRDefault="007053C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_Toc34393322 \h </w:instrText>
      </w:r>
      <w:r>
        <w:fldChar w:fldCharType="separate"/>
      </w:r>
      <w:r>
        <w:t>14</w:t>
      </w:r>
      <w:r>
        <w:fldChar w:fldCharType="end"/>
      </w:r>
    </w:p>
    <w:p w14:paraId="7D7FF703" w14:textId="25DBA08B" w:rsidR="007053CC" w:rsidRDefault="007053C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_Toc34393323 \h </w:instrText>
      </w:r>
      <w:r>
        <w:fldChar w:fldCharType="separate"/>
      </w:r>
      <w:r>
        <w:t>14</w:t>
      </w:r>
      <w:r>
        <w:fldChar w:fldCharType="end"/>
      </w:r>
    </w:p>
    <w:p w14:paraId="31342899" w14:textId="7D8E1253" w:rsidR="007053CC" w:rsidRDefault="007053C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_Toc34393324 \h </w:instrText>
      </w:r>
      <w:r>
        <w:fldChar w:fldCharType="separate"/>
      </w:r>
      <w:r>
        <w:t>15</w:t>
      </w:r>
      <w:r>
        <w:fldChar w:fldCharType="end"/>
      </w:r>
    </w:p>
    <w:p w14:paraId="39064ED3" w14:textId="51D88D64" w:rsidR="007053CC" w:rsidRDefault="007053C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_Toc34393325 \h </w:instrText>
      </w:r>
      <w:r>
        <w:fldChar w:fldCharType="separate"/>
      </w:r>
      <w:r>
        <w:t>15</w:t>
      </w:r>
      <w:r>
        <w:fldChar w:fldCharType="end"/>
      </w:r>
    </w:p>
    <w:p w14:paraId="420AB4F1" w14:textId="60EBAFFA" w:rsidR="007053CC" w:rsidRDefault="007053C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_Toc34393326 \h </w:instrText>
      </w:r>
      <w:r>
        <w:fldChar w:fldCharType="separate"/>
      </w:r>
      <w:r>
        <w:t>15</w:t>
      </w:r>
      <w:r>
        <w:fldChar w:fldCharType="end"/>
      </w:r>
    </w:p>
    <w:p w14:paraId="2FCC558C" w14:textId="142B865F" w:rsidR="007053CC" w:rsidRDefault="007053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Handling of unknown, unforeseen, and erroneous Ethernet port management service data</w:t>
      </w:r>
      <w:r>
        <w:tab/>
      </w:r>
      <w:r>
        <w:fldChar w:fldCharType="begin" w:fldLock="1"/>
      </w:r>
      <w:r>
        <w:instrText xml:space="preserve"> PAGEREF _Toc34393327 \h </w:instrText>
      </w:r>
      <w:r>
        <w:fldChar w:fldCharType="separate"/>
      </w:r>
      <w:r>
        <w:t>15</w:t>
      </w:r>
      <w:r>
        <w:fldChar w:fldCharType="end"/>
      </w:r>
    </w:p>
    <w:p w14:paraId="4CFAA716" w14:textId="553C3C29" w:rsidR="007053CC" w:rsidRDefault="007053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_Toc34393328 \h </w:instrText>
      </w:r>
      <w:r>
        <w:fldChar w:fldCharType="separate"/>
      </w:r>
      <w:r>
        <w:t>15</w:t>
      </w:r>
      <w:r>
        <w:fldChar w:fldCharType="end"/>
      </w:r>
    </w:p>
    <w:p w14:paraId="46E8DEEB" w14:textId="7347D344" w:rsidR="007053CC" w:rsidRDefault="007053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_Toc34393329 \h </w:instrText>
      </w:r>
      <w:r>
        <w:fldChar w:fldCharType="separate"/>
      </w:r>
      <w:r>
        <w:t>16</w:t>
      </w:r>
      <w:r>
        <w:fldChar w:fldCharType="end"/>
      </w:r>
    </w:p>
    <w:p w14:paraId="6EBCB4BC" w14:textId="193ED12F" w:rsidR="007053CC" w:rsidRDefault="007053C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_Toc34393330 \h </w:instrText>
      </w:r>
      <w:r>
        <w:fldChar w:fldCharType="separate"/>
      </w:r>
      <w:r>
        <w:t>16</w:t>
      </w:r>
      <w:r>
        <w:fldChar w:fldCharType="end"/>
      </w:r>
    </w:p>
    <w:p w14:paraId="586E888E" w14:textId="668736F6" w:rsidR="007053CC" w:rsidRDefault="007053C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_Toc34393331 \h </w:instrText>
      </w:r>
      <w:r>
        <w:fldChar w:fldCharType="separate"/>
      </w:r>
      <w:r>
        <w:t>16</w:t>
      </w:r>
      <w:r>
        <w:fldChar w:fldCharType="end"/>
      </w:r>
    </w:p>
    <w:p w14:paraId="23799DF5" w14:textId="558584C4" w:rsidR="007053CC" w:rsidRDefault="007053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_Toc34393332 \h </w:instrText>
      </w:r>
      <w:r>
        <w:fldChar w:fldCharType="separate"/>
      </w:r>
      <w:r>
        <w:t>16</w:t>
      </w:r>
      <w:r>
        <w:fldChar w:fldCharType="end"/>
      </w:r>
    </w:p>
    <w:p w14:paraId="0BAD88D6" w14:textId="29EF6219" w:rsidR="007053CC" w:rsidRDefault="007053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_Toc34393333 \h </w:instrText>
      </w:r>
      <w:r>
        <w:fldChar w:fldCharType="separate"/>
      </w:r>
      <w:r>
        <w:t>16</w:t>
      </w:r>
      <w:r>
        <w:fldChar w:fldCharType="end"/>
      </w:r>
    </w:p>
    <w:p w14:paraId="1B674280" w14:textId="5260BADC" w:rsidR="007053CC" w:rsidRDefault="007053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_Toc34393334 \h </w:instrText>
      </w:r>
      <w:r>
        <w:fldChar w:fldCharType="separate"/>
      </w:r>
      <w:r>
        <w:t>16</w:t>
      </w:r>
      <w:r>
        <w:fldChar w:fldCharType="end"/>
      </w:r>
    </w:p>
    <w:p w14:paraId="636EEA49" w14:textId="5F3A8C5D" w:rsidR="007053CC" w:rsidRDefault="007053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_Toc34393335 \h </w:instrText>
      </w:r>
      <w:r>
        <w:fldChar w:fldCharType="separate"/>
      </w:r>
      <w:r>
        <w:t>16</w:t>
      </w:r>
      <w:r>
        <w:fldChar w:fldCharType="end"/>
      </w:r>
    </w:p>
    <w:p w14:paraId="311EDECB" w14:textId="28FBB06C" w:rsidR="007053CC" w:rsidRDefault="007053C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_Toc34393336 \h </w:instrText>
      </w:r>
      <w:r>
        <w:fldChar w:fldCharType="separate"/>
      </w:r>
      <w:r>
        <w:t>17</w:t>
      </w:r>
      <w:r>
        <w:fldChar w:fldCharType="end"/>
      </w:r>
    </w:p>
    <w:p w14:paraId="0855D749" w14:textId="53D4C344" w:rsidR="007053CC" w:rsidRDefault="007053C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_Toc34393337 \h </w:instrText>
      </w:r>
      <w:r>
        <w:fldChar w:fldCharType="separate"/>
      </w:r>
      <w:r>
        <w:t>17</w:t>
      </w:r>
      <w:r>
        <w:fldChar w:fldCharType="end"/>
      </w:r>
    </w:p>
    <w:p w14:paraId="6030AE36" w14:textId="52529A65" w:rsidR="007053CC" w:rsidRDefault="007053CC">
      <w:pPr>
        <w:pStyle w:val="TOC2"/>
        <w:rPr>
          <w:rFonts w:asciiTheme="minorHAnsi" w:eastAsiaTheme="minorEastAsia" w:hAnsiTheme="minorHAnsi" w:cstheme="minorBidi"/>
          <w:sz w:val="22"/>
          <w:szCs w:val="22"/>
          <w:lang w:eastAsia="en-GB"/>
        </w:rPr>
      </w:pPr>
      <w:r>
        <w:lastRenderedPageBreak/>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_Toc34393338 \h </w:instrText>
      </w:r>
      <w:r>
        <w:fldChar w:fldCharType="separate"/>
      </w:r>
      <w:r>
        <w:t>17</w:t>
      </w:r>
      <w:r>
        <w:fldChar w:fldCharType="end"/>
      </w:r>
    </w:p>
    <w:p w14:paraId="46982B47" w14:textId="46684A7B" w:rsidR="007053CC" w:rsidRDefault="007053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_Toc34393339 \h </w:instrText>
      </w:r>
      <w:r>
        <w:fldChar w:fldCharType="separate"/>
      </w:r>
      <w:r>
        <w:t>17</w:t>
      </w:r>
      <w:r>
        <w:fldChar w:fldCharType="end"/>
      </w:r>
    </w:p>
    <w:p w14:paraId="56C11E94" w14:textId="59CDC92C" w:rsidR="007053CC" w:rsidRDefault="007053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_Toc34393340 \h </w:instrText>
      </w:r>
      <w:r>
        <w:fldChar w:fldCharType="separate"/>
      </w:r>
      <w:r>
        <w:t>17</w:t>
      </w:r>
      <w:r>
        <w:fldChar w:fldCharType="end"/>
      </w:r>
    </w:p>
    <w:p w14:paraId="49BF0129" w14:textId="4AD7A9F8" w:rsidR="007053CC" w:rsidRDefault="007053C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_Toc34393341 \h </w:instrText>
      </w:r>
      <w:r>
        <w:fldChar w:fldCharType="separate"/>
      </w:r>
      <w:r>
        <w:t>17</w:t>
      </w:r>
      <w:r>
        <w:fldChar w:fldCharType="end"/>
      </w:r>
    </w:p>
    <w:p w14:paraId="3F9C633A" w14:textId="2B46B299" w:rsidR="007053CC" w:rsidRDefault="007053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_Toc34393342 \h </w:instrText>
      </w:r>
      <w:r>
        <w:fldChar w:fldCharType="separate"/>
      </w:r>
      <w:r>
        <w:t>17</w:t>
      </w:r>
      <w:r>
        <w:fldChar w:fldCharType="end"/>
      </w:r>
    </w:p>
    <w:p w14:paraId="6D978009" w14:textId="67924D6E" w:rsidR="007053CC" w:rsidRDefault="007053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_Toc34393343 \h </w:instrText>
      </w:r>
      <w:r>
        <w:fldChar w:fldCharType="separate"/>
      </w:r>
      <w:r>
        <w:t>18</w:t>
      </w:r>
      <w:r>
        <w:fldChar w:fldCharType="end"/>
      </w:r>
    </w:p>
    <w:p w14:paraId="6817BC8C" w14:textId="20B0578C" w:rsidR="007053CC" w:rsidRDefault="007053C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_Toc34393344 \h </w:instrText>
      </w:r>
      <w:r>
        <w:fldChar w:fldCharType="separate"/>
      </w:r>
      <w:r>
        <w:t>18</w:t>
      </w:r>
      <w:r>
        <w:fldChar w:fldCharType="end"/>
      </w:r>
    </w:p>
    <w:p w14:paraId="71A93A9F" w14:textId="3BC51D07" w:rsidR="007053CC" w:rsidRDefault="007053C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_Toc34393345 \h </w:instrText>
      </w:r>
      <w:r>
        <w:fldChar w:fldCharType="separate"/>
      </w:r>
      <w:r>
        <w:t>18</w:t>
      </w:r>
      <w:r>
        <w:fldChar w:fldCharType="end"/>
      </w:r>
    </w:p>
    <w:p w14:paraId="043AD7F5" w14:textId="3A09E9E8" w:rsidR="007053CC" w:rsidRDefault="007053C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_Toc34393346 \h </w:instrText>
      </w:r>
      <w:r>
        <w:fldChar w:fldCharType="separate"/>
      </w:r>
      <w:r>
        <w:t>18</w:t>
      </w:r>
      <w:r>
        <w:fldChar w:fldCharType="end"/>
      </w:r>
    </w:p>
    <w:p w14:paraId="607B7E96" w14:textId="12F1418C" w:rsidR="007053CC" w:rsidRDefault="007053C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_Toc34393347 \h </w:instrText>
      </w:r>
      <w:r>
        <w:fldChar w:fldCharType="separate"/>
      </w:r>
      <w:r>
        <w:t>18</w:t>
      </w:r>
      <w:r>
        <w:fldChar w:fldCharType="end"/>
      </w:r>
    </w:p>
    <w:p w14:paraId="7CB41D40" w14:textId="507BCC15" w:rsidR="007053CC" w:rsidRDefault="007053C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_Toc34393348 \h </w:instrText>
      </w:r>
      <w:r>
        <w:fldChar w:fldCharType="separate"/>
      </w:r>
      <w:r>
        <w:t>19</w:t>
      </w:r>
      <w:r>
        <w:fldChar w:fldCharType="end"/>
      </w:r>
    </w:p>
    <w:p w14:paraId="24D31B82" w14:textId="086B4668" w:rsidR="007053CC" w:rsidRDefault="007053C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_Toc34393349 \h </w:instrText>
      </w:r>
      <w:r>
        <w:fldChar w:fldCharType="separate"/>
      </w:r>
      <w:r>
        <w:t>19</w:t>
      </w:r>
      <w:r>
        <w:fldChar w:fldCharType="end"/>
      </w:r>
    </w:p>
    <w:p w14:paraId="51D31C6C" w14:textId="35D2A636" w:rsidR="007053CC" w:rsidRDefault="007053C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_Toc34393350 \h </w:instrText>
      </w:r>
      <w:r>
        <w:fldChar w:fldCharType="separate"/>
      </w:r>
      <w:r>
        <w:t>19</w:t>
      </w:r>
      <w:r>
        <w:fldChar w:fldCharType="end"/>
      </w:r>
    </w:p>
    <w:p w14:paraId="2AF63F0A" w14:textId="215E1243" w:rsidR="007053CC" w:rsidRDefault="007053C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_Toc34393351 \h </w:instrText>
      </w:r>
      <w:r>
        <w:fldChar w:fldCharType="separate"/>
      </w:r>
      <w:r>
        <w:t>19</w:t>
      </w:r>
      <w:r>
        <w:fldChar w:fldCharType="end"/>
      </w:r>
    </w:p>
    <w:p w14:paraId="43DD3A60" w14:textId="6E2F0F94" w:rsidR="007053CC" w:rsidRDefault="007053C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_Toc34393352 \h </w:instrText>
      </w:r>
      <w:r>
        <w:fldChar w:fldCharType="separate"/>
      </w:r>
      <w:r>
        <w:t>19</w:t>
      </w:r>
      <w:r>
        <w:fldChar w:fldCharType="end"/>
      </w:r>
    </w:p>
    <w:p w14:paraId="19154341" w14:textId="0911E778" w:rsidR="007053CC" w:rsidRDefault="007053C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_Toc34393353 \h </w:instrText>
      </w:r>
      <w:r>
        <w:fldChar w:fldCharType="separate"/>
      </w:r>
      <w:r>
        <w:t>19</w:t>
      </w:r>
      <w:r>
        <w:fldChar w:fldCharType="end"/>
      </w:r>
    </w:p>
    <w:p w14:paraId="5FC1C7F0" w14:textId="59A8F1F7" w:rsidR="007053CC" w:rsidRDefault="007053C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_Toc34393354 \h </w:instrText>
      </w:r>
      <w:r>
        <w:fldChar w:fldCharType="separate"/>
      </w:r>
      <w:r>
        <w:t>19</w:t>
      </w:r>
      <w:r>
        <w:fldChar w:fldCharType="end"/>
      </w:r>
    </w:p>
    <w:p w14:paraId="28202C4A" w14:textId="1F1DED52" w:rsidR="007053CC" w:rsidRDefault="007053C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_Toc34393355 \h </w:instrText>
      </w:r>
      <w:r>
        <w:fldChar w:fldCharType="separate"/>
      </w:r>
      <w:r>
        <w:t>20</w:t>
      </w:r>
      <w:r>
        <w:fldChar w:fldCharType="end"/>
      </w:r>
    </w:p>
    <w:p w14:paraId="754FCE26" w14:textId="2B015834" w:rsidR="007053CC" w:rsidRDefault="007053C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_Toc34393356 \h </w:instrText>
      </w:r>
      <w:r>
        <w:fldChar w:fldCharType="separate"/>
      </w:r>
      <w:r>
        <w:t>20</w:t>
      </w:r>
      <w:r>
        <w:fldChar w:fldCharType="end"/>
      </w:r>
    </w:p>
    <w:p w14:paraId="11A47BA6" w14:textId="064191C7"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8.6</w:t>
      </w:r>
      <w:r w:rsidRPr="004A47AD">
        <w:rPr>
          <w:rFonts w:asciiTheme="minorHAnsi" w:eastAsiaTheme="minorEastAsia" w:hAnsiTheme="minorHAnsi" w:cstheme="minorBidi"/>
          <w:sz w:val="22"/>
          <w:szCs w:val="22"/>
          <w:lang w:val="fr-FR" w:eastAsia="en-GB"/>
        </w:rPr>
        <w:tab/>
      </w:r>
      <w:r w:rsidRPr="007053CC">
        <w:rPr>
          <w:lang w:val="fr-FR"/>
        </w:rPr>
        <w:t>Ethernet port management capability</w:t>
      </w:r>
      <w:r w:rsidRPr="007053CC">
        <w:rPr>
          <w:lang w:val="fr-FR"/>
        </w:rPr>
        <w:tab/>
      </w:r>
      <w:r>
        <w:fldChar w:fldCharType="begin" w:fldLock="1"/>
      </w:r>
      <w:r w:rsidRPr="007053CC">
        <w:rPr>
          <w:lang w:val="fr-FR"/>
        </w:rPr>
        <w:instrText xml:space="preserve"> PAGEREF _Toc34393357 \h </w:instrText>
      </w:r>
      <w:r>
        <w:fldChar w:fldCharType="separate"/>
      </w:r>
      <w:r w:rsidRPr="007053CC">
        <w:rPr>
          <w:lang w:val="fr-FR"/>
        </w:rPr>
        <w:t>20</w:t>
      </w:r>
      <w:r>
        <w:fldChar w:fldCharType="end"/>
      </w:r>
    </w:p>
    <w:p w14:paraId="6E283BE2" w14:textId="48D6BB28"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8.6.1</w:t>
      </w:r>
      <w:r w:rsidRPr="004A47AD">
        <w:rPr>
          <w:rFonts w:asciiTheme="minorHAnsi" w:eastAsiaTheme="minorEastAsia" w:hAnsiTheme="minorHAnsi" w:cstheme="minorBidi"/>
          <w:sz w:val="22"/>
          <w:szCs w:val="22"/>
          <w:lang w:val="fr-FR" w:eastAsia="en-GB"/>
        </w:rPr>
        <w:tab/>
      </w:r>
      <w:r w:rsidRPr="007053CC">
        <w:rPr>
          <w:lang w:val="fr-FR" w:eastAsia="ko-KR"/>
        </w:rPr>
        <w:t>Message definition</w:t>
      </w:r>
      <w:r w:rsidRPr="007053CC">
        <w:rPr>
          <w:lang w:val="fr-FR"/>
        </w:rPr>
        <w:tab/>
      </w:r>
      <w:r>
        <w:fldChar w:fldCharType="begin" w:fldLock="1"/>
      </w:r>
      <w:r w:rsidRPr="007053CC">
        <w:rPr>
          <w:lang w:val="fr-FR"/>
        </w:rPr>
        <w:instrText xml:space="preserve"> PAGEREF _Toc34393358 \h </w:instrText>
      </w:r>
      <w:r>
        <w:fldChar w:fldCharType="separate"/>
      </w:r>
      <w:r w:rsidRPr="007053CC">
        <w:rPr>
          <w:lang w:val="fr-FR"/>
        </w:rPr>
        <w:t>20</w:t>
      </w:r>
      <w:r>
        <w:fldChar w:fldCharType="end"/>
      </w:r>
    </w:p>
    <w:p w14:paraId="188E503B" w14:textId="7754479B"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8.6.2</w:t>
      </w:r>
      <w:r w:rsidRPr="004A47AD">
        <w:rPr>
          <w:rFonts w:asciiTheme="minorHAnsi" w:eastAsiaTheme="minorEastAsia" w:hAnsiTheme="minorHAnsi" w:cstheme="minorBidi"/>
          <w:sz w:val="22"/>
          <w:szCs w:val="22"/>
          <w:lang w:val="fr-FR" w:eastAsia="en-GB"/>
        </w:rPr>
        <w:tab/>
      </w:r>
      <w:r w:rsidRPr="007053CC">
        <w:rPr>
          <w:lang w:val="fr-FR" w:eastAsia="ko-KR"/>
        </w:rPr>
        <w:t>Ethernet port management capability</w:t>
      </w:r>
      <w:r w:rsidRPr="007053CC">
        <w:rPr>
          <w:lang w:val="fr-FR"/>
        </w:rPr>
        <w:tab/>
      </w:r>
      <w:r>
        <w:fldChar w:fldCharType="begin" w:fldLock="1"/>
      </w:r>
      <w:r w:rsidRPr="007053CC">
        <w:rPr>
          <w:lang w:val="fr-FR"/>
        </w:rPr>
        <w:instrText xml:space="preserve"> PAGEREF _Toc34393359 \h </w:instrText>
      </w:r>
      <w:r>
        <w:fldChar w:fldCharType="separate"/>
      </w:r>
      <w:r w:rsidRPr="007053CC">
        <w:rPr>
          <w:lang w:val="fr-FR"/>
        </w:rPr>
        <w:t>21</w:t>
      </w:r>
      <w:r>
        <w:fldChar w:fldCharType="end"/>
      </w:r>
    </w:p>
    <w:p w14:paraId="26A8961E" w14:textId="1B870DD7" w:rsidR="007053CC" w:rsidRPr="007053CC" w:rsidRDefault="007053CC">
      <w:pPr>
        <w:pStyle w:val="TOC1"/>
        <w:rPr>
          <w:rFonts w:asciiTheme="minorHAnsi" w:eastAsiaTheme="minorEastAsia" w:hAnsiTheme="minorHAnsi" w:cstheme="minorBidi"/>
          <w:szCs w:val="22"/>
          <w:lang w:val="fr-FR" w:eastAsia="en-GB"/>
        </w:rPr>
      </w:pPr>
      <w:r w:rsidRPr="004A47AD">
        <w:rPr>
          <w:lang w:val="fr-FR"/>
        </w:rPr>
        <w:t>9</w:t>
      </w:r>
      <w:r w:rsidRPr="004A47AD">
        <w:rPr>
          <w:rFonts w:asciiTheme="minorHAnsi" w:eastAsiaTheme="minorEastAsia" w:hAnsiTheme="minorHAnsi" w:cstheme="minorBidi"/>
          <w:szCs w:val="22"/>
          <w:lang w:val="fr-FR" w:eastAsia="en-GB"/>
        </w:rPr>
        <w:tab/>
      </w:r>
      <w:r w:rsidRPr="002236FE">
        <w:rPr>
          <w:lang w:val="fr-FR"/>
        </w:rPr>
        <w:t>Information elements coding</w:t>
      </w:r>
      <w:r w:rsidRPr="007053CC">
        <w:rPr>
          <w:lang w:val="fr-FR"/>
        </w:rPr>
        <w:tab/>
      </w:r>
      <w:r>
        <w:fldChar w:fldCharType="begin" w:fldLock="1"/>
      </w:r>
      <w:r w:rsidRPr="007053CC">
        <w:rPr>
          <w:lang w:val="fr-FR"/>
        </w:rPr>
        <w:instrText xml:space="preserve"> PAGEREF _Toc34393360 \h </w:instrText>
      </w:r>
      <w:r>
        <w:fldChar w:fldCharType="separate"/>
      </w:r>
      <w:r w:rsidRPr="007053CC">
        <w:rPr>
          <w:lang w:val="fr-FR"/>
        </w:rPr>
        <w:t>21</w:t>
      </w:r>
      <w:r>
        <w:fldChar w:fldCharType="end"/>
      </w:r>
    </w:p>
    <w:p w14:paraId="2C93B698" w14:textId="086D13A8"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9.1</w:t>
      </w:r>
      <w:r w:rsidRPr="004A47AD">
        <w:rPr>
          <w:rFonts w:asciiTheme="minorHAnsi" w:eastAsiaTheme="minorEastAsia" w:hAnsiTheme="minorHAnsi" w:cstheme="minorBidi"/>
          <w:sz w:val="22"/>
          <w:szCs w:val="22"/>
          <w:lang w:val="fr-FR" w:eastAsia="en-GB"/>
        </w:rPr>
        <w:tab/>
      </w:r>
      <w:r w:rsidRPr="002236FE">
        <w:rPr>
          <w:lang w:val="fr-FR"/>
        </w:rPr>
        <w:t>Ethernet port management service message type</w:t>
      </w:r>
      <w:r w:rsidRPr="007053CC">
        <w:rPr>
          <w:lang w:val="fr-FR"/>
        </w:rPr>
        <w:tab/>
      </w:r>
      <w:r>
        <w:fldChar w:fldCharType="begin" w:fldLock="1"/>
      </w:r>
      <w:r w:rsidRPr="007053CC">
        <w:rPr>
          <w:lang w:val="fr-FR"/>
        </w:rPr>
        <w:instrText xml:space="preserve"> PAGEREF _Toc34393361 \h </w:instrText>
      </w:r>
      <w:r>
        <w:fldChar w:fldCharType="separate"/>
      </w:r>
      <w:r w:rsidRPr="007053CC">
        <w:rPr>
          <w:lang w:val="fr-FR"/>
        </w:rPr>
        <w:t>21</w:t>
      </w:r>
      <w:r>
        <w:fldChar w:fldCharType="end"/>
      </w:r>
    </w:p>
    <w:p w14:paraId="39D0B9D0" w14:textId="14E8033E"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9.2</w:t>
      </w:r>
      <w:r w:rsidRPr="004A47AD">
        <w:rPr>
          <w:rFonts w:asciiTheme="minorHAnsi" w:eastAsiaTheme="minorEastAsia" w:hAnsiTheme="minorHAnsi" w:cstheme="minorBidi"/>
          <w:sz w:val="22"/>
          <w:szCs w:val="22"/>
          <w:lang w:val="fr-FR" w:eastAsia="en-GB"/>
        </w:rPr>
        <w:tab/>
      </w:r>
      <w:r w:rsidRPr="007053CC">
        <w:rPr>
          <w:lang w:val="fr-FR"/>
        </w:rPr>
        <w:t>Ethernet port management list</w:t>
      </w:r>
      <w:r w:rsidRPr="007053CC">
        <w:rPr>
          <w:lang w:val="fr-FR"/>
        </w:rPr>
        <w:tab/>
      </w:r>
      <w:r>
        <w:fldChar w:fldCharType="begin" w:fldLock="1"/>
      </w:r>
      <w:r w:rsidRPr="007053CC">
        <w:rPr>
          <w:lang w:val="fr-FR"/>
        </w:rPr>
        <w:instrText xml:space="preserve"> PAGEREF _Toc34393362 \h </w:instrText>
      </w:r>
      <w:r>
        <w:fldChar w:fldCharType="separate"/>
      </w:r>
      <w:r w:rsidRPr="007053CC">
        <w:rPr>
          <w:lang w:val="fr-FR"/>
        </w:rPr>
        <w:t>21</w:t>
      </w:r>
      <w:r>
        <w:fldChar w:fldCharType="end"/>
      </w:r>
    </w:p>
    <w:p w14:paraId="17753D2D" w14:textId="31CAE94F" w:rsidR="007053CC" w:rsidRDefault="007053C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_Toc34393363 \h </w:instrText>
      </w:r>
      <w:r>
        <w:fldChar w:fldCharType="separate"/>
      </w:r>
      <w:r>
        <w:t>27</w:t>
      </w:r>
      <w:r>
        <w:fldChar w:fldCharType="end"/>
      </w:r>
    </w:p>
    <w:p w14:paraId="07B8AE4F" w14:textId="1C2EA05F" w:rsidR="007053CC" w:rsidRDefault="007053C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_Toc34393364 \h </w:instrText>
      </w:r>
      <w:r>
        <w:fldChar w:fldCharType="separate"/>
      </w:r>
      <w:r>
        <w:t>28</w:t>
      </w:r>
      <w:r>
        <w:fldChar w:fldCharType="end"/>
      </w:r>
    </w:p>
    <w:p w14:paraId="5303C0B3" w14:textId="3293EF2C" w:rsidR="007053CC" w:rsidRDefault="007053C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_Toc34393365 \h </w:instrText>
      </w:r>
      <w:r>
        <w:fldChar w:fldCharType="separate"/>
      </w:r>
      <w:r>
        <w:t>31</w:t>
      </w:r>
      <w:r>
        <w:fldChar w:fldCharType="end"/>
      </w:r>
    </w:p>
    <w:p w14:paraId="52046F1D" w14:textId="0F1742DB" w:rsidR="007053CC" w:rsidRDefault="007053C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_Toc34393366 \h </w:instrText>
      </w:r>
      <w:r>
        <w:fldChar w:fldCharType="separate"/>
      </w:r>
      <w:r>
        <w:t>34</w:t>
      </w:r>
      <w:r>
        <w:fldChar w:fldCharType="end"/>
      </w:r>
    </w:p>
    <w:p w14:paraId="0F278E72" w14:textId="7217C4E4" w:rsidR="007053CC" w:rsidRDefault="007053C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_Toc34393367 \h </w:instrText>
      </w:r>
      <w:r>
        <w:fldChar w:fldCharType="separate"/>
      </w:r>
      <w:r>
        <w:t>35</w:t>
      </w:r>
      <w:r>
        <w:fldChar w:fldCharType="end"/>
      </w:r>
    </w:p>
    <w:p w14:paraId="7B9055E5" w14:textId="2B23AC5A" w:rsidR="007053CC" w:rsidRDefault="007053C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_Toc34393368 \h </w:instrText>
      </w:r>
      <w:r>
        <w:fldChar w:fldCharType="separate"/>
      </w:r>
      <w:r>
        <w:t>39</w:t>
      </w:r>
      <w:r>
        <w:fldChar w:fldCharType="end"/>
      </w:r>
    </w:p>
    <w:p w14:paraId="6B3C3204" w14:textId="64666F99" w:rsidR="007053CC" w:rsidRDefault="007053CC" w:rsidP="007053CC">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_Toc34393369 \h </w:instrText>
      </w:r>
      <w:r>
        <w:fldChar w:fldCharType="separate"/>
      </w:r>
      <w:r>
        <w:t>40</w:t>
      </w:r>
      <w:r>
        <w:fldChar w:fldCharType="end"/>
      </w:r>
    </w:p>
    <w:p w14:paraId="2C112167" w14:textId="4F6BDD59" w:rsidR="00080512" w:rsidRPr="00972C99" w:rsidRDefault="007053CC">
      <w:r>
        <w:rPr>
          <w:sz w:val="22"/>
        </w:rPr>
        <w:fldChar w:fldCharType="end"/>
      </w:r>
    </w:p>
    <w:p w14:paraId="283B24C4" w14:textId="77777777" w:rsidR="00080512" w:rsidRPr="00972C99" w:rsidRDefault="00080512" w:rsidP="0056480E">
      <w:pPr>
        <w:pStyle w:val="Heading1"/>
      </w:pPr>
      <w:r w:rsidRPr="00972C99">
        <w:br w:type="page"/>
      </w:r>
      <w:bookmarkStart w:id="18" w:name="foreword"/>
      <w:bookmarkStart w:id="19" w:name="_Toc33963215"/>
      <w:bookmarkStart w:id="20" w:name="_Toc34393285"/>
      <w:bookmarkEnd w:id="18"/>
      <w:r w:rsidRPr="00972C99">
        <w:lastRenderedPageBreak/>
        <w:t>Foreword</w:t>
      </w:r>
      <w:bookmarkEnd w:id="19"/>
      <w:bookmarkEnd w:id="20"/>
    </w:p>
    <w:p w14:paraId="7FFE3D74" w14:textId="77777777" w:rsidR="00080512" w:rsidRPr="00972C99" w:rsidRDefault="00080512">
      <w:r w:rsidRPr="00972C99">
        <w:t xml:space="preserve">This Technical </w:t>
      </w:r>
      <w:bookmarkStart w:id="21" w:name="spectype3"/>
      <w:r w:rsidRPr="00972C99">
        <w:t>Specification</w:t>
      </w:r>
      <w:bookmarkEnd w:id="21"/>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2" w:name="introduction"/>
      <w:bookmarkEnd w:id="22"/>
      <w:r w:rsidRPr="00972C99">
        <w:br w:type="page"/>
      </w:r>
      <w:bookmarkStart w:id="23" w:name="scope"/>
      <w:bookmarkStart w:id="24" w:name="_Toc33963216"/>
      <w:bookmarkStart w:id="25" w:name="_Toc34393286"/>
      <w:bookmarkEnd w:id="23"/>
      <w:r w:rsidRPr="00972C99">
        <w:lastRenderedPageBreak/>
        <w:t>1</w:t>
      </w:r>
      <w:r w:rsidRPr="00972C99">
        <w:tab/>
        <w:t>Scope</w:t>
      </w:r>
      <w:bookmarkEnd w:id="24"/>
      <w:bookmarkEnd w:id="25"/>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77777777" w:rsidR="00E80BE1" w:rsidRPr="00972C99" w:rsidRDefault="00E80BE1" w:rsidP="00E80BE1">
      <w:pPr>
        <w:pStyle w:val="B1"/>
      </w:pPr>
      <w:bookmarkStart w:id="26" w:name="references"/>
      <w:bookmarkEnd w:id="26"/>
      <w:r w:rsidRPr="00972C99">
        <w:t>a)</w:t>
      </w:r>
      <w:r w:rsidRPr="00972C99">
        <w:tab/>
        <w:t>Ethernet port management.</w:t>
      </w:r>
    </w:p>
    <w:p w14:paraId="2E994C05" w14:textId="77777777" w:rsidR="00080512" w:rsidRPr="00972C99" w:rsidRDefault="00080512">
      <w:pPr>
        <w:pStyle w:val="Heading1"/>
      </w:pPr>
      <w:bookmarkStart w:id="27" w:name="_Toc33963217"/>
      <w:bookmarkStart w:id="28" w:name="_Toc34393287"/>
      <w:r w:rsidRPr="00972C99">
        <w:t>2</w:t>
      </w:r>
      <w:r w:rsidRPr="00972C99">
        <w:tab/>
        <w:t>References</w:t>
      </w:r>
      <w:bookmarkEnd w:id="27"/>
      <w:bookmarkEnd w:id="28"/>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04B6FC1D" w14:textId="17297A49" w:rsidR="00EC4ACE" w:rsidRPr="00972C99" w:rsidRDefault="00EC4ACE" w:rsidP="00EC4ACE">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29404B47" w:rsidR="00BD221C" w:rsidRPr="00972C99" w:rsidRDefault="00BD221C" w:rsidP="00BD221C">
      <w:pPr>
        <w:pStyle w:val="EX"/>
      </w:pPr>
      <w:r w:rsidRPr="00972C99">
        <w:t>[</w:t>
      </w:r>
      <w:r w:rsidR="00EC4ACE" w:rsidRPr="00972C99">
        <w:t>8</w:t>
      </w:r>
      <w:r w:rsidRPr="00972C99">
        <w:t>]</w:t>
      </w:r>
      <w:r w:rsidRPr="00972C99">
        <w:tab/>
        <w:t>IEEE 802.1Qbv-2015: "IEEE Standard for Local and metropolitan area networks -- Bridges and Bridged Networks - Amendment 25: Enhancements for Scheduled Traffic".</w:t>
      </w:r>
    </w:p>
    <w:p w14:paraId="7EC9AE80" w14:textId="2294B870" w:rsidR="005B65C7" w:rsidRPr="00972C99"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3EBD2CEF" w14:textId="77777777" w:rsidR="00080512" w:rsidRPr="00972C99" w:rsidRDefault="00080512">
      <w:pPr>
        <w:pStyle w:val="Heading1"/>
      </w:pPr>
      <w:bookmarkStart w:id="29" w:name="definitions"/>
      <w:bookmarkStart w:id="30" w:name="_Toc33963218"/>
      <w:bookmarkStart w:id="31" w:name="_Toc34393288"/>
      <w:bookmarkEnd w:id="29"/>
      <w:r w:rsidRPr="00972C99">
        <w:t>3</w:t>
      </w:r>
      <w:r w:rsidRPr="00972C99">
        <w:tab/>
        <w:t>Definitions</w:t>
      </w:r>
      <w:r w:rsidR="00602AEA" w:rsidRPr="00972C99">
        <w:t xml:space="preserve"> of terms, symbols and abbreviations</w:t>
      </w:r>
      <w:bookmarkEnd w:id="30"/>
      <w:bookmarkEnd w:id="31"/>
    </w:p>
    <w:p w14:paraId="7A71B412" w14:textId="77777777" w:rsidR="00080512" w:rsidRPr="00972C99" w:rsidRDefault="00080512">
      <w:pPr>
        <w:pStyle w:val="Heading2"/>
      </w:pPr>
      <w:bookmarkStart w:id="32" w:name="_Toc33963219"/>
      <w:bookmarkStart w:id="33" w:name="_Toc34393289"/>
      <w:r w:rsidRPr="00972C99">
        <w:t>3.1</w:t>
      </w:r>
      <w:r w:rsidRPr="00972C99">
        <w:tab/>
      </w:r>
      <w:r w:rsidR="002B6339" w:rsidRPr="00972C99">
        <w:t>Terms</w:t>
      </w:r>
      <w:bookmarkEnd w:id="32"/>
      <w:bookmarkEnd w:id="33"/>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2917412A" w14:textId="77777777" w:rsidR="00080512" w:rsidRPr="00972C99" w:rsidRDefault="00080512">
      <w:pPr>
        <w:pStyle w:val="Heading2"/>
      </w:pPr>
      <w:bookmarkStart w:id="34" w:name="_Toc33963220"/>
      <w:bookmarkStart w:id="35" w:name="_Toc34393290"/>
      <w:r w:rsidRPr="00972C99">
        <w:lastRenderedPageBreak/>
        <w:t>3.2</w:t>
      </w:r>
      <w:r w:rsidRPr="00972C99">
        <w:tab/>
        <w:t>Symbols</w:t>
      </w:r>
      <w:bookmarkEnd w:id="34"/>
      <w:bookmarkEnd w:id="35"/>
    </w:p>
    <w:p w14:paraId="7C2BA64C" w14:textId="77777777" w:rsidR="00080512" w:rsidRPr="00972C99" w:rsidRDefault="00080512">
      <w:pPr>
        <w:keepNext/>
      </w:pPr>
      <w:r w:rsidRPr="00972C99">
        <w:t>For the purposes of the present document, the following symbols apply:</w:t>
      </w:r>
    </w:p>
    <w:p w14:paraId="31979ABC" w14:textId="77777777" w:rsidR="00080512" w:rsidRPr="00972C99" w:rsidRDefault="00080512">
      <w:pPr>
        <w:pStyle w:val="EW"/>
      </w:pPr>
      <w:r w:rsidRPr="00972C99">
        <w:t>&lt;symbol&gt;</w:t>
      </w:r>
      <w:r w:rsidRPr="00972C99">
        <w:tab/>
        <w:t>&lt;Explanation&gt;</w:t>
      </w:r>
    </w:p>
    <w:p w14:paraId="2017F225" w14:textId="77777777" w:rsidR="00080512" w:rsidRPr="00972C99" w:rsidRDefault="00080512">
      <w:pPr>
        <w:pStyle w:val="EW"/>
      </w:pPr>
    </w:p>
    <w:p w14:paraId="51B132BB" w14:textId="77777777" w:rsidR="00080512" w:rsidRPr="00972C99" w:rsidRDefault="00080512">
      <w:pPr>
        <w:pStyle w:val="Heading2"/>
      </w:pPr>
      <w:bookmarkStart w:id="36" w:name="_Toc33963221"/>
      <w:bookmarkStart w:id="37" w:name="_Toc34393291"/>
      <w:r w:rsidRPr="00972C99">
        <w:t>3.3</w:t>
      </w:r>
      <w:r w:rsidRPr="00972C99">
        <w:tab/>
        <w:t>Abbreviations</w:t>
      </w:r>
      <w:bookmarkEnd w:id="36"/>
      <w:bookmarkEnd w:id="37"/>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38" w:name="clause4"/>
      <w:bookmarkStart w:id="39" w:name="_Toc33963222"/>
      <w:bookmarkStart w:id="40" w:name="_Toc34393292"/>
      <w:bookmarkEnd w:id="38"/>
      <w:r w:rsidRPr="00972C99">
        <w:t>4</w:t>
      </w:r>
      <w:r w:rsidRPr="00972C99">
        <w:tab/>
      </w:r>
      <w:r w:rsidR="007009CD" w:rsidRPr="00972C99">
        <w:t>General</w:t>
      </w:r>
      <w:bookmarkEnd w:id="39"/>
      <w:bookmarkEnd w:id="40"/>
    </w:p>
    <w:p w14:paraId="5A32AA22" w14:textId="77777777" w:rsidR="00D6344C" w:rsidRPr="00972C99" w:rsidRDefault="00D6344C" w:rsidP="00D6344C">
      <w:pPr>
        <w:rPr>
          <w:lang w:eastAsia="ko-KR"/>
        </w:rPr>
      </w:pPr>
      <w:bookmarkStart w:id="41" w:name="_Toc20233369"/>
      <w:r w:rsidRPr="00972C99">
        <w:rPr>
          <w:lang w:eastAsia="ko-KR"/>
        </w:rPr>
        <w:t>For time sensitive communication (TSC), a 5G system (5GS) can be integrated as a bridge in a time-sensitive networking (TSN) network (i.e. a TSN bridge).</w:t>
      </w:r>
    </w:p>
    <w:p w14:paraId="64B5C1AD" w14:textId="10617D95"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972C99" w:rsidRDefault="00D6344C" w:rsidP="00D6344C">
      <w:r w:rsidRPr="00972C99">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972C99" w:rsidRDefault="00CB628A" w:rsidP="00BE4391">
      <w:pPr>
        <w:pStyle w:val="Heading1"/>
      </w:pPr>
      <w:bookmarkStart w:id="42" w:name="_Toc33963223"/>
      <w:bookmarkStart w:id="43" w:name="_Toc34393293"/>
      <w:r w:rsidRPr="00972C99">
        <w:t>5</w:t>
      </w:r>
      <w:r w:rsidRPr="00972C99">
        <w:tab/>
      </w:r>
      <w:r w:rsidR="00637B11" w:rsidRPr="00972C99">
        <w:t>Elementary procedures</w:t>
      </w:r>
      <w:r w:rsidRPr="00972C99">
        <w:t xml:space="preserve"> between TSN AF and DS-TT</w:t>
      </w:r>
      <w:bookmarkEnd w:id="42"/>
      <w:bookmarkEnd w:id="43"/>
    </w:p>
    <w:p w14:paraId="35BF3060" w14:textId="2C947B7E" w:rsidR="005B5AD6" w:rsidRPr="00972C99" w:rsidRDefault="005B5AD6" w:rsidP="005B5AD6">
      <w:pPr>
        <w:pStyle w:val="Heading2"/>
      </w:pPr>
      <w:bookmarkStart w:id="44" w:name="_Toc33963224"/>
      <w:bookmarkStart w:id="45" w:name="_Toc34393294"/>
      <w:bookmarkStart w:id="46" w:name="_Toc20233370"/>
      <w:bookmarkEnd w:id="41"/>
      <w:r w:rsidRPr="00972C99">
        <w:t>5.1</w:t>
      </w:r>
      <w:r w:rsidRPr="00972C99">
        <w:tab/>
        <w:t>General</w:t>
      </w:r>
      <w:bookmarkEnd w:id="44"/>
      <w:bookmarkEnd w:id="45"/>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47" w:name="_Toc33963225"/>
      <w:bookmarkStart w:id="48" w:name="_Toc34393295"/>
      <w:bookmarkStart w:id="49" w:name="_Toc20233373"/>
      <w:bookmarkEnd w:id="46"/>
      <w:r w:rsidRPr="00972C99">
        <w:t>5.2</w:t>
      </w:r>
      <w:r w:rsidRPr="00972C99">
        <w:tab/>
        <w:t>Procedures</w:t>
      </w:r>
      <w:bookmarkEnd w:id="47"/>
      <w:bookmarkEnd w:id="48"/>
    </w:p>
    <w:p w14:paraId="2C651E0A" w14:textId="1783CCB0" w:rsidR="005B5AD6" w:rsidRPr="00972C99" w:rsidRDefault="005B5AD6" w:rsidP="005B5AD6">
      <w:pPr>
        <w:pStyle w:val="Heading3"/>
      </w:pPr>
      <w:bookmarkStart w:id="50" w:name="_Toc33963226"/>
      <w:bookmarkStart w:id="51" w:name="_Toc34393296"/>
      <w:r w:rsidRPr="00972C99">
        <w:t>5.2.1</w:t>
      </w:r>
      <w:r w:rsidRPr="00972C99">
        <w:tab/>
        <w:t>Network-requested Ethernet port management procedure</w:t>
      </w:r>
      <w:bookmarkEnd w:id="50"/>
      <w:bookmarkEnd w:id="51"/>
    </w:p>
    <w:p w14:paraId="3E3E39ED" w14:textId="696162E8" w:rsidR="005B5AD6" w:rsidRPr="00972C99" w:rsidRDefault="005B5AD6" w:rsidP="005B5AD6">
      <w:pPr>
        <w:pStyle w:val="Heading4"/>
      </w:pPr>
      <w:bookmarkStart w:id="52" w:name="_Toc33963227"/>
      <w:bookmarkStart w:id="53" w:name="_Toc34393297"/>
      <w:r w:rsidRPr="00972C99">
        <w:t>5.2.1.1</w:t>
      </w:r>
      <w:r w:rsidRPr="00972C99">
        <w:tab/>
        <w:t>General</w:t>
      </w:r>
      <w:bookmarkEnd w:id="52"/>
      <w:bookmarkEnd w:id="53"/>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lastRenderedPageBreak/>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54" w:name="_Toc33963228"/>
      <w:bookmarkStart w:id="55" w:name="_Toc34393298"/>
      <w:bookmarkStart w:id="56" w:name="_Toc20233374"/>
      <w:bookmarkStart w:id="57" w:name="_Hlk23686437"/>
      <w:bookmarkEnd w:id="49"/>
      <w:r w:rsidRPr="00972C99">
        <w:t>5.2.1.2</w:t>
      </w:r>
      <w:r w:rsidRPr="00972C99">
        <w:tab/>
        <w:t>Network-requested Ethernet port management procedure initiation</w:t>
      </w:r>
      <w:bookmarkEnd w:id="54"/>
      <w:bookmarkEnd w:id="55"/>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3FE84491" w:rsidR="005B5AD6" w:rsidRPr="00972C99" w:rsidRDefault="005B5AD6" w:rsidP="005B5AD6">
      <w:pPr>
        <w:pStyle w:val="B1"/>
      </w:pPr>
      <w:r w:rsidRPr="00972C99">
        <w:t>d)</w:t>
      </w:r>
      <w:r w:rsidRPr="00972C99">
        <w:tab/>
        <w:t>start timer T35</w:t>
      </w:r>
      <w:r w:rsidR="006E007A" w:rsidRPr="00972C99">
        <w:t>xx</w:t>
      </w:r>
      <w:r w:rsidRPr="00972C99">
        <w:t xml:space="preserve"> (see example in figure </w:t>
      </w:r>
      <w:r w:rsidR="00197FA1" w:rsidRPr="00972C99">
        <w:t>5</w:t>
      </w:r>
      <w:r w:rsidRPr="00972C99">
        <w:t>.2.1.2.1).</w:t>
      </w:r>
    </w:p>
    <w:p w14:paraId="7CC0AB12" w14:textId="59991F79" w:rsidR="005B5AD6" w:rsidRPr="00972C99" w:rsidRDefault="005B5AD6" w:rsidP="005B5AD6">
      <w:pPr>
        <w:pStyle w:val="TH"/>
      </w:pPr>
      <w:r w:rsidRPr="00972C99">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26pt" o:ole="">
            <v:imagedata r:id="rId16" o:title=""/>
          </v:shape>
          <o:OLEObject Type="Embed" ProgID="Visio.Drawing.11" ShapeID="_x0000_i1025" DrawAspect="Content" ObjectID="_1645878834" r:id="rId17"/>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58" w:name="_Toc33963229"/>
      <w:bookmarkStart w:id="59" w:name="_Toc34393299"/>
      <w:bookmarkStart w:id="60" w:name="_Toc20233375"/>
      <w:bookmarkEnd w:id="56"/>
      <w:bookmarkEnd w:id="57"/>
      <w:r w:rsidRPr="00972C99">
        <w:t>5</w:t>
      </w:r>
      <w:r w:rsidR="005B5AD6" w:rsidRPr="00972C99">
        <w:t>.2.1.3</w:t>
      </w:r>
      <w:r w:rsidR="005B5AD6" w:rsidRPr="00972C99">
        <w:tab/>
        <w:t>Network-requested Ethernet port management procedure completion</w:t>
      </w:r>
      <w:bookmarkEnd w:id="58"/>
      <w:bookmarkEnd w:id="59"/>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lastRenderedPageBreak/>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61" w:name="_Hlk23686954"/>
      <w:r w:rsidRPr="00972C99">
        <w:t>e)</w:t>
      </w:r>
      <w:r w:rsidRPr="00972C99">
        <w:tab/>
        <w:t>if the operation code is "unsubscribe for parameter", delete the stored request from the TSN AF to be notified of changes in the value of the corresponding parameter, if any; and</w:t>
      </w:r>
    </w:p>
    <w:bookmarkEnd w:id="61"/>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62" w:name="_Toc33963230"/>
      <w:bookmarkStart w:id="63" w:name="_Toc34393300"/>
      <w:bookmarkStart w:id="64" w:name="_Toc20233376"/>
      <w:bookmarkEnd w:id="60"/>
      <w:r w:rsidRPr="00972C99">
        <w:t>5</w:t>
      </w:r>
      <w:r w:rsidR="005B5AD6" w:rsidRPr="00972C99">
        <w:t>.2.1.4</w:t>
      </w:r>
      <w:r w:rsidR="005B5AD6" w:rsidRPr="00972C99">
        <w:tab/>
        <w:t>Abnormal cases on the network side</w:t>
      </w:r>
      <w:bookmarkEnd w:id="62"/>
      <w:bookmarkEnd w:id="63"/>
    </w:p>
    <w:p w14:paraId="2067709D" w14:textId="77777777" w:rsidR="005B5AD6" w:rsidRPr="00972C99" w:rsidRDefault="005B5AD6" w:rsidP="005B5AD6">
      <w:r w:rsidRPr="00972C99">
        <w:t>The following abnormal cases can be identified:</w:t>
      </w:r>
    </w:p>
    <w:p w14:paraId="3B57EE2F" w14:textId="77777777" w:rsidR="005B5AD6" w:rsidRPr="00972C99" w:rsidRDefault="005B5AD6" w:rsidP="005B5AD6">
      <w:pPr>
        <w:pStyle w:val="B1"/>
      </w:pPr>
      <w:r w:rsidRPr="00972C99">
        <w:t>a)</w:t>
      </w:r>
      <w:r w:rsidRPr="00972C99">
        <w:tab/>
        <w:t>T35xx expired.</w:t>
      </w:r>
    </w:p>
    <w:p w14:paraId="37594EED" w14:textId="77777777" w:rsidR="005B5AD6" w:rsidRPr="00972C99" w:rsidRDefault="005B5AD6" w:rsidP="005B5AD6">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972C99" w:rsidRDefault="00197FA1" w:rsidP="005B5AD6">
      <w:pPr>
        <w:pStyle w:val="Heading4"/>
      </w:pPr>
      <w:bookmarkStart w:id="65" w:name="_Toc33963231"/>
      <w:bookmarkStart w:id="66" w:name="_Toc34393301"/>
      <w:bookmarkStart w:id="67" w:name="_Toc20233377"/>
      <w:bookmarkEnd w:id="64"/>
      <w:r w:rsidRPr="00972C99">
        <w:t>5</w:t>
      </w:r>
      <w:r w:rsidR="005B5AD6" w:rsidRPr="00972C99">
        <w:t>.2.1.5</w:t>
      </w:r>
      <w:r w:rsidR="005B5AD6" w:rsidRPr="00972C99">
        <w:tab/>
        <w:t>Abnormal cases in the DS-TT</w:t>
      </w:r>
      <w:bookmarkEnd w:id="65"/>
      <w:bookmarkEnd w:id="66"/>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68" w:name="_Toc33963232"/>
      <w:bookmarkStart w:id="69" w:name="_Toc34393302"/>
      <w:bookmarkStart w:id="70" w:name="_Toc20233379"/>
      <w:bookmarkEnd w:id="67"/>
      <w:r w:rsidRPr="00972C99">
        <w:t>5</w:t>
      </w:r>
      <w:r w:rsidR="005B5AD6" w:rsidRPr="00972C99">
        <w:t>.2.2</w:t>
      </w:r>
      <w:r w:rsidR="005B5AD6" w:rsidRPr="00972C99">
        <w:tab/>
        <w:t>DS-TT-initiated Ethernet port management procedure</w:t>
      </w:r>
      <w:bookmarkEnd w:id="68"/>
      <w:bookmarkEnd w:id="69"/>
    </w:p>
    <w:p w14:paraId="2D72F1DB" w14:textId="71ACCED7" w:rsidR="005B5AD6" w:rsidRPr="00972C99" w:rsidRDefault="00197FA1" w:rsidP="005B5AD6">
      <w:pPr>
        <w:pStyle w:val="Heading4"/>
      </w:pPr>
      <w:bookmarkStart w:id="71" w:name="_Toc33963233"/>
      <w:bookmarkStart w:id="72" w:name="_Toc34393303"/>
      <w:r w:rsidRPr="00972C99">
        <w:t>5</w:t>
      </w:r>
      <w:r w:rsidR="005B5AD6" w:rsidRPr="00972C99">
        <w:t>.2.2.1</w:t>
      </w:r>
      <w:r w:rsidR="005B5AD6" w:rsidRPr="00972C99">
        <w:tab/>
        <w:t>General</w:t>
      </w:r>
      <w:bookmarkEnd w:id="71"/>
      <w:bookmarkEnd w:id="72"/>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73" w:name="_Toc33963234"/>
      <w:bookmarkStart w:id="74" w:name="_Toc34393304"/>
      <w:bookmarkStart w:id="75" w:name="_Toc20233380"/>
      <w:bookmarkEnd w:id="70"/>
      <w:r w:rsidRPr="00972C99">
        <w:t>5</w:t>
      </w:r>
      <w:r w:rsidR="005B5AD6" w:rsidRPr="00972C99">
        <w:t>.2.2.2</w:t>
      </w:r>
      <w:r w:rsidR="005B5AD6" w:rsidRPr="00972C99">
        <w:tab/>
        <w:t>DS-TT-initiated Ethernet port management procedure initiation</w:t>
      </w:r>
      <w:bookmarkEnd w:id="73"/>
      <w:bookmarkEnd w:id="74"/>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77777777" w:rsidR="005B5AD6" w:rsidRPr="00972C99" w:rsidRDefault="005B5AD6" w:rsidP="005B5AD6">
      <w:pPr>
        <w:pStyle w:val="B1"/>
      </w:pPr>
      <w:r w:rsidRPr="00972C99">
        <w:t>b)</w:t>
      </w:r>
      <w:r w:rsidRPr="00972C99">
        <w:tab/>
        <w:t>start timer T35yy;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77777777" w:rsidR="005B5AD6" w:rsidRPr="00972C99" w:rsidRDefault="005B5AD6" w:rsidP="005B5AD6">
      <w:pPr>
        <w:pStyle w:val="TH"/>
      </w:pPr>
      <w:r w:rsidRPr="00972C99">
        <w:object w:dxaOrig="5409" w:dyaOrig="3708" w14:anchorId="7F7F2A04">
          <v:shape id="_x0000_i1026" type="#_x0000_t75" style="width:231.75pt;height:158.25pt" o:ole="">
            <v:imagedata r:id="rId18" o:title=""/>
          </v:shape>
          <o:OLEObject Type="Embed" ProgID="Visio.Drawing.11" ShapeID="_x0000_i1026" DrawAspect="Content" ObjectID="_1645878835" r:id="rId19"/>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76" w:name="_Toc33963235"/>
      <w:bookmarkStart w:id="77" w:name="_Toc34393305"/>
      <w:bookmarkStart w:id="78" w:name="_Toc20233381"/>
      <w:bookmarkEnd w:id="75"/>
      <w:r w:rsidRPr="00972C99">
        <w:t>5</w:t>
      </w:r>
      <w:r w:rsidR="005B5AD6" w:rsidRPr="00972C99">
        <w:t>.2.2.3</w:t>
      </w:r>
      <w:r w:rsidR="005B5AD6" w:rsidRPr="00972C99">
        <w:tab/>
        <w:t>DS-TT-initiated Ethernet port management procedure accepted by the TSN AF</w:t>
      </w:r>
      <w:bookmarkEnd w:id="76"/>
      <w:bookmarkEnd w:id="77"/>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79" w:name="_Toc33963236"/>
      <w:bookmarkStart w:id="80" w:name="_Toc34393306"/>
      <w:bookmarkStart w:id="81" w:name="_Toc20233382"/>
      <w:bookmarkEnd w:id="78"/>
      <w:r w:rsidRPr="00972C99">
        <w:t>5</w:t>
      </w:r>
      <w:r w:rsidR="005B5AD6" w:rsidRPr="00972C99">
        <w:t>.2.2.4</w:t>
      </w:r>
      <w:r w:rsidR="005B5AD6" w:rsidRPr="00972C99">
        <w:tab/>
        <w:t>DS-TT-initiated Ethernet port management procedure completion</w:t>
      </w:r>
      <w:bookmarkEnd w:id="79"/>
      <w:bookmarkEnd w:id="80"/>
    </w:p>
    <w:p w14:paraId="4F566AED" w14:textId="77777777" w:rsidR="005B5AD6" w:rsidRPr="00972C99" w:rsidRDefault="005B5AD6" w:rsidP="005B5AD6">
      <w:r w:rsidRPr="00972C99">
        <w:t>Upon receipt of the ETHERNET PORT MANAGEMENT NOTIFY ACK message, the DS-TT shall:</w:t>
      </w:r>
    </w:p>
    <w:p w14:paraId="4150EA5A" w14:textId="77777777" w:rsidR="005B5AD6" w:rsidRPr="00972C99" w:rsidRDefault="005B5AD6" w:rsidP="005B5AD6">
      <w:pPr>
        <w:pStyle w:val="B1"/>
      </w:pPr>
      <w:r w:rsidRPr="00972C99">
        <w:t>a)</w:t>
      </w:r>
      <w:r w:rsidRPr="00972C99">
        <w:tab/>
        <w:t>stop timer T35yy;</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82" w:name="_Toc33963237"/>
      <w:bookmarkStart w:id="83" w:name="_Toc34393307"/>
      <w:bookmarkStart w:id="84" w:name="_Toc20233383"/>
      <w:bookmarkEnd w:id="81"/>
      <w:r w:rsidRPr="00972C99">
        <w:t>5</w:t>
      </w:r>
      <w:r w:rsidR="005B5AD6" w:rsidRPr="00972C99">
        <w:t>.2.2.</w:t>
      </w:r>
      <w:r w:rsidRPr="00972C99">
        <w:t>5</w:t>
      </w:r>
      <w:r w:rsidR="005B5AD6" w:rsidRPr="00972C99">
        <w:tab/>
        <w:t>Abnormal cases on the network side</w:t>
      </w:r>
      <w:bookmarkEnd w:id="82"/>
      <w:bookmarkEnd w:id="83"/>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85" w:name="_Toc33963238"/>
      <w:bookmarkStart w:id="86" w:name="_Toc34393308"/>
      <w:bookmarkStart w:id="87" w:name="_Toc20233384"/>
      <w:bookmarkEnd w:id="84"/>
      <w:r w:rsidRPr="00972C99">
        <w:t>5</w:t>
      </w:r>
      <w:r w:rsidR="005B5AD6" w:rsidRPr="00972C99">
        <w:t>.2.2.</w:t>
      </w:r>
      <w:r w:rsidRPr="00972C99">
        <w:t>6</w:t>
      </w:r>
      <w:r w:rsidR="005B5AD6" w:rsidRPr="00972C99">
        <w:tab/>
        <w:t>Abnormal cases in the DS-TT</w:t>
      </w:r>
      <w:bookmarkEnd w:id="85"/>
      <w:bookmarkEnd w:id="86"/>
    </w:p>
    <w:p w14:paraId="4B3E69D7" w14:textId="77777777" w:rsidR="005B5AD6" w:rsidRPr="00972C99" w:rsidRDefault="005B5AD6" w:rsidP="005B5AD6">
      <w:r w:rsidRPr="00972C99">
        <w:t>The following abnormal cases can be identified:</w:t>
      </w:r>
    </w:p>
    <w:p w14:paraId="346F288F" w14:textId="77777777" w:rsidR="005B5AD6" w:rsidRPr="00972C99" w:rsidRDefault="005B5AD6" w:rsidP="005B5AD6">
      <w:pPr>
        <w:pStyle w:val="B1"/>
      </w:pPr>
      <w:r w:rsidRPr="00972C99">
        <w:t>a)</w:t>
      </w:r>
      <w:r w:rsidRPr="00972C99">
        <w:tab/>
        <w:t>T35yy expired.</w:t>
      </w:r>
    </w:p>
    <w:p w14:paraId="2773CC6B" w14:textId="77777777" w:rsidR="005B5AD6" w:rsidRPr="00972C99" w:rsidRDefault="005B5AD6" w:rsidP="005B5AD6">
      <w:pPr>
        <w:pStyle w:val="B1"/>
      </w:pPr>
      <w:r w:rsidRPr="00972C99">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88" w:name="_Toc33963239"/>
      <w:bookmarkStart w:id="89" w:name="_Toc34393309"/>
      <w:r w:rsidRPr="00972C99">
        <w:lastRenderedPageBreak/>
        <w:t>5.2.</w:t>
      </w:r>
      <w:r w:rsidR="00104F8D" w:rsidRPr="00972C99">
        <w:t>3</w:t>
      </w:r>
      <w:r w:rsidRPr="00972C99">
        <w:tab/>
        <w:t>DS-TT-initiated Ethernet port management capability procedure</w:t>
      </w:r>
      <w:bookmarkEnd w:id="88"/>
      <w:bookmarkEnd w:id="89"/>
    </w:p>
    <w:p w14:paraId="6D06A673" w14:textId="58F5848D" w:rsidR="00135ACA" w:rsidRPr="00972C99" w:rsidRDefault="00135ACA" w:rsidP="00135ACA">
      <w:pPr>
        <w:pStyle w:val="Heading4"/>
      </w:pPr>
      <w:bookmarkStart w:id="90" w:name="_Toc33963240"/>
      <w:bookmarkStart w:id="91" w:name="_Toc34393310"/>
      <w:r w:rsidRPr="00972C99">
        <w:t>5.2.</w:t>
      </w:r>
      <w:r w:rsidR="00104F8D" w:rsidRPr="00972C99">
        <w:t>3</w:t>
      </w:r>
      <w:r w:rsidRPr="00972C99">
        <w:t>.1</w:t>
      </w:r>
      <w:r w:rsidRPr="00972C99">
        <w:tab/>
        <w:t>General</w:t>
      </w:r>
      <w:bookmarkEnd w:id="90"/>
      <w:bookmarkEnd w:id="91"/>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92" w:name="_Toc33963241"/>
      <w:bookmarkStart w:id="93" w:name="_Toc34393311"/>
      <w:r w:rsidRPr="00972C99">
        <w:t>5.2.</w:t>
      </w:r>
      <w:r w:rsidR="00104F8D" w:rsidRPr="00972C99">
        <w:t>3</w:t>
      </w:r>
      <w:r w:rsidRPr="00972C99">
        <w:t>.2</w:t>
      </w:r>
      <w:r w:rsidRPr="00972C99">
        <w:tab/>
        <w:t>DS-TT-initiated Ethernet port management capability procedure</w:t>
      </w:r>
      <w:bookmarkEnd w:id="92"/>
      <w:bookmarkEnd w:id="93"/>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6pt;height:88.5pt" o:ole="">
            <v:imagedata r:id="rId20" o:title=""/>
          </v:shape>
          <o:OLEObject Type="Embed" ProgID="Visio.Drawing.11" ShapeID="_x0000_i1027" DrawAspect="Content" ObjectID="_1645878836" r:id="rId21"/>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94" w:name="_Toc33963242"/>
      <w:bookmarkStart w:id="95" w:name="_Toc34393312"/>
      <w:r w:rsidRPr="00972C99">
        <w:t>6</w:t>
      </w:r>
      <w:r w:rsidRPr="00972C99">
        <w:tab/>
      </w:r>
      <w:r w:rsidR="00637B11" w:rsidRPr="00972C99">
        <w:t>Elementary procedures</w:t>
      </w:r>
      <w:r w:rsidRPr="00972C99">
        <w:t xml:space="preserve"> between TSN AF and NW-TT</w:t>
      </w:r>
      <w:bookmarkEnd w:id="94"/>
      <w:bookmarkEnd w:id="95"/>
    </w:p>
    <w:p w14:paraId="0FE5C8C0" w14:textId="77777777" w:rsidR="00D6344C" w:rsidRPr="00972C99" w:rsidRDefault="00D6344C" w:rsidP="00D6344C">
      <w:pPr>
        <w:pStyle w:val="Heading2"/>
      </w:pPr>
      <w:bookmarkStart w:id="96" w:name="_Toc22917671"/>
      <w:bookmarkStart w:id="97" w:name="_Toc33963243"/>
      <w:bookmarkStart w:id="98" w:name="_Toc34393313"/>
      <w:r w:rsidRPr="00972C99">
        <w:t>6.1</w:t>
      </w:r>
      <w:r w:rsidRPr="00972C99">
        <w:tab/>
        <w:t>General</w:t>
      </w:r>
      <w:bookmarkEnd w:id="96"/>
      <w:bookmarkEnd w:id="97"/>
      <w:bookmarkEnd w:id="98"/>
    </w:p>
    <w:p w14:paraId="7D532951" w14:textId="2A4A9C4E" w:rsidR="00D6344C" w:rsidRPr="00972C99" w:rsidRDefault="00D6344C" w:rsidP="00D6344C">
      <w:pPr>
        <w:rPr>
          <w:lang w:eastAsia="ko-KR"/>
        </w:rPr>
      </w:pPr>
      <w:r w:rsidRPr="00972C99">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w:t>
      </w:r>
      <w:r w:rsidR="00F14F5F" w:rsidRPr="00972C99">
        <w:rPr>
          <w:lang w:eastAsia="zh-CN"/>
        </w:rPr>
        <w:t xml:space="preserve">the N4 Session Level Reporting Procedure and </w:t>
      </w:r>
      <w:r w:rsidRPr="00972C99">
        <w:rPr>
          <w:lang w:eastAsia="zh-CN"/>
        </w:rPr>
        <w:t xml:space="preserve">the </w:t>
      </w:r>
      <w:r w:rsidRPr="00972C99">
        <w:t>SM policy association</w:t>
      </w:r>
      <w:r w:rsidRPr="00972C99">
        <w:rPr>
          <w:lang w:eastAsia="zh-CN"/>
        </w:rPr>
        <w:t xml:space="preserve"> modification procedure as specified in </w:t>
      </w:r>
      <w:r w:rsidRPr="00972C99">
        <w:t>3GPP TS 23.502 [</w:t>
      </w:r>
      <w:r w:rsidR="00EC4ACE" w:rsidRPr="00972C99">
        <w:t>3</w:t>
      </w:r>
      <w:r w:rsidRPr="00972C99">
        <w:t>].</w:t>
      </w:r>
    </w:p>
    <w:p w14:paraId="7A64F1C6" w14:textId="77777777" w:rsidR="00D6344C" w:rsidRPr="00972C99" w:rsidRDefault="00D6344C" w:rsidP="00D6344C">
      <w:pPr>
        <w:pStyle w:val="Heading2"/>
      </w:pPr>
      <w:bookmarkStart w:id="99" w:name="_Toc22917672"/>
      <w:bookmarkStart w:id="100" w:name="_Toc33963244"/>
      <w:bookmarkStart w:id="101" w:name="_Toc34393314"/>
      <w:r w:rsidRPr="00972C99">
        <w:t>6.2</w:t>
      </w:r>
      <w:r w:rsidRPr="00972C99">
        <w:tab/>
        <w:t>Procedures for Ethernet port management service</w:t>
      </w:r>
      <w:bookmarkEnd w:id="99"/>
      <w:bookmarkEnd w:id="100"/>
      <w:bookmarkEnd w:id="101"/>
    </w:p>
    <w:p w14:paraId="0D9C21C2" w14:textId="77777777" w:rsidR="00D6344C" w:rsidRPr="00972C99" w:rsidRDefault="00D6344C" w:rsidP="00D6344C">
      <w:pPr>
        <w:pStyle w:val="Heading3"/>
      </w:pPr>
      <w:bookmarkStart w:id="102" w:name="_Toc20233371"/>
      <w:bookmarkStart w:id="103" w:name="_Toc22917673"/>
      <w:bookmarkStart w:id="104" w:name="_Toc33963245"/>
      <w:bookmarkStart w:id="105" w:name="_Toc34393315"/>
      <w:r w:rsidRPr="00972C99">
        <w:t>6.2.1</w:t>
      </w:r>
      <w:r w:rsidRPr="00972C99">
        <w:tab/>
        <w:t>TSN AF-requested Ethernet port management procedure</w:t>
      </w:r>
      <w:bookmarkEnd w:id="102"/>
      <w:bookmarkEnd w:id="103"/>
      <w:bookmarkEnd w:id="104"/>
      <w:bookmarkEnd w:id="105"/>
    </w:p>
    <w:p w14:paraId="39C7C773" w14:textId="77777777" w:rsidR="00D6344C" w:rsidRPr="00972C99" w:rsidRDefault="00D6344C" w:rsidP="00D6344C">
      <w:pPr>
        <w:pStyle w:val="Heading4"/>
      </w:pPr>
      <w:bookmarkStart w:id="106" w:name="_Toc20233372"/>
      <w:bookmarkStart w:id="107" w:name="_Toc22917674"/>
      <w:bookmarkStart w:id="108" w:name="_Toc33963246"/>
      <w:bookmarkStart w:id="109" w:name="_Toc34393316"/>
      <w:r w:rsidRPr="00972C99">
        <w:t>6.2.1.1</w:t>
      </w:r>
      <w:r w:rsidRPr="00972C99">
        <w:tab/>
        <w:t>General</w:t>
      </w:r>
      <w:bookmarkEnd w:id="106"/>
      <w:bookmarkEnd w:id="107"/>
      <w:bookmarkEnd w:id="108"/>
      <w:bookmarkEnd w:id="109"/>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lastRenderedPageBreak/>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110" w:name="_Toc22917675"/>
      <w:bookmarkStart w:id="111" w:name="_Toc33963247"/>
      <w:bookmarkStart w:id="112" w:name="_Toc34393317"/>
      <w:r w:rsidRPr="00972C99">
        <w:t>6.2.1.2</w:t>
      </w:r>
      <w:r w:rsidRPr="00972C99">
        <w:tab/>
        <w:t>TSN AF-requested Ethernet port management procedure initiation</w:t>
      </w:r>
      <w:bookmarkEnd w:id="110"/>
      <w:bookmarkEnd w:id="111"/>
      <w:bookmarkEnd w:id="112"/>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9C3518D" w:rsidR="00D6344C" w:rsidRPr="00972C99" w:rsidRDefault="002A0585" w:rsidP="00D6344C">
      <w:pPr>
        <w:pStyle w:val="B1"/>
      </w:pPr>
      <w:r w:rsidRPr="00972C99">
        <w:t>c</w:t>
      </w:r>
      <w:r w:rsidR="00D6344C" w:rsidRPr="00972C99">
        <w:t>)</w:t>
      </w:r>
      <w:r w:rsidR="00D6344C" w:rsidRPr="00972C99">
        <w:tab/>
        <w:t>start timer T35xx (see example in figure 6.2.1.2.1).</w:t>
      </w:r>
    </w:p>
    <w:p w14:paraId="433FF017" w14:textId="77777777" w:rsidR="00D6344C" w:rsidRPr="00972C99" w:rsidRDefault="00D6344C" w:rsidP="00D6344C">
      <w:pPr>
        <w:pStyle w:val="TH"/>
      </w:pPr>
      <w:r w:rsidRPr="00972C99">
        <w:object w:dxaOrig="10605" w:dyaOrig="3675" w14:anchorId="728BC58A">
          <v:shape id="_x0000_i1028" type="#_x0000_t75" style="width:352.5pt;height:101.25pt" o:ole="">
            <v:imagedata r:id="rId22" o:title="" croptop="9986f" cropbottom="13419f" cropright="14431f"/>
          </v:shape>
          <o:OLEObject Type="Embed" ProgID="Visio.Drawing.11" ShapeID="_x0000_i1028" DrawAspect="Content" ObjectID="_1645878837" r:id="rId23"/>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113" w:name="_Toc22917676"/>
      <w:bookmarkStart w:id="114" w:name="_Toc33963248"/>
      <w:bookmarkStart w:id="115" w:name="_Toc34393318"/>
      <w:r w:rsidRPr="00972C99">
        <w:t>6.2.1.3</w:t>
      </w:r>
      <w:r w:rsidRPr="00972C99">
        <w:tab/>
        <w:t>TSN AF-requested Ethernet port management procedure completion</w:t>
      </w:r>
      <w:bookmarkEnd w:id="113"/>
      <w:bookmarkEnd w:id="114"/>
      <w:bookmarkEnd w:id="115"/>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lastRenderedPageBreak/>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116" w:name="_Toc22917677"/>
      <w:bookmarkStart w:id="117" w:name="_Toc33963249"/>
      <w:bookmarkStart w:id="118" w:name="_Toc34393319"/>
      <w:r w:rsidRPr="00972C99">
        <w:t>6.2.1.4</w:t>
      </w:r>
      <w:r w:rsidRPr="00972C99">
        <w:tab/>
        <w:t>Abnormal cases in the TSN AF</w:t>
      </w:r>
      <w:bookmarkEnd w:id="116"/>
      <w:bookmarkEnd w:id="117"/>
      <w:bookmarkEnd w:id="118"/>
    </w:p>
    <w:p w14:paraId="0D1BBF1E" w14:textId="77777777" w:rsidR="00D6344C" w:rsidRPr="00972C99" w:rsidRDefault="00D6344C" w:rsidP="00D6344C">
      <w:r w:rsidRPr="00972C99">
        <w:t>The following abnormal cases can be identified:</w:t>
      </w:r>
    </w:p>
    <w:p w14:paraId="7C7F8EDA" w14:textId="77777777" w:rsidR="00D6344C" w:rsidRPr="00972C99" w:rsidRDefault="00D6344C" w:rsidP="00D6344C">
      <w:pPr>
        <w:pStyle w:val="B1"/>
      </w:pPr>
      <w:r w:rsidRPr="00972C99">
        <w:t>a)</w:t>
      </w:r>
      <w:r w:rsidRPr="00972C99">
        <w:tab/>
        <w:t>T35xx expired.</w:t>
      </w:r>
    </w:p>
    <w:p w14:paraId="449840CC" w14:textId="77777777" w:rsidR="00D6344C" w:rsidRPr="00972C99" w:rsidRDefault="00D6344C" w:rsidP="00D6344C">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119" w:name="_Toc22917678"/>
      <w:bookmarkStart w:id="120" w:name="_Toc33963250"/>
      <w:bookmarkStart w:id="121" w:name="_Toc34393320"/>
      <w:r w:rsidRPr="00972C99">
        <w:t>6.2.1.5</w:t>
      </w:r>
      <w:r w:rsidRPr="00972C99">
        <w:tab/>
        <w:t>Abnormal cases in the NW-TT</w:t>
      </w:r>
      <w:bookmarkEnd w:id="119"/>
      <w:bookmarkEnd w:id="120"/>
      <w:bookmarkEnd w:id="121"/>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122" w:name="_Toc22917679"/>
      <w:bookmarkStart w:id="123" w:name="_Toc33963251"/>
      <w:bookmarkStart w:id="124" w:name="_Toc34393321"/>
      <w:r w:rsidRPr="00972C99">
        <w:t>6.2.2</w:t>
      </w:r>
      <w:r w:rsidRPr="00972C99">
        <w:tab/>
        <w:t>NW-TT-initiated Ethernet port management procedure</w:t>
      </w:r>
      <w:bookmarkEnd w:id="122"/>
      <w:bookmarkEnd w:id="123"/>
      <w:bookmarkEnd w:id="124"/>
    </w:p>
    <w:p w14:paraId="257FADBF" w14:textId="77777777" w:rsidR="00D6344C" w:rsidRPr="00972C99" w:rsidRDefault="00D6344C" w:rsidP="00D6344C">
      <w:pPr>
        <w:pStyle w:val="Heading4"/>
      </w:pPr>
      <w:bookmarkStart w:id="125" w:name="_Toc20233378"/>
      <w:bookmarkStart w:id="126" w:name="_Toc22917680"/>
      <w:bookmarkStart w:id="127" w:name="_Toc33963252"/>
      <w:bookmarkStart w:id="128" w:name="_Toc34393322"/>
      <w:r w:rsidRPr="00972C99">
        <w:t>6.2.2.1</w:t>
      </w:r>
      <w:r w:rsidRPr="00972C99">
        <w:tab/>
        <w:t>General</w:t>
      </w:r>
      <w:bookmarkEnd w:id="125"/>
      <w:bookmarkEnd w:id="126"/>
      <w:bookmarkEnd w:id="127"/>
      <w:bookmarkEnd w:id="128"/>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129" w:name="_Toc22917681"/>
      <w:bookmarkStart w:id="130" w:name="_Toc33963253"/>
      <w:bookmarkStart w:id="131" w:name="_Toc34393323"/>
      <w:r w:rsidRPr="00972C99">
        <w:t>6.2.2.2</w:t>
      </w:r>
      <w:r w:rsidRPr="00972C99">
        <w:tab/>
        <w:t>NW-TT-initiated Ethernet port management procedure initiation</w:t>
      </w:r>
      <w:bookmarkEnd w:id="129"/>
      <w:bookmarkEnd w:id="130"/>
      <w:bookmarkEnd w:id="131"/>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77777777" w:rsidR="00D6344C" w:rsidRPr="00972C99" w:rsidRDefault="00D6344C" w:rsidP="00D6344C">
      <w:pPr>
        <w:pStyle w:val="B1"/>
      </w:pPr>
      <w:r w:rsidRPr="00972C99">
        <w:t>b)</w:t>
      </w:r>
      <w:r w:rsidRPr="00972C99">
        <w:tab/>
        <w:t>start timer T35zz;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77777777" w:rsidR="00D6344C" w:rsidRPr="00972C99" w:rsidRDefault="00D6344C" w:rsidP="00D6344C">
      <w:pPr>
        <w:pStyle w:val="TH"/>
      </w:pPr>
      <w:r w:rsidRPr="00972C99">
        <w:object w:dxaOrig="10800" w:dyaOrig="7395" w14:anchorId="772635AB">
          <v:shape id="_x0000_i1029" type="#_x0000_t75" style="width:307.5pt;height:107.25pt" o:ole="">
            <v:imagedata r:id="rId24" o:title="" croptop="5423f" cropbottom="37648f" cropright="21881f"/>
          </v:shape>
          <o:OLEObject Type="Embed" ProgID="Visio.Drawing.11" ShapeID="_x0000_i1029" DrawAspect="Content" ObjectID="_1645878838" r:id="rId25"/>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132" w:name="_Toc22917682"/>
      <w:bookmarkStart w:id="133" w:name="_Toc33963254"/>
      <w:bookmarkStart w:id="134" w:name="_Toc34393324"/>
      <w:r w:rsidRPr="00972C99">
        <w:lastRenderedPageBreak/>
        <w:t>6.2.2.3</w:t>
      </w:r>
      <w:r w:rsidRPr="00972C99">
        <w:tab/>
        <w:t>NW-TT-initiated Ethernet port management procedure completion</w:t>
      </w:r>
      <w:bookmarkEnd w:id="132"/>
      <w:bookmarkEnd w:id="133"/>
      <w:bookmarkEnd w:id="134"/>
    </w:p>
    <w:p w14:paraId="4BABC7F3" w14:textId="77777777" w:rsidR="00D6344C" w:rsidRPr="00972C99" w:rsidRDefault="00D6344C" w:rsidP="00D6344C">
      <w:r w:rsidRPr="00972C99">
        <w:t>Upon receipt of the ETHERNET PORT MANAGEMENT NOTIFY message, the TSN AF shall:</w:t>
      </w:r>
    </w:p>
    <w:p w14:paraId="18229BDB" w14:textId="77777777" w:rsidR="00D6344C" w:rsidRPr="00972C99" w:rsidRDefault="00D6344C" w:rsidP="00D6344C">
      <w:pPr>
        <w:pStyle w:val="B1"/>
      </w:pPr>
      <w:r w:rsidRPr="00972C99">
        <w:t>a)</w:t>
      </w:r>
      <w:r w:rsidRPr="00972C99">
        <w:tab/>
        <w:t>create a MANAGE ETHERNET PORT MANAGEMENT NOTIFY ACK message; and</w:t>
      </w:r>
    </w:p>
    <w:p w14:paraId="02C1ED97" w14:textId="4A0CBDAB" w:rsidR="00D6344C" w:rsidRPr="00972C99" w:rsidRDefault="00D6344C" w:rsidP="00D6344C">
      <w:pPr>
        <w:pStyle w:val="B1"/>
      </w:pPr>
      <w:r w:rsidRPr="00972C99">
        <w:t>b)</w:t>
      </w:r>
      <w:r w:rsidRPr="00972C99">
        <w:tab/>
        <w:t>send the MANAGE ETHERNET PORT MANAGEMENT NOTIFY ACK message to the NW-TT via the PCF and the SMF as specified in 3GPP TS 23.502 [</w:t>
      </w:r>
      <w:r w:rsidR="00EC4ACE" w:rsidRPr="00972C99">
        <w:t>3</w:t>
      </w:r>
      <w:r w:rsidRPr="00972C99">
        <w:t>].</w:t>
      </w:r>
    </w:p>
    <w:p w14:paraId="64C462D7" w14:textId="77777777" w:rsidR="00D6344C" w:rsidRPr="00972C99" w:rsidRDefault="00D6344C" w:rsidP="00D6344C">
      <w:r w:rsidRPr="00972C99">
        <w:t>Upon receipt of the ETHERNET PORT MANAGEMENT NOTIFY ACK message, the NW-TT shall stop timer T35zz.</w:t>
      </w:r>
    </w:p>
    <w:p w14:paraId="5D10B9A8" w14:textId="77777777" w:rsidR="00D6344C" w:rsidRPr="00972C99" w:rsidRDefault="00D6344C" w:rsidP="00D6344C">
      <w:pPr>
        <w:pStyle w:val="Heading4"/>
      </w:pPr>
      <w:bookmarkStart w:id="135" w:name="_Toc22917684"/>
      <w:bookmarkStart w:id="136" w:name="_Toc33963255"/>
      <w:bookmarkStart w:id="137" w:name="_Toc34393325"/>
      <w:r w:rsidRPr="00972C99">
        <w:t>6.2.2.4</w:t>
      </w:r>
      <w:r w:rsidRPr="00972C99">
        <w:tab/>
        <w:t>Abnormal cases in the TSN AF</w:t>
      </w:r>
      <w:bookmarkEnd w:id="135"/>
      <w:bookmarkEnd w:id="136"/>
      <w:bookmarkEnd w:id="137"/>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138" w:name="_Toc22917685"/>
      <w:bookmarkStart w:id="139" w:name="_Toc33963256"/>
      <w:bookmarkStart w:id="140" w:name="_Toc34393326"/>
      <w:r w:rsidRPr="00972C99">
        <w:t>6.2.2.5</w:t>
      </w:r>
      <w:r w:rsidRPr="00972C99">
        <w:tab/>
        <w:t>Abnormal cases in the NW-TT</w:t>
      </w:r>
      <w:bookmarkEnd w:id="138"/>
      <w:bookmarkEnd w:id="139"/>
      <w:bookmarkEnd w:id="140"/>
    </w:p>
    <w:p w14:paraId="4888F634" w14:textId="77777777" w:rsidR="00D6344C" w:rsidRPr="00972C99" w:rsidRDefault="00D6344C" w:rsidP="00D6344C">
      <w:r w:rsidRPr="00972C99">
        <w:t>The following abnormal cases can be identified:</w:t>
      </w:r>
    </w:p>
    <w:p w14:paraId="495A0B6C" w14:textId="77777777" w:rsidR="00D6344C" w:rsidRPr="00972C99" w:rsidRDefault="00D6344C" w:rsidP="00D6344C">
      <w:pPr>
        <w:pStyle w:val="B1"/>
      </w:pPr>
      <w:r w:rsidRPr="00972C99">
        <w:t>a)</w:t>
      </w:r>
      <w:r w:rsidRPr="00972C99">
        <w:tab/>
        <w:t>T35zz expired.</w:t>
      </w:r>
    </w:p>
    <w:p w14:paraId="1E75029B" w14:textId="77777777" w:rsidR="00D6344C" w:rsidRPr="00972C99" w:rsidRDefault="00D6344C" w:rsidP="00D6344C">
      <w:pPr>
        <w:pStyle w:val="B1"/>
      </w:pPr>
      <w:r w:rsidRPr="00972C99">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972C99" w:rsidRDefault="00D6344C" w:rsidP="00D6344C">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9C6B8C7" w14:textId="77777777" w:rsidR="00D6344C" w:rsidRPr="00972C99" w:rsidRDefault="00D6344C" w:rsidP="00D6344C">
      <w:pPr>
        <w:pStyle w:val="B1"/>
      </w:pPr>
      <w:r w:rsidRPr="00972C99">
        <w:tab/>
        <w:t>The NW-TT shall not diagnose an error and consider the NW-TT-initiated Ethernet port management procedure complete.</w:t>
      </w:r>
    </w:p>
    <w:p w14:paraId="5A5554D5" w14:textId="77777777" w:rsidR="00D76628" w:rsidRPr="00972C99" w:rsidRDefault="00D76628" w:rsidP="007534EB">
      <w:pPr>
        <w:pStyle w:val="Heading1"/>
      </w:pPr>
      <w:bookmarkStart w:id="141" w:name="_Toc33963257"/>
      <w:bookmarkStart w:id="142" w:name="_Toc34393327"/>
      <w:r w:rsidRPr="00972C99">
        <w:t>7</w:t>
      </w:r>
      <w:r w:rsidRPr="00972C99">
        <w:tab/>
      </w:r>
      <w:bookmarkStart w:id="143" w:name="_Hlk11750123"/>
      <w:r w:rsidRPr="00972C99">
        <w:t>Handling of unknown, unforeseen, and erroneous Ethernet port management service data</w:t>
      </w:r>
      <w:bookmarkEnd w:id="141"/>
      <w:bookmarkEnd w:id="142"/>
    </w:p>
    <w:p w14:paraId="6AE4478D" w14:textId="77777777" w:rsidR="00E80BE1" w:rsidRPr="00972C99" w:rsidRDefault="00E80BE1" w:rsidP="00E80BE1">
      <w:pPr>
        <w:pStyle w:val="Heading2"/>
      </w:pPr>
      <w:bookmarkStart w:id="144" w:name="_Toc33963258"/>
      <w:bookmarkStart w:id="145" w:name="_Toc34393328"/>
      <w:bookmarkStart w:id="146" w:name="_Toc20233385"/>
      <w:bookmarkEnd w:id="87"/>
      <w:bookmarkEnd w:id="143"/>
      <w:r w:rsidRPr="00972C99">
        <w:t>7.1</w:t>
      </w:r>
      <w:r w:rsidRPr="00972C99">
        <w:tab/>
        <w:t>General</w:t>
      </w:r>
      <w:bookmarkEnd w:id="144"/>
      <w:bookmarkEnd w:id="145"/>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77777777" w:rsidR="00E80BE1" w:rsidRPr="00972C99" w:rsidRDefault="00E80BE1" w:rsidP="00E80BE1">
      <w:r w:rsidRPr="00972C99">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972C99" w:rsidRDefault="00E80BE1" w:rsidP="00E80BE1">
      <w:r w:rsidRPr="00972C99">
        <w:t>Clauses 7.1 to 7.7 shall be applied in order of precedence.</w:t>
      </w:r>
    </w:p>
    <w:p w14:paraId="7358722E" w14:textId="77777777" w:rsidR="00E80BE1" w:rsidRPr="00972C99" w:rsidRDefault="00E80BE1" w:rsidP="00E80BE1">
      <w:r w:rsidRPr="00972C99">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972C99" w:rsidRDefault="00E80BE1" w:rsidP="00E80BE1">
      <w:r w:rsidRPr="00972C99">
        <w:t>Also, the error handling of the TNS 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77777777" w:rsidR="00E80BE1" w:rsidRPr="00972C99" w:rsidRDefault="00E80BE1" w:rsidP="00E80BE1">
      <w:r w:rsidRPr="00972C99">
        <w:t>The procedures specified for TT are applicable for DS-TT and NW-TT.</w:t>
      </w:r>
    </w:p>
    <w:p w14:paraId="6B85A1DB" w14:textId="77777777" w:rsidR="00E80BE1" w:rsidRPr="00972C99" w:rsidRDefault="00E80BE1" w:rsidP="00E80BE1">
      <w:pPr>
        <w:pStyle w:val="Heading2"/>
      </w:pPr>
      <w:bookmarkStart w:id="147" w:name="_Toc33963259"/>
      <w:bookmarkStart w:id="148" w:name="_Toc34393329"/>
      <w:r w:rsidRPr="00972C99">
        <w:lastRenderedPageBreak/>
        <w:t>7.2</w:t>
      </w:r>
      <w:r w:rsidRPr="00972C99">
        <w:tab/>
        <w:t>Message too short or too long</w:t>
      </w:r>
      <w:bookmarkEnd w:id="147"/>
      <w:bookmarkEnd w:id="148"/>
    </w:p>
    <w:p w14:paraId="009F518A" w14:textId="77777777" w:rsidR="00E80BE1" w:rsidRPr="00972C99" w:rsidRDefault="00E80BE1" w:rsidP="00E80BE1">
      <w:pPr>
        <w:pStyle w:val="Heading3"/>
      </w:pPr>
      <w:bookmarkStart w:id="149" w:name="_Toc33963260"/>
      <w:bookmarkStart w:id="150" w:name="_Toc34393330"/>
      <w:r w:rsidRPr="00972C99">
        <w:t>7.2.1</w:t>
      </w:r>
      <w:r w:rsidRPr="00972C99">
        <w:tab/>
        <w:t>Message too short</w:t>
      </w:r>
      <w:bookmarkEnd w:id="149"/>
      <w:bookmarkEnd w:id="150"/>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151" w:name="_Toc33963261"/>
      <w:bookmarkStart w:id="152" w:name="_Toc34393331"/>
      <w:r w:rsidRPr="00972C99">
        <w:t>7.2.2</w:t>
      </w:r>
      <w:r w:rsidRPr="00972C99">
        <w:tab/>
        <w:t>Message too long</w:t>
      </w:r>
      <w:bookmarkEnd w:id="151"/>
      <w:bookmarkEnd w:id="152"/>
    </w:p>
    <w:p w14:paraId="5792C073" w14:textId="77777777" w:rsidR="00E80BE1" w:rsidRPr="00972C99" w:rsidRDefault="00E80BE1" w:rsidP="00E80BE1">
      <w:r w:rsidRPr="00972C99">
        <w:t>The maximum size of an EPMS message is 65535 octets.</w:t>
      </w:r>
    </w:p>
    <w:p w14:paraId="33EDDDB6" w14:textId="77777777" w:rsidR="00E80BE1" w:rsidRPr="00972C99" w:rsidRDefault="00E80BE1" w:rsidP="00E80BE1">
      <w:pPr>
        <w:pStyle w:val="Heading2"/>
      </w:pPr>
      <w:bookmarkStart w:id="153" w:name="_Toc33963262"/>
      <w:bookmarkStart w:id="154" w:name="_Toc34393332"/>
      <w:r w:rsidRPr="00972C99">
        <w:t>7.3</w:t>
      </w:r>
      <w:r w:rsidRPr="00972C99">
        <w:tab/>
        <w:t>Unknown or unforeseen message type</w:t>
      </w:r>
      <w:bookmarkEnd w:id="153"/>
      <w:bookmarkEnd w:id="154"/>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73F2FA2C" w14:textId="77777777" w:rsidR="00E80BE1" w:rsidRPr="00972C99" w:rsidRDefault="00E80BE1" w:rsidP="00E80BE1">
      <w:pPr>
        <w:pStyle w:val="Heading2"/>
      </w:pPr>
      <w:bookmarkStart w:id="155" w:name="_Toc33963263"/>
      <w:bookmarkStart w:id="156" w:name="_Toc34393333"/>
      <w:r w:rsidRPr="00972C99">
        <w:t>7.4</w:t>
      </w:r>
      <w:r w:rsidRPr="00972C99">
        <w:tab/>
        <w:t>Non-semantical mandatory information element errors</w:t>
      </w:r>
      <w:bookmarkEnd w:id="155"/>
      <w:bookmarkEnd w:id="156"/>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77777777" w:rsidR="00E80BE1" w:rsidRPr="00972C99" w:rsidRDefault="00E80BE1" w:rsidP="00E924F1">
      <w:r w:rsidRPr="00972C99">
        <w:t>the TT shall ignore the EPMS message;</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157" w:name="_Toc33963264"/>
      <w:bookmarkStart w:id="158" w:name="_Toc34393334"/>
      <w:r w:rsidRPr="00972C99">
        <w:t>7.5</w:t>
      </w:r>
      <w:r w:rsidRPr="00972C99">
        <w:tab/>
        <w:t>Unknown and unforeseen IEs in the non-imperative message part</w:t>
      </w:r>
      <w:bookmarkEnd w:id="157"/>
      <w:bookmarkEnd w:id="158"/>
    </w:p>
    <w:p w14:paraId="513095E6" w14:textId="77777777" w:rsidR="00E80BE1" w:rsidRPr="00972C99" w:rsidRDefault="00E80BE1" w:rsidP="00E80BE1">
      <w:pPr>
        <w:pStyle w:val="Heading3"/>
      </w:pPr>
      <w:bookmarkStart w:id="159" w:name="_Toc33963265"/>
      <w:bookmarkStart w:id="160" w:name="_Toc34393335"/>
      <w:r w:rsidRPr="00972C99">
        <w:t>7.5.1</w:t>
      </w:r>
      <w:r w:rsidRPr="00972C99">
        <w:tab/>
        <w:t>IEIs unknown in the message</w:t>
      </w:r>
      <w:bookmarkEnd w:id="159"/>
      <w:bookmarkEnd w:id="160"/>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161" w:name="_Toc33963266"/>
      <w:bookmarkStart w:id="162" w:name="_Toc34393336"/>
      <w:r w:rsidRPr="00972C99">
        <w:lastRenderedPageBreak/>
        <w:t>7.5.2</w:t>
      </w:r>
      <w:r w:rsidRPr="00972C99">
        <w:tab/>
        <w:t>Out of sequence IEs</w:t>
      </w:r>
      <w:bookmarkEnd w:id="161"/>
      <w:bookmarkEnd w:id="162"/>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163" w:name="_Toc33963267"/>
      <w:bookmarkStart w:id="164" w:name="_Toc34393337"/>
      <w:r w:rsidRPr="00972C99">
        <w:t>7.5.3</w:t>
      </w:r>
      <w:r w:rsidRPr="00972C99">
        <w:tab/>
        <w:t>Repeated IEs</w:t>
      </w:r>
      <w:bookmarkEnd w:id="163"/>
      <w:bookmarkEnd w:id="164"/>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165" w:name="_Toc33963268"/>
      <w:bookmarkStart w:id="166" w:name="_Toc34393338"/>
      <w:r w:rsidRPr="00972C99">
        <w:t>7.6</w:t>
      </w:r>
      <w:r w:rsidRPr="00972C99">
        <w:tab/>
        <w:t>Non-imperative message part errors</w:t>
      </w:r>
      <w:bookmarkEnd w:id="165"/>
      <w:bookmarkEnd w:id="166"/>
    </w:p>
    <w:p w14:paraId="138E943E" w14:textId="77777777" w:rsidR="00E80BE1" w:rsidRPr="00972C99" w:rsidRDefault="00E80BE1" w:rsidP="00E80BE1">
      <w:pPr>
        <w:pStyle w:val="Heading3"/>
      </w:pPr>
      <w:bookmarkStart w:id="167" w:name="_Toc33963269"/>
      <w:bookmarkStart w:id="168" w:name="_Toc34393339"/>
      <w:r w:rsidRPr="00972C99">
        <w:t>7.6.1</w:t>
      </w:r>
      <w:r w:rsidRPr="00972C99">
        <w:tab/>
        <w:t>General</w:t>
      </w:r>
      <w:bookmarkEnd w:id="167"/>
      <w:bookmarkEnd w:id="168"/>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169" w:name="_Toc33963270"/>
      <w:bookmarkStart w:id="170" w:name="_Toc34393340"/>
      <w:r w:rsidRPr="00972C99">
        <w:t>7.6.2</w:t>
      </w:r>
      <w:r w:rsidRPr="00972C99">
        <w:tab/>
        <w:t>Syntactically incorrect optional IEs</w:t>
      </w:r>
      <w:bookmarkEnd w:id="169"/>
      <w:bookmarkEnd w:id="170"/>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171" w:name="_Toc33963271"/>
      <w:bookmarkStart w:id="172" w:name="_Toc34393341"/>
      <w:r w:rsidRPr="00972C99">
        <w:t>7.6.3</w:t>
      </w:r>
      <w:r w:rsidRPr="00972C99">
        <w:tab/>
        <w:t>Conditional IE errors</w:t>
      </w:r>
      <w:bookmarkEnd w:id="171"/>
      <w:bookmarkEnd w:id="172"/>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173" w:name="_Toc33963272"/>
      <w:bookmarkStart w:id="174" w:name="_Toc34393342"/>
      <w:r w:rsidRPr="00972C99">
        <w:t>7.7</w:t>
      </w:r>
      <w:r w:rsidRPr="00972C99">
        <w:tab/>
        <w:t>Messages with semantically incorrect contents</w:t>
      </w:r>
      <w:bookmarkEnd w:id="173"/>
      <w:bookmarkEnd w:id="174"/>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175" w:name="_Toc33963273"/>
      <w:bookmarkStart w:id="176" w:name="_Toc34393343"/>
      <w:r w:rsidRPr="00972C99">
        <w:lastRenderedPageBreak/>
        <w:t>8</w:t>
      </w:r>
      <w:r w:rsidR="005B5AD6" w:rsidRPr="00972C99">
        <w:tab/>
        <w:t>Message functional definition and contents</w:t>
      </w:r>
      <w:bookmarkEnd w:id="175"/>
      <w:bookmarkEnd w:id="176"/>
    </w:p>
    <w:p w14:paraId="4971CACA" w14:textId="33FDF85E" w:rsidR="005B5AD6" w:rsidRPr="00972C99" w:rsidRDefault="00F40D79" w:rsidP="007A3061">
      <w:pPr>
        <w:pStyle w:val="Heading2"/>
      </w:pPr>
      <w:bookmarkStart w:id="177" w:name="_Toc33963274"/>
      <w:bookmarkStart w:id="178" w:name="_Toc34393344"/>
      <w:bookmarkStart w:id="179" w:name="_Toc20233387"/>
      <w:bookmarkEnd w:id="146"/>
      <w:r w:rsidRPr="00972C99">
        <w:t>8</w:t>
      </w:r>
      <w:r w:rsidR="005B5AD6" w:rsidRPr="00972C99">
        <w:t>.1</w:t>
      </w:r>
      <w:r w:rsidR="005B5AD6" w:rsidRPr="00972C99">
        <w:tab/>
        <w:t>Manage Ethernet port command</w:t>
      </w:r>
      <w:bookmarkEnd w:id="177"/>
      <w:bookmarkEnd w:id="178"/>
    </w:p>
    <w:p w14:paraId="2D7D8F29" w14:textId="39C57706" w:rsidR="005B5AD6" w:rsidRPr="00972C99" w:rsidRDefault="00F40D79" w:rsidP="007A3061">
      <w:pPr>
        <w:pStyle w:val="Heading3"/>
        <w:rPr>
          <w:lang w:eastAsia="ko-KR"/>
        </w:rPr>
      </w:pPr>
      <w:bookmarkStart w:id="180" w:name="_Toc33963275"/>
      <w:bookmarkStart w:id="181" w:name="_Toc34393345"/>
      <w:r w:rsidRPr="00972C99">
        <w:t>8</w:t>
      </w:r>
      <w:r w:rsidR="005B5AD6" w:rsidRPr="00972C99">
        <w:t>.1.1</w:t>
      </w:r>
      <w:r w:rsidR="005B5AD6" w:rsidRPr="00972C99">
        <w:tab/>
      </w:r>
      <w:r w:rsidR="005B5AD6" w:rsidRPr="00972C99">
        <w:rPr>
          <w:lang w:eastAsia="ko-KR"/>
        </w:rPr>
        <w:t>Message definition</w:t>
      </w:r>
      <w:bookmarkEnd w:id="180"/>
      <w:bookmarkEnd w:id="181"/>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8007F3" w:rsidRDefault="005B5AD6" w:rsidP="005B5AD6">
      <w:pPr>
        <w:pStyle w:val="B1"/>
        <w:rPr>
          <w:lang w:val="fr-FR"/>
        </w:rPr>
      </w:pPr>
      <w:r w:rsidRPr="008007F3">
        <w:rPr>
          <w:lang w:val="fr-FR"/>
        </w:rPr>
        <w:t>Message type:</w:t>
      </w:r>
      <w:r w:rsidRPr="008007F3">
        <w:rPr>
          <w:lang w:val="fr-FR"/>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8007F3" w:rsidRDefault="005B5AD6" w:rsidP="005B5AD6">
      <w:pPr>
        <w:pStyle w:val="TH"/>
        <w:rPr>
          <w:lang w:val="fr-FR"/>
        </w:rPr>
      </w:pPr>
      <w:r w:rsidRPr="008007F3">
        <w:rPr>
          <w:lang w:val="fr-FR"/>
        </w:rPr>
        <w:t>Table </w:t>
      </w:r>
      <w:r w:rsidR="00F40D79" w:rsidRPr="008007F3">
        <w:rPr>
          <w:lang w:val="fr-FR"/>
        </w:rPr>
        <w:t>8</w:t>
      </w:r>
      <w:r w:rsidRPr="008007F3">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r w:rsidR="005B5AD6" w:rsidRPr="00972C99"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972C99" w:rsidRDefault="005B5AD6" w:rsidP="005B5AD6">
            <w:pPr>
              <w:pStyle w:val="TAN"/>
            </w:pPr>
            <w:r w:rsidRPr="00972C99">
              <w:t>NOTE:</w:t>
            </w:r>
            <w:r w:rsidRPr="00972C99">
              <w:tab/>
              <w:t>The total length of the MANAGE ETHERNET PORT COMMAND message cannot exceed 65535 octets (see Port management information container contents maximum length as specified in clause 9.11.4.</w:t>
            </w:r>
            <w:r w:rsidR="00F40D79" w:rsidRPr="00972C99">
              <w:t>27</w:t>
            </w:r>
            <w:r w:rsidR="007541E9" w:rsidRPr="00972C99">
              <w:t xml:space="preserve"> of 3GPP TS 24.501 [</w:t>
            </w:r>
            <w:r w:rsidR="00EC4ACE" w:rsidRPr="00972C99">
              <w:t>5</w:t>
            </w:r>
            <w:r w:rsidR="007541E9" w:rsidRPr="00972C99">
              <w:t>]</w:t>
            </w:r>
            <w:r w:rsidRPr="00972C99">
              <w:t>).</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182" w:name="_Toc33963276"/>
      <w:bookmarkStart w:id="183" w:name="_Toc34393346"/>
      <w:bookmarkStart w:id="184" w:name="_Toc20233392"/>
      <w:bookmarkEnd w:id="179"/>
      <w:r w:rsidRPr="00972C99">
        <w:t>8</w:t>
      </w:r>
      <w:r w:rsidR="005B5AD6" w:rsidRPr="00972C99">
        <w:t>.2</w:t>
      </w:r>
      <w:r w:rsidR="005B5AD6" w:rsidRPr="00972C99">
        <w:tab/>
        <w:t>Manage Ethernet port complete</w:t>
      </w:r>
      <w:bookmarkEnd w:id="182"/>
      <w:bookmarkEnd w:id="183"/>
    </w:p>
    <w:p w14:paraId="6D472F51" w14:textId="0A544960" w:rsidR="005B5AD6" w:rsidRPr="00972C99" w:rsidRDefault="00F40D79" w:rsidP="007A3061">
      <w:pPr>
        <w:pStyle w:val="Heading3"/>
        <w:rPr>
          <w:lang w:eastAsia="ko-KR"/>
        </w:rPr>
      </w:pPr>
      <w:bookmarkStart w:id="185" w:name="_Toc33963277"/>
      <w:bookmarkStart w:id="186" w:name="_Toc34393347"/>
      <w:r w:rsidRPr="00972C99">
        <w:t>8</w:t>
      </w:r>
      <w:r w:rsidR="005B5AD6" w:rsidRPr="00972C99">
        <w:t>.2.1</w:t>
      </w:r>
      <w:r w:rsidR="005B5AD6" w:rsidRPr="00972C99">
        <w:tab/>
      </w:r>
      <w:r w:rsidR="005B5AD6" w:rsidRPr="00972C99">
        <w:rPr>
          <w:lang w:eastAsia="ko-KR"/>
        </w:rPr>
        <w:t>Message definition</w:t>
      </w:r>
      <w:bookmarkEnd w:id="185"/>
      <w:bookmarkEnd w:id="186"/>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972C99" w:rsidRDefault="005B5AD6" w:rsidP="005B5AD6">
            <w:pPr>
              <w:pStyle w:val="TAL"/>
              <w:rPr>
                <w:highlight w:val="yellow"/>
              </w:rPr>
            </w:pPr>
            <w:r w:rsidRPr="00972C99">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972C99" w:rsidRDefault="005B5AD6" w:rsidP="005B5AD6">
            <w:pPr>
              <w:pStyle w:val="TAL"/>
              <w:rPr>
                <w:highlight w:val="yellow"/>
              </w:rPr>
            </w:pPr>
            <w:r w:rsidRPr="00972C99">
              <w:rPr>
                <w:highlight w:val="yellow"/>
              </w:rPr>
              <w:t>yy</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972C99" w:rsidRDefault="005B5AD6" w:rsidP="005B5AD6">
            <w:pPr>
              <w:pStyle w:val="TAL"/>
              <w:rPr>
                <w:highlight w:val="yellow"/>
              </w:rPr>
            </w:pPr>
            <w:r w:rsidRPr="00972C99">
              <w:rPr>
                <w:highlight w:val="yellow"/>
              </w:rPr>
              <w:t>zz</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972C99" w:rsidRDefault="005B5AD6" w:rsidP="005B5AD6">
            <w:pPr>
              <w:pStyle w:val="TAC"/>
            </w:pPr>
            <w:r w:rsidRPr="00972C99">
              <w:t>7-65534</w:t>
            </w:r>
          </w:p>
        </w:tc>
      </w:tr>
      <w:tr w:rsidR="005B5AD6" w:rsidRPr="00972C99"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972C99" w:rsidRDefault="005B5AD6" w:rsidP="007A3061">
            <w:pPr>
              <w:pStyle w:val="TAN"/>
            </w:pPr>
            <w:r w:rsidRPr="00972C99">
              <w:t>NOTE:</w:t>
            </w:r>
            <w:r w:rsidRPr="00972C99">
              <w:tab/>
              <w:t>The total length of the MANAGE ETHERNET PORT COMPLETE message cannot exceed 65535 octets (see Port management information container contents maximum length as specified in clause 9.11.4.</w:t>
            </w:r>
            <w:r w:rsidR="007541E9" w:rsidRPr="00972C99">
              <w:t>27 of 3GPP TS 24.501 [</w:t>
            </w:r>
            <w:r w:rsidR="00EC4ACE" w:rsidRPr="00972C99">
              <w:t>5</w:t>
            </w:r>
            <w:r w:rsidR="007541E9" w:rsidRPr="00972C99">
              <w:t>]</w:t>
            </w:r>
            <w:r w:rsidRPr="00972C99">
              <w:t>).</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187" w:name="_Toc33963278"/>
      <w:bookmarkStart w:id="188" w:name="_Toc34393348"/>
      <w:r w:rsidRPr="00972C99">
        <w:lastRenderedPageBreak/>
        <w:t>8</w:t>
      </w:r>
      <w:r w:rsidR="005B5AD6" w:rsidRPr="00972C99">
        <w:t>.2.2</w:t>
      </w:r>
      <w:r w:rsidR="005B5AD6" w:rsidRPr="00972C99">
        <w:tab/>
      </w:r>
      <w:r w:rsidR="005B5AD6" w:rsidRPr="00972C99">
        <w:rPr>
          <w:lang w:eastAsia="ko-KR"/>
        </w:rPr>
        <w:t>Ethernet port management capability</w:t>
      </w:r>
      <w:bookmarkEnd w:id="187"/>
      <w:bookmarkEnd w:id="188"/>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189" w:name="_Toc33963279"/>
      <w:bookmarkStart w:id="190" w:name="_Toc34393349"/>
      <w:r w:rsidRPr="00972C99">
        <w:t>8</w:t>
      </w:r>
      <w:r w:rsidR="005B5AD6" w:rsidRPr="00972C99">
        <w:t>.2.3</w:t>
      </w:r>
      <w:r w:rsidR="005B5AD6" w:rsidRPr="00972C99">
        <w:tab/>
      </w:r>
      <w:r w:rsidR="005B5AD6" w:rsidRPr="00972C99">
        <w:rPr>
          <w:lang w:eastAsia="ko-KR"/>
        </w:rPr>
        <w:t>Ethernet port status</w:t>
      </w:r>
      <w:bookmarkEnd w:id="189"/>
      <w:bookmarkEnd w:id="190"/>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191" w:name="_Toc33963280"/>
      <w:bookmarkStart w:id="192" w:name="_Toc34393350"/>
      <w:r w:rsidRPr="00972C99">
        <w:t>8</w:t>
      </w:r>
      <w:r w:rsidR="005B5AD6" w:rsidRPr="00972C99">
        <w:t>.2.4</w:t>
      </w:r>
      <w:r w:rsidR="005B5AD6" w:rsidRPr="00972C99">
        <w:tab/>
      </w:r>
      <w:r w:rsidR="005B5AD6" w:rsidRPr="00972C99">
        <w:rPr>
          <w:lang w:eastAsia="ko-KR"/>
        </w:rPr>
        <w:t>Ethernet port update result</w:t>
      </w:r>
      <w:bookmarkEnd w:id="191"/>
      <w:bookmarkEnd w:id="192"/>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193" w:name="_Toc33963281"/>
      <w:bookmarkStart w:id="194" w:name="_Toc34393351"/>
      <w:bookmarkStart w:id="195" w:name="_Toc20233394"/>
      <w:bookmarkEnd w:id="184"/>
      <w:r w:rsidRPr="00972C99">
        <w:t>8</w:t>
      </w:r>
      <w:r w:rsidR="005B5AD6" w:rsidRPr="00972C99">
        <w:t>.3</w:t>
      </w:r>
      <w:r w:rsidR="005B5AD6" w:rsidRPr="00972C99">
        <w:tab/>
        <w:t>Ethernet port management notify</w:t>
      </w:r>
      <w:bookmarkEnd w:id="193"/>
      <w:bookmarkEnd w:id="194"/>
    </w:p>
    <w:p w14:paraId="0F4F1AAA" w14:textId="5E3E3A63" w:rsidR="005B5AD6" w:rsidRPr="00972C99" w:rsidRDefault="00C534A0" w:rsidP="007A3061">
      <w:pPr>
        <w:pStyle w:val="Heading3"/>
        <w:rPr>
          <w:lang w:eastAsia="ko-KR"/>
        </w:rPr>
      </w:pPr>
      <w:bookmarkStart w:id="196" w:name="_Toc33963282"/>
      <w:bookmarkStart w:id="197" w:name="_Toc34393352"/>
      <w:r w:rsidRPr="00972C99">
        <w:t>8</w:t>
      </w:r>
      <w:r w:rsidR="005B5AD6" w:rsidRPr="00972C99">
        <w:t>.3.1</w:t>
      </w:r>
      <w:r w:rsidR="005B5AD6" w:rsidRPr="00972C99">
        <w:tab/>
      </w:r>
      <w:r w:rsidR="005B5AD6" w:rsidRPr="00972C99">
        <w:rPr>
          <w:lang w:eastAsia="ko-KR"/>
        </w:rPr>
        <w:t>Message definition</w:t>
      </w:r>
      <w:bookmarkEnd w:id="196"/>
      <w:bookmarkEnd w:id="197"/>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r w:rsidR="005B5AD6" w:rsidRPr="00972C99"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972C99" w:rsidRDefault="005B5AD6" w:rsidP="005B5AD6">
            <w:pPr>
              <w:pStyle w:val="TAN"/>
            </w:pPr>
            <w:r w:rsidRPr="00972C99">
              <w:t>NOTE:</w:t>
            </w:r>
            <w:r w:rsidRPr="00972C99">
              <w:tab/>
              <w:t>The total length of the ETHERNET PORT MANAGEMENT NOTIFY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198" w:name="_Toc33963283"/>
      <w:bookmarkStart w:id="199" w:name="_Toc34393353"/>
      <w:bookmarkStart w:id="200" w:name="_Toc20233396"/>
      <w:bookmarkEnd w:id="195"/>
      <w:r w:rsidRPr="00972C99">
        <w:t>8</w:t>
      </w:r>
      <w:r w:rsidR="005B5AD6" w:rsidRPr="00972C99">
        <w:t>.4</w:t>
      </w:r>
      <w:r w:rsidR="005B5AD6" w:rsidRPr="00972C99">
        <w:tab/>
        <w:t>Ethernet port management notify ack</w:t>
      </w:r>
      <w:bookmarkEnd w:id="198"/>
      <w:bookmarkEnd w:id="199"/>
    </w:p>
    <w:p w14:paraId="0E254B26" w14:textId="29AB5E80" w:rsidR="005B5AD6" w:rsidRPr="00972C99" w:rsidRDefault="00C534A0" w:rsidP="007A3061">
      <w:pPr>
        <w:pStyle w:val="Heading3"/>
        <w:rPr>
          <w:lang w:eastAsia="ko-KR"/>
        </w:rPr>
      </w:pPr>
      <w:bookmarkStart w:id="201" w:name="_Toc33963284"/>
      <w:bookmarkStart w:id="202" w:name="_Toc34393354"/>
      <w:r w:rsidRPr="00972C99">
        <w:t>8</w:t>
      </w:r>
      <w:r w:rsidR="005B5AD6" w:rsidRPr="00972C99">
        <w:t>.4.1</w:t>
      </w:r>
      <w:r w:rsidR="005B5AD6" w:rsidRPr="00972C99">
        <w:tab/>
      </w:r>
      <w:r w:rsidR="005B5AD6" w:rsidRPr="00972C99">
        <w:rPr>
          <w:lang w:eastAsia="ko-KR"/>
        </w:rPr>
        <w:t>Message definition</w:t>
      </w:r>
      <w:bookmarkEnd w:id="201"/>
      <w:bookmarkEnd w:id="202"/>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lastRenderedPageBreak/>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r w:rsidR="005B5AD6" w:rsidRPr="00972C99"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972C99" w:rsidRDefault="005B5AD6" w:rsidP="005B5AD6">
            <w:pPr>
              <w:pStyle w:val="TAN"/>
            </w:pPr>
            <w:r w:rsidRPr="00972C99">
              <w:t>NOTE:</w:t>
            </w:r>
            <w:r w:rsidRPr="00972C99">
              <w:tab/>
              <w:t>The total length of the ETHERNET PORT MANAGEMENT NOTIFY ACK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203" w:name="_Toc33963285"/>
      <w:bookmarkStart w:id="204" w:name="_Toc34393355"/>
      <w:bookmarkStart w:id="205" w:name="_Toc20233398"/>
      <w:bookmarkEnd w:id="200"/>
      <w:r w:rsidRPr="00972C99">
        <w:t>8</w:t>
      </w:r>
      <w:r w:rsidR="005B5AD6" w:rsidRPr="00972C99">
        <w:t>.5</w:t>
      </w:r>
      <w:r w:rsidR="005B5AD6" w:rsidRPr="00972C99">
        <w:tab/>
        <w:t>Ethernet port management notify complete</w:t>
      </w:r>
      <w:bookmarkEnd w:id="203"/>
      <w:bookmarkEnd w:id="204"/>
    </w:p>
    <w:p w14:paraId="18A28E9F" w14:textId="7D17BF3D" w:rsidR="005B5AD6" w:rsidRPr="00972C99" w:rsidRDefault="00C30FB2" w:rsidP="007A3061">
      <w:pPr>
        <w:pStyle w:val="Heading3"/>
        <w:rPr>
          <w:lang w:eastAsia="ko-KR"/>
        </w:rPr>
      </w:pPr>
      <w:bookmarkStart w:id="206" w:name="_Toc33963286"/>
      <w:bookmarkStart w:id="207" w:name="_Toc34393356"/>
      <w:r w:rsidRPr="00972C99">
        <w:t>8</w:t>
      </w:r>
      <w:r w:rsidR="005B5AD6" w:rsidRPr="00972C99">
        <w:t>.5.1</w:t>
      </w:r>
      <w:r w:rsidR="005B5AD6" w:rsidRPr="00972C99">
        <w:tab/>
      </w:r>
      <w:r w:rsidR="005B5AD6" w:rsidRPr="00972C99">
        <w:rPr>
          <w:lang w:eastAsia="ko-KR"/>
        </w:rPr>
        <w:t>Message definition</w:t>
      </w:r>
      <w:bookmarkEnd w:id="206"/>
      <w:bookmarkEnd w:id="207"/>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r w:rsidR="005B5AD6" w:rsidRPr="00972C99"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972C99" w:rsidRDefault="005B5AD6" w:rsidP="005B5AD6">
            <w:pPr>
              <w:pStyle w:val="TAN"/>
            </w:pPr>
            <w:r w:rsidRPr="00972C99">
              <w:t>NOTE:</w:t>
            </w:r>
            <w:r w:rsidRPr="00972C99">
              <w:tab/>
              <w:t>The total length of the ETHERNET PORT MANAGEMENT NOTIFY COMPLETE message cannot exceed 65535 octets (see Port management information container contents maximum length as specified in clause 9.11.4.</w:t>
            </w:r>
            <w:r w:rsidR="00C30FB2" w:rsidRPr="00972C99">
              <w:t>27 of 3GPP TS 24.501 [</w:t>
            </w:r>
            <w:r w:rsidR="00EC4ACE" w:rsidRPr="00972C99">
              <w:t>5</w:t>
            </w:r>
            <w:r w:rsidR="00C30FB2" w:rsidRPr="00972C99">
              <w:t>]</w:t>
            </w:r>
            <w:r w:rsidRPr="00972C99">
              <w:t>).</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208" w:name="_Toc22917696"/>
      <w:bookmarkStart w:id="209" w:name="_Toc33963287"/>
      <w:bookmarkStart w:id="210" w:name="_Toc34393357"/>
      <w:bookmarkStart w:id="211" w:name="_Toc20233400"/>
      <w:bookmarkStart w:id="212" w:name="_Hlk23686580"/>
      <w:bookmarkEnd w:id="205"/>
      <w:r w:rsidRPr="00972C99">
        <w:t>8.</w:t>
      </w:r>
      <w:r w:rsidR="00104F8D" w:rsidRPr="00972C99">
        <w:t>6</w:t>
      </w:r>
      <w:r w:rsidRPr="00972C99">
        <w:tab/>
        <w:t xml:space="preserve">Ethernet port management </w:t>
      </w:r>
      <w:bookmarkEnd w:id="208"/>
      <w:r w:rsidRPr="00972C99">
        <w:t>capability</w:t>
      </w:r>
      <w:bookmarkEnd w:id="209"/>
      <w:bookmarkEnd w:id="210"/>
    </w:p>
    <w:p w14:paraId="175B2671" w14:textId="43B8B8A2" w:rsidR="00EC4ACE" w:rsidRPr="00972C99" w:rsidRDefault="00EC4ACE" w:rsidP="00EC4ACE">
      <w:pPr>
        <w:pStyle w:val="Heading3"/>
        <w:rPr>
          <w:lang w:eastAsia="ko-KR"/>
        </w:rPr>
      </w:pPr>
      <w:bookmarkStart w:id="213" w:name="_Toc33963288"/>
      <w:bookmarkStart w:id="214" w:name="_Toc34393358"/>
      <w:r w:rsidRPr="00972C99">
        <w:t>8.</w:t>
      </w:r>
      <w:r w:rsidR="00104F8D" w:rsidRPr="00972C99">
        <w:t>6</w:t>
      </w:r>
      <w:r w:rsidRPr="00972C99">
        <w:t>.1</w:t>
      </w:r>
      <w:r w:rsidRPr="00972C99">
        <w:tab/>
      </w:r>
      <w:r w:rsidRPr="00972C99">
        <w:rPr>
          <w:lang w:eastAsia="ko-KR"/>
        </w:rPr>
        <w:t>Message definition</w:t>
      </w:r>
      <w:bookmarkEnd w:id="213"/>
      <w:bookmarkEnd w:id="214"/>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77777777" w:rsidR="00EC4ACE" w:rsidRPr="00972C99" w:rsidRDefault="00EC4ACE" w:rsidP="00EC4ACE">
      <w:pPr>
        <w:pStyle w:val="B1"/>
      </w:pPr>
      <w:r w:rsidRPr="00972C99">
        <w:t>Direction:</w:t>
      </w:r>
      <w:r w:rsidRPr="00972C99">
        <w:tab/>
      </w:r>
      <w:r w:rsidRPr="00972C99">
        <w:tab/>
        <w:t>DS-TT to network</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r w:rsidR="00EC4ACE" w:rsidRPr="00972C99"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972C99" w:rsidRDefault="00EC4ACE" w:rsidP="002A0585">
            <w:pPr>
              <w:pStyle w:val="TAN"/>
            </w:pPr>
            <w:r w:rsidRPr="00972C99">
              <w:t>NOTE:</w:t>
            </w:r>
            <w:r w:rsidRPr="00972C99">
              <w:tab/>
              <w:t>The total length of the ETHERNET PORT MANAGEMENT CAPABILITY message cannot exceed 65535 octets (see Port management information container contents maximum length as specified in clause 9.11.4.27 of 3GPP TS 24.501 [5]).</w:t>
            </w:r>
          </w:p>
        </w:tc>
      </w:tr>
    </w:tbl>
    <w:p w14:paraId="641AE6BF" w14:textId="77777777" w:rsidR="00EC4ACE" w:rsidRPr="00972C99" w:rsidRDefault="00EC4ACE" w:rsidP="00EC4ACE"/>
    <w:p w14:paraId="77131D67" w14:textId="1BA34E8F" w:rsidR="00EC4ACE" w:rsidRPr="00972C99" w:rsidRDefault="00EC4ACE" w:rsidP="00EC4ACE">
      <w:pPr>
        <w:pStyle w:val="Heading3"/>
        <w:rPr>
          <w:lang w:eastAsia="ko-KR"/>
        </w:rPr>
      </w:pPr>
      <w:bookmarkStart w:id="215" w:name="_Toc33963289"/>
      <w:bookmarkStart w:id="216" w:name="_Toc34393359"/>
      <w:r w:rsidRPr="00972C99">
        <w:lastRenderedPageBreak/>
        <w:t>8.</w:t>
      </w:r>
      <w:r w:rsidR="00104F8D" w:rsidRPr="00972C99">
        <w:t>6</w:t>
      </w:r>
      <w:r w:rsidRPr="00972C99">
        <w:t>.2</w:t>
      </w:r>
      <w:r w:rsidRPr="00972C99">
        <w:tab/>
      </w:r>
      <w:r w:rsidRPr="00972C99">
        <w:rPr>
          <w:lang w:eastAsia="ko-KR"/>
        </w:rPr>
        <w:t>Ethernet port management capability</w:t>
      </w:r>
      <w:bookmarkEnd w:id="215"/>
      <w:bookmarkEnd w:id="216"/>
    </w:p>
    <w:p w14:paraId="335BE776" w14:textId="77777777" w:rsidR="00EC4ACE" w:rsidRPr="00972C99" w:rsidRDefault="00EC4ACE" w:rsidP="00EC4ACE">
      <w:pPr>
        <w:rPr>
          <w:lang w:eastAsia="ko-KR"/>
        </w:rPr>
      </w:pPr>
      <w:r w:rsidRPr="00972C99">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7053CC" w:rsidRDefault="00C30FB2" w:rsidP="007A3061">
      <w:pPr>
        <w:pStyle w:val="Heading1"/>
        <w:rPr>
          <w:lang w:val="fr-FR"/>
        </w:rPr>
      </w:pPr>
      <w:bookmarkStart w:id="217" w:name="_Toc33963290"/>
      <w:bookmarkStart w:id="218" w:name="_Toc34393360"/>
      <w:r w:rsidRPr="007053CC">
        <w:rPr>
          <w:lang w:val="fr-FR"/>
        </w:rPr>
        <w:t>9</w:t>
      </w:r>
      <w:r w:rsidR="005B5AD6" w:rsidRPr="007053CC">
        <w:rPr>
          <w:lang w:val="fr-FR"/>
        </w:rPr>
        <w:tab/>
        <w:t>Information elements coding</w:t>
      </w:r>
      <w:bookmarkEnd w:id="217"/>
      <w:bookmarkEnd w:id="218"/>
    </w:p>
    <w:p w14:paraId="149029F1" w14:textId="3E82C584" w:rsidR="005B5AD6" w:rsidRPr="007053CC" w:rsidRDefault="00C30FB2" w:rsidP="007A3061">
      <w:pPr>
        <w:pStyle w:val="Heading2"/>
        <w:rPr>
          <w:lang w:val="fr-FR"/>
        </w:rPr>
      </w:pPr>
      <w:bookmarkStart w:id="219" w:name="_Toc33963291"/>
      <w:bookmarkStart w:id="220" w:name="_Toc34393361"/>
      <w:r w:rsidRPr="007053CC">
        <w:rPr>
          <w:lang w:val="fr-FR"/>
        </w:rPr>
        <w:t>9</w:t>
      </w:r>
      <w:r w:rsidR="005B5AD6" w:rsidRPr="007053CC">
        <w:rPr>
          <w:lang w:val="fr-FR"/>
        </w:rPr>
        <w:t>.1</w:t>
      </w:r>
      <w:r w:rsidR="005B5AD6" w:rsidRPr="007053CC">
        <w:rPr>
          <w:lang w:val="fr-FR"/>
        </w:rPr>
        <w:tab/>
        <w:t>Ethernet port management service message type</w:t>
      </w:r>
      <w:bookmarkEnd w:id="219"/>
      <w:bookmarkEnd w:id="220"/>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8007F3"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8007F3"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221" w:name="_Toc33963292"/>
      <w:bookmarkStart w:id="222" w:name="_Toc34393362"/>
      <w:bookmarkStart w:id="223" w:name="_Toc20233401"/>
      <w:bookmarkEnd w:id="211"/>
      <w:bookmarkEnd w:id="212"/>
      <w:r w:rsidRPr="00972C99">
        <w:t>9</w:t>
      </w:r>
      <w:r w:rsidR="005B5AD6" w:rsidRPr="00972C99">
        <w:t>.2</w:t>
      </w:r>
      <w:r w:rsidR="005B5AD6" w:rsidRPr="00972C99">
        <w:tab/>
        <w:t>Ethernet port management list</w:t>
      </w:r>
      <w:bookmarkEnd w:id="221"/>
      <w:bookmarkEnd w:id="222"/>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77777777" w:rsidR="005B5AD6" w:rsidRPr="00972C99" w:rsidRDefault="005B5AD6" w:rsidP="005B5AD6">
            <w:pPr>
              <w:pStyle w:val="TAL"/>
            </w:pPr>
            <w:r w:rsidRPr="00972C99">
              <w:t>octet d+3</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77777777" w:rsidR="005B5AD6" w:rsidRPr="00972C99" w:rsidRDefault="005B5AD6" w:rsidP="005B5AD6">
            <w:pPr>
              <w:pStyle w:val="TAL"/>
            </w:pPr>
            <w:r w:rsidRPr="00972C99">
              <w:t>octet d+4</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20907859" w14:textId="4DAB926C" w:rsidR="0058099F" w:rsidRPr="00972C99" w:rsidRDefault="0058099F" w:rsidP="0058099F">
            <w:pPr>
              <w:pStyle w:val="TAL"/>
              <w:rPr>
                <w:rFonts w:cs="Arial"/>
              </w:rPr>
            </w:pPr>
            <w:r w:rsidRPr="00972C99">
              <w:rPr>
                <w:rFonts w:cs="Arial"/>
              </w:rPr>
              <w:t>-</w:t>
            </w:r>
            <w:r w:rsidRPr="00972C99">
              <w:rPr>
                <w:rFonts w:cs="Arial"/>
              </w:rPr>
              <w:tab/>
              <w:t>00</w:t>
            </w:r>
            <w:r w:rsidR="00A702C7">
              <w:rPr>
                <w:rFonts w:cs="Arial"/>
              </w:rPr>
              <w:t>20</w:t>
            </w:r>
            <w:r w:rsidRPr="00972C99">
              <w:rPr>
                <w:rFonts w:cs="Arial"/>
              </w:rPr>
              <w:t>H</w:t>
            </w:r>
            <w:r w:rsidRPr="00972C99">
              <w:t xml:space="preserve"> </w:t>
            </w:r>
            <w:r w:rsidRPr="00972C99">
              <w:rPr>
                <w:rFonts w:cs="Arial"/>
              </w:rPr>
              <w:t>Static filtering entries;</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4DAB9618" w14:textId="77777777" w:rsidR="00972C99" w:rsidRPr="00972C99" w:rsidRDefault="00972C99" w:rsidP="00972C99">
            <w:pPr>
              <w:pStyle w:val="TAL"/>
              <w:rPr>
                <w:rFonts w:cs="Arial"/>
              </w:rPr>
            </w:pPr>
          </w:p>
          <w:p w14:paraId="271A49EB" w14:textId="0B9F08F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r w:rsidR="00972C99" w:rsidRPr="00972C99">
              <w:rPr>
                <w:rFonts w:cs="Arial"/>
              </w:rPr>
              <w:t>DS-TT</w:t>
            </w:r>
            <w:r w:rsidRPr="00972C99">
              <w:rPr>
                <w:rFonts w:cs="Arial"/>
              </w:rPr>
              <w:t>;</w:t>
            </w:r>
          </w:p>
          <w:p w14:paraId="36929430" w14:textId="6F268BB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r w:rsidR="00972C99" w:rsidRPr="00972C99">
              <w:rPr>
                <w:rFonts w:cs="Arial"/>
              </w:rPr>
              <w:t>DS-TT</w:t>
            </w:r>
            <w:r w:rsidRPr="00972C99">
              <w:rPr>
                <w:rFonts w:cs="Arial"/>
              </w:rPr>
              <w:t>;</w:t>
            </w:r>
          </w:p>
          <w:p w14:paraId="793D7BC5" w14:textId="77777777" w:rsidR="00972C99" w:rsidRPr="00972C99" w:rsidRDefault="00972C99" w:rsidP="00972C99">
            <w:pPr>
              <w:pStyle w:val="TAL"/>
              <w:rPr>
                <w:rFonts w:cs="Arial"/>
              </w:rPr>
            </w:pPr>
          </w:p>
          <w:p w14:paraId="4239A69B" w14:textId="34CA0175"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0080</w:t>
            </w:r>
            <w:r w:rsidRPr="00972C99">
              <w:rPr>
                <w:rFonts w:cs="Arial"/>
              </w:rPr>
              <w:t>H lldpV2LocPortIdSubtypeNW-TT;</w:t>
            </w:r>
          </w:p>
          <w:p w14:paraId="38B95676" w14:textId="44A6BE98"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0081</w:t>
            </w:r>
            <w:r w:rsidRPr="00972C99">
              <w:rPr>
                <w:rFonts w:cs="Arial"/>
              </w:rPr>
              <w:t>H lldpV2LocPortIdNW-TT;</w:t>
            </w:r>
          </w:p>
          <w:p w14:paraId="0A683C5E" w14:textId="77777777" w:rsidR="00CC63FC" w:rsidRPr="00972C99" w:rsidRDefault="00CC63FC" w:rsidP="00E924F1">
            <w:pPr>
              <w:pStyle w:val="TAL"/>
              <w:rPr>
                <w:rFonts w:cs="Arial"/>
              </w:rPr>
            </w:pPr>
          </w:p>
          <w:p w14:paraId="304BCAC8" w14:textId="4BEAA5EF"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r w:rsidR="00972C99" w:rsidRPr="00972C99">
              <w:rPr>
                <w:rFonts w:cs="Arial"/>
              </w:rPr>
              <w:t>DS-TT</w:t>
            </w:r>
            <w:r w:rsidRPr="00972C99">
              <w:rPr>
                <w:rFonts w:cs="Arial"/>
              </w:rPr>
              <w:t>;</w:t>
            </w:r>
          </w:p>
          <w:p w14:paraId="66AF3039" w14:textId="03EC9E1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r w:rsidR="00972C99" w:rsidRPr="00972C99">
              <w:rPr>
                <w:rFonts w:cs="Arial"/>
              </w:rPr>
              <w:t>DS-TT</w:t>
            </w:r>
            <w:r w:rsidRPr="00972C99">
              <w:rPr>
                <w:rFonts w:cs="Arial"/>
              </w:rPr>
              <w:t>;</w:t>
            </w:r>
          </w:p>
          <w:p w14:paraId="69D9E52E" w14:textId="2778964B"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r w:rsidR="00972C99" w:rsidRPr="00972C99">
              <w:rPr>
                <w:rFonts w:cs="Arial"/>
              </w:rPr>
              <w:t>DS-TT</w:t>
            </w:r>
            <w:r w:rsidRPr="00972C99">
              <w:rPr>
                <w:rFonts w:cs="Arial"/>
              </w:rPr>
              <w:t>;</w:t>
            </w:r>
          </w:p>
          <w:p w14:paraId="6739F3D2" w14:textId="582A83DA"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r w:rsidR="00972C99" w:rsidRPr="00972C99">
              <w:rPr>
                <w:rFonts w:cs="Arial"/>
              </w:rPr>
              <w:t>DS-TT</w:t>
            </w:r>
            <w:r w:rsidRPr="00972C99">
              <w:rPr>
                <w:rFonts w:cs="Arial"/>
              </w:rPr>
              <w:t>;</w:t>
            </w:r>
          </w:p>
          <w:p w14:paraId="3AE3856B" w14:textId="286C8BE7"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r w:rsidR="00972C99" w:rsidRPr="00972C99">
              <w:rPr>
                <w:rFonts w:cs="Arial"/>
              </w:rPr>
              <w:t>DS-TT</w:t>
            </w:r>
            <w:r w:rsidRPr="00972C99">
              <w:rPr>
                <w:rFonts w:cs="Arial"/>
              </w:rPr>
              <w:t>;</w:t>
            </w:r>
          </w:p>
          <w:p w14:paraId="4FC5A3E1" w14:textId="77777777" w:rsidR="00972C99" w:rsidRPr="00972C99" w:rsidRDefault="00972C99" w:rsidP="00972C99">
            <w:pPr>
              <w:pStyle w:val="TAL"/>
              <w:rPr>
                <w:rFonts w:cs="Arial"/>
              </w:rPr>
            </w:pPr>
          </w:p>
          <w:p w14:paraId="71835DED" w14:textId="2512DAAB"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00C0</w:t>
            </w:r>
            <w:r w:rsidRPr="00972C99">
              <w:rPr>
                <w:rFonts w:cs="Arial"/>
              </w:rPr>
              <w:t>H lldpV2RemChassisIdSubtypeNW-TT;</w:t>
            </w:r>
          </w:p>
          <w:p w14:paraId="57B753D1" w14:textId="1436266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00C1</w:t>
            </w:r>
            <w:r w:rsidRPr="00972C99">
              <w:rPr>
                <w:rFonts w:cs="Arial"/>
              </w:rPr>
              <w:t>H lldpV2RemChassisIdNW-TT;</w:t>
            </w:r>
          </w:p>
          <w:p w14:paraId="2F17698B" w14:textId="279CAC9F"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00C2</w:t>
            </w:r>
            <w:r w:rsidRPr="00972C99">
              <w:rPr>
                <w:rFonts w:cs="Arial"/>
              </w:rPr>
              <w:t>H lldpV2RemPortIdSubtypeNW-TT;</w:t>
            </w:r>
          </w:p>
          <w:p w14:paraId="3038D390" w14:textId="314C363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00C3</w:t>
            </w:r>
            <w:r w:rsidRPr="00972C99">
              <w:rPr>
                <w:rFonts w:cs="Arial"/>
              </w:rPr>
              <w:t>H lldpV2RemPortIdNW-TT;</w:t>
            </w:r>
          </w:p>
          <w:p w14:paraId="208D95EE" w14:textId="6A6DEA97" w:rsidR="000777FE" w:rsidRPr="00972C99" w:rsidRDefault="00972C99" w:rsidP="00972C99">
            <w:pPr>
              <w:pStyle w:val="TAL"/>
              <w:rPr>
                <w:rFonts w:cs="Arial"/>
              </w:rPr>
            </w:pPr>
            <w:r w:rsidRPr="00972C99">
              <w:rPr>
                <w:rFonts w:cs="Arial"/>
              </w:rPr>
              <w:t>-</w:t>
            </w:r>
            <w:r w:rsidRPr="00972C99">
              <w:rPr>
                <w:rFonts w:cs="Arial"/>
              </w:rPr>
              <w:tab/>
            </w:r>
            <w:r w:rsidR="00A702C7">
              <w:rPr>
                <w:rFonts w:cs="Arial"/>
              </w:rPr>
              <w:t>00C4</w:t>
            </w:r>
            <w:r w:rsidRPr="00972C99">
              <w:rPr>
                <w:rFonts w:cs="Arial"/>
              </w:rPr>
              <w:t>H lldpTTLNW-TT;</w:t>
            </w:r>
          </w:p>
          <w:p w14:paraId="540AFAAA" w14:textId="1CC64656" w:rsidR="00B23E58" w:rsidRDefault="00B23E58" w:rsidP="00B23E58">
            <w:pPr>
              <w:pStyle w:val="TAL"/>
              <w:rPr>
                <w:rFonts w:cs="Arial"/>
              </w:rPr>
            </w:pPr>
            <w:r w:rsidRPr="00EC4ACE">
              <w:rPr>
                <w:rFonts w:cs="Arial"/>
              </w:rPr>
              <w:t>-</w:t>
            </w:r>
            <w:r w:rsidRPr="00EC4ACE">
              <w:rPr>
                <w:rFonts w:cs="Arial"/>
              </w:rPr>
              <w:tab/>
              <w:t>00</w:t>
            </w:r>
            <w:r>
              <w:rPr>
                <w:rFonts w:cs="Arial"/>
              </w:rPr>
              <w:t>C5</w:t>
            </w:r>
            <w:r w:rsidRPr="00EC4ACE">
              <w:rPr>
                <w:rFonts w:cs="Arial"/>
              </w:rPr>
              <w:t>H</w:t>
            </w:r>
            <w:r>
              <w:t xml:space="preserve"> </w:t>
            </w:r>
            <w:r w:rsidRPr="00EE2E9E">
              <w:rPr>
                <w:rFonts w:cs="Arial"/>
              </w:rPr>
              <w:t>Stream filter instance table</w:t>
            </w:r>
          </w:p>
          <w:p w14:paraId="443F4092" w14:textId="0CE364D3" w:rsidR="00B23E58" w:rsidRDefault="00B23E58" w:rsidP="00B23E58">
            <w:pPr>
              <w:pStyle w:val="TAL"/>
              <w:rPr>
                <w:rFonts w:cs="Arial"/>
              </w:rPr>
            </w:pPr>
            <w:r w:rsidRPr="00C72233">
              <w:rPr>
                <w:rFonts w:cs="Arial"/>
              </w:rPr>
              <w:t>-</w:t>
            </w:r>
            <w:r w:rsidRPr="00C72233">
              <w:rPr>
                <w:rFonts w:cs="Arial"/>
              </w:rPr>
              <w:tab/>
              <w:t>00</w:t>
            </w:r>
            <w:r w:rsidRPr="008007F3">
              <w:rPr>
                <w:rFonts w:cs="Arial"/>
              </w:rPr>
              <w:t>C6</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7702645A" w14:textId="0E3325D4"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A702C7">
              <w:rPr>
                <w:rFonts w:cs="Arial"/>
              </w:rPr>
              <w:t>C</w:t>
            </w:r>
            <w:r w:rsidR="00B23E58">
              <w:rPr>
                <w:rFonts w:cs="Arial"/>
              </w:rPr>
              <w:t>7</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77777777" w:rsidR="005B5AD6" w:rsidRPr="00972C99" w:rsidRDefault="005B5AD6" w:rsidP="005B5AD6">
            <w:pPr>
              <w:pStyle w:val="TAL"/>
            </w:pPr>
            <w:r w:rsidRPr="00972C99">
              <w:t>Ethernet port parameter value (octet d+4 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6675263A"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157BB64C"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718CC604" w:rsidR="005B5AD6" w:rsidRPr="00972C99" w:rsidRDefault="005B5AD6" w:rsidP="005B5AD6">
            <w:pPr>
              <w:pStyle w:val="TAL"/>
            </w:pPr>
            <w:r w:rsidRPr="00972C99">
              <w:t>When the Ethernet port parameter name indicates GateEnabled, the Ethernet port parameter value field contains the value of GateEnabled as defined in IEEE 802.1Qbv [</w:t>
            </w:r>
            <w:r w:rsidR="00104F8D" w:rsidRPr="00972C99">
              <w:t>8</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409575AC" w:rsidR="005B5AD6" w:rsidRPr="00972C99" w:rsidRDefault="005B5AD6" w:rsidP="005B5AD6">
            <w:pPr>
              <w:pStyle w:val="TAL"/>
            </w:pPr>
            <w:r w:rsidRPr="00972C99">
              <w:t>When the Ethernet port parameter name indicates AdminBaseTime, the Ethernet port parameter value field contains the value of the administrative base time as specified in IEEE 802.1Qbv [</w:t>
            </w:r>
            <w:r w:rsidR="00104F8D" w:rsidRPr="00972C99">
              <w:t>8</w:t>
            </w:r>
            <w:r w:rsidRPr="00972C99">
              <w:t>]. The length of Ethernet port parameter value field indicates a value of 10.</w:t>
            </w:r>
          </w:p>
          <w:p w14:paraId="025C93C4" w14:textId="77777777" w:rsidR="005B5AD6" w:rsidRPr="00972C99" w:rsidRDefault="005B5AD6" w:rsidP="005B5AD6">
            <w:pPr>
              <w:pStyle w:val="TAL"/>
            </w:pPr>
          </w:p>
          <w:p w14:paraId="349D75C9" w14:textId="40D028D1" w:rsidR="005B5AD6" w:rsidRPr="00972C99" w:rsidRDefault="005B5AD6" w:rsidP="005B5AD6">
            <w:pPr>
              <w:pStyle w:val="TAL"/>
            </w:pPr>
            <w:r w:rsidRPr="00972C99">
              <w:t>When the Ethernet port parameter name indicates AdminControlListLength, the Ethernet port parameter value field contains the value of the AdminControlListLength as specified in IEEE 802.1Qbv [</w:t>
            </w:r>
            <w:r w:rsidR="00104F8D" w:rsidRPr="00972C99">
              <w:t>8</w:t>
            </w:r>
            <w:r w:rsidRPr="00972C99">
              <w:t>]. The length of Ethernet port parameter value field indicates a value of 2.</w:t>
            </w:r>
          </w:p>
          <w:p w14:paraId="17BC609D" w14:textId="77777777" w:rsidR="005B5AD6" w:rsidRPr="00972C99" w:rsidRDefault="005B5AD6" w:rsidP="005B5AD6">
            <w:pPr>
              <w:pStyle w:val="TAL"/>
            </w:pPr>
          </w:p>
          <w:p w14:paraId="30D3212E" w14:textId="0CBAB1E5" w:rsidR="005B5AD6" w:rsidRPr="00972C99" w:rsidRDefault="005B5AD6" w:rsidP="005B5AD6">
            <w:pPr>
              <w:pStyle w:val="TAL"/>
            </w:pPr>
            <w:r w:rsidRPr="00972C99">
              <w:t>When the Ethernet port parameter name indicates AdminControlList, the Ethernet port parameter value field contains the concatenation of AdminControlListLength entries, each encoded as a GateControlEntry as specified in IEEE 802.1Qbv [</w:t>
            </w:r>
            <w:r w:rsidR="00104F8D" w:rsidRPr="00972C99">
              <w:t>8</w:t>
            </w:r>
            <w:r w:rsidRPr="00972C99">
              <w:t>].</w:t>
            </w:r>
          </w:p>
          <w:p w14:paraId="2EACB9C1" w14:textId="77777777" w:rsidR="005B5AD6" w:rsidRPr="00972C99" w:rsidRDefault="005B5AD6" w:rsidP="005B5AD6">
            <w:pPr>
              <w:pStyle w:val="TAL"/>
            </w:pPr>
          </w:p>
          <w:p w14:paraId="335EE500" w14:textId="71475B1B" w:rsidR="005B5AD6" w:rsidRPr="00972C99" w:rsidRDefault="005B5AD6" w:rsidP="005B5AD6">
            <w:pPr>
              <w:pStyle w:val="TAL"/>
            </w:pPr>
            <w:r w:rsidRPr="00972C99">
              <w:t>When the Ethernet port parameter name indicates AdminCycleTime, the Ethernet port parameter value field contains the value of the AdminCycleTime as specified in IEEE 802.1Qbv [</w:t>
            </w:r>
            <w:r w:rsidR="00104F8D" w:rsidRPr="00972C99">
              <w:t>8</w:t>
            </w:r>
            <w:r w:rsidRPr="00972C99">
              <w:t>]. The length of Ethernet port parameter value field indicates a value of 8.</w:t>
            </w:r>
          </w:p>
          <w:p w14:paraId="5A83FA34" w14:textId="77777777" w:rsidR="005B5AD6" w:rsidRPr="00972C99" w:rsidRDefault="005B5AD6" w:rsidP="005B5AD6">
            <w:pPr>
              <w:pStyle w:val="TAL"/>
            </w:pPr>
          </w:p>
          <w:p w14:paraId="1422887E" w14:textId="597F0E7F" w:rsidR="005B5AD6" w:rsidRPr="00972C99" w:rsidRDefault="005B5AD6" w:rsidP="005B5AD6">
            <w:pPr>
              <w:pStyle w:val="TAL"/>
            </w:pPr>
            <w:r w:rsidRPr="00972C99">
              <w:t>When the Ethernet port parameter name indicates Tick granularity, the Ethernet port parameter value field contains the value of the Tick granularity as specified in IEEE 802.1Qbv [</w:t>
            </w:r>
            <w:r w:rsidR="00104F8D" w:rsidRPr="00972C99">
              <w:t>8</w:t>
            </w:r>
            <w:r w:rsidRPr="00972C99">
              <w:t>]. The length of Ethernet port parameter value field indicates a value of 4.</w:t>
            </w:r>
          </w:p>
          <w:p w14:paraId="025A4738" w14:textId="77777777" w:rsidR="00E80BE1" w:rsidRPr="00972C99" w:rsidRDefault="00E80BE1" w:rsidP="00E80BE1">
            <w:pPr>
              <w:pStyle w:val="TAL"/>
            </w:pPr>
          </w:p>
          <w:p w14:paraId="4F69867D" w14:textId="40F73356" w:rsidR="0058099F" w:rsidRPr="00972C99" w:rsidRDefault="0058099F" w:rsidP="0058099F">
            <w:pPr>
              <w:pStyle w:val="TAL"/>
            </w:pPr>
            <w:r w:rsidRPr="00972C99">
              <w: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w:t>
            </w:r>
            <w:r w:rsidR="00DF3809">
              <w:t>6</w:t>
            </w:r>
            <w:r w:rsidRPr="00972C99">
              <w:t>.</w:t>
            </w:r>
          </w:p>
          <w:p w14:paraId="1E5936F7" w14:textId="77777777" w:rsidR="0058099F" w:rsidRPr="00972C99" w:rsidRDefault="0058099F" w:rsidP="0058099F">
            <w:pPr>
              <w:pStyle w:val="TAL"/>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598BD8EC"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00972C99" w:rsidRPr="00972C99">
              <w:rPr>
                <w:rFonts w:cs="Arial"/>
              </w:rPr>
              <w:t>DS-TT or ldpV2LocPortIdSubtypeNW-TT</w:t>
            </w:r>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7286BB45" w:rsidR="00E80BE1" w:rsidRPr="00972C99" w:rsidRDefault="00E80BE1" w:rsidP="00E80BE1">
            <w:pPr>
              <w:pStyle w:val="TAL"/>
            </w:pPr>
            <w:r w:rsidRPr="00972C99">
              <w:t xml:space="preserve">When the Ethernet port parameter name indicates </w:t>
            </w:r>
            <w:r w:rsidRPr="00972C99">
              <w:rPr>
                <w:rFonts w:cs="Arial"/>
              </w:rPr>
              <w:t>lldpV2LocPortId</w:t>
            </w:r>
            <w:r w:rsidR="00972C99" w:rsidRPr="00972C99">
              <w:rPr>
                <w:rFonts w:cs="Arial"/>
              </w:rPr>
              <w:t>DS-TT or lldpV2LocPortIdNW-TT</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31D83D4B" w:rsidR="00E80BE1" w:rsidRPr="00972C99" w:rsidRDefault="00E80BE1" w:rsidP="00E80BE1">
            <w:pPr>
              <w:pStyle w:val="TAL"/>
            </w:pPr>
            <w:r w:rsidRPr="00972C99">
              <w:t xml:space="preserve">When the Ethernet port parameter name indicates </w:t>
            </w:r>
            <w:r w:rsidRPr="00972C99">
              <w:rPr>
                <w:rFonts w:cs="Arial"/>
              </w:rPr>
              <w:t>lldpV2RemChassisIdSubtype</w:t>
            </w:r>
            <w:r w:rsidR="00972C99" w:rsidRPr="00972C99">
              <w:rPr>
                <w:rFonts w:cs="Arial"/>
              </w:rPr>
              <w:t>DS-TT or lldpV2RemChassisIdSubtypeNW-TT</w:t>
            </w:r>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243E2BA5" w:rsidR="00E80BE1" w:rsidRPr="00972C99" w:rsidRDefault="00E80BE1" w:rsidP="00E80BE1">
            <w:pPr>
              <w:pStyle w:val="TAL"/>
            </w:pPr>
            <w:r w:rsidRPr="00972C99">
              <w:t xml:space="preserve">When the Ethernet port parameter name indicates </w:t>
            </w:r>
            <w:r w:rsidRPr="00972C99">
              <w:rPr>
                <w:rFonts w:cs="Arial"/>
              </w:rPr>
              <w:t>lldpV2RemChassisId</w:t>
            </w:r>
            <w:r w:rsidR="00972C99" w:rsidRPr="00972C99">
              <w:rPr>
                <w:rFonts w:cs="Arial"/>
              </w:rPr>
              <w:t>DS-TT or lldpV2RemChassisIdNW-TT</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0FF9522F" w:rsidR="00E80BE1" w:rsidRPr="00972C99" w:rsidRDefault="00E80BE1" w:rsidP="00E80BE1">
            <w:pPr>
              <w:pStyle w:val="TAL"/>
            </w:pPr>
            <w:r w:rsidRPr="00972C99">
              <w:t xml:space="preserve">When the Ethernet port parameter name indicates </w:t>
            </w:r>
            <w:r w:rsidRPr="00972C99">
              <w:rPr>
                <w:rFonts w:cs="Arial"/>
              </w:rPr>
              <w:t>lldpV2RemPortIdSubtype</w:t>
            </w:r>
            <w:r w:rsidR="00972C99" w:rsidRPr="00972C99">
              <w:rPr>
                <w:rFonts w:cs="Arial"/>
              </w:rPr>
              <w:t>DS-TT or lldpV2RemPortIdSubtypeNW-TT</w:t>
            </w:r>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5FFBDEE8" w:rsidR="00E80BE1" w:rsidRPr="00972C99" w:rsidRDefault="00E80BE1" w:rsidP="00E80BE1">
            <w:pPr>
              <w:pStyle w:val="TAL"/>
            </w:pPr>
            <w:r w:rsidRPr="00972C99">
              <w:t xml:space="preserve">When the Ethernet port parameter name indicates </w:t>
            </w:r>
            <w:r w:rsidRPr="00972C99">
              <w:rPr>
                <w:rFonts w:cs="Arial"/>
              </w:rPr>
              <w:t>lldpV2RemPortId</w:t>
            </w:r>
            <w:r w:rsidR="00972C99" w:rsidRPr="00972C99">
              <w:rPr>
                <w:rFonts w:cs="Arial"/>
              </w:rPr>
              <w:t>DS-TT or lldpV2RemPortIdNW-TT</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20812DDA"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00972C99" w:rsidRPr="00972C99">
              <w:rPr>
                <w:rFonts w:cs="Arial"/>
              </w:rPr>
              <w:t>DS-TT or lldpTTLNW-TT</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4175462D" w14:textId="493D80FF" w:rsidR="00DF2A62" w:rsidRDefault="00DF2A62" w:rsidP="00DF2A62">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B6C2736" w:rsidR="00DF2A62" w:rsidRDefault="00DF2A62" w:rsidP="00DF2A62">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224"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224"/>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515EBFFE" w14:textId="77777777" w:rsidR="00DF2A62" w:rsidRDefault="00DF2A62" w:rsidP="005B5AD6">
            <w:pPr>
              <w:pStyle w:val="TAL"/>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225" w:name="_Toc33963293"/>
      <w:bookmarkStart w:id="226" w:name="_Toc34393363"/>
      <w:bookmarkStart w:id="227" w:name="_Toc20233402"/>
      <w:bookmarkEnd w:id="223"/>
      <w:r w:rsidRPr="00972C99">
        <w:lastRenderedPageBreak/>
        <w:t>9</w:t>
      </w:r>
      <w:r w:rsidR="005B5AD6" w:rsidRPr="00972C99">
        <w:t>.3</w:t>
      </w:r>
      <w:r w:rsidR="005B5AD6" w:rsidRPr="00972C99">
        <w:tab/>
        <w:t>Ethernet port management capability</w:t>
      </w:r>
      <w:bookmarkEnd w:id="225"/>
      <w:bookmarkEnd w:id="226"/>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228" w:name="_Toc33963294"/>
      <w:bookmarkStart w:id="229" w:name="_Toc34393364"/>
      <w:bookmarkStart w:id="230" w:name="_Toc20233403"/>
      <w:bookmarkEnd w:id="227"/>
      <w:r w:rsidRPr="00972C99">
        <w:t>9</w:t>
      </w:r>
      <w:r w:rsidR="005B5AD6" w:rsidRPr="00972C99">
        <w:t>.4</w:t>
      </w:r>
      <w:r w:rsidR="005B5AD6" w:rsidRPr="00972C99">
        <w:tab/>
        <w:t>Ethernet port status</w:t>
      </w:r>
      <w:bookmarkEnd w:id="228"/>
      <w:bookmarkEnd w:id="229"/>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5B3EF388"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1911871E" w:rsidR="005B5AD6" w:rsidRPr="00972C99" w:rsidRDefault="005B5AD6" w:rsidP="005B5AD6">
            <w:pPr>
              <w:pStyle w:val="TAL"/>
            </w:pPr>
            <w:r w:rsidRPr="00972C99">
              <w:t>Ethernet port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231" w:name="_Toc33963295"/>
      <w:bookmarkStart w:id="232" w:name="_Toc34393365"/>
      <w:bookmarkStart w:id="233" w:name="_Toc20233404"/>
      <w:bookmarkEnd w:id="230"/>
      <w:r w:rsidRPr="00972C99">
        <w:t>9</w:t>
      </w:r>
      <w:r w:rsidR="005B5AD6" w:rsidRPr="00972C99">
        <w:t>.5</w:t>
      </w:r>
      <w:r w:rsidR="005B5AD6" w:rsidRPr="00972C99">
        <w:tab/>
        <w:t>Ethernet port update result</w:t>
      </w:r>
      <w:bookmarkEnd w:id="231"/>
      <w:bookmarkEnd w:id="232"/>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15CE8CBE" w14:textId="099E5921" w:rsidR="002C4D07" w:rsidRPr="00972C99" w:rsidRDefault="002C4D07" w:rsidP="002C4D07">
      <w:pPr>
        <w:pStyle w:val="Heading2"/>
      </w:pPr>
      <w:bookmarkStart w:id="234" w:name="_Toc33963296"/>
      <w:bookmarkStart w:id="235" w:name="_Toc34393366"/>
      <w:bookmarkStart w:id="236" w:name="_Toc20233405"/>
      <w:bookmarkEnd w:id="233"/>
      <w:r w:rsidRPr="00972C99">
        <w:t>9.</w:t>
      </w:r>
      <w:r w:rsidR="00DF3809">
        <w:t>6</w:t>
      </w:r>
      <w:r w:rsidRPr="00972C99">
        <w:tab/>
        <w:t>Static filtering entries</w:t>
      </w:r>
      <w:bookmarkEnd w:id="234"/>
      <w:bookmarkEnd w:id="235"/>
    </w:p>
    <w:p w14:paraId="2FFA008F" w14:textId="77777777" w:rsidR="002C4D07" w:rsidRPr="00972C99" w:rsidRDefault="002C4D07" w:rsidP="002C4D07">
      <w:r w:rsidRPr="00972C99">
        <w:t>The purpose of the Static filtering entries information element is to convey Static filtering entries as defined in 3GPP TS 23.501 [2] table 5.28.3.1-1.</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77777777"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77777777"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77777777"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237" w:name="_Toc33963297"/>
      <w:bookmarkStart w:id="238" w:name="_Toc34393367"/>
      <w:r w:rsidRPr="00972C99">
        <w:t>9</w:t>
      </w:r>
      <w:r w:rsidR="005B5AD6" w:rsidRPr="00972C99">
        <w:t>.</w:t>
      </w:r>
      <w:r w:rsidR="00DF3809">
        <w:t>7</w:t>
      </w:r>
      <w:r w:rsidR="005B5AD6" w:rsidRPr="00972C99">
        <w:tab/>
        <w:t>Traffic class table</w:t>
      </w:r>
      <w:bookmarkEnd w:id="237"/>
      <w:bookmarkEnd w:id="238"/>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r>
        <w:t>9.8</w:t>
      </w:r>
      <w:r w:rsidR="001207A1" w:rsidRPr="00EC4ACE">
        <w:tab/>
      </w:r>
      <w:r w:rsidR="001207A1">
        <w:t>Stream filter instance table</w:t>
      </w:r>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6E2198A5"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.2, 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8007F3">
        <w:trPr>
          <w:cantSplit/>
          <w:jc w:val="center"/>
        </w:trPr>
        <w:tc>
          <w:tcPr>
            <w:tcW w:w="708" w:type="dxa"/>
          </w:tcPr>
          <w:p w14:paraId="3F0139AD" w14:textId="77777777" w:rsidR="001207A1" w:rsidRPr="00EC4ACE" w:rsidRDefault="001207A1" w:rsidP="009F68F7">
            <w:pPr>
              <w:pStyle w:val="TAC"/>
            </w:pPr>
            <w:r w:rsidRPr="00EC4ACE">
              <w:t>8</w:t>
            </w:r>
          </w:p>
        </w:tc>
        <w:tc>
          <w:tcPr>
            <w:tcW w:w="709" w:type="dxa"/>
          </w:tcPr>
          <w:p w14:paraId="2D0E867A" w14:textId="77777777" w:rsidR="001207A1" w:rsidRPr="00EC4ACE" w:rsidRDefault="001207A1" w:rsidP="009F68F7">
            <w:pPr>
              <w:pStyle w:val="TAC"/>
            </w:pPr>
            <w:r w:rsidRPr="00EC4ACE">
              <w:t>7</w:t>
            </w:r>
          </w:p>
        </w:tc>
        <w:tc>
          <w:tcPr>
            <w:tcW w:w="709" w:type="dxa"/>
          </w:tcPr>
          <w:p w14:paraId="2149CDFD" w14:textId="77777777" w:rsidR="001207A1" w:rsidRPr="00EC4ACE" w:rsidRDefault="001207A1" w:rsidP="009F68F7">
            <w:pPr>
              <w:pStyle w:val="TAC"/>
            </w:pPr>
            <w:r w:rsidRPr="00EC4ACE">
              <w:t>6</w:t>
            </w:r>
          </w:p>
        </w:tc>
        <w:tc>
          <w:tcPr>
            <w:tcW w:w="709" w:type="dxa"/>
          </w:tcPr>
          <w:p w14:paraId="27702A52" w14:textId="77777777" w:rsidR="001207A1" w:rsidRPr="00EC4ACE" w:rsidRDefault="001207A1" w:rsidP="009F68F7">
            <w:pPr>
              <w:pStyle w:val="TAC"/>
            </w:pPr>
            <w:r w:rsidRPr="00EC4ACE">
              <w:t>5</w:t>
            </w:r>
          </w:p>
        </w:tc>
        <w:tc>
          <w:tcPr>
            <w:tcW w:w="709" w:type="dxa"/>
          </w:tcPr>
          <w:p w14:paraId="1514433D" w14:textId="77777777" w:rsidR="001207A1" w:rsidRPr="00EC4ACE" w:rsidRDefault="001207A1" w:rsidP="009F68F7">
            <w:pPr>
              <w:pStyle w:val="TAC"/>
            </w:pPr>
            <w:r w:rsidRPr="00EC4ACE">
              <w:t>4</w:t>
            </w:r>
          </w:p>
        </w:tc>
        <w:tc>
          <w:tcPr>
            <w:tcW w:w="709" w:type="dxa"/>
          </w:tcPr>
          <w:p w14:paraId="45643E85" w14:textId="77777777" w:rsidR="001207A1" w:rsidRPr="00EC4ACE" w:rsidRDefault="001207A1" w:rsidP="009F68F7">
            <w:pPr>
              <w:pStyle w:val="TAC"/>
            </w:pPr>
            <w:r w:rsidRPr="00EC4ACE">
              <w:t>3</w:t>
            </w:r>
          </w:p>
        </w:tc>
        <w:tc>
          <w:tcPr>
            <w:tcW w:w="709" w:type="dxa"/>
          </w:tcPr>
          <w:p w14:paraId="31BF5979" w14:textId="77777777" w:rsidR="001207A1" w:rsidRPr="00EC4ACE" w:rsidRDefault="001207A1" w:rsidP="009F68F7">
            <w:pPr>
              <w:pStyle w:val="TAC"/>
            </w:pPr>
            <w:r w:rsidRPr="00EC4ACE">
              <w:t>2</w:t>
            </w:r>
          </w:p>
        </w:tc>
        <w:tc>
          <w:tcPr>
            <w:tcW w:w="709" w:type="dxa"/>
          </w:tcPr>
          <w:p w14:paraId="14D832AE" w14:textId="77777777" w:rsidR="001207A1" w:rsidRPr="00EC4ACE" w:rsidRDefault="001207A1" w:rsidP="009F68F7">
            <w:pPr>
              <w:pStyle w:val="TAC"/>
            </w:pPr>
            <w:r w:rsidRPr="00EC4ACE">
              <w:t>1</w:t>
            </w:r>
          </w:p>
        </w:tc>
        <w:tc>
          <w:tcPr>
            <w:tcW w:w="1221" w:type="dxa"/>
          </w:tcPr>
          <w:p w14:paraId="451CE7C5" w14:textId="77777777" w:rsidR="001207A1" w:rsidRPr="00EC4ACE" w:rsidRDefault="001207A1" w:rsidP="009F68F7">
            <w:pPr>
              <w:pStyle w:val="TAL"/>
            </w:pPr>
          </w:p>
        </w:tc>
      </w:tr>
      <w:tr w:rsidR="001207A1" w:rsidRPr="00EC4ACE" w14:paraId="0B078CF1" w14:textId="77777777" w:rsidTr="008007F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9F68F7">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9F68F7">
            <w:pPr>
              <w:pStyle w:val="TAL"/>
            </w:pPr>
            <w:r w:rsidRPr="00EC4ACE">
              <w:t>octet 1</w:t>
            </w:r>
          </w:p>
        </w:tc>
      </w:tr>
      <w:tr w:rsidR="001207A1" w:rsidRPr="00EC4ACE" w14:paraId="707488C6" w14:textId="77777777" w:rsidTr="008007F3">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9F68F7">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9F68F7">
            <w:pPr>
              <w:pStyle w:val="TAL"/>
            </w:pPr>
            <w:r w:rsidRPr="00E91C71">
              <w:t>octet 2</w:t>
            </w:r>
          </w:p>
          <w:p w14:paraId="0FE8C905" w14:textId="77777777" w:rsidR="001207A1" w:rsidRPr="00EC4ACE" w:rsidRDefault="001207A1" w:rsidP="009F68F7">
            <w:pPr>
              <w:pStyle w:val="TAL"/>
              <w:rPr>
                <w:lang w:eastAsia="ko-KR"/>
              </w:rPr>
            </w:pPr>
            <w:r w:rsidRPr="008007F3">
              <w:t xml:space="preserve">octet </w:t>
            </w:r>
            <w:r w:rsidRPr="00E91C71">
              <w:t>3</w:t>
            </w:r>
          </w:p>
        </w:tc>
      </w:tr>
      <w:tr w:rsidR="001207A1" w:rsidRPr="00EC4ACE" w14:paraId="117699E4" w14:textId="77777777" w:rsidTr="008007F3">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9F68F7">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9F68F7">
            <w:pPr>
              <w:pStyle w:val="TAL"/>
              <w:rPr>
                <w:lang w:eastAsia="ko-KR"/>
              </w:rPr>
            </w:pPr>
            <w:r w:rsidRPr="00EC4ACE">
              <w:rPr>
                <w:lang w:eastAsia="ko-KR"/>
              </w:rPr>
              <w:t xml:space="preserve">octet </w:t>
            </w:r>
            <w:r>
              <w:rPr>
                <w:lang w:eastAsia="ko-KR"/>
              </w:rPr>
              <w:t>4*</w:t>
            </w:r>
          </w:p>
          <w:p w14:paraId="05D9D96B" w14:textId="77777777" w:rsidR="001207A1" w:rsidRPr="00EC4ACE" w:rsidRDefault="001207A1" w:rsidP="009F68F7">
            <w:pPr>
              <w:pStyle w:val="TAL"/>
              <w:rPr>
                <w:lang w:eastAsia="ko-KR"/>
              </w:rPr>
            </w:pPr>
            <w:r w:rsidRPr="00EC4ACE">
              <w:rPr>
                <w:lang w:eastAsia="ko-KR"/>
              </w:rPr>
              <w:t xml:space="preserve">octet </w:t>
            </w:r>
            <w:r>
              <w:rPr>
                <w:lang w:eastAsia="ko-KR"/>
              </w:rPr>
              <w:t>15*</w:t>
            </w:r>
          </w:p>
        </w:tc>
      </w:tr>
      <w:tr w:rsidR="001207A1" w:rsidRPr="00EC4ACE" w14:paraId="3F625174" w14:textId="77777777" w:rsidTr="008007F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9F68F7">
            <w:pPr>
              <w:pStyle w:val="TAC"/>
            </w:pPr>
            <w:r w:rsidRPr="00EC4ACE">
              <w:rPr>
                <w:lang w:eastAsia="ko-KR"/>
              </w:rPr>
              <w:t>…</w:t>
            </w:r>
          </w:p>
        </w:tc>
        <w:tc>
          <w:tcPr>
            <w:tcW w:w="1221" w:type="dxa"/>
          </w:tcPr>
          <w:p w14:paraId="5EFD8849" w14:textId="77777777" w:rsidR="001207A1" w:rsidRPr="00EC4ACE" w:rsidRDefault="001207A1" w:rsidP="009F68F7">
            <w:pPr>
              <w:pStyle w:val="TAL"/>
              <w:rPr>
                <w:lang w:eastAsia="ko-KR"/>
              </w:rPr>
            </w:pPr>
          </w:p>
        </w:tc>
      </w:tr>
      <w:tr w:rsidR="001207A1" w:rsidRPr="00EC4ACE" w14:paraId="39FF91F1" w14:textId="77777777" w:rsidTr="008007F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9F68F7">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77777777" w:rsidR="001207A1" w:rsidRPr="00EC4ACE" w:rsidRDefault="001207A1" w:rsidP="009F68F7">
            <w:pPr>
              <w:pStyle w:val="TAL"/>
              <w:rPr>
                <w:lang w:eastAsia="ko-KR"/>
              </w:rPr>
            </w:pPr>
            <w:r w:rsidRPr="00EC4ACE">
              <w:rPr>
                <w:lang w:eastAsia="ko-KR"/>
              </w:rPr>
              <w:t xml:space="preserve">octet </w:t>
            </w:r>
            <w:r>
              <w:rPr>
                <w:lang w:eastAsia="ko-KR"/>
              </w:rPr>
              <w:t>12</w:t>
            </w:r>
            <w:r w:rsidRPr="00EC4ACE">
              <w:rPr>
                <w:lang w:eastAsia="ko-KR"/>
              </w:rPr>
              <w:t>n</w:t>
            </w:r>
            <w:r>
              <w:rPr>
                <w:lang w:eastAsia="ko-KR"/>
              </w:rPr>
              <w:t>-8</w:t>
            </w:r>
            <w:r w:rsidRPr="00EC4ACE">
              <w:rPr>
                <w:lang w:eastAsia="ko-KR"/>
              </w:rPr>
              <w:t>*</w:t>
            </w:r>
          </w:p>
          <w:p w14:paraId="74FA1B8B" w14:textId="77777777" w:rsidR="001207A1" w:rsidRPr="00EC4ACE" w:rsidRDefault="001207A1" w:rsidP="009F68F7">
            <w:pPr>
              <w:pStyle w:val="TAL"/>
              <w:rPr>
                <w:lang w:eastAsia="ko-KR"/>
              </w:rPr>
            </w:pPr>
            <w:r w:rsidRPr="00EC4ACE">
              <w:rPr>
                <w:lang w:eastAsia="ko-KR"/>
              </w:rPr>
              <w:t xml:space="preserve">octet </w:t>
            </w:r>
            <w:r>
              <w:rPr>
                <w:lang w:eastAsia="ko-KR"/>
              </w:rPr>
              <w:t>12</w:t>
            </w:r>
            <w:r w:rsidRPr="00EC4ACE">
              <w:rPr>
                <w:lang w:eastAsia="ko-KR"/>
              </w:rPr>
              <w:t>n+3*</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9F68F7">
        <w:trPr>
          <w:cantSplit/>
          <w:jc w:val="center"/>
        </w:trPr>
        <w:tc>
          <w:tcPr>
            <w:tcW w:w="708" w:type="dxa"/>
          </w:tcPr>
          <w:p w14:paraId="4F7ED9D2" w14:textId="77777777" w:rsidR="001207A1" w:rsidRPr="00EC4ACE" w:rsidRDefault="001207A1" w:rsidP="009F68F7">
            <w:pPr>
              <w:pStyle w:val="TAC"/>
            </w:pPr>
            <w:r w:rsidRPr="00EC4ACE">
              <w:t>8</w:t>
            </w:r>
          </w:p>
        </w:tc>
        <w:tc>
          <w:tcPr>
            <w:tcW w:w="709" w:type="dxa"/>
          </w:tcPr>
          <w:p w14:paraId="507736CA" w14:textId="77777777" w:rsidR="001207A1" w:rsidRPr="00EC4ACE" w:rsidRDefault="001207A1" w:rsidP="009F68F7">
            <w:pPr>
              <w:pStyle w:val="TAC"/>
            </w:pPr>
            <w:r w:rsidRPr="00EC4ACE">
              <w:t>7</w:t>
            </w:r>
          </w:p>
        </w:tc>
        <w:tc>
          <w:tcPr>
            <w:tcW w:w="709" w:type="dxa"/>
          </w:tcPr>
          <w:p w14:paraId="087DB3A2" w14:textId="77777777" w:rsidR="001207A1" w:rsidRPr="00EC4ACE" w:rsidRDefault="001207A1" w:rsidP="009F68F7">
            <w:pPr>
              <w:pStyle w:val="TAC"/>
            </w:pPr>
            <w:r w:rsidRPr="00EC4ACE">
              <w:t>6</w:t>
            </w:r>
          </w:p>
        </w:tc>
        <w:tc>
          <w:tcPr>
            <w:tcW w:w="709" w:type="dxa"/>
          </w:tcPr>
          <w:p w14:paraId="596115EE" w14:textId="77777777" w:rsidR="001207A1" w:rsidRPr="00EC4ACE" w:rsidRDefault="001207A1" w:rsidP="009F68F7">
            <w:pPr>
              <w:pStyle w:val="TAC"/>
            </w:pPr>
            <w:r w:rsidRPr="00EC4ACE">
              <w:t>5</w:t>
            </w:r>
          </w:p>
        </w:tc>
        <w:tc>
          <w:tcPr>
            <w:tcW w:w="709" w:type="dxa"/>
          </w:tcPr>
          <w:p w14:paraId="7C93419F" w14:textId="77777777" w:rsidR="001207A1" w:rsidRPr="00EC4ACE" w:rsidRDefault="001207A1" w:rsidP="009F68F7">
            <w:pPr>
              <w:pStyle w:val="TAC"/>
            </w:pPr>
            <w:r w:rsidRPr="00EC4ACE">
              <w:t>4</w:t>
            </w:r>
          </w:p>
        </w:tc>
        <w:tc>
          <w:tcPr>
            <w:tcW w:w="709" w:type="dxa"/>
          </w:tcPr>
          <w:p w14:paraId="38495BC3" w14:textId="77777777" w:rsidR="001207A1" w:rsidRPr="00EC4ACE" w:rsidRDefault="001207A1" w:rsidP="009F68F7">
            <w:pPr>
              <w:pStyle w:val="TAC"/>
            </w:pPr>
            <w:r w:rsidRPr="00EC4ACE">
              <w:t>3</w:t>
            </w:r>
          </w:p>
        </w:tc>
        <w:tc>
          <w:tcPr>
            <w:tcW w:w="709" w:type="dxa"/>
          </w:tcPr>
          <w:p w14:paraId="71520A00" w14:textId="77777777" w:rsidR="001207A1" w:rsidRPr="00EC4ACE" w:rsidRDefault="001207A1" w:rsidP="009F68F7">
            <w:pPr>
              <w:pStyle w:val="TAC"/>
            </w:pPr>
            <w:r w:rsidRPr="00EC4ACE">
              <w:t>2</w:t>
            </w:r>
          </w:p>
        </w:tc>
        <w:tc>
          <w:tcPr>
            <w:tcW w:w="709" w:type="dxa"/>
          </w:tcPr>
          <w:p w14:paraId="73568ABF" w14:textId="77777777" w:rsidR="001207A1" w:rsidRPr="00EC4ACE" w:rsidRDefault="001207A1" w:rsidP="009F68F7">
            <w:pPr>
              <w:pStyle w:val="TAC"/>
            </w:pPr>
            <w:r w:rsidRPr="00EC4ACE">
              <w:t>1</w:t>
            </w:r>
          </w:p>
        </w:tc>
        <w:tc>
          <w:tcPr>
            <w:tcW w:w="1134" w:type="dxa"/>
          </w:tcPr>
          <w:p w14:paraId="5A15BF31" w14:textId="77777777" w:rsidR="001207A1" w:rsidRPr="00EC4ACE" w:rsidRDefault="001207A1" w:rsidP="009F68F7">
            <w:pPr>
              <w:pStyle w:val="TAL"/>
            </w:pPr>
          </w:p>
        </w:tc>
      </w:tr>
      <w:tr w:rsidR="001207A1" w:rsidRPr="00EC4ACE" w14:paraId="428C805F"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9F68F7">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9F68F7">
            <w:pPr>
              <w:pStyle w:val="TAL"/>
              <w:rPr>
                <w:lang w:eastAsia="ko-KR"/>
              </w:rPr>
            </w:pPr>
            <w:r w:rsidRPr="00EC4ACE">
              <w:rPr>
                <w:lang w:eastAsia="ko-KR"/>
              </w:rPr>
              <w:t xml:space="preserve">octet </w:t>
            </w:r>
            <w:r>
              <w:rPr>
                <w:lang w:eastAsia="ko-KR"/>
              </w:rPr>
              <w:t>4</w:t>
            </w:r>
          </w:p>
        </w:tc>
      </w:tr>
      <w:tr w:rsidR="001207A1" w:rsidRPr="00EC4ACE" w14:paraId="4702DFDB"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58C2A" w14:textId="77777777" w:rsidR="001207A1" w:rsidRPr="00EC4ACE" w:rsidRDefault="001207A1" w:rsidP="009F68F7">
            <w:pPr>
              <w:pStyle w:val="TAC"/>
              <w:rPr>
                <w:lang w:eastAsia="ko-KR"/>
              </w:rPr>
            </w:pPr>
            <w:r w:rsidRPr="00B64C94">
              <w:rPr>
                <w:lang w:eastAsia="ko-KR"/>
              </w:rPr>
              <w:t xml:space="preserve">StreamHandleSpec </w:t>
            </w:r>
            <w:r w:rsidRPr="00EC4ACE">
              <w:rPr>
                <w:lang w:eastAsia="ko-KR"/>
              </w:rPr>
              <w:t>value</w:t>
            </w:r>
          </w:p>
        </w:tc>
        <w:tc>
          <w:tcPr>
            <w:tcW w:w="1134" w:type="dxa"/>
          </w:tcPr>
          <w:p w14:paraId="727EDDF4" w14:textId="77777777" w:rsidR="001207A1" w:rsidRDefault="001207A1" w:rsidP="009F68F7">
            <w:pPr>
              <w:pStyle w:val="TAL"/>
              <w:rPr>
                <w:lang w:eastAsia="ko-KR"/>
              </w:rPr>
            </w:pPr>
            <w:r w:rsidRPr="00EC4ACE">
              <w:rPr>
                <w:lang w:eastAsia="ko-KR"/>
              </w:rPr>
              <w:t xml:space="preserve">octet </w:t>
            </w:r>
            <w:r>
              <w:rPr>
                <w:lang w:eastAsia="ko-KR"/>
              </w:rPr>
              <w:t>5</w:t>
            </w:r>
          </w:p>
          <w:p w14:paraId="0815CA69" w14:textId="77777777" w:rsidR="001207A1" w:rsidRPr="00EC4ACE" w:rsidRDefault="001207A1" w:rsidP="009F68F7">
            <w:pPr>
              <w:pStyle w:val="TAL"/>
              <w:rPr>
                <w:lang w:eastAsia="ko-KR"/>
              </w:rPr>
            </w:pPr>
            <w:r w:rsidRPr="00EC4ACE">
              <w:rPr>
                <w:lang w:eastAsia="ko-KR"/>
              </w:rPr>
              <w:t xml:space="preserve">octet </w:t>
            </w:r>
            <w:r>
              <w:rPr>
                <w:lang w:eastAsia="ko-KR"/>
              </w:rPr>
              <w:t>8</w:t>
            </w:r>
          </w:p>
        </w:tc>
      </w:tr>
      <w:tr w:rsidR="001207A1" w:rsidRPr="00EC4ACE" w14:paraId="12B8429E" w14:textId="77777777" w:rsidTr="008007F3">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9F68F7">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77777777" w:rsidR="001207A1" w:rsidRDefault="001207A1" w:rsidP="009F68F7">
            <w:pPr>
              <w:pStyle w:val="TAL"/>
              <w:rPr>
                <w:lang w:eastAsia="ko-KR"/>
              </w:rPr>
            </w:pPr>
            <w:r w:rsidRPr="00EC4ACE">
              <w:rPr>
                <w:lang w:eastAsia="ko-KR"/>
              </w:rPr>
              <w:t xml:space="preserve">octet </w:t>
            </w:r>
            <w:r>
              <w:rPr>
                <w:lang w:eastAsia="ko-KR"/>
              </w:rPr>
              <w:t>9</w:t>
            </w:r>
          </w:p>
          <w:p w14:paraId="19B0123C" w14:textId="77777777" w:rsidR="001207A1" w:rsidRPr="00EC4ACE" w:rsidRDefault="001207A1" w:rsidP="009F68F7">
            <w:pPr>
              <w:pStyle w:val="TAL"/>
              <w:rPr>
                <w:lang w:eastAsia="ko-KR"/>
              </w:rPr>
            </w:pPr>
            <w:r w:rsidRPr="00EC4ACE">
              <w:rPr>
                <w:lang w:eastAsia="ko-KR"/>
              </w:rPr>
              <w:t xml:space="preserve">octet </w:t>
            </w:r>
            <w:r>
              <w:rPr>
                <w:lang w:eastAsia="ko-KR"/>
              </w:rPr>
              <w:t>12</w:t>
            </w:r>
          </w:p>
        </w:tc>
      </w:tr>
      <w:tr w:rsidR="001207A1" w:rsidRPr="00EC4ACE" w14:paraId="2DE84F02" w14:textId="77777777" w:rsidTr="008007F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9F68F7">
            <w:pPr>
              <w:pStyle w:val="TAC"/>
              <w:rPr>
                <w:lang w:eastAsia="ko-KR"/>
              </w:rPr>
            </w:pPr>
            <w:r w:rsidRPr="00B64C94">
              <w:rPr>
                <w:lang w:eastAsia="ko-KR"/>
              </w:rPr>
              <w:t>StreamGateInstanceID</w:t>
            </w:r>
            <w:r>
              <w:rPr>
                <w:lang w:eastAsia="ko-KR"/>
              </w:rPr>
              <w:t xml:space="preserve"> value</w:t>
            </w:r>
          </w:p>
        </w:tc>
        <w:tc>
          <w:tcPr>
            <w:tcW w:w="1134" w:type="dxa"/>
          </w:tcPr>
          <w:p w14:paraId="5A6C4E1E" w14:textId="77777777" w:rsidR="001207A1" w:rsidRDefault="001207A1" w:rsidP="009F68F7">
            <w:pPr>
              <w:pStyle w:val="TAL"/>
              <w:rPr>
                <w:lang w:eastAsia="ko-KR"/>
              </w:rPr>
            </w:pPr>
            <w:r w:rsidRPr="00EC4ACE">
              <w:rPr>
                <w:lang w:eastAsia="ko-KR"/>
              </w:rPr>
              <w:t xml:space="preserve">octet </w:t>
            </w:r>
            <w:r>
              <w:rPr>
                <w:lang w:eastAsia="ko-KR"/>
              </w:rPr>
              <w:t>13</w:t>
            </w:r>
          </w:p>
          <w:p w14:paraId="07FDC7D8" w14:textId="77777777" w:rsidR="001207A1" w:rsidRPr="00EC4ACE" w:rsidRDefault="001207A1" w:rsidP="009F68F7">
            <w:pPr>
              <w:pStyle w:val="TAL"/>
              <w:rPr>
                <w:lang w:eastAsia="ko-KR"/>
              </w:rPr>
            </w:pPr>
            <w:r w:rsidRPr="00EC4ACE">
              <w:rPr>
                <w:lang w:eastAsia="ko-KR"/>
              </w:rPr>
              <w:t xml:space="preserve">octet </w:t>
            </w:r>
            <w:r>
              <w:rPr>
                <w:lang w:eastAsia="ko-KR"/>
              </w:rPr>
              <w:t>16</w:t>
            </w:r>
          </w:p>
        </w:tc>
      </w:tr>
    </w:tbl>
    <w:p w14:paraId="442BD9A4" w14:textId="1C9943D3" w:rsidR="001207A1" w:rsidRPr="00E924F1" w:rsidRDefault="001207A1" w:rsidP="001207A1">
      <w:pPr>
        <w:pStyle w:val="TF"/>
      </w:pPr>
      <w:r w:rsidRPr="00EC4ACE">
        <w:t>Figure </w:t>
      </w:r>
      <w:r w:rsidR="00C0317B">
        <w:t>9.8</w:t>
      </w:r>
      <w:r w:rsidRPr="00EC4ACE">
        <w:t>.</w:t>
      </w:r>
      <w:r>
        <w:t>2</w:t>
      </w:r>
      <w:r w:rsidRPr="00EC4ACE">
        <w:t xml:space="preserve">: </w:t>
      </w:r>
      <w:r w:rsidRPr="00B64C94">
        <w:t>Stream filter instance</w:t>
      </w:r>
    </w:p>
    <w:p w14:paraId="61494137" w14:textId="77777777" w:rsidR="001207A1" w:rsidRPr="00EC4ACE" w:rsidRDefault="001207A1" w:rsidP="001207A1"/>
    <w:p w14:paraId="5257D69D" w14:textId="1D10A8C5" w:rsidR="001207A1" w:rsidRPr="00EC4ACE" w:rsidRDefault="001207A1" w:rsidP="001207A1">
      <w:pPr>
        <w:pStyle w:val="TH"/>
      </w:pPr>
      <w:r w:rsidRPr="00EC4ACE">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9F68F7">
        <w:trPr>
          <w:cantSplit/>
          <w:jc w:val="center"/>
        </w:trPr>
        <w:tc>
          <w:tcPr>
            <w:tcW w:w="7097" w:type="dxa"/>
          </w:tcPr>
          <w:p w14:paraId="0ED113A3" w14:textId="77777777" w:rsidR="001207A1" w:rsidRPr="00E91C71" w:rsidRDefault="001207A1" w:rsidP="009F68F7">
            <w:pPr>
              <w:pStyle w:val="TAL"/>
              <w:rPr>
                <w:rFonts w:cs="Arial"/>
              </w:rPr>
            </w:pPr>
            <w:r w:rsidRPr="00930653">
              <w:rPr>
                <w:rFonts w:cs="Arial"/>
              </w:rPr>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12n+3)</w:t>
            </w:r>
          </w:p>
        </w:tc>
      </w:tr>
      <w:tr w:rsidR="001207A1" w:rsidRPr="00EC4ACE" w14:paraId="044AD790" w14:textId="77777777" w:rsidTr="009F68F7">
        <w:trPr>
          <w:cantSplit/>
          <w:jc w:val="center"/>
        </w:trPr>
        <w:tc>
          <w:tcPr>
            <w:tcW w:w="7097" w:type="dxa"/>
          </w:tcPr>
          <w:p w14:paraId="27AF1F27" w14:textId="77777777" w:rsidR="001207A1" w:rsidRPr="00EC4ACE" w:rsidRDefault="001207A1" w:rsidP="009F68F7">
            <w:pPr>
              <w:pStyle w:val="TAL"/>
            </w:pPr>
          </w:p>
        </w:tc>
      </w:tr>
      <w:tr w:rsidR="001207A1" w:rsidRPr="00EC4ACE" w14:paraId="6E6F8350" w14:textId="77777777" w:rsidTr="009F68F7">
        <w:trPr>
          <w:cantSplit/>
          <w:jc w:val="center"/>
        </w:trPr>
        <w:tc>
          <w:tcPr>
            <w:tcW w:w="7097" w:type="dxa"/>
          </w:tcPr>
          <w:p w14:paraId="463C7239" w14:textId="77777777" w:rsidR="001207A1" w:rsidRDefault="001207A1" w:rsidP="009F68F7">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t>12n+3</w:t>
            </w:r>
            <w:r w:rsidRPr="00EC4ACE">
              <w:t>)</w:t>
            </w:r>
          </w:p>
          <w:p w14:paraId="17F6D66B" w14:textId="77777777" w:rsidR="001207A1" w:rsidRPr="00EC4ACE" w:rsidRDefault="001207A1" w:rsidP="009F68F7">
            <w:pPr>
              <w:pStyle w:val="TAL"/>
            </w:pPr>
          </w:p>
          <w:p w14:paraId="738C74F3" w14:textId="77777777" w:rsidR="001207A1" w:rsidRPr="00EC4ACE" w:rsidRDefault="001207A1" w:rsidP="009F68F7">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9F68F7">
        <w:trPr>
          <w:cantSplit/>
          <w:jc w:val="center"/>
        </w:trPr>
        <w:tc>
          <w:tcPr>
            <w:tcW w:w="7097" w:type="dxa"/>
          </w:tcPr>
          <w:p w14:paraId="470D89C6" w14:textId="77777777" w:rsidR="001207A1" w:rsidRPr="00EC4ACE" w:rsidRDefault="001207A1" w:rsidP="009F68F7">
            <w:pPr>
              <w:pStyle w:val="TAL"/>
            </w:pPr>
          </w:p>
        </w:tc>
      </w:tr>
      <w:tr w:rsidR="001207A1" w:rsidRPr="00EC4ACE" w14:paraId="59DCCE95" w14:textId="77777777" w:rsidTr="009F68F7">
        <w:trPr>
          <w:cantSplit/>
          <w:jc w:val="center"/>
        </w:trPr>
        <w:tc>
          <w:tcPr>
            <w:tcW w:w="7097" w:type="dxa"/>
          </w:tcPr>
          <w:p w14:paraId="4A312171" w14:textId="77777777" w:rsidR="001207A1" w:rsidRPr="00EC4ACE" w:rsidRDefault="001207A1" w:rsidP="009F68F7">
            <w:pPr>
              <w:pStyle w:val="TAL"/>
            </w:pPr>
            <w:r w:rsidRPr="00A72AF2">
              <w:rPr>
                <w:rFonts w:cs="Arial"/>
              </w:rPr>
              <w:t>Stream filter instance</w:t>
            </w:r>
            <w:r>
              <w:rPr>
                <w:rFonts w:cs="Arial"/>
              </w:rPr>
              <w:t xml:space="preserve"> (octets 4 to 16)</w:t>
            </w:r>
          </w:p>
        </w:tc>
      </w:tr>
      <w:tr w:rsidR="001207A1" w:rsidRPr="00EC4ACE" w14:paraId="73493C34" w14:textId="77777777" w:rsidTr="009F68F7">
        <w:trPr>
          <w:cantSplit/>
          <w:jc w:val="center"/>
        </w:trPr>
        <w:tc>
          <w:tcPr>
            <w:tcW w:w="7097" w:type="dxa"/>
          </w:tcPr>
          <w:p w14:paraId="06EDFE81" w14:textId="77777777" w:rsidR="001207A1" w:rsidRPr="00EC4ACE" w:rsidRDefault="001207A1" w:rsidP="009F68F7">
            <w:pPr>
              <w:pStyle w:val="TAL"/>
            </w:pPr>
          </w:p>
        </w:tc>
      </w:tr>
      <w:tr w:rsidR="001207A1" w:rsidRPr="00EC4ACE" w14:paraId="1806AD6E" w14:textId="77777777" w:rsidTr="009F68F7">
        <w:trPr>
          <w:cantSplit/>
          <w:jc w:val="center"/>
        </w:trPr>
        <w:tc>
          <w:tcPr>
            <w:tcW w:w="7097" w:type="dxa"/>
          </w:tcPr>
          <w:p w14:paraId="5B979093" w14:textId="77777777" w:rsidR="001207A1" w:rsidRDefault="001207A1" w:rsidP="009F68F7">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9F68F7">
            <w:pPr>
              <w:pStyle w:val="TAL"/>
              <w:rPr>
                <w:rFonts w:cs="Arial"/>
              </w:rPr>
            </w:pPr>
          </w:p>
          <w:p w14:paraId="6360EA3A" w14:textId="77777777" w:rsidR="001207A1" w:rsidRPr="00EC4ACE" w:rsidRDefault="001207A1" w:rsidP="009F68F7">
            <w:pPr>
              <w:pStyle w:val="TAL"/>
            </w:pPr>
            <w:r w:rsidRPr="00993184">
              <w:t xml:space="preserve">Length of Stream </w:t>
            </w:r>
            <w:r>
              <w:t>filter</w:t>
            </w:r>
            <w:r w:rsidRPr="00993184">
              <w:t xml:space="preserve"> instance contents contains the length of the vale part of Stream </w:t>
            </w:r>
            <w:r>
              <w:t>filter</w:t>
            </w:r>
            <w:r w:rsidRPr="00993184">
              <w:t xml:space="preserve"> instance in octets.</w:t>
            </w:r>
          </w:p>
        </w:tc>
      </w:tr>
      <w:tr w:rsidR="001207A1" w:rsidRPr="00EC4ACE" w14:paraId="2B37B95D" w14:textId="77777777" w:rsidTr="009F68F7">
        <w:trPr>
          <w:cantSplit/>
          <w:jc w:val="center"/>
        </w:trPr>
        <w:tc>
          <w:tcPr>
            <w:tcW w:w="7097" w:type="dxa"/>
          </w:tcPr>
          <w:p w14:paraId="53382030" w14:textId="77777777" w:rsidR="001207A1" w:rsidRPr="00EC4ACE" w:rsidRDefault="001207A1" w:rsidP="009F68F7">
            <w:pPr>
              <w:pStyle w:val="TAL"/>
            </w:pPr>
          </w:p>
        </w:tc>
      </w:tr>
      <w:tr w:rsidR="001207A1" w:rsidRPr="00EC4ACE" w14:paraId="612EDE08" w14:textId="77777777" w:rsidTr="009F68F7">
        <w:trPr>
          <w:cantSplit/>
          <w:jc w:val="center"/>
        </w:trPr>
        <w:tc>
          <w:tcPr>
            <w:tcW w:w="7097" w:type="dxa"/>
          </w:tcPr>
          <w:p w14:paraId="13CEFC28" w14:textId="77777777" w:rsidR="001207A1" w:rsidRDefault="001207A1" w:rsidP="009F68F7">
            <w:pPr>
              <w:pStyle w:val="TAL"/>
              <w:rPr>
                <w:rFonts w:cs="Arial"/>
              </w:rPr>
            </w:pPr>
            <w:r w:rsidRPr="00C72233">
              <w:rPr>
                <w:rFonts w:cs="Arial"/>
              </w:rPr>
              <w:t>StreamHandleSpec</w:t>
            </w:r>
            <w:r>
              <w:rPr>
                <w:rFonts w:cs="Arial"/>
              </w:rPr>
              <w:t xml:space="preserve"> value (octets 5 to 8)</w:t>
            </w:r>
          </w:p>
          <w:p w14:paraId="06AC3612" w14:textId="77777777" w:rsidR="001207A1" w:rsidRDefault="001207A1" w:rsidP="009F68F7">
            <w:pPr>
              <w:pStyle w:val="TAL"/>
              <w:rPr>
                <w:rFonts w:cs="Arial"/>
              </w:rPr>
            </w:pPr>
          </w:p>
          <w:p w14:paraId="17A2F21C" w14:textId="77777777" w:rsidR="001207A1" w:rsidRPr="00B64C94" w:rsidRDefault="001207A1" w:rsidP="009F68F7">
            <w:pPr>
              <w:pStyle w:val="TAL"/>
            </w:pPr>
            <w:r w:rsidRPr="00C72233">
              <w:rPr>
                <w:rFonts w:cs="Arial"/>
              </w:rPr>
              <w:t>StreamHandleSpec</w:t>
            </w:r>
            <w:r>
              <w:rPr>
                <w:rFonts w:cs="Arial"/>
              </w:rPr>
              <w:t xml:space="preserve"> value</w:t>
            </w:r>
            <w:r w:rsidRPr="00DD7647">
              <w:t xml:space="preserve"> contains the value of </w:t>
            </w:r>
            <w:r w:rsidRPr="00C72233">
              <w:rPr>
                <w:rFonts w:cs="Arial"/>
              </w:rPr>
              <w:t>StreamHandleSpec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28C8F38" w14:textId="77777777" w:rsidTr="009F68F7">
        <w:trPr>
          <w:cantSplit/>
          <w:jc w:val="center"/>
        </w:trPr>
        <w:tc>
          <w:tcPr>
            <w:tcW w:w="7097" w:type="dxa"/>
          </w:tcPr>
          <w:p w14:paraId="5E08CC25" w14:textId="77777777" w:rsidR="001207A1" w:rsidRPr="00B64C94" w:rsidRDefault="001207A1" w:rsidP="009F68F7">
            <w:pPr>
              <w:pStyle w:val="TAL"/>
              <w:rPr>
                <w:lang w:eastAsia="ko-KR"/>
              </w:rPr>
            </w:pPr>
          </w:p>
        </w:tc>
      </w:tr>
      <w:tr w:rsidR="001207A1" w:rsidRPr="00EC4ACE" w14:paraId="2AEA4D1D" w14:textId="77777777" w:rsidTr="009F68F7">
        <w:trPr>
          <w:cantSplit/>
          <w:jc w:val="center"/>
        </w:trPr>
        <w:tc>
          <w:tcPr>
            <w:tcW w:w="7097" w:type="dxa"/>
          </w:tcPr>
          <w:p w14:paraId="355F20C6" w14:textId="77777777" w:rsidR="001207A1" w:rsidRDefault="001207A1" w:rsidP="009F68F7">
            <w:pPr>
              <w:pStyle w:val="TAL"/>
              <w:rPr>
                <w:rFonts w:cs="Arial"/>
              </w:rPr>
            </w:pPr>
            <w:r w:rsidRPr="00B64C94">
              <w:rPr>
                <w:lang w:eastAsia="ko-KR"/>
              </w:rPr>
              <w:t>PrioritySpec</w:t>
            </w:r>
            <w:r>
              <w:rPr>
                <w:lang w:eastAsia="ko-KR"/>
              </w:rPr>
              <w:t xml:space="preserve"> </w:t>
            </w:r>
            <w:r>
              <w:rPr>
                <w:rFonts w:cs="Arial"/>
              </w:rPr>
              <w:t>value (octets 9 to 12)</w:t>
            </w:r>
          </w:p>
          <w:p w14:paraId="1D792612" w14:textId="77777777" w:rsidR="001207A1" w:rsidRDefault="001207A1" w:rsidP="009F68F7">
            <w:pPr>
              <w:pStyle w:val="TAL"/>
              <w:rPr>
                <w:rFonts w:cs="Arial"/>
              </w:rPr>
            </w:pPr>
          </w:p>
          <w:p w14:paraId="4BB647B8" w14:textId="77777777" w:rsidR="001207A1" w:rsidRPr="00B64C94" w:rsidRDefault="001207A1" w:rsidP="009F68F7">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9F68F7">
        <w:trPr>
          <w:cantSplit/>
          <w:jc w:val="center"/>
        </w:trPr>
        <w:tc>
          <w:tcPr>
            <w:tcW w:w="7097" w:type="dxa"/>
          </w:tcPr>
          <w:p w14:paraId="799D2141" w14:textId="77777777" w:rsidR="001207A1" w:rsidRPr="00B64C94" w:rsidRDefault="001207A1" w:rsidP="009F68F7">
            <w:pPr>
              <w:pStyle w:val="TAL"/>
              <w:rPr>
                <w:lang w:eastAsia="ko-KR"/>
              </w:rPr>
            </w:pPr>
          </w:p>
        </w:tc>
      </w:tr>
      <w:tr w:rsidR="001207A1" w:rsidRPr="00EC4ACE" w14:paraId="4386B1EC" w14:textId="77777777" w:rsidTr="008007F3">
        <w:trPr>
          <w:cantSplit/>
          <w:jc w:val="center"/>
        </w:trPr>
        <w:tc>
          <w:tcPr>
            <w:tcW w:w="7097" w:type="dxa"/>
            <w:tcBorders>
              <w:bottom w:val="single" w:sz="4" w:space="0" w:color="auto"/>
            </w:tcBorders>
          </w:tcPr>
          <w:p w14:paraId="70BFA415" w14:textId="77777777" w:rsidR="001207A1" w:rsidRDefault="001207A1" w:rsidP="009F68F7">
            <w:pPr>
              <w:pStyle w:val="TAL"/>
              <w:rPr>
                <w:rFonts w:cs="Arial"/>
              </w:rPr>
            </w:pPr>
            <w:r w:rsidRPr="00B64C94">
              <w:rPr>
                <w:lang w:eastAsia="ko-KR"/>
              </w:rPr>
              <w:t>StreamGateInstanceID</w:t>
            </w:r>
            <w:r>
              <w:rPr>
                <w:lang w:eastAsia="ko-KR"/>
              </w:rPr>
              <w:t xml:space="preserve"> </w:t>
            </w:r>
            <w:r>
              <w:rPr>
                <w:rFonts w:cs="Arial"/>
              </w:rPr>
              <w:t>value (octets 13 to 16)</w:t>
            </w:r>
          </w:p>
          <w:p w14:paraId="0306A8FA" w14:textId="77777777" w:rsidR="001207A1" w:rsidRDefault="001207A1" w:rsidP="009F68F7">
            <w:pPr>
              <w:pStyle w:val="TAL"/>
            </w:pPr>
          </w:p>
          <w:p w14:paraId="318D2F4D" w14:textId="77777777" w:rsidR="001207A1" w:rsidRDefault="001207A1" w:rsidP="009F68F7">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12-32</w:t>
            </w:r>
            <w:r>
              <w:t>.</w:t>
            </w:r>
          </w:p>
          <w:p w14:paraId="105C6476" w14:textId="77777777" w:rsidR="001207A1" w:rsidRPr="00B64C94" w:rsidRDefault="001207A1" w:rsidP="009F68F7">
            <w:pPr>
              <w:pStyle w:val="TAL"/>
            </w:pPr>
          </w:p>
        </w:tc>
      </w:tr>
    </w:tbl>
    <w:p w14:paraId="21648746" w14:textId="77777777" w:rsidR="001207A1" w:rsidRPr="00F95AFE" w:rsidRDefault="001207A1" w:rsidP="001207A1"/>
    <w:p w14:paraId="51D1134C" w14:textId="14A9FFFC" w:rsidR="00C0317B" w:rsidRPr="00EC4ACE" w:rsidRDefault="00C0317B" w:rsidP="00C0317B">
      <w:pPr>
        <w:pStyle w:val="Heading2"/>
      </w:pPr>
      <w:r>
        <w:t>9.9</w:t>
      </w:r>
      <w:r w:rsidRPr="00EC4ACE">
        <w:tab/>
      </w:r>
      <w:r w:rsidRPr="004E46DC">
        <w:t xml:space="preserve">Stream </w:t>
      </w:r>
      <w:r>
        <w:t>g</w:t>
      </w:r>
      <w:r w:rsidRPr="004E46DC">
        <w:t xml:space="preserve">ate </w:t>
      </w:r>
      <w:r>
        <w:t>i</w:t>
      </w:r>
      <w:r w:rsidRPr="004E46DC">
        <w:t xml:space="preserve">nstance </w:t>
      </w:r>
      <w:r>
        <w:t>t</w:t>
      </w:r>
      <w:r w:rsidRPr="004E46DC">
        <w:t>able</w:t>
      </w:r>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9F68F7">
        <w:trPr>
          <w:cantSplit/>
          <w:jc w:val="center"/>
        </w:trPr>
        <w:tc>
          <w:tcPr>
            <w:tcW w:w="708" w:type="dxa"/>
          </w:tcPr>
          <w:p w14:paraId="412B0ABB" w14:textId="77777777" w:rsidR="00C0317B" w:rsidRPr="00EC4ACE" w:rsidRDefault="00C0317B" w:rsidP="009F68F7">
            <w:pPr>
              <w:pStyle w:val="TAC"/>
            </w:pPr>
            <w:r w:rsidRPr="00EC4ACE">
              <w:t>8</w:t>
            </w:r>
          </w:p>
        </w:tc>
        <w:tc>
          <w:tcPr>
            <w:tcW w:w="709" w:type="dxa"/>
          </w:tcPr>
          <w:p w14:paraId="2B478BAA" w14:textId="77777777" w:rsidR="00C0317B" w:rsidRPr="00EC4ACE" w:rsidRDefault="00C0317B" w:rsidP="009F68F7">
            <w:pPr>
              <w:pStyle w:val="TAC"/>
            </w:pPr>
            <w:r w:rsidRPr="00EC4ACE">
              <w:t>7</w:t>
            </w:r>
          </w:p>
        </w:tc>
        <w:tc>
          <w:tcPr>
            <w:tcW w:w="709" w:type="dxa"/>
          </w:tcPr>
          <w:p w14:paraId="72C5C987" w14:textId="77777777" w:rsidR="00C0317B" w:rsidRPr="00EC4ACE" w:rsidRDefault="00C0317B" w:rsidP="009F68F7">
            <w:pPr>
              <w:pStyle w:val="TAC"/>
            </w:pPr>
            <w:r w:rsidRPr="00EC4ACE">
              <w:t>6</w:t>
            </w:r>
          </w:p>
        </w:tc>
        <w:tc>
          <w:tcPr>
            <w:tcW w:w="709" w:type="dxa"/>
          </w:tcPr>
          <w:p w14:paraId="28D138E7" w14:textId="77777777" w:rsidR="00C0317B" w:rsidRPr="00EC4ACE" w:rsidRDefault="00C0317B" w:rsidP="009F68F7">
            <w:pPr>
              <w:pStyle w:val="TAC"/>
            </w:pPr>
            <w:r w:rsidRPr="00EC4ACE">
              <w:t>5</w:t>
            </w:r>
          </w:p>
        </w:tc>
        <w:tc>
          <w:tcPr>
            <w:tcW w:w="709" w:type="dxa"/>
          </w:tcPr>
          <w:p w14:paraId="7D80CF4E" w14:textId="77777777" w:rsidR="00C0317B" w:rsidRPr="00EC4ACE" w:rsidRDefault="00C0317B" w:rsidP="009F68F7">
            <w:pPr>
              <w:pStyle w:val="TAC"/>
            </w:pPr>
            <w:r w:rsidRPr="00EC4ACE">
              <w:t>4</w:t>
            </w:r>
          </w:p>
        </w:tc>
        <w:tc>
          <w:tcPr>
            <w:tcW w:w="709" w:type="dxa"/>
          </w:tcPr>
          <w:p w14:paraId="519DD7EC" w14:textId="77777777" w:rsidR="00C0317B" w:rsidRPr="00EC4ACE" w:rsidRDefault="00C0317B" w:rsidP="009F68F7">
            <w:pPr>
              <w:pStyle w:val="TAC"/>
            </w:pPr>
            <w:r w:rsidRPr="00EC4ACE">
              <w:t>3</w:t>
            </w:r>
          </w:p>
        </w:tc>
        <w:tc>
          <w:tcPr>
            <w:tcW w:w="709" w:type="dxa"/>
          </w:tcPr>
          <w:p w14:paraId="2F716ADA" w14:textId="77777777" w:rsidR="00C0317B" w:rsidRPr="00EC4ACE" w:rsidRDefault="00C0317B" w:rsidP="009F68F7">
            <w:pPr>
              <w:pStyle w:val="TAC"/>
            </w:pPr>
            <w:r w:rsidRPr="00EC4ACE">
              <w:t>2</w:t>
            </w:r>
          </w:p>
        </w:tc>
        <w:tc>
          <w:tcPr>
            <w:tcW w:w="709" w:type="dxa"/>
          </w:tcPr>
          <w:p w14:paraId="2D1CF92D" w14:textId="77777777" w:rsidR="00C0317B" w:rsidRPr="00EC4ACE" w:rsidRDefault="00C0317B" w:rsidP="009F68F7">
            <w:pPr>
              <w:pStyle w:val="TAC"/>
            </w:pPr>
            <w:r w:rsidRPr="00EC4ACE">
              <w:t>1</w:t>
            </w:r>
          </w:p>
        </w:tc>
        <w:tc>
          <w:tcPr>
            <w:tcW w:w="1221" w:type="dxa"/>
          </w:tcPr>
          <w:p w14:paraId="4B8FEDDE" w14:textId="77777777" w:rsidR="00C0317B" w:rsidRPr="00EC4ACE" w:rsidRDefault="00C0317B" w:rsidP="009F68F7">
            <w:pPr>
              <w:pStyle w:val="TAL"/>
            </w:pPr>
          </w:p>
        </w:tc>
      </w:tr>
      <w:tr w:rsidR="00C0317B" w:rsidRPr="00EC4ACE" w14:paraId="31A09A84"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9F68F7">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9F68F7">
            <w:pPr>
              <w:pStyle w:val="TAL"/>
            </w:pPr>
            <w:r w:rsidRPr="00EC4ACE">
              <w:t>octet 1</w:t>
            </w:r>
          </w:p>
        </w:tc>
      </w:tr>
      <w:tr w:rsidR="00C0317B" w:rsidRPr="00EC4ACE" w14:paraId="652A9B06" w14:textId="77777777" w:rsidTr="009F68F7">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9F68F7">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9F68F7">
            <w:pPr>
              <w:pStyle w:val="TAL"/>
            </w:pPr>
            <w:r w:rsidRPr="00C72233">
              <w:t>octet 2</w:t>
            </w:r>
          </w:p>
          <w:p w14:paraId="3FDB8FDB" w14:textId="77777777" w:rsidR="00C0317B" w:rsidRPr="00EC4ACE" w:rsidRDefault="00C0317B" w:rsidP="009F68F7">
            <w:pPr>
              <w:pStyle w:val="TAL"/>
              <w:rPr>
                <w:lang w:eastAsia="ko-KR"/>
              </w:rPr>
            </w:pPr>
            <w:r w:rsidRPr="00C72233">
              <w:t>octet 3</w:t>
            </w:r>
          </w:p>
        </w:tc>
      </w:tr>
      <w:tr w:rsidR="00C0317B" w:rsidRPr="00EC4ACE" w14:paraId="4354CE5E" w14:textId="77777777" w:rsidTr="008007F3">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9F68F7">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9F68F7">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9F68F7">
            <w:pPr>
              <w:pStyle w:val="TAL"/>
              <w:rPr>
                <w:lang w:eastAsia="ko-KR"/>
              </w:rPr>
            </w:pPr>
            <w:r w:rsidRPr="00EC4ACE">
              <w:rPr>
                <w:lang w:eastAsia="ko-KR"/>
              </w:rPr>
              <w:t xml:space="preserve">octet </w:t>
            </w:r>
            <w:r>
              <w:rPr>
                <w:lang w:eastAsia="ko-KR"/>
              </w:rPr>
              <w:t>a*</w:t>
            </w:r>
          </w:p>
        </w:tc>
      </w:tr>
      <w:tr w:rsidR="00C0317B" w:rsidRPr="00EC4ACE" w14:paraId="248F403C" w14:textId="77777777" w:rsidTr="008007F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9F68F7">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9F68F7">
            <w:pPr>
              <w:pStyle w:val="TAL"/>
              <w:rPr>
                <w:lang w:eastAsia="ko-KR"/>
              </w:rPr>
            </w:pPr>
          </w:p>
        </w:tc>
      </w:tr>
      <w:tr w:rsidR="00C0317B" w:rsidRPr="00EC4ACE" w14:paraId="12785ED2" w14:textId="77777777" w:rsidTr="008007F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9F68F7">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9F68F7">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9F68F7">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9F68F7">
        <w:trPr>
          <w:cantSplit/>
          <w:jc w:val="center"/>
        </w:trPr>
        <w:tc>
          <w:tcPr>
            <w:tcW w:w="708" w:type="dxa"/>
          </w:tcPr>
          <w:p w14:paraId="3E90F29F" w14:textId="77777777" w:rsidR="00C0317B" w:rsidRPr="00EC4ACE" w:rsidRDefault="00C0317B" w:rsidP="009F68F7">
            <w:pPr>
              <w:pStyle w:val="TAC"/>
            </w:pPr>
            <w:r w:rsidRPr="00EC4ACE">
              <w:t>8</w:t>
            </w:r>
          </w:p>
        </w:tc>
        <w:tc>
          <w:tcPr>
            <w:tcW w:w="709" w:type="dxa"/>
          </w:tcPr>
          <w:p w14:paraId="59B89401" w14:textId="77777777" w:rsidR="00C0317B" w:rsidRPr="00EC4ACE" w:rsidRDefault="00C0317B" w:rsidP="009F68F7">
            <w:pPr>
              <w:pStyle w:val="TAC"/>
            </w:pPr>
            <w:r w:rsidRPr="00EC4ACE">
              <w:t>7</w:t>
            </w:r>
          </w:p>
        </w:tc>
        <w:tc>
          <w:tcPr>
            <w:tcW w:w="709" w:type="dxa"/>
          </w:tcPr>
          <w:p w14:paraId="1912C6D4" w14:textId="77777777" w:rsidR="00C0317B" w:rsidRPr="00EC4ACE" w:rsidRDefault="00C0317B" w:rsidP="009F68F7">
            <w:pPr>
              <w:pStyle w:val="TAC"/>
            </w:pPr>
            <w:r w:rsidRPr="00EC4ACE">
              <w:t>6</w:t>
            </w:r>
          </w:p>
        </w:tc>
        <w:tc>
          <w:tcPr>
            <w:tcW w:w="709" w:type="dxa"/>
          </w:tcPr>
          <w:p w14:paraId="00626C0A" w14:textId="77777777" w:rsidR="00C0317B" w:rsidRPr="00EC4ACE" w:rsidRDefault="00C0317B" w:rsidP="009F68F7">
            <w:pPr>
              <w:pStyle w:val="TAC"/>
            </w:pPr>
            <w:r w:rsidRPr="00EC4ACE">
              <w:t>5</w:t>
            </w:r>
          </w:p>
        </w:tc>
        <w:tc>
          <w:tcPr>
            <w:tcW w:w="709" w:type="dxa"/>
          </w:tcPr>
          <w:p w14:paraId="5AD777E0" w14:textId="77777777" w:rsidR="00C0317B" w:rsidRPr="00EC4ACE" w:rsidRDefault="00C0317B" w:rsidP="009F68F7">
            <w:pPr>
              <w:pStyle w:val="TAC"/>
            </w:pPr>
            <w:r w:rsidRPr="00EC4ACE">
              <w:t>4</w:t>
            </w:r>
          </w:p>
        </w:tc>
        <w:tc>
          <w:tcPr>
            <w:tcW w:w="709" w:type="dxa"/>
          </w:tcPr>
          <w:p w14:paraId="171EA7B8" w14:textId="77777777" w:rsidR="00C0317B" w:rsidRPr="00EC4ACE" w:rsidRDefault="00C0317B" w:rsidP="009F68F7">
            <w:pPr>
              <w:pStyle w:val="TAC"/>
            </w:pPr>
            <w:r w:rsidRPr="00EC4ACE">
              <w:t>3</w:t>
            </w:r>
          </w:p>
        </w:tc>
        <w:tc>
          <w:tcPr>
            <w:tcW w:w="709" w:type="dxa"/>
          </w:tcPr>
          <w:p w14:paraId="0E14E975" w14:textId="77777777" w:rsidR="00C0317B" w:rsidRPr="00EC4ACE" w:rsidRDefault="00C0317B" w:rsidP="009F68F7">
            <w:pPr>
              <w:pStyle w:val="TAC"/>
            </w:pPr>
            <w:r w:rsidRPr="00EC4ACE">
              <w:t>2</w:t>
            </w:r>
          </w:p>
        </w:tc>
        <w:tc>
          <w:tcPr>
            <w:tcW w:w="709" w:type="dxa"/>
          </w:tcPr>
          <w:p w14:paraId="534CD60A" w14:textId="77777777" w:rsidR="00C0317B" w:rsidRPr="00EC4ACE" w:rsidRDefault="00C0317B" w:rsidP="009F68F7">
            <w:pPr>
              <w:pStyle w:val="TAC"/>
            </w:pPr>
            <w:r w:rsidRPr="00EC4ACE">
              <w:t>1</w:t>
            </w:r>
          </w:p>
        </w:tc>
        <w:tc>
          <w:tcPr>
            <w:tcW w:w="1134" w:type="dxa"/>
          </w:tcPr>
          <w:p w14:paraId="45BC21BD" w14:textId="77777777" w:rsidR="00C0317B" w:rsidRPr="00EC4ACE" w:rsidRDefault="00C0317B" w:rsidP="009F68F7">
            <w:pPr>
              <w:pStyle w:val="TAL"/>
            </w:pPr>
          </w:p>
        </w:tc>
      </w:tr>
      <w:tr w:rsidR="00C0317B" w:rsidRPr="00EC4ACE" w14:paraId="79B25A34"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9F68F7">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9F68F7">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9F68F7">
            <w:pPr>
              <w:pStyle w:val="TAL"/>
              <w:rPr>
                <w:lang w:eastAsia="ko-KR"/>
              </w:rPr>
            </w:pPr>
            <w:r w:rsidRPr="00EC4ACE">
              <w:rPr>
                <w:lang w:eastAsia="ko-KR"/>
              </w:rPr>
              <w:t xml:space="preserve">octet </w:t>
            </w:r>
            <w:r>
              <w:rPr>
                <w:lang w:eastAsia="ko-KR"/>
              </w:rPr>
              <w:t>5</w:t>
            </w:r>
          </w:p>
        </w:tc>
      </w:tr>
      <w:tr w:rsidR="00C0317B" w:rsidRPr="00EC4ACE" w14:paraId="0405E3AD"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9F68F7">
            <w:pPr>
              <w:pStyle w:val="TAC"/>
              <w:rPr>
                <w:lang w:eastAsia="ko-KR"/>
              </w:rPr>
            </w:pPr>
            <w:r w:rsidRPr="002953A9">
              <w:rPr>
                <w:lang w:eastAsia="ko-KR"/>
              </w:rPr>
              <w:t>StreamGateInstance</w:t>
            </w:r>
          </w:p>
        </w:tc>
        <w:tc>
          <w:tcPr>
            <w:tcW w:w="1134" w:type="dxa"/>
          </w:tcPr>
          <w:p w14:paraId="667FFBF2" w14:textId="77777777" w:rsidR="00C0317B" w:rsidRDefault="00C0317B" w:rsidP="009F68F7">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9F68F7">
            <w:pPr>
              <w:pStyle w:val="TAL"/>
              <w:rPr>
                <w:lang w:eastAsia="ko-KR"/>
              </w:rPr>
            </w:pPr>
            <w:r w:rsidRPr="00EC4ACE">
              <w:rPr>
                <w:lang w:eastAsia="ko-KR"/>
              </w:rPr>
              <w:t xml:space="preserve">octet </w:t>
            </w:r>
            <w:r>
              <w:rPr>
                <w:lang w:eastAsia="ko-KR"/>
              </w:rPr>
              <w:t>9</w:t>
            </w:r>
          </w:p>
        </w:tc>
      </w:tr>
      <w:tr w:rsidR="00C0317B" w:rsidRPr="00EC4ACE" w14:paraId="179D508E" w14:textId="77777777" w:rsidTr="009F68F7">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9F68F7">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9F68F7">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9F68F7">
            <w:pPr>
              <w:pStyle w:val="TAL"/>
              <w:rPr>
                <w:lang w:eastAsia="ko-KR"/>
              </w:rPr>
            </w:pPr>
            <w:r w:rsidRPr="00EC4ACE">
              <w:rPr>
                <w:lang w:eastAsia="ko-KR"/>
              </w:rPr>
              <w:t xml:space="preserve">octet </w:t>
            </w:r>
            <w:r>
              <w:rPr>
                <w:lang w:eastAsia="ko-KR"/>
              </w:rPr>
              <w:t>19</w:t>
            </w:r>
          </w:p>
        </w:tc>
      </w:tr>
      <w:tr w:rsidR="00C0317B" w:rsidRPr="00EC4ACE" w14:paraId="79C63F1D" w14:textId="77777777" w:rsidTr="009F68F7">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9F68F7">
            <w:pPr>
              <w:pStyle w:val="TAC"/>
              <w:rPr>
                <w:lang w:eastAsia="ko-KR"/>
              </w:rPr>
            </w:pPr>
            <w:r w:rsidRPr="009E6CE8">
              <w:rPr>
                <w:lang w:eastAsia="ko-KR"/>
              </w:rPr>
              <w:t>PSFPAdminCycleTime value</w:t>
            </w:r>
          </w:p>
        </w:tc>
        <w:tc>
          <w:tcPr>
            <w:tcW w:w="1134" w:type="dxa"/>
          </w:tcPr>
          <w:p w14:paraId="62AFDA4A" w14:textId="77777777" w:rsidR="00C0317B" w:rsidRDefault="00C0317B" w:rsidP="009F68F7">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9F68F7">
            <w:pPr>
              <w:pStyle w:val="TAL"/>
              <w:rPr>
                <w:lang w:eastAsia="ko-KR"/>
              </w:rPr>
            </w:pPr>
            <w:r w:rsidRPr="00EC4ACE">
              <w:rPr>
                <w:lang w:eastAsia="ko-KR"/>
              </w:rPr>
              <w:t xml:space="preserve">octet </w:t>
            </w:r>
            <w:r>
              <w:rPr>
                <w:lang w:eastAsia="ko-KR"/>
              </w:rPr>
              <w:t>27</w:t>
            </w:r>
          </w:p>
        </w:tc>
      </w:tr>
      <w:tr w:rsidR="00C0317B" w:rsidRPr="00EC4ACE" w14:paraId="6742B0D8" w14:textId="77777777" w:rsidTr="009F68F7">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9F68F7">
            <w:pPr>
              <w:pStyle w:val="TAC"/>
              <w:rPr>
                <w:lang w:eastAsia="ko-KR"/>
              </w:rPr>
            </w:pPr>
            <w:r w:rsidRPr="009E6CE8">
              <w:rPr>
                <w:lang w:eastAsia="ko-KR"/>
              </w:rPr>
              <w:t>PSFPTickGranularity value</w:t>
            </w:r>
          </w:p>
        </w:tc>
        <w:tc>
          <w:tcPr>
            <w:tcW w:w="1134" w:type="dxa"/>
          </w:tcPr>
          <w:p w14:paraId="7B82EC7E" w14:textId="77777777" w:rsidR="00C0317B" w:rsidRDefault="00C0317B" w:rsidP="009F68F7">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9F68F7">
            <w:pPr>
              <w:pStyle w:val="TAL"/>
              <w:rPr>
                <w:lang w:eastAsia="ko-KR"/>
              </w:rPr>
            </w:pPr>
            <w:r w:rsidRPr="00EC4ACE">
              <w:rPr>
                <w:lang w:eastAsia="ko-KR"/>
              </w:rPr>
              <w:t xml:space="preserve">octet </w:t>
            </w:r>
            <w:r>
              <w:rPr>
                <w:lang w:eastAsia="ko-KR"/>
              </w:rPr>
              <w:t>31</w:t>
            </w:r>
          </w:p>
        </w:tc>
      </w:tr>
      <w:tr w:rsidR="00C0317B" w:rsidRPr="00EC4ACE" w14:paraId="6B481BFB" w14:textId="77777777" w:rsidTr="009F68F7">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9F68F7">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9F68F7">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9F68F7">
            <w:pPr>
              <w:pStyle w:val="TAL"/>
              <w:rPr>
                <w:lang w:eastAsia="ko-KR"/>
              </w:rPr>
            </w:pPr>
            <w:r w:rsidRPr="00EC4ACE">
              <w:rPr>
                <w:lang w:eastAsia="ko-KR"/>
              </w:rPr>
              <w:t xml:space="preserve">octet </w:t>
            </w:r>
            <w:r>
              <w:rPr>
                <w:lang w:eastAsia="ko-KR"/>
              </w:rPr>
              <w:t>33</w:t>
            </w:r>
          </w:p>
        </w:tc>
      </w:tr>
      <w:tr w:rsidR="00C0317B" w:rsidRPr="00EC4ACE" w14:paraId="54A8B9E7" w14:textId="77777777" w:rsidTr="008007F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9F68F7">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9F68F7">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9F68F7">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9F68F7">
        <w:trPr>
          <w:cantSplit/>
          <w:jc w:val="center"/>
        </w:trPr>
        <w:tc>
          <w:tcPr>
            <w:tcW w:w="7097" w:type="dxa"/>
          </w:tcPr>
          <w:p w14:paraId="7F82345D" w14:textId="77777777" w:rsidR="00C0317B" w:rsidRPr="00432316" w:rsidRDefault="00C0317B" w:rsidP="009F68F7">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9F68F7">
        <w:trPr>
          <w:cantSplit/>
          <w:jc w:val="center"/>
        </w:trPr>
        <w:tc>
          <w:tcPr>
            <w:tcW w:w="7097" w:type="dxa"/>
          </w:tcPr>
          <w:p w14:paraId="7C25CD50" w14:textId="77777777" w:rsidR="00C0317B" w:rsidRPr="00EC4ACE" w:rsidRDefault="00C0317B" w:rsidP="009F68F7">
            <w:pPr>
              <w:pStyle w:val="TAL"/>
            </w:pPr>
          </w:p>
        </w:tc>
      </w:tr>
      <w:tr w:rsidR="00C0317B" w:rsidRPr="00EC4ACE" w14:paraId="41815F48" w14:textId="77777777" w:rsidTr="009F68F7">
        <w:trPr>
          <w:cantSplit/>
          <w:jc w:val="center"/>
        </w:trPr>
        <w:tc>
          <w:tcPr>
            <w:tcW w:w="7097" w:type="dxa"/>
          </w:tcPr>
          <w:p w14:paraId="7D3306DC" w14:textId="77777777" w:rsidR="00C0317B" w:rsidRDefault="00C0317B" w:rsidP="009F68F7">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9F68F7">
            <w:pPr>
              <w:pStyle w:val="TAL"/>
            </w:pPr>
          </w:p>
          <w:p w14:paraId="3DDC24ED" w14:textId="77777777" w:rsidR="00C0317B" w:rsidRPr="00432316" w:rsidRDefault="00C0317B" w:rsidP="009F68F7">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9F68F7">
        <w:trPr>
          <w:cantSplit/>
          <w:jc w:val="center"/>
        </w:trPr>
        <w:tc>
          <w:tcPr>
            <w:tcW w:w="7097" w:type="dxa"/>
          </w:tcPr>
          <w:p w14:paraId="1B311610" w14:textId="77777777" w:rsidR="00C0317B" w:rsidRPr="003317EF" w:rsidRDefault="00C0317B" w:rsidP="009F68F7">
            <w:pPr>
              <w:pStyle w:val="TAL"/>
              <w:rPr>
                <w:rFonts w:cs="Arial"/>
              </w:rPr>
            </w:pPr>
          </w:p>
        </w:tc>
      </w:tr>
      <w:tr w:rsidR="00C0317B" w:rsidRPr="00EC4ACE" w14:paraId="736868C1" w14:textId="77777777" w:rsidTr="009F68F7">
        <w:trPr>
          <w:cantSplit/>
          <w:jc w:val="center"/>
        </w:trPr>
        <w:tc>
          <w:tcPr>
            <w:tcW w:w="7097" w:type="dxa"/>
          </w:tcPr>
          <w:p w14:paraId="324DF2CD" w14:textId="77777777" w:rsidR="00C0317B" w:rsidRPr="00E91C71" w:rsidRDefault="00C0317B" w:rsidP="009F68F7">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9F68F7">
        <w:trPr>
          <w:cantSplit/>
          <w:jc w:val="center"/>
        </w:trPr>
        <w:tc>
          <w:tcPr>
            <w:tcW w:w="7097" w:type="dxa"/>
          </w:tcPr>
          <w:p w14:paraId="07879C7E" w14:textId="77777777" w:rsidR="00C0317B" w:rsidRPr="003317EF" w:rsidRDefault="00C0317B" w:rsidP="009F68F7">
            <w:pPr>
              <w:pStyle w:val="TAL"/>
              <w:rPr>
                <w:rFonts w:cs="Arial"/>
              </w:rPr>
            </w:pPr>
          </w:p>
        </w:tc>
      </w:tr>
      <w:tr w:rsidR="00C0317B" w:rsidRPr="00EC4ACE" w14:paraId="36111B1D" w14:textId="77777777" w:rsidTr="009F68F7">
        <w:trPr>
          <w:cantSplit/>
          <w:jc w:val="center"/>
        </w:trPr>
        <w:tc>
          <w:tcPr>
            <w:tcW w:w="7097" w:type="dxa"/>
          </w:tcPr>
          <w:p w14:paraId="117B441D" w14:textId="77777777" w:rsidR="00C0317B" w:rsidRDefault="00C0317B" w:rsidP="009F68F7">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9F68F7">
            <w:pPr>
              <w:pStyle w:val="TAL"/>
            </w:pPr>
          </w:p>
          <w:p w14:paraId="71CBE4B0" w14:textId="77777777" w:rsidR="00C0317B" w:rsidRPr="00F50192" w:rsidRDefault="00C0317B" w:rsidP="009F68F7">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9F68F7">
        <w:trPr>
          <w:cantSplit/>
          <w:jc w:val="center"/>
        </w:trPr>
        <w:tc>
          <w:tcPr>
            <w:tcW w:w="7097" w:type="dxa"/>
          </w:tcPr>
          <w:p w14:paraId="494A0605" w14:textId="77777777" w:rsidR="00C0317B" w:rsidRPr="00F50192" w:rsidRDefault="00C0317B" w:rsidP="009F68F7">
            <w:pPr>
              <w:pStyle w:val="TAL"/>
              <w:rPr>
                <w:rFonts w:cs="Arial"/>
              </w:rPr>
            </w:pPr>
          </w:p>
        </w:tc>
      </w:tr>
      <w:tr w:rsidR="00C0317B" w:rsidRPr="00EC4ACE" w14:paraId="67E5EF14" w14:textId="77777777" w:rsidTr="009F68F7">
        <w:trPr>
          <w:cantSplit/>
          <w:jc w:val="center"/>
        </w:trPr>
        <w:tc>
          <w:tcPr>
            <w:tcW w:w="7097" w:type="dxa"/>
          </w:tcPr>
          <w:p w14:paraId="1FA12679" w14:textId="77777777" w:rsidR="00C0317B" w:rsidRDefault="00C0317B" w:rsidP="009F68F7">
            <w:pPr>
              <w:pStyle w:val="TAL"/>
              <w:rPr>
                <w:rFonts w:cs="Arial"/>
              </w:rPr>
            </w:pPr>
            <w:r w:rsidRPr="00F50192">
              <w:rPr>
                <w:rFonts w:cs="Arial"/>
              </w:rPr>
              <w:t>StreamGateInstance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9F68F7">
            <w:pPr>
              <w:pStyle w:val="TAL"/>
              <w:rPr>
                <w:rFonts w:cs="Arial"/>
              </w:rPr>
            </w:pPr>
          </w:p>
          <w:p w14:paraId="334136F4" w14:textId="77777777" w:rsidR="00C0317B" w:rsidRPr="00E91C71" w:rsidRDefault="00C0317B" w:rsidP="009F68F7">
            <w:pPr>
              <w:pStyle w:val="TAL"/>
            </w:pPr>
            <w:r w:rsidRPr="00F50192">
              <w:rPr>
                <w:rFonts w:cs="Arial"/>
              </w:rPr>
              <w:t>StreamGateInstance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9F68F7">
        <w:trPr>
          <w:cantSplit/>
          <w:jc w:val="center"/>
        </w:trPr>
        <w:tc>
          <w:tcPr>
            <w:tcW w:w="7097" w:type="dxa"/>
          </w:tcPr>
          <w:p w14:paraId="7B11B432" w14:textId="77777777" w:rsidR="00C0317B" w:rsidRPr="00432316" w:rsidRDefault="00C0317B" w:rsidP="009F68F7">
            <w:pPr>
              <w:pStyle w:val="TAL"/>
              <w:rPr>
                <w:rFonts w:cs="Arial"/>
              </w:rPr>
            </w:pPr>
          </w:p>
        </w:tc>
      </w:tr>
      <w:tr w:rsidR="00C0317B" w:rsidRPr="00EC4ACE" w14:paraId="1C7C4211" w14:textId="77777777" w:rsidTr="009F68F7">
        <w:trPr>
          <w:cantSplit/>
          <w:jc w:val="center"/>
        </w:trPr>
        <w:tc>
          <w:tcPr>
            <w:tcW w:w="7097" w:type="dxa"/>
          </w:tcPr>
          <w:p w14:paraId="779E4969" w14:textId="77777777" w:rsidR="00C0317B" w:rsidRDefault="00C0317B" w:rsidP="009F68F7">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9F68F7">
            <w:pPr>
              <w:pStyle w:val="TAL"/>
              <w:rPr>
                <w:rFonts w:cs="Arial"/>
              </w:rPr>
            </w:pPr>
          </w:p>
          <w:p w14:paraId="774B3D51" w14:textId="77777777" w:rsidR="00C0317B" w:rsidRPr="00E91C71" w:rsidRDefault="00C0317B" w:rsidP="009F68F7">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9F68F7">
        <w:trPr>
          <w:cantSplit/>
          <w:jc w:val="center"/>
        </w:trPr>
        <w:tc>
          <w:tcPr>
            <w:tcW w:w="7097" w:type="dxa"/>
          </w:tcPr>
          <w:p w14:paraId="65FF408B" w14:textId="77777777" w:rsidR="00C0317B" w:rsidRPr="00432316" w:rsidRDefault="00C0317B" w:rsidP="009F68F7">
            <w:pPr>
              <w:pStyle w:val="TAL"/>
              <w:rPr>
                <w:rFonts w:cs="Arial"/>
              </w:rPr>
            </w:pPr>
          </w:p>
        </w:tc>
      </w:tr>
      <w:tr w:rsidR="00C0317B" w:rsidRPr="00EC4ACE" w14:paraId="543D0400" w14:textId="77777777" w:rsidTr="009F68F7">
        <w:trPr>
          <w:cantSplit/>
          <w:jc w:val="center"/>
        </w:trPr>
        <w:tc>
          <w:tcPr>
            <w:tcW w:w="7097" w:type="dxa"/>
          </w:tcPr>
          <w:p w14:paraId="40B029F0" w14:textId="77777777" w:rsidR="00C0317B" w:rsidRPr="00FA1392" w:rsidRDefault="00C0317B" w:rsidP="009F68F7">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9F68F7">
            <w:pPr>
              <w:pStyle w:val="TAL"/>
              <w:rPr>
                <w:rFonts w:cs="Arial"/>
              </w:rPr>
            </w:pPr>
          </w:p>
          <w:p w14:paraId="2811F6FD" w14:textId="77777777" w:rsidR="00C0317B" w:rsidRPr="004330DE" w:rsidRDefault="00C0317B" w:rsidP="009F68F7">
            <w:pPr>
              <w:pStyle w:val="TAL"/>
              <w:rPr>
                <w:rFonts w:cs="Arial"/>
              </w:rPr>
            </w:pPr>
            <w:r w:rsidRPr="00FA1392">
              <w:rPr>
                <w:rFonts w:cs="Arial"/>
              </w:rPr>
              <w:t>PSFPAdminCycleTime value contains the value of PSFPAdminCycleTime as specified in IEEE 802.1Q [7] table 12-33.</w:t>
            </w:r>
          </w:p>
        </w:tc>
      </w:tr>
      <w:tr w:rsidR="00C0317B" w:rsidRPr="00EC4ACE" w14:paraId="06CC9609" w14:textId="77777777" w:rsidTr="009F68F7">
        <w:trPr>
          <w:cantSplit/>
          <w:jc w:val="center"/>
        </w:trPr>
        <w:tc>
          <w:tcPr>
            <w:tcW w:w="7097" w:type="dxa"/>
          </w:tcPr>
          <w:p w14:paraId="43CF67C4" w14:textId="77777777" w:rsidR="00C0317B" w:rsidRPr="004330DE" w:rsidRDefault="00C0317B" w:rsidP="009F68F7">
            <w:pPr>
              <w:pStyle w:val="TAL"/>
              <w:rPr>
                <w:rFonts w:cs="Arial"/>
              </w:rPr>
            </w:pPr>
          </w:p>
        </w:tc>
      </w:tr>
      <w:tr w:rsidR="00C0317B" w:rsidRPr="00EC4ACE" w14:paraId="3ACF166B" w14:textId="77777777" w:rsidTr="009F68F7">
        <w:trPr>
          <w:cantSplit/>
          <w:jc w:val="center"/>
        </w:trPr>
        <w:tc>
          <w:tcPr>
            <w:tcW w:w="7097" w:type="dxa"/>
          </w:tcPr>
          <w:p w14:paraId="71A483D9" w14:textId="77777777" w:rsidR="00C0317B" w:rsidRPr="00FA1392" w:rsidRDefault="00C0317B" w:rsidP="009F68F7">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9F68F7">
            <w:pPr>
              <w:pStyle w:val="TAL"/>
              <w:rPr>
                <w:rFonts w:cs="Arial"/>
              </w:rPr>
            </w:pPr>
          </w:p>
          <w:p w14:paraId="28A7720D" w14:textId="77777777" w:rsidR="00C0317B" w:rsidRPr="004330DE" w:rsidRDefault="00C0317B" w:rsidP="009F68F7">
            <w:pPr>
              <w:pStyle w:val="TAL"/>
              <w:rPr>
                <w:rFonts w:cs="Arial"/>
              </w:rPr>
            </w:pPr>
            <w:r w:rsidRPr="00FA1392">
              <w:rPr>
                <w:rFonts w:cs="Arial"/>
              </w:rPr>
              <w:t>PSFPTickGranularity value contains the value of PSFPTickGranularity as specified in IEEE 802.1Q [7] table 12-33.</w:t>
            </w:r>
          </w:p>
        </w:tc>
      </w:tr>
      <w:tr w:rsidR="00C0317B" w:rsidRPr="00EC4ACE" w14:paraId="373F40D8" w14:textId="77777777" w:rsidTr="009F68F7">
        <w:trPr>
          <w:cantSplit/>
          <w:jc w:val="center"/>
        </w:trPr>
        <w:tc>
          <w:tcPr>
            <w:tcW w:w="7097" w:type="dxa"/>
          </w:tcPr>
          <w:p w14:paraId="359BDB77" w14:textId="77777777" w:rsidR="00C0317B" w:rsidRPr="004330DE" w:rsidRDefault="00C0317B" w:rsidP="009F68F7">
            <w:pPr>
              <w:pStyle w:val="TAL"/>
              <w:rPr>
                <w:rFonts w:cs="Arial"/>
              </w:rPr>
            </w:pPr>
          </w:p>
        </w:tc>
      </w:tr>
      <w:tr w:rsidR="00C0317B" w:rsidRPr="00EC4ACE" w14:paraId="1D6E5A0D" w14:textId="77777777" w:rsidTr="009F68F7">
        <w:trPr>
          <w:cantSplit/>
          <w:jc w:val="center"/>
        </w:trPr>
        <w:tc>
          <w:tcPr>
            <w:tcW w:w="7097" w:type="dxa"/>
          </w:tcPr>
          <w:p w14:paraId="10A7656E" w14:textId="77777777" w:rsidR="00C0317B" w:rsidRDefault="00C0317B" w:rsidP="009F68F7">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9F68F7">
            <w:pPr>
              <w:pStyle w:val="TAL"/>
              <w:rPr>
                <w:rFonts w:cs="Arial"/>
              </w:rPr>
            </w:pPr>
          </w:p>
          <w:p w14:paraId="4DC51974" w14:textId="77777777" w:rsidR="00C0317B" w:rsidRPr="00432316" w:rsidRDefault="00C0317B" w:rsidP="009F68F7">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9F68F7">
        <w:trPr>
          <w:cantSplit/>
          <w:jc w:val="center"/>
        </w:trPr>
        <w:tc>
          <w:tcPr>
            <w:tcW w:w="7097" w:type="dxa"/>
          </w:tcPr>
          <w:p w14:paraId="2D815AAC" w14:textId="77777777" w:rsidR="00C0317B" w:rsidRPr="004330DE" w:rsidRDefault="00C0317B" w:rsidP="009F68F7">
            <w:pPr>
              <w:pStyle w:val="TAL"/>
              <w:rPr>
                <w:rFonts w:cs="Arial"/>
              </w:rPr>
            </w:pPr>
          </w:p>
        </w:tc>
      </w:tr>
      <w:tr w:rsidR="00C0317B" w:rsidRPr="00EC4ACE" w14:paraId="35B8B022" w14:textId="77777777" w:rsidTr="009F68F7">
        <w:trPr>
          <w:cantSplit/>
          <w:jc w:val="center"/>
        </w:trPr>
        <w:tc>
          <w:tcPr>
            <w:tcW w:w="7097" w:type="dxa"/>
          </w:tcPr>
          <w:p w14:paraId="12A11A50" w14:textId="77777777" w:rsidR="00C0317B" w:rsidRDefault="00C0317B" w:rsidP="009F68F7">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9F68F7">
            <w:pPr>
              <w:pStyle w:val="TAL"/>
            </w:pPr>
          </w:p>
          <w:p w14:paraId="14059884" w14:textId="77777777" w:rsidR="00C0317B" w:rsidRPr="004330DE" w:rsidRDefault="00C0317B" w:rsidP="009F68F7">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9F68F7">
        <w:trPr>
          <w:cantSplit/>
          <w:jc w:val="center"/>
        </w:trPr>
        <w:tc>
          <w:tcPr>
            <w:tcW w:w="7097" w:type="dxa"/>
          </w:tcPr>
          <w:p w14:paraId="0949DA54" w14:textId="77777777" w:rsidR="00C0317B" w:rsidRPr="004330DE" w:rsidRDefault="00C0317B" w:rsidP="009F68F7">
            <w:pPr>
              <w:pStyle w:val="TAL"/>
              <w:rPr>
                <w:rFonts w:cs="Arial"/>
              </w:rPr>
            </w:pPr>
          </w:p>
        </w:tc>
      </w:tr>
    </w:tbl>
    <w:p w14:paraId="2A6768FA" w14:textId="77777777" w:rsidR="000054BC" w:rsidRPr="00972C99" w:rsidRDefault="000054BC" w:rsidP="005B5AD6"/>
    <w:p w14:paraId="56399AA6" w14:textId="296BDCBD" w:rsidR="005B5AD6" w:rsidRPr="00972C99" w:rsidRDefault="002820D5" w:rsidP="007A3061">
      <w:pPr>
        <w:pStyle w:val="Heading1"/>
      </w:pPr>
      <w:bookmarkStart w:id="239" w:name="_Toc33963298"/>
      <w:bookmarkStart w:id="240" w:name="_Toc34393368"/>
      <w:bookmarkEnd w:id="236"/>
      <w:r w:rsidRPr="00972C99">
        <w:t>10</w:t>
      </w:r>
      <w:r w:rsidR="005B5AD6" w:rsidRPr="00972C99">
        <w:tab/>
        <w:t>Timers of Ethernet port management service</w:t>
      </w:r>
      <w:bookmarkEnd w:id="239"/>
      <w:bookmarkEnd w:id="240"/>
    </w:p>
    <w:p w14:paraId="7AEEBD39" w14:textId="573E29E7"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and table </w:t>
      </w:r>
      <w:r w:rsidR="002820D5" w:rsidRPr="00972C99">
        <w:t>10</w:t>
      </w:r>
      <w:r w:rsidRPr="00972C99">
        <w:t>.</w:t>
      </w:r>
      <w:r w:rsidR="006E007A" w:rsidRPr="00972C99">
        <w:t>3</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77777777" w:rsidR="005B5AD6" w:rsidRPr="00972C99" w:rsidRDefault="005B5AD6" w:rsidP="005B5AD6">
            <w:pPr>
              <w:pStyle w:val="TAC"/>
            </w:pPr>
            <w:r w:rsidRPr="00972C99">
              <w:t>T35xx</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71CE217C" w14:textId="10EC6AD6" w:rsidR="005B5AD6" w:rsidRPr="00972C99" w:rsidRDefault="005B5AD6" w:rsidP="005B5AD6">
      <w:pPr>
        <w:pStyle w:val="TH"/>
      </w:pPr>
      <w:r w:rsidRPr="00972C99">
        <w:t>Table </w:t>
      </w:r>
      <w:r w:rsidR="00C56B34" w:rsidRPr="00972C99">
        <w:t>10</w:t>
      </w:r>
      <w:r w:rsidRPr="00972C99">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7777777" w:rsidR="005B5AD6" w:rsidRPr="00972C99" w:rsidRDefault="005B5AD6" w:rsidP="005B5AD6">
            <w:pPr>
              <w:pStyle w:val="TAC"/>
            </w:pPr>
            <w:r w:rsidRPr="00972C99">
              <w:t>T35yy</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4D6E6572" w:rsidR="006E007A" w:rsidRPr="00972C99" w:rsidRDefault="006E007A" w:rsidP="006E007A">
      <w:pPr>
        <w:pStyle w:val="TH"/>
      </w:pPr>
      <w:r w:rsidRPr="00972C99">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7777777" w:rsidR="006E007A" w:rsidRPr="00972C99" w:rsidRDefault="006E007A" w:rsidP="002A0585">
            <w:pPr>
              <w:pStyle w:val="TAC"/>
            </w:pPr>
            <w:r w:rsidRPr="00972C99">
              <w:t>T35zz</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48F5F298" w14:textId="77777777" w:rsidR="006E007A" w:rsidRPr="00972C99" w:rsidRDefault="006E007A" w:rsidP="006E007A"/>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241" w:name="_Toc33963299"/>
      <w:bookmarkStart w:id="242" w:name="_Toc34393369"/>
      <w:r w:rsidRPr="00972C99">
        <w:t xml:space="preserve">Annex </w:t>
      </w:r>
      <w:r w:rsidR="00CB4F14" w:rsidRPr="00972C99">
        <w:t>A</w:t>
      </w:r>
      <w:r w:rsidRPr="00972C99">
        <w:t xml:space="preserve"> (informative):</w:t>
      </w:r>
      <w:r w:rsidRPr="00972C99">
        <w:br/>
        <w:t>Change history</w:t>
      </w:r>
      <w:bookmarkEnd w:id="241"/>
      <w:bookmarkEnd w:id="242"/>
    </w:p>
    <w:p w14:paraId="69DCB1D9" w14:textId="77777777" w:rsidR="00054A22" w:rsidRPr="00972C99" w:rsidRDefault="00054A22" w:rsidP="00054A22">
      <w:pPr>
        <w:pStyle w:val="TH"/>
      </w:pPr>
      <w:bookmarkStart w:id="243" w:name="historyclause"/>
      <w:bookmarkEnd w:id="2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72C99" w14:paraId="576EFEC5" w14:textId="77777777" w:rsidTr="00C72833">
        <w:trPr>
          <w:cantSplit/>
        </w:trPr>
        <w:tc>
          <w:tcPr>
            <w:tcW w:w="96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72833">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425"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425"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72833">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425" w:type="dxa"/>
            <w:shd w:val="solid" w:color="FFFFFF" w:fill="auto"/>
          </w:tcPr>
          <w:p w14:paraId="10D3DD62" w14:textId="77777777" w:rsidR="003C3971" w:rsidRPr="00972C99" w:rsidRDefault="003C3971" w:rsidP="00C72833">
            <w:pPr>
              <w:pStyle w:val="TAL"/>
              <w:rPr>
                <w:sz w:val="16"/>
                <w:szCs w:val="16"/>
              </w:rPr>
            </w:pPr>
          </w:p>
        </w:tc>
        <w:tc>
          <w:tcPr>
            <w:tcW w:w="425"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72833">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425" w:type="dxa"/>
            <w:shd w:val="solid" w:color="FFFFFF" w:fill="auto"/>
          </w:tcPr>
          <w:p w14:paraId="37A53E98" w14:textId="77777777" w:rsidR="0092519F" w:rsidRPr="00972C99" w:rsidRDefault="0092519F" w:rsidP="00C72833">
            <w:pPr>
              <w:pStyle w:val="TAL"/>
              <w:rPr>
                <w:sz w:val="16"/>
                <w:szCs w:val="16"/>
              </w:rPr>
            </w:pPr>
          </w:p>
        </w:tc>
        <w:tc>
          <w:tcPr>
            <w:tcW w:w="425"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72833">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425" w:type="dxa"/>
            <w:shd w:val="solid" w:color="FFFFFF" w:fill="auto"/>
          </w:tcPr>
          <w:p w14:paraId="5DF8C434" w14:textId="77777777" w:rsidR="00D93110" w:rsidRPr="00972C99" w:rsidRDefault="00D93110" w:rsidP="00C72833">
            <w:pPr>
              <w:pStyle w:val="TAL"/>
              <w:rPr>
                <w:sz w:val="16"/>
                <w:szCs w:val="16"/>
              </w:rPr>
            </w:pPr>
          </w:p>
        </w:tc>
        <w:tc>
          <w:tcPr>
            <w:tcW w:w="425"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72833">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425" w:type="dxa"/>
            <w:shd w:val="solid" w:color="FFFFFF" w:fill="auto"/>
          </w:tcPr>
          <w:p w14:paraId="6CAAF78F" w14:textId="77777777" w:rsidR="000A5868" w:rsidRPr="00972C99" w:rsidRDefault="000A5868" w:rsidP="00C72833">
            <w:pPr>
              <w:pStyle w:val="TAL"/>
              <w:rPr>
                <w:sz w:val="16"/>
                <w:szCs w:val="16"/>
              </w:rPr>
            </w:pPr>
          </w:p>
        </w:tc>
        <w:tc>
          <w:tcPr>
            <w:tcW w:w="425"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72833">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425" w:type="dxa"/>
            <w:shd w:val="solid" w:color="FFFFFF" w:fill="auto"/>
          </w:tcPr>
          <w:p w14:paraId="48059491" w14:textId="77777777" w:rsidR="00DA78C3" w:rsidRPr="00972C99" w:rsidRDefault="00DA78C3" w:rsidP="00C72833">
            <w:pPr>
              <w:pStyle w:val="TAL"/>
              <w:rPr>
                <w:sz w:val="16"/>
                <w:szCs w:val="16"/>
              </w:rPr>
            </w:pPr>
          </w:p>
        </w:tc>
        <w:tc>
          <w:tcPr>
            <w:tcW w:w="425"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72833">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425" w:type="dxa"/>
            <w:shd w:val="solid" w:color="FFFFFF" w:fill="auto"/>
          </w:tcPr>
          <w:p w14:paraId="07ADC2C5" w14:textId="77777777" w:rsidR="007053CC" w:rsidRPr="00972C99" w:rsidRDefault="007053CC" w:rsidP="00C72833">
            <w:pPr>
              <w:pStyle w:val="TAL"/>
              <w:rPr>
                <w:sz w:val="16"/>
                <w:szCs w:val="16"/>
              </w:rPr>
            </w:pPr>
          </w:p>
        </w:tc>
        <w:tc>
          <w:tcPr>
            <w:tcW w:w="425"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72833">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425" w:type="dxa"/>
            <w:shd w:val="solid" w:color="FFFFFF" w:fill="auto"/>
          </w:tcPr>
          <w:p w14:paraId="0D9C7BE1" w14:textId="77777777" w:rsidR="004A47AD" w:rsidRPr="00972C99" w:rsidRDefault="004A47AD" w:rsidP="00C72833">
            <w:pPr>
              <w:pStyle w:val="TAL"/>
              <w:rPr>
                <w:sz w:val="16"/>
                <w:szCs w:val="16"/>
              </w:rPr>
            </w:pPr>
          </w:p>
        </w:tc>
        <w:tc>
          <w:tcPr>
            <w:tcW w:w="425"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85CCC" w14:textId="77777777" w:rsidR="001C51FB" w:rsidRDefault="001C51FB">
      <w:r>
        <w:separator/>
      </w:r>
    </w:p>
    <w:p w14:paraId="615CE91B" w14:textId="77777777" w:rsidR="001C51FB" w:rsidRDefault="001C51FB"/>
  </w:endnote>
  <w:endnote w:type="continuationSeparator" w:id="0">
    <w:p w14:paraId="55723AA1" w14:textId="77777777" w:rsidR="001C51FB" w:rsidRDefault="001C51FB">
      <w:r>
        <w:continuationSeparator/>
      </w:r>
    </w:p>
    <w:p w14:paraId="1A4009C8" w14:textId="77777777" w:rsidR="001C51FB" w:rsidRDefault="001C5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517ED1" w:rsidRDefault="00517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090B5" w14:textId="77777777" w:rsidR="001C51FB" w:rsidRDefault="001C51FB">
      <w:r>
        <w:separator/>
      </w:r>
    </w:p>
    <w:p w14:paraId="28FC4254" w14:textId="77777777" w:rsidR="001C51FB" w:rsidRDefault="001C51FB"/>
  </w:footnote>
  <w:footnote w:type="continuationSeparator" w:id="0">
    <w:p w14:paraId="5DF96DD2" w14:textId="77777777" w:rsidR="001C51FB" w:rsidRDefault="001C51FB">
      <w:r>
        <w:continuationSeparator/>
      </w:r>
    </w:p>
    <w:p w14:paraId="44F707E7" w14:textId="77777777" w:rsidR="001C51FB" w:rsidRDefault="001C51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29C16FC9" w:rsidR="00517ED1" w:rsidRDefault="00517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07F3">
      <w:rPr>
        <w:rFonts w:ascii="Arial" w:hAnsi="Arial" w:cs="Arial"/>
        <w:b/>
        <w:noProof/>
        <w:sz w:val="18"/>
        <w:szCs w:val="18"/>
      </w:rPr>
      <w:t>3GPP TS 24.519 V2.1.0 (2020-03)</w:t>
    </w:r>
    <w:r>
      <w:rPr>
        <w:rFonts w:ascii="Arial" w:hAnsi="Arial" w:cs="Arial"/>
        <w:b/>
        <w:sz w:val="18"/>
        <w:szCs w:val="18"/>
      </w:rPr>
      <w:fldChar w:fldCharType="end"/>
    </w:r>
  </w:p>
  <w:p w14:paraId="3911BD08" w14:textId="77777777" w:rsidR="00517ED1" w:rsidRDefault="00517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07ECA59" w:rsidR="00517ED1" w:rsidRDefault="00517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07F3">
      <w:rPr>
        <w:rFonts w:ascii="Arial" w:hAnsi="Arial" w:cs="Arial"/>
        <w:b/>
        <w:noProof/>
        <w:sz w:val="18"/>
        <w:szCs w:val="18"/>
      </w:rPr>
      <w:t>Release 16</w:t>
    </w:r>
    <w:r>
      <w:rPr>
        <w:rFonts w:ascii="Arial" w:hAnsi="Arial" w:cs="Arial"/>
        <w:b/>
        <w:sz w:val="18"/>
        <w:szCs w:val="18"/>
      </w:rPr>
      <w:fldChar w:fldCharType="end"/>
    </w:r>
  </w:p>
  <w:p w14:paraId="6E659EDC" w14:textId="77777777" w:rsidR="00517ED1" w:rsidRDefault="00517ED1">
    <w:pPr>
      <w:pStyle w:val="Header"/>
    </w:pPr>
  </w:p>
  <w:p w14:paraId="27E3E48C" w14:textId="77777777" w:rsidR="00517ED1" w:rsidRDefault="00517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BC"/>
    <w:rsid w:val="00033397"/>
    <w:rsid w:val="00037513"/>
    <w:rsid w:val="00040095"/>
    <w:rsid w:val="00051834"/>
    <w:rsid w:val="00054A22"/>
    <w:rsid w:val="00062023"/>
    <w:rsid w:val="000655A6"/>
    <w:rsid w:val="00066B9A"/>
    <w:rsid w:val="000777FE"/>
    <w:rsid w:val="00080512"/>
    <w:rsid w:val="000808A0"/>
    <w:rsid w:val="00082290"/>
    <w:rsid w:val="00083219"/>
    <w:rsid w:val="0008731F"/>
    <w:rsid w:val="000A5868"/>
    <w:rsid w:val="000C47C3"/>
    <w:rsid w:val="000D4A02"/>
    <w:rsid w:val="000D58AB"/>
    <w:rsid w:val="00104F8D"/>
    <w:rsid w:val="00106C71"/>
    <w:rsid w:val="00110BCA"/>
    <w:rsid w:val="001207A1"/>
    <w:rsid w:val="00133525"/>
    <w:rsid w:val="00135ACA"/>
    <w:rsid w:val="00150A5B"/>
    <w:rsid w:val="00197FA1"/>
    <w:rsid w:val="001A4C42"/>
    <w:rsid w:val="001A7420"/>
    <w:rsid w:val="001B59BB"/>
    <w:rsid w:val="001B6637"/>
    <w:rsid w:val="001C21C3"/>
    <w:rsid w:val="001C30DF"/>
    <w:rsid w:val="001C51FB"/>
    <w:rsid w:val="001D02C2"/>
    <w:rsid w:val="001F0C1D"/>
    <w:rsid w:val="001F1132"/>
    <w:rsid w:val="001F168B"/>
    <w:rsid w:val="001F6A93"/>
    <w:rsid w:val="00223A65"/>
    <w:rsid w:val="002347A2"/>
    <w:rsid w:val="0026234B"/>
    <w:rsid w:val="002647C3"/>
    <w:rsid w:val="002675F0"/>
    <w:rsid w:val="002820D5"/>
    <w:rsid w:val="002A0585"/>
    <w:rsid w:val="002B6339"/>
    <w:rsid w:val="002C4D07"/>
    <w:rsid w:val="002E00EE"/>
    <w:rsid w:val="002E2DEA"/>
    <w:rsid w:val="003172DC"/>
    <w:rsid w:val="0035462D"/>
    <w:rsid w:val="003765B8"/>
    <w:rsid w:val="003A4D3C"/>
    <w:rsid w:val="003C3971"/>
    <w:rsid w:val="00423334"/>
    <w:rsid w:val="004345EC"/>
    <w:rsid w:val="00446F5F"/>
    <w:rsid w:val="00465515"/>
    <w:rsid w:val="00491875"/>
    <w:rsid w:val="004A47AD"/>
    <w:rsid w:val="004D3578"/>
    <w:rsid w:val="004E213A"/>
    <w:rsid w:val="004F0988"/>
    <w:rsid w:val="004F3340"/>
    <w:rsid w:val="0050518E"/>
    <w:rsid w:val="00517ED1"/>
    <w:rsid w:val="0053388B"/>
    <w:rsid w:val="00535773"/>
    <w:rsid w:val="00543E6C"/>
    <w:rsid w:val="00545ECB"/>
    <w:rsid w:val="0056480E"/>
    <w:rsid w:val="00565087"/>
    <w:rsid w:val="0058099F"/>
    <w:rsid w:val="00587A68"/>
    <w:rsid w:val="00597B11"/>
    <w:rsid w:val="005A0CA9"/>
    <w:rsid w:val="005B191C"/>
    <w:rsid w:val="005B5AD6"/>
    <w:rsid w:val="005B65C7"/>
    <w:rsid w:val="005D2E01"/>
    <w:rsid w:val="005D7526"/>
    <w:rsid w:val="005E4BB2"/>
    <w:rsid w:val="00602AEA"/>
    <w:rsid w:val="00614FDF"/>
    <w:rsid w:val="00617AC0"/>
    <w:rsid w:val="0063543D"/>
    <w:rsid w:val="00637B11"/>
    <w:rsid w:val="00647114"/>
    <w:rsid w:val="00651A2D"/>
    <w:rsid w:val="00685003"/>
    <w:rsid w:val="006A323F"/>
    <w:rsid w:val="006B30D0"/>
    <w:rsid w:val="006C3D95"/>
    <w:rsid w:val="006E007A"/>
    <w:rsid w:val="006E5C86"/>
    <w:rsid w:val="006F781F"/>
    <w:rsid w:val="007009CD"/>
    <w:rsid w:val="00701116"/>
    <w:rsid w:val="007053CC"/>
    <w:rsid w:val="00713C44"/>
    <w:rsid w:val="00734A5B"/>
    <w:rsid w:val="0074026F"/>
    <w:rsid w:val="007429F6"/>
    <w:rsid w:val="00744E76"/>
    <w:rsid w:val="007534EB"/>
    <w:rsid w:val="007541E9"/>
    <w:rsid w:val="00774DA4"/>
    <w:rsid w:val="00781F0F"/>
    <w:rsid w:val="007A3061"/>
    <w:rsid w:val="007B600E"/>
    <w:rsid w:val="007F0F4A"/>
    <w:rsid w:val="008007F3"/>
    <w:rsid w:val="008028A4"/>
    <w:rsid w:val="00825DF8"/>
    <w:rsid w:val="00830747"/>
    <w:rsid w:val="00857319"/>
    <w:rsid w:val="008768CA"/>
    <w:rsid w:val="008937F0"/>
    <w:rsid w:val="008B0E82"/>
    <w:rsid w:val="008C384C"/>
    <w:rsid w:val="008D0D76"/>
    <w:rsid w:val="008D3331"/>
    <w:rsid w:val="0090271F"/>
    <w:rsid w:val="00902E23"/>
    <w:rsid w:val="009114D7"/>
    <w:rsid w:val="00912695"/>
    <w:rsid w:val="0091348E"/>
    <w:rsid w:val="00917CCB"/>
    <w:rsid w:val="0092519F"/>
    <w:rsid w:val="00942EC2"/>
    <w:rsid w:val="00972C99"/>
    <w:rsid w:val="009A76E6"/>
    <w:rsid w:val="009C2E9E"/>
    <w:rsid w:val="009D5147"/>
    <w:rsid w:val="009F37B7"/>
    <w:rsid w:val="00A10F02"/>
    <w:rsid w:val="00A164B4"/>
    <w:rsid w:val="00A26956"/>
    <w:rsid w:val="00A27486"/>
    <w:rsid w:val="00A53724"/>
    <w:rsid w:val="00A56066"/>
    <w:rsid w:val="00A702C7"/>
    <w:rsid w:val="00A73129"/>
    <w:rsid w:val="00A82346"/>
    <w:rsid w:val="00A865F4"/>
    <w:rsid w:val="00A92BA1"/>
    <w:rsid w:val="00AC6BC6"/>
    <w:rsid w:val="00AE65E2"/>
    <w:rsid w:val="00AF09DD"/>
    <w:rsid w:val="00B03C85"/>
    <w:rsid w:val="00B15449"/>
    <w:rsid w:val="00B23E58"/>
    <w:rsid w:val="00B272DC"/>
    <w:rsid w:val="00B84D3B"/>
    <w:rsid w:val="00B93086"/>
    <w:rsid w:val="00BA19ED"/>
    <w:rsid w:val="00BA4B8D"/>
    <w:rsid w:val="00BC00FE"/>
    <w:rsid w:val="00BC0F7D"/>
    <w:rsid w:val="00BD221C"/>
    <w:rsid w:val="00BD7D31"/>
    <w:rsid w:val="00BE3255"/>
    <w:rsid w:val="00BE4391"/>
    <w:rsid w:val="00BF128E"/>
    <w:rsid w:val="00C0317B"/>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C63FC"/>
    <w:rsid w:val="00CE6EB5"/>
    <w:rsid w:val="00D4050D"/>
    <w:rsid w:val="00D57972"/>
    <w:rsid w:val="00D6344C"/>
    <w:rsid w:val="00D642CF"/>
    <w:rsid w:val="00D675A9"/>
    <w:rsid w:val="00D738D6"/>
    <w:rsid w:val="00D755EB"/>
    <w:rsid w:val="00D76048"/>
    <w:rsid w:val="00D76628"/>
    <w:rsid w:val="00D86FE1"/>
    <w:rsid w:val="00D87E00"/>
    <w:rsid w:val="00D9134D"/>
    <w:rsid w:val="00D93110"/>
    <w:rsid w:val="00DA78C3"/>
    <w:rsid w:val="00DA7A03"/>
    <w:rsid w:val="00DB1818"/>
    <w:rsid w:val="00DC309B"/>
    <w:rsid w:val="00DC4DA2"/>
    <w:rsid w:val="00DD4C17"/>
    <w:rsid w:val="00DD74A5"/>
    <w:rsid w:val="00DE0516"/>
    <w:rsid w:val="00DF2A62"/>
    <w:rsid w:val="00DF2B1F"/>
    <w:rsid w:val="00DF3809"/>
    <w:rsid w:val="00DF62CD"/>
    <w:rsid w:val="00E16509"/>
    <w:rsid w:val="00E35A1B"/>
    <w:rsid w:val="00E44582"/>
    <w:rsid w:val="00E52741"/>
    <w:rsid w:val="00E77645"/>
    <w:rsid w:val="00E80BE1"/>
    <w:rsid w:val="00E924F1"/>
    <w:rsid w:val="00EA15B0"/>
    <w:rsid w:val="00EA31B1"/>
    <w:rsid w:val="00EA5EA7"/>
    <w:rsid w:val="00EC4A25"/>
    <w:rsid w:val="00EC4ACE"/>
    <w:rsid w:val="00F025A2"/>
    <w:rsid w:val="00F04712"/>
    <w:rsid w:val="00F13360"/>
    <w:rsid w:val="00F13781"/>
    <w:rsid w:val="00F14F5F"/>
    <w:rsid w:val="00F22EC7"/>
    <w:rsid w:val="00F325C8"/>
    <w:rsid w:val="00F40D79"/>
    <w:rsid w:val="00F51DA3"/>
    <w:rsid w:val="00F5659B"/>
    <w:rsid w:val="00F653B8"/>
    <w:rsid w:val="00F83028"/>
    <w:rsid w:val="00F9008D"/>
    <w:rsid w:val="00F92685"/>
    <w:rsid w:val="00F95AFE"/>
    <w:rsid w:val="00FA1266"/>
    <w:rsid w:val="00FA3232"/>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5.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6.xml><?xml version="1.0" encoding="utf-8"?>
<ds:datastoreItem xmlns:ds="http://schemas.openxmlformats.org/officeDocument/2006/customXml" ds:itemID="{8580BD49-6795-48D8-AD8D-DFC4A4E8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28</Pages>
  <Words>11086</Words>
  <Characters>63191</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1926</cp:lastModifiedBy>
  <cp:revision>17</cp:revision>
  <cp:lastPrinted>2019-02-25T14:05:00Z</cp:lastPrinted>
  <dcterms:created xsi:type="dcterms:W3CDTF">2020-03-01T20:01:00Z</dcterms:created>
  <dcterms:modified xsi:type="dcterms:W3CDTF">2020-03-16T14:47:00Z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