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12BB53D8"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r w:rsidR="009D3A79">
              <w:t>4</w:t>
            </w:r>
            <w:r w:rsidRPr="003D4ABF">
              <w:t xml:space="preserve">.0 </w:t>
            </w:r>
            <w:r w:rsidRPr="003D4ABF">
              <w:rPr>
                <w:sz w:val="32"/>
              </w:rPr>
              <w:t>(202</w:t>
            </w:r>
            <w:r w:rsidR="009D3A79">
              <w:rPr>
                <w:sz w:val="32"/>
              </w:rPr>
              <w:t>2</w:t>
            </w:r>
            <w:r w:rsidRPr="003D4ABF">
              <w:rPr>
                <w:sz w:val="32"/>
              </w:rPr>
              <w:t>-</w:t>
            </w:r>
            <w:r w:rsidR="009D3A79">
              <w:rPr>
                <w:sz w:val="32"/>
              </w:rPr>
              <w:t>03</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03DC7DD0" w14:textId="77777777" w:rsidR="00787F8E" w:rsidRPr="003D4ABF" w:rsidRDefault="00787F8E" w:rsidP="00787F8E">
            <w:pPr>
              <w:pStyle w:val="ZT"/>
              <w:framePr w:wrap="auto" w:hAnchor="text" w:yAlign="inline"/>
            </w:pPr>
            <w:r w:rsidRPr="003D4ABF">
              <w:t>Policy and charging control framework for the</w:t>
            </w:r>
          </w:p>
          <w:p w14:paraId="3CD334C8" w14:textId="77777777" w:rsidR="00787F8E" w:rsidRPr="003D4ABF" w:rsidRDefault="00787F8E" w:rsidP="00787F8E">
            <w:pPr>
              <w:pStyle w:val="ZT"/>
              <w:framePr w:wrap="auto" w:hAnchor="text" w:yAlign="inline"/>
            </w:pP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Hlk26521069"/>
      <w:bookmarkStart w:id="2" w:name="_MON_1637044072"/>
      <w:bookmarkEnd w:id="2"/>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09530935" r:id="rId10"/>
              </w:object>
            </w:r>
            <w:bookmarkEnd w:id="1"/>
          </w:p>
        </w:tc>
        <w:bookmarkStart w:id="3" w:name="_Hlk26521126"/>
        <w:bookmarkStart w:id="4" w:name="_MON_1637044125"/>
        <w:bookmarkEnd w:id="4"/>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09530936" r:id="rId12"/>
              </w:object>
            </w:r>
            <w:bookmarkEnd w:id="3"/>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5"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5"/>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6"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7"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7"/>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8"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EC4BA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D3A79">
              <w:rPr>
                <w:noProof/>
                <w:sz w:val="18"/>
              </w:rPr>
              <w:t>2</w:t>
            </w:r>
            <w:r w:rsidRPr="003D4ABF">
              <w:rPr>
                <w:noProof/>
                <w:sz w:val="18"/>
              </w:rPr>
              <w:t>, 3GPP Organizational Partners (ARIB, ATIS, CCSA, ETSI, TSDSI, TTA, TTC).</w:t>
            </w:r>
            <w:bookmarkStart w:id="9" w:name="copyrightaddon"/>
            <w:bookmarkEnd w:id="9"/>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8"/>
          </w:p>
          <w:p w14:paraId="68304DE7" w14:textId="77777777" w:rsidR="00E16509" w:rsidRPr="003D4ABF" w:rsidRDefault="00E16509" w:rsidP="00133525"/>
        </w:tc>
      </w:tr>
      <w:bookmarkEnd w:id="6"/>
    </w:tbl>
    <w:p w14:paraId="74EDE512" w14:textId="77777777" w:rsidR="00080512" w:rsidRPr="003D4ABF" w:rsidRDefault="00080512">
      <w:pPr>
        <w:pStyle w:val="TT"/>
      </w:pPr>
      <w:r w:rsidRPr="003D4ABF">
        <w:br w:type="page"/>
      </w:r>
      <w:bookmarkStart w:id="10" w:name="tableOfContents"/>
      <w:bookmarkEnd w:id="10"/>
      <w:r w:rsidRPr="003D4ABF">
        <w:lastRenderedPageBreak/>
        <w:t>Contents</w:t>
      </w:r>
    </w:p>
    <w:p w14:paraId="617A7703" w14:textId="45FFDEA8" w:rsidR="000050FB" w:rsidRDefault="00023F69">
      <w:pPr>
        <w:pStyle w:val="TOC1"/>
        <w:rPr>
          <w:rFonts w:asciiTheme="minorHAnsi" w:eastAsiaTheme="minorEastAsia" w:hAnsiTheme="minorHAnsi" w:cstheme="minorBidi"/>
          <w:noProof/>
          <w:szCs w:val="22"/>
          <w:lang w:eastAsia="en-GB"/>
        </w:rPr>
      </w:pPr>
      <w:r w:rsidRPr="003D4ABF">
        <w:fldChar w:fldCharType="begin" w:fldLock="1"/>
      </w:r>
      <w:r w:rsidRPr="003D4ABF">
        <w:instrText xml:space="preserve"> TOC \o "1-9" </w:instrText>
      </w:r>
      <w:r w:rsidRPr="003D4ABF">
        <w:fldChar w:fldCharType="separate"/>
      </w:r>
      <w:r w:rsidR="000050FB">
        <w:rPr>
          <w:noProof/>
        </w:rPr>
        <w:t>Foreword</w:t>
      </w:r>
      <w:r w:rsidR="000050FB">
        <w:rPr>
          <w:noProof/>
        </w:rPr>
        <w:tab/>
      </w:r>
      <w:r w:rsidR="000050FB">
        <w:rPr>
          <w:noProof/>
        </w:rPr>
        <w:fldChar w:fldCharType="begin" w:fldLock="1"/>
      </w:r>
      <w:r w:rsidR="000050FB">
        <w:rPr>
          <w:noProof/>
        </w:rPr>
        <w:instrText xml:space="preserve"> PAGEREF _Toc98913497 \h </w:instrText>
      </w:r>
      <w:r w:rsidR="000050FB">
        <w:rPr>
          <w:noProof/>
        </w:rPr>
      </w:r>
      <w:r w:rsidR="000050FB">
        <w:rPr>
          <w:noProof/>
        </w:rPr>
        <w:fldChar w:fldCharType="separate"/>
      </w:r>
      <w:r w:rsidR="000050FB">
        <w:rPr>
          <w:noProof/>
        </w:rPr>
        <w:t>6</w:t>
      </w:r>
      <w:r w:rsidR="000050FB">
        <w:rPr>
          <w:noProof/>
        </w:rPr>
        <w:fldChar w:fldCharType="end"/>
      </w:r>
    </w:p>
    <w:p w14:paraId="32348E4D" w14:textId="2FD7B1FA" w:rsidR="000050FB" w:rsidRDefault="000050FB">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_Toc98913498 \h </w:instrText>
      </w:r>
      <w:r>
        <w:rPr>
          <w:noProof/>
        </w:rPr>
      </w:r>
      <w:r>
        <w:rPr>
          <w:noProof/>
        </w:rPr>
        <w:fldChar w:fldCharType="separate"/>
      </w:r>
      <w:r>
        <w:rPr>
          <w:noProof/>
        </w:rPr>
        <w:t>6</w:t>
      </w:r>
      <w:r>
        <w:rPr>
          <w:noProof/>
        </w:rPr>
        <w:fldChar w:fldCharType="end"/>
      </w:r>
    </w:p>
    <w:p w14:paraId="2543DC24" w14:textId="2001A997" w:rsidR="000050FB" w:rsidRDefault="000050F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_Toc98913499 \h </w:instrText>
      </w:r>
      <w:r>
        <w:rPr>
          <w:noProof/>
        </w:rPr>
      </w:r>
      <w:r>
        <w:rPr>
          <w:noProof/>
        </w:rPr>
        <w:fldChar w:fldCharType="separate"/>
      </w:r>
      <w:r>
        <w:rPr>
          <w:noProof/>
        </w:rPr>
        <w:t>7</w:t>
      </w:r>
      <w:r>
        <w:rPr>
          <w:noProof/>
        </w:rPr>
        <w:fldChar w:fldCharType="end"/>
      </w:r>
    </w:p>
    <w:p w14:paraId="37612573" w14:textId="33EE1C27" w:rsidR="000050FB" w:rsidRDefault="000050F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_Toc98913500 \h </w:instrText>
      </w:r>
      <w:r>
        <w:rPr>
          <w:noProof/>
        </w:rPr>
      </w:r>
      <w:r>
        <w:rPr>
          <w:noProof/>
        </w:rPr>
        <w:fldChar w:fldCharType="separate"/>
      </w:r>
      <w:r>
        <w:rPr>
          <w:noProof/>
        </w:rPr>
        <w:t>7</w:t>
      </w:r>
      <w:r>
        <w:rPr>
          <w:noProof/>
        </w:rPr>
        <w:fldChar w:fldCharType="end"/>
      </w:r>
    </w:p>
    <w:p w14:paraId="24E6747C" w14:textId="6C417CEA" w:rsidR="000050FB" w:rsidRDefault="000050F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_Toc98913501 \h </w:instrText>
      </w:r>
      <w:r>
        <w:rPr>
          <w:noProof/>
        </w:rPr>
      </w:r>
      <w:r>
        <w:rPr>
          <w:noProof/>
        </w:rPr>
        <w:fldChar w:fldCharType="separate"/>
      </w:r>
      <w:r>
        <w:rPr>
          <w:noProof/>
        </w:rPr>
        <w:t>9</w:t>
      </w:r>
      <w:r>
        <w:rPr>
          <w:noProof/>
        </w:rPr>
        <w:fldChar w:fldCharType="end"/>
      </w:r>
    </w:p>
    <w:p w14:paraId="380F8C5E" w14:textId="3E203584" w:rsidR="000050FB" w:rsidRDefault="000050F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_Toc98913502 \h </w:instrText>
      </w:r>
      <w:r>
        <w:rPr>
          <w:noProof/>
        </w:rPr>
      </w:r>
      <w:r>
        <w:rPr>
          <w:noProof/>
        </w:rPr>
        <w:fldChar w:fldCharType="separate"/>
      </w:r>
      <w:r>
        <w:rPr>
          <w:noProof/>
        </w:rPr>
        <w:t>9</w:t>
      </w:r>
      <w:r>
        <w:rPr>
          <w:noProof/>
        </w:rPr>
        <w:fldChar w:fldCharType="end"/>
      </w:r>
    </w:p>
    <w:p w14:paraId="4788CB63" w14:textId="6AFB2506" w:rsidR="000050FB" w:rsidRDefault="000050F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_Toc98913503 \h </w:instrText>
      </w:r>
      <w:r>
        <w:rPr>
          <w:noProof/>
        </w:rPr>
      </w:r>
      <w:r>
        <w:rPr>
          <w:noProof/>
        </w:rPr>
        <w:fldChar w:fldCharType="separate"/>
      </w:r>
      <w:r>
        <w:rPr>
          <w:noProof/>
        </w:rPr>
        <w:t>11</w:t>
      </w:r>
      <w:r>
        <w:rPr>
          <w:noProof/>
        </w:rPr>
        <w:fldChar w:fldCharType="end"/>
      </w:r>
    </w:p>
    <w:p w14:paraId="65EF7B9D" w14:textId="29E7EB4C" w:rsidR="000050FB" w:rsidRDefault="000050F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High level architectural requirements</w:t>
      </w:r>
      <w:r>
        <w:rPr>
          <w:noProof/>
        </w:rPr>
        <w:tab/>
      </w:r>
      <w:r>
        <w:rPr>
          <w:noProof/>
        </w:rPr>
        <w:fldChar w:fldCharType="begin" w:fldLock="1"/>
      </w:r>
      <w:r>
        <w:rPr>
          <w:noProof/>
        </w:rPr>
        <w:instrText xml:space="preserve"> PAGEREF _Toc98913504 \h </w:instrText>
      </w:r>
      <w:r>
        <w:rPr>
          <w:noProof/>
        </w:rPr>
      </w:r>
      <w:r>
        <w:rPr>
          <w:noProof/>
        </w:rPr>
        <w:fldChar w:fldCharType="separate"/>
      </w:r>
      <w:r>
        <w:rPr>
          <w:noProof/>
        </w:rPr>
        <w:t>11</w:t>
      </w:r>
      <w:r>
        <w:rPr>
          <w:noProof/>
        </w:rPr>
        <w:fldChar w:fldCharType="end"/>
      </w:r>
    </w:p>
    <w:p w14:paraId="2F663065" w14:textId="4BE1F8CF" w:rsidR="000050FB" w:rsidRDefault="000050FB">
      <w:pPr>
        <w:pStyle w:val="TOC2"/>
        <w:rPr>
          <w:rFonts w:asciiTheme="minorHAnsi" w:eastAsiaTheme="minorEastAsia" w:hAnsiTheme="minorHAnsi" w:cstheme="minorBidi"/>
          <w:noProof/>
          <w:sz w:val="22"/>
          <w:szCs w:val="22"/>
          <w:lang w:eastAsia="en-GB"/>
        </w:rPr>
      </w:pPr>
      <w:r>
        <w:rPr>
          <w:noProof/>
        </w:rPr>
        <w:t>4.</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 requirements</w:t>
      </w:r>
      <w:r>
        <w:rPr>
          <w:noProof/>
        </w:rPr>
        <w:tab/>
      </w:r>
      <w:r>
        <w:rPr>
          <w:noProof/>
        </w:rPr>
        <w:fldChar w:fldCharType="begin" w:fldLock="1"/>
      </w:r>
      <w:r>
        <w:rPr>
          <w:noProof/>
        </w:rPr>
        <w:instrText xml:space="preserve"> PAGEREF _Toc98913505 \h </w:instrText>
      </w:r>
      <w:r>
        <w:rPr>
          <w:noProof/>
        </w:rPr>
      </w:r>
      <w:r>
        <w:rPr>
          <w:noProof/>
        </w:rPr>
        <w:fldChar w:fldCharType="separate"/>
      </w:r>
      <w:r>
        <w:rPr>
          <w:noProof/>
        </w:rPr>
        <w:t>11</w:t>
      </w:r>
      <w:r>
        <w:rPr>
          <w:noProof/>
        </w:rPr>
        <w:fldChar w:fldCharType="end"/>
      </w:r>
    </w:p>
    <w:p w14:paraId="7E5B5DEA" w14:textId="7729BBD8" w:rsidR="000050FB" w:rsidRDefault="000050F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Non-session management related policy control requirements</w:t>
      </w:r>
      <w:r>
        <w:rPr>
          <w:noProof/>
        </w:rPr>
        <w:tab/>
      </w:r>
      <w:r>
        <w:rPr>
          <w:noProof/>
        </w:rPr>
        <w:fldChar w:fldCharType="begin" w:fldLock="1"/>
      </w:r>
      <w:r>
        <w:rPr>
          <w:noProof/>
        </w:rPr>
        <w:instrText xml:space="preserve"> PAGEREF _Toc98913506 \h </w:instrText>
      </w:r>
      <w:r>
        <w:rPr>
          <w:noProof/>
        </w:rPr>
      </w:r>
      <w:r>
        <w:rPr>
          <w:noProof/>
        </w:rPr>
        <w:fldChar w:fldCharType="separate"/>
      </w:r>
      <w:r>
        <w:rPr>
          <w:noProof/>
        </w:rPr>
        <w:t>12</w:t>
      </w:r>
      <w:r>
        <w:rPr>
          <w:noProof/>
        </w:rPr>
        <w:fldChar w:fldCharType="end"/>
      </w:r>
    </w:p>
    <w:p w14:paraId="122EE84D" w14:textId="520CA843" w:rsidR="000050FB" w:rsidRDefault="000050FB">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Access and mobility related policy control requirements</w:t>
      </w:r>
      <w:r>
        <w:rPr>
          <w:noProof/>
        </w:rPr>
        <w:tab/>
      </w:r>
      <w:r>
        <w:rPr>
          <w:noProof/>
        </w:rPr>
        <w:fldChar w:fldCharType="begin" w:fldLock="1"/>
      </w:r>
      <w:r>
        <w:rPr>
          <w:noProof/>
        </w:rPr>
        <w:instrText xml:space="preserve"> PAGEREF _Toc98913507 \h </w:instrText>
      </w:r>
      <w:r>
        <w:rPr>
          <w:noProof/>
        </w:rPr>
      </w:r>
      <w:r>
        <w:rPr>
          <w:noProof/>
        </w:rPr>
        <w:fldChar w:fldCharType="separate"/>
      </w:r>
      <w:r>
        <w:rPr>
          <w:noProof/>
        </w:rPr>
        <w:t>12</w:t>
      </w:r>
      <w:r>
        <w:rPr>
          <w:noProof/>
        </w:rPr>
        <w:fldChar w:fldCharType="end"/>
      </w:r>
    </w:p>
    <w:p w14:paraId="2C92830D" w14:textId="24976750" w:rsidR="000050FB" w:rsidRDefault="000050FB">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UE policy control requirements</w:t>
      </w:r>
      <w:r>
        <w:rPr>
          <w:noProof/>
        </w:rPr>
        <w:tab/>
      </w:r>
      <w:r>
        <w:rPr>
          <w:noProof/>
        </w:rPr>
        <w:fldChar w:fldCharType="begin" w:fldLock="1"/>
      </w:r>
      <w:r>
        <w:rPr>
          <w:noProof/>
        </w:rPr>
        <w:instrText xml:space="preserve"> PAGEREF _Toc98913508 \h </w:instrText>
      </w:r>
      <w:r>
        <w:rPr>
          <w:noProof/>
        </w:rPr>
      </w:r>
      <w:r>
        <w:rPr>
          <w:noProof/>
        </w:rPr>
        <w:fldChar w:fldCharType="separate"/>
      </w:r>
      <w:r>
        <w:rPr>
          <w:noProof/>
        </w:rPr>
        <w:t>12</w:t>
      </w:r>
      <w:r>
        <w:rPr>
          <w:noProof/>
        </w:rPr>
        <w:fldChar w:fldCharType="end"/>
      </w:r>
    </w:p>
    <w:p w14:paraId="0BBA6297" w14:textId="704CD8A3" w:rsidR="000050FB" w:rsidRDefault="000050FB">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Network analytics information requirements</w:t>
      </w:r>
      <w:r>
        <w:rPr>
          <w:noProof/>
        </w:rPr>
        <w:tab/>
      </w:r>
      <w:r>
        <w:rPr>
          <w:noProof/>
        </w:rPr>
        <w:fldChar w:fldCharType="begin" w:fldLock="1"/>
      </w:r>
      <w:r>
        <w:rPr>
          <w:noProof/>
        </w:rPr>
        <w:instrText xml:space="preserve"> PAGEREF _Toc98913509 \h </w:instrText>
      </w:r>
      <w:r>
        <w:rPr>
          <w:noProof/>
        </w:rPr>
      </w:r>
      <w:r>
        <w:rPr>
          <w:noProof/>
        </w:rPr>
        <w:fldChar w:fldCharType="separate"/>
      </w:r>
      <w:r>
        <w:rPr>
          <w:noProof/>
        </w:rPr>
        <w:t>12</w:t>
      </w:r>
      <w:r>
        <w:rPr>
          <w:noProof/>
        </w:rPr>
        <w:fldChar w:fldCharType="end"/>
      </w:r>
    </w:p>
    <w:p w14:paraId="0864FEAB" w14:textId="51E43DA1" w:rsidR="000050FB" w:rsidRDefault="000050FB">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_Toc98913510 \h </w:instrText>
      </w:r>
      <w:r>
        <w:rPr>
          <w:noProof/>
        </w:rPr>
      </w:r>
      <w:r>
        <w:rPr>
          <w:noProof/>
        </w:rPr>
        <w:fldChar w:fldCharType="separate"/>
      </w:r>
      <w:r>
        <w:rPr>
          <w:noProof/>
        </w:rPr>
        <w:t>12</w:t>
      </w:r>
      <w:r>
        <w:rPr>
          <w:noProof/>
        </w:rPr>
        <w:fldChar w:fldCharType="end"/>
      </w:r>
    </w:p>
    <w:p w14:paraId="258AA85C" w14:textId="6786AD2E" w:rsidR="000050FB" w:rsidRDefault="000050FB">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SMF selection management related policy control requirements</w:t>
      </w:r>
      <w:r>
        <w:rPr>
          <w:noProof/>
        </w:rPr>
        <w:tab/>
      </w:r>
      <w:r>
        <w:rPr>
          <w:noProof/>
        </w:rPr>
        <w:fldChar w:fldCharType="begin" w:fldLock="1"/>
      </w:r>
      <w:r>
        <w:rPr>
          <w:noProof/>
        </w:rPr>
        <w:instrText xml:space="preserve"> PAGEREF _Toc98913511 \h </w:instrText>
      </w:r>
      <w:r>
        <w:rPr>
          <w:noProof/>
        </w:rPr>
      </w:r>
      <w:r>
        <w:rPr>
          <w:noProof/>
        </w:rPr>
        <w:fldChar w:fldCharType="separate"/>
      </w:r>
      <w:r>
        <w:rPr>
          <w:noProof/>
        </w:rPr>
        <w:t>13</w:t>
      </w:r>
      <w:r>
        <w:rPr>
          <w:noProof/>
        </w:rPr>
        <w:fldChar w:fldCharType="end"/>
      </w:r>
    </w:p>
    <w:p w14:paraId="53699AC7" w14:textId="5A07D342" w:rsidR="000050FB" w:rsidRDefault="000050FB">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Support for non-session management related network capability exposure</w:t>
      </w:r>
      <w:r>
        <w:rPr>
          <w:noProof/>
        </w:rPr>
        <w:tab/>
      </w:r>
      <w:r>
        <w:rPr>
          <w:noProof/>
        </w:rPr>
        <w:fldChar w:fldCharType="begin" w:fldLock="1"/>
      </w:r>
      <w:r>
        <w:rPr>
          <w:noProof/>
        </w:rPr>
        <w:instrText xml:space="preserve"> PAGEREF _Toc98913512 \h </w:instrText>
      </w:r>
      <w:r>
        <w:rPr>
          <w:noProof/>
        </w:rPr>
      </w:r>
      <w:r>
        <w:rPr>
          <w:noProof/>
        </w:rPr>
        <w:fldChar w:fldCharType="separate"/>
      </w:r>
      <w:r>
        <w:rPr>
          <w:noProof/>
        </w:rPr>
        <w:t>13</w:t>
      </w:r>
      <w:r>
        <w:rPr>
          <w:noProof/>
        </w:rPr>
        <w:fldChar w:fldCharType="end"/>
      </w:r>
    </w:p>
    <w:p w14:paraId="15639777" w14:textId="35740B6F" w:rsidR="000050FB" w:rsidRDefault="000050FB">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Session management related policy control requirements</w:t>
      </w:r>
      <w:r>
        <w:rPr>
          <w:noProof/>
        </w:rPr>
        <w:tab/>
      </w:r>
      <w:r>
        <w:rPr>
          <w:noProof/>
        </w:rPr>
        <w:fldChar w:fldCharType="begin" w:fldLock="1"/>
      </w:r>
      <w:r>
        <w:rPr>
          <w:noProof/>
        </w:rPr>
        <w:instrText xml:space="preserve"> PAGEREF _Toc98913513 \h </w:instrText>
      </w:r>
      <w:r>
        <w:rPr>
          <w:noProof/>
        </w:rPr>
      </w:r>
      <w:r>
        <w:rPr>
          <w:noProof/>
        </w:rPr>
        <w:fldChar w:fldCharType="separate"/>
      </w:r>
      <w:r>
        <w:rPr>
          <w:noProof/>
        </w:rPr>
        <w:t>14</w:t>
      </w:r>
      <w:r>
        <w:rPr>
          <w:noProof/>
        </w:rPr>
        <w:fldChar w:fldCharType="end"/>
      </w:r>
    </w:p>
    <w:p w14:paraId="28B67B89" w14:textId="20DE4406" w:rsidR="000050FB" w:rsidRDefault="000050FB">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fldLock="1"/>
      </w:r>
      <w:r>
        <w:rPr>
          <w:noProof/>
        </w:rPr>
        <w:instrText xml:space="preserve"> PAGEREF _Toc98913514 \h </w:instrText>
      </w:r>
      <w:r>
        <w:rPr>
          <w:noProof/>
        </w:rPr>
      </w:r>
      <w:r>
        <w:rPr>
          <w:noProof/>
        </w:rPr>
        <w:fldChar w:fldCharType="separate"/>
      </w:r>
      <w:r>
        <w:rPr>
          <w:noProof/>
        </w:rPr>
        <w:t>14</w:t>
      </w:r>
      <w:r>
        <w:rPr>
          <w:noProof/>
        </w:rPr>
        <w:fldChar w:fldCharType="end"/>
      </w:r>
    </w:p>
    <w:p w14:paraId="7BADFF4C" w14:textId="32123E9A" w:rsidR="000050FB" w:rsidRDefault="000050FB">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Charging related requirements</w:t>
      </w:r>
      <w:r>
        <w:rPr>
          <w:noProof/>
        </w:rPr>
        <w:tab/>
      </w:r>
      <w:r>
        <w:rPr>
          <w:noProof/>
        </w:rPr>
        <w:fldChar w:fldCharType="begin" w:fldLock="1"/>
      </w:r>
      <w:r>
        <w:rPr>
          <w:noProof/>
        </w:rPr>
        <w:instrText xml:space="preserve"> PAGEREF _Toc98913515 \h </w:instrText>
      </w:r>
      <w:r>
        <w:rPr>
          <w:noProof/>
        </w:rPr>
      </w:r>
      <w:r>
        <w:rPr>
          <w:noProof/>
        </w:rPr>
        <w:fldChar w:fldCharType="separate"/>
      </w:r>
      <w:r>
        <w:rPr>
          <w:noProof/>
        </w:rPr>
        <w:t>14</w:t>
      </w:r>
      <w:r>
        <w:rPr>
          <w:noProof/>
        </w:rPr>
        <w:fldChar w:fldCharType="end"/>
      </w:r>
    </w:p>
    <w:p w14:paraId="5D280037" w14:textId="139EA1B5" w:rsidR="000050FB" w:rsidRDefault="000050FB">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_Toc98913516 \h </w:instrText>
      </w:r>
      <w:r>
        <w:rPr>
          <w:noProof/>
        </w:rPr>
      </w:r>
      <w:r>
        <w:rPr>
          <w:noProof/>
        </w:rPr>
        <w:fldChar w:fldCharType="separate"/>
      </w:r>
      <w:r>
        <w:rPr>
          <w:noProof/>
        </w:rPr>
        <w:t>14</w:t>
      </w:r>
      <w:r>
        <w:rPr>
          <w:noProof/>
        </w:rPr>
        <w:fldChar w:fldCharType="end"/>
      </w:r>
    </w:p>
    <w:p w14:paraId="629D36B0" w14:textId="3490F17E" w:rsidR="000050FB" w:rsidRDefault="000050FB">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Charging models</w:t>
      </w:r>
      <w:r>
        <w:rPr>
          <w:noProof/>
        </w:rPr>
        <w:tab/>
      </w:r>
      <w:r>
        <w:rPr>
          <w:noProof/>
        </w:rPr>
        <w:fldChar w:fldCharType="begin" w:fldLock="1"/>
      </w:r>
      <w:r>
        <w:rPr>
          <w:noProof/>
        </w:rPr>
        <w:instrText xml:space="preserve"> PAGEREF _Toc98913517 \h </w:instrText>
      </w:r>
      <w:r>
        <w:rPr>
          <w:noProof/>
        </w:rPr>
      </w:r>
      <w:r>
        <w:rPr>
          <w:noProof/>
        </w:rPr>
        <w:fldChar w:fldCharType="separate"/>
      </w:r>
      <w:r>
        <w:rPr>
          <w:noProof/>
        </w:rPr>
        <w:t>14</w:t>
      </w:r>
      <w:r>
        <w:rPr>
          <w:noProof/>
        </w:rPr>
        <w:fldChar w:fldCharType="end"/>
      </w:r>
    </w:p>
    <w:p w14:paraId="4447EFAE" w14:textId="35CD5894" w:rsidR="000050FB" w:rsidRDefault="000050FB">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Charging requirements</w:t>
      </w:r>
      <w:r>
        <w:rPr>
          <w:noProof/>
        </w:rPr>
        <w:tab/>
      </w:r>
      <w:r>
        <w:rPr>
          <w:noProof/>
        </w:rPr>
        <w:fldChar w:fldCharType="begin" w:fldLock="1"/>
      </w:r>
      <w:r>
        <w:rPr>
          <w:noProof/>
        </w:rPr>
        <w:instrText xml:space="preserve"> PAGEREF _Toc98913518 \h </w:instrText>
      </w:r>
      <w:r>
        <w:rPr>
          <w:noProof/>
        </w:rPr>
      </w:r>
      <w:r>
        <w:rPr>
          <w:noProof/>
        </w:rPr>
        <w:fldChar w:fldCharType="separate"/>
      </w:r>
      <w:r>
        <w:rPr>
          <w:noProof/>
        </w:rPr>
        <w:t>15</w:t>
      </w:r>
      <w:r>
        <w:rPr>
          <w:noProof/>
        </w:rPr>
        <w:fldChar w:fldCharType="end"/>
      </w:r>
    </w:p>
    <w:p w14:paraId="16C2B5B6" w14:textId="0907B4B8" w:rsidR="000050FB" w:rsidRDefault="000050FB">
      <w:pPr>
        <w:pStyle w:val="TOC4"/>
        <w:rPr>
          <w:rFonts w:asciiTheme="minorHAnsi" w:eastAsiaTheme="minorEastAsia" w:hAnsiTheme="minorHAnsi" w:cstheme="minorBidi"/>
          <w:noProof/>
          <w:sz w:val="22"/>
          <w:szCs w:val="22"/>
          <w:lang w:eastAsia="en-GB"/>
        </w:rPr>
      </w:pPr>
      <w:r>
        <w:rPr>
          <w:noProof/>
        </w:rPr>
        <w:t>4.3.2.4</w:t>
      </w:r>
      <w:r>
        <w:rPr>
          <w:rFonts w:asciiTheme="minorHAnsi" w:eastAsiaTheme="minorEastAsia" w:hAnsiTheme="minorHAnsi" w:cstheme="minorBidi"/>
          <w:noProof/>
          <w:sz w:val="22"/>
          <w:szCs w:val="22"/>
          <w:lang w:eastAsia="en-GB"/>
        </w:rPr>
        <w:tab/>
      </w:r>
      <w:r>
        <w:rPr>
          <w:noProof/>
        </w:rPr>
        <w:t>Examples of Service Data Flow Charging</w:t>
      </w:r>
      <w:r>
        <w:rPr>
          <w:noProof/>
        </w:rPr>
        <w:tab/>
      </w:r>
      <w:r>
        <w:rPr>
          <w:noProof/>
        </w:rPr>
        <w:fldChar w:fldCharType="begin" w:fldLock="1"/>
      </w:r>
      <w:r>
        <w:rPr>
          <w:noProof/>
        </w:rPr>
        <w:instrText xml:space="preserve"> PAGEREF _Toc98913519 \h </w:instrText>
      </w:r>
      <w:r>
        <w:rPr>
          <w:noProof/>
        </w:rPr>
      </w:r>
      <w:r>
        <w:rPr>
          <w:noProof/>
        </w:rPr>
        <w:fldChar w:fldCharType="separate"/>
      </w:r>
      <w:r>
        <w:rPr>
          <w:noProof/>
        </w:rPr>
        <w:t>15</w:t>
      </w:r>
      <w:r>
        <w:rPr>
          <w:noProof/>
        </w:rPr>
        <w:fldChar w:fldCharType="end"/>
      </w:r>
    </w:p>
    <w:p w14:paraId="46C1D63E" w14:textId="5C11DCE9" w:rsidR="000050FB" w:rsidRDefault="000050FB">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Policy control requirements</w:t>
      </w:r>
      <w:r>
        <w:rPr>
          <w:noProof/>
        </w:rPr>
        <w:tab/>
      </w:r>
      <w:r>
        <w:rPr>
          <w:noProof/>
        </w:rPr>
        <w:fldChar w:fldCharType="begin" w:fldLock="1"/>
      </w:r>
      <w:r>
        <w:rPr>
          <w:noProof/>
        </w:rPr>
        <w:instrText xml:space="preserve"> PAGEREF _Toc98913520 \h </w:instrText>
      </w:r>
      <w:r>
        <w:rPr>
          <w:noProof/>
        </w:rPr>
      </w:r>
      <w:r>
        <w:rPr>
          <w:noProof/>
        </w:rPr>
        <w:fldChar w:fldCharType="separate"/>
      </w:r>
      <w:r>
        <w:rPr>
          <w:noProof/>
        </w:rPr>
        <w:t>15</w:t>
      </w:r>
      <w:r>
        <w:rPr>
          <w:noProof/>
        </w:rPr>
        <w:fldChar w:fldCharType="end"/>
      </w:r>
    </w:p>
    <w:p w14:paraId="1544DB2C" w14:textId="0F0F8F79" w:rsidR="000050FB" w:rsidRDefault="000050FB">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Gating control requirements</w:t>
      </w:r>
      <w:r>
        <w:rPr>
          <w:noProof/>
        </w:rPr>
        <w:tab/>
      </w:r>
      <w:r>
        <w:rPr>
          <w:noProof/>
        </w:rPr>
        <w:fldChar w:fldCharType="begin" w:fldLock="1"/>
      </w:r>
      <w:r>
        <w:rPr>
          <w:noProof/>
        </w:rPr>
        <w:instrText xml:space="preserve"> PAGEREF _Toc98913521 \h </w:instrText>
      </w:r>
      <w:r>
        <w:rPr>
          <w:noProof/>
        </w:rPr>
      </w:r>
      <w:r>
        <w:rPr>
          <w:noProof/>
        </w:rPr>
        <w:fldChar w:fldCharType="separate"/>
      </w:r>
      <w:r>
        <w:rPr>
          <w:noProof/>
        </w:rPr>
        <w:t>15</w:t>
      </w:r>
      <w:r>
        <w:rPr>
          <w:noProof/>
        </w:rPr>
        <w:fldChar w:fldCharType="end"/>
      </w:r>
    </w:p>
    <w:p w14:paraId="0D98E7E0" w14:textId="6C723C25" w:rsidR="000050FB" w:rsidRDefault="000050FB">
      <w:pPr>
        <w:pStyle w:val="TOC4"/>
        <w:rPr>
          <w:rFonts w:asciiTheme="minorHAnsi" w:eastAsiaTheme="minorEastAsia" w:hAnsiTheme="minorHAnsi" w:cstheme="minorBidi"/>
          <w:noProof/>
          <w:sz w:val="22"/>
          <w:szCs w:val="22"/>
          <w:lang w:eastAsia="en-GB"/>
        </w:rPr>
      </w:pPr>
      <w:r>
        <w:rPr>
          <w:noProof/>
        </w:rPr>
        <w:t>4.3.3.2</w:t>
      </w:r>
      <w:r>
        <w:rPr>
          <w:rFonts w:asciiTheme="minorHAnsi" w:eastAsiaTheme="minorEastAsia" w:hAnsiTheme="minorHAnsi" w:cstheme="minorBidi"/>
          <w:noProof/>
          <w:sz w:val="22"/>
          <w:szCs w:val="22"/>
          <w:lang w:eastAsia="en-GB"/>
        </w:rPr>
        <w:tab/>
      </w:r>
      <w:r>
        <w:rPr>
          <w:noProof/>
        </w:rPr>
        <w:t>QoS control requirements</w:t>
      </w:r>
      <w:r>
        <w:rPr>
          <w:noProof/>
        </w:rPr>
        <w:tab/>
      </w:r>
      <w:r>
        <w:rPr>
          <w:noProof/>
        </w:rPr>
        <w:fldChar w:fldCharType="begin" w:fldLock="1"/>
      </w:r>
      <w:r>
        <w:rPr>
          <w:noProof/>
        </w:rPr>
        <w:instrText xml:space="preserve"> PAGEREF _Toc98913522 \h </w:instrText>
      </w:r>
      <w:r>
        <w:rPr>
          <w:noProof/>
        </w:rPr>
      </w:r>
      <w:r>
        <w:rPr>
          <w:noProof/>
        </w:rPr>
        <w:fldChar w:fldCharType="separate"/>
      </w:r>
      <w:r>
        <w:rPr>
          <w:noProof/>
        </w:rPr>
        <w:t>16</w:t>
      </w:r>
      <w:r>
        <w:rPr>
          <w:noProof/>
        </w:rPr>
        <w:fldChar w:fldCharType="end"/>
      </w:r>
    </w:p>
    <w:p w14:paraId="3E043B64" w14:textId="55DCAB11" w:rsidR="000050FB" w:rsidRDefault="000050FB">
      <w:pPr>
        <w:pStyle w:val="TOC5"/>
        <w:rPr>
          <w:rFonts w:asciiTheme="minorHAnsi" w:eastAsiaTheme="minorEastAsia" w:hAnsiTheme="minorHAnsi" w:cstheme="minorBidi"/>
          <w:noProof/>
          <w:sz w:val="22"/>
          <w:szCs w:val="22"/>
          <w:lang w:eastAsia="en-GB"/>
        </w:rPr>
      </w:pPr>
      <w:r>
        <w:rPr>
          <w:noProof/>
        </w:rPr>
        <w:t>4.3.3.2.1</w:t>
      </w:r>
      <w:r>
        <w:rPr>
          <w:rFonts w:asciiTheme="minorHAnsi" w:eastAsiaTheme="minorEastAsia" w:hAnsiTheme="minorHAnsi" w:cstheme="minorBidi"/>
          <w:noProof/>
          <w:sz w:val="22"/>
          <w:szCs w:val="22"/>
          <w:lang w:eastAsia="en-GB"/>
        </w:rPr>
        <w:tab/>
      </w:r>
      <w:r>
        <w:rPr>
          <w:noProof/>
        </w:rPr>
        <w:t>QoS control at service data flow level</w:t>
      </w:r>
      <w:r>
        <w:rPr>
          <w:noProof/>
        </w:rPr>
        <w:tab/>
      </w:r>
      <w:r>
        <w:rPr>
          <w:noProof/>
        </w:rPr>
        <w:fldChar w:fldCharType="begin" w:fldLock="1"/>
      </w:r>
      <w:r>
        <w:rPr>
          <w:noProof/>
        </w:rPr>
        <w:instrText xml:space="preserve"> PAGEREF _Toc98913523 \h </w:instrText>
      </w:r>
      <w:r>
        <w:rPr>
          <w:noProof/>
        </w:rPr>
      </w:r>
      <w:r>
        <w:rPr>
          <w:noProof/>
        </w:rPr>
        <w:fldChar w:fldCharType="separate"/>
      </w:r>
      <w:r>
        <w:rPr>
          <w:noProof/>
        </w:rPr>
        <w:t>16</w:t>
      </w:r>
      <w:r>
        <w:rPr>
          <w:noProof/>
        </w:rPr>
        <w:fldChar w:fldCharType="end"/>
      </w:r>
    </w:p>
    <w:p w14:paraId="43673BF3" w14:textId="27A37C97" w:rsidR="000050FB" w:rsidRDefault="000050FB">
      <w:pPr>
        <w:pStyle w:val="TOC5"/>
        <w:rPr>
          <w:rFonts w:asciiTheme="minorHAnsi" w:eastAsiaTheme="minorEastAsia" w:hAnsiTheme="minorHAnsi" w:cstheme="minorBidi"/>
          <w:noProof/>
          <w:sz w:val="22"/>
          <w:szCs w:val="22"/>
          <w:lang w:eastAsia="en-GB"/>
        </w:rPr>
      </w:pPr>
      <w:r>
        <w:rPr>
          <w:noProof/>
        </w:rPr>
        <w:t>4.3.3.2.2</w:t>
      </w:r>
      <w:r>
        <w:rPr>
          <w:rFonts w:asciiTheme="minorHAnsi" w:eastAsiaTheme="minorEastAsia" w:hAnsiTheme="minorHAnsi" w:cstheme="minorBidi"/>
          <w:noProof/>
          <w:sz w:val="22"/>
          <w:szCs w:val="22"/>
          <w:lang w:eastAsia="en-GB"/>
        </w:rPr>
        <w:tab/>
      </w:r>
      <w:r>
        <w:rPr>
          <w:noProof/>
        </w:rPr>
        <w:t>QoS control at QoS Flow level</w:t>
      </w:r>
      <w:r>
        <w:rPr>
          <w:noProof/>
        </w:rPr>
        <w:tab/>
      </w:r>
      <w:r>
        <w:rPr>
          <w:noProof/>
        </w:rPr>
        <w:fldChar w:fldCharType="begin" w:fldLock="1"/>
      </w:r>
      <w:r>
        <w:rPr>
          <w:noProof/>
        </w:rPr>
        <w:instrText xml:space="preserve"> PAGEREF _Toc98913524 \h </w:instrText>
      </w:r>
      <w:r>
        <w:rPr>
          <w:noProof/>
        </w:rPr>
      </w:r>
      <w:r>
        <w:rPr>
          <w:noProof/>
        </w:rPr>
        <w:fldChar w:fldCharType="separate"/>
      </w:r>
      <w:r>
        <w:rPr>
          <w:noProof/>
        </w:rPr>
        <w:t>16</w:t>
      </w:r>
      <w:r>
        <w:rPr>
          <w:noProof/>
        </w:rPr>
        <w:fldChar w:fldCharType="end"/>
      </w:r>
    </w:p>
    <w:p w14:paraId="6A73C433" w14:textId="2098FD62" w:rsidR="000050FB" w:rsidRDefault="000050FB">
      <w:pPr>
        <w:pStyle w:val="TOC5"/>
        <w:rPr>
          <w:rFonts w:asciiTheme="minorHAnsi" w:eastAsiaTheme="minorEastAsia" w:hAnsiTheme="minorHAnsi" w:cstheme="minorBidi"/>
          <w:noProof/>
          <w:sz w:val="22"/>
          <w:szCs w:val="22"/>
          <w:lang w:eastAsia="en-GB"/>
        </w:rPr>
      </w:pPr>
      <w:r>
        <w:rPr>
          <w:noProof/>
        </w:rPr>
        <w:t>4.3.3.2.3</w:t>
      </w:r>
      <w:r>
        <w:rPr>
          <w:rFonts w:asciiTheme="minorHAnsi" w:eastAsiaTheme="minorEastAsia" w:hAnsiTheme="minorHAnsi" w:cstheme="minorBidi"/>
          <w:noProof/>
          <w:sz w:val="22"/>
          <w:szCs w:val="22"/>
          <w:lang w:eastAsia="en-GB"/>
        </w:rPr>
        <w:tab/>
      </w:r>
      <w:r>
        <w:rPr>
          <w:noProof/>
        </w:rPr>
        <w:t>QoS control at PDU Session level</w:t>
      </w:r>
      <w:r>
        <w:rPr>
          <w:noProof/>
        </w:rPr>
        <w:tab/>
      </w:r>
      <w:r>
        <w:rPr>
          <w:noProof/>
        </w:rPr>
        <w:fldChar w:fldCharType="begin" w:fldLock="1"/>
      </w:r>
      <w:r>
        <w:rPr>
          <w:noProof/>
        </w:rPr>
        <w:instrText xml:space="preserve"> PAGEREF _Toc98913525 \h </w:instrText>
      </w:r>
      <w:r>
        <w:rPr>
          <w:noProof/>
        </w:rPr>
      </w:r>
      <w:r>
        <w:rPr>
          <w:noProof/>
        </w:rPr>
        <w:fldChar w:fldCharType="separate"/>
      </w:r>
      <w:r>
        <w:rPr>
          <w:noProof/>
        </w:rPr>
        <w:t>16</w:t>
      </w:r>
      <w:r>
        <w:rPr>
          <w:noProof/>
        </w:rPr>
        <w:fldChar w:fldCharType="end"/>
      </w:r>
    </w:p>
    <w:p w14:paraId="763ABA15" w14:textId="2DD22F60" w:rsidR="000050FB" w:rsidRDefault="000050FB">
      <w:pPr>
        <w:pStyle w:val="TOC4"/>
        <w:rPr>
          <w:rFonts w:asciiTheme="minorHAnsi" w:eastAsiaTheme="minorEastAsia" w:hAnsiTheme="minorHAnsi" w:cstheme="minorBidi"/>
          <w:noProof/>
          <w:sz w:val="22"/>
          <w:szCs w:val="22"/>
          <w:lang w:eastAsia="en-GB"/>
        </w:rPr>
      </w:pPr>
      <w:r>
        <w:rPr>
          <w:noProof/>
        </w:rPr>
        <w:t>4.3.3.3</w:t>
      </w:r>
      <w:r>
        <w:rPr>
          <w:rFonts w:asciiTheme="minorHAnsi" w:eastAsiaTheme="minorEastAsia" w:hAnsiTheme="minorHAnsi" w:cstheme="minorBidi"/>
          <w:noProof/>
          <w:sz w:val="22"/>
          <w:szCs w:val="22"/>
          <w:lang w:eastAsia="en-GB"/>
        </w:rPr>
        <w:tab/>
      </w:r>
      <w:r>
        <w:rPr>
          <w:noProof/>
        </w:rPr>
        <w:t>Subscriber spending limits requirements</w:t>
      </w:r>
      <w:r>
        <w:rPr>
          <w:noProof/>
        </w:rPr>
        <w:tab/>
      </w:r>
      <w:r>
        <w:rPr>
          <w:noProof/>
        </w:rPr>
        <w:fldChar w:fldCharType="begin" w:fldLock="1"/>
      </w:r>
      <w:r>
        <w:rPr>
          <w:noProof/>
        </w:rPr>
        <w:instrText xml:space="preserve"> PAGEREF _Toc98913526 \h </w:instrText>
      </w:r>
      <w:r>
        <w:rPr>
          <w:noProof/>
        </w:rPr>
      </w:r>
      <w:r>
        <w:rPr>
          <w:noProof/>
        </w:rPr>
        <w:fldChar w:fldCharType="separate"/>
      </w:r>
      <w:r>
        <w:rPr>
          <w:noProof/>
        </w:rPr>
        <w:t>16</w:t>
      </w:r>
      <w:r>
        <w:rPr>
          <w:noProof/>
        </w:rPr>
        <w:fldChar w:fldCharType="end"/>
      </w:r>
    </w:p>
    <w:p w14:paraId="4601A480" w14:textId="2F53AF7F" w:rsidR="000050FB" w:rsidRDefault="000050FB">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Usage monitoring control requirements</w:t>
      </w:r>
      <w:r>
        <w:rPr>
          <w:noProof/>
        </w:rPr>
        <w:tab/>
      </w:r>
      <w:r>
        <w:rPr>
          <w:noProof/>
        </w:rPr>
        <w:fldChar w:fldCharType="begin" w:fldLock="1"/>
      </w:r>
      <w:r>
        <w:rPr>
          <w:noProof/>
        </w:rPr>
        <w:instrText xml:space="preserve"> PAGEREF _Toc98913527 \h </w:instrText>
      </w:r>
      <w:r>
        <w:rPr>
          <w:noProof/>
        </w:rPr>
      </w:r>
      <w:r>
        <w:rPr>
          <w:noProof/>
        </w:rPr>
        <w:fldChar w:fldCharType="separate"/>
      </w:r>
      <w:r>
        <w:rPr>
          <w:noProof/>
        </w:rPr>
        <w:t>17</w:t>
      </w:r>
      <w:r>
        <w:rPr>
          <w:noProof/>
        </w:rPr>
        <w:fldChar w:fldCharType="end"/>
      </w:r>
    </w:p>
    <w:p w14:paraId="4810997E" w14:textId="2A54BE3B" w:rsidR="000050FB" w:rsidRDefault="000050FB">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Application detection and control requirements</w:t>
      </w:r>
      <w:r>
        <w:rPr>
          <w:noProof/>
        </w:rPr>
        <w:tab/>
      </w:r>
      <w:r>
        <w:rPr>
          <w:noProof/>
        </w:rPr>
        <w:fldChar w:fldCharType="begin" w:fldLock="1"/>
      </w:r>
      <w:r>
        <w:rPr>
          <w:noProof/>
        </w:rPr>
        <w:instrText xml:space="preserve"> PAGEREF _Toc98913528 \h </w:instrText>
      </w:r>
      <w:r>
        <w:rPr>
          <w:noProof/>
        </w:rPr>
      </w:r>
      <w:r>
        <w:rPr>
          <w:noProof/>
        </w:rPr>
        <w:fldChar w:fldCharType="separate"/>
      </w:r>
      <w:r>
        <w:rPr>
          <w:noProof/>
        </w:rPr>
        <w:t>17</w:t>
      </w:r>
      <w:r>
        <w:rPr>
          <w:noProof/>
        </w:rPr>
        <w:fldChar w:fldCharType="end"/>
      </w:r>
    </w:p>
    <w:p w14:paraId="3FDD4C31" w14:textId="1EB13F2B" w:rsidR="000050FB" w:rsidRDefault="000050FB">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Pr>
          <w:noProof/>
        </w:rPr>
        <w:t>Support for session management related network capability exposure</w:t>
      </w:r>
      <w:r>
        <w:rPr>
          <w:noProof/>
        </w:rPr>
        <w:tab/>
      </w:r>
      <w:r>
        <w:rPr>
          <w:noProof/>
        </w:rPr>
        <w:fldChar w:fldCharType="begin" w:fldLock="1"/>
      </w:r>
      <w:r>
        <w:rPr>
          <w:noProof/>
        </w:rPr>
        <w:instrText xml:space="preserve"> PAGEREF _Toc98913529 \h </w:instrText>
      </w:r>
      <w:r>
        <w:rPr>
          <w:noProof/>
        </w:rPr>
      </w:r>
      <w:r>
        <w:rPr>
          <w:noProof/>
        </w:rPr>
        <w:fldChar w:fldCharType="separate"/>
      </w:r>
      <w:r>
        <w:rPr>
          <w:noProof/>
        </w:rPr>
        <w:t>17</w:t>
      </w:r>
      <w:r>
        <w:rPr>
          <w:noProof/>
        </w:rPr>
        <w:fldChar w:fldCharType="end"/>
      </w:r>
    </w:p>
    <w:p w14:paraId="27C0D057" w14:textId="076CF831" w:rsidR="000050FB" w:rsidRDefault="000050FB">
      <w:pPr>
        <w:pStyle w:val="TOC3"/>
        <w:rPr>
          <w:rFonts w:asciiTheme="minorHAnsi" w:eastAsiaTheme="minorEastAsia" w:hAnsiTheme="minorHAnsi" w:cstheme="minorBidi"/>
          <w:noProof/>
          <w:sz w:val="22"/>
          <w:szCs w:val="22"/>
          <w:lang w:eastAsia="en-GB"/>
        </w:rPr>
      </w:pPr>
      <w:r>
        <w:rPr>
          <w:noProof/>
        </w:rPr>
        <w:t>4.3.7</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_Toc98913530 \h </w:instrText>
      </w:r>
      <w:r>
        <w:rPr>
          <w:noProof/>
        </w:rPr>
      </w:r>
      <w:r>
        <w:rPr>
          <w:noProof/>
        </w:rPr>
        <w:fldChar w:fldCharType="separate"/>
      </w:r>
      <w:r>
        <w:rPr>
          <w:noProof/>
        </w:rPr>
        <w:t>18</w:t>
      </w:r>
      <w:r>
        <w:rPr>
          <w:noProof/>
        </w:rPr>
        <w:fldChar w:fldCharType="end"/>
      </w:r>
    </w:p>
    <w:p w14:paraId="2B055999" w14:textId="23D73B15" w:rsidR="000050FB" w:rsidRDefault="000050FB">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Network slice related policy control requirements</w:t>
      </w:r>
      <w:r>
        <w:rPr>
          <w:noProof/>
        </w:rPr>
        <w:tab/>
      </w:r>
      <w:r>
        <w:rPr>
          <w:noProof/>
        </w:rPr>
        <w:fldChar w:fldCharType="begin" w:fldLock="1"/>
      </w:r>
      <w:r>
        <w:rPr>
          <w:noProof/>
        </w:rPr>
        <w:instrText xml:space="preserve"> PAGEREF _Toc98913531 \h </w:instrText>
      </w:r>
      <w:r>
        <w:rPr>
          <w:noProof/>
        </w:rPr>
      </w:r>
      <w:r>
        <w:rPr>
          <w:noProof/>
        </w:rPr>
        <w:fldChar w:fldCharType="separate"/>
      </w:r>
      <w:r>
        <w:rPr>
          <w:noProof/>
        </w:rPr>
        <w:t>18</w:t>
      </w:r>
      <w:r>
        <w:rPr>
          <w:noProof/>
        </w:rPr>
        <w:fldChar w:fldCharType="end"/>
      </w:r>
    </w:p>
    <w:p w14:paraId="074AFAB5" w14:textId="7BD5853F" w:rsidR="000050FB" w:rsidRDefault="000050FB">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Architecture model and reference points</w:t>
      </w:r>
      <w:r>
        <w:rPr>
          <w:noProof/>
        </w:rPr>
        <w:tab/>
      </w:r>
      <w:r>
        <w:rPr>
          <w:noProof/>
        </w:rPr>
        <w:fldChar w:fldCharType="begin" w:fldLock="1"/>
      </w:r>
      <w:r>
        <w:rPr>
          <w:noProof/>
        </w:rPr>
        <w:instrText xml:space="preserve"> PAGEREF _Toc98913532 \h </w:instrText>
      </w:r>
      <w:r>
        <w:rPr>
          <w:noProof/>
        </w:rPr>
      </w:r>
      <w:r>
        <w:rPr>
          <w:noProof/>
        </w:rPr>
        <w:fldChar w:fldCharType="separate"/>
      </w:r>
      <w:r>
        <w:rPr>
          <w:noProof/>
        </w:rPr>
        <w:t>18</w:t>
      </w:r>
      <w:r>
        <w:rPr>
          <w:noProof/>
        </w:rPr>
        <w:fldChar w:fldCharType="end"/>
      </w:r>
    </w:p>
    <w:p w14:paraId="6280A71A" w14:textId="19E603A0" w:rsidR="000050FB" w:rsidRDefault="000050F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_Toc98913533 \h </w:instrText>
      </w:r>
      <w:r>
        <w:rPr>
          <w:noProof/>
        </w:rPr>
      </w:r>
      <w:r>
        <w:rPr>
          <w:noProof/>
        </w:rPr>
        <w:fldChar w:fldCharType="separate"/>
      </w:r>
      <w:r>
        <w:rPr>
          <w:noProof/>
        </w:rPr>
        <w:t>18</w:t>
      </w:r>
      <w:r>
        <w:rPr>
          <w:noProof/>
        </w:rPr>
        <w:fldChar w:fldCharType="end"/>
      </w:r>
    </w:p>
    <w:p w14:paraId="7C9776DE" w14:textId="2F7B0DD2" w:rsidR="000050FB" w:rsidRDefault="000050FB">
      <w:pPr>
        <w:pStyle w:val="TOC2"/>
        <w:rPr>
          <w:rFonts w:asciiTheme="minorHAnsi" w:eastAsiaTheme="minorEastAsia" w:hAnsiTheme="minorHAnsi" w:cstheme="minorBidi"/>
          <w:noProof/>
          <w:sz w:val="22"/>
          <w:szCs w:val="22"/>
          <w:lang w:eastAsia="en-GB"/>
        </w:rPr>
      </w:pPr>
      <w:r>
        <w:rPr>
          <w:noProof/>
          <w:lang w:eastAsia="zh-CN"/>
        </w:rPr>
        <w:t>5</w:t>
      </w:r>
      <w:r>
        <w:rPr>
          <w:noProof/>
        </w:rPr>
        <w:t>.2</w:t>
      </w:r>
      <w:r>
        <w:rPr>
          <w:rFonts w:asciiTheme="minorHAnsi" w:eastAsiaTheme="minorEastAsia" w:hAnsiTheme="minorHAnsi" w:cstheme="minorBidi"/>
          <w:noProof/>
          <w:sz w:val="22"/>
          <w:szCs w:val="22"/>
          <w:lang w:eastAsia="en-GB"/>
        </w:rPr>
        <w:tab/>
      </w:r>
      <w:r>
        <w:rPr>
          <w:noProof/>
          <w:lang w:eastAsia="zh-CN"/>
        </w:rPr>
        <w:t>Reference architecture</w:t>
      </w:r>
      <w:r>
        <w:rPr>
          <w:noProof/>
        </w:rPr>
        <w:tab/>
      </w:r>
      <w:r>
        <w:rPr>
          <w:noProof/>
        </w:rPr>
        <w:fldChar w:fldCharType="begin" w:fldLock="1"/>
      </w:r>
      <w:r>
        <w:rPr>
          <w:noProof/>
        </w:rPr>
        <w:instrText xml:space="preserve"> PAGEREF _Toc98913534 \h </w:instrText>
      </w:r>
      <w:r>
        <w:rPr>
          <w:noProof/>
        </w:rPr>
      </w:r>
      <w:r>
        <w:rPr>
          <w:noProof/>
        </w:rPr>
        <w:fldChar w:fldCharType="separate"/>
      </w:r>
      <w:r>
        <w:rPr>
          <w:noProof/>
        </w:rPr>
        <w:t>18</w:t>
      </w:r>
      <w:r>
        <w:rPr>
          <w:noProof/>
        </w:rPr>
        <w:fldChar w:fldCharType="end"/>
      </w:r>
    </w:p>
    <w:p w14:paraId="59B82E77" w14:textId="1690C3E5" w:rsidR="000050FB" w:rsidRDefault="000050FB">
      <w:pPr>
        <w:pStyle w:val="TOC3"/>
        <w:rPr>
          <w:rFonts w:asciiTheme="minorHAnsi" w:eastAsiaTheme="minorEastAsia" w:hAnsiTheme="minorHAnsi" w:cstheme="minorBidi"/>
          <w:noProof/>
          <w:sz w:val="22"/>
          <w:szCs w:val="22"/>
          <w:lang w:eastAsia="en-GB"/>
        </w:rPr>
      </w:pPr>
      <w:r>
        <w:rPr>
          <w:noProof/>
          <w:lang w:eastAsia="zh-CN"/>
        </w:rPr>
        <w:t>5</w:t>
      </w:r>
      <w:r>
        <w:rPr>
          <w:noProof/>
        </w:rPr>
        <w:t>.2.1</w:t>
      </w:r>
      <w:r>
        <w:rPr>
          <w:rFonts w:asciiTheme="minorHAnsi" w:eastAsiaTheme="minorEastAsia" w:hAnsiTheme="minorHAnsi" w:cstheme="minorBidi"/>
          <w:noProof/>
          <w:sz w:val="22"/>
          <w:szCs w:val="22"/>
          <w:lang w:eastAsia="en-GB"/>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_Toc98913535 \h </w:instrText>
      </w:r>
      <w:r>
        <w:rPr>
          <w:noProof/>
        </w:rPr>
      </w:r>
      <w:r>
        <w:rPr>
          <w:noProof/>
        </w:rPr>
        <w:fldChar w:fldCharType="separate"/>
      </w:r>
      <w:r>
        <w:rPr>
          <w:noProof/>
        </w:rPr>
        <w:t>18</w:t>
      </w:r>
      <w:r>
        <w:rPr>
          <w:noProof/>
        </w:rPr>
        <w:fldChar w:fldCharType="end"/>
      </w:r>
    </w:p>
    <w:p w14:paraId="09DB62FA" w14:textId="41BF81A3" w:rsidR="000050FB" w:rsidRDefault="000050FB">
      <w:pPr>
        <w:pStyle w:val="TOC3"/>
        <w:rPr>
          <w:rFonts w:asciiTheme="minorHAnsi" w:eastAsiaTheme="minorEastAsia" w:hAnsiTheme="minorHAnsi" w:cstheme="minorBidi"/>
          <w:noProof/>
          <w:sz w:val="22"/>
          <w:szCs w:val="22"/>
          <w:lang w:eastAsia="en-GB"/>
        </w:rPr>
      </w:pPr>
      <w:r>
        <w:rPr>
          <w:noProof/>
          <w:lang w:eastAsia="zh-CN"/>
        </w:rPr>
        <w:t>5</w:t>
      </w:r>
      <w:r>
        <w:rPr>
          <w:noProof/>
        </w:rPr>
        <w:t>.2.2</w:t>
      </w:r>
      <w:r>
        <w:rPr>
          <w:rFonts w:asciiTheme="minorHAnsi" w:eastAsiaTheme="minorEastAsia" w:hAnsiTheme="minorHAnsi" w:cstheme="minorBidi"/>
          <w:noProof/>
          <w:sz w:val="22"/>
          <w:szCs w:val="22"/>
          <w:lang w:eastAsia="en-GB"/>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_Toc98913536 \h </w:instrText>
      </w:r>
      <w:r>
        <w:rPr>
          <w:noProof/>
        </w:rPr>
      </w:r>
      <w:r>
        <w:rPr>
          <w:noProof/>
        </w:rPr>
        <w:fldChar w:fldCharType="separate"/>
      </w:r>
      <w:r>
        <w:rPr>
          <w:noProof/>
        </w:rPr>
        <w:t>20</w:t>
      </w:r>
      <w:r>
        <w:rPr>
          <w:noProof/>
        </w:rPr>
        <w:fldChar w:fldCharType="end"/>
      </w:r>
    </w:p>
    <w:p w14:paraId="4070B8D5" w14:textId="54E64365" w:rsidR="000050FB" w:rsidRDefault="000050FB">
      <w:pPr>
        <w:pStyle w:val="TOC3"/>
        <w:rPr>
          <w:rFonts w:asciiTheme="minorHAnsi" w:eastAsiaTheme="minorEastAsia" w:hAnsiTheme="minorHAnsi" w:cstheme="minorBidi"/>
          <w:noProof/>
          <w:sz w:val="22"/>
          <w:szCs w:val="22"/>
          <w:lang w:eastAsia="en-GB"/>
        </w:rPr>
      </w:pPr>
      <w:r>
        <w:rPr>
          <w:noProof/>
          <w:lang w:eastAsia="zh-CN"/>
        </w:rPr>
        <w:t>5</w:t>
      </w:r>
      <w:r>
        <w:rPr>
          <w:noProof/>
        </w:rPr>
        <w:t>.2.3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_Toc98913537 \h </w:instrText>
      </w:r>
      <w:r>
        <w:rPr>
          <w:noProof/>
        </w:rPr>
      </w:r>
      <w:r>
        <w:rPr>
          <w:noProof/>
        </w:rPr>
        <w:fldChar w:fldCharType="separate"/>
      </w:r>
      <w:r>
        <w:rPr>
          <w:noProof/>
        </w:rPr>
        <w:t>21</w:t>
      </w:r>
      <w:r>
        <w:rPr>
          <w:noProof/>
        </w:rPr>
        <w:fldChar w:fldCharType="end"/>
      </w:r>
    </w:p>
    <w:p w14:paraId="3F6F9D12" w14:textId="2F603CB4" w:rsidR="000050FB" w:rsidRDefault="000050FB">
      <w:pPr>
        <w:pStyle w:val="TOC2"/>
        <w:rPr>
          <w:rFonts w:asciiTheme="minorHAnsi" w:eastAsiaTheme="minorEastAsia" w:hAnsiTheme="minorHAnsi" w:cstheme="minorBidi"/>
          <w:noProof/>
          <w:sz w:val="22"/>
          <w:szCs w:val="22"/>
          <w:lang w:eastAsia="en-GB"/>
        </w:rPr>
      </w:pP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Service-based interfaces and reference points</w:t>
      </w:r>
      <w:r>
        <w:rPr>
          <w:noProof/>
        </w:rPr>
        <w:tab/>
      </w:r>
      <w:r>
        <w:rPr>
          <w:noProof/>
        </w:rPr>
        <w:fldChar w:fldCharType="begin" w:fldLock="1"/>
      </w:r>
      <w:r>
        <w:rPr>
          <w:noProof/>
        </w:rPr>
        <w:instrText xml:space="preserve"> PAGEREF _Toc98913538 \h </w:instrText>
      </w:r>
      <w:r>
        <w:rPr>
          <w:noProof/>
        </w:rPr>
      </w:r>
      <w:r>
        <w:rPr>
          <w:noProof/>
        </w:rPr>
        <w:fldChar w:fldCharType="separate"/>
      </w:r>
      <w:r>
        <w:rPr>
          <w:noProof/>
        </w:rPr>
        <w:t>22</w:t>
      </w:r>
      <w:r>
        <w:rPr>
          <w:noProof/>
        </w:rPr>
        <w:fldChar w:fldCharType="end"/>
      </w:r>
    </w:p>
    <w:p w14:paraId="37E97F46" w14:textId="694D7E5F" w:rsidR="000050FB" w:rsidRDefault="000050FB">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Interactions between PCF and AF</w:t>
      </w:r>
      <w:r>
        <w:rPr>
          <w:noProof/>
        </w:rPr>
        <w:tab/>
      </w:r>
      <w:r>
        <w:rPr>
          <w:noProof/>
        </w:rPr>
        <w:fldChar w:fldCharType="begin" w:fldLock="1"/>
      </w:r>
      <w:r>
        <w:rPr>
          <w:noProof/>
        </w:rPr>
        <w:instrText xml:space="preserve"> PAGEREF _Toc98913539 \h </w:instrText>
      </w:r>
      <w:r>
        <w:rPr>
          <w:noProof/>
        </w:rPr>
      </w:r>
      <w:r>
        <w:rPr>
          <w:noProof/>
        </w:rPr>
        <w:fldChar w:fldCharType="separate"/>
      </w:r>
      <w:r>
        <w:rPr>
          <w:noProof/>
        </w:rPr>
        <w:t>22</w:t>
      </w:r>
      <w:r>
        <w:rPr>
          <w:noProof/>
        </w:rPr>
        <w:fldChar w:fldCharType="end"/>
      </w:r>
    </w:p>
    <w:p w14:paraId="13C48210" w14:textId="22C8D670" w:rsidR="000050FB" w:rsidRDefault="000050FB">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Interactions between PCF and SMF</w:t>
      </w:r>
      <w:r>
        <w:rPr>
          <w:noProof/>
        </w:rPr>
        <w:tab/>
      </w:r>
      <w:r>
        <w:rPr>
          <w:noProof/>
        </w:rPr>
        <w:fldChar w:fldCharType="begin" w:fldLock="1"/>
      </w:r>
      <w:r>
        <w:rPr>
          <w:noProof/>
        </w:rPr>
        <w:instrText xml:space="preserve"> PAGEREF _Toc98913540 \h </w:instrText>
      </w:r>
      <w:r>
        <w:rPr>
          <w:noProof/>
        </w:rPr>
      </w:r>
      <w:r>
        <w:rPr>
          <w:noProof/>
        </w:rPr>
        <w:fldChar w:fldCharType="separate"/>
      </w:r>
      <w:r>
        <w:rPr>
          <w:noProof/>
        </w:rPr>
        <w:t>22</w:t>
      </w:r>
      <w:r>
        <w:rPr>
          <w:noProof/>
        </w:rPr>
        <w:fldChar w:fldCharType="end"/>
      </w:r>
    </w:p>
    <w:p w14:paraId="74BE6D49" w14:textId="2F0F7D45" w:rsidR="000050FB" w:rsidRDefault="000050FB">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Interactions between PCF and AMF</w:t>
      </w:r>
      <w:r>
        <w:rPr>
          <w:noProof/>
        </w:rPr>
        <w:tab/>
      </w:r>
      <w:r>
        <w:rPr>
          <w:noProof/>
        </w:rPr>
        <w:fldChar w:fldCharType="begin" w:fldLock="1"/>
      </w:r>
      <w:r>
        <w:rPr>
          <w:noProof/>
        </w:rPr>
        <w:instrText xml:space="preserve"> PAGEREF _Toc98913541 \h </w:instrText>
      </w:r>
      <w:r>
        <w:rPr>
          <w:noProof/>
        </w:rPr>
      </w:r>
      <w:r>
        <w:rPr>
          <w:noProof/>
        </w:rPr>
        <w:fldChar w:fldCharType="separate"/>
      </w:r>
      <w:r>
        <w:rPr>
          <w:noProof/>
        </w:rPr>
        <w:t>22</w:t>
      </w:r>
      <w:r>
        <w:rPr>
          <w:noProof/>
        </w:rPr>
        <w:fldChar w:fldCharType="end"/>
      </w:r>
    </w:p>
    <w:p w14:paraId="487382AE" w14:textId="35E98802" w:rsidR="000050FB" w:rsidRDefault="000050FB">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Interactions between V-PCF and H-PCF</w:t>
      </w:r>
      <w:r>
        <w:rPr>
          <w:noProof/>
        </w:rPr>
        <w:tab/>
      </w:r>
      <w:r>
        <w:rPr>
          <w:noProof/>
        </w:rPr>
        <w:fldChar w:fldCharType="begin" w:fldLock="1"/>
      </w:r>
      <w:r>
        <w:rPr>
          <w:noProof/>
        </w:rPr>
        <w:instrText xml:space="preserve"> PAGEREF _Toc98913542 \h </w:instrText>
      </w:r>
      <w:r>
        <w:rPr>
          <w:noProof/>
        </w:rPr>
      </w:r>
      <w:r>
        <w:rPr>
          <w:noProof/>
        </w:rPr>
        <w:fldChar w:fldCharType="separate"/>
      </w:r>
      <w:r>
        <w:rPr>
          <w:noProof/>
        </w:rPr>
        <w:t>23</w:t>
      </w:r>
      <w:r>
        <w:rPr>
          <w:noProof/>
        </w:rPr>
        <w:fldChar w:fldCharType="end"/>
      </w:r>
    </w:p>
    <w:p w14:paraId="12691C1D" w14:textId="0D3CD26A" w:rsidR="000050FB" w:rsidRDefault="000050FB">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Interactions between PCF and UDR</w:t>
      </w:r>
      <w:r>
        <w:rPr>
          <w:noProof/>
        </w:rPr>
        <w:tab/>
      </w:r>
      <w:r>
        <w:rPr>
          <w:noProof/>
        </w:rPr>
        <w:fldChar w:fldCharType="begin" w:fldLock="1"/>
      </w:r>
      <w:r>
        <w:rPr>
          <w:noProof/>
        </w:rPr>
        <w:instrText xml:space="preserve"> PAGEREF _Toc98913543 \h </w:instrText>
      </w:r>
      <w:r>
        <w:rPr>
          <w:noProof/>
        </w:rPr>
      </w:r>
      <w:r>
        <w:rPr>
          <w:noProof/>
        </w:rPr>
        <w:fldChar w:fldCharType="separate"/>
      </w:r>
      <w:r>
        <w:rPr>
          <w:noProof/>
        </w:rPr>
        <w:t>23</w:t>
      </w:r>
      <w:r>
        <w:rPr>
          <w:noProof/>
        </w:rPr>
        <w:fldChar w:fldCharType="end"/>
      </w:r>
    </w:p>
    <w:p w14:paraId="65684246" w14:textId="4D8CF6F4" w:rsidR="000050FB" w:rsidRDefault="000050FB">
      <w:pPr>
        <w:pStyle w:val="TOC3"/>
        <w:rPr>
          <w:rFonts w:asciiTheme="minorHAnsi" w:eastAsiaTheme="minorEastAsia" w:hAnsiTheme="minorHAnsi" w:cstheme="minorBidi"/>
          <w:noProof/>
          <w:sz w:val="22"/>
          <w:szCs w:val="22"/>
          <w:lang w:eastAsia="en-GB"/>
        </w:rPr>
      </w:pPr>
      <w:r>
        <w:rPr>
          <w:noProof/>
        </w:rPr>
        <w:t>5.3.6</w:t>
      </w:r>
      <w:r>
        <w:rPr>
          <w:rFonts w:asciiTheme="minorHAnsi" w:eastAsiaTheme="minorEastAsia" w:hAnsiTheme="minorHAnsi" w:cstheme="minorBidi"/>
          <w:noProof/>
          <w:sz w:val="22"/>
          <w:szCs w:val="22"/>
          <w:lang w:eastAsia="en-GB"/>
        </w:rPr>
        <w:tab/>
      </w:r>
      <w:r>
        <w:rPr>
          <w:noProof/>
        </w:rPr>
        <w:t>Interactions between SMF and CHF</w:t>
      </w:r>
      <w:r>
        <w:rPr>
          <w:noProof/>
        </w:rPr>
        <w:tab/>
      </w:r>
      <w:r>
        <w:rPr>
          <w:noProof/>
        </w:rPr>
        <w:fldChar w:fldCharType="begin" w:fldLock="1"/>
      </w:r>
      <w:r>
        <w:rPr>
          <w:noProof/>
        </w:rPr>
        <w:instrText xml:space="preserve"> PAGEREF _Toc98913544 \h </w:instrText>
      </w:r>
      <w:r>
        <w:rPr>
          <w:noProof/>
        </w:rPr>
      </w:r>
      <w:r>
        <w:rPr>
          <w:noProof/>
        </w:rPr>
        <w:fldChar w:fldCharType="separate"/>
      </w:r>
      <w:r>
        <w:rPr>
          <w:noProof/>
        </w:rPr>
        <w:t>23</w:t>
      </w:r>
      <w:r>
        <w:rPr>
          <w:noProof/>
        </w:rPr>
        <w:fldChar w:fldCharType="end"/>
      </w:r>
    </w:p>
    <w:p w14:paraId="6BC36B0B" w14:textId="1D77DCEE" w:rsidR="000050FB" w:rsidRDefault="000050FB">
      <w:pPr>
        <w:pStyle w:val="TOC3"/>
        <w:rPr>
          <w:rFonts w:asciiTheme="minorHAnsi" w:eastAsiaTheme="minorEastAsia" w:hAnsiTheme="minorHAnsi" w:cstheme="minorBidi"/>
          <w:noProof/>
          <w:sz w:val="22"/>
          <w:szCs w:val="22"/>
          <w:lang w:eastAsia="en-GB"/>
        </w:rPr>
      </w:pPr>
      <w:r>
        <w:rPr>
          <w:noProof/>
        </w:rPr>
        <w:t>5.3.7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_Toc98913545 \h </w:instrText>
      </w:r>
      <w:r>
        <w:rPr>
          <w:noProof/>
        </w:rPr>
      </w:r>
      <w:r>
        <w:rPr>
          <w:noProof/>
        </w:rPr>
        <w:fldChar w:fldCharType="separate"/>
      </w:r>
      <w:r>
        <w:rPr>
          <w:noProof/>
        </w:rPr>
        <w:t>24</w:t>
      </w:r>
      <w:r>
        <w:rPr>
          <w:noProof/>
        </w:rPr>
        <w:fldChar w:fldCharType="end"/>
      </w:r>
    </w:p>
    <w:p w14:paraId="42EE6940" w14:textId="0C09B7B1" w:rsidR="000050FB" w:rsidRDefault="000050FB">
      <w:pPr>
        <w:pStyle w:val="TOC3"/>
        <w:rPr>
          <w:rFonts w:asciiTheme="minorHAnsi" w:eastAsiaTheme="minorEastAsia" w:hAnsiTheme="minorHAnsi" w:cstheme="minorBidi"/>
          <w:noProof/>
          <w:sz w:val="22"/>
          <w:szCs w:val="22"/>
          <w:lang w:eastAsia="en-GB"/>
        </w:rPr>
      </w:pPr>
      <w:r>
        <w:rPr>
          <w:noProof/>
        </w:rPr>
        <w:t>5.3.8</w:t>
      </w:r>
      <w:r>
        <w:rPr>
          <w:rFonts w:asciiTheme="minorHAnsi" w:eastAsiaTheme="minorEastAsia" w:hAnsiTheme="minorHAnsi" w:cstheme="minorBidi"/>
          <w:noProof/>
          <w:sz w:val="22"/>
          <w:szCs w:val="22"/>
          <w:lang w:eastAsia="en-GB"/>
        </w:rPr>
        <w:tab/>
      </w:r>
      <w:r>
        <w:rPr>
          <w:noProof/>
        </w:rPr>
        <w:t>Interactions between PCF and CHF</w:t>
      </w:r>
      <w:r>
        <w:rPr>
          <w:noProof/>
        </w:rPr>
        <w:tab/>
      </w:r>
      <w:r>
        <w:rPr>
          <w:noProof/>
        </w:rPr>
        <w:fldChar w:fldCharType="begin" w:fldLock="1"/>
      </w:r>
      <w:r>
        <w:rPr>
          <w:noProof/>
        </w:rPr>
        <w:instrText xml:space="preserve"> PAGEREF _Toc98913546 \h </w:instrText>
      </w:r>
      <w:r>
        <w:rPr>
          <w:noProof/>
        </w:rPr>
      </w:r>
      <w:r>
        <w:rPr>
          <w:noProof/>
        </w:rPr>
        <w:fldChar w:fldCharType="separate"/>
      </w:r>
      <w:r>
        <w:rPr>
          <w:noProof/>
        </w:rPr>
        <w:t>24</w:t>
      </w:r>
      <w:r>
        <w:rPr>
          <w:noProof/>
        </w:rPr>
        <w:fldChar w:fldCharType="end"/>
      </w:r>
    </w:p>
    <w:p w14:paraId="4F489796" w14:textId="1E9057D7" w:rsidR="000050FB" w:rsidRDefault="000050FB">
      <w:pPr>
        <w:pStyle w:val="TOC3"/>
        <w:rPr>
          <w:rFonts w:asciiTheme="minorHAnsi" w:eastAsiaTheme="minorEastAsia" w:hAnsiTheme="minorHAnsi" w:cstheme="minorBidi"/>
          <w:noProof/>
          <w:sz w:val="22"/>
          <w:szCs w:val="22"/>
          <w:lang w:eastAsia="en-GB"/>
        </w:rPr>
      </w:pPr>
      <w:r>
        <w:rPr>
          <w:noProof/>
        </w:rPr>
        <w:t>5.3.9</w:t>
      </w:r>
      <w:r>
        <w:rPr>
          <w:rFonts w:asciiTheme="minorHAnsi" w:eastAsiaTheme="minorEastAsia" w:hAnsiTheme="minorHAnsi" w:cstheme="minorBidi"/>
          <w:noProof/>
          <w:sz w:val="22"/>
          <w:szCs w:val="22"/>
          <w:lang w:eastAsia="en-GB"/>
        </w:rPr>
        <w:tab/>
      </w:r>
      <w:r>
        <w:rPr>
          <w:noProof/>
        </w:rPr>
        <w:t>Interactions between SMF and NEF</w:t>
      </w:r>
      <w:r>
        <w:rPr>
          <w:noProof/>
        </w:rPr>
        <w:tab/>
      </w:r>
      <w:r>
        <w:rPr>
          <w:noProof/>
        </w:rPr>
        <w:fldChar w:fldCharType="begin" w:fldLock="1"/>
      </w:r>
      <w:r>
        <w:rPr>
          <w:noProof/>
        </w:rPr>
        <w:instrText xml:space="preserve"> PAGEREF _Toc98913547 \h </w:instrText>
      </w:r>
      <w:r>
        <w:rPr>
          <w:noProof/>
        </w:rPr>
      </w:r>
      <w:r>
        <w:rPr>
          <w:noProof/>
        </w:rPr>
        <w:fldChar w:fldCharType="separate"/>
      </w:r>
      <w:r>
        <w:rPr>
          <w:noProof/>
        </w:rPr>
        <w:t>24</w:t>
      </w:r>
      <w:r>
        <w:rPr>
          <w:noProof/>
        </w:rPr>
        <w:fldChar w:fldCharType="end"/>
      </w:r>
    </w:p>
    <w:p w14:paraId="2EEC3F71" w14:textId="10B0FC4F" w:rsidR="000050FB" w:rsidRDefault="000050FB">
      <w:pPr>
        <w:pStyle w:val="TOC3"/>
        <w:rPr>
          <w:rFonts w:asciiTheme="minorHAnsi" w:eastAsiaTheme="minorEastAsia" w:hAnsiTheme="minorHAnsi" w:cstheme="minorBidi"/>
          <w:noProof/>
          <w:sz w:val="22"/>
          <w:szCs w:val="22"/>
          <w:lang w:eastAsia="en-GB"/>
        </w:rPr>
      </w:pPr>
      <w:r>
        <w:rPr>
          <w:noProof/>
        </w:rPr>
        <w:t>5.3.10</w:t>
      </w:r>
      <w:r>
        <w:rPr>
          <w:rFonts w:asciiTheme="minorHAnsi" w:eastAsiaTheme="minorEastAsia" w:hAnsiTheme="minorHAnsi" w:cstheme="minorBidi"/>
          <w:noProof/>
          <w:sz w:val="22"/>
          <w:szCs w:val="22"/>
          <w:lang w:eastAsia="en-GB"/>
        </w:rPr>
        <w:tab/>
      </w:r>
      <w:r>
        <w:rPr>
          <w:noProof/>
        </w:rPr>
        <w:t>Interactions between NEF and PCF</w:t>
      </w:r>
      <w:r>
        <w:rPr>
          <w:noProof/>
        </w:rPr>
        <w:tab/>
      </w:r>
      <w:r>
        <w:rPr>
          <w:noProof/>
        </w:rPr>
        <w:fldChar w:fldCharType="begin" w:fldLock="1"/>
      </w:r>
      <w:r>
        <w:rPr>
          <w:noProof/>
        </w:rPr>
        <w:instrText xml:space="preserve"> PAGEREF _Toc98913548 \h </w:instrText>
      </w:r>
      <w:r>
        <w:rPr>
          <w:noProof/>
        </w:rPr>
      </w:r>
      <w:r>
        <w:rPr>
          <w:noProof/>
        </w:rPr>
        <w:fldChar w:fldCharType="separate"/>
      </w:r>
      <w:r>
        <w:rPr>
          <w:noProof/>
        </w:rPr>
        <w:t>24</w:t>
      </w:r>
      <w:r>
        <w:rPr>
          <w:noProof/>
        </w:rPr>
        <w:fldChar w:fldCharType="end"/>
      </w:r>
    </w:p>
    <w:p w14:paraId="384AA5BF" w14:textId="181B1B6F" w:rsidR="000050FB" w:rsidRDefault="000050FB">
      <w:pPr>
        <w:pStyle w:val="TOC3"/>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Interactions between NWDAF and PCF</w:t>
      </w:r>
      <w:r>
        <w:rPr>
          <w:noProof/>
        </w:rPr>
        <w:tab/>
      </w:r>
      <w:r>
        <w:rPr>
          <w:noProof/>
        </w:rPr>
        <w:fldChar w:fldCharType="begin" w:fldLock="1"/>
      </w:r>
      <w:r>
        <w:rPr>
          <w:noProof/>
        </w:rPr>
        <w:instrText xml:space="preserve"> PAGEREF _Toc98913549 \h </w:instrText>
      </w:r>
      <w:r>
        <w:rPr>
          <w:noProof/>
        </w:rPr>
      </w:r>
      <w:r>
        <w:rPr>
          <w:noProof/>
        </w:rPr>
        <w:fldChar w:fldCharType="separate"/>
      </w:r>
      <w:r>
        <w:rPr>
          <w:noProof/>
        </w:rPr>
        <w:t>24</w:t>
      </w:r>
      <w:r>
        <w:rPr>
          <w:noProof/>
        </w:rPr>
        <w:fldChar w:fldCharType="end"/>
      </w:r>
    </w:p>
    <w:p w14:paraId="22C5661B" w14:textId="62853253" w:rsidR="000050FB" w:rsidRDefault="000050FB">
      <w:pPr>
        <w:pStyle w:val="TOC3"/>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Interactions between PCF for a UE and PCF for a PDU Session</w:t>
      </w:r>
      <w:r>
        <w:rPr>
          <w:noProof/>
        </w:rPr>
        <w:tab/>
      </w:r>
      <w:r>
        <w:rPr>
          <w:noProof/>
        </w:rPr>
        <w:fldChar w:fldCharType="begin" w:fldLock="1"/>
      </w:r>
      <w:r>
        <w:rPr>
          <w:noProof/>
        </w:rPr>
        <w:instrText xml:space="preserve"> PAGEREF _Toc98913550 \h </w:instrText>
      </w:r>
      <w:r>
        <w:rPr>
          <w:noProof/>
        </w:rPr>
      </w:r>
      <w:r>
        <w:rPr>
          <w:noProof/>
        </w:rPr>
        <w:fldChar w:fldCharType="separate"/>
      </w:r>
      <w:r>
        <w:rPr>
          <w:noProof/>
        </w:rPr>
        <w:t>25</w:t>
      </w:r>
      <w:r>
        <w:rPr>
          <w:noProof/>
        </w:rPr>
        <w:fldChar w:fldCharType="end"/>
      </w:r>
    </w:p>
    <w:p w14:paraId="09EAEBDC" w14:textId="2FE57DB0" w:rsidR="000050FB" w:rsidRDefault="000050FB">
      <w:pPr>
        <w:pStyle w:val="TOC1"/>
        <w:rPr>
          <w:rFonts w:asciiTheme="minorHAnsi" w:eastAsiaTheme="minorEastAsia" w:hAnsiTheme="minorHAnsi" w:cstheme="minorBidi"/>
          <w:noProof/>
          <w:szCs w:val="22"/>
          <w:lang w:eastAsia="en-GB"/>
        </w:rPr>
      </w:pPr>
      <w:r>
        <w:rPr>
          <w:noProof/>
        </w:rPr>
        <w:lastRenderedPageBreak/>
        <w:t>6</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_Toc98913551 \h </w:instrText>
      </w:r>
      <w:r>
        <w:rPr>
          <w:noProof/>
        </w:rPr>
      </w:r>
      <w:r>
        <w:rPr>
          <w:noProof/>
        </w:rPr>
        <w:fldChar w:fldCharType="separate"/>
      </w:r>
      <w:r>
        <w:rPr>
          <w:noProof/>
        </w:rPr>
        <w:t>25</w:t>
      </w:r>
      <w:r>
        <w:rPr>
          <w:noProof/>
        </w:rPr>
        <w:fldChar w:fldCharType="end"/>
      </w:r>
    </w:p>
    <w:p w14:paraId="1467066E" w14:textId="36AA52F2" w:rsidR="000050FB" w:rsidRDefault="000050FB">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lang w:eastAsia="zh-CN"/>
        </w:rPr>
        <w:t>Overall description</w:t>
      </w:r>
      <w:r>
        <w:rPr>
          <w:noProof/>
        </w:rPr>
        <w:tab/>
      </w:r>
      <w:r>
        <w:rPr>
          <w:noProof/>
        </w:rPr>
        <w:fldChar w:fldCharType="begin" w:fldLock="1"/>
      </w:r>
      <w:r>
        <w:rPr>
          <w:noProof/>
        </w:rPr>
        <w:instrText xml:space="preserve"> PAGEREF _Toc98913552 \h </w:instrText>
      </w:r>
      <w:r>
        <w:rPr>
          <w:noProof/>
        </w:rPr>
      </w:r>
      <w:r>
        <w:rPr>
          <w:noProof/>
        </w:rPr>
        <w:fldChar w:fldCharType="separate"/>
      </w:r>
      <w:r>
        <w:rPr>
          <w:noProof/>
        </w:rPr>
        <w:t>25</w:t>
      </w:r>
      <w:r>
        <w:rPr>
          <w:noProof/>
        </w:rPr>
        <w:fldChar w:fldCharType="end"/>
      </w:r>
    </w:p>
    <w:p w14:paraId="4F6E6395" w14:textId="2FC9EB80" w:rsidR="000050FB" w:rsidRDefault="000050FB">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_Toc98913553 \h </w:instrText>
      </w:r>
      <w:r>
        <w:rPr>
          <w:noProof/>
        </w:rPr>
      </w:r>
      <w:r>
        <w:rPr>
          <w:noProof/>
        </w:rPr>
        <w:fldChar w:fldCharType="separate"/>
      </w:r>
      <w:r>
        <w:rPr>
          <w:noProof/>
        </w:rPr>
        <w:t>25</w:t>
      </w:r>
      <w:r>
        <w:rPr>
          <w:noProof/>
        </w:rPr>
        <w:fldChar w:fldCharType="end"/>
      </w:r>
    </w:p>
    <w:p w14:paraId="58EF18C1" w14:textId="21FE2DAB" w:rsidR="000050FB" w:rsidRDefault="000050FB">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PCF Discovery and Selection</w:t>
      </w:r>
      <w:r>
        <w:rPr>
          <w:noProof/>
        </w:rPr>
        <w:tab/>
      </w:r>
      <w:r>
        <w:rPr>
          <w:noProof/>
        </w:rPr>
        <w:fldChar w:fldCharType="begin" w:fldLock="1"/>
      </w:r>
      <w:r>
        <w:rPr>
          <w:noProof/>
        </w:rPr>
        <w:instrText xml:space="preserve"> PAGEREF _Toc98913554 \h </w:instrText>
      </w:r>
      <w:r>
        <w:rPr>
          <w:noProof/>
        </w:rPr>
      </w:r>
      <w:r>
        <w:rPr>
          <w:noProof/>
        </w:rPr>
        <w:fldChar w:fldCharType="separate"/>
      </w:r>
      <w:r>
        <w:rPr>
          <w:noProof/>
        </w:rPr>
        <w:t>25</w:t>
      </w:r>
      <w:r>
        <w:rPr>
          <w:noProof/>
        </w:rPr>
        <w:fldChar w:fldCharType="end"/>
      </w:r>
    </w:p>
    <w:p w14:paraId="679584D8" w14:textId="6934CCE7" w:rsidR="000050FB" w:rsidRDefault="000050FB">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_Toc98913555 \h </w:instrText>
      </w:r>
      <w:r>
        <w:rPr>
          <w:noProof/>
        </w:rPr>
      </w:r>
      <w:r>
        <w:rPr>
          <w:noProof/>
        </w:rPr>
        <w:fldChar w:fldCharType="separate"/>
      </w:r>
      <w:r>
        <w:rPr>
          <w:noProof/>
        </w:rPr>
        <w:t>25</w:t>
      </w:r>
      <w:r>
        <w:rPr>
          <w:noProof/>
        </w:rPr>
        <w:fldChar w:fldCharType="end"/>
      </w:r>
    </w:p>
    <w:p w14:paraId="6E163F69" w14:textId="4FD5FF9E" w:rsidR="000050FB" w:rsidRDefault="000050FB">
      <w:pPr>
        <w:pStyle w:val="TOC5"/>
        <w:rPr>
          <w:rFonts w:asciiTheme="minorHAnsi" w:eastAsiaTheme="minorEastAsia" w:hAnsiTheme="minorHAnsi" w:cstheme="minorBidi"/>
          <w:noProof/>
          <w:sz w:val="22"/>
          <w:szCs w:val="22"/>
          <w:lang w:eastAsia="en-GB"/>
        </w:rPr>
      </w:pPr>
      <w:r>
        <w:rPr>
          <w:noProof/>
          <w:lang w:eastAsia="ko-KR"/>
        </w:rPr>
        <w:t>6.1.1.2.1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_Toc98913556 \h </w:instrText>
      </w:r>
      <w:r>
        <w:rPr>
          <w:noProof/>
        </w:rPr>
      </w:r>
      <w:r>
        <w:rPr>
          <w:noProof/>
        </w:rPr>
        <w:fldChar w:fldCharType="separate"/>
      </w:r>
      <w:r>
        <w:rPr>
          <w:noProof/>
        </w:rPr>
        <w:t>25</w:t>
      </w:r>
      <w:r>
        <w:rPr>
          <w:noProof/>
        </w:rPr>
        <w:fldChar w:fldCharType="end"/>
      </w:r>
    </w:p>
    <w:p w14:paraId="668BA364" w14:textId="2E2F8DC0" w:rsidR="000050FB" w:rsidRDefault="000050FB">
      <w:pPr>
        <w:pStyle w:val="TOC5"/>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The Binding Support Function (BSF)</w:t>
      </w:r>
      <w:r>
        <w:rPr>
          <w:noProof/>
        </w:rPr>
        <w:tab/>
      </w:r>
      <w:r>
        <w:rPr>
          <w:noProof/>
        </w:rPr>
        <w:fldChar w:fldCharType="begin" w:fldLock="1"/>
      </w:r>
      <w:r>
        <w:rPr>
          <w:noProof/>
        </w:rPr>
        <w:instrText xml:space="preserve"> PAGEREF _Toc98913557 \h </w:instrText>
      </w:r>
      <w:r>
        <w:rPr>
          <w:noProof/>
        </w:rPr>
      </w:r>
      <w:r>
        <w:rPr>
          <w:noProof/>
        </w:rPr>
        <w:fldChar w:fldCharType="separate"/>
      </w:r>
      <w:r>
        <w:rPr>
          <w:noProof/>
        </w:rPr>
        <w:t>26</w:t>
      </w:r>
      <w:r>
        <w:rPr>
          <w:noProof/>
        </w:rPr>
        <w:fldChar w:fldCharType="end"/>
      </w:r>
    </w:p>
    <w:p w14:paraId="16082419" w14:textId="3AE0C775" w:rsidR="000050FB" w:rsidRDefault="000050FB">
      <w:pPr>
        <w:pStyle w:val="TOC4"/>
        <w:rPr>
          <w:rFonts w:asciiTheme="minorHAnsi" w:eastAsiaTheme="minorEastAsia" w:hAnsiTheme="minorHAnsi" w:cstheme="minorBidi"/>
          <w:noProof/>
          <w:sz w:val="22"/>
          <w:szCs w:val="22"/>
          <w:lang w:eastAsia="en-GB"/>
        </w:rPr>
      </w:pPr>
      <w:r>
        <w:rPr>
          <w:noProof/>
        </w:rPr>
        <w:t>6.1.1.2a</w:t>
      </w:r>
      <w:r>
        <w:rPr>
          <w:rFonts w:asciiTheme="minorHAnsi" w:eastAsiaTheme="minorEastAsia" w:hAnsiTheme="minorHAnsi" w:cstheme="minorBidi"/>
          <w:noProof/>
          <w:sz w:val="22"/>
          <w:szCs w:val="22"/>
          <w:lang w:eastAsia="en-GB"/>
        </w:rPr>
        <w:tab/>
      </w:r>
      <w:r>
        <w:rPr>
          <w:noProof/>
        </w:rPr>
        <w:t>Binding an NF request targeting a UE to the relevant PCF for a UE</w:t>
      </w:r>
      <w:r>
        <w:rPr>
          <w:noProof/>
        </w:rPr>
        <w:tab/>
      </w:r>
      <w:r>
        <w:rPr>
          <w:noProof/>
        </w:rPr>
        <w:fldChar w:fldCharType="begin" w:fldLock="1"/>
      </w:r>
      <w:r>
        <w:rPr>
          <w:noProof/>
        </w:rPr>
        <w:instrText xml:space="preserve"> PAGEREF _Toc98913558 \h </w:instrText>
      </w:r>
      <w:r>
        <w:rPr>
          <w:noProof/>
        </w:rPr>
      </w:r>
      <w:r>
        <w:rPr>
          <w:noProof/>
        </w:rPr>
        <w:fldChar w:fldCharType="separate"/>
      </w:r>
      <w:r>
        <w:rPr>
          <w:noProof/>
        </w:rPr>
        <w:t>27</w:t>
      </w:r>
      <w:r>
        <w:rPr>
          <w:noProof/>
        </w:rPr>
        <w:fldChar w:fldCharType="end"/>
      </w:r>
    </w:p>
    <w:p w14:paraId="515D94B8" w14:textId="0D54E5F4" w:rsidR="000050FB" w:rsidRDefault="000050FB">
      <w:pPr>
        <w:pStyle w:val="TOC4"/>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Policy decisions based on network analytics</w:t>
      </w:r>
      <w:r>
        <w:rPr>
          <w:noProof/>
        </w:rPr>
        <w:tab/>
      </w:r>
      <w:r>
        <w:rPr>
          <w:noProof/>
        </w:rPr>
        <w:fldChar w:fldCharType="begin" w:fldLock="1"/>
      </w:r>
      <w:r>
        <w:rPr>
          <w:noProof/>
        </w:rPr>
        <w:instrText xml:space="preserve"> PAGEREF _Toc98913559 \h </w:instrText>
      </w:r>
      <w:r>
        <w:rPr>
          <w:noProof/>
        </w:rPr>
      </w:r>
      <w:r>
        <w:rPr>
          <w:noProof/>
        </w:rPr>
        <w:fldChar w:fldCharType="separate"/>
      </w:r>
      <w:r>
        <w:rPr>
          <w:noProof/>
        </w:rPr>
        <w:t>28</w:t>
      </w:r>
      <w:r>
        <w:rPr>
          <w:noProof/>
        </w:rPr>
        <w:fldChar w:fldCharType="end"/>
      </w:r>
    </w:p>
    <w:p w14:paraId="0E1F352F" w14:textId="3190B551" w:rsidR="000050FB" w:rsidRDefault="000050FB">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Non-session management related policy control</w:t>
      </w:r>
      <w:r>
        <w:rPr>
          <w:noProof/>
        </w:rPr>
        <w:tab/>
      </w:r>
      <w:r>
        <w:rPr>
          <w:noProof/>
        </w:rPr>
        <w:fldChar w:fldCharType="begin" w:fldLock="1"/>
      </w:r>
      <w:r>
        <w:rPr>
          <w:noProof/>
        </w:rPr>
        <w:instrText xml:space="preserve"> PAGEREF _Toc98913560 \h </w:instrText>
      </w:r>
      <w:r>
        <w:rPr>
          <w:noProof/>
        </w:rPr>
      </w:r>
      <w:r>
        <w:rPr>
          <w:noProof/>
        </w:rPr>
        <w:fldChar w:fldCharType="separate"/>
      </w:r>
      <w:r>
        <w:rPr>
          <w:noProof/>
        </w:rPr>
        <w:t>31</w:t>
      </w:r>
      <w:r>
        <w:rPr>
          <w:noProof/>
        </w:rPr>
        <w:fldChar w:fldCharType="end"/>
      </w:r>
    </w:p>
    <w:p w14:paraId="5E47F37C" w14:textId="1F5DF497" w:rsidR="000050FB" w:rsidRDefault="000050FB">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Access and mobility related policy control</w:t>
      </w:r>
      <w:r>
        <w:rPr>
          <w:noProof/>
        </w:rPr>
        <w:tab/>
      </w:r>
      <w:r>
        <w:rPr>
          <w:noProof/>
        </w:rPr>
        <w:fldChar w:fldCharType="begin" w:fldLock="1"/>
      </w:r>
      <w:r>
        <w:rPr>
          <w:noProof/>
        </w:rPr>
        <w:instrText xml:space="preserve"> PAGEREF _Toc98913561 \h </w:instrText>
      </w:r>
      <w:r>
        <w:rPr>
          <w:noProof/>
        </w:rPr>
      </w:r>
      <w:r>
        <w:rPr>
          <w:noProof/>
        </w:rPr>
        <w:fldChar w:fldCharType="separate"/>
      </w:r>
      <w:r>
        <w:rPr>
          <w:noProof/>
        </w:rPr>
        <w:t>31</w:t>
      </w:r>
      <w:r>
        <w:rPr>
          <w:noProof/>
        </w:rPr>
        <w:fldChar w:fldCharType="end"/>
      </w:r>
    </w:p>
    <w:p w14:paraId="0954CAB8" w14:textId="791EA124" w:rsidR="000050FB" w:rsidRDefault="000050FB">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UE policy control</w:t>
      </w:r>
      <w:r>
        <w:rPr>
          <w:noProof/>
        </w:rPr>
        <w:tab/>
      </w:r>
      <w:r>
        <w:rPr>
          <w:noProof/>
        </w:rPr>
        <w:fldChar w:fldCharType="begin" w:fldLock="1"/>
      </w:r>
      <w:r>
        <w:rPr>
          <w:noProof/>
        </w:rPr>
        <w:instrText xml:space="preserve"> PAGEREF _Toc98913562 \h </w:instrText>
      </w:r>
      <w:r>
        <w:rPr>
          <w:noProof/>
        </w:rPr>
      </w:r>
      <w:r>
        <w:rPr>
          <w:noProof/>
        </w:rPr>
        <w:fldChar w:fldCharType="separate"/>
      </w:r>
      <w:r>
        <w:rPr>
          <w:noProof/>
        </w:rPr>
        <w:t>33</w:t>
      </w:r>
      <w:r>
        <w:rPr>
          <w:noProof/>
        </w:rPr>
        <w:fldChar w:fldCharType="end"/>
      </w:r>
    </w:p>
    <w:p w14:paraId="14F1B330" w14:textId="1D191BA3" w:rsidR="000050FB" w:rsidRDefault="000050FB">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_Toc98913563 \h </w:instrText>
      </w:r>
      <w:r>
        <w:rPr>
          <w:noProof/>
        </w:rPr>
      </w:r>
      <w:r>
        <w:rPr>
          <w:noProof/>
        </w:rPr>
        <w:fldChar w:fldCharType="separate"/>
      </w:r>
      <w:r>
        <w:rPr>
          <w:noProof/>
        </w:rPr>
        <w:t>33</w:t>
      </w:r>
      <w:r>
        <w:rPr>
          <w:noProof/>
        </w:rPr>
        <w:fldChar w:fldCharType="end"/>
      </w:r>
    </w:p>
    <w:p w14:paraId="1773F0B6" w14:textId="143DF960" w:rsidR="000050FB" w:rsidRDefault="000050FB">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Distribution of the policies to UE</w:t>
      </w:r>
      <w:r>
        <w:rPr>
          <w:noProof/>
        </w:rPr>
        <w:tab/>
      </w:r>
      <w:r>
        <w:rPr>
          <w:noProof/>
        </w:rPr>
        <w:fldChar w:fldCharType="begin" w:fldLock="1"/>
      </w:r>
      <w:r>
        <w:rPr>
          <w:noProof/>
        </w:rPr>
        <w:instrText xml:space="preserve"> PAGEREF _Toc98913564 \h </w:instrText>
      </w:r>
      <w:r>
        <w:rPr>
          <w:noProof/>
        </w:rPr>
      </w:r>
      <w:r>
        <w:rPr>
          <w:noProof/>
        </w:rPr>
        <w:fldChar w:fldCharType="separate"/>
      </w:r>
      <w:r>
        <w:rPr>
          <w:noProof/>
        </w:rPr>
        <w:t>35</w:t>
      </w:r>
      <w:r>
        <w:rPr>
          <w:noProof/>
        </w:rPr>
        <w:fldChar w:fldCharType="end"/>
      </w:r>
    </w:p>
    <w:p w14:paraId="55E63967" w14:textId="7F94B94C" w:rsidR="000050FB" w:rsidRDefault="000050FB">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_Toc98913565 \h </w:instrText>
      </w:r>
      <w:r>
        <w:rPr>
          <w:noProof/>
        </w:rPr>
      </w:r>
      <w:r>
        <w:rPr>
          <w:noProof/>
        </w:rPr>
        <w:fldChar w:fldCharType="separate"/>
      </w:r>
      <w:r>
        <w:rPr>
          <w:noProof/>
        </w:rPr>
        <w:t>37</w:t>
      </w:r>
      <w:r>
        <w:rPr>
          <w:noProof/>
        </w:rPr>
        <w:fldChar w:fldCharType="end"/>
      </w:r>
    </w:p>
    <w:p w14:paraId="7C350299" w14:textId="4BBE6A25" w:rsidR="000050FB" w:rsidRDefault="000050FB">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rPr>
        <w:t>PFD management</w:t>
      </w:r>
      <w:r>
        <w:rPr>
          <w:noProof/>
        </w:rPr>
        <w:tab/>
      </w:r>
      <w:r>
        <w:rPr>
          <w:noProof/>
        </w:rPr>
        <w:fldChar w:fldCharType="begin" w:fldLock="1"/>
      </w:r>
      <w:r>
        <w:rPr>
          <w:noProof/>
        </w:rPr>
        <w:instrText xml:space="preserve"> PAGEREF _Toc98913566 \h </w:instrText>
      </w:r>
      <w:r>
        <w:rPr>
          <w:noProof/>
        </w:rPr>
      </w:r>
      <w:r>
        <w:rPr>
          <w:noProof/>
        </w:rPr>
        <w:fldChar w:fldCharType="separate"/>
      </w:r>
      <w:r>
        <w:rPr>
          <w:noProof/>
        </w:rPr>
        <w:t>37</w:t>
      </w:r>
      <w:r>
        <w:rPr>
          <w:noProof/>
        </w:rPr>
        <w:fldChar w:fldCharType="end"/>
      </w:r>
    </w:p>
    <w:p w14:paraId="18B1B426" w14:textId="526339D6" w:rsidR="000050FB" w:rsidRDefault="000050FB">
      <w:pPr>
        <w:pStyle w:val="TOC5"/>
        <w:rPr>
          <w:rFonts w:asciiTheme="minorHAnsi" w:eastAsiaTheme="minorEastAsia" w:hAnsiTheme="minorHAnsi" w:cstheme="minorBidi"/>
          <w:noProof/>
          <w:sz w:val="22"/>
          <w:szCs w:val="22"/>
          <w:lang w:eastAsia="en-GB"/>
        </w:rPr>
      </w:pPr>
      <w:r>
        <w:rPr>
          <w:noProof/>
        </w:rPr>
        <w:t>6.1.2.3.2</w:t>
      </w:r>
      <w:r>
        <w:rPr>
          <w:rFonts w:asciiTheme="minorHAnsi" w:eastAsiaTheme="minorEastAsia" w:hAnsiTheme="minorHAnsi" w:cstheme="minorBidi"/>
          <w:noProof/>
          <w:sz w:val="22"/>
          <w:szCs w:val="22"/>
          <w:lang w:eastAsia="en-GB"/>
        </w:rPr>
        <w:tab/>
      </w:r>
      <w:r>
        <w:rPr>
          <w:noProof/>
        </w:rPr>
        <w:t>Packet Flow Description</w:t>
      </w:r>
      <w:r>
        <w:rPr>
          <w:noProof/>
        </w:rPr>
        <w:tab/>
      </w:r>
      <w:r>
        <w:rPr>
          <w:noProof/>
        </w:rPr>
        <w:fldChar w:fldCharType="begin" w:fldLock="1"/>
      </w:r>
      <w:r>
        <w:rPr>
          <w:noProof/>
        </w:rPr>
        <w:instrText xml:space="preserve"> PAGEREF _Toc98913567 \h </w:instrText>
      </w:r>
      <w:r>
        <w:rPr>
          <w:noProof/>
        </w:rPr>
      </w:r>
      <w:r>
        <w:rPr>
          <w:noProof/>
        </w:rPr>
        <w:fldChar w:fldCharType="separate"/>
      </w:r>
      <w:r>
        <w:rPr>
          <w:noProof/>
        </w:rPr>
        <w:t>39</w:t>
      </w:r>
      <w:r>
        <w:rPr>
          <w:noProof/>
        </w:rPr>
        <w:fldChar w:fldCharType="end"/>
      </w:r>
    </w:p>
    <w:p w14:paraId="7458E65A" w14:textId="4E21B8FF" w:rsidR="000050FB" w:rsidRDefault="000050FB">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Negotiation for future background data transfer</w:t>
      </w:r>
      <w:r>
        <w:rPr>
          <w:noProof/>
        </w:rPr>
        <w:tab/>
      </w:r>
      <w:r>
        <w:rPr>
          <w:noProof/>
        </w:rPr>
        <w:fldChar w:fldCharType="begin" w:fldLock="1"/>
      </w:r>
      <w:r>
        <w:rPr>
          <w:noProof/>
        </w:rPr>
        <w:instrText xml:space="preserve"> PAGEREF _Toc98913568 \h </w:instrText>
      </w:r>
      <w:r>
        <w:rPr>
          <w:noProof/>
        </w:rPr>
      </w:r>
      <w:r>
        <w:rPr>
          <w:noProof/>
        </w:rPr>
        <w:fldChar w:fldCharType="separate"/>
      </w:r>
      <w:r>
        <w:rPr>
          <w:noProof/>
        </w:rPr>
        <w:t>39</w:t>
      </w:r>
      <w:r>
        <w:rPr>
          <w:noProof/>
        </w:rPr>
        <w:fldChar w:fldCharType="end"/>
      </w:r>
    </w:p>
    <w:p w14:paraId="1189EEA7" w14:textId="59E30854" w:rsidR="000050FB" w:rsidRDefault="000050FB">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Policy Control Request Triggers relevant for AMF</w:t>
      </w:r>
      <w:r>
        <w:rPr>
          <w:noProof/>
        </w:rPr>
        <w:tab/>
      </w:r>
      <w:r>
        <w:rPr>
          <w:noProof/>
        </w:rPr>
        <w:fldChar w:fldCharType="begin" w:fldLock="1"/>
      </w:r>
      <w:r>
        <w:rPr>
          <w:noProof/>
        </w:rPr>
        <w:instrText xml:space="preserve"> PAGEREF _Toc98913569 \h </w:instrText>
      </w:r>
      <w:r>
        <w:rPr>
          <w:noProof/>
        </w:rPr>
      </w:r>
      <w:r>
        <w:rPr>
          <w:noProof/>
        </w:rPr>
        <w:fldChar w:fldCharType="separate"/>
      </w:r>
      <w:r>
        <w:rPr>
          <w:noProof/>
        </w:rPr>
        <w:t>41</w:t>
      </w:r>
      <w:r>
        <w:rPr>
          <w:noProof/>
        </w:rPr>
        <w:fldChar w:fldCharType="end"/>
      </w:r>
    </w:p>
    <w:p w14:paraId="73953C21" w14:textId="24E0D6A6" w:rsidR="000050FB" w:rsidRDefault="000050FB">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AF influence on Access and Mobility related policies</w:t>
      </w:r>
      <w:r>
        <w:rPr>
          <w:noProof/>
        </w:rPr>
        <w:tab/>
      </w:r>
      <w:r>
        <w:rPr>
          <w:noProof/>
        </w:rPr>
        <w:fldChar w:fldCharType="begin" w:fldLock="1"/>
      </w:r>
      <w:r>
        <w:rPr>
          <w:noProof/>
        </w:rPr>
        <w:instrText xml:space="preserve"> PAGEREF _Toc98913570 \h </w:instrText>
      </w:r>
      <w:r>
        <w:rPr>
          <w:noProof/>
        </w:rPr>
      </w:r>
      <w:r>
        <w:rPr>
          <w:noProof/>
        </w:rPr>
        <w:fldChar w:fldCharType="separate"/>
      </w:r>
      <w:r>
        <w:rPr>
          <w:noProof/>
        </w:rPr>
        <w:t>43</w:t>
      </w:r>
      <w:r>
        <w:rPr>
          <w:noProof/>
        </w:rPr>
        <w:fldChar w:fldCharType="end"/>
      </w:r>
    </w:p>
    <w:p w14:paraId="3F30B86C" w14:textId="186E15E0" w:rsidR="000050FB" w:rsidRDefault="000050FB">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AF request Access and Mobility related Policy Authorization for a UE</w:t>
      </w:r>
      <w:r>
        <w:rPr>
          <w:noProof/>
        </w:rPr>
        <w:tab/>
      </w:r>
      <w:r>
        <w:rPr>
          <w:noProof/>
        </w:rPr>
        <w:fldChar w:fldCharType="begin" w:fldLock="1"/>
      </w:r>
      <w:r>
        <w:rPr>
          <w:noProof/>
        </w:rPr>
        <w:instrText xml:space="preserve"> PAGEREF _Toc98913571 \h </w:instrText>
      </w:r>
      <w:r>
        <w:rPr>
          <w:noProof/>
        </w:rPr>
      </w:r>
      <w:r>
        <w:rPr>
          <w:noProof/>
        </w:rPr>
        <w:fldChar w:fldCharType="separate"/>
      </w:r>
      <w:r>
        <w:rPr>
          <w:noProof/>
        </w:rPr>
        <w:t>43</w:t>
      </w:r>
      <w:r>
        <w:rPr>
          <w:noProof/>
        </w:rPr>
        <w:fldChar w:fldCharType="end"/>
      </w:r>
    </w:p>
    <w:p w14:paraId="4B1FD995" w14:textId="3E0CD8C3" w:rsidR="000050FB" w:rsidRDefault="000050FB">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AF request to influence on Access and Mobility related Policies</w:t>
      </w:r>
      <w:r>
        <w:rPr>
          <w:noProof/>
        </w:rPr>
        <w:tab/>
      </w:r>
      <w:r>
        <w:rPr>
          <w:noProof/>
        </w:rPr>
        <w:fldChar w:fldCharType="begin" w:fldLock="1"/>
      </w:r>
      <w:r>
        <w:rPr>
          <w:noProof/>
        </w:rPr>
        <w:instrText xml:space="preserve"> PAGEREF _Toc98913572 \h </w:instrText>
      </w:r>
      <w:r>
        <w:rPr>
          <w:noProof/>
        </w:rPr>
      </w:r>
      <w:r>
        <w:rPr>
          <w:noProof/>
        </w:rPr>
        <w:fldChar w:fldCharType="separate"/>
      </w:r>
      <w:r>
        <w:rPr>
          <w:noProof/>
        </w:rPr>
        <w:t>44</w:t>
      </w:r>
      <w:r>
        <w:rPr>
          <w:noProof/>
        </w:rPr>
        <w:fldChar w:fldCharType="end"/>
      </w:r>
    </w:p>
    <w:p w14:paraId="1FEAF482" w14:textId="6890D2EB" w:rsidR="000050FB" w:rsidRDefault="000050FB">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Session management related policy control</w:t>
      </w:r>
      <w:r>
        <w:rPr>
          <w:noProof/>
        </w:rPr>
        <w:tab/>
      </w:r>
      <w:r>
        <w:rPr>
          <w:noProof/>
        </w:rPr>
        <w:fldChar w:fldCharType="begin" w:fldLock="1"/>
      </w:r>
      <w:r>
        <w:rPr>
          <w:noProof/>
        </w:rPr>
        <w:instrText xml:space="preserve"> PAGEREF _Toc98913573 \h </w:instrText>
      </w:r>
      <w:r>
        <w:rPr>
          <w:noProof/>
        </w:rPr>
      </w:r>
      <w:r>
        <w:rPr>
          <w:noProof/>
        </w:rPr>
        <w:fldChar w:fldCharType="separate"/>
      </w:r>
      <w:r>
        <w:rPr>
          <w:noProof/>
        </w:rPr>
        <w:t>44</w:t>
      </w:r>
      <w:r>
        <w:rPr>
          <w:noProof/>
        </w:rPr>
        <w:fldChar w:fldCharType="end"/>
      </w:r>
    </w:p>
    <w:p w14:paraId="13B2EEBA" w14:textId="11C0E66E" w:rsidR="000050FB" w:rsidRDefault="000050FB">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_Toc98913574 \h </w:instrText>
      </w:r>
      <w:r>
        <w:rPr>
          <w:noProof/>
        </w:rPr>
      </w:r>
      <w:r>
        <w:rPr>
          <w:noProof/>
        </w:rPr>
        <w:fldChar w:fldCharType="separate"/>
      </w:r>
      <w:r>
        <w:rPr>
          <w:noProof/>
        </w:rPr>
        <w:t>44</w:t>
      </w:r>
      <w:r>
        <w:rPr>
          <w:noProof/>
        </w:rPr>
        <w:fldChar w:fldCharType="end"/>
      </w:r>
    </w:p>
    <w:p w14:paraId="527D24B2" w14:textId="2126DB7B" w:rsidR="000050FB" w:rsidRDefault="000050FB">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Binding mechanism</w:t>
      </w:r>
      <w:r>
        <w:rPr>
          <w:noProof/>
        </w:rPr>
        <w:tab/>
      </w:r>
      <w:r>
        <w:rPr>
          <w:noProof/>
        </w:rPr>
        <w:fldChar w:fldCharType="begin" w:fldLock="1"/>
      </w:r>
      <w:r>
        <w:rPr>
          <w:noProof/>
        </w:rPr>
        <w:instrText xml:space="preserve"> PAGEREF _Toc98913575 \h </w:instrText>
      </w:r>
      <w:r>
        <w:rPr>
          <w:noProof/>
        </w:rPr>
      </w:r>
      <w:r>
        <w:rPr>
          <w:noProof/>
        </w:rPr>
        <w:fldChar w:fldCharType="separate"/>
      </w:r>
      <w:r>
        <w:rPr>
          <w:noProof/>
        </w:rPr>
        <w:t>45</w:t>
      </w:r>
      <w:r>
        <w:rPr>
          <w:noProof/>
        </w:rPr>
        <w:fldChar w:fldCharType="end"/>
      </w:r>
    </w:p>
    <w:p w14:paraId="25F59350" w14:textId="567BA650" w:rsidR="000050FB" w:rsidRDefault="000050FB">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_Toc98913576 \h </w:instrText>
      </w:r>
      <w:r>
        <w:rPr>
          <w:noProof/>
        </w:rPr>
      </w:r>
      <w:r>
        <w:rPr>
          <w:noProof/>
        </w:rPr>
        <w:fldChar w:fldCharType="separate"/>
      </w:r>
      <w:r>
        <w:rPr>
          <w:noProof/>
        </w:rPr>
        <w:t>45</w:t>
      </w:r>
      <w:r>
        <w:rPr>
          <w:noProof/>
        </w:rPr>
        <w:fldChar w:fldCharType="end"/>
      </w:r>
    </w:p>
    <w:p w14:paraId="592124F3" w14:textId="210E4462" w:rsidR="000050FB" w:rsidRDefault="000050FB">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Session binding</w:t>
      </w:r>
      <w:r>
        <w:rPr>
          <w:noProof/>
        </w:rPr>
        <w:tab/>
      </w:r>
      <w:r>
        <w:rPr>
          <w:noProof/>
        </w:rPr>
        <w:fldChar w:fldCharType="begin" w:fldLock="1"/>
      </w:r>
      <w:r>
        <w:rPr>
          <w:noProof/>
        </w:rPr>
        <w:instrText xml:space="preserve"> PAGEREF _Toc98913577 \h </w:instrText>
      </w:r>
      <w:r>
        <w:rPr>
          <w:noProof/>
        </w:rPr>
      </w:r>
      <w:r>
        <w:rPr>
          <w:noProof/>
        </w:rPr>
        <w:fldChar w:fldCharType="separate"/>
      </w:r>
      <w:r>
        <w:rPr>
          <w:noProof/>
        </w:rPr>
        <w:t>45</w:t>
      </w:r>
      <w:r>
        <w:rPr>
          <w:noProof/>
        </w:rPr>
        <w:fldChar w:fldCharType="end"/>
      </w:r>
    </w:p>
    <w:p w14:paraId="679363A7" w14:textId="3996C229" w:rsidR="000050FB" w:rsidRDefault="000050FB">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PCC rule authorization</w:t>
      </w:r>
      <w:r>
        <w:rPr>
          <w:noProof/>
        </w:rPr>
        <w:tab/>
      </w:r>
      <w:r>
        <w:rPr>
          <w:noProof/>
        </w:rPr>
        <w:fldChar w:fldCharType="begin" w:fldLock="1"/>
      </w:r>
      <w:r>
        <w:rPr>
          <w:noProof/>
        </w:rPr>
        <w:instrText xml:space="preserve"> PAGEREF _Toc98913578 \h </w:instrText>
      </w:r>
      <w:r>
        <w:rPr>
          <w:noProof/>
        </w:rPr>
      </w:r>
      <w:r>
        <w:rPr>
          <w:noProof/>
        </w:rPr>
        <w:fldChar w:fldCharType="separate"/>
      </w:r>
      <w:r>
        <w:rPr>
          <w:noProof/>
        </w:rPr>
        <w:t>45</w:t>
      </w:r>
      <w:r>
        <w:rPr>
          <w:noProof/>
        </w:rPr>
        <w:fldChar w:fldCharType="end"/>
      </w:r>
    </w:p>
    <w:p w14:paraId="1C62F4A8" w14:textId="0408DC55" w:rsidR="000050FB" w:rsidRDefault="000050FB">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QoS Flow binding</w:t>
      </w:r>
      <w:r>
        <w:rPr>
          <w:noProof/>
        </w:rPr>
        <w:tab/>
      </w:r>
      <w:r>
        <w:rPr>
          <w:noProof/>
        </w:rPr>
        <w:fldChar w:fldCharType="begin" w:fldLock="1"/>
      </w:r>
      <w:r>
        <w:rPr>
          <w:noProof/>
        </w:rPr>
        <w:instrText xml:space="preserve"> PAGEREF _Toc98913579 \h </w:instrText>
      </w:r>
      <w:r>
        <w:rPr>
          <w:noProof/>
        </w:rPr>
      </w:r>
      <w:r>
        <w:rPr>
          <w:noProof/>
        </w:rPr>
        <w:fldChar w:fldCharType="separate"/>
      </w:r>
      <w:r>
        <w:rPr>
          <w:noProof/>
        </w:rPr>
        <w:t>46</w:t>
      </w:r>
      <w:r>
        <w:rPr>
          <w:noProof/>
        </w:rPr>
        <w:fldChar w:fldCharType="end"/>
      </w:r>
    </w:p>
    <w:p w14:paraId="1B509598" w14:textId="6752B97F" w:rsidR="000050FB" w:rsidRDefault="000050FB">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Reporting</w:t>
      </w:r>
      <w:r>
        <w:rPr>
          <w:noProof/>
        </w:rPr>
        <w:tab/>
      </w:r>
      <w:r>
        <w:rPr>
          <w:noProof/>
        </w:rPr>
        <w:fldChar w:fldCharType="begin" w:fldLock="1"/>
      </w:r>
      <w:r>
        <w:rPr>
          <w:noProof/>
        </w:rPr>
        <w:instrText xml:space="preserve"> PAGEREF _Toc98913580 \h </w:instrText>
      </w:r>
      <w:r>
        <w:rPr>
          <w:noProof/>
        </w:rPr>
      </w:r>
      <w:r>
        <w:rPr>
          <w:noProof/>
        </w:rPr>
        <w:fldChar w:fldCharType="separate"/>
      </w:r>
      <w:r>
        <w:rPr>
          <w:noProof/>
        </w:rPr>
        <w:t>47</w:t>
      </w:r>
      <w:r>
        <w:rPr>
          <w:noProof/>
        </w:rPr>
        <w:fldChar w:fldCharType="end"/>
      </w:r>
    </w:p>
    <w:p w14:paraId="7D87A369" w14:textId="64DE6F20" w:rsidR="000050FB" w:rsidRDefault="000050FB">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Credit management</w:t>
      </w:r>
      <w:r>
        <w:rPr>
          <w:noProof/>
        </w:rPr>
        <w:tab/>
      </w:r>
      <w:r>
        <w:rPr>
          <w:noProof/>
        </w:rPr>
        <w:fldChar w:fldCharType="begin" w:fldLock="1"/>
      </w:r>
      <w:r>
        <w:rPr>
          <w:noProof/>
        </w:rPr>
        <w:instrText xml:space="preserve"> PAGEREF _Toc98913581 \h </w:instrText>
      </w:r>
      <w:r>
        <w:rPr>
          <w:noProof/>
        </w:rPr>
      </w:r>
      <w:r>
        <w:rPr>
          <w:noProof/>
        </w:rPr>
        <w:fldChar w:fldCharType="separate"/>
      </w:r>
      <w:r>
        <w:rPr>
          <w:noProof/>
        </w:rPr>
        <w:t>48</w:t>
      </w:r>
      <w:r>
        <w:rPr>
          <w:noProof/>
        </w:rPr>
        <w:fldChar w:fldCharType="end"/>
      </w:r>
    </w:p>
    <w:p w14:paraId="5794E004" w14:textId="7D0016DF" w:rsidR="000050FB" w:rsidRDefault="000050FB">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Policy Control Request Triggers relevant for SMF</w:t>
      </w:r>
      <w:r>
        <w:rPr>
          <w:noProof/>
        </w:rPr>
        <w:tab/>
      </w:r>
      <w:r>
        <w:rPr>
          <w:noProof/>
        </w:rPr>
        <w:fldChar w:fldCharType="begin" w:fldLock="1"/>
      </w:r>
      <w:r>
        <w:rPr>
          <w:noProof/>
        </w:rPr>
        <w:instrText xml:space="preserve"> PAGEREF _Toc98913582 \h </w:instrText>
      </w:r>
      <w:r>
        <w:rPr>
          <w:noProof/>
        </w:rPr>
      </w:r>
      <w:r>
        <w:rPr>
          <w:noProof/>
        </w:rPr>
        <w:fldChar w:fldCharType="separate"/>
      </w:r>
      <w:r>
        <w:rPr>
          <w:noProof/>
        </w:rPr>
        <w:t>48</w:t>
      </w:r>
      <w:r>
        <w:rPr>
          <w:noProof/>
        </w:rPr>
        <w:fldChar w:fldCharType="end"/>
      </w:r>
    </w:p>
    <w:p w14:paraId="0562D073" w14:textId="23BADED3" w:rsidR="000050FB" w:rsidRDefault="000050FB">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Policy control</w:t>
      </w:r>
      <w:r>
        <w:rPr>
          <w:noProof/>
        </w:rPr>
        <w:tab/>
      </w:r>
      <w:r>
        <w:rPr>
          <w:noProof/>
        </w:rPr>
        <w:fldChar w:fldCharType="begin" w:fldLock="1"/>
      </w:r>
      <w:r>
        <w:rPr>
          <w:noProof/>
        </w:rPr>
        <w:instrText xml:space="preserve"> PAGEREF _Toc98913583 \h </w:instrText>
      </w:r>
      <w:r>
        <w:rPr>
          <w:noProof/>
        </w:rPr>
      </w:r>
      <w:r>
        <w:rPr>
          <w:noProof/>
        </w:rPr>
        <w:fldChar w:fldCharType="separate"/>
      </w:r>
      <w:r>
        <w:rPr>
          <w:noProof/>
        </w:rPr>
        <w:t>57</w:t>
      </w:r>
      <w:r>
        <w:rPr>
          <w:noProof/>
        </w:rPr>
        <w:fldChar w:fldCharType="end"/>
      </w:r>
    </w:p>
    <w:p w14:paraId="3AE37AD5" w14:textId="0B16C05D" w:rsidR="000050FB" w:rsidRDefault="000050FB">
      <w:pPr>
        <w:pStyle w:val="TOC4"/>
        <w:rPr>
          <w:rFonts w:asciiTheme="minorHAnsi" w:eastAsiaTheme="minorEastAsia" w:hAnsiTheme="minorHAnsi" w:cstheme="minorBidi"/>
          <w:noProof/>
          <w:sz w:val="22"/>
          <w:szCs w:val="22"/>
          <w:lang w:eastAsia="en-GB"/>
        </w:rPr>
      </w:pPr>
      <w:r>
        <w:rPr>
          <w:noProof/>
        </w:rPr>
        <w:t>6.1.3.7</w:t>
      </w:r>
      <w:r>
        <w:rPr>
          <w:rFonts w:asciiTheme="minorHAnsi" w:eastAsiaTheme="minorEastAsia" w:hAnsiTheme="minorHAnsi" w:cstheme="minorBidi"/>
          <w:noProof/>
          <w:sz w:val="22"/>
          <w:szCs w:val="22"/>
          <w:lang w:eastAsia="en-GB"/>
        </w:rPr>
        <w:tab/>
      </w:r>
      <w:r>
        <w:rPr>
          <w:noProof/>
        </w:rPr>
        <w:t>Service (data flow) prioritization and conflict handling</w:t>
      </w:r>
      <w:r>
        <w:rPr>
          <w:noProof/>
        </w:rPr>
        <w:tab/>
      </w:r>
      <w:r>
        <w:rPr>
          <w:noProof/>
        </w:rPr>
        <w:fldChar w:fldCharType="begin" w:fldLock="1"/>
      </w:r>
      <w:r>
        <w:rPr>
          <w:noProof/>
        </w:rPr>
        <w:instrText xml:space="preserve"> PAGEREF _Toc98913584 \h </w:instrText>
      </w:r>
      <w:r>
        <w:rPr>
          <w:noProof/>
        </w:rPr>
      </w:r>
      <w:r>
        <w:rPr>
          <w:noProof/>
        </w:rPr>
        <w:fldChar w:fldCharType="separate"/>
      </w:r>
      <w:r>
        <w:rPr>
          <w:noProof/>
        </w:rPr>
        <w:t>58</w:t>
      </w:r>
      <w:r>
        <w:rPr>
          <w:noProof/>
        </w:rPr>
        <w:fldChar w:fldCharType="end"/>
      </w:r>
    </w:p>
    <w:p w14:paraId="43EC19EA" w14:textId="0E2E953F" w:rsidR="000050FB" w:rsidRDefault="000050FB">
      <w:pPr>
        <w:pStyle w:val="TOC4"/>
        <w:rPr>
          <w:rFonts w:asciiTheme="minorHAnsi" w:eastAsiaTheme="minorEastAsia" w:hAnsiTheme="minorHAnsi" w:cstheme="minorBidi"/>
          <w:noProof/>
          <w:sz w:val="22"/>
          <w:szCs w:val="22"/>
          <w:lang w:eastAsia="en-GB"/>
        </w:rPr>
      </w:pPr>
      <w:r>
        <w:rPr>
          <w:noProof/>
        </w:rPr>
        <w:t>6.1.3.8</w:t>
      </w:r>
      <w:r>
        <w:rPr>
          <w:rFonts w:asciiTheme="minorHAnsi" w:eastAsiaTheme="minorEastAsia" w:hAnsiTheme="minorHAnsi" w:cstheme="minorBidi"/>
          <w:noProof/>
          <w:sz w:val="22"/>
          <w:szCs w:val="22"/>
          <w:lang w:eastAsia="en-GB"/>
        </w:rPr>
        <w:tab/>
      </w:r>
      <w:r>
        <w:rPr>
          <w:noProof/>
        </w:rPr>
        <w:t>Termination action</w:t>
      </w:r>
      <w:r>
        <w:rPr>
          <w:noProof/>
        </w:rPr>
        <w:tab/>
      </w:r>
      <w:r>
        <w:rPr>
          <w:noProof/>
        </w:rPr>
        <w:fldChar w:fldCharType="begin" w:fldLock="1"/>
      </w:r>
      <w:r>
        <w:rPr>
          <w:noProof/>
        </w:rPr>
        <w:instrText xml:space="preserve"> PAGEREF _Toc98913585 \h </w:instrText>
      </w:r>
      <w:r>
        <w:rPr>
          <w:noProof/>
        </w:rPr>
      </w:r>
      <w:r>
        <w:rPr>
          <w:noProof/>
        </w:rPr>
        <w:fldChar w:fldCharType="separate"/>
      </w:r>
      <w:r>
        <w:rPr>
          <w:noProof/>
        </w:rPr>
        <w:t>58</w:t>
      </w:r>
      <w:r>
        <w:rPr>
          <w:noProof/>
        </w:rPr>
        <w:fldChar w:fldCharType="end"/>
      </w:r>
    </w:p>
    <w:p w14:paraId="53AB0C5C" w14:textId="7AC17C1B" w:rsidR="000050FB" w:rsidRDefault="000050FB">
      <w:pPr>
        <w:pStyle w:val="TOC4"/>
        <w:rPr>
          <w:rFonts w:asciiTheme="minorHAnsi" w:eastAsiaTheme="minorEastAsia" w:hAnsiTheme="minorHAnsi" w:cstheme="minorBidi"/>
          <w:noProof/>
          <w:sz w:val="22"/>
          <w:szCs w:val="22"/>
          <w:lang w:eastAsia="en-GB"/>
        </w:rPr>
      </w:pPr>
      <w:r>
        <w:rPr>
          <w:noProof/>
        </w:rPr>
        <w:t>6.1.3.9</w:t>
      </w:r>
      <w:r>
        <w:rPr>
          <w:rFonts w:asciiTheme="minorHAnsi" w:eastAsiaTheme="minorEastAsia" w:hAnsiTheme="minorHAnsi" w:cstheme="minorBidi"/>
          <w:noProof/>
          <w:sz w:val="22"/>
          <w:szCs w:val="22"/>
          <w:lang w:eastAsia="en-GB"/>
        </w:rPr>
        <w:tab/>
      </w:r>
      <w:r>
        <w:rPr>
          <w:noProof/>
        </w:rPr>
        <w:t>Handling of packet filters provided to the UE by SMF</w:t>
      </w:r>
      <w:r>
        <w:rPr>
          <w:noProof/>
        </w:rPr>
        <w:tab/>
      </w:r>
      <w:r>
        <w:rPr>
          <w:noProof/>
        </w:rPr>
        <w:fldChar w:fldCharType="begin" w:fldLock="1"/>
      </w:r>
      <w:r>
        <w:rPr>
          <w:noProof/>
        </w:rPr>
        <w:instrText xml:space="preserve"> PAGEREF _Toc98913586 \h </w:instrText>
      </w:r>
      <w:r>
        <w:rPr>
          <w:noProof/>
        </w:rPr>
      </w:r>
      <w:r>
        <w:rPr>
          <w:noProof/>
        </w:rPr>
        <w:fldChar w:fldCharType="separate"/>
      </w:r>
      <w:r>
        <w:rPr>
          <w:noProof/>
        </w:rPr>
        <w:t>58</w:t>
      </w:r>
      <w:r>
        <w:rPr>
          <w:noProof/>
        </w:rPr>
        <w:fldChar w:fldCharType="end"/>
      </w:r>
    </w:p>
    <w:p w14:paraId="640603E8" w14:textId="6C60EDEB" w:rsidR="000050FB" w:rsidRDefault="000050FB">
      <w:pPr>
        <w:pStyle w:val="TOC4"/>
        <w:rPr>
          <w:rFonts w:asciiTheme="minorHAnsi" w:eastAsiaTheme="minorEastAsia" w:hAnsiTheme="minorHAnsi" w:cstheme="minorBidi"/>
          <w:noProof/>
          <w:sz w:val="22"/>
          <w:szCs w:val="22"/>
          <w:lang w:eastAsia="en-GB"/>
        </w:rPr>
      </w:pPr>
      <w:r>
        <w:rPr>
          <w:noProof/>
        </w:rPr>
        <w:t>6.1.3.10</w:t>
      </w:r>
      <w:r>
        <w:rPr>
          <w:rFonts w:asciiTheme="minorHAnsi" w:eastAsiaTheme="minorEastAsia" w:hAnsiTheme="minorHAnsi" w:cstheme="minorBidi"/>
          <w:noProof/>
          <w:sz w:val="22"/>
          <w:szCs w:val="22"/>
          <w:lang w:eastAsia="en-GB"/>
        </w:rPr>
        <w:tab/>
      </w:r>
      <w:r>
        <w:rPr>
          <w:noProof/>
        </w:rPr>
        <w:t>IMS emergency session support</w:t>
      </w:r>
      <w:r>
        <w:rPr>
          <w:noProof/>
        </w:rPr>
        <w:tab/>
      </w:r>
      <w:r>
        <w:rPr>
          <w:noProof/>
        </w:rPr>
        <w:fldChar w:fldCharType="begin" w:fldLock="1"/>
      </w:r>
      <w:r>
        <w:rPr>
          <w:noProof/>
        </w:rPr>
        <w:instrText xml:space="preserve"> PAGEREF _Toc98913587 \h </w:instrText>
      </w:r>
      <w:r>
        <w:rPr>
          <w:noProof/>
        </w:rPr>
      </w:r>
      <w:r>
        <w:rPr>
          <w:noProof/>
        </w:rPr>
        <w:fldChar w:fldCharType="separate"/>
      </w:r>
      <w:r>
        <w:rPr>
          <w:noProof/>
        </w:rPr>
        <w:t>58</w:t>
      </w:r>
      <w:r>
        <w:rPr>
          <w:noProof/>
        </w:rPr>
        <w:fldChar w:fldCharType="end"/>
      </w:r>
    </w:p>
    <w:p w14:paraId="55D0B6FE" w14:textId="4C12A891" w:rsidR="000050FB" w:rsidRDefault="000050FB">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Multimedia Priority Service support</w:t>
      </w:r>
      <w:r>
        <w:rPr>
          <w:noProof/>
        </w:rPr>
        <w:tab/>
      </w:r>
      <w:r>
        <w:rPr>
          <w:noProof/>
        </w:rPr>
        <w:fldChar w:fldCharType="begin" w:fldLock="1"/>
      </w:r>
      <w:r>
        <w:rPr>
          <w:noProof/>
        </w:rPr>
        <w:instrText xml:space="preserve"> PAGEREF _Toc98913588 \h </w:instrText>
      </w:r>
      <w:r>
        <w:rPr>
          <w:noProof/>
        </w:rPr>
      </w:r>
      <w:r>
        <w:rPr>
          <w:noProof/>
        </w:rPr>
        <w:fldChar w:fldCharType="separate"/>
      </w:r>
      <w:r>
        <w:rPr>
          <w:noProof/>
        </w:rPr>
        <w:t>59</w:t>
      </w:r>
      <w:r>
        <w:rPr>
          <w:noProof/>
        </w:rPr>
        <w:fldChar w:fldCharType="end"/>
      </w:r>
    </w:p>
    <w:p w14:paraId="430914B3" w14:textId="252F3F3E" w:rsidR="000050FB" w:rsidRDefault="000050FB">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Redirection</w:t>
      </w:r>
      <w:r>
        <w:rPr>
          <w:noProof/>
        </w:rPr>
        <w:tab/>
      </w:r>
      <w:r>
        <w:rPr>
          <w:noProof/>
        </w:rPr>
        <w:fldChar w:fldCharType="begin" w:fldLock="1"/>
      </w:r>
      <w:r>
        <w:rPr>
          <w:noProof/>
        </w:rPr>
        <w:instrText xml:space="preserve"> PAGEREF _Toc98913589 \h </w:instrText>
      </w:r>
      <w:r>
        <w:rPr>
          <w:noProof/>
        </w:rPr>
      </w:r>
      <w:r>
        <w:rPr>
          <w:noProof/>
        </w:rPr>
        <w:fldChar w:fldCharType="separate"/>
      </w:r>
      <w:r>
        <w:rPr>
          <w:noProof/>
        </w:rPr>
        <w:t>61</w:t>
      </w:r>
      <w:r>
        <w:rPr>
          <w:noProof/>
        </w:rPr>
        <w:fldChar w:fldCharType="end"/>
      </w:r>
    </w:p>
    <w:p w14:paraId="4E6BFC7B" w14:textId="230912DC" w:rsidR="000050FB" w:rsidRDefault="000050FB">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Resource sharing for different AF sessions</w:t>
      </w:r>
      <w:r>
        <w:rPr>
          <w:noProof/>
        </w:rPr>
        <w:tab/>
      </w:r>
      <w:r>
        <w:rPr>
          <w:noProof/>
        </w:rPr>
        <w:fldChar w:fldCharType="begin" w:fldLock="1"/>
      </w:r>
      <w:r>
        <w:rPr>
          <w:noProof/>
        </w:rPr>
        <w:instrText xml:space="preserve"> PAGEREF _Toc98913590 \h </w:instrText>
      </w:r>
      <w:r>
        <w:rPr>
          <w:noProof/>
        </w:rPr>
      </w:r>
      <w:r>
        <w:rPr>
          <w:noProof/>
        </w:rPr>
        <w:fldChar w:fldCharType="separate"/>
      </w:r>
      <w:r>
        <w:rPr>
          <w:noProof/>
        </w:rPr>
        <w:t>61</w:t>
      </w:r>
      <w:r>
        <w:rPr>
          <w:noProof/>
        </w:rPr>
        <w:fldChar w:fldCharType="end"/>
      </w:r>
    </w:p>
    <w:p w14:paraId="1FC1D247" w14:textId="16D1A3C7" w:rsidR="000050FB" w:rsidRDefault="000050FB">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_Toc98913591 \h </w:instrText>
      </w:r>
      <w:r>
        <w:rPr>
          <w:noProof/>
        </w:rPr>
      </w:r>
      <w:r>
        <w:rPr>
          <w:noProof/>
        </w:rPr>
        <w:fldChar w:fldCharType="separate"/>
      </w:r>
      <w:r>
        <w:rPr>
          <w:noProof/>
        </w:rPr>
        <w:t>62</w:t>
      </w:r>
      <w:r>
        <w:rPr>
          <w:noProof/>
        </w:rPr>
        <w:fldChar w:fldCharType="end"/>
      </w:r>
    </w:p>
    <w:p w14:paraId="69ACAE3B" w14:textId="69B3427D" w:rsidR="000050FB" w:rsidRDefault="000050FB">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Resource reservation for services sharing priority</w:t>
      </w:r>
      <w:r>
        <w:rPr>
          <w:noProof/>
        </w:rPr>
        <w:tab/>
      </w:r>
      <w:r>
        <w:rPr>
          <w:noProof/>
        </w:rPr>
        <w:fldChar w:fldCharType="begin" w:fldLock="1"/>
      </w:r>
      <w:r>
        <w:rPr>
          <w:noProof/>
        </w:rPr>
        <w:instrText xml:space="preserve"> PAGEREF _Toc98913592 \h </w:instrText>
      </w:r>
      <w:r>
        <w:rPr>
          <w:noProof/>
        </w:rPr>
      </w:r>
      <w:r>
        <w:rPr>
          <w:noProof/>
        </w:rPr>
        <w:fldChar w:fldCharType="separate"/>
      </w:r>
      <w:r>
        <w:rPr>
          <w:noProof/>
        </w:rPr>
        <w:t>62</w:t>
      </w:r>
      <w:r>
        <w:rPr>
          <w:noProof/>
        </w:rPr>
        <w:fldChar w:fldCharType="end"/>
      </w:r>
    </w:p>
    <w:p w14:paraId="20A4EF5E" w14:textId="71856EC6" w:rsidR="000050FB" w:rsidRDefault="000050FB">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_Toc98913593 \h </w:instrText>
      </w:r>
      <w:r>
        <w:rPr>
          <w:noProof/>
        </w:rPr>
      </w:r>
      <w:r>
        <w:rPr>
          <w:noProof/>
        </w:rPr>
        <w:fldChar w:fldCharType="separate"/>
      </w:r>
      <w:r>
        <w:rPr>
          <w:noProof/>
        </w:rPr>
        <w:t>63</w:t>
      </w:r>
      <w:r>
        <w:rPr>
          <w:noProof/>
        </w:rPr>
        <w:fldChar w:fldCharType="end"/>
      </w:r>
    </w:p>
    <w:p w14:paraId="727FAC22" w14:textId="60AE2997" w:rsidR="000050FB" w:rsidRDefault="000050FB">
      <w:pPr>
        <w:pStyle w:val="TOC4"/>
        <w:rPr>
          <w:rFonts w:asciiTheme="minorHAnsi" w:eastAsiaTheme="minorEastAsia" w:hAnsiTheme="minorHAnsi" w:cstheme="minorBidi"/>
          <w:noProof/>
          <w:sz w:val="22"/>
          <w:szCs w:val="22"/>
          <w:lang w:eastAsia="en-GB"/>
        </w:rPr>
      </w:pPr>
      <w:r>
        <w:rPr>
          <w:noProof/>
        </w:rPr>
        <w:t>6.1.3.17</w:t>
      </w:r>
      <w:r>
        <w:rPr>
          <w:rFonts w:asciiTheme="minorHAnsi" w:eastAsiaTheme="minorEastAsia" w:hAnsiTheme="minorHAnsi" w:cstheme="minorBidi"/>
          <w:noProof/>
          <w:sz w:val="22"/>
          <w:szCs w:val="22"/>
          <w:lang w:eastAsia="en-GB"/>
        </w:rPr>
        <w:tab/>
      </w:r>
      <w:r>
        <w:rPr>
          <w:noProof/>
        </w:rPr>
        <w:t>Policy decisions based on spending limits</w:t>
      </w:r>
      <w:r>
        <w:rPr>
          <w:noProof/>
        </w:rPr>
        <w:tab/>
      </w:r>
      <w:r>
        <w:rPr>
          <w:noProof/>
        </w:rPr>
        <w:fldChar w:fldCharType="begin" w:fldLock="1"/>
      </w:r>
      <w:r>
        <w:rPr>
          <w:noProof/>
        </w:rPr>
        <w:instrText xml:space="preserve"> PAGEREF _Toc98913594 \h </w:instrText>
      </w:r>
      <w:r>
        <w:rPr>
          <w:noProof/>
        </w:rPr>
      </w:r>
      <w:r>
        <w:rPr>
          <w:noProof/>
        </w:rPr>
        <w:fldChar w:fldCharType="separate"/>
      </w:r>
      <w:r>
        <w:rPr>
          <w:noProof/>
        </w:rPr>
        <w:t>64</w:t>
      </w:r>
      <w:r>
        <w:rPr>
          <w:noProof/>
        </w:rPr>
        <w:fldChar w:fldCharType="end"/>
      </w:r>
    </w:p>
    <w:p w14:paraId="26FB7D07" w14:textId="388DF3AE" w:rsidR="000050FB" w:rsidRDefault="000050FB">
      <w:pPr>
        <w:pStyle w:val="TOC4"/>
        <w:rPr>
          <w:rFonts w:asciiTheme="minorHAnsi" w:eastAsiaTheme="minorEastAsia" w:hAnsiTheme="minorHAnsi" w:cstheme="minorBidi"/>
          <w:noProof/>
          <w:sz w:val="22"/>
          <w:szCs w:val="22"/>
          <w:lang w:eastAsia="en-GB"/>
        </w:rPr>
      </w:pPr>
      <w:r>
        <w:rPr>
          <w:noProof/>
        </w:rPr>
        <w:t>6.1.3.18</w:t>
      </w:r>
      <w:r>
        <w:rPr>
          <w:rFonts w:asciiTheme="minorHAnsi" w:eastAsiaTheme="minorEastAsia" w:hAnsiTheme="minorHAnsi" w:cstheme="minorBidi"/>
          <w:noProof/>
          <w:sz w:val="22"/>
          <w:szCs w:val="22"/>
          <w:lang w:eastAsia="en-GB"/>
        </w:rPr>
        <w:tab/>
      </w:r>
      <w:r>
        <w:rPr>
          <w:noProof/>
        </w:rPr>
        <w:t>Event reporting from the</w:t>
      </w:r>
      <w:r w:rsidRPr="004E70D6">
        <w:rPr>
          <w:rFonts w:eastAsia="SimSun"/>
          <w:noProof/>
          <w:lang w:eastAsia="zh-CN"/>
        </w:rPr>
        <w:t xml:space="preserve"> </w:t>
      </w:r>
      <w:r>
        <w:rPr>
          <w:noProof/>
        </w:rPr>
        <w:t>PCF</w:t>
      </w:r>
      <w:r>
        <w:rPr>
          <w:noProof/>
        </w:rPr>
        <w:tab/>
      </w:r>
      <w:r>
        <w:rPr>
          <w:noProof/>
        </w:rPr>
        <w:fldChar w:fldCharType="begin" w:fldLock="1"/>
      </w:r>
      <w:r>
        <w:rPr>
          <w:noProof/>
        </w:rPr>
        <w:instrText xml:space="preserve"> PAGEREF _Toc98913595 \h </w:instrText>
      </w:r>
      <w:r>
        <w:rPr>
          <w:noProof/>
        </w:rPr>
      </w:r>
      <w:r>
        <w:rPr>
          <w:noProof/>
        </w:rPr>
        <w:fldChar w:fldCharType="separate"/>
      </w:r>
      <w:r>
        <w:rPr>
          <w:noProof/>
        </w:rPr>
        <w:t>66</w:t>
      </w:r>
      <w:r>
        <w:rPr>
          <w:noProof/>
        </w:rPr>
        <w:fldChar w:fldCharType="end"/>
      </w:r>
    </w:p>
    <w:p w14:paraId="18F845F2" w14:textId="4E1B5C92" w:rsidR="000050FB" w:rsidRDefault="000050FB">
      <w:pPr>
        <w:pStyle w:val="TOC4"/>
        <w:rPr>
          <w:rFonts w:asciiTheme="minorHAnsi" w:eastAsiaTheme="minorEastAsia" w:hAnsiTheme="minorHAnsi" w:cstheme="minorBidi"/>
          <w:noProof/>
          <w:sz w:val="22"/>
          <w:szCs w:val="22"/>
          <w:lang w:eastAsia="en-GB"/>
        </w:rPr>
      </w:pPr>
      <w:r>
        <w:rPr>
          <w:noProof/>
        </w:rPr>
        <w:t>6.1.3.19</w:t>
      </w:r>
      <w:r>
        <w:rPr>
          <w:rFonts w:asciiTheme="minorHAnsi" w:eastAsiaTheme="minorEastAsia" w:hAnsiTheme="minorHAnsi" w:cstheme="minorBidi"/>
          <w:noProof/>
          <w:sz w:val="22"/>
          <w:szCs w:val="22"/>
          <w:lang w:eastAsia="en-GB"/>
        </w:rPr>
        <w:tab/>
      </w:r>
      <w:r>
        <w:rPr>
          <w:noProof/>
        </w:rPr>
        <w:t>Mission Critical Services support</w:t>
      </w:r>
      <w:r>
        <w:rPr>
          <w:noProof/>
        </w:rPr>
        <w:tab/>
      </w:r>
      <w:r>
        <w:rPr>
          <w:noProof/>
        </w:rPr>
        <w:fldChar w:fldCharType="begin" w:fldLock="1"/>
      </w:r>
      <w:r>
        <w:rPr>
          <w:noProof/>
        </w:rPr>
        <w:instrText xml:space="preserve"> PAGEREF _Toc98913596 \h </w:instrText>
      </w:r>
      <w:r>
        <w:rPr>
          <w:noProof/>
        </w:rPr>
      </w:r>
      <w:r>
        <w:rPr>
          <w:noProof/>
        </w:rPr>
        <w:fldChar w:fldCharType="separate"/>
      </w:r>
      <w:r>
        <w:rPr>
          <w:noProof/>
        </w:rPr>
        <w:t>71</w:t>
      </w:r>
      <w:r>
        <w:rPr>
          <w:noProof/>
        </w:rPr>
        <w:fldChar w:fldCharType="end"/>
      </w:r>
    </w:p>
    <w:p w14:paraId="07A00492" w14:textId="432325FF" w:rsidR="000050FB" w:rsidRDefault="000050FB">
      <w:pPr>
        <w:pStyle w:val="TOC4"/>
        <w:rPr>
          <w:rFonts w:asciiTheme="minorHAnsi" w:eastAsiaTheme="minorEastAsia" w:hAnsiTheme="minorHAnsi" w:cstheme="minorBidi"/>
          <w:noProof/>
          <w:sz w:val="22"/>
          <w:szCs w:val="22"/>
          <w:lang w:eastAsia="en-GB"/>
        </w:rPr>
      </w:pPr>
      <w:r>
        <w:rPr>
          <w:noProof/>
        </w:rPr>
        <w:t>6.1.3.20</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_Toc98913597 \h </w:instrText>
      </w:r>
      <w:r>
        <w:rPr>
          <w:noProof/>
        </w:rPr>
      </w:r>
      <w:r>
        <w:rPr>
          <w:noProof/>
        </w:rPr>
        <w:fldChar w:fldCharType="separate"/>
      </w:r>
      <w:r>
        <w:rPr>
          <w:noProof/>
        </w:rPr>
        <w:t>72</w:t>
      </w:r>
      <w:r>
        <w:rPr>
          <w:noProof/>
        </w:rPr>
        <w:fldChar w:fldCharType="end"/>
      </w:r>
    </w:p>
    <w:p w14:paraId="20DC1C99" w14:textId="1B5C65E4" w:rsidR="000050FB" w:rsidRDefault="000050FB">
      <w:pPr>
        <w:pStyle w:val="TOC4"/>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QoS Monitoring to assist URLLC Service</w:t>
      </w:r>
      <w:r>
        <w:rPr>
          <w:noProof/>
        </w:rPr>
        <w:tab/>
      </w:r>
      <w:r>
        <w:rPr>
          <w:noProof/>
        </w:rPr>
        <w:fldChar w:fldCharType="begin" w:fldLock="1"/>
      </w:r>
      <w:r>
        <w:rPr>
          <w:noProof/>
        </w:rPr>
        <w:instrText xml:space="preserve"> PAGEREF _Toc98913598 \h </w:instrText>
      </w:r>
      <w:r>
        <w:rPr>
          <w:noProof/>
        </w:rPr>
      </w:r>
      <w:r>
        <w:rPr>
          <w:noProof/>
        </w:rPr>
        <w:fldChar w:fldCharType="separate"/>
      </w:r>
      <w:r>
        <w:rPr>
          <w:noProof/>
        </w:rPr>
        <w:t>74</w:t>
      </w:r>
      <w:r>
        <w:rPr>
          <w:noProof/>
        </w:rPr>
        <w:fldChar w:fldCharType="end"/>
      </w:r>
    </w:p>
    <w:p w14:paraId="3741DEF7" w14:textId="307B592A" w:rsidR="000050FB" w:rsidRDefault="000050FB">
      <w:pPr>
        <w:pStyle w:val="TOC4"/>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AF session with required QoS</w:t>
      </w:r>
      <w:r>
        <w:rPr>
          <w:noProof/>
        </w:rPr>
        <w:tab/>
      </w:r>
      <w:r>
        <w:rPr>
          <w:noProof/>
        </w:rPr>
        <w:fldChar w:fldCharType="begin" w:fldLock="1"/>
      </w:r>
      <w:r>
        <w:rPr>
          <w:noProof/>
        </w:rPr>
        <w:instrText xml:space="preserve"> PAGEREF _Toc98913599 \h </w:instrText>
      </w:r>
      <w:r>
        <w:rPr>
          <w:noProof/>
        </w:rPr>
      </w:r>
      <w:r>
        <w:rPr>
          <w:noProof/>
        </w:rPr>
        <w:fldChar w:fldCharType="separate"/>
      </w:r>
      <w:r>
        <w:rPr>
          <w:noProof/>
        </w:rPr>
        <w:t>74</w:t>
      </w:r>
      <w:r>
        <w:rPr>
          <w:noProof/>
        </w:rPr>
        <w:fldChar w:fldCharType="end"/>
      </w:r>
    </w:p>
    <w:p w14:paraId="75138B36" w14:textId="1A533CAE" w:rsidR="000050FB" w:rsidRDefault="000050FB">
      <w:pPr>
        <w:pStyle w:val="TOC4"/>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Support of integration with Time Sensitive Networking</w:t>
      </w:r>
      <w:r>
        <w:rPr>
          <w:noProof/>
        </w:rPr>
        <w:tab/>
      </w:r>
      <w:r>
        <w:rPr>
          <w:noProof/>
        </w:rPr>
        <w:fldChar w:fldCharType="begin" w:fldLock="1"/>
      </w:r>
      <w:r>
        <w:rPr>
          <w:noProof/>
        </w:rPr>
        <w:instrText xml:space="preserve"> PAGEREF _Toc98913600 \h </w:instrText>
      </w:r>
      <w:r>
        <w:rPr>
          <w:noProof/>
        </w:rPr>
      </w:r>
      <w:r>
        <w:rPr>
          <w:noProof/>
        </w:rPr>
        <w:fldChar w:fldCharType="separate"/>
      </w:r>
      <w:r>
        <w:rPr>
          <w:noProof/>
        </w:rPr>
        <w:t>76</w:t>
      </w:r>
      <w:r>
        <w:rPr>
          <w:noProof/>
        </w:rPr>
        <w:fldChar w:fldCharType="end"/>
      </w:r>
    </w:p>
    <w:p w14:paraId="09D07C86" w14:textId="16DC7DF6" w:rsidR="000050FB" w:rsidRDefault="000050FB">
      <w:pPr>
        <w:pStyle w:val="TOC4"/>
        <w:rPr>
          <w:rFonts w:asciiTheme="minorHAnsi" w:eastAsiaTheme="minorEastAsia" w:hAnsiTheme="minorHAnsi" w:cstheme="minorBidi"/>
          <w:noProof/>
          <w:sz w:val="22"/>
          <w:szCs w:val="22"/>
          <w:lang w:eastAsia="en-GB"/>
        </w:rPr>
      </w:pPr>
      <w:r>
        <w:rPr>
          <w:noProof/>
          <w:lang w:eastAsia="zh-CN"/>
        </w:rPr>
        <w:t>6.1.3.23a</w:t>
      </w:r>
      <w:r>
        <w:rPr>
          <w:rFonts w:asciiTheme="minorHAnsi" w:eastAsiaTheme="minorEastAsia" w:hAnsiTheme="minorHAnsi" w:cstheme="minorBidi"/>
          <w:noProof/>
          <w:sz w:val="22"/>
          <w:szCs w:val="22"/>
          <w:lang w:eastAsia="en-GB"/>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_Toc98913601 \h </w:instrText>
      </w:r>
      <w:r>
        <w:rPr>
          <w:noProof/>
        </w:rPr>
      </w:r>
      <w:r>
        <w:rPr>
          <w:noProof/>
        </w:rPr>
        <w:fldChar w:fldCharType="separate"/>
      </w:r>
      <w:r>
        <w:rPr>
          <w:noProof/>
        </w:rPr>
        <w:t>77</w:t>
      </w:r>
      <w:r>
        <w:rPr>
          <w:noProof/>
        </w:rPr>
        <w:fldChar w:fldCharType="end"/>
      </w:r>
    </w:p>
    <w:p w14:paraId="1E45D55B" w14:textId="29C472E3" w:rsidR="000050FB" w:rsidRDefault="000050FB">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lang w:eastAsia="zh-CN"/>
        </w:rPr>
        <w:t>Policy control for redundant PDU Sessions</w:t>
      </w:r>
      <w:r>
        <w:rPr>
          <w:noProof/>
        </w:rPr>
        <w:tab/>
      </w:r>
      <w:r>
        <w:rPr>
          <w:noProof/>
        </w:rPr>
        <w:fldChar w:fldCharType="begin" w:fldLock="1"/>
      </w:r>
      <w:r>
        <w:rPr>
          <w:noProof/>
        </w:rPr>
        <w:instrText xml:space="preserve"> PAGEREF _Toc98913602 \h </w:instrText>
      </w:r>
      <w:r>
        <w:rPr>
          <w:noProof/>
        </w:rPr>
      </w:r>
      <w:r>
        <w:rPr>
          <w:noProof/>
        </w:rPr>
        <w:fldChar w:fldCharType="separate"/>
      </w:r>
      <w:r>
        <w:rPr>
          <w:noProof/>
        </w:rPr>
        <w:t>77</w:t>
      </w:r>
      <w:r>
        <w:rPr>
          <w:noProof/>
        </w:rPr>
        <w:fldChar w:fldCharType="end"/>
      </w:r>
    </w:p>
    <w:p w14:paraId="7816D221" w14:textId="548FC42B" w:rsidR="000050FB" w:rsidRDefault="000050FB">
      <w:pPr>
        <w:pStyle w:val="TOC4"/>
        <w:rPr>
          <w:rFonts w:asciiTheme="minorHAnsi" w:eastAsiaTheme="minorEastAsia" w:hAnsiTheme="minorHAnsi" w:cstheme="minorBidi"/>
          <w:noProof/>
          <w:sz w:val="22"/>
          <w:szCs w:val="22"/>
          <w:lang w:eastAsia="en-GB"/>
        </w:rPr>
      </w:pPr>
      <w:r>
        <w:rPr>
          <w:noProof/>
          <w:lang w:eastAsia="zh-CN"/>
        </w:rPr>
        <w:t>6.1.3.25</w:t>
      </w:r>
      <w:r>
        <w:rPr>
          <w:rFonts w:asciiTheme="minorHAnsi" w:eastAsiaTheme="minorEastAsia" w:hAnsiTheme="minorHAnsi" w:cstheme="minorBidi"/>
          <w:noProof/>
          <w:sz w:val="22"/>
          <w:szCs w:val="22"/>
          <w:lang w:eastAsia="en-GB"/>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_Toc98913603 \h </w:instrText>
      </w:r>
      <w:r>
        <w:rPr>
          <w:noProof/>
        </w:rPr>
      </w:r>
      <w:r>
        <w:rPr>
          <w:noProof/>
        </w:rPr>
        <w:fldChar w:fldCharType="separate"/>
      </w:r>
      <w:r>
        <w:rPr>
          <w:noProof/>
        </w:rPr>
        <w:t>77</w:t>
      </w:r>
      <w:r>
        <w:rPr>
          <w:noProof/>
        </w:rPr>
        <w:fldChar w:fldCharType="end"/>
      </w:r>
    </w:p>
    <w:p w14:paraId="1E884688" w14:textId="6FD5F539" w:rsidR="000050FB" w:rsidRDefault="000050FB">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Network slice related policy control</w:t>
      </w:r>
      <w:r>
        <w:rPr>
          <w:noProof/>
        </w:rPr>
        <w:tab/>
      </w:r>
      <w:r>
        <w:rPr>
          <w:noProof/>
        </w:rPr>
        <w:fldChar w:fldCharType="begin" w:fldLock="1"/>
      </w:r>
      <w:r>
        <w:rPr>
          <w:noProof/>
        </w:rPr>
        <w:instrText xml:space="preserve"> PAGEREF _Toc98913604 \h </w:instrText>
      </w:r>
      <w:r>
        <w:rPr>
          <w:noProof/>
        </w:rPr>
      </w:r>
      <w:r>
        <w:rPr>
          <w:noProof/>
        </w:rPr>
        <w:fldChar w:fldCharType="separate"/>
      </w:r>
      <w:r>
        <w:rPr>
          <w:noProof/>
        </w:rPr>
        <w:t>78</w:t>
      </w:r>
      <w:r>
        <w:rPr>
          <w:noProof/>
        </w:rPr>
        <w:fldChar w:fldCharType="end"/>
      </w:r>
    </w:p>
    <w:p w14:paraId="6D06A3B3" w14:textId="15F74038" w:rsidR="000050FB" w:rsidRDefault="000050FB">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_Toc98913605 \h </w:instrText>
      </w:r>
      <w:r>
        <w:rPr>
          <w:noProof/>
        </w:rPr>
      </w:r>
      <w:r>
        <w:rPr>
          <w:noProof/>
        </w:rPr>
        <w:fldChar w:fldCharType="separate"/>
      </w:r>
      <w:r>
        <w:rPr>
          <w:noProof/>
        </w:rPr>
        <w:t>78</w:t>
      </w:r>
      <w:r>
        <w:rPr>
          <w:noProof/>
        </w:rPr>
        <w:fldChar w:fldCharType="end"/>
      </w:r>
    </w:p>
    <w:p w14:paraId="32C2F121" w14:textId="47C40BE6" w:rsidR="000050FB" w:rsidRDefault="000050FB">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Limitation of data rate per network slice with assistance of the NWDAF</w:t>
      </w:r>
      <w:r>
        <w:rPr>
          <w:noProof/>
        </w:rPr>
        <w:tab/>
      </w:r>
      <w:r>
        <w:rPr>
          <w:noProof/>
        </w:rPr>
        <w:fldChar w:fldCharType="begin" w:fldLock="1"/>
      </w:r>
      <w:r>
        <w:rPr>
          <w:noProof/>
        </w:rPr>
        <w:instrText xml:space="preserve"> PAGEREF _Toc98913606 \h </w:instrText>
      </w:r>
      <w:r>
        <w:rPr>
          <w:noProof/>
        </w:rPr>
      </w:r>
      <w:r>
        <w:rPr>
          <w:noProof/>
        </w:rPr>
        <w:fldChar w:fldCharType="separate"/>
      </w:r>
      <w:r>
        <w:rPr>
          <w:noProof/>
        </w:rPr>
        <w:t>79</w:t>
      </w:r>
      <w:r>
        <w:rPr>
          <w:noProof/>
        </w:rPr>
        <w:fldChar w:fldCharType="end"/>
      </w:r>
    </w:p>
    <w:p w14:paraId="7BA9566D" w14:textId="219DA5D8" w:rsidR="000050FB" w:rsidRDefault="000050FB">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Limitation of data rate per network slice with PCF based monitoring</w:t>
      </w:r>
      <w:r>
        <w:rPr>
          <w:noProof/>
        </w:rPr>
        <w:tab/>
      </w:r>
      <w:r>
        <w:rPr>
          <w:noProof/>
        </w:rPr>
        <w:fldChar w:fldCharType="begin" w:fldLock="1"/>
      </w:r>
      <w:r>
        <w:rPr>
          <w:noProof/>
        </w:rPr>
        <w:instrText xml:space="preserve"> PAGEREF _Toc98913607 \h </w:instrText>
      </w:r>
      <w:r>
        <w:rPr>
          <w:noProof/>
        </w:rPr>
      </w:r>
      <w:r>
        <w:rPr>
          <w:noProof/>
        </w:rPr>
        <w:fldChar w:fldCharType="separate"/>
      </w:r>
      <w:r>
        <w:rPr>
          <w:noProof/>
        </w:rPr>
        <w:t>79</w:t>
      </w:r>
      <w:r>
        <w:rPr>
          <w:noProof/>
        </w:rPr>
        <w:fldChar w:fldCharType="end"/>
      </w:r>
    </w:p>
    <w:p w14:paraId="2A6592D4" w14:textId="7588E51E" w:rsidR="000050FB" w:rsidRDefault="000050FB">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lang w:eastAsia="zh-CN"/>
        </w:rPr>
        <w:t>Network functions and entities</w:t>
      </w:r>
      <w:r>
        <w:rPr>
          <w:noProof/>
        </w:rPr>
        <w:tab/>
      </w:r>
      <w:r>
        <w:rPr>
          <w:noProof/>
        </w:rPr>
        <w:fldChar w:fldCharType="begin" w:fldLock="1"/>
      </w:r>
      <w:r>
        <w:rPr>
          <w:noProof/>
        </w:rPr>
        <w:instrText xml:space="preserve"> PAGEREF _Toc98913608 \h </w:instrText>
      </w:r>
      <w:r>
        <w:rPr>
          <w:noProof/>
        </w:rPr>
      </w:r>
      <w:r>
        <w:rPr>
          <w:noProof/>
        </w:rPr>
        <w:fldChar w:fldCharType="separate"/>
      </w:r>
      <w:r>
        <w:rPr>
          <w:noProof/>
        </w:rPr>
        <w:t>79</w:t>
      </w:r>
      <w:r>
        <w:rPr>
          <w:noProof/>
        </w:rPr>
        <w:fldChar w:fldCharType="end"/>
      </w:r>
    </w:p>
    <w:p w14:paraId="15BE92FA" w14:textId="6F93D545" w:rsidR="000050FB" w:rsidRDefault="000050FB">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Policy Control Function (PCF)</w:t>
      </w:r>
      <w:r>
        <w:rPr>
          <w:noProof/>
        </w:rPr>
        <w:tab/>
      </w:r>
      <w:r>
        <w:rPr>
          <w:noProof/>
        </w:rPr>
        <w:fldChar w:fldCharType="begin" w:fldLock="1"/>
      </w:r>
      <w:r>
        <w:rPr>
          <w:noProof/>
        </w:rPr>
        <w:instrText xml:space="preserve"> PAGEREF _Toc98913609 \h </w:instrText>
      </w:r>
      <w:r>
        <w:rPr>
          <w:noProof/>
        </w:rPr>
      </w:r>
      <w:r>
        <w:rPr>
          <w:noProof/>
        </w:rPr>
        <w:fldChar w:fldCharType="separate"/>
      </w:r>
      <w:r>
        <w:rPr>
          <w:noProof/>
        </w:rPr>
        <w:t>79</w:t>
      </w:r>
      <w:r>
        <w:rPr>
          <w:noProof/>
        </w:rPr>
        <w:fldChar w:fldCharType="end"/>
      </w:r>
    </w:p>
    <w:p w14:paraId="4B1950FE" w14:textId="3B024181" w:rsidR="000050FB" w:rsidRDefault="000050FB">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_Toc98913610 \h </w:instrText>
      </w:r>
      <w:r>
        <w:rPr>
          <w:noProof/>
        </w:rPr>
      </w:r>
      <w:r>
        <w:rPr>
          <w:noProof/>
        </w:rPr>
        <w:fldChar w:fldCharType="separate"/>
      </w:r>
      <w:r>
        <w:rPr>
          <w:noProof/>
        </w:rPr>
        <w:t>79</w:t>
      </w:r>
      <w:r>
        <w:rPr>
          <w:noProof/>
        </w:rPr>
        <w:fldChar w:fldCharType="end"/>
      </w:r>
    </w:p>
    <w:p w14:paraId="254507C0" w14:textId="709BE825" w:rsidR="000050FB" w:rsidRDefault="000050FB">
      <w:pPr>
        <w:pStyle w:val="TOC5"/>
        <w:rPr>
          <w:rFonts w:asciiTheme="minorHAnsi" w:eastAsiaTheme="minorEastAsia" w:hAnsiTheme="minorHAnsi" w:cstheme="minorBidi"/>
          <w:noProof/>
          <w:sz w:val="22"/>
          <w:szCs w:val="22"/>
          <w:lang w:eastAsia="en-GB"/>
        </w:rPr>
      </w:pPr>
      <w:r>
        <w:rPr>
          <w:noProof/>
        </w:rPr>
        <w:t>6.2.1.1.1</w:t>
      </w:r>
      <w:r>
        <w:rPr>
          <w:rFonts w:asciiTheme="minorHAnsi" w:eastAsiaTheme="minorEastAsia" w:hAnsiTheme="minorHAnsi" w:cstheme="minorBidi"/>
          <w:noProof/>
          <w:sz w:val="22"/>
          <w:szCs w:val="22"/>
          <w:lang w:eastAsia="en-GB"/>
        </w:rPr>
        <w:tab/>
      </w:r>
      <w:r>
        <w:rPr>
          <w:noProof/>
        </w:rPr>
        <w:t>Session management related functionality</w:t>
      </w:r>
      <w:r>
        <w:rPr>
          <w:noProof/>
        </w:rPr>
        <w:tab/>
      </w:r>
      <w:r>
        <w:rPr>
          <w:noProof/>
        </w:rPr>
        <w:fldChar w:fldCharType="begin" w:fldLock="1"/>
      </w:r>
      <w:r>
        <w:rPr>
          <w:noProof/>
        </w:rPr>
        <w:instrText xml:space="preserve"> PAGEREF _Toc98913611 \h </w:instrText>
      </w:r>
      <w:r>
        <w:rPr>
          <w:noProof/>
        </w:rPr>
      </w:r>
      <w:r>
        <w:rPr>
          <w:noProof/>
        </w:rPr>
        <w:fldChar w:fldCharType="separate"/>
      </w:r>
      <w:r>
        <w:rPr>
          <w:noProof/>
        </w:rPr>
        <w:t>79</w:t>
      </w:r>
      <w:r>
        <w:rPr>
          <w:noProof/>
        </w:rPr>
        <w:fldChar w:fldCharType="end"/>
      </w:r>
    </w:p>
    <w:p w14:paraId="644724AB" w14:textId="0A24800E" w:rsidR="000050FB" w:rsidRDefault="000050FB">
      <w:pPr>
        <w:pStyle w:val="TOC5"/>
        <w:rPr>
          <w:rFonts w:asciiTheme="minorHAnsi" w:eastAsiaTheme="minorEastAsia" w:hAnsiTheme="minorHAnsi" w:cstheme="minorBidi"/>
          <w:noProof/>
          <w:sz w:val="22"/>
          <w:szCs w:val="22"/>
          <w:lang w:eastAsia="en-GB"/>
        </w:rPr>
      </w:pPr>
      <w:r>
        <w:rPr>
          <w:noProof/>
        </w:rPr>
        <w:t>6.2.1.1.2</w:t>
      </w:r>
      <w:r>
        <w:rPr>
          <w:rFonts w:asciiTheme="minorHAnsi" w:eastAsiaTheme="minorEastAsia" w:hAnsiTheme="minorHAnsi" w:cstheme="minorBidi"/>
          <w:noProof/>
          <w:sz w:val="22"/>
          <w:szCs w:val="22"/>
          <w:lang w:eastAsia="en-GB"/>
        </w:rPr>
        <w:tab/>
      </w:r>
      <w:r>
        <w:rPr>
          <w:noProof/>
        </w:rPr>
        <w:t>Non-session management related functionality</w:t>
      </w:r>
      <w:r>
        <w:rPr>
          <w:noProof/>
        </w:rPr>
        <w:tab/>
      </w:r>
      <w:r>
        <w:rPr>
          <w:noProof/>
        </w:rPr>
        <w:fldChar w:fldCharType="begin" w:fldLock="1"/>
      </w:r>
      <w:r>
        <w:rPr>
          <w:noProof/>
        </w:rPr>
        <w:instrText xml:space="preserve"> PAGEREF _Toc98913612 \h </w:instrText>
      </w:r>
      <w:r>
        <w:rPr>
          <w:noProof/>
        </w:rPr>
      </w:r>
      <w:r>
        <w:rPr>
          <w:noProof/>
        </w:rPr>
        <w:fldChar w:fldCharType="separate"/>
      </w:r>
      <w:r>
        <w:rPr>
          <w:noProof/>
        </w:rPr>
        <w:t>81</w:t>
      </w:r>
      <w:r>
        <w:rPr>
          <w:noProof/>
        </w:rPr>
        <w:fldChar w:fldCharType="end"/>
      </w:r>
    </w:p>
    <w:p w14:paraId="18569EBF" w14:textId="3791C917" w:rsidR="000050FB" w:rsidRDefault="000050FB">
      <w:pPr>
        <w:pStyle w:val="TOC5"/>
        <w:rPr>
          <w:rFonts w:asciiTheme="minorHAnsi" w:eastAsiaTheme="minorEastAsia" w:hAnsiTheme="minorHAnsi" w:cstheme="minorBidi"/>
          <w:noProof/>
          <w:sz w:val="22"/>
          <w:szCs w:val="22"/>
          <w:lang w:eastAsia="en-GB"/>
        </w:rPr>
      </w:pPr>
      <w:r>
        <w:rPr>
          <w:noProof/>
        </w:rPr>
        <w:lastRenderedPageBreak/>
        <w:t>6.2.1.1.3</w:t>
      </w:r>
      <w:r>
        <w:rPr>
          <w:rFonts w:asciiTheme="minorHAnsi" w:eastAsiaTheme="minorEastAsia" w:hAnsiTheme="minorHAnsi" w:cstheme="minorBidi"/>
          <w:noProof/>
          <w:sz w:val="22"/>
          <w:szCs w:val="22"/>
          <w:lang w:eastAsia="en-GB"/>
        </w:rPr>
        <w:tab/>
      </w:r>
      <w:r>
        <w:rPr>
          <w:noProof/>
        </w:rPr>
        <w:t>Network slice related functionality</w:t>
      </w:r>
      <w:r>
        <w:rPr>
          <w:noProof/>
        </w:rPr>
        <w:tab/>
      </w:r>
      <w:r>
        <w:rPr>
          <w:noProof/>
        </w:rPr>
        <w:fldChar w:fldCharType="begin" w:fldLock="1"/>
      </w:r>
      <w:r>
        <w:rPr>
          <w:noProof/>
        </w:rPr>
        <w:instrText xml:space="preserve"> PAGEREF _Toc98913613 \h </w:instrText>
      </w:r>
      <w:r>
        <w:rPr>
          <w:noProof/>
        </w:rPr>
      </w:r>
      <w:r>
        <w:rPr>
          <w:noProof/>
        </w:rPr>
        <w:fldChar w:fldCharType="separate"/>
      </w:r>
      <w:r>
        <w:rPr>
          <w:noProof/>
        </w:rPr>
        <w:t>81</w:t>
      </w:r>
      <w:r>
        <w:rPr>
          <w:noProof/>
        </w:rPr>
        <w:fldChar w:fldCharType="end"/>
      </w:r>
    </w:p>
    <w:p w14:paraId="4E14CB12" w14:textId="2EFAEDF0" w:rsidR="000050FB" w:rsidRDefault="000050FB">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Input for PCC decisions</w:t>
      </w:r>
      <w:r>
        <w:rPr>
          <w:noProof/>
        </w:rPr>
        <w:tab/>
      </w:r>
      <w:r>
        <w:rPr>
          <w:noProof/>
        </w:rPr>
        <w:fldChar w:fldCharType="begin" w:fldLock="1"/>
      </w:r>
      <w:r>
        <w:rPr>
          <w:noProof/>
        </w:rPr>
        <w:instrText xml:space="preserve"> PAGEREF _Toc98913614 \h </w:instrText>
      </w:r>
      <w:r>
        <w:rPr>
          <w:noProof/>
        </w:rPr>
      </w:r>
      <w:r>
        <w:rPr>
          <w:noProof/>
        </w:rPr>
        <w:fldChar w:fldCharType="separate"/>
      </w:r>
      <w:r>
        <w:rPr>
          <w:noProof/>
        </w:rPr>
        <w:t>81</w:t>
      </w:r>
      <w:r>
        <w:rPr>
          <w:noProof/>
        </w:rPr>
        <w:fldChar w:fldCharType="end"/>
      </w:r>
    </w:p>
    <w:p w14:paraId="0EBF4889" w14:textId="6B1E2BE2" w:rsidR="000050FB" w:rsidRDefault="000050FB">
      <w:pPr>
        <w:pStyle w:val="TOC4"/>
        <w:rPr>
          <w:rFonts w:asciiTheme="minorHAnsi" w:eastAsiaTheme="minorEastAsia" w:hAnsiTheme="minorHAnsi" w:cstheme="minorBidi"/>
          <w:noProof/>
          <w:sz w:val="22"/>
          <w:szCs w:val="22"/>
          <w:lang w:eastAsia="en-GB"/>
        </w:rPr>
      </w:pPr>
      <w:r>
        <w:rPr>
          <w:noProof/>
        </w:rPr>
        <w:t>6.2.1.</w:t>
      </w:r>
      <w:r>
        <w:rPr>
          <w:noProof/>
          <w:lang w:eastAsia="zh-CN"/>
        </w:rPr>
        <w:t>3</w:t>
      </w:r>
      <w:r>
        <w:rPr>
          <w:rFonts w:asciiTheme="minorHAnsi" w:eastAsiaTheme="minorEastAsia" w:hAnsiTheme="minorHAnsi" w:cstheme="minorBidi"/>
          <w:noProof/>
          <w:sz w:val="22"/>
          <w:szCs w:val="22"/>
          <w:lang w:eastAsia="en-GB"/>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_Toc98913615 \h </w:instrText>
      </w:r>
      <w:r>
        <w:rPr>
          <w:noProof/>
        </w:rPr>
      </w:r>
      <w:r>
        <w:rPr>
          <w:noProof/>
        </w:rPr>
        <w:fldChar w:fldCharType="separate"/>
      </w:r>
      <w:r>
        <w:rPr>
          <w:noProof/>
        </w:rPr>
        <w:t>84</w:t>
      </w:r>
      <w:r>
        <w:rPr>
          <w:noProof/>
        </w:rPr>
        <w:fldChar w:fldCharType="end"/>
      </w:r>
    </w:p>
    <w:p w14:paraId="5B4E5ED3" w14:textId="425F7DFA" w:rsidR="000050FB" w:rsidRDefault="000050FB">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V-PCF</w:t>
      </w:r>
      <w:r>
        <w:rPr>
          <w:noProof/>
        </w:rPr>
        <w:tab/>
      </w:r>
      <w:r>
        <w:rPr>
          <w:noProof/>
        </w:rPr>
        <w:fldChar w:fldCharType="begin" w:fldLock="1"/>
      </w:r>
      <w:r>
        <w:rPr>
          <w:noProof/>
        </w:rPr>
        <w:instrText xml:space="preserve"> PAGEREF _Toc98913616 \h </w:instrText>
      </w:r>
      <w:r>
        <w:rPr>
          <w:noProof/>
        </w:rPr>
      </w:r>
      <w:r>
        <w:rPr>
          <w:noProof/>
        </w:rPr>
        <w:fldChar w:fldCharType="separate"/>
      </w:r>
      <w:r>
        <w:rPr>
          <w:noProof/>
        </w:rPr>
        <w:t>88</w:t>
      </w:r>
      <w:r>
        <w:rPr>
          <w:noProof/>
        </w:rPr>
        <w:fldChar w:fldCharType="end"/>
      </w:r>
    </w:p>
    <w:p w14:paraId="6898A130" w14:textId="2A1CD79C" w:rsidR="000050FB" w:rsidRDefault="000050FB">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H-PCF</w:t>
      </w:r>
      <w:r>
        <w:rPr>
          <w:noProof/>
        </w:rPr>
        <w:tab/>
      </w:r>
      <w:r>
        <w:rPr>
          <w:noProof/>
        </w:rPr>
        <w:fldChar w:fldCharType="begin" w:fldLock="1"/>
      </w:r>
      <w:r>
        <w:rPr>
          <w:noProof/>
        </w:rPr>
        <w:instrText xml:space="preserve"> PAGEREF _Toc98913617 \h </w:instrText>
      </w:r>
      <w:r>
        <w:rPr>
          <w:noProof/>
        </w:rPr>
      </w:r>
      <w:r>
        <w:rPr>
          <w:noProof/>
        </w:rPr>
        <w:fldChar w:fldCharType="separate"/>
      </w:r>
      <w:r>
        <w:rPr>
          <w:noProof/>
        </w:rPr>
        <w:t>88</w:t>
      </w:r>
      <w:r>
        <w:rPr>
          <w:noProof/>
        </w:rPr>
        <w:fldChar w:fldCharType="end"/>
      </w:r>
    </w:p>
    <w:p w14:paraId="426C94CA" w14:textId="1204D2E7" w:rsidR="000050FB" w:rsidRDefault="000050FB">
      <w:pPr>
        <w:pStyle w:val="TOC4"/>
        <w:rPr>
          <w:rFonts w:asciiTheme="minorHAnsi" w:eastAsiaTheme="minorEastAsia" w:hAnsiTheme="minorHAnsi" w:cstheme="minorBidi"/>
          <w:noProof/>
          <w:sz w:val="22"/>
          <w:szCs w:val="22"/>
          <w:lang w:eastAsia="en-GB"/>
        </w:rPr>
      </w:pPr>
      <w:r>
        <w:rPr>
          <w:noProof/>
        </w:rPr>
        <w:t>6.2.1.6</w:t>
      </w:r>
      <w:r>
        <w:rPr>
          <w:rFonts w:asciiTheme="minorHAnsi" w:eastAsiaTheme="minorEastAsia" w:hAnsiTheme="minorHAnsi" w:cstheme="minorBidi"/>
          <w:noProof/>
          <w:sz w:val="22"/>
          <w:szCs w:val="22"/>
          <w:lang w:eastAsia="en-GB"/>
        </w:rPr>
        <w:tab/>
      </w:r>
      <w:r w:rsidRPr="004E70D6">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_Toc98913618 \h </w:instrText>
      </w:r>
      <w:r>
        <w:rPr>
          <w:noProof/>
        </w:rPr>
      </w:r>
      <w:r>
        <w:rPr>
          <w:noProof/>
        </w:rPr>
        <w:fldChar w:fldCharType="separate"/>
      </w:r>
      <w:r>
        <w:rPr>
          <w:noProof/>
        </w:rPr>
        <w:t>88</w:t>
      </w:r>
      <w:r>
        <w:rPr>
          <w:noProof/>
        </w:rPr>
        <w:fldChar w:fldCharType="end"/>
      </w:r>
    </w:p>
    <w:p w14:paraId="5A94E7DE" w14:textId="04770312" w:rsidR="000050FB" w:rsidRDefault="000050FB">
      <w:pPr>
        <w:pStyle w:val="TOC4"/>
        <w:rPr>
          <w:rFonts w:asciiTheme="minorHAnsi" w:eastAsiaTheme="minorEastAsia" w:hAnsiTheme="minorHAnsi" w:cstheme="minorBidi"/>
          <w:noProof/>
          <w:sz w:val="22"/>
          <w:szCs w:val="22"/>
          <w:lang w:eastAsia="en-GB"/>
        </w:rPr>
      </w:pPr>
      <w:r>
        <w:rPr>
          <w:noProof/>
        </w:rPr>
        <w:t>6.2.1.7</w:t>
      </w:r>
      <w:r>
        <w:rPr>
          <w:rFonts w:asciiTheme="minorHAnsi" w:eastAsiaTheme="minorEastAsia" w:hAnsiTheme="minorHAnsi" w:cstheme="minorBidi"/>
          <w:noProof/>
          <w:sz w:val="22"/>
          <w:szCs w:val="22"/>
          <w:lang w:eastAsia="en-GB"/>
        </w:rPr>
        <w:tab/>
      </w:r>
      <w:r>
        <w:rPr>
          <w:noProof/>
        </w:rPr>
        <w:t>Usage monitoring</w:t>
      </w:r>
      <w:r>
        <w:rPr>
          <w:noProof/>
        </w:rPr>
        <w:tab/>
      </w:r>
      <w:r>
        <w:rPr>
          <w:noProof/>
        </w:rPr>
        <w:fldChar w:fldCharType="begin" w:fldLock="1"/>
      </w:r>
      <w:r>
        <w:rPr>
          <w:noProof/>
        </w:rPr>
        <w:instrText xml:space="preserve"> PAGEREF _Toc98913619 \h </w:instrText>
      </w:r>
      <w:r>
        <w:rPr>
          <w:noProof/>
        </w:rPr>
      </w:r>
      <w:r>
        <w:rPr>
          <w:noProof/>
        </w:rPr>
        <w:fldChar w:fldCharType="separate"/>
      </w:r>
      <w:r>
        <w:rPr>
          <w:noProof/>
        </w:rPr>
        <w:t>89</w:t>
      </w:r>
      <w:r>
        <w:rPr>
          <w:noProof/>
        </w:rPr>
        <w:fldChar w:fldCharType="end"/>
      </w:r>
    </w:p>
    <w:p w14:paraId="1D900B5D" w14:textId="68A5FA6D" w:rsidR="000050FB" w:rsidRDefault="000050FB">
      <w:pPr>
        <w:pStyle w:val="TOC4"/>
        <w:rPr>
          <w:rFonts w:asciiTheme="minorHAnsi" w:eastAsiaTheme="minorEastAsia" w:hAnsiTheme="minorHAnsi" w:cstheme="minorBidi"/>
          <w:noProof/>
          <w:sz w:val="22"/>
          <w:szCs w:val="22"/>
          <w:lang w:eastAsia="en-GB"/>
        </w:rPr>
      </w:pPr>
      <w:r>
        <w:rPr>
          <w:noProof/>
        </w:rPr>
        <w:t>6.2.1.8</w:t>
      </w:r>
      <w:r>
        <w:rPr>
          <w:rFonts w:asciiTheme="minorHAnsi" w:eastAsiaTheme="minorEastAsia" w:hAnsiTheme="minorHAnsi" w:cstheme="minorBidi"/>
          <w:noProof/>
          <w:sz w:val="22"/>
          <w:szCs w:val="22"/>
          <w:lang w:eastAsia="en-GB"/>
        </w:rPr>
        <w:tab/>
      </w:r>
      <w:r>
        <w:rPr>
          <w:noProof/>
        </w:rPr>
        <w:t>Sponsored data connectivity</w:t>
      </w:r>
      <w:r>
        <w:rPr>
          <w:noProof/>
        </w:rPr>
        <w:tab/>
      </w:r>
      <w:r>
        <w:rPr>
          <w:noProof/>
        </w:rPr>
        <w:fldChar w:fldCharType="begin" w:fldLock="1"/>
      </w:r>
      <w:r>
        <w:rPr>
          <w:noProof/>
        </w:rPr>
        <w:instrText xml:space="preserve"> PAGEREF _Toc98913620 \h </w:instrText>
      </w:r>
      <w:r>
        <w:rPr>
          <w:noProof/>
        </w:rPr>
      </w:r>
      <w:r>
        <w:rPr>
          <w:noProof/>
        </w:rPr>
        <w:fldChar w:fldCharType="separate"/>
      </w:r>
      <w:r>
        <w:rPr>
          <w:noProof/>
        </w:rPr>
        <w:t>90</w:t>
      </w:r>
      <w:r>
        <w:rPr>
          <w:noProof/>
        </w:rPr>
        <w:fldChar w:fldCharType="end"/>
      </w:r>
    </w:p>
    <w:p w14:paraId="3A10AED9" w14:textId="59380FCD" w:rsidR="000050FB" w:rsidRDefault="000050FB">
      <w:pPr>
        <w:pStyle w:val="TOC4"/>
        <w:rPr>
          <w:rFonts w:asciiTheme="minorHAnsi" w:eastAsiaTheme="minorEastAsia" w:hAnsiTheme="minorHAnsi" w:cstheme="minorBidi"/>
          <w:noProof/>
          <w:sz w:val="22"/>
          <w:szCs w:val="22"/>
          <w:lang w:eastAsia="en-GB"/>
        </w:rPr>
      </w:pPr>
      <w:r>
        <w:rPr>
          <w:noProof/>
        </w:rPr>
        <w:t>6.2.1.9</w:t>
      </w:r>
      <w:r>
        <w:rPr>
          <w:rFonts w:asciiTheme="minorHAnsi" w:eastAsiaTheme="minorEastAsia" w:hAnsiTheme="minorHAnsi" w:cstheme="minorBidi"/>
          <w:noProof/>
          <w:sz w:val="22"/>
          <w:szCs w:val="22"/>
          <w:lang w:eastAsia="en-GB"/>
        </w:rPr>
        <w:tab/>
      </w:r>
      <w:r>
        <w:rPr>
          <w:noProof/>
        </w:rPr>
        <w:t>Monitoring the data rate per Network Slice for a UE</w:t>
      </w:r>
      <w:r>
        <w:rPr>
          <w:noProof/>
        </w:rPr>
        <w:tab/>
      </w:r>
      <w:r>
        <w:rPr>
          <w:noProof/>
        </w:rPr>
        <w:fldChar w:fldCharType="begin" w:fldLock="1"/>
      </w:r>
      <w:r>
        <w:rPr>
          <w:noProof/>
        </w:rPr>
        <w:instrText xml:space="preserve"> PAGEREF _Toc98913621 \h </w:instrText>
      </w:r>
      <w:r>
        <w:rPr>
          <w:noProof/>
        </w:rPr>
      </w:r>
      <w:r>
        <w:rPr>
          <w:noProof/>
        </w:rPr>
        <w:fldChar w:fldCharType="separate"/>
      </w:r>
      <w:r>
        <w:rPr>
          <w:noProof/>
        </w:rPr>
        <w:t>90</w:t>
      </w:r>
      <w:r>
        <w:rPr>
          <w:noProof/>
        </w:rPr>
        <w:fldChar w:fldCharType="end"/>
      </w:r>
    </w:p>
    <w:p w14:paraId="2D10A049" w14:textId="4AC65D92" w:rsidR="000050FB" w:rsidRDefault="000050FB">
      <w:pPr>
        <w:pStyle w:val="TOC4"/>
        <w:rPr>
          <w:rFonts w:asciiTheme="minorHAnsi" w:eastAsiaTheme="minorEastAsia" w:hAnsiTheme="minorHAnsi" w:cstheme="minorBidi"/>
          <w:noProof/>
          <w:sz w:val="22"/>
          <w:szCs w:val="22"/>
          <w:lang w:eastAsia="en-GB"/>
        </w:rPr>
      </w:pPr>
      <w:r>
        <w:rPr>
          <w:noProof/>
        </w:rPr>
        <w:t>6.2.1.10</w:t>
      </w:r>
      <w:r>
        <w:rPr>
          <w:rFonts w:asciiTheme="minorHAnsi" w:eastAsiaTheme="minorEastAsia" w:hAnsiTheme="minorHAnsi" w:cstheme="minorBidi"/>
          <w:noProof/>
          <w:sz w:val="22"/>
          <w:szCs w:val="22"/>
          <w:lang w:eastAsia="en-GB"/>
        </w:rPr>
        <w:tab/>
      </w:r>
      <w:r>
        <w:rPr>
          <w:noProof/>
        </w:rPr>
        <w:t>Monitoring the data rate per Network Slice</w:t>
      </w:r>
      <w:r>
        <w:rPr>
          <w:noProof/>
        </w:rPr>
        <w:tab/>
      </w:r>
      <w:r>
        <w:rPr>
          <w:noProof/>
        </w:rPr>
        <w:fldChar w:fldCharType="begin" w:fldLock="1"/>
      </w:r>
      <w:r>
        <w:rPr>
          <w:noProof/>
        </w:rPr>
        <w:instrText xml:space="preserve"> PAGEREF _Toc98913622 \h </w:instrText>
      </w:r>
      <w:r>
        <w:rPr>
          <w:noProof/>
        </w:rPr>
      </w:r>
      <w:r>
        <w:rPr>
          <w:noProof/>
        </w:rPr>
        <w:fldChar w:fldCharType="separate"/>
      </w:r>
      <w:r>
        <w:rPr>
          <w:noProof/>
        </w:rPr>
        <w:t>90</w:t>
      </w:r>
      <w:r>
        <w:rPr>
          <w:noProof/>
        </w:rPr>
        <w:fldChar w:fldCharType="end"/>
      </w:r>
    </w:p>
    <w:p w14:paraId="71E1E81C" w14:textId="773F70DD" w:rsidR="000050FB" w:rsidRDefault="000050FB">
      <w:pPr>
        <w:pStyle w:val="TOC5"/>
        <w:rPr>
          <w:rFonts w:asciiTheme="minorHAnsi" w:eastAsiaTheme="minorEastAsia" w:hAnsiTheme="minorHAnsi" w:cstheme="minorBidi"/>
          <w:noProof/>
          <w:sz w:val="22"/>
          <w:szCs w:val="22"/>
          <w:lang w:eastAsia="en-GB"/>
        </w:rPr>
      </w:pPr>
      <w:r>
        <w:rPr>
          <w:noProof/>
        </w:rPr>
        <w:t>6.2.1.10.1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_Toc98913623 \h </w:instrText>
      </w:r>
      <w:r>
        <w:rPr>
          <w:noProof/>
        </w:rPr>
      </w:r>
      <w:r>
        <w:rPr>
          <w:noProof/>
        </w:rPr>
        <w:fldChar w:fldCharType="separate"/>
      </w:r>
      <w:r>
        <w:rPr>
          <w:noProof/>
        </w:rPr>
        <w:t>90</w:t>
      </w:r>
      <w:r>
        <w:rPr>
          <w:noProof/>
        </w:rPr>
        <w:fldChar w:fldCharType="end"/>
      </w:r>
    </w:p>
    <w:p w14:paraId="029260FA" w14:textId="2DFE1978" w:rsidR="000050FB" w:rsidRDefault="000050FB">
      <w:pPr>
        <w:pStyle w:val="TOC5"/>
        <w:rPr>
          <w:rFonts w:asciiTheme="minorHAnsi" w:eastAsiaTheme="minorEastAsia" w:hAnsiTheme="minorHAnsi" w:cstheme="minorBidi"/>
          <w:noProof/>
          <w:sz w:val="22"/>
          <w:szCs w:val="22"/>
          <w:lang w:eastAsia="en-GB"/>
        </w:rPr>
      </w:pPr>
      <w:r>
        <w:rPr>
          <w:noProof/>
        </w:rPr>
        <w:t>6.2.1.10.2</w:t>
      </w:r>
      <w:r>
        <w:rPr>
          <w:rFonts w:asciiTheme="minorHAnsi" w:eastAsiaTheme="minorEastAsia" w:hAnsiTheme="minorHAnsi" w:cstheme="minorBidi"/>
          <w:noProof/>
          <w:sz w:val="22"/>
          <w:szCs w:val="22"/>
          <w:lang w:eastAsia="en-GB"/>
        </w:rPr>
        <w:tab/>
      </w:r>
      <w:r>
        <w:rPr>
          <w:noProof/>
        </w:rPr>
        <w:t>Monitoring the data rate per Network Slice by using QoS parameters</w:t>
      </w:r>
      <w:r>
        <w:rPr>
          <w:noProof/>
        </w:rPr>
        <w:tab/>
      </w:r>
      <w:r>
        <w:rPr>
          <w:noProof/>
        </w:rPr>
        <w:fldChar w:fldCharType="begin" w:fldLock="1"/>
      </w:r>
      <w:r>
        <w:rPr>
          <w:noProof/>
        </w:rPr>
        <w:instrText xml:space="preserve"> PAGEREF _Toc98913624 \h </w:instrText>
      </w:r>
      <w:r>
        <w:rPr>
          <w:noProof/>
        </w:rPr>
      </w:r>
      <w:r>
        <w:rPr>
          <w:noProof/>
        </w:rPr>
        <w:fldChar w:fldCharType="separate"/>
      </w:r>
      <w:r>
        <w:rPr>
          <w:noProof/>
        </w:rPr>
        <w:t>91</w:t>
      </w:r>
      <w:r>
        <w:rPr>
          <w:noProof/>
        </w:rPr>
        <w:fldChar w:fldCharType="end"/>
      </w:r>
    </w:p>
    <w:p w14:paraId="449F1263" w14:textId="61A025F7" w:rsidR="000050FB" w:rsidRDefault="000050FB">
      <w:pPr>
        <w:pStyle w:val="TOC3"/>
        <w:rPr>
          <w:rFonts w:asciiTheme="minorHAnsi" w:eastAsiaTheme="minorEastAsia" w:hAnsiTheme="minorHAnsi" w:cstheme="minorBidi"/>
          <w:noProof/>
          <w:sz w:val="22"/>
          <w:szCs w:val="22"/>
          <w:lang w:eastAsia="en-GB"/>
        </w:rPr>
      </w:pPr>
      <w:r w:rsidRPr="004E70D6">
        <w:rPr>
          <w:rFonts w:cs="Arial"/>
          <w:noProof/>
          <w:lang w:eastAsia="zh-CN"/>
        </w:rPr>
        <w:t>6.2.2</w:t>
      </w:r>
      <w:r>
        <w:rPr>
          <w:rFonts w:asciiTheme="minorHAnsi" w:eastAsiaTheme="minorEastAsia" w:hAnsiTheme="minorHAnsi" w:cstheme="minorBidi"/>
          <w:noProof/>
          <w:sz w:val="22"/>
          <w:szCs w:val="22"/>
          <w:lang w:eastAsia="en-GB"/>
        </w:rPr>
        <w:tab/>
      </w:r>
      <w:r>
        <w:rPr>
          <w:noProof/>
        </w:rPr>
        <w:t>Session Management Function (SMF)</w:t>
      </w:r>
      <w:r>
        <w:rPr>
          <w:noProof/>
        </w:rPr>
        <w:tab/>
      </w:r>
      <w:r>
        <w:rPr>
          <w:noProof/>
        </w:rPr>
        <w:fldChar w:fldCharType="begin" w:fldLock="1"/>
      </w:r>
      <w:r>
        <w:rPr>
          <w:noProof/>
        </w:rPr>
        <w:instrText xml:space="preserve"> PAGEREF _Toc98913625 \h </w:instrText>
      </w:r>
      <w:r>
        <w:rPr>
          <w:noProof/>
        </w:rPr>
      </w:r>
      <w:r>
        <w:rPr>
          <w:noProof/>
        </w:rPr>
        <w:fldChar w:fldCharType="separate"/>
      </w:r>
      <w:r>
        <w:rPr>
          <w:noProof/>
        </w:rPr>
        <w:t>91</w:t>
      </w:r>
      <w:r>
        <w:rPr>
          <w:noProof/>
        </w:rPr>
        <w:fldChar w:fldCharType="end"/>
      </w:r>
    </w:p>
    <w:p w14:paraId="25914951" w14:textId="3866D326" w:rsidR="000050FB" w:rsidRDefault="000050FB">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_Toc98913626 \h </w:instrText>
      </w:r>
      <w:r>
        <w:rPr>
          <w:noProof/>
        </w:rPr>
      </w:r>
      <w:r>
        <w:rPr>
          <w:noProof/>
        </w:rPr>
        <w:fldChar w:fldCharType="separate"/>
      </w:r>
      <w:r>
        <w:rPr>
          <w:noProof/>
        </w:rPr>
        <w:t>91</w:t>
      </w:r>
      <w:r>
        <w:rPr>
          <w:noProof/>
        </w:rPr>
        <w:fldChar w:fldCharType="end"/>
      </w:r>
    </w:p>
    <w:p w14:paraId="51B681BD" w14:textId="762EFE92" w:rsidR="000050FB" w:rsidRDefault="000050FB">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Service data flow detection</w:t>
      </w:r>
      <w:r>
        <w:rPr>
          <w:noProof/>
        </w:rPr>
        <w:tab/>
      </w:r>
      <w:r>
        <w:rPr>
          <w:noProof/>
        </w:rPr>
        <w:fldChar w:fldCharType="begin" w:fldLock="1"/>
      </w:r>
      <w:r>
        <w:rPr>
          <w:noProof/>
        </w:rPr>
        <w:instrText xml:space="preserve"> PAGEREF _Toc98913627 \h </w:instrText>
      </w:r>
      <w:r>
        <w:rPr>
          <w:noProof/>
        </w:rPr>
      </w:r>
      <w:r>
        <w:rPr>
          <w:noProof/>
        </w:rPr>
        <w:fldChar w:fldCharType="separate"/>
      </w:r>
      <w:r>
        <w:rPr>
          <w:noProof/>
        </w:rPr>
        <w:t>93</w:t>
      </w:r>
      <w:r>
        <w:rPr>
          <w:noProof/>
        </w:rPr>
        <w:fldChar w:fldCharType="end"/>
      </w:r>
    </w:p>
    <w:p w14:paraId="619C1D47" w14:textId="7BDAA704" w:rsidR="000050FB" w:rsidRDefault="000050FB">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Measurement</w:t>
      </w:r>
      <w:r>
        <w:rPr>
          <w:noProof/>
        </w:rPr>
        <w:tab/>
      </w:r>
      <w:r>
        <w:rPr>
          <w:noProof/>
        </w:rPr>
        <w:fldChar w:fldCharType="begin" w:fldLock="1"/>
      </w:r>
      <w:r>
        <w:rPr>
          <w:noProof/>
        </w:rPr>
        <w:instrText xml:space="preserve"> PAGEREF _Toc98913628 \h </w:instrText>
      </w:r>
      <w:r>
        <w:rPr>
          <w:noProof/>
        </w:rPr>
      </w:r>
      <w:r>
        <w:rPr>
          <w:noProof/>
        </w:rPr>
        <w:fldChar w:fldCharType="separate"/>
      </w:r>
      <w:r>
        <w:rPr>
          <w:noProof/>
        </w:rPr>
        <w:t>93</w:t>
      </w:r>
      <w:r>
        <w:rPr>
          <w:noProof/>
        </w:rPr>
        <w:fldChar w:fldCharType="end"/>
      </w:r>
    </w:p>
    <w:p w14:paraId="3D1C2308" w14:textId="342FEF4E" w:rsidR="000050FB" w:rsidRDefault="000050FB">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QoS control</w:t>
      </w:r>
      <w:r>
        <w:rPr>
          <w:noProof/>
        </w:rPr>
        <w:tab/>
      </w:r>
      <w:r>
        <w:rPr>
          <w:noProof/>
        </w:rPr>
        <w:fldChar w:fldCharType="begin" w:fldLock="1"/>
      </w:r>
      <w:r>
        <w:rPr>
          <w:noProof/>
        </w:rPr>
        <w:instrText xml:space="preserve"> PAGEREF _Toc98913629 \h </w:instrText>
      </w:r>
      <w:r>
        <w:rPr>
          <w:noProof/>
        </w:rPr>
      </w:r>
      <w:r>
        <w:rPr>
          <w:noProof/>
        </w:rPr>
        <w:fldChar w:fldCharType="separate"/>
      </w:r>
      <w:r>
        <w:rPr>
          <w:noProof/>
        </w:rPr>
        <w:t>95</w:t>
      </w:r>
      <w:r>
        <w:rPr>
          <w:noProof/>
        </w:rPr>
        <w:fldChar w:fldCharType="end"/>
      </w:r>
    </w:p>
    <w:p w14:paraId="7B78B581" w14:textId="221EB672" w:rsidR="000050FB" w:rsidRDefault="000050FB">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Application detection</w:t>
      </w:r>
      <w:r>
        <w:rPr>
          <w:noProof/>
        </w:rPr>
        <w:tab/>
      </w:r>
      <w:r>
        <w:rPr>
          <w:noProof/>
        </w:rPr>
        <w:fldChar w:fldCharType="begin" w:fldLock="1"/>
      </w:r>
      <w:r>
        <w:rPr>
          <w:noProof/>
        </w:rPr>
        <w:instrText xml:space="preserve"> PAGEREF _Toc98913630 \h </w:instrText>
      </w:r>
      <w:r>
        <w:rPr>
          <w:noProof/>
        </w:rPr>
      </w:r>
      <w:r>
        <w:rPr>
          <w:noProof/>
        </w:rPr>
        <w:fldChar w:fldCharType="separate"/>
      </w:r>
      <w:r>
        <w:rPr>
          <w:noProof/>
        </w:rPr>
        <w:t>95</w:t>
      </w:r>
      <w:r>
        <w:rPr>
          <w:noProof/>
        </w:rPr>
        <w:fldChar w:fldCharType="end"/>
      </w:r>
    </w:p>
    <w:p w14:paraId="60D820A1" w14:textId="73011618" w:rsidR="000050FB" w:rsidRDefault="000050FB">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Traffic steering</w:t>
      </w:r>
      <w:r>
        <w:rPr>
          <w:noProof/>
        </w:rPr>
        <w:tab/>
      </w:r>
      <w:r>
        <w:rPr>
          <w:noProof/>
        </w:rPr>
        <w:fldChar w:fldCharType="begin" w:fldLock="1"/>
      </w:r>
      <w:r>
        <w:rPr>
          <w:noProof/>
        </w:rPr>
        <w:instrText xml:space="preserve"> PAGEREF _Toc98913631 \h </w:instrText>
      </w:r>
      <w:r>
        <w:rPr>
          <w:noProof/>
        </w:rPr>
      </w:r>
      <w:r>
        <w:rPr>
          <w:noProof/>
        </w:rPr>
        <w:fldChar w:fldCharType="separate"/>
      </w:r>
      <w:r>
        <w:rPr>
          <w:noProof/>
        </w:rPr>
        <w:t>96</w:t>
      </w:r>
      <w:r>
        <w:rPr>
          <w:noProof/>
        </w:rPr>
        <w:fldChar w:fldCharType="end"/>
      </w:r>
    </w:p>
    <w:p w14:paraId="5E68A99C" w14:textId="1A7CDFFF" w:rsidR="000050FB" w:rsidRDefault="000050FB">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_Toc98913632 \h </w:instrText>
      </w:r>
      <w:r>
        <w:rPr>
          <w:noProof/>
        </w:rPr>
      </w:r>
      <w:r>
        <w:rPr>
          <w:noProof/>
        </w:rPr>
        <w:fldChar w:fldCharType="separate"/>
      </w:r>
      <w:r>
        <w:rPr>
          <w:noProof/>
        </w:rPr>
        <w:t>96</w:t>
      </w:r>
      <w:r>
        <w:rPr>
          <w:noProof/>
        </w:rPr>
        <w:fldChar w:fldCharType="end"/>
      </w:r>
    </w:p>
    <w:p w14:paraId="703FBFCD" w14:textId="5975C478" w:rsidR="000050FB" w:rsidRDefault="000050FB">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Application Function (AF)</w:t>
      </w:r>
      <w:r>
        <w:rPr>
          <w:noProof/>
        </w:rPr>
        <w:tab/>
      </w:r>
      <w:r>
        <w:rPr>
          <w:noProof/>
        </w:rPr>
        <w:fldChar w:fldCharType="begin" w:fldLock="1"/>
      </w:r>
      <w:r>
        <w:rPr>
          <w:noProof/>
        </w:rPr>
        <w:instrText xml:space="preserve"> PAGEREF _Toc98913633 \h </w:instrText>
      </w:r>
      <w:r>
        <w:rPr>
          <w:noProof/>
        </w:rPr>
      </w:r>
      <w:r>
        <w:rPr>
          <w:noProof/>
        </w:rPr>
        <w:fldChar w:fldCharType="separate"/>
      </w:r>
      <w:r>
        <w:rPr>
          <w:noProof/>
        </w:rPr>
        <w:t>96</w:t>
      </w:r>
      <w:r>
        <w:rPr>
          <w:noProof/>
        </w:rPr>
        <w:fldChar w:fldCharType="end"/>
      </w:r>
    </w:p>
    <w:p w14:paraId="58AE1E85" w14:textId="689B0AEE" w:rsidR="000050FB" w:rsidRDefault="000050FB">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Unified Data Repository (UDR)</w:t>
      </w:r>
      <w:r>
        <w:rPr>
          <w:noProof/>
        </w:rPr>
        <w:tab/>
      </w:r>
      <w:r>
        <w:rPr>
          <w:noProof/>
        </w:rPr>
        <w:fldChar w:fldCharType="begin" w:fldLock="1"/>
      </w:r>
      <w:r>
        <w:rPr>
          <w:noProof/>
        </w:rPr>
        <w:instrText xml:space="preserve"> PAGEREF _Toc98913634 \h </w:instrText>
      </w:r>
      <w:r>
        <w:rPr>
          <w:noProof/>
        </w:rPr>
      </w:r>
      <w:r>
        <w:rPr>
          <w:noProof/>
        </w:rPr>
        <w:fldChar w:fldCharType="separate"/>
      </w:r>
      <w:r>
        <w:rPr>
          <w:noProof/>
        </w:rPr>
        <w:t>97</w:t>
      </w:r>
      <w:r>
        <w:rPr>
          <w:noProof/>
        </w:rPr>
        <w:fldChar w:fldCharType="end"/>
      </w:r>
    </w:p>
    <w:p w14:paraId="2AD5C8AF" w14:textId="601C3BB8" w:rsidR="000050FB" w:rsidRDefault="000050FB">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Charging Function (CHF)</w:t>
      </w:r>
      <w:r>
        <w:rPr>
          <w:noProof/>
        </w:rPr>
        <w:tab/>
      </w:r>
      <w:r>
        <w:rPr>
          <w:noProof/>
        </w:rPr>
        <w:fldChar w:fldCharType="begin" w:fldLock="1"/>
      </w:r>
      <w:r>
        <w:rPr>
          <w:noProof/>
        </w:rPr>
        <w:instrText xml:space="preserve"> PAGEREF _Toc98913635 \h </w:instrText>
      </w:r>
      <w:r>
        <w:rPr>
          <w:noProof/>
        </w:rPr>
      </w:r>
      <w:r>
        <w:rPr>
          <w:noProof/>
        </w:rPr>
        <w:fldChar w:fldCharType="separate"/>
      </w:r>
      <w:r>
        <w:rPr>
          <w:noProof/>
        </w:rPr>
        <w:t>97</w:t>
      </w:r>
      <w:r>
        <w:rPr>
          <w:noProof/>
        </w:rPr>
        <w:fldChar w:fldCharType="end"/>
      </w:r>
    </w:p>
    <w:p w14:paraId="6680986B" w14:textId="6803981E" w:rsidR="000050FB" w:rsidRDefault="000050FB">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_Toc98913636 \h </w:instrText>
      </w:r>
      <w:r>
        <w:rPr>
          <w:noProof/>
        </w:rPr>
      </w:r>
      <w:r>
        <w:rPr>
          <w:noProof/>
        </w:rPr>
        <w:fldChar w:fldCharType="separate"/>
      </w:r>
      <w:r>
        <w:rPr>
          <w:noProof/>
        </w:rPr>
        <w:t>97</w:t>
      </w:r>
      <w:r>
        <w:rPr>
          <w:noProof/>
        </w:rPr>
        <w:fldChar w:fldCharType="end"/>
      </w:r>
    </w:p>
    <w:p w14:paraId="6E643F93" w14:textId="2CA6105E" w:rsidR="000050FB" w:rsidRDefault="000050FB">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Network Exposure Function (NEF)</w:t>
      </w:r>
      <w:r>
        <w:rPr>
          <w:noProof/>
        </w:rPr>
        <w:tab/>
      </w:r>
      <w:r>
        <w:rPr>
          <w:noProof/>
        </w:rPr>
        <w:fldChar w:fldCharType="begin" w:fldLock="1"/>
      </w:r>
      <w:r>
        <w:rPr>
          <w:noProof/>
        </w:rPr>
        <w:instrText xml:space="preserve"> PAGEREF _Toc98913637 \h </w:instrText>
      </w:r>
      <w:r>
        <w:rPr>
          <w:noProof/>
        </w:rPr>
      </w:r>
      <w:r>
        <w:rPr>
          <w:noProof/>
        </w:rPr>
        <w:fldChar w:fldCharType="separate"/>
      </w:r>
      <w:r>
        <w:rPr>
          <w:noProof/>
        </w:rPr>
        <w:t>97</w:t>
      </w:r>
      <w:r>
        <w:rPr>
          <w:noProof/>
        </w:rPr>
        <w:fldChar w:fldCharType="end"/>
      </w:r>
    </w:p>
    <w:p w14:paraId="16E7CA2A" w14:textId="4877DD00" w:rsidR="000050FB" w:rsidRDefault="000050FB">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Access and Mobility Management Function (AMF)</w:t>
      </w:r>
      <w:r>
        <w:rPr>
          <w:noProof/>
        </w:rPr>
        <w:tab/>
      </w:r>
      <w:r>
        <w:rPr>
          <w:noProof/>
        </w:rPr>
        <w:fldChar w:fldCharType="begin" w:fldLock="1"/>
      </w:r>
      <w:r>
        <w:rPr>
          <w:noProof/>
        </w:rPr>
        <w:instrText xml:space="preserve"> PAGEREF _Toc98913638 \h </w:instrText>
      </w:r>
      <w:r>
        <w:rPr>
          <w:noProof/>
        </w:rPr>
      </w:r>
      <w:r>
        <w:rPr>
          <w:noProof/>
        </w:rPr>
        <w:fldChar w:fldCharType="separate"/>
      </w:r>
      <w:r>
        <w:rPr>
          <w:noProof/>
        </w:rPr>
        <w:t>98</w:t>
      </w:r>
      <w:r>
        <w:rPr>
          <w:noProof/>
        </w:rPr>
        <w:fldChar w:fldCharType="end"/>
      </w:r>
    </w:p>
    <w:p w14:paraId="55436621" w14:textId="6E6E0C92" w:rsidR="000050FB" w:rsidRDefault="000050FB">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Network Data Analytics Function (NWDAF)</w:t>
      </w:r>
      <w:r>
        <w:rPr>
          <w:noProof/>
        </w:rPr>
        <w:tab/>
      </w:r>
      <w:r>
        <w:rPr>
          <w:noProof/>
        </w:rPr>
        <w:fldChar w:fldCharType="begin" w:fldLock="1"/>
      </w:r>
      <w:r>
        <w:rPr>
          <w:noProof/>
        </w:rPr>
        <w:instrText xml:space="preserve"> PAGEREF _Toc98913639 \h </w:instrText>
      </w:r>
      <w:r>
        <w:rPr>
          <w:noProof/>
        </w:rPr>
      </w:r>
      <w:r>
        <w:rPr>
          <w:noProof/>
        </w:rPr>
        <w:fldChar w:fldCharType="separate"/>
      </w:r>
      <w:r>
        <w:rPr>
          <w:noProof/>
        </w:rPr>
        <w:t>98</w:t>
      </w:r>
      <w:r>
        <w:rPr>
          <w:noProof/>
        </w:rPr>
        <w:fldChar w:fldCharType="end"/>
      </w:r>
    </w:p>
    <w:p w14:paraId="15B1D4A9" w14:textId="100B3CD4" w:rsidR="000050FB" w:rsidRDefault="000050FB">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_Toc98913640 \h </w:instrText>
      </w:r>
      <w:r>
        <w:rPr>
          <w:noProof/>
        </w:rPr>
      </w:r>
      <w:r>
        <w:rPr>
          <w:noProof/>
        </w:rPr>
        <w:fldChar w:fldCharType="separate"/>
      </w:r>
      <w:r>
        <w:rPr>
          <w:noProof/>
        </w:rPr>
        <w:t>98</w:t>
      </w:r>
      <w:r>
        <w:rPr>
          <w:noProof/>
        </w:rPr>
        <w:fldChar w:fldCharType="end"/>
      </w:r>
    </w:p>
    <w:p w14:paraId="6238149C" w14:textId="7968D2CE" w:rsidR="000050FB" w:rsidRDefault="000050FB">
      <w:pPr>
        <w:pStyle w:val="TOC3"/>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Time Sensitive Communication and Time Synchronization Function (TSCTSF)</w:t>
      </w:r>
      <w:r>
        <w:rPr>
          <w:noProof/>
        </w:rPr>
        <w:tab/>
      </w:r>
      <w:r>
        <w:rPr>
          <w:noProof/>
        </w:rPr>
        <w:fldChar w:fldCharType="begin" w:fldLock="1"/>
      </w:r>
      <w:r>
        <w:rPr>
          <w:noProof/>
        </w:rPr>
        <w:instrText xml:space="preserve"> PAGEREF _Toc98913641 \h </w:instrText>
      </w:r>
      <w:r>
        <w:rPr>
          <w:noProof/>
        </w:rPr>
      </w:r>
      <w:r>
        <w:rPr>
          <w:noProof/>
        </w:rPr>
        <w:fldChar w:fldCharType="separate"/>
      </w:r>
      <w:r>
        <w:rPr>
          <w:noProof/>
        </w:rPr>
        <w:t>98</w:t>
      </w:r>
      <w:r>
        <w:rPr>
          <w:noProof/>
        </w:rPr>
        <w:fldChar w:fldCharType="end"/>
      </w:r>
    </w:p>
    <w:p w14:paraId="1C7B8DE0" w14:textId="09119FAB" w:rsidR="000050FB" w:rsidRDefault="000050F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Policy and charging control rule</w:t>
      </w:r>
      <w:r>
        <w:rPr>
          <w:noProof/>
        </w:rPr>
        <w:tab/>
      </w:r>
      <w:r>
        <w:rPr>
          <w:noProof/>
        </w:rPr>
        <w:fldChar w:fldCharType="begin" w:fldLock="1"/>
      </w:r>
      <w:r>
        <w:rPr>
          <w:noProof/>
        </w:rPr>
        <w:instrText xml:space="preserve"> PAGEREF _Toc98913642 \h </w:instrText>
      </w:r>
      <w:r>
        <w:rPr>
          <w:noProof/>
        </w:rPr>
      </w:r>
      <w:r>
        <w:rPr>
          <w:noProof/>
        </w:rPr>
        <w:fldChar w:fldCharType="separate"/>
      </w:r>
      <w:r>
        <w:rPr>
          <w:noProof/>
        </w:rPr>
        <w:t>98</w:t>
      </w:r>
      <w:r>
        <w:rPr>
          <w:noProof/>
        </w:rPr>
        <w:fldChar w:fldCharType="end"/>
      </w:r>
    </w:p>
    <w:p w14:paraId="4AFE7EC0" w14:textId="5CD09ABA" w:rsidR="000050FB" w:rsidRDefault="000050FB">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_Toc98913643 \h </w:instrText>
      </w:r>
      <w:r>
        <w:rPr>
          <w:noProof/>
        </w:rPr>
      </w:r>
      <w:r>
        <w:rPr>
          <w:noProof/>
        </w:rPr>
        <w:fldChar w:fldCharType="separate"/>
      </w:r>
      <w:r>
        <w:rPr>
          <w:noProof/>
        </w:rPr>
        <w:t>98</w:t>
      </w:r>
      <w:r>
        <w:rPr>
          <w:noProof/>
        </w:rPr>
        <w:fldChar w:fldCharType="end"/>
      </w:r>
    </w:p>
    <w:p w14:paraId="20516451" w14:textId="3C85F1C2" w:rsidR="000050FB" w:rsidRDefault="000050FB">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Policy and charging control rule operations</w:t>
      </w:r>
      <w:r>
        <w:rPr>
          <w:noProof/>
        </w:rPr>
        <w:tab/>
      </w:r>
      <w:r>
        <w:rPr>
          <w:noProof/>
        </w:rPr>
        <w:fldChar w:fldCharType="begin" w:fldLock="1"/>
      </w:r>
      <w:r>
        <w:rPr>
          <w:noProof/>
        </w:rPr>
        <w:instrText xml:space="preserve"> PAGEREF _Toc98913644 \h </w:instrText>
      </w:r>
      <w:r>
        <w:rPr>
          <w:noProof/>
        </w:rPr>
      </w:r>
      <w:r>
        <w:rPr>
          <w:noProof/>
        </w:rPr>
        <w:fldChar w:fldCharType="separate"/>
      </w:r>
      <w:r>
        <w:rPr>
          <w:noProof/>
        </w:rPr>
        <w:t>110</w:t>
      </w:r>
      <w:r>
        <w:rPr>
          <w:noProof/>
        </w:rPr>
        <w:fldChar w:fldCharType="end"/>
      </w:r>
    </w:p>
    <w:p w14:paraId="6D8245B9" w14:textId="399E29B0" w:rsidR="000050FB" w:rsidRDefault="000050FB">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PDU Session related policy information</w:t>
      </w:r>
      <w:r>
        <w:rPr>
          <w:noProof/>
        </w:rPr>
        <w:tab/>
      </w:r>
      <w:r>
        <w:rPr>
          <w:noProof/>
        </w:rPr>
        <w:fldChar w:fldCharType="begin" w:fldLock="1"/>
      </w:r>
      <w:r>
        <w:rPr>
          <w:noProof/>
        </w:rPr>
        <w:instrText xml:space="preserve"> PAGEREF _Toc98913645 \h </w:instrText>
      </w:r>
      <w:r>
        <w:rPr>
          <w:noProof/>
        </w:rPr>
      </w:r>
      <w:r>
        <w:rPr>
          <w:noProof/>
        </w:rPr>
        <w:fldChar w:fldCharType="separate"/>
      </w:r>
      <w:r>
        <w:rPr>
          <w:noProof/>
        </w:rPr>
        <w:t>111</w:t>
      </w:r>
      <w:r>
        <w:rPr>
          <w:noProof/>
        </w:rPr>
        <w:fldChar w:fldCharType="end"/>
      </w:r>
    </w:p>
    <w:p w14:paraId="39B9C34B" w14:textId="272FC898" w:rsidR="000050FB" w:rsidRDefault="000050FB">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Access and mobility related policy information</w:t>
      </w:r>
      <w:r>
        <w:rPr>
          <w:noProof/>
        </w:rPr>
        <w:tab/>
      </w:r>
      <w:r>
        <w:rPr>
          <w:noProof/>
        </w:rPr>
        <w:fldChar w:fldCharType="begin" w:fldLock="1"/>
      </w:r>
      <w:r>
        <w:rPr>
          <w:noProof/>
        </w:rPr>
        <w:instrText xml:space="preserve"> PAGEREF _Toc98913646 \h </w:instrText>
      </w:r>
      <w:r>
        <w:rPr>
          <w:noProof/>
        </w:rPr>
      </w:r>
      <w:r>
        <w:rPr>
          <w:noProof/>
        </w:rPr>
        <w:fldChar w:fldCharType="separate"/>
      </w:r>
      <w:r>
        <w:rPr>
          <w:noProof/>
        </w:rPr>
        <w:t>118</w:t>
      </w:r>
      <w:r>
        <w:rPr>
          <w:noProof/>
        </w:rPr>
        <w:fldChar w:fldCharType="end"/>
      </w:r>
    </w:p>
    <w:p w14:paraId="2685DC1B" w14:textId="0B7AF82D" w:rsidR="000050FB" w:rsidRDefault="000050FB">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UE policy information</w:t>
      </w:r>
      <w:r>
        <w:rPr>
          <w:noProof/>
        </w:rPr>
        <w:tab/>
      </w:r>
      <w:r>
        <w:rPr>
          <w:noProof/>
        </w:rPr>
        <w:fldChar w:fldCharType="begin" w:fldLock="1"/>
      </w:r>
      <w:r>
        <w:rPr>
          <w:noProof/>
        </w:rPr>
        <w:instrText xml:space="preserve"> PAGEREF _Toc98913647 \h </w:instrText>
      </w:r>
      <w:r>
        <w:rPr>
          <w:noProof/>
        </w:rPr>
      </w:r>
      <w:r>
        <w:rPr>
          <w:noProof/>
        </w:rPr>
        <w:fldChar w:fldCharType="separate"/>
      </w:r>
      <w:r>
        <w:rPr>
          <w:noProof/>
        </w:rPr>
        <w:t>120</w:t>
      </w:r>
      <w:r>
        <w:rPr>
          <w:noProof/>
        </w:rPr>
        <w:fldChar w:fldCharType="end"/>
      </w:r>
    </w:p>
    <w:p w14:paraId="7859B2B3" w14:textId="1D7B2A58" w:rsidR="000050FB" w:rsidRDefault="000050FB">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Access Network Discovery &amp; Selection Policy Information</w:t>
      </w:r>
      <w:r>
        <w:rPr>
          <w:noProof/>
        </w:rPr>
        <w:tab/>
      </w:r>
      <w:r>
        <w:rPr>
          <w:noProof/>
        </w:rPr>
        <w:fldChar w:fldCharType="begin" w:fldLock="1"/>
      </w:r>
      <w:r>
        <w:rPr>
          <w:noProof/>
        </w:rPr>
        <w:instrText xml:space="preserve"> PAGEREF _Toc98913648 \h </w:instrText>
      </w:r>
      <w:r>
        <w:rPr>
          <w:noProof/>
        </w:rPr>
      </w:r>
      <w:r>
        <w:rPr>
          <w:noProof/>
        </w:rPr>
        <w:fldChar w:fldCharType="separate"/>
      </w:r>
      <w:r>
        <w:rPr>
          <w:noProof/>
        </w:rPr>
        <w:t>120</w:t>
      </w:r>
      <w:r>
        <w:rPr>
          <w:noProof/>
        </w:rPr>
        <w:fldChar w:fldCharType="end"/>
      </w:r>
    </w:p>
    <w:p w14:paraId="24297464" w14:textId="27E67CCB" w:rsidR="000050FB" w:rsidRDefault="000050FB">
      <w:pPr>
        <w:pStyle w:val="TOC4"/>
        <w:rPr>
          <w:rFonts w:asciiTheme="minorHAnsi" w:eastAsiaTheme="minorEastAsia" w:hAnsiTheme="minorHAnsi" w:cstheme="minorBidi"/>
          <w:noProof/>
          <w:sz w:val="22"/>
          <w:szCs w:val="22"/>
          <w:lang w:eastAsia="en-GB"/>
        </w:rPr>
      </w:pPr>
      <w:r>
        <w:rPr>
          <w:noProof/>
        </w:rPr>
        <w:t>6.6.1.1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_Toc98913649 \h </w:instrText>
      </w:r>
      <w:r>
        <w:rPr>
          <w:noProof/>
        </w:rPr>
      </w:r>
      <w:r>
        <w:rPr>
          <w:noProof/>
        </w:rPr>
        <w:fldChar w:fldCharType="separate"/>
      </w:r>
      <w:r>
        <w:rPr>
          <w:noProof/>
        </w:rPr>
        <w:t>120</w:t>
      </w:r>
      <w:r>
        <w:rPr>
          <w:noProof/>
        </w:rPr>
        <w:fldChar w:fldCharType="end"/>
      </w:r>
    </w:p>
    <w:p w14:paraId="6562E170" w14:textId="26C5519E" w:rsidR="000050FB" w:rsidRDefault="000050FB">
      <w:pPr>
        <w:pStyle w:val="TOC4"/>
        <w:rPr>
          <w:rFonts w:asciiTheme="minorHAnsi" w:eastAsiaTheme="minorEastAsia" w:hAnsiTheme="minorHAnsi" w:cstheme="minorBidi"/>
          <w:noProof/>
          <w:sz w:val="22"/>
          <w:szCs w:val="22"/>
          <w:lang w:eastAsia="en-GB"/>
        </w:rPr>
      </w:pPr>
      <w:r>
        <w:rPr>
          <w:noProof/>
        </w:rPr>
        <w:t>6.6.1.2</w:t>
      </w:r>
      <w:r>
        <w:rPr>
          <w:rFonts w:asciiTheme="minorHAnsi" w:eastAsiaTheme="minorEastAsia" w:hAnsiTheme="minorHAnsi" w:cstheme="minorBidi"/>
          <w:noProof/>
          <w:sz w:val="22"/>
          <w:szCs w:val="22"/>
          <w:lang w:eastAsia="en-GB"/>
        </w:rPr>
        <w:tab/>
      </w:r>
      <w:r>
        <w:rPr>
          <w:noProof/>
        </w:rPr>
        <w:t>UE selecting a WLANSP rule</w:t>
      </w:r>
      <w:r>
        <w:rPr>
          <w:noProof/>
        </w:rPr>
        <w:tab/>
      </w:r>
      <w:r>
        <w:rPr>
          <w:noProof/>
        </w:rPr>
        <w:fldChar w:fldCharType="begin" w:fldLock="1"/>
      </w:r>
      <w:r>
        <w:rPr>
          <w:noProof/>
        </w:rPr>
        <w:instrText xml:space="preserve"> PAGEREF _Toc98913650 \h </w:instrText>
      </w:r>
      <w:r>
        <w:rPr>
          <w:noProof/>
        </w:rPr>
      </w:r>
      <w:r>
        <w:rPr>
          <w:noProof/>
        </w:rPr>
        <w:fldChar w:fldCharType="separate"/>
      </w:r>
      <w:r>
        <w:rPr>
          <w:noProof/>
        </w:rPr>
        <w:t>121</w:t>
      </w:r>
      <w:r>
        <w:rPr>
          <w:noProof/>
        </w:rPr>
        <w:fldChar w:fldCharType="end"/>
      </w:r>
    </w:p>
    <w:p w14:paraId="1D6F7FF9" w14:textId="052E34C8" w:rsidR="000050FB" w:rsidRDefault="000050FB">
      <w:pPr>
        <w:pStyle w:val="TOC4"/>
        <w:rPr>
          <w:rFonts w:asciiTheme="minorHAnsi" w:eastAsiaTheme="minorEastAsia" w:hAnsiTheme="minorHAnsi" w:cstheme="minorBidi"/>
          <w:noProof/>
          <w:sz w:val="22"/>
          <w:szCs w:val="22"/>
          <w:lang w:eastAsia="en-GB"/>
        </w:rPr>
      </w:pPr>
      <w:r>
        <w:rPr>
          <w:noProof/>
        </w:rPr>
        <w:t>6.6.1.3</w:t>
      </w:r>
      <w:r>
        <w:rPr>
          <w:rFonts w:asciiTheme="minorHAnsi" w:eastAsiaTheme="minorEastAsia" w:hAnsiTheme="minorHAnsi" w:cstheme="minorBidi"/>
          <w:noProof/>
          <w:sz w:val="22"/>
          <w:szCs w:val="22"/>
          <w:lang w:eastAsia="en-GB"/>
        </w:rPr>
        <w:tab/>
      </w:r>
      <w:r>
        <w:rPr>
          <w:noProof/>
        </w:rPr>
        <w:t>UE procedure for selecting a WLAN access based on WLANSP rules</w:t>
      </w:r>
      <w:r>
        <w:rPr>
          <w:noProof/>
        </w:rPr>
        <w:tab/>
      </w:r>
      <w:r>
        <w:rPr>
          <w:noProof/>
        </w:rPr>
        <w:fldChar w:fldCharType="begin" w:fldLock="1"/>
      </w:r>
      <w:r>
        <w:rPr>
          <w:noProof/>
        </w:rPr>
        <w:instrText xml:space="preserve"> PAGEREF _Toc98913651 \h </w:instrText>
      </w:r>
      <w:r>
        <w:rPr>
          <w:noProof/>
        </w:rPr>
      </w:r>
      <w:r>
        <w:rPr>
          <w:noProof/>
        </w:rPr>
        <w:fldChar w:fldCharType="separate"/>
      </w:r>
      <w:r>
        <w:rPr>
          <w:noProof/>
        </w:rPr>
        <w:t>121</w:t>
      </w:r>
      <w:r>
        <w:rPr>
          <w:noProof/>
        </w:rPr>
        <w:fldChar w:fldCharType="end"/>
      </w:r>
    </w:p>
    <w:p w14:paraId="598D37B7" w14:textId="02517474" w:rsidR="000050FB" w:rsidRDefault="000050FB">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UE Route Selection Policy information</w:t>
      </w:r>
      <w:r>
        <w:rPr>
          <w:noProof/>
        </w:rPr>
        <w:tab/>
      </w:r>
      <w:r>
        <w:rPr>
          <w:noProof/>
        </w:rPr>
        <w:fldChar w:fldCharType="begin" w:fldLock="1"/>
      </w:r>
      <w:r>
        <w:rPr>
          <w:noProof/>
        </w:rPr>
        <w:instrText xml:space="preserve"> PAGEREF _Toc98913652 \h </w:instrText>
      </w:r>
      <w:r>
        <w:rPr>
          <w:noProof/>
        </w:rPr>
      </w:r>
      <w:r>
        <w:rPr>
          <w:noProof/>
        </w:rPr>
        <w:fldChar w:fldCharType="separate"/>
      </w:r>
      <w:r>
        <w:rPr>
          <w:noProof/>
        </w:rPr>
        <w:t>122</w:t>
      </w:r>
      <w:r>
        <w:rPr>
          <w:noProof/>
        </w:rPr>
        <w:fldChar w:fldCharType="end"/>
      </w:r>
    </w:p>
    <w:p w14:paraId="199F5388" w14:textId="7B14D03F" w:rsidR="000050FB" w:rsidRDefault="000050FB">
      <w:pPr>
        <w:pStyle w:val="TOC4"/>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Structure Description</w:t>
      </w:r>
      <w:r>
        <w:rPr>
          <w:noProof/>
        </w:rPr>
        <w:tab/>
      </w:r>
      <w:r>
        <w:rPr>
          <w:noProof/>
        </w:rPr>
        <w:fldChar w:fldCharType="begin" w:fldLock="1"/>
      </w:r>
      <w:r>
        <w:rPr>
          <w:noProof/>
        </w:rPr>
        <w:instrText xml:space="preserve"> PAGEREF _Toc98913653 \h </w:instrText>
      </w:r>
      <w:r>
        <w:rPr>
          <w:noProof/>
        </w:rPr>
      </w:r>
      <w:r>
        <w:rPr>
          <w:noProof/>
        </w:rPr>
        <w:fldChar w:fldCharType="separate"/>
      </w:r>
      <w:r>
        <w:rPr>
          <w:noProof/>
        </w:rPr>
        <w:t>122</w:t>
      </w:r>
      <w:r>
        <w:rPr>
          <w:noProof/>
        </w:rPr>
        <w:fldChar w:fldCharType="end"/>
      </w:r>
    </w:p>
    <w:p w14:paraId="1054390A" w14:textId="01F457D4" w:rsidR="000050FB" w:rsidRDefault="000050FB">
      <w:pPr>
        <w:pStyle w:val="TOC4"/>
        <w:rPr>
          <w:rFonts w:asciiTheme="minorHAnsi" w:eastAsiaTheme="minorEastAsia" w:hAnsiTheme="minorHAnsi" w:cstheme="minorBidi"/>
          <w:noProof/>
          <w:sz w:val="22"/>
          <w:szCs w:val="22"/>
          <w:lang w:eastAsia="en-GB"/>
        </w:rPr>
      </w:pPr>
      <w:r>
        <w:rPr>
          <w:noProof/>
        </w:rPr>
        <w:t>6.6.2.2</w:t>
      </w:r>
      <w:r>
        <w:rPr>
          <w:rFonts w:asciiTheme="minorHAnsi" w:eastAsiaTheme="minorEastAsia" w:hAnsiTheme="minorHAnsi" w:cstheme="minorBidi"/>
          <w:noProof/>
          <w:sz w:val="22"/>
          <w:szCs w:val="22"/>
          <w:lang w:eastAsia="en-GB"/>
        </w:rPr>
        <w:tab/>
      </w:r>
      <w:r>
        <w:rPr>
          <w:noProof/>
        </w:rPr>
        <w:t>Configuration and Provision of URSP</w:t>
      </w:r>
      <w:r>
        <w:rPr>
          <w:noProof/>
        </w:rPr>
        <w:tab/>
      </w:r>
      <w:r>
        <w:rPr>
          <w:noProof/>
        </w:rPr>
        <w:fldChar w:fldCharType="begin" w:fldLock="1"/>
      </w:r>
      <w:r>
        <w:rPr>
          <w:noProof/>
        </w:rPr>
        <w:instrText xml:space="preserve"> PAGEREF _Toc98913654 \h </w:instrText>
      </w:r>
      <w:r>
        <w:rPr>
          <w:noProof/>
        </w:rPr>
      </w:r>
      <w:r>
        <w:rPr>
          <w:noProof/>
        </w:rPr>
        <w:fldChar w:fldCharType="separate"/>
      </w:r>
      <w:r>
        <w:rPr>
          <w:noProof/>
        </w:rPr>
        <w:t>126</w:t>
      </w:r>
      <w:r>
        <w:rPr>
          <w:noProof/>
        </w:rPr>
        <w:fldChar w:fldCharType="end"/>
      </w:r>
    </w:p>
    <w:p w14:paraId="0A1CE3B1" w14:textId="3CD7DBED" w:rsidR="000050FB" w:rsidRDefault="000050FB">
      <w:pPr>
        <w:pStyle w:val="TOC4"/>
        <w:rPr>
          <w:rFonts w:asciiTheme="minorHAnsi" w:eastAsiaTheme="minorEastAsia" w:hAnsiTheme="minorHAnsi" w:cstheme="minorBidi"/>
          <w:noProof/>
          <w:sz w:val="22"/>
          <w:szCs w:val="22"/>
          <w:lang w:eastAsia="en-GB"/>
        </w:rPr>
      </w:pPr>
      <w:r>
        <w:rPr>
          <w:noProof/>
        </w:rPr>
        <w:t>6.6.2.3</w:t>
      </w:r>
      <w:r>
        <w:rPr>
          <w:rFonts w:asciiTheme="minorHAnsi" w:eastAsiaTheme="minorEastAsia" w:hAnsiTheme="minorHAnsi" w:cstheme="minorBidi"/>
          <w:noProof/>
          <w:sz w:val="22"/>
          <w:szCs w:val="22"/>
          <w:lang w:eastAsia="en-GB"/>
        </w:rPr>
        <w:tab/>
      </w:r>
      <w:r>
        <w:rPr>
          <w:noProof/>
        </w:rPr>
        <w:t>UE procedure for associating applications to PDU Sessions based on URSP</w:t>
      </w:r>
      <w:r>
        <w:rPr>
          <w:noProof/>
        </w:rPr>
        <w:tab/>
      </w:r>
      <w:r>
        <w:rPr>
          <w:noProof/>
        </w:rPr>
        <w:fldChar w:fldCharType="begin" w:fldLock="1"/>
      </w:r>
      <w:r>
        <w:rPr>
          <w:noProof/>
        </w:rPr>
        <w:instrText xml:space="preserve"> PAGEREF _Toc98913655 \h </w:instrText>
      </w:r>
      <w:r>
        <w:rPr>
          <w:noProof/>
        </w:rPr>
      </w:r>
      <w:r>
        <w:rPr>
          <w:noProof/>
        </w:rPr>
        <w:fldChar w:fldCharType="separate"/>
      </w:r>
      <w:r>
        <w:rPr>
          <w:noProof/>
        </w:rPr>
        <w:t>127</w:t>
      </w:r>
      <w:r>
        <w:rPr>
          <w:noProof/>
        </w:rPr>
        <w:fldChar w:fldCharType="end"/>
      </w:r>
    </w:p>
    <w:p w14:paraId="1157B37A" w14:textId="6738A01D" w:rsidR="000050FB" w:rsidRDefault="000050FB">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V2X Policy information</w:t>
      </w:r>
      <w:r>
        <w:rPr>
          <w:noProof/>
        </w:rPr>
        <w:tab/>
      </w:r>
      <w:r>
        <w:rPr>
          <w:noProof/>
        </w:rPr>
        <w:fldChar w:fldCharType="begin" w:fldLock="1"/>
      </w:r>
      <w:r>
        <w:rPr>
          <w:noProof/>
        </w:rPr>
        <w:instrText xml:space="preserve"> PAGEREF _Toc98913656 \h </w:instrText>
      </w:r>
      <w:r>
        <w:rPr>
          <w:noProof/>
        </w:rPr>
      </w:r>
      <w:r>
        <w:rPr>
          <w:noProof/>
        </w:rPr>
        <w:fldChar w:fldCharType="separate"/>
      </w:r>
      <w:r>
        <w:rPr>
          <w:noProof/>
        </w:rPr>
        <w:t>129</w:t>
      </w:r>
      <w:r>
        <w:rPr>
          <w:noProof/>
        </w:rPr>
        <w:fldChar w:fldCharType="end"/>
      </w:r>
    </w:p>
    <w:p w14:paraId="6C8D0F4F" w14:textId="4C8E9B49" w:rsidR="000050FB" w:rsidRDefault="000050FB">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ProSe Policy information</w:t>
      </w:r>
      <w:r>
        <w:rPr>
          <w:noProof/>
        </w:rPr>
        <w:tab/>
      </w:r>
      <w:r>
        <w:rPr>
          <w:noProof/>
        </w:rPr>
        <w:fldChar w:fldCharType="begin" w:fldLock="1"/>
      </w:r>
      <w:r>
        <w:rPr>
          <w:noProof/>
        </w:rPr>
        <w:instrText xml:space="preserve"> PAGEREF _Toc98913657 \h </w:instrText>
      </w:r>
      <w:r>
        <w:rPr>
          <w:noProof/>
        </w:rPr>
      </w:r>
      <w:r>
        <w:rPr>
          <w:noProof/>
        </w:rPr>
        <w:fldChar w:fldCharType="separate"/>
      </w:r>
      <w:r>
        <w:rPr>
          <w:noProof/>
        </w:rPr>
        <w:t>129</w:t>
      </w:r>
      <w:r>
        <w:rPr>
          <w:noProof/>
        </w:rPr>
        <w:fldChar w:fldCharType="end"/>
      </w:r>
    </w:p>
    <w:p w14:paraId="7A91282E" w14:textId="779CDE91" w:rsidR="000050FB" w:rsidRDefault="000050FB">
      <w:pPr>
        <w:pStyle w:val="TOC8"/>
        <w:rPr>
          <w:rFonts w:asciiTheme="minorHAnsi" w:eastAsiaTheme="minorEastAsia" w:hAnsiTheme="minorHAnsi" w:cstheme="minorBidi"/>
          <w:b w:val="0"/>
          <w:noProof/>
          <w:szCs w:val="22"/>
          <w:lang w:eastAsia="en-GB"/>
        </w:rPr>
      </w:pPr>
      <w:r>
        <w:rPr>
          <w:noProof/>
        </w:rPr>
        <w:t>Annex A (informative): URSP rules example</w:t>
      </w:r>
      <w:r>
        <w:rPr>
          <w:noProof/>
        </w:rPr>
        <w:tab/>
      </w:r>
      <w:r>
        <w:rPr>
          <w:noProof/>
        </w:rPr>
        <w:fldChar w:fldCharType="begin" w:fldLock="1"/>
      </w:r>
      <w:r>
        <w:rPr>
          <w:noProof/>
        </w:rPr>
        <w:instrText xml:space="preserve"> PAGEREF _Toc98913658 \h </w:instrText>
      </w:r>
      <w:r>
        <w:rPr>
          <w:noProof/>
        </w:rPr>
      </w:r>
      <w:r>
        <w:rPr>
          <w:noProof/>
        </w:rPr>
        <w:fldChar w:fldCharType="separate"/>
      </w:r>
      <w:r>
        <w:rPr>
          <w:noProof/>
        </w:rPr>
        <w:t>130</w:t>
      </w:r>
      <w:r>
        <w:rPr>
          <w:noProof/>
        </w:rPr>
        <w:fldChar w:fldCharType="end"/>
      </w:r>
    </w:p>
    <w:p w14:paraId="2DBF6EDD" w14:textId="67175B9D" w:rsidR="000050FB" w:rsidRDefault="000050FB">
      <w:pPr>
        <w:pStyle w:val="TOC8"/>
        <w:rPr>
          <w:rFonts w:asciiTheme="minorHAnsi" w:eastAsiaTheme="minorEastAsia" w:hAnsiTheme="minorHAnsi" w:cstheme="minorBidi"/>
          <w:b w:val="0"/>
          <w:noProof/>
          <w:szCs w:val="22"/>
          <w:lang w:eastAsia="en-GB"/>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_Toc98913659 \h </w:instrText>
      </w:r>
      <w:r>
        <w:rPr>
          <w:noProof/>
        </w:rPr>
      </w:r>
      <w:r>
        <w:rPr>
          <w:noProof/>
        </w:rPr>
        <w:fldChar w:fldCharType="separate"/>
      </w:r>
      <w:r>
        <w:rPr>
          <w:noProof/>
        </w:rPr>
        <w:t>134</w:t>
      </w:r>
      <w:r>
        <w:rPr>
          <w:noProof/>
        </w:rPr>
        <w:fldChar w:fldCharType="end"/>
      </w:r>
    </w:p>
    <w:p w14:paraId="240CDB65" w14:textId="458204D3" w:rsidR="000050FB" w:rsidRDefault="000050FB">
      <w:pPr>
        <w:pStyle w:val="TOC8"/>
        <w:rPr>
          <w:rFonts w:asciiTheme="minorHAnsi" w:eastAsiaTheme="minorEastAsia" w:hAnsiTheme="minorHAnsi" w:cstheme="minorBidi"/>
          <w:b w:val="0"/>
          <w:noProof/>
          <w:szCs w:val="22"/>
          <w:lang w:eastAsia="en-GB"/>
        </w:rPr>
      </w:pPr>
      <w:r>
        <w:rPr>
          <w:noProof/>
        </w:rPr>
        <w:t>Annex C (Normative): Support for Application Functions supporting Rx interface</w:t>
      </w:r>
      <w:r>
        <w:rPr>
          <w:noProof/>
        </w:rPr>
        <w:tab/>
      </w:r>
      <w:r>
        <w:rPr>
          <w:noProof/>
        </w:rPr>
        <w:fldChar w:fldCharType="begin" w:fldLock="1"/>
      </w:r>
      <w:r>
        <w:rPr>
          <w:noProof/>
        </w:rPr>
        <w:instrText xml:space="preserve"> PAGEREF _Toc98913660 \h </w:instrText>
      </w:r>
      <w:r>
        <w:rPr>
          <w:noProof/>
        </w:rPr>
      </w:r>
      <w:r>
        <w:rPr>
          <w:noProof/>
        </w:rPr>
        <w:fldChar w:fldCharType="separate"/>
      </w:r>
      <w:r>
        <w:rPr>
          <w:noProof/>
        </w:rPr>
        <w:t>135</w:t>
      </w:r>
      <w:r>
        <w:rPr>
          <w:noProof/>
        </w:rPr>
        <w:fldChar w:fldCharType="end"/>
      </w:r>
    </w:p>
    <w:p w14:paraId="1C4973A1" w14:textId="5C217BF6" w:rsidR="000050FB" w:rsidRDefault="000050FB">
      <w:pPr>
        <w:pStyle w:val="TOC8"/>
        <w:rPr>
          <w:rFonts w:asciiTheme="minorHAnsi" w:eastAsiaTheme="minorEastAsia" w:hAnsiTheme="minorHAnsi" w:cstheme="minorBidi"/>
          <w:b w:val="0"/>
          <w:noProof/>
          <w:szCs w:val="22"/>
          <w:lang w:eastAsia="en-GB"/>
        </w:rPr>
      </w:pPr>
      <w:r>
        <w:rPr>
          <w:noProof/>
        </w:rPr>
        <w:t>Annex D (informative): PCC usage for sponsored data connectivity</w:t>
      </w:r>
      <w:r>
        <w:rPr>
          <w:noProof/>
        </w:rPr>
        <w:tab/>
      </w:r>
      <w:r>
        <w:rPr>
          <w:noProof/>
        </w:rPr>
        <w:fldChar w:fldCharType="begin" w:fldLock="1"/>
      </w:r>
      <w:r>
        <w:rPr>
          <w:noProof/>
        </w:rPr>
        <w:instrText xml:space="preserve"> PAGEREF _Toc98913661 \h </w:instrText>
      </w:r>
      <w:r>
        <w:rPr>
          <w:noProof/>
        </w:rPr>
      </w:r>
      <w:r>
        <w:rPr>
          <w:noProof/>
        </w:rPr>
        <w:fldChar w:fldCharType="separate"/>
      </w:r>
      <w:r>
        <w:rPr>
          <w:noProof/>
        </w:rPr>
        <w:t>137</w:t>
      </w:r>
      <w:r>
        <w:rPr>
          <w:noProof/>
        </w:rPr>
        <w:fldChar w:fldCharType="end"/>
      </w:r>
    </w:p>
    <w:p w14:paraId="48E5BB55" w14:textId="068DF33D" w:rsidR="000050FB" w:rsidRDefault="000050FB">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_Toc98913662 \h </w:instrText>
      </w:r>
      <w:r>
        <w:rPr>
          <w:noProof/>
        </w:rPr>
      </w:r>
      <w:r>
        <w:rPr>
          <w:noProof/>
        </w:rPr>
        <w:fldChar w:fldCharType="separate"/>
      </w:r>
      <w:r>
        <w:rPr>
          <w:noProof/>
        </w:rPr>
        <w:t>137</w:t>
      </w:r>
      <w:r>
        <w:rPr>
          <w:noProof/>
        </w:rPr>
        <w:fldChar w:fldCharType="end"/>
      </w:r>
    </w:p>
    <w:p w14:paraId="30508F89" w14:textId="0FFF9979" w:rsidR="000050FB" w:rsidRDefault="000050FB">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Reporting for sponsored data connectivity</w:t>
      </w:r>
      <w:r>
        <w:rPr>
          <w:noProof/>
        </w:rPr>
        <w:tab/>
      </w:r>
      <w:r>
        <w:rPr>
          <w:noProof/>
        </w:rPr>
        <w:fldChar w:fldCharType="begin" w:fldLock="1"/>
      </w:r>
      <w:r>
        <w:rPr>
          <w:noProof/>
        </w:rPr>
        <w:instrText xml:space="preserve"> PAGEREF _Toc98913663 \h </w:instrText>
      </w:r>
      <w:r>
        <w:rPr>
          <w:noProof/>
        </w:rPr>
      </w:r>
      <w:r>
        <w:rPr>
          <w:noProof/>
        </w:rPr>
        <w:fldChar w:fldCharType="separate"/>
      </w:r>
      <w:r>
        <w:rPr>
          <w:noProof/>
        </w:rPr>
        <w:t>138</w:t>
      </w:r>
      <w:r>
        <w:rPr>
          <w:noProof/>
        </w:rPr>
        <w:fldChar w:fldCharType="end"/>
      </w:r>
    </w:p>
    <w:p w14:paraId="1D9F4494" w14:textId="7F04FC01" w:rsidR="000050FB" w:rsidRDefault="000050FB">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_Toc98913664 \h </w:instrText>
      </w:r>
      <w:r>
        <w:rPr>
          <w:noProof/>
        </w:rPr>
      </w:r>
      <w:r>
        <w:rPr>
          <w:noProof/>
        </w:rPr>
        <w:fldChar w:fldCharType="separate"/>
      </w:r>
      <w:r>
        <w:rPr>
          <w:noProof/>
        </w:rPr>
        <w:t>139</w:t>
      </w:r>
      <w:r>
        <w:rPr>
          <w:noProof/>
        </w:rPr>
        <w:fldChar w:fldCharType="end"/>
      </w:r>
    </w:p>
    <w:p w14:paraId="2CACE4FA" w14:textId="02169206"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98913497"/>
      <w:r w:rsidRPr="003D4ABF">
        <w:lastRenderedPageBreak/>
        <w:t>Foreword</w:t>
      </w:r>
      <w:bookmarkEnd w:id="11"/>
      <w:bookmarkEnd w:id="12"/>
      <w:bookmarkEnd w:id="13"/>
      <w:bookmarkEnd w:id="14"/>
      <w:bookmarkEnd w:id="15"/>
      <w:bookmarkEnd w:id="16"/>
      <w:bookmarkEnd w:id="17"/>
      <w:bookmarkEnd w:id="18"/>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9891349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7" w:name="_Toc19197265"/>
      <w:bookmarkStart w:id="28" w:name="_Toc27896418"/>
      <w:bookmarkStart w:id="29" w:name="_Toc36192585"/>
      <w:bookmarkStart w:id="30" w:name="_Toc37076316"/>
      <w:bookmarkStart w:id="31" w:name="_Toc45194762"/>
      <w:bookmarkStart w:id="32" w:name="_Toc47594174"/>
      <w:bookmarkStart w:id="33" w:name="_Toc51836805"/>
      <w:bookmarkStart w:id="34" w:name="_Toc98913499"/>
      <w:r w:rsidRPr="003D4ABF">
        <w:lastRenderedPageBreak/>
        <w:t>1</w:t>
      </w:r>
      <w:r w:rsidRPr="003D4ABF">
        <w:tab/>
        <w:t>Scope</w:t>
      </w:r>
      <w:bookmarkEnd w:id="27"/>
      <w:bookmarkEnd w:id="28"/>
      <w:bookmarkEnd w:id="29"/>
      <w:bookmarkEnd w:id="30"/>
      <w:bookmarkEnd w:id="31"/>
      <w:bookmarkEnd w:id="32"/>
      <w:bookmarkEnd w:id="33"/>
      <w:bookmarkEnd w:id="34"/>
    </w:p>
    <w:p w14:paraId="234334F4" w14:textId="77777777" w:rsidR="00787F8E" w:rsidRPr="003D4ABF" w:rsidRDefault="00787F8E" w:rsidP="00787F8E">
      <w:bookmarkStart w:id="35"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Toc19197266"/>
      <w:bookmarkStart w:id="37" w:name="_Toc27896419"/>
      <w:bookmarkStart w:id="38" w:name="_Toc36192586"/>
      <w:bookmarkStart w:id="39" w:name="_Toc37076317"/>
      <w:bookmarkStart w:id="40" w:name="_Toc45194763"/>
      <w:bookmarkStart w:id="41" w:name="_Toc47594175"/>
      <w:bookmarkStart w:id="42" w:name="_Toc51836806"/>
      <w:bookmarkStart w:id="43" w:name="_Toc98913500"/>
      <w:r w:rsidRPr="003D4ABF">
        <w:t>2</w:t>
      </w:r>
      <w:r w:rsidRPr="003D4ABF">
        <w:tab/>
        <w:t>References</w:t>
      </w:r>
      <w:bookmarkEnd w:id="36"/>
      <w:bookmarkEnd w:id="37"/>
      <w:bookmarkEnd w:id="38"/>
      <w:bookmarkEnd w:id="39"/>
      <w:bookmarkEnd w:id="40"/>
      <w:bookmarkEnd w:id="41"/>
      <w:bookmarkEnd w:id="42"/>
      <w:bookmarkEnd w:id="43"/>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74D451A" w:rsidR="00787F8E" w:rsidRPr="003D4ABF" w:rsidRDefault="00787F8E" w:rsidP="00787F8E">
      <w:pPr>
        <w:pStyle w:val="EX"/>
        <w:rPr>
          <w:lang w:eastAsia="zh-CN"/>
        </w:rPr>
      </w:pPr>
      <w:r w:rsidRPr="003D4ABF">
        <w:t>[1]</w:t>
      </w:r>
      <w:r w:rsidRPr="003D4ABF">
        <w:tab/>
      </w:r>
      <w:r w:rsidR="000050FB" w:rsidRPr="003D4ABF">
        <w:t>3GPP</w:t>
      </w:r>
      <w:r w:rsidR="000050FB">
        <w:t> </w:t>
      </w:r>
      <w:r w:rsidR="000050FB" w:rsidRPr="003D4ABF">
        <w:t>TR</w:t>
      </w:r>
      <w:r w:rsidR="000050FB">
        <w:t> </w:t>
      </w:r>
      <w:r w:rsidR="000050FB" w:rsidRPr="003D4ABF">
        <w:t>21.905:</w:t>
      </w:r>
      <w:r w:rsidRPr="003D4ABF">
        <w:t xml:space="preserve"> "Vocabulary for 3GPP Specifications".</w:t>
      </w:r>
    </w:p>
    <w:p w14:paraId="3DAA249E" w14:textId="36EE44B9" w:rsidR="00787F8E" w:rsidRPr="003D4ABF" w:rsidRDefault="00787F8E" w:rsidP="00787F8E">
      <w:pPr>
        <w:pStyle w:val="EX"/>
        <w:rPr>
          <w:lang w:eastAsia="zh-CN"/>
        </w:rPr>
      </w:pPr>
      <w:r w:rsidRPr="003D4ABF">
        <w:t>[2]</w:t>
      </w:r>
      <w:r w:rsidRPr="003D4ABF">
        <w:tab/>
      </w:r>
      <w:r w:rsidR="000050FB" w:rsidRPr="003D4ABF">
        <w:t>3GPP</w:t>
      </w:r>
      <w:r w:rsidR="000050FB">
        <w:t> </w:t>
      </w:r>
      <w:r w:rsidR="000050FB" w:rsidRPr="003D4ABF">
        <w:t>TS</w:t>
      </w:r>
      <w:r w:rsidR="000050FB">
        <w:t> </w:t>
      </w:r>
      <w:r w:rsidR="000050FB" w:rsidRPr="003D4ABF">
        <w:t>23.501:</w:t>
      </w:r>
      <w:r w:rsidRPr="003D4ABF">
        <w:t xml:space="preserve"> "Technical Specification Group Services and System Aspects; System Architecture for the 5G System".</w:t>
      </w:r>
    </w:p>
    <w:p w14:paraId="434BA6ED" w14:textId="222E2905" w:rsidR="00787F8E" w:rsidRPr="003D4ABF" w:rsidRDefault="00787F8E" w:rsidP="00787F8E">
      <w:pPr>
        <w:pStyle w:val="EX"/>
        <w:rPr>
          <w:lang w:eastAsia="zh-CN"/>
        </w:rPr>
      </w:pPr>
      <w:r w:rsidRPr="003D4ABF">
        <w:t>[3]</w:t>
      </w:r>
      <w:r w:rsidRPr="003D4ABF">
        <w:tab/>
      </w:r>
      <w:r w:rsidR="000050FB" w:rsidRPr="003D4ABF">
        <w:t>3GPP</w:t>
      </w:r>
      <w:r w:rsidR="000050FB">
        <w:t> </w:t>
      </w:r>
      <w:r w:rsidR="000050FB" w:rsidRPr="003D4ABF">
        <w:t>TS</w:t>
      </w:r>
      <w:r w:rsidR="000050FB">
        <w:t> </w:t>
      </w:r>
      <w:r w:rsidR="000050FB" w:rsidRPr="003D4ABF">
        <w:t>23.502:</w:t>
      </w:r>
      <w:r w:rsidRPr="003D4ABF">
        <w:t xml:space="preserve"> "Procedures for the 5G System; Stage 2".</w:t>
      </w:r>
    </w:p>
    <w:p w14:paraId="484FB0A8" w14:textId="6D91E411" w:rsidR="00787F8E" w:rsidRPr="003D4ABF" w:rsidRDefault="00787F8E" w:rsidP="00787F8E">
      <w:pPr>
        <w:pStyle w:val="EX"/>
      </w:pPr>
      <w:r w:rsidRPr="003D4ABF">
        <w:t>[</w:t>
      </w:r>
      <w:r w:rsidRPr="003D4ABF">
        <w:rPr>
          <w:noProof/>
        </w:rPr>
        <w:t>4</w:t>
      </w:r>
      <w:r w:rsidRPr="003D4ABF">
        <w:t>]</w:t>
      </w:r>
      <w:r w:rsidRPr="003D4ABF">
        <w:tab/>
      </w:r>
      <w:r w:rsidR="000050FB" w:rsidRPr="003D4ABF">
        <w:t>3GPP</w:t>
      </w:r>
      <w:r w:rsidR="000050FB">
        <w:t> </w:t>
      </w:r>
      <w:r w:rsidR="000050FB" w:rsidRPr="003D4ABF">
        <w:t>TS</w:t>
      </w:r>
      <w:r w:rsidR="000050FB">
        <w:t> </w:t>
      </w:r>
      <w:r w:rsidR="000050FB" w:rsidRPr="003D4ABF">
        <w:t>23.203:</w:t>
      </w:r>
      <w:r w:rsidRPr="003D4ABF">
        <w:t xml:space="preserve"> "Policies and Charging control architecture; Stage 2".</w:t>
      </w:r>
    </w:p>
    <w:p w14:paraId="3438FFB6" w14:textId="3C628E6C" w:rsidR="00787F8E" w:rsidRPr="003D4ABF" w:rsidRDefault="00787F8E" w:rsidP="00787F8E">
      <w:pPr>
        <w:pStyle w:val="EX"/>
      </w:pPr>
      <w:r w:rsidRPr="003D4ABF">
        <w:t>[5]</w:t>
      </w:r>
      <w:r w:rsidRPr="003D4ABF">
        <w:tab/>
      </w:r>
      <w:r w:rsidR="000050FB" w:rsidRPr="003D4ABF">
        <w:t>3GPP</w:t>
      </w:r>
      <w:r w:rsidR="000050FB">
        <w:t> </w:t>
      </w:r>
      <w:r w:rsidR="000050FB" w:rsidRPr="003D4ABF">
        <w:t>TS</w:t>
      </w:r>
      <w:r w:rsidR="000050FB">
        <w:t> </w:t>
      </w:r>
      <w:r w:rsidR="000050FB" w:rsidRPr="003D4ABF">
        <w:t>23.228:</w:t>
      </w:r>
      <w:r w:rsidRPr="003D4ABF">
        <w:t xml:space="preserve"> "IP Multimedia Subsystem (IMS); Stage 2".</w:t>
      </w:r>
    </w:p>
    <w:p w14:paraId="09B6CB6D" w14:textId="35297470" w:rsidR="00787F8E" w:rsidRPr="003D4ABF" w:rsidRDefault="00787F8E" w:rsidP="00787F8E">
      <w:pPr>
        <w:pStyle w:val="EX"/>
      </w:pPr>
      <w:r w:rsidRPr="003D4ABF">
        <w:t>[6]</w:t>
      </w:r>
      <w:r w:rsidRPr="003D4ABF">
        <w:tab/>
      </w:r>
      <w:r w:rsidR="000050FB" w:rsidRPr="003D4ABF">
        <w:t>3GPP</w:t>
      </w:r>
      <w:r w:rsidR="000050FB">
        <w:t> </w:t>
      </w:r>
      <w:r w:rsidR="000050FB" w:rsidRPr="003D4ABF">
        <w:t>TS</w:t>
      </w:r>
      <w:r w:rsidR="000050FB">
        <w:t> </w:t>
      </w:r>
      <w:r w:rsidR="000050F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014633BD" w:rsidR="00787F8E" w:rsidRPr="003D4ABF" w:rsidRDefault="00787F8E" w:rsidP="00787F8E">
      <w:pPr>
        <w:keepLines/>
        <w:ind w:left="1702" w:hanging="1418"/>
      </w:pPr>
      <w:r w:rsidRPr="003D4ABF">
        <w:t>[8]</w:t>
      </w:r>
      <w:r w:rsidRPr="003D4ABF">
        <w:tab/>
      </w:r>
      <w:r w:rsidR="000050FB" w:rsidRPr="003D4ABF">
        <w:t>3GPP</w:t>
      </w:r>
      <w:r w:rsidR="000050FB">
        <w:t> </w:t>
      </w:r>
      <w:r w:rsidR="000050FB" w:rsidRPr="003D4ABF">
        <w:t>TS</w:t>
      </w:r>
      <w:r w:rsidR="000050FB">
        <w:t> </w:t>
      </w:r>
      <w:r w:rsidR="000050FB" w:rsidRPr="003D4ABF">
        <w:t>32.240:</w:t>
      </w:r>
      <w:r w:rsidRPr="003D4ABF">
        <w:t xml:space="preserve"> "Charging management; Charging architecture and principles".</w:t>
      </w:r>
    </w:p>
    <w:p w14:paraId="6FACD94C" w14:textId="335E7B60" w:rsidR="00787F8E" w:rsidRPr="003D4ABF" w:rsidRDefault="00787F8E" w:rsidP="00787F8E">
      <w:pPr>
        <w:keepLines/>
        <w:ind w:left="1702" w:hanging="1418"/>
      </w:pPr>
      <w:r w:rsidRPr="003D4ABF">
        <w:t>[9]</w:t>
      </w:r>
      <w:r w:rsidRPr="003D4ABF">
        <w:tab/>
      </w:r>
      <w:r w:rsidR="000050FB" w:rsidRPr="003D4ABF">
        <w:t>3GPP</w:t>
      </w:r>
      <w:r w:rsidR="000050FB">
        <w:t> </w:t>
      </w:r>
      <w:r w:rsidR="000050FB" w:rsidRPr="003D4ABF">
        <w:t>TS</w:t>
      </w:r>
      <w:r w:rsidR="000050FB">
        <w:t> </w:t>
      </w:r>
      <w:r w:rsidR="000050FB" w:rsidRPr="003D4ABF">
        <w:t>23.402:</w:t>
      </w:r>
      <w:r w:rsidRPr="003D4ABF">
        <w:t xml:space="preserve"> "Architecture enhancements for non-3GPP accesses".</w:t>
      </w:r>
    </w:p>
    <w:p w14:paraId="55191C6A" w14:textId="1872AEF1" w:rsidR="00787F8E" w:rsidRPr="003D4ABF" w:rsidRDefault="00787F8E" w:rsidP="00787F8E">
      <w:pPr>
        <w:keepLines/>
        <w:ind w:left="1702" w:hanging="1418"/>
      </w:pPr>
      <w:r w:rsidRPr="003D4ABF">
        <w:t>[10]</w:t>
      </w:r>
      <w:r w:rsidRPr="003D4ABF">
        <w:tab/>
      </w:r>
      <w:r w:rsidR="000050FB" w:rsidRPr="003D4ABF">
        <w:t>3GPP</w:t>
      </w:r>
      <w:r w:rsidR="000050FB">
        <w:t> </w:t>
      </w:r>
      <w:r w:rsidR="000050FB" w:rsidRPr="003D4ABF">
        <w:t>TS</w:t>
      </w:r>
      <w:r w:rsidR="000050FB">
        <w:t> </w:t>
      </w:r>
      <w:r w:rsidR="000050FB" w:rsidRPr="003D4ABF">
        <w:t>23.161:</w:t>
      </w:r>
      <w:r w:rsidRPr="003D4ABF">
        <w:t xml:space="preserve"> "Network-Based IP Flow Mobility (NBIFOM); Stage 2".</w:t>
      </w:r>
    </w:p>
    <w:p w14:paraId="3F63E640" w14:textId="48004C88" w:rsidR="00787F8E" w:rsidRPr="003D4ABF" w:rsidRDefault="00787F8E" w:rsidP="00787F8E">
      <w:pPr>
        <w:keepLines/>
        <w:ind w:left="1702" w:hanging="1418"/>
      </w:pPr>
      <w:r w:rsidRPr="003D4ABF">
        <w:t>[11]</w:t>
      </w:r>
      <w:r w:rsidRPr="003D4ABF">
        <w:tab/>
      </w:r>
      <w:r w:rsidR="000050FB" w:rsidRPr="003D4ABF">
        <w:t>3GPP</w:t>
      </w:r>
      <w:r w:rsidR="000050FB">
        <w:t> </w:t>
      </w:r>
      <w:r w:rsidR="000050FB" w:rsidRPr="003D4ABF">
        <w:t>TS</w:t>
      </w:r>
      <w:r w:rsidR="000050FB">
        <w:t> </w:t>
      </w:r>
      <w:r w:rsidR="000050FB" w:rsidRPr="003D4ABF">
        <w:t>23.261:</w:t>
      </w:r>
      <w:r w:rsidRPr="003D4ABF">
        <w:t xml:space="preserve"> "IP flow mobility and seamless Wireless Local Area Network (WLAN) offload; Stage 2".</w:t>
      </w:r>
    </w:p>
    <w:p w14:paraId="7684F39F" w14:textId="26812E92" w:rsidR="00787F8E" w:rsidRPr="003D4ABF" w:rsidRDefault="00787F8E" w:rsidP="00787F8E">
      <w:pPr>
        <w:pStyle w:val="EX"/>
      </w:pPr>
      <w:r w:rsidRPr="003D4ABF">
        <w:lastRenderedPageBreak/>
        <w:t>[12]</w:t>
      </w:r>
      <w:r w:rsidRPr="003D4ABF">
        <w:tab/>
      </w:r>
      <w:r w:rsidR="000050FB" w:rsidRPr="003D4ABF">
        <w:t>3GPP</w:t>
      </w:r>
      <w:r w:rsidR="000050FB">
        <w:t> </w:t>
      </w:r>
      <w:r w:rsidR="000050FB" w:rsidRPr="003D4ABF">
        <w:t>TS</w:t>
      </w:r>
      <w:r w:rsidR="000050FB">
        <w:t> </w:t>
      </w:r>
      <w:r w:rsidR="000050FB" w:rsidRPr="003D4ABF">
        <w:t>23.167:</w:t>
      </w:r>
      <w:r w:rsidRPr="003D4ABF">
        <w:t xml:space="preserve"> "3rd Generation Partnership Project; Technical Specification Group Services and Systems Aspects; IP Multimedia Subsystem (IMS) emergency sessions".</w:t>
      </w:r>
    </w:p>
    <w:p w14:paraId="65831AD0" w14:textId="778D9A0B" w:rsidR="00787F8E" w:rsidRPr="003D4ABF" w:rsidRDefault="00787F8E" w:rsidP="00787F8E">
      <w:pPr>
        <w:pStyle w:val="EX"/>
      </w:pPr>
      <w:r w:rsidRPr="003D4ABF">
        <w:t>[13]</w:t>
      </w:r>
      <w:r w:rsidRPr="003D4ABF">
        <w:tab/>
      </w:r>
      <w:r w:rsidR="000050FB" w:rsidRPr="003D4ABF">
        <w:t>3GPP</w:t>
      </w:r>
      <w:r w:rsidR="000050FB">
        <w:t> </w:t>
      </w:r>
      <w:r w:rsidR="000050FB" w:rsidRPr="003D4ABF">
        <w:t>TS</w:t>
      </w:r>
      <w:r w:rsidR="000050FB">
        <w:t> </w:t>
      </w:r>
      <w:r w:rsidR="000050FB" w:rsidRPr="003D4ABF">
        <w:t>29.507:</w:t>
      </w:r>
      <w:r w:rsidRPr="003D4ABF">
        <w:t xml:space="preserve"> "</w:t>
      </w:r>
      <w:bookmarkStart w:id="44" w:name="_Hlk494379414"/>
      <w:r w:rsidRPr="003D4ABF">
        <w:t>Access and Mobility Policy Control</w:t>
      </w:r>
      <w:bookmarkEnd w:id="44"/>
      <w:r w:rsidRPr="003D4ABF">
        <w:t xml:space="preserve">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7DDD2C49" w:rsidR="00787F8E" w:rsidRPr="003D4ABF" w:rsidRDefault="00787F8E" w:rsidP="00787F8E">
      <w:pPr>
        <w:pStyle w:val="EX"/>
        <w:rPr>
          <w:lang w:eastAsia="zh-CN"/>
        </w:rPr>
      </w:pPr>
      <w:r w:rsidRPr="003D4ABF">
        <w:t>[15]</w:t>
      </w:r>
      <w:r w:rsidRPr="003D4ABF">
        <w:tab/>
      </w:r>
      <w:r w:rsidR="000050FB" w:rsidRPr="003D4ABF">
        <w:t>3GPP</w:t>
      </w:r>
      <w:r w:rsidR="000050FB">
        <w:t> </w:t>
      </w:r>
      <w:r w:rsidR="000050FB" w:rsidRPr="003D4ABF">
        <w:t>TS</w:t>
      </w:r>
      <w:r w:rsidR="000050FB">
        <w:t> </w:t>
      </w:r>
      <w:r w:rsidR="000050FB" w:rsidRPr="003D4ABF">
        <w:t>22.011:</w:t>
      </w:r>
      <w:r w:rsidRPr="003D4ABF">
        <w:t xml:space="preserve"> "Service Accessibility".</w:t>
      </w:r>
    </w:p>
    <w:p w14:paraId="741083E8" w14:textId="748B130A" w:rsidR="00787F8E" w:rsidRPr="003D4ABF" w:rsidRDefault="00787F8E" w:rsidP="00787F8E">
      <w:pPr>
        <w:pStyle w:val="EX"/>
        <w:rPr>
          <w:lang w:eastAsia="zh-CN"/>
        </w:rPr>
      </w:pPr>
      <w:r w:rsidRPr="003D4ABF">
        <w:t>[16]</w:t>
      </w:r>
      <w:r w:rsidRPr="003D4ABF">
        <w:tab/>
      </w:r>
      <w:r w:rsidR="000050FB" w:rsidRPr="003D4ABF">
        <w:t>3GPP</w:t>
      </w:r>
      <w:r w:rsidR="000050FB">
        <w:t> </w:t>
      </w:r>
      <w:r w:rsidR="000050FB" w:rsidRPr="003D4ABF">
        <w:t>TS</w:t>
      </w:r>
      <w:r w:rsidR="000050FB">
        <w:t> </w:t>
      </w:r>
      <w:r w:rsidR="000050FB" w:rsidRPr="003D4ABF">
        <w:t>23.221:</w:t>
      </w:r>
      <w:r w:rsidRPr="003D4ABF">
        <w:t xml:space="preserve"> "Architectural requirements".</w:t>
      </w:r>
    </w:p>
    <w:p w14:paraId="38A154D1" w14:textId="2DCD5A80" w:rsidR="00787F8E" w:rsidRPr="003D4ABF" w:rsidRDefault="00787F8E" w:rsidP="00787F8E">
      <w:pPr>
        <w:pStyle w:val="EX"/>
        <w:rPr>
          <w:lang w:eastAsia="zh-CN"/>
        </w:rPr>
      </w:pPr>
      <w:r w:rsidRPr="003D4ABF">
        <w:t>[17]</w:t>
      </w:r>
      <w:r w:rsidRPr="003D4ABF">
        <w:tab/>
      </w:r>
      <w:r w:rsidR="000050FB" w:rsidRPr="003D4ABF">
        <w:t>3GPP</w:t>
      </w:r>
      <w:r w:rsidR="000050FB">
        <w:t> </w:t>
      </w:r>
      <w:r w:rsidR="000050FB" w:rsidRPr="003D4ABF">
        <w:t>TS</w:t>
      </w:r>
      <w:r w:rsidR="000050FB">
        <w:t> </w:t>
      </w:r>
      <w:r w:rsidR="000050FB" w:rsidRPr="003D4ABF">
        <w:t>29.551:</w:t>
      </w:r>
      <w:r w:rsidRPr="003D4ABF">
        <w:t xml:space="preserve"> "5G System; Packet Flow Description Management Service; Stage 3".</w:t>
      </w:r>
    </w:p>
    <w:p w14:paraId="203FA161" w14:textId="6AD13CCC" w:rsidR="00787F8E" w:rsidRPr="003D4ABF" w:rsidRDefault="00787F8E" w:rsidP="00787F8E">
      <w:pPr>
        <w:pStyle w:val="EX"/>
        <w:rPr>
          <w:lang w:eastAsia="zh-CN"/>
        </w:rPr>
      </w:pPr>
      <w:r w:rsidRPr="003D4ABF">
        <w:t>[18]</w:t>
      </w:r>
      <w:r w:rsidRPr="003D4ABF">
        <w:tab/>
      </w:r>
      <w:r w:rsidR="000050FB" w:rsidRPr="003D4ABF">
        <w:t>3GPP</w:t>
      </w:r>
      <w:r w:rsidR="000050FB">
        <w:t> </w:t>
      </w:r>
      <w:r w:rsidR="000050FB" w:rsidRPr="003D4ABF">
        <w:t>TS</w:t>
      </w:r>
      <w:r w:rsidR="000050FB">
        <w:t> </w:t>
      </w:r>
      <w:r w:rsidR="000050FB" w:rsidRPr="003D4ABF">
        <w:t>32.421:</w:t>
      </w:r>
      <w:r w:rsidRPr="003D4ABF">
        <w:t xml:space="preserve"> "Telecommunication management; Subscriber and equipment trace; Trace concepts and requirements".</w:t>
      </w:r>
    </w:p>
    <w:p w14:paraId="441EDCB5" w14:textId="64969DF2" w:rsidR="00787F8E" w:rsidRPr="003D4ABF" w:rsidRDefault="00787F8E" w:rsidP="00787F8E">
      <w:pPr>
        <w:pStyle w:val="EX"/>
        <w:rPr>
          <w:lang w:eastAsia="zh-CN"/>
        </w:rPr>
      </w:pPr>
      <w:r w:rsidRPr="003D4ABF">
        <w:t>[19]</w:t>
      </w:r>
      <w:r w:rsidRPr="003D4ABF">
        <w:tab/>
      </w:r>
      <w:r w:rsidR="000050FB" w:rsidRPr="003D4ABF">
        <w:t>3GPP</w:t>
      </w:r>
      <w:r w:rsidR="000050FB">
        <w:t> </w:t>
      </w:r>
      <w:r w:rsidR="000050FB" w:rsidRPr="003D4ABF">
        <w:t>TS</w:t>
      </w:r>
      <w:r w:rsidR="000050FB">
        <w:t> </w:t>
      </w:r>
      <w:r w:rsidR="000050FB" w:rsidRPr="003D4ABF">
        <w:t>24.526:</w:t>
      </w:r>
      <w:r w:rsidRPr="003D4ABF">
        <w:t xml:space="preserve"> "UE Equipment (UE) policies for 5G System (5GS); Stage 3".</w:t>
      </w:r>
    </w:p>
    <w:p w14:paraId="6F05D6C1" w14:textId="65314D04" w:rsidR="00787F8E" w:rsidRPr="003D4ABF" w:rsidRDefault="00787F8E" w:rsidP="00787F8E">
      <w:pPr>
        <w:pStyle w:val="EX"/>
        <w:rPr>
          <w:lang w:eastAsia="zh-CN"/>
        </w:rPr>
      </w:pPr>
      <w:r w:rsidRPr="003D4ABF">
        <w:t>[20]</w:t>
      </w:r>
      <w:r w:rsidRPr="003D4ABF">
        <w:tab/>
      </w:r>
      <w:r w:rsidR="000050FB" w:rsidRPr="003D4ABF">
        <w:t>3GPP</w:t>
      </w:r>
      <w:r w:rsidR="000050FB">
        <w:t> </w:t>
      </w:r>
      <w:r w:rsidR="000050FB" w:rsidRPr="003D4ABF">
        <w:t>TS</w:t>
      </w:r>
      <w:r w:rsidR="000050FB">
        <w:t> </w:t>
      </w:r>
      <w:r w:rsidR="000050FB" w:rsidRPr="003D4ABF">
        <w:t>32.291:</w:t>
      </w:r>
      <w:r w:rsidRPr="003D4ABF">
        <w:t xml:space="preserve"> "Charging management; 5G system, Charging service; stage 3".</w:t>
      </w:r>
    </w:p>
    <w:p w14:paraId="4E0CA37F" w14:textId="2BC49169" w:rsidR="00787F8E" w:rsidRPr="003D4ABF" w:rsidRDefault="00787F8E" w:rsidP="00787F8E">
      <w:pPr>
        <w:pStyle w:val="EX"/>
        <w:rPr>
          <w:lang w:eastAsia="zh-CN"/>
        </w:rPr>
      </w:pPr>
      <w:r w:rsidRPr="003D4ABF">
        <w:rPr>
          <w:lang w:eastAsia="zh-CN"/>
        </w:rPr>
        <w:t>[21]</w:t>
      </w:r>
      <w:r w:rsidRPr="003D4ABF">
        <w:rPr>
          <w:lang w:eastAsia="zh-CN"/>
        </w:rPr>
        <w:tab/>
      </w:r>
      <w:r w:rsidR="000050FB" w:rsidRPr="003D4ABF">
        <w:rPr>
          <w:lang w:eastAsia="zh-CN"/>
        </w:rPr>
        <w:t>3GPP</w:t>
      </w:r>
      <w:r w:rsidR="000050FB">
        <w:rPr>
          <w:lang w:eastAsia="zh-CN"/>
        </w:rPr>
        <w:t> </w:t>
      </w:r>
      <w:r w:rsidR="000050FB" w:rsidRPr="003D4ABF">
        <w:rPr>
          <w:lang w:eastAsia="zh-CN"/>
        </w:rPr>
        <w:t>TS</w:t>
      </w:r>
      <w:r w:rsidR="000050FB">
        <w:rPr>
          <w:lang w:eastAsia="zh-CN"/>
        </w:rPr>
        <w:t> </w:t>
      </w:r>
      <w:r w:rsidR="000050FB" w:rsidRPr="003D4ABF">
        <w:rPr>
          <w:lang w:eastAsia="zh-CN"/>
        </w:rPr>
        <w:t>32.255:</w:t>
      </w:r>
      <w:r w:rsidRPr="003D4ABF">
        <w:rPr>
          <w:lang w:eastAsia="zh-CN"/>
        </w:rPr>
        <w:t xml:space="preserve"> "Telecommunication management; Charging management; 5G Data connectivity domain charging; Stage 2".</w:t>
      </w:r>
    </w:p>
    <w:p w14:paraId="55E922DE" w14:textId="3D458D24" w:rsidR="00787F8E" w:rsidRPr="003D4ABF" w:rsidRDefault="00787F8E" w:rsidP="00787F8E">
      <w:pPr>
        <w:pStyle w:val="EX"/>
        <w:rPr>
          <w:lang w:eastAsia="zh-CN"/>
        </w:rPr>
      </w:pPr>
      <w:r w:rsidRPr="003D4ABF">
        <w:t>[22]</w:t>
      </w:r>
      <w:r w:rsidRPr="003D4ABF">
        <w:tab/>
      </w:r>
      <w:r w:rsidR="000050FB" w:rsidRPr="003D4ABF">
        <w:t>3GPP</w:t>
      </w:r>
      <w:r w:rsidR="000050FB">
        <w:t> </w:t>
      </w:r>
      <w:r w:rsidR="000050FB" w:rsidRPr="003D4ABF">
        <w:t>TS</w:t>
      </w:r>
      <w:r w:rsidR="000050FB">
        <w:t> </w:t>
      </w:r>
      <w:r w:rsidR="000050FB" w:rsidRPr="003D4ABF">
        <w:t>24.501:</w:t>
      </w:r>
      <w:r w:rsidRPr="003D4ABF">
        <w:t xml:space="preserve"> "Non-Access-Stratum (NAS) protocol for 5G System (5GS); Stage 3".</w:t>
      </w:r>
    </w:p>
    <w:p w14:paraId="6BEB6F6B" w14:textId="1E8CA1FE" w:rsidR="00787F8E" w:rsidRPr="003D4ABF" w:rsidRDefault="00787F8E" w:rsidP="00787F8E">
      <w:pPr>
        <w:pStyle w:val="EX"/>
        <w:rPr>
          <w:lang w:eastAsia="zh-CN"/>
        </w:rPr>
      </w:pPr>
      <w:r w:rsidRPr="003D4ABF">
        <w:t>[23]</w:t>
      </w:r>
      <w:r w:rsidRPr="003D4ABF">
        <w:tab/>
      </w:r>
      <w:r w:rsidR="000050FB" w:rsidRPr="003D4ABF">
        <w:t>3GPP</w:t>
      </w:r>
      <w:r w:rsidR="000050FB">
        <w:t> </w:t>
      </w:r>
      <w:r w:rsidR="000050FB" w:rsidRPr="003D4ABF">
        <w:t>TS</w:t>
      </w:r>
      <w:r w:rsidR="000050FB">
        <w:t> </w:t>
      </w:r>
      <w:r w:rsidR="000050FB" w:rsidRPr="003D4ABF">
        <w:t>23.280:</w:t>
      </w:r>
      <w:r w:rsidRPr="003D4ABF">
        <w:t xml:space="preserve"> "Common functional architecture to support mission critical services; Stage 2".</w:t>
      </w:r>
    </w:p>
    <w:p w14:paraId="421E54BB" w14:textId="3B729684" w:rsidR="00787F8E" w:rsidRPr="003D4ABF" w:rsidRDefault="00787F8E" w:rsidP="00787F8E">
      <w:pPr>
        <w:pStyle w:val="EX"/>
        <w:rPr>
          <w:lang w:eastAsia="zh-CN"/>
        </w:rPr>
      </w:pPr>
      <w:r w:rsidRPr="003D4ABF">
        <w:t>[24]</w:t>
      </w:r>
      <w:r w:rsidRPr="003D4ABF">
        <w:tab/>
      </w:r>
      <w:r w:rsidR="000050FB" w:rsidRPr="003D4ABF">
        <w:t>3GPP</w:t>
      </w:r>
      <w:r w:rsidR="000050FB">
        <w:t> </w:t>
      </w:r>
      <w:r w:rsidR="000050FB" w:rsidRPr="003D4ABF">
        <w:t>TS</w:t>
      </w:r>
      <w:r w:rsidR="000050FB">
        <w:t> </w:t>
      </w:r>
      <w:r w:rsidR="000050FB" w:rsidRPr="003D4ABF">
        <w:t>23.288:</w:t>
      </w:r>
      <w:r w:rsidRPr="003D4ABF">
        <w:t xml:space="preserve"> "Architecture enhancements for 5G System (5GS) to support network data analytics services".</w:t>
      </w:r>
    </w:p>
    <w:p w14:paraId="20A56353" w14:textId="370D70F1" w:rsidR="00787F8E" w:rsidRPr="003D4ABF" w:rsidRDefault="00787F8E" w:rsidP="00787F8E">
      <w:pPr>
        <w:pStyle w:val="EX"/>
        <w:rPr>
          <w:lang w:eastAsia="zh-CN"/>
        </w:rPr>
      </w:pPr>
      <w:r w:rsidRPr="003D4ABF">
        <w:t>[25]</w:t>
      </w:r>
      <w:r w:rsidRPr="003D4ABF">
        <w:tab/>
      </w:r>
      <w:r w:rsidR="000050FB" w:rsidRPr="003D4ABF">
        <w:t>3GPP</w:t>
      </w:r>
      <w:r w:rsidR="000050FB">
        <w:t> </w:t>
      </w:r>
      <w:r w:rsidR="000050FB" w:rsidRPr="003D4ABF">
        <w:t>TS</w:t>
      </w:r>
      <w:r w:rsidR="000050FB">
        <w:t> </w:t>
      </w:r>
      <w:r w:rsidR="000050FB" w:rsidRPr="003D4ABF">
        <w:t>23.216:</w:t>
      </w:r>
      <w:r w:rsidRPr="003D4ABF">
        <w:t xml:space="preserve"> "Single Radio Voice Call Continuity (SRVCC); Stage 2".</w:t>
      </w:r>
    </w:p>
    <w:p w14:paraId="03E03562" w14:textId="4FFDBE42" w:rsidR="00787F8E" w:rsidRPr="003D4ABF" w:rsidRDefault="00787F8E" w:rsidP="00787F8E">
      <w:pPr>
        <w:pStyle w:val="EX"/>
        <w:rPr>
          <w:lang w:eastAsia="zh-CN"/>
        </w:rPr>
      </w:pPr>
      <w:r w:rsidRPr="003D4ABF">
        <w:t>[26]</w:t>
      </w:r>
      <w:r w:rsidRPr="003D4ABF">
        <w:tab/>
      </w:r>
      <w:r w:rsidR="000050FB" w:rsidRPr="003D4ABF">
        <w:t>3GPP</w:t>
      </w:r>
      <w:r w:rsidR="000050FB">
        <w:t> </w:t>
      </w:r>
      <w:r w:rsidR="000050FB" w:rsidRPr="003D4ABF">
        <w:t>TS</w:t>
      </w:r>
      <w:r w:rsidR="000050FB">
        <w:t> </w:t>
      </w:r>
      <w:r w:rsidR="000050FB" w:rsidRPr="003D4ABF">
        <w:t>23.272:</w:t>
      </w:r>
      <w:r w:rsidRPr="003D4ABF">
        <w:t xml:space="preserve"> "Circuit Switched (CS) fallback in Evolved Packet System (EPS); Stage 2".</w:t>
      </w:r>
    </w:p>
    <w:p w14:paraId="4B6C95FE" w14:textId="03D00250" w:rsidR="00787F8E" w:rsidRPr="003D4ABF" w:rsidRDefault="00787F8E" w:rsidP="00787F8E">
      <w:pPr>
        <w:pStyle w:val="EX"/>
        <w:rPr>
          <w:lang w:eastAsia="zh-CN"/>
        </w:rPr>
      </w:pPr>
      <w:r w:rsidRPr="003D4ABF">
        <w:t>[27]</w:t>
      </w:r>
      <w:r w:rsidRPr="003D4ABF">
        <w:tab/>
      </w:r>
      <w:r w:rsidR="000050FB" w:rsidRPr="003D4ABF">
        <w:t>3GPP</w:t>
      </w:r>
      <w:r w:rsidR="000050FB">
        <w:t> </w:t>
      </w:r>
      <w:r w:rsidR="000050FB" w:rsidRPr="003D4ABF">
        <w:t>TS</w:t>
      </w:r>
      <w:r w:rsidR="000050FB">
        <w:t> </w:t>
      </w:r>
      <w:r w:rsidR="000050FB" w:rsidRPr="003D4ABF">
        <w:t>23.316:</w:t>
      </w:r>
      <w:r w:rsidRPr="003D4ABF">
        <w:t xml:space="preserve"> "Wireless and wireline convergence access support for the 5G System (5GS)".</w:t>
      </w:r>
    </w:p>
    <w:p w14:paraId="1FC2FD41" w14:textId="5CE43AB1" w:rsidR="00787F8E" w:rsidRPr="003D4ABF" w:rsidRDefault="00787F8E" w:rsidP="00787F8E">
      <w:pPr>
        <w:pStyle w:val="EX"/>
        <w:rPr>
          <w:lang w:eastAsia="zh-CN"/>
        </w:rPr>
      </w:pPr>
      <w:r w:rsidRPr="003D4ABF">
        <w:t>[28]</w:t>
      </w:r>
      <w:r w:rsidRPr="003D4ABF">
        <w:tab/>
      </w:r>
      <w:r w:rsidR="000050FB" w:rsidRPr="003D4ABF">
        <w:t>3GPP</w:t>
      </w:r>
      <w:r w:rsidR="000050FB">
        <w:t> </w:t>
      </w:r>
      <w:r w:rsidR="000050FB" w:rsidRPr="003D4ABF">
        <w:t>TS</w:t>
      </w:r>
      <w:r w:rsidR="000050FB">
        <w:t> </w:t>
      </w:r>
      <w:r w:rsidR="000050FB" w:rsidRPr="003D4ABF">
        <w:t>23.287:</w:t>
      </w:r>
      <w:r w:rsidRPr="003D4ABF">
        <w:t xml:space="preserve"> "Architecture enhancements for 5G System (5GS) to support Vehicle-to-Everything (V2X) services".</w:t>
      </w:r>
    </w:p>
    <w:p w14:paraId="167A6123" w14:textId="590E9E17" w:rsidR="00787F8E" w:rsidRPr="003D4ABF" w:rsidRDefault="00787F8E" w:rsidP="00787F8E">
      <w:pPr>
        <w:pStyle w:val="EX"/>
        <w:rPr>
          <w:lang w:eastAsia="zh-CN"/>
        </w:rPr>
      </w:pPr>
      <w:bookmarkStart w:id="45" w:name="_Toc19197267"/>
      <w:r w:rsidRPr="003D4ABF">
        <w:t>[29]</w:t>
      </w:r>
      <w:r w:rsidRPr="003D4ABF">
        <w:tab/>
      </w:r>
      <w:r w:rsidR="000050FB" w:rsidRPr="003D4ABF">
        <w:t>3GPP</w:t>
      </w:r>
      <w:r w:rsidR="000050FB">
        <w:t> </w:t>
      </w:r>
      <w:r w:rsidR="000050FB" w:rsidRPr="003D4ABF">
        <w:t>TS</w:t>
      </w:r>
      <w:r w:rsidR="000050FB">
        <w:t> </w:t>
      </w:r>
      <w:r w:rsidR="000050FB" w:rsidRPr="003D4ABF">
        <w:t>24.229:</w:t>
      </w:r>
      <w:r w:rsidRPr="003D4ABF">
        <w:t xml:space="preserve"> "IP multimedia call control protocol based on Session Initiation Protocol (SIP) and Session Description Protocol (SDP); Stage 3".</w:t>
      </w:r>
    </w:p>
    <w:p w14:paraId="6FED29DE" w14:textId="1E117D5C" w:rsidR="00787F8E" w:rsidRPr="003D4ABF" w:rsidRDefault="00787F8E" w:rsidP="00787F8E">
      <w:pPr>
        <w:pStyle w:val="EX"/>
        <w:rPr>
          <w:lang w:eastAsia="zh-CN"/>
        </w:rPr>
      </w:pPr>
      <w:r w:rsidRPr="003D4ABF">
        <w:t>[30]</w:t>
      </w:r>
      <w:r w:rsidRPr="003D4ABF">
        <w:tab/>
      </w:r>
      <w:r w:rsidR="000050FB" w:rsidRPr="003D4ABF">
        <w:t>3GPP</w:t>
      </w:r>
      <w:r w:rsidR="000050FB">
        <w:t> </w:t>
      </w:r>
      <w:r w:rsidR="000050FB" w:rsidRPr="003D4ABF">
        <w:t>TS</w:t>
      </w:r>
      <w:r w:rsidR="000050FB">
        <w:t> </w:t>
      </w:r>
      <w:r w:rsidR="000050FB" w:rsidRPr="003D4ABF">
        <w:t>24.237:</w:t>
      </w:r>
      <w:r w:rsidRPr="003D4ABF">
        <w:t xml:space="preserve"> "IP Multimedia (IM) Core Network (CN) subsystem IP Multimedia Subsystem (IMS) Service Continuity; Stage 3".</w:t>
      </w:r>
    </w:p>
    <w:p w14:paraId="786C25A7" w14:textId="46CC1C7B" w:rsidR="00787F8E" w:rsidRPr="003D4ABF" w:rsidRDefault="00787F8E" w:rsidP="00787F8E">
      <w:pPr>
        <w:pStyle w:val="EX"/>
        <w:rPr>
          <w:lang w:eastAsia="zh-CN"/>
        </w:rPr>
      </w:pPr>
      <w:r w:rsidRPr="003D4ABF">
        <w:t>[31]</w:t>
      </w:r>
      <w:r w:rsidRPr="003D4ABF">
        <w:tab/>
      </w:r>
      <w:r w:rsidR="000050FB" w:rsidRPr="003D4ABF">
        <w:t>3GPP</w:t>
      </w:r>
      <w:r w:rsidR="000050FB">
        <w:t> </w:t>
      </w:r>
      <w:r w:rsidR="000050FB" w:rsidRPr="003D4ABF">
        <w:t>TS</w:t>
      </w:r>
      <w:r w:rsidR="000050FB">
        <w:t> </w:t>
      </w:r>
      <w:r w:rsidR="000050FB" w:rsidRPr="003D4ABF">
        <w:t>26.114:</w:t>
      </w:r>
      <w:r w:rsidRPr="003D4ABF">
        <w:t xml:space="preserve"> "IP Multimedia Subsystem (IMS); Multimedia telephony; Media handling and interaction".</w:t>
      </w:r>
    </w:p>
    <w:p w14:paraId="67ED692F" w14:textId="41D286FD"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0050FB" w:rsidRPr="003D4ABF">
        <w:t>3GPP</w:t>
      </w:r>
      <w:r w:rsidR="000050FB">
        <w:t> </w:t>
      </w:r>
      <w:r w:rsidR="000050FB" w:rsidRPr="003D4ABF">
        <w:t>TS</w:t>
      </w:r>
      <w:r w:rsidR="000050FB">
        <w:t> </w:t>
      </w:r>
      <w:r w:rsidR="000050FB" w:rsidRPr="003D4ABF">
        <w:t>29.510:</w:t>
      </w:r>
      <w:r w:rsidR="009D0ABB" w:rsidRPr="003D4ABF">
        <w:t xml:space="preserve"> "5G System; Network Function Repository Services; Stage 3".</w:t>
      </w:r>
    </w:p>
    <w:p w14:paraId="4AE2F050" w14:textId="4F25D6A2" w:rsidR="00663770" w:rsidRPr="003D4ABF" w:rsidRDefault="00663770" w:rsidP="00663770">
      <w:pPr>
        <w:pStyle w:val="EX"/>
        <w:rPr>
          <w:lang w:eastAsia="zh-CN"/>
        </w:rPr>
      </w:pPr>
      <w:bookmarkStart w:id="51" w:name="_Toc51836807"/>
      <w:r w:rsidRPr="003D4ABF">
        <w:t>[33]</w:t>
      </w:r>
      <w:r w:rsidRPr="003D4ABF">
        <w:tab/>
      </w:r>
      <w:r w:rsidR="000050FB" w:rsidRPr="003D4ABF">
        <w:t>3GPP</w:t>
      </w:r>
      <w:r w:rsidR="000050FB">
        <w:t> </w:t>
      </w:r>
      <w:r w:rsidR="000050FB" w:rsidRPr="003D4ABF">
        <w:t>TS</w:t>
      </w:r>
      <w:r w:rsidR="000050FB">
        <w:t> </w:t>
      </w:r>
      <w:r w:rsidR="000050FB" w:rsidRPr="003D4ABF">
        <w:t>23.548:</w:t>
      </w:r>
      <w:r w:rsidRPr="003D4ABF">
        <w:t xml:space="preserve"> "5G System Enhancements for Edge Computing; Stage 2".</w:t>
      </w:r>
    </w:p>
    <w:p w14:paraId="28F88A6A" w14:textId="76AFACE4" w:rsidR="00E873DB" w:rsidRPr="003D4ABF" w:rsidRDefault="00E873DB" w:rsidP="00E873DB">
      <w:pPr>
        <w:pStyle w:val="EX"/>
        <w:rPr>
          <w:lang w:eastAsia="zh-CN"/>
        </w:rPr>
      </w:pPr>
      <w:r w:rsidRPr="003D4ABF">
        <w:t>[34]</w:t>
      </w:r>
      <w:r w:rsidRPr="003D4ABF">
        <w:tab/>
      </w:r>
      <w:r w:rsidR="000050FB" w:rsidRPr="003D4ABF">
        <w:t>3GPP</w:t>
      </w:r>
      <w:r w:rsidR="000050FB">
        <w:t> </w:t>
      </w:r>
      <w:r w:rsidR="000050FB" w:rsidRPr="003D4ABF">
        <w:t>TS</w:t>
      </w:r>
      <w:r w:rsidR="000050FB">
        <w:t> </w:t>
      </w:r>
      <w:r w:rsidR="000050FB" w:rsidRPr="003D4ABF">
        <w:t>23.304:</w:t>
      </w:r>
      <w:r w:rsidRPr="003D4ABF">
        <w:t xml:space="preserve"> "Proximity based Services (ProSe) in the 5G System (5GS)".</w:t>
      </w:r>
    </w:p>
    <w:p w14:paraId="41A7ABBE" w14:textId="4D9D5FF5" w:rsidR="006A4701" w:rsidRPr="003D4ABF" w:rsidRDefault="006A4701" w:rsidP="006A4701">
      <w:pPr>
        <w:pStyle w:val="EX"/>
        <w:rPr>
          <w:lang w:eastAsia="zh-CN"/>
        </w:rPr>
      </w:pPr>
      <w:r w:rsidRPr="003D4ABF">
        <w:t>[35]</w:t>
      </w:r>
      <w:r w:rsidRPr="003D4ABF">
        <w:tab/>
      </w:r>
      <w:r w:rsidR="000050FB" w:rsidRPr="003D4ABF">
        <w:t>3GPP</w:t>
      </w:r>
      <w:r w:rsidR="000050FB">
        <w:t> </w:t>
      </w:r>
      <w:r w:rsidR="000050FB" w:rsidRPr="003D4ABF">
        <w:t>TS</w:t>
      </w:r>
      <w:r w:rsidR="000050FB">
        <w:t> </w:t>
      </w:r>
      <w:r w:rsidR="000050FB" w:rsidRPr="003D4ABF">
        <w:t>29.500:</w:t>
      </w:r>
      <w:r w:rsidRPr="003D4ABF">
        <w:t xml:space="preserve"> "5G System; Technical Realization of Service Based Architecture; Stage 3".</w:t>
      </w:r>
    </w:p>
    <w:p w14:paraId="59769A86" w14:textId="37929E07" w:rsidR="003D76BA" w:rsidRPr="003D4ABF" w:rsidRDefault="003D76BA" w:rsidP="003D76BA">
      <w:pPr>
        <w:pStyle w:val="EX"/>
        <w:rPr>
          <w:lang w:eastAsia="zh-CN"/>
        </w:rPr>
      </w:pPr>
      <w:r w:rsidRPr="003D4ABF">
        <w:t>[3</w:t>
      </w:r>
      <w:r>
        <w:t>6</w:t>
      </w:r>
      <w:r w:rsidRPr="003D4ABF">
        <w:t>]</w:t>
      </w:r>
      <w:r w:rsidRPr="003D4ABF">
        <w:tab/>
      </w:r>
      <w:r w:rsidR="000050FB" w:rsidRPr="003D4ABF">
        <w:t>3GPP</w:t>
      </w:r>
      <w:r w:rsidR="000050FB">
        <w:t> </w:t>
      </w:r>
      <w:r w:rsidR="000050FB">
        <w:t>TS</w:t>
      </w:r>
      <w:r w:rsidR="000050FB">
        <w:t> </w:t>
      </w:r>
      <w:r w:rsidR="000050FB">
        <w:t>29.514:</w:t>
      </w:r>
      <w:r>
        <w:t xml:space="preserve"> "Policy Authorization Service; Stage 3".</w:t>
      </w:r>
    </w:p>
    <w:p w14:paraId="19E9111C" w14:textId="77777777" w:rsidR="00787F8E" w:rsidRPr="003D4ABF" w:rsidRDefault="00787F8E" w:rsidP="00787F8E">
      <w:pPr>
        <w:pStyle w:val="Heading1"/>
      </w:pPr>
      <w:bookmarkStart w:id="52" w:name="_Toc98913501"/>
      <w:r w:rsidRPr="003D4ABF">
        <w:lastRenderedPageBreak/>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2"/>
    </w:p>
    <w:p w14:paraId="1D421B44" w14:textId="77777777" w:rsidR="00787F8E" w:rsidRPr="003D4ABF" w:rsidRDefault="00787F8E" w:rsidP="00787F8E">
      <w:pPr>
        <w:pStyle w:val="Heading2"/>
      </w:pPr>
      <w:bookmarkStart w:id="53" w:name="_Toc19197268"/>
      <w:bookmarkStart w:id="54" w:name="_Toc27896421"/>
      <w:bookmarkStart w:id="55" w:name="_Toc36192588"/>
      <w:bookmarkStart w:id="56" w:name="_Toc37076319"/>
      <w:bookmarkStart w:id="57" w:name="_Toc45194765"/>
      <w:bookmarkStart w:id="58" w:name="_Toc47594177"/>
      <w:bookmarkStart w:id="59" w:name="_Toc51836808"/>
      <w:bookmarkStart w:id="60" w:name="_Toc98913502"/>
      <w:r w:rsidRPr="003D4ABF">
        <w:t>3.1</w:t>
      </w:r>
      <w:r w:rsidRPr="003D4ABF">
        <w:tab/>
        <w:t>Definitions</w:t>
      </w:r>
      <w:bookmarkEnd w:id="53"/>
      <w:bookmarkEnd w:id="54"/>
      <w:bookmarkEnd w:id="55"/>
      <w:bookmarkEnd w:id="56"/>
      <w:bookmarkEnd w:id="57"/>
      <w:bookmarkEnd w:id="58"/>
      <w:bookmarkEnd w:id="59"/>
      <w:bookmarkEnd w:id="60"/>
    </w:p>
    <w:p w14:paraId="0C1CCD1C" w14:textId="12AA8852" w:rsidR="00787F8E" w:rsidRPr="003D4ABF" w:rsidRDefault="00787F8E" w:rsidP="00787F8E">
      <w:pPr>
        <w:rPr>
          <w:lang w:eastAsia="zh-CN"/>
        </w:rPr>
      </w:pPr>
      <w:r w:rsidRPr="003D4ABF">
        <w:t xml:space="preserve">For the purposes of the present document, the terms and definitions given in </w:t>
      </w:r>
      <w:r w:rsidR="000050FB" w:rsidRPr="003D4ABF">
        <w:t>TR</w:t>
      </w:r>
      <w:r w:rsidR="000050FB">
        <w:t> </w:t>
      </w:r>
      <w:r w:rsidR="000050FB" w:rsidRPr="003D4ABF">
        <w:t>21.905</w:t>
      </w:r>
      <w:r w:rsidR="000050FB">
        <w:t> </w:t>
      </w:r>
      <w:r w:rsidR="000050FB" w:rsidRPr="003D4ABF">
        <w:t>[</w:t>
      </w:r>
      <w:r w:rsidRPr="003D4ABF">
        <w:t xml:space="preserve">1],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the following apply. A term defined in the present document takes precedence over the definition of the same term, if any, in </w:t>
      </w:r>
      <w:r w:rsidR="000050FB" w:rsidRPr="003D4ABF">
        <w:t>TR</w:t>
      </w:r>
      <w:r w:rsidR="000050FB">
        <w:t> </w:t>
      </w:r>
      <w:r w:rsidR="000050FB" w:rsidRPr="003D4ABF">
        <w:t>21.905</w:t>
      </w:r>
      <w:r w:rsidR="000050FB">
        <w:t> </w:t>
      </w:r>
      <w:r w:rsidR="000050F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7777777" w:rsidR="00787F8E" w:rsidRPr="003D4ABF" w:rsidRDefault="00787F8E" w:rsidP="00787F8E">
      <w:r w:rsidRPr="003D4ABF">
        <w:rPr>
          <w:b/>
        </w:rPr>
        <w:t>Charging key:</w:t>
      </w:r>
      <w:r w:rsidRPr="003D4ABF">
        <w:t xml:space="preserve"> information 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4FE1FD8C"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0050FB" w:rsidRPr="003D4ABF">
        <w:t>TS</w:t>
      </w:r>
      <w:r w:rsidR="000050FB">
        <w:t> </w:t>
      </w:r>
      <w:r w:rsidR="000050FB" w:rsidRPr="003D4ABF">
        <w:t>23.501</w:t>
      </w:r>
      <w:r w:rsidR="000050FB">
        <w:t> </w:t>
      </w:r>
      <w:r w:rsidR="000050F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61" w:name="_Toc19197269"/>
      <w:bookmarkStart w:id="62" w:name="_Toc27896422"/>
      <w:bookmarkStart w:id="63" w:name="_Toc36192589"/>
      <w:bookmarkStart w:id="64" w:name="_Toc37076320"/>
      <w:bookmarkStart w:id="65" w:name="_Toc45194766"/>
      <w:bookmarkStart w:id="66" w:name="_Toc47594178"/>
      <w:bookmarkStart w:id="67" w:name="_Toc51836809"/>
      <w:bookmarkStart w:id="68" w:name="_Toc98913503"/>
      <w:r w:rsidRPr="003D4ABF">
        <w:t>3.2</w:t>
      </w:r>
      <w:r w:rsidRPr="003D4ABF">
        <w:tab/>
        <w:t>Abbreviations</w:t>
      </w:r>
      <w:bookmarkEnd w:id="61"/>
      <w:bookmarkEnd w:id="62"/>
      <w:bookmarkEnd w:id="63"/>
      <w:bookmarkEnd w:id="64"/>
      <w:bookmarkEnd w:id="65"/>
      <w:bookmarkEnd w:id="66"/>
      <w:bookmarkEnd w:id="67"/>
      <w:bookmarkEnd w:id="68"/>
    </w:p>
    <w:p w14:paraId="03486D4C" w14:textId="52726271" w:rsidR="00787F8E" w:rsidRPr="003D4ABF" w:rsidRDefault="00787F8E" w:rsidP="00787F8E">
      <w:pPr>
        <w:keepNext/>
        <w:rPr>
          <w:lang w:eastAsia="zh-CN"/>
        </w:rPr>
      </w:pPr>
      <w:r w:rsidRPr="003D4ABF">
        <w:t xml:space="preserve">For the purposes of the present document, the abbreviations given in </w:t>
      </w:r>
      <w:r w:rsidR="000050FB" w:rsidRPr="003D4ABF">
        <w:t>TR</w:t>
      </w:r>
      <w:r w:rsidR="000050FB">
        <w:t> </w:t>
      </w:r>
      <w:r w:rsidR="000050FB" w:rsidRPr="003D4ABF">
        <w:t>21.905</w:t>
      </w:r>
      <w:r w:rsidR="000050FB">
        <w:t> </w:t>
      </w:r>
      <w:r w:rsidR="000050FB" w:rsidRPr="003D4ABF">
        <w:t>[</w:t>
      </w:r>
      <w:r w:rsidRPr="003D4ABF">
        <w:t xml:space="preserve">1],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w:t>
      </w:r>
      <w:r w:rsidR="000050FB" w:rsidRPr="003D4ABF">
        <w:t>TS</w:t>
      </w:r>
      <w:r w:rsidR="000050FB">
        <w:t> </w:t>
      </w:r>
      <w:r w:rsidR="000050FB" w:rsidRPr="003D4ABF">
        <w:t>23.316</w:t>
      </w:r>
      <w:r w:rsidR="000050FB">
        <w:t> </w:t>
      </w:r>
      <w:r w:rsidR="000050FB" w:rsidRPr="003D4ABF">
        <w:t>[</w:t>
      </w:r>
      <w:r w:rsidRPr="003D4ABF">
        <w:t xml:space="preserve">27] and the following apply. An abbreviation defined in the present document takes precedence over the definition of the same abbreviation, if any, in </w:t>
      </w:r>
      <w:r w:rsidR="000050FB" w:rsidRPr="003D4ABF">
        <w:t>TR</w:t>
      </w:r>
      <w:r w:rsidR="000050FB">
        <w:t> </w:t>
      </w:r>
      <w:r w:rsidR="000050FB" w:rsidRPr="003D4ABF">
        <w:t>21.905</w:t>
      </w:r>
      <w:r w:rsidR="000050FB">
        <w:t> </w:t>
      </w:r>
      <w:r w:rsidR="000050F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9" w:name="_Toc19197270"/>
      <w:bookmarkStart w:id="70" w:name="_Toc27896423"/>
      <w:bookmarkStart w:id="71" w:name="_Toc36192590"/>
      <w:bookmarkStart w:id="72" w:name="_Toc37076321"/>
      <w:bookmarkStart w:id="73" w:name="_Toc45194767"/>
      <w:bookmarkStart w:id="74" w:name="_Toc47594179"/>
      <w:bookmarkStart w:id="75" w:name="_Toc51836810"/>
      <w:bookmarkStart w:id="76" w:name="_Toc98913504"/>
      <w:r w:rsidRPr="003D4ABF">
        <w:t>4</w:t>
      </w:r>
      <w:r w:rsidRPr="003D4ABF">
        <w:tab/>
      </w:r>
      <w:r w:rsidRPr="003D4ABF">
        <w:rPr>
          <w:lang w:eastAsia="zh-CN"/>
        </w:rPr>
        <w:t>High level architectural requirements</w:t>
      </w:r>
      <w:bookmarkEnd w:id="69"/>
      <w:bookmarkEnd w:id="70"/>
      <w:bookmarkEnd w:id="71"/>
      <w:bookmarkEnd w:id="72"/>
      <w:bookmarkEnd w:id="73"/>
      <w:bookmarkEnd w:id="74"/>
      <w:bookmarkEnd w:id="75"/>
      <w:bookmarkEnd w:id="76"/>
    </w:p>
    <w:p w14:paraId="1F27CE63" w14:textId="77777777" w:rsidR="00787F8E" w:rsidRPr="003D4ABF" w:rsidRDefault="00787F8E" w:rsidP="00787F8E">
      <w:pPr>
        <w:pStyle w:val="Heading2"/>
        <w:rPr>
          <w:lang w:eastAsia="zh-CN"/>
        </w:rPr>
      </w:pPr>
      <w:bookmarkStart w:id="77" w:name="_Toc19197271"/>
      <w:bookmarkStart w:id="78" w:name="_Toc27896424"/>
      <w:bookmarkStart w:id="79" w:name="_Toc36192591"/>
      <w:bookmarkStart w:id="80" w:name="_Toc37076322"/>
      <w:bookmarkStart w:id="81" w:name="_Toc45194768"/>
      <w:bookmarkStart w:id="82" w:name="_Toc47594180"/>
      <w:bookmarkStart w:id="83" w:name="_Toc51836811"/>
      <w:bookmarkStart w:id="84" w:name="_Toc98913505"/>
      <w:r w:rsidRPr="003D4ABF">
        <w:t>4.</w:t>
      </w:r>
      <w:r w:rsidRPr="003D4ABF">
        <w:rPr>
          <w:lang w:eastAsia="zh-CN"/>
        </w:rPr>
        <w:t>1</w:t>
      </w:r>
      <w:r w:rsidRPr="003D4ABF">
        <w:tab/>
      </w:r>
      <w:r w:rsidRPr="003D4ABF">
        <w:rPr>
          <w:lang w:eastAsia="zh-CN"/>
        </w:rPr>
        <w:t>General requirements</w:t>
      </w:r>
      <w:bookmarkEnd w:id="77"/>
      <w:bookmarkEnd w:id="78"/>
      <w:bookmarkEnd w:id="79"/>
      <w:bookmarkEnd w:id="80"/>
      <w:bookmarkEnd w:id="81"/>
      <w:bookmarkEnd w:id="82"/>
      <w:bookmarkEnd w:id="83"/>
      <w:bookmarkEnd w:id="84"/>
    </w:p>
    <w:p w14:paraId="55257A1D" w14:textId="476B18B4"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0050FB" w:rsidRPr="003D4ABF">
        <w:rPr>
          <w:rFonts w:eastAsia="DengXian"/>
          <w:lang w:eastAsia="ja-JP"/>
        </w:rPr>
        <w:t>TS</w:t>
      </w:r>
      <w:r w:rsidR="000050FB">
        <w:rPr>
          <w:rFonts w:eastAsia="DengXian"/>
          <w:lang w:eastAsia="ja-JP"/>
        </w:rPr>
        <w:t> </w:t>
      </w:r>
      <w:r w:rsidR="000050FB" w:rsidRPr="003D4ABF">
        <w:rPr>
          <w:rFonts w:eastAsia="DengXian"/>
          <w:lang w:eastAsia="ja-JP"/>
        </w:rPr>
        <w:t>23.501</w:t>
      </w:r>
      <w:r w:rsidR="000050FB">
        <w:rPr>
          <w:rFonts w:eastAsia="DengXian"/>
          <w:lang w:eastAsia="ja-JP"/>
        </w:rPr>
        <w:t> </w:t>
      </w:r>
      <w:r w:rsidR="000050FB" w:rsidRPr="003D4ABF">
        <w:rPr>
          <w:rFonts w:eastAsia="DengXian"/>
          <w:lang w:eastAsia="ja-JP"/>
        </w:rPr>
        <w:t>[</w:t>
      </w:r>
      <w:r w:rsidRPr="003D4ABF">
        <w:rPr>
          <w:rFonts w:eastAsia="DengXian"/>
          <w:lang w:eastAsia="ja-JP"/>
        </w:rPr>
        <w:t>2].</w:t>
      </w:r>
    </w:p>
    <w:p w14:paraId="19CA95AF" w14:textId="1A0F5C24"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0050FB" w:rsidRPr="003D4ABF">
        <w:rPr>
          <w:rFonts w:eastAsia="DengXian"/>
          <w:lang w:eastAsia="ja-JP"/>
        </w:rPr>
        <w:t>TS</w:t>
      </w:r>
      <w:r w:rsidR="000050FB">
        <w:rPr>
          <w:rFonts w:eastAsia="DengXian"/>
          <w:lang w:eastAsia="ja-JP"/>
        </w:rPr>
        <w:t> </w:t>
      </w:r>
      <w:r w:rsidR="000050FB" w:rsidRPr="003D4ABF">
        <w:rPr>
          <w:rFonts w:eastAsia="DengXian"/>
          <w:lang w:eastAsia="ja-JP"/>
        </w:rPr>
        <w:t>23.501</w:t>
      </w:r>
      <w:r w:rsidR="000050FB">
        <w:rPr>
          <w:rFonts w:eastAsia="DengXian"/>
          <w:lang w:eastAsia="ja-JP"/>
        </w:rPr>
        <w:t> </w:t>
      </w:r>
      <w:r w:rsidR="000050F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bookmarkStart w:id="85" w:name="_Hlk498875249"/>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bookmarkEnd w:id="85"/>
    </w:p>
    <w:p w14:paraId="610F574F" w14:textId="77777777" w:rsidR="00787F8E" w:rsidRPr="003D4ABF" w:rsidRDefault="00787F8E" w:rsidP="00787F8E">
      <w:pPr>
        <w:pStyle w:val="Heading2"/>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bookmarkStart w:id="93" w:name="_Toc98913506"/>
      <w:r w:rsidRPr="003D4ABF">
        <w:t>4.2</w:t>
      </w:r>
      <w:r w:rsidRPr="003D4ABF">
        <w:tab/>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3D4ABF" w:rsidRDefault="00787F8E" w:rsidP="00787F8E">
      <w:pPr>
        <w:pStyle w:val="Heading3"/>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98913507"/>
      <w:r w:rsidRPr="003D4ABF">
        <w:t>4.2.1</w:t>
      </w:r>
      <w:r w:rsidRPr="003D4ABF">
        <w:tab/>
        <w:t>Access and mobility related policy control requirements</w:t>
      </w:r>
      <w:bookmarkEnd w:id="94"/>
      <w:bookmarkEnd w:id="95"/>
      <w:bookmarkEnd w:id="96"/>
      <w:bookmarkEnd w:id="97"/>
      <w:bookmarkEnd w:id="98"/>
      <w:bookmarkEnd w:id="99"/>
      <w:bookmarkEnd w:id="100"/>
      <w:bookmarkEnd w:id="10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9" w:name="_Toc98913508"/>
      <w:r w:rsidRPr="003D4ABF">
        <w:t>4.2.2</w:t>
      </w:r>
      <w:r w:rsidRPr="003D4ABF">
        <w:tab/>
        <w:t>UE policy control requirements</w:t>
      </w:r>
      <w:bookmarkEnd w:id="102"/>
      <w:bookmarkEnd w:id="103"/>
      <w:bookmarkEnd w:id="104"/>
      <w:bookmarkEnd w:id="105"/>
      <w:bookmarkEnd w:id="106"/>
      <w:bookmarkEnd w:id="107"/>
      <w:bookmarkEnd w:id="108"/>
      <w:bookmarkEnd w:id="109"/>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367A9EE7" w:rsidR="00787F8E" w:rsidRPr="003D4ABF" w:rsidRDefault="00787F8E" w:rsidP="00787F8E">
      <w:pPr>
        <w:pStyle w:val="B1"/>
      </w:pPr>
      <w:bookmarkStart w:id="110" w:name="_Toc19197275"/>
      <w:bookmarkStart w:id="111"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0050FB" w:rsidRPr="003D4ABF">
        <w:t>TS</w:t>
      </w:r>
      <w:r w:rsidR="000050FB">
        <w:t> </w:t>
      </w:r>
      <w:r w:rsidR="000050FB" w:rsidRPr="003D4ABF">
        <w:t>23.287</w:t>
      </w:r>
      <w:r w:rsidR="000050FB">
        <w:t> </w:t>
      </w:r>
      <w:r w:rsidR="000050FB" w:rsidRPr="003D4ABF">
        <w:t>[</w:t>
      </w:r>
      <w:r w:rsidRPr="003D4ABF">
        <w:t>28].</w:t>
      </w:r>
    </w:p>
    <w:p w14:paraId="65B99B4F" w14:textId="2021334E" w:rsidR="00E873DB" w:rsidRPr="003D4ABF" w:rsidRDefault="00E873DB" w:rsidP="0030218C">
      <w:pPr>
        <w:pStyle w:val="B1"/>
      </w:pPr>
      <w:bookmarkStart w:id="112" w:name="_Toc36192595"/>
      <w:bookmarkStart w:id="113" w:name="_Toc37076326"/>
      <w:bookmarkStart w:id="114" w:name="_Toc45194772"/>
      <w:bookmarkStart w:id="115" w:name="_Toc47594184"/>
      <w:bookmarkStart w:id="116"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0050FB" w:rsidRPr="003D4ABF">
        <w:t>TS</w:t>
      </w:r>
      <w:r w:rsidR="000050FB">
        <w:t> </w:t>
      </w:r>
      <w:r w:rsidR="000050FB" w:rsidRPr="003D4ABF">
        <w:t>23.304</w:t>
      </w:r>
      <w:r w:rsidR="000050FB">
        <w:t> </w:t>
      </w:r>
      <w:r w:rsidR="000050FB" w:rsidRPr="003D4ABF">
        <w:t>[</w:t>
      </w:r>
      <w:r w:rsidRPr="003D4ABF">
        <w:t>34].</w:t>
      </w:r>
    </w:p>
    <w:p w14:paraId="7CAE1837" w14:textId="13B018F1" w:rsidR="00787F8E" w:rsidRPr="003D4ABF" w:rsidRDefault="00787F8E" w:rsidP="00787F8E">
      <w:pPr>
        <w:pStyle w:val="Heading3"/>
      </w:pPr>
      <w:bookmarkStart w:id="117" w:name="_Toc98913509"/>
      <w:r w:rsidRPr="003D4ABF">
        <w:t>4.2.3</w:t>
      </w:r>
      <w:r w:rsidRPr="003D4ABF">
        <w:tab/>
        <w:t>Network analytics information requirements</w:t>
      </w:r>
      <w:bookmarkEnd w:id="110"/>
      <w:bookmarkEnd w:id="111"/>
      <w:bookmarkEnd w:id="112"/>
      <w:bookmarkEnd w:id="113"/>
      <w:bookmarkEnd w:id="114"/>
      <w:bookmarkEnd w:id="115"/>
      <w:bookmarkEnd w:id="116"/>
      <w:bookmarkEnd w:id="117"/>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98913510"/>
      <w:r w:rsidRPr="003D4ABF">
        <w:t>4.2.4</w:t>
      </w:r>
      <w:r w:rsidRPr="003D4ABF">
        <w:tab/>
        <w:t>Management of packet flow descriptions</w:t>
      </w:r>
      <w:bookmarkEnd w:id="118"/>
      <w:bookmarkEnd w:id="119"/>
      <w:bookmarkEnd w:id="120"/>
      <w:bookmarkEnd w:id="121"/>
      <w:bookmarkEnd w:id="122"/>
      <w:bookmarkEnd w:id="123"/>
      <w:bookmarkEnd w:id="124"/>
      <w:bookmarkEnd w:id="125"/>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98913511"/>
      <w:r w:rsidRPr="003D4ABF">
        <w:t>4.2.5</w:t>
      </w:r>
      <w:r w:rsidRPr="003D4ABF">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19197278"/>
      <w:bookmarkStart w:id="140" w:name="_Toc27896431"/>
      <w:bookmarkStart w:id="141" w:name="_Toc98913512"/>
      <w:r w:rsidRPr="003D4ABF">
        <w:t>4.2.6</w:t>
      </w:r>
      <w:r w:rsidRPr="003D4ABF">
        <w:tab/>
        <w:t>Support for non-session management related network capability exposure</w:t>
      </w:r>
      <w:bookmarkEnd w:id="134"/>
      <w:bookmarkEnd w:id="135"/>
      <w:bookmarkEnd w:id="136"/>
      <w:bookmarkEnd w:id="137"/>
      <w:bookmarkEnd w:id="138"/>
      <w:bookmarkEnd w:id="141"/>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1470344"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199EF289" w14:textId="76EF1D0A"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01CB2B52" w14:textId="7AB05EF6"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6A498915" w14:textId="1272446A"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221CCF7D" w14:textId="1A5A22F6" w:rsidR="00787F8E" w:rsidRPr="003D4ABF" w:rsidRDefault="00787F8E" w:rsidP="00787F8E">
      <w:pPr>
        <w:pStyle w:val="B1"/>
      </w:pPr>
      <w:r w:rsidRPr="003D4ABF">
        <w:t>-</w:t>
      </w:r>
      <w:r w:rsidRPr="003D4ABF">
        <w:tab/>
        <w:t xml:space="preserve">Service specific parameter provisioning for V2X communication (see clause 5.20 of </w:t>
      </w:r>
      <w:r w:rsidR="000050FB" w:rsidRPr="003D4ABF">
        <w:t>TS</w:t>
      </w:r>
      <w:r w:rsidR="000050FB">
        <w:t> </w:t>
      </w:r>
      <w:r w:rsidR="000050FB" w:rsidRPr="003D4ABF">
        <w:t>23.501</w:t>
      </w:r>
      <w:r w:rsidR="000050FB">
        <w:t> </w:t>
      </w:r>
      <w:r w:rsidR="000050FB" w:rsidRPr="003D4ABF">
        <w:t>[</w:t>
      </w:r>
      <w:r w:rsidRPr="003D4ABF">
        <w:t xml:space="preserve">2] and clause 4.15.6.7 of </w:t>
      </w:r>
      <w:r w:rsidR="000050FB" w:rsidRPr="003D4ABF">
        <w:t>TS</w:t>
      </w:r>
      <w:r w:rsidR="000050FB">
        <w:t> </w:t>
      </w:r>
      <w:r w:rsidR="000050FB" w:rsidRPr="003D4ABF">
        <w:t>23.502</w:t>
      </w:r>
      <w:r w:rsidR="000050FB">
        <w:t> </w:t>
      </w:r>
      <w:r w:rsidR="000050FB" w:rsidRPr="003D4ABF">
        <w:t>[</w:t>
      </w:r>
      <w:r w:rsidRPr="003D4ABF">
        <w:t>3]);</w:t>
      </w:r>
    </w:p>
    <w:p w14:paraId="4650A542" w14:textId="30D0A577" w:rsidR="00787F8E" w:rsidRPr="003D4ABF" w:rsidRDefault="00787F8E" w:rsidP="00787F8E">
      <w:pPr>
        <w:pStyle w:val="B1"/>
      </w:pPr>
      <w:r w:rsidRPr="003D4ABF">
        <w:t>-</w:t>
      </w:r>
      <w:r w:rsidRPr="003D4ABF">
        <w:tab/>
        <w:t xml:space="preserve">5G VN group management (see clause 5.29 of </w:t>
      </w:r>
      <w:r w:rsidR="000050FB" w:rsidRPr="003D4ABF">
        <w:t>TS</w:t>
      </w:r>
      <w:r w:rsidR="000050FB">
        <w:t> </w:t>
      </w:r>
      <w:r w:rsidR="000050FB" w:rsidRPr="003D4ABF">
        <w:t>23.501</w:t>
      </w:r>
      <w:r w:rsidR="000050FB">
        <w:t> </w:t>
      </w:r>
      <w:r w:rsidR="000050FB" w:rsidRPr="003D4ABF">
        <w:t>[</w:t>
      </w:r>
      <w:r w:rsidRPr="003D4ABF">
        <w:t xml:space="preserve">2] and clause 4.15.6 of </w:t>
      </w:r>
      <w:r w:rsidR="000050FB" w:rsidRPr="003D4ABF">
        <w:t>TS</w:t>
      </w:r>
      <w:r w:rsidR="000050FB">
        <w:t> </w:t>
      </w:r>
      <w:r w:rsidR="000050FB" w:rsidRPr="003D4ABF">
        <w:t>23.502</w:t>
      </w:r>
      <w:r w:rsidR="000050FB">
        <w:t> </w:t>
      </w:r>
      <w:r w:rsidR="000050FB" w:rsidRPr="003D4ABF">
        <w:t>[</w:t>
      </w:r>
      <w:r w:rsidRPr="003D4ABF">
        <w:t>3])</w:t>
      </w:r>
      <w:r w:rsidR="00E873DB" w:rsidRPr="003D4ABF">
        <w:t>;</w:t>
      </w:r>
    </w:p>
    <w:p w14:paraId="3C5C2D6B" w14:textId="03E69CB9" w:rsidR="00E873DB" w:rsidRPr="003D4ABF" w:rsidRDefault="00E873DB" w:rsidP="0030218C">
      <w:pPr>
        <w:pStyle w:val="B1"/>
      </w:pPr>
      <w:bookmarkStart w:id="142" w:name="_Toc36192599"/>
      <w:bookmarkStart w:id="143" w:name="_Toc37076330"/>
      <w:bookmarkStart w:id="144" w:name="_Toc45194776"/>
      <w:bookmarkStart w:id="145" w:name="_Toc47594188"/>
      <w:bookmarkStart w:id="146"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0050FB" w:rsidRPr="003D4ABF">
        <w:t>TS</w:t>
      </w:r>
      <w:r w:rsidR="000050FB">
        <w:t> </w:t>
      </w:r>
      <w:r w:rsidR="000050FB" w:rsidRPr="003D4ABF">
        <w:t>23.501</w:t>
      </w:r>
      <w:r w:rsidR="000050FB">
        <w:t> </w:t>
      </w:r>
      <w:r w:rsidR="000050FB" w:rsidRPr="003D4ABF">
        <w:t>[</w:t>
      </w:r>
      <w:r w:rsidRPr="003D4ABF">
        <w:t xml:space="preserve">2] and clause 4.15.6.7 of </w:t>
      </w:r>
      <w:r w:rsidR="000050FB" w:rsidRPr="003D4ABF">
        <w:t>TS</w:t>
      </w:r>
      <w:r w:rsidR="000050FB">
        <w:t> </w:t>
      </w:r>
      <w:r w:rsidR="000050FB" w:rsidRPr="003D4ABF">
        <w:t>23.502</w:t>
      </w:r>
      <w:r w:rsidR="000050FB">
        <w:t> </w:t>
      </w:r>
      <w:r w:rsidR="000050FB" w:rsidRPr="003D4ABF">
        <w:t>[</w:t>
      </w:r>
      <w:r w:rsidRPr="003D4ABF">
        <w:t>3]).</w:t>
      </w:r>
    </w:p>
    <w:p w14:paraId="3A6CC175" w14:textId="49858490" w:rsidR="00844BD5" w:rsidRPr="003D4ABF" w:rsidRDefault="00844BD5" w:rsidP="00640110">
      <w:pPr>
        <w:pStyle w:val="B1"/>
      </w:pPr>
      <w:r w:rsidRPr="003D4ABF">
        <w:t>-</w:t>
      </w:r>
      <w:r w:rsidRPr="003D4ABF">
        <w:tab/>
        <w:t xml:space="preserve">Service specific parameter provisioning for time synchronization service (see clause 5.27.1.8 of </w:t>
      </w:r>
      <w:r w:rsidR="000050FB" w:rsidRPr="003D4ABF">
        <w:t>TS</w:t>
      </w:r>
      <w:r w:rsidR="000050FB">
        <w:t> </w:t>
      </w:r>
      <w:r w:rsidR="000050FB" w:rsidRPr="003D4ABF">
        <w:t>23.501</w:t>
      </w:r>
      <w:r w:rsidR="000050FB">
        <w:t> </w:t>
      </w:r>
      <w:r w:rsidR="000050FB" w:rsidRPr="003D4ABF">
        <w:t>[</w:t>
      </w:r>
      <w:r w:rsidRPr="003D4ABF">
        <w:t xml:space="preserve">2] and clause 4.15.9 of </w:t>
      </w:r>
      <w:r w:rsidR="000050FB" w:rsidRPr="003D4ABF">
        <w:t>TS</w:t>
      </w:r>
      <w:r w:rsidR="000050FB">
        <w:t> </w:t>
      </w:r>
      <w:r w:rsidR="000050FB" w:rsidRPr="003D4ABF">
        <w:t>23.502</w:t>
      </w:r>
      <w:r w:rsidR="000050FB">
        <w:t> </w:t>
      </w:r>
      <w:r w:rsidR="000050FB" w:rsidRPr="003D4ABF">
        <w:t>[</w:t>
      </w:r>
      <w:r w:rsidRPr="003D4ABF">
        <w:t>3]).</w:t>
      </w:r>
    </w:p>
    <w:p w14:paraId="1EE0AD52" w14:textId="1AFB6C0C" w:rsidR="00787F8E" w:rsidRPr="003D4ABF" w:rsidRDefault="00787F8E" w:rsidP="00787F8E">
      <w:pPr>
        <w:pStyle w:val="Heading2"/>
      </w:pPr>
      <w:bookmarkStart w:id="147" w:name="_Toc98913513"/>
      <w:r w:rsidRPr="003D4ABF">
        <w:lastRenderedPageBreak/>
        <w:t>4.3</w:t>
      </w:r>
      <w:r w:rsidRPr="003D4ABF">
        <w:tab/>
        <w:t>Session management related policy control requirements</w:t>
      </w:r>
      <w:bookmarkEnd w:id="139"/>
      <w:bookmarkEnd w:id="140"/>
      <w:bookmarkEnd w:id="142"/>
      <w:bookmarkEnd w:id="143"/>
      <w:bookmarkEnd w:id="144"/>
      <w:bookmarkEnd w:id="145"/>
      <w:bookmarkEnd w:id="146"/>
      <w:bookmarkEnd w:id="147"/>
    </w:p>
    <w:p w14:paraId="2C65DC30" w14:textId="77777777" w:rsidR="00787F8E" w:rsidRPr="003D4ABF"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98913514"/>
      <w:r w:rsidRPr="003D4ABF">
        <w:t>4.3.1</w:t>
      </w:r>
      <w:r w:rsidRPr="003D4ABF">
        <w:tab/>
        <w:t>General requirements</w:t>
      </w:r>
      <w:bookmarkEnd w:id="148"/>
      <w:bookmarkEnd w:id="149"/>
      <w:bookmarkEnd w:id="150"/>
      <w:bookmarkEnd w:id="151"/>
      <w:bookmarkEnd w:id="152"/>
      <w:bookmarkEnd w:id="153"/>
      <w:bookmarkEnd w:id="154"/>
      <w:bookmarkEnd w:id="155"/>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98913515"/>
      <w:r w:rsidRPr="003D4ABF">
        <w:t>4.3.2</w:t>
      </w:r>
      <w:r w:rsidRPr="003D4ABF">
        <w:tab/>
        <w:t>Charging related requirements</w:t>
      </w:r>
      <w:bookmarkEnd w:id="156"/>
      <w:bookmarkEnd w:id="157"/>
      <w:bookmarkEnd w:id="158"/>
      <w:bookmarkEnd w:id="159"/>
      <w:bookmarkEnd w:id="160"/>
      <w:bookmarkEnd w:id="161"/>
      <w:bookmarkEnd w:id="162"/>
      <w:bookmarkEnd w:id="163"/>
    </w:p>
    <w:p w14:paraId="67D3B917" w14:textId="77777777" w:rsidR="00787F8E" w:rsidRPr="003D4ABF"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98913516"/>
      <w:r w:rsidRPr="003D4ABF">
        <w:t>4.3.2.1</w:t>
      </w:r>
      <w:r w:rsidRPr="003D4ABF">
        <w:tab/>
        <w:t>General</w:t>
      </w:r>
      <w:bookmarkEnd w:id="164"/>
      <w:bookmarkEnd w:id="165"/>
      <w:bookmarkEnd w:id="166"/>
      <w:bookmarkEnd w:id="167"/>
      <w:bookmarkEnd w:id="168"/>
      <w:bookmarkEnd w:id="169"/>
      <w:bookmarkEnd w:id="170"/>
      <w:bookmarkEnd w:id="171"/>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98913517"/>
      <w:r w:rsidRPr="003D4ABF">
        <w:t>4.3.2.2</w:t>
      </w:r>
      <w:r w:rsidRPr="003D4ABF">
        <w:tab/>
        <w:t>Charging models</w:t>
      </w:r>
      <w:bookmarkEnd w:id="172"/>
      <w:bookmarkEnd w:id="173"/>
      <w:bookmarkEnd w:id="174"/>
      <w:bookmarkEnd w:id="175"/>
      <w:bookmarkEnd w:id="176"/>
      <w:bookmarkEnd w:id="177"/>
      <w:bookmarkEnd w:id="178"/>
      <w:bookmarkEnd w:id="179"/>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98913518"/>
      <w:r w:rsidRPr="003D4ABF">
        <w:t>4.3.2.3</w:t>
      </w:r>
      <w:r w:rsidRPr="003D4ABF">
        <w:tab/>
        <w:t>Charging requirements</w:t>
      </w:r>
      <w:bookmarkEnd w:id="180"/>
      <w:bookmarkEnd w:id="181"/>
      <w:bookmarkEnd w:id="182"/>
      <w:bookmarkEnd w:id="183"/>
      <w:bookmarkEnd w:id="184"/>
      <w:bookmarkEnd w:id="185"/>
      <w:bookmarkEnd w:id="186"/>
      <w:bookmarkEnd w:id="187"/>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98913519"/>
      <w:r w:rsidRPr="003D4ABF">
        <w:t>4.3.2.4</w:t>
      </w:r>
      <w:r w:rsidRPr="003D4ABF">
        <w:tab/>
        <w:t>Examples of Service Data Flow Charging</w:t>
      </w:r>
      <w:bookmarkEnd w:id="188"/>
      <w:bookmarkEnd w:id="189"/>
      <w:bookmarkEnd w:id="190"/>
      <w:bookmarkEnd w:id="191"/>
      <w:bookmarkEnd w:id="192"/>
      <w:bookmarkEnd w:id="193"/>
      <w:bookmarkEnd w:id="194"/>
      <w:bookmarkEnd w:id="19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98913520"/>
      <w:r w:rsidRPr="003D4ABF">
        <w:t>4.3.3</w:t>
      </w:r>
      <w:r w:rsidRPr="003D4ABF">
        <w:tab/>
        <w:t>Policy control requirements</w:t>
      </w:r>
      <w:bookmarkEnd w:id="196"/>
      <w:bookmarkEnd w:id="197"/>
      <w:bookmarkEnd w:id="198"/>
      <w:bookmarkEnd w:id="199"/>
      <w:bookmarkEnd w:id="200"/>
      <w:bookmarkEnd w:id="201"/>
      <w:bookmarkEnd w:id="202"/>
      <w:bookmarkEnd w:id="203"/>
    </w:p>
    <w:p w14:paraId="4DD9F077" w14:textId="77777777" w:rsidR="00787F8E" w:rsidRPr="003D4ABF"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98913521"/>
      <w:r w:rsidRPr="003D4ABF">
        <w:t>4.3.3.1</w:t>
      </w:r>
      <w:r w:rsidRPr="003D4ABF">
        <w:tab/>
        <w:t>Gating control requirements</w:t>
      </w:r>
      <w:bookmarkEnd w:id="204"/>
      <w:bookmarkEnd w:id="205"/>
      <w:bookmarkEnd w:id="206"/>
      <w:bookmarkEnd w:id="207"/>
      <w:bookmarkEnd w:id="208"/>
      <w:bookmarkEnd w:id="209"/>
      <w:bookmarkEnd w:id="210"/>
      <w:bookmarkEnd w:id="211"/>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98913522"/>
      <w:r w:rsidRPr="003D4ABF">
        <w:t>4.3.3.2</w:t>
      </w:r>
      <w:r w:rsidRPr="003D4ABF">
        <w:tab/>
        <w:t>QoS control requirements</w:t>
      </w:r>
      <w:bookmarkEnd w:id="212"/>
      <w:bookmarkEnd w:id="213"/>
      <w:bookmarkEnd w:id="214"/>
      <w:bookmarkEnd w:id="215"/>
      <w:bookmarkEnd w:id="216"/>
      <w:bookmarkEnd w:id="217"/>
      <w:bookmarkEnd w:id="218"/>
      <w:bookmarkEnd w:id="219"/>
    </w:p>
    <w:p w14:paraId="3D3045AE" w14:textId="77777777" w:rsidR="00787F8E" w:rsidRPr="003D4ABF"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98913523"/>
      <w:r w:rsidRPr="003D4ABF">
        <w:t>4.3.3.2.1</w:t>
      </w:r>
      <w:r w:rsidRPr="003D4ABF">
        <w:tab/>
        <w:t>QoS control at service data flow level</w:t>
      </w:r>
      <w:bookmarkEnd w:id="220"/>
      <w:bookmarkEnd w:id="221"/>
      <w:bookmarkEnd w:id="222"/>
      <w:bookmarkEnd w:id="223"/>
      <w:bookmarkEnd w:id="224"/>
      <w:bookmarkEnd w:id="225"/>
      <w:bookmarkEnd w:id="226"/>
      <w:bookmarkEnd w:id="227"/>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98913524"/>
      <w:r w:rsidRPr="003D4ABF">
        <w:t>4.3.3.2.2</w:t>
      </w:r>
      <w:r w:rsidRPr="003D4ABF">
        <w:tab/>
        <w:t>QoS control at QoS Flow level</w:t>
      </w:r>
      <w:bookmarkEnd w:id="228"/>
      <w:bookmarkEnd w:id="229"/>
      <w:bookmarkEnd w:id="230"/>
      <w:bookmarkEnd w:id="231"/>
      <w:bookmarkEnd w:id="232"/>
      <w:bookmarkEnd w:id="233"/>
      <w:bookmarkEnd w:id="234"/>
      <w:bookmarkEnd w:id="235"/>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98913525"/>
      <w:r w:rsidRPr="003D4ABF">
        <w:t>4.3.3.2.3</w:t>
      </w:r>
      <w:r w:rsidRPr="003D4ABF">
        <w:tab/>
        <w:t>QoS control at PDU Session level</w:t>
      </w:r>
      <w:bookmarkEnd w:id="236"/>
      <w:bookmarkEnd w:id="237"/>
      <w:bookmarkEnd w:id="238"/>
      <w:bookmarkEnd w:id="239"/>
      <w:bookmarkEnd w:id="240"/>
      <w:bookmarkEnd w:id="241"/>
      <w:bookmarkEnd w:id="242"/>
      <w:bookmarkEnd w:id="24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98913526"/>
      <w:r w:rsidRPr="003D4ABF">
        <w:t>4.3.3.3</w:t>
      </w:r>
      <w:r w:rsidRPr="003D4ABF">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98913527"/>
      <w:r w:rsidRPr="003D4ABF">
        <w:t>4.3.4</w:t>
      </w:r>
      <w:r w:rsidRPr="003D4ABF">
        <w:tab/>
        <w:t>Usage monitoring control requirements</w:t>
      </w:r>
      <w:bookmarkEnd w:id="252"/>
      <w:bookmarkEnd w:id="253"/>
      <w:bookmarkEnd w:id="254"/>
      <w:bookmarkEnd w:id="255"/>
      <w:bookmarkEnd w:id="256"/>
      <w:bookmarkEnd w:id="257"/>
      <w:bookmarkEnd w:id="258"/>
      <w:bookmarkEnd w:id="259"/>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98913528"/>
      <w:r w:rsidRPr="003D4ABF">
        <w:t>4.3.5</w:t>
      </w:r>
      <w:r w:rsidRPr="003D4ABF">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98913529"/>
      <w:r w:rsidRPr="003D4ABF">
        <w:t>4.3.6</w:t>
      </w:r>
      <w:r w:rsidRPr="003D4ABF">
        <w:rPr>
          <w:rFonts w:eastAsia="SimSun"/>
        </w:rPr>
        <w:tab/>
      </w:r>
      <w:r w:rsidRPr="003D4ABF">
        <w:t>Support for session management related network capability exposure</w:t>
      </w:r>
      <w:bookmarkEnd w:id="268"/>
      <w:bookmarkEnd w:id="269"/>
      <w:bookmarkEnd w:id="270"/>
      <w:bookmarkEnd w:id="271"/>
      <w:bookmarkEnd w:id="272"/>
      <w:bookmarkEnd w:id="273"/>
      <w:bookmarkEnd w:id="274"/>
      <w:bookmarkEnd w:id="275"/>
    </w:p>
    <w:p w14:paraId="3A189F50" w14:textId="77777777" w:rsidR="00787F8E" w:rsidRPr="003D4ABF" w:rsidRDefault="00787F8E" w:rsidP="00787F8E">
      <w:bookmarkStart w:id="276" w:name="_Toc19197295"/>
      <w:bookmarkStart w:id="277" w:name="_Toc27896448"/>
      <w:r w:rsidRPr="003D4ABF">
        <w:t>Support for network capability exposure enables an AF (e.g. an external ASP) to request the following session management related policy control functionality from the NEF:</w:t>
      </w:r>
    </w:p>
    <w:p w14:paraId="5DA48FB6" w14:textId="522C4069" w:rsidR="00787F8E" w:rsidRPr="003D4ABF" w:rsidRDefault="00787F8E" w:rsidP="00787F8E">
      <w:pPr>
        <w:pStyle w:val="B1"/>
      </w:pPr>
      <w:r w:rsidRPr="003D4ABF">
        <w:t>-</w:t>
      </w:r>
      <w:r w:rsidRPr="003D4ABF">
        <w:tab/>
        <w:t xml:space="preserve">Set or change a chargeable party at AF session setup (see clause 4.15.6.4 and 4.15.6.5 of </w:t>
      </w:r>
      <w:r w:rsidR="000050FB" w:rsidRPr="003D4ABF">
        <w:t>TS</w:t>
      </w:r>
      <w:r w:rsidR="000050FB">
        <w:t> </w:t>
      </w:r>
      <w:r w:rsidR="000050FB" w:rsidRPr="003D4ABF">
        <w:t>23.502</w:t>
      </w:r>
      <w:r w:rsidR="000050FB">
        <w:t> </w:t>
      </w:r>
      <w:r w:rsidR="000050FB" w:rsidRPr="003D4ABF">
        <w:t>[</w:t>
      </w:r>
      <w:r w:rsidRPr="003D4ABF">
        <w:t>3]);</w:t>
      </w:r>
    </w:p>
    <w:p w14:paraId="0D2A162E" w14:textId="29B4536B"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22A1AD1E" w14:textId="77777777" w:rsidR="00787F8E" w:rsidRPr="003D4ABF" w:rsidRDefault="00787F8E" w:rsidP="00787F8E">
      <w:pPr>
        <w:pStyle w:val="B1"/>
      </w:pPr>
      <w:r w:rsidRPr="003D4ABF">
        <w:t>-</w:t>
      </w:r>
      <w:r w:rsidRPr="003D4ABF">
        <w:tab/>
        <w:t>Transfer of traffic characteristics of Time Sensitive Communication from the TSN AF (see clause 6.1.3.23).</w:t>
      </w:r>
    </w:p>
    <w:p w14:paraId="2F2D9004" w14:textId="6741AA9A" w:rsidR="00844BD5" w:rsidRPr="003D4ABF" w:rsidRDefault="00844BD5" w:rsidP="00844BD5">
      <w:pPr>
        <w:pStyle w:val="B1"/>
      </w:pPr>
      <w:bookmarkStart w:id="278" w:name="_Toc36192616"/>
      <w:bookmarkStart w:id="279" w:name="_Toc37076347"/>
      <w:bookmarkStart w:id="280" w:name="_Toc45194793"/>
      <w:bookmarkStart w:id="281" w:name="_Toc47594205"/>
      <w:bookmarkStart w:id="282" w:name="_Toc51836836"/>
      <w:r w:rsidRPr="003D4ABF">
        <w:lastRenderedPageBreak/>
        <w:t>-</w:t>
      </w:r>
      <w:r w:rsidRPr="003D4ABF">
        <w:tab/>
        <w:t xml:space="preserve">Set up a time synchronization service (see clause 5.27.1.8 of </w:t>
      </w:r>
      <w:r w:rsidR="000050FB" w:rsidRPr="003D4ABF">
        <w:t>TS</w:t>
      </w:r>
      <w:r w:rsidR="000050FB">
        <w:t> </w:t>
      </w:r>
      <w:r w:rsidR="000050FB" w:rsidRPr="003D4ABF">
        <w:t>23.501</w:t>
      </w:r>
      <w:r w:rsidR="000050FB">
        <w:t> </w:t>
      </w:r>
      <w:r w:rsidR="000050FB" w:rsidRPr="003D4ABF">
        <w:t>[</w:t>
      </w:r>
      <w:r w:rsidRPr="003D4ABF">
        <w:t xml:space="preserve">2] and clause 4.15.9 of </w:t>
      </w:r>
      <w:r w:rsidR="000050FB" w:rsidRPr="003D4ABF">
        <w:t>TS</w:t>
      </w:r>
      <w:r w:rsidR="000050FB">
        <w:t> </w:t>
      </w:r>
      <w:r w:rsidR="000050FB" w:rsidRPr="003D4ABF">
        <w:t>23.502</w:t>
      </w:r>
      <w:r w:rsidR="000050FB">
        <w:t> </w:t>
      </w:r>
      <w:r w:rsidR="000050FB" w:rsidRPr="003D4ABF">
        <w:t>[</w:t>
      </w:r>
      <w:r w:rsidRPr="003D4ABF">
        <w:t>3]).</w:t>
      </w:r>
    </w:p>
    <w:p w14:paraId="2F7B1989" w14:textId="77777777" w:rsidR="00787F8E" w:rsidRPr="003D4ABF" w:rsidRDefault="00787F8E" w:rsidP="00787F8E">
      <w:pPr>
        <w:pStyle w:val="Heading3"/>
      </w:pPr>
      <w:bookmarkStart w:id="283" w:name="_Toc98913530"/>
      <w:r w:rsidRPr="003D4ABF">
        <w:t>4.3.7</w:t>
      </w:r>
      <w:r w:rsidRPr="003D4ABF">
        <w:rPr>
          <w:rFonts w:eastAsia="SimSun"/>
        </w:rPr>
        <w:tab/>
      </w:r>
      <w:r w:rsidRPr="003D4ABF">
        <w:t>Traffic steering control</w:t>
      </w:r>
      <w:bookmarkEnd w:id="276"/>
      <w:bookmarkEnd w:id="277"/>
      <w:bookmarkEnd w:id="278"/>
      <w:bookmarkEnd w:id="279"/>
      <w:bookmarkEnd w:id="280"/>
      <w:bookmarkEnd w:id="281"/>
      <w:bookmarkEnd w:id="282"/>
      <w:bookmarkEnd w:id="283"/>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028C16AB"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0050FB" w:rsidRPr="003D4ABF">
        <w:rPr>
          <w:rFonts w:eastAsia="MS Mincho"/>
        </w:rPr>
        <w:t>TS</w:t>
      </w:r>
      <w:r w:rsidR="000050FB">
        <w:rPr>
          <w:rFonts w:eastAsia="MS Mincho"/>
        </w:rPr>
        <w:t> </w:t>
      </w:r>
      <w:r w:rsidR="000050FB" w:rsidRPr="003D4ABF">
        <w:rPr>
          <w:rFonts w:eastAsia="MS Mincho"/>
        </w:rPr>
        <w:t>23.501</w:t>
      </w:r>
      <w:r w:rsidR="000050FB">
        <w:rPr>
          <w:rFonts w:eastAsia="MS Mincho"/>
        </w:rPr>
        <w:t> </w:t>
      </w:r>
      <w:r w:rsidR="000050F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4" w:name="_Toc19197296"/>
      <w:bookmarkStart w:id="285" w:name="_Toc27896449"/>
      <w:bookmarkStart w:id="286" w:name="_Toc36192617"/>
      <w:bookmarkStart w:id="287" w:name="_Toc37076348"/>
      <w:bookmarkStart w:id="288" w:name="_Toc45194794"/>
      <w:bookmarkStart w:id="289" w:name="_Toc47594206"/>
      <w:bookmarkStart w:id="290" w:name="_Toc51836837"/>
      <w:bookmarkStart w:id="291" w:name="_Toc98913531"/>
      <w:r w:rsidRPr="003D4ABF">
        <w:t>4.4</w:t>
      </w:r>
      <w:r w:rsidRPr="003D4ABF">
        <w:tab/>
        <w:t xml:space="preserve">Network slice </w:t>
      </w:r>
      <w:r w:rsidR="004B2724" w:rsidRPr="003D4ABF">
        <w:t xml:space="preserve">related </w:t>
      </w:r>
      <w:r w:rsidRPr="003D4ABF">
        <w:t>policy control requirements</w:t>
      </w:r>
      <w:bookmarkEnd w:id="291"/>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92" w:name="_Toc98913532"/>
      <w:r w:rsidRPr="003D4ABF">
        <w:rPr>
          <w:lang w:eastAsia="zh-CN"/>
        </w:rPr>
        <w:t>5</w:t>
      </w:r>
      <w:r w:rsidRPr="003D4ABF">
        <w:tab/>
      </w:r>
      <w:r w:rsidRPr="003D4ABF">
        <w:rPr>
          <w:lang w:eastAsia="zh-CN"/>
        </w:rPr>
        <w:t>Architecture model and reference points</w:t>
      </w:r>
      <w:bookmarkEnd w:id="284"/>
      <w:bookmarkEnd w:id="285"/>
      <w:bookmarkEnd w:id="286"/>
      <w:bookmarkEnd w:id="287"/>
      <w:bookmarkEnd w:id="288"/>
      <w:bookmarkEnd w:id="289"/>
      <w:bookmarkEnd w:id="290"/>
      <w:bookmarkEnd w:id="292"/>
    </w:p>
    <w:p w14:paraId="3D5F6233" w14:textId="77777777" w:rsidR="00787F8E" w:rsidRPr="003D4ABF" w:rsidRDefault="00787F8E" w:rsidP="00787F8E">
      <w:pPr>
        <w:pStyle w:val="Heading2"/>
      </w:pPr>
      <w:bookmarkStart w:id="293" w:name="_Toc19197297"/>
      <w:bookmarkStart w:id="294" w:name="_Toc27896450"/>
      <w:bookmarkStart w:id="295" w:name="_Toc36192618"/>
      <w:bookmarkStart w:id="296" w:name="_Toc37076349"/>
      <w:bookmarkStart w:id="297" w:name="_Toc45194795"/>
      <w:bookmarkStart w:id="298" w:name="_Toc47594207"/>
      <w:bookmarkStart w:id="299" w:name="_Toc51836838"/>
      <w:bookmarkStart w:id="300" w:name="_Toc98913533"/>
      <w:r w:rsidRPr="003D4ABF">
        <w:t>5.1</w:t>
      </w:r>
      <w:r w:rsidRPr="003D4ABF">
        <w:tab/>
        <w:t>General</w:t>
      </w:r>
      <w:bookmarkEnd w:id="293"/>
      <w:bookmarkEnd w:id="294"/>
      <w:bookmarkEnd w:id="295"/>
      <w:bookmarkEnd w:id="296"/>
      <w:bookmarkEnd w:id="297"/>
      <w:bookmarkEnd w:id="298"/>
      <w:bookmarkEnd w:id="299"/>
      <w:bookmarkEnd w:id="300"/>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01" w:name="_Toc19197298"/>
      <w:bookmarkStart w:id="302" w:name="_Toc27896451"/>
      <w:bookmarkStart w:id="303" w:name="_Toc36192619"/>
      <w:bookmarkStart w:id="304" w:name="_Toc37076350"/>
      <w:bookmarkStart w:id="305" w:name="_Toc45194796"/>
      <w:bookmarkStart w:id="306" w:name="_Toc47594208"/>
      <w:bookmarkStart w:id="307" w:name="_Toc51836839"/>
      <w:bookmarkStart w:id="308" w:name="_Toc98913534"/>
      <w:r w:rsidRPr="003D4ABF">
        <w:rPr>
          <w:lang w:eastAsia="zh-CN"/>
        </w:rPr>
        <w:t>5</w:t>
      </w:r>
      <w:r w:rsidRPr="003D4ABF">
        <w:t>.2</w:t>
      </w:r>
      <w:r w:rsidRPr="003D4ABF">
        <w:tab/>
      </w:r>
      <w:r w:rsidRPr="003D4ABF">
        <w:rPr>
          <w:lang w:eastAsia="zh-CN"/>
        </w:rPr>
        <w:t>Reference architecture</w:t>
      </w:r>
      <w:bookmarkEnd w:id="301"/>
      <w:bookmarkEnd w:id="302"/>
      <w:bookmarkEnd w:id="303"/>
      <w:bookmarkEnd w:id="304"/>
      <w:bookmarkEnd w:id="305"/>
      <w:bookmarkEnd w:id="306"/>
      <w:bookmarkEnd w:id="307"/>
      <w:bookmarkEnd w:id="308"/>
    </w:p>
    <w:p w14:paraId="73CFCB5F" w14:textId="77777777" w:rsidR="00787F8E" w:rsidRPr="003D4ABF" w:rsidRDefault="00787F8E" w:rsidP="00787F8E">
      <w:pPr>
        <w:pStyle w:val="Heading3"/>
        <w:rPr>
          <w:lang w:eastAsia="zh-CN"/>
        </w:rPr>
      </w:pPr>
      <w:bookmarkStart w:id="309" w:name="_Toc19197299"/>
      <w:bookmarkStart w:id="310" w:name="_Toc27896452"/>
      <w:bookmarkStart w:id="311" w:name="_Toc36192620"/>
      <w:bookmarkStart w:id="312" w:name="_Toc37076351"/>
      <w:bookmarkStart w:id="313" w:name="_Toc45194797"/>
      <w:bookmarkStart w:id="314" w:name="_Toc47594209"/>
      <w:bookmarkStart w:id="315" w:name="_Toc51836840"/>
      <w:bookmarkStart w:id="316" w:name="_Toc98913535"/>
      <w:r w:rsidRPr="003D4ABF">
        <w:rPr>
          <w:lang w:eastAsia="zh-CN"/>
        </w:rPr>
        <w:t>5</w:t>
      </w:r>
      <w:r w:rsidRPr="003D4ABF">
        <w:t>.2.1</w:t>
      </w:r>
      <w:r w:rsidRPr="003D4ABF">
        <w:tab/>
        <w:t xml:space="preserve">Non-roaming </w:t>
      </w:r>
      <w:r w:rsidRPr="003D4ABF">
        <w:rPr>
          <w:lang w:eastAsia="zh-CN"/>
        </w:rPr>
        <w:t>architecture</w:t>
      </w:r>
      <w:bookmarkEnd w:id="309"/>
      <w:bookmarkEnd w:id="310"/>
      <w:bookmarkEnd w:id="311"/>
      <w:bookmarkEnd w:id="312"/>
      <w:bookmarkEnd w:id="313"/>
      <w:bookmarkEnd w:id="314"/>
      <w:bookmarkEnd w:id="315"/>
      <w:bookmarkEnd w:id="316"/>
    </w:p>
    <w:p w14:paraId="05B9E131" w14:textId="77777777" w:rsidR="00787F8E" w:rsidRPr="003D4ABF" w:rsidRDefault="00787F8E" w:rsidP="00787F8E">
      <w:bookmarkStart w:id="317" w:name="_Hlk496905240"/>
      <w:r w:rsidRPr="003D4ABF">
        <w:t>The reference architecture of policy and charging control framework for the 5G System</w:t>
      </w:r>
      <w:bookmarkEnd w:id="317"/>
      <w:r w:rsidRPr="003D4ABF">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09530937"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8" w:name="_MON_1600547904"/>
    <w:bookmarkEnd w:id="318"/>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09530938"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34986659"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0050FB" w:rsidRPr="003D4ABF">
        <w:t>TS</w:t>
      </w:r>
      <w:r w:rsidR="000050FB">
        <w:t> </w:t>
      </w:r>
      <w:r w:rsidR="000050FB" w:rsidRPr="003D4ABF">
        <w:t>23.501</w:t>
      </w:r>
      <w:r w:rsidR="000050FB">
        <w:t> </w:t>
      </w:r>
      <w:r w:rsidR="000050FB" w:rsidRPr="003D4ABF">
        <w:t>[</w:t>
      </w:r>
      <w:r w:rsidRPr="003D4ABF">
        <w:t>2] for N4 reference point definition.</w:t>
      </w:r>
    </w:p>
    <w:p w14:paraId="10C9CDAB" w14:textId="0CBAEA32"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0050FB" w:rsidRPr="003D4ABF">
        <w:t>TS</w:t>
      </w:r>
      <w:r w:rsidR="000050FB">
        <w:t> </w:t>
      </w:r>
      <w:r w:rsidR="000050FB" w:rsidRPr="003D4ABF">
        <w:t>23.501</w:t>
      </w:r>
      <w:r w:rsidR="000050FB">
        <w:t> </w:t>
      </w:r>
      <w:r w:rsidR="000050FB" w:rsidRPr="003D4ABF">
        <w:t>[</w:t>
      </w:r>
      <w:r w:rsidRPr="003D4ABF">
        <w:t>2].</w:t>
      </w:r>
    </w:p>
    <w:p w14:paraId="54498DF3" w14:textId="4646F09C"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44FE1190" w14:textId="08C56D98"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0050FB" w:rsidRPr="003D4ABF">
        <w:rPr>
          <w:lang w:eastAsia="zh-CN"/>
        </w:rPr>
        <w:t>TS</w:t>
      </w:r>
      <w:r w:rsidR="000050FB">
        <w:rPr>
          <w:lang w:eastAsia="zh-CN"/>
        </w:rPr>
        <w:t> </w:t>
      </w:r>
      <w:r w:rsidR="000050FB" w:rsidRPr="003D4ABF">
        <w:rPr>
          <w:lang w:eastAsia="zh-CN"/>
        </w:rPr>
        <w:t>23.288</w:t>
      </w:r>
      <w:r w:rsidR="000050FB">
        <w:rPr>
          <w:lang w:eastAsia="zh-CN"/>
        </w:rPr>
        <w:t> </w:t>
      </w:r>
      <w:r w:rsidR="000050FB" w:rsidRPr="003D4ABF">
        <w:rPr>
          <w:lang w:eastAsia="zh-CN"/>
        </w:rPr>
        <w:t>[</w:t>
      </w:r>
      <w:r w:rsidRPr="003D4ABF">
        <w:rPr>
          <w:lang w:eastAsia="zh-CN"/>
        </w:rPr>
        <w:t>24].</w:t>
      </w:r>
    </w:p>
    <w:p w14:paraId="28E3CCE6" w14:textId="48E8746F" w:rsidR="00787F8E" w:rsidRPr="003D4ABF" w:rsidRDefault="00787F8E" w:rsidP="00787F8E">
      <w:pPr>
        <w:rPr>
          <w:lang w:eastAsia="zh-CN"/>
        </w:rPr>
      </w:pPr>
      <w:r w:rsidRPr="003D4ABF">
        <w:rPr>
          <w:lang w:eastAsia="zh-CN"/>
        </w:rPr>
        <w:t xml:space="preserve">The Nchf service for online and offline charging consumed by the SMF is defined in </w:t>
      </w:r>
      <w:r w:rsidR="000050FB" w:rsidRPr="003D4ABF">
        <w:rPr>
          <w:lang w:eastAsia="zh-CN"/>
        </w:rPr>
        <w:t>TS</w:t>
      </w:r>
      <w:r w:rsidR="000050FB">
        <w:rPr>
          <w:lang w:eastAsia="zh-CN"/>
        </w:rPr>
        <w:t> </w:t>
      </w:r>
      <w:r w:rsidR="000050FB" w:rsidRPr="003D4ABF">
        <w:rPr>
          <w:lang w:eastAsia="zh-CN"/>
        </w:rPr>
        <w:t>32.240</w:t>
      </w:r>
      <w:r w:rsidR="000050FB">
        <w:rPr>
          <w:lang w:eastAsia="zh-CN"/>
        </w:rPr>
        <w:t> </w:t>
      </w:r>
      <w:r w:rsidR="000050FB" w:rsidRPr="003D4ABF">
        <w:rPr>
          <w:lang w:eastAsia="zh-CN"/>
        </w:rPr>
        <w:t>[</w:t>
      </w:r>
      <w:r w:rsidRPr="003D4ABF">
        <w:rPr>
          <w:lang w:eastAsia="zh-CN"/>
        </w:rPr>
        <w:t>8].</w:t>
      </w:r>
    </w:p>
    <w:p w14:paraId="46385ABD" w14:textId="697BB0F4" w:rsidR="00787F8E" w:rsidRPr="003D4ABF" w:rsidRDefault="00787F8E" w:rsidP="00787F8E">
      <w:pPr>
        <w:rPr>
          <w:lang w:eastAsia="zh-CN"/>
        </w:rPr>
      </w:pPr>
      <w:r w:rsidRPr="003D4ABF">
        <w:rPr>
          <w:lang w:eastAsia="zh-CN"/>
        </w:rPr>
        <w:t xml:space="preserve">The Nchf service for Spending Limit Control consumed by the PCF is defined in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9" w:name="_Toc19197300"/>
      <w:bookmarkStart w:id="320" w:name="_Toc27896453"/>
      <w:bookmarkStart w:id="321" w:name="_Toc36192621"/>
      <w:bookmarkStart w:id="322" w:name="_Toc37076352"/>
      <w:bookmarkStart w:id="323" w:name="_Toc45194798"/>
      <w:bookmarkStart w:id="324" w:name="_Toc47594210"/>
      <w:bookmarkStart w:id="325"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6" w:name="_Toc98913536"/>
      <w:r w:rsidRPr="003D4ABF">
        <w:rPr>
          <w:lang w:eastAsia="zh-CN"/>
        </w:rPr>
        <w:t>5</w:t>
      </w:r>
      <w:r w:rsidRPr="003D4ABF">
        <w:t>.2.2</w:t>
      </w:r>
      <w:r w:rsidRPr="003D4ABF">
        <w:tab/>
        <w:t xml:space="preserve">Roaming </w:t>
      </w:r>
      <w:r w:rsidRPr="003D4ABF">
        <w:rPr>
          <w:lang w:eastAsia="zh-CN"/>
        </w:rPr>
        <w:t>architecture</w:t>
      </w:r>
      <w:bookmarkEnd w:id="319"/>
      <w:bookmarkEnd w:id="320"/>
      <w:bookmarkEnd w:id="321"/>
      <w:bookmarkEnd w:id="322"/>
      <w:bookmarkEnd w:id="323"/>
      <w:bookmarkEnd w:id="324"/>
      <w:bookmarkEnd w:id="325"/>
      <w:bookmarkEnd w:id="326"/>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4pt" o:ole="">
            <v:imagedata r:id="rId17" o:title=""/>
          </v:shape>
          <o:OLEObject Type="Embed" ProgID="Word.Picture.8" ShapeID="_x0000_i1029" DrawAspect="Content" ObjectID="_1709530939"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7" w:name="_MON_1600547967"/>
    <w:bookmarkEnd w:id="327"/>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09530940"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787F8E">
      <w:pPr>
        <w:keepLines/>
        <w:ind w:left="1135" w:hanging="851"/>
        <w:rPr>
          <w:rFonts w:eastAsia="DengXian"/>
        </w:rPr>
      </w:pPr>
      <w:r w:rsidRPr="003D4ABF">
        <w:rPr>
          <w:rFonts w:eastAsia="DengXian"/>
        </w:rPr>
        <w:t>NOTE 1:</w:t>
      </w:r>
      <w:r w:rsidRPr="003D4ABF">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787F8E">
      <w:pPr>
        <w:keepLines/>
        <w:ind w:left="1135" w:hanging="851"/>
        <w:rPr>
          <w:rFonts w:eastAsia="DengXian"/>
        </w:rPr>
      </w:pPr>
      <w:r w:rsidRPr="003D4ABF">
        <w:rPr>
          <w:rFonts w:eastAsia="DengXian"/>
          <w:lang w:eastAsia="zh-CN"/>
        </w:rPr>
        <w:t>NOTE 2:</w:t>
      </w:r>
      <w:r w:rsidRPr="003D4ABF">
        <w:rPr>
          <w:rFonts w:eastAsia="DengXian"/>
          <w:lang w:eastAsia="zh-CN"/>
        </w:rPr>
        <w:tab/>
      </w:r>
      <w:r w:rsidRPr="003D4ABF">
        <w:rPr>
          <w:rFonts w:eastAsia="DengXian"/>
        </w:rPr>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55pt;height:188.45pt" o:ole="">
            <v:imagedata r:id="rId21" o:title=""/>
          </v:shape>
          <o:OLEObject Type="Embed" ProgID="Visio.Drawing.11" ShapeID="_x0000_i1031" DrawAspect="Content" ObjectID="_1709530941"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8" w:name="_MON_1632751462"/>
    <w:bookmarkEnd w:id="328"/>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2.3pt" o:ole="">
            <v:imagedata r:id="rId23" o:title=""/>
          </v:shape>
          <o:OLEObject Type="Embed" ProgID="Word.Picture.8" ShapeID="_x0000_i1032" DrawAspect="Content" ObjectID="_1709530942"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9" w:name="_Toc19197301"/>
      <w:bookmarkStart w:id="330" w:name="_Toc27896454"/>
      <w:bookmarkStart w:id="331" w:name="_Toc36192622"/>
      <w:bookmarkStart w:id="332" w:name="_Toc37076353"/>
      <w:bookmarkStart w:id="333" w:name="_Toc45194799"/>
      <w:bookmarkStart w:id="334" w:name="_Toc47594211"/>
      <w:bookmarkStart w:id="335" w:name="_Toc51836842"/>
      <w:bookmarkStart w:id="336" w:name="_Toc98913537"/>
      <w:r w:rsidRPr="003D4ABF">
        <w:rPr>
          <w:lang w:eastAsia="zh-CN"/>
        </w:rPr>
        <w:t>5</w:t>
      </w:r>
      <w:r w:rsidRPr="003D4ABF">
        <w:t>.2.3</w:t>
      </w:r>
      <w:r w:rsidRPr="003D4ABF">
        <w:tab/>
        <w:t>Void</w:t>
      </w:r>
      <w:bookmarkEnd w:id="329"/>
      <w:bookmarkEnd w:id="330"/>
      <w:bookmarkEnd w:id="331"/>
      <w:bookmarkEnd w:id="332"/>
      <w:bookmarkEnd w:id="333"/>
      <w:bookmarkEnd w:id="334"/>
      <w:bookmarkEnd w:id="335"/>
      <w:bookmarkEnd w:id="336"/>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7" w:name="_Toc19197302"/>
      <w:bookmarkStart w:id="338" w:name="_Toc27896455"/>
      <w:bookmarkStart w:id="339" w:name="_Toc36192623"/>
      <w:bookmarkStart w:id="340" w:name="_Toc37076354"/>
      <w:bookmarkStart w:id="341" w:name="_Toc45194800"/>
      <w:bookmarkStart w:id="342" w:name="_Toc47594212"/>
      <w:bookmarkStart w:id="343" w:name="_Toc51836843"/>
      <w:bookmarkStart w:id="344" w:name="_Toc98913538"/>
      <w:r w:rsidRPr="003D4ABF">
        <w:rPr>
          <w:lang w:eastAsia="zh-CN"/>
        </w:rPr>
        <w:lastRenderedPageBreak/>
        <w:t>5</w:t>
      </w:r>
      <w:r w:rsidRPr="003D4ABF">
        <w:t>.3</w:t>
      </w:r>
      <w:r w:rsidRPr="003D4ABF">
        <w:tab/>
        <w:t>Service-based interfaces and reference points</w:t>
      </w:r>
      <w:bookmarkEnd w:id="337"/>
      <w:bookmarkEnd w:id="338"/>
      <w:bookmarkEnd w:id="339"/>
      <w:bookmarkEnd w:id="340"/>
      <w:bookmarkEnd w:id="341"/>
      <w:bookmarkEnd w:id="342"/>
      <w:bookmarkEnd w:id="343"/>
      <w:bookmarkEnd w:id="344"/>
    </w:p>
    <w:p w14:paraId="558D5BF5" w14:textId="77777777" w:rsidR="00787F8E" w:rsidRPr="003D4ABF" w:rsidRDefault="00787F8E" w:rsidP="00787F8E">
      <w:pPr>
        <w:pStyle w:val="Heading3"/>
      </w:pPr>
      <w:bookmarkStart w:id="345" w:name="_Toc19197303"/>
      <w:bookmarkStart w:id="346" w:name="_Toc27896456"/>
      <w:bookmarkStart w:id="347" w:name="_Toc36192624"/>
      <w:bookmarkStart w:id="348" w:name="_Toc37076355"/>
      <w:bookmarkStart w:id="349" w:name="_Toc45194801"/>
      <w:bookmarkStart w:id="350" w:name="_Toc47594213"/>
      <w:bookmarkStart w:id="351" w:name="_Toc51836844"/>
      <w:bookmarkStart w:id="352" w:name="_Toc98913539"/>
      <w:r w:rsidRPr="003D4ABF">
        <w:t>5.3.1</w:t>
      </w:r>
      <w:r w:rsidRPr="003D4ABF">
        <w:tab/>
        <w:t>Interactions between PCF and AF</w:t>
      </w:r>
      <w:bookmarkEnd w:id="345"/>
      <w:bookmarkEnd w:id="346"/>
      <w:bookmarkEnd w:id="347"/>
      <w:bookmarkEnd w:id="348"/>
      <w:bookmarkEnd w:id="349"/>
      <w:bookmarkEnd w:id="350"/>
      <w:bookmarkEnd w:id="351"/>
      <w:bookmarkEnd w:id="352"/>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4A1AB4EC"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0050FB" w:rsidRPr="003D4ABF">
        <w:t>TS</w:t>
      </w:r>
      <w:r w:rsidR="000050FB">
        <w:t> </w:t>
      </w:r>
      <w:r w:rsidR="000050FB" w:rsidRPr="003D4ABF">
        <w:t>23.501</w:t>
      </w:r>
      <w:r w:rsidR="000050FB">
        <w:t> </w:t>
      </w:r>
      <w:r w:rsidR="000050FB"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3387298F"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0050FB" w:rsidRPr="003D4ABF">
        <w:t>TS</w:t>
      </w:r>
      <w:r w:rsidR="000050FB">
        <w:t> </w:t>
      </w:r>
      <w:r w:rsidR="000050FB" w:rsidRPr="003D4ABF">
        <w:t>23.501</w:t>
      </w:r>
      <w:r w:rsidR="000050FB">
        <w:t> </w:t>
      </w:r>
      <w:r w:rsidR="000050F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53" w:name="_Toc19197304"/>
      <w:bookmarkStart w:id="354" w:name="_Toc27896457"/>
      <w:bookmarkStart w:id="355" w:name="_Toc36192625"/>
      <w:bookmarkStart w:id="356" w:name="_Toc37076356"/>
      <w:bookmarkStart w:id="357" w:name="_Toc45194802"/>
      <w:bookmarkStart w:id="358" w:name="_Toc47594214"/>
      <w:bookmarkStart w:id="359" w:name="_Toc51836845"/>
      <w:bookmarkStart w:id="360" w:name="_Toc98913540"/>
      <w:r w:rsidRPr="003D4ABF">
        <w:t>5.3.2</w:t>
      </w:r>
      <w:r w:rsidRPr="003D4ABF">
        <w:tab/>
        <w:t>Interactions between PCF and SMF</w:t>
      </w:r>
      <w:bookmarkEnd w:id="353"/>
      <w:bookmarkEnd w:id="354"/>
      <w:bookmarkEnd w:id="355"/>
      <w:bookmarkEnd w:id="356"/>
      <w:bookmarkEnd w:id="357"/>
      <w:bookmarkEnd w:id="358"/>
      <w:bookmarkEnd w:id="359"/>
      <w:bookmarkEnd w:id="360"/>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30E293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4ED73EC"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61" w:name="_Toc19197305"/>
      <w:bookmarkStart w:id="362" w:name="_Toc27896458"/>
      <w:bookmarkStart w:id="363" w:name="_Toc36192626"/>
      <w:bookmarkStart w:id="364" w:name="_Toc37076357"/>
      <w:bookmarkStart w:id="365" w:name="_Toc45194803"/>
      <w:bookmarkStart w:id="366" w:name="_Toc47594215"/>
      <w:bookmarkStart w:id="367" w:name="_Toc51836846"/>
      <w:bookmarkStart w:id="368" w:name="_Toc98913541"/>
      <w:r w:rsidRPr="003D4ABF">
        <w:t>5.3.3</w:t>
      </w:r>
      <w:r w:rsidRPr="003D4ABF">
        <w:tab/>
        <w:t>Interactions between PCF and AMF</w:t>
      </w:r>
      <w:bookmarkEnd w:id="361"/>
      <w:bookmarkEnd w:id="362"/>
      <w:bookmarkEnd w:id="363"/>
      <w:bookmarkEnd w:id="364"/>
      <w:bookmarkEnd w:id="365"/>
      <w:bookmarkEnd w:id="366"/>
      <w:bookmarkEnd w:id="367"/>
      <w:bookmarkEnd w:id="368"/>
    </w:p>
    <w:p w14:paraId="52A32F86" w14:textId="77777777" w:rsidR="00787F8E" w:rsidRPr="003D4ABF" w:rsidRDefault="00787F8E" w:rsidP="00787F8E">
      <w:pPr>
        <w:rPr>
          <w:rFonts w:eastAsia="DengXian"/>
        </w:rPr>
      </w:pPr>
      <w:r w:rsidRPr="003D4ABF">
        <w:rPr>
          <w:rFonts w:eastAsia="DengXian"/>
        </w:rPr>
        <w:t>Npcf and Namf enable the PCF to provide Access and Mobility Management related policies to the AMF and support the following functionality:</w:t>
      </w:r>
    </w:p>
    <w:p w14:paraId="59630557" w14:textId="6E070062"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AM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46D0C1DB"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access and mobility management decision from the PCF to the AMF;</w:t>
      </w:r>
    </w:p>
    <w:p w14:paraId="7B346ECF" w14:textId="4FE1C9E9"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Deletion of an AM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258BE620" w14:textId="0BA9F79B"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030814E6"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changes to the PCF when a Policy Control Request Trigger related to UE access selection and PDU Session selection has been met;</w:t>
      </w:r>
    </w:p>
    <w:p w14:paraId="681662AA"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DNN replacement from the AMF to the PCF when a Policy Control Request Trigger related to SMF selection management has been met;</w:t>
      </w:r>
    </w:p>
    <w:p w14:paraId="3DD40CE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DNN replacement decision from the PCF to the AMF;</w:t>
      </w:r>
    </w:p>
    <w:p w14:paraId="0B007934" w14:textId="0D8E5883"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2C366D99" w14:textId="77777777" w:rsidR="00787F8E" w:rsidRPr="003D4ABF" w:rsidRDefault="00787F8E" w:rsidP="00787F8E">
      <w:pPr>
        <w:pStyle w:val="B1"/>
      </w:pPr>
      <w:r w:rsidRPr="003D4ABF">
        <w:rPr>
          <w:rFonts w:eastAsia="DengXian"/>
        </w:rPr>
        <w:t>-</w:t>
      </w:r>
      <w:r w:rsidRPr="003D4ABF">
        <w:rPr>
          <w:rFonts w:eastAsia="DengXian"/>
        </w:rPr>
        <w:tab/>
        <w:t>Handling of transparent delivery UE policy information from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9" w:name="_Toc19197306"/>
      <w:bookmarkStart w:id="370" w:name="_Toc27896459"/>
      <w:bookmarkStart w:id="371" w:name="_Toc36192627"/>
      <w:bookmarkStart w:id="372" w:name="_Toc37076358"/>
      <w:bookmarkStart w:id="373" w:name="_Toc45194804"/>
      <w:bookmarkStart w:id="374" w:name="_Toc47594216"/>
      <w:bookmarkStart w:id="375" w:name="_Toc51836847"/>
      <w:bookmarkStart w:id="376" w:name="_Toc98913542"/>
      <w:r w:rsidRPr="003D4ABF">
        <w:t>5.3.4</w:t>
      </w:r>
      <w:r w:rsidRPr="003D4ABF">
        <w:tab/>
        <w:t>Interactions between V-PCF and H-PCF</w:t>
      </w:r>
      <w:bookmarkEnd w:id="369"/>
      <w:bookmarkEnd w:id="370"/>
      <w:bookmarkEnd w:id="371"/>
      <w:bookmarkEnd w:id="372"/>
      <w:bookmarkEnd w:id="373"/>
      <w:bookmarkEnd w:id="374"/>
      <w:bookmarkEnd w:id="375"/>
      <w:bookmarkEnd w:id="37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779865E7"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49A28B1A" w14:textId="307A25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2472BF83"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7" w:name="_Toc19197307"/>
      <w:bookmarkStart w:id="378" w:name="_Toc27896460"/>
      <w:bookmarkStart w:id="379" w:name="_Toc36192628"/>
      <w:bookmarkStart w:id="380" w:name="_Toc37076359"/>
      <w:bookmarkStart w:id="381" w:name="_Toc45194805"/>
      <w:bookmarkStart w:id="382" w:name="_Toc47594217"/>
      <w:bookmarkStart w:id="383" w:name="_Toc51836848"/>
      <w:bookmarkStart w:id="384" w:name="_Toc98913543"/>
      <w:r w:rsidRPr="003D4ABF">
        <w:t>5.3.5</w:t>
      </w:r>
      <w:r w:rsidRPr="003D4ABF">
        <w:tab/>
        <w:t>Interactions between PCF and UDR</w:t>
      </w:r>
      <w:bookmarkEnd w:id="377"/>
      <w:bookmarkEnd w:id="378"/>
      <w:bookmarkEnd w:id="379"/>
      <w:bookmarkEnd w:id="380"/>
      <w:bookmarkEnd w:id="381"/>
      <w:bookmarkEnd w:id="382"/>
      <w:bookmarkEnd w:id="383"/>
      <w:bookmarkEnd w:id="384"/>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5" w:name="_Toc19197308"/>
      <w:bookmarkStart w:id="386" w:name="_Toc27896461"/>
      <w:bookmarkStart w:id="387" w:name="_Toc36192629"/>
      <w:bookmarkStart w:id="388" w:name="_Toc37076360"/>
      <w:bookmarkStart w:id="389" w:name="_Toc45194806"/>
      <w:bookmarkStart w:id="390" w:name="_Toc47594218"/>
      <w:bookmarkStart w:id="391" w:name="_Toc51836849"/>
      <w:bookmarkStart w:id="392" w:name="_Toc98913544"/>
      <w:r w:rsidRPr="003D4ABF">
        <w:t>5.3.6</w:t>
      </w:r>
      <w:r w:rsidRPr="003D4ABF">
        <w:tab/>
        <w:t>Interactions between SMF and CHF</w:t>
      </w:r>
      <w:bookmarkEnd w:id="385"/>
      <w:bookmarkEnd w:id="386"/>
      <w:bookmarkEnd w:id="387"/>
      <w:bookmarkEnd w:id="388"/>
      <w:bookmarkEnd w:id="389"/>
      <w:bookmarkEnd w:id="390"/>
      <w:bookmarkEnd w:id="391"/>
      <w:bookmarkEnd w:id="392"/>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404F95C4"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0050FB" w:rsidRPr="003D4ABF">
        <w:rPr>
          <w:iCs/>
        </w:rPr>
        <w:t>TS</w:t>
      </w:r>
      <w:r w:rsidR="000050FB">
        <w:rPr>
          <w:iCs/>
        </w:rPr>
        <w:t> </w:t>
      </w:r>
      <w:r w:rsidR="000050FB" w:rsidRPr="003D4ABF">
        <w:rPr>
          <w:iCs/>
        </w:rPr>
        <w:t>32.240</w:t>
      </w:r>
      <w:r w:rsidR="000050FB">
        <w:rPr>
          <w:iCs/>
        </w:rPr>
        <w:t> </w:t>
      </w:r>
      <w:r w:rsidR="000050FB" w:rsidRPr="003D4ABF">
        <w:rPr>
          <w:iCs/>
        </w:rPr>
        <w:t>[</w:t>
      </w:r>
      <w:r w:rsidRPr="003D4ABF">
        <w:rPr>
          <w:iCs/>
        </w:rPr>
        <w:t>8].</w:t>
      </w:r>
    </w:p>
    <w:p w14:paraId="2A42F88F" w14:textId="77777777" w:rsidR="00787F8E" w:rsidRPr="003D4ABF" w:rsidRDefault="00787F8E" w:rsidP="00787F8E">
      <w:pPr>
        <w:pStyle w:val="Heading3"/>
      </w:pPr>
      <w:bookmarkStart w:id="393" w:name="_Toc19197309"/>
      <w:bookmarkStart w:id="394" w:name="_Toc27896462"/>
      <w:bookmarkStart w:id="395" w:name="_Toc36192630"/>
      <w:bookmarkStart w:id="396" w:name="_Toc37076361"/>
      <w:bookmarkStart w:id="397" w:name="_Toc45194807"/>
      <w:bookmarkStart w:id="398" w:name="_Toc47594219"/>
      <w:bookmarkStart w:id="399" w:name="_Toc51836850"/>
      <w:bookmarkStart w:id="400" w:name="_Toc98913545"/>
      <w:r w:rsidRPr="003D4ABF">
        <w:lastRenderedPageBreak/>
        <w:t>5.3.7</w:t>
      </w:r>
      <w:r w:rsidRPr="003D4ABF">
        <w:tab/>
        <w:t>Void</w:t>
      </w:r>
      <w:bookmarkEnd w:id="393"/>
      <w:bookmarkEnd w:id="394"/>
      <w:bookmarkEnd w:id="395"/>
      <w:bookmarkEnd w:id="396"/>
      <w:bookmarkEnd w:id="397"/>
      <w:bookmarkEnd w:id="398"/>
      <w:bookmarkEnd w:id="399"/>
      <w:bookmarkEnd w:id="400"/>
    </w:p>
    <w:p w14:paraId="66465AD7" w14:textId="77777777" w:rsidR="00787F8E" w:rsidRPr="003D4ABF" w:rsidRDefault="00787F8E" w:rsidP="00787F8E"/>
    <w:p w14:paraId="3417E297" w14:textId="77777777" w:rsidR="00787F8E" w:rsidRPr="003D4ABF" w:rsidRDefault="00787F8E" w:rsidP="00787F8E">
      <w:pPr>
        <w:pStyle w:val="Heading3"/>
      </w:pPr>
      <w:bookmarkStart w:id="401" w:name="_Toc19197310"/>
      <w:bookmarkStart w:id="402" w:name="_Toc27896463"/>
      <w:bookmarkStart w:id="403" w:name="_Toc36192631"/>
      <w:bookmarkStart w:id="404" w:name="_Toc37076362"/>
      <w:bookmarkStart w:id="405" w:name="_Toc45194808"/>
      <w:bookmarkStart w:id="406" w:name="_Toc47594220"/>
      <w:bookmarkStart w:id="407" w:name="_Toc51836851"/>
      <w:bookmarkStart w:id="408" w:name="_Toc98913546"/>
      <w:r w:rsidRPr="003D4ABF">
        <w:t>5.3.8</w:t>
      </w:r>
      <w:r w:rsidRPr="003D4ABF">
        <w:tab/>
        <w:t>Interactions between PCF and CHF</w:t>
      </w:r>
      <w:bookmarkEnd w:id="401"/>
      <w:bookmarkEnd w:id="402"/>
      <w:bookmarkEnd w:id="403"/>
      <w:bookmarkEnd w:id="404"/>
      <w:bookmarkEnd w:id="405"/>
      <w:bookmarkEnd w:id="406"/>
      <w:bookmarkEnd w:id="407"/>
      <w:bookmarkEnd w:id="408"/>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9" w:name="_Toc19197311"/>
      <w:bookmarkStart w:id="410" w:name="_Toc27896464"/>
      <w:bookmarkStart w:id="411" w:name="_Toc36192632"/>
      <w:bookmarkStart w:id="412" w:name="_Toc37076363"/>
      <w:bookmarkStart w:id="413" w:name="_Toc45194809"/>
      <w:bookmarkStart w:id="414" w:name="_Toc47594221"/>
      <w:bookmarkStart w:id="415" w:name="_Toc51836852"/>
      <w:bookmarkStart w:id="416" w:name="_Toc98913547"/>
      <w:r w:rsidRPr="003D4ABF">
        <w:t>5.3.9</w:t>
      </w:r>
      <w:r w:rsidRPr="003D4ABF">
        <w:tab/>
        <w:t>Interactions between SMF and NEF</w:t>
      </w:r>
      <w:bookmarkEnd w:id="409"/>
      <w:bookmarkEnd w:id="410"/>
      <w:bookmarkEnd w:id="411"/>
      <w:bookmarkEnd w:id="412"/>
      <w:bookmarkEnd w:id="413"/>
      <w:bookmarkEnd w:id="414"/>
      <w:bookmarkEnd w:id="415"/>
      <w:bookmarkEnd w:id="416"/>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7" w:name="_Toc19197312"/>
      <w:bookmarkStart w:id="418" w:name="_Toc27896465"/>
      <w:bookmarkStart w:id="419" w:name="_Toc36192633"/>
      <w:bookmarkStart w:id="420" w:name="_Toc37076364"/>
      <w:bookmarkStart w:id="421" w:name="_Toc45194810"/>
      <w:bookmarkStart w:id="422" w:name="_Toc47594222"/>
      <w:bookmarkStart w:id="423" w:name="_Toc51836853"/>
      <w:bookmarkStart w:id="424" w:name="_Toc98913548"/>
      <w:r w:rsidRPr="003D4ABF">
        <w:t>5.3.10</w:t>
      </w:r>
      <w:r w:rsidRPr="003D4ABF">
        <w:tab/>
        <w:t>Interactions between NEF and PCF</w:t>
      </w:r>
      <w:bookmarkEnd w:id="417"/>
      <w:bookmarkEnd w:id="418"/>
      <w:bookmarkEnd w:id="419"/>
      <w:bookmarkEnd w:id="420"/>
      <w:bookmarkEnd w:id="421"/>
      <w:bookmarkEnd w:id="422"/>
      <w:bookmarkEnd w:id="423"/>
      <w:bookmarkEnd w:id="424"/>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5" w:name="_Toc19197313"/>
      <w:bookmarkStart w:id="426" w:name="_Toc27896466"/>
      <w:bookmarkStart w:id="427" w:name="_Toc36192634"/>
      <w:bookmarkStart w:id="428" w:name="_Toc37076365"/>
      <w:bookmarkStart w:id="429" w:name="_Toc45194811"/>
      <w:bookmarkStart w:id="430" w:name="_Toc47594223"/>
      <w:bookmarkStart w:id="431" w:name="_Toc51836854"/>
      <w:bookmarkStart w:id="432" w:name="_Toc98913549"/>
      <w:r w:rsidRPr="003D4ABF">
        <w:t>5.3.11</w:t>
      </w:r>
      <w:r w:rsidRPr="003D4ABF">
        <w:tab/>
        <w:t>Interactions between NWDAF and PCF</w:t>
      </w:r>
      <w:bookmarkEnd w:id="425"/>
      <w:bookmarkEnd w:id="426"/>
      <w:bookmarkEnd w:id="427"/>
      <w:bookmarkEnd w:id="428"/>
      <w:bookmarkEnd w:id="429"/>
      <w:bookmarkEnd w:id="430"/>
      <w:bookmarkEnd w:id="431"/>
      <w:bookmarkEnd w:id="432"/>
    </w:p>
    <w:p w14:paraId="27777901" w14:textId="07E2C962"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0050FB" w:rsidRPr="003D4ABF">
        <w:rPr>
          <w:rFonts w:eastAsia="DengXian"/>
        </w:rPr>
        <w:t>TS</w:t>
      </w:r>
      <w:r w:rsidR="000050FB">
        <w:rPr>
          <w:rFonts w:eastAsia="DengXian"/>
        </w:rPr>
        <w:t> </w:t>
      </w:r>
      <w:r w:rsidR="000050FB" w:rsidRPr="003D4ABF">
        <w:rPr>
          <w:rFonts w:eastAsia="DengXian"/>
        </w:rPr>
        <w:t>23.288</w:t>
      </w:r>
      <w:r w:rsidR="000050FB">
        <w:rPr>
          <w:rFonts w:eastAsia="DengXian"/>
        </w:rPr>
        <w:t> </w:t>
      </w:r>
      <w:r w:rsidR="000050FB"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33" w:name="_Toc19197314"/>
      <w:bookmarkStart w:id="434" w:name="_Toc27896467"/>
      <w:bookmarkStart w:id="435" w:name="_Toc36192635"/>
      <w:bookmarkStart w:id="436" w:name="_Toc37076366"/>
      <w:bookmarkStart w:id="437" w:name="_Toc45194812"/>
      <w:bookmarkStart w:id="438" w:name="_Toc47594224"/>
      <w:bookmarkStart w:id="439" w:name="_Toc51836855"/>
      <w:bookmarkStart w:id="440" w:name="_Toc98913550"/>
      <w:r w:rsidRPr="003D4ABF">
        <w:t>5.3.12</w:t>
      </w:r>
      <w:r w:rsidRPr="003D4ABF">
        <w:tab/>
        <w:t>Interactions between PCF for a UE and PCF for a PDU Session</w:t>
      </w:r>
      <w:bookmarkEnd w:id="440"/>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6A31BB10" w14:textId="25E7E3A3" w:rsidR="00787F8E" w:rsidRPr="003D4ABF" w:rsidRDefault="00787F8E" w:rsidP="00787F8E">
      <w:pPr>
        <w:pStyle w:val="Heading1"/>
      </w:pPr>
      <w:bookmarkStart w:id="441" w:name="_Toc98913551"/>
      <w:r w:rsidRPr="003D4ABF">
        <w:t>6</w:t>
      </w:r>
      <w:r w:rsidRPr="003D4ABF">
        <w:tab/>
        <w:t>Functional description</w:t>
      </w:r>
      <w:bookmarkEnd w:id="433"/>
      <w:bookmarkEnd w:id="434"/>
      <w:bookmarkEnd w:id="435"/>
      <w:bookmarkEnd w:id="436"/>
      <w:bookmarkEnd w:id="437"/>
      <w:bookmarkEnd w:id="438"/>
      <w:bookmarkEnd w:id="439"/>
      <w:bookmarkEnd w:id="441"/>
    </w:p>
    <w:p w14:paraId="10E245E2" w14:textId="77777777" w:rsidR="00787F8E" w:rsidRPr="003D4ABF" w:rsidRDefault="00787F8E" w:rsidP="00787F8E">
      <w:pPr>
        <w:pStyle w:val="Heading2"/>
        <w:rPr>
          <w:lang w:eastAsia="zh-CN"/>
        </w:rPr>
      </w:pPr>
      <w:bookmarkStart w:id="442" w:name="_Toc19197315"/>
      <w:bookmarkStart w:id="443" w:name="_Toc27896468"/>
      <w:bookmarkStart w:id="444" w:name="_Toc36192636"/>
      <w:bookmarkStart w:id="445" w:name="_Toc37076367"/>
      <w:bookmarkStart w:id="446" w:name="_Toc45194813"/>
      <w:bookmarkStart w:id="447" w:name="_Toc47594225"/>
      <w:bookmarkStart w:id="448" w:name="_Toc51836856"/>
      <w:bookmarkStart w:id="449" w:name="_Toc98913552"/>
      <w:r w:rsidRPr="003D4ABF">
        <w:rPr>
          <w:lang w:eastAsia="zh-CN"/>
        </w:rPr>
        <w:t>6.1</w:t>
      </w:r>
      <w:r w:rsidRPr="003D4ABF">
        <w:rPr>
          <w:lang w:eastAsia="zh-CN"/>
        </w:rPr>
        <w:tab/>
        <w:t>Overall description</w:t>
      </w:r>
      <w:bookmarkEnd w:id="442"/>
      <w:bookmarkEnd w:id="443"/>
      <w:bookmarkEnd w:id="444"/>
      <w:bookmarkEnd w:id="445"/>
      <w:bookmarkEnd w:id="446"/>
      <w:bookmarkEnd w:id="447"/>
      <w:bookmarkEnd w:id="448"/>
      <w:bookmarkEnd w:id="449"/>
    </w:p>
    <w:p w14:paraId="539FA63F" w14:textId="77777777" w:rsidR="00787F8E" w:rsidRPr="003D4ABF" w:rsidRDefault="00787F8E" w:rsidP="00787F8E">
      <w:pPr>
        <w:pStyle w:val="Heading3"/>
      </w:pPr>
      <w:bookmarkStart w:id="450" w:name="_Toc19197316"/>
      <w:bookmarkStart w:id="451" w:name="_Toc27896469"/>
      <w:bookmarkStart w:id="452" w:name="_Toc36192637"/>
      <w:bookmarkStart w:id="453" w:name="_Toc37076368"/>
      <w:bookmarkStart w:id="454" w:name="_Toc45194814"/>
      <w:bookmarkStart w:id="455" w:name="_Toc47594226"/>
      <w:bookmarkStart w:id="456" w:name="_Toc51836857"/>
      <w:bookmarkStart w:id="457" w:name="_Toc98913553"/>
      <w:r w:rsidRPr="003D4ABF">
        <w:t>6.1.1</w:t>
      </w:r>
      <w:r w:rsidRPr="003D4ABF">
        <w:tab/>
        <w:t>General</w:t>
      </w:r>
      <w:bookmarkEnd w:id="450"/>
      <w:bookmarkEnd w:id="451"/>
      <w:bookmarkEnd w:id="452"/>
      <w:bookmarkEnd w:id="453"/>
      <w:bookmarkEnd w:id="454"/>
      <w:bookmarkEnd w:id="455"/>
      <w:bookmarkEnd w:id="456"/>
      <w:bookmarkEnd w:id="457"/>
    </w:p>
    <w:p w14:paraId="2EB9B31A" w14:textId="77777777" w:rsidR="00787F8E" w:rsidRPr="003D4ABF" w:rsidRDefault="00787F8E" w:rsidP="00787F8E">
      <w:pPr>
        <w:pStyle w:val="Heading4"/>
      </w:pPr>
      <w:bookmarkStart w:id="458" w:name="_Toc19197317"/>
      <w:bookmarkStart w:id="459" w:name="_Toc27896470"/>
      <w:bookmarkStart w:id="460" w:name="_Toc36192638"/>
      <w:bookmarkStart w:id="461" w:name="_Toc37076369"/>
      <w:bookmarkStart w:id="462" w:name="_Toc45194815"/>
      <w:bookmarkStart w:id="463" w:name="_Toc47594227"/>
      <w:bookmarkStart w:id="464" w:name="_Toc51836858"/>
      <w:bookmarkStart w:id="465" w:name="_Toc98913554"/>
      <w:r w:rsidRPr="003D4ABF">
        <w:t>6.1.1.1</w:t>
      </w:r>
      <w:r w:rsidRPr="003D4ABF">
        <w:tab/>
        <w:t>PCF Discovery and Selection</w:t>
      </w:r>
      <w:bookmarkEnd w:id="458"/>
      <w:bookmarkEnd w:id="459"/>
      <w:bookmarkEnd w:id="460"/>
      <w:bookmarkEnd w:id="461"/>
      <w:bookmarkEnd w:id="462"/>
      <w:bookmarkEnd w:id="463"/>
      <w:bookmarkEnd w:id="464"/>
      <w:bookmarkEnd w:id="465"/>
    </w:p>
    <w:p w14:paraId="2518BBB9" w14:textId="4762F584" w:rsidR="00787F8E" w:rsidRPr="003D4ABF" w:rsidRDefault="00787F8E" w:rsidP="00787F8E">
      <w:r w:rsidRPr="003D4ABF">
        <w:t xml:space="preserve">The procedures for PCF Discovery and Selection by the AMF and by the SMF are described in </w:t>
      </w:r>
      <w:r w:rsidR="000050FB" w:rsidRPr="003D4ABF">
        <w:t>TS</w:t>
      </w:r>
      <w:r w:rsidR="000050FB">
        <w:t> </w:t>
      </w:r>
      <w:r w:rsidR="000050FB" w:rsidRPr="003D4ABF">
        <w:t>23.501</w:t>
      </w:r>
      <w:r w:rsidR="000050FB">
        <w:t> </w:t>
      </w:r>
      <w:r w:rsidR="000050FB"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6" w:name="_Toc19197318"/>
      <w:bookmarkStart w:id="467" w:name="_Toc27896471"/>
      <w:bookmarkStart w:id="468" w:name="_Toc36192639"/>
      <w:bookmarkStart w:id="469" w:name="_Toc37076370"/>
      <w:bookmarkStart w:id="470" w:name="_Toc45194816"/>
      <w:bookmarkStart w:id="471" w:name="_Toc47594228"/>
      <w:bookmarkStart w:id="472"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73" w:name="_Toc98913555"/>
      <w:r w:rsidRPr="003D4ABF">
        <w:t>6.1.1.2</w:t>
      </w:r>
      <w:r w:rsidRPr="003D4ABF">
        <w:tab/>
      </w:r>
      <w:r w:rsidRPr="003D4ABF">
        <w:rPr>
          <w:lang w:eastAsia="ko-KR"/>
        </w:rPr>
        <w:t>Binding an AF request targeting an UE address to the relevant PCF</w:t>
      </w:r>
      <w:bookmarkEnd w:id="466"/>
      <w:bookmarkEnd w:id="467"/>
      <w:bookmarkEnd w:id="468"/>
      <w:bookmarkEnd w:id="469"/>
      <w:bookmarkEnd w:id="470"/>
      <w:bookmarkEnd w:id="471"/>
      <w:bookmarkEnd w:id="472"/>
      <w:bookmarkEnd w:id="473"/>
    </w:p>
    <w:p w14:paraId="73B4F66F" w14:textId="77777777" w:rsidR="00787F8E" w:rsidRPr="003D4ABF" w:rsidRDefault="00787F8E" w:rsidP="00787F8E">
      <w:pPr>
        <w:pStyle w:val="Heading5"/>
        <w:rPr>
          <w:lang w:eastAsia="ko-KR"/>
        </w:rPr>
      </w:pPr>
      <w:bookmarkStart w:id="474" w:name="_Toc19197319"/>
      <w:bookmarkStart w:id="475" w:name="_Toc27896472"/>
      <w:bookmarkStart w:id="476" w:name="_Toc36192640"/>
      <w:bookmarkStart w:id="477" w:name="_Toc37076371"/>
      <w:bookmarkStart w:id="478" w:name="_Toc45194817"/>
      <w:bookmarkStart w:id="479" w:name="_Toc47594229"/>
      <w:bookmarkStart w:id="480" w:name="_Toc51836860"/>
      <w:bookmarkStart w:id="481" w:name="_Toc98913556"/>
      <w:r w:rsidRPr="003D4ABF">
        <w:rPr>
          <w:lang w:eastAsia="ko-KR"/>
        </w:rPr>
        <w:t>6.1.1.2.1</w:t>
      </w:r>
      <w:r w:rsidRPr="003D4ABF">
        <w:rPr>
          <w:lang w:eastAsia="ko-KR"/>
        </w:rPr>
        <w:tab/>
        <w:t>General</w:t>
      </w:r>
      <w:bookmarkEnd w:id="474"/>
      <w:bookmarkEnd w:id="475"/>
      <w:bookmarkEnd w:id="476"/>
      <w:bookmarkEnd w:id="477"/>
      <w:bookmarkEnd w:id="478"/>
      <w:bookmarkEnd w:id="479"/>
      <w:bookmarkEnd w:id="480"/>
      <w:bookmarkEnd w:id="48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DBB063B" w:rsidR="003D4ABF" w:rsidRDefault="003D4ABF" w:rsidP="00787F8E">
      <w:pPr>
        <w:pStyle w:val="B2"/>
      </w:pPr>
      <w:r>
        <w:t>-</w:t>
      </w:r>
      <w:r>
        <w:tab/>
        <w:t xml:space="preserve">If integration with TSN applies (see clause 5.28 of </w:t>
      </w:r>
      <w:r w:rsidR="000050FB">
        <w:t>TS</w:t>
      </w:r>
      <w:r w:rsidR="000050FB">
        <w:t> </w:t>
      </w:r>
      <w:r w:rsidR="000050FB">
        <w:t>23.501</w:t>
      </w:r>
      <w:r w:rsidR="000050FB">
        <w:t> </w:t>
      </w:r>
      <w:r w:rsidR="000050FB">
        <w:t>[</w:t>
      </w:r>
      <w:r>
        <w:t>2]), it shall receive the DS-TT port MAC address.</w:t>
      </w:r>
    </w:p>
    <w:p w14:paraId="64939C67" w14:textId="5552CDAD" w:rsidR="00787F8E" w:rsidRPr="003D4ABF" w:rsidRDefault="00787F8E" w:rsidP="00787F8E">
      <w:pPr>
        <w:pStyle w:val="B2"/>
      </w:pPr>
      <w:r w:rsidRPr="003D4ABF">
        <w:lastRenderedPageBreak/>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0050FB">
        <w:t>TS</w:t>
      </w:r>
      <w:r w:rsidR="000050FB">
        <w:t> </w:t>
      </w:r>
      <w:r w:rsidR="000050FB">
        <w:t>23.501</w:t>
      </w:r>
      <w:r w:rsidR="000050FB">
        <w:t> </w:t>
      </w:r>
      <w:r w:rsidR="000050FB">
        <w:t>[</w:t>
      </w:r>
      <w:r w:rsidR="003D4ABF">
        <w:t>2])</w:t>
      </w:r>
      <w:r w:rsidRPr="003D4ABF">
        <w:t>.</w:t>
      </w:r>
    </w:p>
    <w:p w14:paraId="0DE4066B" w14:textId="38889194"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050FB" w:rsidRPr="003D4ABF">
        <w:t>TS</w:t>
      </w:r>
      <w:r w:rsidR="000050FB">
        <w:t> </w:t>
      </w:r>
      <w:r w:rsidR="000050FB" w:rsidRPr="003D4ABF">
        <w:t>23.501</w:t>
      </w:r>
      <w:r w:rsidR="000050FB">
        <w:t> </w:t>
      </w:r>
      <w:r w:rsidR="000050F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82" w:name="_Toc19197320"/>
      <w:bookmarkStart w:id="483" w:name="_Toc27896473"/>
      <w:bookmarkStart w:id="484" w:name="_Toc36192641"/>
      <w:bookmarkStart w:id="485" w:name="_Toc37076372"/>
      <w:bookmarkStart w:id="486" w:name="_Toc45194818"/>
      <w:bookmarkStart w:id="487" w:name="_Toc47594230"/>
      <w:bookmarkStart w:id="488" w:name="_Toc51836861"/>
      <w:bookmarkStart w:id="489" w:name="_Toc98913557"/>
      <w:r w:rsidRPr="003D4ABF">
        <w:t>6.1.1.2.2</w:t>
      </w:r>
      <w:r w:rsidRPr="003D4ABF">
        <w:tab/>
        <w:t>The Binding Support Function (BSF)</w:t>
      </w:r>
      <w:bookmarkEnd w:id="482"/>
      <w:bookmarkEnd w:id="483"/>
      <w:bookmarkEnd w:id="484"/>
      <w:bookmarkEnd w:id="485"/>
      <w:bookmarkEnd w:id="486"/>
      <w:bookmarkEnd w:id="487"/>
      <w:bookmarkEnd w:id="488"/>
      <w:bookmarkEnd w:id="489"/>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60587475"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0050FB" w:rsidRPr="003D4ABF">
        <w:t>TS</w:t>
      </w:r>
      <w:r w:rsidR="000050FB">
        <w:t> </w:t>
      </w:r>
      <w:r w:rsidR="000050FB" w:rsidRPr="003D4ABF">
        <w:t>23.501</w:t>
      </w:r>
      <w:r w:rsidR="000050FB">
        <w:t> </w:t>
      </w:r>
      <w:r w:rsidR="000050FB" w:rsidRPr="003D4ABF">
        <w:t>[</w:t>
      </w:r>
      <w:r w:rsidRPr="003D4ABF">
        <w:t>2]).</w:t>
      </w:r>
    </w:p>
    <w:p w14:paraId="10545B90" w14:textId="6FA87306"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0050FB" w:rsidRPr="003D4ABF">
        <w:t>TS</w:t>
      </w:r>
      <w:r w:rsidR="000050FB">
        <w:t> </w:t>
      </w:r>
      <w:r w:rsidR="000050FB" w:rsidRPr="003D4ABF">
        <w:t>23.501</w:t>
      </w:r>
      <w:r w:rsidR="000050FB">
        <w:t> </w:t>
      </w:r>
      <w:r w:rsidR="000050F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3CAAC23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0050FB" w:rsidRPr="003D4ABF">
        <w:t>TS</w:t>
      </w:r>
      <w:r w:rsidR="000050FB">
        <w:t> </w:t>
      </w:r>
      <w:r w:rsidR="000050FB" w:rsidRPr="003D4ABF">
        <w:t>23.502</w:t>
      </w:r>
      <w:r w:rsidR="000050FB">
        <w:t> </w:t>
      </w:r>
      <w:r w:rsidR="000050F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3154787F"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lastRenderedPageBreak/>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2B5D219A"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0050FB" w:rsidRPr="003D4ABF">
        <w:t>TS</w:t>
      </w:r>
      <w:r w:rsidR="000050FB">
        <w:t> </w:t>
      </w:r>
      <w:r w:rsidR="000050FB" w:rsidRPr="003D4ABF">
        <w:t>23.501</w:t>
      </w:r>
      <w:r w:rsidR="000050FB">
        <w:t> </w:t>
      </w:r>
      <w:r w:rsidR="000050FB" w:rsidRPr="003D4ABF">
        <w:t>[</w:t>
      </w:r>
      <w:r w:rsidRPr="003D4ABF">
        <w:t xml:space="preserve">2]) for the tuple (UE address, DNN, S-NSSAI, SUPI, GPSI) (or for a subset of this Tuple) uses the Nbsf management service discovery service operation defined in </w:t>
      </w:r>
      <w:r w:rsidR="000050FB" w:rsidRPr="003D4ABF">
        <w:t>TS</w:t>
      </w:r>
      <w:r w:rsidR="000050FB">
        <w:t> </w:t>
      </w:r>
      <w:r w:rsidR="000050FB" w:rsidRPr="003D4ABF">
        <w:t>23.502</w:t>
      </w:r>
      <w:r w:rsidR="000050FB">
        <w:t> </w:t>
      </w:r>
      <w:r w:rsidR="000050FB" w:rsidRPr="003D4ABF">
        <w:t>[</w:t>
      </w:r>
      <w:r w:rsidRPr="003D4ABF">
        <w:t>3].</w:t>
      </w:r>
    </w:p>
    <w:p w14:paraId="7C81A2D1" w14:textId="79A795FD"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0050FB" w:rsidRPr="003D4ABF">
        <w:t>TS</w:t>
      </w:r>
      <w:r w:rsidR="000050FB">
        <w:t> </w:t>
      </w:r>
      <w:r w:rsidR="000050FB" w:rsidRPr="003D4ABF">
        <w:t>29.510</w:t>
      </w:r>
      <w:r w:rsidR="000050FB">
        <w:t> </w:t>
      </w:r>
      <w:r w:rsidR="000050FB" w:rsidRPr="003D4ABF">
        <w:t>[</w:t>
      </w:r>
      <w:r w:rsidR="009D0ABB" w:rsidRPr="003D4ABF">
        <w:t>32],</w:t>
      </w:r>
      <w:r w:rsidRPr="003D4ABF">
        <w:t xml:space="preserve"> may be provided to NRF.</w:t>
      </w:r>
    </w:p>
    <w:p w14:paraId="1450387F" w14:textId="358E89C6"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0050FB" w:rsidRPr="003D4ABF">
        <w:t>TS</w:t>
      </w:r>
      <w:r w:rsidR="000050FB">
        <w:t> </w:t>
      </w:r>
      <w:r w:rsidR="000050FB" w:rsidRPr="003D4ABF">
        <w:t>23.501</w:t>
      </w:r>
      <w:r w:rsidR="000050FB">
        <w:t> </w:t>
      </w:r>
      <w:r w:rsidR="000050F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F8EB321"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0050FB" w:rsidRPr="003D4ABF">
        <w:t>TS</w:t>
      </w:r>
      <w:r w:rsidR="000050FB">
        <w:t> </w:t>
      </w:r>
      <w:r w:rsidR="000050FB" w:rsidRPr="003D4ABF">
        <w:t>23.501</w:t>
      </w:r>
      <w:r w:rsidR="000050FB">
        <w:t> </w:t>
      </w:r>
      <w:r w:rsidR="000050F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90" w:name="_Toc19197321"/>
      <w:bookmarkStart w:id="491" w:name="_Toc27896474"/>
      <w:bookmarkStart w:id="492" w:name="_Toc36192642"/>
      <w:bookmarkStart w:id="493" w:name="_Toc37076373"/>
      <w:bookmarkStart w:id="494" w:name="_Toc45194819"/>
      <w:bookmarkStart w:id="495" w:name="_Toc47594231"/>
      <w:bookmarkStart w:id="496" w:name="_Toc51836862"/>
      <w:bookmarkStart w:id="497" w:name="_Toc98913558"/>
      <w:r w:rsidRPr="003D4ABF">
        <w:t>6.1.1.2a</w:t>
      </w:r>
      <w:r w:rsidRPr="003D4ABF">
        <w:tab/>
        <w:t>Binding an NF request targeting a UE to the relevant PCF for a UE</w:t>
      </w:r>
      <w:bookmarkEnd w:id="49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966CB87"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050FB" w:rsidRPr="003D4ABF">
        <w:t>TS</w:t>
      </w:r>
      <w:r w:rsidR="000050FB">
        <w:t> </w:t>
      </w:r>
      <w:r w:rsidR="000050FB" w:rsidRPr="003D4ABF">
        <w:t>23.501</w:t>
      </w:r>
      <w:r w:rsidR="000050FB">
        <w:t> </w:t>
      </w:r>
      <w:r w:rsidR="000050FB" w:rsidRPr="003D4ABF">
        <w:t>[</w:t>
      </w:r>
      <w:r w:rsidRPr="003D4ABF">
        <w:t>2].</w:t>
      </w:r>
    </w:p>
    <w:p w14:paraId="261303AB" w14:textId="54F78ED8" w:rsidR="00663770" w:rsidRPr="003D4ABF" w:rsidRDefault="00663770" w:rsidP="0030218C">
      <w:pPr>
        <w:pStyle w:val="NO"/>
      </w:pPr>
      <w:r w:rsidRPr="003D4ABF">
        <w:lastRenderedPageBreak/>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8" w:name="_Toc98913559"/>
      <w:r w:rsidRPr="003D4ABF">
        <w:t>6.1.1.3</w:t>
      </w:r>
      <w:r w:rsidRPr="003D4ABF">
        <w:tab/>
        <w:t>Policy decisions based on network analytics</w:t>
      </w:r>
      <w:bookmarkEnd w:id="490"/>
      <w:bookmarkEnd w:id="491"/>
      <w:bookmarkEnd w:id="492"/>
      <w:bookmarkEnd w:id="493"/>
      <w:bookmarkEnd w:id="494"/>
      <w:bookmarkEnd w:id="495"/>
      <w:bookmarkEnd w:id="496"/>
      <w:bookmarkEnd w:id="498"/>
    </w:p>
    <w:p w14:paraId="5003E25A" w14:textId="6E58FAA3"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0050FB" w:rsidRPr="003D4ABF">
        <w:t>TS</w:t>
      </w:r>
      <w:r w:rsidR="000050FB">
        <w:t> </w:t>
      </w:r>
      <w:r w:rsidR="000050FB" w:rsidRPr="003D4ABF">
        <w:t>23.288</w:t>
      </w:r>
      <w:r w:rsidR="000050FB">
        <w:t> </w:t>
      </w:r>
      <w:r w:rsidR="000050F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0050FB" w:rsidRPr="003D4ABF">
        <w:t>TS</w:t>
      </w:r>
      <w:r w:rsidR="000050FB">
        <w:t> </w:t>
      </w:r>
      <w:r w:rsidR="000050FB" w:rsidRPr="003D4ABF">
        <w:t>23.288</w:t>
      </w:r>
      <w:r w:rsidR="000050FB">
        <w:t> </w:t>
      </w:r>
      <w:r w:rsidR="000050FB" w:rsidRPr="003D4ABF">
        <w:t>[</w:t>
      </w:r>
      <w:r w:rsidR="00D34673" w:rsidRPr="003D4ABF">
        <w:t>24].</w:t>
      </w:r>
    </w:p>
    <w:p w14:paraId="274D433C" w14:textId="0472E8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0050FB" w:rsidRPr="003D4ABF">
        <w:t>TS</w:t>
      </w:r>
      <w:r w:rsidR="000050FB">
        <w:t> </w:t>
      </w:r>
      <w:r w:rsidR="000050FB" w:rsidRPr="003D4ABF">
        <w:t>23.501</w:t>
      </w:r>
      <w:r w:rsidR="000050FB">
        <w:t> </w:t>
      </w:r>
      <w:r w:rsidR="000050FB" w:rsidRPr="003D4ABF">
        <w:t>[</w:t>
      </w:r>
      <w:r w:rsidR="00D34673" w:rsidRPr="003D4ABF">
        <w:t>2]</w:t>
      </w:r>
      <w:r w:rsidR="00844BD5" w:rsidRPr="003D4ABF">
        <w:t xml:space="preserve"> and</w:t>
      </w:r>
      <w:r w:rsidRPr="003D4ABF">
        <w:t xml:space="preserve"> subscribes/unsubscribes to Analytics information as defined in </w:t>
      </w:r>
      <w:r w:rsidR="000050FB" w:rsidRPr="003D4ABF">
        <w:t>TS</w:t>
      </w:r>
      <w:r w:rsidR="000050FB">
        <w:t> </w:t>
      </w:r>
      <w:r w:rsidR="000050FB" w:rsidRPr="003D4ABF">
        <w:t>23.288</w:t>
      </w:r>
      <w:r w:rsidR="000050FB">
        <w:t> </w:t>
      </w:r>
      <w:r w:rsidR="000050F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0A3F20B0" w:rsidR="00663770" w:rsidRPr="003D4ABF" w:rsidRDefault="00663770" w:rsidP="0030218C">
      <w:pPr>
        <w:pStyle w:val="B1"/>
      </w:pPr>
      <w:r w:rsidRPr="003D4ABF">
        <w:tab/>
        <w:t xml:space="preserve">The NWDAF service to retrieve the Load Level Information is described in clause 6.3 of </w:t>
      </w:r>
      <w:r w:rsidR="000050FB" w:rsidRPr="003D4ABF">
        <w:t>TS</w:t>
      </w:r>
      <w:r w:rsidR="000050FB">
        <w:t> </w:t>
      </w:r>
      <w:r w:rsidR="000050FB" w:rsidRPr="003D4ABF">
        <w:t>23.288</w:t>
      </w:r>
      <w:r w:rsidR="000050FB">
        <w:t> </w:t>
      </w:r>
      <w:r w:rsidR="000050FB"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5634DA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0050FB" w:rsidRPr="003D4ABF">
        <w:t>TS</w:t>
      </w:r>
      <w:r w:rsidR="000050FB">
        <w:t> </w:t>
      </w:r>
      <w:r w:rsidR="000050FB" w:rsidRPr="003D4ABF">
        <w:t>23.288</w:t>
      </w:r>
      <w:r w:rsidR="000050FB">
        <w:t> </w:t>
      </w:r>
      <w:r w:rsidR="000050F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405EDF1B" w:rsidR="00787F8E" w:rsidRPr="003D4ABF" w:rsidRDefault="00663770" w:rsidP="0030218C">
      <w:pPr>
        <w:pStyle w:val="B1"/>
      </w:pPr>
      <w:r w:rsidRPr="003D4ABF">
        <w:tab/>
      </w:r>
      <w:r w:rsidR="00787F8E" w:rsidRPr="003D4ABF">
        <w:t xml:space="preserve">The NWDAF services to retrieve "Network Performance" as described in clause 6.6 of </w:t>
      </w:r>
      <w:r w:rsidR="000050FB" w:rsidRPr="003D4ABF">
        <w:t>TS</w:t>
      </w:r>
      <w:r w:rsidR="000050FB">
        <w:t> </w:t>
      </w:r>
      <w:r w:rsidR="000050FB" w:rsidRPr="003D4ABF">
        <w:t>23.288</w:t>
      </w:r>
      <w:r w:rsidR="000050FB">
        <w:t> </w:t>
      </w:r>
      <w:r w:rsidR="000050FB" w:rsidRPr="003D4ABF">
        <w:t>[</w:t>
      </w:r>
      <w:r w:rsidR="00787F8E" w:rsidRPr="003D4ABF">
        <w:t>24].</w:t>
      </w:r>
    </w:p>
    <w:p w14:paraId="0C1AA250" w14:textId="1D21FCEE"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0050FB" w:rsidRPr="003D4ABF">
        <w:t>TS</w:t>
      </w:r>
      <w:r w:rsidR="000050FB">
        <w:t> </w:t>
      </w:r>
      <w:r w:rsidR="000050FB" w:rsidRPr="003D4ABF">
        <w:t>23.288</w:t>
      </w:r>
      <w:r w:rsidR="000050FB">
        <w:t> </w:t>
      </w:r>
      <w:r w:rsidR="000050FB" w:rsidRPr="003D4ABF">
        <w:t>[</w:t>
      </w:r>
      <w:r w:rsidR="00787F8E" w:rsidRPr="003D4ABF">
        <w:t>24].</w:t>
      </w:r>
    </w:p>
    <w:p w14:paraId="74D192FE" w14:textId="2D74242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0050FB" w:rsidRPr="003D4ABF">
        <w:t>TS</w:t>
      </w:r>
      <w:r w:rsidR="000050FB">
        <w:t> </w:t>
      </w:r>
      <w:r w:rsidR="000050FB" w:rsidRPr="003D4ABF">
        <w:t>23.288</w:t>
      </w:r>
      <w:r w:rsidR="000050FB">
        <w:t> </w:t>
      </w:r>
      <w:r w:rsidR="000050FB" w:rsidRPr="003D4ABF">
        <w:t>[</w:t>
      </w:r>
      <w:r w:rsidR="00787F8E" w:rsidRPr="003D4ABF">
        <w:t>24].</w:t>
      </w:r>
    </w:p>
    <w:p w14:paraId="1050FC39" w14:textId="106C2182" w:rsidR="00663770" w:rsidRPr="003D4ABF" w:rsidRDefault="00663770" w:rsidP="00663770">
      <w:pPr>
        <w:pStyle w:val="B1"/>
      </w:pPr>
      <w:r w:rsidRPr="003D4ABF">
        <w:lastRenderedPageBreak/>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0050FB" w:rsidRPr="003D4ABF">
        <w:t>TS</w:t>
      </w:r>
      <w:r w:rsidR="000050FB">
        <w:t> </w:t>
      </w:r>
      <w:r w:rsidR="000050FB" w:rsidRPr="003D4ABF">
        <w:t>23.288</w:t>
      </w:r>
      <w:r w:rsidR="000050FB">
        <w:t> </w:t>
      </w:r>
      <w:r w:rsidR="000050FB" w:rsidRPr="003D4ABF">
        <w:t>[</w:t>
      </w:r>
      <w:r w:rsidRPr="003D4ABF">
        <w:t>24].</w:t>
      </w:r>
    </w:p>
    <w:p w14:paraId="6CB1AD4F" w14:textId="2FC47931" w:rsidR="00663770" w:rsidRPr="003D4ABF" w:rsidRDefault="00663770" w:rsidP="00663770">
      <w:pPr>
        <w:pStyle w:val="B1"/>
      </w:pPr>
      <w:r w:rsidRPr="003D4ABF">
        <w:tab/>
        <w:t xml:space="preserve">The NWDAF services to retrieve "UE Mobility" analytics are described in clause 6.7.2 of </w:t>
      </w:r>
      <w:r w:rsidR="000050FB" w:rsidRPr="003D4ABF">
        <w:t>TS</w:t>
      </w:r>
      <w:r w:rsidR="000050FB">
        <w:t> </w:t>
      </w:r>
      <w:r w:rsidR="000050FB" w:rsidRPr="003D4ABF">
        <w:t>23.288</w:t>
      </w:r>
      <w:r w:rsidR="000050FB">
        <w:t> </w:t>
      </w:r>
      <w:r w:rsidR="000050F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B239874" w:rsidR="00663770" w:rsidRPr="003D4ABF" w:rsidRDefault="00663770" w:rsidP="00663770">
      <w:pPr>
        <w:pStyle w:val="B1"/>
      </w:pPr>
      <w:r w:rsidRPr="003D4ABF">
        <w:tab/>
        <w:t xml:space="preserve">The NWDAF services to retrieve "UE Communication" analytics are described in clause 6.7.3 of </w:t>
      </w:r>
      <w:r w:rsidR="000050FB" w:rsidRPr="003D4ABF">
        <w:t>TS</w:t>
      </w:r>
      <w:r w:rsidR="000050FB">
        <w:t> </w:t>
      </w:r>
      <w:r w:rsidR="000050FB" w:rsidRPr="003D4ABF">
        <w:t>23.288</w:t>
      </w:r>
      <w:r w:rsidR="000050FB">
        <w:t> </w:t>
      </w:r>
      <w:r w:rsidR="000050F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1CEBBD7" w:rsidR="00663770" w:rsidRPr="003D4ABF" w:rsidRDefault="00663770" w:rsidP="00663770">
      <w:pPr>
        <w:pStyle w:val="B1"/>
      </w:pPr>
      <w:r w:rsidRPr="003D4ABF">
        <w:tab/>
        <w:t xml:space="preserve">The NWDAF services to retrieve "User Data Congestion" analytics are described in clause 6.8 of </w:t>
      </w:r>
      <w:r w:rsidR="000050FB" w:rsidRPr="003D4ABF">
        <w:t>TS</w:t>
      </w:r>
      <w:r w:rsidR="000050FB">
        <w:t> </w:t>
      </w:r>
      <w:r w:rsidR="000050FB" w:rsidRPr="003D4ABF">
        <w:t>23.288</w:t>
      </w:r>
      <w:r w:rsidR="000050FB">
        <w:t> </w:t>
      </w:r>
      <w:r w:rsidR="000050F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6CC94D56"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0050FB" w:rsidRPr="003D4ABF">
        <w:t>TS</w:t>
      </w:r>
      <w:r w:rsidR="000050FB">
        <w:t> </w:t>
      </w:r>
      <w:r w:rsidR="000050FB" w:rsidRPr="003D4ABF">
        <w:t>23.288</w:t>
      </w:r>
      <w:r w:rsidR="000050FB">
        <w:t> </w:t>
      </w:r>
      <w:r w:rsidR="000050F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DF6C17E"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0050FB" w:rsidRPr="003D4ABF">
        <w:t>TS</w:t>
      </w:r>
      <w:r w:rsidR="000050FB">
        <w:t> </w:t>
      </w:r>
      <w:r w:rsidR="000050FB" w:rsidRPr="003D4ABF">
        <w:t>23.288</w:t>
      </w:r>
      <w:r w:rsidR="000050FB">
        <w:t> </w:t>
      </w:r>
      <w:r w:rsidR="000050FB"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77777777" w:rsidR="00663770" w:rsidRPr="003D4ABF" w:rsidRDefault="00663770">
      <w:pPr>
        <w:pStyle w:val="B1"/>
      </w:pPr>
      <w:r w:rsidRPr="003D4ABF">
        <w:t>-</w:t>
      </w:r>
      <w:r w:rsidRPr="003D4ABF">
        <w:tab/>
        <w:t>AM Policy association establishment or modification request from the AMF;</w:t>
      </w:r>
    </w:p>
    <w:p w14:paraId="4CF0E119" w14:textId="77777777" w:rsidR="00663770" w:rsidRPr="003D4ABF" w:rsidRDefault="00663770">
      <w:pPr>
        <w:pStyle w:val="B1"/>
      </w:pPr>
      <w:r w:rsidRPr="003D4ABF">
        <w:t>-</w:t>
      </w:r>
      <w:r w:rsidRPr="003D4ABF">
        <w:tab/>
        <w:t>SM Policy association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lastRenderedPageBreak/>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5312789B" w:rsidR="00663770" w:rsidRPr="003D4ABF" w:rsidRDefault="00663770" w:rsidP="0030218C">
      <w:r w:rsidRPr="003D4ABF">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A6A96CA" w:rsidR="006A4701" w:rsidRPr="003D4ABF" w:rsidRDefault="006A4701" w:rsidP="0030218C">
      <w:pPr>
        <w:pStyle w:val="B1"/>
      </w:pPr>
      <w:r w:rsidRPr="003D4ABF">
        <w:t>-</w:t>
      </w:r>
      <w:r w:rsidRPr="003D4ABF">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9" w:name="_Toc19197322"/>
      <w:bookmarkStart w:id="500" w:name="_Toc27896475"/>
      <w:bookmarkStart w:id="501" w:name="_Toc36192643"/>
      <w:bookmarkStart w:id="502" w:name="_Toc37076374"/>
      <w:bookmarkStart w:id="503" w:name="_Toc45194820"/>
      <w:bookmarkStart w:id="504" w:name="_Toc47594232"/>
      <w:bookmarkStart w:id="505"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1BB3B10A" w:rsidR="00663770" w:rsidRPr="003D4ABF" w:rsidRDefault="00663770" w:rsidP="0030218C">
      <w:pPr>
        <w:pStyle w:val="B2"/>
      </w:pPr>
      <w:r w:rsidRPr="003D4ABF">
        <w:lastRenderedPageBreak/>
        <w:t>-</w:t>
      </w:r>
      <w:r w:rsidRPr="003D4ABF">
        <w:tab/>
        <w:t>AM policy modification to update UE-AMBR, RFSP index and/or service area restriction, for those UEs reported as heavy users.</w:t>
      </w:r>
    </w:p>
    <w:p w14:paraId="2A2FF871" w14:textId="4C454EE3" w:rsidR="00663770" w:rsidRPr="003D4ABF" w:rsidRDefault="00663770" w:rsidP="0030218C">
      <w:pPr>
        <w:pStyle w:val="B2"/>
      </w:pPr>
      <w:r w:rsidRPr="003D4ABF">
        <w:t>-</w:t>
      </w:r>
      <w:r w:rsidRPr="003D4ABF">
        <w:tab/>
        <w:t>SM policy modification to update the policies in the SMF for those UEs reported as heavy users.</w:t>
      </w:r>
    </w:p>
    <w:p w14:paraId="6FE425A4" w14:textId="77777777" w:rsidR="00787F8E" w:rsidRPr="003D4ABF" w:rsidRDefault="00787F8E" w:rsidP="00787F8E">
      <w:pPr>
        <w:pStyle w:val="Heading3"/>
      </w:pPr>
      <w:bookmarkStart w:id="506" w:name="_Toc98913560"/>
      <w:r w:rsidRPr="003D4ABF">
        <w:t>6.1.2</w:t>
      </w:r>
      <w:r w:rsidRPr="003D4ABF">
        <w:tab/>
        <w:t>Non-session management related policy control</w:t>
      </w:r>
      <w:bookmarkEnd w:id="499"/>
      <w:bookmarkEnd w:id="500"/>
      <w:bookmarkEnd w:id="501"/>
      <w:bookmarkEnd w:id="502"/>
      <w:bookmarkEnd w:id="503"/>
      <w:bookmarkEnd w:id="504"/>
      <w:bookmarkEnd w:id="505"/>
      <w:bookmarkEnd w:id="506"/>
    </w:p>
    <w:p w14:paraId="1E84F92B" w14:textId="77777777" w:rsidR="00787F8E" w:rsidRPr="003D4ABF" w:rsidRDefault="00787F8E" w:rsidP="00787F8E">
      <w:pPr>
        <w:pStyle w:val="Heading4"/>
      </w:pPr>
      <w:bookmarkStart w:id="507" w:name="_Toc19197323"/>
      <w:bookmarkStart w:id="508" w:name="_Toc27896476"/>
      <w:bookmarkStart w:id="509" w:name="_Toc36192644"/>
      <w:bookmarkStart w:id="510" w:name="_Toc37076375"/>
      <w:bookmarkStart w:id="511" w:name="_Toc45194821"/>
      <w:bookmarkStart w:id="512" w:name="_Toc47594233"/>
      <w:bookmarkStart w:id="513" w:name="_Toc51836864"/>
      <w:bookmarkStart w:id="514" w:name="_Toc98913561"/>
      <w:r w:rsidRPr="003D4ABF">
        <w:t>6.1.2.1</w:t>
      </w:r>
      <w:r w:rsidRPr="003D4ABF">
        <w:tab/>
        <w:t>Access and mobility related policy control</w:t>
      </w:r>
      <w:bookmarkEnd w:id="507"/>
      <w:bookmarkEnd w:id="508"/>
      <w:bookmarkEnd w:id="509"/>
      <w:bookmarkEnd w:id="510"/>
      <w:bookmarkEnd w:id="511"/>
      <w:bookmarkEnd w:id="512"/>
      <w:bookmarkEnd w:id="513"/>
      <w:bookmarkEnd w:id="514"/>
    </w:p>
    <w:p w14:paraId="6E57B25F" w14:textId="087D516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0050FB" w:rsidRPr="003D4ABF">
        <w:t>TS</w:t>
      </w:r>
      <w:r w:rsidR="000050FB">
        <w:t> </w:t>
      </w:r>
      <w:r w:rsidR="000050FB" w:rsidRPr="003D4ABF">
        <w:t>23.316</w:t>
      </w:r>
      <w:r w:rsidR="000050FB">
        <w:t> </w:t>
      </w:r>
      <w:r w:rsidR="000050FB" w:rsidRPr="003D4ABF">
        <w:t>[</w:t>
      </w:r>
      <w:r w:rsidRPr="003D4ABF">
        <w:t>27].</w:t>
      </w:r>
    </w:p>
    <w:p w14:paraId="3562D8DA" w14:textId="09B95E4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F6AB29D"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lastRenderedPageBreak/>
        <w:t>Upon change of AMF, the source AMF informs the PCF that the UE context was removed in the AMF in the case of inter-PLMN mobility.</w:t>
      </w:r>
    </w:p>
    <w:p w14:paraId="4DF27F75" w14:textId="2EF6F96F"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6B10881D" w14:textId="6AA7A9A4"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10377251" w:rsidR="00787F8E" w:rsidRPr="003D4ABF" w:rsidRDefault="00787F8E" w:rsidP="00787F8E">
      <w:bookmarkStart w:id="515" w:name="_Toc19197324"/>
      <w:bookmarkStart w:id="51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65E8398D" w:rsidR="00BD10A8" w:rsidRPr="003D4ABF" w:rsidRDefault="00BD10A8" w:rsidP="0030218C">
      <w:bookmarkStart w:id="517" w:name="_Toc36192645"/>
      <w:bookmarkStart w:id="518" w:name="_Toc37076376"/>
      <w:bookmarkStart w:id="519" w:name="_Toc45194822"/>
      <w:bookmarkStart w:id="520" w:name="_Toc47594234"/>
      <w:bookmarkStart w:id="521" w:name="_Toc51836865"/>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w:t>
      </w:r>
      <w:r w:rsidR="00F63E40">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0050FB" w:rsidRPr="003D4ABF">
        <w:t>TS</w:t>
      </w:r>
      <w:r w:rsidR="000050FB">
        <w:t> </w:t>
      </w:r>
      <w:r w:rsidR="000050FB" w:rsidRPr="003D4ABF">
        <w:t>23.501</w:t>
      </w:r>
      <w:r w:rsidR="000050FB">
        <w:t> </w:t>
      </w:r>
      <w:r w:rsidR="000050FB"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6B0C7051" w:rsidR="006A4701" w:rsidRPr="003D4ABF" w:rsidRDefault="006A4701" w:rsidP="009F74E0">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2820F3DF" w14:textId="7830DCD0" w:rsidR="009D3A79" w:rsidRDefault="009D3A79" w:rsidP="00663770">
      <w:pPr>
        <w:pStyle w:val="B1"/>
      </w:pPr>
      <w:r>
        <w:lastRenderedPageBreak/>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22" w:name="_Toc98913562"/>
      <w:r w:rsidRPr="003D4ABF">
        <w:t>6.1.2.2</w:t>
      </w:r>
      <w:r w:rsidRPr="003D4ABF">
        <w:tab/>
        <w:t>UE policy control</w:t>
      </w:r>
      <w:bookmarkEnd w:id="515"/>
      <w:bookmarkEnd w:id="516"/>
      <w:bookmarkEnd w:id="517"/>
      <w:bookmarkEnd w:id="518"/>
      <w:bookmarkEnd w:id="519"/>
      <w:bookmarkEnd w:id="520"/>
      <w:bookmarkEnd w:id="521"/>
      <w:bookmarkEnd w:id="522"/>
    </w:p>
    <w:p w14:paraId="573F0DC4" w14:textId="77777777" w:rsidR="00787F8E" w:rsidRPr="003D4ABF" w:rsidRDefault="00787F8E" w:rsidP="00787F8E">
      <w:pPr>
        <w:pStyle w:val="Heading5"/>
      </w:pPr>
      <w:bookmarkStart w:id="523" w:name="_Toc19197325"/>
      <w:bookmarkStart w:id="524" w:name="_Toc27896478"/>
      <w:bookmarkStart w:id="525" w:name="_Toc36192646"/>
      <w:bookmarkStart w:id="526" w:name="_Toc37076377"/>
      <w:bookmarkStart w:id="527" w:name="_Toc45194823"/>
      <w:bookmarkStart w:id="528" w:name="_Toc47594235"/>
      <w:bookmarkStart w:id="529" w:name="_Toc51836866"/>
      <w:bookmarkStart w:id="530" w:name="_Toc98913563"/>
      <w:r w:rsidRPr="003D4ABF">
        <w:t>6.1.2.2.1</w:t>
      </w:r>
      <w:r w:rsidRPr="003D4ABF">
        <w:tab/>
        <w:t>General</w:t>
      </w:r>
      <w:bookmarkEnd w:id="523"/>
      <w:bookmarkEnd w:id="524"/>
      <w:bookmarkEnd w:id="525"/>
      <w:bookmarkEnd w:id="526"/>
      <w:bookmarkEnd w:id="527"/>
      <w:bookmarkEnd w:id="528"/>
      <w:bookmarkEnd w:id="529"/>
      <w:bookmarkEnd w:id="53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1FD37523" w:rsidR="007B57D2" w:rsidRPr="003D4ABF" w:rsidRDefault="007B57D2" w:rsidP="00640110">
      <w:pPr>
        <w:pStyle w:val="NO"/>
        <w:rPr>
          <w:rFonts w:eastAsia="SimSun"/>
        </w:rPr>
      </w:pPr>
      <w:bookmarkStart w:id="531" w:name="_Hlk499721075"/>
      <w:r w:rsidRPr="003D4ABF">
        <w:rPr>
          <w:rFonts w:eastAsia="SimSun"/>
        </w:rPr>
        <w:t>NOTE 1:</w:t>
      </w:r>
      <w:r w:rsidRPr="003D4ABF">
        <w:rPr>
          <w:rFonts w:eastAsia="SimSun"/>
        </w:rPr>
        <w:tab/>
        <w:t xml:space="preserve">The Access Type of 3GPP also includes the use of ProSe UE-to-Network Relay access as defined in </w:t>
      </w:r>
      <w:r w:rsidR="000050FB" w:rsidRPr="003D4ABF">
        <w:rPr>
          <w:rFonts w:eastAsia="SimSun"/>
        </w:rPr>
        <w:t>TS</w:t>
      </w:r>
      <w:r w:rsidR="000050FB">
        <w:rPr>
          <w:rFonts w:eastAsia="SimSun"/>
        </w:rPr>
        <w:t> </w:t>
      </w:r>
      <w:r w:rsidR="000050FB" w:rsidRPr="003D4ABF">
        <w:rPr>
          <w:rFonts w:eastAsia="SimSun"/>
        </w:rPr>
        <w:t>23.304</w:t>
      </w:r>
      <w:r w:rsidR="000050FB">
        <w:rPr>
          <w:rFonts w:eastAsia="SimSun"/>
        </w:rPr>
        <w:t> </w:t>
      </w:r>
      <w:r w:rsidR="000050F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2DBA33D5"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0050FB" w:rsidRPr="003D4ABF">
        <w:rPr>
          <w:lang w:eastAsia="zh-CN"/>
        </w:rPr>
        <w:t>TS</w:t>
      </w:r>
      <w:r w:rsidR="000050FB">
        <w:rPr>
          <w:lang w:eastAsia="zh-CN"/>
        </w:rPr>
        <w:t> </w:t>
      </w:r>
      <w:r w:rsidR="000050FB" w:rsidRPr="003D4ABF">
        <w:rPr>
          <w:lang w:eastAsia="zh-CN"/>
        </w:rPr>
        <w:t>23.287</w:t>
      </w:r>
      <w:r w:rsidR="000050FB">
        <w:rPr>
          <w:lang w:eastAsia="zh-CN"/>
        </w:rPr>
        <w:t> </w:t>
      </w:r>
      <w:r w:rsidR="000050FB" w:rsidRPr="003D4ABF">
        <w:rPr>
          <w:lang w:eastAsia="zh-CN"/>
        </w:rPr>
        <w:t>[</w:t>
      </w:r>
      <w:r w:rsidRPr="003D4ABF">
        <w:rPr>
          <w:lang w:eastAsia="zh-CN"/>
        </w:rPr>
        <w:t>28].</w:t>
      </w:r>
    </w:p>
    <w:p w14:paraId="1F0ECB2D" w14:textId="43C63F54"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lastRenderedPageBreak/>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531"/>
    <w:p w14:paraId="4104C476" w14:textId="17F53B46"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0050FB" w:rsidRPr="003D4ABF">
        <w:rPr>
          <w:rFonts w:eastAsia="SimSun"/>
        </w:rPr>
        <w:t>TS</w:t>
      </w:r>
      <w:r w:rsidR="000050FB">
        <w:rPr>
          <w:rFonts w:eastAsia="SimSun"/>
        </w:rPr>
        <w:t> </w:t>
      </w:r>
      <w:r w:rsidR="000050FB" w:rsidRPr="003D4ABF">
        <w:rPr>
          <w:rFonts w:eastAsia="SimSun"/>
        </w:rPr>
        <w:t>23.287</w:t>
      </w:r>
      <w:r w:rsidR="000050FB">
        <w:rPr>
          <w:rFonts w:eastAsia="SimSun"/>
        </w:rPr>
        <w:t> </w:t>
      </w:r>
      <w:r w:rsidR="000050FB" w:rsidRPr="003D4ABF">
        <w:rPr>
          <w:rFonts w:eastAsia="SimSun"/>
        </w:rPr>
        <w:t>[</w:t>
      </w:r>
      <w:r w:rsidRPr="003D4ABF">
        <w:rPr>
          <w:rFonts w:eastAsia="SimSun"/>
        </w:rPr>
        <w:t>28].</w:t>
      </w:r>
    </w:p>
    <w:p w14:paraId="68A09B1A" w14:textId="0B851A2B"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0050FB" w:rsidRPr="003D4ABF">
        <w:rPr>
          <w:rFonts w:eastAsia="SimSun"/>
        </w:rPr>
        <w:t>TS</w:t>
      </w:r>
      <w:r w:rsidR="000050FB">
        <w:rPr>
          <w:rFonts w:eastAsia="SimSun"/>
        </w:rPr>
        <w:t> </w:t>
      </w:r>
      <w:r w:rsidR="000050FB" w:rsidRPr="003D4ABF">
        <w:rPr>
          <w:rFonts w:eastAsia="SimSun"/>
        </w:rPr>
        <w:t>23.304</w:t>
      </w:r>
      <w:r w:rsidR="000050FB">
        <w:rPr>
          <w:rFonts w:eastAsia="SimSun"/>
        </w:rPr>
        <w:t> </w:t>
      </w:r>
      <w:r w:rsidR="000050FB"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20BE65DC"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The AMF shall not change the UE policy information provided by PCF.</w:t>
      </w:r>
    </w:p>
    <w:p w14:paraId="4A43C8EC" w14:textId="48B82DD8"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After reception of the Notify message indicating that the UE enters the CM-Connected state, the PCF may retry to deliver the UE policy information.</w:t>
      </w:r>
    </w:p>
    <w:p w14:paraId="257FED5D" w14:textId="700F15F6"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37C1C447" w14:textId="1529CCEE" w:rsidR="00787F8E" w:rsidRPr="003D4ABF" w:rsidRDefault="00787F8E" w:rsidP="00787F8E">
      <w:pPr>
        <w:pStyle w:val="B1"/>
        <w:ind w:left="0" w:firstLine="0"/>
      </w:pPr>
      <w:r w:rsidRPr="003D4ABF">
        <w:t>If due to UE Local Configurations, a UE application requests a network connection using Non-Seamless Offload</w:t>
      </w:r>
      <w:r w:rsidR="007B57D2" w:rsidRPr="003D4ABF">
        <w:t xml:space="preserve"> or ProSe Layer-3 UE-to-Network Relay Offload</w:t>
      </w:r>
      <w:r w:rsidRPr="003D4ABF">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751915A" w:rsidR="00787F8E" w:rsidRPr="003D4ABF" w:rsidRDefault="00787F8E" w:rsidP="00787F8E">
      <w:pPr>
        <w:rPr>
          <w:lang w:eastAsia="zh-CN"/>
        </w:rPr>
      </w:pPr>
      <w:r w:rsidRPr="003D4ABF">
        <w:rPr>
          <w:lang w:eastAsia="zh-CN"/>
        </w:rPr>
        <w:lastRenderedPageBreak/>
        <w:t>If there are multiple IPv6 prefixes within the PDU Session, then the IPv6 multi-homed routing rules, described in clause 5.8.2.2.2</w:t>
      </w:r>
      <w:r w:rsidRPr="003D4ABF">
        <w:t xml:space="preserve"> in </w:t>
      </w:r>
      <w:r w:rsidR="000050FB" w:rsidRPr="003D4ABF">
        <w:t>TS</w:t>
      </w:r>
      <w:r w:rsidR="000050FB">
        <w:t> </w:t>
      </w:r>
      <w:r w:rsidR="000050FB" w:rsidRPr="003D4ABF">
        <w:t>23.501</w:t>
      </w:r>
      <w:r w:rsidR="000050FB">
        <w:t> </w:t>
      </w:r>
      <w:r w:rsidR="000050FB"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D183C26" w:rsidR="00663770" w:rsidRPr="003D4ABF" w:rsidRDefault="00663770" w:rsidP="0030218C">
      <w:bookmarkStart w:id="532" w:name="_Toc19197326"/>
      <w:bookmarkStart w:id="533" w:name="_Toc27896479"/>
      <w:bookmarkStart w:id="534" w:name="_Toc36192647"/>
      <w:bookmarkStart w:id="535" w:name="_Toc37076378"/>
      <w:bookmarkStart w:id="536" w:name="_Toc45194824"/>
      <w:bookmarkStart w:id="537" w:name="_Toc47594236"/>
      <w:bookmarkStart w:id="538" w:name="_Toc51836867"/>
      <w:r w:rsidRPr="003D4ABF">
        <w:t xml:space="preserve">The PCF may subscribe to analytics on "WLAN performance" from NWDAF following the procedures and services described in </w:t>
      </w:r>
      <w:r w:rsidR="000050FB" w:rsidRPr="003D4ABF">
        <w:t>TS</w:t>
      </w:r>
      <w:r w:rsidR="000050FB">
        <w:t> </w:t>
      </w:r>
      <w:r w:rsidR="000050FB" w:rsidRPr="003D4ABF">
        <w:t>23.288</w:t>
      </w:r>
      <w:r w:rsidR="000050FB">
        <w:t> </w:t>
      </w:r>
      <w:r w:rsidR="000050FB"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9" w:name="_Toc98913564"/>
      <w:r w:rsidRPr="003D4ABF">
        <w:t>6.1.2.2.2</w:t>
      </w:r>
      <w:r w:rsidRPr="003D4ABF">
        <w:tab/>
        <w:t>Distribution of the policies to UE</w:t>
      </w:r>
      <w:bookmarkEnd w:id="532"/>
      <w:bookmarkEnd w:id="533"/>
      <w:bookmarkEnd w:id="534"/>
      <w:bookmarkEnd w:id="535"/>
      <w:bookmarkEnd w:id="536"/>
      <w:bookmarkEnd w:id="537"/>
      <w:bookmarkEnd w:id="538"/>
      <w:bookmarkEnd w:id="539"/>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2E1901C4"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0050FB" w:rsidRPr="003D4ABF">
        <w:t>TS</w:t>
      </w:r>
      <w:r w:rsidR="000050FB">
        <w:t> </w:t>
      </w:r>
      <w:r w:rsidR="000050FB" w:rsidRPr="003D4ABF">
        <w:t>23.502</w:t>
      </w:r>
      <w:r w:rsidR="000050FB">
        <w:t> </w:t>
      </w:r>
      <w:r w:rsidR="000050FB"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825BFDC"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74839A1"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0050FB" w:rsidRPr="003D4ABF">
        <w:t>TS</w:t>
      </w:r>
      <w:r w:rsidR="000050FB">
        <w:t> </w:t>
      </w:r>
      <w:r w:rsidR="000050FB" w:rsidRPr="003D4ABF">
        <w:t>29.507</w:t>
      </w:r>
      <w:r w:rsidR="000050FB">
        <w:t> </w:t>
      </w:r>
      <w:r w:rsidR="000050F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719547DE"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7E430B9F" w:rsidR="00787F8E" w:rsidRPr="003D4ABF" w:rsidRDefault="00787F8E" w:rsidP="00787F8E">
      <w:r w:rsidRPr="003D4ABF">
        <w:t xml:space="preserve">The UE shall update the stored UE policy information with the one provided by the PCF as follows (details are specified in </w:t>
      </w:r>
      <w:r w:rsidR="000050FB" w:rsidRPr="003D4ABF">
        <w:t>TS</w:t>
      </w:r>
      <w:r w:rsidR="000050FB">
        <w:t> </w:t>
      </w:r>
      <w:r w:rsidR="000050FB" w:rsidRPr="003D4ABF">
        <w:t>24.501</w:t>
      </w:r>
      <w:r w:rsidR="000050FB">
        <w:t> </w:t>
      </w:r>
      <w:r w:rsidR="000050F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F551402" w14:textId="483CF6FC"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6AADB1BC" w:rsidR="00787F8E" w:rsidRPr="003D4ABF" w:rsidRDefault="00787F8E" w:rsidP="00787F8E">
      <w:pPr>
        <w:pStyle w:val="B1"/>
      </w:pPr>
      <w:r w:rsidRPr="003D4ABF">
        <w:t>-</w:t>
      </w:r>
      <w:r w:rsidRPr="003D4ABF">
        <w:tab/>
        <w:t xml:space="preserve">UE may indicate the V2X Policy Provisioning Request in the UE Policy Container. If this indication is received, the PCF includes V2XP in the UE policy information as defined in clause 6.2.2 of </w:t>
      </w:r>
      <w:r w:rsidR="000050FB" w:rsidRPr="003D4ABF">
        <w:t>TS</w:t>
      </w:r>
      <w:r w:rsidR="000050FB">
        <w:t> </w:t>
      </w:r>
      <w:r w:rsidR="000050FB" w:rsidRPr="003D4ABF">
        <w:t>23.287</w:t>
      </w:r>
      <w:r w:rsidR="000050FB">
        <w:t> </w:t>
      </w:r>
      <w:r w:rsidR="000050FB" w:rsidRPr="003D4ABF">
        <w:t>[</w:t>
      </w:r>
      <w:r w:rsidRPr="003D4ABF">
        <w:t>28].</w:t>
      </w:r>
    </w:p>
    <w:p w14:paraId="6D22E137" w14:textId="2BE6C00E" w:rsidR="00E873DB" w:rsidRPr="003D4ABF" w:rsidRDefault="00E873DB" w:rsidP="00787F8E">
      <w:pPr>
        <w:pStyle w:val="B1"/>
      </w:pPr>
      <w:r w:rsidRPr="003D4ABF">
        <w:t>-</w:t>
      </w:r>
      <w:r w:rsidRPr="003D4ABF">
        <w:tab/>
        <w:t xml:space="preserve">UE may indicate the 5G ProSe Policy and </w:t>
      </w:r>
      <w:r w:rsidR="007B57D2" w:rsidRPr="003D4ABF">
        <w:t>P</w:t>
      </w:r>
      <w:r w:rsidRPr="003D4ABF">
        <w:t xml:space="preserve">arameter Provisioning Request in the UE Policy Container. If this indication is received, the PCF includes ProSeP in the UE policy information as defined in clause 6.2.2 of </w:t>
      </w:r>
      <w:r w:rsidR="000050FB" w:rsidRPr="003D4ABF">
        <w:t>TS</w:t>
      </w:r>
      <w:r w:rsidR="000050FB">
        <w:t> </w:t>
      </w:r>
      <w:r w:rsidR="000050FB" w:rsidRPr="003D4ABF">
        <w:t>23.304</w:t>
      </w:r>
      <w:r w:rsidR="000050FB">
        <w:t> </w:t>
      </w:r>
      <w:r w:rsidR="000050FB" w:rsidRPr="003D4ABF">
        <w:t>[</w:t>
      </w:r>
      <w:r w:rsidRPr="003D4ABF">
        <w:t>34].</w:t>
      </w:r>
      <w:r w:rsidR="007B57D2" w:rsidRPr="003D4ABF">
        <w:t xml:space="preserve"> PCF determines contents of ProSeP based on the information contained in the 5G ProSe Policy and Parameter Provisioning Request as defined in clause 4.3.1 of </w:t>
      </w:r>
      <w:r w:rsidR="000050FB" w:rsidRPr="003D4ABF">
        <w:t>TS</w:t>
      </w:r>
      <w:r w:rsidR="000050FB">
        <w:t> </w:t>
      </w:r>
      <w:r w:rsidR="000050FB" w:rsidRPr="003D4ABF">
        <w:t>23.304</w:t>
      </w:r>
      <w:r w:rsidR="000050FB">
        <w:t> </w:t>
      </w:r>
      <w:r w:rsidR="000050FB" w:rsidRPr="003D4ABF">
        <w:t>[</w:t>
      </w:r>
      <w:r w:rsidR="007B57D2" w:rsidRPr="003D4ABF">
        <w:t>34].</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Pr="003D4ABF" w:rsidRDefault="00787F8E" w:rsidP="00787F8E">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lastRenderedPageBreak/>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77777777" w:rsidR="00787F8E" w:rsidRPr="003D4ABF" w:rsidRDefault="00787F8E" w:rsidP="00787F8E">
      <w:r w:rsidRPr="003D4ABF">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77777777" w:rsidR="00787F8E" w:rsidRPr="003D4ABF" w:rsidRDefault="00787F8E" w:rsidP="00787F8E">
      <w:pPr>
        <w:pStyle w:val="NO"/>
      </w:pPr>
      <w:r w:rsidRPr="003D4ABF">
        <w:t>NOTE 8:</w:t>
      </w:r>
      <w:r w:rsidRPr="003D4ABF">
        <w:tab/>
        <w:t>If the PCF does not take into account the received PEI and/or OSId then the PCF can send URSP rules containing application traffic descriptors associated to multiple operating systems.</w:t>
      </w:r>
    </w:p>
    <w:p w14:paraId="01A3E2F5" w14:textId="77777777" w:rsidR="00787F8E" w:rsidRPr="003D4ABF" w:rsidRDefault="00787F8E" w:rsidP="00787F8E">
      <w:pPr>
        <w:pStyle w:val="Heading4"/>
      </w:pPr>
      <w:bookmarkStart w:id="540" w:name="_Toc19197327"/>
      <w:bookmarkStart w:id="541" w:name="_Toc27896480"/>
      <w:bookmarkStart w:id="542" w:name="_Toc36192648"/>
      <w:bookmarkStart w:id="543" w:name="_Toc37076379"/>
      <w:bookmarkStart w:id="544" w:name="_Toc45194825"/>
      <w:bookmarkStart w:id="545" w:name="_Toc47594237"/>
      <w:bookmarkStart w:id="546" w:name="_Toc51836868"/>
      <w:bookmarkStart w:id="547" w:name="_Toc98913565"/>
      <w:r w:rsidRPr="003D4ABF">
        <w:t>6.1.2.3</w:t>
      </w:r>
      <w:r w:rsidRPr="003D4ABF">
        <w:tab/>
        <w:t>Management of packet flow descriptions</w:t>
      </w:r>
      <w:bookmarkEnd w:id="540"/>
      <w:bookmarkEnd w:id="541"/>
      <w:bookmarkEnd w:id="542"/>
      <w:bookmarkEnd w:id="543"/>
      <w:bookmarkEnd w:id="544"/>
      <w:bookmarkEnd w:id="545"/>
      <w:bookmarkEnd w:id="546"/>
      <w:bookmarkEnd w:id="547"/>
    </w:p>
    <w:p w14:paraId="07468B60" w14:textId="77777777" w:rsidR="00787F8E" w:rsidRPr="003D4ABF" w:rsidRDefault="00787F8E" w:rsidP="00787F8E">
      <w:pPr>
        <w:pStyle w:val="Heading5"/>
      </w:pPr>
      <w:bookmarkStart w:id="548" w:name="_Toc19197328"/>
      <w:bookmarkStart w:id="549" w:name="_Toc27896481"/>
      <w:bookmarkStart w:id="550" w:name="_Toc36192649"/>
      <w:bookmarkStart w:id="551" w:name="_Toc37076380"/>
      <w:bookmarkStart w:id="552" w:name="_Toc45194826"/>
      <w:bookmarkStart w:id="553" w:name="_Toc47594238"/>
      <w:bookmarkStart w:id="554" w:name="_Toc51836869"/>
      <w:bookmarkStart w:id="555" w:name="_Toc98913566"/>
      <w:r w:rsidRPr="003D4ABF">
        <w:t>6.1.2.3.1</w:t>
      </w:r>
      <w:r w:rsidRPr="003D4ABF">
        <w:tab/>
        <w:t>PFD management</w:t>
      </w:r>
      <w:bookmarkEnd w:id="548"/>
      <w:bookmarkEnd w:id="549"/>
      <w:bookmarkEnd w:id="550"/>
      <w:bookmarkEnd w:id="551"/>
      <w:bookmarkEnd w:id="552"/>
      <w:bookmarkEnd w:id="553"/>
      <w:bookmarkEnd w:id="554"/>
      <w:bookmarkEnd w:id="555"/>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1A830355"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0050FB" w:rsidRPr="003D4ABF">
        <w:t>TS</w:t>
      </w:r>
      <w:r w:rsidR="000050FB">
        <w:t> </w:t>
      </w:r>
      <w:r w:rsidR="000050FB" w:rsidRPr="003D4ABF">
        <w:t>23.501</w:t>
      </w:r>
      <w:r w:rsidR="000050FB">
        <w:t> </w:t>
      </w:r>
      <w:r w:rsidR="000050F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w:t>
      </w:r>
      <w:r w:rsidRPr="003D4ABF">
        <w:lastRenderedPageBreak/>
        <w:t xml:space="preserve">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0A4593D1" w:rsidR="00787F8E" w:rsidRPr="003D4ABF" w:rsidRDefault="00787F8E" w:rsidP="00787F8E">
      <w:r w:rsidRPr="003D4ABF">
        <w:lastRenderedPageBreak/>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0050FB" w:rsidRPr="003D4ABF">
        <w:t>TS</w:t>
      </w:r>
      <w:r w:rsidR="000050FB">
        <w:t> </w:t>
      </w:r>
      <w:r w:rsidR="000050FB" w:rsidRPr="003D4ABF">
        <w:t>23.501</w:t>
      </w:r>
      <w:r w:rsidR="000050FB">
        <w:t> </w:t>
      </w:r>
      <w:r w:rsidR="000050F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6" w:name="_Toc19197329"/>
      <w:bookmarkStart w:id="557" w:name="_Toc27896482"/>
      <w:bookmarkStart w:id="558" w:name="_Toc36192650"/>
      <w:bookmarkStart w:id="559" w:name="_Toc37076381"/>
      <w:bookmarkStart w:id="560" w:name="_Toc45194827"/>
      <w:bookmarkStart w:id="561" w:name="_Toc47594239"/>
      <w:bookmarkStart w:id="562" w:name="_Toc51836870"/>
      <w:bookmarkStart w:id="563" w:name="_Toc98913567"/>
      <w:r w:rsidRPr="003D4ABF">
        <w:t>6.1.2.3.2</w:t>
      </w:r>
      <w:r w:rsidRPr="003D4ABF">
        <w:tab/>
        <w:t>Packet Flow Description</w:t>
      </w:r>
      <w:bookmarkEnd w:id="556"/>
      <w:bookmarkEnd w:id="557"/>
      <w:bookmarkEnd w:id="558"/>
      <w:bookmarkEnd w:id="559"/>
      <w:bookmarkEnd w:id="560"/>
      <w:bookmarkEnd w:id="561"/>
      <w:bookmarkEnd w:id="562"/>
      <w:bookmarkEnd w:id="563"/>
    </w:p>
    <w:p w14:paraId="37751BB8" w14:textId="77777777" w:rsidR="00787F8E" w:rsidRPr="003D4ABF" w:rsidRDefault="00787F8E" w:rsidP="00787F8E">
      <w:r w:rsidRPr="003D4ABF">
        <w:t>PFD (Packet Flow Description) is a set of information enabling the detection of application traffic.</w:t>
      </w:r>
    </w:p>
    <w:p w14:paraId="22B539A9" w14:textId="6749415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0050FB" w:rsidRPr="003D4ABF">
        <w:t>TS</w:t>
      </w:r>
      <w:r w:rsidR="000050FB">
        <w:t> </w:t>
      </w:r>
      <w:r w:rsidR="000050FB" w:rsidRPr="003D4ABF">
        <w:t>29.551</w:t>
      </w:r>
      <w:r w:rsidR="000050FB">
        <w:t> </w:t>
      </w:r>
      <w:r w:rsidR="000050F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64" w:name="_Toc19197330"/>
      <w:bookmarkStart w:id="565" w:name="_Toc27896483"/>
      <w:bookmarkStart w:id="566" w:name="_Toc36192651"/>
      <w:bookmarkStart w:id="567" w:name="_Toc37076382"/>
      <w:bookmarkStart w:id="568" w:name="_Toc45194828"/>
      <w:bookmarkStart w:id="569" w:name="_Toc47594240"/>
      <w:bookmarkStart w:id="570" w:name="_Toc51836871"/>
      <w:bookmarkStart w:id="571" w:name="_Toc98913568"/>
      <w:r w:rsidRPr="003D4ABF">
        <w:t>6.1.2.4</w:t>
      </w:r>
      <w:r w:rsidRPr="003D4ABF">
        <w:tab/>
        <w:t>Negotiation for future background data transfer</w:t>
      </w:r>
      <w:bookmarkEnd w:id="564"/>
      <w:bookmarkEnd w:id="565"/>
      <w:bookmarkEnd w:id="566"/>
      <w:bookmarkEnd w:id="567"/>
      <w:bookmarkEnd w:id="568"/>
      <w:bookmarkEnd w:id="569"/>
      <w:bookmarkEnd w:id="570"/>
      <w:bookmarkEnd w:id="571"/>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55714DF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0050FB" w:rsidRPr="003D4ABF">
        <w:t>TS</w:t>
      </w:r>
      <w:r w:rsidR="000050FB">
        <w:t> </w:t>
      </w:r>
      <w:r w:rsidR="000050FB" w:rsidRPr="003D4ABF">
        <w:t>23.502</w:t>
      </w:r>
      <w:r w:rsidR="000050FB">
        <w:t> </w:t>
      </w:r>
      <w:r w:rsidR="000050F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792921D8"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0050FB" w:rsidRPr="003D4ABF">
        <w:t>TS</w:t>
      </w:r>
      <w:r w:rsidR="000050FB">
        <w:t> </w:t>
      </w:r>
      <w:r w:rsidR="000050FB" w:rsidRPr="003D4ABF">
        <w:t>23.288</w:t>
      </w:r>
      <w:r w:rsidR="000050FB">
        <w:t> </w:t>
      </w:r>
      <w:r w:rsidR="000050F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w:t>
      </w:r>
      <w:r w:rsidRPr="003D4ABF">
        <w:lastRenderedPageBreak/>
        <w:t>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lastRenderedPageBreak/>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90FEEF6"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0050FB" w:rsidRPr="003D4ABF">
        <w:t>TS</w:t>
      </w:r>
      <w:r w:rsidR="000050FB">
        <w:t> </w:t>
      </w:r>
      <w:r w:rsidR="000050FB" w:rsidRPr="003D4ABF">
        <w:t>23.502</w:t>
      </w:r>
      <w:r w:rsidR="000050FB">
        <w:t> </w:t>
      </w:r>
      <w:r w:rsidR="000050F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11A1746B"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0050FB" w:rsidRPr="003D4ABF">
        <w:t>TS</w:t>
      </w:r>
      <w:r w:rsidR="000050FB">
        <w:t> </w:t>
      </w:r>
      <w:r w:rsidR="000050FB" w:rsidRPr="003D4ABF">
        <w:t>23.288</w:t>
      </w:r>
      <w:r w:rsidR="000050FB">
        <w:t> </w:t>
      </w:r>
      <w:r w:rsidR="000050F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5487E82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0050FB" w:rsidRPr="003D4ABF">
        <w:t>TS</w:t>
      </w:r>
      <w:r w:rsidR="000050FB">
        <w:t> </w:t>
      </w:r>
      <w:r w:rsidR="000050FB" w:rsidRPr="003D4ABF">
        <w:t>23.502</w:t>
      </w:r>
      <w:r w:rsidR="000050FB">
        <w:t> </w:t>
      </w:r>
      <w:r w:rsidR="000050F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61497C39" w:rsidR="00787F8E" w:rsidRPr="003D4ABF" w:rsidRDefault="00787F8E" w:rsidP="00787F8E">
      <w:bookmarkStart w:id="572" w:name="_Toc19197331"/>
      <w:bookmarkStart w:id="573" w:name="_Toc27896484"/>
      <w:bookmarkStart w:id="574" w:name="_Toc36192652"/>
      <w:bookmarkStart w:id="575" w:name="_Toc37076383"/>
      <w:bookmarkStart w:id="576" w:name="_Toc45194829"/>
      <w:bookmarkStart w:id="577"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0050FB" w:rsidRPr="003D4ABF">
        <w:t>TS</w:t>
      </w:r>
      <w:r w:rsidR="000050FB">
        <w:t> </w:t>
      </w:r>
      <w:r w:rsidR="000050FB" w:rsidRPr="003D4ABF">
        <w:t>23.502</w:t>
      </w:r>
      <w:r w:rsidR="000050FB">
        <w:t> </w:t>
      </w:r>
      <w:r w:rsidR="000050F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8" w:name="_Toc51836872"/>
      <w:bookmarkStart w:id="579" w:name="_Toc98913569"/>
      <w:r w:rsidRPr="003D4ABF">
        <w:t>6.1.2.5</w:t>
      </w:r>
      <w:r w:rsidRPr="003D4ABF">
        <w:tab/>
        <w:t>Policy Control Request Triggers relevant for AMF</w:t>
      </w:r>
      <w:bookmarkEnd w:id="572"/>
      <w:bookmarkEnd w:id="573"/>
      <w:bookmarkEnd w:id="574"/>
      <w:bookmarkEnd w:id="575"/>
      <w:bookmarkEnd w:id="576"/>
      <w:bookmarkEnd w:id="577"/>
      <w:bookmarkEnd w:id="578"/>
      <w:bookmarkEnd w:id="579"/>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4673B3E8"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0050FB" w:rsidRPr="003D4ABF">
        <w:t>TS</w:t>
      </w:r>
      <w:r w:rsidR="000050FB">
        <w:t> </w:t>
      </w:r>
      <w:r w:rsidR="000050FB" w:rsidRPr="003D4ABF">
        <w:t>23.502</w:t>
      </w:r>
      <w:r w:rsidR="000050FB">
        <w:t> </w:t>
      </w:r>
      <w:r w:rsidR="000050FB" w:rsidRPr="003D4ABF">
        <w:t>[</w:t>
      </w:r>
      <w:r w:rsidRPr="003D4ABF">
        <w:t>3]. The Policy Control Request Triggers are transferred from the old AMF to the new AMF when the AMF changes.</w:t>
      </w:r>
    </w:p>
    <w:p w14:paraId="725BB300" w14:textId="77777777" w:rsidR="00787F8E" w:rsidRPr="003D4ABF" w:rsidRDefault="00787F8E" w:rsidP="00787F8E">
      <w:r w:rsidRPr="003D4ABF">
        <w:t>The PCR triggers are not applicable any longer at termination of the AM Policy Association or termination of UE Policy Association.</w:t>
      </w:r>
    </w:p>
    <w:p w14:paraId="42EEF884" w14:textId="77777777" w:rsidR="00787F8E" w:rsidRPr="003D4ABF" w:rsidRDefault="00787F8E" w:rsidP="00787F8E">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77777777" w:rsidR="00787F8E" w:rsidRPr="003D4ABF" w:rsidRDefault="00787F8E" w:rsidP="00844BD5">
            <w:pPr>
              <w:pStyle w:val="TAL"/>
            </w:pPr>
            <w:r w:rsidRPr="003D4ABF">
              <w:t>PCF (AM Policy, UE Policy)</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77777777" w:rsidR="00787F8E" w:rsidRPr="003D4ABF" w:rsidRDefault="00787F8E" w:rsidP="00844BD5">
            <w:pPr>
              <w:pStyle w:val="TAL"/>
            </w:pPr>
            <w:r w:rsidRPr="003D4ABF">
              <w:t>PCF (AM Policy, UE Policy)</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77777777" w:rsidR="00787F8E" w:rsidRPr="003D4ABF" w:rsidRDefault="00787F8E" w:rsidP="00844BD5">
            <w:pPr>
              <w:pStyle w:val="TAL"/>
            </w:pPr>
            <w:r w:rsidRPr="003D4ABF">
              <w:t>PCF (AM Policy)</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77777777" w:rsidR="00787F8E" w:rsidRPr="003D4ABF" w:rsidRDefault="00787F8E" w:rsidP="00844BD5">
            <w:pPr>
              <w:pStyle w:val="TAL"/>
            </w:pPr>
            <w:r w:rsidRPr="003D4ABF">
              <w:t>PCF (AM Policy)</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77777777" w:rsidR="00787F8E" w:rsidRPr="003D4ABF" w:rsidRDefault="00787F8E" w:rsidP="00844BD5">
            <w:pPr>
              <w:pStyle w:val="TAL"/>
            </w:pPr>
            <w:r w:rsidRPr="003D4ABF">
              <w:t>PCF (AM Policy)</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F18336D" w:rsidR="006A4701" w:rsidRPr="003D4ABF" w:rsidRDefault="006A4701" w:rsidP="006A4701">
            <w:pPr>
              <w:pStyle w:val="TAL"/>
            </w:pPr>
            <w:r w:rsidRPr="003D4ABF">
              <w:t>PCF (AM Policy)</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7777777" w:rsidR="006A4701" w:rsidRPr="003D4ABF" w:rsidRDefault="006A4701" w:rsidP="006A4701">
            <w:pPr>
              <w:pStyle w:val="TAL"/>
            </w:pPr>
            <w:r w:rsidRPr="003D4ABF">
              <w:t>PCF (AM Policy)</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A362965" w:rsidR="006A4701" w:rsidRPr="003D4ABF" w:rsidRDefault="006A4701" w:rsidP="006A4701">
            <w:pPr>
              <w:pStyle w:val="TAL"/>
            </w:pPr>
            <w:r w:rsidRPr="003D4ABF">
              <w:t>PCF (AM Policy)</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7777777" w:rsidR="006A4701" w:rsidRPr="003D4ABF" w:rsidRDefault="006A4701" w:rsidP="006A4701">
            <w:pPr>
              <w:pStyle w:val="TAL"/>
            </w:pPr>
            <w:r w:rsidRPr="003D4ABF">
              <w:t>PCF (UE Policy)</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77777777" w:rsidR="006A4701" w:rsidRPr="003D4ABF" w:rsidRDefault="006A4701" w:rsidP="006A4701">
            <w:pPr>
              <w:pStyle w:val="TAL"/>
            </w:pPr>
            <w:r w:rsidRPr="003D4ABF">
              <w:t>PCF (AM Policy)</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77777777" w:rsidR="006A4701" w:rsidRPr="003D4ABF" w:rsidRDefault="006A4701" w:rsidP="006A4701">
            <w:pPr>
              <w:pStyle w:val="TAL"/>
            </w:pPr>
            <w:r w:rsidRPr="003D4ABF">
              <w:t>PCF (UE Policy)</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078939EB" w:rsidR="006A4701" w:rsidRPr="003D4ABF" w:rsidRDefault="006A4701" w:rsidP="006A4701">
            <w:pPr>
              <w:pStyle w:val="TAL"/>
            </w:pPr>
            <w:r w:rsidRPr="003D4ABF">
              <w:t>PCF (AM Policy)</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4B5924C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4CE70B6"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7777777"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33C1F39C"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Pr="003D4ABF">
        <w:rPr>
          <w:lang w:eastAsia="zh-CN"/>
        </w:rPr>
        <w:t xml:space="preserve"> the Subscribed UE-Slice-MBR value.</w:t>
      </w:r>
      <w:r w:rsidR="003D76BA">
        <w:rPr>
          <w:lang w:eastAsia="zh-CN"/>
        </w:rPr>
        <w:t xml:space="preserve"> The AMF shall provide both the S-NSSAI of the VPLMN and the mapped S-NSSAI of the HPLMN, alongside the related Subscribed UE-Slice-</w:t>
      </w:r>
      <w:r w:rsidR="003D76BA">
        <w:rPr>
          <w:lang w:eastAsia="zh-CN"/>
        </w:rPr>
        <w:lastRenderedPageBreak/>
        <w:t>MBR. The V-PCF is configured with the UE-Slice-MBR for the mapping of the S-NSSAI of the HPLMN and the S-NSSAI of the VPLMN.</w:t>
      </w:r>
    </w:p>
    <w:p w14:paraId="02AA09FA" w14:textId="5F9C8218"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0050FB" w:rsidRPr="003D4ABF">
        <w:rPr>
          <w:lang w:eastAsia="zh-CN"/>
        </w:rPr>
        <w:t>TS</w:t>
      </w:r>
      <w:r w:rsidR="000050FB">
        <w:rPr>
          <w:lang w:eastAsia="zh-CN"/>
        </w:rPr>
        <w:t> </w:t>
      </w:r>
      <w:r w:rsidR="000050FB" w:rsidRPr="003D4ABF">
        <w:rPr>
          <w:lang w:eastAsia="zh-CN"/>
        </w:rPr>
        <w:t>23.287</w:t>
      </w:r>
      <w:r w:rsidR="000050FB">
        <w:rPr>
          <w:lang w:eastAsia="zh-CN"/>
        </w:rPr>
        <w:t> </w:t>
      </w:r>
      <w:r w:rsidR="000050FB"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77777777"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Pr="003D4ABF" w:rsidRDefault="00787F8E" w:rsidP="00787F8E">
      <w:pPr>
        <w:rPr>
          <w:lang w:eastAsia="zh-CN"/>
        </w:rPr>
      </w:pPr>
      <w:bookmarkStart w:id="580"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81" w:name="_Toc27896485"/>
      <w:bookmarkStart w:id="582" w:name="_Toc36192653"/>
      <w:bookmarkStart w:id="583" w:name="_Toc37076384"/>
      <w:bookmarkStart w:id="584" w:name="_Toc45194830"/>
      <w:bookmarkStart w:id="585" w:name="_Toc47594242"/>
      <w:bookmarkStart w:id="586"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B89C5E9" w14:textId="60433BAE" w:rsidR="00663770" w:rsidRPr="003D4ABF" w:rsidRDefault="00663770" w:rsidP="00663770">
      <w:pPr>
        <w:pStyle w:val="Heading4"/>
      </w:pPr>
      <w:bookmarkStart w:id="587" w:name="_Toc98913570"/>
      <w:r w:rsidRPr="003D4ABF">
        <w:t>6.1.2.6</w:t>
      </w:r>
      <w:r w:rsidRPr="003D4ABF">
        <w:tab/>
        <w:t>AF influence on Access and Mobility related policies</w:t>
      </w:r>
      <w:bookmarkEnd w:id="587"/>
    </w:p>
    <w:p w14:paraId="6F182784" w14:textId="45D1778E" w:rsidR="00663770" w:rsidRPr="003D4ABF" w:rsidRDefault="00663770" w:rsidP="00663770">
      <w:r w:rsidRPr="003D4ABF">
        <w:t>The AF influence on Access and Mobility related policies refers to the AF capability to request a service</w:t>
      </w:r>
      <w:r w:rsidR="003D4ABF">
        <w:t xml:space="preserve"> area</w:t>
      </w:r>
      <w:r w:rsidRPr="003D4ABF">
        <w:t xml:space="preserve"> coverage or the indication that high throughput is desired for a UE.</w:t>
      </w:r>
    </w:p>
    <w:p w14:paraId="339122BB" w14:textId="77777777" w:rsidR="00663770" w:rsidRPr="003D4ABF" w:rsidRDefault="00663770" w:rsidP="00663770">
      <w:r w:rsidRPr="003D4ABF">
        <w:t>Two methods enable the AF to influence Access and Mobility related policies:</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BF5F4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policies does not apply in the case of Home Routed or Local breakout roaming cases.</w:t>
      </w:r>
    </w:p>
    <w:p w14:paraId="21F88E16" w14:textId="19870FBD" w:rsidR="00663770" w:rsidRPr="003D4ABF" w:rsidRDefault="00663770" w:rsidP="00663770">
      <w:pPr>
        <w:pStyle w:val="Heading5"/>
      </w:pPr>
      <w:bookmarkStart w:id="588" w:name="_Toc98913571"/>
      <w:r w:rsidRPr="003D4ABF">
        <w:t>6.1.2.6.1</w:t>
      </w:r>
      <w:r w:rsidRPr="003D4ABF">
        <w:tab/>
        <w:t>AF request Access and Mobility related Policy Authorization for a UE</w:t>
      </w:r>
      <w:bookmarkEnd w:id="588"/>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3D71DE1E"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lastRenderedPageBreak/>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71CD58FE" w:rsidR="00663770" w:rsidRPr="003D4ABF" w:rsidRDefault="00663770" w:rsidP="00663770">
      <w:pPr>
        <w:pStyle w:val="Heading5"/>
      </w:pPr>
      <w:bookmarkStart w:id="589" w:name="_Toc98913572"/>
      <w:r w:rsidRPr="003D4ABF">
        <w:t>6.1.2.6.2</w:t>
      </w:r>
      <w:r w:rsidRPr="003D4ABF">
        <w:tab/>
        <w:t>AF request to influence on Access and Mobility related Policies</w:t>
      </w:r>
      <w:bookmarkEnd w:id="589"/>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670D543"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77777777"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4D9BE25F" w14:textId="073B5DCA" w:rsidR="00787F8E" w:rsidRPr="003D4ABF" w:rsidRDefault="00787F8E" w:rsidP="00787F8E">
      <w:pPr>
        <w:pStyle w:val="Heading3"/>
      </w:pPr>
      <w:bookmarkStart w:id="590" w:name="_Toc98913573"/>
      <w:r w:rsidRPr="003D4ABF">
        <w:t>6.1.3</w:t>
      </w:r>
      <w:r w:rsidRPr="003D4ABF">
        <w:tab/>
        <w:t>Session management related policy control</w:t>
      </w:r>
      <w:bookmarkEnd w:id="580"/>
      <w:bookmarkEnd w:id="581"/>
      <w:bookmarkEnd w:id="582"/>
      <w:bookmarkEnd w:id="583"/>
      <w:bookmarkEnd w:id="584"/>
      <w:bookmarkEnd w:id="585"/>
      <w:bookmarkEnd w:id="586"/>
      <w:bookmarkEnd w:id="590"/>
    </w:p>
    <w:p w14:paraId="70483990" w14:textId="77777777" w:rsidR="00787F8E" w:rsidRPr="003D4ABF" w:rsidRDefault="00787F8E" w:rsidP="00787F8E">
      <w:pPr>
        <w:pStyle w:val="Heading4"/>
      </w:pPr>
      <w:bookmarkStart w:id="591" w:name="_Toc19197333"/>
      <w:bookmarkStart w:id="592" w:name="_Toc27896486"/>
      <w:bookmarkStart w:id="593" w:name="_Toc36192654"/>
      <w:bookmarkStart w:id="594" w:name="_Toc37076385"/>
      <w:bookmarkStart w:id="595" w:name="_Toc45194831"/>
      <w:bookmarkStart w:id="596" w:name="_Toc47594243"/>
      <w:bookmarkStart w:id="597" w:name="_Toc51836874"/>
      <w:bookmarkStart w:id="598" w:name="_Toc98913574"/>
      <w:r w:rsidRPr="003D4ABF">
        <w:t>6.1.3.1</w:t>
      </w:r>
      <w:r w:rsidRPr="003D4ABF">
        <w:tab/>
        <w:t>General</w:t>
      </w:r>
      <w:bookmarkEnd w:id="591"/>
      <w:bookmarkEnd w:id="592"/>
      <w:bookmarkEnd w:id="593"/>
      <w:bookmarkEnd w:id="594"/>
      <w:bookmarkEnd w:id="595"/>
      <w:bookmarkEnd w:id="596"/>
      <w:bookmarkEnd w:id="597"/>
      <w:bookmarkEnd w:id="598"/>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7777777" w:rsidR="00787F8E" w:rsidRPr="003D4ABF" w:rsidRDefault="00787F8E" w:rsidP="00787F8E">
      <w:r w:rsidRPr="003D4ABF">
        <w:t>The PCF evaluates operator policies that are triggered by events received from the AF,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C2C8434"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46B6433D" w14:textId="77777777" w:rsidR="00787F8E" w:rsidRPr="003D4ABF" w:rsidRDefault="00787F8E" w:rsidP="00787F8E">
      <w:r w:rsidRPr="003D4ABF">
        <w:lastRenderedPageBreak/>
        <w:t>The following clauses describe the most relevant session management related functionality in detail.</w:t>
      </w:r>
    </w:p>
    <w:p w14:paraId="593E4650" w14:textId="77777777" w:rsidR="00787F8E" w:rsidRPr="003D4ABF" w:rsidRDefault="00787F8E" w:rsidP="00787F8E">
      <w:pPr>
        <w:pStyle w:val="Heading4"/>
      </w:pPr>
      <w:bookmarkStart w:id="599" w:name="_Toc19197334"/>
      <w:bookmarkStart w:id="600" w:name="_Toc27896487"/>
      <w:bookmarkStart w:id="601" w:name="_Toc36192655"/>
      <w:bookmarkStart w:id="602" w:name="_Toc37076386"/>
      <w:bookmarkStart w:id="603" w:name="_Toc45194832"/>
      <w:bookmarkStart w:id="604" w:name="_Toc47594244"/>
      <w:bookmarkStart w:id="605" w:name="_Toc51836875"/>
      <w:bookmarkStart w:id="606" w:name="_Toc98913575"/>
      <w:r w:rsidRPr="003D4ABF">
        <w:t>6.1.3.2</w:t>
      </w:r>
      <w:r w:rsidRPr="003D4ABF">
        <w:tab/>
        <w:t>Binding mechanism</w:t>
      </w:r>
      <w:bookmarkEnd w:id="599"/>
      <w:bookmarkEnd w:id="600"/>
      <w:bookmarkEnd w:id="601"/>
      <w:bookmarkEnd w:id="602"/>
      <w:bookmarkEnd w:id="603"/>
      <w:bookmarkEnd w:id="604"/>
      <w:bookmarkEnd w:id="605"/>
      <w:bookmarkEnd w:id="606"/>
    </w:p>
    <w:p w14:paraId="451C4C05" w14:textId="77777777" w:rsidR="00787F8E" w:rsidRPr="003D4ABF" w:rsidRDefault="00787F8E" w:rsidP="00787F8E">
      <w:pPr>
        <w:pStyle w:val="Heading5"/>
      </w:pPr>
      <w:bookmarkStart w:id="607" w:name="_Toc19197335"/>
      <w:bookmarkStart w:id="608" w:name="_Toc27896488"/>
      <w:bookmarkStart w:id="609" w:name="_Toc36192656"/>
      <w:bookmarkStart w:id="610" w:name="_Toc37076387"/>
      <w:bookmarkStart w:id="611" w:name="_Toc45194833"/>
      <w:bookmarkStart w:id="612" w:name="_Toc47594245"/>
      <w:bookmarkStart w:id="613" w:name="_Toc51836876"/>
      <w:bookmarkStart w:id="614" w:name="_Toc98913576"/>
      <w:r w:rsidRPr="003D4ABF">
        <w:t>6.1.3.2.1</w:t>
      </w:r>
      <w:r w:rsidRPr="003D4ABF">
        <w:tab/>
        <w:t>General</w:t>
      </w:r>
      <w:bookmarkEnd w:id="607"/>
      <w:bookmarkEnd w:id="608"/>
      <w:bookmarkEnd w:id="609"/>
      <w:bookmarkEnd w:id="610"/>
      <w:bookmarkEnd w:id="611"/>
      <w:bookmarkEnd w:id="612"/>
      <w:bookmarkEnd w:id="613"/>
      <w:bookmarkEnd w:id="614"/>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5" w:name="_Toc19197336"/>
      <w:bookmarkStart w:id="616" w:name="_Toc27896489"/>
      <w:bookmarkStart w:id="617" w:name="_Toc36192657"/>
      <w:bookmarkStart w:id="618" w:name="_Toc37076388"/>
      <w:bookmarkStart w:id="619" w:name="_Toc45194834"/>
      <w:bookmarkStart w:id="620" w:name="_Toc47594246"/>
      <w:bookmarkStart w:id="621" w:name="_Toc51836877"/>
      <w:bookmarkStart w:id="622" w:name="_Toc98913577"/>
      <w:r w:rsidRPr="003D4ABF">
        <w:t>6.1.3.2.2</w:t>
      </w:r>
      <w:r w:rsidRPr="003D4ABF">
        <w:tab/>
        <w:t>Session binding</w:t>
      </w:r>
      <w:bookmarkEnd w:id="615"/>
      <w:bookmarkEnd w:id="616"/>
      <w:bookmarkEnd w:id="617"/>
      <w:bookmarkEnd w:id="618"/>
      <w:bookmarkEnd w:id="619"/>
      <w:bookmarkEnd w:id="620"/>
      <w:bookmarkEnd w:id="621"/>
      <w:bookmarkEnd w:id="62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C45ED8F"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0050FB" w:rsidRPr="003D4ABF">
        <w:t>TS</w:t>
      </w:r>
      <w:r w:rsidR="000050FB">
        <w:t> </w:t>
      </w:r>
      <w:r w:rsidR="000050FB" w:rsidRPr="003D4ABF">
        <w:t>23.316</w:t>
      </w:r>
      <w:r w:rsidR="000050FB">
        <w:t> </w:t>
      </w:r>
      <w:r w:rsidR="000050FB" w:rsidRPr="003D4ABF">
        <w:t>[</w:t>
      </w:r>
      <w:r w:rsidRPr="003D4ABF">
        <w:t>27] applies</w:t>
      </w:r>
      <w:r w:rsidR="006A4701" w:rsidRPr="003D4ABF">
        <w:t xml:space="preserve">, or when using 5G ProSe Layer-3 UE-to-Network Relay the description in </w:t>
      </w:r>
      <w:r w:rsidR="000050FB" w:rsidRPr="003D4ABF">
        <w:t>TS</w:t>
      </w:r>
      <w:r w:rsidR="000050FB">
        <w:t> </w:t>
      </w:r>
      <w:r w:rsidR="000050FB" w:rsidRPr="003D4ABF">
        <w:t>23.304</w:t>
      </w:r>
      <w:r w:rsidR="000050FB">
        <w:t> </w:t>
      </w:r>
      <w:r w:rsidR="000050FB"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23" w:name="_Toc19197337"/>
      <w:bookmarkStart w:id="624" w:name="_Toc27896490"/>
      <w:bookmarkStart w:id="625" w:name="_Toc36192658"/>
      <w:bookmarkStart w:id="626" w:name="_Toc37076389"/>
      <w:bookmarkStart w:id="627" w:name="_Toc45194835"/>
      <w:bookmarkStart w:id="628" w:name="_Toc47594247"/>
      <w:bookmarkStart w:id="629" w:name="_Toc51836878"/>
      <w:bookmarkStart w:id="630" w:name="_Toc98913578"/>
      <w:r w:rsidRPr="003D4ABF">
        <w:t>6.1.3.2.3</w:t>
      </w:r>
      <w:r w:rsidRPr="003D4ABF">
        <w:tab/>
        <w:t>PCC rule authorization</w:t>
      </w:r>
      <w:bookmarkEnd w:id="623"/>
      <w:bookmarkEnd w:id="624"/>
      <w:bookmarkEnd w:id="625"/>
      <w:bookmarkEnd w:id="626"/>
      <w:bookmarkEnd w:id="627"/>
      <w:bookmarkEnd w:id="628"/>
      <w:bookmarkEnd w:id="629"/>
      <w:bookmarkEnd w:id="630"/>
    </w:p>
    <w:p w14:paraId="3F24CF04" w14:textId="50F6562B"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490EDD98" w:rsidR="007B57D2" w:rsidRPr="003D4ABF" w:rsidRDefault="007B57D2" w:rsidP="00640110">
      <w:bookmarkStart w:id="631" w:name="_Toc19197338"/>
      <w:bookmarkStart w:id="632" w:name="_Toc27896491"/>
      <w:bookmarkStart w:id="633" w:name="_Toc36192659"/>
      <w:bookmarkStart w:id="634" w:name="_Toc37076390"/>
      <w:bookmarkStart w:id="635" w:name="_Toc45194836"/>
      <w:bookmarkStart w:id="636" w:name="_Toc47594248"/>
      <w:bookmarkStart w:id="637"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or shall be supported with </w:t>
      </w:r>
      <w:r w:rsidR="00533198">
        <w:lastRenderedPageBreak/>
        <w:t>subscription information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8" w:name="_Toc98913579"/>
      <w:r w:rsidRPr="003D4ABF">
        <w:t>6.1.3.2.4</w:t>
      </w:r>
      <w:r w:rsidRPr="003D4ABF">
        <w:tab/>
        <w:t>QoS Flow binding</w:t>
      </w:r>
      <w:bookmarkEnd w:id="631"/>
      <w:bookmarkEnd w:id="632"/>
      <w:bookmarkEnd w:id="633"/>
      <w:bookmarkEnd w:id="634"/>
      <w:bookmarkEnd w:id="635"/>
      <w:bookmarkEnd w:id="636"/>
      <w:bookmarkEnd w:id="637"/>
      <w:bookmarkEnd w:id="638"/>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64E98032"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4380A115"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9" w:name="_Toc19197339"/>
      <w:bookmarkStart w:id="640"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1566A260"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DA155E"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0050FB" w:rsidRPr="003D4ABF">
        <w:t>TS</w:t>
      </w:r>
      <w:r w:rsidR="000050FB">
        <w:t> </w:t>
      </w:r>
      <w:r w:rsidR="000050FB" w:rsidRPr="003D4ABF">
        <w:t>23.501</w:t>
      </w:r>
      <w:r w:rsidR="000050FB">
        <w:t> </w:t>
      </w:r>
      <w:r w:rsidR="000050F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4C3596F1"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0050FB" w:rsidRPr="003D4ABF">
        <w:t>TS</w:t>
      </w:r>
      <w:r w:rsidR="000050FB">
        <w:t> </w:t>
      </w:r>
      <w:r w:rsidR="000050FB" w:rsidRPr="003D4ABF">
        <w:t>23.501</w:t>
      </w:r>
      <w:r w:rsidR="000050FB">
        <w:t> </w:t>
      </w:r>
      <w:r w:rsidR="000050FB" w:rsidRPr="003D4ABF">
        <w:t>[</w:t>
      </w:r>
      <w:r w:rsidRPr="003D4ABF">
        <w:t>2]).</w:t>
      </w:r>
    </w:p>
    <w:p w14:paraId="4F2B102A" w14:textId="77777777" w:rsidR="00787F8E" w:rsidRPr="003D4ABF" w:rsidRDefault="00787F8E" w:rsidP="00787F8E">
      <w:pPr>
        <w:pStyle w:val="Heading4"/>
      </w:pPr>
      <w:bookmarkStart w:id="641" w:name="_Toc36192660"/>
      <w:bookmarkStart w:id="642" w:name="_Toc37076391"/>
      <w:bookmarkStart w:id="643" w:name="_Toc45194837"/>
      <w:bookmarkStart w:id="644" w:name="_Toc47594249"/>
      <w:bookmarkStart w:id="645" w:name="_Toc51836880"/>
      <w:bookmarkStart w:id="646" w:name="_Toc98913580"/>
      <w:r w:rsidRPr="003D4ABF">
        <w:t>6.1.3.3</w:t>
      </w:r>
      <w:r w:rsidRPr="003D4ABF">
        <w:tab/>
        <w:t>Reporting</w:t>
      </w:r>
      <w:bookmarkEnd w:id="639"/>
      <w:bookmarkEnd w:id="640"/>
      <w:bookmarkEnd w:id="641"/>
      <w:bookmarkEnd w:id="642"/>
      <w:bookmarkEnd w:id="643"/>
      <w:bookmarkEnd w:id="644"/>
      <w:bookmarkEnd w:id="645"/>
      <w:bookmarkEnd w:id="646"/>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lastRenderedPageBreak/>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7" w:name="_Toc19197340"/>
      <w:bookmarkStart w:id="648" w:name="_Toc27896493"/>
      <w:bookmarkStart w:id="649" w:name="_Toc36192661"/>
      <w:bookmarkStart w:id="650" w:name="_Toc37076392"/>
      <w:bookmarkStart w:id="651" w:name="_Toc45194838"/>
      <w:bookmarkStart w:id="652" w:name="_Toc47594250"/>
      <w:bookmarkStart w:id="653" w:name="_Toc51836881"/>
      <w:bookmarkStart w:id="654" w:name="_Toc98913581"/>
      <w:r w:rsidRPr="003D4ABF">
        <w:t>6.1.3.4</w:t>
      </w:r>
      <w:r w:rsidRPr="003D4ABF">
        <w:tab/>
        <w:t>Credit management</w:t>
      </w:r>
      <w:bookmarkEnd w:id="647"/>
      <w:bookmarkEnd w:id="648"/>
      <w:bookmarkEnd w:id="649"/>
      <w:bookmarkEnd w:id="650"/>
      <w:bookmarkEnd w:id="651"/>
      <w:bookmarkEnd w:id="652"/>
      <w:bookmarkEnd w:id="653"/>
      <w:bookmarkEnd w:id="65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35C7943E" w:rsidR="00787F8E" w:rsidRPr="003D4ABF" w:rsidRDefault="00787F8E" w:rsidP="00787F8E">
      <w:bookmarkStart w:id="655" w:name="_Toc19197341"/>
      <w:bookmarkStart w:id="656" w:name="_Toc27896494"/>
      <w:bookmarkStart w:id="657" w:name="_Toc36192662"/>
      <w:bookmarkStart w:id="658" w:name="_Toc37076393"/>
      <w:r w:rsidRPr="003D4ABF">
        <w:t xml:space="preserve">The events trigger information which may be received from the CHF, causing the SMF to perform a usage reporting and credit request to CHF when the event occurs are specified in </w:t>
      </w:r>
      <w:r w:rsidR="000050FB" w:rsidRPr="003D4ABF">
        <w:t>TS</w:t>
      </w:r>
      <w:r w:rsidR="000050FB">
        <w:t> </w:t>
      </w:r>
      <w:r w:rsidR="000050FB" w:rsidRPr="003D4ABF">
        <w:t>32.255</w:t>
      </w:r>
      <w:r w:rsidR="000050FB">
        <w:t> </w:t>
      </w:r>
      <w:r w:rsidR="000050FB" w:rsidRPr="003D4ABF">
        <w:t>[</w:t>
      </w:r>
      <w:r w:rsidRPr="003D4ABF">
        <w:t>21].</w:t>
      </w:r>
    </w:p>
    <w:p w14:paraId="194D1261" w14:textId="6FD1D019" w:rsidR="00787F8E" w:rsidRPr="003D4ABF" w:rsidRDefault="00787F8E" w:rsidP="00787F8E">
      <w:r w:rsidRPr="003D4ABF">
        <w:t xml:space="preserve">The CHF may subscribe to Change of UE presence in Presence Reporting Area at any time during the life time of the charging session as described in </w:t>
      </w:r>
      <w:r w:rsidR="000050FB" w:rsidRPr="003D4ABF">
        <w:t>TS</w:t>
      </w:r>
      <w:r w:rsidR="000050FB">
        <w:t> </w:t>
      </w:r>
      <w:r w:rsidR="000050FB" w:rsidRPr="003D4ABF">
        <w:t>32.255</w:t>
      </w:r>
      <w:r w:rsidR="000050FB">
        <w:t> </w:t>
      </w:r>
      <w:r w:rsidR="000050F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9" w:name="_Toc45194839"/>
      <w:bookmarkStart w:id="660" w:name="_Toc47594251"/>
      <w:bookmarkStart w:id="661" w:name="_Toc51836882"/>
      <w:bookmarkStart w:id="662" w:name="_Toc98913582"/>
      <w:r w:rsidRPr="003D4ABF">
        <w:t>6.1.3.5</w:t>
      </w:r>
      <w:r w:rsidRPr="003D4ABF">
        <w:tab/>
        <w:t>Policy Control Request Triggers relevant for SMF</w:t>
      </w:r>
      <w:bookmarkEnd w:id="655"/>
      <w:bookmarkEnd w:id="656"/>
      <w:bookmarkEnd w:id="657"/>
      <w:bookmarkEnd w:id="658"/>
      <w:bookmarkEnd w:id="659"/>
      <w:bookmarkEnd w:id="660"/>
      <w:bookmarkEnd w:id="661"/>
      <w:bookmarkEnd w:id="662"/>
    </w:p>
    <w:p w14:paraId="1638DF94" w14:textId="575497FA"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0050FB" w:rsidRPr="003D4ABF">
        <w:t>TS</w:t>
      </w:r>
      <w:r w:rsidR="000050FB">
        <w:t> </w:t>
      </w:r>
      <w:r w:rsidR="000050FB" w:rsidRPr="003D4ABF">
        <w:t>23.502</w:t>
      </w:r>
      <w:r w:rsidR="000050FB">
        <w:t> </w:t>
      </w:r>
      <w:r w:rsidR="000050F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3B2C0A8D" w:rsidR="00787F8E" w:rsidRPr="003D4ABF" w:rsidRDefault="00787F8E" w:rsidP="00787F8E">
      <w:r w:rsidRPr="003D4ABF">
        <w:t xml:space="preserve">The differences with table 6.2 and table A.4.3-2 in </w:t>
      </w:r>
      <w:r w:rsidR="000050FB" w:rsidRPr="003D4ABF">
        <w:t>TS</w:t>
      </w:r>
      <w:r w:rsidR="000050FB">
        <w:t> </w:t>
      </w:r>
      <w:r w:rsidR="000050FB" w:rsidRPr="003D4ABF">
        <w:t>23.203</w:t>
      </w:r>
      <w:r w:rsidR="000050FB">
        <w:t> </w:t>
      </w:r>
      <w:r w:rsidR="000050F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D4ABF" w:rsidRDefault="00787F8E" w:rsidP="00844BD5">
            <w:pPr>
              <w:pStyle w:val="TAL"/>
            </w:pPr>
            <w:r w:rsidRPr="003D4ABF">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25AF9E68"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0050FB" w:rsidRPr="003D4ABF">
        <w:t>TS</w:t>
      </w:r>
      <w:r w:rsidR="000050FB">
        <w:t> </w:t>
      </w:r>
      <w:r w:rsidR="000050FB" w:rsidRPr="003D4ABF">
        <w:t>23.501</w:t>
      </w:r>
      <w:r w:rsidR="000050FB">
        <w:t> </w:t>
      </w:r>
      <w:r w:rsidR="000050FB"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2E81627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xml:space="preserve"> and </w:t>
      </w:r>
      <w:r w:rsidR="00A900CB" w:rsidRPr="003D4ABF">
        <w:t xml:space="preserve">in clause 5.2.2.3.1 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167259ED"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0050FB" w:rsidRPr="003D4ABF">
        <w:t>TS</w:t>
      </w:r>
      <w:r w:rsidR="000050FB">
        <w:t> </w:t>
      </w:r>
      <w:r w:rsidR="000050FB" w:rsidRPr="003D4ABF">
        <w:t>23.501</w:t>
      </w:r>
      <w:r w:rsidR="000050FB">
        <w:t> </w:t>
      </w:r>
      <w:r w:rsidR="000050F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5B76301"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0050FB" w:rsidRPr="003D4ABF">
        <w:t>TS</w:t>
      </w:r>
      <w:r w:rsidR="000050FB">
        <w:t> </w:t>
      </w:r>
      <w:r w:rsidR="000050FB" w:rsidRPr="003D4ABF">
        <w:t>32.291</w:t>
      </w:r>
      <w:r w:rsidR="000050FB">
        <w:t> </w:t>
      </w:r>
      <w:r w:rsidR="000050FB" w:rsidRPr="003D4ABF">
        <w:t>[</w:t>
      </w:r>
      <w:r w:rsidRPr="003D4ABF">
        <w:t>20].</w:t>
      </w:r>
    </w:p>
    <w:p w14:paraId="68AA3153" w14:textId="7A722E8A"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0050FB" w:rsidRPr="003D4ABF">
        <w:t>TS</w:t>
      </w:r>
      <w:r w:rsidR="000050FB">
        <w:t> </w:t>
      </w:r>
      <w:r w:rsidR="000050FB" w:rsidRPr="003D4ABF">
        <w:t>23.501</w:t>
      </w:r>
      <w:r w:rsidR="000050FB">
        <w:t> </w:t>
      </w:r>
      <w:r w:rsidR="000050FB" w:rsidRPr="003D4ABF">
        <w:t>[</w:t>
      </w:r>
      <w:r w:rsidRPr="003D4ABF">
        <w:t>2], it activates the reporting of UE entering/leaving each individual PRA in the Set of Core Network predefined Presence Reporting Areas, without providing the complete set of individual PRAs.</w:t>
      </w:r>
    </w:p>
    <w:p w14:paraId="6433308A" w14:textId="6E63498C"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0050FB" w:rsidRPr="003D4ABF">
        <w:t>TS</w:t>
      </w:r>
      <w:r w:rsidR="000050FB">
        <w:t> </w:t>
      </w:r>
      <w:r w:rsidR="000050FB" w:rsidRPr="003D4ABF">
        <w:t>23.501</w:t>
      </w:r>
      <w:r w:rsidR="000050FB">
        <w:t> </w:t>
      </w:r>
      <w:r w:rsidR="000050F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70096DDF"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0050FB" w:rsidRPr="003D4ABF">
        <w:t>TS</w:t>
      </w:r>
      <w:r w:rsidR="000050FB">
        <w:t> </w:t>
      </w:r>
      <w:r w:rsidR="000050FB" w:rsidRPr="003D4ABF">
        <w:t>23.501</w:t>
      </w:r>
      <w:r w:rsidR="000050FB">
        <w:t> </w:t>
      </w:r>
      <w:r w:rsidR="000050FB" w:rsidRPr="003D4ABF">
        <w:t>[</w:t>
      </w:r>
      <w:r w:rsidRPr="003D4ABF">
        <w:t>2].</w:t>
      </w:r>
    </w:p>
    <w:p w14:paraId="3BD815D5" w14:textId="4A78D2F6"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533FC602"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448FC531"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6B68B453" w:rsidR="00787F8E" w:rsidRPr="003D4ABF" w:rsidRDefault="00787F8E" w:rsidP="00787F8E">
      <w:bookmarkStart w:id="663" w:name="_Toc19197342"/>
      <w:r w:rsidRPr="003D4ABF">
        <w:t xml:space="preserve">When the QoS Monitoring for URLLC trigger is set, the SMF shall indicate the RAN and the UPF to perform the measurement of the QoS parameters based on the PCC rule information for QoS Monitoring as defined in clause 4.3.3.2 of </w:t>
      </w:r>
      <w:r w:rsidR="000050FB" w:rsidRPr="003D4ABF">
        <w:t>TS</w:t>
      </w:r>
      <w:r w:rsidR="000050FB">
        <w:t> </w:t>
      </w:r>
      <w:r w:rsidR="000050FB" w:rsidRPr="003D4ABF">
        <w:t>23.502</w:t>
      </w:r>
      <w:r w:rsidR="000050FB">
        <w:t> </w:t>
      </w:r>
      <w:r w:rsidR="000050FB" w:rsidRPr="003D4ABF">
        <w:t>[</w:t>
      </w:r>
      <w:r w:rsidRPr="003D4ABF">
        <w:t>3]. Upon receiving the QoS Monitoring report from the UPF, the SMF sends the measurement report to the PCF.</w:t>
      </w:r>
    </w:p>
    <w:p w14:paraId="1EF69842" w14:textId="2C139CFC" w:rsidR="009D0ABB" w:rsidRPr="003D4ABF" w:rsidRDefault="009D0ABB" w:rsidP="0030218C">
      <w:bookmarkStart w:id="664" w:name="_Toc27896495"/>
      <w:bookmarkStart w:id="665" w:name="_Toc36192663"/>
      <w:bookmarkStart w:id="666"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209FE7C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0050FB" w:rsidRPr="003D4ABF">
        <w:t>TS</w:t>
      </w:r>
      <w:r w:rsidR="000050FB">
        <w:t> </w:t>
      </w:r>
      <w:r w:rsidR="000050FB" w:rsidRPr="003D4ABF">
        <w:t>23.502</w:t>
      </w:r>
      <w:r w:rsidR="000050FB">
        <w:t> </w:t>
      </w:r>
      <w:r w:rsidR="000050FB" w:rsidRPr="003D4ABF">
        <w:t>[</w:t>
      </w:r>
      <w:r w:rsidRPr="003D4ABF">
        <w:t>3].</w:t>
      </w:r>
    </w:p>
    <w:p w14:paraId="03C5A77A" w14:textId="5FB4CED0" w:rsidR="009D0ABB" w:rsidRPr="003D4ABF" w:rsidRDefault="009D0ABB" w:rsidP="0030218C">
      <w:bookmarkStart w:id="667" w:name="_Toc45194840"/>
      <w:bookmarkStart w:id="668" w:name="_Toc47594252"/>
      <w:bookmarkStart w:id="669"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63ADFC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0050FB" w:rsidRPr="003D4ABF">
        <w:t>TS</w:t>
      </w:r>
      <w:r w:rsidR="000050FB">
        <w:t> </w:t>
      </w:r>
      <w:r w:rsidR="000050FB" w:rsidRPr="003D4ABF">
        <w:t>23.501</w:t>
      </w:r>
      <w:r w:rsidR="000050FB">
        <w:t> </w:t>
      </w:r>
      <w:r w:rsidR="000050FB" w:rsidRPr="003D4ABF">
        <w:t>[</w:t>
      </w:r>
      <w:r w:rsidRPr="003D4ABF">
        <w:t>2].</w:t>
      </w:r>
    </w:p>
    <w:p w14:paraId="4C9F9844" w14:textId="19943373" w:rsidR="00BD10A8" w:rsidRPr="003D4ABF" w:rsidRDefault="00BD10A8" w:rsidP="00BD10A8">
      <w:pPr>
        <w:pStyle w:val="NO"/>
      </w:pPr>
      <w:r w:rsidRPr="003D4ABF">
        <w:t>NOTE 12:</w:t>
      </w:r>
      <w:r w:rsidRPr="003D4ABF">
        <w:tab/>
      </w:r>
      <w:r w:rsidR="003D4ABF">
        <w:t xml:space="preserve">As specified in clause 5.8.2.15 in </w:t>
      </w:r>
      <w:r w:rsidR="000050FB">
        <w:t>TS</w:t>
      </w:r>
      <w:r w:rsidR="000050FB">
        <w:t> </w:t>
      </w:r>
      <w:r w:rsidR="000050FB">
        <w:t>23.501</w:t>
      </w:r>
      <w:r w:rsidR="000050FB">
        <w:t> </w:t>
      </w:r>
      <w:r w:rsidR="000050FB">
        <w:t>[</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lastRenderedPageBreak/>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70" w:name="_Toc98913583"/>
      <w:r w:rsidRPr="003D4ABF">
        <w:t>6.1.3.6</w:t>
      </w:r>
      <w:r w:rsidRPr="003D4ABF">
        <w:tab/>
        <w:t>Policy control</w:t>
      </w:r>
      <w:bookmarkEnd w:id="663"/>
      <w:bookmarkEnd w:id="664"/>
      <w:bookmarkEnd w:id="665"/>
      <w:bookmarkEnd w:id="666"/>
      <w:bookmarkEnd w:id="667"/>
      <w:bookmarkEnd w:id="668"/>
      <w:bookmarkEnd w:id="669"/>
      <w:bookmarkEnd w:id="670"/>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3094B65E"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5E63D5D3"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7777777" w:rsidR="00787F8E" w:rsidRPr="003D4ABF" w:rsidRDefault="00787F8E" w:rsidP="00787F8E">
      <w:r w:rsidRPr="003D4ABF">
        <w:t>To enable the binding functionality, the UE and the AF shall provide all available flow description information (e.g. source and destination IP address and port numbers and the protocol information).</w:t>
      </w:r>
    </w:p>
    <w:p w14:paraId="751B497F" w14:textId="1469ED84" w:rsidR="00E873DB" w:rsidRPr="003D4ABF" w:rsidRDefault="00E873DB" w:rsidP="0030218C">
      <w:bookmarkStart w:id="671" w:name="_Toc19197343"/>
      <w:bookmarkStart w:id="672" w:name="_Toc27896496"/>
      <w:bookmarkStart w:id="673" w:name="_Toc36192664"/>
      <w:bookmarkStart w:id="674" w:name="_Toc37076395"/>
      <w:bookmarkStart w:id="675" w:name="_Toc45194841"/>
      <w:bookmarkStart w:id="676" w:name="_Toc47594253"/>
      <w:bookmarkStart w:id="677" w:name="_Toc51836884"/>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78" w:name="_Toc98913584"/>
      <w:r w:rsidRPr="003D4ABF">
        <w:lastRenderedPageBreak/>
        <w:t>6.1.3.7</w:t>
      </w:r>
      <w:r w:rsidRPr="003D4ABF">
        <w:tab/>
        <w:t>Service (data flow) prioritization and conflict handling</w:t>
      </w:r>
      <w:bookmarkEnd w:id="671"/>
      <w:bookmarkEnd w:id="672"/>
      <w:bookmarkEnd w:id="673"/>
      <w:bookmarkEnd w:id="674"/>
      <w:bookmarkEnd w:id="675"/>
      <w:bookmarkEnd w:id="676"/>
      <w:bookmarkEnd w:id="677"/>
      <w:bookmarkEnd w:id="678"/>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9" w:name="_Toc19197344"/>
      <w:bookmarkStart w:id="680" w:name="_Toc27896497"/>
      <w:bookmarkStart w:id="681" w:name="_Toc36192665"/>
      <w:bookmarkStart w:id="682" w:name="_Toc37076396"/>
      <w:bookmarkStart w:id="683" w:name="_Toc45194842"/>
      <w:bookmarkStart w:id="684" w:name="_Toc47594254"/>
      <w:bookmarkStart w:id="685" w:name="_Toc51836885"/>
      <w:bookmarkStart w:id="686" w:name="_Toc98913585"/>
      <w:r w:rsidRPr="003D4ABF">
        <w:t>6.1.3.8</w:t>
      </w:r>
      <w:r w:rsidRPr="003D4ABF">
        <w:tab/>
        <w:t>Termination action</w:t>
      </w:r>
      <w:bookmarkEnd w:id="679"/>
      <w:bookmarkEnd w:id="680"/>
      <w:bookmarkEnd w:id="681"/>
      <w:bookmarkEnd w:id="682"/>
      <w:bookmarkEnd w:id="683"/>
      <w:bookmarkEnd w:id="684"/>
      <w:bookmarkEnd w:id="685"/>
      <w:bookmarkEnd w:id="686"/>
    </w:p>
    <w:p w14:paraId="432007DE" w14:textId="44257FA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0050FB" w:rsidRPr="003D4ABF">
        <w:t>TS</w:t>
      </w:r>
      <w:r w:rsidR="000050FB">
        <w:t> </w:t>
      </w:r>
      <w:r w:rsidR="000050FB" w:rsidRPr="003D4ABF">
        <w:t>32.255</w:t>
      </w:r>
      <w:r w:rsidR="000050FB">
        <w:t> </w:t>
      </w:r>
      <w:r w:rsidR="000050FB" w:rsidRPr="003D4ABF">
        <w:t>[</w:t>
      </w:r>
      <w:r w:rsidRPr="003D4ABF">
        <w:t>21].</w:t>
      </w:r>
    </w:p>
    <w:p w14:paraId="3EDAAE6F" w14:textId="77777777" w:rsidR="00787F8E" w:rsidRPr="003D4ABF" w:rsidRDefault="00787F8E" w:rsidP="00787F8E">
      <w:bookmarkStart w:id="687"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8" w:name="_Toc27896498"/>
      <w:bookmarkStart w:id="689" w:name="_Toc36192666"/>
      <w:bookmarkStart w:id="690" w:name="_Toc37076397"/>
      <w:bookmarkStart w:id="691" w:name="_Toc45194843"/>
      <w:bookmarkStart w:id="692" w:name="_Toc47594255"/>
      <w:bookmarkStart w:id="693" w:name="_Toc51836886"/>
      <w:bookmarkStart w:id="694" w:name="_Toc98913586"/>
      <w:r w:rsidRPr="003D4ABF">
        <w:t>6.1.3.9</w:t>
      </w:r>
      <w:r w:rsidRPr="003D4ABF">
        <w:tab/>
        <w:t>Handling of packet filters provided to the UE by SMF</w:t>
      </w:r>
      <w:bookmarkEnd w:id="687"/>
      <w:bookmarkEnd w:id="688"/>
      <w:bookmarkEnd w:id="689"/>
      <w:bookmarkEnd w:id="690"/>
      <w:bookmarkEnd w:id="691"/>
      <w:bookmarkEnd w:id="692"/>
      <w:bookmarkEnd w:id="693"/>
      <w:bookmarkEnd w:id="694"/>
    </w:p>
    <w:p w14:paraId="720F35CD" w14:textId="1BE6971D" w:rsidR="00787F8E" w:rsidRPr="003D4ABF" w:rsidRDefault="00787F8E" w:rsidP="00787F8E">
      <w:r w:rsidRPr="003D4ABF">
        <w:t xml:space="preserve">Traffic mapping information is signalled to the UE by the SMF in the Packet Filter Sets of QoS rules as defined in </w:t>
      </w:r>
      <w:r w:rsidR="000050FB" w:rsidRPr="003D4ABF">
        <w:t>TS</w:t>
      </w:r>
      <w:r w:rsidR="000050FB">
        <w:t> </w:t>
      </w:r>
      <w:r w:rsidR="000050FB" w:rsidRPr="003D4ABF">
        <w:t>23.501</w:t>
      </w:r>
      <w:r w:rsidR="000050FB">
        <w:t> </w:t>
      </w:r>
      <w:r w:rsidR="000050F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439B784"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0050FB" w:rsidRPr="003D4ABF">
        <w:t>TS</w:t>
      </w:r>
      <w:r w:rsidR="000050FB">
        <w:t> </w:t>
      </w:r>
      <w:r w:rsidR="000050FB" w:rsidRPr="003D4ABF">
        <w:t>23.502</w:t>
      </w:r>
      <w:r w:rsidR="000050FB">
        <w:t> </w:t>
      </w:r>
      <w:r w:rsidR="000050FB" w:rsidRPr="003D4ABF">
        <w:t>[</w:t>
      </w:r>
      <w:r w:rsidRPr="003D4ABF">
        <w:t>3].</w:t>
      </w:r>
    </w:p>
    <w:p w14:paraId="593AC16E" w14:textId="77777777" w:rsidR="00787F8E" w:rsidRPr="003D4ABF" w:rsidRDefault="00787F8E" w:rsidP="00787F8E">
      <w:pPr>
        <w:pStyle w:val="Heading4"/>
      </w:pPr>
      <w:bookmarkStart w:id="695" w:name="_Toc19197346"/>
      <w:bookmarkStart w:id="696" w:name="_Toc27896499"/>
      <w:bookmarkStart w:id="697" w:name="_Toc36192667"/>
      <w:bookmarkStart w:id="698" w:name="_Toc37076398"/>
      <w:bookmarkStart w:id="699" w:name="_Toc45194844"/>
      <w:bookmarkStart w:id="700" w:name="_Toc47594256"/>
      <w:bookmarkStart w:id="701" w:name="_Toc51836887"/>
      <w:bookmarkStart w:id="702" w:name="_Toc98913587"/>
      <w:r w:rsidRPr="003D4ABF">
        <w:t>6.1.3.10</w:t>
      </w:r>
      <w:r w:rsidRPr="003D4ABF">
        <w:tab/>
        <w:t>IMS emergency session support</w:t>
      </w:r>
      <w:bookmarkEnd w:id="695"/>
      <w:bookmarkEnd w:id="696"/>
      <w:bookmarkEnd w:id="697"/>
      <w:bookmarkEnd w:id="698"/>
      <w:bookmarkEnd w:id="699"/>
      <w:bookmarkEnd w:id="700"/>
      <w:bookmarkEnd w:id="701"/>
      <w:bookmarkEnd w:id="702"/>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lastRenderedPageBreak/>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246BC21A" w:rsidR="00787F8E" w:rsidRPr="003D4ABF" w:rsidRDefault="00787F8E" w:rsidP="00787F8E">
      <w:pPr>
        <w:pStyle w:val="NO"/>
      </w:pPr>
      <w:r w:rsidRPr="003D4ABF">
        <w:t xml:space="preserve">NOTE 1: Reserved value range for intra-operator use is defined in </w:t>
      </w:r>
      <w:r w:rsidR="000050FB" w:rsidRPr="003D4ABF">
        <w:t>TS</w:t>
      </w:r>
      <w:r w:rsidR="000050FB">
        <w:t> </w:t>
      </w:r>
      <w:r w:rsidR="000050FB" w:rsidRPr="003D4ABF">
        <w:t>23.501</w:t>
      </w:r>
      <w:r w:rsidR="000050FB">
        <w:t> </w:t>
      </w:r>
      <w:r w:rsidR="000050F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5D71BEF2"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0050FB" w:rsidRPr="003D4ABF">
        <w:t>TS</w:t>
      </w:r>
      <w:r w:rsidR="000050FB">
        <w:t> </w:t>
      </w:r>
      <w:r w:rsidR="000050FB" w:rsidRPr="003D4ABF">
        <w:t>23.167</w:t>
      </w:r>
      <w:r w:rsidR="000050FB">
        <w:t> </w:t>
      </w:r>
      <w:r w:rsidR="000050FB" w:rsidRPr="003D4ABF">
        <w:t>[</w:t>
      </w:r>
      <w:r w:rsidRPr="003D4ABF">
        <w:t>12].</w:t>
      </w:r>
    </w:p>
    <w:p w14:paraId="4400A59F" w14:textId="51E358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0050FB" w:rsidRPr="003D4ABF">
        <w:t>TS</w:t>
      </w:r>
      <w:r w:rsidR="000050FB">
        <w:t> </w:t>
      </w:r>
      <w:r w:rsidR="000050FB" w:rsidRPr="003D4ABF">
        <w:t>23.502</w:t>
      </w:r>
      <w:r w:rsidR="000050FB">
        <w:t> </w:t>
      </w:r>
      <w:r w:rsidR="000050F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703" w:name="_Toc19197347"/>
      <w:bookmarkStart w:id="704" w:name="_Toc27896500"/>
      <w:bookmarkStart w:id="705" w:name="_Toc36192668"/>
      <w:bookmarkStart w:id="706" w:name="_Toc37076399"/>
      <w:bookmarkStart w:id="707" w:name="_Toc45194845"/>
      <w:bookmarkStart w:id="708" w:name="_Toc47594257"/>
      <w:bookmarkStart w:id="709" w:name="_Toc51836888"/>
      <w:bookmarkStart w:id="710" w:name="_Toc98913588"/>
      <w:r w:rsidRPr="003D4ABF">
        <w:t>6.1.3.11</w:t>
      </w:r>
      <w:r w:rsidRPr="003D4ABF">
        <w:tab/>
        <w:t>Multimedia Priority Service support</w:t>
      </w:r>
      <w:bookmarkEnd w:id="703"/>
      <w:bookmarkEnd w:id="704"/>
      <w:bookmarkEnd w:id="705"/>
      <w:bookmarkEnd w:id="706"/>
      <w:bookmarkEnd w:id="707"/>
      <w:bookmarkEnd w:id="708"/>
      <w:bookmarkEnd w:id="709"/>
      <w:bookmarkEnd w:id="710"/>
    </w:p>
    <w:p w14:paraId="64C770F9" w14:textId="146AEDDB" w:rsidR="00787F8E" w:rsidRPr="003D4ABF" w:rsidRDefault="00787F8E" w:rsidP="00787F8E">
      <w:r w:rsidRPr="003D4ABF">
        <w:t xml:space="preserve">Multimedia Priority Services (MPS) is defined in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in </w:t>
      </w:r>
      <w:r w:rsidR="000050FB" w:rsidRPr="003D4ABF">
        <w:t>TS</w:t>
      </w:r>
      <w:r w:rsidR="000050FB">
        <w:t> </w:t>
      </w:r>
      <w:r w:rsidR="000050FB" w:rsidRPr="003D4ABF">
        <w:t>23.228</w:t>
      </w:r>
      <w:r w:rsidR="000050FB">
        <w:t> </w:t>
      </w:r>
      <w:r w:rsidR="000050F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7AD688E4"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28896800"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0050FB" w:rsidRPr="003D4ABF">
        <w:t>TS</w:t>
      </w:r>
      <w:r w:rsidR="000050FB">
        <w:t> </w:t>
      </w:r>
      <w:r w:rsidR="000050FB" w:rsidRPr="003D4ABF">
        <w:t>23.228</w:t>
      </w:r>
      <w:r w:rsidR="000050FB">
        <w:t> </w:t>
      </w:r>
      <w:r w:rsidR="000050FB" w:rsidRPr="003D4ABF">
        <w:t>[</w:t>
      </w:r>
      <w:r w:rsidRPr="003D4ABF">
        <w:t xml:space="preserve">5], the PCF shall (under consideration of the requirement described in clauses 5.16.5 and 5.22.3 in </w:t>
      </w:r>
      <w:r w:rsidR="000050FB" w:rsidRPr="003D4ABF">
        <w:t>TS</w:t>
      </w:r>
      <w:r w:rsidR="000050FB">
        <w:t> </w:t>
      </w:r>
      <w:r w:rsidR="000050FB" w:rsidRPr="003D4ABF">
        <w:t>23.501</w:t>
      </w:r>
      <w:r w:rsidR="000050FB">
        <w:t> </w:t>
      </w:r>
      <w:r w:rsidR="000050F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84F7B9" w:rsidR="00787F8E" w:rsidRPr="003D4ABF" w:rsidRDefault="00787F8E" w:rsidP="00787F8E">
      <w:pPr>
        <w:pStyle w:val="B1"/>
      </w:pPr>
      <w:r w:rsidRPr="003D4ABF" w:rsidDel="008F042E">
        <w:lastRenderedPageBreak/>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0050FB" w:rsidRPr="003D4ABF">
        <w:t>TS</w:t>
      </w:r>
      <w:r w:rsidR="000050FB">
        <w:t> </w:t>
      </w:r>
      <w:r w:rsidR="000050FB" w:rsidRPr="003D4ABF">
        <w:t>23.501</w:t>
      </w:r>
      <w:r w:rsidR="000050FB">
        <w:t> </w:t>
      </w:r>
      <w:r w:rsidR="000050F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55DEA7E1"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w:t>
      </w:r>
      <w:bookmarkStart w:id="711" w:name="_Hlk499667487"/>
      <w:r w:rsidRPr="003D4ABF">
        <w:rPr>
          <w:lang w:eastAsia="ja-JP"/>
        </w:rPr>
        <w:t xml:space="preserve">PDU connectivity service </w:t>
      </w:r>
      <w:bookmarkEnd w:id="711"/>
      <w:r w:rsidRPr="003D4ABF">
        <w:rPr>
          <w:lang w:eastAsia="ja-JP"/>
        </w:rPr>
        <w:t xml:space="preserve">under consideration of the requirement described in clause 5.16.5 of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387538E0"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12" w:name="_Toc19197348"/>
      <w:bookmarkStart w:id="713" w:name="_Toc27896501"/>
      <w:bookmarkStart w:id="714" w:name="_Toc36192669"/>
      <w:bookmarkStart w:id="715" w:name="_Toc37076400"/>
      <w:bookmarkStart w:id="716" w:name="_Toc45194846"/>
      <w:bookmarkStart w:id="717" w:name="_Toc47594258"/>
      <w:bookmarkStart w:id="718"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lastRenderedPageBreak/>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9" w:name="_Toc98913589"/>
      <w:r w:rsidRPr="003D4ABF">
        <w:t>6.1.3.12</w:t>
      </w:r>
      <w:r w:rsidRPr="003D4ABF">
        <w:tab/>
        <w:t>Redirection</w:t>
      </w:r>
      <w:bookmarkEnd w:id="712"/>
      <w:bookmarkEnd w:id="713"/>
      <w:bookmarkEnd w:id="714"/>
      <w:bookmarkEnd w:id="715"/>
      <w:bookmarkEnd w:id="716"/>
      <w:bookmarkEnd w:id="717"/>
      <w:bookmarkEnd w:id="718"/>
      <w:bookmarkEnd w:id="719"/>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20" w:name="_Toc19197349"/>
      <w:bookmarkStart w:id="721" w:name="_Toc27896502"/>
      <w:bookmarkStart w:id="722" w:name="_Toc36192670"/>
      <w:bookmarkStart w:id="723" w:name="_Toc37076401"/>
      <w:bookmarkStart w:id="724" w:name="_Toc45194847"/>
      <w:bookmarkStart w:id="725" w:name="_Toc47594259"/>
      <w:bookmarkStart w:id="726" w:name="_Toc51836890"/>
      <w:bookmarkStart w:id="727" w:name="_Toc98913590"/>
      <w:r w:rsidRPr="003D4ABF">
        <w:t>6.1.3.13</w:t>
      </w:r>
      <w:r w:rsidRPr="003D4ABF">
        <w:tab/>
        <w:t>Resource sharing for different AF sessions</w:t>
      </w:r>
      <w:bookmarkEnd w:id="720"/>
      <w:bookmarkEnd w:id="721"/>
      <w:bookmarkEnd w:id="722"/>
      <w:bookmarkEnd w:id="723"/>
      <w:bookmarkEnd w:id="724"/>
      <w:bookmarkEnd w:id="725"/>
      <w:bookmarkEnd w:id="726"/>
      <w:bookmarkEnd w:id="727"/>
    </w:p>
    <w:p w14:paraId="38A239AA" w14:textId="1105C30F" w:rsidR="00787F8E" w:rsidRPr="003D4ABF" w:rsidRDefault="00787F8E" w:rsidP="00787F8E">
      <w:r w:rsidRPr="003D4ABF">
        <w:t xml:space="preserve">The P-CSCF (i.e. AF) may indicate to the PCF that media of an AF session may share resources with media belonging to other AF sessions according to </w:t>
      </w:r>
      <w:r w:rsidR="000050FB" w:rsidRPr="003D4ABF">
        <w:t>TS</w:t>
      </w:r>
      <w:r w:rsidR="000050FB">
        <w:t> </w:t>
      </w:r>
      <w:r w:rsidR="000050FB" w:rsidRPr="003D4ABF">
        <w:t>23.228</w:t>
      </w:r>
      <w:r w:rsidR="000050FB">
        <w:t> </w:t>
      </w:r>
      <w:r w:rsidR="000050F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8" w:name="_Toc19197350"/>
      <w:bookmarkStart w:id="729" w:name="_Toc27896503"/>
      <w:bookmarkStart w:id="730" w:name="_Toc36192671"/>
      <w:bookmarkStart w:id="731" w:name="_Toc37076402"/>
      <w:bookmarkStart w:id="732" w:name="_Toc45194848"/>
      <w:bookmarkStart w:id="733" w:name="_Toc47594260"/>
      <w:bookmarkStart w:id="734" w:name="_Toc51836891"/>
      <w:bookmarkStart w:id="735" w:name="_Toc98913591"/>
      <w:r w:rsidRPr="003D4ABF">
        <w:lastRenderedPageBreak/>
        <w:t>6.1.3.14</w:t>
      </w:r>
      <w:r w:rsidRPr="003D4ABF">
        <w:tab/>
        <w:t>Traffic steering control</w:t>
      </w:r>
      <w:bookmarkEnd w:id="728"/>
      <w:bookmarkEnd w:id="729"/>
      <w:bookmarkEnd w:id="730"/>
      <w:bookmarkEnd w:id="731"/>
      <w:bookmarkEnd w:id="732"/>
      <w:bookmarkEnd w:id="733"/>
      <w:bookmarkEnd w:id="734"/>
      <w:bookmarkEnd w:id="735"/>
    </w:p>
    <w:p w14:paraId="0C8B6052" w14:textId="77777777"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6A683A48" w:rsidR="00787F8E" w:rsidRPr="003D4ABF" w:rsidRDefault="00787F8E" w:rsidP="00787F8E">
      <w:pPr>
        <w:pStyle w:val="B1"/>
      </w:pPr>
      <w:r w:rsidRPr="003D4ABF">
        <w:t>-</w:t>
      </w:r>
      <w:r w:rsidRPr="003D4ABF">
        <w:tab/>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0757F345" w14:textId="77777777" w:rsidR="00787F8E" w:rsidRPr="003D4ABF" w:rsidRDefault="00787F8E" w:rsidP="00787F8E">
      <w:pPr>
        <w:pStyle w:val="B1"/>
      </w:pPr>
      <w:r w:rsidRPr="003D4ABF">
        <w:t>-</w:t>
      </w:r>
      <w:r w:rsidRPr="003D4ABF">
        <w:tab/>
        <w:t>applying a specific N6 traffic steering policy for the purpose of steering the subscriber's traffic to appropriated N6 service functions deployed by the operator or a 3rd party service provider as described below.</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6" w:name="_Toc19197351"/>
      <w:bookmarkStart w:id="737" w:name="_Toc27896504"/>
      <w:bookmarkStart w:id="738" w:name="_Toc36192672"/>
      <w:bookmarkStart w:id="739" w:name="_Toc37076403"/>
      <w:bookmarkStart w:id="740" w:name="_Toc45194849"/>
      <w:bookmarkStart w:id="741" w:name="_Toc47594261"/>
      <w:bookmarkStart w:id="742" w:name="_Toc51836892"/>
      <w:bookmarkStart w:id="743" w:name="_Toc98913592"/>
      <w:r w:rsidRPr="003D4ABF">
        <w:t>6.1.3.15</w:t>
      </w:r>
      <w:r w:rsidRPr="003D4ABF">
        <w:tab/>
        <w:t>Resource reservation for services sharing priority</w:t>
      </w:r>
      <w:bookmarkEnd w:id="736"/>
      <w:bookmarkEnd w:id="737"/>
      <w:bookmarkEnd w:id="738"/>
      <w:bookmarkEnd w:id="739"/>
      <w:bookmarkEnd w:id="740"/>
      <w:bookmarkEnd w:id="741"/>
      <w:bookmarkEnd w:id="742"/>
      <w:bookmarkEnd w:id="743"/>
    </w:p>
    <w:p w14:paraId="197C1A78" w14:textId="773ABA6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0050FB" w:rsidRPr="003D4ABF">
        <w:t>TS</w:t>
      </w:r>
      <w:r w:rsidR="000050FB">
        <w:t> </w:t>
      </w:r>
      <w:r w:rsidR="000050FB" w:rsidRPr="003D4ABF">
        <w:t>23.179</w:t>
      </w:r>
      <w:r w:rsidR="000050FB">
        <w:t> </w:t>
      </w:r>
      <w:r w:rsidR="000050F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lastRenderedPageBreak/>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44" w:name="_Toc19197352"/>
      <w:bookmarkStart w:id="745" w:name="_Toc27896505"/>
      <w:bookmarkStart w:id="746" w:name="_Toc36192673"/>
      <w:bookmarkStart w:id="747" w:name="_Toc37076404"/>
      <w:bookmarkStart w:id="748" w:name="_Toc45194850"/>
      <w:bookmarkStart w:id="749" w:name="_Toc47594262"/>
      <w:bookmarkStart w:id="750" w:name="_Toc51836893"/>
      <w:bookmarkStart w:id="751" w:name="_Toc98913593"/>
      <w:r w:rsidRPr="003D4ABF">
        <w:t>6.1.3.16</w:t>
      </w:r>
      <w:r w:rsidRPr="003D4ABF">
        <w:tab/>
        <w:t>3GPP PS Data Off</w:t>
      </w:r>
      <w:bookmarkEnd w:id="744"/>
      <w:bookmarkEnd w:id="745"/>
      <w:bookmarkEnd w:id="746"/>
      <w:bookmarkEnd w:id="747"/>
      <w:bookmarkEnd w:id="748"/>
      <w:bookmarkEnd w:id="749"/>
      <w:bookmarkEnd w:id="750"/>
      <w:bookmarkEnd w:id="751"/>
    </w:p>
    <w:p w14:paraId="1DE3E8C8" w14:textId="32CA8B9D"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0050FB" w:rsidRPr="003D4ABF">
        <w:t>TS</w:t>
      </w:r>
      <w:r w:rsidR="000050FB">
        <w:t> </w:t>
      </w:r>
      <w:r w:rsidR="000050FB" w:rsidRPr="003D4ABF">
        <w:t>22.011</w:t>
      </w:r>
      <w:r w:rsidR="000050FB">
        <w:t> </w:t>
      </w:r>
      <w:r w:rsidR="000050FB" w:rsidRPr="003D4ABF">
        <w:t>[</w:t>
      </w:r>
      <w:r w:rsidRPr="003D4ABF">
        <w:t xml:space="preserve">15] and </w:t>
      </w:r>
      <w:r w:rsidR="000050FB" w:rsidRPr="003D4ABF">
        <w:t>TS</w:t>
      </w:r>
      <w:r w:rsidR="000050FB">
        <w:t> </w:t>
      </w:r>
      <w:r w:rsidR="000050FB" w:rsidRPr="003D4ABF">
        <w:t>23.221</w:t>
      </w:r>
      <w:r w:rsidR="000050FB">
        <w:t> </w:t>
      </w:r>
      <w:r w:rsidR="000050F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E542E34"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0050FB" w:rsidRPr="003D4ABF">
        <w:t>TS</w:t>
      </w:r>
      <w:r w:rsidR="000050FB">
        <w:t> </w:t>
      </w:r>
      <w:r w:rsidR="000050FB" w:rsidRPr="003D4ABF">
        <w:t>23.228</w:t>
      </w:r>
      <w:r w:rsidR="000050FB">
        <w:t> </w:t>
      </w:r>
      <w:r w:rsidR="000050F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 xml:space="preserve">When the PCF is informed about the deactivation of 3GPP PS Data Off, it shall perform policy control decision as specified in clause 6.2.1 and perform PCC rule operations as specified in clause 6.3.2 to make sure that the services are </w:t>
      </w:r>
      <w:r w:rsidRPr="003D4ABF">
        <w:lastRenderedPageBreak/>
        <w:t>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52" w:name="_Toc19197353"/>
      <w:bookmarkStart w:id="753" w:name="_Toc27896506"/>
      <w:bookmarkStart w:id="754" w:name="_Toc36192674"/>
      <w:bookmarkStart w:id="755" w:name="_Toc37076405"/>
      <w:bookmarkStart w:id="756" w:name="_Toc45194851"/>
      <w:bookmarkStart w:id="757" w:name="_Toc47594263"/>
      <w:bookmarkStart w:id="758" w:name="_Toc51836894"/>
      <w:bookmarkStart w:id="759" w:name="_Toc98913594"/>
      <w:r w:rsidRPr="003D4ABF">
        <w:t>6.1.3.17</w:t>
      </w:r>
      <w:r w:rsidRPr="003D4ABF">
        <w:tab/>
        <w:t>Policy decisions based on spending limits</w:t>
      </w:r>
      <w:bookmarkEnd w:id="752"/>
      <w:bookmarkEnd w:id="753"/>
      <w:bookmarkEnd w:id="754"/>
      <w:bookmarkEnd w:id="755"/>
      <w:bookmarkEnd w:id="756"/>
      <w:bookmarkEnd w:id="757"/>
      <w:bookmarkEnd w:id="758"/>
      <w:bookmarkEnd w:id="759"/>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4196238D" w:rsidR="00787F8E" w:rsidRPr="003D4ABF" w:rsidRDefault="00787F8E" w:rsidP="00787F8E">
      <w:r w:rsidRPr="003D4ABF">
        <w:t xml:space="preserve">The PCF uses the CHF selection mechanism defined in </w:t>
      </w:r>
      <w:r w:rsidR="000050FB" w:rsidRPr="003D4ABF">
        <w:t>TS</w:t>
      </w:r>
      <w:r w:rsidR="000050FB">
        <w:t> </w:t>
      </w:r>
      <w:r w:rsidR="000050FB" w:rsidRPr="003D4ABF">
        <w:t>23.501</w:t>
      </w:r>
      <w:r w:rsidR="000050FB">
        <w:t> </w:t>
      </w:r>
      <w:r w:rsidR="000050FB"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lastRenderedPageBreak/>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60" w:name="_Toc19197354"/>
      <w:bookmarkStart w:id="761" w:name="_Toc27896507"/>
      <w:bookmarkStart w:id="762" w:name="_Toc36192675"/>
      <w:bookmarkStart w:id="763" w:name="_Toc37076406"/>
      <w:bookmarkStart w:id="764" w:name="_Toc45194852"/>
      <w:bookmarkStart w:id="765" w:name="_Toc47594264"/>
      <w:bookmarkStart w:id="766" w:name="_Toc51836895"/>
    </w:p>
    <w:p w14:paraId="0CFE28C1" w14:textId="187D4E99" w:rsidR="00787F8E" w:rsidRPr="003D4ABF" w:rsidRDefault="00787F8E" w:rsidP="000050FB">
      <w:pPr>
        <w:pStyle w:val="Heading4"/>
      </w:pPr>
      <w:bookmarkStart w:id="767" w:name="_Toc98913595"/>
      <w:r w:rsidRPr="003D4ABF">
        <w:lastRenderedPageBreak/>
        <w:t>6.1.3.18</w:t>
      </w:r>
      <w:r w:rsidRPr="003D4ABF">
        <w:tab/>
        <w:t>Event reporting from the</w:t>
      </w:r>
      <w:r w:rsidRPr="003D4ABF">
        <w:rPr>
          <w:rFonts w:eastAsia="SimSun"/>
          <w:lang w:eastAsia="zh-CN"/>
        </w:rPr>
        <w:t xml:space="preserve"> </w:t>
      </w:r>
      <w:r w:rsidRPr="003D4ABF">
        <w:t>PCF</w:t>
      </w:r>
      <w:bookmarkEnd w:id="760"/>
      <w:bookmarkEnd w:id="761"/>
      <w:bookmarkEnd w:id="762"/>
      <w:bookmarkEnd w:id="763"/>
      <w:bookmarkEnd w:id="764"/>
      <w:bookmarkEnd w:id="765"/>
      <w:bookmarkEnd w:id="766"/>
      <w:bookmarkEnd w:id="767"/>
    </w:p>
    <w:p w14:paraId="0D6E280B" w14:textId="2028BC47" w:rsidR="00787F8E" w:rsidRPr="003D4ABF" w:rsidRDefault="00787F8E" w:rsidP="00787F8E">
      <w:r w:rsidRPr="003D4ABF">
        <w:t>The AF may subscribe/unsubscribe to notifications of events from the PCF for the PDU Session to which the AF session is bound.</w:t>
      </w:r>
      <w:r w:rsidR="00663770" w:rsidRPr="003D4ABF">
        <w:t xml:space="preserve"> Alternatively, a PCF for the UE may subscribe/unsubscribe to notifications from the PCF for the PDU Session of this UE.</w:t>
      </w:r>
    </w:p>
    <w:p w14:paraId="5602DCC0" w14:textId="276C8E95" w:rsidR="00787F8E" w:rsidRPr="003D4ABF" w:rsidRDefault="00787F8E" w:rsidP="00787F8E">
      <w:r w:rsidRPr="003D4ABF">
        <w:t>The events that can be subscribed by the AF</w:t>
      </w:r>
      <w:r w:rsidR="00663770" w:rsidRPr="003D4ABF">
        <w:t xml:space="preserve"> and by the PCF for the UE</w:t>
      </w:r>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77777777" w:rsidR="00663770" w:rsidRPr="003D4ABF" w:rsidRDefault="00663770" w:rsidP="00663770">
            <w:pPr>
              <w:pStyle w:val="TAH"/>
              <w:rPr>
                <w:sz w:val="16"/>
                <w:szCs w:val="16"/>
              </w:rPr>
            </w:pPr>
            <w:r w:rsidRPr="003D4ABF">
              <w:rPr>
                <w:sz w:val="16"/>
                <w:szCs w:val="16"/>
              </w:rPr>
              <w:t>Conditions 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79901E5A" w:rsidR="00663770" w:rsidRPr="003D4ABF" w:rsidRDefault="00663770" w:rsidP="00663770">
            <w:pPr>
              <w:pStyle w:val="TAC"/>
              <w:rPr>
                <w:rFonts w:eastAsia="SimSun"/>
                <w:sz w:val="16"/>
                <w:szCs w:val="16"/>
                <w:lang w:eastAsia="zh-CN"/>
              </w:rPr>
            </w:pPr>
            <w:r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02E5B3B1" w:rsidR="003D4ABF" w:rsidRDefault="003D4ABF" w:rsidP="0032597A">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1D1CDF53"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 corresponding to the Alternative QoS parameter set referenced by the SMF.</w:t>
      </w:r>
    </w:p>
    <w:p w14:paraId="534191C7" w14:textId="08F04DBE"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0050FB" w:rsidRPr="003D4ABF">
        <w:t>TS</w:t>
      </w:r>
      <w:r w:rsidR="000050FB">
        <w:t> </w:t>
      </w:r>
      <w:r w:rsidR="000050FB" w:rsidRPr="003D4ABF">
        <w:t>23.501</w:t>
      </w:r>
      <w:r w:rsidR="000050FB">
        <w:t> </w:t>
      </w:r>
      <w:r w:rsidR="000050FB" w:rsidRPr="003D4ABF">
        <w:t>[</w:t>
      </w:r>
      <w:r w:rsidRPr="003D4ABF">
        <w:t xml:space="preserve">2]), the PCF shall also provide to the AF the QoS </w:t>
      </w:r>
      <w:r w:rsidR="003D4ABF">
        <w:t>R</w:t>
      </w:r>
      <w:r w:rsidRPr="003D4ABF">
        <w:t xml:space="preserve">eference parameter corresponding to the Alternative QoS parameter set referenced by the SMF. If the SMF has indicated that the lowest priority Alternative </w:t>
      </w:r>
      <w:r w:rsidRPr="003D4ABF">
        <w:lastRenderedPageBreak/>
        <w:t xml:space="preserve">QoS parameter set cannot be fulfilled, the PCF shall indicate to the AF that the lowest priority QoS </w:t>
      </w:r>
      <w:r w:rsidR="003D4ABF">
        <w:t>R</w:t>
      </w:r>
      <w:r w:rsidRPr="003D4ABF">
        <w:t>eference of the Alternative Service Requirements cannot be fulfilled.</w:t>
      </w:r>
    </w:p>
    <w:p w14:paraId="158267E5" w14:textId="77777777" w:rsidR="00787F8E" w:rsidRPr="003D4ABF" w:rsidRDefault="00787F8E" w:rsidP="00787F8E">
      <w:bookmarkStart w:id="768" w:name="_Toc19197355"/>
      <w:bookmarkStart w:id="769" w:name="_Toc27896508"/>
      <w:bookmarkStart w:id="770" w:name="_Toc36192676"/>
      <w:r w:rsidRPr="003D4ABF">
        <w:t>If the AF has subscribed to be notified of the QoS Monitoring information, the PCF further sends the QoS Monitoring report to the AF.</w:t>
      </w:r>
    </w:p>
    <w:p w14:paraId="46D8858C" w14:textId="77777777"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7F9D41C9" w:rsidR="004B2724" w:rsidRPr="003D4ABF" w:rsidRDefault="004B2724" w:rsidP="00787F8E">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rsidR="003D4ABF">
        <w:t>, or to a pre-configured TSCTSF or a TSCTSF discovered and selected via NRF</w:t>
      </w:r>
      <w:r w:rsidRPr="003D4ABF">
        <w:t>.</w:t>
      </w:r>
    </w:p>
    <w:p w14:paraId="230CEF9A" w14:textId="4BA34996" w:rsidR="00663770" w:rsidRPr="003D4ABF" w:rsidRDefault="00663770" w:rsidP="00663770">
      <w:bookmarkStart w:id="771" w:name="_Toc37076407"/>
      <w:bookmarkStart w:id="772" w:name="_Toc45194853"/>
      <w:bookmarkStart w:id="773" w:name="_Toc47594265"/>
      <w:bookmarkStart w:id="774"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61CFE10"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xml:space="preserve"> (see clause 4.15.6.7 of </w:t>
      </w:r>
      <w:r w:rsidR="000050FB" w:rsidRPr="003D4ABF">
        <w:t>TS</w:t>
      </w:r>
      <w:r w:rsidR="000050FB">
        <w:t> </w:t>
      </w:r>
      <w:r w:rsidR="000050FB" w:rsidRPr="003D4ABF">
        <w:t>23.502</w:t>
      </w:r>
      <w:r w:rsidR="000050FB">
        <w:t> </w:t>
      </w:r>
      <w:r w:rsidR="000050FB" w:rsidRPr="003D4ABF">
        <w:t>[</w:t>
      </w:r>
      <w:r w:rsidRPr="003D4ABF">
        <w:t>3]), the PCF reports the outcome of the related UE Policies provisioning procedure for the related traffic descriptor for</w:t>
      </w:r>
      <w:r w:rsidR="006936AF">
        <w:t xml:space="preserve"> the</w:t>
      </w:r>
      <w:r w:rsidRPr="003D4ABF">
        <w:t xml:space="preserve"> UE.</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53890047"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0050FB" w:rsidRPr="003D4ABF">
        <w:t>TS</w:t>
      </w:r>
      <w:r w:rsidR="000050FB">
        <w:t> </w:t>
      </w:r>
      <w:r w:rsidR="000050FB" w:rsidRPr="003D4ABF">
        <w:t>23.304</w:t>
      </w:r>
      <w:r w:rsidR="000050FB">
        <w:t> </w:t>
      </w:r>
      <w:r w:rsidR="000050F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5" w:name="_Toc98913596"/>
      <w:r w:rsidRPr="003D4ABF">
        <w:t>6.1.3.19</w:t>
      </w:r>
      <w:r w:rsidRPr="003D4ABF">
        <w:tab/>
        <w:t>Mission Critical Services support</w:t>
      </w:r>
      <w:bookmarkEnd w:id="768"/>
      <w:bookmarkEnd w:id="769"/>
      <w:bookmarkEnd w:id="770"/>
      <w:bookmarkEnd w:id="771"/>
      <w:bookmarkEnd w:id="772"/>
      <w:bookmarkEnd w:id="773"/>
      <w:bookmarkEnd w:id="774"/>
      <w:bookmarkEnd w:id="775"/>
    </w:p>
    <w:p w14:paraId="6E4DCDEB" w14:textId="76A80E71" w:rsidR="00787F8E" w:rsidRPr="003D4ABF" w:rsidRDefault="00787F8E" w:rsidP="00787F8E">
      <w:r w:rsidRPr="003D4ABF">
        <w:t xml:space="preserve">Mission Critical Services are defined in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in </w:t>
      </w:r>
      <w:r w:rsidR="000050FB" w:rsidRPr="003D4ABF">
        <w:t>TS</w:t>
      </w:r>
      <w:r w:rsidR="000050FB">
        <w:t> </w:t>
      </w:r>
      <w:r w:rsidR="000050FB" w:rsidRPr="003D4ABF">
        <w:t>23.280</w:t>
      </w:r>
      <w:r w:rsidR="000050FB">
        <w:t> </w:t>
      </w:r>
      <w:r w:rsidR="000050FB" w:rsidRPr="003D4ABF">
        <w:t>[</w:t>
      </w:r>
      <w:r w:rsidRPr="003D4ABF">
        <w:t>23], utilising the architecture defined for 5GS.</w:t>
      </w:r>
    </w:p>
    <w:p w14:paraId="39E1A4E3" w14:textId="77777777" w:rsidR="00787F8E" w:rsidRPr="003D4ABF" w:rsidRDefault="00787F8E" w:rsidP="00787F8E">
      <w:r w:rsidRPr="003D4ABF">
        <w:lastRenderedPageBreak/>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6" w:name="_Toc19197356"/>
      <w:bookmarkStart w:id="777" w:name="_Toc27896509"/>
      <w:bookmarkStart w:id="778" w:name="_Toc36192677"/>
      <w:bookmarkStart w:id="779" w:name="_Toc37076408"/>
      <w:bookmarkStart w:id="780" w:name="_Toc45194854"/>
      <w:bookmarkStart w:id="781" w:name="_Toc47594266"/>
      <w:bookmarkStart w:id="782" w:name="_Toc51836897"/>
      <w:bookmarkStart w:id="783" w:name="_Toc98913597"/>
      <w:r w:rsidRPr="003D4ABF">
        <w:t>6.1.3.20</w:t>
      </w:r>
      <w:r w:rsidRPr="003D4ABF">
        <w:tab/>
        <w:t>Access Traffic Steering, Switching and Splitting</w:t>
      </w:r>
      <w:bookmarkEnd w:id="776"/>
      <w:bookmarkEnd w:id="777"/>
      <w:bookmarkEnd w:id="778"/>
      <w:bookmarkEnd w:id="779"/>
      <w:bookmarkEnd w:id="780"/>
      <w:bookmarkEnd w:id="781"/>
      <w:bookmarkEnd w:id="782"/>
      <w:bookmarkEnd w:id="783"/>
    </w:p>
    <w:p w14:paraId="1CCF764A" w14:textId="75D997B3" w:rsidR="00E873DB" w:rsidRPr="003D4ABF" w:rsidRDefault="00787F8E" w:rsidP="00787F8E">
      <w:r w:rsidRPr="003D4ABF">
        <w:t xml:space="preserve">As specified in </w:t>
      </w:r>
      <w:r w:rsidR="000050FB" w:rsidRPr="003D4ABF">
        <w:t>TS</w:t>
      </w:r>
      <w:r w:rsidR="000050FB">
        <w:t> </w:t>
      </w:r>
      <w:r w:rsidR="000050FB" w:rsidRPr="003D4ABF">
        <w:t>23.501</w:t>
      </w:r>
      <w:r w:rsidR="000050FB">
        <w:t> </w:t>
      </w:r>
      <w:r w:rsidR="000050FB" w:rsidRPr="003D4ABF">
        <w:t>[</w:t>
      </w:r>
      <w:r w:rsidRPr="003D4ABF">
        <w:t>2], the Access Traffic Steering, Switching and Splitting (ATSSS) feature is an optional feature that may be supported by the UE and the 5GC network.</w:t>
      </w:r>
    </w:p>
    <w:p w14:paraId="227710BC" w14:textId="7F36C740"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0050FB" w:rsidRPr="003D4ABF">
        <w:t>TS</w:t>
      </w:r>
      <w:r w:rsidR="000050FB">
        <w:t> </w:t>
      </w:r>
      <w:r w:rsidR="000050FB" w:rsidRPr="003D4ABF">
        <w:t>23.501</w:t>
      </w:r>
      <w:r w:rsidR="000050FB">
        <w:t> </w:t>
      </w:r>
      <w:r w:rsidR="000050FB"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367889BC"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595BF88C"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0050FB" w:rsidRPr="003D4ABF">
        <w:t>TS</w:t>
      </w:r>
      <w:r w:rsidR="000050FB">
        <w:t> </w:t>
      </w:r>
      <w:r w:rsidR="000050FB" w:rsidRPr="003D4ABF">
        <w:t>23.501</w:t>
      </w:r>
      <w:r w:rsidR="000050FB">
        <w:t> </w:t>
      </w:r>
      <w:r w:rsidR="000050FB" w:rsidRPr="003D4ABF">
        <w:t>[</w:t>
      </w:r>
      <w:r w:rsidRPr="003D4ABF">
        <w:t>2].</w:t>
      </w:r>
    </w:p>
    <w:p w14:paraId="50F866C4" w14:textId="57CB0C8F"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0050FB" w:rsidRPr="003D4ABF">
        <w:t>TS</w:t>
      </w:r>
      <w:r w:rsidR="000050FB">
        <w:t> </w:t>
      </w:r>
      <w:r w:rsidR="000050FB" w:rsidRPr="003D4ABF">
        <w:t>23.501</w:t>
      </w:r>
      <w:r w:rsidR="000050FB">
        <w:t> </w:t>
      </w:r>
      <w:r w:rsidR="000050F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76E023BE"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0050FB" w:rsidRPr="003D4ABF">
        <w:t>TS</w:t>
      </w:r>
      <w:r w:rsidR="000050FB">
        <w:t> </w:t>
      </w:r>
      <w:r w:rsidR="000050FB" w:rsidRPr="003D4ABF">
        <w:t>23.501</w:t>
      </w:r>
      <w:r w:rsidR="000050FB">
        <w:t> </w:t>
      </w:r>
      <w:r w:rsidR="000050FB" w:rsidRPr="003D4ABF">
        <w:t>[</w:t>
      </w:r>
      <w:r w:rsidRPr="003D4ABF">
        <w:t xml:space="preserve">2]. The ATSSS rules are sent to UE via NAS when the MA PDU Session is created or updated by the SMF/PCF, as described in </w:t>
      </w:r>
      <w:r w:rsidR="000050FB" w:rsidRPr="003D4ABF">
        <w:t>TS</w:t>
      </w:r>
      <w:r w:rsidR="000050FB">
        <w:t> </w:t>
      </w:r>
      <w:r w:rsidR="000050FB" w:rsidRPr="003D4ABF">
        <w:t>23.501</w:t>
      </w:r>
      <w:r w:rsidR="000050FB">
        <w:t> </w:t>
      </w:r>
      <w:r w:rsidR="000050FB" w:rsidRPr="003D4ABF">
        <w:t>[</w:t>
      </w:r>
      <w:r w:rsidRPr="003D4ABF">
        <w:t xml:space="preserve">2] and </w:t>
      </w:r>
      <w:r w:rsidR="000050FB" w:rsidRPr="003D4ABF">
        <w:t>TS</w:t>
      </w:r>
      <w:r w:rsidR="000050FB">
        <w:t> </w:t>
      </w:r>
      <w:r w:rsidR="000050FB" w:rsidRPr="003D4ABF">
        <w:t>23.502</w:t>
      </w:r>
      <w:r w:rsidR="000050FB">
        <w:t> </w:t>
      </w:r>
      <w:r w:rsidR="000050F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w:t>
      </w:r>
      <w:r w:rsidRPr="003D4ABF">
        <w:lastRenderedPageBreak/>
        <w:t xml:space="preserve">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CF58FA6"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0050FB" w:rsidRPr="003D4ABF">
        <w:t>TS</w:t>
      </w:r>
      <w:r w:rsidR="000050FB">
        <w:t> </w:t>
      </w:r>
      <w:r w:rsidR="000050FB" w:rsidRPr="003D4ABF">
        <w:t>23.501</w:t>
      </w:r>
      <w:r w:rsidR="000050FB">
        <w:t> </w:t>
      </w:r>
      <w:r w:rsidR="000050F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28EA12FB"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61404B1B" w14:textId="447783FE"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84"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5" w:name="_Toc27896510"/>
      <w:bookmarkStart w:id="786" w:name="_Toc36192678"/>
      <w:bookmarkStart w:id="787" w:name="_Toc37076409"/>
      <w:bookmarkStart w:id="788" w:name="_Toc45194855"/>
      <w:bookmarkStart w:id="789" w:name="_Toc47594267"/>
      <w:bookmarkStart w:id="790" w:name="_Toc51836898"/>
      <w:bookmarkStart w:id="791" w:name="_Toc98913598"/>
      <w:r w:rsidRPr="003D4ABF">
        <w:lastRenderedPageBreak/>
        <w:t>6.1.3.21</w:t>
      </w:r>
      <w:r w:rsidRPr="003D4ABF">
        <w:tab/>
        <w:t>QoS Monitoring to assist URLLC Service</w:t>
      </w:r>
      <w:bookmarkEnd w:id="784"/>
      <w:bookmarkEnd w:id="785"/>
      <w:bookmarkEnd w:id="786"/>
      <w:bookmarkEnd w:id="787"/>
      <w:bookmarkEnd w:id="788"/>
      <w:bookmarkEnd w:id="789"/>
      <w:bookmarkEnd w:id="790"/>
      <w:bookmarkEnd w:id="791"/>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77777777" w:rsidR="00787F8E" w:rsidRPr="003D4ABF" w:rsidRDefault="00787F8E" w:rsidP="00787F8E">
      <w:r w:rsidRPr="003D4ABF">
        <w:t>The PCF generates the authorized QoS Monitoring policy for the service data flow based on the QoS Monitoring request if received from the AF.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77777777" w:rsidR="00787F8E" w:rsidRPr="003D4ABF" w:rsidRDefault="00787F8E" w:rsidP="00787F8E">
      <w:pPr>
        <w:pStyle w:val="B1"/>
      </w:pPr>
      <w:r w:rsidRPr="003D4ABF">
        <w:t>-</w:t>
      </w:r>
      <w:r w:rsidRPr="003D4ABF">
        <w:tab/>
        <w:t>frequency of reporting (event triggered, periodic, when no packet delay measurement result is received for a delay exceeding a threshold, or when the PDU Session is released):</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777777" w:rsidR="00787F8E" w:rsidRPr="003D4ABF" w:rsidRDefault="00787F8E" w:rsidP="00787F8E">
      <w:pPr>
        <w:pStyle w:val="B2"/>
      </w:pPr>
      <w:r w:rsidRPr="003D4ABF">
        <w:t>-</w:t>
      </w:r>
      <w:r w:rsidRPr="003D4ABF">
        <w:tab/>
        <w:t>if the reporting frequency is periodic, the reporting period;</w:t>
      </w:r>
    </w:p>
    <w:p w14:paraId="071BE19B" w14:textId="77777777" w:rsidR="00787F8E" w:rsidRPr="003D4ABF" w:rsidRDefault="00787F8E" w:rsidP="00787F8E">
      <w:pPr>
        <w:pStyle w:val="B2"/>
      </w:pPr>
      <w:r w:rsidRPr="003D4ABF">
        <w:t>-</w:t>
      </w:r>
      <w:r w:rsidRPr="003D4ABF">
        <w:tab/>
        <w:t>threshold for reporting packet delay measurement failure;</w:t>
      </w:r>
    </w:p>
    <w:p w14:paraId="53AAA384" w14:textId="25629686" w:rsidR="00787F8E" w:rsidRPr="003D4ABF" w:rsidRDefault="00787F8E" w:rsidP="00787F8E">
      <w:pPr>
        <w:pStyle w:val="B1"/>
      </w:pPr>
      <w:r w:rsidRPr="003D4ABF">
        <w:t>-</w:t>
      </w:r>
      <w:r w:rsidRPr="003D4ABF">
        <w:tab/>
        <w:t>information about the target of the QoS Monitoring reports (e.g. the PCF or the AF</w:t>
      </w:r>
      <w:r w:rsidR="00844BD5" w:rsidRPr="003D4ABF">
        <w:t xml:space="preserve"> or the Local NEF</w:t>
      </w:r>
      <w:r w:rsidRPr="003D4ABF">
        <w:t xml:space="preserve"> indicated as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844BD5" w:rsidRPr="003D4ABF">
        <w:t>;</w:t>
      </w:r>
    </w:p>
    <w:p w14:paraId="45ABD5C9" w14:textId="4FE28A50" w:rsidR="00844BD5" w:rsidRPr="003D4ABF" w:rsidRDefault="00844BD5" w:rsidP="00640110">
      <w:pPr>
        <w:pStyle w:val="B1"/>
      </w:pPr>
      <w:r w:rsidRPr="003D4ABF">
        <w:t>-</w:t>
      </w:r>
      <w:r w:rsidRPr="003D4ABF">
        <w:tab/>
        <w:t xml:space="preserve">an indication of direct event notification (to request the UPF to directly report QoS Monitoring information to the Local NEF or the AF as described in clause 6.4 of </w:t>
      </w:r>
      <w:r w:rsidR="000050FB" w:rsidRPr="003D4ABF">
        <w:t>TS</w:t>
      </w:r>
      <w:r w:rsidR="000050FB">
        <w:t> </w:t>
      </w:r>
      <w:r w:rsidR="000050FB" w:rsidRPr="003D4ABF">
        <w:t>23.548</w:t>
      </w:r>
      <w:r w:rsidR="000050FB">
        <w:t> </w:t>
      </w:r>
      <w:r w:rsidR="000050FB" w:rsidRPr="003D4ABF">
        <w:t>[</w:t>
      </w:r>
      <w:r w:rsidRPr="003D4ABF">
        <w:t>33]).</w:t>
      </w:r>
    </w:p>
    <w:p w14:paraId="544FDF3C" w14:textId="40E2538B" w:rsidR="00787F8E" w:rsidRPr="003D4ABF" w:rsidRDefault="00787F8E" w:rsidP="00787F8E">
      <w:r w:rsidRPr="003D4ABF">
        <w:t>The PCF includes the authorized QoS Monitoring policy in the PCC rule and provides it to the SMF.</w:t>
      </w:r>
    </w:p>
    <w:p w14:paraId="1733EA4C" w14:textId="77777777" w:rsidR="00787F8E" w:rsidRPr="003D4ABF" w:rsidRDefault="00787F8E" w:rsidP="00787F8E">
      <w:pPr>
        <w:pStyle w:val="Heading4"/>
      </w:pPr>
      <w:bookmarkStart w:id="792" w:name="_Toc19197358"/>
      <w:bookmarkStart w:id="793" w:name="_Toc27896511"/>
      <w:bookmarkStart w:id="794" w:name="_Toc36192679"/>
      <w:bookmarkStart w:id="795" w:name="_Toc37076410"/>
      <w:bookmarkStart w:id="796" w:name="_Toc45194856"/>
      <w:bookmarkStart w:id="797" w:name="_Toc47594268"/>
      <w:bookmarkStart w:id="798" w:name="_Toc51836899"/>
      <w:bookmarkStart w:id="799" w:name="_Toc98913599"/>
      <w:r w:rsidRPr="003D4ABF">
        <w:t>6.1.3.22</w:t>
      </w:r>
      <w:r w:rsidRPr="003D4ABF">
        <w:tab/>
        <w:t>AF session with required QoS</w:t>
      </w:r>
      <w:bookmarkEnd w:id="792"/>
      <w:bookmarkEnd w:id="793"/>
      <w:bookmarkEnd w:id="794"/>
      <w:bookmarkEnd w:id="795"/>
      <w:bookmarkEnd w:id="796"/>
      <w:bookmarkEnd w:id="797"/>
      <w:bookmarkEnd w:id="798"/>
      <w:bookmarkEnd w:id="799"/>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1129ED99" w:rsidR="003D76BA" w:rsidRDefault="003D76BA" w:rsidP="000050FB">
      <w:pPr>
        <w:pStyle w:val="NO"/>
      </w:pPr>
      <w:r>
        <w:t>NOTE 2:</w:t>
      </w:r>
      <w:r>
        <w:tab/>
        <w:t xml:space="preserve">Different combinations of individual QoS parameters with specific parameter names exist and they are described in </w:t>
      </w:r>
      <w:r w:rsidR="000050FB">
        <w:t>TS</w:t>
      </w:r>
      <w:r w:rsidR="000050FB">
        <w:t> </w:t>
      </w:r>
      <w:r w:rsidR="000050FB">
        <w:t>23.501</w:t>
      </w:r>
      <w:r w:rsidR="000050FB">
        <w:t> </w:t>
      </w:r>
      <w:r w:rsidR="000050FB">
        <w:t>[</w:t>
      </w:r>
      <w:r>
        <w:t xml:space="preserve">2] (for Time Sensitive Communication), in clause 6.1.3.23 (for integration with Time Sensitive Networking) and in </w:t>
      </w:r>
      <w:r w:rsidR="000050FB">
        <w:t>TS</w:t>
      </w:r>
      <w:r w:rsidR="000050FB">
        <w:t> </w:t>
      </w:r>
      <w:r w:rsidR="000050FB">
        <w:t>29.514</w:t>
      </w:r>
      <w:r w:rsidR="000050FB">
        <w:t> </w:t>
      </w:r>
      <w:r w:rsidR="000050FB">
        <w:t>[</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50B50C85" w:rsidR="003D4ABF" w:rsidRDefault="003D4ABF" w:rsidP="003D4ABF">
      <w:pPr>
        <w:pStyle w:val="B2"/>
      </w:pPr>
      <w:r>
        <w:lastRenderedPageBreak/>
        <w:t>-</w:t>
      </w:r>
      <w:r>
        <w:tab/>
        <w:t xml:space="preserve">When the PCF authorizes the service information from the AF, it derives the QoS parameters of the PCC rule based on the service information and the individual QoS information 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77777777"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p>
    <w:p w14:paraId="28C4987C" w14:textId="77777777" w:rsidR="00A150E6" w:rsidRDefault="00A150E6" w:rsidP="009F74E0">
      <w:r>
        <w:t>In addition to the QoS reference or the individual QoS parameters described above, the AF may provide the following QoS Parameters associated with the Flow Description. One of the following:</w:t>
      </w:r>
    </w:p>
    <w:p w14:paraId="296D480B" w14:textId="49C7777A" w:rsidR="00A150E6" w:rsidRDefault="00A150E6" w:rsidP="000050FB">
      <w:pPr>
        <w:pStyle w:val="B1"/>
      </w:pPr>
      <w:r>
        <w:t>a)</w:t>
      </w:r>
      <w:r>
        <w:tab/>
        <w:t xml:space="preserve">In the case that the AF takes the role of TSN AF which is a 5GC NF: TSC Assistance Container: describing the traffic characteristics and needed for TSCAI determination (as described in clause 5.27.2.4 of </w:t>
      </w:r>
      <w:r w:rsidR="000050FB">
        <w:t>TS</w:t>
      </w:r>
      <w:r w:rsidR="000050FB">
        <w:t> </w:t>
      </w:r>
      <w:r w:rsidR="000050FB">
        <w:t>23.501</w:t>
      </w:r>
      <w:r w:rsidR="000050FB">
        <w:t> </w:t>
      </w:r>
      <w:r w:rsidR="000050FB">
        <w:t>[</w:t>
      </w:r>
      <w:r>
        <w:t>2]); or</w:t>
      </w:r>
    </w:p>
    <w:p w14:paraId="107FC087" w14:textId="60371B92" w:rsidR="00A150E6" w:rsidRDefault="00A150E6" w:rsidP="000050FB">
      <w:pPr>
        <w:pStyle w:val="B1"/>
      </w:pPr>
      <w:r>
        <w:t>b)</w:t>
      </w:r>
      <w:r>
        <w:tab/>
        <w:t xml:space="preserve">In the case that the AF is not the TSN AF: parameters that describe traffic characteristics and subsequently used for the determination of TSC Assistance Container as described in clause 5.27.2.3 of </w:t>
      </w:r>
      <w:r w:rsidR="000050FB">
        <w:t>TS</w:t>
      </w:r>
      <w:r w:rsidR="000050FB">
        <w:t> </w:t>
      </w:r>
      <w:r w:rsidR="000050FB">
        <w:t>23.501</w:t>
      </w:r>
      <w:r w:rsidR="000050FB">
        <w:t> </w:t>
      </w:r>
      <w:r w:rsidR="000050FB">
        <w:t>[</w:t>
      </w:r>
      <w:r>
        <w:t>2].</w:t>
      </w:r>
    </w:p>
    <w:p w14:paraId="3E87ABCF" w14:textId="5A283F3F" w:rsidR="00844BD5" w:rsidRPr="003D4ABF" w:rsidRDefault="00844BD5" w:rsidP="009F74E0">
      <w:r w:rsidRPr="003D4ABF">
        <w:t xml:space="preserve">The PCF generates a PCC Rule with service data flow filter (including IP Packet Filter set as in clause 5.7.6.2 of </w:t>
      </w:r>
      <w:r w:rsidR="000050FB" w:rsidRPr="003D4ABF">
        <w:t>TS</w:t>
      </w:r>
      <w:r w:rsidR="000050FB">
        <w:t> </w:t>
      </w:r>
      <w:r w:rsidR="000050FB" w:rsidRPr="003D4ABF">
        <w:t>23.501</w:t>
      </w:r>
      <w:r w:rsidR="000050FB">
        <w:t> </w:t>
      </w:r>
      <w:r w:rsidR="000050FB" w:rsidRPr="003D4ABF">
        <w:t>[</w:t>
      </w:r>
      <w:r w:rsidRPr="003D4ABF">
        <w:t xml:space="preserve">2]) or Ethernet Packet Filter set as in clause 5.7.6.3 of </w:t>
      </w:r>
      <w:r w:rsidR="000050FB" w:rsidRPr="003D4ABF">
        <w:t>TS</w:t>
      </w:r>
      <w:r w:rsidR="000050FB">
        <w:t> </w:t>
      </w:r>
      <w:r w:rsidR="000050FB" w:rsidRPr="003D4ABF">
        <w:t>23.501</w:t>
      </w:r>
      <w:r w:rsidR="000050FB">
        <w:t> </w:t>
      </w:r>
      <w:r w:rsidR="000050F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7116B644" w:rsidR="00844BD5" w:rsidRPr="003D4ABF" w:rsidRDefault="003D4ABF" w:rsidP="009F74E0">
      <w:r>
        <w:t xml:space="preserve">For TSC QoS, the </w:t>
      </w:r>
      <w:r w:rsidR="00844BD5" w:rsidRPr="003D4ABF">
        <w:t xml:space="preserve">PCF derives the 5QI value as defined in clause 5.27.3 of </w:t>
      </w:r>
      <w:r w:rsidR="000050FB" w:rsidRPr="003D4ABF">
        <w:t>TS</w:t>
      </w:r>
      <w:r w:rsidR="000050FB">
        <w:t> </w:t>
      </w:r>
      <w:r w:rsidR="000050FB" w:rsidRPr="003D4ABF">
        <w:t>23.501</w:t>
      </w:r>
      <w:r w:rsidR="000050FB">
        <w:t> </w:t>
      </w:r>
      <w:r w:rsidR="000050F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77777777" w:rsidR="00A150E6" w:rsidRDefault="00A150E6" w:rsidP="00A150E6">
      <w:pPr>
        <w:pStyle w:val="B1"/>
      </w:pPr>
      <w:r>
        <w:t>-</w:t>
      </w:r>
      <w:r>
        <w:tab/>
        <w:t>When the AF requests the network to provide QoS with a QoS reference,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79B0AB1E" w14:textId="4F53A9B4" w:rsidR="00A150E6" w:rsidRDefault="00A150E6" w:rsidP="000050FB">
      <w:pPr>
        <w:pStyle w:val="B1"/>
      </w:pP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431CE7C" w:rsidR="00A150E6" w:rsidRDefault="00A150E6" w:rsidP="00787F8E">
      <w:r>
        <w:t xml:space="preserve">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w:t>
      </w:r>
      <w:r>
        <w:lastRenderedPageBreak/>
        <w:t>in the request, the PCF may reject any of the Requested Alternative QoS Parameter Sets it has received based on operator policy or impossibility to support the requested values of the individual parameters.</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800" w:name="_Toc19197359"/>
      <w:bookmarkStart w:id="801"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802" w:name="_Toc36192680"/>
      <w:bookmarkStart w:id="803" w:name="_Toc37076411"/>
      <w:bookmarkStart w:id="804" w:name="_Toc45194857"/>
      <w:bookmarkStart w:id="805" w:name="_Toc47594269"/>
      <w:bookmarkStart w:id="806" w:name="_Toc51836900"/>
      <w:bookmarkStart w:id="807" w:name="_Toc98913600"/>
      <w:r w:rsidRPr="003D4ABF">
        <w:t>6.1.3.23</w:t>
      </w:r>
      <w:r w:rsidRPr="003D4ABF">
        <w:tab/>
        <w:t>Support of integration with Time Sensitive Networking</w:t>
      </w:r>
      <w:bookmarkEnd w:id="800"/>
      <w:bookmarkEnd w:id="801"/>
      <w:bookmarkEnd w:id="802"/>
      <w:bookmarkEnd w:id="803"/>
      <w:bookmarkEnd w:id="804"/>
      <w:bookmarkEnd w:id="805"/>
      <w:bookmarkEnd w:id="806"/>
      <w:bookmarkEnd w:id="807"/>
    </w:p>
    <w:p w14:paraId="7BDFAF6F" w14:textId="4E136689" w:rsidR="00787F8E" w:rsidRPr="003D4ABF" w:rsidRDefault="00787F8E" w:rsidP="00787F8E">
      <w:r w:rsidRPr="003D4ABF">
        <w:t xml:space="preserve">Time Sensitive Networking (TSN) support is defined in </w:t>
      </w:r>
      <w:r w:rsidR="000050FB" w:rsidRPr="003D4ABF">
        <w:t>TS</w:t>
      </w:r>
      <w:r w:rsidR="000050FB">
        <w:t> </w:t>
      </w:r>
      <w:r w:rsidR="000050FB" w:rsidRPr="003D4ABF">
        <w:t>23.501</w:t>
      </w:r>
      <w:r w:rsidR="000050FB">
        <w:t> </w:t>
      </w:r>
      <w:r w:rsidR="000050FB" w:rsidRPr="003D4ABF">
        <w:t>[</w:t>
      </w:r>
      <w:r w:rsidRPr="003D4ABF">
        <w:t xml:space="preserve">2], where the 5GS represents logical TSN bridge(s) based on the defined granularity model. The TSN AF and PCF interact to perform QoS mapping as described in clause 5.28.4 of </w:t>
      </w:r>
      <w:r w:rsidR="000050FB" w:rsidRPr="003D4ABF">
        <w:t>TS</w:t>
      </w:r>
      <w:r w:rsidR="000050FB">
        <w:t> </w:t>
      </w:r>
      <w:r w:rsidR="000050FB" w:rsidRPr="003D4ABF">
        <w:t>23.501</w:t>
      </w:r>
      <w:r w:rsidR="000050FB">
        <w:t> </w:t>
      </w:r>
      <w:r w:rsidR="000050F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E53D0EB"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0050FB" w:rsidRPr="003D4ABF">
        <w:t>TS</w:t>
      </w:r>
      <w:r w:rsidR="000050FB">
        <w:t> </w:t>
      </w:r>
      <w:r w:rsidR="000050FB" w:rsidRPr="003D4ABF">
        <w:t>23.501</w:t>
      </w:r>
      <w:r w:rsidR="000050FB">
        <w:t> </w:t>
      </w:r>
      <w:r w:rsidR="000050FB" w:rsidRPr="003D4ABF">
        <w:t>[</w:t>
      </w:r>
      <w:r w:rsidR="005C461D" w:rsidRPr="003D4ABF">
        <w:t xml:space="preserve">2] and </w:t>
      </w:r>
      <w:r w:rsidR="000050FB" w:rsidRPr="003D4ABF">
        <w:t>TS</w:t>
      </w:r>
      <w:r w:rsidR="000050FB">
        <w:t> </w:t>
      </w:r>
      <w:r w:rsidR="000050FB" w:rsidRPr="003D4ABF">
        <w:t>23.502</w:t>
      </w:r>
      <w:r w:rsidR="000050FB">
        <w:t> </w:t>
      </w:r>
      <w:r w:rsidR="000050F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791CE655"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0050FB" w:rsidRPr="003D4ABF">
        <w:t>TS</w:t>
      </w:r>
      <w:r w:rsidR="000050FB">
        <w:t> </w:t>
      </w:r>
      <w:r w:rsidR="000050FB" w:rsidRPr="003D4ABF">
        <w:t>23.501</w:t>
      </w:r>
      <w:r w:rsidR="000050FB">
        <w:t> </w:t>
      </w:r>
      <w:r w:rsidR="000050F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4B831943" w:rsidR="00844BD5" w:rsidRPr="003D4ABF" w:rsidRDefault="00844BD5" w:rsidP="00787F8E">
      <w:r w:rsidRPr="003D4ABF">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2D608F35" w:rsidR="00844BD5" w:rsidRPr="003D4ABF" w:rsidRDefault="00844BD5" w:rsidP="00787F8E">
      <w:r w:rsidRPr="003D4ABF">
        <w:lastRenderedPageBreak/>
        <w:t>The PCF assigns the ARP to a value preconfigured for TSN services. The SMF binds the PCC Rule to a QoS Flow as defined in clause 6.1.3.2.4.</w:t>
      </w:r>
    </w:p>
    <w:p w14:paraId="4E9581C6" w14:textId="400D2568" w:rsidR="00D34673" w:rsidRPr="003D4ABF" w:rsidRDefault="00D34673" w:rsidP="005C461D">
      <w:pPr>
        <w:pStyle w:val="Heading4"/>
        <w:rPr>
          <w:lang w:eastAsia="zh-CN"/>
        </w:rPr>
      </w:pPr>
      <w:bookmarkStart w:id="808" w:name="_Toc19197360"/>
      <w:bookmarkStart w:id="809" w:name="_Toc27896513"/>
      <w:bookmarkStart w:id="810" w:name="_Toc36192681"/>
      <w:bookmarkStart w:id="811" w:name="_Toc37076412"/>
      <w:bookmarkStart w:id="812" w:name="_Toc45194858"/>
      <w:bookmarkStart w:id="813" w:name="_Toc47594270"/>
      <w:bookmarkStart w:id="814" w:name="_Toc51836901"/>
      <w:bookmarkStart w:id="815" w:name="_Toc98913601"/>
      <w:r w:rsidRPr="003D4ABF">
        <w:rPr>
          <w:lang w:eastAsia="zh-CN"/>
        </w:rPr>
        <w:t>6.1.3.23a</w:t>
      </w:r>
      <w:r w:rsidRPr="003D4ABF">
        <w:rPr>
          <w:lang w:eastAsia="zh-CN"/>
        </w:rPr>
        <w:tab/>
        <w:t>Support of Time Sensitive Communication and Time Synchronization</w:t>
      </w:r>
      <w:bookmarkEnd w:id="815"/>
    </w:p>
    <w:p w14:paraId="2D4BCA32" w14:textId="079056BB" w:rsidR="00D34673" w:rsidRPr="003D4ABF" w:rsidRDefault="00D34673" w:rsidP="00D34673">
      <w:pPr>
        <w:rPr>
          <w:lang w:eastAsia="zh-CN"/>
        </w:rPr>
      </w:pPr>
      <w:r w:rsidRPr="003D4ABF">
        <w:rPr>
          <w:lang w:eastAsia="zh-CN"/>
        </w:rPr>
        <w:t xml:space="preserve">Enablers for Time Sensitive Communication and Time Synchronization are defined in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77777777" w:rsidR="00D34673" w:rsidRPr="003D4ABF" w:rsidRDefault="00D34673" w:rsidP="00D34673">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77777777"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17F96DDE" w14:textId="778A8C0F" w:rsidR="00D34673" w:rsidRPr="003D4ABF"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 The TSCTSF may request that a data session to a UE is set up with a specific QoS as described in clause 6.1.3.22.</w:t>
      </w:r>
    </w:p>
    <w:p w14:paraId="5727B05F" w14:textId="77777777"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16" w:name="_Toc98913602"/>
      <w:r w:rsidRPr="003D4ABF">
        <w:rPr>
          <w:lang w:eastAsia="zh-CN"/>
        </w:rPr>
        <w:t>6.1.3.24</w:t>
      </w:r>
      <w:r w:rsidRPr="003D4ABF">
        <w:rPr>
          <w:lang w:eastAsia="zh-CN"/>
        </w:rPr>
        <w:tab/>
        <w:t>Policy control for redundant PDU Sessions</w:t>
      </w:r>
      <w:bookmarkEnd w:id="816"/>
    </w:p>
    <w:p w14:paraId="56EEB137" w14:textId="7ABFF411" w:rsidR="005C461D" w:rsidRPr="003D4ABF" w:rsidRDefault="005C461D" w:rsidP="005C461D">
      <w:pPr>
        <w:rPr>
          <w:lang w:eastAsia="zh-CN"/>
        </w:rPr>
      </w:pPr>
      <w:r w:rsidRPr="003D4ABF">
        <w:rPr>
          <w:lang w:eastAsia="zh-CN"/>
        </w:rPr>
        <w:t xml:space="preserve">As specified in clause 5.33.2.1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4E91532F"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7" w:name="_Toc98913603"/>
      <w:r>
        <w:rPr>
          <w:lang w:eastAsia="zh-CN"/>
        </w:rPr>
        <w:t>6.1.3.25</w:t>
      </w:r>
      <w:r>
        <w:rPr>
          <w:lang w:eastAsia="zh-CN"/>
        </w:rPr>
        <w:tab/>
        <w:t>User Plane Remote Provisioning of UE SNPN Credentials in Onboarding Network</w:t>
      </w:r>
      <w:bookmarkEnd w:id="817"/>
    </w:p>
    <w:p w14:paraId="63D7701A" w14:textId="083D4AF7" w:rsidR="00533198" w:rsidRDefault="00533198" w:rsidP="007B57D2">
      <w:pPr>
        <w:rPr>
          <w:lang w:eastAsia="zh-CN"/>
        </w:rPr>
      </w:pPr>
      <w:r>
        <w:rPr>
          <w:lang w:eastAsia="zh-CN"/>
        </w:rPr>
        <w:t xml:space="preserve">User Plane Remote Provisioning of UE SNPN Credentials in Onboarding Network is specified in clause 5.30.2.10.4 of </w:t>
      </w:r>
      <w:r w:rsidR="000050FB">
        <w:rPr>
          <w:lang w:eastAsia="zh-CN"/>
        </w:rPr>
        <w:t>TS</w:t>
      </w:r>
      <w:r w:rsidR="000050FB">
        <w:rPr>
          <w:lang w:eastAsia="zh-CN"/>
        </w:rPr>
        <w:t> </w:t>
      </w:r>
      <w:r w:rsidR="000050FB">
        <w:rPr>
          <w:lang w:eastAsia="zh-CN"/>
        </w:rPr>
        <w:t>23.501</w:t>
      </w:r>
      <w:r w:rsidR="000050FB">
        <w:rPr>
          <w:lang w:eastAsia="zh-CN"/>
        </w:rPr>
        <w:t> </w:t>
      </w:r>
      <w:r w:rsidR="000050FB">
        <w:rPr>
          <w:lang w:eastAsia="zh-CN"/>
        </w:rPr>
        <w:t>[</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w:t>
      </w:r>
      <w:r w:rsidR="00F63E40">
        <w:rPr>
          <w:lang w:eastAsia="zh-CN"/>
        </w:rPr>
        <w:lastRenderedPageBreak/>
        <w:t>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18" w:name="_Toc98913604"/>
      <w:r w:rsidRPr="003D4ABF">
        <w:t>6.1.4</w:t>
      </w:r>
      <w:r w:rsidRPr="003D4ABF">
        <w:tab/>
      </w:r>
      <w:r w:rsidR="004B2724" w:rsidRPr="003D4ABF">
        <w:t>Network slice related p</w:t>
      </w:r>
      <w:r w:rsidRPr="003D4ABF">
        <w:t>olicy control</w:t>
      </w:r>
      <w:bookmarkEnd w:id="818"/>
    </w:p>
    <w:p w14:paraId="1A56CE6D" w14:textId="77777777" w:rsidR="00BD10A8" w:rsidRPr="003D4ABF" w:rsidRDefault="00BD10A8" w:rsidP="00640110">
      <w:pPr>
        <w:pStyle w:val="Heading4"/>
      </w:pPr>
      <w:bookmarkStart w:id="819" w:name="_Toc98913605"/>
      <w:r w:rsidRPr="003D4ABF">
        <w:t>6.1.4.1</w:t>
      </w:r>
      <w:r w:rsidRPr="003D4ABF">
        <w:tab/>
        <w:t>General</w:t>
      </w:r>
      <w:bookmarkEnd w:id="819"/>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7AF47492"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0050FB" w:rsidRPr="003D4ABF">
        <w:t>TS</w:t>
      </w:r>
      <w:r w:rsidR="000050FB">
        <w:t> </w:t>
      </w:r>
      <w:r w:rsidR="000050FB" w:rsidRPr="003D4ABF">
        <w:t>23.501</w:t>
      </w:r>
      <w:r w:rsidR="000050FB">
        <w:t> </w:t>
      </w:r>
      <w:r w:rsidR="000050F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20" w:name="_Toc98913606"/>
      <w:r w:rsidRPr="003D4ABF">
        <w:lastRenderedPageBreak/>
        <w:t>6.1.4.2</w:t>
      </w:r>
      <w:r w:rsidRPr="003D4ABF">
        <w:tab/>
      </w:r>
      <w:r w:rsidR="006A4701" w:rsidRPr="003D4ABF">
        <w:t xml:space="preserve">Limitation of </w:t>
      </w:r>
      <w:r w:rsidRPr="003D4ABF">
        <w:t>data rate per network slice with assistance of the NWDAF</w:t>
      </w:r>
      <w:bookmarkEnd w:id="820"/>
    </w:p>
    <w:p w14:paraId="246D1D8F" w14:textId="63A0060C"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0050FB" w:rsidRPr="003D4ABF">
        <w:t>TS</w:t>
      </w:r>
      <w:r w:rsidR="000050FB">
        <w:t> </w:t>
      </w:r>
      <w:r w:rsidR="000050FB" w:rsidRPr="003D4ABF">
        <w:t>23.288</w:t>
      </w:r>
      <w:r w:rsidR="000050FB">
        <w:t> </w:t>
      </w:r>
      <w:r w:rsidR="000050F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21" w:name="_Toc98913607"/>
      <w:r w:rsidRPr="003D4ABF">
        <w:t>6.1.4.3</w:t>
      </w:r>
      <w:r w:rsidRPr="003D4ABF">
        <w:tab/>
        <w:t>Limitation of data rate per network slice with PCF based monitoring</w:t>
      </w:r>
      <w:bookmarkEnd w:id="821"/>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594714E4"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0050FB" w:rsidRPr="003D4ABF">
        <w:t>TS</w:t>
      </w:r>
      <w:r w:rsidR="000050FB">
        <w:t> </w:t>
      </w:r>
      <w:r w:rsidR="000050FB" w:rsidRPr="003D4ABF">
        <w:t>29.500</w:t>
      </w:r>
      <w:r w:rsidR="000050FB">
        <w:t> </w:t>
      </w:r>
      <w:r w:rsidR="000050F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22" w:name="_Toc98913608"/>
      <w:r w:rsidRPr="003D4ABF">
        <w:rPr>
          <w:lang w:eastAsia="zh-CN"/>
        </w:rPr>
        <w:t>6.2</w:t>
      </w:r>
      <w:r w:rsidRPr="003D4ABF">
        <w:rPr>
          <w:lang w:eastAsia="zh-CN"/>
        </w:rPr>
        <w:tab/>
        <w:t>Network functions and entities</w:t>
      </w:r>
      <w:bookmarkEnd w:id="808"/>
      <w:bookmarkEnd w:id="809"/>
      <w:bookmarkEnd w:id="810"/>
      <w:bookmarkEnd w:id="811"/>
      <w:bookmarkEnd w:id="812"/>
      <w:bookmarkEnd w:id="813"/>
      <w:bookmarkEnd w:id="814"/>
      <w:bookmarkEnd w:id="822"/>
    </w:p>
    <w:p w14:paraId="00F8BB5C" w14:textId="77777777" w:rsidR="00787F8E" w:rsidRPr="003D4ABF" w:rsidRDefault="00787F8E" w:rsidP="00787F8E">
      <w:pPr>
        <w:pStyle w:val="Heading3"/>
      </w:pPr>
      <w:bookmarkStart w:id="823" w:name="_Toc19197361"/>
      <w:bookmarkStart w:id="824" w:name="_Toc27896514"/>
      <w:bookmarkStart w:id="825" w:name="_Toc36192682"/>
      <w:bookmarkStart w:id="826" w:name="_Toc37076413"/>
      <w:bookmarkStart w:id="827" w:name="_Toc45194859"/>
      <w:bookmarkStart w:id="828" w:name="_Toc47594271"/>
      <w:bookmarkStart w:id="829" w:name="_Toc51836902"/>
      <w:bookmarkStart w:id="830" w:name="_Toc98913609"/>
      <w:r w:rsidRPr="003D4ABF">
        <w:t>6.2.1</w:t>
      </w:r>
      <w:r w:rsidRPr="003D4ABF">
        <w:tab/>
        <w:t>Policy Control Function (PCF)</w:t>
      </w:r>
      <w:bookmarkEnd w:id="823"/>
      <w:bookmarkEnd w:id="824"/>
      <w:bookmarkEnd w:id="825"/>
      <w:bookmarkEnd w:id="826"/>
      <w:bookmarkEnd w:id="827"/>
      <w:bookmarkEnd w:id="828"/>
      <w:bookmarkEnd w:id="829"/>
      <w:bookmarkEnd w:id="830"/>
    </w:p>
    <w:p w14:paraId="61386381" w14:textId="77777777" w:rsidR="00787F8E" w:rsidRPr="003D4ABF" w:rsidRDefault="00787F8E" w:rsidP="00787F8E">
      <w:pPr>
        <w:pStyle w:val="Heading4"/>
      </w:pPr>
      <w:bookmarkStart w:id="831" w:name="_Toc19197362"/>
      <w:bookmarkStart w:id="832" w:name="_Toc27896515"/>
      <w:bookmarkStart w:id="833" w:name="_Toc36192683"/>
      <w:bookmarkStart w:id="834" w:name="_Toc37076414"/>
      <w:bookmarkStart w:id="835" w:name="_Toc45194860"/>
      <w:bookmarkStart w:id="836" w:name="_Toc47594272"/>
      <w:bookmarkStart w:id="837" w:name="_Toc51836903"/>
      <w:bookmarkStart w:id="838" w:name="_Toc98913610"/>
      <w:r w:rsidRPr="003D4ABF">
        <w:t>6.2.1.1</w:t>
      </w:r>
      <w:r w:rsidRPr="003D4ABF">
        <w:tab/>
        <w:t>General</w:t>
      </w:r>
      <w:bookmarkEnd w:id="831"/>
      <w:bookmarkEnd w:id="832"/>
      <w:bookmarkEnd w:id="833"/>
      <w:bookmarkEnd w:id="834"/>
      <w:bookmarkEnd w:id="835"/>
      <w:bookmarkEnd w:id="836"/>
      <w:bookmarkEnd w:id="837"/>
      <w:bookmarkEnd w:id="838"/>
    </w:p>
    <w:p w14:paraId="4B4E36B6" w14:textId="77777777" w:rsidR="00787F8E" w:rsidRPr="003D4ABF" w:rsidRDefault="00787F8E" w:rsidP="00787F8E">
      <w:pPr>
        <w:pStyle w:val="Heading5"/>
      </w:pPr>
      <w:bookmarkStart w:id="839" w:name="_Toc45194861"/>
      <w:bookmarkStart w:id="840" w:name="_Toc47594273"/>
      <w:bookmarkStart w:id="841" w:name="_Toc51836904"/>
      <w:bookmarkStart w:id="842" w:name="_Toc98913611"/>
      <w:r w:rsidRPr="003D4ABF">
        <w:t>6.2.1.1.1</w:t>
      </w:r>
      <w:r w:rsidRPr="003D4ABF">
        <w:tab/>
        <w:t>Session management related functionality</w:t>
      </w:r>
      <w:bookmarkEnd w:id="839"/>
      <w:bookmarkEnd w:id="840"/>
      <w:bookmarkEnd w:id="841"/>
      <w:bookmarkEnd w:id="842"/>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lastRenderedPageBreak/>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2EFF094"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0050FB" w:rsidRPr="003D4ABF">
        <w:rPr>
          <w:lang w:eastAsia="zh-CN"/>
        </w:rPr>
        <w:t>TS</w:t>
      </w:r>
      <w:r w:rsidR="000050FB">
        <w:rPr>
          <w:lang w:eastAsia="zh-CN"/>
        </w:rPr>
        <w:t> </w:t>
      </w:r>
      <w:r w:rsidR="000050FB" w:rsidRPr="003D4ABF">
        <w:rPr>
          <w:lang w:eastAsia="zh-CN"/>
        </w:rPr>
        <w:t>26.114</w:t>
      </w:r>
      <w:r w:rsidR="000050FB">
        <w:rPr>
          <w:lang w:eastAsia="zh-CN"/>
        </w:rPr>
        <w:t> </w:t>
      </w:r>
      <w:r w:rsidR="000050F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11E0296B"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0050FB" w:rsidRPr="003D4ABF">
        <w:t>TS</w:t>
      </w:r>
      <w:r w:rsidR="000050FB">
        <w:t> </w:t>
      </w:r>
      <w:r w:rsidR="000050FB" w:rsidRPr="003D4ABF">
        <w:t>23.502</w:t>
      </w:r>
      <w:r w:rsidR="000050FB">
        <w:t> </w:t>
      </w:r>
      <w:r w:rsidR="000050F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lastRenderedPageBreak/>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16B99CD"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2D74096" w:rsidR="00787F8E" w:rsidRPr="003D4ABF" w:rsidRDefault="00787F8E" w:rsidP="00787F8E">
      <w:pPr>
        <w:pStyle w:val="NO"/>
      </w:pPr>
      <w:r w:rsidRPr="003D4ABF">
        <w:t>NOTE 4:</w:t>
      </w:r>
      <w:r w:rsidRPr="003D4ABF">
        <w:tab/>
        <w:t xml:space="preserve">For 5G-SRVCC (i.e. SRVCC from NG-RAN to UTRAN) as specified in </w:t>
      </w:r>
      <w:r w:rsidR="000050FB" w:rsidRPr="003D4ABF">
        <w:t>TS</w:t>
      </w:r>
      <w:r w:rsidR="000050FB">
        <w:t> </w:t>
      </w:r>
      <w:r w:rsidR="000050FB" w:rsidRPr="003D4ABF">
        <w:t>23.216</w:t>
      </w:r>
      <w:r w:rsidR="000050FB">
        <w:t> </w:t>
      </w:r>
      <w:r w:rsidR="000050FB" w:rsidRPr="003D4ABF">
        <w:t>[</w:t>
      </w:r>
      <w:r w:rsidRPr="003D4ABF">
        <w:t xml:space="preserve">25]), the SM Policy Association is terminated by the SMF. For SRVCC (i.e. SRVCC from E-UTRAN to GERAN/UTRAN) as specified in </w:t>
      </w:r>
      <w:r w:rsidR="000050FB" w:rsidRPr="003D4ABF">
        <w:t>TS</w:t>
      </w:r>
      <w:r w:rsidR="000050FB">
        <w:t> </w:t>
      </w:r>
      <w:r w:rsidR="000050FB" w:rsidRPr="003D4ABF">
        <w:t>23.216</w:t>
      </w:r>
      <w:r w:rsidR="000050FB">
        <w:t> </w:t>
      </w:r>
      <w:r w:rsidR="000050FB" w:rsidRPr="003D4ABF">
        <w:t>[</w:t>
      </w:r>
      <w:r w:rsidRPr="003D4ABF">
        <w:t>25], the SMF indicates that PCC rules are removed.</w:t>
      </w:r>
    </w:p>
    <w:p w14:paraId="44CC9F53" w14:textId="77777777" w:rsidR="00787F8E" w:rsidRPr="003D4ABF" w:rsidRDefault="00787F8E" w:rsidP="00787F8E">
      <w:pPr>
        <w:pStyle w:val="Heading5"/>
      </w:pPr>
      <w:bookmarkStart w:id="843" w:name="_Toc45194862"/>
      <w:bookmarkStart w:id="844" w:name="_Toc47594274"/>
      <w:bookmarkStart w:id="845" w:name="_Toc51836905"/>
      <w:bookmarkStart w:id="846" w:name="_Toc98913612"/>
      <w:r w:rsidRPr="003D4ABF">
        <w:t>6.2.1.1.2</w:t>
      </w:r>
      <w:r w:rsidRPr="003D4ABF">
        <w:tab/>
        <w:t>Non-session management related functionality</w:t>
      </w:r>
      <w:bookmarkEnd w:id="843"/>
      <w:bookmarkEnd w:id="844"/>
      <w:bookmarkEnd w:id="845"/>
      <w:bookmarkEnd w:id="846"/>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47" w:name="_Toc19197363"/>
      <w:bookmarkStart w:id="848" w:name="_Toc27896516"/>
      <w:bookmarkStart w:id="849" w:name="_Toc36192684"/>
      <w:bookmarkStart w:id="850" w:name="_Toc37076415"/>
      <w:bookmarkStart w:id="851" w:name="_Toc45194865"/>
      <w:bookmarkStart w:id="852" w:name="_Toc47594277"/>
      <w:bookmarkStart w:id="853" w:name="_Toc51836906"/>
      <w:bookmarkStart w:id="854" w:name="_Toc98913613"/>
      <w:r w:rsidRPr="003D4ABF">
        <w:t>6.2.1.1.3</w:t>
      </w:r>
      <w:r w:rsidRPr="003D4ABF">
        <w:tab/>
        <w:t>Network slice related functionality</w:t>
      </w:r>
      <w:bookmarkEnd w:id="854"/>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55" w:name="_Toc98913614"/>
      <w:r w:rsidRPr="003D4ABF">
        <w:t>6.2.1.2</w:t>
      </w:r>
      <w:r w:rsidRPr="003D4ABF">
        <w:tab/>
        <w:t>Input for PCC decisions</w:t>
      </w:r>
      <w:bookmarkEnd w:id="847"/>
      <w:bookmarkEnd w:id="848"/>
      <w:bookmarkEnd w:id="849"/>
      <w:bookmarkEnd w:id="850"/>
      <w:bookmarkEnd w:id="851"/>
      <w:bookmarkEnd w:id="852"/>
      <w:bookmarkEnd w:id="853"/>
      <w:bookmarkEnd w:id="855"/>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F367E84"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0050FB">
        <w:rPr>
          <w:rFonts w:eastAsia="SimSun"/>
          <w:lang w:eastAsia="zh-CN"/>
        </w:rPr>
        <w:t>TS</w:t>
      </w:r>
      <w:r w:rsidR="000050FB">
        <w:rPr>
          <w:rFonts w:eastAsia="SimSun"/>
          <w:lang w:eastAsia="zh-CN"/>
        </w:rPr>
        <w:t> </w:t>
      </w:r>
      <w:r w:rsidR="000050FB">
        <w:rPr>
          <w:rFonts w:eastAsia="SimSun"/>
          <w:lang w:eastAsia="zh-CN"/>
        </w:rPr>
        <w:t>23.502</w:t>
      </w:r>
      <w:r w:rsidR="000050FB">
        <w:rPr>
          <w:rFonts w:eastAsia="SimSun"/>
          <w:lang w:eastAsia="zh-CN"/>
        </w:rPr>
        <w:t> </w:t>
      </w:r>
      <w:r w:rsidR="000050FB">
        <w:rPr>
          <w:rFonts w:eastAsia="SimSun"/>
          <w:lang w:eastAsia="zh-CN"/>
        </w:rPr>
        <w:t>[</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lastRenderedPageBreak/>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6C2EF4C3" w:rsidR="00787F8E" w:rsidRPr="003D4ABF" w:rsidRDefault="00787F8E" w:rsidP="00787F8E">
      <w:pPr>
        <w:pStyle w:val="B1"/>
      </w:pPr>
      <w:r w:rsidRPr="003D4ABF">
        <w:t>-</w:t>
      </w:r>
      <w:r w:rsidRPr="003D4ABF">
        <w:tab/>
        <w:t xml:space="preserve">Serving Network identifier (PLMN ID or PLMN ID and NID, see clause 5.34 of </w:t>
      </w:r>
      <w:r w:rsidR="000050FB" w:rsidRPr="003D4ABF">
        <w:t>TS</w:t>
      </w:r>
      <w:r w:rsidR="000050FB">
        <w:t> </w:t>
      </w:r>
      <w:r w:rsidR="000050FB" w:rsidRPr="003D4ABF">
        <w:t>23.501</w:t>
      </w:r>
      <w:r w:rsidR="000050FB">
        <w:t> </w:t>
      </w:r>
      <w:r w:rsidR="000050F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734535C2" w:rsidR="00787F8E" w:rsidRPr="003D4ABF" w:rsidRDefault="00787F8E" w:rsidP="00787F8E">
      <w:r w:rsidRPr="003D4ABF">
        <w:t>The SMF may provide information</w:t>
      </w:r>
      <w:r w:rsidR="003D4ABF">
        <w:t xml:space="preserve"> related to the PDU Session as defined in clause 5.2.5.4 of </w:t>
      </w:r>
      <w:r w:rsidR="000050FB">
        <w:t>TS</w:t>
      </w:r>
      <w:r w:rsidR="000050FB">
        <w:t> </w:t>
      </w:r>
      <w:r w:rsidR="000050FB">
        <w:t>23.502</w:t>
      </w:r>
      <w:r w:rsidR="000050FB">
        <w:t> </w:t>
      </w:r>
      <w:r w:rsidR="000050FB">
        <w:t>[</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0A4B4A7B" w:rsidR="00787F8E" w:rsidRPr="003D4ABF" w:rsidRDefault="00787F8E" w:rsidP="00787F8E">
      <w:pPr>
        <w:pStyle w:val="B1"/>
      </w:pPr>
      <w:r w:rsidRPr="003D4ABF">
        <w:t>-</w:t>
      </w:r>
      <w:r w:rsidRPr="003D4ABF">
        <w:tab/>
        <w:t xml:space="preserve">Serving Network identifier (PLMN ID or PLMN ID and NID, see clause 5.34 of </w:t>
      </w:r>
      <w:r w:rsidR="000050FB" w:rsidRPr="003D4ABF">
        <w:t>TS</w:t>
      </w:r>
      <w:r w:rsidR="000050FB">
        <w:t> </w:t>
      </w:r>
      <w:r w:rsidR="000050FB" w:rsidRPr="003D4ABF">
        <w:t>23.501</w:t>
      </w:r>
      <w:r w:rsidR="000050FB">
        <w:t> </w:t>
      </w:r>
      <w:r w:rsidR="000050F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EED3BB3"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0050FB" w:rsidRPr="003D4ABF">
        <w:t>TS</w:t>
      </w:r>
      <w:r w:rsidR="000050FB">
        <w:t> </w:t>
      </w:r>
      <w:r w:rsidR="000050FB" w:rsidRPr="003D4ABF">
        <w:t>23.501</w:t>
      </w:r>
      <w:r w:rsidR="000050FB">
        <w:t> </w:t>
      </w:r>
      <w:r w:rsidR="000050FB" w:rsidRPr="003D4ABF">
        <w:t>[</w:t>
      </w:r>
      <w:r w:rsidRPr="003D4ABF">
        <w:t>2]);</w:t>
      </w:r>
    </w:p>
    <w:p w14:paraId="76540FB4" w14:textId="17446F1A" w:rsidR="00787F8E" w:rsidRPr="003D4ABF" w:rsidRDefault="00787F8E" w:rsidP="00787F8E">
      <w:pPr>
        <w:pStyle w:val="B1"/>
      </w:pPr>
      <w:r w:rsidRPr="003D4ABF">
        <w:lastRenderedPageBreak/>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0050FB" w:rsidRPr="003D4ABF">
        <w:t>TS</w:t>
      </w:r>
      <w:r w:rsidR="000050FB">
        <w:t> </w:t>
      </w:r>
      <w:r w:rsidR="000050FB" w:rsidRPr="003D4ABF">
        <w:t>23.501</w:t>
      </w:r>
      <w:r w:rsidR="000050FB">
        <w:t> </w:t>
      </w:r>
      <w:r w:rsidR="000050F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739E22C5" w:rsidR="00787F8E" w:rsidRPr="003D4ABF" w:rsidRDefault="00787F8E" w:rsidP="00787F8E">
      <w:pPr>
        <w:pStyle w:val="B1"/>
      </w:pPr>
      <w:r w:rsidRPr="003D4ABF">
        <w:t>-</w:t>
      </w:r>
      <w:r w:rsidRPr="003D4ABF">
        <w:tab/>
        <w:t xml:space="preserve">DN Authorization Profile Index (see clause 5.6.6 of </w:t>
      </w:r>
      <w:r w:rsidR="000050FB" w:rsidRPr="003D4ABF">
        <w:t>TS</w:t>
      </w:r>
      <w:r w:rsidR="000050FB">
        <w:t> </w:t>
      </w:r>
      <w:r w:rsidR="000050FB" w:rsidRPr="003D4ABF">
        <w:t>23.501</w:t>
      </w:r>
      <w:r w:rsidR="000050FB">
        <w:t> </w:t>
      </w:r>
      <w:r w:rsidR="000050FB" w:rsidRPr="003D4ABF">
        <w:t>[</w:t>
      </w:r>
      <w:r w:rsidRPr="003D4ABF">
        <w:t>2]);</w:t>
      </w:r>
    </w:p>
    <w:p w14:paraId="775E7FE2" w14:textId="1C00C532"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0050FB" w:rsidRPr="003D4ABF">
        <w:t>TS</w:t>
      </w:r>
      <w:r w:rsidR="000050FB">
        <w:t> </w:t>
      </w:r>
      <w:r w:rsidR="000050FB" w:rsidRPr="003D4ABF">
        <w:t>23.501</w:t>
      </w:r>
      <w:r w:rsidR="000050FB">
        <w:t> </w:t>
      </w:r>
      <w:r w:rsidR="000050FB"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B0D8DD0" w:rsidR="007B57D2" w:rsidRPr="003D4ABF" w:rsidRDefault="007B57D2" w:rsidP="007B57D2">
      <w:pPr>
        <w:pStyle w:val="B1"/>
      </w:pPr>
      <w:r w:rsidRPr="003D4ABF">
        <w:t>-</w:t>
      </w:r>
      <w:r w:rsidRPr="003D4ABF">
        <w:tab/>
        <w:t xml:space="preserve">Provisioning Server address(es) (see clause 5.30 of </w:t>
      </w:r>
      <w:r w:rsidR="000050FB" w:rsidRPr="003D4ABF">
        <w:t>TS</w:t>
      </w:r>
      <w:r w:rsidR="000050FB">
        <w:t> </w:t>
      </w:r>
      <w:r w:rsidR="000050FB" w:rsidRPr="003D4ABF">
        <w:t>23.501</w:t>
      </w:r>
      <w:r w:rsidR="000050FB">
        <w:t> </w:t>
      </w:r>
      <w:r w:rsidR="000050FB"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514AE866" w:rsidR="00787F8E" w:rsidRPr="003D4ABF" w:rsidRDefault="00787F8E" w:rsidP="00787F8E">
      <w:r w:rsidRPr="003D4ABF">
        <w:t>The UDR may provide policy information related to an ASP</w:t>
      </w:r>
      <w:r w:rsidR="003D4ABF">
        <w:t xml:space="preserve"> as defined in clause 5.2.12.2 of </w:t>
      </w:r>
      <w:r w:rsidR="000050FB">
        <w:t>TS</w:t>
      </w:r>
      <w:r w:rsidR="000050FB">
        <w:t> </w:t>
      </w:r>
      <w:r w:rsidR="000050FB">
        <w:t>23.502</w:t>
      </w:r>
      <w:r w:rsidR="000050FB">
        <w:t> </w:t>
      </w:r>
      <w:r w:rsidR="000050FB">
        <w:t>[</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056A5D28" w:rsidR="00787F8E" w:rsidRPr="003D4ABF" w:rsidRDefault="00787F8E" w:rsidP="00787F8E">
      <w:r w:rsidRPr="003D4ABF">
        <w:t xml:space="preserve">The UDR may provide the service specific information as defined in clause 4.15.6.7 of </w:t>
      </w:r>
      <w:r w:rsidR="000050FB" w:rsidRPr="003D4ABF">
        <w:t>TS</w:t>
      </w:r>
      <w:r w:rsidR="000050FB">
        <w:t> </w:t>
      </w:r>
      <w:r w:rsidR="000050FB" w:rsidRPr="003D4ABF">
        <w:t>23.502</w:t>
      </w:r>
      <w:r w:rsidR="000050FB">
        <w:t> </w:t>
      </w:r>
      <w:r w:rsidR="000050FB" w:rsidRPr="003D4ABF">
        <w:t>[</w:t>
      </w:r>
      <w:r w:rsidRPr="003D4ABF">
        <w:t>3].</w:t>
      </w:r>
    </w:p>
    <w:p w14:paraId="3E6137D6" w14:textId="1D4C7D1B" w:rsidR="00787F8E" w:rsidRPr="003D4ABF" w:rsidRDefault="00787F8E" w:rsidP="00787F8E">
      <w:r w:rsidRPr="003D4ABF">
        <w:t>The AF, if involved, may provide application session related information</w:t>
      </w:r>
      <w:r w:rsidR="003D4ABF">
        <w:t xml:space="preserve"> as defined in clause 5.2.5.3 of </w:t>
      </w:r>
      <w:r w:rsidR="000050FB">
        <w:t>TS</w:t>
      </w:r>
      <w:r w:rsidR="000050FB">
        <w:t> </w:t>
      </w:r>
      <w:r w:rsidR="000050FB">
        <w:t>23.502</w:t>
      </w:r>
      <w:r w:rsidR="000050FB">
        <w:t> </w:t>
      </w:r>
      <w:r w:rsidR="000050FB">
        <w:t>[</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77777777" w:rsidR="00787F8E" w:rsidRPr="003D4ABF" w:rsidRDefault="00787F8E" w:rsidP="00787F8E">
      <w:pPr>
        <w:pStyle w:val="B1"/>
      </w:pPr>
      <w:r w:rsidRPr="003D4ABF">
        <w:t>-</w:t>
      </w:r>
      <w:r w:rsidRPr="003D4ABF">
        <w:tab/>
        <w:t>Flow description, e.g. source and destination IP address and port numbers and the protocol;</w:t>
      </w:r>
    </w:p>
    <w:p w14:paraId="61857F84" w14:textId="2FBD0B83"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Pr="003D4ABF">
        <w:t>;</w:t>
      </w:r>
    </w:p>
    <w:p w14:paraId="60E1540F" w14:textId="517ECD63" w:rsidR="006A4701" w:rsidRPr="003D4ABF" w:rsidRDefault="006A4701" w:rsidP="009F74E0">
      <w:pPr>
        <w:pStyle w:val="NO"/>
      </w:pPr>
      <w:r w:rsidRPr="003D4ABF">
        <w:t>NOTE 3:</w:t>
      </w:r>
      <w:r w:rsidRPr="003D4ABF">
        <w:tab/>
        <w:t>Either Flow description or application identifier for application detection control (AF application identifier)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lastRenderedPageBreak/>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2BD7C5D5"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0050FB">
        <w:t>TS</w:t>
      </w:r>
      <w:r w:rsidR="000050FB">
        <w:t> </w:t>
      </w:r>
      <w:r w:rsidR="000050FB">
        <w:t>23.502</w:t>
      </w:r>
      <w:r w:rsidR="000050FB">
        <w:t> </w:t>
      </w:r>
      <w:r w:rsidR="000050FB">
        <w:t>[</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5E3F0850" w:rsidR="00787F8E" w:rsidRPr="003D4ABF" w:rsidRDefault="00787F8E" w:rsidP="00787F8E">
      <w:r w:rsidRPr="003D4ABF">
        <w:t>The CHF, if involved, may provide the following information for a subscriber</w:t>
      </w:r>
      <w:r w:rsidR="003D4ABF">
        <w:t xml:space="preserve"> as defined in clause 5.2.5.17 of </w:t>
      </w:r>
      <w:r w:rsidR="000050FB">
        <w:t>TS</w:t>
      </w:r>
      <w:r w:rsidR="000050FB">
        <w:t> </w:t>
      </w:r>
      <w:r w:rsidR="000050FB">
        <w:t>23.502</w:t>
      </w:r>
      <w:r w:rsidR="000050FB">
        <w:t> </w:t>
      </w:r>
      <w:r w:rsidR="000050FB">
        <w:t>[</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76D7A8FD" w:rsidR="00787F8E" w:rsidRPr="003D4ABF" w:rsidRDefault="00787F8E" w:rsidP="00787F8E">
      <w:r w:rsidRPr="003D4ABF">
        <w:t xml:space="preserve">The 5QIs (see clause 5.7.4 of </w:t>
      </w:r>
      <w:r w:rsidR="000050FB" w:rsidRPr="003D4ABF">
        <w:t>TS</w:t>
      </w:r>
      <w:r w:rsidR="000050FB">
        <w:t> </w:t>
      </w:r>
      <w:r w:rsidR="000050FB" w:rsidRPr="003D4ABF">
        <w:t>23.501</w:t>
      </w:r>
      <w:r w:rsidR="000050FB">
        <w:t> </w:t>
      </w:r>
      <w:r w:rsidR="000050F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6" w:name="_Toc19197364"/>
      <w:bookmarkStart w:id="857" w:name="_Toc27896517"/>
      <w:bookmarkStart w:id="858" w:name="_Toc36192685"/>
      <w:bookmarkStart w:id="859" w:name="_Toc37076416"/>
      <w:bookmarkStart w:id="860" w:name="_Toc45194866"/>
      <w:bookmarkStart w:id="861" w:name="_Toc47594278"/>
      <w:bookmarkStart w:id="862" w:name="_Toc51836907"/>
      <w:bookmarkStart w:id="863" w:name="_Toc98913615"/>
      <w:r w:rsidRPr="003D4ABF">
        <w:t>6.2.1.</w:t>
      </w:r>
      <w:r w:rsidRPr="003D4ABF">
        <w:rPr>
          <w:lang w:eastAsia="zh-CN"/>
        </w:rPr>
        <w:t>3</w:t>
      </w:r>
      <w:r w:rsidRPr="003D4ABF">
        <w:tab/>
        <w:t>Policy control s</w:t>
      </w:r>
      <w:r w:rsidRPr="003D4ABF">
        <w:rPr>
          <w:lang w:eastAsia="zh-CN"/>
        </w:rPr>
        <w:t>ubscription information management</w:t>
      </w:r>
      <w:bookmarkEnd w:id="856"/>
      <w:bookmarkEnd w:id="857"/>
      <w:bookmarkEnd w:id="858"/>
      <w:bookmarkEnd w:id="859"/>
      <w:bookmarkEnd w:id="860"/>
      <w:bookmarkEnd w:id="861"/>
      <w:bookmarkEnd w:id="862"/>
      <w:bookmarkEnd w:id="863"/>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lastRenderedPageBreak/>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E0BFBFF" w:rsidR="00787F8E" w:rsidRPr="003D4ABF" w:rsidRDefault="00787F8E" w:rsidP="00787F8E">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w:t>
      </w:r>
      <w:r w:rsidR="000050FB" w:rsidRPr="003D4ABF">
        <w:t>TS</w:t>
      </w:r>
      <w:r w:rsidR="000050FB">
        <w:t> </w:t>
      </w:r>
      <w:r w:rsidR="000050FB" w:rsidRPr="003D4ABF">
        <w:t>23.501</w:t>
      </w:r>
      <w:r w:rsidR="000050FB">
        <w:t> </w:t>
      </w:r>
      <w:r w:rsidR="000050FB" w:rsidRPr="003D4ABF">
        <w:t>[</w:t>
      </w:r>
      <w:r w:rsidRPr="003D4ABF">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787F8E">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4A8BFD5A"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D3D063"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64" w:name="_Toc19197365"/>
      <w:bookmarkStart w:id="865" w:name="_Toc27896518"/>
      <w:bookmarkStart w:id="866" w:name="_Toc36192686"/>
      <w:bookmarkStart w:id="867" w:name="_Toc37076417"/>
      <w:bookmarkStart w:id="868" w:name="_Toc45194867"/>
      <w:bookmarkStart w:id="869" w:name="_Toc47594279"/>
      <w:bookmarkStart w:id="870"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71" w:name="_Toc98913616"/>
      <w:r w:rsidRPr="003D4ABF">
        <w:t>6.2.1.4</w:t>
      </w:r>
      <w:r w:rsidRPr="003D4ABF">
        <w:tab/>
        <w:t>V-PCF</w:t>
      </w:r>
      <w:bookmarkEnd w:id="864"/>
      <w:bookmarkEnd w:id="865"/>
      <w:bookmarkEnd w:id="866"/>
      <w:bookmarkEnd w:id="867"/>
      <w:bookmarkEnd w:id="868"/>
      <w:bookmarkEnd w:id="869"/>
      <w:bookmarkEnd w:id="870"/>
      <w:bookmarkEnd w:id="871"/>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72" w:name="_Toc19197366"/>
      <w:bookmarkStart w:id="873" w:name="_Toc27896519"/>
      <w:bookmarkStart w:id="874" w:name="_Toc36192687"/>
      <w:bookmarkStart w:id="875" w:name="_Toc37076418"/>
      <w:bookmarkStart w:id="876" w:name="_Toc45194868"/>
      <w:bookmarkStart w:id="877" w:name="_Toc47594280"/>
      <w:bookmarkStart w:id="878" w:name="_Toc51836909"/>
      <w:bookmarkStart w:id="879" w:name="_Toc98913617"/>
      <w:r w:rsidRPr="003D4ABF">
        <w:t>6.2.1.5</w:t>
      </w:r>
      <w:r w:rsidRPr="003D4ABF">
        <w:tab/>
        <w:t>H-PCF</w:t>
      </w:r>
      <w:bookmarkEnd w:id="872"/>
      <w:bookmarkEnd w:id="873"/>
      <w:bookmarkEnd w:id="874"/>
      <w:bookmarkEnd w:id="875"/>
      <w:bookmarkEnd w:id="876"/>
      <w:bookmarkEnd w:id="877"/>
      <w:bookmarkEnd w:id="878"/>
      <w:bookmarkEnd w:id="879"/>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80" w:name="_Toc19197367"/>
      <w:bookmarkStart w:id="881" w:name="_Toc27896520"/>
      <w:bookmarkStart w:id="882" w:name="_Toc36192688"/>
      <w:bookmarkStart w:id="883" w:name="_Toc37076419"/>
      <w:bookmarkStart w:id="884" w:name="_Toc45194869"/>
      <w:bookmarkStart w:id="885" w:name="_Toc47594281"/>
      <w:bookmarkStart w:id="886" w:name="_Toc51836910"/>
      <w:bookmarkStart w:id="887" w:name="_Toc98913618"/>
      <w:r w:rsidRPr="003D4ABF">
        <w:t>6.2.1.6</w:t>
      </w:r>
      <w:r w:rsidRPr="003D4ABF">
        <w:tab/>
      </w:r>
      <w:r w:rsidRPr="003D4ABF">
        <w:rPr>
          <w:rFonts w:eastAsia="SimSun" w:cs="Arial"/>
          <w:lang w:eastAsia="zh-CN"/>
        </w:rPr>
        <w:t>Application specific policy information management</w:t>
      </w:r>
      <w:bookmarkEnd w:id="880"/>
      <w:bookmarkEnd w:id="881"/>
      <w:bookmarkEnd w:id="882"/>
      <w:bookmarkEnd w:id="883"/>
      <w:bookmarkEnd w:id="884"/>
      <w:bookmarkEnd w:id="885"/>
      <w:bookmarkEnd w:id="886"/>
      <w:bookmarkEnd w:id="887"/>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4E426B91"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0050FB" w:rsidRPr="003D4ABF">
        <w:rPr>
          <w:rFonts w:eastAsia="DengXian"/>
          <w:lang w:eastAsia="zh-CN"/>
        </w:rPr>
        <w:t>TS</w:t>
      </w:r>
      <w:r w:rsidR="000050FB">
        <w:rPr>
          <w:rFonts w:eastAsia="DengXian"/>
          <w:lang w:eastAsia="zh-CN"/>
        </w:rPr>
        <w:t> </w:t>
      </w:r>
      <w:r w:rsidR="000050FB" w:rsidRPr="003D4ABF">
        <w:rPr>
          <w:rFonts w:eastAsia="DengXian"/>
          <w:lang w:eastAsia="zh-CN"/>
        </w:rPr>
        <w:t>23.501</w:t>
      </w:r>
      <w:r w:rsidR="000050FB">
        <w:rPr>
          <w:rFonts w:eastAsia="DengXian"/>
          <w:lang w:eastAsia="zh-CN"/>
        </w:rPr>
        <w:t> </w:t>
      </w:r>
      <w:r w:rsidR="000050F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88" w:name="_Toc51836911"/>
      <w:bookmarkStart w:id="889" w:name="_Toc19197368"/>
      <w:bookmarkStart w:id="890" w:name="_Toc27896521"/>
      <w:bookmarkStart w:id="891" w:name="_Toc36192689"/>
      <w:bookmarkStart w:id="892" w:name="_Toc37076420"/>
      <w:bookmarkStart w:id="893" w:name="_Toc45194870"/>
      <w:bookmarkStart w:id="894" w:name="_Toc47594282"/>
      <w:bookmarkStart w:id="895" w:name="_Toc98913619"/>
      <w:r w:rsidRPr="003D4ABF">
        <w:t>6.2.1.7</w:t>
      </w:r>
      <w:r w:rsidRPr="003D4ABF">
        <w:tab/>
        <w:t>Usage monitoring</w:t>
      </w:r>
      <w:bookmarkEnd w:id="888"/>
      <w:bookmarkEnd w:id="895"/>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6" w:name="_Toc51836912"/>
      <w:bookmarkStart w:id="897" w:name="_Toc98913620"/>
      <w:r w:rsidRPr="003D4ABF">
        <w:t>6.2.1.8</w:t>
      </w:r>
      <w:r w:rsidRPr="003D4ABF">
        <w:tab/>
        <w:t>Sponsored data connectivity</w:t>
      </w:r>
      <w:bookmarkEnd w:id="896"/>
      <w:bookmarkEnd w:id="897"/>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898" w:name="_Toc51836913"/>
      <w:bookmarkStart w:id="899" w:name="_Toc98913621"/>
      <w:r w:rsidRPr="003D4ABF">
        <w:t>6.2.1.9</w:t>
      </w:r>
      <w:r w:rsidRPr="003D4ABF">
        <w:tab/>
        <w:t>Monitoring the data rate per Network Slice for a UE</w:t>
      </w:r>
      <w:bookmarkEnd w:id="899"/>
    </w:p>
    <w:p w14:paraId="536BB781" w14:textId="7C6785A1"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0050FB" w:rsidRPr="003D4ABF">
        <w:t>TS</w:t>
      </w:r>
      <w:r w:rsidR="000050FB">
        <w:t> </w:t>
      </w:r>
      <w:r w:rsidR="000050FB" w:rsidRPr="003D4ABF">
        <w:t>23.501</w:t>
      </w:r>
      <w:r w:rsidR="000050FB">
        <w:t> </w:t>
      </w:r>
      <w:r w:rsidR="000050FB" w:rsidRPr="003D4ABF">
        <w:t>[</w:t>
      </w:r>
      <w:r w:rsidRPr="003D4ABF">
        <w:t>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7580B83E"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0050FB" w:rsidRPr="003D4ABF">
        <w:t>TS</w:t>
      </w:r>
      <w:r w:rsidR="000050FB">
        <w:t> </w:t>
      </w:r>
      <w:r w:rsidR="000050FB" w:rsidRPr="003D4ABF">
        <w:t>23.501</w:t>
      </w:r>
      <w:r w:rsidR="000050FB">
        <w:t> </w:t>
      </w:r>
      <w:r w:rsidR="000050FB" w:rsidRPr="003D4ABF">
        <w:t>[</w:t>
      </w:r>
      <w:r w:rsidRPr="003D4ABF">
        <w:t>2].</w:t>
      </w:r>
    </w:p>
    <w:p w14:paraId="402FE437" w14:textId="773F8411" w:rsidR="00BD10A8" w:rsidRPr="003D4ABF" w:rsidRDefault="00BD10A8" w:rsidP="00BD10A8">
      <w:pPr>
        <w:pStyle w:val="Heading4"/>
      </w:pPr>
      <w:bookmarkStart w:id="900" w:name="_Toc98913622"/>
      <w:r w:rsidRPr="003D4ABF">
        <w:t>6.2.1.10</w:t>
      </w:r>
      <w:r w:rsidRPr="003D4ABF">
        <w:tab/>
        <w:t>Monitoring the data rate per Network Slice</w:t>
      </w:r>
      <w:bookmarkEnd w:id="900"/>
    </w:p>
    <w:p w14:paraId="16428EE8" w14:textId="78BB45C0" w:rsidR="00BD10A8" w:rsidRPr="003D4ABF" w:rsidRDefault="00BD10A8" w:rsidP="00640110">
      <w:pPr>
        <w:pStyle w:val="Heading5"/>
      </w:pPr>
      <w:bookmarkStart w:id="901" w:name="_Toc98913623"/>
      <w:r w:rsidRPr="003D4ABF">
        <w:t>6.2.1.10.1</w:t>
      </w:r>
      <w:r w:rsidRPr="003D4ABF">
        <w:tab/>
        <w:t>General</w:t>
      </w:r>
      <w:bookmarkEnd w:id="901"/>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902" w:name="_Toc98913624"/>
      <w:r w:rsidRPr="003D4ABF">
        <w:t>6.2.1.10.2</w:t>
      </w:r>
      <w:r w:rsidRPr="003D4ABF">
        <w:tab/>
        <w:t>Monitoring the data rate per Network Slice by using QoS parameters</w:t>
      </w:r>
      <w:bookmarkEnd w:id="902"/>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903" w:name="_Toc98913625"/>
      <w:r w:rsidRPr="003D4ABF">
        <w:rPr>
          <w:rFonts w:cs="Arial"/>
          <w:lang w:eastAsia="zh-CN"/>
        </w:rPr>
        <w:t>6.2.2</w:t>
      </w:r>
      <w:r w:rsidRPr="003D4ABF">
        <w:rPr>
          <w:rFonts w:cs="Arial"/>
          <w:lang w:eastAsia="zh-CN"/>
        </w:rPr>
        <w:tab/>
      </w:r>
      <w:r w:rsidRPr="003D4ABF">
        <w:t>Session Management Function (SMF)</w:t>
      </w:r>
      <w:bookmarkEnd w:id="889"/>
      <w:bookmarkEnd w:id="890"/>
      <w:bookmarkEnd w:id="891"/>
      <w:bookmarkEnd w:id="892"/>
      <w:bookmarkEnd w:id="893"/>
      <w:bookmarkEnd w:id="894"/>
      <w:bookmarkEnd w:id="898"/>
      <w:bookmarkEnd w:id="903"/>
    </w:p>
    <w:p w14:paraId="790C1E19" w14:textId="77777777" w:rsidR="00787F8E" w:rsidRPr="003D4ABF" w:rsidRDefault="00787F8E" w:rsidP="00787F8E">
      <w:pPr>
        <w:pStyle w:val="Heading4"/>
      </w:pPr>
      <w:bookmarkStart w:id="904" w:name="_Toc19197369"/>
      <w:bookmarkStart w:id="905" w:name="_Toc27896522"/>
      <w:bookmarkStart w:id="906" w:name="_Toc36192690"/>
      <w:bookmarkStart w:id="907" w:name="_Toc37076421"/>
      <w:bookmarkStart w:id="908" w:name="_Toc45194871"/>
      <w:bookmarkStart w:id="909" w:name="_Toc47594283"/>
      <w:bookmarkStart w:id="910" w:name="_Toc51836914"/>
      <w:bookmarkStart w:id="911" w:name="_Toc98913626"/>
      <w:r w:rsidRPr="003D4ABF">
        <w:t>6.2.2.1</w:t>
      </w:r>
      <w:r w:rsidRPr="003D4ABF">
        <w:tab/>
        <w:t>General</w:t>
      </w:r>
      <w:bookmarkEnd w:id="904"/>
      <w:bookmarkEnd w:id="905"/>
      <w:bookmarkEnd w:id="906"/>
      <w:bookmarkEnd w:id="907"/>
      <w:bookmarkEnd w:id="908"/>
      <w:bookmarkEnd w:id="909"/>
      <w:bookmarkEnd w:id="910"/>
      <w:bookmarkEnd w:id="911"/>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8C16E46" w:rsidR="00787F8E" w:rsidRPr="003D4ABF" w:rsidRDefault="00787F8E" w:rsidP="00787F8E">
      <w:r w:rsidRPr="003D4ABF">
        <w:t xml:space="preserve">The SMF control of the UPF(s) is described in </w:t>
      </w:r>
      <w:r w:rsidR="000050FB" w:rsidRPr="003D4ABF">
        <w:t>TS</w:t>
      </w:r>
      <w:r w:rsidR="000050FB">
        <w:t> </w:t>
      </w:r>
      <w:r w:rsidR="000050FB" w:rsidRPr="003D4ABF">
        <w:t>23.501</w:t>
      </w:r>
      <w:r w:rsidR="000050FB">
        <w:t> </w:t>
      </w:r>
      <w:r w:rsidR="000050FB" w:rsidRPr="003D4ABF">
        <w:t>[</w:t>
      </w:r>
      <w:r w:rsidRPr="003D4ABF">
        <w:t xml:space="preserve">2] as well as the interaction principles between SMF and RAN and between SMF and UE. The procedures for the interaction between SMF and UPF, SMF and RAN as well as SMF and UE are described in </w:t>
      </w:r>
      <w:r w:rsidR="000050FB" w:rsidRPr="003D4ABF">
        <w:t>TS</w:t>
      </w:r>
      <w:r w:rsidR="000050FB">
        <w:t> </w:t>
      </w:r>
      <w:r w:rsidR="000050FB" w:rsidRPr="003D4ABF">
        <w:t>23.502</w:t>
      </w:r>
      <w:r w:rsidR="000050FB">
        <w:t> </w:t>
      </w:r>
      <w:r w:rsidR="000050F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E3C8FCD" w:rsidR="00787F8E" w:rsidRPr="003D4ABF" w:rsidRDefault="00787F8E" w:rsidP="00787F8E">
      <w:r w:rsidRPr="003D4ABF">
        <w:t xml:space="preserve">A SMF may be served by one or more PCF nodes. The SMF shall contact the appropriate PCF as described in clause 6.3.7.1 of </w:t>
      </w:r>
      <w:r w:rsidR="000050FB" w:rsidRPr="003D4ABF">
        <w:t>TS</w:t>
      </w:r>
      <w:r w:rsidR="000050FB">
        <w:t> </w:t>
      </w:r>
      <w:r w:rsidR="000050FB" w:rsidRPr="003D4ABF">
        <w:t>23.501</w:t>
      </w:r>
      <w:r w:rsidR="000050FB">
        <w:t> </w:t>
      </w:r>
      <w:r w:rsidR="000050F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712B556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0050FB" w:rsidRPr="003D4ABF">
        <w:lastRenderedPageBreak/>
        <w:t>TS</w:t>
      </w:r>
      <w:r w:rsidR="000050FB">
        <w:t> </w:t>
      </w:r>
      <w:r w:rsidR="000050FB" w:rsidRPr="003D4ABF">
        <w:t>23.501</w:t>
      </w:r>
      <w:r w:rsidR="000050FB">
        <w:t> </w:t>
      </w:r>
      <w:r w:rsidR="000050F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030776D3"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0050FB" w:rsidRPr="003D4ABF">
        <w:t>TS</w:t>
      </w:r>
      <w:r w:rsidR="000050FB">
        <w:t> </w:t>
      </w:r>
      <w:r w:rsidR="000050FB" w:rsidRPr="003D4ABF">
        <w:t>23.216</w:t>
      </w:r>
      <w:r w:rsidR="000050FB">
        <w:t> </w:t>
      </w:r>
      <w:r w:rsidR="000050FB" w:rsidRPr="003D4ABF">
        <w:t>[</w:t>
      </w:r>
      <w:r w:rsidRPr="003D4ABF">
        <w:t xml:space="preserve">25] or CSFB to UTRAN without PS Handover as specified in clause 6.5 in the </w:t>
      </w:r>
      <w:r w:rsidR="000050FB" w:rsidRPr="003D4ABF">
        <w:t>TS</w:t>
      </w:r>
      <w:r w:rsidR="000050FB">
        <w:t> </w:t>
      </w:r>
      <w:r w:rsidR="000050FB" w:rsidRPr="003D4ABF">
        <w:t>23.272</w:t>
      </w:r>
      <w:r w:rsidR="000050FB">
        <w:t> </w:t>
      </w:r>
      <w:r w:rsidR="000050F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12" w:name="_Toc19197370"/>
      <w:bookmarkStart w:id="913" w:name="_Toc27896523"/>
      <w:bookmarkStart w:id="914" w:name="_Toc36192691"/>
      <w:bookmarkStart w:id="915" w:name="_Toc37076422"/>
      <w:bookmarkStart w:id="916" w:name="_Toc45194872"/>
      <w:bookmarkStart w:id="917" w:name="_Toc47594284"/>
      <w:bookmarkStart w:id="918" w:name="_Toc51836915"/>
      <w:bookmarkStart w:id="919" w:name="_Toc98913627"/>
      <w:r w:rsidRPr="003D4ABF">
        <w:t>6.2.2.2</w:t>
      </w:r>
      <w:r w:rsidRPr="003D4ABF">
        <w:tab/>
        <w:t>Service data flow detection</w:t>
      </w:r>
      <w:bookmarkEnd w:id="912"/>
      <w:bookmarkEnd w:id="913"/>
      <w:bookmarkEnd w:id="914"/>
      <w:bookmarkEnd w:id="915"/>
      <w:bookmarkEnd w:id="916"/>
      <w:bookmarkEnd w:id="917"/>
      <w:bookmarkEnd w:id="918"/>
      <w:bookmarkEnd w:id="919"/>
    </w:p>
    <w:p w14:paraId="2F4CE7DC" w14:textId="1AC57BC0"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0050FB" w:rsidRPr="003D4ABF">
        <w:t>TS</w:t>
      </w:r>
      <w:r w:rsidR="000050FB">
        <w:t> </w:t>
      </w:r>
      <w:r w:rsidR="000050FB" w:rsidRPr="003D4ABF">
        <w:t>23.501</w:t>
      </w:r>
      <w:r w:rsidR="000050FB">
        <w:t> </w:t>
      </w:r>
      <w:r w:rsidR="000050FB" w:rsidRPr="003D4ABF">
        <w:t>[</w:t>
      </w:r>
      <w:r w:rsidRPr="003D4ABF">
        <w:t>2].</w:t>
      </w:r>
    </w:p>
    <w:p w14:paraId="34679F77" w14:textId="2482A020"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065D6915" w14:textId="48FCE472"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20" w:name="_Toc19197371"/>
      <w:bookmarkStart w:id="921" w:name="_Toc27896524"/>
      <w:bookmarkStart w:id="922" w:name="_Toc36192692"/>
      <w:bookmarkStart w:id="923" w:name="_Toc37076423"/>
      <w:bookmarkStart w:id="924" w:name="_Toc45194873"/>
      <w:bookmarkStart w:id="925" w:name="_Toc47594285"/>
      <w:bookmarkStart w:id="926" w:name="_Toc51836916"/>
      <w:bookmarkStart w:id="927" w:name="_Toc98913628"/>
      <w:r w:rsidRPr="003D4ABF">
        <w:t>6.2.2.3</w:t>
      </w:r>
      <w:r w:rsidRPr="003D4ABF">
        <w:tab/>
        <w:t>Measurement</w:t>
      </w:r>
      <w:bookmarkEnd w:id="920"/>
      <w:bookmarkEnd w:id="921"/>
      <w:bookmarkEnd w:id="922"/>
      <w:bookmarkEnd w:id="923"/>
      <w:bookmarkEnd w:id="924"/>
      <w:bookmarkEnd w:id="925"/>
      <w:bookmarkEnd w:id="926"/>
      <w:bookmarkEnd w:id="927"/>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28" w:name="_Toc19197372"/>
      <w:bookmarkStart w:id="929" w:name="_Toc27896525"/>
      <w:bookmarkStart w:id="930" w:name="_Toc36192693"/>
      <w:bookmarkStart w:id="931" w:name="_Toc37076424"/>
      <w:bookmarkStart w:id="932" w:name="_Toc45194874"/>
      <w:bookmarkStart w:id="933" w:name="_Toc47594286"/>
      <w:bookmarkStart w:id="934" w:name="_Toc51836917"/>
      <w:bookmarkStart w:id="935" w:name="_Toc98913629"/>
      <w:r w:rsidRPr="003D4ABF">
        <w:t>6.2.2.4</w:t>
      </w:r>
      <w:r w:rsidRPr="003D4ABF">
        <w:tab/>
        <w:t>QoS control</w:t>
      </w:r>
      <w:bookmarkEnd w:id="928"/>
      <w:bookmarkEnd w:id="929"/>
      <w:bookmarkEnd w:id="930"/>
      <w:bookmarkEnd w:id="931"/>
      <w:bookmarkEnd w:id="932"/>
      <w:bookmarkEnd w:id="933"/>
      <w:bookmarkEnd w:id="934"/>
      <w:bookmarkEnd w:id="935"/>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C10C276"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04B2D925"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1AEF960A" w14:textId="552CA257" w:rsidR="00787F8E" w:rsidRPr="003D4ABF" w:rsidRDefault="00787F8E" w:rsidP="00787F8E">
      <w:r w:rsidRPr="003D4ABF">
        <w:t xml:space="preserve">The SMF generates </w:t>
      </w:r>
      <w:r w:rsidRPr="003D4ABF">
        <w:rPr>
          <w:noProof/>
        </w:rPr>
        <w:t>QoS</w:t>
      </w:r>
      <w:r w:rsidRPr="003D4ABF">
        <w:t xml:space="preserve"> rule(s) as described in </w:t>
      </w:r>
      <w:r w:rsidR="000050FB" w:rsidRPr="003D4ABF">
        <w:t>TS</w:t>
      </w:r>
      <w:r w:rsidR="000050FB">
        <w:t> </w:t>
      </w:r>
      <w:r w:rsidR="000050FB" w:rsidRPr="003D4ABF">
        <w:t>23.501</w:t>
      </w:r>
      <w:r w:rsidR="000050FB">
        <w:t> </w:t>
      </w:r>
      <w:r w:rsidR="000050F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745BAD5C" w14:textId="77777777" w:rsidR="00787F8E" w:rsidRPr="003D4ABF" w:rsidRDefault="00787F8E" w:rsidP="00787F8E">
      <w:pPr>
        <w:pStyle w:val="Heading4"/>
      </w:pPr>
      <w:bookmarkStart w:id="936" w:name="_Toc19197373"/>
      <w:bookmarkStart w:id="937" w:name="_Toc27896526"/>
      <w:bookmarkStart w:id="938" w:name="_Toc36192694"/>
      <w:bookmarkStart w:id="939" w:name="_Toc37076425"/>
      <w:bookmarkStart w:id="940" w:name="_Toc45194875"/>
      <w:bookmarkStart w:id="941" w:name="_Toc47594287"/>
      <w:bookmarkStart w:id="942" w:name="_Toc51836918"/>
      <w:bookmarkStart w:id="943" w:name="_Toc98913630"/>
      <w:r w:rsidRPr="003D4ABF">
        <w:t>6.2.2.5</w:t>
      </w:r>
      <w:r w:rsidRPr="003D4ABF">
        <w:tab/>
        <w:t>Application detection</w:t>
      </w:r>
      <w:bookmarkEnd w:id="936"/>
      <w:bookmarkEnd w:id="937"/>
      <w:bookmarkEnd w:id="938"/>
      <w:bookmarkEnd w:id="939"/>
      <w:bookmarkEnd w:id="940"/>
      <w:bookmarkEnd w:id="941"/>
      <w:bookmarkEnd w:id="942"/>
      <w:bookmarkEnd w:id="943"/>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2DAE63FA"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0050FB" w:rsidRPr="003D4ABF">
        <w:t>TS</w:t>
      </w:r>
      <w:r w:rsidR="000050FB">
        <w:t> </w:t>
      </w:r>
      <w:r w:rsidR="000050FB" w:rsidRPr="003D4ABF">
        <w:t>23.501</w:t>
      </w:r>
      <w:r w:rsidR="000050FB">
        <w:t> </w:t>
      </w:r>
      <w:r w:rsidR="000050F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44" w:name="_Toc19197374"/>
      <w:bookmarkStart w:id="945" w:name="_Toc27896527"/>
      <w:bookmarkStart w:id="946" w:name="_Toc36192695"/>
      <w:bookmarkStart w:id="947" w:name="_Toc37076426"/>
      <w:bookmarkStart w:id="948" w:name="_Toc45194876"/>
      <w:bookmarkStart w:id="949" w:name="_Toc47594288"/>
      <w:bookmarkStart w:id="950" w:name="_Toc51836919"/>
      <w:bookmarkStart w:id="951" w:name="_Toc98913631"/>
      <w:r w:rsidRPr="003D4ABF">
        <w:t>6.2.2.6</w:t>
      </w:r>
      <w:r w:rsidRPr="003D4ABF">
        <w:tab/>
        <w:t>Traffic steering</w:t>
      </w:r>
      <w:bookmarkEnd w:id="944"/>
      <w:bookmarkEnd w:id="945"/>
      <w:bookmarkEnd w:id="946"/>
      <w:bookmarkEnd w:id="947"/>
      <w:bookmarkEnd w:id="948"/>
      <w:bookmarkEnd w:id="949"/>
      <w:bookmarkEnd w:id="950"/>
      <w:bookmarkEnd w:id="951"/>
    </w:p>
    <w:p w14:paraId="5578DC75" w14:textId="77777777" w:rsidR="00787F8E" w:rsidRPr="003D4ABF" w:rsidRDefault="00787F8E" w:rsidP="00787F8E">
      <w:r w:rsidRPr="003D4ABF">
        <w:rPr>
          <w:lang w:eastAsia="ko-KR"/>
        </w:rPr>
        <w:t xml:space="preserve">The SMF shall support traffic steering control as defined in Clause </w:t>
      </w:r>
      <w:r w:rsidRPr="003D4ABF">
        <w:t>6.1.3.14.</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7622280C" w14:textId="77777777" w:rsidR="00787F8E" w:rsidRPr="003D4ABF"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 The traffic steering control information in the PCC rule may include a set of DNAI(s) and for each DNAI a traffic steering policy ID and/or N6 traffic routing information dynamically provided by the AF.</w:t>
      </w:r>
    </w:p>
    <w:p w14:paraId="17673FBC" w14:textId="23604E84" w:rsidR="00787F8E" w:rsidRPr="003D4ABF" w:rsidRDefault="00787F8E" w:rsidP="00787F8E">
      <w:pPr>
        <w:rPr>
          <w:lang w:eastAsia="ja-JP"/>
        </w:rPr>
      </w:pPr>
      <w:r w:rsidRPr="003D4ABF">
        <w:rPr>
          <w:lang w:eastAsia="ja-JP"/>
        </w:rPr>
        <w:t xml:space="preserve">Based on the received traffic steering policy ID(s), the UPF may remove or insert VLAN tags on N6 interface for downlink and uplink frames, respectively. The details of the scenario is defined in clause 5.6.10.2 of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w:t>
      </w:r>
    </w:p>
    <w:p w14:paraId="6F04CE02" w14:textId="77777777" w:rsidR="00787F8E" w:rsidRPr="003D4ABF" w:rsidRDefault="00787F8E" w:rsidP="00787F8E">
      <w:pPr>
        <w:pStyle w:val="NO"/>
        <w:overflowPunct w:val="0"/>
        <w:autoSpaceDE w:val="0"/>
        <w:autoSpaceDN w:val="0"/>
        <w:adjustRightInd w:val="0"/>
        <w:textAlignment w:val="baseline"/>
        <w:rPr>
          <w:color w:val="000000"/>
          <w:lang w:eastAsia="ja-JP"/>
        </w:rPr>
      </w:pPr>
      <w:r w:rsidRPr="003D4ABF">
        <w:rPr>
          <w:color w:val="000000"/>
          <w:lang w:eastAsia="ja-JP"/>
        </w:rPr>
        <w:t>NOTE:</w:t>
      </w:r>
      <w:r w:rsidRPr="003D4ABF">
        <w:rPr>
          <w:color w:val="000000"/>
          <w:lang w:eastAsia="ja-JP"/>
        </w:rPr>
        <w:tab/>
        <w:t xml:space="preserve">The UPF </w:t>
      </w:r>
      <w:r w:rsidRPr="003D4ABF">
        <w:rPr>
          <w:lang w:eastAsia="ja-JP"/>
        </w:rPr>
        <w:t>can</w:t>
      </w:r>
      <w:r w:rsidRPr="003D4ABF">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3D4ABF">
        <w:rPr>
          <w:lang w:eastAsia="ja-JP"/>
        </w:rPr>
        <w:t>can</w:t>
      </w:r>
      <w:r w:rsidRPr="003D4ABF">
        <w:rPr>
          <w:color w:val="000000"/>
          <w:lang w:eastAsia="ja-JP"/>
        </w:rPr>
        <w:t xml:space="preserve"> forward, i.e. offload, traffic identified by the traffic descriptor to a local tunnel.</w:t>
      </w:r>
    </w:p>
    <w:p w14:paraId="26602434" w14:textId="77777777" w:rsidR="00787F8E" w:rsidRPr="003D4ABF" w:rsidRDefault="00787F8E" w:rsidP="00787F8E">
      <w:pPr>
        <w:pStyle w:val="Heading4"/>
      </w:pPr>
      <w:bookmarkStart w:id="952" w:name="_Toc19197375"/>
      <w:bookmarkStart w:id="953" w:name="_Toc27896528"/>
      <w:bookmarkStart w:id="954" w:name="_Toc36192696"/>
      <w:bookmarkStart w:id="955" w:name="_Toc37076427"/>
      <w:bookmarkStart w:id="956" w:name="_Toc45194877"/>
      <w:bookmarkStart w:id="957" w:name="_Toc47594289"/>
      <w:bookmarkStart w:id="958" w:name="_Toc51836920"/>
      <w:bookmarkStart w:id="959" w:name="_Toc98913632"/>
      <w:r w:rsidRPr="003D4ABF">
        <w:t>6.2.2.7</w:t>
      </w:r>
      <w:r w:rsidRPr="003D4ABF">
        <w:tab/>
        <w:t>Access Traffic Steering, Switching and Splitting</w:t>
      </w:r>
      <w:bookmarkEnd w:id="952"/>
      <w:bookmarkEnd w:id="953"/>
      <w:bookmarkEnd w:id="954"/>
      <w:bookmarkEnd w:id="955"/>
      <w:bookmarkEnd w:id="956"/>
      <w:bookmarkEnd w:id="957"/>
      <w:bookmarkEnd w:id="958"/>
      <w:bookmarkEnd w:id="959"/>
    </w:p>
    <w:p w14:paraId="5159B3EF" w14:textId="4B645ADA" w:rsidR="00787F8E" w:rsidRPr="003D4ABF" w:rsidRDefault="00787F8E" w:rsidP="00787F8E">
      <w:r w:rsidRPr="003D4ABF">
        <w:t xml:space="preserve">The SMF may support functionality for traffic steering, switching and splitting within a MA PDU Session, as described in </w:t>
      </w:r>
      <w:r w:rsidR="000050FB" w:rsidRPr="003D4ABF">
        <w:t>TS</w:t>
      </w:r>
      <w:r w:rsidR="000050FB">
        <w:t> </w:t>
      </w:r>
      <w:r w:rsidR="000050FB" w:rsidRPr="003D4ABF">
        <w:t>23.501</w:t>
      </w:r>
      <w:r w:rsidR="000050FB">
        <w:t> </w:t>
      </w:r>
      <w:r w:rsidR="000050FB" w:rsidRPr="003D4ABF">
        <w:t>[</w:t>
      </w:r>
      <w:r w:rsidRPr="003D4ABF">
        <w:t>2].</w:t>
      </w:r>
    </w:p>
    <w:p w14:paraId="7958B7E1" w14:textId="364FBC74"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0050FB" w:rsidRPr="003D4ABF">
        <w:t>TS</w:t>
      </w:r>
      <w:r w:rsidR="000050FB">
        <w:t> </w:t>
      </w:r>
      <w:r w:rsidR="000050FB" w:rsidRPr="003D4ABF">
        <w:t>23.501</w:t>
      </w:r>
      <w:r w:rsidR="000050FB">
        <w:t> </w:t>
      </w:r>
      <w:r w:rsidR="000050FB" w:rsidRPr="003D4ABF">
        <w:t>[</w:t>
      </w:r>
      <w:r w:rsidRPr="003D4ABF">
        <w:t>2]).</w:t>
      </w:r>
    </w:p>
    <w:p w14:paraId="5B932DB2" w14:textId="77777777" w:rsidR="00787F8E" w:rsidRPr="003D4ABF" w:rsidRDefault="00787F8E" w:rsidP="00787F8E">
      <w:pPr>
        <w:pStyle w:val="Heading3"/>
      </w:pPr>
      <w:bookmarkStart w:id="960" w:name="_Toc19197376"/>
      <w:bookmarkStart w:id="961" w:name="_Toc27896529"/>
      <w:bookmarkStart w:id="962" w:name="_Toc36192697"/>
      <w:bookmarkStart w:id="963" w:name="_Toc37076428"/>
      <w:bookmarkStart w:id="964" w:name="_Toc45194878"/>
      <w:bookmarkStart w:id="965" w:name="_Toc47594290"/>
      <w:bookmarkStart w:id="966" w:name="_Toc51836921"/>
      <w:bookmarkStart w:id="967" w:name="_Toc98913633"/>
      <w:r w:rsidRPr="003D4ABF">
        <w:t>6.2.3</w:t>
      </w:r>
      <w:r w:rsidRPr="003D4ABF">
        <w:tab/>
        <w:t>Application Function (AF)</w:t>
      </w:r>
      <w:bookmarkEnd w:id="960"/>
      <w:bookmarkEnd w:id="961"/>
      <w:bookmarkEnd w:id="962"/>
      <w:bookmarkEnd w:id="963"/>
      <w:bookmarkEnd w:id="964"/>
      <w:bookmarkEnd w:id="965"/>
      <w:bookmarkEnd w:id="966"/>
      <w:bookmarkEnd w:id="967"/>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74220DD"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0050FB">
        <w:t>TS</w:t>
      </w:r>
      <w:r w:rsidR="000050FB">
        <w:t> </w:t>
      </w:r>
      <w:r w:rsidR="000050FB">
        <w:t>23.501</w:t>
      </w:r>
      <w:r w:rsidR="000050FB">
        <w:t> </w:t>
      </w:r>
      <w:r w:rsidR="000050FB">
        <w:t>[</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68" w:name="_Toc19197377"/>
      <w:r w:rsidRPr="003D4ABF">
        <w:t>The AF may receive a request to terminate an AF session. The PCF may include an indication that the transmission resources are lost due to PS to CS handover.</w:t>
      </w:r>
    </w:p>
    <w:p w14:paraId="033D8885" w14:textId="039604EC"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0050FB" w:rsidRPr="003D4ABF">
        <w:t>TS</w:t>
      </w:r>
      <w:r w:rsidR="000050FB">
        <w:t> </w:t>
      </w:r>
      <w:r w:rsidR="000050FB" w:rsidRPr="003D4ABF">
        <w:t>24.229</w:t>
      </w:r>
      <w:r w:rsidR="000050FB">
        <w:t> </w:t>
      </w:r>
      <w:r w:rsidR="000050FB" w:rsidRPr="003D4ABF">
        <w:t>[</w:t>
      </w:r>
      <w:r w:rsidRPr="003D4ABF">
        <w:t xml:space="preserve">29] and </w:t>
      </w:r>
      <w:r w:rsidR="000050FB" w:rsidRPr="003D4ABF">
        <w:t>TS</w:t>
      </w:r>
      <w:r w:rsidR="000050FB">
        <w:t> </w:t>
      </w:r>
      <w:r w:rsidR="000050FB" w:rsidRPr="003D4ABF">
        <w:t>24.237</w:t>
      </w:r>
      <w:r w:rsidR="000050FB">
        <w:t> </w:t>
      </w:r>
      <w:r w:rsidR="000050FB" w:rsidRPr="003D4ABF">
        <w:t>[</w:t>
      </w:r>
      <w:r w:rsidRPr="003D4ABF">
        <w:t>30].</w:t>
      </w:r>
    </w:p>
    <w:p w14:paraId="12DE7EB5" w14:textId="2C62F318" w:rsidR="004B2724" w:rsidRPr="003D4ABF" w:rsidRDefault="004B2724" w:rsidP="004B2724">
      <w:bookmarkStart w:id="969" w:name="_Toc27896530"/>
      <w:bookmarkStart w:id="970" w:name="_Toc36192698"/>
      <w:bookmarkStart w:id="971" w:name="_Toc37076429"/>
      <w:bookmarkStart w:id="972" w:name="_Toc45194879"/>
      <w:bookmarkStart w:id="973" w:name="_Toc47594291"/>
      <w:bookmarkStart w:id="974" w:name="_Toc51836922"/>
      <w:r w:rsidRPr="003D4ABF">
        <w:t>The AF may send guidance to PCF for the determination of proper URSP rules for the UE. Details of the AF guidance are described in clause 6.</w:t>
      </w:r>
      <w:r w:rsidR="00F63E40">
        <w:t>6</w:t>
      </w:r>
      <w:r w:rsidRPr="003D4ABF">
        <w:t xml:space="preserve"> of </w:t>
      </w:r>
      <w:r w:rsidR="000050FB" w:rsidRPr="003D4ABF">
        <w:t>TS</w:t>
      </w:r>
      <w:r w:rsidR="000050FB">
        <w:t> </w:t>
      </w:r>
      <w:r w:rsidR="000050FB" w:rsidRPr="003D4ABF">
        <w:t>23.548</w:t>
      </w:r>
      <w:r w:rsidR="000050FB">
        <w:t> </w:t>
      </w:r>
      <w:r w:rsidR="000050FB" w:rsidRPr="003D4ABF">
        <w:t>[</w:t>
      </w:r>
      <w:r w:rsidRPr="003D4ABF">
        <w:t xml:space="preserve">33] and in clause 4.15.6.10 of </w:t>
      </w:r>
      <w:r w:rsidR="000050FB" w:rsidRPr="003D4ABF">
        <w:t>TS</w:t>
      </w:r>
      <w:r w:rsidR="000050FB">
        <w:t> </w:t>
      </w:r>
      <w:r w:rsidR="000050FB" w:rsidRPr="003D4ABF">
        <w:t>23.502</w:t>
      </w:r>
      <w:r w:rsidR="000050FB">
        <w:t> </w:t>
      </w:r>
      <w:r w:rsidR="000050FB" w:rsidRPr="003D4ABF">
        <w:t>[</w:t>
      </w:r>
      <w:r w:rsidRPr="003D4ABF">
        <w:t>3].</w:t>
      </w:r>
    </w:p>
    <w:p w14:paraId="38E48632" w14:textId="2C37ED2D" w:rsidR="00F63E40" w:rsidRPr="003D4ABF" w:rsidRDefault="00F63E40" w:rsidP="00F63E40">
      <w:r>
        <w:t xml:space="preserve">For Time Sensitive Communication and Time synchronization as specified in clause 5.27 of </w:t>
      </w:r>
      <w:r w:rsidR="000050FB">
        <w:t>TS</w:t>
      </w:r>
      <w:r w:rsidR="000050FB">
        <w:t> </w:t>
      </w:r>
      <w:r w:rsidR="000050FB">
        <w:t>23.501</w:t>
      </w:r>
      <w:r w:rsidR="000050FB">
        <w:t> </w:t>
      </w:r>
      <w:r w:rsidR="000050FB">
        <w:t>[</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0050FB">
        <w:t>TS</w:t>
      </w:r>
      <w:r w:rsidR="000050FB">
        <w:t> </w:t>
      </w:r>
      <w:r w:rsidR="000050FB">
        <w:t>23.501</w:t>
      </w:r>
      <w:r w:rsidR="000050FB">
        <w:t> </w:t>
      </w:r>
      <w:r w:rsidR="000050FB">
        <w:t>[</w:t>
      </w:r>
      <w:r>
        <w:t>2]) to interact with the TSCTSF via the NEF.</w:t>
      </w:r>
    </w:p>
    <w:p w14:paraId="6AAAF6E8" w14:textId="77777777" w:rsidR="00787F8E" w:rsidRPr="003D4ABF" w:rsidRDefault="00787F8E" w:rsidP="00787F8E">
      <w:pPr>
        <w:pStyle w:val="Heading3"/>
      </w:pPr>
      <w:bookmarkStart w:id="975" w:name="_Toc98913634"/>
      <w:r w:rsidRPr="003D4ABF">
        <w:t>6.2.4</w:t>
      </w:r>
      <w:r w:rsidRPr="003D4ABF">
        <w:tab/>
        <w:t>Unified Data Repository (UDR)</w:t>
      </w:r>
      <w:bookmarkEnd w:id="968"/>
      <w:bookmarkEnd w:id="969"/>
      <w:bookmarkEnd w:id="970"/>
      <w:bookmarkEnd w:id="971"/>
      <w:bookmarkEnd w:id="972"/>
      <w:bookmarkEnd w:id="973"/>
      <w:bookmarkEnd w:id="974"/>
      <w:bookmarkEnd w:id="975"/>
    </w:p>
    <w:p w14:paraId="3BCF2303" w14:textId="56446273" w:rsidR="00787F8E" w:rsidRPr="003D4ABF" w:rsidRDefault="00787F8E" w:rsidP="00787F8E">
      <w:r w:rsidRPr="003D4ABF">
        <w:t xml:space="preserve">The Unified Data Repository (UDR) is defined in </w:t>
      </w:r>
      <w:r w:rsidR="000050FB" w:rsidRPr="003D4ABF">
        <w:t>TS</w:t>
      </w:r>
      <w:r w:rsidR="000050FB">
        <w:t> </w:t>
      </w:r>
      <w:r w:rsidR="000050FB" w:rsidRPr="003D4ABF">
        <w:t>23.501</w:t>
      </w:r>
      <w:r w:rsidR="000050FB">
        <w:t> </w:t>
      </w:r>
      <w:r w:rsidR="000050FB" w:rsidRPr="003D4ABF">
        <w:t>[</w:t>
      </w:r>
      <w:r w:rsidRPr="003D4ABF">
        <w:t>2].</w:t>
      </w:r>
    </w:p>
    <w:p w14:paraId="147EF6D2" w14:textId="77777777" w:rsidR="00787F8E" w:rsidRPr="003D4ABF" w:rsidRDefault="00787F8E" w:rsidP="00787F8E">
      <w:pPr>
        <w:pStyle w:val="Heading3"/>
      </w:pPr>
      <w:bookmarkStart w:id="976" w:name="_Toc19197378"/>
      <w:bookmarkStart w:id="977" w:name="_Toc27896531"/>
      <w:bookmarkStart w:id="978" w:name="_Toc36192699"/>
      <w:bookmarkStart w:id="979" w:name="_Toc37076430"/>
      <w:bookmarkStart w:id="980" w:name="_Toc45194880"/>
      <w:bookmarkStart w:id="981" w:name="_Toc47594292"/>
      <w:bookmarkStart w:id="982" w:name="_Toc51836923"/>
      <w:bookmarkStart w:id="983" w:name="_Toc98913635"/>
      <w:r w:rsidRPr="003D4ABF">
        <w:t>6.2.5</w:t>
      </w:r>
      <w:r w:rsidRPr="003D4ABF">
        <w:tab/>
        <w:t>Charging Function (CHF)</w:t>
      </w:r>
      <w:bookmarkEnd w:id="976"/>
      <w:bookmarkEnd w:id="977"/>
      <w:bookmarkEnd w:id="978"/>
      <w:bookmarkEnd w:id="979"/>
      <w:bookmarkEnd w:id="980"/>
      <w:bookmarkEnd w:id="981"/>
      <w:bookmarkEnd w:id="982"/>
      <w:bookmarkEnd w:id="983"/>
    </w:p>
    <w:p w14:paraId="65CF89C3" w14:textId="5F8D84A7" w:rsidR="00787F8E" w:rsidRPr="003D4ABF" w:rsidRDefault="00787F8E" w:rsidP="00787F8E">
      <w:r w:rsidRPr="003D4ABF">
        <w:t xml:space="preserve">The Charging Function is specified in </w:t>
      </w:r>
      <w:r w:rsidR="000050FB" w:rsidRPr="003D4ABF">
        <w:t>TS</w:t>
      </w:r>
      <w:r w:rsidR="000050FB">
        <w:t> </w:t>
      </w:r>
      <w:r w:rsidR="000050FB" w:rsidRPr="003D4ABF">
        <w:t>32.240</w:t>
      </w:r>
      <w:r w:rsidR="000050FB">
        <w:t> </w:t>
      </w:r>
      <w:r w:rsidR="000050FB" w:rsidRPr="003D4ABF">
        <w:t>[</w:t>
      </w:r>
      <w:r w:rsidRPr="003D4ABF">
        <w:t>8].</w:t>
      </w:r>
    </w:p>
    <w:p w14:paraId="65E4F5DF" w14:textId="77777777" w:rsidR="00787F8E" w:rsidRPr="003D4ABF" w:rsidRDefault="00787F8E" w:rsidP="00787F8E">
      <w:pPr>
        <w:pStyle w:val="Heading3"/>
      </w:pPr>
      <w:bookmarkStart w:id="984" w:name="_Toc19197379"/>
      <w:bookmarkStart w:id="985" w:name="_Toc27896532"/>
      <w:bookmarkStart w:id="986" w:name="_Toc36192700"/>
      <w:bookmarkStart w:id="987" w:name="_Toc37076431"/>
      <w:bookmarkStart w:id="988" w:name="_Toc45194881"/>
      <w:bookmarkStart w:id="989" w:name="_Toc47594293"/>
      <w:bookmarkStart w:id="990" w:name="_Toc51836924"/>
      <w:bookmarkStart w:id="991" w:name="_Toc98913636"/>
      <w:r w:rsidRPr="003D4ABF">
        <w:t>6.2.6</w:t>
      </w:r>
      <w:r w:rsidRPr="003D4ABF">
        <w:tab/>
        <w:t>Void</w:t>
      </w:r>
      <w:bookmarkEnd w:id="984"/>
      <w:bookmarkEnd w:id="985"/>
      <w:bookmarkEnd w:id="986"/>
      <w:bookmarkEnd w:id="987"/>
      <w:bookmarkEnd w:id="988"/>
      <w:bookmarkEnd w:id="989"/>
      <w:bookmarkEnd w:id="990"/>
      <w:bookmarkEnd w:id="991"/>
    </w:p>
    <w:p w14:paraId="1BB96BC4" w14:textId="77777777" w:rsidR="00787F8E" w:rsidRPr="003D4ABF" w:rsidRDefault="00787F8E" w:rsidP="00787F8E"/>
    <w:p w14:paraId="33680C6E" w14:textId="77777777" w:rsidR="00787F8E" w:rsidRPr="003D4ABF" w:rsidRDefault="00787F8E" w:rsidP="00787F8E">
      <w:pPr>
        <w:pStyle w:val="Heading3"/>
      </w:pPr>
      <w:bookmarkStart w:id="992" w:name="_Toc19197380"/>
      <w:bookmarkStart w:id="993" w:name="_Toc27896533"/>
      <w:bookmarkStart w:id="994" w:name="_Toc36192701"/>
      <w:bookmarkStart w:id="995" w:name="_Toc37076432"/>
      <w:bookmarkStart w:id="996" w:name="_Toc45194882"/>
      <w:bookmarkStart w:id="997" w:name="_Toc47594294"/>
      <w:bookmarkStart w:id="998" w:name="_Toc51836925"/>
      <w:bookmarkStart w:id="999" w:name="_Toc98913637"/>
      <w:r w:rsidRPr="003D4ABF">
        <w:t>6.2.7</w:t>
      </w:r>
      <w:r w:rsidRPr="003D4ABF">
        <w:tab/>
        <w:t>Network Exposure Function (NEF)</w:t>
      </w:r>
      <w:bookmarkEnd w:id="992"/>
      <w:bookmarkEnd w:id="993"/>
      <w:bookmarkEnd w:id="994"/>
      <w:bookmarkEnd w:id="995"/>
      <w:bookmarkEnd w:id="996"/>
      <w:bookmarkEnd w:id="997"/>
      <w:bookmarkEnd w:id="998"/>
      <w:bookmarkEnd w:id="999"/>
    </w:p>
    <w:p w14:paraId="39B1A3B7" w14:textId="627BACE6" w:rsidR="00787F8E" w:rsidRPr="003D4ABF" w:rsidRDefault="00787F8E" w:rsidP="00787F8E">
      <w:r w:rsidRPr="003D4ABF">
        <w:t xml:space="preserve">The Network Exposure Function (NEF) is defined in </w:t>
      </w:r>
      <w:r w:rsidR="000050FB" w:rsidRPr="003D4ABF">
        <w:t>TS</w:t>
      </w:r>
      <w:r w:rsidR="000050FB">
        <w:t> </w:t>
      </w:r>
      <w:r w:rsidR="000050FB" w:rsidRPr="003D4ABF">
        <w:t>23.501</w:t>
      </w:r>
      <w:r w:rsidR="000050FB">
        <w:t> </w:t>
      </w:r>
      <w:r w:rsidR="000050F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1000" w:name="_Toc19197381"/>
      <w:bookmarkStart w:id="1001" w:name="_Toc27896534"/>
      <w:bookmarkStart w:id="1002" w:name="_Toc36192702"/>
      <w:bookmarkStart w:id="1003" w:name="_Toc37076433"/>
      <w:bookmarkStart w:id="1004" w:name="_Toc45194883"/>
      <w:bookmarkStart w:id="1005" w:name="_Toc47594295"/>
      <w:bookmarkStart w:id="1006" w:name="_Toc51836926"/>
      <w:bookmarkStart w:id="1007" w:name="_Toc98913638"/>
      <w:r w:rsidRPr="003D4ABF">
        <w:lastRenderedPageBreak/>
        <w:t>6.2.8</w:t>
      </w:r>
      <w:r w:rsidRPr="003D4ABF">
        <w:tab/>
        <w:t>Access and Mobility Management Function (AMF)</w:t>
      </w:r>
      <w:bookmarkEnd w:id="1000"/>
      <w:bookmarkEnd w:id="1001"/>
      <w:bookmarkEnd w:id="1002"/>
      <w:bookmarkEnd w:id="1003"/>
      <w:bookmarkEnd w:id="1004"/>
      <w:bookmarkEnd w:id="1005"/>
      <w:bookmarkEnd w:id="1006"/>
      <w:bookmarkEnd w:id="1007"/>
    </w:p>
    <w:p w14:paraId="787A9251" w14:textId="4ED6393A" w:rsidR="00787F8E" w:rsidRPr="003D4ABF" w:rsidRDefault="00787F8E" w:rsidP="00787F8E">
      <w:r w:rsidRPr="003D4ABF">
        <w:t xml:space="preserve">The Access and Mobility Management Function (AMF) is defined in </w:t>
      </w:r>
      <w:r w:rsidR="000050FB" w:rsidRPr="003D4ABF">
        <w:t>TS</w:t>
      </w:r>
      <w:r w:rsidR="000050FB">
        <w:t> </w:t>
      </w:r>
      <w:r w:rsidR="000050FB" w:rsidRPr="003D4ABF">
        <w:t>23.501</w:t>
      </w:r>
      <w:r w:rsidR="000050FB">
        <w:t> </w:t>
      </w:r>
      <w:r w:rsidR="000050F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08" w:name="_Toc19197382"/>
      <w:bookmarkStart w:id="1009" w:name="_Toc27896535"/>
      <w:bookmarkStart w:id="1010" w:name="_Toc36192703"/>
      <w:bookmarkStart w:id="1011" w:name="_Toc37076434"/>
      <w:bookmarkStart w:id="1012" w:name="_Toc45194884"/>
      <w:bookmarkStart w:id="1013" w:name="_Toc47594296"/>
      <w:bookmarkStart w:id="1014" w:name="_Toc51836927"/>
      <w:bookmarkStart w:id="1015" w:name="_Toc98913639"/>
      <w:r w:rsidRPr="003D4ABF">
        <w:t>6.2.9</w:t>
      </w:r>
      <w:r w:rsidRPr="003D4ABF">
        <w:tab/>
        <w:t>Network Data Analytics Function (NWDAF)</w:t>
      </w:r>
      <w:bookmarkEnd w:id="1008"/>
      <w:bookmarkEnd w:id="1009"/>
      <w:bookmarkEnd w:id="1010"/>
      <w:bookmarkEnd w:id="1011"/>
      <w:bookmarkEnd w:id="1012"/>
      <w:bookmarkEnd w:id="1013"/>
      <w:bookmarkEnd w:id="1014"/>
      <w:bookmarkEnd w:id="1015"/>
    </w:p>
    <w:p w14:paraId="746BEF9F" w14:textId="2DC9760C"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0050FB" w:rsidRPr="003D4ABF">
        <w:rPr>
          <w:rFonts w:eastAsia="DengXian"/>
        </w:rPr>
        <w:t>TS</w:t>
      </w:r>
      <w:r w:rsidR="000050FB">
        <w:rPr>
          <w:rFonts w:eastAsia="DengXian"/>
        </w:rPr>
        <w:t> </w:t>
      </w:r>
      <w:r w:rsidR="000050FB" w:rsidRPr="003D4ABF">
        <w:rPr>
          <w:rFonts w:eastAsia="DengXian"/>
        </w:rPr>
        <w:t>23.288</w:t>
      </w:r>
      <w:r w:rsidR="000050FB">
        <w:rPr>
          <w:rFonts w:eastAsia="DengXian"/>
        </w:rPr>
        <w:t> </w:t>
      </w:r>
      <w:r w:rsidR="000050F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16" w:name="_Toc19197383"/>
      <w:bookmarkStart w:id="1017" w:name="_Toc27896536"/>
      <w:bookmarkStart w:id="1018" w:name="_Toc36192704"/>
      <w:bookmarkStart w:id="1019" w:name="_Toc37076435"/>
      <w:bookmarkStart w:id="1020" w:name="_Toc45194885"/>
      <w:bookmarkStart w:id="1021" w:name="_Toc47594297"/>
      <w:bookmarkStart w:id="1022" w:name="_Toc51836928"/>
      <w:bookmarkStart w:id="1023" w:name="_Toc98913640"/>
      <w:r w:rsidRPr="003D4ABF">
        <w:t>6.2.10</w:t>
      </w:r>
      <w:r w:rsidR="003D4ABF">
        <w:tab/>
        <w:t>Void</w:t>
      </w:r>
      <w:bookmarkEnd w:id="1023"/>
    </w:p>
    <w:p w14:paraId="6C75D82B" w14:textId="2BFC4370" w:rsidR="004B2724" w:rsidRPr="003D4ABF" w:rsidRDefault="004B2724" w:rsidP="004B2724"/>
    <w:p w14:paraId="335FED14" w14:textId="4198C2B6" w:rsidR="006936AF" w:rsidRPr="003D4ABF" w:rsidRDefault="006936AF" w:rsidP="006936AF">
      <w:pPr>
        <w:pStyle w:val="Heading3"/>
      </w:pPr>
      <w:bookmarkStart w:id="1024" w:name="_Toc98913641"/>
      <w:r>
        <w:t>6.2.11</w:t>
      </w:r>
      <w:r>
        <w:tab/>
        <w:t>Time Sensitive Communication and Time Synchronization Function (TSCTSF)</w:t>
      </w:r>
      <w:bookmarkEnd w:id="1024"/>
    </w:p>
    <w:p w14:paraId="0216ED03" w14:textId="0669E1BF" w:rsidR="006936AF" w:rsidRPr="003D4ABF" w:rsidRDefault="006936AF" w:rsidP="006936AF">
      <w:r>
        <w:t xml:space="preserve">The Time Sensitive Communication and Time Synchronization Function (TSCTSF) is defined in </w:t>
      </w:r>
      <w:r w:rsidR="000050FB">
        <w:t>TS</w:t>
      </w:r>
      <w:r w:rsidR="000050FB">
        <w:t> </w:t>
      </w:r>
      <w:r w:rsidR="000050FB">
        <w:t>23.501</w:t>
      </w:r>
      <w:r w:rsidR="000050FB">
        <w:t> </w:t>
      </w:r>
      <w:r w:rsidR="000050FB">
        <w:t>[</w:t>
      </w:r>
      <w:r>
        <w:t>2].</w:t>
      </w:r>
    </w:p>
    <w:p w14:paraId="6BD4AF0E" w14:textId="77777777" w:rsidR="00787F8E" w:rsidRPr="003D4ABF" w:rsidRDefault="00787F8E" w:rsidP="00787F8E">
      <w:pPr>
        <w:pStyle w:val="Heading2"/>
      </w:pPr>
      <w:bookmarkStart w:id="1025" w:name="_Toc98913642"/>
      <w:r w:rsidRPr="003D4ABF">
        <w:t>6.3</w:t>
      </w:r>
      <w:r w:rsidRPr="003D4ABF">
        <w:tab/>
        <w:t>Policy and charging control rule</w:t>
      </w:r>
      <w:bookmarkEnd w:id="1016"/>
      <w:bookmarkEnd w:id="1017"/>
      <w:bookmarkEnd w:id="1018"/>
      <w:bookmarkEnd w:id="1019"/>
      <w:bookmarkEnd w:id="1020"/>
      <w:bookmarkEnd w:id="1021"/>
      <w:bookmarkEnd w:id="1022"/>
      <w:bookmarkEnd w:id="1025"/>
    </w:p>
    <w:p w14:paraId="594C9582" w14:textId="77777777" w:rsidR="00787F8E" w:rsidRPr="003D4ABF" w:rsidRDefault="00787F8E" w:rsidP="00787F8E">
      <w:pPr>
        <w:pStyle w:val="Heading3"/>
      </w:pPr>
      <w:bookmarkStart w:id="1026" w:name="_Toc19197384"/>
      <w:bookmarkStart w:id="1027" w:name="_Toc27896537"/>
      <w:bookmarkStart w:id="1028" w:name="_Toc36192705"/>
      <w:bookmarkStart w:id="1029" w:name="_Toc37076436"/>
      <w:bookmarkStart w:id="1030" w:name="_Toc45194886"/>
      <w:bookmarkStart w:id="1031" w:name="_Toc47594298"/>
      <w:bookmarkStart w:id="1032" w:name="_Toc51836929"/>
      <w:bookmarkStart w:id="1033" w:name="_Toc98913643"/>
      <w:r w:rsidRPr="003D4ABF">
        <w:t>6.3.1</w:t>
      </w:r>
      <w:r w:rsidRPr="003D4ABF">
        <w:tab/>
        <w:t>General</w:t>
      </w:r>
      <w:bookmarkEnd w:id="1026"/>
      <w:bookmarkEnd w:id="1027"/>
      <w:bookmarkEnd w:id="1028"/>
      <w:bookmarkEnd w:id="1029"/>
      <w:bookmarkEnd w:id="1030"/>
      <w:bookmarkEnd w:id="1031"/>
      <w:bookmarkEnd w:id="1032"/>
      <w:bookmarkEnd w:id="1033"/>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62812925"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050FB" w:rsidRPr="003D4ABF">
        <w:t>TS</w:t>
      </w:r>
      <w:r w:rsidR="000050FB">
        <w:t> </w:t>
      </w:r>
      <w:r w:rsidR="000050FB" w:rsidRPr="003D4ABF">
        <w:t>23.501</w:t>
      </w:r>
      <w:r w:rsidR="000050FB">
        <w:t> </w:t>
      </w:r>
      <w:r w:rsidR="000050F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ACE3BE7" w:rsidR="00787F8E" w:rsidRPr="003D4ABF" w:rsidRDefault="00787F8E" w:rsidP="00787F8E">
      <w:r w:rsidRPr="003D4ABF">
        <w:t xml:space="preserve">The differences with table 6.3 in </w:t>
      </w:r>
      <w:r w:rsidR="000050FB" w:rsidRPr="003D4ABF">
        <w:t>TS</w:t>
      </w:r>
      <w:r w:rsidR="000050FB">
        <w:t> </w:t>
      </w:r>
      <w:r w:rsidR="000050FB" w:rsidRPr="003D4ABF">
        <w:t>23.203</w:t>
      </w:r>
      <w:r w:rsidR="000050FB">
        <w:t> </w:t>
      </w:r>
      <w:r w:rsidR="000050F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844BD5">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844BD5">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498ABE98" w14:textId="17B8D00B" w:rsidR="00787F8E" w:rsidRPr="003D4ABF" w:rsidRDefault="00787F8E" w:rsidP="00844BD5">
            <w:pPr>
              <w:keepNext/>
              <w:keepLines/>
              <w:spacing w:after="0"/>
              <w:rPr>
                <w:rFonts w:ascii="Arial" w:hAnsi="Arial"/>
                <w:sz w:val="18"/>
                <w:szCs w:val="18"/>
              </w:rPr>
            </w:pPr>
            <w:r w:rsidRPr="003D4ABF">
              <w:rPr>
                <w:rFonts w:ascii="Arial" w:hAnsi="Arial"/>
                <w:sz w:val="18"/>
                <w:szCs w:val="18"/>
              </w:rPr>
              <w:t>It is defined in</w:t>
            </w:r>
            <w:r w:rsidR="00A900CB" w:rsidRPr="003D4ABF">
              <w:rPr>
                <w:rFonts w:ascii="Arial" w:hAnsi="Arial"/>
                <w:sz w:val="18"/>
                <w:szCs w:val="18"/>
              </w:rPr>
              <w:t xml:space="preserve"> clause 5.7.6.3</w:t>
            </w:r>
            <w:r w:rsidRPr="003D4ABF">
              <w:rPr>
                <w:rFonts w:ascii="Arial" w:hAnsi="Arial"/>
                <w:sz w:val="18"/>
                <w:szCs w:val="18"/>
              </w:rPr>
              <w:t xml:space="preserve"> </w:t>
            </w:r>
            <w:r w:rsidR="00A900CB" w:rsidRPr="003D4ABF">
              <w:rPr>
                <w:rFonts w:ascii="Arial" w:hAnsi="Arial"/>
                <w:sz w:val="18"/>
                <w:szCs w:val="18"/>
              </w:rPr>
              <w:t xml:space="preserve">of </w:t>
            </w:r>
            <w:r w:rsidRPr="003D4ABF">
              <w:rPr>
                <w:rFonts w:ascii="Arial" w:hAnsi="Arial"/>
                <w:sz w:val="18"/>
                <w:szCs w:val="18"/>
              </w:rPr>
              <w:t>TS 23.501 [2</w:t>
            </w:r>
            <w:r w:rsidR="00A900CB" w:rsidRPr="003D4ABF">
              <w:rPr>
                <w:rFonts w:ascii="Arial" w:hAnsi="Arial"/>
                <w:sz w:val="18"/>
                <w:szCs w:val="18"/>
              </w:rPr>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844BD5">
            <w:pPr>
              <w:keepNext/>
              <w:keepLines/>
              <w:tabs>
                <w:tab w:val="left" w:pos="6062"/>
              </w:tabs>
              <w:spacing w:after="0"/>
              <w:rPr>
                <w:rFonts w:ascii="Arial" w:hAnsi="Arial"/>
                <w:sz w:val="18"/>
                <w:szCs w:val="18"/>
              </w:rPr>
            </w:pPr>
            <w:r w:rsidRPr="003D4ABF">
              <w:rPr>
                <w:rFonts w:ascii="Arial" w:hAnsi="Arial"/>
                <w:sz w:val="18"/>
                <w:szCs w:val="18"/>
              </w:rPr>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787F8E" w:rsidRPr="003D4ABF" w14:paraId="29029A52" w14:textId="77777777" w:rsidTr="00844BD5">
        <w:trPr>
          <w:cantSplit/>
        </w:trPr>
        <w:tc>
          <w:tcPr>
            <w:tcW w:w="1613" w:type="dxa"/>
          </w:tcPr>
          <w:p w14:paraId="102DE182" w14:textId="77777777" w:rsidR="00787F8E" w:rsidRPr="003D4ABF" w:rsidRDefault="00787F8E" w:rsidP="00844BD5">
            <w:pPr>
              <w:pStyle w:val="TAL"/>
              <w:rPr>
                <w:b/>
                <w:szCs w:val="18"/>
              </w:rPr>
            </w:pPr>
            <w:r w:rsidRPr="003D4ABF">
              <w:rPr>
                <w:b/>
                <w:szCs w:val="18"/>
              </w:rPr>
              <w:t>Access Network Information Reporting</w:t>
            </w:r>
          </w:p>
        </w:tc>
        <w:tc>
          <w:tcPr>
            <w:tcW w:w="3279" w:type="dxa"/>
          </w:tcPr>
          <w:p w14:paraId="4B30E99B" w14:textId="77777777" w:rsidR="00787F8E" w:rsidRPr="003D4ABF" w:rsidRDefault="00787F8E" w:rsidP="00844BD5">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3D4ABF" w:rsidRDefault="00787F8E" w:rsidP="00844BD5">
            <w:pPr>
              <w:pStyle w:val="TAL"/>
              <w:rPr>
                <w:szCs w:val="18"/>
              </w:rPr>
            </w:pPr>
          </w:p>
        </w:tc>
        <w:tc>
          <w:tcPr>
            <w:tcW w:w="1748" w:type="dxa"/>
          </w:tcPr>
          <w:p w14:paraId="4CD9EC43" w14:textId="77777777" w:rsidR="00787F8E" w:rsidRPr="003D4ABF" w:rsidRDefault="00787F8E" w:rsidP="00844BD5">
            <w:pPr>
              <w:pStyle w:val="TAL"/>
            </w:pPr>
          </w:p>
        </w:tc>
        <w:tc>
          <w:tcPr>
            <w:tcW w:w="1627" w:type="dxa"/>
          </w:tcPr>
          <w:p w14:paraId="5F49B070" w14:textId="77777777" w:rsidR="00787F8E" w:rsidRPr="003D4ABF" w:rsidRDefault="00787F8E" w:rsidP="00844BD5">
            <w:pPr>
              <w:pStyle w:val="TAL"/>
            </w:pPr>
          </w:p>
        </w:tc>
      </w:tr>
      <w:tr w:rsidR="00787F8E" w:rsidRPr="003D4ABF" w14:paraId="78B2177D" w14:textId="77777777" w:rsidTr="00844BD5">
        <w:trPr>
          <w:cantSplit/>
        </w:trPr>
        <w:tc>
          <w:tcPr>
            <w:tcW w:w="1613" w:type="dxa"/>
          </w:tcPr>
          <w:p w14:paraId="63E70943" w14:textId="77777777" w:rsidR="00787F8E" w:rsidRPr="003D4ABF" w:rsidRDefault="00787F8E" w:rsidP="00844BD5">
            <w:pPr>
              <w:pStyle w:val="TAL"/>
              <w:rPr>
                <w:szCs w:val="18"/>
              </w:rPr>
            </w:pPr>
            <w:r w:rsidRPr="003D4ABF">
              <w:rPr>
                <w:szCs w:val="18"/>
              </w:rPr>
              <w:t>User Location Report</w:t>
            </w:r>
          </w:p>
        </w:tc>
        <w:tc>
          <w:tcPr>
            <w:tcW w:w="3279" w:type="dxa"/>
          </w:tcPr>
          <w:p w14:paraId="315B4880" w14:textId="77777777" w:rsidR="00787F8E" w:rsidRPr="003D4ABF" w:rsidRDefault="00787F8E" w:rsidP="00844BD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787F8E" w:rsidRPr="003D4ABF" w:rsidRDefault="00787F8E" w:rsidP="00844BD5">
            <w:pPr>
              <w:pStyle w:val="TAL"/>
              <w:rPr>
                <w:szCs w:val="18"/>
              </w:rPr>
            </w:pPr>
          </w:p>
        </w:tc>
        <w:tc>
          <w:tcPr>
            <w:tcW w:w="1748" w:type="dxa"/>
          </w:tcPr>
          <w:p w14:paraId="1219BE4B" w14:textId="77777777" w:rsidR="00787F8E" w:rsidRPr="003D4ABF" w:rsidRDefault="00787F8E" w:rsidP="00844BD5">
            <w:pPr>
              <w:pStyle w:val="TAL"/>
            </w:pPr>
            <w:r w:rsidRPr="003D4ABF">
              <w:t>Yes</w:t>
            </w:r>
          </w:p>
        </w:tc>
        <w:tc>
          <w:tcPr>
            <w:tcW w:w="1627" w:type="dxa"/>
          </w:tcPr>
          <w:p w14:paraId="00A5EE42" w14:textId="77777777" w:rsidR="00787F8E" w:rsidRPr="003D4ABF" w:rsidRDefault="00787F8E" w:rsidP="00844BD5">
            <w:pPr>
              <w:pStyle w:val="TAL"/>
            </w:pPr>
            <w:r w:rsidRPr="003D4ABF">
              <w:t>None</w:t>
            </w:r>
          </w:p>
        </w:tc>
      </w:tr>
      <w:tr w:rsidR="00787F8E" w:rsidRPr="003D4ABF" w14:paraId="7706BC18" w14:textId="77777777" w:rsidTr="00844BD5">
        <w:trPr>
          <w:cantSplit/>
        </w:trPr>
        <w:tc>
          <w:tcPr>
            <w:tcW w:w="1613" w:type="dxa"/>
          </w:tcPr>
          <w:p w14:paraId="633C1B7B" w14:textId="77777777" w:rsidR="00787F8E" w:rsidRPr="003D4ABF" w:rsidRDefault="00787F8E" w:rsidP="00844BD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787F8E" w:rsidRPr="003D4ABF" w:rsidRDefault="00787F8E" w:rsidP="00844BD5">
            <w:pPr>
              <w:pStyle w:val="TAL"/>
              <w:rPr>
                <w:szCs w:val="18"/>
              </w:rPr>
            </w:pPr>
            <w:r w:rsidRPr="003D4ABF">
              <w:rPr>
                <w:szCs w:val="18"/>
              </w:rPr>
              <w:t>The time zone of the UE is to be reported.</w:t>
            </w:r>
          </w:p>
        </w:tc>
        <w:tc>
          <w:tcPr>
            <w:tcW w:w="1364" w:type="dxa"/>
          </w:tcPr>
          <w:p w14:paraId="0E72C620" w14:textId="77777777" w:rsidR="00787F8E" w:rsidRPr="003D4ABF" w:rsidRDefault="00787F8E" w:rsidP="00844BD5">
            <w:pPr>
              <w:pStyle w:val="TAL"/>
              <w:rPr>
                <w:szCs w:val="18"/>
              </w:rPr>
            </w:pPr>
          </w:p>
        </w:tc>
        <w:tc>
          <w:tcPr>
            <w:tcW w:w="1748" w:type="dxa"/>
          </w:tcPr>
          <w:p w14:paraId="64276502" w14:textId="77777777" w:rsidR="00787F8E" w:rsidRPr="003D4ABF" w:rsidRDefault="00787F8E" w:rsidP="00844BD5">
            <w:pPr>
              <w:pStyle w:val="TAL"/>
            </w:pPr>
            <w:r w:rsidRPr="003D4ABF">
              <w:t>Yes</w:t>
            </w:r>
          </w:p>
        </w:tc>
        <w:tc>
          <w:tcPr>
            <w:tcW w:w="1627" w:type="dxa"/>
          </w:tcPr>
          <w:p w14:paraId="565ADE15" w14:textId="77777777" w:rsidR="00787F8E" w:rsidRPr="003D4ABF" w:rsidRDefault="00787F8E" w:rsidP="00844BD5">
            <w:pPr>
              <w:pStyle w:val="TAL"/>
            </w:pPr>
            <w:r w:rsidRPr="003D4ABF">
              <w:t>None</w:t>
            </w:r>
          </w:p>
        </w:tc>
      </w:tr>
      <w:tr w:rsidR="00787F8E" w:rsidRPr="003D4ABF" w14:paraId="7BBD5F9B" w14:textId="77777777" w:rsidTr="00844BD5">
        <w:trPr>
          <w:cantSplit/>
        </w:trPr>
        <w:tc>
          <w:tcPr>
            <w:tcW w:w="1613" w:type="dxa"/>
          </w:tcPr>
          <w:p w14:paraId="586AD735" w14:textId="77777777" w:rsidR="00787F8E" w:rsidRPr="003D4ABF" w:rsidRDefault="00787F8E" w:rsidP="00844BD5">
            <w:pPr>
              <w:pStyle w:val="TAL"/>
              <w:rPr>
                <w:b/>
                <w:szCs w:val="18"/>
              </w:rPr>
            </w:pPr>
            <w:r w:rsidRPr="003D4ABF">
              <w:rPr>
                <w:b/>
                <w:szCs w:val="18"/>
              </w:rPr>
              <w:t>Usage Monitoring Control</w:t>
            </w:r>
          </w:p>
        </w:tc>
        <w:tc>
          <w:tcPr>
            <w:tcW w:w="3279" w:type="dxa"/>
          </w:tcPr>
          <w:p w14:paraId="15CEFB13" w14:textId="77777777" w:rsidR="00787F8E" w:rsidRPr="003D4ABF" w:rsidRDefault="00787F8E" w:rsidP="00844BD5">
            <w:pPr>
              <w:pStyle w:val="TAL"/>
              <w:rPr>
                <w:i/>
                <w:szCs w:val="18"/>
              </w:rPr>
            </w:pPr>
            <w:r w:rsidRPr="003D4ABF">
              <w:rPr>
                <w:i/>
                <w:szCs w:val="18"/>
              </w:rPr>
              <w:t>This part describes identities required for Usage Monitoring Control.</w:t>
            </w:r>
          </w:p>
        </w:tc>
        <w:tc>
          <w:tcPr>
            <w:tcW w:w="1364" w:type="dxa"/>
          </w:tcPr>
          <w:p w14:paraId="4082D42E" w14:textId="77777777" w:rsidR="00787F8E" w:rsidRPr="003D4ABF" w:rsidRDefault="00787F8E" w:rsidP="00844BD5">
            <w:pPr>
              <w:pStyle w:val="TAL"/>
              <w:rPr>
                <w:szCs w:val="18"/>
              </w:rPr>
            </w:pPr>
          </w:p>
        </w:tc>
        <w:tc>
          <w:tcPr>
            <w:tcW w:w="1748" w:type="dxa"/>
          </w:tcPr>
          <w:p w14:paraId="7612BF1A" w14:textId="77777777" w:rsidR="00787F8E" w:rsidRPr="003D4ABF" w:rsidRDefault="00787F8E" w:rsidP="00844BD5">
            <w:pPr>
              <w:pStyle w:val="TAL"/>
            </w:pPr>
          </w:p>
        </w:tc>
        <w:tc>
          <w:tcPr>
            <w:tcW w:w="1627" w:type="dxa"/>
          </w:tcPr>
          <w:p w14:paraId="483A32D8" w14:textId="77777777" w:rsidR="00787F8E" w:rsidRPr="003D4ABF" w:rsidRDefault="00787F8E" w:rsidP="00844BD5">
            <w:pPr>
              <w:pStyle w:val="TAL"/>
            </w:pPr>
            <w:r w:rsidRPr="003D4ABF">
              <w:t>None</w:t>
            </w:r>
          </w:p>
        </w:tc>
      </w:tr>
      <w:tr w:rsidR="00787F8E" w:rsidRPr="003D4ABF" w14:paraId="312E3D5C" w14:textId="77777777" w:rsidTr="00844BD5">
        <w:trPr>
          <w:cantSplit/>
        </w:trPr>
        <w:tc>
          <w:tcPr>
            <w:tcW w:w="1613" w:type="dxa"/>
          </w:tcPr>
          <w:p w14:paraId="2B09C707" w14:textId="77777777" w:rsidR="00787F8E" w:rsidRPr="003D4ABF" w:rsidRDefault="00787F8E" w:rsidP="00844BD5">
            <w:pPr>
              <w:pStyle w:val="TAL"/>
              <w:rPr>
                <w:szCs w:val="18"/>
              </w:rPr>
            </w:pPr>
            <w:r w:rsidRPr="003D4ABF">
              <w:rPr>
                <w:szCs w:val="18"/>
              </w:rPr>
              <w:t>Monitoring key</w:t>
            </w:r>
          </w:p>
          <w:p w14:paraId="31252BFD" w14:textId="77777777" w:rsidR="00787F8E" w:rsidRPr="003D4ABF" w:rsidRDefault="00787F8E" w:rsidP="00844BD5">
            <w:pPr>
              <w:pStyle w:val="TAL"/>
              <w:rPr>
                <w:szCs w:val="18"/>
              </w:rPr>
            </w:pPr>
            <w:r w:rsidRPr="003D4ABF">
              <w:rPr>
                <w:szCs w:val="18"/>
              </w:rPr>
              <w:t>(NOTE 23)</w:t>
            </w:r>
          </w:p>
        </w:tc>
        <w:tc>
          <w:tcPr>
            <w:tcW w:w="3279" w:type="dxa"/>
          </w:tcPr>
          <w:p w14:paraId="7A155795" w14:textId="77777777" w:rsidR="00787F8E" w:rsidRPr="003D4ABF" w:rsidRDefault="00787F8E" w:rsidP="00844BD5">
            <w:pPr>
              <w:pStyle w:val="TAL"/>
              <w:rPr>
                <w:szCs w:val="18"/>
              </w:rPr>
            </w:pPr>
            <w:r w:rsidRPr="003D4ABF">
              <w:rPr>
                <w:szCs w:val="18"/>
              </w:rPr>
              <w:t>The PCF uses the monitoring key to group services that share a common allowed usage.</w:t>
            </w:r>
          </w:p>
        </w:tc>
        <w:tc>
          <w:tcPr>
            <w:tcW w:w="1364" w:type="dxa"/>
          </w:tcPr>
          <w:p w14:paraId="1FCDE4B2" w14:textId="77777777" w:rsidR="00787F8E" w:rsidRPr="003D4ABF" w:rsidRDefault="00787F8E" w:rsidP="00844BD5">
            <w:pPr>
              <w:pStyle w:val="TAL"/>
              <w:rPr>
                <w:szCs w:val="18"/>
              </w:rPr>
            </w:pPr>
          </w:p>
        </w:tc>
        <w:tc>
          <w:tcPr>
            <w:tcW w:w="1748" w:type="dxa"/>
          </w:tcPr>
          <w:p w14:paraId="38CB33FE" w14:textId="77777777" w:rsidR="00787F8E" w:rsidRPr="003D4ABF" w:rsidRDefault="00787F8E" w:rsidP="00844BD5">
            <w:pPr>
              <w:pStyle w:val="TAL"/>
            </w:pPr>
            <w:r w:rsidRPr="003D4ABF">
              <w:t>Yes</w:t>
            </w:r>
          </w:p>
        </w:tc>
        <w:tc>
          <w:tcPr>
            <w:tcW w:w="1627" w:type="dxa"/>
          </w:tcPr>
          <w:p w14:paraId="66965B02" w14:textId="77777777" w:rsidR="00787F8E" w:rsidRPr="003D4ABF" w:rsidRDefault="00787F8E" w:rsidP="00844BD5">
            <w:pPr>
              <w:pStyle w:val="TAL"/>
            </w:pPr>
            <w:r w:rsidRPr="003D4ABF">
              <w:t>None</w:t>
            </w:r>
          </w:p>
        </w:tc>
      </w:tr>
      <w:tr w:rsidR="00787F8E" w:rsidRPr="003D4ABF" w14:paraId="659F2378" w14:textId="77777777" w:rsidTr="00844BD5">
        <w:trPr>
          <w:cantSplit/>
        </w:trPr>
        <w:tc>
          <w:tcPr>
            <w:tcW w:w="1613" w:type="dxa"/>
          </w:tcPr>
          <w:p w14:paraId="55F4BFE6" w14:textId="77777777" w:rsidR="00787F8E" w:rsidRPr="003D4ABF" w:rsidRDefault="00787F8E" w:rsidP="00844BD5">
            <w:pPr>
              <w:pStyle w:val="TAL"/>
              <w:rPr>
                <w:szCs w:val="18"/>
              </w:rPr>
            </w:pPr>
            <w:r w:rsidRPr="003D4ABF">
              <w:rPr>
                <w:szCs w:val="18"/>
              </w:rPr>
              <w:t>Indication of exclusion from session level monitoring</w:t>
            </w:r>
          </w:p>
        </w:tc>
        <w:tc>
          <w:tcPr>
            <w:tcW w:w="3279" w:type="dxa"/>
          </w:tcPr>
          <w:p w14:paraId="2972AD5A" w14:textId="77777777" w:rsidR="00787F8E" w:rsidRPr="003D4ABF" w:rsidRDefault="00787F8E" w:rsidP="00844BD5">
            <w:pPr>
              <w:pStyle w:val="TAL"/>
            </w:pPr>
            <w:r w:rsidRPr="003D4ABF">
              <w:t>Indicates that the service data flow shall be excluded from PDU Session usage monitoring</w:t>
            </w:r>
          </w:p>
        </w:tc>
        <w:tc>
          <w:tcPr>
            <w:tcW w:w="1364" w:type="dxa"/>
          </w:tcPr>
          <w:p w14:paraId="2F712485" w14:textId="77777777" w:rsidR="00787F8E" w:rsidRPr="003D4ABF" w:rsidRDefault="00787F8E" w:rsidP="00844BD5">
            <w:pPr>
              <w:pStyle w:val="TAL"/>
              <w:rPr>
                <w:szCs w:val="18"/>
              </w:rPr>
            </w:pPr>
          </w:p>
        </w:tc>
        <w:tc>
          <w:tcPr>
            <w:tcW w:w="1748" w:type="dxa"/>
          </w:tcPr>
          <w:p w14:paraId="2292DF74" w14:textId="77777777" w:rsidR="00787F8E" w:rsidRPr="003D4ABF" w:rsidRDefault="00787F8E" w:rsidP="00844BD5">
            <w:pPr>
              <w:pStyle w:val="TAL"/>
            </w:pPr>
            <w:r w:rsidRPr="003D4ABF">
              <w:t>Yes</w:t>
            </w:r>
          </w:p>
        </w:tc>
        <w:tc>
          <w:tcPr>
            <w:tcW w:w="1627" w:type="dxa"/>
          </w:tcPr>
          <w:p w14:paraId="77933682" w14:textId="77777777" w:rsidR="00787F8E" w:rsidRPr="003D4ABF" w:rsidRDefault="00787F8E" w:rsidP="00844BD5">
            <w:pPr>
              <w:pStyle w:val="TAL"/>
            </w:pPr>
            <w:r w:rsidRPr="003D4ABF">
              <w:t>None</w:t>
            </w:r>
          </w:p>
        </w:tc>
      </w:tr>
      <w:tr w:rsidR="00787F8E" w:rsidRPr="003D4ABF" w14:paraId="5EB5257B" w14:textId="77777777" w:rsidTr="00844BD5">
        <w:trPr>
          <w:cantSplit/>
        </w:trPr>
        <w:tc>
          <w:tcPr>
            <w:tcW w:w="1613" w:type="dxa"/>
          </w:tcPr>
          <w:p w14:paraId="25209161" w14:textId="77777777" w:rsidR="00787F8E" w:rsidRPr="003D4ABF" w:rsidRDefault="00787F8E" w:rsidP="00844BD5">
            <w:pPr>
              <w:pStyle w:val="TAL"/>
              <w:rPr>
                <w:b/>
                <w:szCs w:val="18"/>
              </w:rPr>
            </w:pPr>
            <w:r w:rsidRPr="003D4ABF">
              <w:rPr>
                <w:b/>
                <w:szCs w:val="18"/>
              </w:rPr>
              <w:t>N6-LAN Traffic Steering Enforcement Control (NOTE 18)</w:t>
            </w:r>
          </w:p>
        </w:tc>
        <w:tc>
          <w:tcPr>
            <w:tcW w:w="3279" w:type="dxa"/>
          </w:tcPr>
          <w:p w14:paraId="6D760775" w14:textId="77777777" w:rsidR="00787F8E" w:rsidRPr="003D4ABF" w:rsidRDefault="00787F8E" w:rsidP="00844BD5">
            <w:pPr>
              <w:pStyle w:val="TAL"/>
              <w:rPr>
                <w:i/>
                <w:szCs w:val="18"/>
              </w:rPr>
            </w:pPr>
            <w:r w:rsidRPr="003D4ABF">
              <w:rPr>
                <w:i/>
                <w:szCs w:val="18"/>
              </w:rPr>
              <w:t>This part describes information required for N6-LAN Traffic Steering.</w:t>
            </w:r>
          </w:p>
        </w:tc>
        <w:tc>
          <w:tcPr>
            <w:tcW w:w="1364" w:type="dxa"/>
          </w:tcPr>
          <w:p w14:paraId="64090FCF" w14:textId="77777777" w:rsidR="00787F8E" w:rsidRPr="003D4ABF" w:rsidRDefault="00787F8E" w:rsidP="00844BD5">
            <w:pPr>
              <w:pStyle w:val="TAL"/>
              <w:rPr>
                <w:szCs w:val="18"/>
              </w:rPr>
            </w:pPr>
          </w:p>
        </w:tc>
        <w:tc>
          <w:tcPr>
            <w:tcW w:w="1748" w:type="dxa"/>
          </w:tcPr>
          <w:p w14:paraId="4AB05F3A" w14:textId="77777777" w:rsidR="00787F8E" w:rsidRPr="003D4ABF" w:rsidRDefault="00787F8E" w:rsidP="00844BD5">
            <w:pPr>
              <w:pStyle w:val="TAL"/>
            </w:pPr>
          </w:p>
        </w:tc>
        <w:tc>
          <w:tcPr>
            <w:tcW w:w="1627" w:type="dxa"/>
          </w:tcPr>
          <w:p w14:paraId="6B42048A" w14:textId="77777777" w:rsidR="00787F8E" w:rsidRPr="003D4ABF" w:rsidRDefault="00787F8E" w:rsidP="00844BD5">
            <w:pPr>
              <w:pStyle w:val="TAL"/>
            </w:pPr>
          </w:p>
        </w:tc>
      </w:tr>
      <w:tr w:rsidR="00787F8E" w:rsidRPr="003D4ABF" w14:paraId="43366E6D" w14:textId="77777777" w:rsidTr="00844BD5">
        <w:trPr>
          <w:cantSplit/>
        </w:trPr>
        <w:tc>
          <w:tcPr>
            <w:tcW w:w="1613" w:type="dxa"/>
          </w:tcPr>
          <w:p w14:paraId="666BC98E" w14:textId="77777777" w:rsidR="00787F8E" w:rsidRPr="003D4ABF" w:rsidRDefault="00787F8E" w:rsidP="00844BD5">
            <w:pPr>
              <w:pStyle w:val="TAL"/>
              <w:rPr>
                <w:szCs w:val="18"/>
              </w:rPr>
            </w:pPr>
            <w:r w:rsidRPr="003D4ABF">
              <w:lastRenderedPageBreak/>
              <w:t>Traffic steering policy identifier(s)</w:t>
            </w:r>
          </w:p>
        </w:tc>
        <w:tc>
          <w:tcPr>
            <w:tcW w:w="3279" w:type="dxa"/>
          </w:tcPr>
          <w:p w14:paraId="50203FAD" w14:textId="77777777" w:rsidR="00787F8E" w:rsidRPr="003D4ABF" w:rsidRDefault="00787F8E" w:rsidP="00844BD5">
            <w:pPr>
              <w:pStyle w:val="TAL"/>
              <w:rPr>
                <w:szCs w:val="18"/>
              </w:rPr>
            </w:pPr>
            <w:r w:rsidRPr="003D4ABF">
              <w:rPr>
                <w:szCs w:val="18"/>
              </w:rPr>
              <w:t>Reference to a pre-configured traffic steering policy at the SMF</w:t>
            </w:r>
          </w:p>
          <w:p w14:paraId="0037A9B1" w14:textId="77777777" w:rsidR="00787F8E" w:rsidRPr="003D4ABF" w:rsidRDefault="00787F8E" w:rsidP="00844BD5">
            <w:pPr>
              <w:pStyle w:val="TAL"/>
              <w:rPr>
                <w:szCs w:val="18"/>
              </w:rPr>
            </w:pPr>
            <w:r w:rsidRPr="003D4ABF">
              <w:rPr>
                <w:szCs w:val="18"/>
              </w:rPr>
              <w:t>(NOTE 12).</w:t>
            </w:r>
          </w:p>
        </w:tc>
        <w:tc>
          <w:tcPr>
            <w:tcW w:w="1364" w:type="dxa"/>
          </w:tcPr>
          <w:p w14:paraId="7275969B" w14:textId="77777777" w:rsidR="00787F8E" w:rsidRPr="003D4ABF" w:rsidRDefault="00787F8E" w:rsidP="00844BD5">
            <w:pPr>
              <w:pStyle w:val="TAL"/>
              <w:rPr>
                <w:szCs w:val="18"/>
              </w:rPr>
            </w:pPr>
          </w:p>
        </w:tc>
        <w:tc>
          <w:tcPr>
            <w:tcW w:w="1748" w:type="dxa"/>
          </w:tcPr>
          <w:p w14:paraId="241FB811" w14:textId="77777777" w:rsidR="00787F8E" w:rsidRPr="003D4ABF" w:rsidRDefault="00787F8E" w:rsidP="00844BD5">
            <w:pPr>
              <w:pStyle w:val="TAL"/>
            </w:pPr>
            <w:r w:rsidRPr="003D4ABF">
              <w:t>Yes</w:t>
            </w:r>
          </w:p>
        </w:tc>
        <w:tc>
          <w:tcPr>
            <w:tcW w:w="1627" w:type="dxa"/>
          </w:tcPr>
          <w:p w14:paraId="6FE51A7F" w14:textId="77777777" w:rsidR="00787F8E" w:rsidRPr="003D4ABF" w:rsidRDefault="00787F8E" w:rsidP="00844BD5">
            <w:pPr>
              <w:pStyle w:val="TAL"/>
            </w:pPr>
            <w:r w:rsidRPr="003D4ABF">
              <w:t>None</w:t>
            </w:r>
          </w:p>
        </w:tc>
      </w:tr>
      <w:tr w:rsidR="00787F8E" w:rsidRPr="003D4ABF" w14:paraId="70DB5241" w14:textId="77777777" w:rsidTr="00844BD5">
        <w:trPr>
          <w:cantSplit/>
        </w:trPr>
        <w:tc>
          <w:tcPr>
            <w:tcW w:w="1613" w:type="dxa"/>
          </w:tcPr>
          <w:p w14:paraId="1A3721D8" w14:textId="77777777" w:rsidR="00787F8E" w:rsidRPr="003D4ABF" w:rsidRDefault="00787F8E" w:rsidP="00844BD5">
            <w:pPr>
              <w:pStyle w:val="TAL"/>
              <w:rPr>
                <w:b/>
                <w:szCs w:val="18"/>
              </w:rPr>
            </w:pPr>
            <w:r w:rsidRPr="003D4ABF">
              <w:rPr>
                <w:b/>
                <w:szCs w:val="18"/>
              </w:rPr>
              <w:t>AF influenced Traffic Steering Enforcement Control (NOTE 18)</w:t>
            </w:r>
          </w:p>
        </w:tc>
        <w:tc>
          <w:tcPr>
            <w:tcW w:w="3279" w:type="dxa"/>
          </w:tcPr>
          <w:p w14:paraId="501A1191" w14:textId="77777777" w:rsidR="00787F8E" w:rsidRPr="003D4ABF" w:rsidRDefault="00787F8E" w:rsidP="00844BD5">
            <w:pPr>
              <w:pStyle w:val="TAL"/>
              <w:rPr>
                <w:i/>
                <w:szCs w:val="18"/>
              </w:rPr>
            </w:pPr>
            <w:r w:rsidRPr="003D4ABF">
              <w:rPr>
                <w:i/>
                <w:szCs w:val="18"/>
              </w:rPr>
              <w:t>This part describes information required for AF influenced Traffic Steering.</w:t>
            </w:r>
          </w:p>
        </w:tc>
        <w:tc>
          <w:tcPr>
            <w:tcW w:w="1364" w:type="dxa"/>
          </w:tcPr>
          <w:p w14:paraId="1320C710" w14:textId="77777777" w:rsidR="00787F8E" w:rsidRPr="003D4ABF" w:rsidRDefault="00787F8E" w:rsidP="00844BD5">
            <w:pPr>
              <w:pStyle w:val="TAL"/>
              <w:rPr>
                <w:szCs w:val="18"/>
              </w:rPr>
            </w:pPr>
          </w:p>
        </w:tc>
        <w:tc>
          <w:tcPr>
            <w:tcW w:w="1748" w:type="dxa"/>
          </w:tcPr>
          <w:p w14:paraId="6B816D0D" w14:textId="77777777" w:rsidR="00787F8E" w:rsidRPr="003D4ABF" w:rsidRDefault="00787F8E" w:rsidP="00844BD5">
            <w:pPr>
              <w:pStyle w:val="TAL"/>
            </w:pPr>
          </w:p>
        </w:tc>
        <w:tc>
          <w:tcPr>
            <w:tcW w:w="1627" w:type="dxa"/>
          </w:tcPr>
          <w:p w14:paraId="5F418D6C" w14:textId="77777777" w:rsidR="00787F8E" w:rsidRPr="003D4ABF" w:rsidRDefault="00787F8E" w:rsidP="00844BD5">
            <w:pPr>
              <w:pStyle w:val="TAL"/>
            </w:pPr>
          </w:p>
        </w:tc>
      </w:tr>
      <w:tr w:rsidR="00787F8E" w:rsidRPr="003D4ABF" w14:paraId="35919C13" w14:textId="77777777" w:rsidTr="00844BD5">
        <w:trPr>
          <w:cantSplit/>
        </w:trPr>
        <w:tc>
          <w:tcPr>
            <w:tcW w:w="1613" w:type="dxa"/>
          </w:tcPr>
          <w:p w14:paraId="28EF88A4" w14:textId="77777777" w:rsidR="00787F8E" w:rsidRPr="003D4ABF" w:rsidRDefault="00787F8E" w:rsidP="00844BD5">
            <w:pPr>
              <w:pStyle w:val="TAL"/>
              <w:rPr>
                <w:b/>
                <w:szCs w:val="18"/>
              </w:rPr>
            </w:pPr>
            <w:r w:rsidRPr="003D4ABF">
              <w:t>Data Network Access Identifier</w:t>
            </w:r>
          </w:p>
        </w:tc>
        <w:tc>
          <w:tcPr>
            <w:tcW w:w="3279" w:type="dxa"/>
          </w:tcPr>
          <w:p w14:paraId="0859CD54" w14:textId="57ED564E" w:rsidR="00787F8E" w:rsidRPr="003D4ABF" w:rsidRDefault="00787F8E" w:rsidP="00844BD5">
            <w:pPr>
              <w:pStyle w:val="TAL"/>
              <w:rPr>
                <w:i/>
                <w:szCs w:val="18"/>
              </w:rPr>
            </w:pPr>
            <w:r w:rsidRPr="003D4ABF">
              <w:t>Identifier(s) of the target Data Network Access (DNAI). It is defined in</w:t>
            </w:r>
            <w:r w:rsidR="00A900CB" w:rsidRPr="003D4ABF">
              <w:t xml:space="preserve"> clause 5.6.7</w:t>
            </w:r>
            <w:r w:rsidRPr="003D4ABF">
              <w:t xml:space="preserve"> </w:t>
            </w:r>
            <w:r w:rsidR="00A900CB" w:rsidRPr="003D4ABF">
              <w:t xml:space="preserve">of </w:t>
            </w:r>
            <w:r w:rsidRPr="003D4ABF">
              <w:t>TS 23.501 [2</w:t>
            </w:r>
            <w:r w:rsidR="00A900CB" w:rsidRPr="003D4ABF">
              <w:t>]</w:t>
            </w:r>
            <w:r w:rsidRPr="003D4ABF">
              <w:t>.</w:t>
            </w:r>
          </w:p>
        </w:tc>
        <w:tc>
          <w:tcPr>
            <w:tcW w:w="1364" w:type="dxa"/>
          </w:tcPr>
          <w:p w14:paraId="7826C982" w14:textId="77777777" w:rsidR="00787F8E" w:rsidRPr="003D4ABF" w:rsidRDefault="00787F8E" w:rsidP="00844BD5">
            <w:pPr>
              <w:pStyle w:val="TAL"/>
              <w:rPr>
                <w:szCs w:val="18"/>
              </w:rPr>
            </w:pPr>
          </w:p>
        </w:tc>
        <w:tc>
          <w:tcPr>
            <w:tcW w:w="1748" w:type="dxa"/>
          </w:tcPr>
          <w:p w14:paraId="030D70B3" w14:textId="77777777" w:rsidR="00787F8E" w:rsidRPr="003D4ABF" w:rsidRDefault="00787F8E" w:rsidP="00844BD5">
            <w:pPr>
              <w:pStyle w:val="TAL"/>
            </w:pPr>
            <w:r w:rsidRPr="003D4ABF">
              <w:t>Yes</w:t>
            </w:r>
          </w:p>
        </w:tc>
        <w:tc>
          <w:tcPr>
            <w:tcW w:w="1627" w:type="dxa"/>
          </w:tcPr>
          <w:p w14:paraId="35A928DE" w14:textId="77777777" w:rsidR="00787F8E" w:rsidRPr="003D4ABF" w:rsidRDefault="00787F8E" w:rsidP="00844BD5">
            <w:pPr>
              <w:pStyle w:val="TAL"/>
            </w:pPr>
            <w:r w:rsidRPr="003D4ABF">
              <w:t>Added</w:t>
            </w:r>
          </w:p>
        </w:tc>
      </w:tr>
      <w:tr w:rsidR="00787F8E" w:rsidRPr="003D4ABF" w14:paraId="4D22F3D7" w14:textId="77777777" w:rsidTr="00844BD5">
        <w:trPr>
          <w:cantSplit/>
        </w:trPr>
        <w:tc>
          <w:tcPr>
            <w:tcW w:w="1613" w:type="dxa"/>
          </w:tcPr>
          <w:p w14:paraId="2E1D6410" w14:textId="77777777" w:rsidR="00787F8E" w:rsidRPr="003D4ABF" w:rsidRDefault="00787F8E" w:rsidP="00844BD5">
            <w:pPr>
              <w:pStyle w:val="TAL"/>
              <w:rPr>
                <w:szCs w:val="18"/>
              </w:rPr>
            </w:pPr>
            <w:r w:rsidRPr="003D4ABF">
              <w:t>Per DNAI: Traffic steering policy identifier</w:t>
            </w:r>
          </w:p>
        </w:tc>
        <w:tc>
          <w:tcPr>
            <w:tcW w:w="3279" w:type="dxa"/>
          </w:tcPr>
          <w:p w14:paraId="38948784" w14:textId="77777777" w:rsidR="00787F8E" w:rsidRPr="003D4ABF" w:rsidRDefault="00787F8E" w:rsidP="00844BD5">
            <w:pPr>
              <w:pStyle w:val="TAL"/>
              <w:rPr>
                <w:szCs w:val="18"/>
              </w:rPr>
            </w:pPr>
            <w:r w:rsidRPr="003D4ABF">
              <w:rPr>
                <w:szCs w:val="18"/>
              </w:rPr>
              <w:t>Reference to a pre-configured traffic steering policy at the SMF</w:t>
            </w:r>
          </w:p>
          <w:p w14:paraId="351F944B" w14:textId="77777777" w:rsidR="00787F8E" w:rsidRPr="003D4ABF" w:rsidRDefault="00787F8E" w:rsidP="00844BD5">
            <w:pPr>
              <w:pStyle w:val="TAL"/>
              <w:rPr>
                <w:szCs w:val="18"/>
              </w:rPr>
            </w:pPr>
            <w:r w:rsidRPr="003D4ABF">
              <w:rPr>
                <w:szCs w:val="18"/>
              </w:rPr>
              <w:t>(NOTE 19).</w:t>
            </w:r>
          </w:p>
        </w:tc>
        <w:tc>
          <w:tcPr>
            <w:tcW w:w="1364" w:type="dxa"/>
          </w:tcPr>
          <w:p w14:paraId="1788C3B6" w14:textId="77777777" w:rsidR="00787F8E" w:rsidRPr="003D4ABF" w:rsidRDefault="00787F8E" w:rsidP="00844BD5">
            <w:pPr>
              <w:pStyle w:val="TAL"/>
              <w:rPr>
                <w:szCs w:val="18"/>
              </w:rPr>
            </w:pPr>
          </w:p>
        </w:tc>
        <w:tc>
          <w:tcPr>
            <w:tcW w:w="1748" w:type="dxa"/>
          </w:tcPr>
          <w:p w14:paraId="74C8D503" w14:textId="77777777" w:rsidR="00787F8E" w:rsidRPr="003D4ABF" w:rsidRDefault="00787F8E" w:rsidP="00844BD5">
            <w:pPr>
              <w:pStyle w:val="TAL"/>
            </w:pPr>
            <w:r w:rsidRPr="003D4ABF">
              <w:t>Yes</w:t>
            </w:r>
          </w:p>
        </w:tc>
        <w:tc>
          <w:tcPr>
            <w:tcW w:w="1627" w:type="dxa"/>
          </w:tcPr>
          <w:p w14:paraId="57A0C142" w14:textId="77777777" w:rsidR="00787F8E" w:rsidRPr="003D4ABF" w:rsidRDefault="00787F8E" w:rsidP="00844BD5">
            <w:pPr>
              <w:pStyle w:val="TAL"/>
            </w:pPr>
            <w:r w:rsidRPr="003D4ABF">
              <w:t>Added</w:t>
            </w:r>
          </w:p>
        </w:tc>
      </w:tr>
      <w:tr w:rsidR="00787F8E" w:rsidRPr="003D4ABF" w14:paraId="55ABEA3E" w14:textId="77777777" w:rsidTr="00844BD5">
        <w:trPr>
          <w:cantSplit/>
        </w:trPr>
        <w:tc>
          <w:tcPr>
            <w:tcW w:w="1613" w:type="dxa"/>
          </w:tcPr>
          <w:p w14:paraId="50F16A67" w14:textId="77777777" w:rsidR="00787F8E" w:rsidRPr="003D4ABF" w:rsidRDefault="00787F8E" w:rsidP="00844BD5">
            <w:pPr>
              <w:pStyle w:val="TAL"/>
              <w:rPr>
                <w:b/>
                <w:szCs w:val="18"/>
              </w:rPr>
            </w:pPr>
            <w:r w:rsidRPr="003D4ABF">
              <w:t>Per DNAI: N6 traffic routing information</w:t>
            </w:r>
          </w:p>
        </w:tc>
        <w:tc>
          <w:tcPr>
            <w:tcW w:w="3279" w:type="dxa"/>
          </w:tcPr>
          <w:p w14:paraId="588BCF74" w14:textId="41DC1D1A" w:rsidR="00787F8E" w:rsidRPr="003D4ABF" w:rsidRDefault="00787F8E" w:rsidP="00844BD5">
            <w:pPr>
              <w:pStyle w:val="TAL"/>
              <w:rPr>
                <w:i/>
                <w:szCs w:val="18"/>
              </w:rPr>
            </w:pPr>
            <w:r w:rsidRPr="003D4ABF">
              <w:t>Describes the information necessary for traffic steering to the DNAI. It is described in</w:t>
            </w:r>
            <w:r w:rsidR="00A900CB" w:rsidRPr="003D4ABF">
              <w:t xml:space="preserve"> clause 5.6.7</w:t>
            </w:r>
            <w:r w:rsidRPr="003D4ABF">
              <w:t xml:space="preserve"> </w:t>
            </w:r>
            <w:r w:rsidR="00A900CB" w:rsidRPr="003D4ABF">
              <w:t xml:space="preserve">of </w:t>
            </w:r>
            <w:r w:rsidRPr="003D4ABF">
              <w:t>TS 23.501 [2</w:t>
            </w:r>
            <w:r w:rsidR="00A900CB" w:rsidRPr="003D4ABF">
              <w:t xml:space="preserve">] </w:t>
            </w:r>
            <w:r w:rsidRPr="003D4ABF">
              <w:t>(NOTE 19).</w:t>
            </w:r>
          </w:p>
        </w:tc>
        <w:tc>
          <w:tcPr>
            <w:tcW w:w="1364" w:type="dxa"/>
          </w:tcPr>
          <w:p w14:paraId="06A26D69" w14:textId="77777777" w:rsidR="00787F8E" w:rsidRPr="003D4ABF" w:rsidRDefault="00787F8E" w:rsidP="00844BD5">
            <w:pPr>
              <w:pStyle w:val="TAL"/>
              <w:rPr>
                <w:szCs w:val="18"/>
              </w:rPr>
            </w:pPr>
          </w:p>
        </w:tc>
        <w:tc>
          <w:tcPr>
            <w:tcW w:w="1748" w:type="dxa"/>
          </w:tcPr>
          <w:p w14:paraId="204C0793" w14:textId="77777777" w:rsidR="00787F8E" w:rsidRPr="003D4ABF" w:rsidRDefault="00787F8E" w:rsidP="00844BD5">
            <w:pPr>
              <w:pStyle w:val="TAL"/>
            </w:pPr>
            <w:r w:rsidRPr="003D4ABF">
              <w:t>Yes</w:t>
            </w:r>
          </w:p>
        </w:tc>
        <w:tc>
          <w:tcPr>
            <w:tcW w:w="1627" w:type="dxa"/>
          </w:tcPr>
          <w:p w14:paraId="1FCB4F3F" w14:textId="77777777" w:rsidR="00787F8E" w:rsidRPr="003D4ABF" w:rsidRDefault="00787F8E" w:rsidP="00844BD5">
            <w:pPr>
              <w:pStyle w:val="TAL"/>
            </w:pPr>
            <w:r w:rsidRPr="003D4ABF">
              <w:t>Added</w:t>
            </w:r>
          </w:p>
        </w:tc>
      </w:tr>
      <w:tr w:rsidR="00787F8E" w:rsidRPr="003D4ABF" w14:paraId="5054C740" w14:textId="77777777" w:rsidTr="00844BD5">
        <w:trPr>
          <w:cantSplit/>
        </w:trPr>
        <w:tc>
          <w:tcPr>
            <w:tcW w:w="1613" w:type="dxa"/>
          </w:tcPr>
          <w:p w14:paraId="3F463BDE" w14:textId="77777777" w:rsidR="00787F8E" w:rsidRPr="003D4ABF" w:rsidRDefault="00787F8E" w:rsidP="00844BD5">
            <w:pPr>
              <w:pStyle w:val="TAL"/>
              <w:rPr>
                <w:b/>
                <w:szCs w:val="18"/>
              </w:rPr>
            </w:pPr>
            <w:r w:rsidRPr="003D4ABF">
              <w:t>Information on AF subscription to UP change events</w:t>
            </w:r>
          </w:p>
        </w:tc>
        <w:tc>
          <w:tcPr>
            <w:tcW w:w="3279" w:type="dxa"/>
          </w:tcPr>
          <w:p w14:paraId="04738A58" w14:textId="4E81BF88" w:rsidR="00787F8E" w:rsidRPr="003D4ABF" w:rsidRDefault="00787F8E" w:rsidP="00844BD5">
            <w:pPr>
              <w:pStyle w:val="TAL"/>
              <w:rPr>
                <w:i/>
                <w:szCs w:val="18"/>
              </w:rPr>
            </w:pPr>
            <w:r w:rsidRPr="003D4ABF">
              <w:t>Indicates whether notifications in the case of change of UP path are requested and optionally indicates whether acknowledgment to the notifications shall be expected (as defined in</w:t>
            </w:r>
            <w:r w:rsidR="00A900CB" w:rsidRPr="003D4ABF">
              <w:t xml:space="preserve"> clause 5.6.7</w:t>
            </w:r>
            <w:r w:rsidRPr="003D4ABF">
              <w:t xml:space="preserve"> </w:t>
            </w:r>
            <w:r w:rsidR="00A900CB" w:rsidRPr="003D4ABF">
              <w:t xml:space="preserve">of </w:t>
            </w:r>
            <w:r w:rsidRPr="003D4ABF">
              <w:t>TS 23.501 [2]).</w:t>
            </w:r>
          </w:p>
        </w:tc>
        <w:tc>
          <w:tcPr>
            <w:tcW w:w="1364" w:type="dxa"/>
          </w:tcPr>
          <w:p w14:paraId="5F8F0B83" w14:textId="77777777" w:rsidR="00787F8E" w:rsidRPr="003D4ABF" w:rsidRDefault="00787F8E" w:rsidP="00844BD5">
            <w:pPr>
              <w:pStyle w:val="TAL"/>
              <w:rPr>
                <w:szCs w:val="18"/>
              </w:rPr>
            </w:pPr>
          </w:p>
        </w:tc>
        <w:tc>
          <w:tcPr>
            <w:tcW w:w="1748" w:type="dxa"/>
          </w:tcPr>
          <w:p w14:paraId="0DB98D9D" w14:textId="77777777" w:rsidR="00787F8E" w:rsidRPr="003D4ABF" w:rsidRDefault="00787F8E" w:rsidP="00844BD5">
            <w:pPr>
              <w:pStyle w:val="TAL"/>
            </w:pPr>
            <w:r w:rsidRPr="003D4ABF">
              <w:t>Yes</w:t>
            </w:r>
          </w:p>
        </w:tc>
        <w:tc>
          <w:tcPr>
            <w:tcW w:w="1627" w:type="dxa"/>
          </w:tcPr>
          <w:p w14:paraId="227A7E87" w14:textId="77777777" w:rsidR="00787F8E" w:rsidRPr="003D4ABF" w:rsidRDefault="00787F8E" w:rsidP="00844BD5">
            <w:pPr>
              <w:pStyle w:val="TAL"/>
            </w:pPr>
            <w:r w:rsidRPr="003D4ABF">
              <w:t>Added</w:t>
            </w:r>
          </w:p>
        </w:tc>
      </w:tr>
      <w:tr w:rsidR="00787F8E" w:rsidRPr="003D4ABF" w14:paraId="4E215FD9" w14:textId="77777777" w:rsidTr="00844BD5">
        <w:trPr>
          <w:cantSplit/>
        </w:trPr>
        <w:tc>
          <w:tcPr>
            <w:tcW w:w="1613" w:type="dxa"/>
          </w:tcPr>
          <w:p w14:paraId="5F6CC3A8" w14:textId="77777777" w:rsidR="00787F8E" w:rsidRPr="003D4ABF" w:rsidRDefault="00787F8E" w:rsidP="00844BD5">
            <w:pPr>
              <w:pStyle w:val="TAL"/>
              <w:rPr>
                <w:szCs w:val="18"/>
              </w:rPr>
            </w:pPr>
            <w:r w:rsidRPr="003D4ABF">
              <w:rPr>
                <w:szCs w:val="18"/>
              </w:rPr>
              <w:t>Indication of UE IP address preservation</w:t>
            </w:r>
          </w:p>
        </w:tc>
        <w:tc>
          <w:tcPr>
            <w:tcW w:w="3279" w:type="dxa"/>
          </w:tcPr>
          <w:p w14:paraId="6A9AE2F7" w14:textId="1BF3EC01" w:rsidR="00787F8E" w:rsidRPr="003D4ABF" w:rsidRDefault="00787F8E" w:rsidP="00844BD5">
            <w:pPr>
              <w:pStyle w:val="TAL"/>
              <w:rPr>
                <w:szCs w:val="18"/>
              </w:rPr>
            </w:pPr>
            <w:r w:rsidRPr="003D4ABF">
              <w:rPr>
                <w:szCs w:val="18"/>
              </w:rPr>
              <w:t>Indicates UE IP address should be preserved. It is defined in</w:t>
            </w:r>
            <w:r w:rsidR="00A900CB" w:rsidRPr="003D4ABF">
              <w:rPr>
                <w:szCs w:val="18"/>
              </w:rPr>
              <w:t xml:space="preserve"> clause 5.6.7</w:t>
            </w:r>
            <w:r w:rsidRPr="003D4ABF">
              <w:rPr>
                <w:szCs w:val="18"/>
              </w:rPr>
              <w:t xml:space="preserve"> </w:t>
            </w:r>
            <w:r w:rsidR="00A900CB" w:rsidRPr="003D4ABF">
              <w:rPr>
                <w:szCs w:val="18"/>
              </w:rPr>
              <w:t xml:space="preserve">of </w:t>
            </w:r>
            <w:r w:rsidRPr="003D4ABF">
              <w:rPr>
                <w:szCs w:val="18"/>
              </w:rPr>
              <w:t>TS 23.501 [2</w:t>
            </w:r>
            <w:r w:rsidR="00A900CB" w:rsidRPr="003D4ABF">
              <w:rPr>
                <w:szCs w:val="18"/>
              </w:rPr>
              <w:t>]</w:t>
            </w:r>
            <w:r w:rsidRPr="003D4ABF">
              <w:rPr>
                <w:szCs w:val="18"/>
              </w:rPr>
              <w:t>.</w:t>
            </w:r>
          </w:p>
        </w:tc>
        <w:tc>
          <w:tcPr>
            <w:tcW w:w="1364" w:type="dxa"/>
          </w:tcPr>
          <w:p w14:paraId="5301FCE3" w14:textId="77777777" w:rsidR="00787F8E" w:rsidRPr="003D4ABF" w:rsidRDefault="00787F8E" w:rsidP="00844BD5">
            <w:pPr>
              <w:pStyle w:val="TAL"/>
              <w:rPr>
                <w:szCs w:val="18"/>
              </w:rPr>
            </w:pPr>
          </w:p>
        </w:tc>
        <w:tc>
          <w:tcPr>
            <w:tcW w:w="1748" w:type="dxa"/>
          </w:tcPr>
          <w:p w14:paraId="0E4F8488" w14:textId="77777777" w:rsidR="00787F8E" w:rsidRPr="003D4ABF" w:rsidRDefault="00787F8E" w:rsidP="00844BD5">
            <w:pPr>
              <w:pStyle w:val="TAL"/>
            </w:pPr>
            <w:r w:rsidRPr="003D4ABF">
              <w:t>Yes</w:t>
            </w:r>
          </w:p>
        </w:tc>
        <w:tc>
          <w:tcPr>
            <w:tcW w:w="1627" w:type="dxa"/>
          </w:tcPr>
          <w:p w14:paraId="1B9C16BF" w14:textId="77777777" w:rsidR="00787F8E" w:rsidRPr="003D4ABF" w:rsidRDefault="00787F8E" w:rsidP="00844BD5">
            <w:pPr>
              <w:pStyle w:val="TAL"/>
            </w:pPr>
            <w:r w:rsidRPr="003D4ABF">
              <w:t>Added</w:t>
            </w:r>
          </w:p>
        </w:tc>
      </w:tr>
      <w:tr w:rsidR="00787F8E" w:rsidRPr="003D4ABF" w14:paraId="291AECEC" w14:textId="77777777" w:rsidTr="00844BD5">
        <w:trPr>
          <w:cantSplit/>
        </w:trPr>
        <w:tc>
          <w:tcPr>
            <w:tcW w:w="1613" w:type="dxa"/>
          </w:tcPr>
          <w:p w14:paraId="7166E617" w14:textId="77777777" w:rsidR="00787F8E" w:rsidRPr="003D4ABF" w:rsidRDefault="00787F8E" w:rsidP="00844BD5">
            <w:pPr>
              <w:pStyle w:val="TAL"/>
              <w:rPr>
                <w:szCs w:val="18"/>
              </w:rPr>
            </w:pPr>
            <w:r w:rsidRPr="003D4ABF">
              <w:rPr>
                <w:szCs w:val="18"/>
              </w:rPr>
              <w:t>Indication of traffic correlation</w:t>
            </w:r>
          </w:p>
        </w:tc>
        <w:tc>
          <w:tcPr>
            <w:tcW w:w="3279" w:type="dxa"/>
          </w:tcPr>
          <w:p w14:paraId="1395ED87" w14:textId="5318A219" w:rsidR="00787F8E" w:rsidRPr="003D4ABF" w:rsidRDefault="00787F8E" w:rsidP="00844BD5">
            <w:pPr>
              <w:pStyle w:val="TAL"/>
              <w:rPr>
                <w:szCs w:val="18"/>
              </w:rPr>
            </w:pPr>
            <w:r w:rsidRPr="003D4ABF">
              <w:rPr>
                <w:szCs w:val="18"/>
              </w:rPr>
              <w:t>Indicates that the target PDU Sessions should be correlated via a common DNAI in the user plane. It is described in</w:t>
            </w:r>
            <w:r w:rsidR="00A900CB" w:rsidRPr="003D4ABF">
              <w:rPr>
                <w:szCs w:val="18"/>
              </w:rPr>
              <w:t xml:space="preserve"> clause 5.6.7</w:t>
            </w:r>
            <w:r w:rsidRPr="003D4ABF">
              <w:rPr>
                <w:szCs w:val="18"/>
              </w:rPr>
              <w:t xml:space="preserve"> </w:t>
            </w:r>
            <w:r w:rsidR="00A900CB" w:rsidRPr="003D4ABF">
              <w:rPr>
                <w:szCs w:val="18"/>
              </w:rPr>
              <w:t xml:space="preserve">of </w:t>
            </w:r>
            <w:r w:rsidRPr="003D4ABF">
              <w:rPr>
                <w:szCs w:val="18"/>
              </w:rPr>
              <w:t>TS 23.501 [2</w:t>
            </w:r>
            <w:r w:rsidR="00A900CB" w:rsidRPr="003D4ABF">
              <w:rPr>
                <w:szCs w:val="18"/>
              </w:rPr>
              <w:t>]</w:t>
            </w:r>
            <w:r w:rsidRPr="003D4ABF">
              <w:rPr>
                <w:szCs w:val="18"/>
              </w:rPr>
              <w:t>.</w:t>
            </w:r>
          </w:p>
        </w:tc>
        <w:tc>
          <w:tcPr>
            <w:tcW w:w="1364" w:type="dxa"/>
          </w:tcPr>
          <w:p w14:paraId="79C6208B" w14:textId="77777777" w:rsidR="00787F8E" w:rsidRPr="003D4ABF" w:rsidRDefault="00787F8E" w:rsidP="00844BD5">
            <w:pPr>
              <w:pStyle w:val="TAL"/>
              <w:rPr>
                <w:szCs w:val="18"/>
              </w:rPr>
            </w:pPr>
          </w:p>
        </w:tc>
        <w:tc>
          <w:tcPr>
            <w:tcW w:w="1748" w:type="dxa"/>
          </w:tcPr>
          <w:p w14:paraId="40DB5FCB" w14:textId="77777777" w:rsidR="00787F8E" w:rsidRPr="003D4ABF" w:rsidRDefault="00787F8E" w:rsidP="00844BD5">
            <w:pPr>
              <w:pStyle w:val="TAL"/>
            </w:pPr>
            <w:r w:rsidRPr="003D4ABF">
              <w:t>Yes</w:t>
            </w:r>
          </w:p>
        </w:tc>
        <w:tc>
          <w:tcPr>
            <w:tcW w:w="1627" w:type="dxa"/>
          </w:tcPr>
          <w:p w14:paraId="3AF6CCC8" w14:textId="77777777" w:rsidR="00787F8E" w:rsidRPr="003D4ABF" w:rsidRDefault="00787F8E" w:rsidP="00844BD5">
            <w:pPr>
              <w:pStyle w:val="TAL"/>
            </w:pPr>
            <w:r w:rsidRPr="003D4ABF">
              <w:t>Added</w:t>
            </w:r>
          </w:p>
        </w:tc>
      </w:tr>
      <w:tr w:rsidR="00663770" w:rsidRPr="003D4ABF" w14:paraId="31141154" w14:textId="77777777" w:rsidTr="00844BD5">
        <w:trPr>
          <w:cantSplit/>
        </w:trPr>
        <w:tc>
          <w:tcPr>
            <w:tcW w:w="1613" w:type="dxa"/>
          </w:tcPr>
          <w:p w14:paraId="7A417B4D" w14:textId="76150CA1" w:rsidR="00663770" w:rsidRPr="003D4ABF" w:rsidRDefault="00663770" w:rsidP="00663770">
            <w:pPr>
              <w:pStyle w:val="TAL"/>
              <w:rPr>
                <w:szCs w:val="18"/>
              </w:rPr>
            </w:pPr>
            <w:r w:rsidRPr="003D4ABF">
              <w:rPr>
                <w:szCs w:val="18"/>
              </w:rPr>
              <w:t>Information on User Plane Latency requirements</w:t>
            </w:r>
          </w:p>
        </w:tc>
        <w:tc>
          <w:tcPr>
            <w:tcW w:w="3279" w:type="dxa"/>
          </w:tcPr>
          <w:p w14:paraId="3D243AE6" w14:textId="421F261E" w:rsidR="00663770" w:rsidRPr="003D4ABF" w:rsidRDefault="00663770" w:rsidP="00663770">
            <w:pPr>
              <w:pStyle w:val="TAL"/>
              <w:rPr>
                <w:szCs w:val="18"/>
              </w:rPr>
            </w:pPr>
            <w:r w:rsidRPr="003D4ABF">
              <w:rPr>
                <w:szCs w:val="18"/>
              </w:rPr>
              <w:t xml:space="preserve">Indicates the user plane latency requirements. </w:t>
            </w:r>
            <w:r w:rsidR="006A4701" w:rsidRPr="003D4ABF">
              <w:rPr>
                <w:szCs w:val="18"/>
              </w:rPr>
              <w:t xml:space="preserve">It is defined in clause 6.3.6 of </w:t>
            </w:r>
            <w:r w:rsidRPr="003D4ABF">
              <w:rPr>
                <w:szCs w:val="18"/>
              </w:rPr>
              <w:t>TS 23.548 [33]</w:t>
            </w:r>
            <w:r w:rsidR="00BD10A8" w:rsidRPr="003D4ABF">
              <w:rPr>
                <w:szCs w:val="18"/>
              </w:rPr>
              <w:t>.</w:t>
            </w:r>
          </w:p>
        </w:tc>
        <w:tc>
          <w:tcPr>
            <w:tcW w:w="1364" w:type="dxa"/>
          </w:tcPr>
          <w:p w14:paraId="31F46232" w14:textId="77777777" w:rsidR="00663770" w:rsidRPr="003D4ABF" w:rsidRDefault="00663770" w:rsidP="00663770">
            <w:pPr>
              <w:pStyle w:val="TAL"/>
              <w:rPr>
                <w:szCs w:val="18"/>
              </w:rPr>
            </w:pPr>
          </w:p>
        </w:tc>
        <w:tc>
          <w:tcPr>
            <w:tcW w:w="1748" w:type="dxa"/>
          </w:tcPr>
          <w:p w14:paraId="0767ED70" w14:textId="75F4B70F" w:rsidR="00663770" w:rsidRPr="003D4ABF" w:rsidRDefault="00663770" w:rsidP="00663770">
            <w:pPr>
              <w:pStyle w:val="TAL"/>
            </w:pPr>
            <w:r w:rsidRPr="003D4ABF">
              <w:t>Yes</w:t>
            </w:r>
          </w:p>
        </w:tc>
        <w:tc>
          <w:tcPr>
            <w:tcW w:w="1627" w:type="dxa"/>
          </w:tcPr>
          <w:p w14:paraId="390C89ED" w14:textId="481FA6B9" w:rsidR="00663770" w:rsidRPr="003D4ABF" w:rsidRDefault="00663770" w:rsidP="00663770">
            <w:pPr>
              <w:pStyle w:val="TAL"/>
            </w:pPr>
            <w:r w:rsidRPr="003D4ABF">
              <w:t>Added</w:t>
            </w:r>
          </w:p>
        </w:tc>
      </w:tr>
      <w:tr w:rsidR="006A4701" w:rsidRPr="003D4ABF" w14:paraId="4BFD6273" w14:textId="77777777" w:rsidTr="006A4701">
        <w:trPr>
          <w:cantSplit/>
        </w:trPr>
        <w:tc>
          <w:tcPr>
            <w:tcW w:w="1613" w:type="dxa"/>
          </w:tcPr>
          <w:p w14:paraId="48A7F0D3" w14:textId="55B52676" w:rsidR="006A4701" w:rsidRPr="003D4ABF" w:rsidRDefault="006A4701" w:rsidP="006A4701">
            <w:pPr>
              <w:pStyle w:val="TAL"/>
              <w:rPr>
                <w:szCs w:val="18"/>
              </w:rPr>
            </w:pPr>
            <w:r w:rsidRPr="003D4ABF">
              <w:rPr>
                <w:szCs w:val="18"/>
              </w:rPr>
              <w:t>Indication for Simultaneous Connectivity at Edge Relocation</w:t>
            </w:r>
          </w:p>
        </w:tc>
        <w:tc>
          <w:tcPr>
            <w:tcW w:w="3279" w:type="dxa"/>
          </w:tcPr>
          <w:p w14:paraId="6DCEA08C" w14:textId="08442414" w:rsidR="006A4701" w:rsidRPr="003D4ABF" w:rsidRDefault="006A4701" w:rsidP="006A4701">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6A4701" w:rsidRPr="003D4ABF" w:rsidRDefault="006A4701" w:rsidP="006A4701">
            <w:pPr>
              <w:pStyle w:val="TAL"/>
              <w:rPr>
                <w:szCs w:val="18"/>
              </w:rPr>
            </w:pPr>
          </w:p>
        </w:tc>
        <w:tc>
          <w:tcPr>
            <w:tcW w:w="1748" w:type="dxa"/>
          </w:tcPr>
          <w:p w14:paraId="22560565" w14:textId="222F994F" w:rsidR="006A4701" w:rsidRPr="003D4ABF" w:rsidRDefault="006A4701" w:rsidP="006A4701">
            <w:pPr>
              <w:pStyle w:val="TAL"/>
            </w:pPr>
            <w:r w:rsidRPr="003D4ABF">
              <w:t>Yes</w:t>
            </w:r>
          </w:p>
        </w:tc>
        <w:tc>
          <w:tcPr>
            <w:tcW w:w="1627" w:type="dxa"/>
          </w:tcPr>
          <w:p w14:paraId="5919C091" w14:textId="17192459" w:rsidR="006A4701" w:rsidRPr="003D4ABF" w:rsidRDefault="006A4701" w:rsidP="006A4701">
            <w:pPr>
              <w:pStyle w:val="TAL"/>
            </w:pPr>
            <w:r w:rsidRPr="003D4ABF">
              <w:t>Added</w:t>
            </w:r>
          </w:p>
        </w:tc>
      </w:tr>
      <w:tr w:rsidR="006A4701" w:rsidRPr="003D4ABF" w14:paraId="729A6149" w14:textId="77777777" w:rsidTr="00844BD5">
        <w:trPr>
          <w:cantSplit/>
        </w:trPr>
        <w:tc>
          <w:tcPr>
            <w:tcW w:w="1613" w:type="dxa"/>
          </w:tcPr>
          <w:p w14:paraId="1472351E" w14:textId="144AAF83" w:rsidR="006A4701" w:rsidRPr="003D4ABF" w:rsidRDefault="006A4701" w:rsidP="006A4701">
            <w:pPr>
              <w:pStyle w:val="TAL"/>
              <w:rPr>
                <w:szCs w:val="18"/>
              </w:rPr>
            </w:pPr>
            <w:r w:rsidRPr="003D4ABF">
              <w:rPr>
                <w:szCs w:val="18"/>
              </w:rPr>
              <w:t>Information for EAS IP Replacement in 5GC</w:t>
            </w:r>
          </w:p>
        </w:tc>
        <w:tc>
          <w:tcPr>
            <w:tcW w:w="3279" w:type="dxa"/>
          </w:tcPr>
          <w:p w14:paraId="7C6C6DFA" w14:textId="3A4916B1" w:rsidR="006A4701" w:rsidRPr="003D4ABF" w:rsidRDefault="006A4701" w:rsidP="006A4701">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6A4701" w:rsidRPr="003D4ABF" w:rsidRDefault="006A4701" w:rsidP="006A4701">
            <w:pPr>
              <w:pStyle w:val="TAL"/>
              <w:rPr>
                <w:szCs w:val="18"/>
              </w:rPr>
            </w:pPr>
          </w:p>
        </w:tc>
        <w:tc>
          <w:tcPr>
            <w:tcW w:w="1748" w:type="dxa"/>
          </w:tcPr>
          <w:p w14:paraId="08FB3B46" w14:textId="0CBD402A" w:rsidR="006A4701" w:rsidRPr="003D4ABF" w:rsidRDefault="006A4701" w:rsidP="006A4701">
            <w:pPr>
              <w:pStyle w:val="TAL"/>
            </w:pPr>
            <w:r w:rsidRPr="003D4ABF">
              <w:t>Yes</w:t>
            </w:r>
          </w:p>
        </w:tc>
        <w:tc>
          <w:tcPr>
            <w:tcW w:w="1627" w:type="dxa"/>
          </w:tcPr>
          <w:p w14:paraId="291DAD9E" w14:textId="5353507E" w:rsidR="006A4701" w:rsidRPr="003D4ABF" w:rsidRDefault="006A4701" w:rsidP="006A4701">
            <w:pPr>
              <w:pStyle w:val="TAL"/>
            </w:pPr>
            <w:r w:rsidRPr="003D4ABF">
              <w:t>Added</w:t>
            </w:r>
          </w:p>
        </w:tc>
      </w:tr>
      <w:tr w:rsidR="006A4701" w:rsidRPr="003D4ABF" w14:paraId="14887F39" w14:textId="77777777" w:rsidTr="00844BD5">
        <w:trPr>
          <w:cantSplit/>
        </w:trPr>
        <w:tc>
          <w:tcPr>
            <w:tcW w:w="1613" w:type="dxa"/>
          </w:tcPr>
          <w:p w14:paraId="08FFF287" w14:textId="77777777" w:rsidR="006A4701" w:rsidRPr="003D4ABF" w:rsidRDefault="006A4701" w:rsidP="006A4701">
            <w:pPr>
              <w:pStyle w:val="TAL"/>
            </w:pPr>
            <w:r w:rsidRPr="003D4ABF">
              <w:rPr>
                <w:b/>
                <w:szCs w:val="18"/>
              </w:rPr>
              <w:t>NBIFOM related control Information</w:t>
            </w:r>
          </w:p>
        </w:tc>
        <w:tc>
          <w:tcPr>
            <w:tcW w:w="3279" w:type="dxa"/>
          </w:tcPr>
          <w:p w14:paraId="5E07E1E2" w14:textId="20F865A3" w:rsidR="006A4701" w:rsidRPr="003D4ABF" w:rsidRDefault="006A4701" w:rsidP="006A4701">
            <w:pPr>
              <w:pStyle w:val="TAL"/>
            </w:pPr>
            <w:r w:rsidRPr="003D4ABF">
              <w:rPr>
                <w:i/>
                <w:szCs w:val="18"/>
              </w:rPr>
              <w:t>This part describes PCC rule information related with NBIFOM.</w:t>
            </w:r>
          </w:p>
        </w:tc>
        <w:tc>
          <w:tcPr>
            <w:tcW w:w="1364" w:type="dxa"/>
          </w:tcPr>
          <w:p w14:paraId="6F7187D2" w14:textId="77777777" w:rsidR="006A4701" w:rsidRPr="003D4ABF" w:rsidRDefault="006A4701" w:rsidP="006A4701">
            <w:pPr>
              <w:pStyle w:val="TAL"/>
              <w:rPr>
                <w:szCs w:val="18"/>
              </w:rPr>
            </w:pPr>
          </w:p>
        </w:tc>
        <w:tc>
          <w:tcPr>
            <w:tcW w:w="1748" w:type="dxa"/>
          </w:tcPr>
          <w:p w14:paraId="717472A1" w14:textId="77777777" w:rsidR="006A4701" w:rsidRPr="003D4ABF" w:rsidRDefault="006A4701" w:rsidP="006A4701">
            <w:pPr>
              <w:pStyle w:val="TAL"/>
            </w:pPr>
          </w:p>
        </w:tc>
        <w:tc>
          <w:tcPr>
            <w:tcW w:w="1627" w:type="dxa"/>
          </w:tcPr>
          <w:p w14:paraId="1B5E87B2" w14:textId="77777777" w:rsidR="006A4701" w:rsidRPr="003D4ABF" w:rsidRDefault="006A4701" w:rsidP="006A4701">
            <w:pPr>
              <w:pStyle w:val="TAL"/>
            </w:pPr>
          </w:p>
        </w:tc>
      </w:tr>
      <w:tr w:rsidR="006A4701" w:rsidRPr="003D4ABF" w14:paraId="379FE828" w14:textId="77777777" w:rsidTr="00844BD5">
        <w:trPr>
          <w:cantSplit/>
        </w:trPr>
        <w:tc>
          <w:tcPr>
            <w:tcW w:w="1613" w:type="dxa"/>
          </w:tcPr>
          <w:p w14:paraId="53857317" w14:textId="77777777" w:rsidR="006A4701" w:rsidRPr="003D4ABF" w:rsidRDefault="006A4701" w:rsidP="006A4701">
            <w:pPr>
              <w:pStyle w:val="TAL"/>
            </w:pPr>
            <w:r w:rsidRPr="003D4ABF">
              <w:rPr>
                <w:szCs w:val="18"/>
              </w:rPr>
              <w:t>Allowed Access Type</w:t>
            </w:r>
          </w:p>
        </w:tc>
        <w:tc>
          <w:tcPr>
            <w:tcW w:w="3279" w:type="dxa"/>
          </w:tcPr>
          <w:p w14:paraId="419D1AD6" w14:textId="745FCFD1" w:rsidR="006A4701" w:rsidRPr="003D4ABF" w:rsidRDefault="006A4701" w:rsidP="006A4701">
            <w:pPr>
              <w:pStyle w:val="TAL"/>
            </w:pPr>
            <w:r w:rsidRPr="003D4ABF">
              <w:rPr>
                <w:szCs w:val="18"/>
              </w:rPr>
              <w:t>The access to be used for traffic identified by the PCC rule.</w:t>
            </w:r>
          </w:p>
        </w:tc>
        <w:tc>
          <w:tcPr>
            <w:tcW w:w="1364" w:type="dxa"/>
          </w:tcPr>
          <w:p w14:paraId="431B69A5" w14:textId="77777777" w:rsidR="006A4701" w:rsidRPr="003D4ABF" w:rsidRDefault="006A4701" w:rsidP="006A4701">
            <w:pPr>
              <w:pStyle w:val="TAL"/>
              <w:rPr>
                <w:szCs w:val="18"/>
              </w:rPr>
            </w:pPr>
          </w:p>
        </w:tc>
        <w:tc>
          <w:tcPr>
            <w:tcW w:w="1748" w:type="dxa"/>
          </w:tcPr>
          <w:p w14:paraId="0DB0B9FC" w14:textId="77777777" w:rsidR="006A4701" w:rsidRPr="003D4ABF" w:rsidRDefault="006A4701" w:rsidP="006A4701">
            <w:pPr>
              <w:pStyle w:val="TAL"/>
            </w:pPr>
          </w:p>
        </w:tc>
        <w:tc>
          <w:tcPr>
            <w:tcW w:w="1627" w:type="dxa"/>
          </w:tcPr>
          <w:p w14:paraId="4FDBA042" w14:textId="77777777" w:rsidR="006A4701" w:rsidRPr="003D4ABF" w:rsidRDefault="006A4701" w:rsidP="006A4701">
            <w:pPr>
              <w:pStyle w:val="TAL"/>
            </w:pPr>
            <w:r w:rsidRPr="003D4ABF">
              <w:t>Removed</w:t>
            </w:r>
          </w:p>
        </w:tc>
      </w:tr>
      <w:tr w:rsidR="006A4701" w:rsidRPr="003D4ABF" w14:paraId="216E16F9" w14:textId="77777777" w:rsidTr="00844BD5">
        <w:trPr>
          <w:cantSplit/>
        </w:trPr>
        <w:tc>
          <w:tcPr>
            <w:tcW w:w="1613" w:type="dxa"/>
          </w:tcPr>
          <w:p w14:paraId="0C9A1AC1" w14:textId="77777777" w:rsidR="006A4701" w:rsidRPr="003D4ABF" w:rsidRDefault="006A4701" w:rsidP="006A4701">
            <w:pPr>
              <w:pStyle w:val="TAL"/>
              <w:rPr>
                <w:szCs w:val="18"/>
              </w:rPr>
            </w:pPr>
            <w:r w:rsidRPr="003D4ABF">
              <w:rPr>
                <w:b/>
                <w:szCs w:val="18"/>
              </w:rPr>
              <w:t>RAN support information</w:t>
            </w:r>
          </w:p>
        </w:tc>
        <w:tc>
          <w:tcPr>
            <w:tcW w:w="3279" w:type="dxa"/>
          </w:tcPr>
          <w:p w14:paraId="0F0117E3" w14:textId="77777777" w:rsidR="006A4701" w:rsidRPr="003D4ABF" w:rsidRDefault="006A4701" w:rsidP="006A470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6A4701" w:rsidRPr="003D4ABF" w:rsidRDefault="006A4701" w:rsidP="006A4701">
            <w:pPr>
              <w:pStyle w:val="TAL"/>
              <w:rPr>
                <w:szCs w:val="18"/>
              </w:rPr>
            </w:pPr>
          </w:p>
        </w:tc>
        <w:tc>
          <w:tcPr>
            <w:tcW w:w="1748" w:type="dxa"/>
          </w:tcPr>
          <w:p w14:paraId="296B9640" w14:textId="77777777" w:rsidR="006A4701" w:rsidRPr="003D4ABF" w:rsidRDefault="006A4701" w:rsidP="006A4701">
            <w:pPr>
              <w:pStyle w:val="TAL"/>
            </w:pPr>
          </w:p>
        </w:tc>
        <w:tc>
          <w:tcPr>
            <w:tcW w:w="1627" w:type="dxa"/>
          </w:tcPr>
          <w:p w14:paraId="1F6FDC96" w14:textId="77777777" w:rsidR="006A4701" w:rsidRPr="003D4ABF" w:rsidRDefault="006A4701" w:rsidP="006A4701">
            <w:pPr>
              <w:pStyle w:val="TAL"/>
            </w:pPr>
          </w:p>
        </w:tc>
      </w:tr>
      <w:tr w:rsidR="006A4701" w:rsidRPr="003D4ABF" w14:paraId="47470B49" w14:textId="77777777" w:rsidTr="00844BD5">
        <w:trPr>
          <w:cantSplit/>
        </w:trPr>
        <w:tc>
          <w:tcPr>
            <w:tcW w:w="1613" w:type="dxa"/>
          </w:tcPr>
          <w:p w14:paraId="177415F1" w14:textId="77777777" w:rsidR="006A4701" w:rsidRPr="003D4ABF" w:rsidRDefault="006A4701" w:rsidP="006A4701">
            <w:pPr>
              <w:pStyle w:val="TAL"/>
            </w:pPr>
            <w:r w:rsidRPr="003D4ABF">
              <w:t>UL Maximum Packet Loss Rate</w:t>
            </w:r>
          </w:p>
        </w:tc>
        <w:tc>
          <w:tcPr>
            <w:tcW w:w="3279" w:type="dxa"/>
          </w:tcPr>
          <w:p w14:paraId="5B7A7CF7" w14:textId="24F9C6C1" w:rsidR="006A4701" w:rsidRPr="003D4ABF" w:rsidRDefault="006A4701" w:rsidP="006A470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6A4701" w:rsidRPr="003D4ABF" w:rsidRDefault="006A4701" w:rsidP="006A4701">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6A4701" w:rsidRPr="003D4ABF" w:rsidRDefault="006A4701" w:rsidP="006A4701">
            <w:pPr>
              <w:pStyle w:val="TAL"/>
            </w:pPr>
            <w:r w:rsidRPr="003D4ABF">
              <w:t>Yes</w:t>
            </w:r>
          </w:p>
        </w:tc>
        <w:tc>
          <w:tcPr>
            <w:tcW w:w="1627" w:type="dxa"/>
          </w:tcPr>
          <w:p w14:paraId="79F1AB56" w14:textId="77777777" w:rsidR="006A4701" w:rsidRPr="003D4ABF" w:rsidRDefault="006A4701" w:rsidP="006A4701">
            <w:pPr>
              <w:pStyle w:val="TAL"/>
            </w:pPr>
            <w:r w:rsidRPr="003D4ABF">
              <w:t>None</w:t>
            </w:r>
          </w:p>
        </w:tc>
      </w:tr>
      <w:tr w:rsidR="006A4701" w:rsidRPr="003D4ABF" w14:paraId="74EFBA82" w14:textId="77777777" w:rsidTr="00844BD5">
        <w:trPr>
          <w:cantSplit/>
        </w:trPr>
        <w:tc>
          <w:tcPr>
            <w:tcW w:w="1613" w:type="dxa"/>
          </w:tcPr>
          <w:p w14:paraId="0B88D1E7" w14:textId="77777777" w:rsidR="006A4701" w:rsidRPr="003D4ABF" w:rsidRDefault="006A4701" w:rsidP="006A4701">
            <w:pPr>
              <w:pStyle w:val="TAL"/>
            </w:pPr>
            <w:r w:rsidRPr="003D4ABF">
              <w:t>DL Maximum Packet Loss Rate</w:t>
            </w:r>
          </w:p>
        </w:tc>
        <w:tc>
          <w:tcPr>
            <w:tcW w:w="3279" w:type="dxa"/>
          </w:tcPr>
          <w:p w14:paraId="1AE9515A" w14:textId="7D8C4E3E" w:rsidR="006A4701" w:rsidRPr="003D4ABF" w:rsidRDefault="006A4701" w:rsidP="006A470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6A4701" w:rsidRPr="003D4ABF" w:rsidRDefault="006A4701" w:rsidP="006A4701">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6A4701" w:rsidRPr="003D4ABF" w:rsidRDefault="006A4701" w:rsidP="006A4701">
            <w:pPr>
              <w:pStyle w:val="TAL"/>
            </w:pPr>
            <w:r w:rsidRPr="003D4ABF">
              <w:t>Yes</w:t>
            </w:r>
          </w:p>
        </w:tc>
        <w:tc>
          <w:tcPr>
            <w:tcW w:w="1627" w:type="dxa"/>
          </w:tcPr>
          <w:p w14:paraId="01249EE0" w14:textId="77777777" w:rsidR="006A4701" w:rsidRPr="003D4ABF" w:rsidRDefault="006A4701" w:rsidP="006A4701">
            <w:pPr>
              <w:pStyle w:val="TAL"/>
            </w:pPr>
            <w:r w:rsidRPr="003D4ABF">
              <w:t>None</w:t>
            </w:r>
          </w:p>
        </w:tc>
      </w:tr>
      <w:tr w:rsidR="006A4701" w:rsidRPr="003D4ABF" w14:paraId="5C0EE675" w14:textId="77777777" w:rsidTr="00844BD5">
        <w:trPr>
          <w:cantSplit/>
        </w:trPr>
        <w:tc>
          <w:tcPr>
            <w:tcW w:w="1613" w:type="dxa"/>
          </w:tcPr>
          <w:p w14:paraId="2BD303D7" w14:textId="77777777" w:rsidR="006A4701" w:rsidRPr="000050FB" w:rsidRDefault="006A4701" w:rsidP="006A4701">
            <w:pPr>
              <w:pStyle w:val="TAL"/>
              <w:rPr>
                <w:b/>
                <w:lang w:val="fr-FR"/>
              </w:rPr>
            </w:pPr>
            <w:r w:rsidRPr="000050FB">
              <w:rPr>
                <w:b/>
                <w:lang w:val="fr-FR"/>
              </w:rPr>
              <w:lastRenderedPageBreak/>
              <w:t>MA PDU Session Control</w:t>
            </w:r>
          </w:p>
          <w:p w14:paraId="594722CD" w14:textId="77777777" w:rsidR="006A4701" w:rsidRPr="000050FB" w:rsidRDefault="006A4701" w:rsidP="006A4701">
            <w:pPr>
              <w:pStyle w:val="TAL"/>
              <w:rPr>
                <w:b/>
                <w:lang w:val="fr-FR"/>
              </w:rPr>
            </w:pPr>
            <w:r w:rsidRPr="000050FB">
              <w:rPr>
                <w:b/>
                <w:lang w:val="fr-FR"/>
              </w:rPr>
              <w:t>(NOTE 20)</w:t>
            </w:r>
          </w:p>
        </w:tc>
        <w:tc>
          <w:tcPr>
            <w:tcW w:w="3279" w:type="dxa"/>
          </w:tcPr>
          <w:p w14:paraId="190EE831" w14:textId="77777777" w:rsidR="006A4701" w:rsidRPr="003D4ABF" w:rsidRDefault="006A4701" w:rsidP="006A4701">
            <w:pPr>
              <w:pStyle w:val="TAL"/>
              <w:rPr>
                <w:i/>
                <w:lang w:eastAsia="ja-JP"/>
              </w:rPr>
            </w:pPr>
            <w:r w:rsidRPr="003D4ABF">
              <w:rPr>
                <w:i/>
                <w:lang w:eastAsia="ja-JP"/>
              </w:rPr>
              <w:t>This part defines information supporting control of MA PDU Sessions</w:t>
            </w:r>
          </w:p>
        </w:tc>
        <w:tc>
          <w:tcPr>
            <w:tcW w:w="1364" w:type="dxa"/>
          </w:tcPr>
          <w:p w14:paraId="6BEE71D8" w14:textId="77777777" w:rsidR="006A4701" w:rsidRPr="003D4ABF" w:rsidRDefault="006A4701" w:rsidP="006A4701">
            <w:pPr>
              <w:pStyle w:val="TAL"/>
              <w:rPr>
                <w:szCs w:val="18"/>
              </w:rPr>
            </w:pPr>
          </w:p>
        </w:tc>
        <w:tc>
          <w:tcPr>
            <w:tcW w:w="1748" w:type="dxa"/>
          </w:tcPr>
          <w:p w14:paraId="359267B3" w14:textId="77777777" w:rsidR="006A4701" w:rsidRPr="003D4ABF" w:rsidRDefault="006A4701" w:rsidP="006A4701">
            <w:pPr>
              <w:pStyle w:val="TAL"/>
            </w:pPr>
            <w:r w:rsidRPr="003D4ABF">
              <w:t>Yes</w:t>
            </w:r>
          </w:p>
        </w:tc>
        <w:tc>
          <w:tcPr>
            <w:tcW w:w="1627" w:type="dxa"/>
          </w:tcPr>
          <w:p w14:paraId="4CA11E29" w14:textId="77777777" w:rsidR="006A4701" w:rsidRPr="003D4ABF" w:rsidRDefault="006A4701" w:rsidP="006A4701">
            <w:pPr>
              <w:pStyle w:val="TAL"/>
            </w:pPr>
            <w:r w:rsidRPr="003D4ABF">
              <w:t>New</w:t>
            </w:r>
          </w:p>
        </w:tc>
      </w:tr>
      <w:tr w:rsidR="006A4701" w:rsidRPr="003D4ABF" w14:paraId="77A9623B" w14:textId="77777777" w:rsidTr="00844BD5">
        <w:trPr>
          <w:cantSplit/>
        </w:trPr>
        <w:tc>
          <w:tcPr>
            <w:tcW w:w="1613" w:type="dxa"/>
          </w:tcPr>
          <w:p w14:paraId="42ABEEFF" w14:textId="77777777" w:rsidR="006A4701" w:rsidRPr="003D4ABF" w:rsidRDefault="006A4701" w:rsidP="006A4701">
            <w:pPr>
              <w:pStyle w:val="TAL"/>
            </w:pPr>
            <w:r w:rsidRPr="003D4ABF">
              <w:t>Application descriptors</w:t>
            </w:r>
          </w:p>
        </w:tc>
        <w:tc>
          <w:tcPr>
            <w:tcW w:w="3279" w:type="dxa"/>
          </w:tcPr>
          <w:p w14:paraId="58FC73F8" w14:textId="4B2CC4FE" w:rsidR="006A4701" w:rsidRPr="003D4ABF" w:rsidRDefault="003D4ABF" w:rsidP="006A4701">
            <w:pPr>
              <w:pStyle w:val="TAL"/>
              <w:rPr>
                <w:lang w:eastAsia="ja-JP"/>
              </w:rPr>
            </w:pPr>
            <w:r w:rsidRPr="003D4ABF">
              <w:rPr>
                <w:lang w:eastAsia="ja-JP"/>
              </w:rPr>
              <w:t>I</w:t>
            </w:r>
            <w:r w:rsidR="006A4701" w:rsidRPr="003D4ABF">
              <w:rPr>
                <w:lang w:eastAsia="ja-JP"/>
              </w:rPr>
              <w:t>dentifies the application traffic</w:t>
            </w:r>
            <w:r w:rsidRPr="003D4ABF">
              <w:rPr>
                <w:lang w:eastAsia="ja-JP"/>
              </w:rPr>
              <w:t xml:space="preserve"> for which MA PDU Session control is required based on</w:t>
            </w:r>
            <w:r w:rsidR="006A4701" w:rsidRPr="003D4ABF">
              <w:rPr>
                <w:lang w:eastAsia="ja-JP"/>
              </w:rPr>
              <w:t xml:space="preserve"> the Steering Functionality</w:t>
            </w:r>
            <w:r w:rsidRPr="003D4ABF">
              <w:rPr>
                <w:lang w:eastAsia="ja-JP"/>
              </w:rPr>
              <w:t>,</w:t>
            </w:r>
            <w:r w:rsidR="006A4701" w:rsidRPr="003D4ABF">
              <w:rPr>
                <w:lang w:eastAsia="ja-JP"/>
              </w:rPr>
              <w:t xml:space="preserve"> the Steering </w:t>
            </w:r>
            <w:r w:rsidRPr="003D4ABF">
              <w:rPr>
                <w:lang w:eastAsia="ja-JP"/>
              </w:rPr>
              <w:t>M</w:t>
            </w:r>
            <w:r w:rsidR="006A4701" w:rsidRPr="003D4ABF">
              <w:rPr>
                <w:lang w:eastAsia="ja-JP"/>
              </w:rPr>
              <w:t>ode</w:t>
            </w:r>
            <w:r w:rsidRPr="003D4ABF">
              <w:rPr>
                <w:lang w:eastAsia="ja-JP"/>
              </w:rPr>
              <w:t>, Steering Mode Indicator and Threshold Values</w:t>
            </w:r>
            <w:r w:rsidR="006A4701" w:rsidRPr="003D4ABF">
              <w:rPr>
                <w:lang w:eastAsia="ja-JP"/>
              </w:rPr>
              <w:t>. It is described in clause 5.32.8 of TS 23.501 [2].</w:t>
            </w:r>
          </w:p>
        </w:tc>
        <w:tc>
          <w:tcPr>
            <w:tcW w:w="1364" w:type="dxa"/>
          </w:tcPr>
          <w:p w14:paraId="67F9C7EF" w14:textId="77777777" w:rsidR="006A4701" w:rsidRPr="003D4ABF" w:rsidRDefault="006A4701" w:rsidP="006A4701">
            <w:pPr>
              <w:pStyle w:val="TAL"/>
              <w:rPr>
                <w:szCs w:val="18"/>
              </w:rPr>
            </w:pPr>
            <w:r w:rsidRPr="003D4ABF">
              <w:rPr>
                <w:szCs w:val="18"/>
              </w:rPr>
              <w:t>Conditional (NOTE 27)</w:t>
            </w:r>
          </w:p>
        </w:tc>
        <w:tc>
          <w:tcPr>
            <w:tcW w:w="1748" w:type="dxa"/>
          </w:tcPr>
          <w:p w14:paraId="747809AB" w14:textId="77777777" w:rsidR="006A4701" w:rsidRPr="003D4ABF" w:rsidRDefault="006A4701" w:rsidP="006A4701">
            <w:pPr>
              <w:pStyle w:val="TAL"/>
            </w:pPr>
            <w:r w:rsidRPr="003D4ABF">
              <w:t>Yes</w:t>
            </w:r>
          </w:p>
        </w:tc>
        <w:tc>
          <w:tcPr>
            <w:tcW w:w="1627" w:type="dxa"/>
          </w:tcPr>
          <w:p w14:paraId="3C17C9E6" w14:textId="77777777" w:rsidR="006A4701" w:rsidRPr="003D4ABF" w:rsidRDefault="006A4701" w:rsidP="006A4701">
            <w:pPr>
              <w:pStyle w:val="TAL"/>
            </w:pPr>
            <w:r w:rsidRPr="003D4ABF">
              <w:t>New</w:t>
            </w:r>
          </w:p>
        </w:tc>
      </w:tr>
      <w:tr w:rsidR="006A4701" w:rsidRPr="003D4ABF" w14:paraId="46D90063" w14:textId="77777777" w:rsidTr="00844BD5">
        <w:trPr>
          <w:cantSplit/>
        </w:trPr>
        <w:tc>
          <w:tcPr>
            <w:tcW w:w="1613" w:type="dxa"/>
          </w:tcPr>
          <w:p w14:paraId="382A5DEE" w14:textId="77777777" w:rsidR="006A4701" w:rsidRPr="003D4ABF" w:rsidRDefault="006A4701" w:rsidP="006A4701">
            <w:pPr>
              <w:pStyle w:val="TAL"/>
            </w:pPr>
            <w:r w:rsidRPr="003D4ABF">
              <w:t>Steering Functionality</w:t>
            </w:r>
          </w:p>
        </w:tc>
        <w:tc>
          <w:tcPr>
            <w:tcW w:w="3279" w:type="dxa"/>
          </w:tcPr>
          <w:p w14:paraId="4C624DE6" w14:textId="77777777" w:rsidR="006A4701" w:rsidRPr="003D4ABF" w:rsidRDefault="006A4701" w:rsidP="006A4701">
            <w:pPr>
              <w:pStyle w:val="TAL"/>
              <w:rPr>
                <w:lang w:eastAsia="ja-JP"/>
              </w:rPr>
            </w:pPr>
            <w:r w:rsidRPr="003D4ABF">
              <w:rPr>
                <w:lang w:eastAsia="ja-JP"/>
              </w:rPr>
              <w:t>Indicates the applicable traffic steering functionality.</w:t>
            </w:r>
          </w:p>
        </w:tc>
        <w:tc>
          <w:tcPr>
            <w:tcW w:w="1364" w:type="dxa"/>
          </w:tcPr>
          <w:p w14:paraId="7253539B" w14:textId="77777777" w:rsidR="006A4701" w:rsidRPr="003D4ABF" w:rsidRDefault="006A4701" w:rsidP="006A4701">
            <w:pPr>
              <w:pStyle w:val="TAL"/>
              <w:rPr>
                <w:szCs w:val="18"/>
              </w:rPr>
            </w:pPr>
            <w:r w:rsidRPr="003D4ABF">
              <w:rPr>
                <w:szCs w:val="18"/>
              </w:rPr>
              <w:t>Conditional (NOTE 21)</w:t>
            </w:r>
          </w:p>
        </w:tc>
        <w:tc>
          <w:tcPr>
            <w:tcW w:w="1748" w:type="dxa"/>
          </w:tcPr>
          <w:p w14:paraId="01BB6676" w14:textId="77777777" w:rsidR="006A4701" w:rsidRPr="003D4ABF" w:rsidRDefault="006A4701" w:rsidP="006A4701">
            <w:pPr>
              <w:pStyle w:val="TAL"/>
            </w:pPr>
            <w:r w:rsidRPr="003D4ABF">
              <w:t>Yes</w:t>
            </w:r>
          </w:p>
        </w:tc>
        <w:tc>
          <w:tcPr>
            <w:tcW w:w="1627" w:type="dxa"/>
          </w:tcPr>
          <w:p w14:paraId="0D5667CE" w14:textId="77777777" w:rsidR="006A4701" w:rsidRPr="003D4ABF" w:rsidRDefault="006A4701" w:rsidP="006A4701">
            <w:pPr>
              <w:pStyle w:val="TAL"/>
            </w:pPr>
            <w:r w:rsidRPr="003D4ABF">
              <w:t>New</w:t>
            </w:r>
          </w:p>
        </w:tc>
      </w:tr>
      <w:tr w:rsidR="006A4701" w:rsidRPr="003D4ABF" w14:paraId="7CD38E69" w14:textId="77777777" w:rsidTr="00844BD5">
        <w:trPr>
          <w:cantSplit/>
        </w:trPr>
        <w:tc>
          <w:tcPr>
            <w:tcW w:w="1613" w:type="dxa"/>
          </w:tcPr>
          <w:p w14:paraId="0DF0A96E" w14:textId="0F8E2216" w:rsidR="006A4701" w:rsidRPr="003D4ABF" w:rsidRDefault="006A4701" w:rsidP="006A4701">
            <w:pPr>
              <w:pStyle w:val="TAL"/>
            </w:pPr>
            <w:r w:rsidRPr="003D4ABF">
              <w:t xml:space="preserve">Steering </w:t>
            </w:r>
            <w:r w:rsidR="003D4ABF" w:rsidRPr="003D4ABF">
              <w:t>M</w:t>
            </w:r>
            <w:r w:rsidRPr="003D4ABF">
              <w:t>ode</w:t>
            </w:r>
          </w:p>
        </w:tc>
        <w:tc>
          <w:tcPr>
            <w:tcW w:w="3279" w:type="dxa"/>
          </w:tcPr>
          <w:p w14:paraId="64A0927D" w14:textId="53EAE504" w:rsidR="006A4701" w:rsidRPr="003D4ABF" w:rsidRDefault="006A4701" w:rsidP="006A4701">
            <w:pPr>
              <w:pStyle w:val="TAL"/>
              <w:rPr>
                <w:lang w:eastAsia="ja-JP"/>
              </w:rPr>
            </w:pPr>
            <w:r w:rsidRPr="003D4ABF">
              <w:rPr>
                <w:lang w:eastAsia="ja-JP"/>
              </w:rPr>
              <w:t>Indicates the rule for distributing traffic between accesses together with associated</w:t>
            </w:r>
            <w:r w:rsidR="003D4ABF" w:rsidRPr="003D4ABF">
              <w:rPr>
                <w:lang w:eastAsia="ja-JP"/>
              </w:rPr>
              <w:t xml:space="preserve"> steering</w:t>
            </w:r>
            <w:r w:rsidRPr="003D4ABF">
              <w:rPr>
                <w:lang w:eastAsia="ja-JP"/>
              </w:rPr>
              <w:t xml:space="preserve"> parameters (if any).</w:t>
            </w:r>
          </w:p>
        </w:tc>
        <w:tc>
          <w:tcPr>
            <w:tcW w:w="1364" w:type="dxa"/>
          </w:tcPr>
          <w:p w14:paraId="7F20A1B8" w14:textId="77777777" w:rsidR="006A4701" w:rsidRPr="003D4ABF" w:rsidRDefault="006A4701" w:rsidP="006A4701">
            <w:pPr>
              <w:pStyle w:val="TAL"/>
              <w:rPr>
                <w:szCs w:val="18"/>
              </w:rPr>
            </w:pPr>
            <w:r w:rsidRPr="003D4ABF">
              <w:rPr>
                <w:szCs w:val="18"/>
              </w:rPr>
              <w:t>Conditional (NOTE 21)</w:t>
            </w:r>
          </w:p>
        </w:tc>
        <w:tc>
          <w:tcPr>
            <w:tcW w:w="1748" w:type="dxa"/>
          </w:tcPr>
          <w:p w14:paraId="21E907A8" w14:textId="77777777" w:rsidR="006A4701" w:rsidRPr="003D4ABF" w:rsidRDefault="006A4701" w:rsidP="006A4701">
            <w:pPr>
              <w:pStyle w:val="TAL"/>
            </w:pPr>
            <w:r w:rsidRPr="003D4ABF">
              <w:t>Yes</w:t>
            </w:r>
          </w:p>
        </w:tc>
        <w:tc>
          <w:tcPr>
            <w:tcW w:w="1627" w:type="dxa"/>
          </w:tcPr>
          <w:p w14:paraId="03D77C98" w14:textId="77777777" w:rsidR="006A4701" w:rsidRPr="003D4ABF" w:rsidRDefault="006A4701" w:rsidP="006A4701">
            <w:pPr>
              <w:pStyle w:val="TAL"/>
            </w:pPr>
            <w:r w:rsidRPr="003D4ABF">
              <w:t>New</w:t>
            </w:r>
          </w:p>
        </w:tc>
      </w:tr>
      <w:tr w:rsidR="003D4ABF" w:rsidRPr="003D4ABF" w14:paraId="7200776E" w14:textId="77777777" w:rsidTr="00BA5026">
        <w:trPr>
          <w:cantSplit/>
        </w:trPr>
        <w:tc>
          <w:tcPr>
            <w:tcW w:w="1613" w:type="dxa"/>
          </w:tcPr>
          <w:p w14:paraId="1677B263" w14:textId="2925FE2F" w:rsidR="003D4ABF" w:rsidRPr="003D4ABF" w:rsidRDefault="003D4ABF" w:rsidP="003D4ABF">
            <w:pPr>
              <w:pStyle w:val="TAL"/>
            </w:pPr>
            <w:r w:rsidRPr="003D4ABF">
              <w:t>Steering Mode Indicator</w:t>
            </w:r>
          </w:p>
        </w:tc>
        <w:tc>
          <w:tcPr>
            <w:tcW w:w="3279" w:type="dxa"/>
          </w:tcPr>
          <w:p w14:paraId="09032D73" w14:textId="3908BEF1" w:rsidR="003D4ABF" w:rsidRPr="003D4ABF" w:rsidRDefault="003D4ABF" w:rsidP="003D4A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3D4ABF" w:rsidRPr="003D4ABF" w:rsidRDefault="003D4ABF" w:rsidP="003D4ABF">
            <w:pPr>
              <w:pStyle w:val="TAL"/>
              <w:rPr>
                <w:szCs w:val="18"/>
              </w:rPr>
            </w:pPr>
          </w:p>
        </w:tc>
        <w:tc>
          <w:tcPr>
            <w:tcW w:w="1748" w:type="dxa"/>
          </w:tcPr>
          <w:p w14:paraId="66A04657" w14:textId="2AB071B0" w:rsidR="003D4ABF" w:rsidRPr="003D4ABF" w:rsidRDefault="003D4ABF" w:rsidP="003D4ABF">
            <w:pPr>
              <w:pStyle w:val="TAL"/>
            </w:pPr>
            <w:r w:rsidRPr="003D4ABF">
              <w:t>Yes</w:t>
            </w:r>
          </w:p>
        </w:tc>
        <w:tc>
          <w:tcPr>
            <w:tcW w:w="1627" w:type="dxa"/>
          </w:tcPr>
          <w:p w14:paraId="2DB77496" w14:textId="4E06346B" w:rsidR="003D4ABF" w:rsidRPr="003D4ABF" w:rsidRDefault="003D4ABF" w:rsidP="003D4ABF">
            <w:pPr>
              <w:pStyle w:val="TAL"/>
            </w:pPr>
            <w:r w:rsidRPr="003D4ABF">
              <w:t>New</w:t>
            </w:r>
          </w:p>
        </w:tc>
      </w:tr>
      <w:tr w:rsidR="003D4ABF" w:rsidRPr="003D4ABF" w14:paraId="14A53916" w14:textId="77777777" w:rsidTr="00BA5026">
        <w:trPr>
          <w:cantSplit/>
        </w:trPr>
        <w:tc>
          <w:tcPr>
            <w:tcW w:w="1613" w:type="dxa"/>
          </w:tcPr>
          <w:p w14:paraId="16F2A81B" w14:textId="21BE87EA" w:rsidR="003D4ABF" w:rsidRPr="003D4ABF" w:rsidRDefault="003D4ABF" w:rsidP="003D4ABF">
            <w:pPr>
              <w:pStyle w:val="TAL"/>
            </w:pPr>
            <w:r w:rsidRPr="003D4ABF">
              <w:t>Threshold Values</w:t>
            </w:r>
          </w:p>
        </w:tc>
        <w:tc>
          <w:tcPr>
            <w:tcW w:w="3279" w:type="dxa"/>
          </w:tcPr>
          <w:p w14:paraId="7627D212" w14:textId="0FC8B779" w:rsidR="003D4ABF" w:rsidRPr="003D4ABF" w:rsidRDefault="003D4ABF" w:rsidP="003D4ABF">
            <w:pPr>
              <w:pStyle w:val="TAL"/>
              <w:rPr>
                <w:lang w:eastAsia="ja-JP"/>
              </w:rPr>
            </w:pPr>
            <w:r w:rsidRPr="003D4ABF">
              <w:rPr>
                <w:lang w:eastAsia="ja-JP"/>
              </w:rPr>
              <w:t>A Maximum RTT or a Maximum Packet Loss Rate or both.</w:t>
            </w:r>
          </w:p>
        </w:tc>
        <w:tc>
          <w:tcPr>
            <w:tcW w:w="1364" w:type="dxa"/>
          </w:tcPr>
          <w:p w14:paraId="70B2FA91" w14:textId="462D5482" w:rsidR="003D4ABF" w:rsidRPr="003D4ABF" w:rsidRDefault="003D4ABF" w:rsidP="003D4ABF">
            <w:pPr>
              <w:pStyle w:val="TAL"/>
              <w:rPr>
                <w:szCs w:val="18"/>
              </w:rPr>
            </w:pPr>
          </w:p>
        </w:tc>
        <w:tc>
          <w:tcPr>
            <w:tcW w:w="1748" w:type="dxa"/>
          </w:tcPr>
          <w:p w14:paraId="1D437A99" w14:textId="5F15D1A6" w:rsidR="003D4ABF" w:rsidRPr="003D4ABF" w:rsidRDefault="003D4ABF" w:rsidP="003D4ABF">
            <w:pPr>
              <w:pStyle w:val="TAL"/>
            </w:pPr>
            <w:r w:rsidRPr="003D4ABF">
              <w:t>Yes</w:t>
            </w:r>
          </w:p>
        </w:tc>
        <w:tc>
          <w:tcPr>
            <w:tcW w:w="1627" w:type="dxa"/>
          </w:tcPr>
          <w:p w14:paraId="40C3050A" w14:textId="6318B2E8" w:rsidR="003D4ABF" w:rsidRPr="003D4ABF" w:rsidRDefault="003D4ABF" w:rsidP="003D4ABF">
            <w:pPr>
              <w:pStyle w:val="TAL"/>
            </w:pPr>
            <w:r w:rsidRPr="003D4ABF">
              <w:t>New</w:t>
            </w:r>
          </w:p>
        </w:tc>
      </w:tr>
      <w:tr w:rsidR="003D4ABF" w:rsidRPr="003D4ABF" w14:paraId="348FFDFF" w14:textId="77777777" w:rsidTr="00844BD5">
        <w:trPr>
          <w:cantSplit/>
        </w:trPr>
        <w:tc>
          <w:tcPr>
            <w:tcW w:w="1613" w:type="dxa"/>
          </w:tcPr>
          <w:p w14:paraId="5B0B3F04" w14:textId="77777777" w:rsidR="003D4ABF" w:rsidRPr="003D4ABF" w:rsidRDefault="003D4ABF" w:rsidP="003D4ABF">
            <w:pPr>
              <w:pStyle w:val="TAL"/>
            </w:pPr>
            <w:r w:rsidRPr="003D4ABF">
              <w:t>Charging key for Non-3GPP access</w:t>
            </w:r>
          </w:p>
          <w:p w14:paraId="597D5372" w14:textId="77777777" w:rsidR="003D4ABF" w:rsidRPr="003D4ABF" w:rsidRDefault="003D4ABF" w:rsidP="003D4ABF">
            <w:pPr>
              <w:pStyle w:val="TAL"/>
            </w:pPr>
            <w:r w:rsidRPr="003D4ABF">
              <w:t>(NOTE 22)</w:t>
            </w:r>
          </w:p>
        </w:tc>
        <w:tc>
          <w:tcPr>
            <w:tcW w:w="3279" w:type="dxa"/>
          </w:tcPr>
          <w:p w14:paraId="37F711D5" w14:textId="77777777" w:rsidR="003D4ABF" w:rsidRPr="003D4ABF" w:rsidRDefault="003D4ABF" w:rsidP="003D4ABF">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3D4ABF" w:rsidRPr="003D4ABF" w:rsidRDefault="003D4ABF" w:rsidP="003D4ABF">
            <w:pPr>
              <w:pStyle w:val="TAL"/>
              <w:rPr>
                <w:szCs w:val="18"/>
              </w:rPr>
            </w:pPr>
          </w:p>
        </w:tc>
        <w:tc>
          <w:tcPr>
            <w:tcW w:w="1748" w:type="dxa"/>
          </w:tcPr>
          <w:p w14:paraId="27879B5D" w14:textId="77777777" w:rsidR="003D4ABF" w:rsidRPr="003D4ABF" w:rsidRDefault="003D4ABF" w:rsidP="003D4ABF">
            <w:pPr>
              <w:pStyle w:val="TAL"/>
            </w:pPr>
            <w:r w:rsidRPr="003D4ABF">
              <w:t>Yes</w:t>
            </w:r>
          </w:p>
        </w:tc>
        <w:tc>
          <w:tcPr>
            <w:tcW w:w="1627" w:type="dxa"/>
          </w:tcPr>
          <w:p w14:paraId="185FF6E9" w14:textId="77777777" w:rsidR="003D4ABF" w:rsidRPr="003D4ABF" w:rsidRDefault="003D4ABF" w:rsidP="003D4ABF">
            <w:pPr>
              <w:pStyle w:val="TAL"/>
            </w:pPr>
            <w:r w:rsidRPr="003D4ABF">
              <w:t>New</w:t>
            </w:r>
          </w:p>
        </w:tc>
      </w:tr>
      <w:tr w:rsidR="003D4ABF" w:rsidRPr="003D4ABF" w14:paraId="73955006" w14:textId="77777777" w:rsidTr="00844BD5">
        <w:trPr>
          <w:cantSplit/>
        </w:trPr>
        <w:tc>
          <w:tcPr>
            <w:tcW w:w="1613" w:type="dxa"/>
          </w:tcPr>
          <w:p w14:paraId="130FDFB4" w14:textId="77777777" w:rsidR="003D4ABF" w:rsidRPr="003D4ABF" w:rsidRDefault="003D4ABF" w:rsidP="003D4ABF">
            <w:pPr>
              <w:pStyle w:val="TAL"/>
            </w:pPr>
            <w:r w:rsidRPr="003D4ABF">
              <w:t>Monitoring key for Non-3GPP access</w:t>
            </w:r>
          </w:p>
          <w:p w14:paraId="6305BB7A" w14:textId="77777777" w:rsidR="003D4ABF" w:rsidRPr="003D4ABF" w:rsidRDefault="003D4ABF" w:rsidP="003D4ABF">
            <w:pPr>
              <w:pStyle w:val="TAL"/>
            </w:pPr>
            <w:r w:rsidRPr="003D4ABF">
              <w:t>(NOTE 23)</w:t>
            </w:r>
          </w:p>
        </w:tc>
        <w:tc>
          <w:tcPr>
            <w:tcW w:w="3279" w:type="dxa"/>
          </w:tcPr>
          <w:p w14:paraId="6DF63546" w14:textId="77777777" w:rsidR="003D4ABF" w:rsidRPr="003D4ABF" w:rsidRDefault="003D4ABF" w:rsidP="003D4ABF">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3D4ABF" w:rsidRPr="003D4ABF" w:rsidRDefault="003D4ABF" w:rsidP="003D4ABF">
            <w:pPr>
              <w:pStyle w:val="TAL"/>
              <w:rPr>
                <w:szCs w:val="18"/>
              </w:rPr>
            </w:pPr>
          </w:p>
        </w:tc>
        <w:tc>
          <w:tcPr>
            <w:tcW w:w="1748" w:type="dxa"/>
          </w:tcPr>
          <w:p w14:paraId="11DDAA5E" w14:textId="77777777" w:rsidR="003D4ABF" w:rsidRPr="003D4ABF" w:rsidRDefault="003D4ABF" w:rsidP="003D4ABF">
            <w:pPr>
              <w:pStyle w:val="TAL"/>
            </w:pPr>
            <w:r w:rsidRPr="003D4ABF">
              <w:t>Yes</w:t>
            </w:r>
          </w:p>
        </w:tc>
        <w:tc>
          <w:tcPr>
            <w:tcW w:w="1627" w:type="dxa"/>
          </w:tcPr>
          <w:p w14:paraId="7FDD9B21" w14:textId="77777777" w:rsidR="003D4ABF" w:rsidRPr="003D4ABF" w:rsidRDefault="003D4ABF" w:rsidP="003D4ABF">
            <w:pPr>
              <w:pStyle w:val="TAL"/>
            </w:pPr>
            <w:r w:rsidRPr="003D4ABF">
              <w:t>New</w:t>
            </w:r>
          </w:p>
        </w:tc>
      </w:tr>
      <w:tr w:rsidR="003D4ABF" w:rsidRPr="003D4ABF" w14:paraId="25E6EF0A" w14:textId="77777777" w:rsidTr="00844BD5">
        <w:trPr>
          <w:cantSplit/>
        </w:trPr>
        <w:tc>
          <w:tcPr>
            <w:tcW w:w="1613" w:type="dxa"/>
          </w:tcPr>
          <w:p w14:paraId="422BECF1" w14:textId="77777777" w:rsidR="003D4ABF" w:rsidRPr="003D4ABF" w:rsidRDefault="003D4ABF" w:rsidP="003D4ABF">
            <w:pPr>
              <w:pStyle w:val="TAL"/>
              <w:rPr>
                <w:b/>
              </w:rPr>
            </w:pPr>
            <w:r w:rsidRPr="003D4ABF">
              <w:rPr>
                <w:b/>
              </w:rPr>
              <w:t>QoS Monitoring for URLLC</w:t>
            </w:r>
          </w:p>
        </w:tc>
        <w:tc>
          <w:tcPr>
            <w:tcW w:w="3279" w:type="dxa"/>
          </w:tcPr>
          <w:p w14:paraId="2A2DAFA5" w14:textId="77777777" w:rsidR="003D4ABF" w:rsidRPr="003D4ABF" w:rsidRDefault="003D4ABF" w:rsidP="003D4ABF">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3D4ABF" w:rsidRPr="003D4ABF" w:rsidRDefault="003D4ABF" w:rsidP="003D4ABF">
            <w:pPr>
              <w:pStyle w:val="TAL"/>
              <w:rPr>
                <w:szCs w:val="18"/>
              </w:rPr>
            </w:pPr>
          </w:p>
        </w:tc>
        <w:tc>
          <w:tcPr>
            <w:tcW w:w="1748" w:type="dxa"/>
          </w:tcPr>
          <w:p w14:paraId="73028BDA" w14:textId="77777777" w:rsidR="003D4ABF" w:rsidRPr="003D4ABF" w:rsidRDefault="003D4ABF" w:rsidP="003D4ABF">
            <w:pPr>
              <w:pStyle w:val="TAL"/>
            </w:pPr>
          </w:p>
        </w:tc>
        <w:tc>
          <w:tcPr>
            <w:tcW w:w="1627" w:type="dxa"/>
          </w:tcPr>
          <w:p w14:paraId="43BC326A" w14:textId="77777777" w:rsidR="003D4ABF" w:rsidRPr="003D4ABF" w:rsidRDefault="003D4ABF" w:rsidP="003D4ABF">
            <w:pPr>
              <w:pStyle w:val="TAL"/>
            </w:pPr>
          </w:p>
        </w:tc>
      </w:tr>
      <w:tr w:rsidR="003D4ABF" w:rsidRPr="003D4ABF" w14:paraId="582EC8B9" w14:textId="77777777" w:rsidTr="00844BD5">
        <w:trPr>
          <w:cantSplit/>
        </w:trPr>
        <w:tc>
          <w:tcPr>
            <w:tcW w:w="1613" w:type="dxa"/>
          </w:tcPr>
          <w:p w14:paraId="276D2701" w14:textId="77777777" w:rsidR="003D4ABF" w:rsidRPr="003D4ABF" w:rsidRDefault="003D4ABF" w:rsidP="003D4ABF">
            <w:pPr>
              <w:pStyle w:val="TAL"/>
            </w:pPr>
            <w:r w:rsidRPr="003D4ABF">
              <w:t>QoS parameter(s) to be measured</w:t>
            </w:r>
          </w:p>
        </w:tc>
        <w:tc>
          <w:tcPr>
            <w:tcW w:w="3279" w:type="dxa"/>
          </w:tcPr>
          <w:p w14:paraId="217E1912" w14:textId="77777777" w:rsidR="003D4ABF" w:rsidRPr="003D4ABF" w:rsidRDefault="003D4ABF" w:rsidP="003D4ABF">
            <w:pPr>
              <w:pStyle w:val="TAL"/>
              <w:rPr>
                <w:lang w:eastAsia="ja-JP"/>
              </w:rPr>
            </w:pPr>
            <w:r w:rsidRPr="003D4ABF">
              <w:rPr>
                <w:lang w:eastAsia="ja-JP"/>
              </w:rPr>
              <w:t>UL packet delay, DL packet delay or round trip packet delay.</w:t>
            </w:r>
          </w:p>
        </w:tc>
        <w:tc>
          <w:tcPr>
            <w:tcW w:w="1364" w:type="dxa"/>
          </w:tcPr>
          <w:p w14:paraId="7D949ADB" w14:textId="77777777" w:rsidR="003D4ABF" w:rsidRPr="003D4ABF" w:rsidRDefault="003D4ABF" w:rsidP="003D4ABF">
            <w:pPr>
              <w:pStyle w:val="TAL"/>
              <w:rPr>
                <w:szCs w:val="18"/>
              </w:rPr>
            </w:pPr>
          </w:p>
        </w:tc>
        <w:tc>
          <w:tcPr>
            <w:tcW w:w="1748" w:type="dxa"/>
          </w:tcPr>
          <w:p w14:paraId="4905C329" w14:textId="77777777" w:rsidR="003D4ABF" w:rsidRPr="003D4ABF" w:rsidRDefault="003D4ABF" w:rsidP="003D4ABF">
            <w:pPr>
              <w:pStyle w:val="TAL"/>
            </w:pPr>
            <w:r w:rsidRPr="003D4ABF">
              <w:t>Yes</w:t>
            </w:r>
          </w:p>
        </w:tc>
        <w:tc>
          <w:tcPr>
            <w:tcW w:w="1627" w:type="dxa"/>
          </w:tcPr>
          <w:p w14:paraId="7D1CE29E" w14:textId="77777777" w:rsidR="003D4ABF" w:rsidRPr="003D4ABF" w:rsidRDefault="003D4ABF" w:rsidP="003D4ABF">
            <w:pPr>
              <w:pStyle w:val="TAL"/>
            </w:pPr>
            <w:r w:rsidRPr="003D4ABF">
              <w:t>Added</w:t>
            </w:r>
          </w:p>
        </w:tc>
      </w:tr>
      <w:tr w:rsidR="003D4ABF" w:rsidRPr="003D4ABF" w14:paraId="6ADDD84E" w14:textId="77777777" w:rsidTr="00844BD5">
        <w:trPr>
          <w:cantSplit/>
        </w:trPr>
        <w:tc>
          <w:tcPr>
            <w:tcW w:w="1613" w:type="dxa"/>
          </w:tcPr>
          <w:p w14:paraId="15D74ED4" w14:textId="77777777" w:rsidR="003D4ABF" w:rsidRPr="003D4ABF" w:rsidRDefault="003D4ABF" w:rsidP="003D4ABF">
            <w:pPr>
              <w:pStyle w:val="TAL"/>
            </w:pPr>
            <w:r w:rsidRPr="003D4ABF">
              <w:t>Reporting frequency</w:t>
            </w:r>
          </w:p>
        </w:tc>
        <w:tc>
          <w:tcPr>
            <w:tcW w:w="3279" w:type="dxa"/>
          </w:tcPr>
          <w:p w14:paraId="7FF7EAE3" w14:textId="77777777" w:rsidR="003D4ABF" w:rsidRPr="003D4ABF" w:rsidRDefault="003D4ABF" w:rsidP="003D4ABF">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3D4ABF" w:rsidRPr="003D4ABF" w:rsidRDefault="003D4ABF" w:rsidP="003D4ABF">
            <w:pPr>
              <w:pStyle w:val="TAL"/>
              <w:rPr>
                <w:szCs w:val="18"/>
              </w:rPr>
            </w:pPr>
          </w:p>
        </w:tc>
        <w:tc>
          <w:tcPr>
            <w:tcW w:w="1748" w:type="dxa"/>
          </w:tcPr>
          <w:p w14:paraId="0B197871" w14:textId="77777777" w:rsidR="003D4ABF" w:rsidRPr="003D4ABF" w:rsidRDefault="003D4ABF" w:rsidP="003D4ABF">
            <w:pPr>
              <w:pStyle w:val="TAL"/>
            </w:pPr>
            <w:r w:rsidRPr="003D4ABF">
              <w:t>Yes</w:t>
            </w:r>
          </w:p>
        </w:tc>
        <w:tc>
          <w:tcPr>
            <w:tcW w:w="1627" w:type="dxa"/>
          </w:tcPr>
          <w:p w14:paraId="6B2E50C7" w14:textId="77777777" w:rsidR="003D4ABF" w:rsidRPr="003D4ABF" w:rsidRDefault="003D4ABF" w:rsidP="003D4ABF">
            <w:pPr>
              <w:pStyle w:val="TAL"/>
            </w:pPr>
            <w:r w:rsidRPr="003D4ABF">
              <w:t>Added</w:t>
            </w:r>
          </w:p>
        </w:tc>
      </w:tr>
      <w:tr w:rsidR="003D4ABF" w:rsidRPr="003D4ABF" w14:paraId="0C0E2FB4" w14:textId="77777777" w:rsidTr="00844BD5">
        <w:trPr>
          <w:cantSplit/>
        </w:trPr>
        <w:tc>
          <w:tcPr>
            <w:tcW w:w="1613" w:type="dxa"/>
          </w:tcPr>
          <w:p w14:paraId="5BC00578" w14:textId="77777777" w:rsidR="003D4ABF" w:rsidRPr="003D4ABF" w:rsidRDefault="003D4ABF" w:rsidP="003D4ABF">
            <w:pPr>
              <w:pStyle w:val="TAL"/>
            </w:pPr>
            <w:r w:rsidRPr="003D4ABF">
              <w:t>Target of reporting</w:t>
            </w:r>
          </w:p>
        </w:tc>
        <w:tc>
          <w:tcPr>
            <w:tcW w:w="3279" w:type="dxa"/>
          </w:tcPr>
          <w:p w14:paraId="709EC467" w14:textId="3AAA8197" w:rsidR="003D4ABF" w:rsidRPr="003D4ABF" w:rsidRDefault="003D4ABF" w:rsidP="003D4ABF">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3D4ABF" w:rsidRPr="003D4ABF" w:rsidRDefault="003D4ABF" w:rsidP="003D4ABF">
            <w:pPr>
              <w:pStyle w:val="TAL"/>
              <w:rPr>
                <w:szCs w:val="18"/>
              </w:rPr>
            </w:pPr>
          </w:p>
        </w:tc>
        <w:tc>
          <w:tcPr>
            <w:tcW w:w="1748" w:type="dxa"/>
          </w:tcPr>
          <w:p w14:paraId="091BA172" w14:textId="77777777" w:rsidR="003D4ABF" w:rsidRPr="003D4ABF" w:rsidRDefault="003D4ABF" w:rsidP="003D4ABF">
            <w:pPr>
              <w:pStyle w:val="TAL"/>
            </w:pPr>
            <w:r w:rsidRPr="003D4ABF">
              <w:t>Yes</w:t>
            </w:r>
          </w:p>
        </w:tc>
        <w:tc>
          <w:tcPr>
            <w:tcW w:w="1627" w:type="dxa"/>
          </w:tcPr>
          <w:p w14:paraId="040D449F" w14:textId="77777777" w:rsidR="003D4ABF" w:rsidRPr="003D4ABF" w:rsidRDefault="003D4ABF" w:rsidP="003D4ABF">
            <w:pPr>
              <w:pStyle w:val="TAL"/>
            </w:pPr>
            <w:r w:rsidRPr="003D4ABF">
              <w:t>Added</w:t>
            </w:r>
          </w:p>
        </w:tc>
      </w:tr>
      <w:tr w:rsidR="003D4ABF" w:rsidRPr="003D4ABF" w14:paraId="0F198391" w14:textId="77777777" w:rsidTr="00844BD5">
        <w:trPr>
          <w:cantSplit/>
        </w:trPr>
        <w:tc>
          <w:tcPr>
            <w:tcW w:w="1613" w:type="dxa"/>
          </w:tcPr>
          <w:p w14:paraId="068C7428" w14:textId="6E5C3377" w:rsidR="003D4ABF" w:rsidRPr="003D4ABF" w:rsidRDefault="003D4ABF" w:rsidP="003D4ABF">
            <w:pPr>
              <w:pStyle w:val="TAL"/>
            </w:pPr>
            <w:r w:rsidRPr="003D4ABF">
              <w:t>Indication of direct event notification</w:t>
            </w:r>
          </w:p>
        </w:tc>
        <w:tc>
          <w:tcPr>
            <w:tcW w:w="3279" w:type="dxa"/>
          </w:tcPr>
          <w:p w14:paraId="5550DF99" w14:textId="06198E9A" w:rsidR="003D4ABF" w:rsidRPr="003D4ABF" w:rsidRDefault="003D4ABF" w:rsidP="003D4ABF">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3D4ABF" w:rsidRPr="003D4ABF" w:rsidRDefault="003D4ABF" w:rsidP="003D4ABF">
            <w:pPr>
              <w:pStyle w:val="TAL"/>
              <w:rPr>
                <w:szCs w:val="18"/>
              </w:rPr>
            </w:pPr>
          </w:p>
        </w:tc>
        <w:tc>
          <w:tcPr>
            <w:tcW w:w="1748" w:type="dxa"/>
          </w:tcPr>
          <w:p w14:paraId="58FF0073" w14:textId="45F0102B" w:rsidR="003D4ABF" w:rsidRPr="003D4ABF" w:rsidRDefault="003D4ABF" w:rsidP="003D4ABF">
            <w:pPr>
              <w:pStyle w:val="TAL"/>
            </w:pPr>
            <w:r w:rsidRPr="003D4ABF">
              <w:t>Yes</w:t>
            </w:r>
          </w:p>
        </w:tc>
        <w:tc>
          <w:tcPr>
            <w:tcW w:w="1627" w:type="dxa"/>
          </w:tcPr>
          <w:p w14:paraId="49C11398" w14:textId="25A9123F" w:rsidR="003D4ABF" w:rsidRPr="003D4ABF" w:rsidRDefault="003D4ABF" w:rsidP="003D4ABF">
            <w:pPr>
              <w:pStyle w:val="TAL"/>
            </w:pPr>
            <w:r w:rsidRPr="003D4ABF">
              <w:t>Added</w:t>
            </w:r>
          </w:p>
        </w:tc>
      </w:tr>
      <w:tr w:rsidR="003D4ABF" w:rsidRPr="003D4ABF" w14:paraId="584C40EC" w14:textId="77777777" w:rsidTr="00844BD5">
        <w:trPr>
          <w:cantSplit/>
        </w:trPr>
        <w:tc>
          <w:tcPr>
            <w:tcW w:w="1613" w:type="dxa"/>
          </w:tcPr>
          <w:p w14:paraId="1748B8C0" w14:textId="77777777" w:rsidR="003D4ABF" w:rsidRPr="003D4ABF" w:rsidRDefault="003D4ABF" w:rsidP="003D4ABF">
            <w:pPr>
              <w:pStyle w:val="TAL"/>
              <w:rPr>
                <w:b/>
              </w:rPr>
            </w:pPr>
            <w:r w:rsidRPr="003D4ABF">
              <w:rPr>
                <w:b/>
              </w:rPr>
              <w:t>Alternative QoS Parameter Sets</w:t>
            </w:r>
          </w:p>
          <w:p w14:paraId="5BE4659B" w14:textId="77777777" w:rsidR="003D4ABF" w:rsidRPr="003D4ABF" w:rsidRDefault="003D4ABF" w:rsidP="003D4ABF">
            <w:pPr>
              <w:pStyle w:val="TAL"/>
              <w:rPr>
                <w:b/>
              </w:rPr>
            </w:pPr>
            <w:r w:rsidRPr="003D4ABF">
              <w:rPr>
                <w:b/>
              </w:rPr>
              <w:t>(NOTE 24)</w:t>
            </w:r>
          </w:p>
          <w:p w14:paraId="641ACC90" w14:textId="77777777" w:rsidR="003D4ABF" w:rsidRPr="003D4ABF" w:rsidRDefault="003D4ABF" w:rsidP="003D4ABF">
            <w:pPr>
              <w:pStyle w:val="TAL"/>
              <w:rPr>
                <w:b/>
              </w:rPr>
            </w:pPr>
            <w:r w:rsidRPr="003D4ABF">
              <w:rPr>
                <w:b/>
              </w:rPr>
              <w:t>(NOTE 26)</w:t>
            </w:r>
          </w:p>
        </w:tc>
        <w:tc>
          <w:tcPr>
            <w:tcW w:w="3279" w:type="dxa"/>
          </w:tcPr>
          <w:p w14:paraId="7326A7AC" w14:textId="77777777" w:rsidR="003D4ABF" w:rsidRPr="003D4ABF" w:rsidRDefault="003D4ABF" w:rsidP="003D4ABF">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3D4ABF" w:rsidRPr="003D4ABF" w:rsidRDefault="003D4ABF" w:rsidP="003D4ABF">
            <w:pPr>
              <w:pStyle w:val="TAL"/>
              <w:rPr>
                <w:szCs w:val="18"/>
              </w:rPr>
            </w:pPr>
          </w:p>
        </w:tc>
        <w:tc>
          <w:tcPr>
            <w:tcW w:w="1748" w:type="dxa"/>
          </w:tcPr>
          <w:p w14:paraId="418DC96B" w14:textId="77777777" w:rsidR="003D4ABF" w:rsidRPr="003D4ABF" w:rsidRDefault="003D4ABF" w:rsidP="003D4ABF">
            <w:pPr>
              <w:pStyle w:val="TAL"/>
            </w:pPr>
          </w:p>
        </w:tc>
        <w:tc>
          <w:tcPr>
            <w:tcW w:w="1627" w:type="dxa"/>
          </w:tcPr>
          <w:p w14:paraId="7774D640" w14:textId="77777777" w:rsidR="003D4ABF" w:rsidRPr="003D4ABF" w:rsidRDefault="003D4ABF" w:rsidP="003D4ABF">
            <w:pPr>
              <w:pStyle w:val="TAL"/>
            </w:pPr>
          </w:p>
        </w:tc>
      </w:tr>
      <w:tr w:rsidR="003D4ABF" w:rsidRPr="003D4ABF" w14:paraId="55C02A8D" w14:textId="77777777" w:rsidTr="00844BD5">
        <w:trPr>
          <w:cantSplit/>
        </w:trPr>
        <w:tc>
          <w:tcPr>
            <w:tcW w:w="1613" w:type="dxa"/>
          </w:tcPr>
          <w:p w14:paraId="00637854" w14:textId="77777777" w:rsidR="003D4ABF" w:rsidRPr="003D4ABF" w:rsidRDefault="003D4ABF" w:rsidP="003D4ABF">
            <w:pPr>
              <w:pStyle w:val="TAL"/>
            </w:pPr>
            <w:r w:rsidRPr="003D4ABF">
              <w:t>Packet Delay Budget</w:t>
            </w:r>
          </w:p>
        </w:tc>
        <w:tc>
          <w:tcPr>
            <w:tcW w:w="3279" w:type="dxa"/>
          </w:tcPr>
          <w:p w14:paraId="030BD2C9" w14:textId="77777777" w:rsidR="003D4ABF" w:rsidRPr="003D4ABF" w:rsidRDefault="003D4ABF" w:rsidP="003D4ABF">
            <w:pPr>
              <w:pStyle w:val="TAL"/>
              <w:rPr>
                <w:lang w:eastAsia="ja-JP"/>
              </w:rPr>
            </w:pPr>
            <w:r w:rsidRPr="003D4ABF">
              <w:rPr>
                <w:lang w:eastAsia="ja-JP"/>
              </w:rPr>
              <w:t>The Packet Delay Budget in this Alternative QoS Parameter Set.</w:t>
            </w:r>
          </w:p>
        </w:tc>
        <w:tc>
          <w:tcPr>
            <w:tcW w:w="1364" w:type="dxa"/>
          </w:tcPr>
          <w:p w14:paraId="77A21932" w14:textId="77777777" w:rsidR="003D4ABF" w:rsidRPr="003D4ABF" w:rsidRDefault="003D4ABF" w:rsidP="003D4ABF">
            <w:pPr>
              <w:pStyle w:val="TAL"/>
              <w:rPr>
                <w:szCs w:val="18"/>
              </w:rPr>
            </w:pPr>
          </w:p>
        </w:tc>
        <w:tc>
          <w:tcPr>
            <w:tcW w:w="1748" w:type="dxa"/>
          </w:tcPr>
          <w:p w14:paraId="20AD99E0" w14:textId="77777777" w:rsidR="003D4ABF" w:rsidRPr="003D4ABF" w:rsidRDefault="003D4ABF" w:rsidP="003D4ABF">
            <w:pPr>
              <w:pStyle w:val="TAL"/>
            </w:pPr>
            <w:r w:rsidRPr="003D4ABF">
              <w:t>Yes</w:t>
            </w:r>
          </w:p>
        </w:tc>
        <w:tc>
          <w:tcPr>
            <w:tcW w:w="1627" w:type="dxa"/>
          </w:tcPr>
          <w:p w14:paraId="3EF4F0A1" w14:textId="77777777" w:rsidR="003D4ABF" w:rsidRPr="003D4ABF" w:rsidRDefault="003D4ABF" w:rsidP="003D4ABF">
            <w:pPr>
              <w:pStyle w:val="TAL"/>
            </w:pPr>
            <w:r w:rsidRPr="003D4ABF">
              <w:t>Added</w:t>
            </w:r>
          </w:p>
        </w:tc>
      </w:tr>
      <w:tr w:rsidR="003D4ABF" w:rsidRPr="003D4ABF" w14:paraId="0CDDB661" w14:textId="77777777" w:rsidTr="00844BD5">
        <w:trPr>
          <w:cantSplit/>
        </w:trPr>
        <w:tc>
          <w:tcPr>
            <w:tcW w:w="1613" w:type="dxa"/>
          </w:tcPr>
          <w:p w14:paraId="482D49CD" w14:textId="77777777" w:rsidR="003D4ABF" w:rsidRPr="003D4ABF" w:rsidRDefault="003D4ABF" w:rsidP="003D4ABF">
            <w:pPr>
              <w:pStyle w:val="TAL"/>
            </w:pPr>
            <w:r w:rsidRPr="003D4ABF">
              <w:t>Packet Error Rate</w:t>
            </w:r>
          </w:p>
        </w:tc>
        <w:tc>
          <w:tcPr>
            <w:tcW w:w="3279" w:type="dxa"/>
          </w:tcPr>
          <w:p w14:paraId="0C750A81" w14:textId="77777777" w:rsidR="003D4ABF" w:rsidRPr="003D4ABF" w:rsidRDefault="003D4ABF" w:rsidP="003D4ABF">
            <w:pPr>
              <w:pStyle w:val="TAL"/>
              <w:rPr>
                <w:lang w:eastAsia="ja-JP"/>
              </w:rPr>
            </w:pPr>
            <w:r w:rsidRPr="003D4ABF">
              <w:rPr>
                <w:lang w:eastAsia="ja-JP"/>
              </w:rPr>
              <w:t>The Packet Error Rate in this Alternative QoS Parameter Set.</w:t>
            </w:r>
          </w:p>
        </w:tc>
        <w:tc>
          <w:tcPr>
            <w:tcW w:w="1364" w:type="dxa"/>
          </w:tcPr>
          <w:p w14:paraId="01209FDA" w14:textId="77777777" w:rsidR="003D4ABF" w:rsidRPr="003D4ABF" w:rsidRDefault="003D4ABF" w:rsidP="003D4ABF">
            <w:pPr>
              <w:pStyle w:val="TAL"/>
              <w:rPr>
                <w:szCs w:val="18"/>
              </w:rPr>
            </w:pPr>
          </w:p>
        </w:tc>
        <w:tc>
          <w:tcPr>
            <w:tcW w:w="1748" w:type="dxa"/>
          </w:tcPr>
          <w:p w14:paraId="5BA12F62" w14:textId="77777777" w:rsidR="003D4ABF" w:rsidRPr="003D4ABF" w:rsidRDefault="003D4ABF" w:rsidP="003D4ABF">
            <w:pPr>
              <w:pStyle w:val="TAL"/>
            </w:pPr>
            <w:r w:rsidRPr="003D4ABF">
              <w:t>Yes</w:t>
            </w:r>
          </w:p>
        </w:tc>
        <w:tc>
          <w:tcPr>
            <w:tcW w:w="1627" w:type="dxa"/>
          </w:tcPr>
          <w:p w14:paraId="51A39D7D" w14:textId="77777777" w:rsidR="003D4ABF" w:rsidRPr="003D4ABF" w:rsidRDefault="003D4ABF" w:rsidP="003D4ABF">
            <w:pPr>
              <w:pStyle w:val="TAL"/>
            </w:pPr>
            <w:r w:rsidRPr="003D4ABF">
              <w:t>Added</w:t>
            </w:r>
          </w:p>
        </w:tc>
      </w:tr>
      <w:tr w:rsidR="003D4ABF" w:rsidRPr="003D4ABF" w14:paraId="05652E3C" w14:textId="77777777" w:rsidTr="00844BD5">
        <w:trPr>
          <w:cantSplit/>
        </w:trPr>
        <w:tc>
          <w:tcPr>
            <w:tcW w:w="1613" w:type="dxa"/>
          </w:tcPr>
          <w:p w14:paraId="30AA6548" w14:textId="77777777" w:rsidR="003D4ABF" w:rsidRPr="003D4ABF" w:rsidRDefault="003D4ABF" w:rsidP="003D4ABF">
            <w:pPr>
              <w:pStyle w:val="TAL"/>
            </w:pPr>
            <w:r w:rsidRPr="003D4ABF">
              <w:t>UL-guaranteed bitrate</w:t>
            </w:r>
          </w:p>
        </w:tc>
        <w:tc>
          <w:tcPr>
            <w:tcW w:w="3279" w:type="dxa"/>
          </w:tcPr>
          <w:p w14:paraId="13FC3DEC" w14:textId="77777777" w:rsidR="003D4ABF" w:rsidRPr="003D4ABF" w:rsidRDefault="003D4ABF" w:rsidP="003D4ABF">
            <w:pPr>
              <w:pStyle w:val="TAL"/>
              <w:rPr>
                <w:lang w:eastAsia="ja-JP"/>
              </w:rPr>
            </w:pPr>
            <w:r w:rsidRPr="003D4ABF">
              <w:rPr>
                <w:lang w:eastAsia="ja-JP"/>
              </w:rPr>
              <w:t>The uplink guaranteed bitrate in this Alternative QoS Parameter Set.</w:t>
            </w:r>
          </w:p>
        </w:tc>
        <w:tc>
          <w:tcPr>
            <w:tcW w:w="1364" w:type="dxa"/>
          </w:tcPr>
          <w:p w14:paraId="4EE03424" w14:textId="77777777" w:rsidR="003D4ABF" w:rsidRPr="003D4ABF" w:rsidRDefault="003D4ABF" w:rsidP="003D4ABF">
            <w:pPr>
              <w:pStyle w:val="TAL"/>
              <w:rPr>
                <w:szCs w:val="18"/>
              </w:rPr>
            </w:pPr>
          </w:p>
        </w:tc>
        <w:tc>
          <w:tcPr>
            <w:tcW w:w="1748" w:type="dxa"/>
          </w:tcPr>
          <w:p w14:paraId="0A3D25C5" w14:textId="77777777" w:rsidR="003D4ABF" w:rsidRPr="003D4ABF" w:rsidRDefault="003D4ABF" w:rsidP="003D4ABF">
            <w:pPr>
              <w:pStyle w:val="TAL"/>
            </w:pPr>
            <w:r w:rsidRPr="003D4ABF">
              <w:t>Yes</w:t>
            </w:r>
          </w:p>
        </w:tc>
        <w:tc>
          <w:tcPr>
            <w:tcW w:w="1627" w:type="dxa"/>
          </w:tcPr>
          <w:p w14:paraId="66DE9E20" w14:textId="77777777" w:rsidR="003D4ABF" w:rsidRPr="003D4ABF" w:rsidRDefault="003D4ABF" w:rsidP="003D4ABF">
            <w:pPr>
              <w:pStyle w:val="TAL"/>
            </w:pPr>
            <w:r w:rsidRPr="003D4ABF">
              <w:t>Added</w:t>
            </w:r>
          </w:p>
        </w:tc>
      </w:tr>
      <w:tr w:rsidR="003D4ABF" w:rsidRPr="003D4ABF" w14:paraId="2A711E89" w14:textId="77777777" w:rsidTr="00844BD5">
        <w:trPr>
          <w:cantSplit/>
        </w:trPr>
        <w:tc>
          <w:tcPr>
            <w:tcW w:w="1613" w:type="dxa"/>
          </w:tcPr>
          <w:p w14:paraId="15AB69E6" w14:textId="77777777" w:rsidR="003D4ABF" w:rsidRPr="003D4ABF" w:rsidRDefault="003D4ABF" w:rsidP="003D4ABF">
            <w:pPr>
              <w:pStyle w:val="TAL"/>
            </w:pPr>
            <w:r w:rsidRPr="003D4ABF">
              <w:t>DL-guaranteed bitrate</w:t>
            </w:r>
          </w:p>
        </w:tc>
        <w:tc>
          <w:tcPr>
            <w:tcW w:w="3279" w:type="dxa"/>
          </w:tcPr>
          <w:p w14:paraId="6C0A5593" w14:textId="77777777" w:rsidR="003D4ABF" w:rsidRPr="003D4ABF" w:rsidRDefault="003D4ABF" w:rsidP="003D4ABF">
            <w:pPr>
              <w:pStyle w:val="TAL"/>
              <w:rPr>
                <w:lang w:eastAsia="ja-JP"/>
              </w:rPr>
            </w:pPr>
            <w:r w:rsidRPr="003D4ABF">
              <w:rPr>
                <w:lang w:eastAsia="ja-JP"/>
              </w:rPr>
              <w:t>The downlink guaranteed bitrate in this Alternative QoS Parameter Set.</w:t>
            </w:r>
          </w:p>
        </w:tc>
        <w:tc>
          <w:tcPr>
            <w:tcW w:w="1364" w:type="dxa"/>
          </w:tcPr>
          <w:p w14:paraId="6381CB02" w14:textId="77777777" w:rsidR="003D4ABF" w:rsidRPr="003D4ABF" w:rsidRDefault="003D4ABF" w:rsidP="003D4ABF">
            <w:pPr>
              <w:pStyle w:val="TAL"/>
              <w:rPr>
                <w:szCs w:val="18"/>
              </w:rPr>
            </w:pPr>
          </w:p>
        </w:tc>
        <w:tc>
          <w:tcPr>
            <w:tcW w:w="1748" w:type="dxa"/>
          </w:tcPr>
          <w:p w14:paraId="0555E711" w14:textId="77777777" w:rsidR="003D4ABF" w:rsidRPr="003D4ABF" w:rsidRDefault="003D4ABF" w:rsidP="003D4ABF">
            <w:pPr>
              <w:pStyle w:val="TAL"/>
            </w:pPr>
            <w:r w:rsidRPr="003D4ABF">
              <w:t>Yes</w:t>
            </w:r>
          </w:p>
        </w:tc>
        <w:tc>
          <w:tcPr>
            <w:tcW w:w="1627" w:type="dxa"/>
          </w:tcPr>
          <w:p w14:paraId="4B8E3AC3" w14:textId="77777777" w:rsidR="003D4ABF" w:rsidRPr="003D4ABF" w:rsidRDefault="003D4ABF" w:rsidP="003D4ABF">
            <w:pPr>
              <w:pStyle w:val="TAL"/>
            </w:pPr>
            <w:r w:rsidRPr="003D4ABF">
              <w:t>Added</w:t>
            </w:r>
          </w:p>
        </w:tc>
      </w:tr>
      <w:tr w:rsidR="003D4ABF" w:rsidRPr="003D4ABF" w14:paraId="6CB70EA7" w14:textId="77777777" w:rsidTr="00844BD5">
        <w:trPr>
          <w:cantSplit/>
        </w:trPr>
        <w:tc>
          <w:tcPr>
            <w:tcW w:w="1613" w:type="dxa"/>
          </w:tcPr>
          <w:p w14:paraId="50AD437D" w14:textId="77777777" w:rsidR="003D4ABF" w:rsidRPr="003D4ABF" w:rsidRDefault="003D4ABF" w:rsidP="003D4ABF">
            <w:pPr>
              <w:pStyle w:val="TAL"/>
              <w:rPr>
                <w:b/>
              </w:rPr>
            </w:pPr>
            <w:r w:rsidRPr="003D4ABF">
              <w:rPr>
                <w:b/>
              </w:rPr>
              <w:lastRenderedPageBreak/>
              <w:t>TSC Assistance Container</w:t>
            </w:r>
          </w:p>
        </w:tc>
        <w:tc>
          <w:tcPr>
            <w:tcW w:w="3279" w:type="dxa"/>
          </w:tcPr>
          <w:p w14:paraId="2A8D43C4" w14:textId="5ABE695A" w:rsidR="003D4ABF" w:rsidRPr="003D4ABF" w:rsidRDefault="003D4ABF" w:rsidP="003D4ABF">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3D4ABF" w:rsidRPr="003D4ABF" w:rsidRDefault="003D4ABF" w:rsidP="003D4ABF">
            <w:pPr>
              <w:pStyle w:val="TAL"/>
              <w:rPr>
                <w:szCs w:val="18"/>
              </w:rPr>
            </w:pPr>
          </w:p>
        </w:tc>
        <w:tc>
          <w:tcPr>
            <w:tcW w:w="1748" w:type="dxa"/>
          </w:tcPr>
          <w:p w14:paraId="69847DFC" w14:textId="77777777" w:rsidR="003D4ABF" w:rsidRPr="003D4ABF" w:rsidRDefault="003D4ABF" w:rsidP="003D4ABF">
            <w:pPr>
              <w:pStyle w:val="TAL"/>
            </w:pPr>
            <w:r w:rsidRPr="003D4ABF">
              <w:t>No</w:t>
            </w:r>
          </w:p>
        </w:tc>
        <w:tc>
          <w:tcPr>
            <w:tcW w:w="1627" w:type="dxa"/>
          </w:tcPr>
          <w:p w14:paraId="1AE20A6F" w14:textId="77777777" w:rsidR="003D4ABF" w:rsidRPr="003D4ABF" w:rsidRDefault="003D4ABF" w:rsidP="003D4ABF">
            <w:pPr>
              <w:pStyle w:val="TAL"/>
            </w:pPr>
            <w:r w:rsidRPr="003D4ABF">
              <w:t>Added</w:t>
            </w:r>
          </w:p>
        </w:tc>
      </w:tr>
      <w:tr w:rsidR="003D4ABF" w:rsidRPr="003D4ABF" w14:paraId="36E291BF" w14:textId="77777777" w:rsidTr="00844BD5">
        <w:trPr>
          <w:cantSplit/>
        </w:trPr>
        <w:tc>
          <w:tcPr>
            <w:tcW w:w="1613" w:type="dxa"/>
          </w:tcPr>
          <w:p w14:paraId="45B9FDB3" w14:textId="77777777" w:rsidR="003D4ABF" w:rsidRPr="003D4ABF" w:rsidRDefault="003D4ABF" w:rsidP="003D4ABF">
            <w:pPr>
              <w:pStyle w:val="TAL"/>
              <w:rPr>
                <w:b/>
              </w:rPr>
            </w:pPr>
            <w:r w:rsidRPr="003D4ABF">
              <w:rPr>
                <w:b/>
              </w:rPr>
              <w:t>Downlink Data Notification Control</w:t>
            </w:r>
          </w:p>
        </w:tc>
        <w:tc>
          <w:tcPr>
            <w:tcW w:w="3279" w:type="dxa"/>
          </w:tcPr>
          <w:p w14:paraId="0B469E90" w14:textId="77B99040" w:rsidR="003D4ABF" w:rsidRPr="003D4ABF" w:rsidRDefault="003D4ABF" w:rsidP="003D4A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3D4ABF" w:rsidRPr="003D4ABF" w:rsidRDefault="003D4ABF" w:rsidP="003D4ABF">
            <w:pPr>
              <w:pStyle w:val="TAL"/>
              <w:rPr>
                <w:szCs w:val="18"/>
              </w:rPr>
            </w:pPr>
          </w:p>
        </w:tc>
        <w:tc>
          <w:tcPr>
            <w:tcW w:w="1748" w:type="dxa"/>
          </w:tcPr>
          <w:p w14:paraId="6B6F197E" w14:textId="77777777" w:rsidR="003D4ABF" w:rsidRPr="003D4ABF" w:rsidRDefault="003D4ABF" w:rsidP="003D4ABF">
            <w:pPr>
              <w:pStyle w:val="TAL"/>
            </w:pPr>
          </w:p>
        </w:tc>
        <w:tc>
          <w:tcPr>
            <w:tcW w:w="1627" w:type="dxa"/>
          </w:tcPr>
          <w:p w14:paraId="2031F076" w14:textId="77777777" w:rsidR="003D4ABF" w:rsidRPr="003D4ABF" w:rsidRDefault="003D4ABF" w:rsidP="003D4ABF">
            <w:pPr>
              <w:pStyle w:val="TAL"/>
            </w:pPr>
          </w:p>
        </w:tc>
      </w:tr>
      <w:tr w:rsidR="003D4ABF" w:rsidRPr="003D4ABF" w14:paraId="6DECD19A" w14:textId="77777777" w:rsidTr="00844BD5">
        <w:trPr>
          <w:cantSplit/>
        </w:trPr>
        <w:tc>
          <w:tcPr>
            <w:tcW w:w="1613" w:type="dxa"/>
          </w:tcPr>
          <w:p w14:paraId="2CFE0CAD" w14:textId="24DFE7E7" w:rsidR="003D4ABF" w:rsidRPr="003D4ABF" w:rsidRDefault="003D4ABF" w:rsidP="003D4ABF">
            <w:pPr>
              <w:pStyle w:val="TAL"/>
            </w:pPr>
            <w:r w:rsidRPr="003D4ABF">
              <w:t>Notification control for DDD status</w:t>
            </w:r>
          </w:p>
        </w:tc>
        <w:tc>
          <w:tcPr>
            <w:tcW w:w="3279" w:type="dxa"/>
          </w:tcPr>
          <w:p w14:paraId="29391CD8" w14:textId="320BABF9" w:rsidR="003D4ABF" w:rsidRPr="003D4ABF" w:rsidRDefault="003D4ABF" w:rsidP="003D4ABF">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3D4ABF" w:rsidRPr="003D4ABF" w:rsidRDefault="003D4ABF" w:rsidP="003D4ABF">
            <w:pPr>
              <w:pStyle w:val="TAL"/>
              <w:rPr>
                <w:szCs w:val="18"/>
              </w:rPr>
            </w:pPr>
          </w:p>
        </w:tc>
        <w:tc>
          <w:tcPr>
            <w:tcW w:w="1748" w:type="dxa"/>
          </w:tcPr>
          <w:p w14:paraId="1A287598" w14:textId="77777777" w:rsidR="003D4ABF" w:rsidRPr="003D4ABF" w:rsidRDefault="003D4ABF" w:rsidP="003D4ABF">
            <w:pPr>
              <w:pStyle w:val="TAL"/>
            </w:pPr>
            <w:r w:rsidRPr="003D4ABF">
              <w:t>Yes</w:t>
            </w:r>
          </w:p>
        </w:tc>
        <w:tc>
          <w:tcPr>
            <w:tcW w:w="1627" w:type="dxa"/>
          </w:tcPr>
          <w:p w14:paraId="1D33F939" w14:textId="77777777" w:rsidR="003D4ABF" w:rsidRPr="003D4ABF" w:rsidRDefault="003D4ABF" w:rsidP="003D4ABF">
            <w:pPr>
              <w:pStyle w:val="TAL"/>
            </w:pPr>
            <w:r w:rsidRPr="003D4ABF">
              <w:t>Added</w:t>
            </w:r>
          </w:p>
        </w:tc>
      </w:tr>
      <w:tr w:rsidR="003D4ABF" w:rsidRPr="003D4ABF" w14:paraId="77DA768B" w14:textId="77777777" w:rsidTr="00844BD5">
        <w:trPr>
          <w:cantSplit/>
        </w:trPr>
        <w:tc>
          <w:tcPr>
            <w:tcW w:w="1613" w:type="dxa"/>
          </w:tcPr>
          <w:p w14:paraId="3131EF3E" w14:textId="04D14CD2" w:rsidR="003D4ABF" w:rsidRPr="003D4ABF" w:rsidRDefault="003D4ABF" w:rsidP="003D4ABF">
            <w:pPr>
              <w:pStyle w:val="TAL"/>
            </w:pPr>
            <w:r w:rsidRPr="003D4ABF">
              <w:t>Notification Control for DDN Failure</w:t>
            </w:r>
          </w:p>
        </w:tc>
        <w:tc>
          <w:tcPr>
            <w:tcW w:w="3279" w:type="dxa"/>
          </w:tcPr>
          <w:p w14:paraId="63B3DF62" w14:textId="0BE5A669" w:rsidR="003D4ABF" w:rsidRPr="003D4ABF" w:rsidRDefault="003D4ABF" w:rsidP="003D4ABF">
            <w:pPr>
              <w:pStyle w:val="TAL"/>
              <w:rPr>
                <w:lang w:eastAsia="ja-JP"/>
              </w:rPr>
            </w:pPr>
            <w:r w:rsidRPr="003D4ABF">
              <w:rPr>
                <w:lang w:eastAsia="ja-JP"/>
              </w:rPr>
              <w:t>Indicates that notifications of DDN Failure are required.</w:t>
            </w:r>
          </w:p>
        </w:tc>
        <w:tc>
          <w:tcPr>
            <w:tcW w:w="1364" w:type="dxa"/>
          </w:tcPr>
          <w:p w14:paraId="068DA5D8" w14:textId="77777777" w:rsidR="003D4ABF" w:rsidRPr="003D4ABF" w:rsidRDefault="003D4ABF" w:rsidP="003D4ABF">
            <w:pPr>
              <w:pStyle w:val="TAL"/>
              <w:rPr>
                <w:szCs w:val="18"/>
              </w:rPr>
            </w:pPr>
          </w:p>
        </w:tc>
        <w:tc>
          <w:tcPr>
            <w:tcW w:w="1748" w:type="dxa"/>
          </w:tcPr>
          <w:p w14:paraId="032010E3" w14:textId="77777777" w:rsidR="003D4ABF" w:rsidRPr="003D4ABF" w:rsidRDefault="003D4ABF" w:rsidP="003D4ABF">
            <w:pPr>
              <w:pStyle w:val="TAL"/>
            </w:pPr>
            <w:r w:rsidRPr="003D4ABF">
              <w:t>Yes</w:t>
            </w:r>
          </w:p>
        </w:tc>
        <w:tc>
          <w:tcPr>
            <w:tcW w:w="1627" w:type="dxa"/>
          </w:tcPr>
          <w:p w14:paraId="00347789" w14:textId="77777777" w:rsidR="003D4ABF" w:rsidRPr="003D4ABF" w:rsidRDefault="003D4ABF" w:rsidP="003D4ABF">
            <w:pPr>
              <w:pStyle w:val="TAL"/>
            </w:pPr>
            <w:r w:rsidRPr="003D4ABF">
              <w:t>Added</w:t>
            </w:r>
          </w:p>
        </w:tc>
      </w:tr>
      <w:tr w:rsidR="003D4ABF" w:rsidRPr="003D4ABF" w14:paraId="44C0EF17" w14:textId="77777777" w:rsidTr="00844BD5">
        <w:trPr>
          <w:cantSplit/>
        </w:trPr>
        <w:tc>
          <w:tcPr>
            <w:tcW w:w="9631" w:type="dxa"/>
            <w:gridSpan w:val="5"/>
          </w:tcPr>
          <w:p w14:paraId="1302B70B" w14:textId="77777777" w:rsidR="003D4ABF" w:rsidRPr="003D4ABF" w:rsidRDefault="003D4ABF" w:rsidP="003D4AB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3D4ABF" w:rsidRPr="003D4ABF" w:rsidRDefault="003D4ABF" w:rsidP="003D4A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3D4ABF" w:rsidRPr="003D4ABF" w:rsidRDefault="003D4ABF" w:rsidP="003D4ABF">
            <w:pPr>
              <w:pStyle w:val="TAN"/>
            </w:pPr>
            <w:r w:rsidRPr="003D4ABF">
              <w:t>NOTE 3:</w:t>
            </w:r>
            <w:r w:rsidRPr="003D4ABF">
              <w:tab/>
              <w:t>Either service data flow filter(s) or application identifier shall be defined per each rule.</w:t>
            </w:r>
          </w:p>
          <w:p w14:paraId="13B30659" w14:textId="77777777" w:rsidR="003D4ABF" w:rsidRPr="003D4ABF" w:rsidRDefault="003D4ABF" w:rsidP="003D4ABF">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3D4ABF" w:rsidRPr="003D4ABF" w:rsidRDefault="003D4ABF" w:rsidP="003D4ABF">
            <w:pPr>
              <w:pStyle w:val="TAN"/>
            </w:pPr>
            <w:r w:rsidRPr="003D4ABF">
              <w:t>NOTE 5:</w:t>
            </w:r>
            <w:r w:rsidRPr="003D4ABF">
              <w:tab/>
              <w:t>Optional and applicable only if application identifier exists within the rule.</w:t>
            </w:r>
          </w:p>
          <w:p w14:paraId="6F286408" w14:textId="77777777" w:rsidR="003D4ABF" w:rsidRPr="003D4ABF" w:rsidRDefault="003D4ABF" w:rsidP="003D4ABF">
            <w:pPr>
              <w:pStyle w:val="TAN"/>
            </w:pPr>
            <w:r w:rsidRPr="003D4ABF">
              <w:t>NOTE 6:</w:t>
            </w:r>
            <w:r w:rsidRPr="003D4ABF">
              <w:tab/>
              <w:t>Applicable to sponsored data connectivity.</w:t>
            </w:r>
          </w:p>
          <w:p w14:paraId="7B9273B3" w14:textId="77777777" w:rsidR="003D4ABF" w:rsidRPr="003D4ABF" w:rsidRDefault="003D4ABF" w:rsidP="003D4ABF">
            <w:pPr>
              <w:pStyle w:val="TAN"/>
            </w:pPr>
            <w:r w:rsidRPr="003D4ABF">
              <w:t>NOTE 7:</w:t>
            </w:r>
            <w:r w:rsidRPr="003D4ABF">
              <w:tab/>
              <w:t>Mandatory if there is no default charging method for the PDU Session.</w:t>
            </w:r>
          </w:p>
          <w:p w14:paraId="3C6D9057" w14:textId="77777777" w:rsidR="003D4ABF" w:rsidRPr="003D4ABF" w:rsidRDefault="003D4ABF" w:rsidP="003D4ABF">
            <w:pPr>
              <w:pStyle w:val="TAN"/>
            </w:pPr>
            <w:r w:rsidRPr="003D4ABF">
              <w:t>NOTE 8:</w:t>
            </w:r>
            <w:r w:rsidRPr="003D4ABF">
              <w:tab/>
              <w:t>Optional and applicable only if application identifier exists within the rule.</w:t>
            </w:r>
          </w:p>
          <w:p w14:paraId="52472C40" w14:textId="77777777" w:rsidR="003D4ABF" w:rsidRPr="003D4ABF" w:rsidRDefault="003D4ABF" w:rsidP="003D4ABF">
            <w:pPr>
              <w:pStyle w:val="TAN"/>
            </w:pPr>
            <w:r w:rsidRPr="003D4ABF">
              <w:t>NOTE 9:</w:t>
            </w:r>
            <w:r w:rsidRPr="003D4ABF">
              <w:tab/>
              <w:t>If Redirect is enabled.</w:t>
            </w:r>
          </w:p>
          <w:p w14:paraId="0F797A81" w14:textId="77777777" w:rsidR="003D4ABF" w:rsidRPr="003D4ABF" w:rsidRDefault="003D4ABF" w:rsidP="003D4ABF">
            <w:pPr>
              <w:pStyle w:val="TAN"/>
            </w:pPr>
            <w:r w:rsidRPr="003D4ABF">
              <w:t>NOTE 10:</w:t>
            </w:r>
            <w:r w:rsidRPr="003D4ABF">
              <w:tab/>
              <w:t>Mandatory when Bind to QoS Flow associated with the default QoS rule is not present.</w:t>
            </w:r>
          </w:p>
          <w:p w14:paraId="425D65E1" w14:textId="77777777" w:rsidR="003D4ABF" w:rsidRPr="003D4ABF" w:rsidRDefault="003D4ABF" w:rsidP="003D4ABF">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3D4ABF" w:rsidRPr="003D4ABF" w:rsidRDefault="003D4ABF" w:rsidP="003D4A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3D4ABF" w:rsidRPr="003D4ABF" w:rsidRDefault="003D4ABF" w:rsidP="003D4ABF">
            <w:pPr>
              <w:pStyle w:val="TAN"/>
            </w:pPr>
            <w:r w:rsidRPr="003D4ABF">
              <w:t>NOTE 13:</w:t>
            </w:r>
            <w:r w:rsidRPr="003D4ABF">
              <w:tab/>
              <w:t>Optional and applicable only for voice service data flow in this release.</w:t>
            </w:r>
          </w:p>
          <w:p w14:paraId="16313687" w14:textId="77777777" w:rsidR="003D4ABF" w:rsidRPr="003D4ABF" w:rsidRDefault="003D4ABF" w:rsidP="003D4ABF">
            <w:pPr>
              <w:pStyle w:val="TAN"/>
            </w:pPr>
            <w:r w:rsidRPr="003D4ABF">
              <w:t>NOTE 14:</w:t>
            </w:r>
            <w:r w:rsidRPr="003D4ABF">
              <w:tab/>
              <w:t>Optional and applicable only when a value different from the standardized value for this 5QI in Table 5.7.4-1 TS 23.501 [2] is required.</w:t>
            </w:r>
          </w:p>
          <w:p w14:paraId="79059F8C" w14:textId="77777777" w:rsidR="003D4ABF" w:rsidRPr="003D4ABF" w:rsidRDefault="003D4ABF" w:rsidP="003D4ABF">
            <w:pPr>
              <w:pStyle w:val="TAN"/>
            </w:pPr>
            <w:r w:rsidRPr="003D4ABF">
              <w:t>NOTE 15:</w:t>
            </w:r>
            <w:r w:rsidRPr="003D4ABF">
              <w:tab/>
              <w:t>Optional and applicable only for GBR service data flow.</w:t>
            </w:r>
          </w:p>
          <w:p w14:paraId="67C6BB23" w14:textId="77777777" w:rsidR="003D4ABF" w:rsidRPr="003D4ABF" w:rsidRDefault="003D4ABF" w:rsidP="003D4ABF">
            <w:pPr>
              <w:pStyle w:val="TAN"/>
            </w:pPr>
            <w:r w:rsidRPr="003D4ABF">
              <w:t>NOTE 16:</w:t>
            </w:r>
            <w:r w:rsidRPr="003D4ABF">
              <w:tab/>
              <w:t>Usage of the charging information in described in TS 32.255 [21].</w:t>
            </w:r>
          </w:p>
          <w:p w14:paraId="4E062287" w14:textId="77777777" w:rsidR="003D4ABF" w:rsidRPr="003D4ABF" w:rsidRDefault="003D4ABF" w:rsidP="003D4ABF">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3D4ABF" w:rsidRPr="003D4ABF" w:rsidRDefault="003D4ABF" w:rsidP="003D4ABF">
            <w:pPr>
              <w:pStyle w:val="TAN"/>
            </w:pPr>
            <w:r w:rsidRPr="003D4ABF">
              <w:t>NOTE 18:</w:t>
            </w:r>
            <w:r w:rsidRPr="003D4ABF">
              <w:tab/>
              <w:t>Only one of the two shall be present in a PCC rule.</w:t>
            </w:r>
          </w:p>
          <w:p w14:paraId="081B3A02" w14:textId="77777777" w:rsidR="003D4ABF" w:rsidRPr="003D4ABF" w:rsidRDefault="003D4ABF" w:rsidP="003D4A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3D4ABF" w:rsidRPr="003D4ABF" w:rsidRDefault="003D4ABF" w:rsidP="003D4ABF">
            <w:pPr>
              <w:pStyle w:val="TAN"/>
            </w:pPr>
            <w:r w:rsidRPr="003D4ABF">
              <w:t>NOTE 20:</w:t>
            </w:r>
            <w:r w:rsidRPr="003D4ABF">
              <w:tab/>
              <w:t>Only applicable to a PCC Rules provided to a MA PDU Session.</w:t>
            </w:r>
          </w:p>
          <w:p w14:paraId="1B397878" w14:textId="77777777" w:rsidR="003D4ABF" w:rsidRPr="003D4ABF" w:rsidRDefault="003D4ABF" w:rsidP="003D4ABF">
            <w:pPr>
              <w:pStyle w:val="TAN"/>
            </w:pPr>
            <w:r w:rsidRPr="003D4ABF">
              <w:t>NOTE 21:</w:t>
            </w:r>
            <w:r w:rsidRPr="003D4ABF">
              <w:tab/>
              <w:t>Mandatory when MA PDU Session Control information is provided.</w:t>
            </w:r>
          </w:p>
          <w:p w14:paraId="06CF51CA" w14:textId="77777777" w:rsidR="003D4ABF" w:rsidRPr="003D4ABF" w:rsidRDefault="003D4ABF" w:rsidP="003D4A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3D4ABF" w:rsidRPr="003D4ABF" w:rsidRDefault="003D4ABF" w:rsidP="003D4A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3D4ABF" w:rsidRPr="003D4ABF" w:rsidRDefault="003D4ABF" w:rsidP="003D4ABF">
            <w:pPr>
              <w:pStyle w:val="TAN"/>
            </w:pPr>
            <w:r w:rsidRPr="003D4ABF">
              <w:t>NOTE 24:</w:t>
            </w:r>
            <w:r w:rsidRPr="003D4ABF">
              <w:tab/>
              <w:t>Optional and applicable only for GBR service data flow with QoS Notification Control enabled.</w:t>
            </w:r>
          </w:p>
          <w:p w14:paraId="2B367BF3" w14:textId="77777777" w:rsidR="003D4ABF" w:rsidRPr="003D4ABF" w:rsidRDefault="003D4ABF" w:rsidP="003D4ABF">
            <w:pPr>
              <w:pStyle w:val="TAN"/>
            </w:pPr>
            <w:r w:rsidRPr="003D4ABF">
              <w:t>NOTE 25:</w:t>
            </w:r>
            <w:r w:rsidRPr="003D4ABF">
              <w:tab/>
              <w:t>Optional and applicable only for GBR service data flow for which Alternative QoS Parameter Set(s) are provided.</w:t>
            </w:r>
          </w:p>
          <w:p w14:paraId="643DE028" w14:textId="77777777" w:rsidR="003D4ABF" w:rsidRPr="003D4ABF" w:rsidRDefault="003D4ABF" w:rsidP="003D4ABF">
            <w:pPr>
              <w:pStyle w:val="TAN"/>
            </w:pPr>
            <w:r w:rsidRPr="003D4ABF">
              <w:t>NOTE 26:</w:t>
            </w:r>
            <w:r w:rsidRPr="003D4ABF">
              <w:tab/>
              <w:t>One or more Alternative QoS Parameter Sets can be provided in a prioritized order starting with the Alternative QoS Parameter Set that has the highest priority.</w:t>
            </w:r>
          </w:p>
          <w:p w14:paraId="34CD584A" w14:textId="77777777" w:rsidR="003D4ABF" w:rsidRPr="003D4ABF" w:rsidRDefault="003D4ABF" w:rsidP="003D4ABF">
            <w:pPr>
              <w:pStyle w:val="TAN"/>
            </w:pPr>
            <w:r w:rsidRPr="003D4ABF">
              <w:t>NOTE 27:</w:t>
            </w:r>
            <w:r w:rsidRPr="003D4ABF">
              <w:tab/>
              <w:t>Mandatory in MA PDU Session Control information only when there is application identifier in the service data flow template.</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20A1B809"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6088C8D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7A120CA" w14:textId="4A778E1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B73BF4C" w14:textId="4C4A874E"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23A1C167" w14:textId="633D17B9"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3C5C27C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or;</w:t>
      </w:r>
    </w:p>
    <w:p w14:paraId="12C23000" w14:textId="0B37835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0004FD2A" w14:textId="3B446396" w:rsidR="00663770" w:rsidRPr="003D4ABF" w:rsidRDefault="00663770" w:rsidP="0030218C">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050FB" w:rsidRPr="003D4ABF">
        <w:t>TS</w:t>
      </w:r>
      <w:r w:rsidR="000050FB">
        <w:t> </w:t>
      </w:r>
      <w:r w:rsidR="000050FB" w:rsidRPr="003D4ABF">
        <w:t>23.548</w:t>
      </w:r>
      <w:r w:rsidR="000050FB">
        <w:t> </w:t>
      </w:r>
      <w:r w:rsidR="000050FB" w:rsidRPr="003D4ABF">
        <w:t>[</w:t>
      </w:r>
      <w:r w:rsidRPr="003D4ABF">
        <w:t>33].</w:t>
      </w:r>
    </w:p>
    <w:p w14:paraId="632F22DF" w14:textId="05D74BCD"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050FB" w:rsidRPr="003D4ABF">
        <w:t>TS</w:t>
      </w:r>
      <w:r w:rsidR="000050FB">
        <w:t> </w:t>
      </w:r>
      <w:r w:rsidR="000050FB" w:rsidRPr="003D4ABF">
        <w:t>23.548</w:t>
      </w:r>
      <w:r w:rsidR="000050FB">
        <w:t> </w:t>
      </w:r>
      <w:r w:rsidR="000050FB" w:rsidRPr="003D4ABF">
        <w:t>[</w:t>
      </w:r>
      <w:r w:rsidRPr="003D4ABF">
        <w:t>33].</w:t>
      </w:r>
    </w:p>
    <w:p w14:paraId="3EB83CF4" w14:textId="348E9A39"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6A79AC31"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050FB" w:rsidRPr="003D4ABF">
        <w:t>TS</w:t>
      </w:r>
      <w:r w:rsidR="000050FB">
        <w:t> </w:t>
      </w:r>
      <w:r w:rsidR="000050FB" w:rsidRPr="003D4ABF">
        <w:t>23.501</w:t>
      </w:r>
      <w:r w:rsidR="000050FB">
        <w:t> </w:t>
      </w:r>
      <w:r w:rsidR="000050FB" w:rsidRPr="003D4ABF">
        <w:t>[</w:t>
      </w:r>
      <w:r w:rsidRPr="003D4ABF">
        <w:t>2].</w:t>
      </w:r>
    </w:p>
    <w:p w14:paraId="777F6594" w14:textId="19FAE4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050FB">
        <w:t>TS</w:t>
      </w:r>
      <w:r w:rsidR="000050FB">
        <w:t> </w:t>
      </w:r>
      <w:r w:rsidR="000050FB">
        <w:t>23.501</w:t>
      </w:r>
      <w:r w:rsidR="000050FB">
        <w:t> </w:t>
      </w:r>
      <w:r w:rsidR="000050FB">
        <w:t>[</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D74F4BD"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0050FB">
        <w:t>TS</w:t>
      </w:r>
      <w:r w:rsidR="000050FB">
        <w:t> </w:t>
      </w:r>
      <w:r w:rsidR="000050FB">
        <w:t>23.501</w:t>
      </w:r>
      <w:r w:rsidR="000050FB">
        <w:t> </w:t>
      </w:r>
      <w:r w:rsidR="000050FB">
        <w:t>[</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77777777"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3D4ABF" w:rsidRDefault="00787F8E" w:rsidP="00787F8E">
      <w:pPr>
        <w:pStyle w:val="B1"/>
      </w:pPr>
      <w:r w:rsidRPr="003D4ABF">
        <w:lastRenderedPageBreak/>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06D04818"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265D4358" w14:textId="0C52532D"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w:t>
      </w:r>
      <w:r w:rsidR="000050FB" w:rsidRPr="003D4ABF">
        <w:t>TS</w:t>
      </w:r>
      <w:r w:rsidR="000050FB">
        <w:t> </w:t>
      </w:r>
      <w:r w:rsidR="000050FB" w:rsidRPr="003D4ABF">
        <w:t>23.548</w:t>
      </w:r>
      <w:r w:rsidR="000050FB">
        <w:t> </w:t>
      </w:r>
      <w:r w:rsidR="000050FB" w:rsidRPr="003D4ABF">
        <w:t>[</w:t>
      </w:r>
      <w:r w:rsidRPr="003D4ABF">
        <w:t>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6753383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050FB" w:rsidRPr="003D4ABF">
        <w:t>TS</w:t>
      </w:r>
      <w:r w:rsidR="000050FB">
        <w:t> </w:t>
      </w:r>
      <w:r w:rsidR="000050FB" w:rsidRPr="003D4ABF">
        <w:t>23.501</w:t>
      </w:r>
      <w:r w:rsidR="000050FB">
        <w:t> </w:t>
      </w:r>
      <w:r w:rsidR="000050FB" w:rsidRPr="003D4ABF">
        <w:t>[</w:t>
      </w:r>
      <w:r w:rsidR="00D34673" w:rsidRPr="003D4ABF">
        <w:t>2].</w:t>
      </w:r>
    </w:p>
    <w:p w14:paraId="5577CFFB" w14:textId="69E4FC5F" w:rsidR="00787F8E" w:rsidRPr="003D4ABF" w:rsidRDefault="00787F8E" w:rsidP="00787F8E">
      <w:bookmarkStart w:id="1034" w:name="_Toc19197385"/>
      <w:bookmarkStart w:id="1035" w:name="_Toc27896538"/>
      <w:bookmarkStart w:id="1036" w:name="_Toc36192706"/>
      <w:bookmarkStart w:id="1037" w:name="_Toc37076437"/>
      <w:bookmarkStart w:id="1038" w:name="_Toc45194887"/>
      <w:bookmarkStart w:id="1039"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050FB" w:rsidRPr="003D4ABF">
        <w:t>TS</w:t>
      </w:r>
      <w:r w:rsidR="000050FB">
        <w:t> </w:t>
      </w:r>
      <w:r w:rsidR="000050FB" w:rsidRPr="003D4ABF">
        <w:t>23.502</w:t>
      </w:r>
      <w:r w:rsidR="000050FB">
        <w:t> </w:t>
      </w:r>
      <w:r w:rsidR="000050FB" w:rsidRPr="003D4ABF">
        <w:t>[</w:t>
      </w:r>
      <w:r w:rsidRPr="003D4ABF">
        <w:t xml:space="preserve">3]. The </w:t>
      </w:r>
      <w:r w:rsidR="009D0ABB" w:rsidRPr="003D4ABF">
        <w:t>f</w:t>
      </w:r>
      <w:r w:rsidRPr="003D4ABF">
        <w:t>ollowing parameters are included:</w:t>
      </w:r>
    </w:p>
    <w:p w14:paraId="7072B0D7" w14:textId="7A244FA4"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79D24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40"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41" w:name="_Toc98913644"/>
      <w:r w:rsidRPr="003D4ABF">
        <w:t>6.3.2</w:t>
      </w:r>
      <w:r w:rsidRPr="003D4ABF">
        <w:tab/>
        <w:t>Policy and charging control rule operations</w:t>
      </w:r>
      <w:bookmarkEnd w:id="1034"/>
      <w:bookmarkEnd w:id="1035"/>
      <w:bookmarkEnd w:id="1036"/>
      <w:bookmarkEnd w:id="1037"/>
      <w:bookmarkEnd w:id="1038"/>
      <w:bookmarkEnd w:id="1039"/>
      <w:bookmarkEnd w:id="1040"/>
      <w:bookmarkEnd w:id="1041"/>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lastRenderedPageBreak/>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42" w:name="_Toc19197386"/>
      <w:bookmarkStart w:id="1043" w:name="_Toc27896539"/>
      <w:bookmarkStart w:id="1044" w:name="_Toc36192707"/>
      <w:bookmarkStart w:id="1045" w:name="_Toc37076438"/>
      <w:bookmarkStart w:id="1046" w:name="_Toc45194888"/>
      <w:bookmarkStart w:id="1047" w:name="_Toc47594300"/>
      <w:bookmarkStart w:id="1048" w:name="_Toc51836931"/>
      <w:bookmarkStart w:id="1049" w:name="_Toc98913645"/>
      <w:r w:rsidRPr="003D4ABF">
        <w:t>6.4</w:t>
      </w:r>
      <w:r w:rsidRPr="003D4ABF">
        <w:tab/>
        <w:t>PDU Session related policy information</w:t>
      </w:r>
      <w:bookmarkEnd w:id="1042"/>
      <w:bookmarkEnd w:id="1043"/>
      <w:bookmarkEnd w:id="1044"/>
      <w:bookmarkEnd w:id="1045"/>
      <w:bookmarkEnd w:id="1046"/>
      <w:bookmarkEnd w:id="1047"/>
      <w:bookmarkEnd w:id="1048"/>
      <w:bookmarkEnd w:id="1049"/>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33727D" w:rsidR="00787F8E" w:rsidRPr="003D4ABF" w:rsidRDefault="00787F8E" w:rsidP="00787F8E">
      <w:pPr>
        <w:rPr>
          <w:rFonts w:eastAsia="DengXian"/>
        </w:rPr>
      </w:pPr>
      <w:r w:rsidRPr="003D4ABF">
        <w:rPr>
          <w:rFonts w:eastAsia="DengXian"/>
        </w:rPr>
        <w:lastRenderedPageBreak/>
        <w:t xml:space="preserve">The differences with table 6.4 and table 6.6 in </w:t>
      </w:r>
      <w:r w:rsidR="000050FB" w:rsidRPr="003D4ABF">
        <w:rPr>
          <w:rFonts w:eastAsia="DengXian"/>
        </w:rPr>
        <w:t>TS</w:t>
      </w:r>
      <w:r w:rsidR="000050FB">
        <w:rPr>
          <w:rFonts w:eastAsia="DengXian"/>
        </w:rPr>
        <w:t> </w:t>
      </w:r>
      <w:r w:rsidR="000050FB" w:rsidRPr="003D4ABF">
        <w:rPr>
          <w:rFonts w:eastAsia="DengXian"/>
        </w:rPr>
        <w:t>23.203</w:t>
      </w:r>
      <w:r w:rsidR="000050FB">
        <w:rPr>
          <w:rFonts w:eastAsia="DengXian"/>
        </w:rPr>
        <w:t> </w:t>
      </w:r>
      <w:r w:rsidR="000050F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bookmarkStart w:id="1050" w:name="_Hlk491352672"/>
            <w:r w:rsidRPr="003D4ABF">
              <w:rPr>
                <w:szCs w:val="18"/>
              </w:rPr>
              <w:t>Authorized</w:t>
            </w:r>
            <w:bookmarkEnd w:id="1050"/>
            <w:r w:rsidRPr="003D4ABF">
              <w:rPr>
                <w:szCs w:val="18"/>
              </w:rPr>
              <w:t xml:space="preserve">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 xml:space="preserve">Subsequent </w:t>
            </w:r>
            <w:bookmarkStart w:id="1051" w:name="_Hlk491461470"/>
            <w:r w:rsidRPr="003D4ABF">
              <w:rPr>
                <w:szCs w:val="18"/>
              </w:rPr>
              <w:t>Authorized</w:t>
            </w:r>
            <w:bookmarkEnd w:id="1051"/>
            <w:r w:rsidRPr="003D4ABF">
              <w:rPr>
                <w:szCs w:val="18"/>
              </w:rPr>
              <w:t xml:space="preserve">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7ED326BB"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0050FB" w:rsidRPr="003D4ABF">
        <w:t>TS</w:t>
      </w:r>
      <w:r w:rsidR="000050FB">
        <w:t> </w:t>
      </w:r>
      <w:r w:rsidR="000050FB" w:rsidRPr="003D4ABF">
        <w:t>23.501</w:t>
      </w:r>
      <w:r w:rsidR="000050FB">
        <w:t> </w:t>
      </w:r>
      <w:r w:rsidR="000050F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080ACBEE"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0050FB" w:rsidRPr="003D4ABF">
        <w:rPr>
          <w:lang w:eastAsia="zh-CN"/>
        </w:rPr>
        <w:t>TS</w:t>
      </w:r>
      <w:r w:rsidR="000050FB">
        <w:rPr>
          <w:lang w:eastAsia="zh-CN"/>
        </w:rPr>
        <w:t> </w:t>
      </w:r>
      <w:r w:rsidR="000050FB" w:rsidRPr="003D4ABF">
        <w:rPr>
          <w:lang w:eastAsia="zh-CN"/>
        </w:rPr>
        <w:t>32.255</w:t>
      </w:r>
      <w:r w:rsidR="000050FB">
        <w:rPr>
          <w:lang w:eastAsia="zh-CN"/>
        </w:rPr>
        <w:t> </w:t>
      </w:r>
      <w:r w:rsidR="000050F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57523115"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4DDB7C7"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050FB" w:rsidRPr="003D4ABF">
        <w:rPr>
          <w:rFonts w:eastAsia="DengXian"/>
        </w:rPr>
        <w:t>TS</w:t>
      </w:r>
      <w:r w:rsidR="000050FB">
        <w:rPr>
          <w:rFonts w:eastAsia="DengXian"/>
        </w:rPr>
        <w:t> </w:t>
      </w:r>
      <w:r w:rsidR="000050FB" w:rsidRPr="003D4ABF">
        <w:rPr>
          <w:rFonts w:eastAsia="DengXian"/>
        </w:rPr>
        <w:t>23.501</w:t>
      </w:r>
      <w:r w:rsidR="000050FB">
        <w:rPr>
          <w:rFonts w:eastAsia="DengXian"/>
        </w:rPr>
        <w:t> </w:t>
      </w:r>
      <w:r w:rsidR="000050FB" w:rsidRPr="003D4ABF">
        <w:rPr>
          <w:rFonts w:eastAsia="DengXian"/>
        </w:rPr>
        <w:t>[</w:t>
      </w:r>
      <w:r w:rsidRPr="003D4ABF">
        <w:rPr>
          <w:rFonts w:eastAsia="DengXian"/>
        </w:rPr>
        <w:t>2].</w:t>
      </w:r>
    </w:p>
    <w:p w14:paraId="449DE33E" w14:textId="6DF48964"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050FB" w:rsidRPr="003D4ABF">
        <w:rPr>
          <w:rFonts w:eastAsia="DengXian"/>
        </w:rPr>
        <w:t>TS</w:t>
      </w:r>
      <w:r w:rsidR="000050FB">
        <w:rPr>
          <w:rFonts w:eastAsia="DengXian"/>
        </w:rPr>
        <w:t> </w:t>
      </w:r>
      <w:r w:rsidR="000050FB" w:rsidRPr="003D4ABF">
        <w:rPr>
          <w:rFonts w:eastAsia="DengXian"/>
        </w:rPr>
        <w:t>23.501</w:t>
      </w:r>
      <w:r w:rsidR="000050FB">
        <w:rPr>
          <w:rFonts w:eastAsia="DengXian"/>
        </w:rPr>
        <w:t> </w:t>
      </w:r>
      <w:r w:rsidR="000050F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326A9DCD"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bookmarkStart w:id="1052" w:name="_Hlk490444922"/>
      <w:r w:rsidRPr="003D4ABF">
        <w:rPr>
          <w:rFonts w:eastAsia="DengXian"/>
          <w:i/>
        </w:rPr>
        <w:t>Time Condition</w:t>
      </w:r>
      <w:r w:rsidRPr="003D4ABF">
        <w:rPr>
          <w:rFonts w:eastAsia="DengXian"/>
        </w:rPr>
        <w:t xml:space="preserve"> and </w:t>
      </w:r>
      <w:bookmarkStart w:id="1053" w:name="_Hlk491445120"/>
      <w:bookmarkEnd w:id="1052"/>
      <w:r w:rsidRPr="003D4ABF">
        <w:rPr>
          <w:rFonts w:eastAsia="DengXian"/>
          <w:i/>
        </w:rPr>
        <w:t>Subsequent Authorized Session-AMBR / Subsequent Authorized default 5QI/ARP</w:t>
      </w:r>
      <w:bookmarkEnd w:id="1053"/>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54" w:name="_Toc19197387"/>
      <w:bookmarkStart w:id="1055" w:name="_Toc27896540"/>
      <w:bookmarkStart w:id="1056" w:name="_Toc36192708"/>
      <w:bookmarkStart w:id="1057" w:name="_Toc37076439"/>
      <w:bookmarkStart w:id="1058" w:name="_Toc45194889"/>
      <w:bookmarkStart w:id="1059"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60" w:name="_Toc51836932"/>
      <w:bookmarkStart w:id="1061" w:name="_Toc98913646"/>
      <w:r w:rsidRPr="003D4ABF">
        <w:t>6.5</w:t>
      </w:r>
      <w:r w:rsidRPr="003D4ABF">
        <w:tab/>
        <w:t>Access and mobility related policy information</w:t>
      </w:r>
      <w:bookmarkEnd w:id="1054"/>
      <w:bookmarkEnd w:id="1055"/>
      <w:bookmarkEnd w:id="1056"/>
      <w:bookmarkEnd w:id="1057"/>
      <w:bookmarkEnd w:id="1058"/>
      <w:bookmarkEnd w:id="1059"/>
      <w:bookmarkEnd w:id="1060"/>
      <w:bookmarkEnd w:id="1061"/>
    </w:p>
    <w:p w14:paraId="0931B31F" w14:textId="77777777"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77777777"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4F753941"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for the description on how AMF uses this information.</w:t>
      </w:r>
    </w:p>
    <w:p w14:paraId="05A5F4B0" w14:textId="56636CFC"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2A3CEC95"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0050FB" w:rsidRPr="003D4ABF">
        <w:t>TS</w:t>
      </w:r>
      <w:r w:rsidR="000050FB">
        <w:t> </w:t>
      </w:r>
      <w:r w:rsidR="000050FB" w:rsidRPr="003D4ABF">
        <w:t>23.501</w:t>
      </w:r>
      <w:r w:rsidR="000050FB">
        <w:t> </w:t>
      </w:r>
      <w:r w:rsidR="000050F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62" w:name="_Toc19197388"/>
      <w:bookmarkStart w:id="1063" w:name="_Toc27896541"/>
      <w:bookmarkStart w:id="1064" w:name="_Toc36192709"/>
      <w:bookmarkStart w:id="1065" w:name="_Toc37076440"/>
      <w:bookmarkStart w:id="1066" w:name="_Toc45194890"/>
      <w:bookmarkStart w:id="1067" w:name="_Toc47594302"/>
      <w:bookmarkStart w:id="1068"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69" w:name="_Toc98913647"/>
      <w:r w:rsidRPr="003D4ABF">
        <w:t>6.6</w:t>
      </w:r>
      <w:r w:rsidRPr="003D4ABF">
        <w:tab/>
        <w:t>UE policy information</w:t>
      </w:r>
      <w:bookmarkEnd w:id="1062"/>
      <w:bookmarkEnd w:id="1063"/>
      <w:bookmarkEnd w:id="1064"/>
      <w:bookmarkEnd w:id="1065"/>
      <w:bookmarkEnd w:id="1066"/>
      <w:bookmarkEnd w:id="1067"/>
      <w:bookmarkEnd w:id="1068"/>
      <w:bookmarkEnd w:id="1069"/>
    </w:p>
    <w:p w14:paraId="04F56DEA" w14:textId="77777777" w:rsidR="00787F8E" w:rsidRPr="003D4ABF" w:rsidRDefault="00787F8E" w:rsidP="00787F8E">
      <w:pPr>
        <w:pStyle w:val="Heading3"/>
      </w:pPr>
      <w:bookmarkStart w:id="1070" w:name="_Toc19197389"/>
      <w:bookmarkStart w:id="1071" w:name="_Toc27896542"/>
      <w:bookmarkStart w:id="1072" w:name="_Toc36192710"/>
      <w:bookmarkStart w:id="1073" w:name="_Toc37076441"/>
      <w:bookmarkStart w:id="1074" w:name="_Toc45194891"/>
      <w:bookmarkStart w:id="1075" w:name="_Toc47594303"/>
      <w:bookmarkStart w:id="1076" w:name="_Toc51836934"/>
      <w:bookmarkStart w:id="1077" w:name="_Toc98913648"/>
      <w:r w:rsidRPr="003D4ABF">
        <w:t>6.6.1</w:t>
      </w:r>
      <w:r w:rsidRPr="003D4ABF">
        <w:tab/>
        <w:t>Access Network Discovery &amp; Selection Policy Information</w:t>
      </w:r>
      <w:bookmarkEnd w:id="1070"/>
      <w:bookmarkEnd w:id="1071"/>
      <w:bookmarkEnd w:id="1072"/>
      <w:bookmarkEnd w:id="1073"/>
      <w:bookmarkEnd w:id="1074"/>
      <w:bookmarkEnd w:id="1075"/>
      <w:bookmarkEnd w:id="1076"/>
      <w:bookmarkEnd w:id="1077"/>
    </w:p>
    <w:p w14:paraId="56866700" w14:textId="77777777" w:rsidR="00787F8E" w:rsidRPr="003D4ABF" w:rsidRDefault="00787F8E" w:rsidP="00787F8E">
      <w:pPr>
        <w:pStyle w:val="Heading4"/>
      </w:pPr>
      <w:bookmarkStart w:id="1078" w:name="_Toc19197390"/>
      <w:bookmarkStart w:id="1079" w:name="_Toc27896543"/>
      <w:bookmarkStart w:id="1080" w:name="_Toc36192711"/>
      <w:bookmarkStart w:id="1081" w:name="_Toc37076442"/>
      <w:bookmarkStart w:id="1082" w:name="_Toc45194892"/>
      <w:bookmarkStart w:id="1083" w:name="_Toc47594304"/>
      <w:bookmarkStart w:id="1084" w:name="_Toc51836935"/>
      <w:bookmarkStart w:id="1085" w:name="_Toc98913649"/>
      <w:r w:rsidRPr="003D4ABF">
        <w:t>6.6.1.1</w:t>
      </w:r>
      <w:r w:rsidRPr="003D4ABF">
        <w:tab/>
        <w:t>General</w:t>
      </w:r>
      <w:bookmarkEnd w:id="1078"/>
      <w:bookmarkEnd w:id="1079"/>
      <w:bookmarkEnd w:id="1080"/>
      <w:bookmarkEnd w:id="1081"/>
      <w:bookmarkEnd w:id="1082"/>
      <w:bookmarkEnd w:id="1083"/>
      <w:bookmarkEnd w:id="1084"/>
      <w:bookmarkEnd w:id="1085"/>
    </w:p>
    <w:p w14:paraId="7D2A3F4A" w14:textId="77777777" w:rsidR="00787F8E" w:rsidRPr="003D4ABF" w:rsidRDefault="00787F8E" w:rsidP="00787F8E">
      <w:r w:rsidRPr="003D4ABF">
        <w:t xml:space="preserve">The </w:t>
      </w:r>
      <w:bookmarkStart w:id="1086" w:name="_Hlk499015430"/>
      <w:r w:rsidRPr="003D4ABF">
        <w:t xml:space="preserve">Access Network Discovery &amp; Selection policy </w:t>
      </w:r>
      <w:bookmarkEnd w:id="1086"/>
      <w:r w:rsidRPr="003D4ABF">
        <w:t>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13DF6DF"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3BA3FCB7" w14:textId="69131423" w:rsidR="00787F8E" w:rsidRPr="003D4ABF" w:rsidRDefault="00787F8E" w:rsidP="00787F8E">
      <w:r w:rsidRPr="003D4ABF">
        <w:t xml:space="preserve">The Access Network Discovery &amp; Selection policy shall contain one or more WLAN Selection Policy (WLANSP) rules defined in clause 4.8.2.1.6 of </w:t>
      </w:r>
      <w:r w:rsidR="000050FB" w:rsidRPr="003D4ABF">
        <w:t>TS</w:t>
      </w:r>
      <w:r w:rsidR="000050FB">
        <w:t> </w:t>
      </w:r>
      <w:r w:rsidR="000050FB" w:rsidRPr="003D4ABF">
        <w:t>23.402</w:t>
      </w:r>
      <w:r w:rsidR="000050FB">
        <w:t> </w:t>
      </w:r>
      <w:r w:rsidR="000050FB" w:rsidRPr="003D4ABF">
        <w:t>[</w:t>
      </w:r>
      <w:r w:rsidRPr="003D4ABF">
        <w:t>9].</w:t>
      </w:r>
    </w:p>
    <w:p w14:paraId="1D22B998" w14:textId="09EFE19C" w:rsidR="00787F8E" w:rsidRPr="003D4ABF" w:rsidRDefault="00787F8E" w:rsidP="00787F8E">
      <w:r w:rsidRPr="003D4ABF">
        <w:t xml:space="preserve">The Access Network Discovery &amp; Selection policy may contain information to select ePDG or N3IWF by the UE as specified in </w:t>
      </w:r>
      <w:r w:rsidR="000050FB" w:rsidRPr="003D4ABF">
        <w:t>TS</w:t>
      </w:r>
      <w:r w:rsidR="000050FB">
        <w:t> </w:t>
      </w:r>
      <w:r w:rsidR="000050FB" w:rsidRPr="003D4ABF">
        <w:t>23.501</w:t>
      </w:r>
      <w:r w:rsidR="000050FB">
        <w:t> </w:t>
      </w:r>
      <w:r w:rsidR="000050FB"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87" w:name="_Toc19197391"/>
      <w:bookmarkStart w:id="1088" w:name="_Toc27896544"/>
      <w:bookmarkStart w:id="1089" w:name="_Toc36192712"/>
      <w:bookmarkStart w:id="1090" w:name="_Toc37076443"/>
      <w:bookmarkStart w:id="1091" w:name="_Toc45194893"/>
      <w:bookmarkStart w:id="1092" w:name="_Toc47594305"/>
      <w:bookmarkStart w:id="1093" w:name="_Toc51836936"/>
      <w:bookmarkStart w:id="1094" w:name="_Toc98913650"/>
      <w:r w:rsidRPr="003D4ABF">
        <w:t>6.6.1.2</w:t>
      </w:r>
      <w:r w:rsidRPr="003D4ABF">
        <w:tab/>
        <w:t>UE selecting a WLANSP rule</w:t>
      </w:r>
      <w:bookmarkEnd w:id="1087"/>
      <w:bookmarkEnd w:id="1088"/>
      <w:bookmarkEnd w:id="1089"/>
      <w:bookmarkEnd w:id="1090"/>
      <w:bookmarkEnd w:id="1091"/>
      <w:bookmarkEnd w:id="1092"/>
      <w:bookmarkEnd w:id="1093"/>
      <w:bookmarkEnd w:id="1094"/>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095" w:name="_Toc19197392"/>
      <w:bookmarkStart w:id="1096" w:name="_Toc27896545"/>
      <w:bookmarkStart w:id="1097" w:name="_Toc36192713"/>
      <w:bookmarkStart w:id="1098" w:name="_Toc37076444"/>
      <w:bookmarkStart w:id="1099" w:name="_Toc45194894"/>
      <w:bookmarkStart w:id="1100" w:name="_Toc47594306"/>
      <w:bookmarkStart w:id="1101" w:name="_Toc51836937"/>
      <w:bookmarkStart w:id="1102" w:name="_Toc98913651"/>
      <w:r w:rsidRPr="003D4ABF">
        <w:t>6.6.1.3</w:t>
      </w:r>
      <w:r w:rsidRPr="003D4ABF">
        <w:tab/>
        <w:t>UE procedure for selecting a WLAN access based on WLANSP rules</w:t>
      </w:r>
      <w:bookmarkEnd w:id="1095"/>
      <w:bookmarkEnd w:id="1096"/>
      <w:bookmarkEnd w:id="1097"/>
      <w:bookmarkEnd w:id="1098"/>
      <w:bookmarkEnd w:id="1099"/>
      <w:bookmarkEnd w:id="1100"/>
      <w:bookmarkEnd w:id="1101"/>
      <w:bookmarkEnd w:id="1102"/>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13EDFC4"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0050FB" w:rsidRPr="003D4ABF">
        <w:t>TS</w:t>
      </w:r>
      <w:r w:rsidR="000050FB">
        <w:t> </w:t>
      </w:r>
      <w:r w:rsidR="000050FB" w:rsidRPr="003D4ABF">
        <w:t>23.501</w:t>
      </w:r>
      <w:r w:rsidR="000050FB">
        <w:t> </w:t>
      </w:r>
      <w:r w:rsidR="000050FB"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2A7B949"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0050FB" w:rsidRPr="003D4ABF">
        <w:t>TS</w:t>
      </w:r>
      <w:r w:rsidR="000050FB">
        <w:t> </w:t>
      </w:r>
      <w:r w:rsidR="000050FB" w:rsidRPr="003D4ABF">
        <w:t>23.402</w:t>
      </w:r>
      <w:r w:rsidR="000050FB">
        <w:t> </w:t>
      </w:r>
      <w:r w:rsidR="000050FB"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103" w:name="_Toc19197393"/>
      <w:bookmarkStart w:id="1104" w:name="_Toc27896546"/>
      <w:bookmarkStart w:id="1105" w:name="_Toc36192714"/>
      <w:bookmarkStart w:id="1106" w:name="_Toc37076445"/>
      <w:bookmarkStart w:id="1107" w:name="_Toc45194895"/>
      <w:bookmarkStart w:id="1108" w:name="_Toc47594307"/>
      <w:bookmarkStart w:id="1109" w:name="_Toc51836938"/>
      <w:bookmarkStart w:id="1110" w:name="_Toc98913652"/>
      <w:r w:rsidRPr="003D4ABF">
        <w:t>6.6.2</w:t>
      </w:r>
      <w:r w:rsidRPr="003D4ABF">
        <w:tab/>
        <w:t>UE Route Selection Policy information</w:t>
      </w:r>
      <w:bookmarkEnd w:id="1103"/>
      <w:bookmarkEnd w:id="1104"/>
      <w:bookmarkEnd w:id="1105"/>
      <w:bookmarkEnd w:id="1106"/>
      <w:bookmarkEnd w:id="1107"/>
      <w:bookmarkEnd w:id="1108"/>
      <w:bookmarkEnd w:id="1109"/>
      <w:bookmarkEnd w:id="1110"/>
    </w:p>
    <w:p w14:paraId="17FD826B" w14:textId="77777777" w:rsidR="00787F8E" w:rsidRPr="003D4ABF" w:rsidRDefault="00787F8E" w:rsidP="00787F8E">
      <w:pPr>
        <w:pStyle w:val="Heading4"/>
      </w:pPr>
      <w:bookmarkStart w:id="1111" w:name="_Toc19197394"/>
      <w:bookmarkStart w:id="1112" w:name="_Toc27896547"/>
      <w:bookmarkStart w:id="1113" w:name="_Toc36192715"/>
      <w:bookmarkStart w:id="1114" w:name="_Toc37076446"/>
      <w:bookmarkStart w:id="1115" w:name="_Toc45194896"/>
      <w:bookmarkStart w:id="1116" w:name="_Toc47594308"/>
      <w:bookmarkStart w:id="1117" w:name="_Toc51836939"/>
      <w:bookmarkStart w:id="1118" w:name="_Toc98913653"/>
      <w:r w:rsidRPr="003D4ABF">
        <w:t>6.6.2.1</w:t>
      </w:r>
      <w:r w:rsidRPr="003D4ABF">
        <w:tab/>
        <w:t>Structure Description</w:t>
      </w:r>
      <w:bookmarkEnd w:id="1111"/>
      <w:bookmarkEnd w:id="1112"/>
      <w:bookmarkEnd w:id="1113"/>
      <w:bookmarkEnd w:id="1114"/>
      <w:bookmarkEnd w:id="1115"/>
      <w:bookmarkEnd w:id="1116"/>
      <w:bookmarkEnd w:id="1117"/>
      <w:bookmarkEnd w:id="111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77777777"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77777777" w:rsidR="00787F8E" w:rsidRPr="003D4ABF" w:rsidRDefault="00787F8E" w:rsidP="00844BD5">
            <w:pPr>
              <w:pStyle w:val="TAL"/>
              <w:rPr>
                <w:szCs w:val="18"/>
              </w:rPr>
            </w:pPr>
            <w:r w:rsidRPr="003D4ABF">
              <w:rPr>
                <w:szCs w:val="18"/>
              </w:rPr>
              <w:t>Optional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77777777" w:rsidR="00844BD5" w:rsidRPr="003D4ABF" w:rsidRDefault="00844BD5" w:rsidP="00844BD5">
            <w:pPr>
              <w:pStyle w:val="TAN"/>
            </w:pPr>
            <w:r w:rsidRPr="003D4ABF">
              <w:t>NOTE 8:</w:t>
            </w:r>
            <w:r w:rsidRPr="003D4ABF">
              <w:tab/>
              <w:t>When the PDU Session Type is "Ethernet" or "Unstructured", this component shall be present.</w:t>
            </w:r>
          </w:p>
        </w:tc>
      </w:tr>
    </w:tbl>
    <w:p w14:paraId="06F9B5DF" w14:textId="77777777" w:rsidR="00787F8E" w:rsidRPr="003D4ABF" w:rsidRDefault="00787F8E" w:rsidP="00787F8E"/>
    <w:p w14:paraId="34C2EAE1" w14:textId="77777777" w:rsidR="00787F8E" w:rsidRPr="003D4ABF" w:rsidRDefault="00787F8E" w:rsidP="00787F8E">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6736EE68"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0050FB" w:rsidRPr="003D4ABF">
        <w:t>TS</w:t>
      </w:r>
      <w:r w:rsidR="000050FB">
        <w:t> </w:t>
      </w:r>
      <w:r w:rsidR="000050FB" w:rsidRPr="003D4ABF">
        <w:t>23.501</w:t>
      </w:r>
      <w:r w:rsidR="000050FB">
        <w:t> </w:t>
      </w:r>
      <w:r w:rsidR="000050FB"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184F37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0050FB" w:rsidRPr="003D4ABF">
        <w:t>TS</w:t>
      </w:r>
      <w:r w:rsidR="000050FB">
        <w:t> </w:t>
      </w:r>
      <w:r w:rsidR="000050FB" w:rsidRPr="003D4ABF">
        <w:t>23.501</w:t>
      </w:r>
      <w:r w:rsidR="000050FB">
        <w:t> </w:t>
      </w:r>
      <w:r w:rsidR="000050F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4D3283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1E1055C5" w14:textId="331C0403"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0050FB" w:rsidRPr="003D4ABF">
        <w:t>TS</w:t>
      </w:r>
      <w:r w:rsidR="000050FB">
        <w:t> </w:t>
      </w:r>
      <w:r w:rsidR="000050FB" w:rsidRPr="003D4ABF">
        <w:t>23.501</w:t>
      </w:r>
      <w:r w:rsidR="000050FB">
        <w:t> </w:t>
      </w:r>
      <w:r w:rsidR="000050FB" w:rsidRPr="003D4ABF">
        <w:t>[</w:t>
      </w:r>
      <w:r w:rsidRPr="003D4ABF">
        <w:t>2].</w:t>
      </w:r>
    </w:p>
    <w:p w14:paraId="546E92A6" w14:textId="675B54B3" w:rsidR="00844BD5" w:rsidRPr="003D4ABF" w:rsidRDefault="00844BD5" w:rsidP="00787F8E">
      <w:pPr>
        <w:pStyle w:val="B1"/>
      </w:pPr>
      <w:r w:rsidRPr="003D4ABF">
        <w:t>-</w:t>
      </w:r>
      <w:r w:rsidRPr="003D4ABF">
        <w:tab/>
        <w:t xml:space="preserve">RSN: The RSN for redundant PDU Sessions as described in clause 5.33.2.1 of </w:t>
      </w:r>
      <w:r w:rsidR="000050FB" w:rsidRPr="003D4ABF">
        <w:t>TS</w:t>
      </w:r>
      <w:r w:rsidR="000050FB">
        <w:t> </w:t>
      </w:r>
      <w:r w:rsidR="000050FB" w:rsidRPr="003D4ABF">
        <w:t>23.501</w:t>
      </w:r>
      <w:r w:rsidR="000050FB">
        <w:t> </w:t>
      </w:r>
      <w:r w:rsidR="000050FB" w:rsidRPr="003D4ABF">
        <w:t>[</w:t>
      </w:r>
      <w:r w:rsidRPr="003D4ABF">
        <w:t>2].</w:t>
      </w:r>
    </w:p>
    <w:p w14:paraId="4A93AA9C" w14:textId="37F67E66" w:rsidR="00844BD5" w:rsidRPr="003D4ABF" w:rsidRDefault="00844BD5" w:rsidP="00640110">
      <w:pPr>
        <w:pStyle w:val="NO"/>
      </w:pPr>
      <w:r w:rsidRPr="003D4ABF">
        <w:lastRenderedPageBreak/>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96A5CE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0050FB" w:rsidRPr="003D4ABF">
        <w:t>TS</w:t>
      </w:r>
      <w:r w:rsidR="000050FB">
        <w:t> </w:t>
      </w:r>
      <w:r w:rsidR="000050FB" w:rsidRPr="003D4ABF">
        <w:t>23.501</w:t>
      </w:r>
      <w:r w:rsidR="000050FB">
        <w:t> </w:t>
      </w:r>
      <w:r w:rsidR="000050F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88E2371" w:rsidR="00787F8E" w:rsidRPr="003D4ABF" w:rsidRDefault="00787F8E" w:rsidP="00787F8E">
      <w:pPr>
        <w:pStyle w:val="NO"/>
      </w:pPr>
      <w:r w:rsidRPr="003D4ABF">
        <w:t>NOTE </w:t>
      </w:r>
      <w:r w:rsidR="005422D2" w:rsidRPr="003D4ABF">
        <w:t>8</w:t>
      </w:r>
      <w:r w:rsidRPr="003D4ABF">
        <w:t>:</w:t>
      </w:r>
      <w:r w:rsidRPr="003D4ABF">
        <w:tab/>
        <w:t>When one Route Selection Descriptor in a URSP rule contains a Time Window or Location Criteria, all Route Selection Descriptors in the URSP rule must contain a Time Window or Location Criteria.</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2EAAF66B"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0050FB" w:rsidRPr="003D4ABF">
        <w:t>TS</w:t>
      </w:r>
      <w:r w:rsidR="000050FB">
        <w:t> </w:t>
      </w:r>
      <w:r w:rsidR="000050FB" w:rsidRPr="003D4ABF">
        <w:t>24.526</w:t>
      </w:r>
      <w:r w:rsidR="000050FB">
        <w:t> </w:t>
      </w:r>
      <w:r w:rsidR="000050FB" w:rsidRPr="003D4ABF">
        <w:t>[</w:t>
      </w:r>
      <w:r w:rsidRPr="003D4ABF">
        <w:t>19].</w:t>
      </w:r>
    </w:p>
    <w:p w14:paraId="2622F4D8" w14:textId="77777777" w:rsidR="00787F8E" w:rsidRPr="003D4ABF" w:rsidRDefault="00787F8E" w:rsidP="00787F8E">
      <w:pPr>
        <w:pStyle w:val="Heading4"/>
      </w:pPr>
      <w:bookmarkStart w:id="1119" w:name="_Toc19197395"/>
      <w:bookmarkStart w:id="1120" w:name="_Toc27896548"/>
      <w:bookmarkStart w:id="1121" w:name="_Toc36192716"/>
      <w:bookmarkStart w:id="1122" w:name="_Toc37076447"/>
      <w:bookmarkStart w:id="1123" w:name="_Toc45194897"/>
      <w:bookmarkStart w:id="1124" w:name="_Toc47594309"/>
      <w:bookmarkStart w:id="1125" w:name="_Toc51836940"/>
      <w:bookmarkStart w:id="1126" w:name="_Toc98913654"/>
      <w:r w:rsidRPr="003D4ABF">
        <w:t>6.6.2.2</w:t>
      </w:r>
      <w:r w:rsidRPr="003D4ABF">
        <w:tab/>
        <w:t>Configuration and Provision of URSP</w:t>
      </w:r>
      <w:bookmarkEnd w:id="1119"/>
      <w:bookmarkEnd w:id="1120"/>
      <w:bookmarkEnd w:id="1121"/>
      <w:bookmarkEnd w:id="1122"/>
      <w:bookmarkEnd w:id="1123"/>
      <w:bookmarkEnd w:id="1124"/>
      <w:bookmarkEnd w:id="1125"/>
      <w:bookmarkEnd w:id="1126"/>
    </w:p>
    <w:p w14:paraId="2617BA24" w14:textId="2C82418C"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0050FB" w:rsidRPr="003D4ABF">
        <w:t>TS</w:t>
      </w:r>
      <w:r w:rsidR="000050FB">
        <w:t> </w:t>
      </w:r>
      <w:r w:rsidR="000050FB" w:rsidRPr="003D4ABF">
        <w:t>24.501</w:t>
      </w:r>
      <w:r w:rsidR="000050FB">
        <w:t> </w:t>
      </w:r>
      <w:r w:rsidR="000050FB" w:rsidRPr="003D4ABF">
        <w:t>[</w:t>
      </w:r>
      <w:r w:rsidRPr="003D4ABF">
        <w:t>22]. In addition, the UE may be also pre-configured with URSP rules (e.g. by the operator).</w:t>
      </w:r>
    </w:p>
    <w:p w14:paraId="1536BB03" w14:textId="4B80E68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0050FB">
        <w:t>TS</w:t>
      </w:r>
      <w:r w:rsidR="000050FB">
        <w:t> </w:t>
      </w:r>
      <w:r w:rsidR="000050FB">
        <w:t>24.501</w:t>
      </w:r>
      <w:r w:rsidR="000050FB">
        <w:t> </w:t>
      </w:r>
      <w:r w:rsidR="000050FB">
        <w:t>[</w:t>
      </w:r>
      <w:r>
        <w:t>22]. In addition, the UE may be also pre-configured with URSP rules for the SNPN (e.g. by the operator of the SNPN).</w:t>
      </w:r>
    </w:p>
    <w:p w14:paraId="67AFD7F1" w14:textId="3AB31F33" w:rsidR="006936AF" w:rsidRDefault="006936AF" w:rsidP="00787F8E">
      <w:r>
        <w:t xml:space="preserve">When an SNPN-enabled UE accesses an SNPN using credentials from a Credentials Holder (CH), the UE may also be provisioned (signalled) with URSP rules for the SNPN by the PCF of the SNPN. However, the UE may be required to not accept URSP rules signalled by an SNPN that the UE accesses using CH credentials as specified in </w:t>
      </w:r>
      <w:r w:rsidR="000050FB">
        <w:t>TS</w:t>
      </w:r>
      <w:r w:rsidR="000050FB">
        <w:t> </w:t>
      </w:r>
      <w:r w:rsidR="000050FB">
        <w:t>24.501</w:t>
      </w:r>
      <w:r w:rsidR="000050FB">
        <w:t> </w:t>
      </w:r>
      <w:r w:rsidR="000050FB">
        <w:t>[</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77777777" w:rsidR="006936AF" w:rsidRDefault="006936AF" w:rsidP="000050FB">
      <w:pPr>
        <w:pStyle w:val="NO"/>
      </w:pPr>
      <w:r>
        <w:lastRenderedPageBreak/>
        <w:t>NOTE:</w:t>
      </w:r>
      <w:r>
        <w:tab/>
        <w:t>A network (PLMN or SNPN) when operating as a CH (see clause 5.30.2.9) does not provide PCF functionality i.e. the PCF of this network cannot provision (signal) URSP rules to the UE when the UE is accessing an SNPN using CH credentials from this network.</w:t>
      </w:r>
    </w:p>
    <w:p w14:paraId="118B36C4" w14:textId="3DED085E" w:rsidR="006936AF" w:rsidRDefault="006936AF" w:rsidP="00787F8E">
      <w:r>
        <w:t>If a UE accesses an SNPN using credentials from a CH, the UE applies URSP rules as follows:</w:t>
      </w:r>
    </w:p>
    <w:p w14:paraId="0E63BF1A" w14:textId="77777777" w:rsidR="006936AF" w:rsidRDefault="006936AF" w:rsidP="000050FB">
      <w:pPr>
        <w:pStyle w:val="B1"/>
      </w:pPr>
      <w:r>
        <w:t>-</w:t>
      </w:r>
      <w:r>
        <w:tab/>
        <w:t>The UE first evaluates (in precedence order) the URSP rules, if any, provisioned (signalled) by the PCF of this SNPN, following the procedure described in clause 6.6.2.3.</w:t>
      </w:r>
    </w:p>
    <w:p w14:paraId="5234A87B" w14:textId="77777777" w:rsidR="006936AF" w:rsidRDefault="006936AF" w:rsidP="000050FB">
      <w:pPr>
        <w:pStyle w:val="B1"/>
      </w:pPr>
      <w:r>
        <w:t>-</w:t>
      </w:r>
      <w:r>
        <w:tab/>
        <w:t>If none of the URSP rules received from this SNPN match, then the UE evaluates (in precedence order) the URSP rules, if any, provisioned (signalled) by the PCF of the network (HPLMN or SNPN) holding the credentials when previously registered in the network holding the credentials, following the procedure described in clause 6.6.2.3.</w:t>
      </w:r>
    </w:p>
    <w:p w14:paraId="5F6E00C1" w14:textId="77777777" w:rsidR="006936AF" w:rsidRDefault="006936AF" w:rsidP="000050FB">
      <w:pPr>
        <w:pStyle w:val="B1"/>
      </w:pPr>
      <w:r>
        <w:t>-</w:t>
      </w:r>
      <w:r>
        <w:tab/>
        <w:t>If none of the URSP rules received from this SNPN or from the PCF of the network (HPLMN or SNPN) holding the credentials match, then the UE evaluates (in precedence order) the URSP rules, if any, pre-configured in the UE.</w:t>
      </w:r>
    </w:p>
    <w:p w14:paraId="774CCF57" w14:textId="1D3A141A" w:rsidR="00787F8E" w:rsidRPr="003D4ABF" w:rsidRDefault="00787F8E" w:rsidP="00787F8E">
      <w:r w:rsidRPr="003D4ABF">
        <w:t>Only the URSP rules provisioned</w:t>
      </w:r>
      <w:r w:rsidR="006936AF">
        <w:t xml:space="preserve"> (signalled)</w:t>
      </w:r>
      <w:r w:rsidRPr="003D4ABF">
        <w:t xml:space="preserve"> by the PCF </w:t>
      </w:r>
      <w:r w:rsidR="006936AF">
        <w:t xml:space="preserve">are </w:t>
      </w:r>
      <w:r w:rsidRPr="003D4ABF">
        <w:t>used by the UE, if both URSP rules provisioned</w:t>
      </w:r>
      <w:r w:rsidR="006936AF">
        <w:t xml:space="preserve"> (signalled)</w:t>
      </w:r>
      <w:r w:rsidRPr="003D4ABF">
        <w:t xml:space="preserve"> by the PCF and pre-configured URSP rules are present. If no URSP rule is provisioned</w:t>
      </w:r>
      <w:r w:rsidR="006936AF">
        <w:t xml:space="preserve"> (signalled)</w:t>
      </w:r>
      <w:r w:rsidRPr="003D4ABF">
        <w:t xml:space="preserve"> by the PCF, and the UE has pre-configured rules configured in both the USIM and ME, then only the pre-configured URSP rules configured in the USIM is used.</w:t>
      </w:r>
    </w:p>
    <w:p w14:paraId="36CDBA85" w14:textId="35C52F59" w:rsidR="00663770" w:rsidRPr="003D4ABF" w:rsidRDefault="00663770" w:rsidP="0030218C">
      <w:bookmarkStart w:id="1127" w:name="_Toc19197396"/>
      <w:bookmarkStart w:id="1128" w:name="_Toc27896549"/>
      <w:bookmarkStart w:id="1129" w:name="_Toc36192717"/>
      <w:bookmarkStart w:id="1130" w:name="_Toc37076448"/>
      <w:bookmarkStart w:id="1131" w:name="_Toc45194898"/>
      <w:bookmarkStart w:id="1132" w:name="_Toc47594310"/>
      <w:bookmarkStart w:id="1133" w:name="_Toc51836941"/>
      <w:r w:rsidRPr="003D4ABF">
        <w:t>If the PCF receives application guidance for URSP determination that may apply to a given UE from UDR as specified in</w:t>
      </w:r>
      <w:r w:rsidR="00A900CB" w:rsidRPr="003D4ABF">
        <w:t xml:space="preserve"> clause 4.15.6.7</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the PCF may verify the requested parameters</w:t>
      </w:r>
      <w:r w:rsidR="00BD10A8" w:rsidRPr="003D4ABF">
        <w:t xml:space="preserve"> (which are described in clause 4.15.6.10 of </w:t>
      </w:r>
      <w:r w:rsidR="000050FB" w:rsidRPr="003D4ABF">
        <w:t>TS</w:t>
      </w:r>
      <w:r w:rsidR="000050FB">
        <w:t> </w:t>
      </w:r>
      <w:r w:rsidR="000050FB" w:rsidRPr="003D4ABF">
        <w:t>23.502</w:t>
      </w:r>
      <w:r w:rsidR="000050FB">
        <w:t> </w:t>
      </w:r>
      <w:r w:rsidR="000050FB" w:rsidRPr="003D4ABF">
        <w:t>[</w:t>
      </w:r>
      <w:r w:rsidR="00BD10A8" w:rsidRPr="003D4ABF">
        <w:t>3])</w:t>
      </w:r>
      <w:r w:rsidRPr="003D4ABF">
        <w:t xml:space="preserve"> with regards to the existing URSP rules and (re-)compose the URSP rules for the UE as described in</w:t>
      </w:r>
      <w:r w:rsidR="00A900CB" w:rsidRPr="003D4ABF">
        <w:t xml:space="preserve"> clause 6.2.4</w:t>
      </w:r>
      <w:r w:rsidRPr="003D4ABF">
        <w:t xml:space="preserve"> </w:t>
      </w:r>
      <w:r w:rsidR="00A900CB" w:rsidRPr="003D4ABF">
        <w:t xml:space="preserve">of </w:t>
      </w:r>
      <w:r w:rsidR="000050FB" w:rsidRPr="003D4ABF">
        <w:t>TS</w:t>
      </w:r>
      <w:r w:rsidR="000050FB">
        <w:t> </w:t>
      </w:r>
      <w:r w:rsidR="000050FB" w:rsidRPr="003D4ABF">
        <w:t>23.548</w:t>
      </w:r>
      <w:r w:rsidR="000050FB">
        <w:t> </w:t>
      </w:r>
      <w:r w:rsidR="000050FB" w:rsidRPr="003D4ABF">
        <w:t>[</w:t>
      </w:r>
      <w:r w:rsidRPr="003D4ABF">
        <w:t>33].</w:t>
      </w:r>
    </w:p>
    <w:p w14:paraId="58BB3BC2" w14:textId="5B2BB50E" w:rsidR="00787F8E" w:rsidRPr="003D4ABF" w:rsidRDefault="00787F8E" w:rsidP="00787F8E">
      <w:pPr>
        <w:pStyle w:val="Heading4"/>
      </w:pPr>
      <w:bookmarkStart w:id="1134" w:name="_Toc98913655"/>
      <w:r w:rsidRPr="003D4ABF">
        <w:t>6.6.2.3</w:t>
      </w:r>
      <w:r w:rsidRPr="003D4ABF">
        <w:tab/>
        <w:t>UE procedure for associating applications to PDU Sessions based on URSP</w:t>
      </w:r>
      <w:bookmarkEnd w:id="1127"/>
      <w:bookmarkEnd w:id="1128"/>
      <w:bookmarkEnd w:id="1129"/>
      <w:bookmarkEnd w:id="1130"/>
      <w:bookmarkEnd w:id="1131"/>
      <w:bookmarkEnd w:id="1132"/>
      <w:bookmarkEnd w:id="1133"/>
      <w:bookmarkEnd w:id="1134"/>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B795E56"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0050FB" w:rsidRPr="003D4ABF">
        <w:t>TS</w:t>
      </w:r>
      <w:r w:rsidR="000050FB">
        <w:t> </w:t>
      </w:r>
      <w:r w:rsidR="000050FB" w:rsidRPr="003D4ABF">
        <w:t>23.502</w:t>
      </w:r>
      <w:r w:rsidR="000050FB">
        <w:t> </w:t>
      </w:r>
      <w:r w:rsidR="000050FB"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lastRenderedPageBreak/>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489B85F8" w:rsidR="00787F8E" w:rsidRPr="003D4ABF" w:rsidRDefault="00787F8E" w:rsidP="00787F8E">
      <w:r w:rsidRPr="003D4ABF">
        <w:t xml:space="preserve">Details of the conditions are defined by </w:t>
      </w:r>
      <w:r w:rsidR="000050FB" w:rsidRPr="003D4ABF">
        <w:t>TS</w:t>
      </w:r>
      <w:r w:rsidR="000050FB">
        <w:t> </w:t>
      </w:r>
      <w:r w:rsidR="000050FB" w:rsidRPr="003D4ABF">
        <w:t>24.526</w:t>
      </w:r>
      <w:r w:rsidR="000050FB">
        <w:t> </w:t>
      </w:r>
      <w:r w:rsidR="000050F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lastRenderedPageBreak/>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35"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36" w:name="_Toc98913656"/>
      <w:r w:rsidRPr="003D4ABF">
        <w:t>6.6.3</w:t>
      </w:r>
      <w:r w:rsidRPr="003D4ABF">
        <w:tab/>
        <w:t>V2X Policy information</w:t>
      </w:r>
      <w:bookmarkEnd w:id="1135"/>
      <w:bookmarkEnd w:id="1136"/>
    </w:p>
    <w:p w14:paraId="0555A150" w14:textId="77BCC723" w:rsidR="00787F8E" w:rsidRPr="003D4ABF" w:rsidRDefault="00787F8E" w:rsidP="00787F8E">
      <w:r w:rsidRPr="003D4ABF">
        <w:t xml:space="preserve">The V2X Policy information (V2XP) is defined in </w:t>
      </w:r>
      <w:r w:rsidR="000050FB" w:rsidRPr="003D4ABF">
        <w:t>TS</w:t>
      </w:r>
      <w:r w:rsidR="000050FB">
        <w:t> </w:t>
      </w:r>
      <w:r w:rsidR="000050FB" w:rsidRPr="003D4ABF">
        <w:t>23.287</w:t>
      </w:r>
      <w:r w:rsidR="000050FB">
        <w:t> </w:t>
      </w:r>
      <w:r w:rsidR="000050FB" w:rsidRPr="003D4ABF">
        <w:t>[</w:t>
      </w:r>
      <w:r w:rsidRPr="003D4ABF">
        <w:t>28].</w:t>
      </w:r>
    </w:p>
    <w:p w14:paraId="56C8163C" w14:textId="535EAE30" w:rsidR="00E873DB" w:rsidRPr="003D4ABF" w:rsidRDefault="00E873DB" w:rsidP="00E873DB">
      <w:pPr>
        <w:pStyle w:val="Heading3"/>
      </w:pPr>
      <w:bookmarkStart w:id="1137" w:name="_Toc98913657"/>
      <w:r w:rsidRPr="003D4ABF">
        <w:t>6.6.4</w:t>
      </w:r>
      <w:r w:rsidRPr="003D4ABF">
        <w:tab/>
        <w:t>ProSe Policy information</w:t>
      </w:r>
      <w:bookmarkEnd w:id="1137"/>
    </w:p>
    <w:p w14:paraId="5509D2CA" w14:textId="51DFDC56" w:rsidR="00E873DB" w:rsidRPr="003D4ABF" w:rsidRDefault="00E873DB" w:rsidP="00E873DB">
      <w:r w:rsidRPr="003D4ABF">
        <w:t xml:space="preserve">The ProSe Policy information (ProSeP) is defined in </w:t>
      </w:r>
      <w:r w:rsidR="000050FB" w:rsidRPr="003D4ABF">
        <w:t>TS</w:t>
      </w:r>
      <w:r w:rsidR="000050FB">
        <w:t> </w:t>
      </w:r>
      <w:r w:rsidR="000050FB" w:rsidRPr="003D4ABF">
        <w:t>23.304</w:t>
      </w:r>
      <w:r w:rsidR="000050FB">
        <w:t> </w:t>
      </w:r>
      <w:r w:rsidR="000050FB" w:rsidRPr="003D4ABF">
        <w:t>[</w:t>
      </w:r>
      <w:r w:rsidRPr="003D4ABF">
        <w:t>34].</w:t>
      </w:r>
    </w:p>
    <w:p w14:paraId="411A3841" w14:textId="77777777" w:rsidR="00787F8E" w:rsidRPr="003D4ABF" w:rsidRDefault="00787F8E" w:rsidP="00787F8E">
      <w:pPr>
        <w:pStyle w:val="Heading8"/>
      </w:pPr>
      <w:r w:rsidRPr="003D4ABF">
        <w:br w:type="page"/>
      </w:r>
      <w:bookmarkStart w:id="1138" w:name="_Toc19197397"/>
      <w:bookmarkStart w:id="1139" w:name="_Toc27896550"/>
      <w:bookmarkStart w:id="1140" w:name="_Toc36192718"/>
      <w:bookmarkStart w:id="1141" w:name="_Toc37076449"/>
      <w:bookmarkStart w:id="1142" w:name="_Toc45194899"/>
      <w:bookmarkStart w:id="1143" w:name="_Toc47594311"/>
      <w:bookmarkStart w:id="1144" w:name="_Toc51836943"/>
      <w:bookmarkStart w:id="1145" w:name="_Toc98913658"/>
      <w:r w:rsidRPr="003D4ABF">
        <w:lastRenderedPageBreak/>
        <w:t>Annex A (informative):</w:t>
      </w:r>
      <w:r w:rsidRPr="003D4ABF">
        <w:br/>
        <w:t>URSP rules example</w:t>
      </w:r>
      <w:bookmarkEnd w:id="1138"/>
      <w:bookmarkEnd w:id="1139"/>
      <w:bookmarkEnd w:id="1140"/>
      <w:bookmarkEnd w:id="1141"/>
      <w:bookmarkEnd w:id="1142"/>
      <w:bookmarkEnd w:id="1143"/>
      <w:bookmarkEnd w:id="1144"/>
      <w:bookmarkEnd w:id="1145"/>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46" w:name="_Toc19197398"/>
      <w:bookmarkStart w:id="1147" w:name="_Toc27896551"/>
      <w:bookmarkStart w:id="1148" w:name="_Toc36192719"/>
      <w:bookmarkStart w:id="1149" w:name="_Toc37076450"/>
      <w:bookmarkStart w:id="1150" w:name="_Toc45194900"/>
      <w:bookmarkStart w:id="1151" w:name="_Toc47594312"/>
      <w:bookmarkStart w:id="1152" w:name="_Toc51836944"/>
      <w:bookmarkStart w:id="1153" w:name="_Toc98913659"/>
      <w:r w:rsidRPr="003D4ABF">
        <w:lastRenderedPageBreak/>
        <w:t>Annex B (informative):</w:t>
      </w:r>
      <w:r w:rsidRPr="003D4ABF">
        <w:br/>
        <w:t>Deployment option to support of BSF and DRA coexistence due to network migration</w:t>
      </w:r>
      <w:bookmarkEnd w:id="1146"/>
      <w:bookmarkEnd w:id="1147"/>
      <w:bookmarkEnd w:id="1148"/>
      <w:bookmarkEnd w:id="1149"/>
      <w:bookmarkEnd w:id="1150"/>
      <w:bookmarkEnd w:id="1151"/>
      <w:bookmarkEnd w:id="1152"/>
      <w:bookmarkEnd w:id="1153"/>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54" w:name="_Toc19197399"/>
      <w:bookmarkStart w:id="1155" w:name="_Toc27896552"/>
      <w:bookmarkStart w:id="1156" w:name="_Toc36192720"/>
      <w:bookmarkStart w:id="1157" w:name="_Toc37076451"/>
      <w:bookmarkStart w:id="1158" w:name="_Toc45194901"/>
      <w:bookmarkStart w:id="1159" w:name="_Toc47594313"/>
      <w:bookmarkStart w:id="1160" w:name="_Toc51836945"/>
      <w:bookmarkStart w:id="1161" w:name="_Toc98913660"/>
      <w:r w:rsidRPr="003D4ABF">
        <w:lastRenderedPageBreak/>
        <w:t>Annex C (Normative):</w:t>
      </w:r>
      <w:r w:rsidRPr="003D4ABF">
        <w:br/>
        <w:t>Support for Application Functions supporting Rx interface</w:t>
      </w:r>
      <w:bookmarkEnd w:id="1154"/>
      <w:bookmarkEnd w:id="1155"/>
      <w:bookmarkEnd w:id="1156"/>
      <w:bookmarkEnd w:id="1157"/>
      <w:bookmarkEnd w:id="1158"/>
      <w:bookmarkEnd w:id="1159"/>
      <w:bookmarkEnd w:id="1160"/>
      <w:bookmarkEnd w:id="1161"/>
    </w:p>
    <w:p w14:paraId="35A756B3" w14:textId="62988CBD" w:rsidR="00787F8E" w:rsidRPr="003D4ABF" w:rsidRDefault="00787F8E" w:rsidP="00787F8E">
      <w:r w:rsidRPr="003D4ABF">
        <w:t xml:space="preserve">To allow the 5G system to interwork with AFs related to existing services, e.g. IMS based services as described in </w:t>
      </w:r>
      <w:r w:rsidR="000050FB" w:rsidRPr="003D4ABF">
        <w:t>TS</w:t>
      </w:r>
      <w:r w:rsidR="000050FB">
        <w:t> </w:t>
      </w:r>
      <w:r w:rsidR="000050FB" w:rsidRPr="003D4ABF">
        <w:t>23.228</w:t>
      </w:r>
      <w:r w:rsidR="000050FB">
        <w:t> </w:t>
      </w:r>
      <w:r w:rsidR="000050FB" w:rsidRPr="003D4ABF">
        <w:t>[</w:t>
      </w:r>
      <w:r w:rsidRPr="003D4ABF">
        <w:t xml:space="preserve">5], Mission Critical Push To Talk services as described in </w:t>
      </w:r>
      <w:r w:rsidR="000050FB" w:rsidRPr="003D4ABF">
        <w:t>TS</w:t>
      </w:r>
      <w:r w:rsidR="000050FB">
        <w:t> </w:t>
      </w:r>
      <w:r w:rsidR="000050FB" w:rsidRPr="003D4ABF">
        <w:t>23.179</w:t>
      </w:r>
      <w:r w:rsidR="000050FB">
        <w:t> </w:t>
      </w:r>
      <w:r w:rsidR="000050F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3pt;height:62pt" o:ole="">
            <v:imagedata r:id="rId27" o:title=""/>
          </v:shape>
          <o:OLEObject Type="Embed" ProgID="Word.Picture.8" ShapeID="_x0000_i1033" DrawAspect="Content" ObjectID="_1709530943"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65F971" w:rsidR="00787F8E" w:rsidRPr="003D4ABF" w:rsidRDefault="00787F8E" w:rsidP="00787F8E">
      <w:pPr>
        <w:pStyle w:val="NO"/>
      </w:pPr>
      <w:r w:rsidRPr="003D4ABF">
        <w:t>NOTE 1:</w:t>
      </w:r>
      <w:r w:rsidRPr="003D4ABF">
        <w:tab/>
      </w:r>
      <w:r w:rsidR="000050FB" w:rsidRPr="003D4ABF">
        <w:t>TS</w:t>
      </w:r>
      <w:r w:rsidR="000050FB">
        <w:t> </w:t>
      </w:r>
      <w:r w:rsidR="000050FB" w:rsidRPr="003D4ABF">
        <w:t>23.501</w:t>
      </w:r>
      <w:r w:rsidR="000050FB">
        <w:t> </w:t>
      </w:r>
      <w:r w:rsidR="000050F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62" w:name="_Toc19197400"/>
      <w:bookmarkStart w:id="1163" w:name="_Toc27896553"/>
      <w:bookmarkStart w:id="1164" w:name="_Toc36192721"/>
      <w:bookmarkStart w:id="1165" w:name="_Toc37076452"/>
      <w:bookmarkStart w:id="1166" w:name="_Toc45194902"/>
      <w:bookmarkStart w:id="1167" w:name="_Toc47594314"/>
      <w:bookmarkStart w:id="1168" w:name="_Toc51836946"/>
      <w:bookmarkStart w:id="1169" w:name="_Toc98913661"/>
      <w:r w:rsidRPr="003D4ABF">
        <w:lastRenderedPageBreak/>
        <w:t>Annex D (informative):</w:t>
      </w:r>
      <w:r w:rsidRPr="003D4ABF">
        <w:br/>
        <w:t>PCC usage for sponsored data connectivity</w:t>
      </w:r>
      <w:bookmarkEnd w:id="1162"/>
      <w:bookmarkEnd w:id="1163"/>
      <w:bookmarkEnd w:id="1164"/>
      <w:bookmarkEnd w:id="1165"/>
      <w:bookmarkEnd w:id="1166"/>
      <w:bookmarkEnd w:id="1167"/>
      <w:bookmarkEnd w:id="1168"/>
      <w:bookmarkEnd w:id="1169"/>
    </w:p>
    <w:p w14:paraId="33BFA502" w14:textId="77777777" w:rsidR="00787F8E" w:rsidRPr="003D4ABF" w:rsidRDefault="00787F8E" w:rsidP="00787F8E">
      <w:pPr>
        <w:pStyle w:val="Heading1"/>
      </w:pPr>
      <w:bookmarkStart w:id="1170" w:name="_Toc19197401"/>
      <w:bookmarkStart w:id="1171" w:name="_Toc27896554"/>
      <w:bookmarkStart w:id="1172" w:name="_Toc36192722"/>
      <w:bookmarkStart w:id="1173" w:name="_Toc37076453"/>
      <w:bookmarkStart w:id="1174" w:name="_Toc45194903"/>
      <w:bookmarkStart w:id="1175" w:name="_Toc47594315"/>
      <w:bookmarkStart w:id="1176" w:name="_Toc51836947"/>
      <w:bookmarkStart w:id="1177" w:name="_Toc98913662"/>
      <w:r w:rsidRPr="003D4ABF">
        <w:t>D.1</w:t>
      </w:r>
      <w:r w:rsidRPr="003D4ABF">
        <w:tab/>
        <w:t>General</w:t>
      </w:r>
      <w:bookmarkEnd w:id="1170"/>
      <w:bookmarkEnd w:id="1171"/>
      <w:bookmarkEnd w:id="1172"/>
      <w:bookmarkEnd w:id="1173"/>
      <w:bookmarkEnd w:id="1174"/>
      <w:bookmarkEnd w:id="1175"/>
      <w:bookmarkEnd w:id="1176"/>
      <w:bookmarkEnd w:id="1177"/>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78" w:name="_MON_1587198493"/>
    <w:bookmarkEnd w:id="1178"/>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09530944"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79" w:name="_Toc19197402"/>
      <w:bookmarkStart w:id="1180" w:name="_Toc27896555"/>
      <w:bookmarkStart w:id="1181" w:name="_Toc36192723"/>
      <w:bookmarkStart w:id="1182" w:name="_Toc37076454"/>
      <w:bookmarkStart w:id="1183" w:name="_Toc45194904"/>
      <w:bookmarkStart w:id="1184" w:name="_Toc47594316"/>
      <w:bookmarkStart w:id="1185" w:name="_Toc51836948"/>
      <w:bookmarkStart w:id="1186" w:name="_Toc98913663"/>
      <w:r w:rsidRPr="003D4ABF">
        <w:lastRenderedPageBreak/>
        <w:t>D.2</w:t>
      </w:r>
      <w:r w:rsidRPr="003D4ABF">
        <w:tab/>
        <w:t>Reporting for sponsored data connectivity</w:t>
      </w:r>
      <w:bookmarkEnd w:id="1179"/>
      <w:bookmarkEnd w:id="1180"/>
      <w:bookmarkEnd w:id="1181"/>
      <w:bookmarkEnd w:id="1182"/>
      <w:bookmarkEnd w:id="1183"/>
      <w:bookmarkEnd w:id="1184"/>
      <w:bookmarkEnd w:id="1185"/>
      <w:bookmarkEnd w:id="1186"/>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87" w:name="_Toc19197403"/>
      <w:bookmarkStart w:id="1188" w:name="_Toc27896556"/>
      <w:bookmarkStart w:id="1189" w:name="_Toc36192724"/>
      <w:bookmarkStart w:id="1190" w:name="_Toc37076455"/>
      <w:bookmarkStart w:id="1191" w:name="_Toc45194905"/>
      <w:bookmarkStart w:id="1192" w:name="_Toc47594317"/>
      <w:bookmarkStart w:id="1193" w:name="_Toc51836949"/>
      <w:bookmarkStart w:id="1194" w:name="_Toc98913664"/>
      <w:r w:rsidRPr="003D4ABF">
        <w:lastRenderedPageBreak/>
        <w:t>Annex E (informative):</w:t>
      </w:r>
      <w:r w:rsidRPr="003D4ABF">
        <w:br/>
        <w:t>Change history</w:t>
      </w:r>
      <w:bookmarkEnd w:id="1187"/>
      <w:bookmarkEnd w:id="1188"/>
      <w:bookmarkEnd w:id="1189"/>
      <w:bookmarkEnd w:id="1190"/>
      <w:bookmarkEnd w:id="1191"/>
      <w:bookmarkEnd w:id="1192"/>
      <w:bookmarkEnd w:id="1193"/>
      <w:bookmarkEnd w:id="11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5"/>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05F6" w14:textId="77777777" w:rsidR="003828F7" w:rsidRDefault="003828F7">
      <w:r>
        <w:separator/>
      </w:r>
    </w:p>
  </w:endnote>
  <w:endnote w:type="continuationSeparator" w:id="0">
    <w:p w14:paraId="4DC56A56" w14:textId="77777777" w:rsidR="003828F7" w:rsidRDefault="0038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A33A1" w14:textId="77777777" w:rsidR="003828F7" w:rsidRDefault="003828F7">
      <w:r>
        <w:separator/>
      </w:r>
    </w:p>
  </w:footnote>
  <w:footnote w:type="continuationSeparator" w:id="0">
    <w:p w14:paraId="466D59FE" w14:textId="77777777" w:rsidR="003828F7" w:rsidRDefault="00382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58BA524"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0FB">
      <w:rPr>
        <w:rFonts w:ascii="Arial" w:hAnsi="Arial" w:cs="Arial"/>
        <w:b/>
        <w:noProof/>
        <w:sz w:val="18"/>
        <w:szCs w:val="18"/>
      </w:rPr>
      <w:t>3GPP TS 23.503 V17.4.0 (2022-03)</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96DC303"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0FB">
      <w:rPr>
        <w:rFonts w:ascii="Arial" w:hAnsi="Arial" w:cs="Arial"/>
        <w:b/>
        <w:noProof/>
        <w:sz w:val="18"/>
        <w:szCs w:val="18"/>
      </w:rPr>
      <w:t>Release 17</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33525"/>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2597A"/>
    <w:rsid w:val="0035462D"/>
    <w:rsid w:val="003765B8"/>
    <w:rsid w:val="003828F7"/>
    <w:rsid w:val="0038430D"/>
    <w:rsid w:val="003C3971"/>
    <w:rsid w:val="003D4ABF"/>
    <w:rsid w:val="003D76BA"/>
    <w:rsid w:val="00423334"/>
    <w:rsid w:val="004345EC"/>
    <w:rsid w:val="00465515"/>
    <w:rsid w:val="004B2724"/>
    <w:rsid w:val="004C4E46"/>
    <w:rsid w:val="004D3578"/>
    <w:rsid w:val="004E213A"/>
    <w:rsid w:val="004F0988"/>
    <w:rsid w:val="004F3340"/>
    <w:rsid w:val="00533198"/>
    <w:rsid w:val="0053388B"/>
    <w:rsid w:val="00535773"/>
    <w:rsid w:val="005422D2"/>
    <w:rsid w:val="00543E6C"/>
    <w:rsid w:val="00565087"/>
    <w:rsid w:val="00597B11"/>
    <w:rsid w:val="005C461D"/>
    <w:rsid w:val="005D2E01"/>
    <w:rsid w:val="005D7526"/>
    <w:rsid w:val="005E4BB2"/>
    <w:rsid w:val="00602AEA"/>
    <w:rsid w:val="00614FDF"/>
    <w:rsid w:val="0063543D"/>
    <w:rsid w:val="00640110"/>
    <w:rsid w:val="00647114"/>
    <w:rsid w:val="00663770"/>
    <w:rsid w:val="006936AF"/>
    <w:rsid w:val="006A323F"/>
    <w:rsid w:val="006A4701"/>
    <w:rsid w:val="006B30D0"/>
    <w:rsid w:val="006C3D95"/>
    <w:rsid w:val="006E5C86"/>
    <w:rsid w:val="00701116"/>
    <w:rsid w:val="00713C44"/>
    <w:rsid w:val="00734A5B"/>
    <w:rsid w:val="0074026F"/>
    <w:rsid w:val="007429F6"/>
    <w:rsid w:val="00744E76"/>
    <w:rsid w:val="00774DA4"/>
    <w:rsid w:val="00781F0F"/>
    <w:rsid w:val="00787F8E"/>
    <w:rsid w:val="007B57D2"/>
    <w:rsid w:val="007B600E"/>
    <w:rsid w:val="007E7D86"/>
    <w:rsid w:val="007F0F4A"/>
    <w:rsid w:val="008028A4"/>
    <w:rsid w:val="00830747"/>
    <w:rsid w:val="00844BD5"/>
    <w:rsid w:val="008768CA"/>
    <w:rsid w:val="008C384C"/>
    <w:rsid w:val="0090271F"/>
    <w:rsid w:val="00902E23"/>
    <w:rsid w:val="009114D7"/>
    <w:rsid w:val="0091348E"/>
    <w:rsid w:val="00917CCB"/>
    <w:rsid w:val="00942EC2"/>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C6BC6"/>
    <w:rsid w:val="00AE65E2"/>
    <w:rsid w:val="00B15449"/>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93F40"/>
    <w:rsid w:val="00CA3D0C"/>
    <w:rsid w:val="00D34673"/>
    <w:rsid w:val="00D57972"/>
    <w:rsid w:val="00D63A6A"/>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146</Pages>
  <Words>79191</Words>
  <Characters>401503</Characters>
  <Application>Microsoft Office Word</Application>
  <DocSecurity>0</DocSecurity>
  <Lines>10851</Lines>
  <Paragraphs>8011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472683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23.502_CR3398R1_(Rel-17)_MPS2</cp:lastModifiedBy>
  <cp:revision>2</cp:revision>
  <cp:lastPrinted>2019-02-25T14:05:00Z</cp:lastPrinted>
  <dcterms:created xsi:type="dcterms:W3CDTF">2022-03-23T07:39:00Z</dcterms:created>
  <dcterms:modified xsi:type="dcterms:W3CDTF">2022-03-23T07:39:00Z</dcterms:modified>
</cp:coreProperties>
</file>