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6275B0F7"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995925">
              <w:t>0</w:t>
            </w:r>
            <w:r w:rsidRPr="004D3578">
              <w:t>.</w:t>
            </w:r>
            <w:r w:rsidR="00765EAF">
              <w:t>0</w:t>
            </w:r>
            <w:r w:rsidRPr="004D3578">
              <w:t xml:space="preserve"> </w:t>
            </w:r>
            <w:r w:rsidRPr="004D3578">
              <w:rPr>
                <w:sz w:val="32"/>
              </w:rPr>
              <w:t>(</w:t>
            </w:r>
            <w:r>
              <w:rPr>
                <w:sz w:val="32"/>
              </w:rPr>
              <w:t>202</w:t>
            </w:r>
            <w:r w:rsidR="00337163">
              <w:rPr>
                <w:sz w:val="32"/>
              </w:rPr>
              <w:t>1</w:t>
            </w:r>
            <w:r w:rsidRPr="004D3578">
              <w:rPr>
                <w:sz w:val="32"/>
              </w:rPr>
              <w:t>-</w:t>
            </w:r>
            <w:r w:rsidR="00337163">
              <w:rPr>
                <w:sz w:val="32"/>
              </w:rPr>
              <w:t>0</w:t>
            </w:r>
            <w:r w:rsidR="00765EAF">
              <w:rPr>
                <w:sz w:val="32"/>
              </w:rPr>
              <w:t>3</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tr w:rsidR="00C074DD" w:rsidRPr="00776774" w14:paraId="2FA6AB2E" w14:textId="77777777" w:rsidTr="00776774">
        <w:trPr>
          <w:cantSplit/>
          <w:trHeight w:hRule="exact" w:val="1531"/>
        </w:trPr>
        <w:tc>
          <w:tcPr>
            <w:tcW w:w="4883" w:type="dxa"/>
            <w:shd w:val="clear" w:color="auto" w:fill="auto"/>
          </w:tcPr>
          <w:p w14:paraId="341DC76E" w14:textId="1B78F975" w:rsidR="00C074DD" w:rsidRPr="00776774" w:rsidRDefault="00223C79" w:rsidP="00C074DD">
            <w:pPr>
              <w:rPr>
                <w:i/>
              </w:rPr>
            </w:pPr>
            <w:r w:rsidRPr="00776774">
              <w:rPr>
                <w:i/>
                <w:noProof/>
              </w:rPr>
              <w:drawing>
                <wp:inline distT="0" distB="0" distL="0" distR="0" wp14:anchorId="1240724C" wp14:editId="48846DE6">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578A033" w14:textId="7247AB09" w:rsidR="00C074DD" w:rsidRPr="00776774" w:rsidRDefault="00223C79" w:rsidP="00C074DD">
            <w:pPr>
              <w:jc w:val="right"/>
            </w:pPr>
            <w:r w:rsidRPr="007E0DD4">
              <w:rPr>
                <w:noProof/>
              </w:rPr>
              <w:drawing>
                <wp:inline distT="0" distB="0" distL="0" distR="0" wp14:anchorId="4D6D89DA" wp14:editId="0C995B13">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1"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1"/>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2"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3"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650 Route des Lucioles - Sophia Antipolis</w:t>
            </w:r>
          </w:p>
          <w:p w14:paraId="61016BA3"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3"/>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4"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123814A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337163">
              <w:rPr>
                <w:noProof/>
                <w:sz w:val="18"/>
              </w:rPr>
              <w:t>1</w:t>
            </w:r>
            <w:r w:rsidRPr="00776774">
              <w:rPr>
                <w:noProof/>
                <w:sz w:val="18"/>
              </w:rPr>
              <w:t>, 3GPP Organizational Partners (ARIB, ATIS, CCSA, ETSI, TSDSI, TTA, TTC).</w:t>
            </w:r>
            <w:bookmarkStart w:id="5" w:name="copyrightaddon"/>
            <w:bookmarkEnd w:id="5"/>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4"/>
          </w:p>
          <w:p w14:paraId="507AE5FD" w14:textId="77777777" w:rsidR="00E16509" w:rsidRPr="00776774" w:rsidRDefault="00E16509" w:rsidP="00133525"/>
        </w:tc>
      </w:tr>
      <w:bookmarkEnd w:id="2"/>
    </w:tbl>
    <w:p w14:paraId="4A944D03" w14:textId="77777777" w:rsidR="00080512" w:rsidRPr="00776774" w:rsidRDefault="00080512">
      <w:pPr>
        <w:pStyle w:val="TT"/>
      </w:pPr>
      <w:r w:rsidRPr="00776774">
        <w:br w:type="page"/>
      </w:r>
      <w:bookmarkStart w:id="6" w:name="tableOfContents"/>
      <w:bookmarkEnd w:id="6"/>
      <w:r w:rsidRPr="00776774">
        <w:lastRenderedPageBreak/>
        <w:t>Contents</w:t>
      </w:r>
    </w:p>
    <w:p w14:paraId="68E649F8" w14:textId="66134D5C" w:rsidR="00E17E21" w:rsidRDefault="00223C7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E17E21">
        <w:t>Foreword</w:t>
      </w:r>
      <w:r w:rsidR="00E17E21">
        <w:tab/>
      </w:r>
      <w:r w:rsidR="00E17E21">
        <w:fldChar w:fldCharType="begin" w:fldLock="1"/>
      </w:r>
      <w:r w:rsidR="00E17E21">
        <w:instrText xml:space="preserve"> PAGEREF _Toc68061655 \h </w:instrText>
      </w:r>
      <w:r w:rsidR="00E17E21">
        <w:fldChar w:fldCharType="separate"/>
      </w:r>
      <w:r w:rsidR="00E17E21">
        <w:t>21</w:t>
      </w:r>
      <w:r w:rsidR="00E17E21">
        <w:fldChar w:fldCharType="end"/>
      </w:r>
    </w:p>
    <w:p w14:paraId="65B0A315" w14:textId="41F9FFD1" w:rsidR="00E17E21" w:rsidRDefault="00E17E2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_Toc68061656 \h </w:instrText>
      </w:r>
      <w:r>
        <w:fldChar w:fldCharType="separate"/>
      </w:r>
      <w:r>
        <w:t>22</w:t>
      </w:r>
      <w:r>
        <w:fldChar w:fldCharType="end"/>
      </w:r>
    </w:p>
    <w:p w14:paraId="446D3D5D" w14:textId="269FF856" w:rsidR="00E17E21" w:rsidRDefault="00E17E2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_Toc68061657 \h </w:instrText>
      </w:r>
      <w:r>
        <w:fldChar w:fldCharType="separate"/>
      </w:r>
      <w:r>
        <w:t>22</w:t>
      </w:r>
      <w:r>
        <w:fldChar w:fldCharType="end"/>
      </w:r>
    </w:p>
    <w:p w14:paraId="2DD7DF5E" w14:textId="383B1A0E" w:rsidR="00E17E21" w:rsidRDefault="00E17E2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_Toc68061658 \h </w:instrText>
      </w:r>
      <w:r>
        <w:fldChar w:fldCharType="separate"/>
      </w:r>
      <w:r>
        <w:t>25</w:t>
      </w:r>
      <w:r>
        <w:fldChar w:fldCharType="end"/>
      </w:r>
    </w:p>
    <w:p w14:paraId="4DA0F708" w14:textId="7D1B43E0" w:rsidR="00E17E21" w:rsidRDefault="00E17E2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_Toc68061659 \h </w:instrText>
      </w:r>
      <w:r>
        <w:fldChar w:fldCharType="separate"/>
      </w:r>
      <w:r>
        <w:t>25</w:t>
      </w:r>
      <w:r>
        <w:fldChar w:fldCharType="end"/>
      </w:r>
    </w:p>
    <w:p w14:paraId="3331DE99" w14:textId="579719B4" w:rsidR="00E17E21" w:rsidRDefault="00E17E2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_Toc68061660 \h </w:instrText>
      </w:r>
      <w:r>
        <w:fldChar w:fldCharType="separate"/>
      </w:r>
      <w:r>
        <w:t>25</w:t>
      </w:r>
      <w:r>
        <w:fldChar w:fldCharType="end"/>
      </w:r>
    </w:p>
    <w:p w14:paraId="1B35749E" w14:textId="56490816" w:rsidR="00E17E21" w:rsidRDefault="00E17E2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_Toc68061661 \h </w:instrText>
      </w:r>
      <w:r>
        <w:fldChar w:fldCharType="separate"/>
      </w:r>
      <w:r>
        <w:t>25</w:t>
      </w:r>
      <w:r>
        <w:fldChar w:fldCharType="end"/>
      </w:r>
    </w:p>
    <w:p w14:paraId="6CC78D7D" w14:textId="4BA292D8" w:rsidR="00E17E21" w:rsidRDefault="00E17E2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_Toc68061662 \h </w:instrText>
      </w:r>
      <w:r>
        <w:fldChar w:fldCharType="separate"/>
      </w:r>
      <w:r>
        <w:t>25</w:t>
      </w:r>
      <w:r>
        <w:fldChar w:fldCharType="end"/>
      </w:r>
    </w:p>
    <w:p w14:paraId="3E8BE82D" w14:textId="0A8039CE" w:rsidR="00E17E21" w:rsidRDefault="00E17E2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_Toc68061663 \h </w:instrText>
      </w:r>
      <w:r>
        <w:fldChar w:fldCharType="separate"/>
      </w:r>
      <w:r>
        <w:t>25</w:t>
      </w:r>
      <w:r>
        <w:fldChar w:fldCharType="end"/>
      </w:r>
    </w:p>
    <w:p w14:paraId="1856D241" w14:textId="25207C77" w:rsidR="00E17E21" w:rsidRDefault="00E17E21">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_Toc68061664 \h </w:instrText>
      </w:r>
      <w:r>
        <w:fldChar w:fldCharType="separate"/>
      </w:r>
      <w:r>
        <w:t>25</w:t>
      </w:r>
      <w:r>
        <w:fldChar w:fldCharType="end"/>
      </w:r>
    </w:p>
    <w:p w14:paraId="55CCBB2A" w14:textId="7605CBDA" w:rsidR="00E17E21" w:rsidRDefault="00E17E21">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_Toc68061665 \h </w:instrText>
      </w:r>
      <w:r>
        <w:fldChar w:fldCharType="separate"/>
      </w:r>
      <w:r>
        <w:t>25</w:t>
      </w:r>
      <w:r>
        <w:fldChar w:fldCharType="end"/>
      </w:r>
    </w:p>
    <w:p w14:paraId="2A3512E6" w14:textId="4D72E315" w:rsidR="00E17E21" w:rsidRDefault="00E17E21">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_Toc68061666 \h </w:instrText>
      </w:r>
      <w:r>
        <w:fldChar w:fldCharType="separate"/>
      </w:r>
      <w:r>
        <w:t>25</w:t>
      </w:r>
      <w:r>
        <w:fldChar w:fldCharType="end"/>
      </w:r>
    </w:p>
    <w:p w14:paraId="5122D6D3" w14:textId="355C634F" w:rsidR="00E17E21" w:rsidRDefault="00E17E21">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_Toc68061667 \h </w:instrText>
      </w:r>
      <w:r>
        <w:fldChar w:fldCharType="separate"/>
      </w:r>
      <w:r>
        <w:t>25</w:t>
      </w:r>
      <w:r>
        <w:fldChar w:fldCharType="end"/>
      </w:r>
    </w:p>
    <w:p w14:paraId="40982B41" w14:textId="5A11C843" w:rsidR="00E17E21" w:rsidRDefault="00E17E21">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_Toc68061668 \h </w:instrText>
      </w:r>
      <w:r>
        <w:fldChar w:fldCharType="separate"/>
      </w:r>
      <w:r>
        <w:t>25</w:t>
      </w:r>
      <w:r>
        <w:fldChar w:fldCharType="end"/>
      </w:r>
    </w:p>
    <w:p w14:paraId="28C024D9" w14:textId="7513D452" w:rsidR="00E17E21" w:rsidRDefault="00E17E21">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_Toc68061669 \h </w:instrText>
      </w:r>
      <w:r>
        <w:fldChar w:fldCharType="separate"/>
      </w:r>
      <w:r>
        <w:t>27</w:t>
      </w:r>
      <w:r>
        <w:fldChar w:fldCharType="end"/>
      </w:r>
    </w:p>
    <w:p w14:paraId="6E525034" w14:textId="71AFEF98" w:rsidR="00E17E21" w:rsidRDefault="00E17E21">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_Toc68061670 \h </w:instrText>
      </w:r>
      <w:r>
        <w:fldChar w:fldCharType="separate"/>
      </w:r>
      <w:r>
        <w:t>43</w:t>
      </w:r>
      <w:r>
        <w:fldChar w:fldCharType="end"/>
      </w:r>
    </w:p>
    <w:p w14:paraId="66DBBDA5" w14:textId="30E33909" w:rsidR="00E17E21" w:rsidRDefault="00E17E21">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_Toc68061671 \h </w:instrText>
      </w:r>
      <w:r>
        <w:fldChar w:fldCharType="separate"/>
      </w:r>
      <w:r>
        <w:t>46</w:t>
      </w:r>
      <w:r>
        <w:fldChar w:fldCharType="end"/>
      </w:r>
    </w:p>
    <w:p w14:paraId="17074C5E" w14:textId="396C4154" w:rsidR="00E17E21" w:rsidRDefault="00E17E21">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_Toc68061672 \h </w:instrText>
      </w:r>
      <w:r>
        <w:fldChar w:fldCharType="separate"/>
      </w:r>
      <w:r>
        <w:t>46</w:t>
      </w:r>
      <w:r>
        <w:fldChar w:fldCharType="end"/>
      </w:r>
    </w:p>
    <w:p w14:paraId="0E097B6F" w14:textId="272A0F9E" w:rsidR="00E17E21" w:rsidRDefault="00E17E21">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_Toc68061673 \h </w:instrText>
      </w:r>
      <w:r>
        <w:fldChar w:fldCharType="separate"/>
      </w:r>
      <w:r>
        <w:t>47</w:t>
      </w:r>
      <w:r>
        <w:fldChar w:fldCharType="end"/>
      </w:r>
    </w:p>
    <w:p w14:paraId="1CD0F72A" w14:textId="66B3EF34" w:rsidR="00E17E21" w:rsidRDefault="00E17E21">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_Toc68061674 \h </w:instrText>
      </w:r>
      <w:r>
        <w:fldChar w:fldCharType="separate"/>
      </w:r>
      <w:r>
        <w:t>48</w:t>
      </w:r>
      <w:r>
        <w:fldChar w:fldCharType="end"/>
      </w:r>
    </w:p>
    <w:p w14:paraId="17A6D5AF" w14:textId="4915A5D7" w:rsidR="00E17E21" w:rsidRDefault="00E17E21">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_Toc68061675 \h </w:instrText>
      </w:r>
      <w:r>
        <w:fldChar w:fldCharType="separate"/>
      </w:r>
      <w:r>
        <w:t>50</w:t>
      </w:r>
      <w:r>
        <w:fldChar w:fldCharType="end"/>
      </w:r>
    </w:p>
    <w:p w14:paraId="766062BA" w14:textId="3E189289" w:rsidR="00E17E21" w:rsidRDefault="00E17E21">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_Toc68061676 \h </w:instrText>
      </w:r>
      <w:r>
        <w:fldChar w:fldCharType="separate"/>
      </w:r>
      <w:r>
        <w:t>50</w:t>
      </w:r>
      <w:r>
        <w:fldChar w:fldCharType="end"/>
      </w:r>
    </w:p>
    <w:p w14:paraId="6AB876B3" w14:textId="69F61B97" w:rsidR="00E17E21" w:rsidRDefault="00E17E21">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_Toc68061677 \h </w:instrText>
      </w:r>
      <w:r>
        <w:fldChar w:fldCharType="separate"/>
      </w:r>
      <w:r>
        <w:t>50</w:t>
      </w:r>
      <w:r>
        <w:fldChar w:fldCharType="end"/>
      </w:r>
    </w:p>
    <w:p w14:paraId="41AE980E" w14:textId="4ECBF8C5" w:rsidR="00E17E21" w:rsidRDefault="00E17E21">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_Toc68061678 \h </w:instrText>
      </w:r>
      <w:r>
        <w:fldChar w:fldCharType="separate"/>
      </w:r>
      <w:r>
        <w:t>61</w:t>
      </w:r>
      <w:r>
        <w:fldChar w:fldCharType="end"/>
      </w:r>
    </w:p>
    <w:p w14:paraId="620C218F" w14:textId="54DA5A1F" w:rsidR="00E17E21" w:rsidRDefault="00E17E21">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_Toc68061679 \h </w:instrText>
      </w:r>
      <w:r>
        <w:fldChar w:fldCharType="separate"/>
      </w:r>
      <w:r>
        <w:t>69</w:t>
      </w:r>
      <w:r>
        <w:fldChar w:fldCharType="end"/>
      </w:r>
    </w:p>
    <w:p w14:paraId="067047F0" w14:textId="77A72A8D" w:rsidR="00E17E21" w:rsidRDefault="00E17E21">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rPr>
        <w:tab/>
      </w:r>
      <w:r>
        <w:t>General</w:t>
      </w:r>
      <w:r>
        <w:tab/>
      </w:r>
      <w:r>
        <w:fldChar w:fldCharType="begin" w:fldLock="1"/>
      </w:r>
      <w:r>
        <w:instrText xml:space="preserve"> PAGEREF _Toc68061680 \h </w:instrText>
      </w:r>
      <w:r>
        <w:fldChar w:fldCharType="separate"/>
      </w:r>
      <w:r>
        <w:t>69</w:t>
      </w:r>
      <w:r>
        <w:fldChar w:fldCharType="end"/>
      </w:r>
    </w:p>
    <w:p w14:paraId="1C8485A0" w14:textId="33E2C906" w:rsidR="00E17E21" w:rsidRDefault="00E17E21">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rPr>
        <w:tab/>
      </w:r>
      <w:r>
        <w:t>UE Configuration Update procedure for access and mobility management related parameters</w:t>
      </w:r>
      <w:r>
        <w:tab/>
      </w:r>
      <w:r>
        <w:fldChar w:fldCharType="begin" w:fldLock="1"/>
      </w:r>
      <w:r>
        <w:instrText xml:space="preserve"> PAGEREF _Toc68061681 \h </w:instrText>
      </w:r>
      <w:r>
        <w:fldChar w:fldCharType="separate"/>
      </w:r>
      <w:r>
        <w:t>69</w:t>
      </w:r>
      <w:r>
        <w:fldChar w:fldCharType="end"/>
      </w:r>
    </w:p>
    <w:p w14:paraId="230710E3" w14:textId="3C1CD9F1" w:rsidR="00E17E21" w:rsidRDefault="00E17E21">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_Toc68061682 \h </w:instrText>
      </w:r>
      <w:r>
        <w:fldChar w:fldCharType="separate"/>
      </w:r>
      <w:r>
        <w:t>73</w:t>
      </w:r>
      <w:r>
        <w:fldChar w:fldCharType="end"/>
      </w:r>
    </w:p>
    <w:p w14:paraId="611F8C0F" w14:textId="4CF47621" w:rsidR="00E17E21" w:rsidRDefault="00E17E21">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_Toc68061683 \h </w:instrText>
      </w:r>
      <w:r>
        <w:fldChar w:fldCharType="separate"/>
      </w:r>
      <w:r>
        <w:t>74</w:t>
      </w:r>
      <w:r>
        <w:fldChar w:fldCharType="end"/>
      </w:r>
    </w:p>
    <w:p w14:paraId="124D131D" w14:textId="369C88F2" w:rsidR="00E17E21" w:rsidRDefault="00E17E21">
      <w:pPr>
        <w:pStyle w:val="TOC4"/>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rPr>
        <w:tab/>
      </w:r>
      <w:r>
        <w:t>General</w:t>
      </w:r>
      <w:r>
        <w:tab/>
      </w:r>
      <w:r>
        <w:fldChar w:fldCharType="begin" w:fldLock="1"/>
      </w:r>
      <w:r>
        <w:instrText xml:space="preserve"> PAGEREF _Toc68061684 \h </w:instrText>
      </w:r>
      <w:r>
        <w:fldChar w:fldCharType="separate"/>
      </w:r>
      <w:r>
        <w:t>74</w:t>
      </w:r>
      <w:r>
        <w:fldChar w:fldCharType="end"/>
      </w:r>
    </w:p>
    <w:p w14:paraId="31E2F616" w14:textId="51A5247E" w:rsidR="00E17E21" w:rsidRDefault="00E17E21">
      <w:pPr>
        <w:pStyle w:val="TOC4"/>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_Toc68061685 \h </w:instrText>
      </w:r>
      <w:r>
        <w:fldChar w:fldCharType="separate"/>
      </w:r>
      <w:r>
        <w:t>74</w:t>
      </w:r>
      <w:r>
        <w:fldChar w:fldCharType="end"/>
      </w:r>
    </w:p>
    <w:p w14:paraId="6B076675" w14:textId="5530017B" w:rsidR="00E17E21" w:rsidRDefault="00E17E21">
      <w:pPr>
        <w:pStyle w:val="TOC4"/>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_Toc68061686 \h </w:instrText>
      </w:r>
      <w:r>
        <w:fldChar w:fldCharType="separate"/>
      </w:r>
      <w:r>
        <w:t>76</w:t>
      </w:r>
      <w:r>
        <w:fldChar w:fldCharType="end"/>
      </w:r>
    </w:p>
    <w:p w14:paraId="15F286C0" w14:textId="02DE92C5" w:rsidR="00E17E21" w:rsidRDefault="00E17E21">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FC5E38">
        <w:rPr>
          <w:rFonts w:eastAsia="SimSun"/>
          <w:lang w:eastAsia="zh-CN"/>
        </w:rPr>
        <w:t xml:space="preserve"> Release</w:t>
      </w:r>
      <w:r>
        <w:tab/>
      </w:r>
      <w:r>
        <w:fldChar w:fldCharType="begin" w:fldLock="1"/>
      </w:r>
      <w:r>
        <w:instrText xml:space="preserve"> PAGEREF _Toc68061687 \h </w:instrText>
      </w:r>
      <w:r>
        <w:fldChar w:fldCharType="separate"/>
      </w:r>
      <w:r>
        <w:t>77</w:t>
      </w:r>
      <w:r>
        <w:fldChar w:fldCharType="end"/>
      </w:r>
    </w:p>
    <w:p w14:paraId="14282B20" w14:textId="5A9E61D4" w:rsidR="00E17E21" w:rsidRDefault="00E17E21">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_Toc68061688 \h </w:instrText>
      </w:r>
      <w:r>
        <w:fldChar w:fldCharType="separate"/>
      </w:r>
      <w:r>
        <w:t>80</w:t>
      </w:r>
      <w:r>
        <w:fldChar w:fldCharType="end"/>
      </w:r>
    </w:p>
    <w:p w14:paraId="640B2704" w14:textId="51079995" w:rsidR="00E17E21" w:rsidRDefault="00E17E21">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_Toc68061689 \h </w:instrText>
      </w:r>
      <w:r>
        <w:fldChar w:fldCharType="separate"/>
      </w:r>
      <w:r>
        <w:t>80</w:t>
      </w:r>
      <w:r>
        <w:fldChar w:fldCharType="end"/>
      </w:r>
    </w:p>
    <w:p w14:paraId="1AE4ADBB" w14:textId="44E4C64F" w:rsidR="00E17E21" w:rsidRDefault="00E17E21">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_Toc68061690 \h </w:instrText>
      </w:r>
      <w:r>
        <w:fldChar w:fldCharType="separate"/>
      </w:r>
      <w:r>
        <w:t>80</w:t>
      </w:r>
      <w:r>
        <w:fldChar w:fldCharType="end"/>
      </w:r>
    </w:p>
    <w:p w14:paraId="51E99A47" w14:textId="0C84B3B3" w:rsidR="00E17E21" w:rsidRDefault="00E17E21">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FC5E38">
        <w:rPr>
          <w:rFonts w:eastAsia="DengXian"/>
          <w:bCs/>
        </w:rPr>
        <w:t>NGAP UE-TNLA-bindings during Registration and Service Request</w:t>
      </w:r>
      <w:r>
        <w:tab/>
      </w:r>
      <w:r>
        <w:fldChar w:fldCharType="begin" w:fldLock="1"/>
      </w:r>
      <w:r>
        <w:instrText xml:space="preserve"> PAGEREF _Toc68061691 \h </w:instrText>
      </w:r>
      <w:r>
        <w:fldChar w:fldCharType="separate"/>
      </w:r>
      <w:r>
        <w:t>80</w:t>
      </w:r>
      <w:r>
        <w:fldChar w:fldCharType="end"/>
      </w:r>
    </w:p>
    <w:p w14:paraId="09D06A3E" w14:textId="0B77BB75" w:rsidR="00E17E21" w:rsidRDefault="00E17E21">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FC5E38">
        <w:rPr>
          <w:rFonts w:eastAsia="DengXian"/>
        </w:rPr>
        <w:t>NGAP UE-TNLA-bindings during handovers</w:t>
      </w:r>
      <w:r>
        <w:tab/>
      </w:r>
      <w:r>
        <w:fldChar w:fldCharType="begin" w:fldLock="1"/>
      </w:r>
      <w:r>
        <w:instrText xml:space="preserve"> PAGEREF _Toc68061692 \h </w:instrText>
      </w:r>
      <w:r>
        <w:fldChar w:fldCharType="separate"/>
      </w:r>
      <w:r>
        <w:t>81</w:t>
      </w:r>
      <w:r>
        <w:fldChar w:fldCharType="end"/>
      </w:r>
    </w:p>
    <w:p w14:paraId="1B8874D6" w14:textId="33D97A62" w:rsidR="00E17E21" w:rsidRDefault="00E17E21">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FC5E38">
        <w:rPr>
          <w:rFonts w:eastAsia="DengXian"/>
        </w:rPr>
        <w:t>NGAP UE-TNLA-bindings subsequent to NGAP UE-TNLA-binding release</w:t>
      </w:r>
      <w:r>
        <w:tab/>
      </w:r>
      <w:r>
        <w:fldChar w:fldCharType="begin" w:fldLock="1"/>
      </w:r>
      <w:r>
        <w:instrText xml:space="preserve"> PAGEREF _Toc68061693 \h </w:instrText>
      </w:r>
      <w:r>
        <w:fldChar w:fldCharType="separate"/>
      </w:r>
      <w:r>
        <w:t>81</w:t>
      </w:r>
      <w:r>
        <w:fldChar w:fldCharType="end"/>
      </w:r>
    </w:p>
    <w:p w14:paraId="5CF704F1" w14:textId="7E774DBC" w:rsidR="00E17E21" w:rsidRDefault="00E17E21">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FC5E38">
        <w:rPr>
          <w:rFonts w:eastAsia="DengXian"/>
          <w:bCs/>
        </w:rPr>
        <w:t>NGAP UE-TNLA-binding update procedure</w:t>
      </w:r>
      <w:r>
        <w:tab/>
      </w:r>
      <w:r>
        <w:fldChar w:fldCharType="begin" w:fldLock="1"/>
      </w:r>
      <w:r>
        <w:instrText xml:space="preserve"> PAGEREF _Toc68061694 \h </w:instrText>
      </w:r>
      <w:r>
        <w:fldChar w:fldCharType="separate"/>
      </w:r>
      <w:r>
        <w:t>82</w:t>
      </w:r>
      <w:r>
        <w:fldChar w:fldCharType="end"/>
      </w:r>
    </w:p>
    <w:p w14:paraId="0B856B2B" w14:textId="3EC169E6" w:rsidR="00E17E21" w:rsidRDefault="00E17E21">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FC5E38">
        <w:rPr>
          <w:rFonts w:eastAsia="DengXian"/>
          <w:bCs/>
        </w:rPr>
        <w:t>NGAP UE-TNLA-binding per UE Release procedure</w:t>
      </w:r>
      <w:r>
        <w:tab/>
      </w:r>
      <w:r>
        <w:fldChar w:fldCharType="begin" w:fldLock="1"/>
      </w:r>
      <w:r>
        <w:instrText xml:space="preserve"> PAGEREF _Toc68061695 \h </w:instrText>
      </w:r>
      <w:r>
        <w:fldChar w:fldCharType="separate"/>
      </w:r>
      <w:r>
        <w:t>82</w:t>
      </w:r>
      <w:r>
        <w:fldChar w:fldCharType="end"/>
      </w:r>
    </w:p>
    <w:p w14:paraId="186D0D64" w14:textId="0209386D" w:rsidR="00E17E21" w:rsidRDefault="00E17E21">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FC5E38">
        <w:rPr>
          <w:rFonts w:eastAsia="DengXian"/>
        </w:rPr>
        <w:t xml:space="preserve"> procedure</w:t>
      </w:r>
      <w:r>
        <w:tab/>
      </w:r>
      <w:r>
        <w:fldChar w:fldCharType="begin" w:fldLock="1"/>
      </w:r>
      <w:r>
        <w:instrText xml:space="preserve"> PAGEREF _Toc68061696 \h </w:instrText>
      </w:r>
      <w:r>
        <w:fldChar w:fldCharType="separate"/>
      </w:r>
      <w:r>
        <w:t>82</w:t>
      </w:r>
      <w:r>
        <w:fldChar w:fldCharType="end"/>
      </w:r>
    </w:p>
    <w:p w14:paraId="2AA774B8" w14:textId="7F9D4800" w:rsidR="00E17E21" w:rsidRDefault="00E17E21">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_Toc68061697 \h </w:instrText>
      </w:r>
      <w:r>
        <w:fldChar w:fldCharType="separate"/>
      </w:r>
      <w:r>
        <w:t>83</w:t>
      </w:r>
      <w:r>
        <w:fldChar w:fldCharType="end"/>
      </w:r>
    </w:p>
    <w:p w14:paraId="753583F1" w14:textId="09C1D3AA" w:rsidR="00E17E21" w:rsidRDefault="00E17E21">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_Toc68061698 \h </w:instrText>
      </w:r>
      <w:r>
        <w:fldChar w:fldCharType="separate"/>
      </w:r>
      <w:r>
        <w:t>83</w:t>
      </w:r>
      <w:r>
        <w:fldChar w:fldCharType="end"/>
      </w:r>
    </w:p>
    <w:p w14:paraId="2113B13C" w14:textId="5AAF6990" w:rsidR="00E17E21" w:rsidRDefault="00E17E21">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Slice-Specific Authentication and Authorization procedure</w:t>
      </w:r>
      <w:r>
        <w:tab/>
      </w:r>
      <w:r>
        <w:fldChar w:fldCharType="begin" w:fldLock="1"/>
      </w:r>
      <w:r>
        <w:instrText xml:space="preserve"> PAGEREF _Toc68061699 \h </w:instrText>
      </w:r>
      <w:r>
        <w:fldChar w:fldCharType="separate"/>
      </w:r>
      <w:r>
        <w:t>84</w:t>
      </w:r>
      <w:r>
        <w:fldChar w:fldCharType="end"/>
      </w:r>
    </w:p>
    <w:p w14:paraId="0B8307DE" w14:textId="2A5EE74C" w:rsidR="00E17E21" w:rsidRDefault="00E17E21">
      <w:pPr>
        <w:pStyle w:val="TOC4"/>
        <w:rPr>
          <w:rFonts w:asciiTheme="minorHAnsi" w:eastAsiaTheme="minorEastAsia" w:hAnsiTheme="minorHAnsi" w:cstheme="minorBidi"/>
          <w:sz w:val="22"/>
          <w:szCs w:val="22"/>
          <w:lang w:eastAsia="en-GB"/>
        </w:rPr>
      </w:pPr>
      <w:r>
        <w:t>4.2.9.1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_Toc68061700 \h </w:instrText>
      </w:r>
      <w:r>
        <w:fldChar w:fldCharType="separate"/>
      </w:r>
      <w:r>
        <w:t>84</w:t>
      </w:r>
      <w:r>
        <w:fldChar w:fldCharType="end"/>
      </w:r>
    </w:p>
    <w:p w14:paraId="3CD1848C" w14:textId="2E096E18" w:rsidR="00E17E21" w:rsidRDefault="00E17E21">
      <w:pPr>
        <w:pStyle w:val="TOC4"/>
        <w:rPr>
          <w:rFonts w:asciiTheme="minorHAnsi" w:eastAsiaTheme="minorEastAsia" w:hAnsiTheme="minorHAnsi" w:cstheme="minorBidi"/>
          <w:sz w:val="22"/>
          <w:szCs w:val="22"/>
          <w:lang w:eastAsia="en-GB"/>
        </w:rPr>
      </w:pPr>
      <w:r>
        <w:t>4.2.9.2</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_Toc68061701 \h </w:instrText>
      </w:r>
      <w:r>
        <w:fldChar w:fldCharType="separate"/>
      </w:r>
      <w:r>
        <w:t>85</w:t>
      </w:r>
      <w:r>
        <w:fldChar w:fldCharType="end"/>
      </w:r>
    </w:p>
    <w:p w14:paraId="4CD6D1D7" w14:textId="64678AC9" w:rsidR="00E17E21" w:rsidRDefault="00E17E21">
      <w:pPr>
        <w:pStyle w:val="TOC4"/>
        <w:rPr>
          <w:rFonts w:asciiTheme="minorHAnsi" w:eastAsiaTheme="minorEastAsia" w:hAnsiTheme="minorHAnsi" w:cstheme="minorBidi"/>
          <w:sz w:val="22"/>
          <w:szCs w:val="22"/>
          <w:lang w:eastAsia="en-GB"/>
        </w:rPr>
      </w:pPr>
      <w:r>
        <w:t>4.2.9.3</w:t>
      </w:r>
      <w:r>
        <w:rPr>
          <w:rFonts w:asciiTheme="minorHAnsi" w:eastAsiaTheme="minorEastAsia" w:hAnsiTheme="minorHAnsi" w:cstheme="minorBidi"/>
          <w:sz w:val="22"/>
          <w:szCs w:val="22"/>
          <w:lang w:eastAsia="en-GB"/>
        </w:rPr>
        <w:tab/>
      </w:r>
      <w:r>
        <w:t>AAA Server triggered Network Slice-Specific Re-authentication and Re-authorization procedure</w:t>
      </w:r>
      <w:r>
        <w:tab/>
      </w:r>
      <w:r>
        <w:fldChar w:fldCharType="begin" w:fldLock="1"/>
      </w:r>
      <w:r>
        <w:instrText xml:space="preserve"> PAGEREF _Toc68061702 \h </w:instrText>
      </w:r>
      <w:r>
        <w:fldChar w:fldCharType="separate"/>
      </w:r>
      <w:r>
        <w:t>87</w:t>
      </w:r>
      <w:r>
        <w:fldChar w:fldCharType="end"/>
      </w:r>
    </w:p>
    <w:p w14:paraId="683CFCEB" w14:textId="22A61FC9" w:rsidR="00E17E21" w:rsidRDefault="00E17E21">
      <w:pPr>
        <w:pStyle w:val="TOC4"/>
        <w:rPr>
          <w:rFonts w:asciiTheme="minorHAnsi" w:eastAsiaTheme="minorEastAsia" w:hAnsiTheme="minorHAnsi" w:cstheme="minorBidi"/>
          <w:sz w:val="22"/>
          <w:szCs w:val="22"/>
          <w:lang w:eastAsia="en-GB"/>
        </w:rPr>
      </w:pPr>
      <w:r>
        <w:t>4.2.9.4</w:t>
      </w:r>
      <w:r>
        <w:rPr>
          <w:rFonts w:asciiTheme="minorHAnsi" w:eastAsiaTheme="minorEastAsia" w:hAnsiTheme="minorHAnsi" w:cstheme="minorBidi"/>
          <w:sz w:val="22"/>
          <w:szCs w:val="22"/>
          <w:lang w:eastAsia="en-GB"/>
        </w:rPr>
        <w:tab/>
      </w:r>
      <w:r>
        <w:t>AAA Server triggered Slice-Specific Authorization Revocation</w:t>
      </w:r>
      <w:r>
        <w:tab/>
      </w:r>
      <w:r>
        <w:fldChar w:fldCharType="begin" w:fldLock="1"/>
      </w:r>
      <w:r>
        <w:instrText xml:space="preserve"> PAGEREF _Toc68061703 \h </w:instrText>
      </w:r>
      <w:r>
        <w:fldChar w:fldCharType="separate"/>
      </w:r>
      <w:r>
        <w:t>88</w:t>
      </w:r>
      <w:r>
        <w:fldChar w:fldCharType="end"/>
      </w:r>
    </w:p>
    <w:p w14:paraId="06BFBF15" w14:textId="42024454" w:rsidR="00E17E21" w:rsidRDefault="00E17E21">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N3 data transfer establishment procedure when Control Plane CIoT 5GS Optimisation is enabled</w:t>
      </w:r>
      <w:r>
        <w:tab/>
      </w:r>
      <w:r>
        <w:fldChar w:fldCharType="begin" w:fldLock="1"/>
      </w:r>
      <w:r>
        <w:instrText xml:space="preserve"> PAGEREF _Toc68061704 \h </w:instrText>
      </w:r>
      <w:r>
        <w:fldChar w:fldCharType="separate"/>
      </w:r>
      <w:r>
        <w:t>89</w:t>
      </w:r>
      <w:r>
        <w:fldChar w:fldCharType="end"/>
      </w:r>
    </w:p>
    <w:p w14:paraId="051237D6" w14:textId="7906C51A" w:rsidR="00E17E21" w:rsidRDefault="00E17E21">
      <w:pPr>
        <w:pStyle w:val="TOC4"/>
        <w:rPr>
          <w:rFonts w:asciiTheme="minorHAnsi" w:eastAsiaTheme="minorEastAsia" w:hAnsiTheme="minorHAnsi" w:cstheme="minorBidi"/>
          <w:sz w:val="22"/>
          <w:szCs w:val="22"/>
          <w:lang w:eastAsia="en-GB"/>
        </w:rPr>
      </w:pPr>
      <w:r>
        <w:t>4.2.10.1</w:t>
      </w:r>
      <w:r>
        <w:rPr>
          <w:rFonts w:asciiTheme="minorHAnsi" w:eastAsiaTheme="minorEastAsia" w:hAnsiTheme="minorHAnsi" w:cstheme="minorBidi"/>
          <w:sz w:val="22"/>
          <w:szCs w:val="22"/>
          <w:lang w:eastAsia="en-GB"/>
        </w:rPr>
        <w:tab/>
      </w:r>
      <w:r>
        <w:t>UE triggered N3 data transfer establishment procedure</w:t>
      </w:r>
      <w:r>
        <w:tab/>
      </w:r>
      <w:r>
        <w:fldChar w:fldCharType="begin" w:fldLock="1"/>
      </w:r>
      <w:r>
        <w:instrText xml:space="preserve"> PAGEREF _Toc68061705 \h </w:instrText>
      </w:r>
      <w:r>
        <w:fldChar w:fldCharType="separate"/>
      </w:r>
      <w:r>
        <w:t>89</w:t>
      </w:r>
      <w:r>
        <w:fldChar w:fldCharType="end"/>
      </w:r>
    </w:p>
    <w:p w14:paraId="26F4D0DB" w14:textId="30BC43B3" w:rsidR="00E17E21" w:rsidRDefault="00E17E21">
      <w:pPr>
        <w:pStyle w:val="TOC4"/>
        <w:rPr>
          <w:rFonts w:asciiTheme="minorHAnsi" w:eastAsiaTheme="minorEastAsia" w:hAnsiTheme="minorHAnsi" w:cstheme="minorBidi"/>
          <w:sz w:val="22"/>
          <w:szCs w:val="22"/>
          <w:lang w:eastAsia="en-GB"/>
        </w:rPr>
      </w:pPr>
      <w:r>
        <w:t>4.2.10.2</w:t>
      </w:r>
      <w:r>
        <w:rPr>
          <w:rFonts w:asciiTheme="minorHAnsi" w:eastAsiaTheme="minorEastAsia" w:hAnsiTheme="minorHAnsi" w:cstheme="minorBidi"/>
          <w:sz w:val="22"/>
          <w:szCs w:val="22"/>
          <w:lang w:eastAsia="en-GB"/>
        </w:rPr>
        <w:tab/>
      </w:r>
      <w:r>
        <w:t>SMF triggered N3 data transfer establishment procedure</w:t>
      </w:r>
      <w:r>
        <w:tab/>
      </w:r>
      <w:r>
        <w:fldChar w:fldCharType="begin" w:fldLock="1"/>
      </w:r>
      <w:r>
        <w:instrText xml:space="preserve"> PAGEREF _Toc68061706 \h </w:instrText>
      </w:r>
      <w:r>
        <w:fldChar w:fldCharType="separate"/>
      </w:r>
      <w:r>
        <w:t>89</w:t>
      </w:r>
      <w:r>
        <w:fldChar w:fldCharType="end"/>
      </w:r>
    </w:p>
    <w:p w14:paraId="18FD194F" w14:textId="22A9A60F" w:rsidR="00E17E21" w:rsidRDefault="00E17E21">
      <w:pPr>
        <w:pStyle w:val="TOC3"/>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Network Slice Admission Control Function (NSACF) procedures</w:t>
      </w:r>
      <w:r>
        <w:tab/>
      </w:r>
      <w:r>
        <w:fldChar w:fldCharType="begin" w:fldLock="1"/>
      </w:r>
      <w:r>
        <w:instrText xml:space="preserve"> PAGEREF _Toc68061707 \h </w:instrText>
      </w:r>
      <w:r>
        <w:fldChar w:fldCharType="separate"/>
      </w:r>
      <w:r>
        <w:t>90</w:t>
      </w:r>
      <w:r>
        <w:fldChar w:fldCharType="end"/>
      </w:r>
    </w:p>
    <w:p w14:paraId="40C0A492" w14:textId="5F1F344A" w:rsidR="00E17E21" w:rsidRDefault="00E17E21">
      <w:pPr>
        <w:pStyle w:val="TOC4"/>
        <w:rPr>
          <w:rFonts w:asciiTheme="minorHAnsi" w:eastAsiaTheme="minorEastAsia" w:hAnsiTheme="minorHAnsi" w:cstheme="minorBidi"/>
          <w:sz w:val="22"/>
          <w:szCs w:val="22"/>
          <w:lang w:eastAsia="en-GB"/>
        </w:rPr>
      </w:pPr>
      <w:r>
        <w:t>4.2.11.1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_Toc68061708 \h </w:instrText>
      </w:r>
      <w:r>
        <w:fldChar w:fldCharType="separate"/>
      </w:r>
      <w:r>
        <w:t>90</w:t>
      </w:r>
      <w:r>
        <w:fldChar w:fldCharType="end"/>
      </w:r>
    </w:p>
    <w:p w14:paraId="397649B5" w14:textId="5C9B9B80" w:rsidR="00E17E21" w:rsidRDefault="00E17E21">
      <w:pPr>
        <w:pStyle w:val="TOC4"/>
        <w:rPr>
          <w:rFonts w:asciiTheme="minorHAnsi" w:eastAsiaTheme="minorEastAsia" w:hAnsiTheme="minorHAnsi" w:cstheme="minorBidi"/>
          <w:sz w:val="22"/>
          <w:szCs w:val="22"/>
          <w:lang w:eastAsia="en-GB"/>
        </w:rPr>
      </w:pPr>
      <w:r>
        <w:t>4.2.11.2</w:t>
      </w:r>
      <w:r>
        <w:rPr>
          <w:rFonts w:asciiTheme="minorHAnsi" w:eastAsiaTheme="minorEastAsia" w:hAnsiTheme="minorHAnsi" w:cstheme="minorBidi"/>
          <w:sz w:val="22"/>
          <w:szCs w:val="22"/>
          <w:lang w:eastAsia="en-GB"/>
        </w:rPr>
        <w:tab/>
      </w:r>
      <w:r>
        <w:t>Number of UEs per network slice availability check and update procedure</w:t>
      </w:r>
      <w:r>
        <w:tab/>
      </w:r>
      <w:r>
        <w:fldChar w:fldCharType="begin" w:fldLock="1"/>
      </w:r>
      <w:r>
        <w:instrText xml:space="preserve"> PAGEREF _Toc68061709 \h </w:instrText>
      </w:r>
      <w:r>
        <w:fldChar w:fldCharType="separate"/>
      </w:r>
      <w:r>
        <w:t>90</w:t>
      </w:r>
      <w:r>
        <w:fldChar w:fldCharType="end"/>
      </w:r>
    </w:p>
    <w:p w14:paraId="09F68856" w14:textId="765D4C03" w:rsidR="00E17E21" w:rsidRDefault="00E17E21">
      <w:pPr>
        <w:pStyle w:val="TOC4"/>
        <w:rPr>
          <w:rFonts w:asciiTheme="minorHAnsi" w:eastAsiaTheme="minorEastAsia" w:hAnsiTheme="minorHAnsi" w:cstheme="minorBidi"/>
          <w:sz w:val="22"/>
          <w:szCs w:val="22"/>
          <w:lang w:eastAsia="en-GB"/>
        </w:rPr>
      </w:pPr>
      <w:r>
        <w:t>4.2.11.3</w:t>
      </w:r>
      <w:r>
        <w:rPr>
          <w:rFonts w:asciiTheme="minorHAnsi" w:eastAsiaTheme="minorEastAsia" w:hAnsiTheme="minorHAnsi" w:cstheme="minorBidi"/>
          <w:sz w:val="22"/>
          <w:szCs w:val="22"/>
          <w:lang w:eastAsia="en-GB"/>
        </w:rPr>
        <w:tab/>
      </w:r>
      <w:r>
        <w:t>Configuration for Early Admission Control (EAC) update procedure</w:t>
      </w:r>
      <w:r>
        <w:tab/>
      </w:r>
      <w:r>
        <w:fldChar w:fldCharType="begin" w:fldLock="1"/>
      </w:r>
      <w:r>
        <w:instrText xml:space="preserve"> PAGEREF _Toc68061710 \h </w:instrText>
      </w:r>
      <w:r>
        <w:fldChar w:fldCharType="separate"/>
      </w:r>
      <w:r>
        <w:t>92</w:t>
      </w:r>
      <w:r>
        <w:fldChar w:fldCharType="end"/>
      </w:r>
    </w:p>
    <w:p w14:paraId="51D90E14" w14:textId="05AE7097" w:rsidR="00E17E21" w:rsidRDefault="00E17E21">
      <w:pPr>
        <w:pStyle w:val="TOC2"/>
        <w:rPr>
          <w:rFonts w:asciiTheme="minorHAnsi" w:eastAsiaTheme="minorEastAsia" w:hAnsiTheme="minorHAnsi" w:cstheme="minorBidi"/>
          <w:sz w:val="22"/>
          <w:szCs w:val="22"/>
          <w:lang w:eastAsia="en-GB"/>
        </w:rPr>
      </w:pPr>
      <w:r>
        <w:lastRenderedPageBreak/>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_Toc68061711 \h </w:instrText>
      </w:r>
      <w:r>
        <w:fldChar w:fldCharType="separate"/>
      </w:r>
      <w:r>
        <w:t>93</w:t>
      </w:r>
      <w:r>
        <w:fldChar w:fldCharType="end"/>
      </w:r>
    </w:p>
    <w:p w14:paraId="0EFDF002" w14:textId="72741FAC" w:rsidR="00E17E21" w:rsidRDefault="00E17E21">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_Toc68061712 \h </w:instrText>
      </w:r>
      <w:r>
        <w:fldChar w:fldCharType="separate"/>
      </w:r>
      <w:r>
        <w:t>93</w:t>
      </w:r>
      <w:r>
        <w:fldChar w:fldCharType="end"/>
      </w:r>
    </w:p>
    <w:p w14:paraId="3EED2EEE" w14:textId="639F1264" w:rsidR="00E17E21" w:rsidRDefault="00E17E21">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_Toc68061713 \h </w:instrText>
      </w:r>
      <w:r>
        <w:fldChar w:fldCharType="separate"/>
      </w:r>
      <w:r>
        <w:t>94</w:t>
      </w:r>
      <w:r>
        <w:fldChar w:fldCharType="end"/>
      </w:r>
    </w:p>
    <w:p w14:paraId="2C2E2EC3" w14:textId="5B0DCDA2" w:rsidR="00E17E21" w:rsidRDefault="00E17E21">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_Toc68061714 \h </w:instrText>
      </w:r>
      <w:r>
        <w:fldChar w:fldCharType="separate"/>
      </w:r>
      <w:r>
        <w:t>94</w:t>
      </w:r>
      <w:r>
        <w:fldChar w:fldCharType="end"/>
      </w:r>
    </w:p>
    <w:p w14:paraId="02C4C191" w14:textId="36CB90D0" w:rsidR="00E17E21" w:rsidRDefault="00E17E21">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_Toc68061715 \h </w:instrText>
      </w:r>
      <w:r>
        <w:fldChar w:fldCharType="separate"/>
      </w:r>
      <w:r>
        <w:t>95</w:t>
      </w:r>
      <w:r>
        <w:fldChar w:fldCharType="end"/>
      </w:r>
    </w:p>
    <w:p w14:paraId="5142792B" w14:textId="7E8F8777" w:rsidR="00E17E21" w:rsidRDefault="00E17E21">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_Toc68061716 \h </w:instrText>
      </w:r>
      <w:r>
        <w:fldChar w:fldCharType="separate"/>
      </w:r>
      <w:r>
        <w:t>95</w:t>
      </w:r>
      <w:r>
        <w:fldChar w:fldCharType="end"/>
      </w:r>
    </w:p>
    <w:p w14:paraId="7E2F47E0" w14:textId="5089FA4E" w:rsidR="00E17E21" w:rsidRDefault="00E17E21">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_Toc68061717 \h </w:instrText>
      </w:r>
      <w:r>
        <w:fldChar w:fldCharType="separate"/>
      </w:r>
      <w:r>
        <w:t>108</w:t>
      </w:r>
      <w:r>
        <w:fldChar w:fldCharType="end"/>
      </w:r>
    </w:p>
    <w:p w14:paraId="76E56ABC" w14:textId="515B71EF" w:rsidR="00E17E21" w:rsidRDefault="00E17E21">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_Toc68061718 \h </w:instrText>
      </w:r>
      <w:r>
        <w:fldChar w:fldCharType="separate"/>
      </w:r>
      <w:r>
        <w:t>113</w:t>
      </w:r>
      <w:r>
        <w:fldChar w:fldCharType="end"/>
      </w:r>
    </w:p>
    <w:p w14:paraId="5A3CB2FE" w14:textId="0CFB15E9" w:rsidR="00E17E21" w:rsidRDefault="00E17E21">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_Toc68061719 \h </w:instrText>
      </w:r>
      <w:r>
        <w:fldChar w:fldCharType="separate"/>
      </w:r>
      <w:r>
        <w:t>116</w:t>
      </w:r>
      <w:r>
        <w:fldChar w:fldCharType="end"/>
      </w:r>
    </w:p>
    <w:p w14:paraId="65ABAE7C" w14:textId="5F4C6EE7" w:rsidR="00E17E21" w:rsidRDefault="00E17E21">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_Toc68061720 \h </w:instrText>
      </w:r>
      <w:r>
        <w:fldChar w:fldCharType="separate"/>
      </w:r>
      <w:r>
        <w:t>116</w:t>
      </w:r>
      <w:r>
        <w:fldChar w:fldCharType="end"/>
      </w:r>
    </w:p>
    <w:p w14:paraId="0651C0B0" w14:textId="05930599" w:rsidR="00E17E21" w:rsidRDefault="00E17E21">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_Toc68061721 \h </w:instrText>
      </w:r>
      <w:r>
        <w:fldChar w:fldCharType="separate"/>
      </w:r>
      <w:r>
        <w:t>119</w:t>
      </w:r>
      <w:r>
        <w:fldChar w:fldCharType="end"/>
      </w:r>
    </w:p>
    <w:p w14:paraId="0959DA29" w14:textId="3BD3D78E" w:rsidR="00E17E21" w:rsidRDefault="00E17E21">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_Toc68061722 \h </w:instrText>
      </w:r>
      <w:r>
        <w:fldChar w:fldCharType="separate"/>
      </w:r>
      <w:r>
        <w:t>119</w:t>
      </w:r>
      <w:r>
        <w:fldChar w:fldCharType="end"/>
      </w:r>
    </w:p>
    <w:p w14:paraId="57130F8A" w14:textId="41AA73F2" w:rsidR="00E17E21" w:rsidRDefault="00E17E21">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rPr>
        <w:tab/>
      </w:r>
      <w:r>
        <w:rPr>
          <w:lang w:eastAsia="ko-KR"/>
        </w:rPr>
        <w:t>UE or network requested PDU Session Modification (non-roaming and roaming with local breakout)</w:t>
      </w:r>
      <w:r>
        <w:tab/>
      </w:r>
      <w:r>
        <w:fldChar w:fldCharType="begin" w:fldLock="1"/>
      </w:r>
      <w:r>
        <w:instrText xml:space="preserve"> PAGEREF _Toc68061723 \h </w:instrText>
      </w:r>
      <w:r>
        <w:fldChar w:fldCharType="separate"/>
      </w:r>
      <w:r>
        <w:t>119</w:t>
      </w:r>
      <w:r>
        <w:fldChar w:fldCharType="end"/>
      </w:r>
    </w:p>
    <w:p w14:paraId="11480743" w14:textId="35B7AEC7" w:rsidR="00E17E21" w:rsidRDefault="00E17E21">
      <w:pPr>
        <w:pStyle w:val="TOC4"/>
        <w:rPr>
          <w:rFonts w:asciiTheme="minorHAnsi" w:eastAsiaTheme="minorEastAsia" w:hAnsiTheme="minorHAnsi" w:cstheme="minorBidi"/>
          <w:sz w:val="22"/>
          <w:szCs w:val="22"/>
          <w:lang w:eastAsia="en-GB"/>
        </w:rPr>
      </w:pPr>
      <w:r w:rsidRPr="00E17E21">
        <w:t>4.3.3.3</w:t>
      </w:r>
      <w:r w:rsidRPr="00E17E21">
        <w:rPr>
          <w:rFonts w:asciiTheme="minorHAnsi" w:hAnsiTheme="minorHAnsi" w:cstheme="minorBidi"/>
          <w:sz w:val="22"/>
          <w:szCs w:val="22"/>
        </w:rPr>
        <w:tab/>
      </w:r>
      <w:r w:rsidRPr="00FC5E38">
        <w:rPr>
          <w:rFonts w:eastAsia="SimSun"/>
          <w:lang w:eastAsia="zh-CN"/>
        </w:rPr>
        <w:t>UE or network requested PDU Session Modification (home-routed roaming)</w:t>
      </w:r>
      <w:r>
        <w:tab/>
      </w:r>
      <w:r>
        <w:fldChar w:fldCharType="begin" w:fldLock="1"/>
      </w:r>
      <w:r>
        <w:instrText xml:space="preserve"> PAGEREF _Toc68061724 \h </w:instrText>
      </w:r>
      <w:r>
        <w:fldChar w:fldCharType="separate"/>
      </w:r>
      <w:r>
        <w:t>125</w:t>
      </w:r>
      <w:r>
        <w:fldChar w:fldCharType="end"/>
      </w:r>
    </w:p>
    <w:p w14:paraId="134B5EEC" w14:textId="4D8B3F47" w:rsidR="00E17E21" w:rsidRDefault="00E17E21">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_Toc68061725 \h </w:instrText>
      </w:r>
      <w:r>
        <w:fldChar w:fldCharType="separate"/>
      </w:r>
      <w:r>
        <w:t>128</w:t>
      </w:r>
      <w:r>
        <w:fldChar w:fldCharType="end"/>
      </w:r>
    </w:p>
    <w:p w14:paraId="4D854572" w14:textId="59DA7BB0" w:rsidR="00E17E21" w:rsidRDefault="00E17E21">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_Toc68061726 \h </w:instrText>
      </w:r>
      <w:r>
        <w:fldChar w:fldCharType="separate"/>
      </w:r>
      <w:r>
        <w:t>128</w:t>
      </w:r>
      <w:r>
        <w:fldChar w:fldCharType="end"/>
      </w:r>
    </w:p>
    <w:p w14:paraId="0CC60BB8" w14:textId="28FFAAA4" w:rsidR="00E17E21" w:rsidRDefault="00E17E21">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rPr>
        <w:tab/>
      </w:r>
      <w:r>
        <w:rPr>
          <w:lang w:eastAsia="ko-KR"/>
        </w:rPr>
        <w:t>UE or network requested PDU Session Release for Non-Roaming and Roaming with Local Breakout</w:t>
      </w:r>
      <w:r>
        <w:tab/>
      </w:r>
      <w:r>
        <w:fldChar w:fldCharType="begin" w:fldLock="1"/>
      </w:r>
      <w:r>
        <w:instrText xml:space="preserve"> PAGEREF _Toc68061727 \h </w:instrText>
      </w:r>
      <w:r>
        <w:fldChar w:fldCharType="separate"/>
      </w:r>
      <w:r>
        <w:t>128</w:t>
      </w:r>
      <w:r>
        <w:fldChar w:fldCharType="end"/>
      </w:r>
    </w:p>
    <w:p w14:paraId="24BC5B80" w14:textId="7E940A68" w:rsidR="00E17E21" w:rsidRDefault="00E17E21">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rPr>
        <w:tab/>
      </w:r>
      <w:r>
        <w:rPr>
          <w:lang w:eastAsia="ko-KR"/>
        </w:rPr>
        <w:t>UE or network requested PDU Session Release for Home-routed Roaming</w:t>
      </w:r>
      <w:r>
        <w:tab/>
      </w:r>
      <w:r>
        <w:fldChar w:fldCharType="begin" w:fldLock="1"/>
      </w:r>
      <w:r>
        <w:instrText xml:space="preserve"> PAGEREF _Toc68061728 \h </w:instrText>
      </w:r>
      <w:r>
        <w:fldChar w:fldCharType="separate"/>
      </w:r>
      <w:r>
        <w:t>133</w:t>
      </w:r>
      <w:r>
        <w:fldChar w:fldCharType="end"/>
      </w:r>
    </w:p>
    <w:p w14:paraId="690F062E" w14:textId="697B1216" w:rsidR="00E17E21" w:rsidRDefault="00E17E21">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_Toc68061729 \h </w:instrText>
      </w:r>
      <w:r>
        <w:fldChar w:fldCharType="separate"/>
      </w:r>
      <w:r>
        <w:t>136</w:t>
      </w:r>
      <w:r>
        <w:fldChar w:fldCharType="end"/>
      </w:r>
    </w:p>
    <w:p w14:paraId="006CF3E6" w14:textId="3D9A162A" w:rsidR="00E17E21" w:rsidRDefault="00E17E21">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rPr>
        <w:tab/>
      </w:r>
      <w:r>
        <w:rPr>
          <w:lang w:eastAsia="ko-KR"/>
        </w:rPr>
        <w:t>Change of SSC mode 2 PDU Session Anchor with different PDU Sessions</w:t>
      </w:r>
      <w:r>
        <w:tab/>
      </w:r>
      <w:r>
        <w:fldChar w:fldCharType="begin" w:fldLock="1"/>
      </w:r>
      <w:r>
        <w:instrText xml:space="preserve"> PAGEREF _Toc68061730 \h </w:instrText>
      </w:r>
      <w:r>
        <w:fldChar w:fldCharType="separate"/>
      </w:r>
      <w:r>
        <w:t>136</w:t>
      </w:r>
      <w:r>
        <w:fldChar w:fldCharType="end"/>
      </w:r>
    </w:p>
    <w:p w14:paraId="6ED56238" w14:textId="0A7F1781" w:rsidR="00E17E21" w:rsidRDefault="00E17E21">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rPr>
        <w:tab/>
      </w:r>
      <w:r>
        <w:rPr>
          <w:lang w:eastAsia="ko-KR"/>
        </w:rPr>
        <w:t>Change of SSC mode 3 PDU Session Anchor with multiple PDU Sessions</w:t>
      </w:r>
      <w:r>
        <w:tab/>
      </w:r>
      <w:r>
        <w:fldChar w:fldCharType="begin" w:fldLock="1"/>
      </w:r>
      <w:r>
        <w:instrText xml:space="preserve"> PAGEREF _Toc68061731 \h </w:instrText>
      </w:r>
      <w:r>
        <w:fldChar w:fldCharType="separate"/>
      </w:r>
      <w:r>
        <w:t>137</w:t>
      </w:r>
      <w:r>
        <w:fldChar w:fldCharType="end"/>
      </w:r>
    </w:p>
    <w:p w14:paraId="0B25E9DF" w14:textId="17AD1524" w:rsidR="00E17E21" w:rsidRDefault="00E17E21">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PDU Session Anchor with IPv6 Multi-homed PDU Session</w:t>
      </w:r>
      <w:r>
        <w:tab/>
      </w:r>
      <w:r>
        <w:fldChar w:fldCharType="begin" w:fldLock="1"/>
      </w:r>
      <w:r>
        <w:instrText xml:space="preserve"> PAGEREF _Toc68061732 \h </w:instrText>
      </w:r>
      <w:r>
        <w:fldChar w:fldCharType="separate"/>
      </w:r>
      <w:r>
        <w:t>139</w:t>
      </w:r>
      <w:r>
        <w:fldChar w:fldCharType="end"/>
      </w:r>
    </w:p>
    <w:p w14:paraId="4889C1D7" w14:textId="51B34FDE" w:rsidR="00E17E21" w:rsidRDefault="00E17E21">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_Toc68061733 \h </w:instrText>
      </w:r>
      <w:r>
        <w:fldChar w:fldCharType="separate"/>
      </w:r>
      <w:r>
        <w:t>142</w:t>
      </w:r>
      <w:r>
        <w:fldChar w:fldCharType="end"/>
      </w:r>
    </w:p>
    <w:p w14:paraId="67DE26ED" w14:textId="5C686278" w:rsidR="00E17E21" w:rsidRDefault="00E17E21">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_Toc68061734 \h </w:instrText>
      </w:r>
      <w:r>
        <w:fldChar w:fldCharType="separate"/>
      </w:r>
      <w:r>
        <w:t>143</w:t>
      </w:r>
      <w:r>
        <w:fldChar w:fldCharType="end"/>
      </w:r>
    </w:p>
    <w:p w14:paraId="5088396C" w14:textId="7B1A0042" w:rsidR="00E17E21" w:rsidRDefault="00E17E21">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_Toc68061735 \h </w:instrText>
      </w:r>
      <w:r>
        <w:fldChar w:fldCharType="separate"/>
      </w:r>
      <w:r>
        <w:t>145</w:t>
      </w:r>
      <w:r>
        <w:fldChar w:fldCharType="end"/>
      </w:r>
    </w:p>
    <w:p w14:paraId="150FD095" w14:textId="268638C5" w:rsidR="00E17E21" w:rsidRDefault="00E17E21">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_Toc68061736 \h </w:instrText>
      </w:r>
      <w:r>
        <w:fldChar w:fldCharType="separate"/>
      </w:r>
      <w:r>
        <w:t>146</w:t>
      </w:r>
      <w:r>
        <w:fldChar w:fldCharType="end"/>
      </w:r>
    </w:p>
    <w:p w14:paraId="1AC1B0A2" w14:textId="5C2416BD" w:rsidR="00E17E21" w:rsidRDefault="00E17E21">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_Toc68061737 \h </w:instrText>
      </w:r>
      <w:r>
        <w:fldChar w:fldCharType="separate"/>
      </w:r>
      <w:r>
        <w:t>149</w:t>
      </w:r>
      <w:r>
        <w:fldChar w:fldCharType="end"/>
      </w:r>
    </w:p>
    <w:p w14:paraId="13A1FBCA" w14:textId="6D736C82" w:rsidR="00E17E21" w:rsidRDefault="00E17E21">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_Toc68061738 \h </w:instrText>
      </w:r>
      <w:r>
        <w:fldChar w:fldCharType="separate"/>
      </w:r>
      <w:r>
        <w:t>151</w:t>
      </w:r>
      <w:r>
        <w:fldChar w:fldCharType="end"/>
      </w:r>
    </w:p>
    <w:p w14:paraId="48452C0E" w14:textId="7EC2B456" w:rsidR="00E17E21" w:rsidRDefault="00E17E21">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_Toc68061739 \h </w:instrText>
      </w:r>
      <w:r>
        <w:fldChar w:fldCharType="separate"/>
      </w:r>
      <w:r>
        <w:t>151</w:t>
      </w:r>
      <w:r>
        <w:fldChar w:fldCharType="end"/>
      </w:r>
    </w:p>
    <w:p w14:paraId="20B7ED5B" w14:textId="2C4BA729" w:rsidR="00E17E21" w:rsidRDefault="00E17E21">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FC5E38">
        <w:rPr>
          <w:rFonts w:eastAsia="SimSun"/>
        </w:rPr>
        <w:t>influence traffic routing for Sessions not identified by an UE address</w:t>
      </w:r>
      <w:r>
        <w:tab/>
      </w:r>
      <w:r>
        <w:fldChar w:fldCharType="begin" w:fldLock="1"/>
      </w:r>
      <w:r>
        <w:instrText xml:space="preserve"> PAGEREF _Toc68061740 \h </w:instrText>
      </w:r>
      <w:r>
        <w:fldChar w:fldCharType="separate"/>
      </w:r>
      <w:r>
        <w:t>153</w:t>
      </w:r>
      <w:r>
        <w:fldChar w:fldCharType="end"/>
      </w:r>
    </w:p>
    <w:p w14:paraId="4B196E7C" w14:textId="403632A0" w:rsidR="00E17E21" w:rsidRDefault="00E17E21">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_Toc68061741 \h </w:instrText>
      </w:r>
      <w:r>
        <w:fldChar w:fldCharType="separate"/>
      </w:r>
      <w:r>
        <w:t>154</w:t>
      </w:r>
      <w:r>
        <w:fldChar w:fldCharType="end"/>
      </w:r>
    </w:p>
    <w:p w14:paraId="29B06E41" w14:textId="770C0475" w:rsidR="00E17E21" w:rsidRDefault="00E17E21">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_Toc68061742 \h </w:instrText>
      </w:r>
      <w:r>
        <w:fldChar w:fldCharType="separate"/>
      </w:r>
      <w:r>
        <w:t>157</w:t>
      </w:r>
      <w:r>
        <w:fldChar w:fldCharType="end"/>
      </w:r>
    </w:p>
    <w:p w14:paraId="708279F8" w14:textId="47E1EDD6" w:rsidR="00E17E21" w:rsidRDefault="00E17E21">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rPr>
        <w:tab/>
      </w:r>
      <w:r>
        <w:rPr>
          <w:lang w:eastAsia="ko-KR"/>
        </w:rPr>
        <w:t>CN-initiated selective deactivation of UP connection of an existing PDU Session</w:t>
      </w:r>
      <w:r>
        <w:tab/>
      </w:r>
      <w:r>
        <w:fldChar w:fldCharType="begin" w:fldLock="1"/>
      </w:r>
      <w:r>
        <w:instrText xml:space="preserve"> PAGEREF _Toc68061743 \h </w:instrText>
      </w:r>
      <w:r>
        <w:fldChar w:fldCharType="separate"/>
      </w:r>
      <w:r>
        <w:t>158</w:t>
      </w:r>
      <w:r>
        <w:fldChar w:fldCharType="end"/>
      </w:r>
    </w:p>
    <w:p w14:paraId="588E0E70" w14:textId="01534068" w:rsidR="00E17E21" w:rsidRDefault="00E17E21">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_Toc68061744 \h </w:instrText>
      </w:r>
      <w:r>
        <w:fldChar w:fldCharType="separate"/>
      </w:r>
      <w:r>
        <w:t>160</w:t>
      </w:r>
      <w:r>
        <w:fldChar w:fldCharType="end"/>
      </w:r>
    </w:p>
    <w:p w14:paraId="5CCCB587" w14:textId="1E84E9EC" w:rsidR="00E17E21" w:rsidRDefault="00E17E21">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rPr>
        <w:tab/>
      </w:r>
      <w:r>
        <w:rPr>
          <w:lang w:eastAsia="ko-KR"/>
        </w:rPr>
        <w:t>N4 session management procedures</w:t>
      </w:r>
      <w:r>
        <w:tab/>
      </w:r>
      <w:r>
        <w:fldChar w:fldCharType="begin" w:fldLock="1"/>
      </w:r>
      <w:r>
        <w:instrText xml:space="preserve"> PAGEREF _Toc68061745 \h </w:instrText>
      </w:r>
      <w:r>
        <w:fldChar w:fldCharType="separate"/>
      </w:r>
      <w:r>
        <w:t>160</w:t>
      </w:r>
      <w:r>
        <w:fldChar w:fldCharType="end"/>
      </w:r>
    </w:p>
    <w:p w14:paraId="345CE9E4" w14:textId="11EC28B6" w:rsidR="00E17E21" w:rsidRDefault="00E17E21">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_Toc68061746 \h </w:instrText>
      </w:r>
      <w:r>
        <w:fldChar w:fldCharType="separate"/>
      </w:r>
      <w:r>
        <w:t>160</w:t>
      </w:r>
      <w:r>
        <w:fldChar w:fldCharType="end"/>
      </w:r>
    </w:p>
    <w:p w14:paraId="6B858E3E" w14:textId="1E5942D0" w:rsidR="00E17E21" w:rsidRDefault="00E17E21">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rPr>
        <w:tab/>
      </w:r>
      <w:r>
        <w:rPr>
          <w:lang w:eastAsia="ko-KR"/>
        </w:rPr>
        <w:t>N4 Session Establishment procedure</w:t>
      </w:r>
      <w:r>
        <w:tab/>
      </w:r>
      <w:r>
        <w:fldChar w:fldCharType="begin" w:fldLock="1"/>
      </w:r>
      <w:r>
        <w:instrText xml:space="preserve"> PAGEREF _Toc68061747 \h </w:instrText>
      </w:r>
      <w:r>
        <w:fldChar w:fldCharType="separate"/>
      </w:r>
      <w:r>
        <w:t>160</w:t>
      </w:r>
      <w:r>
        <w:fldChar w:fldCharType="end"/>
      </w:r>
    </w:p>
    <w:p w14:paraId="7DAEC61F" w14:textId="2F8E9692" w:rsidR="00E17E21" w:rsidRDefault="00E17E21">
      <w:pPr>
        <w:pStyle w:val="TOC4"/>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rPr>
        <w:tab/>
      </w:r>
      <w:r>
        <w:rPr>
          <w:lang w:eastAsia="ko-KR"/>
        </w:rPr>
        <w:t>N4 Session Modification procedure</w:t>
      </w:r>
      <w:r>
        <w:tab/>
      </w:r>
      <w:r>
        <w:fldChar w:fldCharType="begin" w:fldLock="1"/>
      </w:r>
      <w:r>
        <w:instrText xml:space="preserve"> PAGEREF _Toc68061748 \h </w:instrText>
      </w:r>
      <w:r>
        <w:fldChar w:fldCharType="separate"/>
      </w:r>
      <w:r>
        <w:t>160</w:t>
      </w:r>
      <w:r>
        <w:fldChar w:fldCharType="end"/>
      </w:r>
    </w:p>
    <w:p w14:paraId="34F39F27" w14:textId="39CBD996" w:rsidR="00E17E21" w:rsidRDefault="00E17E21">
      <w:pPr>
        <w:pStyle w:val="TOC4"/>
        <w:rPr>
          <w:rFonts w:asciiTheme="minorHAnsi" w:eastAsiaTheme="minorEastAsia" w:hAnsiTheme="minorHAnsi" w:cstheme="minorBidi"/>
          <w:sz w:val="22"/>
          <w:szCs w:val="22"/>
          <w:lang w:eastAsia="en-GB"/>
        </w:rPr>
      </w:pPr>
      <w:r>
        <w:t>4.4.1.4</w:t>
      </w:r>
      <w:r>
        <w:rPr>
          <w:rFonts w:asciiTheme="minorHAnsi" w:eastAsiaTheme="minorEastAsia" w:hAnsiTheme="minorHAnsi" w:cstheme="minorBidi"/>
          <w:sz w:val="22"/>
          <w:szCs w:val="22"/>
        </w:rPr>
        <w:tab/>
      </w:r>
      <w:r>
        <w:rPr>
          <w:lang w:eastAsia="ko-KR"/>
        </w:rPr>
        <w:t>N4 Session Release procedure</w:t>
      </w:r>
      <w:r>
        <w:tab/>
      </w:r>
      <w:r>
        <w:fldChar w:fldCharType="begin" w:fldLock="1"/>
      </w:r>
      <w:r>
        <w:instrText xml:space="preserve"> PAGEREF _Toc68061749 \h </w:instrText>
      </w:r>
      <w:r>
        <w:fldChar w:fldCharType="separate"/>
      </w:r>
      <w:r>
        <w:t>161</w:t>
      </w:r>
      <w:r>
        <w:fldChar w:fldCharType="end"/>
      </w:r>
    </w:p>
    <w:p w14:paraId="012D79CE" w14:textId="3F089FE0" w:rsidR="00E17E21" w:rsidRDefault="00E17E21">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_Toc68061750 \h </w:instrText>
      </w:r>
      <w:r>
        <w:fldChar w:fldCharType="separate"/>
      </w:r>
      <w:r>
        <w:t>162</w:t>
      </w:r>
      <w:r>
        <w:fldChar w:fldCharType="end"/>
      </w:r>
    </w:p>
    <w:p w14:paraId="48A6971F" w14:textId="2CF64721" w:rsidR="00E17E21" w:rsidRDefault="00E17E21">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_Toc68061751 \h </w:instrText>
      </w:r>
      <w:r>
        <w:fldChar w:fldCharType="separate"/>
      </w:r>
      <w:r>
        <w:t>162</w:t>
      </w:r>
      <w:r>
        <w:fldChar w:fldCharType="end"/>
      </w:r>
    </w:p>
    <w:p w14:paraId="3A005E73" w14:textId="19FDFEA8" w:rsidR="00E17E21" w:rsidRDefault="00E17E21">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_Toc68061752 \h </w:instrText>
      </w:r>
      <w:r>
        <w:fldChar w:fldCharType="separate"/>
      </w:r>
      <w:r>
        <w:t>162</w:t>
      </w:r>
      <w:r>
        <w:fldChar w:fldCharType="end"/>
      </w:r>
    </w:p>
    <w:p w14:paraId="3B342D15" w14:textId="393EC410" w:rsidR="00E17E21" w:rsidRDefault="00E17E21">
      <w:pPr>
        <w:pStyle w:val="TOC3"/>
        <w:rPr>
          <w:rFonts w:asciiTheme="minorHAnsi" w:eastAsiaTheme="minorEastAsia" w:hAnsiTheme="minorHAnsi" w:cstheme="minorBidi"/>
          <w:sz w:val="22"/>
          <w:szCs w:val="22"/>
          <w:lang w:eastAsia="en-GB"/>
        </w:rPr>
      </w:pPr>
      <w:r w:rsidRPr="00E17E21">
        <w:t>4.4.3</w:t>
      </w:r>
      <w:r w:rsidRPr="00E17E21">
        <w:rPr>
          <w:rFonts w:asciiTheme="minorHAnsi" w:hAnsiTheme="minorHAnsi" w:cstheme="minorBidi"/>
          <w:sz w:val="22"/>
          <w:szCs w:val="22"/>
          <w:lang w:eastAsia="en-GB"/>
        </w:rPr>
        <w:tab/>
      </w:r>
      <w:r w:rsidRPr="00FC5E38">
        <w:rPr>
          <w:rFonts w:eastAsia="SimSun"/>
        </w:rPr>
        <w:t>N4 Node Level Procedures</w:t>
      </w:r>
      <w:r>
        <w:tab/>
      </w:r>
      <w:r>
        <w:fldChar w:fldCharType="begin" w:fldLock="1"/>
      </w:r>
      <w:r>
        <w:instrText xml:space="preserve"> PAGEREF _Toc68061753 \h </w:instrText>
      </w:r>
      <w:r>
        <w:fldChar w:fldCharType="separate"/>
      </w:r>
      <w:r>
        <w:t>163</w:t>
      </w:r>
      <w:r>
        <w:fldChar w:fldCharType="end"/>
      </w:r>
    </w:p>
    <w:p w14:paraId="5BB24728" w14:textId="4D21FE7C" w:rsidR="00E17E21" w:rsidRDefault="00E17E21">
      <w:pPr>
        <w:pStyle w:val="TOC4"/>
        <w:rPr>
          <w:rFonts w:asciiTheme="minorHAnsi" w:eastAsiaTheme="minorEastAsia" w:hAnsiTheme="minorHAnsi" w:cstheme="minorBidi"/>
          <w:sz w:val="22"/>
          <w:szCs w:val="22"/>
          <w:lang w:eastAsia="en-GB"/>
        </w:rPr>
      </w:pPr>
      <w:r w:rsidRPr="00E17E21">
        <w:t>4.4.3.1</w:t>
      </w:r>
      <w:r w:rsidRPr="00E17E21">
        <w:rPr>
          <w:rFonts w:asciiTheme="minorHAnsi" w:hAnsiTheme="minorHAnsi" w:cstheme="minorBidi"/>
          <w:sz w:val="22"/>
          <w:szCs w:val="22"/>
          <w:lang w:eastAsia="en-GB"/>
        </w:rPr>
        <w:tab/>
      </w:r>
      <w:r w:rsidRPr="00FC5E38">
        <w:rPr>
          <w:rFonts w:eastAsia="SimSun"/>
        </w:rPr>
        <w:t>N4 Association Setup Procedure</w:t>
      </w:r>
      <w:r>
        <w:tab/>
      </w:r>
      <w:r>
        <w:fldChar w:fldCharType="begin" w:fldLock="1"/>
      </w:r>
      <w:r>
        <w:instrText xml:space="preserve"> PAGEREF _Toc68061754 \h </w:instrText>
      </w:r>
      <w:r>
        <w:fldChar w:fldCharType="separate"/>
      </w:r>
      <w:r>
        <w:t>163</w:t>
      </w:r>
      <w:r>
        <w:fldChar w:fldCharType="end"/>
      </w:r>
    </w:p>
    <w:p w14:paraId="6160C323" w14:textId="58A11F91" w:rsidR="00E17E21" w:rsidRDefault="00E17E21">
      <w:pPr>
        <w:pStyle w:val="TOC4"/>
        <w:rPr>
          <w:rFonts w:asciiTheme="minorHAnsi" w:eastAsiaTheme="minorEastAsia" w:hAnsiTheme="minorHAnsi" w:cstheme="minorBidi"/>
          <w:sz w:val="22"/>
          <w:szCs w:val="22"/>
          <w:lang w:eastAsia="en-GB"/>
        </w:rPr>
      </w:pPr>
      <w:r w:rsidRPr="00E17E21">
        <w:t>4.4.3.2</w:t>
      </w:r>
      <w:r w:rsidRPr="00E17E21">
        <w:rPr>
          <w:rFonts w:asciiTheme="minorHAnsi" w:hAnsiTheme="minorHAnsi" w:cstheme="minorBidi"/>
          <w:sz w:val="22"/>
          <w:szCs w:val="22"/>
        </w:rPr>
        <w:tab/>
      </w:r>
      <w:r w:rsidRPr="00FC5E38">
        <w:rPr>
          <w:rFonts w:eastAsia="SimSun"/>
          <w:lang w:eastAsia="ja-JP"/>
        </w:rPr>
        <w:t>N4 Association Update Procedure</w:t>
      </w:r>
      <w:r>
        <w:tab/>
      </w:r>
      <w:r>
        <w:fldChar w:fldCharType="begin" w:fldLock="1"/>
      </w:r>
      <w:r>
        <w:instrText xml:space="preserve"> PAGEREF _Toc68061755 \h </w:instrText>
      </w:r>
      <w:r>
        <w:fldChar w:fldCharType="separate"/>
      </w:r>
      <w:r>
        <w:t>164</w:t>
      </w:r>
      <w:r>
        <w:fldChar w:fldCharType="end"/>
      </w:r>
    </w:p>
    <w:p w14:paraId="582B0E59" w14:textId="7D2255BC" w:rsidR="00E17E21" w:rsidRDefault="00E17E21">
      <w:pPr>
        <w:pStyle w:val="TOC4"/>
        <w:rPr>
          <w:rFonts w:asciiTheme="minorHAnsi" w:eastAsiaTheme="minorEastAsia" w:hAnsiTheme="minorHAnsi" w:cstheme="minorBidi"/>
          <w:sz w:val="22"/>
          <w:szCs w:val="22"/>
          <w:lang w:eastAsia="en-GB"/>
        </w:rPr>
      </w:pPr>
      <w:r w:rsidRPr="00E17E21">
        <w:t>4.4.3.3</w:t>
      </w:r>
      <w:r w:rsidRPr="00E17E21">
        <w:rPr>
          <w:rFonts w:asciiTheme="minorHAnsi" w:hAnsiTheme="minorHAnsi" w:cstheme="minorBidi"/>
          <w:sz w:val="22"/>
          <w:szCs w:val="22"/>
        </w:rPr>
        <w:tab/>
      </w:r>
      <w:r w:rsidRPr="00FC5E38">
        <w:rPr>
          <w:rFonts w:eastAsia="SimSun"/>
          <w:lang w:eastAsia="ja-JP"/>
        </w:rPr>
        <w:t>N4 Association Release Procedure</w:t>
      </w:r>
      <w:r>
        <w:tab/>
      </w:r>
      <w:r>
        <w:fldChar w:fldCharType="begin" w:fldLock="1"/>
      </w:r>
      <w:r>
        <w:instrText xml:space="preserve"> PAGEREF _Toc68061756 \h </w:instrText>
      </w:r>
      <w:r>
        <w:fldChar w:fldCharType="separate"/>
      </w:r>
      <w:r>
        <w:t>165</w:t>
      </w:r>
      <w:r>
        <w:fldChar w:fldCharType="end"/>
      </w:r>
    </w:p>
    <w:p w14:paraId="06D2571C" w14:textId="256F182A" w:rsidR="00E17E21" w:rsidRDefault="00E17E21">
      <w:pPr>
        <w:pStyle w:val="TOC4"/>
        <w:rPr>
          <w:rFonts w:asciiTheme="minorHAnsi" w:eastAsiaTheme="minorEastAsia" w:hAnsiTheme="minorHAnsi" w:cstheme="minorBidi"/>
          <w:sz w:val="22"/>
          <w:szCs w:val="22"/>
          <w:lang w:eastAsia="en-GB"/>
        </w:rPr>
      </w:pPr>
      <w:r w:rsidRPr="00E17E21">
        <w:t>4.4.3.4</w:t>
      </w:r>
      <w:r w:rsidRPr="00E17E21">
        <w:rPr>
          <w:rFonts w:asciiTheme="minorHAnsi" w:hAnsiTheme="minorHAnsi" w:cstheme="minorBidi"/>
          <w:sz w:val="22"/>
          <w:szCs w:val="22"/>
          <w:lang w:eastAsia="en-GB"/>
        </w:rPr>
        <w:tab/>
      </w:r>
      <w:r w:rsidRPr="00FC5E38">
        <w:rPr>
          <w:rFonts w:eastAsia="SimSun"/>
        </w:rPr>
        <w:t>N4 Report Procedure</w:t>
      </w:r>
      <w:r>
        <w:tab/>
      </w:r>
      <w:r>
        <w:fldChar w:fldCharType="begin" w:fldLock="1"/>
      </w:r>
      <w:r>
        <w:instrText xml:space="preserve"> PAGEREF _Toc68061757 \h </w:instrText>
      </w:r>
      <w:r>
        <w:fldChar w:fldCharType="separate"/>
      </w:r>
      <w:r>
        <w:t>165</w:t>
      </w:r>
      <w:r>
        <w:fldChar w:fldCharType="end"/>
      </w:r>
    </w:p>
    <w:p w14:paraId="4E647A6E" w14:textId="5B0C77B4" w:rsidR="00E17E21" w:rsidRDefault="00E17E21">
      <w:pPr>
        <w:pStyle w:val="TOC4"/>
        <w:rPr>
          <w:rFonts w:asciiTheme="minorHAnsi" w:eastAsiaTheme="minorEastAsia" w:hAnsiTheme="minorHAnsi" w:cstheme="minorBidi"/>
          <w:sz w:val="22"/>
          <w:szCs w:val="22"/>
          <w:lang w:eastAsia="en-GB"/>
        </w:rPr>
      </w:pPr>
      <w:r w:rsidRPr="00E17E21">
        <w:t>4.4.3.5</w:t>
      </w:r>
      <w:r w:rsidRPr="00E17E21">
        <w:rPr>
          <w:rFonts w:asciiTheme="minorHAnsi" w:hAnsiTheme="minorHAnsi" w:cstheme="minorBidi"/>
          <w:sz w:val="22"/>
          <w:szCs w:val="22"/>
          <w:lang w:eastAsia="en-GB"/>
        </w:rPr>
        <w:tab/>
      </w:r>
      <w:r w:rsidRPr="00FC5E38">
        <w:rPr>
          <w:rFonts w:eastAsia="SimSun"/>
        </w:rPr>
        <w:t>N4 PFD management Procedure</w:t>
      </w:r>
      <w:r>
        <w:tab/>
      </w:r>
      <w:r>
        <w:fldChar w:fldCharType="begin" w:fldLock="1"/>
      </w:r>
      <w:r>
        <w:instrText xml:space="preserve"> PAGEREF _Toc68061758 \h </w:instrText>
      </w:r>
      <w:r>
        <w:fldChar w:fldCharType="separate"/>
      </w:r>
      <w:r>
        <w:t>166</w:t>
      </w:r>
      <w:r>
        <w:fldChar w:fldCharType="end"/>
      </w:r>
    </w:p>
    <w:p w14:paraId="7FB99CB5" w14:textId="2CE96541" w:rsidR="00E17E21" w:rsidRDefault="00E17E21">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_Toc68061759 \h </w:instrText>
      </w:r>
      <w:r>
        <w:fldChar w:fldCharType="separate"/>
      </w:r>
      <w:r>
        <w:t>167</w:t>
      </w:r>
      <w:r>
        <w:fldChar w:fldCharType="end"/>
      </w:r>
    </w:p>
    <w:p w14:paraId="0EBDC84A" w14:textId="7B45F81F" w:rsidR="00E17E21" w:rsidRDefault="00E17E2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_Toc68061760 \h </w:instrText>
      </w:r>
      <w:r>
        <w:fldChar w:fldCharType="separate"/>
      </w:r>
      <w:r>
        <w:t>168</w:t>
      </w:r>
      <w:r>
        <w:fldChar w:fldCharType="end"/>
      </w:r>
    </w:p>
    <w:p w14:paraId="21B96E2A" w14:textId="29D0A232" w:rsidR="00E17E21" w:rsidRDefault="00E17E2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_Toc68061761 \h </w:instrText>
      </w:r>
      <w:r>
        <w:fldChar w:fldCharType="separate"/>
      </w:r>
      <w:r>
        <w:t>168</w:t>
      </w:r>
      <w:r>
        <w:fldChar w:fldCharType="end"/>
      </w:r>
    </w:p>
    <w:p w14:paraId="61C40C56" w14:textId="60B18F0E" w:rsidR="00E17E21" w:rsidRDefault="00E17E2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_Toc68061762 \h </w:instrText>
      </w:r>
      <w:r>
        <w:fldChar w:fldCharType="separate"/>
      </w:r>
      <w:r>
        <w:t>169</w:t>
      </w:r>
      <w:r>
        <w:fldChar w:fldCharType="end"/>
      </w:r>
    </w:p>
    <w:p w14:paraId="391A193B" w14:textId="157353F1" w:rsidR="00E17E21" w:rsidRDefault="00E17E2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Purge of subscriber data in AMF</w:t>
      </w:r>
      <w:r>
        <w:tab/>
      </w:r>
      <w:r>
        <w:fldChar w:fldCharType="begin" w:fldLock="1"/>
      </w:r>
      <w:r>
        <w:instrText xml:space="preserve"> PAGEREF _Toc68061763 \h </w:instrText>
      </w:r>
      <w:r>
        <w:fldChar w:fldCharType="separate"/>
      </w:r>
      <w:r>
        <w:t>169</w:t>
      </w:r>
      <w:r>
        <w:fldChar w:fldCharType="end"/>
      </w:r>
    </w:p>
    <w:p w14:paraId="3946CC0B" w14:textId="239D8342" w:rsidR="00E17E21" w:rsidRDefault="00E17E21">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_Toc68061764 \h </w:instrText>
      </w:r>
      <w:r>
        <w:fldChar w:fldCharType="separate"/>
      </w:r>
      <w:r>
        <w:t>170</w:t>
      </w:r>
      <w:r>
        <w:fldChar w:fldCharType="end"/>
      </w:r>
    </w:p>
    <w:p w14:paraId="6C0E9324" w14:textId="6425425E" w:rsidR="00E17E21" w:rsidRDefault="00E17E2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_Toc68061765 \h </w:instrText>
      </w:r>
      <w:r>
        <w:fldChar w:fldCharType="separate"/>
      </w:r>
      <w:r>
        <w:t>170</w:t>
      </w:r>
      <w:r>
        <w:fldChar w:fldCharType="end"/>
      </w:r>
    </w:p>
    <w:p w14:paraId="062FC16B" w14:textId="34A709F4" w:rsidR="00E17E21" w:rsidRDefault="00E17E21">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_Toc68061766 \h </w:instrText>
      </w:r>
      <w:r>
        <w:fldChar w:fldCharType="separate"/>
      </w:r>
      <w:r>
        <w:t>170</w:t>
      </w:r>
      <w:r>
        <w:fldChar w:fldCharType="end"/>
      </w:r>
    </w:p>
    <w:p w14:paraId="711BEABA" w14:textId="42659C81" w:rsidR="00E17E21" w:rsidRDefault="00E17E21">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and Suspend procedure</w:t>
      </w:r>
      <w:r>
        <w:tab/>
      </w:r>
      <w:r>
        <w:fldChar w:fldCharType="begin" w:fldLock="1"/>
      </w:r>
      <w:r>
        <w:instrText xml:space="preserve"> PAGEREF _Toc68061767 \h </w:instrText>
      </w:r>
      <w:r>
        <w:fldChar w:fldCharType="separate"/>
      </w:r>
      <w:r>
        <w:t>170</w:t>
      </w:r>
      <w:r>
        <w:fldChar w:fldCharType="end"/>
      </w:r>
    </w:p>
    <w:p w14:paraId="5708DF00" w14:textId="5936F878" w:rsidR="00E17E21" w:rsidRDefault="00E17E21">
      <w:pPr>
        <w:pStyle w:val="TOC4"/>
        <w:rPr>
          <w:rFonts w:asciiTheme="minorHAnsi" w:eastAsiaTheme="minorEastAsia" w:hAnsiTheme="minorHAnsi" w:cstheme="minorBidi"/>
          <w:sz w:val="22"/>
          <w:szCs w:val="22"/>
          <w:lang w:eastAsia="en-GB"/>
        </w:rPr>
      </w:pPr>
      <w:r>
        <w:t>4.8.1.1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_Toc68061768 \h </w:instrText>
      </w:r>
      <w:r>
        <w:fldChar w:fldCharType="separate"/>
      </w:r>
      <w:r>
        <w:t>170</w:t>
      </w:r>
      <w:r>
        <w:fldChar w:fldCharType="end"/>
      </w:r>
    </w:p>
    <w:p w14:paraId="0A5FDF8A" w14:textId="5104E051" w:rsidR="00E17E21" w:rsidRDefault="00E17E21">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_Toc68061769 \h </w:instrText>
      </w:r>
      <w:r>
        <w:fldChar w:fldCharType="separate"/>
      </w:r>
      <w:r>
        <w:t>170</w:t>
      </w:r>
      <w:r>
        <w:fldChar w:fldCharType="end"/>
      </w:r>
    </w:p>
    <w:p w14:paraId="1B0F7120" w14:textId="19CD13A3" w:rsidR="00E17E21" w:rsidRDefault="00E17E21">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_Toc68061770 \h </w:instrText>
      </w:r>
      <w:r>
        <w:fldChar w:fldCharType="separate"/>
      </w:r>
      <w:r>
        <w:t>171</w:t>
      </w:r>
      <w:r>
        <w:fldChar w:fldCharType="end"/>
      </w:r>
    </w:p>
    <w:p w14:paraId="3A7390BF" w14:textId="1CE188FA" w:rsidR="00E17E21" w:rsidRDefault="00E17E21">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_Toc68061771 \h </w:instrText>
      </w:r>
      <w:r>
        <w:fldChar w:fldCharType="separate"/>
      </w:r>
      <w:r>
        <w:t>171</w:t>
      </w:r>
      <w:r>
        <w:fldChar w:fldCharType="end"/>
      </w:r>
    </w:p>
    <w:p w14:paraId="7E84CB18" w14:textId="2BFEA5E3" w:rsidR="00E17E21" w:rsidRDefault="00E17E21">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Connection Resume in RRC Inactive procedure</w:t>
      </w:r>
      <w:r>
        <w:tab/>
      </w:r>
      <w:r>
        <w:fldChar w:fldCharType="begin" w:fldLock="1"/>
      </w:r>
      <w:r>
        <w:instrText xml:space="preserve"> PAGEREF _Toc68061772 \h </w:instrText>
      </w:r>
      <w:r>
        <w:fldChar w:fldCharType="separate"/>
      </w:r>
      <w:r>
        <w:t>172</w:t>
      </w:r>
      <w:r>
        <w:fldChar w:fldCharType="end"/>
      </w:r>
    </w:p>
    <w:p w14:paraId="47706482" w14:textId="4CAC0EB5" w:rsidR="00E17E21" w:rsidRDefault="00E17E21">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_Toc68061773 \h </w:instrText>
      </w:r>
      <w:r>
        <w:fldChar w:fldCharType="separate"/>
      </w:r>
      <w:r>
        <w:t>172</w:t>
      </w:r>
      <w:r>
        <w:fldChar w:fldCharType="end"/>
      </w:r>
    </w:p>
    <w:p w14:paraId="3DCCB4C1" w14:textId="4A9B7435" w:rsidR="00E17E21" w:rsidRDefault="00E17E21">
      <w:pPr>
        <w:pStyle w:val="TOC4"/>
        <w:rPr>
          <w:rFonts w:asciiTheme="minorHAnsi" w:eastAsiaTheme="minorEastAsia" w:hAnsiTheme="minorHAnsi" w:cstheme="minorBidi"/>
          <w:sz w:val="22"/>
          <w:szCs w:val="22"/>
          <w:lang w:eastAsia="en-GB"/>
        </w:rPr>
      </w:pPr>
      <w:r>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_Toc68061774 \h </w:instrText>
      </w:r>
      <w:r>
        <w:fldChar w:fldCharType="separate"/>
      </w:r>
      <w:r>
        <w:t>174</w:t>
      </w:r>
      <w:r>
        <w:fldChar w:fldCharType="end"/>
      </w:r>
    </w:p>
    <w:p w14:paraId="713F2EAC" w14:textId="3E581E1D" w:rsidR="00E17E21" w:rsidRDefault="00E17E21">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_Toc68061775 \h </w:instrText>
      </w:r>
      <w:r>
        <w:fldChar w:fldCharType="separate"/>
      </w:r>
      <w:r>
        <w:t>176</w:t>
      </w:r>
      <w:r>
        <w:fldChar w:fldCharType="end"/>
      </w:r>
    </w:p>
    <w:p w14:paraId="1FEE5F2B" w14:textId="7DCC1BED" w:rsidR="00E17E21" w:rsidRDefault="00E17E2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_Toc68061776 \h </w:instrText>
      </w:r>
      <w:r>
        <w:fldChar w:fldCharType="separate"/>
      </w:r>
      <w:r>
        <w:t>177</w:t>
      </w:r>
      <w:r>
        <w:fldChar w:fldCharType="end"/>
      </w:r>
    </w:p>
    <w:p w14:paraId="16C5B0A4" w14:textId="0799FAB9" w:rsidR="00E17E21" w:rsidRDefault="00E17E21">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rPr>
        <w:tab/>
      </w:r>
      <w:r>
        <w:rPr>
          <w:lang w:eastAsia="ko-KR"/>
        </w:rPr>
        <w:t>Handover procedures in 3GPP access</w:t>
      </w:r>
      <w:r>
        <w:tab/>
      </w:r>
      <w:r>
        <w:fldChar w:fldCharType="begin" w:fldLock="1"/>
      </w:r>
      <w:r>
        <w:instrText xml:space="preserve"> PAGEREF _Toc68061777 \h </w:instrText>
      </w:r>
      <w:r>
        <w:fldChar w:fldCharType="separate"/>
      </w:r>
      <w:r>
        <w:t>177</w:t>
      </w:r>
      <w:r>
        <w:fldChar w:fldCharType="end"/>
      </w:r>
    </w:p>
    <w:p w14:paraId="39164A03" w14:textId="05418532" w:rsidR="00E17E21" w:rsidRDefault="00E17E21">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_Toc68061778 \h </w:instrText>
      </w:r>
      <w:r>
        <w:fldChar w:fldCharType="separate"/>
      </w:r>
      <w:r>
        <w:t>177</w:t>
      </w:r>
      <w:r>
        <w:fldChar w:fldCharType="end"/>
      </w:r>
    </w:p>
    <w:p w14:paraId="2722250A" w14:textId="5B654C1E" w:rsidR="00E17E21" w:rsidRDefault="00E17E21">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_Toc68061779 \h </w:instrText>
      </w:r>
      <w:r>
        <w:fldChar w:fldCharType="separate"/>
      </w:r>
      <w:r>
        <w:t>177</w:t>
      </w:r>
      <w:r>
        <w:fldChar w:fldCharType="end"/>
      </w:r>
    </w:p>
    <w:p w14:paraId="63F3C334" w14:textId="31EE2BA5" w:rsidR="00E17E21" w:rsidRDefault="00E17E21">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_Toc68061780 \h </w:instrText>
      </w:r>
      <w:r>
        <w:fldChar w:fldCharType="separate"/>
      </w:r>
      <w:r>
        <w:t>177</w:t>
      </w:r>
      <w:r>
        <w:fldChar w:fldCharType="end"/>
      </w:r>
    </w:p>
    <w:p w14:paraId="1994822D" w14:textId="774699BB" w:rsidR="00E17E21" w:rsidRDefault="00E17E21">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_Toc68061781 \h </w:instrText>
      </w:r>
      <w:r>
        <w:fldChar w:fldCharType="separate"/>
      </w:r>
      <w:r>
        <w:t>178</w:t>
      </w:r>
      <w:r>
        <w:fldChar w:fldCharType="end"/>
      </w:r>
    </w:p>
    <w:p w14:paraId="7152BB7B" w14:textId="25D6924F" w:rsidR="00E17E21" w:rsidRDefault="00E17E21">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_Toc68061782 \h </w:instrText>
      </w:r>
      <w:r>
        <w:fldChar w:fldCharType="separate"/>
      </w:r>
      <w:r>
        <w:t>181</w:t>
      </w:r>
      <w:r>
        <w:fldChar w:fldCharType="end"/>
      </w:r>
    </w:p>
    <w:p w14:paraId="0DEF544C" w14:textId="63A5E0A6" w:rsidR="00E17E21" w:rsidRDefault="00E17E21">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_Toc68061783 \h </w:instrText>
      </w:r>
      <w:r>
        <w:fldChar w:fldCharType="separate"/>
      </w:r>
      <w:r>
        <w:t>183</w:t>
      </w:r>
      <w:r>
        <w:fldChar w:fldCharType="end"/>
      </w:r>
    </w:p>
    <w:p w14:paraId="3181AFC4" w14:textId="5DD05126" w:rsidR="00E17E21" w:rsidRDefault="00E17E21">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_Toc68061784 \h </w:instrText>
      </w:r>
      <w:r>
        <w:fldChar w:fldCharType="separate"/>
      </w:r>
      <w:r>
        <w:t>184</w:t>
      </w:r>
      <w:r>
        <w:fldChar w:fldCharType="end"/>
      </w:r>
    </w:p>
    <w:p w14:paraId="5740C8F8" w14:textId="37AEFEEC" w:rsidR="00E17E21" w:rsidRDefault="00E17E21">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_Toc68061785 \h </w:instrText>
      </w:r>
      <w:r>
        <w:fldChar w:fldCharType="separate"/>
      </w:r>
      <w:r>
        <w:t>184</w:t>
      </w:r>
      <w:r>
        <w:fldChar w:fldCharType="end"/>
      </w:r>
    </w:p>
    <w:p w14:paraId="6B6AB8F8" w14:textId="42D53CA8" w:rsidR="00E17E21" w:rsidRDefault="00E17E21">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_Toc68061786 \h </w:instrText>
      </w:r>
      <w:r>
        <w:fldChar w:fldCharType="separate"/>
      </w:r>
      <w:r>
        <w:t>186</w:t>
      </w:r>
      <w:r>
        <w:fldChar w:fldCharType="end"/>
      </w:r>
    </w:p>
    <w:p w14:paraId="7846EAFE" w14:textId="68F2CDC9" w:rsidR="00E17E21" w:rsidRDefault="00E17E21">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_Toc68061787 \h </w:instrText>
      </w:r>
      <w:r>
        <w:fldChar w:fldCharType="separate"/>
      </w:r>
      <w:r>
        <w:t>192</w:t>
      </w:r>
      <w:r>
        <w:fldChar w:fldCharType="end"/>
      </w:r>
    </w:p>
    <w:p w14:paraId="53B1F780" w14:textId="2B3511B8" w:rsidR="00E17E21" w:rsidRDefault="00E17E21">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_Toc68061788 \h </w:instrText>
      </w:r>
      <w:r>
        <w:fldChar w:fldCharType="separate"/>
      </w:r>
      <w:r>
        <w:t>195</w:t>
      </w:r>
      <w:r>
        <w:fldChar w:fldCharType="end"/>
      </w:r>
    </w:p>
    <w:p w14:paraId="6D70D29F" w14:textId="4F601693" w:rsidR="00E17E21" w:rsidRDefault="00E17E21">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FC5E38">
        <w:rPr>
          <w:rFonts w:eastAsia="SimSun"/>
          <w:lang w:eastAsia="zh-CN"/>
        </w:rPr>
        <w:t>, Cancel</w:t>
      </w:r>
      <w:r>
        <w:tab/>
      </w:r>
      <w:r>
        <w:fldChar w:fldCharType="begin" w:fldLock="1"/>
      </w:r>
      <w:r>
        <w:instrText xml:space="preserve"> PAGEREF _Toc68061789 \h </w:instrText>
      </w:r>
      <w:r>
        <w:fldChar w:fldCharType="separate"/>
      </w:r>
      <w:r>
        <w:t>197</w:t>
      </w:r>
      <w:r>
        <w:fldChar w:fldCharType="end"/>
      </w:r>
    </w:p>
    <w:p w14:paraId="1C4D17E6" w14:textId="45EAFB14" w:rsidR="00E17E21" w:rsidRDefault="00E17E21">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rPr>
        <w:tab/>
      </w:r>
      <w:r>
        <w:rPr>
          <w:lang w:eastAsia="ko-KR"/>
        </w:rPr>
        <w:t>Handover of a PDU Session procedure between 3GPP and untrusted non-3GPP access</w:t>
      </w:r>
      <w:r>
        <w:tab/>
      </w:r>
      <w:r>
        <w:fldChar w:fldCharType="begin" w:fldLock="1"/>
      </w:r>
      <w:r>
        <w:instrText xml:space="preserve"> PAGEREF _Toc68061790 \h </w:instrText>
      </w:r>
      <w:r>
        <w:fldChar w:fldCharType="separate"/>
      </w:r>
      <w:r>
        <w:t>197</w:t>
      </w:r>
      <w:r>
        <w:fldChar w:fldCharType="end"/>
      </w:r>
    </w:p>
    <w:p w14:paraId="549A8907" w14:textId="15890E9B" w:rsidR="00E17E21" w:rsidRDefault="00E17E21">
      <w:pPr>
        <w:pStyle w:val="TOC4"/>
        <w:rPr>
          <w:rFonts w:asciiTheme="minorHAnsi" w:eastAsiaTheme="minorEastAsia" w:hAnsiTheme="minorHAnsi" w:cstheme="minorBidi"/>
          <w:sz w:val="22"/>
          <w:szCs w:val="22"/>
          <w:lang w:eastAsia="en-GB"/>
        </w:rPr>
      </w:pPr>
      <w:r>
        <w:t>4.9.2.0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_Toc68061791 \h </w:instrText>
      </w:r>
      <w:r>
        <w:fldChar w:fldCharType="separate"/>
      </w:r>
      <w:r>
        <w:t>197</w:t>
      </w:r>
      <w:r>
        <w:fldChar w:fldCharType="end"/>
      </w:r>
    </w:p>
    <w:p w14:paraId="4787AD68" w14:textId="19630B34" w:rsidR="00E17E21" w:rsidRDefault="00E17E21">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rPr>
        <w:tab/>
      </w:r>
      <w:r>
        <w:rPr>
          <w:lang w:eastAsia="ko-KR"/>
        </w:rPr>
        <w:t>Handover of a PDU Session procedure from untrusted non-3GPP to 3GPP access (non-roaming and roaming with local breakout)</w:t>
      </w:r>
      <w:r>
        <w:tab/>
      </w:r>
      <w:r>
        <w:fldChar w:fldCharType="begin" w:fldLock="1"/>
      </w:r>
      <w:r>
        <w:instrText xml:space="preserve"> PAGEREF _Toc68061792 \h </w:instrText>
      </w:r>
      <w:r>
        <w:fldChar w:fldCharType="separate"/>
      </w:r>
      <w:r>
        <w:t>197</w:t>
      </w:r>
      <w:r>
        <w:fldChar w:fldCharType="end"/>
      </w:r>
    </w:p>
    <w:p w14:paraId="3B143CC8" w14:textId="36AA5724" w:rsidR="00E17E21" w:rsidRDefault="00E17E21">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rPr>
        <w:tab/>
      </w:r>
      <w:r>
        <w:rPr>
          <w:lang w:eastAsia="ko-KR"/>
        </w:rPr>
        <w:t>Handover of a PDU Session procedure from 3GPP to untrusted non-3GPP access (non-roaming and roaming with local breakout)</w:t>
      </w:r>
      <w:r>
        <w:tab/>
      </w:r>
      <w:r>
        <w:fldChar w:fldCharType="begin" w:fldLock="1"/>
      </w:r>
      <w:r>
        <w:instrText xml:space="preserve"> PAGEREF _Toc68061793 \h </w:instrText>
      </w:r>
      <w:r>
        <w:fldChar w:fldCharType="separate"/>
      </w:r>
      <w:r>
        <w:t>198</w:t>
      </w:r>
      <w:r>
        <w:fldChar w:fldCharType="end"/>
      </w:r>
    </w:p>
    <w:p w14:paraId="126CA1DF" w14:textId="38E4439C" w:rsidR="00E17E21" w:rsidRDefault="00E17E21">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rPr>
        <w:tab/>
      </w:r>
      <w:r>
        <w:rPr>
          <w:lang w:eastAsia="ko-KR"/>
        </w:rPr>
        <w:t>Handover of a PDU Session procedure from untrusted non-3GPP to 3GPP access (home routed roaming)</w:t>
      </w:r>
      <w:r>
        <w:tab/>
      </w:r>
      <w:r>
        <w:fldChar w:fldCharType="begin" w:fldLock="1"/>
      </w:r>
      <w:r>
        <w:instrText xml:space="preserve"> PAGEREF _Toc68061794 \h </w:instrText>
      </w:r>
      <w:r>
        <w:fldChar w:fldCharType="separate"/>
      </w:r>
      <w:r>
        <w:t>199</w:t>
      </w:r>
      <w:r>
        <w:fldChar w:fldCharType="end"/>
      </w:r>
    </w:p>
    <w:p w14:paraId="6C8A99FD" w14:textId="54D635C6" w:rsidR="00E17E21" w:rsidRDefault="00E17E21">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_Toc68061795 \h </w:instrText>
      </w:r>
      <w:r>
        <w:fldChar w:fldCharType="separate"/>
      </w:r>
      <w:r>
        <w:t>199</w:t>
      </w:r>
      <w:r>
        <w:fldChar w:fldCharType="end"/>
      </w:r>
    </w:p>
    <w:p w14:paraId="1C425EAC" w14:textId="7DDB33BD" w:rsidR="00E17E21" w:rsidRDefault="00E17E21">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_Toc68061796 \h </w:instrText>
      </w:r>
      <w:r>
        <w:fldChar w:fldCharType="separate"/>
      </w:r>
      <w:r>
        <w:t>200</w:t>
      </w:r>
      <w:r>
        <w:fldChar w:fldCharType="end"/>
      </w:r>
    </w:p>
    <w:p w14:paraId="3936A55B" w14:textId="308C994B" w:rsidR="00E17E21" w:rsidRDefault="00E17E21">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rPr>
        <w:tab/>
      </w:r>
      <w:r>
        <w:rPr>
          <w:lang w:eastAsia="ko-KR"/>
        </w:rPr>
        <w:t>Handover of a PDU Session procedure from 3GPP to untrusted non-3GPP access (home routed roaming)</w:t>
      </w:r>
      <w:r>
        <w:tab/>
      </w:r>
      <w:r>
        <w:fldChar w:fldCharType="begin" w:fldLock="1"/>
      </w:r>
      <w:r>
        <w:instrText xml:space="preserve"> PAGEREF _Toc68061797 \h </w:instrText>
      </w:r>
      <w:r>
        <w:fldChar w:fldCharType="separate"/>
      </w:r>
      <w:r>
        <w:t>200</w:t>
      </w:r>
      <w:r>
        <w:fldChar w:fldCharType="end"/>
      </w:r>
    </w:p>
    <w:p w14:paraId="007268BB" w14:textId="429E638C" w:rsidR="00E17E21" w:rsidRDefault="00E17E21">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_Toc68061798 \h </w:instrText>
      </w:r>
      <w:r>
        <w:fldChar w:fldCharType="separate"/>
      </w:r>
      <w:r>
        <w:t>200</w:t>
      </w:r>
      <w:r>
        <w:fldChar w:fldCharType="end"/>
      </w:r>
    </w:p>
    <w:p w14:paraId="40288B26" w14:textId="5C207F64" w:rsidR="00E17E21" w:rsidRDefault="00E17E21">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_Toc68061799 \h </w:instrText>
      </w:r>
      <w:r>
        <w:fldChar w:fldCharType="separate"/>
      </w:r>
      <w:r>
        <w:t>201</w:t>
      </w:r>
      <w:r>
        <w:fldChar w:fldCharType="end"/>
      </w:r>
    </w:p>
    <w:p w14:paraId="6E6F1A01" w14:textId="21287587" w:rsidR="00E17E21" w:rsidRDefault="00E17E21">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_Toc68061800 \h </w:instrText>
      </w:r>
      <w:r>
        <w:fldChar w:fldCharType="separate"/>
      </w:r>
      <w:r>
        <w:t>202</w:t>
      </w:r>
      <w:r>
        <w:fldChar w:fldCharType="end"/>
      </w:r>
    </w:p>
    <w:p w14:paraId="37457E91" w14:textId="1B317AA3" w:rsidR="00E17E21" w:rsidRDefault="00E17E21">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_Toc68061801 \h </w:instrText>
      </w:r>
      <w:r>
        <w:fldChar w:fldCharType="separate"/>
      </w:r>
      <w:r>
        <w:t>202</w:t>
      </w:r>
      <w:r>
        <w:fldChar w:fldCharType="end"/>
      </w:r>
    </w:p>
    <w:p w14:paraId="0015513A" w14:textId="65EB4473" w:rsidR="00E17E21" w:rsidRDefault="00E17E21">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_Toc68061802 \h </w:instrText>
      </w:r>
      <w:r>
        <w:fldChar w:fldCharType="separate"/>
      </w:r>
      <w:r>
        <w:t>202</w:t>
      </w:r>
      <w:r>
        <w:fldChar w:fldCharType="end"/>
      </w:r>
    </w:p>
    <w:p w14:paraId="4CD9DBA9" w14:textId="480CC6DC" w:rsidR="00E17E21" w:rsidRDefault="00E17E21">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_Toc68061803 \h </w:instrText>
      </w:r>
      <w:r>
        <w:fldChar w:fldCharType="separate"/>
      </w:r>
      <w:r>
        <w:t>203</w:t>
      </w:r>
      <w:r>
        <w:fldChar w:fldCharType="end"/>
      </w:r>
    </w:p>
    <w:p w14:paraId="5CCCC812" w14:textId="7AFCC989" w:rsidR="00E17E21" w:rsidRDefault="00E17E21">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_Toc68061804 \h </w:instrText>
      </w:r>
      <w:r>
        <w:fldChar w:fldCharType="separate"/>
      </w:r>
      <w:r>
        <w:t>203</w:t>
      </w:r>
      <w:r>
        <w:fldChar w:fldCharType="end"/>
      </w:r>
    </w:p>
    <w:p w14:paraId="372454AC" w14:textId="7AADF437" w:rsidR="00E17E21" w:rsidRDefault="00E17E21">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_Toc68061805 \h </w:instrText>
      </w:r>
      <w:r>
        <w:fldChar w:fldCharType="separate"/>
      </w:r>
      <w:r>
        <w:t>204</w:t>
      </w:r>
      <w:r>
        <w:fldChar w:fldCharType="end"/>
      </w:r>
    </w:p>
    <w:p w14:paraId="07D1272D" w14:textId="2E3505E7" w:rsidR="00E17E21" w:rsidRDefault="00E17E21">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_Toc68061806 \h </w:instrText>
      </w:r>
      <w:r>
        <w:fldChar w:fldCharType="separate"/>
      </w:r>
      <w:r>
        <w:t>204</w:t>
      </w:r>
      <w:r>
        <w:fldChar w:fldCharType="end"/>
      </w:r>
    </w:p>
    <w:p w14:paraId="7DD890E8" w14:textId="671D9DEC" w:rsidR="00E17E21" w:rsidRDefault="00E17E21">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_Toc68061807 \h </w:instrText>
      </w:r>
      <w:r>
        <w:fldChar w:fldCharType="separate"/>
      </w:r>
      <w:r>
        <w:t>204</w:t>
      </w:r>
      <w:r>
        <w:fldChar w:fldCharType="end"/>
      </w:r>
    </w:p>
    <w:p w14:paraId="783C10E2" w14:textId="773BCC11" w:rsidR="00E17E21" w:rsidRDefault="00E17E21">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_Toc68061808 \h </w:instrText>
      </w:r>
      <w:r>
        <w:fldChar w:fldCharType="separate"/>
      </w:r>
      <w:r>
        <w:t>205</w:t>
      </w:r>
      <w:r>
        <w:fldChar w:fldCharType="end"/>
      </w:r>
    </w:p>
    <w:p w14:paraId="3360B101" w14:textId="2D573F83" w:rsidR="00E17E21" w:rsidRDefault="00E17E21">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_Toc68061809 \h </w:instrText>
      </w:r>
      <w:r>
        <w:fldChar w:fldCharType="separate"/>
      </w:r>
      <w:r>
        <w:t>205</w:t>
      </w:r>
      <w:r>
        <w:fldChar w:fldCharType="end"/>
      </w:r>
    </w:p>
    <w:p w14:paraId="1F73336E" w14:textId="2C32F2E5" w:rsidR="00E17E21" w:rsidRDefault="00E17E21">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_Toc68061810 \h </w:instrText>
      </w:r>
      <w:r>
        <w:fldChar w:fldCharType="separate"/>
      </w:r>
      <w:r>
        <w:t>205</w:t>
      </w:r>
      <w:r>
        <w:fldChar w:fldCharType="end"/>
      </w:r>
    </w:p>
    <w:p w14:paraId="2188C20E" w14:textId="6795DD63" w:rsidR="00E17E21" w:rsidRDefault="00E17E21">
      <w:pPr>
        <w:pStyle w:val="TOC4"/>
        <w:rPr>
          <w:rFonts w:asciiTheme="minorHAnsi" w:eastAsiaTheme="minorEastAsia" w:hAnsiTheme="minorHAnsi" w:cstheme="minorBidi"/>
          <w:sz w:val="22"/>
          <w:szCs w:val="22"/>
          <w:lang w:eastAsia="en-GB"/>
        </w:rPr>
      </w:pPr>
      <w:r>
        <w:t>4.11.0a.6</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_Toc68061811 \h </w:instrText>
      </w:r>
      <w:r>
        <w:fldChar w:fldCharType="separate"/>
      </w:r>
      <w:r>
        <w:t>206</w:t>
      </w:r>
      <w:r>
        <w:fldChar w:fldCharType="end"/>
      </w:r>
    </w:p>
    <w:p w14:paraId="16894451" w14:textId="5D7621E8" w:rsidR="00E17E21" w:rsidRDefault="00E17E21">
      <w:pPr>
        <w:pStyle w:val="TOC4"/>
        <w:rPr>
          <w:rFonts w:asciiTheme="minorHAnsi" w:eastAsiaTheme="minorEastAsia" w:hAnsiTheme="minorHAnsi" w:cstheme="minorBidi"/>
          <w:sz w:val="22"/>
          <w:szCs w:val="22"/>
          <w:lang w:eastAsia="en-GB"/>
        </w:rPr>
      </w:pPr>
      <w:r>
        <w:t>4.11.0a.7</w:t>
      </w:r>
      <w:r>
        <w:rPr>
          <w:rFonts w:asciiTheme="minorHAnsi" w:eastAsiaTheme="minorEastAsia" w:hAnsiTheme="minorHAnsi" w:cstheme="minorBidi"/>
          <w:sz w:val="22"/>
          <w:szCs w:val="22"/>
          <w:lang w:eastAsia="en-GB"/>
        </w:rPr>
        <w:tab/>
      </w:r>
      <w:r>
        <w:t>Interactions with DN-AAA Server</w:t>
      </w:r>
      <w:r>
        <w:tab/>
      </w:r>
      <w:r>
        <w:fldChar w:fldCharType="begin" w:fldLock="1"/>
      </w:r>
      <w:r>
        <w:instrText xml:space="preserve"> PAGEREF _Toc68061812 \h </w:instrText>
      </w:r>
      <w:r>
        <w:fldChar w:fldCharType="separate"/>
      </w:r>
      <w:r>
        <w:t>206</w:t>
      </w:r>
      <w:r>
        <w:fldChar w:fldCharType="end"/>
      </w:r>
    </w:p>
    <w:p w14:paraId="2B0E97DE" w14:textId="1AC51157" w:rsidR="00E17E21" w:rsidRDefault="00E17E21">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_Toc68061813 \h </w:instrText>
      </w:r>
      <w:r>
        <w:fldChar w:fldCharType="separate"/>
      </w:r>
      <w:r>
        <w:t>206</w:t>
      </w:r>
      <w:r>
        <w:fldChar w:fldCharType="end"/>
      </w:r>
    </w:p>
    <w:p w14:paraId="69E4DB37" w14:textId="429CB1F1" w:rsidR="00E17E21" w:rsidRDefault="00E17E21">
      <w:pPr>
        <w:pStyle w:val="TOC4"/>
        <w:rPr>
          <w:rFonts w:asciiTheme="minorHAnsi" w:eastAsiaTheme="minorEastAsia" w:hAnsiTheme="minorHAnsi" w:cstheme="minorBidi"/>
          <w:sz w:val="22"/>
          <w:szCs w:val="22"/>
          <w:lang w:eastAsia="en-GB"/>
        </w:rPr>
      </w:pPr>
      <w:r>
        <w:t>4.11.1.1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_Toc68061814 \h </w:instrText>
      </w:r>
      <w:r>
        <w:fldChar w:fldCharType="separate"/>
      </w:r>
      <w:r>
        <w:t>206</w:t>
      </w:r>
      <w:r>
        <w:fldChar w:fldCharType="end"/>
      </w:r>
    </w:p>
    <w:p w14:paraId="0BBAB655" w14:textId="67AF0A05" w:rsidR="00E17E21" w:rsidRDefault="00E17E21">
      <w:pPr>
        <w:pStyle w:val="TOC4"/>
        <w:rPr>
          <w:rFonts w:asciiTheme="minorHAnsi" w:eastAsiaTheme="minorEastAsia" w:hAnsiTheme="minorHAnsi" w:cstheme="minorBidi"/>
          <w:sz w:val="22"/>
          <w:szCs w:val="22"/>
          <w:lang w:eastAsia="en-GB"/>
        </w:rPr>
      </w:pPr>
      <w:r>
        <w:t>4.11.1.2</w:t>
      </w:r>
      <w:r>
        <w:rPr>
          <w:rFonts w:asciiTheme="minorHAnsi" w:eastAsiaTheme="minorEastAsia" w:hAnsiTheme="minorHAnsi" w:cstheme="minorBidi"/>
          <w:sz w:val="22"/>
          <w:szCs w:val="22"/>
        </w:rPr>
        <w:tab/>
      </w:r>
      <w:r>
        <w:t>Handover procedures</w:t>
      </w:r>
      <w:r>
        <w:tab/>
      </w:r>
      <w:r>
        <w:fldChar w:fldCharType="begin" w:fldLock="1"/>
      </w:r>
      <w:r>
        <w:instrText xml:space="preserve"> PAGEREF _Toc68061815 \h </w:instrText>
      </w:r>
      <w:r>
        <w:fldChar w:fldCharType="separate"/>
      </w:r>
      <w:r>
        <w:t>208</w:t>
      </w:r>
      <w:r>
        <w:fldChar w:fldCharType="end"/>
      </w:r>
    </w:p>
    <w:p w14:paraId="14F19D32" w14:textId="6C2057E0" w:rsidR="00E17E21" w:rsidRDefault="00E17E21">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_Toc68061816 \h </w:instrText>
      </w:r>
      <w:r>
        <w:fldChar w:fldCharType="separate"/>
      </w:r>
      <w:r>
        <w:t>208</w:t>
      </w:r>
      <w:r>
        <w:fldChar w:fldCharType="end"/>
      </w:r>
    </w:p>
    <w:p w14:paraId="14283120" w14:textId="75244847" w:rsidR="00E17E21" w:rsidRDefault="00E17E21">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_Toc68061817 \h </w:instrText>
      </w:r>
      <w:r>
        <w:fldChar w:fldCharType="separate"/>
      </w:r>
      <w:r>
        <w:t>213</w:t>
      </w:r>
      <w:r>
        <w:fldChar w:fldCharType="end"/>
      </w:r>
    </w:p>
    <w:p w14:paraId="64F167AC" w14:textId="1C984AA7" w:rsidR="00E17E21" w:rsidRDefault="00E17E21">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_Toc68061818 \h </w:instrText>
      </w:r>
      <w:r>
        <w:fldChar w:fldCharType="separate"/>
      </w:r>
      <w:r>
        <w:t>220</w:t>
      </w:r>
      <w:r>
        <w:fldChar w:fldCharType="end"/>
      </w:r>
    </w:p>
    <w:p w14:paraId="1C232387" w14:textId="39949C1F" w:rsidR="00E17E21" w:rsidRDefault="00E17E21">
      <w:pPr>
        <w:pStyle w:val="TOC4"/>
        <w:rPr>
          <w:rFonts w:asciiTheme="minorHAnsi" w:eastAsiaTheme="minorEastAsia" w:hAnsiTheme="minorHAnsi" w:cstheme="minorBidi"/>
          <w:sz w:val="22"/>
          <w:szCs w:val="22"/>
          <w:lang w:eastAsia="en-GB"/>
        </w:rPr>
      </w:pPr>
      <w:r>
        <w:t>4.11.1.3</w:t>
      </w:r>
      <w:r>
        <w:rPr>
          <w:rFonts w:asciiTheme="minorHAnsi" w:eastAsiaTheme="minorEastAsia" w:hAnsiTheme="minorHAnsi" w:cstheme="minorBidi"/>
          <w:sz w:val="22"/>
          <w:szCs w:val="22"/>
        </w:rPr>
        <w:tab/>
      </w:r>
      <w:r>
        <w:rPr>
          <w:lang w:eastAsia="zh-CN"/>
        </w:rPr>
        <w:t>Idle Mode Mobility procedures</w:t>
      </w:r>
      <w:r>
        <w:tab/>
      </w:r>
      <w:r>
        <w:fldChar w:fldCharType="begin" w:fldLock="1"/>
      </w:r>
      <w:r>
        <w:instrText xml:space="preserve"> PAGEREF _Toc68061819 \h </w:instrText>
      </w:r>
      <w:r>
        <w:fldChar w:fldCharType="separate"/>
      </w:r>
      <w:r>
        <w:t>222</w:t>
      </w:r>
      <w:r>
        <w:fldChar w:fldCharType="end"/>
      </w:r>
    </w:p>
    <w:p w14:paraId="0B16B70E" w14:textId="3BD6A32B" w:rsidR="00E17E21" w:rsidRDefault="00E17E21">
      <w:pPr>
        <w:pStyle w:val="TOC5"/>
        <w:rPr>
          <w:rFonts w:asciiTheme="minorHAnsi" w:eastAsiaTheme="minorEastAsia" w:hAnsiTheme="minorHAnsi" w:cstheme="minorBidi"/>
          <w:sz w:val="22"/>
          <w:szCs w:val="22"/>
          <w:lang w:eastAsia="en-GB"/>
        </w:rPr>
      </w:pPr>
      <w:r>
        <w:t>4.11.1.3.1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_Toc68061820 \h </w:instrText>
      </w:r>
      <w:r>
        <w:fldChar w:fldCharType="separate"/>
      </w:r>
      <w:r>
        <w:t>222</w:t>
      </w:r>
      <w:r>
        <w:fldChar w:fldCharType="end"/>
      </w:r>
    </w:p>
    <w:p w14:paraId="017952BB" w14:textId="766794EB" w:rsidR="00E17E21" w:rsidRDefault="00E17E21">
      <w:pPr>
        <w:pStyle w:val="TOC5"/>
        <w:rPr>
          <w:rFonts w:asciiTheme="minorHAnsi" w:eastAsiaTheme="minorEastAsia" w:hAnsiTheme="minorHAnsi" w:cstheme="minorBidi"/>
          <w:sz w:val="22"/>
          <w:szCs w:val="22"/>
          <w:lang w:eastAsia="en-GB"/>
        </w:rPr>
      </w:pPr>
      <w:r>
        <w:t>4.11.1.3.2</w:t>
      </w:r>
      <w:r>
        <w:rPr>
          <w:rFonts w:asciiTheme="minorHAnsi" w:eastAsiaTheme="minorEastAsia" w:hAnsiTheme="minorHAnsi" w:cstheme="minorBidi"/>
          <w:sz w:val="22"/>
          <w:szCs w:val="22"/>
        </w:rPr>
        <w:tab/>
      </w:r>
      <w:r>
        <w:rPr>
          <w:lang w:eastAsia="zh-CN"/>
        </w:rPr>
        <w:t>5GS to EPS Idle mode mobility using N26 interface</w:t>
      </w:r>
      <w:r>
        <w:tab/>
      </w:r>
      <w:r>
        <w:fldChar w:fldCharType="begin" w:fldLock="1"/>
      </w:r>
      <w:r>
        <w:instrText xml:space="preserve"> PAGEREF _Toc68061821 \h </w:instrText>
      </w:r>
      <w:r>
        <w:fldChar w:fldCharType="separate"/>
      </w:r>
      <w:r>
        <w:t>222</w:t>
      </w:r>
      <w:r>
        <w:fldChar w:fldCharType="end"/>
      </w:r>
    </w:p>
    <w:p w14:paraId="26677DB7" w14:textId="3FC73616" w:rsidR="00E17E21" w:rsidRDefault="00E17E21">
      <w:pPr>
        <w:pStyle w:val="TOC5"/>
        <w:rPr>
          <w:rFonts w:asciiTheme="minorHAnsi" w:eastAsiaTheme="minorEastAsia" w:hAnsiTheme="minorHAnsi" w:cstheme="minorBidi"/>
          <w:sz w:val="22"/>
          <w:szCs w:val="22"/>
          <w:lang w:eastAsia="en-GB"/>
        </w:rPr>
      </w:pPr>
      <w:r>
        <w:t>4.11.1.3.2A</w:t>
      </w:r>
      <w:r>
        <w:rPr>
          <w:rFonts w:asciiTheme="minorHAnsi" w:eastAsiaTheme="minorEastAsia" w:hAnsiTheme="minorHAnsi" w:cstheme="minorBidi"/>
          <w:sz w:val="22"/>
          <w:szCs w:val="22"/>
        </w:rPr>
        <w:tab/>
      </w:r>
      <w:r>
        <w:rPr>
          <w:lang w:eastAsia="zh-CN"/>
        </w:rPr>
        <w:t>5GS to EPS Idle mode mobility using N26 interface with data forwarding</w:t>
      </w:r>
      <w:r>
        <w:tab/>
      </w:r>
      <w:r>
        <w:fldChar w:fldCharType="begin" w:fldLock="1"/>
      </w:r>
      <w:r>
        <w:instrText xml:space="preserve"> PAGEREF _Toc68061822 \h </w:instrText>
      </w:r>
      <w:r>
        <w:fldChar w:fldCharType="separate"/>
      </w:r>
      <w:r>
        <w:t>225</w:t>
      </w:r>
      <w:r>
        <w:fldChar w:fldCharType="end"/>
      </w:r>
    </w:p>
    <w:p w14:paraId="6B4EAEA5" w14:textId="4DA0B0BB" w:rsidR="00E17E21" w:rsidRDefault="00E17E21">
      <w:pPr>
        <w:pStyle w:val="TOC5"/>
        <w:rPr>
          <w:rFonts w:asciiTheme="minorHAnsi" w:eastAsiaTheme="minorEastAsia" w:hAnsiTheme="minorHAnsi" w:cstheme="minorBidi"/>
          <w:sz w:val="22"/>
          <w:szCs w:val="22"/>
          <w:lang w:eastAsia="en-GB"/>
        </w:rPr>
      </w:pPr>
      <w:r>
        <w:t>4.11.1.3.3</w:t>
      </w:r>
      <w:r>
        <w:rPr>
          <w:rFonts w:asciiTheme="minorHAnsi" w:eastAsiaTheme="minorEastAsia" w:hAnsiTheme="minorHAnsi" w:cstheme="minorBidi"/>
          <w:sz w:val="22"/>
          <w:szCs w:val="22"/>
        </w:rPr>
        <w:tab/>
      </w:r>
      <w:r>
        <w:rPr>
          <w:lang w:eastAsia="zh-CN"/>
        </w:rPr>
        <w:t xml:space="preserve">EPS to 5GS Mobility Registration Procedure (Idle and Connected State) </w:t>
      </w:r>
      <w:r>
        <w:t>using N26 interface</w:t>
      </w:r>
      <w:r>
        <w:tab/>
      </w:r>
      <w:r>
        <w:fldChar w:fldCharType="begin" w:fldLock="1"/>
      </w:r>
      <w:r>
        <w:instrText xml:space="preserve"> PAGEREF _Toc68061823 \h </w:instrText>
      </w:r>
      <w:r>
        <w:fldChar w:fldCharType="separate"/>
      </w:r>
      <w:r>
        <w:t>226</w:t>
      </w:r>
      <w:r>
        <w:fldChar w:fldCharType="end"/>
      </w:r>
    </w:p>
    <w:p w14:paraId="448EDB20" w14:textId="3A79F36B" w:rsidR="00E17E21" w:rsidRDefault="00E17E21">
      <w:pPr>
        <w:pStyle w:val="TOC5"/>
        <w:rPr>
          <w:rFonts w:asciiTheme="minorHAnsi" w:eastAsiaTheme="minorEastAsia" w:hAnsiTheme="minorHAnsi" w:cstheme="minorBidi"/>
          <w:sz w:val="22"/>
          <w:szCs w:val="22"/>
          <w:lang w:eastAsia="en-GB"/>
        </w:rPr>
      </w:pPr>
      <w:r>
        <w:t>4.11.1.3.3A</w:t>
      </w:r>
      <w:r>
        <w:rPr>
          <w:rFonts w:asciiTheme="minorHAnsi" w:eastAsiaTheme="minorEastAsia" w:hAnsiTheme="minorHAnsi" w:cstheme="minorBidi"/>
          <w:sz w:val="22"/>
          <w:szCs w:val="22"/>
        </w:rPr>
        <w:tab/>
      </w:r>
      <w:r>
        <w:rPr>
          <w:lang w:eastAsia="zh-CN"/>
        </w:rPr>
        <w:t>EPS to 5GS Idle mode mobility using N26 interface with data forwarding</w:t>
      </w:r>
      <w:r>
        <w:tab/>
      </w:r>
      <w:r>
        <w:fldChar w:fldCharType="begin" w:fldLock="1"/>
      </w:r>
      <w:r>
        <w:instrText xml:space="preserve"> PAGEREF _Toc68061824 \h </w:instrText>
      </w:r>
      <w:r>
        <w:fldChar w:fldCharType="separate"/>
      </w:r>
      <w:r>
        <w:t>231</w:t>
      </w:r>
      <w:r>
        <w:fldChar w:fldCharType="end"/>
      </w:r>
    </w:p>
    <w:p w14:paraId="37794181" w14:textId="28E5080B" w:rsidR="00E17E21" w:rsidRDefault="00E17E21">
      <w:pPr>
        <w:pStyle w:val="TOC5"/>
        <w:rPr>
          <w:rFonts w:asciiTheme="minorHAnsi" w:eastAsiaTheme="minorEastAsia" w:hAnsiTheme="minorHAnsi" w:cstheme="minorBidi"/>
          <w:sz w:val="22"/>
          <w:szCs w:val="22"/>
          <w:lang w:eastAsia="en-GB"/>
        </w:rPr>
      </w:pPr>
      <w:r>
        <w:t>4.11.1.3.4</w:t>
      </w:r>
      <w:r>
        <w:rPr>
          <w:rFonts w:asciiTheme="minorHAnsi" w:eastAsiaTheme="minorEastAsia" w:hAnsiTheme="minorHAnsi" w:cstheme="minorBidi"/>
          <w:sz w:val="22"/>
          <w:szCs w:val="22"/>
        </w:rPr>
        <w:tab/>
      </w:r>
      <w:r>
        <w:rPr>
          <w:lang w:eastAsia="zh-CN"/>
        </w:rPr>
        <w:t>EPS to 5GS Mobility Registration Procedure (Idle) using N26 interface with AMF reallocation</w:t>
      </w:r>
      <w:r>
        <w:tab/>
      </w:r>
      <w:r>
        <w:fldChar w:fldCharType="begin" w:fldLock="1"/>
      </w:r>
      <w:r>
        <w:instrText xml:space="preserve"> PAGEREF _Toc68061825 \h </w:instrText>
      </w:r>
      <w:r>
        <w:fldChar w:fldCharType="separate"/>
      </w:r>
      <w:r>
        <w:t>232</w:t>
      </w:r>
      <w:r>
        <w:fldChar w:fldCharType="end"/>
      </w:r>
    </w:p>
    <w:p w14:paraId="41D2B466" w14:textId="0A93E82C" w:rsidR="00E17E21" w:rsidRDefault="00E17E21">
      <w:pPr>
        <w:pStyle w:val="TOC4"/>
        <w:rPr>
          <w:rFonts w:asciiTheme="minorHAnsi" w:eastAsiaTheme="minorEastAsia" w:hAnsiTheme="minorHAnsi" w:cstheme="minorBidi"/>
          <w:sz w:val="22"/>
          <w:szCs w:val="22"/>
          <w:lang w:eastAsia="en-GB"/>
        </w:rPr>
      </w:pPr>
      <w:r>
        <w:t>4.11.1.4</w:t>
      </w:r>
      <w:r>
        <w:rPr>
          <w:rFonts w:asciiTheme="minorHAnsi" w:eastAsiaTheme="minorEastAsia" w:hAnsiTheme="minorHAnsi" w:cstheme="minorBidi"/>
          <w:sz w:val="22"/>
          <w:szCs w:val="22"/>
        </w:rPr>
        <w:tab/>
      </w:r>
      <w:r>
        <w:rPr>
          <w:lang w:eastAsia="zh-CN"/>
        </w:rPr>
        <w:t>Procedures for EPS bearer ID allocation</w:t>
      </w:r>
      <w:r>
        <w:tab/>
      </w:r>
      <w:r>
        <w:fldChar w:fldCharType="begin" w:fldLock="1"/>
      </w:r>
      <w:r>
        <w:instrText xml:space="preserve"> PAGEREF _Toc68061826 \h </w:instrText>
      </w:r>
      <w:r>
        <w:fldChar w:fldCharType="separate"/>
      </w:r>
      <w:r>
        <w:t>233</w:t>
      </w:r>
      <w:r>
        <w:fldChar w:fldCharType="end"/>
      </w:r>
    </w:p>
    <w:p w14:paraId="4B5F9248" w14:textId="36353BC5" w:rsidR="00E17E21" w:rsidRDefault="00E17E21">
      <w:pPr>
        <w:pStyle w:val="TOC5"/>
        <w:rPr>
          <w:rFonts w:asciiTheme="minorHAnsi" w:eastAsiaTheme="minorEastAsia" w:hAnsiTheme="minorHAnsi" w:cstheme="minorBidi"/>
          <w:sz w:val="22"/>
          <w:szCs w:val="22"/>
          <w:lang w:eastAsia="en-GB"/>
        </w:rPr>
      </w:pPr>
      <w:r>
        <w:t>4.11.1.4.1</w:t>
      </w:r>
      <w:r>
        <w:rPr>
          <w:rFonts w:asciiTheme="minorHAnsi" w:eastAsiaTheme="minorEastAsia" w:hAnsiTheme="minorHAnsi" w:cstheme="minorBidi"/>
          <w:sz w:val="22"/>
          <w:szCs w:val="22"/>
        </w:rPr>
        <w:tab/>
      </w:r>
      <w:r>
        <w:rPr>
          <w:lang w:eastAsia="zh-CN"/>
        </w:rPr>
        <w:t>EPS bearer ID allocation</w:t>
      </w:r>
      <w:r>
        <w:tab/>
      </w:r>
      <w:r>
        <w:fldChar w:fldCharType="begin" w:fldLock="1"/>
      </w:r>
      <w:r>
        <w:instrText xml:space="preserve"> PAGEREF _Toc68061827 \h </w:instrText>
      </w:r>
      <w:r>
        <w:fldChar w:fldCharType="separate"/>
      </w:r>
      <w:r>
        <w:t>233</w:t>
      </w:r>
      <w:r>
        <w:fldChar w:fldCharType="end"/>
      </w:r>
    </w:p>
    <w:p w14:paraId="2C7BBD35" w14:textId="77D7DDA3" w:rsidR="00E17E21" w:rsidRDefault="00E17E21">
      <w:pPr>
        <w:pStyle w:val="TOC5"/>
        <w:rPr>
          <w:rFonts w:asciiTheme="minorHAnsi" w:eastAsiaTheme="minorEastAsia" w:hAnsiTheme="minorHAnsi" w:cstheme="minorBidi"/>
          <w:sz w:val="22"/>
          <w:szCs w:val="22"/>
          <w:lang w:eastAsia="en-GB"/>
        </w:rPr>
      </w:pPr>
      <w:r w:rsidRPr="00E17E21">
        <w:t>4.11.1.4.2</w:t>
      </w:r>
      <w:r w:rsidRPr="00E17E21">
        <w:rPr>
          <w:rFonts w:asciiTheme="minorHAnsi" w:hAnsiTheme="minorHAnsi" w:cstheme="minorBidi"/>
          <w:sz w:val="22"/>
          <w:szCs w:val="22"/>
        </w:rPr>
        <w:tab/>
      </w:r>
      <w:r w:rsidRPr="00FC5E38">
        <w:rPr>
          <w:rFonts w:eastAsia="SimSun"/>
          <w:lang w:eastAsia="zh-CN"/>
        </w:rPr>
        <w:t>EPS bearer ID transfer</w:t>
      </w:r>
      <w:r>
        <w:tab/>
      </w:r>
      <w:r>
        <w:fldChar w:fldCharType="begin" w:fldLock="1"/>
      </w:r>
      <w:r>
        <w:instrText xml:space="preserve"> PAGEREF _Toc68061828 \h </w:instrText>
      </w:r>
      <w:r>
        <w:fldChar w:fldCharType="separate"/>
      </w:r>
      <w:r>
        <w:t>236</w:t>
      </w:r>
      <w:r>
        <w:fldChar w:fldCharType="end"/>
      </w:r>
    </w:p>
    <w:p w14:paraId="2216670F" w14:textId="3E472677" w:rsidR="00E17E21" w:rsidRDefault="00E17E21">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_Toc68061829 \h </w:instrText>
      </w:r>
      <w:r>
        <w:fldChar w:fldCharType="separate"/>
      </w:r>
      <w:r>
        <w:t>237</w:t>
      </w:r>
      <w:r>
        <w:fldChar w:fldCharType="end"/>
      </w:r>
    </w:p>
    <w:p w14:paraId="507C64E5" w14:textId="1AECCFD9" w:rsidR="00E17E21" w:rsidRDefault="00E17E21">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_Toc68061830 \h </w:instrText>
      </w:r>
      <w:r>
        <w:fldChar w:fldCharType="separate"/>
      </w:r>
      <w:r>
        <w:t>238</w:t>
      </w:r>
      <w:r>
        <w:fldChar w:fldCharType="end"/>
      </w:r>
    </w:p>
    <w:p w14:paraId="4F3772BE" w14:textId="3F707117" w:rsidR="00E17E21" w:rsidRDefault="00E17E21">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_Toc68061831 \h </w:instrText>
      </w:r>
      <w:r>
        <w:fldChar w:fldCharType="separate"/>
      </w:r>
      <w:r>
        <w:t>238</w:t>
      </w:r>
      <w:r>
        <w:fldChar w:fldCharType="end"/>
      </w:r>
    </w:p>
    <w:p w14:paraId="1D39BCCA" w14:textId="23F4D2F1" w:rsidR="00E17E21" w:rsidRDefault="00E17E21">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_Toc68061832 \h </w:instrText>
      </w:r>
      <w:r>
        <w:fldChar w:fldCharType="separate"/>
      </w:r>
      <w:r>
        <w:t>238</w:t>
      </w:r>
      <w:r>
        <w:fldChar w:fldCharType="end"/>
      </w:r>
    </w:p>
    <w:p w14:paraId="4B0C5C16" w14:textId="0550704C" w:rsidR="00E17E21" w:rsidRDefault="00E17E21">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_Toc68061833 \h </w:instrText>
      </w:r>
      <w:r>
        <w:fldChar w:fldCharType="separate"/>
      </w:r>
      <w:r>
        <w:t>239</w:t>
      </w:r>
      <w:r>
        <w:fldChar w:fldCharType="end"/>
      </w:r>
    </w:p>
    <w:p w14:paraId="34359581" w14:textId="569C5A0B" w:rsidR="00E17E21" w:rsidRDefault="00E17E21">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_Toc68061834 \h </w:instrText>
      </w:r>
      <w:r>
        <w:fldChar w:fldCharType="separate"/>
      </w:r>
      <w:r>
        <w:t>240</w:t>
      </w:r>
      <w:r>
        <w:fldChar w:fldCharType="end"/>
      </w:r>
    </w:p>
    <w:p w14:paraId="06B543B8" w14:textId="68282163" w:rsidR="00E17E21" w:rsidRDefault="00E17E21">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_Toc68061835 \h </w:instrText>
      </w:r>
      <w:r>
        <w:fldChar w:fldCharType="separate"/>
      </w:r>
      <w:r>
        <w:t>242</w:t>
      </w:r>
      <w:r>
        <w:fldChar w:fldCharType="end"/>
      </w:r>
    </w:p>
    <w:p w14:paraId="72F392C0" w14:textId="3DD3B6FF" w:rsidR="00E17E21" w:rsidRDefault="00E17E21">
      <w:pPr>
        <w:pStyle w:val="TOC5"/>
        <w:rPr>
          <w:rFonts w:asciiTheme="minorHAnsi" w:eastAsiaTheme="minorEastAsia" w:hAnsiTheme="minorHAnsi" w:cstheme="minorBidi"/>
          <w:sz w:val="22"/>
          <w:szCs w:val="22"/>
          <w:lang w:eastAsia="en-GB"/>
        </w:rPr>
      </w:pPr>
      <w:r>
        <w:t>4.11.1.5.6</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_Toc68061836 \h </w:instrText>
      </w:r>
      <w:r>
        <w:fldChar w:fldCharType="separate"/>
      </w:r>
      <w:r>
        <w:t>242</w:t>
      </w:r>
      <w:r>
        <w:fldChar w:fldCharType="end"/>
      </w:r>
    </w:p>
    <w:p w14:paraId="0551D6B3" w14:textId="65FF378E" w:rsidR="00E17E21" w:rsidRDefault="00E17E21">
      <w:pPr>
        <w:pStyle w:val="TOC5"/>
        <w:rPr>
          <w:rFonts w:asciiTheme="minorHAnsi" w:eastAsiaTheme="minorEastAsia" w:hAnsiTheme="minorHAnsi" w:cstheme="minorBidi"/>
          <w:sz w:val="22"/>
          <w:szCs w:val="22"/>
          <w:lang w:eastAsia="en-GB"/>
        </w:rPr>
      </w:pPr>
      <w:r>
        <w:t>4.11.1.5.7</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_Toc68061837 \h </w:instrText>
      </w:r>
      <w:r>
        <w:fldChar w:fldCharType="separate"/>
      </w:r>
      <w:r>
        <w:t>242</w:t>
      </w:r>
      <w:r>
        <w:fldChar w:fldCharType="end"/>
      </w:r>
    </w:p>
    <w:p w14:paraId="2FA649C0" w14:textId="24D39065" w:rsidR="00E17E21" w:rsidRDefault="00E17E21">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_Toc68061838 \h </w:instrText>
      </w:r>
      <w:r>
        <w:fldChar w:fldCharType="separate"/>
      </w:r>
      <w:r>
        <w:t>242</w:t>
      </w:r>
      <w:r>
        <w:fldChar w:fldCharType="end"/>
      </w:r>
    </w:p>
    <w:p w14:paraId="1968117C" w14:textId="369DEB33" w:rsidR="00E17E21" w:rsidRDefault="00E17E21">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_Toc68061839 \h </w:instrText>
      </w:r>
      <w:r>
        <w:fldChar w:fldCharType="separate"/>
      </w:r>
      <w:r>
        <w:t>242</w:t>
      </w:r>
      <w:r>
        <w:fldChar w:fldCharType="end"/>
      </w:r>
    </w:p>
    <w:p w14:paraId="48738781" w14:textId="52E4EA70" w:rsidR="00E17E21" w:rsidRDefault="00E17E21">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_Toc68061840 \h </w:instrText>
      </w:r>
      <w:r>
        <w:fldChar w:fldCharType="separate"/>
      </w:r>
      <w:r>
        <w:t>242</w:t>
      </w:r>
      <w:r>
        <w:fldChar w:fldCharType="end"/>
      </w:r>
    </w:p>
    <w:p w14:paraId="13224851" w14:textId="4B74A4A8" w:rsidR="00E17E21" w:rsidRDefault="00E17E21">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rPr>
        <w:tab/>
      </w:r>
      <w:r>
        <w:rPr>
          <w:lang w:eastAsia="zh-CN"/>
        </w:rPr>
        <w:t>5GS to EPS Mobility</w:t>
      </w:r>
      <w:r>
        <w:tab/>
      </w:r>
      <w:r>
        <w:fldChar w:fldCharType="begin" w:fldLock="1"/>
      </w:r>
      <w:r>
        <w:instrText xml:space="preserve"> PAGEREF _Toc68061841 \h </w:instrText>
      </w:r>
      <w:r>
        <w:fldChar w:fldCharType="separate"/>
      </w:r>
      <w:r>
        <w:t>243</w:t>
      </w:r>
      <w:r>
        <w:fldChar w:fldCharType="end"/>
      </w:r>
    </w:p>
    <w:p w14:paraId="253D06D9" w14:textId="7FE21DD5" w:rsidR="00E17E21" w:rsidRDefault="00E17E21">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rPr>
        <w:tab/>
      </w:r>
      <w:r>
        <w:rPr>
          <w:lang w:eastAsia="zh-CN"/>
        </w:rPr>
        <w:t>EPS to 5GS Mobility</w:t>
      </w:r>
      <w:r>
        <w:tab/>
      </w:r>
      <w:r>
        <w:fldChar w:fldCharType="begin" w:fldLock="1"/>
      </w:r>
      <w:r>
        <w:instrText xml:space="preserve"> PAGEREF _Toc68061842 \h </w:instrText>
      </w:r>
      <w:r>
        <w:fldChar w:fldCharType="separate"/>
      </w:r>
      <w:r>
        <w:t>245</w:t>
      </w:r>
      <w:r>
        <w:fldChar w:fldCharType="end"/>
      </w:r>
    </w:p>
    <w:p w14:paraId="313C67E2" w14:textId="3FDE29FA" w:rsidR="00E17E21" w:rsidRDefault="00E17E21">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_Toc68061843 \h </w:instrText>
      </w:r>
      <w:r>
        <w:fldChar w:fldCharType="separate"/>
      </w:r>
      <w:r>
        <w:t>248</w:t>
      </w:r>
      <w:r>
        <w:fldChar w:fldCharType="end"/>
      </w:r>
    </w:p>
    <w:p w14:paraId="756A13A7" w14:textId="7D3126C7" w:rsidR="00E17E21" w:rsidRDefault="00E17E21">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_Toc68061844 \h </w:instrText>
      </w:r>
      <w:r>
        <w:fldChar w:fldCharType="separate"/>
      </w:r>
      <w:r>
        <w:t>248</w:t>
      </w:r>
      <w:r>
        <w:fldChar w:fldCharType="end"/>
      </w:r>
    </w:p>
    <w:p w14:paraId="0180E39C" w14:textId="1AB53E61" w:rsidR="00E17E21" w:rsidRDefault="00E17E21">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_Toc68061845 \h </w:instrText>
      </w:r>
      <w:r>
        <w:fldChar w:fldCharType="separate"/>
      </w:r>
      <w:r>
        <w:t>250</w:t>
      </w:r>
      <w:r>
        <w:fldChar w:fldCharType="end"/>
      </w:r>
    </w:p>
    <w:p w14:paraId="48A8878D" w14:textId="5E9F8BCA" w:rsidR="00E17E21" w:rsidRDefault="00E17E21">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_Toc68061846 \h </w:instrText>
      </w:r>
      <w:r>
        <w:fldChar w:fldCharType="separate"/>
      </w:r>
      <w:r>
        <w:t>250</w:t>
      </w:r>
      <w:r>
        <w:fldChar w:fldCharType="end"/>
      </w:r>
    </w:p>
    <w:p w14:paraId="046508B0" w14:textId="4E3672AF" w:rsidR="00E17E21" w:rsidRDefault="00E17E21">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_Toc68061847 \h </w:instrText>
      </w:r>
      <w:r>
        <w:fldChar w:fldCharType="separate"/>
      </w:r>
      <w:r>
        <w:t>250</w:t>
      </w:r>
      <w:r>
        <w:fldChar w:fldCharType="end"/>
      </w:r>
    </w:p>
    <w:p w14:paraId="330B0C6C" w14:textId="65F38848" w:rsidR="00E17E21" w:rsidRDefault="00E17E21">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_Toc68061848 \h </w:instrText>
      </w:r>
      <w:r>
        <w:fldChar w:fldCharType="separate"/>
      </w:r>
      <w:r>
        <w:t>250</w:t>
      </w:r>
      <w:r>
        <w:fldChar w:fldCharType="end"/>
      </w:r>
    </w:p>
    <w:p w14:paraId="49E865D3" w14:textId="15805DE4" w:rsidR="00E17E21" w:rsidRDefault="00E17E21">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_Toc68061849 \h </w:instrText>
      </w:r>
      <w:r>
        <w:fldChar w:fldCharType="separate"/>
      </w:r>
      <w:r>
        <w:t>251</w:t>
      </w:r>
      <w:r>
        <w:fldChar w:fldCharType="end"/>
      </w:r>
    </w:p>
    <w:p w14:paraId="73971A47" w14:textId="4409F00D" w:rsidR="00E17E21" w:rsidRDefault="00E17E21">
      <w:pPr>
        <w:pStyle w:val="TOC3"/>
        <w:rPr>
          <w:rFonts w:asciiTheme="minorHAnsi" w:eastAsiaTheme="minorEastAsia" w:hAnsiTheme="minorHAnsi" w:cstheme="minorBidi"/>
          <w:sz w:val="22"/>
          <w:szCs w:val="22"/>
          <w:lang w:eastAsia="en-GB"/>
        </w:rPr>
      </w:pPr>
      <w:r>
        <w:t>4.11.3a</w:t>
      </w:r>
      <w:r>
        <w:rPr>
          <w:rFonts w:asciiTheme="minorHAnsi" w:eastAsiaTheme="minorEastAsia" w:hAnsiTheme="minorHAnsi" w:cstheme="minorBidi"/>
          <w:sz w:val="22"/>
          <w:szCs w:val="22"/>
          <w:lang w:eastAsia="en-GB"/>
        </w:rPr>
        <w:tab/>
      </w:r>
      <w:r>
        <w:t>Handover procedures between EPS and 5GC-TNGF</w:t>
      </w:r>
      <w:r>
        <w:tab/>
      </w:r>
      <w:r>
        <w:fldChar w:fldCharType="begin" w:fldLock="1"/>
      </w:r>
      <w:r>
        <w:instrText xml:space="preserve"> PAGEREF _Toc68061850 \h </w:instrText>
      </w:r>
      <w:r>
        <w:fldChar w:fldCharType="separate"/>
      </w:r>
      <w:r>
        <w:t>251</w:t>
      </w:r>
      <w:r>
        <w:fldChar w:fldCharType="end"/>
      </w:r>
    </w:p>
    <w:p w14:paraId="06D812B4" w14:textId="4C7722E9" w:rsidR="00E17E21" w:rsidRDefault="00E17E21">
      <w:pPr>
        <w:pStyle w:val="TOC4"/>
        <w:rPr>
          <w:rFonts w:asciiTheme="minorHAnsi" w:eastAsiaTheme="minorEastAsia" w:hAnsiTheme="minorHAnsi" w:cstheme="minorBidi"/>
          <w:sz w:val="22"/>
          <w:szCs w:val="22"/>
          <w:lang w:eastAsia="en-GB"/>
        </w:rPr>
      </w:pPr>
      <w:r>
        <w:t>4.11.3a.1</w:t>
      </w:r>
      <w:r>
        <w:rPr>
          <w:rFonts w:asciiTheme="minorHAnsi" w:eastAsiaTheme="minorEastAsia" w:hAnsiTheme="minorHAnsi" w:cstheme="minorBidi"/>
          <w:sz w:val="22"/>
          <w:szCs w:val="22"/>
          <w:lang w:eastAsia="en-GB"/>
        </w:rPr>
        <w:tab/>
      </w:r>
      <w:r>
        <w:t>Handover from EPS to 5GC-TNGF</w:t>
      </w:r>
      <w:r>
        <w:tab/>
      </w:r>
      <w:r>
        <w:fldChar w:fldCharType="begin" w:fldLock="1"/>
      </w:r>
      <w:r>
        <w:instrText xml:space="preserve"> PAGEREF _Toc68061851 \h </w:instrText>
      </w:r>
      <w:r>
        <w:fldChar w:fldCharType="separate"/>
      </w:r>
      <w:r>
        <w:t>251</w:t>
      </w:r>
      <w:r>
        <w:fldChar w:fldCharType="end"/>
      </w:r>
    </w:p>
    <w:p w14:paraId="2A522F13" w14:textId="6DE969ED" w:rsidR="00E17E21" w:rsidRDefault="00E17E21">
      <w:pPr>
        <w:pStyle w:val="TOC4"/>
        <w:rPr>
          <w:rFonts w:asciiTheme="minorHAnsi" w:eastAsiaTheme="minorEastAsia" w:hAnsiTheme="minorHAnsi" w:cstheme="minorBidi"/>
          <w:sz w:val="22"/>
          <w:szCs w:val="22"/>
          <w:lang w:eastAsia="en-GB"/>
        </w:rPr>
      </w:pPr>
      <w:r>
        <w:t>4.11.3a.2</w:t>
      </w:r>
      <w:r>
        <w:rPr>
          <w:rFonts w:asciiTheme="minorHAnsi" w:eastAsiaTheme="minorEastAsia" w:hAnsiTheme="minorHAnsi" w:cstheme="minorBidi"/>
          <w:sz w:val="22"/>
          <w:szCs w:val="22"/>
          <w:lang w:eastAsia="en-GB"/>
        </w:rPr>
        <w:tab/>
      </w:r>
      <w:r>
        <w:t>Handover from 5GC-TNGF to EPS</w:t>
      </w:r>
      <w:r>
        <w:tab/>
      </w:r>
      <w:r>
        <w:fldChar w:fldCharType="begin" w:fldLock="1"/>
      </w:r>
      <w:r>
        <w:instrText xml:space="preserve"> PAGEREF _Toc68061852 \h </w:instrText>
      </w:r>
      <w:r>
        <w:fldChar w:fldCharType="separate"/>
      </w:r>
      <w:r>
        <w:t>252</w:t>
      </w:r>
      <w:r>
        <w:fldChar w:fldCharType="end"/>
      </w:r>
    </w:p>
    <w:p w14:paraId="2DE4C1C6" w14:textId="3230D87A" w:rsidR="00E17E21" w:rsidRDefault="00E17E21">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_Toc68061853 \h </w:instrText>
      </w:r>
      <w:r>
        <w:fldChar w:fldCharType="separate"/>
      </w:r>
      <w:r>
        <w:t>252</w:t>
      </w:r>
      <w:r>
        <w:fldChar w:fldCharType="end"/>
      </w:r>
    </w:p>
    <w:p w14:paraId="3BEA828D" w14:textId="6963C970" w:rsidR="00E17E21" w:rsidRDefault="00E17E21">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_Toc68061854 \h </w:instrText>
      </w:r>
      <w:r>
        <w:fldChar w:fldCharType="separate"/>
      </w:r>
      <w:r>
        <w:t>252</w:t>
      </w:r>
      <w:r>
        <w:fldChar w:fldCharType="end"/>
      </w:r>
    </w:p>
    <w:p w14:paraId="2E9F28DA" w14:textId="0EFE0EB8" w:rsidR="00E17E21" w:rsidRDefault="00E17E21">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_Toc68061855 \h </w:instrText>
      </w:r>
      <w:r>
        <w:fldChar w:fldCharType="separate"/>
      </w:r>
      <w:r>
        <w:t>253</w:t>
      </w:r>
      <w:r>
        <w:fldChar w:fldCharType="end"/>
      </w:r>
    </w:p>
    <w:p w14:paraId="2AEEED91" w14:textId="2B81DB5C" w:rsidR="00E17E21" w:rsidRDefault="00E17E21">
      <w:pPr>
        <w:pStyle w:val="TOC4"/>
        <w:rPr>
          <w:rFonts w:asciiTheme="minorHAnsi" w:eastAsiaTheme="minorEastAsia" w:hAnsiTheme="minorHAnsi" w:cstheme="minorBidi"/>
          <w:sz w:val="22"/>
          <w:szCs w:val="22"/>
          <w:lang w:eastAsia="en-GB"/>
        </w:rPr>
      </w:pPr>
      <w:r>
        <w:t>4.11.4.3</w:t>
      </w:r>
      <w:r>
        <w:rPr>
          <w:rFonts w:asciiTheme="minorHAnsi" w:eastAsiaTheme="minorEastAsia" w:hAnsiTheme="minorHAnsi" w:cstheme="minorBidi"/>
          <w:sz w:val="22"/>
          <w:szCs w:val="22"/>
          <w:lang w:eastAsia="en-GB"/>
        </w:rPr>
        <w:tab/>
      </w:r>
      <w:r>
        <w:t>Impacts to EPC/ePDG Procedures</w:t>
      </w:r>
      <w:r>
        <w:tab/>
      </w:r>
      <w:r>
        <w:fldChar w:fldCharType="begin" w:fldLock="1"/>
      </w:r>
      <w:r>
        <w:instrText xml:space="preserve"> PAGEREF _Toc68061856 \h </w:instrText>
      </w:r>
      <w:r>
        <w:fldChar w:fldCharType="separate"/>
      </w:r>
      <w:r>
        <w:t>254</w:t>
      </w:r>
      <w:r>
        <w:fldChar w:fldCharType="end"/>
      </w:r>
    </w:p>
    <w:p w14:paraId="2B1C9A43" w14:textId="53E835E4" w:rsidR="00E17E21" w:rsidRDefault="00E17E21">
      <w:pPr>
        <w:pStyle w:val="TOC5"/>
        <w:rPr>
          <w:rFonts w:asciiTheme="minorHAnsi" w:eastAsiaTheme="minorEastAsia" w:hAnsiTheme="minorHAnsi" w:cstheme="minorBidi"/>
          <w:sz w:val="22"/>
          <w:szCs w:val="22"/>
          <w:lang w:eastAsia="en-GB"/>
        </w:rPr>
      </w:pPr>
      <w:r>
        <w:t>4.11.4.3.1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_Toc68061857 \h </w:instrText>
      </w:r>
      <w:r>
        <w:fldChar w:fldCharType="separate"/>
      </w:r>
      <w:r>
        <w:t>254</w:t>
      </w:r>
      <w:r>
        <w:fldChar w:fldCharType="end"/>
      </w:r>
    </w:p>
    <w:p w14:paraId="0356B3DE" w14:textId="749E6332" w:rsidR="00E17E21" w:rsidRDefault="00E17E21">
      <w:pPr>
        <w:pStyle w:val="TOC5"/>
        <w:rPr>
          <w:rFonts w:asciiTheme="minorHAnsi" w:eastAsiaTheme="minorEastAsia" w:hAnsiTheme="minorHAnsi" w:cstheme="minorBidi"/>
          <w:sz w:val="22"/>
          <w:szCs w:val="22"/>
          <w:lang w:eastAsia="en-GB"/>
        </w:rPr>
      </w:pPr>
      <w:r>
        <w:t>4.11.4.3.2</w:t>
      </w:r>
      <w:r>
        <w:rPr>
          <w:rFonts w:asciiTheme="minorHAnsi" w:eastAsiaTheme="minorEastAsia" w:hAnsiTheme="minorHAnsi" w:cstheme="minorBidi"/>
          <w:sz w:val="22"/>
          <w:szCs w:val="22"/>
          <w:lang w:eastAsia="en-GB"/>
        </w:rPr>
        <w:tab/>
      </w:r>
      <w:r>
        <w:t>ePDG FQDN construction</w:t>
      </w:r>
      <w:r>
        <w:tab/>
      </w:r>
      <w:r>
        <w:fldChar w:fldCharType="begin" w:fldLock="1"/>
      </w:r>
      <w:r>
        <w:instrText xml:space="preserve"> PAGEREF _Toc68061858 \h </w:instrText>
      </w:r>
      <w:r>
        <w:fldChar w:fldCharType="separate"/>
      </w:r>
      <w:r>
        <w:t>254</w:t>
      </w:r>
      <w:r>
        <w:fldChar w:fldCharType="end"/>
      </w:r>
    </w:p>
    <w:p w14:paraId="303EEF9E" w14:textId="3AA97105" w:rsidR="00E17E21" w:rsidRDefault="00E17E21">
      <w:pPr>
        <w:pStyle w:val="TOC5"/>
        <w:rPr>
          <w:rFonts w:asciiTheme="minorHAnsi" w:eastAsiaTheme="minorEastAsia" w:hAnsiTheme="minorHAnsi" w:cstheme="minorBidi"/>
          <w:sz w:val="22"/>
          <w:szCs w:val="22"/>
          <w:lang w:eastAsia="en-GB"/>
        </w:rPr>
      </w:pPr>
      <w:r>
        <w:t>4.11.4.3.3</w:t>
      </w:r>
      <w:r>
        <w:rPr>
          <w:rFonts w:asciiTheme="minorHAnsi" w:eastAsiaTheme="minorEastAsia" w:hAnsiTheme="minorHAnsi" w:cstheme="minorBidi"/>
          <w:sz w:val="22"/>
          <w:szCs w:val="22"/>
          <w:lang w:eastAsia="en-GB"/>
        </w:rPr>
        <w:tab/>
      </w:r>
      <w:r>
        <w:t>Initial Attach with GTP on S2b</w:t>
      </w:r>
      <w:r>
        <w:tab/>
      </w:r>
      <w:r>
        <w:fldChar w:fldCharType="begin" w:fldLock="1"/>
      </w:r>
      <w:r>
        <w:instrText xml:space="preserve"> PAGEREF _Toc68061859 \h </w:instrText>
      </w:r>
      <w:r>
        <w:fldChar w:fldCharType="separate"/>
      </w:r>
      <w:r>
        <w:t>254</w:t>
      </w:r>
      <w:r>
        <w:fldChar w:fldCharType="end"/>
      </w:r>
    </w:p>
    <w:p w14:paraId="797B3B10" w14:textId="56367DE4" w:rsidR="00E17E21" w:rsidRDefault="00E17E21">
      <w:pPr>
        <w:pStyle w:val="TOC5"/>
        <w:rPr>
          <w:rFonts w:asciiTheme="minorHAnsi" w:eastAsiaTheme="minorEastAsia" w:hAnsiTheme="minorHAnsi" w:cstheme="minorBidi"/>
          <w:sz w:val="22"/>
          <w:szCs w:val="22"/>
          <w:lang w:eastAsia="en-GB"/>
        </w:rPr>
      </w:pPr>
      <w:r>
        <w:t>4.11.4.3.3a</w:t>
      </w:r>
      <w:r>
        <w:rPr>
          <w:rFonts w:asciiTheme="minorHAnsi" w:eastAsiaTheme="minorEastAsia" w:hAnsiTheme="minorHAnsi" w:cstheme="minorBidi"/>
          <w:sz w:val="22"/>
          <w:szCs w:val="22"/>
          <w:lang w:eastAsia="en-GB"/>
        </w:rPr>
        <w:tab/>
      </w:r>
      <w:r>
        <w:t>Initial Attach for emergency session (GTP on S2b)</w:t>
      </w:r>
      <w:r>
        <w:tab/>
      </w:r>
      <w:r>
        <w:fldChar w:fldCharType="begin" w:fldLock="1"/>
      </w:r>
      <w:r>
        <w:instrText xml:space="preserve"> PAGEREF _Toc68061860 \h </w:instrText>
      </w:r>
      <w:r>
        <w:fldChar w:fldCharType="separate"/>
      </w:r>
      <w:r>
        <w:t>254</w:t>
      </w:r>
      <w:r>
        <w:fldChar w:fldCharType="end"/>
      </w:r>
    </w:p>
    <w:p w14:paraId="0795DDA3" w14:textId="6A8115A4" w:rsidR="00E17E21" w:rsidRDefault="00E17E21">
      <w:pPr>
        <w:pStyle w:val="TOC5"/>
        <w:rPr>
          <w:rFonts w:asciiTheme="minorHAnsi" w:eastAsiaTheme="minorEastAsia" w:hAnsiTheme="minorHAnsi" w:cstheme="minorBidi"/>
          <w:sz w:val="22"/>
          <w:szCs w:val="22"/>
          <w:lang w:eastAsia="en-GB"/>
        </w:rPr>
      </w:pPr>
      <w:r>
        <w:t>4.11.4.3.4</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_Toc68061861 \h </w:instrText>
      </w:r>
      <w:r>
        <w:fldChar w:fldCharType="separate"/>
      </w:r>
      <w:r>
        <w:t>255</w:t>
      </w:r>
      <w:r>
        <w:fldChar w:fldCharType="end"/>
      </w:r>
    </w:p>
    <w:p w14:paraId="1B645D68" w14:textId="0856E16C" w:rsidR="00E17E21" w:rsidRDefault="00E17E21">
      <w:pPr>
        <w:pStyle w:val="TOC5"/>
        <w:rPr>
          <w:rFonts w:asciiTheme="minorHAnsi" w:eastAsiaTheme="minorEastAsia" w:hAnsiTheme="minorHAnsi" w:cstheme="minorBidi"/>
          <w:sz w:val="22"/>
          <w:szCs w:val="22"/>
          <w:lang w:eastAsia="en-GB"/>
        </w:rPr>
      </w:pPr>
      <w:r>
        <w:t>4.11.4.3.5</w:t>
      </w:r>
      <w:r>
        <w:rPr>
          <w:rFonts w:asciiTheme="minorHAnsi" w:eastAsiaTheme="minorEastAsia" w:hAnsiTheme="minorHAnsi" w:cstheme="minorBidi"/>
          <w:sz w:val="22"/>
          <w:szCs w:val="22"/>
          <w:lang w:eastAsia="en-GB"/>
        </w:rPr>
        <w:tab/>
      </w:r>
      <w:r>
        <w:t>UE initiated Connectivity to Additional PDN with GTP on S2b</w:t>
      </w:r>
      <w:r>
        <w:tab/>
      </w:r>
      <w:r>
        <w:fldChar w:fldCharType="begin" w:fldLock="1"/>
      </w:r>
      <w:r>
        <w:instrText xml:space="preserve"> PAGEREF _Toc68061862 \h </w:instrText>
      </w:r>
      <w:r>
        <w:fldChar w:fldCharType="separate"/>
      </w:r>
      <w:r>
        <w:t>255</w:t>
      </w:r>
      <w:r>
        <w:fldChar w:fldCharType="end"/>
      </w:r>
    </w:p>
    <w:p w14:paraId="7460122E" w14:textId="562EF4D2" w:rsidR="00E17E21" w:rsidRDefault="00E17E21">
      <w:pPr>
        <w:pStyle w:val="TOC5"/>
        <w:rPr>
          <w:rFonts w:asciiTheme="minorHAnsi" w:eastAsiaTheme="minorEastAsia" w:hAnsiTheme="minorHAnsi" w:cstheme="minorBidi"/>
          <w:sz w:val="22"/>
          <w:szCs w:val="22"/>
          <w:lang w:eastAsia="en-GB"/>
        </w:rPr>
      </w:pPr>
      <w:r>
        <w:t>4.11.4.3.6</w:t>
      </w:r>
      <w:r>
        <w:rPr>
          <w:rFonts w:asciiTheme="minorHAnsi" w:eastAsiaTheme="minorEastAsia" w:hAnsiTheme="minorHAnsi" w:cstheme="minorBidi"/>
          <w:sz w:val="22"/>
          <w:szCs w:val="22"/>
          <w:lang w:eastAsia="en-GB"/>
        </w:rPr>
        <w:tab/>
      </w:r>
      <w:r>
        <w:t>Use of N10 interface instead of S6b</w:t>
      </w:r>
      <w:r>
        <w:tab/>
      </w:r>
      <w:r>
        <w:fldChar w:fldCharType="begin" w:fldLock="1"/>
      </w:r>
      <w:r>
        <w:instrText xml:space="preserve"> PAGEREF _Toc68061863 \h </w:instrText>
      </w:r>
      <w:r>
        <w:fldChar w:fldCharType="separate"/>
      </w:r>
      <w:r>
        <w:t>255</w:t>
      </w:r>
      <w:r>
        <w:fldChar w:fldCharType="end"/>
      </w:r>
    </w:p>
    <w:p w14:paraId="24A65FC8" w14:textId="03F140FD" w:rsidR="00E17E21" w:rsidRDefault="00E17E21">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_Toc68061864 \h </w:instrText>
      </w:r>
      <w:r>
        <w:fldChar w:fldCharType="separate"/>
      </w:r>
      <w:r>
        <w:t>256</w:t>
      </w:r>
      <w:r>
        <w:fldChar w:fldCharType="end"/>
      </w:r>
    </w:p>
    <w:p w14:paraId="1DB532E1" w14:textId="6014DF60" w:rsidR="00E17E21" w:rsidRDefault="00E17E21">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_Toc68061865 \h </w:instrText>
      </w:r>
      <w:r>
        <w:fldChar w:fldCharType="separate"/>
      </w:r>
      <w:r>
        <w:t>256</w:t>
      </w:r>
      <w:r>
        <w:fldChar w:fldCharType="end"/>
      </w:r>
    </w:p>
    <w:p w14:paraId="4B6DB68F" w14:textId="2C065F53" w:rsidR="00E17E21" w:rsidRDefault="00E17E21">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_Toc68061866 \h </w:instrText>
      </w:r>
      <w:r>
        <w:fldChar w:fldCharType="separate"/>
      </w:r>
      <w:r>
        <w:t>256</w:t>
      </w:r>
      <w:r>
        <w:fldChar w:fldCharType="end"/>
      </w:r>
    </w:p>
    <w:p w14:paraId="4B01571A" w14:textId="10563D02" w:rsidR="00E17E21" w:rsidRDefault="00E17E21">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_Toc68061867 \h </w:instrText>
      </w:r>
      <w:r>
        <w:fldChar w:fldCharType="separate"/>
      </w:r>
      <w:r>
        <w:t>257</w:t>
      </w:r>
      <w:r>
        <w:fldChar w:fldCharType="end"/>
      </w:r>
    </w:p>
    <w:p w14:paraId="0D776168" w14:textId="7A62072C" w:rsidR="00E17E21" w:rsidRDefault="00E17E21">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_Toc68061868 \h </w:instrText>
      </w:r>
      <w:r>
        <w:fldChar w:fldCharType="separate"/>
      </w:r>
      <w:r>
        <w:t>259</w:t>
      </w:r>
      <w:r>
        <w:fldChar w:fldCharType="end"/>
      </w:r>
    </w:p>
    <w:p w14:paraId="37E087E8" w14:textId="4F9E269A" w:rsidR="00E17E21" w:rsidRDefault="00E17E21">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_Toc68061869 \h </w:instrText>
      </w:r>
      <w:r>
        <w:fldChar w:fldCharType="separate"/>
      </w:r>
      <w:r>
        <w:t>259</w:t>
      </w:r>
      <w:r>
        <w:fldChar w:fldCharType="end"/>
      </w:r>
    </w:p>
    <w:p w14:paraId="3BCAA0CE" w14:textId="6594B428" w:rsidR="00E17E21" w:rsidRDefault="00E17E21">
      <w:pPr>
        <w:pStyle w:val="TOC4"/>
        <w:rPr>
          <w:rFonts w:asciiTheme="minorHAnsi" w:eastAsiaTheme="minorEastAsia" w:hAnsiTheme="minorHAnsi" w:cstheme="minorBidi"/>
          <w:sz w:val="22"/>
          <w:szCs w:val="22"/>
          <w:lang w:eastAsia="en-GB"/>
        </w:rPr>
      </w:pPr>
      <w:r>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_Toc68061870 \h </w:instrText>
      </w:r>
      <w:r>
        <w:fldChar w:fldCharType="separate"/>
      </w:r>
      <w:r>
        <w:t>259</w:t>
      </w:r>
      <w:r>
        <w:fldChar w:fldCharType="end"/>
      </w:r>
    </w:p>
    <w:p w14:paraId="6787CA49" w14:textId="2BD775D2" w:rsidR="00E17E21" w:rsidRDefault="00E17E21">
      <w:pPr>
        <w:pStyle w:val="TOC4"/>
        <w:rPr>
          <w:rFonts w:asciiTheme="minorHAnsi" w:eastAsiaTheme="minorEastAsia" w:hAnsiTheme="minorHAnsi" w:cstheme="minorBidi"/>
          <w:sz w:val="22"/>
          <w:szCs w:val="22"/>
          <w:lang w:eastAsia="en-GB"/>
        </w:rPr>
      </w:pPr>
      <w:r>
        <w:t>4.11.5.7</w:t>
      </w:r>
      <w:r>
        <w:rPr>
          <w:rFonts w:asciiTheme="minorHAnsi" w:eastAsiaTheme="minorEastAsia" w:hAnsiTheme="minorHAnsi" w:cstheme="minorBidi"/>
          <w:sz w:val="22"/>
          <w:szCs w:val="22"/>
          <w:lang w:eastAsia="en-GB"/>
        </w:rPr>
        <w:tab/>
      </w:r>
      <w:r>
        <w:t>UE or Network Requested PDU Session Release procedure</w:t>
      </w:r>
      <w:r>
        <w:tab/>
      </w:r>
      <w:r>
        <w:fldChar w:fldCharType="begin" w:fldLock="1"/>
      </w:r>
      <w:r>
        <w:instrText xml:space="preserve"> PAGEREF _Toc68061871 \h </w:instrText>
      </w:r>
      <w:r>
        <w:fldChar w:fldCharType="separate"/>
      </w:r>
      <w:r>
        <w:t>260</w:t>
      </w:r>
      <w:r>
        <w:fldChar w:fldCharType="end"/>
      </w:r>
    </w:p>
    <w:p w14:paraId="5F684F59" w14:textId="4EB41671" w:rsidR="00E17E21" w:rsidRDefault="00E17E21">
      <w:pPr>
        <w:pStyle w:val="TOC4"/>
        <w:rPr>
          <w:rFonts w:asciiTheme="minorHAnsi" w:eastAsiaTheme="minorEastAsia" w:hAnsiTheme="minorHAnsi" w:cstheme="minorBidi"/>
          <w:sz w:val="22"/>
          <w:szCs w:val="22"/>
          <w:lang w:eastAsia="en-GB"/>
        </w:rPr>
      </w:pPr>
      <w:r>
        <w:t>4.11.5.8</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_Toc68061872 \h </w:instrText>
      </w:r>
      <w:r>
        <w:fldChar w:fldCharType="separate"/>
      </w:r>
      <w:r>
        <w:t>260</w:t>
      </w:r>
      <w:r>
        <w:fldChar w:fldCharType="end"/>
      </w:r>
    </w:p>
    <w:p w14:paraId="3FB8FAB3" w14:textId="250B135A" w:rsidR="00E17E21" w:rsidRDefault="00E17E21">
      <w:pPr>
        <w:pStyle w:val="TOC3"/>
        <w:rPr>
          <w:rFonts w:asciiTheme="minorHAnsi" w:eastAsiaTheme="minorEastAsia" w:hAnsiTheme="minorHAnsi" w:cstheme="minorBidi"/>
          <w:sz w:val="22"/>
          <w:szCs w:val="22"/>
          <w:lang w:eastAsia="en-GB"/>
        </w:rPr>
      </w:pPr>
      <w:r>
        <w:t>4.11.6</w:t>
      </w:r>
      <w:r>
        <w:rPr>
          <w:rFonts w:asciiTheme="minorHAnsi" w:eastAsiaTheme="minorEastAsia" w:hAnsiTheme="minorHAnsi" w:cstheme="minorBidi"/>
          <w:sz w:val="22"/>
          <w:szCs w:val="22"/>
          <w:lang w:eastAsia="en-GB"/>
        </w:rPr>
        <w:tab/>
      </w:r>
      <w:r>
        <w:t>Interworking for common network exposure</w:t>
      </w:r>
      <w:r>
        <w:tab/>
      </w:r>
      <w:r>
        <w:fldChar w:fldCharType="begin" w:fldLock="1"/>
      </w:r>
      <w:r>
        <w:instrText xml:space="preserve"> PAGEREF _Toc68061873 \h </w:instrText>
      </w:r>
      <w:r>
        <w:fldChar w:fldCharType="separate"/>
      </w:r>
      <w:r>
        <w:t>260</w:t>
      </w:r>
      <w:r>
        <w:fldChar w:fldCharType="end"/>
      </w:r>
    </w:p>
    <w:p w14:paraId="3676780C" w14:textId="57B2039C" w:rsidR="00E17E21" w:rsidRDefault="00E17E21">
      <w:pPr>
        <w:pStyle w:val="TOC4"/>
        <w:rPr>
          <w:rFonts w:asciiTheme="minorHAnsi" w:eastAsiaTheme="minorEastAsia" w:hAnsiTheme="minorHAnsi" w:cstheme="minorBidi"/>
          <w:sz w:val="22"/>
          <w:szCs w:val="22"/>
          <w:lang w:eastAsia="en-GB"/>
        </w:rPr>
      </w:pPr>
      <w:r>
        <w:t>4.11.6.1</w:t>
      </w:r>
      <w:r>
        <w:rPr>
          <w:rFonts w:asciiTheme="minorHAnsi" w:eastAsiaTheme="minorEastAsia" w:hAnsiTheme="minorHAnsi" w:cstheme="minorBidi"/>
          <w:sz w:val="22"/>
          <w:szCs w:val="22"/>
          <w:lang w:eastAsia="en-GB"/>
        </w:rPr>
        <w:tab/>
      </w:r>
      <w:r>
        <w:t>Subscription and Notification of availability or expected level of support of a service API</w:t>
      </w:r>
      <w:r>
        <w:tab/>
      </w:r>
      <w:r>
        <w:fldChar w:fldCharType="begin" w:fldLock="1"/>
      </w:r>
      <w:r>
        <w:instrText xml:space="preserve"> PAGEREF _Toc68061874 \h </w:instrText>
      </w:r>
      <w:r>
        <w:fldChar w:fldCharType="separate"/>
      </w:r>
      <w:r>
        <w:t>260</w:t>
      </w:r>
      <w:r>
        <w:fldChar w:fldCharType="end"/>
      </w:r>
    </w:p>
    <w:p w14:paraId="79E84816" w14:textId="2F57F48D" w:rsidR="00E17E21" w:rsidRDefault="00E17E21">
      <w:pPr>
        <w:pStyle w:val="TOC4"/>
        <w:rPr>
          <w:rFonts w:asciiTheme="minorHAnsi" w:eastAsiaTheme="minorEastAsia" w:hAnsiTheme="minorHAnsi" w:cstheme="minorBidi"/>
          <w:sz w:val="22"/>
          <w:szCs w:val="22"/>
          <w:lang w:eastAsia="en-GB"/>
        </w:rPr>
      </w:pPr>
      <w:r>
        <w:t>4.11.6.2</w:t>
      </w:r>
      <w:r>
        <w:rPr>
          <w:rFonts w:asciiTheme="minorHAnsi" w:eastAsiaTheme="minorEastAsia" w:hAnsiTheme="minorHAnsi" w:cstheme="minorBidi"/>
          <w:sz w:val="22"/>
          <w:szCs w:val="22"/>
          <w:lang w:eastAsia="en-GB"/>
        </w:rPr>
        <w:tab/>
      </w:r>
      <w:r>
        <w:t>Unsubscribing to N11otification of availability or expected level of support of a service API</w:t>
      </w:r>
      <w:r>
        <w:tab/>
      </w:r>
      <w:r>
        <w:fldChar w:fldCharType="begin" w:fldLock="1"/>
      </w:r>
      <w:r>
        <w:instrText xml:space="preserve"> PAGEREF _Toc68061875 \h </w:instrText>
      </w:r>
      <w:r>
        <w:fldChar w:fldCharType="separate"/>
      </w:r>
      <w:r>
        <w:t>261</w:t>
      </w:r>
      <w:r>
        <w:fldChar w:fldCharType="end"/>
      </w:r>
    </w:p>
    <w:p w14:paraId="5F226B20" w14:textId="576A0772" w:rsidR="00E17E21" w:rsidRDefault="00E17E21">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_Toc68061876 \h </w:instrText>
      </w:r>
      <w:r>
        <w:fldChar w:fldCharType="separate"/>
      </w:r>
      <w:r>
        <w:t>262</w:t>
      </w:r>
      <w:r>
        <w:fldChar w:fldCharType="end"/>
      </w:r>
    </w:p>
    <w:p w14:paraId="4674A3A2" w14:textId="575EDCF3" w:rsidR="00E17E21" w:rsidRDefault="00E17E21">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_Toc68061877 \h </w:instrText>
      </w:r>
      <w:r>
        <w:fldChar w:fldCharType="separate"/>
      </w:r>
      <w:r>
        <w:t>263</w:t>
      </w:r>
      <w:r>
        <w:fldChar w:fldCharType="end"/>
      </w:r>
    </w:p>
    <w:p w14:paraId="03B6651B" w14:textId="62727B9E" w:rsidR="00E17E21" w:rsidRDefault="00E17E21">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_Toc68061878 \h </w:instrText>
      </w:r>
      <w:r>
        <w:fldChar w:fldCharType="separate"/>
      </w:r>
      <w:r>
        <w:t>263</w:t>
      </w:r>
      <w:r>
        <w:fldChar w:fldCharType="end"/>
      </w:r>
    </w:p>
    <w:p w14:paraId="07517BD4" w14:textId="10FDC41D" w:rsidR="00E17E21" w:rsidRDefault="00E17E21">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_Toc68061879 \h </w:instrText>
      </w:r>
      <w:r>
        <w:fldChar w:fldCharType="separate"/>
      </w:r>
      <w:r>
        <w:t>263</w:t>
      </w:r>
      <w:r>
        <w:fldChar w:fldCharType="end"/>
      </w:r>
    </w:p>
    <w:p w14:paraId="5C081E46" w14:textId="5ED05EC3" w:rsidR="00E17E21" w:rsidRDefault="00E17E21">
      <w:pPr>
        <w:pStyle w:val="TOC4"/>
        <w:rPr>
          <w:rFonts w:asciiTheme="minorHAnsi" w:eastAsiaTheme="minorEastAsia" w:hAnsiTheme="minorHAnsi" w:cstheme="minorBidi"/>
          <w:sz w:val="22"/>
          <w:szCs w:val="22"/>
          <w:lang w:eastAsia="en-GB"/>
        </w:rPr>
      </w:pPr>
      <w:r w:rsidRPr="00E17E21">
        <w:t>4.12.2.1</w:t>
      </w:r>
      <w:r w:rsidRPr="00E17E21">
        <w:rPr>
          <w:rFonts w:asciiTheme="minorHAnsi" w:hAnsiTheme="minorHAnsi" w:cstheme="minorBidi"/>
          <w:sz w:val="22"/>
          <w:szCs w:val="22"/>
          <w:lang w:eastAsia="en-GB"/>
        </w:rPr>
        <w:tab/>
      </w:r>
      <w:r w:rsidRPr="00FC5E38">
        <w:rPr>
          <w:rFonts w:eastAsia="MS Mincho"/>
        </w:rPr>
        <w:t>General</w:t>
      </w:r>
      <w:r>
        <w:tab/>
      </w:r>
      <w:r>
        <w:fldChar w:fldCharType="begin" w:fldLock="1"/>
      </w:r>
      <w:r>
        <w:instrText xml:space="preserve"> PAGEREF _Toc68061880 \h </w:instrText>
      </w:r>
      <w:r>
        <w:fldChar w:fldCharType="separate"/>
      </w:r>
      <w:r>
        <w:t>263</w:t>
      </w:r>
      <w:r>
        <w:fldChar w:fldCharType="end"/>
      </w:r>
    </w:p>
    <w:p w14:paraId="3E7E4E5A" w14:textId="26E9800E" w:rsidR="00E17E21" w:rsidRDefault="00E17E21">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_Toc68061881 \h </w:instrText>
      </w:r>
      <w:r>
        <w:fldChar w:fldCharType="separate"/>
      </w:r>
      <w:r>
        <w:t>264</w:t>
      </w:r>
      <w:r>
        <w:fldChar w:fldCharType="end"/>
      </w:r>
    </w:p>
    <w:p w14:paraId="0E90B441" w14:textId="4C114327" w:rsidR="00E17E21" w:rsidRDefault="00E17E21">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_Toc68061882 \h </w:instrText>
      </w:r>
      <w:r>
        <w:fldChar w:fldCharType="separate"/>
      </w:r>
      <w:r>
        <w:t>266</w:t>
      </w:r>
      <w:r>
        <w:fldChar w:fldCharType="end"/>
      </w:r>
    </w:p>
    <w:p w14:paraId="605FE81F" w14:textId="63F6126B" w:rsidR="00E17E21" w:rsidRDefault="00E17E21">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ko-KR"/>
        </w:rPr>
        <w:t xml:space="preserve">Deregistration procedure </w:t>
      </w:r>
      <w:r>
        <w:t>for untrusted non-3gpp access</w:t>
      </w:r>
      <w:r>
        <w:tab/>
      </w:r>
      <w:r>
        <w:fldChar w:fldCharType="begin" w:fldLock="1"/>
      </w:r>
      <w:r>
        <w:instrText xml:space="preserve"> PAGEREF _Toc68061883 \h </w:instrText>
      </w:r>
      <w:r>
        <w:fldChar w:fldCharType="separate"/>
      </w:r>
      <w:r>
        <w:t>267</w:t>
      </w:r>
      <w:r>
        <w:fldChar w:fldCharType="end"/>
      </w:r>
    </w:p>
    <w:p w14:paraId="5A58C42D" w14:textId="20613DA7" w:rsidR="00E17E21" w:rsidRDefault="00E17E21">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_Toc68061884 \h </w:instrText>
      </w:r>
      <w:r>
        <w:fldChar w:fldCharType="separate"/>
      </w:r>
      <w:r>
        <w:t>268</w:t>
      </w:r>
      <w:r>
        <w:fldChar w:fldCharType="end"/>
      </w:r>
    </w:p>
    <w:p w14:paraId="1A6AE72A" w14:textId="73569FB4" w:rsidR="00E17E21" w:rsidRDefault="00E17E21">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_Toc68061885 \h </w:instrText>
      </w:r>
      <w:r>
        <w:fldChar w:fldCharType="separate"/>
      </w:r>
      <w:r>
        <w:t>268</w:t>
      </w:r>
      <w:r>
        <w:fldChar w:fldCharType="end"/>
      </w:r>
    </w:p>
    <w:p w14:paraId="1232F08E" w14:textId="325D8BDF" w:rsidR="00E17E21" w:rsidRDefault="00E17E21">
      <w:pPr>
        <w:pStyle w:val="TOC4"/>
        <w:rPr>
          <w:rFonts w:asciiTheme="minorHAnsi" w:eastAsiaTheme="minorEastAsia" w:hAnsiTheme="minorHAnsi" w:cstheme="minorBidi"/>
          <w:sz w:val="22"/>
          <w:szCs w:val="22"/>
          <w:lang w:eastAsia="en-GB"/>
        </w:rPr>
      </w:pPr>
      <w:r>
        <w:t>4</w:t>
      </w:r>
      <w:r w:rsidRPr="00FC5E38">
        <w:rPr>
          <w:rFonts w:eastAsia="SimSun"/>
          <w:lang w:eastAsia="zh-CN"/>
        </w:rPr>
        <w:t>.</w:t>
      </w:r>
      <w:r>
        <w:t>1</w:t>
      </w:r>
      <w:r w:rsidRPr="00FC5E38">
        <w:rPr>
          <w:rFonts w:eastAsia="SimSun"/>
          <w:lang w:eastAsia="zh-CN"/>
        </w:rPr>
        <w:t>2.4.2</w:t>
      </w:r>
      <w:r>
        <w:rPr>
          <w:rFonts w:asciiTheme="minorHAnsi" w:eastAsiaTheme="minorEastAsia" w:hAnsiTheme="minorHAnsi" w:cstheme="minorBidi"/>
          <w:sz w:val="22"/>
          <w:szCs w:val="22"/>
          <w:lang w:eastAsia="en-GB"/>
        </w:rPr>
        <w:tab/>
      </w:r>
      <w:r w:rsidRPr="00FC5E38">
        <w:rPr>
          <w:rFonts w:eastAsia="SimSun"/>
          <w:lang w:eastAsia="zh-CN"/>
        </w:rPr>
        <w:t>Procedure for the UE context release in the N3IWF</w:t>
      </w:r>
      <w:r>
        <w:tab/>
      </w:r>
      <w:r>
        <w:fldChar w:fldCharType="begin" w:fldLock="1"/>
      </w:r>
      <w:r>
        <w:instrText xml:space="preserve"> PAGEREF _Toc68061886 \h </w:instrText>
      </w:r>
      <w:r>
        <w:fldChar w:fldCharType="separate"/>
      </w:r>
      <w:r>
        <w:t>268</w:t>
      </w:r>
      <w:r>
        <w:fldChar w:fldCharType="end"/>
      </w:r>
    </w:p>
    <w:p w14:paraId="47433733" w14:textId="710C8AE7" w:rsidR="00E17E21" w:rsidRDefault="00E17E21">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_Toc68061887 \h </w:instrText>
      </w:r>
      <w:r>
        <w:fldChar w:fldCharType="separate"/>
      </w:r>
      <w:r>
        <w:t>270</w:t>
      </w:r>
      <w:r>
        <w:fldChar w:fldCharType="end"/>
      </w:r>
    </w:p>
    <w:p w14:paraId="78A98188" w14:textId="3B1C188A" w:rsidR="00E17E21" w:rsidRDefault="00E17E21">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_Toc68061888 \h </w:instrText>
      </w:r>
      <w:r>
        <w:fldChar w:fldCharType="separate"/>
      </w:r>
      <w:r>
        <w:t>270</w:t>
      </w:r>
      <w:r>
        <w:fldChar w:fldCharType="end"/>
      </w:r>
    </w:p>
    <w:p w14:paraId="19DB2EBA" w14:textId="38A758F6" w:rsidR="00E17E21" w:rsidRDefault="00E17E21">
      <w:pPr>
        <w:pStyle w:val="TOC3"/>
        <w:rPr>
          <w:rFonts w:asciiTheme="minorHAnsi" w:eastAsiaTheme="minorEastAsia" w:hAnsiTheme="minorHAnsi" w:cstheme="minorBidi"/>
          <w:sz w:val="22"/>
          <w:szCs w:val="22"/>
          <w:lang w:eastAsia="en-GB"/>
        </w:rPr>
      </w:pPr>
      <w:r>
        <w:t>4.</w:t>
      </w:r>
      <w:r w:rsidRPr="00FC5E38">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_Toc68061889 \h </w:instrText>
      </w:r>
      <w:r>
        <w:fldChar w:fldCharType="separate"/>
      </w:r>
      <w:r>
        <w:t>272</w:t>
      </w:r>
      <w:r>
        <w:fldChar w:fldCharType="end"/>
      </w:r>
    </w:p>
    <w:p w14:paraId="089C53D7" w14:textId="77FA924B" w:rsidR="00E17E21" w:rsidRDefault="00E17E21">
      <w:pPr>
        <w:pStyle w:val="TOC3"/>
        <w:rPr>
          <w:rFonts w:asciiTheme="minorHAnsi" w:eastAsiaTheme="minorEastAsia" w:hAnsiTheme="minorHAnsi" w:cstheme="minorBidi"/>
          <w:sz w:val="22"/>
          <w:szCs w:val="22"/>
          <w:lang w:eastAsia="en-GB"/>
        </w:rPr>
      </w:pPr>
      <w:r w:rsidRPr="00E17E21">
        <w:t>4.12.7</w:t>
      </w:r>
      <w:r w:rsidRPr="00E17E21">
        <w:rPr>
          <w:rFonts w:asciiTheme="minorHAnsi" w:hAnsiTheme="minorHAnsi" w:cstheme="minorBidi"/>
          <w:sz w:val="22"/>
          <w:szCs w:val="22"/>
        </w:rPr>
        <w:tab/>
      </w:r>
      <w:r w:rsidRPr="00FC5E38">
        <w:rPr>
          <w:rFonts w:eastAsia="SimSun"/>
          <w:lang w:eastAsia="zh-CN"/>
        </w:rPr>
        <w:t xml:space="preserve">UE or network Requested </w:t>
      </w:r>
      <w:r>
        <w:t>PDU Session R</w:t>
      </w:r>
      <w:r w:rsidRPr="00FC5E38">
        <w:rPr>
          <w:rFonts w:eastAsia="SimSun"/>
          <w:lang w:eastAsia="zh-CN"/>
        </w:rPr>
        <w:t>elease via Untrusted non-3GPP access</w:t>
      </w:r>
      <w:r>
        <w:tab/>
      </w:r>
      <w:r>
        <w:fldChar w:fldCharType="begin" w:fldLock="1"/>
      </w:r>
      <w:r>
        <w:instrText xml:space="preserve"> PAGEREF _Toc68061890 \h </w:instrText>
      </w:r>
      <w:r>
        <w:fldChar w:fldCharType="separate"/>
      </w:r>
      <w:r>
        <w:t>273</w:t>
      </w:r>
      <w:r>
        <w:fldChar w:fldCharType="end"/>
      </w:r>
    </w:p>
    <w:p w14:paraId="70491068" w14:textId="34A6DB2D" w:rsidR="00E17E21" w:rsidRDefault="00E17E21">
      <w:pPr>
        <w:pStyle w:val="TOC3"/>
        <w:rPr>
          <w:rFonts w:asciiTheme="minorHAnsi" w:eastAsiaTheme="minorEastAsia" w:hAnsiTheme="minorHAnsi" w:cstheme="minorBidi"/>
          <w:sz w:val="22"/>
          <w:szCs w:val="22"/>
          <w:lang w:eastAsia="en-GB"/>
        </w:rPr>
      </w:pPr>
      <w:r>
        <w:t>4.12.8</w:t>
      </w:r>
      <w:r>
        <w:rPr>
          <w:rFonts w:asciiTheme="minorHAnsi" w:eastAsiaTheme="minorEastAsia" w:hAnsiTheme="minorHAnsi" w:cstheme="minorBidi"/>
          <w:sz w:val="22"/>
          <w:szCs w:val="22"/>
        </w:rPr>
        <w:tab/>
      </w:r>
      <w:r>
        <w:rPr>
          <w:lang w:eastAsia="zh-CN"/>
        </w:rPr>
        <w:t>Mobility from a non-geographically selected AMF to a geographically selected AMF</w:t>
      </w:r>
      <w:r>
        <w:tab/>
      </w:r>
      <w:r>
        <w:fldChar w:fldCharType="begin" w:fldLock="1"/>
      </w:r>
      <w:r>
        <w:instrText xml:space="preserve"> PAGEREF _Toc68061891 \h </w:instrText>
      </w:r>
      <w:r>
        <w:fldChar w:fldCharType="separate"/>
      </w:r>
      <w:r>
        <w:t>275</w:t>
      </w:r>
      <w:r>
        <w:fldChar w:fldCharType="end"/>
      </w:r>
    </w:p>
    <w:p w14:paraId="3E07538D" w14:textId="1E15BA98" w:rsidR="00E17E21" w:rsidRDefault="00E17E21">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_Toc68061892 \h </w:instrText>
      </w:r>
      <w:r>
        <w:fldChar w:fldCharType="separate"/>
      </w:r>
      <w:r>
        <w:t>276</w:t>
      </w:r>
      <w:r>
        <w:fldChar w:fldCharType="end"/>
      </w:r>
    </w:p>
    <w:p w14:paraId="3A1D261C" w14:textId="228DE1C1" w:rsidR="00E17E21" w:rsidRDefault="00E17E21">
      <w:pPr>
        <w:pStyle w:val="TOC3"/>
        <w:rPr>
          <w:rFonts w:asciiTheme="minorHAnsi" w:eastAsiaTheme="minorEastAsia" w:hAnsiTheme="minorHAnsi" w:cstheme="minorBidi"/>
          <w:sz w:val="22"/>
          <w:szCs w:val="22"/>
          <w:lang w:eastAsia="en-GB"/>
        </w:rPr>
      </w:pPr>
      <w:r>
        <w:t>4.12a.1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_Toc68061893 \h </w:instrText>
      </w:r>
      <w:r>
        <w:fldChar w:fldCharType="separate"/>
      </w:r>
      <w:r>
        <w:t>276</w:t>
      </w:r>
      <w:r>
        <w:fldChar w:fldCharType="end"/>
      </w:r>
    </w:p>
    <w:p w14:paraId="0B4BCA81" w14:textId="12F7CCF4" w:rsidR="00E17E21" w:rsidRDefault="00E17E21">
      <w:pPr>
        <w:pStyle w:val="TOC3"/>
        <w:rPr>
          <w:rFonts w:asciiTheme="minorHAnsi" w:eastAsiaTheme="minorEastAsia" w:hAnsiTheme="minorHAnsi" w:cstheme="minorBidi"/>
          <w:sz w:val="22"/>
          <w:szCs w:val="22"/>
          <w:lang w:eastAsia="en-GB"/>
        </w:rPr>
      </w:pPr>
      <w:r>
        <w:t>4.12a.2</w:t>
      </w:r>
      <w:r>
        <w:rPr>
          <w:rFonts w:asciiTheme="minorHAnsi" w:eastAsiaTheme="minorEastAsia" w:hAnsiTheme="minorHAnsi" w:cstheme="minorBidi"/>
          <w:sz w:val="22"/>
          <w:szCs w:val="22"/>
          <w:lang w:eastAsia="en-GB"/>
        </w:rPr>
        <w:tab/>
      </w:r>
      <w:r>
        <w:t>Registration via Trusted non-3GPP Access</w:t>
      </w:r>
      <w:r>
        <w:tab/>
      </w:r>
      <w:r>
        <w:fldChar w:fldCharType="begin" w:fldLock="1"/>
      </w:r>
      <w:r>
        <w:instrText xml:space="preserve"> PAGEREF _Toc68061894 \h </w:instrText>
      </w:r>
      <w:r>
        <w:fldChar w:fldCharType="separate"/>
      </w:r>
      <w:r>
        <w:t>276</w:t>
      </w:r>
      <w:r>
        <w:fldChar w:fldCharType="end"/>
      </w:r>
    </w:p>
    <w:p w14:paraId="75A47187" w14:textId="03D7B3C6" w:rsidR="00E17E21" w:rsidRDefault="00E17E21">
      <w:pPr>
        <w:pStyle w:val="TOC4"/>
        <w:rPr>
          <w:rFonts w:asciiTheme="minorHAnsi" w:eastAsiaTheme="minorEastAsia" w:hAnsiTheme="minorHAnsi" w:cstheme="minorBidi"/>
          <w:sz w:val="22"/>
          <w:szCs w:val="22"/>
          <w:lang w:eastAsia="en-GB"/>
        </w:rPr>
      </w:pPr>
      <w:r>
        <w:t>4.12a.2.1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_Toc68061895 \h </w:instrText>
      </w:r>
      <w:r>
        <w:fldChar w:fldCharType="separate"/>
      </w:r>
      <w:r>
        <w:t>276</w:t>
      </w:r>
      <w:r>
        <w:fldChar w:fldCharType="end"/>
      </w:r>
    </w:p>
    <w:p w14:paraId="40A450DD" w14:textId="4D991631" w:rsidR="00E17E21" w:rsidRDefault="00E17E21">
      <w:pPr>
        <w:pStyle w:val="TOC4"/>
        <w:rPr>
          <w:rFonts w:asciiTheme="minorHAnsi" w:eastAsiaTheme="minorEastAsia" w:hAnsiTheme="minorHAnsi" w:cstheme="minorBidi"/>
          <w:sz w:val="22"/>
          <w:szCs w:val="22"/>
          <w:lang w:eastAsia="en-GB"/>
        </w:rPr>
      </w:pPr>
      <w:r>
        <w:t>4.12a.2.2</w:t>
      </w:r>
      <w:r>
        <w:rPr>
          <w:rFonts w:asciiTheme="minorHAnsi" w:eastAsiaTheme="minorEastAsia" w:hAnsiTheme="minorHAnsi" w:cstheme="minorBidi"/>
          <w:sz w:val="22"/>
          <w:szCs w:val="22"/>
          <w:lang w:eastAsia="en-GB"/>
        </w:rPr>
        <w:tab/>
      </w:r>
      <w:r>
        <w:t>Registration procedure for trusted non-3GPP access</w:t>
      </w:r>
      <w:r>
        <w:tab/>
      </w:r>
      <w:r>
        <w:fldChar w:fldCharType="begin" w:fldLock="1"/>
      </w:r>
      <w:r>
        <w:instrText xml:space="preserve"> PAGEREF _Toc68061896 \h </w:instrText>
      </w:r>
      <w:r>
        <w:fldChar w:fldCharType="separate"/>
      </w:r>
      <w:r>
        <w:t>276</w:t>
      </w:r>
      <w:r>
        <w:fldChar w:fldCharType="end"/>
      </w:r>
    </w:p>
    <w:p w14:paraId="7ABEFBD5" w14:textId="75C703F4" w:rsidR="00E17E21" w:rsidRDefault="00E17E21">
      <w:pPr>
        <w:pStyle w:val="TOC4"/>
        <w:rPr>
          <w:rFonts w:asciiTheme="minorHAnsi" w:eastAsiaTheme="minorEastAsia" w:hAnsiTheme="minorHAnsi" w:cstheme="minorBidi"/>
          <w:sz w:val="22"/>
          <w:szCs w:val="22"/>
          <w:lang w:eastAsia="en-GB"/>
        </w:rPr>
      </w:pPr>
      <w:r>
        <w:t>4.12a.2.3</w:t>
      </w:r>
      <w:r>
        <w:rPr>
          <w:rFonts w:asciiTheme="minorHAnsi" w:eastAsiaTheme="minorEastAsia" w:hAnsiTheme="minorHAnsi" w:cstheme="minorBidi"/>
          <w:sz w:val="22"/>
          <w:szCs w:val="22"/>
          <w:lang w:eastAsia="en-GB"/>
        </w:rPr>
        <w:tab/>
      </w:r>
      <w:r>
        <w:t>Emergency Registration for trusted non-3GPP Access</w:t>
      </w:r>
      <w:r>
        <w:tab/>
      </w:r>
      <w:r>
        <w:fldChar w:fldCharType="begin" w:fldLock="1"/>
      </w:r>
      <w:r>
        <w:instrText xml:space="preserve"> PAGEREF _Toc68061897 \h </w:instrText>
      </w:r>
      <w:r>
        <w:fldChar w:fldCharType="separate"/>
      </w:r>
      <w:r>
        <w:t>279</w:t>
      </w:r>
      <w:r>
        <w:fldChar w:fldCharType="end"/>
      </w:r>
    </w:p>
    <w:p w14:paraId="0BD01A83" w14:textId="5723D10E" w:rsidR="00E17E21" w:rsidRDefault="00E17E21">
      <w:pPr>
        <w:pStyle w:val="TOC3"/>
        <w:rPr>
          <w:rFonts w:asciiTheme="minorHAnsi" w:eastAsiaTheme="minorEastAsia" w:hAnsiTheme="minorHAnsi" w:cstheme="minorBidi"/>
          <w:sz w:val="22"/>
          <w:szCs w:val="22"/>
          <w:lang w:eastAsia="en-GB"/>
        </w:rPr>
      </w:pPr>
      <w:r>
        <w:t>4.12a.3</w:t>
      </w:r>
      <w:r>
        <w:rPr>
          <w:rFonts w:asciiTheme="minorHAnsi" w:eastAsiaTheme="minorEastAsia" w:hAnsiTheme="minorHAnsi" w:cstheme="minorBidi"/>
          <w:sz w:val="22"/>
          <w:szCs w:val="22"/>
          <w:lang w:eastAsia="en-GB"/>
        </w:rPr>
        <w:tab/>
      </w:r>
      <w:r>
        <w:t>Deregistration procedure for Trusted non-3GPP access</w:t>
      </w:r>
      <w:r>
        <w:tab/>
      </w:r>
      <w:r>
        <w:fldChar w:fldCharType="begin" w:fldLock="1"/>
      </w:r>
      <w:r>
        <w:instrText xml:space="preserve"> PAGEREF _Toc68061898 \h </w:instrText>
      </w:r>
      <w:r>
        <w:fldChar w:fldCharType="separate"/>
      </w:r>
      <w:r>
        <w:t>279</w:t>
      </w:r>
      <w:r>
        <w:fldChar w:fldCharType="end"/>
      </w:r>
    </w:p>
    <w:p w14:paraId="4995B814" w14:textId="541EF535" w:rsidR="00E17E21" w:rsidRDefault="00E17E21">
      <w:pPr>
        <w:pStyle w:val="TOC3"/>
        <w:rPr>
          <w:rFonts w:asciiTheme="minorHAnsi" w:eastAsiaTheme="minorEastAsia" w:hAnsiTheme="minorHAnsi" w:cstheme="minorBidi"/>
          <w:sz w:val="22"/>
          <w:szCs w:val="22"/>
          <w:lang w:eastAsia="en-GB"/>
        </w:rPr>
      </w:pPr>
      <w:r>
        <w:t>4.12a.4</w:t>
      </w:r>
      <w:r>
        <w:rPr>
          <w:rFonts w:asciiTheme="minorHAnsi" w:eastAsiaTheme="minorEastAsia" w:hAnsiTheme="minorHAnsi" w:cstheme="minorBidi"/>
          <w:sz w:val="22"/>
          <w:szCs w:val="22"/>
          <w:lang w:eastAsia="en-GB"/>
        </w:rPr>
        <w:tab/>
      </w:r>
      <w:r>
        <w:t>N2 procedures via Trusted non-3GPP Access</w:t>
      </w:r>
      <w:r>
        <w:tab/>
      </w:r>
      <w:r>
        <w:fldChar w:fldCharType="begin" w:fldLock="1"/>
      </w:r>
      <w:r>
        <w:instrText xml:space="preserve"> PAGEREF _Toc68061899 \h </w:instrText>
      </w:r>
      <w:r>
        <w:fldChar w:fldCharType="separate"/>
      </w:r>
      <w:r>
        <w:t>279</w:t>
      </w:r>
      <w:r>
        <w:fldChar w:fldCharType="end"/>
      </w:r>
    </w:p>
    <w:p w14:paraId="0FC3C2B7" w14:textId="54A8E7CF" w:rsidR="00E17E21" w:rsidRDefault="00E17E21">
      <w:pPr>
        <w:pStyle w:val="TOC4"/>
        <w:rPr>
          <w:rFonts w:asciiTheme="minorHAnsi" w:eastAsiaTheme="minorEastAsia" w:hAnsiTheme="minorHAnsi" w:cstheme="minorBidi"/>
          <w:sz w:val="22"/>
          <w:szCs w:val="22"/>
          <w:lang w:eastAsia="en-GB"/>
        </w:rPr>
      </w:pPr>
      <w:r>
        <w:t>4.12a.4.1</w:t>
      </w:r>
      <w:r>
        <w:rPr>
          <w:rFonts w:asciiTheme="minorHAnsi" w:eastAsiaTheme="minorEastAsia" w:hAnsiTheme="minorHAnsi" w:cstheme="minorBidi"/>
          <w:sz w:val="22"/>
          <w:szCs w:val="22"/>
          <w:lang w:eastAsia="en-GB"/>
        </w:rPr>
        <w:tab/>
      </w:r>
      <w:r>
        <w:t>Service Request procedures via Trusted non-3GPP Access</w:t>
      </w:r>
      <w:r>
        <w:tab/>
      </w:r>
      <w:r>
        <w:fldChar w:fldCharType="begin" w:fldLock="1"/>
      </w:r>
      <w:r>
        <w:instrText xml:space="preserve"> PAGEREF _Toc68061900 \h </w:instrText>
      </w:r>
      <w:r>
        <w:fldChar w:fldCharType="separate"/>
      </w:r>
      <w:r>
        <w:t>279</w:t>
      </w:r>
      <w:r>
        <w:fldChar w:fldCharType="end"/>
      </w:r>
    </w:p>
    <w:p w14:paraId="6411AC16" w14:textId="1098303A" w:rsidR="00E17E21" w:rsidRDefault="00E17E21">
      <w:pPr>
        <w:pStyle w:val="TOC4"/>
        <w:rPr>
          <w:rFonts w:asciiTheme="minorHAnsi" w:eastAsiaTheme="minorEastAsia" w:hAnsiTheme="minorHAnsi" w:cstheme="minorBidi"/>
          <w:sz w:val="22"/>
          <w:szCs w:val="22"/>
          <w:lang w:eastAsia="en-GB"/>
        </w:rPr>
      </w:pPr>
      <w:r>
        <w:t>4.12a.4.2</w:t>
      </w:r>
      <w:r>
        <w:rPr>
          <w:rFonts w:asciiTheme="minorHAnsi" w:eastAsiaTheme="minorEastAsia" w:hAnsiTheme="minorHAnsi" w:cstheme="minorBidi"/>
          <w:sz w:val="22"/>
          <w:szCs w:val="22"/>
          <w:lang w:eastAsia="en-GB"/>
        </w:rPr>
        <w:tab/>
      </w:r>
      <w:r>
        <w:t>Procedure for the UE context release in the TNGF</w:t>
      </w:r>
      <w:r>
        <w:tab/>
      </w:r>
      <w:r>
        <w:fldChar w:fldCharType="begin" w:fldLock="1"/>
      </w:r>
      <w:r>
        <w:instrText xml:space="preserve"> PAGEREF _Toc68061901 \h </w:instrText>
      </w:r>
      <w:r>
        <w:fldChar w:fldCharType="separate"/>
      </w:r>
      <w:r>
        <w:t>280</w:t>
      </w:r>
      <w:r>
        <w:fldChar w:fldCharType="end"/>
      </w:r>
    </w:p>
    <w:p w14:paraId="1503BE62" w14:textId="3A937EDE" w:rsidR="00E17E21" w:rsidRDefault="00E17E21">
      <w:pPr>
        <w:pStyle w:val="TOC4"/>
        <w:rPr>
          <w:rFonts w:asciiTheme="minorHAnsi" w:eastAsiaTheme="minorEastAsia" w:hAnsiTheme="minorHAnsi" w:cstheme="minorBidi"/>
          <w:sz w:val="22"/>
          <w:szCs w:val="22"/>
          <w:lang w:eastAsia="en-GB"/>
        </w:rPr>
      </w:pPr>
      <w:r>
        <w:t>4.12a.4.3</w:t>
      </w:r>
      <w:r>
        <w:rPr>
          <w:rFonts w:asciiTheme="minorHAnsi" w:eastAsiaTheme="minorEastAsia" w:hAnsiTheme="minorHAnsi" w:cstheme="minorBidi"/>
          <w:sz w:val="22"/>
          <w:szCs w:val="22"/>
          <w:lang w:eastAsia="en-GB"/>
        </w:rPr>
        <w:tab/>
      </w:r>
      <w:r>
        <w:t>CN-initiated selective deactivation of UP connection of an existing PDU Session associated with Trusted non-3GPP Access</w:t>
      </w:r>
      <w:r>
        <w:tab/>
      </w:r>
      <w:r>
        <w:fldChar w:fldCharType="begin" w:fldLock="1"/>
      </w:r>
      <w:r>
        <w:instrText xml:space="preserve"> PAGEREF _Toc68061902 \h </w:instrText>
      </w:r>
      <w:r>
        <w:fldChar w:fldCharType="separate"/>
      </w:r>
      <w:r>
        <w:t>280</w:t>
      </w:r>
      <w:r>
        <w:fldChar w:fldCharType="end"/>
      </w:r>
    </w:p>
    <w:p w14:paraId="4BAB68C7" w14:textId="0F61A4BE" w:rsidR="00E17E21" w:rsidRDefault="00E17E21">
      <w:pPr>
        <w:pStyle w:val="TOC3"/>
        <w:rPr>
          <w:rFonts w:asciiTheme="minorHAnsi" w:eastAsiaTheme="minorEastAsia" w:hAnsiTheme="minorHAnsi" w:cstheme="minorBidi"/>
          <w:sz w:val="22"/>
          <w:szCs w:val="22"/>
          <w:lang w:eastAsia="en-GB"/>
        </w:rPr>
      </w:pPr>
      <w:r>
        <w:t>4.12a.5</w:t>
      </w:r>
      <w:r>
        <w:rPr>
          <w:rFonts w:asciiTheme="minorHAnsi" w:eastAsiaTheme="minorEastAsia" w:hAnsiTheme="minorHAnsi" w:cstheme="minorBidi"/>
          <w:sz w:val="22"/>
          <w:szCs w:val="22"/>
          <w:lang w:eastAsia="en-GB"/>
        </w:rPr>
        <w:tab/>
      </w:r>
      <w:r>
        <w:t>UE Requested PDU Session Establishment via Trusted non-3GPP Access</w:t>
      </w:r>
      <w:r>
        <w:tab/>
      </w:r>
      <w:r>
        <w:fldChar w:fldCharType="begin" w:fldLock="1"/>
      </w:r>
      <w:r>
        <w:instrText xml:space="preserve"> PAGEREF _Toc68061903 \h </w:instrText>
      </w:r>
      <w:r>
        <w:fldChar w:fldCharType="separate"/>
      </w:r>
      <w:r>
        <w:t>280</w:t>
      </w:r>
      <w:r>
        <w:fldChar w:fldCharType="end"/>
      </w:r>
    </w:p>
    <w:p w14:paraId="09DF7675" w14:textId="5C2B1FEB" w:rsidR="00E17E21" w:rsidRDefault="00E17E21">
      <w:pPr>
        <w:pStyle w:val="TOC3"/>
        <w:rPr>
          <w:rFonts w:asciiTheme="minorHAnsi" w:eastAsiaTheme="minorEastAsia" w:hAnsiTheme="minorHAnsi" w:cstheme="minorBidi"/>
          <w:sz w:val="22"/>
          <w:szCs w:val="22"/>
          <w:lang w:eastAsia="en-GB"/>
        </w:rPr>
      </w:pPr>
      <w:r>
        <w:t>4.12a.6</w:t>
      </w:r>
      <w:r>
        <w:rPr>
          <w:rFonts w:asciiTheme="minorHAnsi" w:eastAsiaTheme="minorEastAsia" w:hAnsiTheme="minorHAnsi" w:cstheme="minorBidi"/>
          <w:sz w:val="22"/>
          <w:szCs w:val="22"/>
          <w:lang w:eastAsia="en-GB"/>
        </w:rPr>
        <w:tab/>
      </w:r>
      <w:r>
        <w:t>UE or network Requested PDU Session Modification via Trusted non-3GPP access</w:t>
      </w:r>
      <w:r>
        <w:tab/>
      </w:r>
      <w:r>
        <w:fldChar w:fldCharType="begin" w:fldLock="1"/>
      </w:r>
      <w:r>
        <w:instrText xml:space="preserve"> PAGEREF _Toc68061904 \h </w:instrText>
      </w:r>
      <w:r>
        <w:fldChar w:fldCharType="separate"/>
      </w:r>
      <w:r>
        <w:t>281</w:t>
      </w:r>
      <w:r>
        <w:fldChar w:fldCharType="end"/>
      </w:r>
    </w:p>
    <w:p w14:paraId="5CD02A03" w14:textId="1DF1DD20" w:rsidR="00E17E21" w:rsidRDefault="00E17E21">
      <w:pPr>
        <w:pStyle w:val="TOC3"/>
        <w:rPr>
          <w:rFonts w:asciiTheme="minorHAnsi" w:eastAsiaTheme="minorEastAsia" w:hAnsiTheme="minorHAnsi" w:cstheme="minorBidi"/>
          <w:sz w:val="22"/>
          <w:szCs w:val="22"/>
          <w:lang w:eastAsia="en-GB"/>
        </w:rPr>
      </w:pPr>
      <w:r>
        <w:t>4.12a.7</w:t>
      </w:r>
      <w:r>
        <w:rPr>
          <w:rFonts w:asciiTheme="minorHAnsi" w:eastAsiaTheme="minorEastAsia" w:hAnsiTheme="minorHAnsi" w:cstheme="minorBidi"/>
          <w:sz w:val="22"/>
          <w:szCs w:val="22"/>
          <w:lang w:eastAsia="en-GB"/>
        </w:rPr>
        <w:tab/>
      </w:r>
      <w:r>
        <w:t>UE or network Requested PDU Session Release via Trusted non-3GPP access</w:t>
      </w:r>
      <w:r>
        <w:tab/>
      </w:r>
      <w:r>
        <w:fldChar w:fldCharType="begin" w:fldLock="1"/>
      </w:r>
      <w:r>
        <w:instrText xml:space="preserve"> PAGEREF _Toc68061905 \h </w:instrText>
      </w:r>
      <w:r>
        <w:fldChar w:fldCharType="separate"/>
      </w:r>
      <w:r>
        <w:t>281</w:t>
      </w:r>
      <w:r>
        <w:fldChar w:fldCharType="end"/>
      </w:r>
    </w:p>
    <w:p w14:paraId="38E8A82E" w14:textId="3C17623B" w:rsidR="00E17E21" w:rsidRDefault="00E17E21">
      <w:pPr>
        <w:pStyle w:val="TOC3"/>
        <w:rPr>
          <w:rFonts w:asciiTheme="minorHAnsi" w:eastAsiaTheme="minorEastAsia" w:hAnsiTheme="minorHAnsi" w:cstheme="minorBidi"/>
          <w:sz w:val="22"/>
          <w:szCs w:val="22"/>
          <w:lang w:eastAsia="en-GB"/>
        </w:rPr>
      </w:pPr>
      <w:r>
        <w:t>4.12a.8</w:t>
      </w:r>
      <w:r>
        <w:rPr>
          <w:rFonts w:asciiTheme="minorHAnsi" w:eastAsiaTheme="minorEastAsia" w:hAnsiTheme="minorHAnsi" w:cstheme="minorBidi"/>
          <w:sz w:val="22"/>
          <w:szCs w:val="22"/>
          <w:lang w:eastAsia="en-GB"/>
        </w:rPr>
        <w:tab/>
      </w:r>
      <w:r>
        <w:t>Mobility from a non-geographically selected AMF to a geographically selected AMF</w:t>
      </w:r>
      <w:r>
        <w:tab/>
      </w:r>
      <w:r>
        <w:fldChar w:fldCharType="begin" w:fldLock="1"/>
      </w:r>
      <w:r>
        <w:instrText xml:space="preserve"> PAGEREF _Toc68061906 \h </w:instrText>
      </w:r>
      <w:r>
        <w:fldChar w:fldCharType="separate"/>
      </w:r>
      <w:r>
        <w:t>282</w:t>
      </w:r>
      <w:r>
        <w:fldChar w:fldCharType="end"/>
      </w:r>
    </w:p>
    <w:p w14:paraId="5088C68D" w14:textId="24C8DEB2" w:rsidR="00E17E21" w:rsidRDefault="00E17E21">
      <w:pPr>
        <w:pStyle w:val="TOC3"/>
        <w:rPr>
          <w:rFonts w:asciiTheme="minorHAnsi" w:eastAsiaTheme="minorEastAsia" w:hAnsiTheme="minorHAnsi" w:cstheme="minorBidi"/>
          <w:sz w:val="22"/>
          <w:szCs w:val="22"/>
          <w:lang w:eastAsia="en-GB"/>
        </w:rPr>
      </w:pPr>
      <w:r>
        <w:t>4.12a.9</w:t>
      </w:r>
      <w:r>
        <w:rPr>
          <w:rFonts w:asciiTheme="minorHAnsi" w:eastAsiaTheme="minorEastAsia" w:hAnsiTheme="minorHAnsi" w:cstheme="minorBidi"/>
          <w:sz w:val="22"/>
          <w:szCs w:val="22"/>
          <w:lang w:eastAsia="en-GB"/>
        </w:rPr>
        <w:tab/>
      </w:r>
      <w:r>
        <w:t>Support of EAP Re-Authentication</w:t>
      </w:r>
      <w:r>
        <w:tab/>
      </w:r>
      <w:r>
        <w:fldChar w:fldCharType="begin" w:fldLock="1"/>
      </w:r>
      <w:r>
        <w:instrText xml:space="preserve"> PAGEREF _Toc68061907 \h </w:instrText>
      </w:r>
      <w:r>
        <w:fldChar w:fldCharType="separate"/>
      </w:r>
      <w:r>
        <w:t>282</w:t>
      </w:r>
      <w:r>
        <w:fldChar w:fldCharType="end"/>
      </w:r>
    </w:p>
    <w:p w14:paraId="2A35E0E5" w14:textId="55614CB1" w:rsidR="00E17E21" w:rsidRDefault="00E17E21">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_Toc68061908 \h </w:instrText>
      </w:r>
      <w:r>
        <w:fldChar w:fldCharType="separate"/>
      </w:r>
      <w:r>
        <w:t>283</w:t>
      </w:r>
      <w:r>
        <w:fldChar w:fldCharType="end"/>
      </w:r>
    </w:p>
    <w:p w14:paraId="70018A94" w14:textId="6C92F3D6" w:rsidR="00E17E21" w:rsidRDefault="00E17E21">
      <w:pPr>
        <w:pStyle w:val="TOC3"/>
        <w:rPr>
          <w:rFonts w:asciiTheme="minorHAnsi" w:eastAsiaTheme="minorEastAsia" w:hAnsiTheme="minorHAnsi" w:cstheme="minorBidi"/>
          <w:sz w:val="22"/>
          <w:szCs w:val="22"/>
          <w:lang w:eastAsia="en-GB"/>
        </w:rPr>
      </w:pPr>
      <w:r>
        <w:t>4.12b.1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_Toc68061909 \h </w:instrText>
      </w:r>
      <w:r>
        <w:fldChar w:fldCharType="separate"/>
      </w:r>
      <w:r>
        <w:t>283</w:t>
      </w:r>
      <w:r>
        <w:fldChar w:fldCharType="end"/>
      </w:r>
    </w:p>
    <w:p w14:paraId="062E445C" w14:textId="1330DD43" w:rsidR="00E17E21" w:rsidRDefault="00E17E21">
      <w:pPr>
        <w:pStyle w:val="TOC3"/>
        <w:rPr>
          <w:rFonts w:asciiTheme="minorHAnsi" w:eastAsiaTheme="minorEastAsia" w:hAnsiTheme="minorHAnsi" w:cstheme="minorBidi"/>
          <w:sz w:val="22"/>
          <w:szCs w:val="22"/>
          <w:lang w:eastAsia="en-GB"/>
        </w:rPr>
      </w:pPr>
      <w:r>
        <w:t>4.12b.2</w:t>
      </w:r>
      <w:r>
        <w:rPr>
          <w:rFonts w:asciiTheme="minorHAnsi" w:eastAsiaTheme="minorEastAsia" w:hAnsiTheme="minorHAnsi" w:cstheme="minorBidi"/>
          <w:sz w:val="22"/>
          <w:szCs w:val="22"/>
          <w:lang w:eastAsia="en-GB"/>
        </w:rPr>
        <w:tab/>
      </w:r>
      <w:r>
        <w:t>Initial Registration &amp; PDU Session Establishment</w:t>
      </w:r>
      <w:r>
        <w:tab/>
      </w:r>
      <w:r>
        <w:fldChar w:fldCharType="begin" w:fldLock="1"/>
      </w:r>
      <w:r>
        <w:instrText xml:space="preserve"> PAGEREF _Toc68061910 \h </w:instrText>
      </w:r>
      <w:r>
        <w:fldChar w:fldCharType="separate"/>
      </w:r>
      <w:r>
        <w:t>283</w:t>
      </w:r>
      <w:r>
        <w:fldChar w:fldCharType="end"/>
      </w:r>
    </w:p>
    <w:p w14:paraId="380122D0" w14:textId="3E5348E2" w:rsidR="00E17E21" w:rsidRDefault="00E17E21">
      <w:pPr>
        <w:pStyle w:val="TOC3"/>
        <w:rPr>
          <w:rFonts w:asciiTheme="minorHAnsi" w:eastAsiaTheme="minorEastAsia" w:hAnsiTheme="minorHAnsi" w:cstheme="minorBidi"/>
          <w:sz w:val="22"/>
          <w:szCs w:val="22"/>
          <w:lang w:eastAsia="en-GB"/>
        </w:rPr>
      </w:pPr>
      <w:r>
        <w:t>4.12b.3</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_Toc68061911 \h </w:instrText>
      </w:r>
      <w:r>
        <w:fldChar w:fldCharType="separate"/>
      </w:r>
      <w:r>
        <w:t>286</w:t>
      </w:r>
      <w:r>
        <w:fldChar w:fldCharType="end"/>
      </w:r>
    </w:p>
    <w:p w14:paraId="1EA1518B" w14:textId="2552D195" w:rsidR="00E17E21" w:rsidRDefault="00E17E21">
      <w:pPr>
        <w:pStyle w:val="TOC3"/>
        <w:rPr>
          <w:rFonts w:asciiTheme="minorHAnsi" w:eastAsiaTheme="minorEastAsia" w:hAnsiTheme="minorHAnsi" w:cstheme="minorBidi"/>
          <w:sz w:val="22"/>
          <w:szCs w:val="22"/>
          <w:lang w:eastAsia="en-GB"/>
        </w:rPr>
      </w:pPr>
      <w:r>
        <w:t>4.12b.4</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_Toc68061912 \h </w:instrText>
      </w:r>
      <w:r>
        <w:fldChar w:fldCharType="separate"/>
      </w:r>
      <w:r>
        <w:t>286</w:t>
      </w:r>
      <w:r>
        <w:fldChar w:fldCharType="end"/>
      </w:r>
    </w:p>
    <w:p w14:paraId="2DC1FC04" w14:textId="3751461E" w:rsidR="00E17E21" w:rsidRDefault="00E17E21">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_Toc68061913 \h </w:instrText>
      </w:r>
      <w:r>
        <w:fldChar w:fldCharType="separate"/>
      </w:r>
      <w:r>
        <w:t>286</w:t>
      </w:r>
      <w:r>
        <w:fldChar w:fldCharType="end"/>
      </w:r>
    </w:p>
    <w:p w14:paraId="05EDF9FA" w14:textId="43C438BF" w:rsidR="00E17E21" w:rsidRDefault="00E17E21">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_Toc68061914 \h </w:instrText>
      </w:r>
      <w:r>
        <w:fldChar w:fldCharType="separate"/>
      </w:r>
      <w:r>
        <w:t>287</w:t>
      </w:r>
      <w:r>
        <w:fldChar w:fldCharType="end"/>
      </w:r>
    </w:p>
    <w:p w14:paraId="159B9B1A" w14:textId="795992C9" w:rsidR="00E17E21" w:rsidRDefault="00E17E21">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_Toc68061915 \h </w:instrText>
      </w:r>
      <w:r>
        <w:fldChar w:fldCharType="separate"/>
      </w:r>
      <w:r>
        <w:t>287</w:t>
      </w:r>
      <w:r>
        <w:fldChar w:fldCharType="end"/>
      </w:r>
    </w:p>
    <w:p w14:paraId="0D99FF87" w14:textId="72BCCF4A" w:rsidR="00E17E21" w:rsidRDefault="00E17E21">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_Toc68061916 \h </w:instrText>
      </w:r>
      <w:r>
        <w:fldChar w:fldCharType="separate"/>
      </w:r>
      <w:r>
        <w:t>287</w:t>
      </w:r>
      <w:r>
        <w:fldChar w:fldCharType="end"/>
      </w:r>
    </w:p>
    <w:p w14:paraId="67EC91AB" w14:textId="47AB3F87" w:rsidR="00E17E21" w:rsidRDefault="00E17E21">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_Toc68061917 \h </w:instrText>
      </w:r>
      <w:r>
        <w:fldChar w:fldCharType="separate"/>
      </w:r>
      <w:r>
        <w:t>287</w:t>
      </w:r>
      <w:r>
        <w:fldChar w:fldCharType="end"/>
      </w:r>
    </w:p>
    <w:p w14:paraId="799D2CBA" w14:textId="44198501" w:rsidR="00E17E21" w:rsidRDefault="00E17E21">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_Toc68061918 \h </w:instrText>
      </w:r>
      <w:r>
        <w:fldChar w:fldCharType="separate"/>
      </w:r>
      <w:r>
        <w:t>287</w:t>
      </w:r>
      <w:r>
        <w:fldChar w:fldCharType="end"/>
      </w:r>
    </w:p>
    <w:p w14:paraId="1DC9D315" w14:textId="0311D21A" w:rsidR="00E17E21" w:rsidRDefault="00E17E21">
      <w:pPr>
        <w:pStyle w:val="TOC4"/>
        <w:rPr>
          <w:rFonts w:asciiTheme="minorHAnsi" w:eastAsiaTheme="minorEastAsia" w:hAnsiTheme="minorHAnsi" w:cstheme="minorBidi"/>
          <w:sz w:val="22"/>
          <w:szCs w:val="22"/>
          <w:lang w:eastAsia="en-GB"/>
        </w:rPr>
      </w:pPr>
      <w:r>
        <w:t>4.13.2.1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_Toc68061919 \h </w:instrText>
      </w:r>
      <w:r>
        <w:fldChar w:fldCharType="separate"/>
      </w:r>
      <w:r>
        <w:t>287</w:t>
      </w:r>
      <w:r>
        <w:fldChar w:fldCharType="end"/>
      </w:r>
    </w:p>
    <w:p w14:paraId="62B39BAD" w14:textId="3630C313" w:rsidR="00E17E21" w:rsidRDefault="00E17E21">
      <w:pPr>
        <w:pStyle w:val="TOC4"/>
        <w:rPr>
          <w:rFonts w:asciiTheme="minorHAnsi" w:eastAsiaTheme="minorEastAsia" w:hAnsiTheme="minorHAnsi" w:cstheme="minorBidi"/>
          <w:sz w:val="22"/>
          <w:szCs w:val="22"/>
          <w:lang w:eastAsia="en-GB"/>
        </w:rPr>
      </w:pPr>
      <w:r>
        <w:t>4.13.2.2</w:t>
      </w:r>
      <w:r>
        <w:rPr>
          <w:rFonts w:asciiTheme="minorHAnsi" w:eastAsiaTheme="minorEastAsia" w:hAnsiTheme="minorHAnsi" w:cstheme="minorBidi"/>
          <w:sz w:val="22"/>
          <w:szCs w:val="22"/>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_Toc68061920 \h </w:instrText>
      </w:r>
      <w:r>
        <w:fldChar w:fldCharType="separate"/>
      </w:r>
      <w:r>
        <w:t>288</w:t>
      </w:r>
      <w:r>
        <w:fldChar w:fldCharType="end"/>
      </w:r>
    </w:p>
    <w:p w14:paraId="1F682DE4" w14:textId="559CF6C4" w:rsidR="00E17E21" w:rsidRDefault="00E17E21">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_Toc68061921 \h </w:instrText>
      </w:r>
      <w:r>
        <w:fldChar w:fldCharType="separate"/>
      </w:r>
      <w:r>
        <w:t>290</w:t>
      </w:r>
      <w:r>
        <w:fldChar w:fldCharType="end"/>
      </w:r>
    </w:p>
    <w:p w14:paraId="7AB548D5" w14:textId="14C8AB11" w:rsidR="00E17E21" w:rsidRDefault="00E17E21">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_Toc68061922 \h </w:instrText>
      </w:r>
      <w:r>
        <w:fldChar w:fldCharType="separate"/>
      </w:r>
      <w:r>
        <w:t>290</w:t>
      </w:r>
      <w:r>
        <w:fldChar w:fldCharType="end"/>
      </w:r>
    </w:p>
    <w:p w14:paraId="17B81EC0" w14:textId="3607462D" w:rsidR="00E17E21" w:rsidRDefault="00E17E21">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_Toc68061923 \h </w:instrText>
      </w:r>
      <w:r>
        <w:fldChar w:fldCharType="separate"/>
      </w:r>
      <w:r>
        <w:t>291</w:t>
      </w:r>
      <w:r>
        <w:fldChar w:fldCharType="end"/>
      </w:r>
    </w:p>
    <w:p w14:paraId="0D805989" w14:textId="52988CE5" w:rsidR="00E17E21" w:rsidRDefault="00E17E21">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_Toc68061924 \h </w:instrText>
      </w:r>
      <w:r>
        <w:fldChar w:fldCharType="separate"/>
      </w:r>
      <w:r>
        <w:t>292</w:t>
      </w:r>
      <w:r>
        <w:fldChar w:fldCharType="end"/>
      </w:r>
    </w:p>
    <w:p w14:paraId="0FF78F93" w14:textId="5A679ABF" w:rsidR="00E17E21" w:rsidRDefault="00E17E21">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_Toc68061925 \h </w:instrText>
      </w:r>
      <w:r>
        <w:fldChar w:fldCharType="separate"/>
      </w:r>
      <w:r>
        <w:t>293</w:t>
      </w:r>
      <w:r>
        <w:fldChar w:fldCharType="end"/>
      </w:r>
    </w:p>
    <w:p w14:paraId="274BB3B9" w14:textId="50EF5D57" w:rsidR="00E17E21" w:rsidRDefault="00E17E21">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_Toc68061926 \h </w:instrText>
      </w:r>
      <w:r>
        <w:fldChar w:fldCharType="separate"/>
      </w:r>
      <w:r>
        <w:t>293</w:t>
      </w:r>
      <w:r>
        <w:fldChar w:fldCharType="end"/>
      </w:r>
    </w:p>
    <w:p w14:paraId="1E3A9853" w14:textId="2EE20929" w:rsidR="00E17E21" w:rsidRDefault="00E17E21">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_Toc68061927 \h </w:instrText>
      </w:r>
      <w:r>
        <w:fldChar w:fldCharType="separate"/>
      </w:r>
      <w:r>
        <w:t>294</w:t>
      </w:r>
      <w:r>
        <w:fldChar w:fldCharType="end"/>
      </w:r>
    </w:p>
    <w:p w14:paraId="48F27301" w14:textId="429EA36B" w:rsidR="00E17E21" w:rsidRDefault="00E17E21">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_Toc68061928 \h </w:instrText>
      </w:r>
      <w:r>
        <w:fldChar w:fldCharType="separate"/>
      </w:r>
      <w:r>
        <w:t>295</w:t>
      </w:r>
      <w:r>
        <w:fldChar w:fldCharType="end"/>
      </w:r>
    </w:p>
    <w:p w14:paraId="1832D8D0" w14:textId="7ACD516B" w:rsidR="00E17E21" w:rsidRDefault="00E17E21">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_Toc68061929 \h </w:instrText>
      </w:r>
      <w:r>
        <w:fldChar w:fldCharType="separate"/>
      </w:r>
      <w:r>
        <w:t>295</w:t>
      </w:r>
      <w:r>
        <w:fldChar w:fldCharType="end"/>
      </w:r>
    </w:p>
    <w:p w14:paraId="71B4692B" w14:textId="1EF08CCF" w:rsidR="00E17E21" w:rsidRDefault="00E17E21">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re-attempt</w:t>
      </w:r>
      <w:r>
        <w:tab/>
      </w:r>
      <w:r>
        <w:fldChar w:fldCharType="begin" w:fldLock="1"/>
      </w:r>
      <w:r>
        <w:instrText xml:space="preserve"> PAGEREF _Toc68061930 \h </w:instrText>
      </w:r>
      <w:r>
        <w:fldChar w:fldCharType="separate"/>
      </w:r>
      <w:r>
        <w:t>295</w:t>
      </w:r>
      <w:r>
        <w:fldChar w:fldCharType="end"/>
      </w:r>
    </w:p>
    <w:p w14:paraId="31338D02" w14:textId="0DDE3979" w:rsidR="00E17E21" w:rsidRDefault="00E17E21">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_Toc68061931 \h </w:instrText>
      </w:r>
      <w:r>
        <w:fldChar w:fldCharType="separate"/>
      </w:r>
      <w:r>
        <w:t>296</w:t>
      </w:r>
      <w:r>
        <w:fldChar w:fldCharType="end"/>
      </w:r>
    </w:p>
    <w:p w14:paraId="21B55F45" w14:textId="5948D2BC" w:rsidR="00E17E21" w:rsidRDefault="00E17E21">
      <w:pPr>
        <w:pStyle w:val="TOC4"/>
        <w:rPr>
          <w:rFonts w:asciiTheme="minorHAnsi" w:eastAsiaTheme="minorEastAsia" w:hAnsiTheme="minorHAnsi" w:cstheme="minorBidi"/>
          <w:sz w:val="22"/>
          <w:szCs w:val="22"/>
          <w:lang w:eastAsia="en-GB"/>
        </w:rPr>
      </w:pPr>
      <w:r>
        <w:t>4.13.4.1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_Toc68061932 \h </w:instrText>
      </w:r>
      <w:r>
        <w:fldChar w:fldCharType="separate"/>
      </w:r>
      <w:r>
        <w:t>296</w:t>
      </w:r>
      <w:r>
        <w:fldChar w:fldCharType="end"/>
      </w:r>
    </w:p>
    <w:p w14:paraId="46148FDD" w14:textId="079F92D4" w:rsidR="00E17E21" w:rsidRDefault="00E17E21">
      <w:pPr>
        <w:pStyle w:val="TOC4"/>
        <w:rPr>
          <w:rFonts w:asciiTheme="minorHAnsi" w:eastAsiaTheme="minorEastAsia" w:hAnsiTheme="minorHAnsi" w:cstheme="minorBidi"/>
          <w:sz w:val="22"/>
          <w:szCs w:val="22"/>
          <w:lang w:eastAsia="en-GB"/>
        </w:rPr>
      </w:pPr>
      <w:r>
        <w:t>4.13.4.2</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_Toc68061933 \h </w:instrText>
      </w:r>
      <w:r>
        <w:fldChar w:fldCharType="separate"/>
      </w:r>
      <w:r>
        <w:t>296</w:t>
      </w:r>
      <w:r>
        <w:fldChar w:fldCharType="end"/>
      </w:r>
    </w:p>
    <w:p w14:paraId="1DDFFB29" w14:textId="3D873C1C" w:rsidR="00E17E21" w:rsidRDefault="00E17E21">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_Toc68061934 \h </w:instrText>
      </w:r>
      <w:r>
        <w:fldChar w:fldCharType="separate"/>
      </w:r>
      <w:r>
        <w:t>298</w:t>
      </w:r>
      <w:r>
        <w:fldChar w:fldCharType="end"/>
      </w:r>
    </w:p>
    <w:p w14:paraId="34B3209F" w14:textId="46BCB6AB" w:rsidR="00E17E21" w:rsidRDefault="00E17E21">
      <w:pPr>
        <w:pStyle w:val="TOC4"/>
        <w:rPr>
          <w:rFonts w:asciiTheme="minorHAnsi" w:eastAsiaTheme="minorEastAsia" w:hAnsiTheme="minorHAnsi" w:cstheme="minorBidi"/>
          <w:sz w:val="22"/>
          <w:szCs w:val="22"/>
          <w:lang w:eastAsia="en-GB"/>
        </w:rPr>
      </w:pPr>
      <w:r>
        <w:t>4.13.5.0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_Toc68061935 \h </w:instrText>
      </w:r>
      <w:r>
        <w:fldChar w:fldCharType="separate"/>
      </w:r>
      <w:r>
        <w:t>298</w:t>
      </w:r>
      <w:r>
        <w:fldChar w:fldCharType="end"/>
      </w:r>
    </w:p>
    <w:p w14:paraId="56F74D9A" w14:textId="4B5C1828" w:rsidR="00E17E21" w:rsidRDefault="00E17E21">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_Toc68061936 \h </w:instrText>
      </w:r>
      <w:r>
        <w:fldChar w:fldCharType="separate"/>
      </w:r>
      <w:r>
        <w:t>298</w:t>
      </w:r>
      <w:r>
        <w:fldChar w:fldCharType="end"/>
      </w:r>
    </w:p>
    <w:p w14:paraId="6868DE9D" w14:textId="69258F1E" w:rsidR="00E17E21" w:rsidRDefault="00E17E21">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_Toc68061937 \h </w:instrText>
      </w:r>
      <w:r>
        <w:fldChar w:fldCharType="separate"/>
      </w:r>
      <w:r>
        <w:t>298</w:t>
      </w:r>
      <w:r>
        <w:fldChar w:fldCharType="end"/>
      </w:r>
    </w:p>
    <w:p w14:paraId="1A312CCA" w14:textId="695ECF83" w:rsidR="00E17E21" w:rsidRDefault="00E17E21">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_Toc68061938 \h </w:instrText>
      </w:r>
      <w:r>
        <w:fldChar w:fldCharType="separate"/>
      </w:r>
      <w:r>
        <w:t>298</w:t>
      </w:r>
      <w:r>
        <w:fldChar w:fldCharType="end"/>
      </w:r>
    </w:p>
    <w:p w14:paraId="6B900F9B" w14:textId="073E21AD" w:rsidR="00E17E21" w:rsidRDefault="00E17E21">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_Toc68061939 \h </w:instrText>
      </w:r>
      <w:r>
        <w:fldChar w:fldCharType="separate"/>
      </w:r>
      <w:r>
        <w:t>298</w:t>
      </w:r>
      <w:r>
        <w:fldChar w:fldCharType="end"/>
      </w:r>
    </w:p>
    <w:p w14:paraId="10B39F6D" w14:textId="6323D7E0" w:rsidR="00E17E21" w:rsidRDefault="00E17E21">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_Toc68061940 \h </w:instrText>
      </w:r>
      <w:r>
        <w:fldChar w:fldCharType="separate"/>
      </w:r>
      <w:r>
        <w:t>298</w:t>
      </w:r>
      <w:r>
        <w:fldChar w:fldCharType="end"/>
      </w:r>
    </w:p>
    <w:p w14:paraId="55F7E4A6" w14:textId="0FF99831" w:rsidR="00E17E21" w:rsidRDefault="00E17E21">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_Toc68061941 \h </w:instrText>
      </w:r>
      <w:r>
        <w:fldChar w:fldCharType="separate"/>
      </w:r>
      <w:r>
        <w:t>298</w:t>
      </w:r>
      <w:r>
        <w:fldChar w:fldCharType="end"/>
      </w:r>
    </w:p>
    <w:p w14:paraId="220B9C28" w14:textId="00FBE0BA" w:rsidR="00E17E21" w:rsidRDefault="00E17E21">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_Toc68061942 \h </w:instrText>
      </w:r>
      <w:r>
        <w:fldChar w:fldCharType="separate"/>
      </w:r>
      <w:r>
        <w:t>298</w:t>
      </w:r>
      <w:r>
        <w:fldChar w:fldCharType="end"/>
      </w:r>
    </w:p>
    <w:p w14:paraId="32727AEE" w14:textId="3A0CB99F" w:rsidR="00E17E21" w:rsidRDefault="00E17E21">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_Toc68061943 \h </w:instrText>
      </w:r>
      <w:r>
        <w:fldChar w:fldCharType="separate"/>
      </w:r>
      <w:r>
        <w:t>298</w:t>
      </w:r>
      <w:r>
        <w:fldChar w:fldCharType="end"/>
      </w:r>
    </w:p>
    <w:p w14:paraId="6CE2D27A" w14:textId="2E0BFEBE" w:rsidR="00E17E21" w:rsidRDefault="00E17E21">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_Toc68061944 \h </w:instrText>
      </w:r>
      <w:r>
        <w:fldChar w:fldCharType="separate"/>
      </w:r>
      <w:r>
        <w:t>298</w:t>
      </w:r>
      <w:r>
        <w:fldChar w:fldCharType="end"/>
      </w:r>
    </w:p>
    <w:p w14:paraId="54B1803D" w14:textId="023EC71B" w:rsidR="00E17E21" w:rsidRDefault="00E17E21">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_Toc68061945 \h </w:instrText>
      </w:r>
      <w:r>
        <w:fldChar w:fldCharType="separate"/>
      </w:r>
      <w:r>
        <w:t>300</w:t>
      </w:r>
      <w:r>
        <w:fldChar w:fldCharType="end"/>
      </w:r>
    </w:p>
    <w:p w14:paraId="38918FFC" w14:textId="7A6211BC" w:rsidR="00E17E21" w:rsidRDefault="00E17E21">
      <w:pPr>
        <w:pStyle w:val="TOC4"/>
        <w:rPr>
          <w:rFonts w:asciiTheme="minorHAnsi" w:eastAsiaTheme="minorEastAsia" w:hAnsiTheme="minorHAnsi" w:cstheme="minorBidi"/>
          <w:sz w:val="22"/>
          <w:szCs w:val="22"/>
          <w:lang w:eastAsia="en-GB"/>
        </w:rPr>
      </w:pPr>
      <w:r>
        <w:t>4.13.6.3</w:t>
      </w:r>
      <w:r>
        <w:rPr>
          <w:rFonts w:asciiTheme="minorHAnsi" w:eastAsiaTheme="minorEastAsia" w:hAnsiTheme="minorHAnsi" w:cstheme="minorBidi"/>
          <w:sz w:val="22"/>
          <w:szCs w:val="22"/>
          <w:lang w:eastAsia="en-GB"/>
        </w:rPr>
        <w:tab/>
      </w:r>
      <w:r>
        <w:t>Transfer of PDU session used for IMS voice from non-3GPP access to 5GS</w:t>
      </w:r>
      <w:r>
        <w:tab/>
      </w:r>
      <w:r>
        <w:fldChar w:fldCharType="begin" w:fldLock="1"/>
      </w:r>
      <w:r>
        <w:instrText xml:space="preserve"> PAGEREF _Toc68061946 \h </w:instrText>
      </w:r>
      <w:r>
        <w:fldChar w:fldCharType="separate"/>
      </w:r>
      <w:r>
        <w:t>301</w:t>
      </w:r>
      <w:r>
        <w:fldChar w:fldCharType="end"/>
      </w:r>
    </w:p>
    <w:p w14:paraId="434D78A2" w14:textId="5474E860" w:rsidR="00E17E21" w:rsidRDefault="00E17E21">
      <w:pPr>
        <w:pStyle w:val="TOC3"/>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_Toc68061947 \h </w:instrText>
      </w:r>
      <w:r>
        <w:fldChar w:fldCharType="separate"/>
      </w:r>
      <w:r>
        <w:t>302</w:t>
      </w:r>
      <w:r>
        <w:fldChar w:fldCharType="end"/>
      </w:r>
    </w:p>
    <w:p w14:paraId="0E19C0A3" w14:textId="1DC2E288" w:rsidR="00E17E21" w:rsidRDefault="00E17E21">
      <w:pPr>
        <w:pStyle w:val="TOC4"/>
        <w:rPr>
          <w:rFonts w:asciiTheme="minorHAnsi" w:eastAsiaTheme="minorEastAsia" w:hAnsiTheme="minorHAnsi" w:cstheme="minorBidi"/>
          <w:sz w:val="22"/>
          <w:szCs w:val="22"/>
          <w:lang w:eastAsia="en-GB"/>
        </w:rPr>
      </w:pPr>
      <w:r>
        <w:t>4.13.7.1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_Toc68061948 \h </w:instrText>
      </w:r>
      <w:r>
        <w:fldChar w:fldCharType="separate"/>
      </w:r>
      <w:r>
        <w:t>302</w:t>
      </w:r>
      <w:r>
        <w:fldChar w:fldCharType="end"/>
      </w:r>
    </w:p>
    <w:p w14:paraId="0CFFE244" w14:textId="77D63C1E" w:rsidR="00E17E21" w:rsidRDefault="00E17E21">
      <w:pPr>
        <w:pStyle w:val="TOC4"/>
        <w:rPr>
          <w:rFonts w:asciiTheme="minorHAnsi" w:eastAsiaTheme="minorEastAsia" w:hAnsiTheme="minorHAnsi" w:cstheme="minorBidi"/>
          <w:sz w:val="22"/>
          <w:szCs w:val="22"/>
          <w:lang w:eastAsia="en-GB"/>
        </w:rPr>
      </w:pPr>
      <w:r>
        <w:t>4.13.7.2</w:t>
      </w:r>
      <w:r>
        <w:rPr>
          <w:rFonts w:asciiTheme="minorHAnsi" w:eastAsiaTheme="minorEastAsia" w:hAnsiTheme="minorHAnsi" w:cstheme="minorBidi"/>
          <w:sz w:val="22"/>
          <w:szCs w:val="22"/>
          <w:lang w:eastAsia="en-GB"/>
        </w:rPr>
        <w:tab/>
      </w:r>
      <w:r>
        <w:t>The procedure of MSISDN-less MO SMS Service</w:t>
      </w:r>
      <w:r>
        <w:tab/>
      </w:r>
      <w:r>
        <w:fldChar w:fldCharType="begin" w:fldLock="1"/>
      </w:r>
      <w:r>
        <w:instrText xml:space="preserve"> PAGEREF _Toc68061949 \h </w:instrText>
      </w:r>
      <w:r>
        <w:fldChar w:fldCharType="separate"/>
      </w:r>
      <w:r>
        <w:t>303</w:t>
      </w:r>
      <w:r>
        <w:fldChar w:fldCharType="end"/>
      </w:r>
    </w:p>
    <w:p w14:paraId="4F981542" w14:textId="398ECE29" w:rsidR="00E17E21" w:rsidRDefault="00E17E21">
      <w:pPr>
        <w:pStyle w:val="TOC3"/>
        <w:rPr>
          <w:rFonts w:asciiTheme="minorHAnsi" w:eastAsiaTheme="minorEastAsia" w:hAnsiTheme="minorHAnsi" w:cstheme="minorBidi"/>
          <w:sz w:val="22"/>
          <w:szCs w:val="22"/>
          <w:lang w:eastAsia="en-GB"/>
        </w:rPr>
      </w:pPr>
      <w:r>
        <w:t>4.13.8</w:t>
      </w:r>
      <w:r>
        <w:rPr>
          <w:rFonts w:asciiTheme="minorHAnsi" w:eastAsiaTheme="minorEastAsia" w:hAnsiTheme="minorHAnsi" w:cstheme="minorBidi"/>
          <w:sz w:val="22"/>
          <w:szCs w:val="22"/>
          <w:lang w:eastAsia="en-GB"/>
        </w:rPr>
        <w:tab/>
      </w:r>
      <w:r>
        <w:t>Support of 5G LAN-type service</w:t>
      </w:r>
      <w:r>
        <w:tab/>
      </w:r>
      <w:r>
        <w:fldChar w:fldCharType="begin" w:fldLock="1"/>
      </w:r>
      <w:r>
        <w:instrText xml:space="preserve"> PAGEREF _Toc68061950 \h </w:instrText>
      </w:r>
      <w:r>
        <w:fldChar w:fldCharType="separate"/>
      </w:r>
      <w:r>
        <w:t>304</w:t>
      </w:r>
      <w:r>
        <w:fldChar w:fldCharType="end"/>
      </w:r>
    </w:p>
    <w:p w14:paraId="1874548E" w14:textId="29866AF8" w:rsidR="00E17E21" w:rsidRDefault="00E17E21">
      <w:pPr>
        <w:pStyle w:val="TOC4"/>
        <w:rPr>
          <w:rFonts w:asciiTheme="minorHAnsi" w:eastAsiaTheme="minorEastAsia" w:hAnsiTheme="minorHAnsi" w:cstheme="minorBidi"/>
          <w:sz w:val="22"/>
          <w:szCs w:val="22"/>
          <w:lang w:eastAsia="en-GB"/>
        </w:rPr>
      </w:pPr>
      <w:r>
        <w:t>4.13.8.1</w:t>
      </w:r>
      <w:r>
        <w:rPr>
          <w:rFonts w:asciiTheme="minorHAnsi" w:eastAsiaTheme="minorEastAsia" w:hAnsiTheme="minorHAnsi" w:cstheme="minorBidi"/>
          <w:sz w:val="22"/>
          <w:szCs w:val="22"/>
          <w:lang w:eastAsia="en-GB"/>
        </w:rPr>
        <w:tab/>
      </w:r>
      <w:r>
        <w:t>Support of 5G VN group management</w:t>
      </w:r>
      <w:r>
        <w:tab/>
      </w:r>
      <w:r>
        <w:fldChar w:fldCharType="begin" w:fldLock="1"/>
      </w:r>
      <w:r>
        <w:instrText xml:space="preserve"> PAGEREF _Toc68061951 \h </w:instrText>
      </w:r>
      <w:r>
        <w:fldChar w:fldCharType="separate"/>
      </w:r>
      <w:r>
        <w:t>304</w:t>
      </w:r>
      <w:r>
        <w:fldChar w:fldCharType="end"/>
      </w:r>
    </w:p>
    <w:p w14:paraId="41DC7B51" w14:textId="54BD3FE3" w:rsidR="00E17E21" w:rsidRDefault="00E17E21">
      <w:pPr>
        <w:pStyle w:val="TOC4"/>
        <w:rPr>
          <w:rFonts w:asciiTheme="minorHAnsi" w:eastAsiaTheme="minorEastAsia" w:hAnsiTheme="minorHAnsi" w:cstheme="minorBidi"/>
          <w:sz w:val="22"/>
          <w:szCs w:val="22"/>
          <w:lang w:eastAsia="en-GB"/>
        </w:rPr>
      </w:pPr>
      <w:r>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_Toc68061952 \h </w:instrText>
      </w:r>
      <w:r>
        <w:fldChar w:fldCharType="separate"/>
      </w:r>
      <w:r>
        <w:t>304</w:t>
      </w:r>
      <w:r>
        <w:fldChar w:fldCharType="end"/>
      </w:r>
    </w:p>
    <w:p w14:paraId="4273A0F3" w14:textId="27716106" w:rsidR="00E17E21" w:rsidRDefault="00E17E21">
      <w:pPr>
        <w:pStyle w:val="TOC5"/>
        <w:rPr>
          <w:rFonts w:asciiTheme="minorHAnsi" w:eastAsiaTheme="minorEastAsia" w:hAnsiTheme="minorHAnsi" w:cstheme="minorBidi"/>
          <w:sz w:val="22"/>
          <w:szCs w:val="22"/>
          <w:lang w:eastAsia="en-GB"/>
        </w:rPr>
      </w:pPr>
      <w:r>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_Toc68061953 \h </w:instrText>
      </w:r>
      <w:r>
        <w:fldChar w:fldCharType="separate"/>
      </w:r>
      <w:r>
        <w:t>304</w:t>
      </w:r>
      <w:r>
        <w:fldChar w:fldCharType="end"/>
      </w:r>
    </w:p>
    <w:p w14:paraId="68F271E7" w14:textId="6F22D0B7" w:rsidR="00E17E21" w:rsidRDefault="00E17E21">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_Toc68061954 \h </w:instrText>
      </w:r>
      <w:r>
        <w:fldChar w:fldCharType="separate"/>
      </w:r>
      <w:r>
        <w:t>304</w:t>
      </w:r>
      <w:r>
        <w:fldChar w:fldCharType="end"/>
      </w:r>
    </w:p>
    <w:p w14:paraId="38088CC6" w14:textId="54DB41B4" w:rsidR="00E17E21" w:rsidRDefault="00E17E21">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_Toc68061955 \h </w:instrText>
      </w:r>
      <w:r>
        <w:fldChar w:fldCharType="separate"/>
      </w:r>
      <w:r>
        <w:t>304</w:t>
      </w:r>
      <w:r>
        <w:fldChar w:fldCharType="end"/>
      </w:r>
    </w:p>
    <w:p w14:paraId="3B0D6A50" w14:textId="0E791BFA" w:rsidR="00E17E21" w:rsidRDefault="00E17E21">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_Toc68061956 \h </w:instrText>
      </w:r>
      <w:r>
        <w:fldChar w:fldCharType="separate"/>
      </w:r>
      <w:r>
        <w:t>304</w:t>
      </w:r>
      <w:r>
        <w:fldChar w:fldCharType="end"/>
      </w:r>
    </w:p>
    <w:p w14:paraId="0CB44580" w14:textId="5E58416A" w:rsidR="00E17E21" w:rsidRDefault="00E17E21">
      <w:pPr>
        <w:pStyle w:val="TOC2"/>
        <w:rPr>
          <w:rFonts w:asciiTheme="minorHAnsi" w:eastAsiaTheme="minorEastAsia" w:hAnsiTheme="minorHAnsi" w:cstheme="minorBidi"/>
          <w:sz w:val="22"/>
          <w:szCs w:val="22"/>
          <w:lang w:eastAsia="en-GB"/>
        </w:rPr>
      </w:pPr>
      <w:r w:rsidRPr="00E17E21">
        <w:t>4.15</w:t>
      </w:r>
      <w:r w:rsidRPr="00E17E21">
        <w:rPr>
          <w:rFonts w:asciiTheme="minorHAnsi" w:hAnsiTheme="minorHAnsi" w:cstheme="minorBidi"/>
          <w:sz w:val="22"/>
          <w:szCs w:val="22"/>
          <w:lang w:eastAsia="en-GB"/>
        </w:rPr>
        <w:tab/>
      </w:r>
      <w:r w:rsidRPr="00FC5E38">
        <w:rPr>
          <w:rFonts w:eastAsia="SimSun"/>
        </w:rPr>
        <w:t>Network Exposure</w:t>
      </w:r>
      <w:r>
        <w:tab/>
      </w:r>
      <w:r>
        <w:fldChar w:fldCharType="begin" w:fldLock="1"/>
      </w:r>
      <w:r>
        <w:instrText xml:space="preserve"> PAGEREF _Toc68061957 \h </w:instrText>
      </w:r>
      <w:r>
        <w:fldChar w:fldCharType="separate"/>
      </w:r>
      <w:r>
        <w:t>306</w:t>
      </w:r>
      <w:r>
        <w:fldChar w:fldCharType="end"/>
      </w:r>
    </w:p>
    <w:p w14:paraId="7ADAE915" w14:textId="5BC10727" w:rsidR="00E17E21" w:rsidRDefault="00E17E21">
      <w:pPr>
        <w:pStyle w:val="TOC3"/>
        <w:rPr>
          <w:rFonts w:asciiTheme="minorHAnsi" w:eastAsiaTheme="minorEastAsia" w:hAnsiTheme="minorHAnsi" w:cstheme="minorBidi"/>
          <w:sz w:val="22"/>
          <w:szCs w:val="22"/>
          <w:lang w:eastAsia="en-GB"/>
        </w:rPr>
      </w:pPr>
      <w:r w:rsidRPr="00E17E21">
        <w:t>4.15.1</w:t>
      </w:r>
      <w:r w:rsidRPr="00E17E21">
        <w:rPr>
          <w:rFonts w:asciiTheme="minorHAnsi" w:hAnsiTheme="minorHAnsi" w:cstheme="minorBidi"/>
          <w:sz w:val="22"/>
          <w:szCs w:val="22"/>
          <w:lang w:eastAsia="en-GB"/>
        </w:rPr>
        <w:tab/>
      </w:r>
      <w:r w:rsidRPr="00FC5E38">
        <w:rPr>
          <w:rFonts w:eastAsia="SimSun"/>
        </w:rPr>
        <w:t>General</w:t>
      </w:r>
      <w:r>
        <w:tab/>
      </w:r>
      <w:r>
        <w:fldChar w:fldCharType="begin" w:fldLock="1"/>
      </w:r>
      <w:r>
        <w:instrText xml:space="preserve"> PAGEREF _Toc68061958 \h </w:instrText>
      </w:r>
      <w:r>
        <w:fldChar w:fldCharType="separate"/>
      </w:r>
      <w:r>
        <w:t>306</w:t>
      </w:r>
      <w:r>
        <w:fldChar w:fldCharType="end"/>
      </w:r>
    </w:p>
    <w:p w14:paraId="3B2CC390" w14:textId="5A774132" w:rsidR="00E17E21" w:rsidRDefault="00E17E21">
      <w:pPr>
        <w:pStyle w:val="TOC3"/>
        <w:rPr>
          <w:rFonts w:asciiTheme="minorHAnsi" w:eastAsiaTheme="minorEastAsia" w:hAnsiTheme="minorHAnsi" w:cstheme="minorBidi"/>
          <w:sz w:val="22"/>
          <w:szCs w:val="22"/>
          <w:lang w:eastAsia="en-GB"/>
        </w:rPr>
      </w:pPr>
      <w:r w:rsidRPr="00E17E21">
        <w:t>4.15.2</w:t>
      </w:r>
      <w:r w:rsidRPr="00E17E21">
        <w:rPr>
          <w:rFonts w:asciiTheme="minorHAnsi" w:hAnsiTheme="minorHAnsi" w:cstheme="minorBidi"/>
          <w:sz w:val="22"/>
          <w:szCs w:val="22"/>
          <w:lang w:eastAsia="en-GB"/>
        </w:rPr>
        <w:tab/>
      </w:r>
      <w:r>
        <w:t>External Exposure of Network Capabilities</w:t>
      </w:r>
      <w:r>
        <w:tab/>
      </w:r>
      <w:r>
        <w:fldChar w:fldCharType="begin" w:fldLock="1"/>
      </w:r>
      <w:r>
        <w:instrText xml:space="preserve"> PAGEREF _Toc68061959 \h </w:instrText>
      </w:r>
      <w:r>
        <w:fldChar w:fldCharType="separate"/>
      </w:r>
      <w:r>
        <w:t>309</w:t>
      </w:r>
      <w:r>
        <w:fldChar w:fldCharType="end"/>
      </w:r>
    </w:p>
    <w:p w14:paraId="3F574BBF" w14:textId="314D9745" w:rsidR="00E17E21" w:rsidRDefault="00E17E21">
      <w:pPr>
        <w:pStyle w:val="TOC3"/>
        <w:rPr>
          <w:rFonts w:asciiTheme="minorHAnsi" w:eastAsiaTheme="minorEastAsia" w:hAnsiTheme="minorHAnsi" w:cstheme="minorBidi"/>
          <w:sz w:val="22"/>
          <w:szCs w:val="22"/>
          <w:lang w:eastAsia="en-GB"/>
        </w:rPr>
      </w:pPr>
      <w:r>
        <w:t>4.15.2a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_Toc68061960 \h </w:instrText>
      </w:r>
      <w:r>
        <w:fldChar w:fldCharType="separate"/>
      </w:r>
      <w:r>
        <w:t>309</w:t>
      </w:r>
      <w:r>
        <w:fldChar w:fldCharType="end"/>
      </w:r>
    </w:p>
    <w:p w14:paraId="1301AF76" w14:textId="43239EF2" w:rsidR="00E17E21" w:rsidRDefault="00E17E21">
      <w:pPr>
        <w:pStyle w:val="TOC3"/>
        <w:rPr>
          <w:rFonts w:asciiTheme="minorHAnsi" w:eastAsiaTheme="minorEastAsia" w:hAnsiTheme="minorHAnsi" w:cstheme="minorBidi"/>
          <w:sz w:val="22"/>
          <w:szCs w:val="22"/>
          <w:lang w:eastAsia="en-GB"/>
        </w:rPr>
      </w:pPr>
      <w:r w:rsidRPr="00E17E21">
        <w:t>4.15.3</w:t>
      </w:r>
      <w:r w:rsidRPr="00E17E21">
        <w:rPr>
          <w:rFonts w:asciiTheme="minorHAnsi" w:hAnsiTheme="minorHAnsi" w:cstheme="minorBidi"/>
          <w:sz w:val="22"/>
          <w:szCs w:val="22"/>
          <w:lang w:eastAsia="en-GB"/>
        </w:rPr>
        <w:tab/>
      </w:r>
      <w:r w:rsidRPr="00FC5E38">
        <w:rPr>
          <w:rFonts w:eastAsia="SimSun"/>
        </w:rPr>
        <w:t>Event Exposure using NEF</w:t>
      </w:r>
      <w:r>
        <w:tab/>
      </w:r>
      <w:r>
        <w:fldChar w:fldCharType="begin" w:fldLock="1"/>
      </w:r>
      <w:r>
        <w:instrText xml:space="preserve"> PAGEREF _Toc68061961 \h </w:instrText>
      </w:r>
      <w:r>
        <w:fldChar w:fldCharType="separate"/>
      </w:r>
      <w:r>
        <w:t>309</w:t>
      </w:r>
      <w:r>
        <w:fldChar w:fldCharType="end"/>
      </w:r>
    </w:p>
    <w:p w14:paraId="42B509E0" w14:textId="009723FA" w:rsidR="00E17E21" w:rsidRDefault="00E17E21">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_Toc68061962 \h </w:instrText>
      </w:r>
      <w:r>
        <w:fldChar w:fldCharType="separate"/>
      </w:r>
      <w:r>
        <w:t>309</w:t>
      </w:r>
      <w:r>
        <w:fldChar w:fldCharType="end"/>
      </w:r>
    </w:p>
    <w:p w14:paraId="36489F35" w14:textId="0C4FC1C6" w:rsidR="00E17E21" w:rsidRDefault="00E17E21">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_Toc68061963 \h </w:instrText>
      </w:r>
      <w:r>
        <w:fldChar w:fldCharType="separate"/>
      </w:r>
      <w:r>
        <w:t>314</w:t>
      </w:r>
      <w:r>
        <w:fldChar w:fldCharType="end"/>
      </w:r>
    </w:p>
    <w:p w14:paraId="1B107D03" w14:textId="4265FF18" w:rsidR="00E17E21" w:rsidRDefault="00E17E21">
      <w:pPr>
        <w:pStyle w:val="TOC5"/>
        <w:rPr>
          <w:rFonts w:asciiTheme="minorHAnsi" w:eastAsiaTheme="minorEastAsia" w:hAnsiTheme="minorHAnsi" w:cstheme="minorBidi"/>
          <w:sz w:val="22"/>
          <w:szCs w:val="22"/>
          <w:lang w:eastAsia="en-GB"/>
        </w:rPr>
      </w:pPr>
      <w:r w:rsidRPr="00E17E21">
        <w:t>4.15.3.2.1</w:t>
      </w:r>
      <w:r w:rsidRPr="00E17E21">
        <w:rPr>
          <w:rFonts w:asciiTheme="minorHAnsi" w:hAnsiTheme="minorHAnsi" w:cstheme="minorBidi"/>
          <w:sz w:val="22"/>
          <w:szCs w:val="22"/>
          <w:lang w:eastAsia="en-GB"/>
        </w:rPr>
        <w:tab/>
      </w:r>
      <w:r w:rsidRPr="00FC5E38">
        <w:rPr>
          <w:rFonts w:eastAsia="SimSun"/>
        </w:rPr>
        <w:t>AMF service operations information flow</w:t>
      </w:r>
      <w:r>
        <w:tab/>
      </w:r>
      <w:r>
        <w:fldChar w:fldCharType="begin" w:fldLock="1"/>
      </w:r>
      <w:r>
        <w:instrText xml:space="preserve"> PAGEREF _Toc68061964 \h </w:instrText>
      </w:r>
      <w:r>
        <w:fldChar w:fldCharType="separate"/>
      </w:r>
      <w:r>
        <w:t>314</w:t>
      </w:r>
      <w:r>
        <w:fldChar w:fldCharType="end"/>
      </w:r>
    </w:p>
    <w:p w14:paraId="62989DE0" w14:textId="45FD8E59" w:rsidR="00E17E21" w:rsidRDefault="00E17E21">
      <w:pPr>
        <w:pStyle w:val="TOC5"/>
        <w:rPr>
          <w:rFonts w:asciiTheme="minorHAnsi" w:eastAsiaTheme="minorEastAsia" w:hAnsiTheme="minorHAnsi" w:cstheme="minorBidi"/>
          <w:sz w:val="22"/>
          <w:szCs w:val="22"/>
          <w:lang w:eastAsia="en-GB"/>
        </w:rPr>
      </w:pPr>
      <w:r w:rsidRPr="00E17E21">
        <w:t>4.15.3.2.2</w:t>
      </w:r>
      <w:r w:rsidRPr="00E17E21">
        <w:rPr>
          <w:rFonts w:asciiTheme="minorHAnsi" w:hAnsiTheme="minorHAnsi" w:cstheme="minorBidi"/>
          <w:sz w:val="22"/>
          <w:szCs w:val="22"/>
          <w:lang w:eastAsia="en-GB"/>
        </w:rPr>
        <w:tab/>
      </w:r>
      <w:r w:rsidRPr="00FC5E38">
        <w:rPr>
          <w:rFonts w:eastAsia="SimSun"/>
        </w:rPr>
        <w:t>UDM service operations information flow</w:t>
      </w:r>
      <w:r>
        <w:tab/>
      </w:r>
      <w:r>
        <w:fldChar w:fldCharType="begin" w:fldLock="1"/>
      </w:r>
      <w:r>
        <w:instrText xml:space="preserve"> PAGEREF _Toc68061965 \h </w:instrText>
      </w:r>
      <w:r>
        <w:fldChar w:fldCharType="separate"/>
      </w:r>
      <w:r>
        <w:t>314</w:t>
      </w:r>
      <w:r>
        <w:fldChar w:fldCharType="end"/>
      </w:r>
    </w:p>
    <w:p w14:paraId="13ED86A6" w14:textId="32889A66" w:rsidR="00E17E21" w:rsidRDefault="00E17E21">
      <w:pPr>
        <w:pStyle w:val="TOC5"/>
        <w:rPr>
          <w:rFonts w:asciiTheme="minorHAnsi" w:eastAsiaTheme="minorEastAsia" w:hAnsiTheme="minorHAnsi" w:cstheme="minorBidi"/>
          <w:sz w:val="22"/>
          <w:szCs w:val="22"/>
          <w:lang w:eastAsia="en-GB"/>
        </w:rPr>
      </w:pPr>
      <w:r w:rsidRPr="00E17E21">
        <w:t>4.15.3.2.3</w:t>
      </w:r>
      <w:r w:rsidRPr="00E17E21">
        <w:rPr>
          <w:rFonts w:asciiTheme="minorHAnsi" w:hAnsiTheme="minorHAnsi" w:cstheme="minorBidi"/>
          <w:sz w:val="22"/>
          <w:szCs w:val="22"/>
          <w:lang w:eastAsia="en-GB"/>
        </w:rPr>
        <w:tab/>
      </w:r>
      <w:r w:rsidRPr="00FC5E38">
        <w:rPr>
          <w:rFonts w:eastAsia="SimSun"/>
        </w:rPr>
        <w:t>NEF service operations information flow</w:t>
      </w:r>
      <w:r>
        <w:tab/>
      </w:r>
      <w:r>
        <w:fldChar w:fldCharType="begin" w:fldLock="1"/>
      </w:r>
      <w:r>
        <w:instrText xml:space="preserve"> PAGEREF _Toc68061966 \h </w:instrText>
      </w:r>
      <w:r>
        <w:fldChar w:fldCharType="separate"/>
      </w:r>
      <w:r>
        <w:t>316</w:t>
      </w:r>
      <w:r>
        <w:fldChar w:fldCharType="end"/>
      </w:r>
    </w:p>
    <w:p w14:paraId="1A5353D7" w14:textId="5CCD9F59" w:rsidR="00E17E21" w:rsidRDefault="00E17E21">
      <w:pPr>
        <w:pStyle w:val="TOC5"/>
        <w:rPr>
          <w:rFonts w:asciiTheme="minorHAnsi" w:eastAsiaTheme="minorEastAsia" w:hAnsiTheme="minorHAnsi" w:cstheme="minorBidi"/>
          <w:sz w:val="22"/>
          <w:szCs w:val="22"/>
          <w:lang w:eastAsia="en-GB"/>
        </w:rPr>
      </w:pPr>
      <w:r w:rsidRPr="00E17E21">
        <w:t>4.15.3.2.3a</w:t>
      </w:r>
      <w:r w:rsidRPr="00E17E21">
        <w:rPr>
          <w:rFonts w:asciiTheme="minorHAnsi" w:hAnsiTheme="minorHAnsi" w:cstheme="minorBidi"/>
          <w:sz w:val="22"/>
          <w:szCs w:val="22"/>
          <w:lang w:eastAsia="en-GB"/>
        </w:rPr>
        <w:tab/>
      </w:r>
      <w:r w:rsidRPr="00FC5E38">
        <w:rPr>
          <w:rFonts w:eastAsia="SimSun"/>
        </w:rPr>
        <w:t>Void</w:t>
      </w:r>
      <w:r>
        <w:tab/>
      </w:r>
      <w:r>
        <w:fldChar w:fldCharType="begin" w:fldLock="1"/>
      </w:r>
      <w:r>
        <w:instrText xml:space="preserve"> PAGEREF _Toc68061967 \h </w:instrText>
      </w:r>
      <w:r>
        <w:fldChar w:fldCharType="separate"/>
      </w:r>
      <w:r>
        <w:t>319</w:t>
      </w:r>
      <w:r>
        <w:fldChar w:fldCharType="end"/>
      </w:r>
    </w:p>
    <w:p w14:paraId="09C4282A" w14:textId="501CF9D3" w:rsidR="00E17E21" w:rsidRDefault="00E17E21">
      <w:pPr>
        <w:pStyle w:val="TOC5"/>
        <w:rPr>
          <w:rFonts w:asciiTheme="minorHAnsi" w:eastAsiaTheme="minorEastAsia" w:hAnsiTheme="minorHAnsi" w:cstheme="minorBidi"/>
          <w:sz w:val="22"/>
          <w:szCs w:val="22"/>
          <w:lang w:eastAsia="en-GB"/>
        </w:rPr>
      </w:pPr>
      <w:r w:rsidRPr="00E17E21">
        <w:t>4.15.3.2.3b</w:t>
      </w:r>
      <w:r w:rsidRPr="00E17E21">
        <w:rPr>
          <w:rFonts w:asciiTheme="minorHAnsi" w:hAnsiTheme="minorHAnsi" w:cstheme="minorBidi"/>
          <w:sz w:val="22"/>
          <w:szCs w:val="22"/>
          <w:lang w:eastAsia="en-GB"/>
        </w:rPr>
        <w:tab/>
      </w:r>
      <w:r w:rsidRPr="00FC5E38">
        <w:rPr>
          <w:rFonts w:eastAsia="SimSun"/>
        </w:rPr>
        <w:t>Specific NEF service operations information flow for loss of connectivity and UE reachability</w:t>
      </w:r>
      <w:r>
        <w:tab/>
      </w:r>
      <w:r>
        <w:fldChar w:fldCharType="begin" w:fldLock="1"/>
      </w:r>
      <w:r>
        <w:instrText xml:space="preserve"> PAGEREF _Toc68061968 \h </w:instrText>
      </w:r>
      <w:r>
        <w:fldChar w:fldCharType="separate"/>
      </w:r>
      <w:r>
        <w:t>319</w:t>
      </w:r>
      <w:r>
        <w:fldChar w:fldCharType="end"/>
      </w:r>
    </w:p>
    <w:p w14:paraId="45458A8E" w14:textId="2B29A6B7" w:rsidR="00E17E21" w:rsidRDefault="00E17E21">
      <w:pPr>
        <w:pStyle w:val="TOC5"/>
        <w:rPr>
          <w:rFonts w:asciiTheme="minorHAnsi" w:eastAsiaTheme="minorEastAsia" w:hAnsiTheme="minorHAnsi" w:cstheme="minorBidi"/>
          <w:sz w:val="22"/>
          <w:szCs w:val="22"/>
          <w:lang w:eastAsia="en-GB"/>
        </w:rPr>
      </w:pPr>
      <w:r w:rsidRPr="00E17E21">
        <w:t>4.15.3.2.4</w:t>
      </w:r>
      <w:r w:rsidRPr="00E17E21">
        <w:rPr>
          <w:rFonts w:asciiTheme="minorHAnsi" w:hAnsiTheme="minorHAnsi" w:cstheme="minorBidi"/>
          <w:sz w:val="22"/>
          <w:szCs w:val="22"/>
          <w:lang w:eastAsia="en-GB"/>
        </w:rPr>
        <w:tab/>
      </w:r>
      <w:r w:rsidRPr="00FC5E38">
        <w:rPr>
          <w:rFonts w:eastAsia="SimSun"/>
        </w:rPr>
        <w:t>Exposure with bulk subscription</w:t>
      </w:r>
      <w:r>
        <w:tab/>
      </w:r>
      <w:r>
        <w:fldChar w:fldCharType="begin" w:fldLock="1"/>
      </w:r>
      <w:r>
        <w:instrText xml:space="preserve"> PAGEREF _Toc68061969 \h </w:instrText>
      </w:r>
      <w:r>
        <w:fldChar w:fldCharType="separate"/>
      </w:r>
      <w:r>
        <w:t>320</w:t>
      </w:r>
      <w:r>
        <w:fldChar w:fldCharType="end"/>
      </w:r>
    </w:p>
    <w:p w14:paraId="17E14560" w14:textId="77CCAE29" w:rsidR="00E17E21" w:rsidRDefault="00E17E21">
      <w:pPr>
        <w:pStyle w:val="TOC5"/>
        <w:rPr>
          <w:rFonts w:asciiTheme="minorHAnsi" w:eastAsiaTheme="minorEastAsia" w:hAnsiTheme="minorHAnsi" w:cstheme="minorBidi"/>
          <w:sz w:val="22"/>
          <w:szCs w:val="22"/>
          <w:lang w:eastAsia="en-GB"/>
        </w:rPr>
      </w:pPr>
      <w:r>
        <w:t>4.15.3.2.5</w:t>
      </w:r>
      <w:r>
        <w:rPr>
          <w:rFonts w:asciiTheme="minorHAnsi" w:eastAsiaTheme="minorEastAsia" w:hAnsiTheme="minorHAnsi" w:cstheme="minorBidi"/>
          <w:sz w:val="22"/>
          <w:szCs w:val="22"/>
          <w:lang w:eastAsia="en-GB"/>
        </w:rPr>
        <w:tab/>
      </w:r>
      <w:r>
        <w:t>Information flow for downlink data delivery status with SMF buffering</w:t>
      </w:r>
      <w:r>
        <w:tab/>
      </w:r>
      <w:r>
        <w:fldChar w:fldCharType="begin" w:fldLock="1"/>
      </w:r>
      <w:r>
        <w:instrText xml:space="preserve"> PAGEREF _Toc68061970 \h </w:instrText>
      </w:r>
      <w:r>
        <w:fldChar w:fldCharType="separate"/>
      </w:r>
      <w:r>
        <w:t>322</w:t>
      </w:r>
      <w:r>
        <w:fldChar w:fldCharType="end"/>
      </w:r>
    </w:p>
    <w:p w14:paraId="382F3AE8" w14:textId="413E63BF" w:rsidR="00E17E21" w:rsidRDefault="00E17E21">
      <w:pPr>
        <w:pStyle w:val="TOC5"/>
        <w:rPr>
          <w:rFonts w:asciiTheme="minorHAnsi" w:eastAsiaTheme="minorEastAsia" w:hAnsiTheme="minorHAnsi" w:cstheme="minorBidi"/>
          <w:sz w:val="22"/>
          <w:szCs w:val="22"/>
          <w:lang w:eastAsia="en-GB"/>
        </w:rPr>
      </w:pPr>
      <w:r>
        <w:t>4.15.3.2.6</w:t>
      </w:r>
      <w:r>
        <w:rPr>
          <w:rFonts w:asciiTheme="minorHAnsi" w:eastAsiaTheme="minorEastAsia" w:hAnsiTheme="minorHAnsi" w:cstheme="minorBidi"/>
          <w:sz w:val="22"/>
          <w:szCs w:val="22"/>
          <w:lang w:eastAsia="en-GB"/>
        </w:rPr>
        <w:tab/>
      </w:r>
      <w:r>
        <w:t>GMLC service operations information flow</w:t>
      </w:r>
      <w:r>
        <w:tab/>
      </w:r>
      <w:r>
        <w:fldChar w:fldCharType="begin" w:fldLock="1"/>
      </w:r>
      <w:r>
        <w:instrText xml:space="preserve"> PAGEREF _Toc68061971 \h </w:instrText>
      </w:r>
      <w:r>
        <w:fldChar w:fldCharType="separate"/>
      </w:r>
      <w:r>
        <w:t>323</w:t>
      </w:r>
      <w:r>
        <w:fldChar w:fldCharType="end"/>
      </w:r>
    </w:p>
    <w:p w14:paraId="06F3B79E" w14:textId="4F354CAE" w:rsidR="00E17E21" w:rsidRDefault="00E17E21">
      <w:pPr>
        <w:pStyle w:val="TOC5"/>
        <w:rPr>
          <w:rFonts w:asciiTheme="minorHAnsi" w:eastAsiaTheme="minorEastAsia" w:hAnsiTheme="minorHAnsi" w:cstheme="minorBidi"/>
          <w:sz w:val="22"/>
          <w:szCs w:val="22"/>
          <w:lang w:eastAsia="en-GB"/>
        </w:rPr>
      </w:pPr>
      <w:r>
        <w:t>4.15.3.2.7</w:t>
      </w:r>
      <w:r>
        <w:rPr>
          <w:rFonts w:asciiTheme="minorHAnsi" w:eastAsiaTheme="minorEastAsia" w:hAnsiTheme="minorHAnsi" w:cstheme="minorBidi"/>
          <w:sz w:val="22"/>
          <w:szCs w:val="22"/>
          <w:lang w:eastAsia="en-GB"/>
        </w:rPr>
        <w:tab/>
      </w:r>
      <w:r>
        <w:t>Information flow for Availability after DDN Failure with SMF buffering</w:t>
      </w:r>
      <w:r>
        <w:tab/>
      </w:r>
      <w:r>
        <w:fldChar w:fldCharType="begin" w:fldLock="1"/>
      </w:r>
      <w:r>
        <w:instrText xml:space="preserve"> PAGEREF _Toc68061972 \h </w:instrText>
      </w:r>
      <w:r>
        <w:fldChar w:fldCharType="separate"/>
      </w:r>
      <w:r>
        <w:t>323</w:t>
      </w:r>
      <w:r>
        <w:fldChar w:fldCharType="end"/>
      </w:r>
    </w:p>
    <w:p w14:paraId="4ED7DA00" w14:textId="4148B560" w:rsidR="00E17E21" w:rsidRDefault="00E17E21">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_Toc68061973 \h </w:instrText>
      </w:r>
      <w:r>
        <w:fldChar w:fldCharType="separate"/>
      </w:r>
      <w:r>
        <w:t>325</w:t>
      </w:r>
      <w:r>
        <w:fldChar w:fldCharType="end"/>
      </w:r>
    </w:p>
    <w:p w14:paraId="49D31548" w14:textId="0DD4F920" w:rsidR="00E17E21" w:rsidRDefault="00E17E21">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_Toc68061974 \h </w:instrText>
      </w:r>
      <w:r>
        <w:fldChar w:fldCharType="separate"/>
      </w:r>
      <w:r>
        <w:t>326</w:t>
      </w:r>
      <w:r>
        <w:fldChar w:fldCharType="end"/>
      </w:r>
    </w:p>
    <w:p w14:paraId="41E4387C" w14:textId="69D76051" w:rsidR="00E17E21" w:rsidRDefault="00E17E21">
      <w:pPr>
        <w:pStyle w:val="TOC4"/>
        <w:rPr>
          <w:rFonts w:asciiTheme="minorHAnsi" w:eastAsiaTheme="minorEastAsia" w:hAnsiTheme="minorHAnsi" w:cstheme="minorBidi"/>
          <w:sz w:val="22"/>
          <w:szCs w:val="22"/>
          <w:lang w:eastAsia="en-GB"/>
        </w:rPr>
      </w:pPr>
      <w:r>
        <w:t>4.15.3.3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_Toc68061975 \h </w:instrText>
      </w:r>
      <w:r>
        <w:fldChar w:fldCharType="separate"/>
      </w:r>
      <w:r>
        <w:t>327</w:t>
      </w:r>
      <w:r>
        <w:fldChar w:fldCharType="end"/>
      </w:r>
    </w:p>
    <w:p w14:paraId="6B57B1E7" w14:textId="024E0362" w:rsidR="00E17E21" w:rsidRDefault="00E17E21">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_Toc68061976 \h </w:instrText>
      </w:r>
      <w:r>
        <w:fldChar w:fldCharType="separate"/>
      </w:r>
      <w:r>
        <w:t>328</w:t>
      </w:r>
      <w:r>
        <w:fldChar w:fldCharType="end"/>
      </w:r>
    </w:p>
    <w:p w14:paraId="1E50E85A" w14:textId="54780512" w:rsidR="00E17E21" w:rsidRDefault="00E17E21">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_Toc68061977 \h </w:instrText>
      </w:r>
      <w:r>
        <w:fldChar w:fldCharType="separate"/>
      </w:r>
      <w:r>
        <w:t>328</w:t>
      </w:r>
      <w:r>
        <w:fldChar w:fldCharType="end"/>
      </w:r>
    </w:p>
    <w:p w14:paraId="20EE7ADF" w14:textId="4E394E0A" w:rsidR="00E17E21" w:rsidRDefault="00E17E21">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_Toc68061978 \h </w:instrText>
      </w:r>
      <w:r>
        <w:fldChar w:fldCharType="separate"/>
      </w:r>
      <w:r>
        <w:t>328</w:t>
      </w:r>
      <w:r>
        <w:fldChar w:fldCharType="end"/>
      </w:r>
    </w:p>
    <w:p w14:paraId="77EC7CFF" w14:textId="2B4FE58D" w:rsidR="00E17E21" w:rsidRDefault="00E17E21">
      <w:pPr>
        <w:pStyle w:val="TOC4"/>
        <w:rPr>
          <w:rFonts w:asciiTheme="minorHAnsi" w:eastAsiaTheme="minorEastAsia" w:hAnsiTheme="minorHAnsi" w:cstheme="minorBidi"/>
          <w:sz w:val="22"/>
          <w:szCs w:val="22"/>
          <w:lang w:eastAsia="en-GB"/>
        </w:rPr>
      </w:pPr>
      <w:r>
        <w:t>4.15.4.3</w:t>
      </w:r>
      <w:r>
        <w:rPr>
          <w:rFonts w:asciiTheme="minorHAnsi" w:eastAsiaTheme="minorEastAsia" w:hAnsiTheme="minorHAnsi" w:cstheme="minorBidi"/>
          <w:sz w:val="22"/>
          <w:szCs w:val="22"/>
          <w:lang w:eastAsia="en-GB"/>
        </w:rPr>
        <w:tab/>
      </w:r>
      <w:r>
        <w:t>Exposure of Communication trends from SMF</w:t>
      </w:r>
      <w:r>
        <w:tab/>
      </w:r>
      <w:r>
        <w:fldChar w:fldCharType="begin" w:fldLock="1"/>
      </w:r>
      <w:r>
        <w:instrText xml:space="preserve"> PAGEREF _Toc68061979 \h </w:instrText>
      </w:r>
      <w:r>
        <w:fldChar w:fldCharType="separate"/>
      </w:r>
      <w:r>
        <w:t>330</w:t>
      </w:r>
      <w:r>
        <w:fldChar w:fldCharType="end"/>
      </w:r>
    </w:p>
    <w:p w14:paraId="4684477C" w14:textId="0EC30CBF" w:rsidR="00E17E21" w:rsidRDefault="00E17E21">
      <w:pPr>
        <w:pStyle w:val="TOC4"/>
        <w:rPr>
          <w:rFonts w:asciiTheme="minorHAnsi" w:eastAsiaTheme="minorEastAsia" w:hAnsiTheme="minorHAnsi" w:cstheme="minorBidi"/>
          <w:sz w:val="22"/>
          <w:szCs w:val="22"/>
          <w:lang w:eastAsia="en-GB"/>
        </w:rPr>
      </w:pPr>
      <w:r>
        <w:t>4.15.4.4</w:t>
      </w:r>
      <w:r>
        <w:rPr>
          <w:rFonts w:asciiTheme="minorHAnsi" w:eastAsiaTheme="minorEastAsia" w:hAnsiTheme="minorHAnsi" w:cstheme="minorBidi"/>
          <w:sz w:val="22"/>
          <w:szCs w:val="22"/>
          <w:lang w:eastAsia="en-GB"/>
        </w:rPr>
        <w:tab/>
      </w:r>
      <w:r>
        <w:t>Internal Event Exposure Subscription/Unsubscription via UDM</w:t>
      </w:r>
      <w:r>
        <w:tab/>
      </w:r>
      <w:r>
        <w:fldChar w:fldCharType="begin" w:fldLock="1"/>
      </w:r>
      <w:r>
        <w:instrText xml:space="preserve"> PAGEREF _Toc68061980 \h </w:instrText>
      </w:r>
      <w:r>
        <w:fldChar w:fldCharType="separate"/>
      </w:r>
      <w:r>
        <w:t>330</w:t>
      </w:r>
      <w:r>
        <w:fldChar w:fldCharType="end"/>
      </w:r>
    </w:p>
    <w:p w14:paraId="5BB73BD5" w14:textId="2B01E8FE" w:rsidR="00E17E21" w:rsidRDefault="00E17E21">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_Toc68061981 \h </w:instrText>
      </w:r>
      <w:r>
        <w:fldChar w:fldCharType="separate"/>
      </w:r>
      <w:r>
        <w:t>331</w:t>
      </w:r>
      <w:r>
        <w:fldChar w:fldCharType="end"/>
      </w:r>
    </w:p>
    <w:p w14:paraId="1F7F47C7" w14:textId="40489EFF" w:rsidR="00E17E21" w:rsidRDefault="00E17E21">
      <w:pPr>
        <w:pStyle w:val="TOC3"/>
        <w:rPr>
          <w:rFonts w:asciiTheme="minorHAnsi" w:eastAsiaTheme="minorEastAsia" w:hAnsiTheme="minorHAnsi" w:cstheme="minorBidi"/>
          <w:sz w:val="22"/>
          <w:szCs w:val="22"/>
          <w:lang w:eastAsia="en-GB"/>
        </w:rPr>
      </w:pPr>
      <w:r>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_Toc68061982 \h </w:instrText>
      </w:r>
      <w:r>
        <w:fldChar w:fldCharType="separate"/>
      </w:r>
      <w:r>
        <w:t>331</w:t>
      </w:r>
      <w:r>
        <w:fldChar w:fldCharType="end"/>
      </w:r>
    </w:p>
    <w:p w14:paraId="70F15842" w14:textId="49FDA5D5" w:rsidR="00E17E21" w:rsidRDefault="00E17E21">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_Toc68061983 \h </w:instrText>
      </w:r>
      <w:r>
        <w:fldChar w:fldCharType="separate"/>
      </w:r>
      <w:r>
        <w:t>331</w:t>
      </w:r>
      <w:r>
        <w:fldChar w:fldCharType="end"/>
      </w:r>
    </w:p>
    <w:p w14:paraId="75D3DA4D" w14:textId="6289A7A9" w:rsidR="00E17E21" w:rsidRDefault="00E17E21">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_Toc68061984 \h </w:instrText>
      </w:r>
      <w:r>
        <w:fldChar w:fldCharType="separate"/>
      </w:r>
      <w:r>
        <w:t>332</w:t>
      </w:r>
      <w:r>
        <w:fldChar w:fldCharType="end"/>
      </w:r>
    </w:p>
    <w:p w14:paraId="5B6AC5C4" w14:textId="28382F04" w:rsidR="00E17E21" w:rsidRDefault="00E17E21">
      <w:pPr>
        <w:pStyle w:val="TOC4"/>
        <w:rPr>
          <w:rFonts w:asciiTheme="minorHAnsi" w:eastAsiaTheme="minorEastAsia" w:hAnsiTheme="minorHAnsi" w:cstheme="minorBidi"/>
          <w:sz w:val="22"/>
          <w:szCs w:val="22"/>
          <w:lang w:eastAsia="en-GB"/>
        </w:rPr>
      </w:pPr>
      <w:r>
        <w:t>4.15.6.3</w:t>
      </w:r>
      <w:r>
        <w:rPr>
          <w:rFonts w:asciiTheme="minorHAnsi" w:eastAsiaTheme="minorEastAsia" w:hAnsiTheme="minorHAnsi" w:cstheme="minorBidi"/>
          <w:sz w:val="22"/>
          <w:szCs w:val="22"/>
        </w:rPr>
        <w:tab/>
      </w:r>
      <w:r>
        <w:rPr>
          <w:lang w:eastAsia="zh-CN"/>
        </w:rPr>
        <w:t xml:space="preserve">Expected UE </w:t>
      </w:r>
      <w:r w:rsidRPr="00FC5E38">
        <w:rPr>
          <w:rFonts w:eastAsia="SimSun"/>
          <w:lang w:eastAsia="zh-CN"/>
        </w:rPr>
        <w:t>B</w:t>
      </w:r>
      <w:r>
        <w:rPr>
          <w:lang w:eastAsia="zh-CN"/>
        </w:rPr>
        <w:t xml:space="preserve">ehaviour </w:t>
      </w:r>
      <w:r w:rsidRPr="00FC5E38">
        <w:rPr>
          <w:rFonts w:eastAsia="SimSun"/>
          <w:lang w:eastAsia="zh-CN"/>
        </w:rPr>
        <w:t>p</w:t>
      </w:r>
      <w:r>
        <w:rPr>
          <w:lang w:eastAsia="zh-CN"/>
        </w:rPr>
        <w:t>arameters</w:t>
      </w:r>
      <w:r>
        <w:tab/>
      </w:r>
      <w:r>
        <w:fldChar w:fldCharType="begin" w:fldLock="1"/>
      </w:r>
      <w:r>
        <w:instrText xml:space="preserve"> PAGEREF _Toc68061985 \h </w:instrText>
      </w:r>
      <w:r>
        <w:fldChar w:fldCharType="separate"/>
      </w:r>
      <w:r>
        <w:t>334</w:t>
      </w:r>
      <w:r>
        <w:fldChar w:fldCharType="end"/>
      </w:r>
    </w:p>
    <w:p w14:paraId="2A31CB8B" w14:textId="62D1EAC8" w:rsidR="00E17E21" w:rsidRDefault="00E17E21">
      <w:pPr>
        <w:pStyle w:val="TOC4"/>
        <w:rPr>
          <w:rFonts w:asciiTheme="minorHAnsi" w:eastAsiaTheme="minorEastAsia" w:hAnsiTheme="minorHAnsi" w:cstheme="minorBidi"/>
          <w:sz w:val="22"/>
          <w:szCs w:val="22"/>
          <w:lang w:eastAsia="en-GB"/>
        </w:rPr>
      </w:pPr>
      <w:r>
        <w:t>4.15.6.3a</w:t>
      </w:r>
      <w:r>
        <w:rPr>
          <w:rFonts w:asciiTheme="minorHAnsi" w:eastAsiaTheme="minorEastAsia" w:hAnsiTheme="minorHAnsi" w:cstheme="minorBidi"/>
          <w:sz w:val="22"/>
          <w:szCs w:val="22"/>
        </w:rPr>
        <w:tab/>
      </w:r>
      <w:r>
        <w:rPr>
          <w:lang w:eastAsia="zh-CN"/>
        </w:rPr>
        <w:t>Network Configuration parameters</w:t>
      </w:r>
      <w:r>
        <w:tab/>
      </w:r>
      <w:r>
        <w:fldChar w:fldCharType="begin" w:fldLock="1"/>
      </w:r>
      <w:r>
        <w:instrText xml:space="preserve"> PAGEREF _Toc68061986 \h </w:instrText>
      </w:r>
      <w:r>
        <w:fldChar w:fldCharType="separate"/>
      </w:r>
      <w:r>
        <w:t>335</w:t>
      </w:r>
      <w:r>
        <w:fldChar w:fldCharType="end"/>
      </w:r>
    </w:p>
    <w:p w14:paraId="535A5715" w14:textId="610F28B4" w:rsidR="00E17E21" w:rsidRDefault="00E17E21">
      <w:pPr>
        <w:pStyle w:val="TOC4"/>
        <w:rPr>
          <w:rFonts w:asciiTheme="minorHAnsi" w:eastAsiaTheme="minorEastAsia" w:hAnsiTheme="minorHAnsi" w:cstheme="minorBidi"/>
          <w:sz w:val="22"/>
          <w:szCs w:val="22"/>
          <w:lang w:eastAsia="en-GB"/>
        </w:rPr>
      </w:pPr>
      <w:r>
        <w:t>4.15.6.3b</w:t>
      </w:r>
      <w:r>
        <w:rPr>
          <w:rFonts w:asciiTheme="minorHAnsi" w:eastAsiaTheme="minorEastAsia" w:hAnsiTheme="minorHAnsi" w:cstheme="minorBidi"/>
          <w:sz w:val="22"/>
          <w:szCs w:val="22"/>
        </w:rPr>
        <w:tab/>
      </w:r>
      <w:r>
        <w:rPr>
          <w:lang w:eastAsia="zh-CN"/>
        </w:rPr>
        <w:t>5G VN group data</w:t>
      </w:r>
      <w:r>
        <w:tab/>
      </w:r>
      <w:r>
        <w:fldChar w:fldCharType="begin" w:fldLock="1"/>
      </w:r>
      <w:r>
        <w:instrText xml:space="preserve"> PAGEREF _Toc68061987 \h </w:instrText>
      </w:r>
      <w:r>
        <w:fldChar w:fldCharType="separate"/>
      </w:r>
      <w:r>
        <w:t>336</w:t>
      </w:r>
      <w:r>
        <w:fldChar w:fldCharType="end"/>
      </w:r>
    </w:p>
    <w:p w14:paraId="4BCB9453" w14:textId="12D3DDB6" w:rsidR="00E17E21" w:rsidRDefault="00E17E21">
      <w:pPr>
        <w:pStyle w:val="TOC4"/>
        <w:rPr>
          <w:rFonts w:asciiTheme="minorHAnsi" w:eastAsiaTheme="minorEastAsia" w:hAnsiTheme="minorHAnsi" w:cstheme="minorBidi"/>
          <w:sz w:val="22"/>
          <w:szCs w:val="22"/>
          <w:lang w:eastAsia="en-GB"/>
        </w:rPr>
      </w:pPr>
      <w:r>
        <w:t>4.15.6.3c</w:t>
      </w:r>
      <w:r>
        <w:rPr>
          <w:rFonts w:asciiTheme="minorHAnsi" w:eastAsiaTheme="minorEastAsia" w:hAnsiTheme="minorHAnsi" w:cstheme="minorBidi"/>
          <w:sz w:val="22"/>
          <w:szCs w:val="22"/>
        </w:rPr>
        <w:tab/>
      </w:r>
      <w:r>
        <w:rPr>
          <w:lang w:eastAsia="zh-CN"/>
        </w:rPr>
        <w:t>5G VN Group membership management parameters</w:t>
      </w:r>
      <w:r>
        <w:tab/>
      </w:r>
      <w:r>
        <w:fldChar w:fldCharType="begin" w:fldLock="1"/>
      </w:r>
      <w:r>
        <w:instrText xml:space="preserve"> PAGEREF _Toc68061988 \h </w:instrText>
      </w:r>
      <w:r>
        <w:fldChar w:fldCharType="separate"/>
      </w:r>
      <w:r>
        <w:t>337</w:t>
      </w:r>
      <w:r>
        <w:fldChar w:fldCharType="end"/>
      </w:r>
    </w:p>
    <w:p w14:paraId="5C0609DE" w14:textId="537A03AE" w:rsidR="00E17E21" w:rsidRDefault="00E17E21">
      <w:pPr>
        <w:pStyle w:val="TOC4"/>
        <w:rPr>
          <w:rFonts w:asciiTheme="minorHAnsi" w:eastAsiaTheme="minorEastAsia" w:hAnsiTheme="minorHAnsi" w:cstheme="minorBidi"/>
          <w:sz w:val="22"/>
          <w:szCs w:val="22"/>
          <w:lang w:eastAsia="en-GB"/>
        </w:rPr>
      </w:pPr>
      <w:r>
        <w:t>4.15.6.3d</w:t>
      </w:r>
      <w:r>
        <w:rPr>
          <w:rFonts w:asciiTheme="minorHAnsi" w:eastAsiaTheme="minorEastAsia" w:hAnsiTheme="minorHAnsi" w:cstheme="minorBidi"/>
          <w:sz w:val="22"/>
          <w:szCs w:val="22"/>
        </w:rPr>
        <w:tab/>
      </w:r>
      <w:r>
        <w:rPr>
          <w:lang w:eastAsia="zh-CN"/>
        </w:rPr>
        <w:t>ECS Address Configuration Information Parameters</w:t>
      </w:r>
      <w:r>
        <w:tab/>
      </w:r>
      <w:r>
        <w:fldChar w:fldCharType="begin" w:fldLock="1"/>
      </w:r>
      <w:r>
        <w:instrText xml:space="preserve"> PAGEREF _Toc68061989 \h </w:instrText>
      </w:r>
      <w:r>
        <w:fldChar w:fldCharType="separate"/>
      </w:r>
      <w:r>
        <w:t>337</w:t>
      </w:r>
      <w:r>
        <w:fldChar w:fldCharType="end"/>
      </w:r>
    </w:p>
    <w:p w14:paraId="6EB5820E" w14:textId="37879AC5" w:rsidR="00E17E21" w:rsidRDefault="00E17E21">
      <w:pPr>
        <w:pStyle w:val="TOC4"/>
        <w:rPr>
          <w:rFonts w:asciiTheme="minorHAnsi" w:eastAsiaTheme="minorEastAsia" w:hAnsiTheme="minorHAnsi" w:cstheme="minorBidi"/>
          <w:sz w:val="22"/>
          <w:szCs w:val="22"/>
          <w:lang w:eastAsia="en-GB"/>
        </w:rPr>
      </w:pPr>
      <w:r>
        <w:t>4.15.6.4</w:t>
      </w:r>
      <w:r>
        <w:rPr>
          <w:rFonts w:asciiTheme="minorHAnsi" w:eastAsiaTheme="minorEastAsia" w:hAnsiTheme="minorHAnsi" w:cstheme="minorBidi"/>
          <w:sz w:val="22"/>
          <w:szCs w:val="22"/>
        </w:rPr>
        <w:tab/>
      </w:r>
      <w:r>
        <w:rPr>
          <w:lang w:eastAsia="zh-CN"/>
        </w:rPr>
        <w:t>Set a chargeable party at AF session setup</w:t>
      </w:r>
      <w:r>
        <w:tab/>
      </w:r>
      <w:r>
        <w:fldChar w:fldCharType="begin" w:fldLock="1"/>
      </w:r>
      <w:r>
        <w:instrText xml:space="preserve"> PAGEREF _Toc68061990 \h </w:instrText>
      </w:r>
      <w:r>
        <w:fldChar w:fldCharType="separate"/>
      </w:r>
      <w:r>
        <w:t>338</w:t>
      </w:r>
      <w:r>
        <w:fldChar w:fldCharType="end"/>
      </w:r>
    </w:p>
    <w:p w14:paraId="444B4F51" w14:textId="33594C69" w:rsidR="00E17E21" w:rsidRDefault="00E17E21">
      <w:pPr>
        <w:pStyle w:val="TOC4"/>
        <w:rPr>
          <w:rFonts w:asciiTheme="minorHAnsi" w:eastAsiaTheme="minorEastAsia" w:hAnsiTheme="minorHAnsi" w:cstheme="minorBidi"/>
          <w:sz w:val="22"/>
          <w:szCs w:val="22"/>
          <w:lang w:eastAsia="en-GB"/>
        </w:rPr>
      </w:pPr>
      <w:r>
        <w:t>4.15.6.5</w:t>
      </w:r>
      <w:r>
        <w:rPr>
          <w:rFonts w:asciiTheme="minorHAnsi" w:eastAsiaTheme="minorEastAsia" w:hAnsiTheme="minorHAnsi" w:cstheme="minorBidi"/>
          <w:sz w:val="22"/>
          <w:szCs w:val="22"/>
        </w:rPr>
        <w:tab/>
      </w:r>
      <w:r>
        <w:rPr>
          <w:lang w:eastAsia="zh-CN"/>
        </w:rPr>
        <w:t>Change the chargeable party during the session</w:t>
      </w:r>
      <w:r>
        <w:tab/>
      </w:r>
      <w:r>
        <w:fldChar w:fldCharType="begin" w:fldLock="1"/>
      </w:r>
      <w:r>
        <w:instrText xml:space="preserve"> PAGEREF _Toc68061991 \h </w:instrText>
      </w:r>
      <w:r>
        <w:fldChar w:fldCharType="separate"/>
      </w:r>
      <w:r>
        <w:t>339</w:t>
      </w:r>
      <w:r>
        <w:fldChar w:fldCharType="end"/>
      </w:r>
    </w:p>
    <w:p w14:paraId="182EB690" w14:textId="46475322" w:rsidR="00E17E21" w:rsidRDefault="00E17E21">
      <w:pPr>
        <w:pStyle w:val="TOC4"/>
        <w:rPr>
          <w:rFonts w:asciiTheme="minorHAnsi" w:eastAsiaTheme="minorEastAsia" w:hAnsiTheme="minorHAnsi" w:cstheme="minorBidi"/>
          <w:sz w:val="22"/>
          <w:szCs w:val="22"/>
          <w:lang w:eastAsia="en-GB"/>
        </w:rPr>
      </w:pPr>
      <w:r>
        <w:t>4.15.6.6</w:t>
      </w:r>
      <w:r>
        <w:rPr>
          <w:rFonts w:asciiTheme="minorHAnsi" w:eastAsiaTheme="minorEastAsia" w:hAnsiTheme="minorHAnsi" w:cstheme="minorBidi"/>
          <w:sz w:val="22"/>
          <w:szCs w:val="22"/>
        </w:rPr>
        <w:tab/>
      </w:r>
      <w:r>
        <w:rPr>
          <w:lang w:eastAsia="zh-CN"/>
        </w:rPr>
        <w:t>Setting up an AF session with required QoS procedure</w:t>
      </w:r>
      <w:r>
        <w:tab/>
      </w:r>
      <w:r>
        <w:fldChar w:fldCharType="begin" w:fldLock="1"/>
      </w:r>
      <w:r>
        <w:instrText xml:space="preserve"> PAGEREF _Toc68061992 \h </w:instrText>
      </w:r>
      <w:r>
        <w:fldChar w:fldCharType="separate"/>
      </w:r>
      <w:r>
        <w:t>340</w:t>
      </w:r>
      <w:r>
        <w:fldChar w:fldCharType="end"/>
      </w:r>
    </w:p>
    <w:p w14:paraId="531E6783" w14:textId="6A3C5D52" w:rsidR="00E17E21" w:rsidRDefault="00E17E21">
      <w:pPr>
        <w:pStyle w:val="TOC4"/>
        <w:rPr>
          <w:rFonts w:asciiTheme="minorHAnsi" w:eastAsiaTheme="minorEastAsia" w:hAnsiTheme="minorHAnsi" w:cstheme="minorBidi"/>
          <w:sz w:val="22"/>
          <w:szCs w:val="22"/>
          <w:lang w:eastAsia="en-GB"/>
        </w:rPr>
      </w:pPr>
      <w:r>
        <w:t>4.15.6.6a</w:t>
      </w:r>
      <w:r>
        <w:rPr>
          <w:rFonts w:asciiTheme="minorHAnsi" w:eastAsiaTheme="minorEastAsia" w:hAnsiTheme="minorHAnsi" w:cstheme="minorBidi"/>
          <w:sz w:val="22"/>
          <w:szCs w:val="22"/>
        </w:rPr>
        <w:tab/>
      </w:r>
      <w:r>
        <w:rPr>
          <w:lang w:eastAsia="zh-CN"/>
        </w:rPr>
        <w:t>AF session with required QoS update procedure</w:t>
      </w:r>
      <w:r>
        <w:tab/>
      </w:r>
      <w:r>
        <w:fldChar w:fldCharType="begin" w:fldLock="1"/>
      </w:r>
      <w:r>
        <w:instrText xml:space="preserve"> PAGEREF _Toc68061993 \h </w:instrText>
      </w:r>
      <w:r>
        <w:fldChar w:fldCharType="separate"/>
      </w:r>
      <w:r>
        <w:t>341</w:t>
      </w:r>
      <w:r>
        <w:fldChar w:fldCharType="end"/>
      </w:r>
    </w:p>
    <w:p w14:paraId="5075E514" w14:textId="403FBB2C" w:rsidR="00E17E21" w:rsidRDefault="00E17E21">
      <w:pPr>
        <w:pStyle w:val="TOC4"/>
        <w:rPr>
          <w:rFonts w:asciiTheme="minorHAnsi" w:eastAsiaTheme="minorEastAsia" w:hAnsiTheme="minorHAnsi" w:cstheme="minorBidi"/>
          <w:sz w:val="22"/>
          <w:szCs w:val="22"/>
          <w:lang w:eastAsia="en-GB"/>
        </w:rPr>
      </w:pPr>
      <w:r>
        <w:t>4.15.6.7</w:t>
      </w:r>
      <w:r>
        <w:rPr>
          <w:rFonts w:asciiTheme="minorHAnsi" w:eastAsiaTheme="minorEastAsia" w:hAnsiTheme="minorHAnsi" w:cstheme="minorBidi"/>
          <w:sz w:val="22"/>
          <w:szCs w:val="22"/>
        </w:rPr>
        <w:tab/>
      </w:r>
      <w:r>
        <w:rPr>
          <w:lang w:eastAsia="zh-CN"/>
        </w:rPr>
        <w:t>Service specific parameter provisioning</w:t>
      </w:r>
      <w:r>
        <w:tab/>
      </w:r>
      <w:r>
        <w:fldChar w:fldCharType="begin" w:fldLock="1"/>
      </w:r>
      <w:r>
        <w:instrText xml:space="preserve"> PAGEREF _Toc68061994 \h </w:instrText>
      </w:r>
      <w:r>
        <w:fldChar w:fldCharType="separate"/>
      </w:r>
      <w:r>
        <w:t>342</w:t>
      </w:r>
      <w:r>
        <w:fldChar w:fldCharType="end"/>
      </w:r>
    </w:p>
    <w:p w14:paraId="55E21DF6" w14:textId="14E186E1" w:rsidR="00E17E21" w:rsidRDefault="00E17E21">
      <w:pPr>
        <w:pStyle w:val="TOC4"/>
        <w:rPr>
          <w:rFonts w:asciiTheme="minorHAnsi" w:eastAsiaTheme="minorEastAsia" w:hAnsiTheme="minorHAnsi" w:cstheme="minorBidi"/>
          <w:sz w:val="22"/>
          <w:szCs w:val="22"/>
          <w:lang w:eastAsia="en-GB"/>
        </w:rPr>
      </w:pPr>
      <w:r w:rsidRPr="00E17E21">
        <w:t>4.15.6.8</w:t>
      </w:r>
      <w:r w:rsidRPr="00E17E21">
        <w:rPr>
          <w:rFonts w:asciiTheme="minorHAnsi" w:hAnsiTheme="minorHAnsi" w:cstheme="minorBidi"/>
          <w:sz w:val="22"/>
          <w:szCs w:val="22"/>
          <w:lang w:eastAsia="en-GB"/>
        </w:rPr>
        <w:tab/>
      </w:r>
      <w:r w:rsidRPr="00FC5E38">
        <w:rPr>
          <w:rFonts w:eastAsia="SimSun"/>
        </w:rPr>
        <w:t>Set a policy for a future AF session</w:t>
      </w:r>
      <w:r>
        <w:tab/>
      </w:r>
      <w:r>
        <w:fldChar w:fldCharType="begin" w:fldLock="1"/>
      </w:r>
      <w:r>
        <w:instrText xml:space="preserve"> PAGEREF _Toc68061995 \h </w:instrText>
      </w:r>
      <w:r>
        <w:fldChar w:fldCharType="separate"/>
      </w:r>
      <w:r>
        <w:t>344</w:t>
      </w:r>
      <w:r>
        <w:fldChar w:fldCharType="end"/>
      </w:r>
    </w:p>
    <w:p w14:paraId="5EA43D35" w14:textId="4F05F1A9" w:rsidR="00E17E21" w:rsidRDefault="00E17E21">
      <w:pPr>
        <w:pStyle w:val="TOC4"/>
        <w:rPr>
          <w:rFonts w:asciiTheme="minorHAnsi" w:eastAsiaTheme="minorEastAsia" w:hAnsiTheme="minorHAnsi" w:cstheme="minorBidi"/>
          <w:sz w:val="22"/>
          <w:szCs w:val="22"/>
          <w:lang w:eastAsia="en-GB"/>
        </w:rPr>
      </w:pPr>
      <w:r w:rsidRPr="00E17E21">
        <w:t>4.15.6.9</w:t>
      </w:r>
      <w:r w:rsidRPr="00E17E21">
        <w:rPr>
          <w:rFonts w:asciiTheme="minorHAnsi" w:hAnsiTheme="minorHAnsi" w:cstheme="minorBidi"/>
          <w:sz w:val="22"/>
          <w:szCs w:val="22"/>
          <w:lang w:eastAsia="en-GB"/>
        </w:rPr>
        <w:tab/>
      </w:r>
      <w:r w:rsidRPr="00FC5E38">
        <w:rPr>
          <w:rFonts w:eastAsia="SimSun"/>
        </w:rPr>
        <w:t>Procedures for AF-triggered dynamically changing AM policies</w:t>
      </w:r>
      <w:r>
        <w:tab/>
      </w:r>
      <w:r>
        <w:fldChar w:fldCharType="begin" w:fldLock="1"/>
      </w:r>
      <w:r>
        <w:instrText xml:space="preserve"> PAGEREF _Toc68061996 \h </w:instrText>
      </w:r>
      <w:r>
        <w:fldChar w:fldCharType="separate"/>
      </w:r>
      <w:r>
        <w:t>345</w:t>
      </w:r>
      <w:r>
        <w:fldChar w:fldCharType="end"/>
      </w:r>
    </w:p>
    <w:p w14:paraId="5DCD0819" w14:textId="786658E9" w:rsidR="00E17E21" w:rsidRDefault="00E17E21">
      <w:pPr>
        <w:pStyle w:val="TOC5"/>
        <w:rPr>
          <w:rFonts w:asciiTheme="minorHAnsi" w:eastAsiaTheme="minorEastAsia" w:hAnsiTheme="minorHAnsi" w:cstheme="minorBidi"/>
          <w:sz w:val="22"/>
          <w:szCs w:val="22"/>
          <w:lang w:eastAsia="en-GB"/>
        </w:rPr>
      </w:pPr>
      <w:r w:rsidRPr="00E17E21">
        <w:t>4.15.6.9.1</w:t>
      </w:r>
      <w:r w:rsidRPr="00E17E21">
        <w:rPr>
          <w:rFonts w:asciiTheme="minorHAnsi" w:hAnsiTheme="minorHAnsi" w:cstheme="minorBidi"/>
          <w:sz w:val="22"/>
          <w:szCs w:val="22"/>
          <w:lang w:eastAsia="en-GB"/>
        </w:rPr>
        <w:tab/>
      </w:r>
      <w:r w:rsidRPr="00FC5E38">
        <w:rPr>
          <w:rFonts w:eastAsia="SimSun"/>
        </w:rPr>
        <w:t>General</w:t>
      </w:r>
      <w:r>
        <w:tab/>
      </w:r>
      <w:r>
        <w:fldChar w:fldCharType="begin" w:fldLock="1"/>
      </w:r>
      <w:r>
        <w:instrText xml:space="preserve"> PAGEREF _Toc68061997 \h </w:instrText>
      </w:r>
      <w:r>
        <w:fldChar w:fldCharType="separate"/>
      </w:r>
      <w:r>
        <w:t>345</w:t>
      </w:r>
      <w:r>
        <w:fldChar w:fldCharType="end"/>
      </w:r>
    </w:p>
    <w:p w14:paraId="1DBC8BDD" w14:textId="706473AE" w:rsidR="00E17E21" w:rsidRDefault="00E17E21">
      <w:pPr>
        <w:pStyle w:val="TOC5"/>
        <w:rPr>
          <w:rFonts w:asciiTheme="minorHAnsi" w:eastAsiaTheme="minorEastAsia" w:hAnsiTheme="minorHAnsi" w:cstheme="minorBidi"/>
          <w:sz w:val="22"/>
          <w:szCs w:val="22"/>
          <w:lang w:eastAsia="en-GB"/>
        </w:rPr>
      </w:pPr>
      <w:r w:rsidRPr="00E17E21">
        <w:t>4.15.6.9.2</w:t>
      </w:r>
      <w:r w:rsidRPr="00E17E21">
        <w:rPr>
          <w:rFonts w:asciiTheme="minorHAnsi" w:hAnsiTheme="minorHAnsi" w:cstheme="minorBidi"/>
          <w:sz w:val="22"/>
          <w:szCs w:val="22"/>
          <w:lang w:eastAsia="en-GB"/>
        </w:rPr>
        <w:tab/>
      </w:r>
      <w:r w:rsidRPr="00FC5E38">
        <w:rPr>
          <w:rFonts w:eastAsia="SimSun"/>
        </w:rPr>
        <w:t>Access and Mobility Policy authorization requests targeting an individual UE</w:t>
      </w:r>
      <w:r>
        <w:tab/>
      </w:r>
      <w:r>
        <w:fldChar w:fldCharType="begin" w:fldLock="1"/>
      </w:r>
      <w:r>
        <w:instrText xml:space="preserve"> PAGEREF _Toc68061998 \h </w:instrText>
      </w:r>
      <w:r>
        <w:fldChar w:fldCharType="separate"/>
      </w:r>
      <w:r>
        <w:t>345</w:t>
      </w:r>
      <w:r>
        <w:fldChar w:fldCharType="end"/>
      </w:r>
    </w:p>
    <w:p w14:paraId="654E5C86" w14:textId="0847A2BE" w:rsidR="00E17E21" w:rsidRDefault="00E17E21">
      <w:pPr>
        <w:pStyle w:val="TOC5"/>
        <w:rPr>
          <w:rFonts w:asciiTheme="minorHAnsi" w:eastAsiaTheme="minorEastAsia" w:hAnsiTheme="minorHAnsi" w:cstheme="minorBidi"/>
          <w:sz w:val="22"/>
          <w:szCs w:val="22"/>
          <w:lang w:eastAsia="en-GB"/>
        </w:rPr>
      </w:pPr>
      <w:r w:rsidRPr="00E17E21">
        <w:t>4.15.6.9.3</w:t>
      </w:r>
      <w:r w:rsidRPr="00E17E21">
        <w:rPr>
          <w:rFonts w:asciiTheme="minorHAnsi" w:hAnsiTheme="minorHAnsi" w:cstheme="minorBidi"/>
          <w:sz w:val="22"/>
          <w:szCs w:val="22"/>
          <w:lang w:eastAsia="en-GB"/>
        </w:rPr>
        <w:tab/>
      </w:r>
      <w:r w:rsidRPr="00FC5E38">
        <w:rPr>
          <w:rFonts w:eastAsia="SimSun"/>
        </w:rPr>
        <w:t>Processing AF requests to influence AM policies</w:t>
      </w:r>
      <w:r>
        <w:tab/>
      </w:r>
      <w:r>
        <w:fldChar w:fldCharType="begin" w:fldLock="1"/>
      </w:r>
      <w:r>
        <w:instrText xml:space="preserve"> PAGEREF _Toc68061999 \h </w:instrText>
      </w:r>
      <w:r>
        <w:fldChar w:fldCharType="separate"/>
      </w:r>
      <w:r>
        <w:t>347</w:t>
      </w:r>
      <w:r>
        <w:fldChar w:fldCharType="end"/>
      </w:r>
    </w:p>
    <w:p w14:paraId="0A406636" w14:textId="3CAFBC42" w:rsidR="00E17E21" w:rsidRDefault="00E17E21">
      <w:pPr>
        <w:pStyle w:val="TOC4"/>
        <w:rPr>
          <w:rFonts w:asciiTheme="minorHAnsi" w:eastAsiaTheme="minorEastAsia" w:hAnsiTheme="minorHAnsi" w:cstheme="minorBidi"/>
          <w:sz w:val="22"/>
          <w:szCs w:val="22"/>
          <w:lang w:eastAsia="en-GB"/>
        </w:rPr>
      </w:pPr>
      <w:r w:rsidRPr="00E17E21">
        <w:t>4.15.6.10</w:t>
      </w:r>
      <w:r w:rsidRPr="00E17E21">
        <w:rPr>
          <w:rFonts w:asciiTheme="minorHAnsi" w:hAnsiTheme="minorHAnsi" w:cstheme="minorBidi"/>
          <w:sz w:val="22"/>
          <w:szCs w:val="22"/>
          <w:lang w:eastAsia="en-GB"/>
        </w:rPr>
        <w:tab/>
      </w:r>
      <w:r w:rsidRPr="00FC5E38">
        <w:rPr>
          <w:rFonts w:eastAsia="SimSun"/>
        </w:rPr>
        <w:t>Application guidance for URSP determination</w:t>
      </w:r>
      <w:r>
        <w:tab/>
      </w:r>
      <w:r>
        <w:fldChar w:fldCharType="begin" w:fldLock="1"/>
      </w:r>
      <w:r>
        <w:instrText xml:space="preserve"> PAGEREF _Toc68062000 \h </w:instrText>
      </w:r>
      <w:r>
        <w:fldChar w:fldCharType="separate"/>
      </w:r>
      <w:r>
        <w:t>348</w:t>
      </w:r>
      <w:r>
        <w:fldChar w:fldCharType="end"/>
      </w:r>
    </w:p>
    <w:p w14:paraId="639DDDD0" w14:textId="4DD7CA4D" w:rsidR="00E17E21" w:rsidRDefault="00E17E21">
      <w:pPr>
        <w:pStyle w:val="TOC4"/>
        <w:rPr>
          <w:rFonts w:asciiTheme="minorHAnsi" w:eastAsiaTheme="minorEastAsia" w:hAnsiTheme="minorHAnsi" w:cstheme="minorBidi"/>
          <w:sz w:val="22"/>
          <w:szCs w:val="22"/>
          <w:lang w:eastAsia="en-GB"/>
        </w:rPr>
      </w:pPr>
      <w:r w:rsidRPr="00E17E21">
        <w:t>4.15.6.11</w:t>
      </w:r>
      <w:r w:rsidRPr="00E17E21">
        <w:rPr>
          <w:rFonts w:asciiTheme="minorHAnsi" w:hAnsiTheme="minorHAnsi" w:cstheme="minorBidi"/>
          <w:sz w:val="22"/>
          <w:szCs w:val="22"/>
          <w:lang w:eastAsia="en-GB"/>
        </w:rPr>
        <w:tab/>
      </w:r>
      <w:r w:rsidRPr="00FC5E38">
        <w:rPr>
          <w:rFonts w:eastAsia="SimSun"/>
        </w:rPr>
        <w:t>Time Synchronization parameters</w:t>
      </w:r>
      <w:r>
        <w:tab/>
      </w:r>
      <w:r>
        <w:fldChar w:fldCharType="begin" w:fldLock="1"/>
      </w:r>
      <w:r>
        <w:instrText xml:space="preserve"> PAGEREF _Toc68062001 \h </w:instrText>
      </w:r>
      <w:r>
        <w:fldChar w:fldCharType="separate"/>
      </w:r>
      <w:r>
        <w:t>349</w:t>
      </w:r>
      <w:r>
        <w:fldChar w:fldCharType="end"/>
      </w:r>
    </w:p>
    <w:p w14:paraId="3A53573E" w14:textId="38B14C91" w:rsidR="00E17E21" w:rsidRDefault="00E17E21">
      <w:pPr>
        <w:pStyle w:val="TOC3"/>
        <w:rPr>
          <w:rFonts w:asciiTheme="minorHAnsi" w:eastAsiaTheme="minorEastAsia" w:hAnsiTheme="minorHAnsi" w:cstheme="minorBidi"/>
          <w:sz w:val="22"/>
          <w:szCs w:val="22"/>
          <w:lang w:eastAsia="en-GB"/>
        </w:rPr>
      </w:pPr>
      <w:r w:rsidRPr="00E17E21">
        <w:t>4.15.7</w:t>
      </w:r>
      <w:r w:rsidRPr="00E17E21">
        <w:rPr>
          <w:rFonts w:asciiTheme="minorHAnsi" w:hAnsiTheme="minorHAnsi" w:cstheme="minorBidi"/>
          <w:sz w:val="22"/>
          <w:szCs w:val="22"/>
          <w:lang w:eastAsia="en-GB"/>
        </w:rPr>
        <w:tab/>
      </w:r>
      <w:r w:rsidRPr="00FC5E38">
        <w:rPr>
          <w:rFonts w:eastAsia="SimSun"/>
        </w:rPr>
        <w:t>Network status reporting</w:t>
      </w:r>
      <w:r>
        <w:tab/>
      </w:r>
      <w:r>
        <w:fldChar w:fldCharType="begin" w:fldLock="1"/>
      </w:r>
      <w:r>
        <w:instrText xml:space="preserve"> PAGEREF _Toc68062002 \h </w:instrText>
      </w:r>
      <w:r>
        <w:fldChar w:fldCharType="separate"/>
      </w:r>
      <w:r>
        <w:t>350</w:t>
      </w:r>
      <w:r>
        <w:fldChar w:fldCharType="end"/>
      </w:r>
    </w:p>
    <w:p w14:paraId="2A46C7D5" w14:textId="60879058" w:rsidR="00E17E21" w:rsidRDefault="00E17E21">
      <w:pPr>
        <w:pStyle w:val="TOC3"/>
        <w:rPr>
          <w:rFonts w:asciiTheme="minorHAnsi" w:eastAsiaTheme="minorEastAsia" w:hAnsiTheme="minorHAnsi" w:cstheme="minorBidi"/>
          <w:sz w:val="22"/>
          <w:szCs w:val="22"/>
          <w:lang w:eastAsia="en-GB"/>
        </w:rPr>
      </w:pPr>
      <w:r w:rsidRPr="00E17E21">
        <w:t>4.15.8</w:t>
      </w:r>
      <w:r w:rsidRPr="00E17E21">
        <w:rPr>
          <w:rFonts w:asciiTheme="minorHAnsi" w:hAnsiTheme="minorHAnsi" w:cstheme="minorBidi"/>
          <w:sz w:val="22"/>
          <w:szCs w:val="22"/>
          <w:lang w:eastAsia="en-GB"/>
        </w:rPr>
        <w:tab/>
      </w:r>
      <w:r w:rsidRPr="00FC5E38">
        <w:rPr>
          <w:rFonts w:eastAsia="SimSun"/>
        </w:rPr>
        <w:t>Event exposure controlled by a DCCF</w:t>
      </w:r>
      <w:r>
        <w:tab/>
      </w:r>
      <w:r>
        <w:fldChar w:fldCharType="begin" w:fldLock="1"/>
      </w:r>
      <w:r>
        <w:instrText xml:space="preserve"> PAGEREF _Toc68062003 \h </w:instrText>
      </w:r>
      <w:r>
        <w:fldChar w:fldCharType="separate"/>
      </w:r>
      <w:r>
        <w:t>351</w:t>
      </w:r>
      <w:r>
        <w:fldChar w:fldCharType="end"/>
      </w:r>
    </w:p>
    <w:p w14:paraId="786CF5D7" w14:textId="375F1D82" w:rsidR="00E17E21" w:rsidRDefault="00E17E21">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rPr>
        <w:tab/>
      </w:r>
      <w:r>
        <w:rPr>
          <w:lang w:eastAsia="zh-CN"/>
        </w:rPr>
        <w:t>Procedures and flows for Policy Framework</w:t>
      </w:r>
      <w:r>
        <w:tab/>
      </w:r>
      <w:r>
        <w:fldChar w:fldCharType="begin" w:fldLock="1"/>
      </w:r>
      <w:r>
        <w:instrText xml:space="preserve"> PAGEREF _Toc68062004 \h </w:instrText>
      </w:r>
      <w:r>
        <w:fldChar w:fldCharType="separate"/>
      </w:r>
      <w:r>
        <w:t>351</w:t>
      </w:r>
      <w:r>
        <w:fldChar w:fldCharType="end"/>
      </w:r>
    </w:p>
    <w:p w14:paraId="0720338B" w14:textId="5B6F22A3" w:rsidR="00E17E21" w:rsidRDefault="00E17E21">
      <w:pPr>
        <w:pStyle w:val="TOC3"/>
        <w:rPr>
          <w:rFonts w:asciiTheme="minorHAnsi" w:eastAsiaTheme="minorEastAsia" w:hAnsiTheme="minorHAnsi" w:cstheme="minorBidi"/>
          <w:sz w:val="22"/>
          <w:szCs w:val="22"/>
          <w:lang w:eastAsia="en-GB"/>
        </w:rPr>
      </w:pPr>
      <w:r w:rsidRPr="00E17E21">
        <w:t>4.16.1</w:t>
      </w:r>
      <w:r w:rsidRPr="00E17E21">
        <w:rPr>
          <w:rFonts w:asciiTheme="minorHAnsi" w:hAnsiTheme="minorHAnsi" w:cstheme="minorBidi"/>
          <w:sz w:val="22"/>
          <w:szCs w:val="22"/>
          <w:lang w:eastAsia="en-GB"/>
        </w:rPr>
        <w:tab/>
      </w:r>
      <w:r w:rsidRPr="00FC5E38">
        <w:rPr>
          <w:rFonts w:eastAsia="SimSun"/>
        </w:rPr>
        <w:t xml:space="preserve">AM </w:t>
      </w:r>
      <w:r>
        <w:t>Policy Association</w:t>
      </w:r>
      <w:r w:rsidRPr="00FC5E38">
        <w:rPr>
          <w:rFonts w:eastAsia="SimSun"/>
        </w:rPr>
        <w:t xml:space="preserve"> Establishment</w:t>
      </w:r>
      <w:r>
        <w:tab/>
      </w:r>
      <w:r>
        <w:fldChar w:fldCharType="begin" w:fldLock="1"/>
      </w:r>
      <w:r>
        <w:instrText xml:space="preserve"> PAGEREF _Toc68062005 \h </w:instrText>
      </w:r>
      <w:r>
        <w:fldChar w:fldCharType="separate"/>
      </w:r>
      <w:r>
        <w:t>351</w:t>
      </w:r>
      <w:r>
        <w:fldChar w:fldCharType="end"/>
      </w:r>
    </w:p>
    <w:p w14:paraId="7966077A" w14:textId="3BD82CEF" w:rsidR="00E17E21" w:rsidRDefault="00E17E21">
      <w:pPr>
        <w:pStyle w:val="TOC4"/>
        <w:rPr>
          <w:rFonts w:asciiTheme="minorHAnsi" w:eastAsiaTheme="minorEastAsia" w:hAnsiTheme="minorHAnsi" w:cstheme="minorBidi"/>
          <w:sz w:val="22"/>
          <w:szCs w:val="22"/>
          <w:lang w:eastAsia="en-GB"/>
        </w:rPr>
      </w:pPr>
      <w:r w:rsidRPr="00E17E21">
        <w:t>4.16.1.1</w:t>
      </w:r>
      <w:r w:rsidRPr="00E17E21">
        <w:rPr>
          <w:rFonts w:asciiTheme="minorHAnsi" w:hAnsiTheme="minorHAnsi" w:cstheme="minorBidi"/>
          <w:sz w:val="22"/>
          <w:szCs w:val="22"/>
          <w:lang w:eastAsia="en-GB"/>
        </w:rPr>
        <w:tab/>
      </w:r>
      <w:r w:rsidRPr="00FC5E38">
        <w:rPr>
          <w:rFonts w:eastAsia="SimSun"/>
        </w:rPr>
        <w:t>General</w:t>
      </w:r>
      <w:r>
        <w:tab/>
      </w:r>
      <w:r>
        <w:fldChar w:fldCharType="begin" w:fldLock="1"/>
      </w:r>
      <w:r>
        <w:instrText xml:space="preserve"> PAGEREF _Toc68062006 \h </w:instrText>
      </w:r>
      <w:r>
        <w:fldChar w:fldCharType="separate"/>
      </w:r>
      <w:r>
        <w:t>351</w:t>
      </w:r>
      <w:r>
        <w:fldChar w:fldCharType="end"/>
      </w:r>
    </w:p>
    <w:p w14:paraId="5A39C50F" w14:textId="7D8E33B1" w:rsidR="00E17E21" w:rsidRDefault="00E17E21">
      <w:pPr>
        <w:pStyle w:val="TOC4"/>
        <w:rPr>
          <w:rFonts w:asciiTheme="minorHAnsi" w:eastAsiaTheme="minorEastAsia" w:hAnsiTheme="minorHAnsi" w:cstheme="minorBidi"/>
          <w:sz w:val="22"/>
          <w:szCs w:val="22"/>
          <w:lang w:eastAsia="en-GB"/>
        </w:rPr>
      </w:pPr>
      <w:r w:rsidRPr="00E17E21">
        <w:t>4.16.1.2</w:t>
      </w:r>
      <w:r w:rsidRPr="00E17E21">
        <w:rPr>
          <w:rFonts w:asciiTheme="minorHAnsi" w:hAnsiTheme="minorHAnsi" w:cstheme="minorBidi"/>
          <w:sz w:val="22"/>
          <w:szCs w:val="22"/>
          <w:lang w:eastAsia="en-GB"/>
        </w:rPr>
        <w:tab/>
      </w:r>
      <w:r w:rsidRPr="00FC5E38">
        <w:rPr>
          <w:rFonts w:eastAsia="SimSun"/>
        </w:rPr>
        <w:t>AM Policy Association Establishment with new Selected PCF</w:t>
      </w:r>
      <w:r>
        <w:tab/>
      </w:r>
      <w:r>
        <w:fldChar w:fldCharType="begin" w:fldLock="1"/>
      </w:r>
      <w:r>
        <w:instrText xml:space="preserve"> PAGEREF _Toc68062007 \h </w:instrText>
      </w:r>
      <w:r>
        <w:fldChar w:fldCharType="separate"/>
      </w:r>
      <w:r>
        <w:t>351</w:t>
      </w:r>
      <w:r>
        <w:fldChar w:fldCharType="end"/>
      </w:r>
    </w:p>
    <w:p w14:paraId="7549C675" w14:textId="10972505" w:rsidR="00E17E21" w:rsidRDefault="00E17E21">
      <w:pPr>
        <w:pStyle w:val="TOC4"/>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_Toc68062008 \h </w:instrText>
      </w:r>
      <w:r>
        <w:fldChar w:fldCharType="separate"/>
      </w:r>
      <w:r>
        <w:t>352</w:t>
      </w:r>
      <w:r>
        <w:fldChar w:fldCharType="end"/>
      </w:r>
    </w:p>
    <w:p w14:paraId="2A4F79EE" w14:textId="6DD59F14" w:rsidR="00E17E21" w:rsidRDefault="00E17E21">
      <w:pPr>
        <w:pStyle w:val="TOC3"/>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rPr>
        <w:tab/>
      </w:r>
      <w:r>
        <w:rPr>
          <w:lang w:eastAsia="zh-CN"/>
        </w:rPr>
        <w:t>AM Policy Association Modification</w:t>
      </w:r>
      <w:r>
        <w:tab/>
      </w:r>
      <w:r>
        <w:fldChar w:fldCharType="begin" w:fldLock="1"/>
      </w:r>
      <w:r>
        <w:instrText xml:space="preserve"> PAGEREF _Toc68062009 \h </w:instrText>
      </w:r>
      <w:r>
        <w:fldChar w:fldCharType="separate"/>
      </w:r>
      <w:r>
        <w:t>352</w:t>
      </w:r>
      <w:r>
        <w:fldChar w:fldCharType="end"/>
      </w:r>
    </w:p>
    <w:p w14:paraId="46056A04" w14:textId="3F2E6D99" w:rsidR="00E17E21" w:rsidRDefault="00E17E21">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_Toc68062010 \h </w:instrText>
      </w:r>
      <w:r>
        <w:fldChar w:fldCharType="separate"/>
      </w:r>
      <w:r>
        <w:t>352</w:t>
      </w:r>
      <w:r>
        <w:fldChar w:fldCharType="end"/>
      </w:r>
    </w:p>
    <w:p w14:paraId="58C0EB07" w14:textId="44F13334" w:rsidR="00E17E21" w:rsidRDefault="00E17E21">
      <w:pPr>
        <w:pStyle w:val="TOC4"/>
        <w:rPr>
          <w:rFonts w:asciiTheme="minorHAnsi" w:eastAsiaTheme="minorEastAsia" w:hAnsiTheme="minorHAnsi" w:cstheme="minorBidi"/>
          <w:sz w:val="22"/>
          <w:szCs w:val="22"/>
          <w:lang w:eastAsia="en-GB"/>
        </w:rPr>
      </w:pPr>
      <w:r>
        <w:t>4.16.2.1</w:t>
      </w:r>
      <w:r>
        <w:rPr>
          <w:rFonts w:asciiTheme="minorHAnsi" w:eastAsiaTheme="minorEastAsia" w:hAnsiTheme="minorHAnsi" w:cstheme="minorBidi"/>
          <w:sz w:val="22"/>
          <w:szCs w:val="22"/>
        </w:rPr>
        <w:tab/>
      </w:r>
      <w:r>
        <w:rPr>
          <w:lang w:eastAsia="zh-CN"/>
        </w:rPr>
        <w:t>AM Policy Association Modification initiated by the AMF</w:t>
      </w:r>
      <w:r>
        <w:tab/>
      </w:r>
      <w:r>
        <w:fldChar w:fldCharType="begin" w:fldLock="1"/>
      </w:r>
      <w:r>
        <w:instrText xml:space="preserve"> PAGEREF _Toc68062011 \h </w:instrText>
      </w:r>
      <w:r>
        <w:fldChar w:fldCharType="separate"/>
      </w:r>
      <w:r>
        <w:t>352</w:t>
      </w:r>
      <w:r>
        <w:fldChar w:fldCharType="end"/>
      </w:r>
    </w:p>
    <w:p w14:paraId="7C0541A2" w14:textId="391E4A57" w:rsidR="00E17E21" w:rsidRDefault="00E17E21">
      <w:pPr>
        <w:pStyle w:val="TOC5"/>
        <w:rPr>
          <w:rFonts w:asciiTheme="minorHAnsi" w:eastAsiaTheme="minorEastAsia" w:hAnsiTheme="minorHAnsi" w:cstheme="minorBidi"/>
          <w:sz w:val="22"/>
          <w:szCs w:val="22"/>
          <w:lang w:eastAsia="en-GB"/>
        </w:rPr>
      </w:pPr>
      <w:r>
        <w:t>4.16.2.1.1</w:t>
      </w:r>
      <w:r>
        <w:rPr>
          <w:rFonts w:asciiTheme="minorHAnsi" w:eastAsiaTheme="minorEastAsia" w:hAnsiTheme="minorHAnsi" w:cstheme="minorBidi"/>
          <w:sz w:val="22"/>
          <w:szCs w:val="22"/>
        </w:rPr>
        <w:tab/>
      </w:r>
      <w:r>
        <w:rPr>
          <w:lang w:eastAsia="zh-CN"/>
        </w:rPr>
        <w:t>AM Policy Association Modification initiated by the AMF without AMF relocation</w:t>
      </w:r>
      <w:r>
        <w:tab/>
      </w:r>
      <w:r>
        <w:fldChar w:fldCharType="begin" w:fldLock="1"/>
      </w:r>
      <w:r>
        <w:instrText xml:space="preserve"> PAGEREF _Toc68062012 \h </w:instrText>
      </w:r>
      <w:r>
        <w:fldChar w:fldCharType="separate"/>
      </w:r>
      <w:r>
        <w:t>352</w:t>
      </w:r>
      <w:r>
        <w:fldChar w:fldCharType="end"/>
      </w:r>
    </w:p>
    <w:p w14:paraId="70B3D8BD" w14:textId="6BA7DA7C" w:rsidR="00E17E21" w:rsidRDefault="00E17E21">
      <w:pPr>
        <w:pStyle w:val="TOC5"/>
        <w:rPr>
          <w:rFonts w:asciiTheme="minorHAnsi" w:eastAsiaTheme="minorEastAsia" w:hAnsiTheme="minorHAnsi" w:cstheme="minorBidi"/>
          <w:sz w:val="22"/>
          <w:szCs w:val="22"/>
          <w:lang w:eastAsia="en-GB"/>
        </w:rPr>
      </w:pPr>
      <w:r>
        <w:t>4.16.2.1.2</w:t>
      </w:r>
      <w:r>
        <w:rPr>
          <w:rFonts w:asciiTheme="minorHAnsi" w:eastAsiaTheme="minorEastAsia" w:hAnsiTheme="minorHAnsi" w:cstheme="minorBidi"/>
          <w:sz w:val="22"/>
          <w:szCs w:val="22"/>
        </w:rPr>
        <w:tab/>
      </w:r>
      <w:r>
        <w:rPr>
          <w:lang w:eastAsia="zh-CN"/>
        </w:rPr>
        <w:t>AM Policy Association Modification with old PCF during AMF relocation</w:t>
      </w:r>
      <w:r>
        <w:tab/>
      </w:r>
      <w:r>
        <w:fldChar w:fldCharType="begin" w:fldLock="1"/>
      </w:r>
      <w:r>
        <w:instrText xml:space="preserve"> PAGEREF _Toc68062013 \h </w:instrText>
      </w:r>
      <w:r>
        <w:fldChar w:fldCharType="separate"/>
      </w:r>
      <w:r>
        <w:t>353</w:t>
      </w:r>
      <w:r>
        <w:fldChar w:fldCharType="end"/>
      </w:r>
    </w:p>
    <w:p w14:paraId="3E8EB249" w14:textId="40F85A7F" w:rsidR="00E17E21" w:rsidRDefault="00E17E21">
      <w:pPr>
        <w:pStyle w:val="TOC4"/>
        <w:rPr>
          <w:rFonts w:asciiTheme="minorHAnsi" w:eastAsiaTheme="minorEastAsia" w:hAnsiTheme="minorHAnsi" w:cstheme="minorBidi"/>
          <w:sz w:val="22"/>
          <w:szCs w:val="22"/>
          <w:lang w:eastAsia="en-GB"/>
        </w:rPr>
      </w:pPr>
      <w:r>
        <w:t>4.16.2.2</w:t>
      </w:r>
      <w:r>
        <w:rPr>
          <w:rFonts w:asciiTheme="minorHAnsi" w:eastAsiaTheme="minorEastAsia" w:hAnsiTheme="minorHAnsi" w:cstheme="minorBidi"/>
          <w:sz w:val="22"/>
          <w:szCs w:val="22"/>
        </w:rPr>
        <w:tab/>
      </w:r>
      <w:r>
        <w:rPr>
          <w:lang w:eastAsia="zh-CN"/>
        </w:rPr>
        <w:t>AM Policy Association Modification initiated by the PCF</w:t>
      </w:r>
      <w:r>
        <w:tab/>
      </w:r>
      <w:r>
        <w:fldChar w:fldCharType="begin" w:fldLock="1"/>
      </w:r>
      <w:r>
        <w:instrText xml:space="preserve"> PAGEREF _Toc68062014 \h </w:instrText>
      </w:r>
      <w:r>
        <w:fldChar w:fldCharType="separate"/>
      </w:r>
      <w:r>
        <w:t>355</w:t>
      </w:r>
      <w:r>
        <w:fldChar w:fldCharType="end"/>
      </w:r>
    </w:p>
    <w:p w14:paraId="035A7C74" w14:textId="16A19FA2" w:rsidR="00E17E21" w:rsidRDefault="00E17E21">
      <w:pPr>
        <w:pStyle w:val="TOC3"/>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rPr>
        <w:tab/>
      </w:r>
      <w:r>
        <w:rPr>
          <w:lang w:eastAsia="zh-CN"/>
        </w:rPr>
        <w:t>AM Policy Association Termination</w:t>
      </w:r>
      <w:r>
        <w:tab/>
      </w:r>
      <w:r>
        <w:fldChar w:fldCharType="begin" w:fldLock="1"/>
      </w:r>
      <w:r>
        <w:instrText xml:space="preserve"> PAGEREF _Toc68062015 \h </w:instrText>
      </w:r>
      <w:r>
        <w:fldChar w:fldCharType="separate"/>
      </w:r>
      <w:r>
        <w:t>356</w:t>
      </w:r>
      <w:r>
        <w:fldChar w:fldCharType="end"/>
      </w:r>
    </w:p>
    <w:p w14:paraId="41653120" w14:textId="35277A21" w:rsidR="00E17E21" w:rsidRDefault="00E17E21">
      <w:pPr>
        <w:pStyle w:val="TOC4"/>
        <w:rPr>
          <w:rFonts w:asciiTheme="minorHAnsi" w:eastAsiaTheme="minorEastAsia" w:hAnsiTheme="minorHAnsi" w:cstheme="minorBidi"/>
          <w:sz w:val="22"/>
          <w:szCs w:val="22"/>
          <w:lang w:eastAsia="en-GB"/>
        </w:rPr>
      </w:pPr>
      <w:r>
        <w:t>4.16.3.1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_Toc68062016 \h </w:instrText>
      </w:r>
      <w:r>
        <w:fldChar w:fldCharType="separate"/>
      </w:r>
      <w:r>
        <w:t>356</w:t>
      </w:r>
      <w:r>
        <w:fldChar w:fldCharType="end"/>
      </w:r>
    </w:p>
    <w:p w14:paraId="621A814C" w14:textId="043BE2C3" w:rsidR="00E17E21" w:rsidRDefault="00E17E21">
      <w:pPr>
        <w:pStyle w:val="TOC4"/>
        <w:rPr>
          <w:rFonts w:asciiTheme="minorHAnsi" w:eastAsiaTheme="minorEastAsia" w:hAnsiTheme="minorHAnsi" w:cstheme="minorBidi"/>
          <w:sz w:val="22"/>
          <w:szCs w:val="22"/>
          <w:lang w:eastAsia="en-GB"/>
        </w:rPr>
      </w:pPr>
      <w:r>
        <w:t>4.16.3.2</w:t>
      </w:r>
      <w:r>
        <w:rPr>
          <w:rFonts w:asciiTheme="minorHAnsi" w:eastAsiaTheme="minorEastAsia" w:hAnsiTheme="minorHAnsi" w:cstheme="minorBidi"/>
          <w:sz w:val="22"/>
          <w:szCs w:val="22"/>
        </w:rPr>
        <w:tab/>
      </w:r>
      <w:r>
        <w:rPr>
          <w:lang w:eastAsia="zh-CN"/>
        </w:rPr>
        <w:t>AMF-initiated AM Policy Association Termination</w:t>
      </w:r>
      <w:r>
        <w:tab/>
      </w:r>
      <w:r>
        <w:fldChar w:fldCharType="begin" w:fldLock="1"/>
      </w:r>
      <w:r>
        <w:instrText xml:space="preserve"> PAGEREF _Toc68062017 \h </w:instrText>
      </w:r>
      <w:r>
        <w:fldChar w:fldCharType="separate"/>
      </w:r>
      <w:r>
        <w:t>356</w:t>
      </w:r>
      <w:r>
        <w:fldChar w:fldCharType="end"/>
      </w:r>
    </w:p>
    <w:p w14:paraId="2DDF374C" w14:textId="1C242C83" w:rsidR="00E17E21" w:rsidRDefault="00E17E21">
      <w:pPr>
        <w:pStyle w:val="TOC4"/>
        <w:rPr>
          <w:rFonts w:asciiTheme="minorHAnsi" w:eastAsiaTheme="minorEastAsia" w:hAnsiTheme="minorHAnsi" w:cstheme="minorBidi"/>
          <w:sz w:val="22"/>
          <w:szCs w:val="22"/>
          <w:lang w:eastAsia="en-GB"/>
        </w:rPr>
      </w:pPr>
      <w:r>
        <w:t>4.16.3.3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_Toc68062018 \h </w:instrText>
      </w:r>
      <w:r>
        <w:fldChar w:fldCharType="separate"/>
      </w:r>
      <w:r>
        <w:t>357</w:t>
      </w:r>
      <w:r>
        <w:fldChar w:fldCharType="end"/>
      </w:r>
    </w:p>
    <w:p w14:paraId="67592DA8" w14:textId="5C212C58" w:rsidR="00E17E21" w:rsidRDefault="00E17E21">
      <w:pPr>
        <w:pStyle w:val="TOC3"/>
        <w:rPr>
          <w:rFonts w:asciiTheme="minorHAnsi" w:eastAsiaTheme="minorEastAsia" w:hAnsiTheme="minorHAnsi" w:cstheme="minorBidi"/>
          <w:sz w:val="22"/>
          <w:szCs w:val="22"/>
          <w:lang w:eastAsia="en-GB"/>
        </w:rPr>
      </w:pPr>
      <w:r>
        <w:t>4.16.4</w:t>
      </w:r>
      <w:r>
        <w:rPr>
          <w:rFonts w:asciiTheme="minorHAnsi" w:eastAsiaTheme="minorEastAsia" w:hAnsiTheme="minorHAnsi" w:cstheme="minorBidi"/>
          <w:sz w:val="22"/>
          <w:szCs w:val="22"/>
        </w:rPr>
        <w:tab/>
      </w:r>
      <w:r>
        <w:rPr>
          <w:lang w:eastAsia="zh-CN"/>
        </w:rPr>
        <w:t xml:space="preserve">SM </w:t>
      </w:r>
      <w:r>
        <w:t>Policy Association Establishment</w:t>
      </w:r>
      <w:r>
        <w:tab/>
      </w:r>
      <w:r>
        <w:fldChar w:fldCharType="begin" w:fldLock="1"/>
      </w:r>
      <w:r>
        <w:instrText xml:space="preserve"> PAGEREF _Toc68062019 \h </w:instrText>
      </w:r>
      <w:r>
        <w:fldChar w:fldCharType="separate"/>
      </w:r>
      <w:r>
        <w:t>357</w:t>
      </w:r>
      <w:r>
        <w:fldChar w:fldCharType="end"/>
      </w:r>
    </w:p>
    <w:p w14:paraId="63397812" w14:textId="2B979710" w:rsidR="00E17E21" w:rsidRDefault="00E17E21">
      <w:pPr>
        <w:pStyle w:val="TOC3"/>
        <w:rPr>
          <w:rFonts w:asciiTheme="minorHAnsi" w:eastAsiaTheme="minorEastAsia" w:hAnsiTheme="minorHAnsi" w:cstheme="minorBidi"/>
          <w:sz w:val="22"/>
          <w:szCs w:val="22"/>
          <w:lang w:eastAsia="en-GB"/>
        </w:rPr>
      </w:pPr>
      <w:r>
        <w:t>4.16.5</w:t>
      </w:r>
      <w:r>
        <w:rPr>
          <w:rFonts w:asciiTheme="minorHAnsi" w:eastAsiaTheme="minorEastAsia" w:hAnsiTheme="minorHAnsi" w:cstheme="minorBidi"/>
          <w:sz w:val="22"/>
          <w:szCs w:val="22"/>
        </w:rPr>
        <w:tab/>
      </w:r>
      <w:r>
        <w:rPr>
          <w:lang w:eastAsia="zh-CN"/>
        </w:rPr>
        <w:t xml:space="preserve">SM </w:t>
      </w:r>
      <w:r>
        <w:t>Policy Association Modification</w:t>
      </w:r>
      <w:r>
        <w:tab/>
      </w:r>
      <w:r>
        <w:fldChar w:fldCharType="begin" w:fldLock="1"/>
      </w:r>
      <w:r>
        <w:instrText xml:space="preserve"> PAGEREF _Toc68062020 \h </w:instrText>
      </w:r>
      <w:r>
        <w:fldChar w:fldCharType="separate"/>
      </w:r>
      <w:r>
        <w:t>358</w:t>
      </w:r>
      <w:r>
        <w:fldChar w:fldCharType="end"/>
      </w:r>
    </w:p>
    <w:p w14:paraId="2EC035EA" w14:textId="6AB3EF21" w:rsidR="00E17E21" w:rsidRDefault="00E17E21">
      <w:pPr>
        <w:pStyle w:val="TOC4"/>
        <w:rPr>
          <w:rFonts w:asciiTheme="minorHAnsi" w:eastAsiaTheme="minorEastAsia" w:hAnsiTheme="minorHAnsi" w:cstheme="minorBidi"/>
          <w:sz w:val="22"/>
          <w:szCs w:val="22"/>
          <w:lang w:eastAsia="en-GB"/>
        </w:rPr>
      </w:pPr>
      <w:r>
        <w:t>4.16.5.0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_Toc68062021 \h </w:instrText>
      </w:r>
      <w:r>
        <w:fldChar w:fldCharType="separate"/>
      </w:r>
      <w:r>
        <w:t>358</w:t>
      </w:r>
      <w:r>
        <w:fldChar w:fldCharType="end"/>
      </w:r>
    </w:p>
    <w:p w14:paraId="1EE110A6" w14:textId="02B2F3D6" w:rsidR="00E17E21" w:rsidRDefault="00E17E21">
      <w:pPr>
        <w:pStyle w:val="TOC4"/>
        <w:rPr>
          <w:rFonts w:asciiTheme="minorHAnsi" w:eastAsiaTheme="minorEastAsia" w:hAnsiTheme="minorHAnsi" w:cstheme="minorBidi"/>
          <w:sz w:val="22"/>
          <w:szCs w:val="22"/>
          <w:lang w:eastAsia="en-GB"/>
        </w:rPr>
      </w:pPr>
      <w:r>
        <w:t>4.16.5.1</w:t>
      </w:r>
      <w:r>
        <w:rPr>
          <w:rFonts w:asciiTheme="minorHAnsi" w:eastAsiaTheme="minorEastAsia" w:hAnsiTheme="minorHAnsi" w:cstheme="minorBidi"/>
          <w:sz w:val="22"/>
          <w:szCs w:val="22"/>
        </w:rPr>
        <w:tab/>
      </w:r>
      <w:r>
        <w:rPr>
          <w:lang w:eastAsia="zh-CN"/>
        </w:rPr>
        <w:t>SMF initiated SM Policy Association Modification</w:t>
      </w:r>
      <w:r>
        <w:tab/>
      </w:r>
      <w:r>
        <w:fldChar w:fldCharType="begin" w:fldLock="1"/>
      </w:r>
      <w:r>
        <w:instrText xml:space="preserve"> PAGEREF _Toc68062022 \h </w:instrText>
      </w:r>
      <w:r>
        <w:fldChar w:fldCharType="separate"/>
      </w:r>
      <w:r>
        <w:t>358</w:t>
      </w:r>
      <w:r>
        <w:fldChar w:fldCharType="end"/>
      </w:r>
    </w:p>
    <w:p w14:paraId="3B488473" w14:textId="6549974D" w:rsidR="00E17E21" w:rsidRDefault="00E17E21">
      <w:pPr>
        <w:pStyle w:val="TOC4"/>
        <w:rPr>
          <w:rFonts w:asciiTheme="minorHAnsi" w:eastAsiaTheme="minorEastAsia" w:hAnsiTheme="minorHAnsi" w:cstheme="minorBidi"/>
          <w:sz w:val="22"/>
          <w:szCs w:val="22"/>
          <w:lang w:eastAsia="en-GB"/>
        </w:rPr>
      </w:pPr>
      <w:r>
        <w:t>4.16.5.2</w:t>
      </w:r>
      <w:r>
        <w:rPr>
          <w:rFonts w:asciiTheme="minorHAnsi" w:eastAsiaTheme="minorEastAsia" w:hAnsiTheme="minorHAnsi" w:cstheme="minorBidi"/>
          <w:sz w:val="22"/>
          <w:szCs w:val="22"/>
        </w:rPr>
        <w:tab/>
      </w:r>
      <w:r>
        <w:rPr>
          <w:lang w:eastAsia="zh-CN"/>
        </w:rPr>
        <w:t>PCF initiated SM Policy Association Modification</w:t>
      </w:r>
      <w:r>
        <w:tab/>
      </w:r>
      <w:r>
        <w:fldChar w:fldCharType="begin" w:fldLock="1"/>
      </w:r>
      <w:r>
        <w:instrText xml:space="preserve"> PAGEREF _Toc68062023 \h </w:instrText>
      </w:r>
      <w:r>
        <w:fldChar w:fldCharType="separate"/>
      </w:r>
      <w:r>
        <w:t>359</w:t>
      </w:r>
      <w:r>
        <w:fldChar w:fldCharType="end"/>
      </w:r>
    </w:p>
    <w:p w14:paraId="680E08F1" w14:textId="244255A8" w:rsidR="00E17E21" w:rsidRDefault="00E17E21">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rPr>
        <w:tab/>
      </w:r>
      <w:r>
        <w:t>SM Policy</w:t>
      </w:r>
      <w:r>
        <w:rPr>
          <w:lang w:eastAsia="zh-CN"/>
        </w:rPr>
        <w:t xml:space="preserve"> Association Termination</w:t>
      </w:r>
      <w:r>
        <w:tab/>
      </w:r>
      <w:r>
        <w:fldChar w:fldCharType="begin" w:fldLock="1"/>
      </w:r>
      <w:r>
        <w:instrText xml:space="preserve"> PAGEREF _Toc68062024 \h </w:instrText>
      </w:r>
      <w:r>
        <w:fldChar w:fldCharType="separate"/>
      </w:r>
      <w:r>
        <w:t>361</w:t>
      </w:r>
      <w:r>
        <w:fldChar w:fldCharType="end"/>
      </w:r>
    </w:p>
    <w:p w14:paraId="7D79E53B" w14:textId="28E0862D" w:rsidR="00E17E21" w:rsidRDefault="00E17E21">
      <w:pPr>
        <w:pStyle w:val="TOC3"/>
        <w:rPr>
          <w:rFonts w:asciiTheme="minorHAnsi" w:eastAsiaTheme="minorEastAsia" w:hAnsiTheme="minorHAnsi" w:cstheme="minorBidi"/>
          <w:sz w:val="22"/>
          <w:szCs w:val="22"/>
          <w:lang w:eastAsia="en-GB"/>
        </w:rPr>
      </w:pPr>
      <w:r>
        <w:t>4.16.7</w:t>
      </w:r>
      <w:r>
        <w:rPr>
          <w:rFonts w:asciiTheme="minorHAnsi" w:eastAsiaTheme="minorEastAsia" w:hAnsiTheme="minorHAnsi" w:cstheme="minorBidi"/>
          <w:sz w:val="22"/>
          <w:szCs w:val="22"/>
        </w:rPr>
        <w:tab/>
      </w:r>
      <w:r>
        <w:rPr>
          <w:lang w:eastAsia="zh-CN"/>
        </w:rPr>
        <w:t>Negotiations for future background data transfer</w:t>
      </w:r>
      <w:r>
        <w:tab/>
      </w:r>
      <w:r>
        <w:fldChar w:fldCharType="begin" w:fldLock="1"/>
      </w:r>
      <w:r>
        <w:instrText xml:space="preserve"> PAGEREF _Toc68062025 \h </w:instrText>
      </w:r>
      <w:r>
        <w:fldChar w:fldCharType="separate"/>
      </w:r>
      <w:r>
        <w:t>362</w:t>
      </w:r>
      <w:r>
        <w:fldChar w:fldCharType="end"/>
      </w:r>
    </w:p>
    <w:p w14:paraId="485C06EA" w14:textId="46EF5E7C" w:rsidR="00E17E21" w:rsidRDefault="00E17E21">
      <w:pPr>
        <w:pStyle w:val="TOC4"/>
        <w:rPr>
          <w:rFonts w:asciiTheme="minorHAnsi" w:eastAsiaTheme="minorEastAsia" w:hAnsiTheme="minorHAnsi" w:cstheme="minorBidi"/>
          <w:sz w:val="22"/>
          <w:szCs w:val="22"/>
          <w:lang w:eastAsia="en-GB"/>
        </w:rPr>
      </w:pPr>
      <w:r>
        <w:t>4.16.7.1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_Toc68062026 \h </w:instrText>
      </w:r>
      <w:r>
        <w:fldChar w:fldCharType="separate"/>
      </w:r>
      <w:r>
        <w:t>362</w:t>
      </w:r>
      <w:r>
        <w:fldChar w:fldCharType="end"/>
      </w:r>
    </w:p>
    <w:p w14:paraId="0D8209DD" w14:textId="33EA6ABD" w:rsidR="00E17E21" w:rsidRDefault="00E17E21">
      <w:pPr>
        <w:pStyle w:val="TOC4"/>
        <w:rPr>
          <w:rFonts w:asciiTheme="minorHAnsi" w:eastAsiaTheme="minorEastAsia" w:hAnsiTheme="minorHAnsi" w:cstheme="minorBidi"/>
          <w:sz w:val="22"/>
          <w:szCs w:val="22"/>
          <w:lang w:eastAsia="en-GB"/>
        </w:rPr>
      </w:pPr>
      <w:r>
        <w:t>4.16.7.2</w:t>
      </w:r>
      <w:r>
        <w:rPr>
          <w:rFonts w:asciiTheme="minorHAnsi" w:eastAsiaTheme="minorEastAsia" w:hAnsiTheme="minorHAnsi" w:cstheme="minorBidi"/>
          <w:sz w:val="22"/>
          <w:szCs w:val="22"/>
        </w:rPr>
        <w:tab/>
      </w:r>
      <w:r>
        <w:rPr>
          <w:lang w:eastAsia="zh-CN"/>
        </w:rPr>
        <w:t>Procedures for future background data transfer</w:t>
      </w:r>
      <w:r>
        <w:tab/>
      </w:r>
      <w:r>
        <w:fldChar w:fldCharType="begin" w:fldLock="1"/>
      </w:r>
      <w:r>
        <w:instrText xml:space="preserve"> PAGEREF _Toc68062027 \h </w:instrText>
      </w:r>
      <w:r>
        <w:fldChar w:fldCharType="separate"/>
      </w:r>
      <w:r>
        <w:t>363</w:t>
      </w:r>
      <w:r>
        <w:fldChar w:fldCharType="end"/>
      </w:r>
    </w:p>
    <w:p w14:paraId="50C1285E" w14:textId="453E6586" w:rsidR="00E17E21" w:rsidRDefault="00E17E21">
      <w:pPr>
        <w:pStyle w:val="TOC4"/>
        <w:rPr>
          <w:rFonts w:asciiTheme="minorHAnsi" w:eastAsiaTheme="minorEastAsia" w:hAnsiTheme="minorHAnsi" w:cstheme="minorBidi"/>
          <w:sz w:val="22"/>
          <w:szCs w:val="22"/>
          <w:lang w:eastAsia="en-GB"/>
        </w:rPr>
      </w:pPr>
      <w:r>
        <w:t>4.16.7.3</w:t>
      </w:r>
      <w:r>
        <w:rPr>
          <w:rFonts w:asciiTheme="minorHAnsi" w:eastAsiaTheme="minorEastAsia" w:hAnsiTheme="minorHAnsi" w:cstheme="minorBidi"/>
          <w:sz w:val="22"/>
          <w:szCs w:val="22"/>
        </w:rPr>
        <w:tab/>
      </w:r>
      <w:r>
        <w:rPr>
          <w:lang w:eastAsia="zh-CN"/>
        </w:rPr>
        <w:t>Procedure for BDT warning notification</w:t>
      </w:r>
      <w:r>
        <w:tab/>
      </w:r>
      <w:r>
        <w:fldChar w:fldCharType="begin" w:fldLock="1"/>
      </w:r>
      <w:r>
        <w:instrText xml:space="preserve"> PAGEREF _Toc68062028 \h </w:instrText>
      </w:r>
      <w:r>
        <w:fldChar w:fldCharType="separate"/>
      </w:r>
      <w:r>
        <w:t>365</w:t>
      </w:r>
      <w:r>
        <w:fldChar w:fldCharType="end"/>
      </w:r>
    </w:p>
    <w:p w14:paraId="1D368A1F" w14:textId="142388EE" w:rsidR="00E17E21" w:rsidRDefault="00E17E21">
      <w:pPr>
        <w:pStyle w:val="TOC3"/>
        <w:rPr>
          <w:rFonts w:asciiTheme="minorHAnsi" w:eastAsiaTheme="minorEastAsia" w:hAnsiTheme="minorHAnsi" w:cstheme="minorBidi"/>
          <w:sz w:val="22"/>
          <w:szCs w:val="22"/>
          <w:lang w:eastAsia="en-GB"/>
        </w:rPr>
      </w:pPr>
      <w:r>
        <w:t>4.16.8</w:t>
      </w:r>
      <w:r>
        <w:rPr>
          <w:rFonts w:asciiTheme="minorHAnsi" w:eastAsiaTheme="minorEastAsia" w:hAnsiTheme="minorHAnsi" w:cstheme="minorBidi"/>
          <w:sz w:val="22"/>
          <w:szCs w:val="22"/>
        </w:rPr>
        <w:tab/>
      </w:r>
      <w:r>
        <w:rPr>
          <w:lang w:eastAsia="zh-CN"/>
        </w:rPr>
        <w:t>Procedures on interaction between PCF and CHF</w:t>
      </w:r>
      <w:r>
        <w:tab/>
      </w:r>
      <w:r>
        <w:fldChar w:fldCharType="begin" w:fldLock="1"/>
      </w:r>
      <w:r>
        <w:instrText xml:space="preserve"> PAGEREF _Toc68062029 \h </w:instrText>
      </w:r>
      <w:r>
        <w:fldChar w:fldCharType="separate"/>
      </w:r>
      <w:r>
        <w:t>366</w:t>
      </w:r>
      <w:r>
        <w:fldChar w:fldCharType="end"/>
      </w:r>
    </w:p>
    <w:p w14:paraId="505D9749" w14:textId="4B8AC364" w:rsidR="00E17E21" w:rsidRDefault="00E17E21">
      <w:pPr>
        <w:pStyle w:val="TOC4"/>
        <w:rPr>
          <w:rFonts w:asciiTheme="minorHAnsi" w:eastAsiaTheme="minorEastAsia" w:hAnsiTheme="minorHAnsi" w:cstheme="minorBidi"/>
          <w:sz w:val="22"/>
          <w:szCs w:val="22"/>
          <w:lang w:eastAsia="en-GB"/>
        </w:rPr>
      </w:pPr>
      <w:r>
        <w:t>4.16.8.1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_Toc68062030 \h </w:instrText>
      </w:r>
      <w:r>
        <w:fldChar w:fldCharType="separate"/>
      </w:r>
      <w:r>
        <w:t>366</w:t>
      </w:r>
      <w:r>
        <w:fldChar w:fldCharType="end"/>
      </w:r>
    </w:p>
    <w:p w14:paraId="3181A50F" w14:textId="0F3136FC" w:rsidR="00E17E21" w:rsidRDefault="00E17E21">
      <w:pPr>
        <w:pStyle w:val="TOC4"/>
        <w:rPr>
          <w:rFonts w:asciiTheme="minorHAnsi" w:eastAsiaTheme="minorEastAsia" w:hAnsiTheme="minorHAnsi" w:cstheme="minorBidi"/>
          <w:sz w:val="22"/>
          <w:szCs w:val="22"/>
          <w:lang w:eastAsia="en-GB"/>
        </w:rPr>
      </w:pPr>
      <w:r>
        <w:t>4.16.8.2</w:t>
      </w:r>
      <w:r>
        <w:rPr>
          <w:rFonts w:asciiTheme="minorHAnsi" w:eastAsiaTheme="minorEastAsia" w:hAnsiTheme="minorHAnsi" w:cstheme="minorBidi"/>
          <w:sz w:val="22"/>
          <w:szCs w:val="22"/>
        </w:rPr>
        <w:tab/>
      </w:r>
      <w:r>
        <w:rPr>
          <w:lang w:eastAsia="zh-CN"/>
        </w:rPr>
        <w:t>Initial Spending Limit Retrieval</w:t>
      </w:r>
      <w:r>
        <w:tab/>
      </w:r>
      <w:r>
        <w:fldChar w:fldCharType="begin" w:fldLock="1"/>
      </w:r>
      <w:r>
        <w:instrText xml:space="preserve"> PAGEREF _Toc68062031 \h </w:instrText>
      </w:r>
      <w:r>
        <w:fldChar w:fldCharType="separate"/>
      </w:r>
      <w:r>
        <w:t>366</w:t>
      </w:r>
      <w:r>
        <w:fldChar w:fldCharType="end"/>
      </w:r>
    </w:p>
    <w:p w14:paraId="55A60C9C" w14:textId="1D962557" w:rsidR="00E17E21" w:rsidRDefault="00E17E21">
      <w:pPr>
        <w:pStyle w:val="TOC4"/>
        <w:rPr>
          <w:rFonts w:asciiTheme="minorHAnsi" w:eastAsiaTheme="minorEastAsia" w:hAnsiTheme="minorHAnsi" w:cstheme="minorBidi"/>
          <w:sz w:val="22"/>
          <w:szCs w:val="22"/>
          <w:lang w:eastAsia="en-GB"/>
        </w:rPr>
      </w:pPr>
      <w:r>
        <w:t>4.16.8.3</w:t>
      </w:r>
      <w:r>
        <w:rPr>
          <w:rFonts w:asciiTheme="minorHAnsi" w:eastAsiaTheme="minorEastAsia" w:hAnsiTheme="minorHAnsi" w:cstheme="minorBidi"/>
          <w:sz w:val="22"/>
          <w:szCs w:val="22"/>
        </w:rPr>
        <w:tab/>
      </w:r>
      <w:r>
        <w:rPr>
          <w:lang w:eastAsia="zh-CN"/>
        </w:rPr>
        <w:t>Intermediate Spending Limit Report Retrieval</w:t>
      </w:r>
      <w:r>
        <w:tab/>
      </w:r>
      <w:r>
        <w:fldChar w:fldCharType="begin" w:fldLock="1"/>
      </w:r>
      <w:r>
        <w:instrText xml:space="preserve"> PAGEREF _Toc68062032 \h </w:instrText>
      </w:r>
      <w:r>
        <w:fldChar w:fldCharType="separate"/>
      </w:r>
      <w:r>
        <w:t>367</w:t>
      </w:r>
      <w:r>
        <w:fldChar w:fldCharType="end"/>
      </w:r>
    </w:p>
    <w:p w14:paraId="5E3EA68B" w14:textId="35701A85" w:rsidR="00E17E21" w:rsidRDefault="00E17E21">
      <w:pPr>
        <w:pStyle w:val="TOC4"/>
        <w:rPr>
          <w:rFonts w:asciiTheme="minorHAnsi" w:eastAsiaTheme="minorEastAsia" w:hAnsiTheme="minorHAnsi" w:cstheme="minorBidi"/>
          <w:sz w:val="22"/>
          <w:szCs w:val="22"/>
          <w:lang w:eastAsia="en-GB"/>
        </w:rPr>
      </w:pPr>
      <w:r>
        <w:t>4.16.8.4</w:t>
      </w:r>
      <w:r>
        <w:rPr>
          <w:rFonts w:asciiTheme="minorHAnsi" w:eastAsiaTheme="minorEastAsia" w:hAnsiTheme="minorHAnsi" w:cstheme="minorBidi"/>
          <w:sz w:val="22"/>
          <w:szCs w:val="22"/>
        </w:rPr>
        <w:tab/>
      </w:r>
      <w:r>
        <w:rPr>
          <w:lang w:eastAsia="zh-CN"/>
        </w:rPr>
        <w:t>Final Spending Limit Report Retrieval</w:t>
      </w:r>
      <w:r>
        <w:tab/>
      </w:r>
      <w:r>
        <w:fldChar w:fldCharType="begin" w:fldLock="1"/>
      </w:r>
      <w:r>
        <w:instrText xml:space="preserve"> PAGEREF _Toc68062033 \h </w:instrText>
      </w:r>
      <w:r>
        <w:fldChar w:fldCharType="separate"/>
      </w:r>
      <w:r>
        <w:t>368</w:t>
      </w:r>
      <w:r>
        <w:fldChar w:fldCharType="end"/>
      </w:r>
    </w:p>
    <w:p w14:paraId="24881597" w14:textId="13C6ABB7" w:rsidR="00E17E21" w:rsidRDefault="00E17E21">
      <w:pPr>
        <w:pStyle w:val="TOC4"/>
        <w:rPr>
          <w:rFonts w:asciiTheme="minorHAnsi" w:eastAsiaTheme="minorEastAsia" w:hAnsiTheme="minorHAnsi" w:cstheme="minorBidi"/>
          <w:sz w:val="22"/>
          <w:szCs w:val="22"/>
          <w:lang w:eastAsia="en-GB"/>
        </w:rPr>
      </w:pPr>
      <w:r>
        <w:t>4.16.8.5</w:t>
      </w:r>
      <w:r>
        <w:rPr>
          <w:rFonts w:asciiTheme="minorHAnsi" w:eastAsiaTheme="minorEastAsia" w:hAnsiTheme="minorHAnsi" w:cstheme="minorBidi"/>
          <w:sz w:val="22"/>
          <w:szCs w:val="22"/>
        </w:rPr>
        <w:tab/>
      </w:r>
      <w:r>
        <w:rPr>
          <w:lang w:eastAsia="zh-CN"/>
        </w:rPr>
        <w:t>Spending Limit Report</w:t>
      </w:r>
      <w:r>
        <w:tab/>
      </w:r>
      <w:r>
        <w:fldChar w:fldCharType="begin" w:fldLock="1"/>
      </w:r>
      <w:r>
        <w:instrText xml:space="preserve"> PAGEREF _Toc68062034 \h </w:instrText>
      </w:r>
      <w:r>
        <w:fldChar w:fldCharType="separate"/>
      </w:r>
      <w:r>
        <w:t>369</w:t>
      </w:r>
      <w:r>
        <w:fldChar w:fldCharType="end"/>
      </w:r>
    </w:p>
    <w:p w14:paraId="13B0F556" w14:textId="0FF05C44" w:rsidR="00E17E21" w:rsidRDefault="00E17E21">
      <w:pPr>
        <w:pStyle w:val="TOC4"/>
        <w:rPr>
          <w:rFonts w:asciiTheme="minorHAnsi" w:eastAsiaTheme="minorEastAsia" w:hAnsiTheme="minorHAnsi" w:cstheme="minorBidi"/>
          <w:sz w:val="22"/>
          <w:szCs w:val="22"/>
          <w:lang w:eastAsia="en-GB"/>
        </w:rPr>
      </w:pPr>
      <w:r w:rsidRPr="00E17E21">
        <w:t>4.16.8.6</w:t>
      </w:r>
      <w:r w:rsidRPr="00E17E21">
        <w:rPr>
          <w:rFonts w:asciiTheme="minorHAnsi" w:hAnsiTheme="minorHAnsi" w:cstheme="minorBidi"/>
          <w:sz w:val="22"/>
          <w:szCs w:val="22"/>
        </w:rPr>
        <w:tab/>
      </w:r>
      <w:r w:rsidRPr="00FC5E38">
        <w:rPr>
          <w:rFonts w:eastAsia="Malgun Gothic"/>
          <w:lang w:eastAsia="ja-JP"/>
        </w:rPr>
        <w:t>CHF report the removal of the subscriber</w:t>
      </w:r>
      <w:r>
        <w:tab/>
      </w:r>
      <w:r>
        <w:fldChar w:fldCharType="begin" w:fldLock="1"/>
      </w:r>
      <w:r>
        <w:instrText xml:space="preserve"> PAGEREF _Toc68062035 \h </w:instrText>
      </w:r>
      <w:r>
        <w:fldChar w:fldCharType="separate"/>
      </w:r>
      <w:r>
        <w:t>369</w:t>
      </w:r>
      <w:r>
        <w:fldChar w:fldCharType="end"/>
      </w:r>
    </w:p>
    <w:p w14:paraId="06C08F8E" w14:textId="7AE56A1C" w:rsidR="00E17E21" w:rsidRDefault="00E17E21">
      <w:pPr>
        <w:pStyle w:val="TOC3"/>
        <w:rPr>
          <w:rFonts w:asciiTheme="minorHAnsi" w:eastAsiaTheme="minorEastAsia" w:hAnsiTheme="minorHAnsi" w:cstheme="minorBidi"/>
          <w:sz w:val="22"/>
          <w:szCs w:val="22"/>
          <w:lang w:eastAsia="en-GB"/>
        </w:rPr>
      </w:pPr>
      <w:r w:rsidRPr="00E17E21">
        <w:t>4.16.9</w:t>
      </w:r>
      <w:r w:rsidRPr="00E17E21">
        <w:rPr>
          <w:rFonts w:asciiTheme="minorHAnsi" w:hAnsiTheme="minorHAnsi" w:cstheme="minorBidi"/>
          <w:sz w:val="22"/>
          <w:szCs w:val="22"/>
        </w:rPr>
        <w:tab/>
      </w:r>
      <w:r w:rsidRPr="00FC5E38">
        <w:rPr>
          <w:rFonts w:eastAsia="Malgun Gothic"/>
          <w:lang w:eastAsia="zh-CN"/>
        </w:rPr>
        <w:t>Update of the subscription information in the PCF</w:t>
      </w:r>
      <w:r>
        <w:tab/>
      </w:r>
      <w:r>
        <w:fldChar w:fldCharType="begin" w:fldLock="1"/>
      </w:r>
      <w:r>
        <w:instrText xml:space="preserve"> PAGEREF _Toc68062036 \h </w:instrText>
      </w:r>
      <w:r>
        <w:fldChar w:fldCharType="separate"/>
      </w:r>
      <w:r>
        <w:t>370</w:t>
      </w:r>
      <w:r>
        <w:fldChar w:fldCharType="end"/>
      </w:r>
    </w:p>
    <w:p w14:paraId="244FED9D" w14:textId="630C369D" w:rsidR="00E17E21" w:rsidRDefault="00E17E21">
      <w:pPr>
        <w:pStyle w:val="TOC3"/>
        <w:rPr>
          <w:rFonts w:asciiTheme="minorHAnsi" w:eastAsiaTheme="minorEastAsia" w:hAnsiTheme="minorHAnsi" w:cstheme="minorBidi"/>
          <w:sz w:val="22"/>
          <w:szCs w:val="22"/>
          <w:lang w:eastAsia="en-GB"/>
        </w:rPr>
      </w:pPr>
      <w:r>
        <w:t>4.16.10</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_Toc68062037 \h </w:instrText>
      </w:r>
      <w:r>
        <w:fldChar w:fldCharType="separate"/>
      </w:r>
      <w:r>
        <w:t>371</w:t>
      </w:r>
      <w:r>
        <w:fldChar w:fldCharType="end"/>
      </w:r>
    </w:p>
    <w:p w14:paraId="295B6E43" w14:textId="5FE20603" w:rsidR="00E17E21" w:rsidRDefault="00E17E21">
      <w:pPr>
        <w:pStyle w:val="TOC3"/>
        <w:rPr>
          <w:rFonts w:asciiTheme="minorHAnsi" w:eastAsiaTheme="minorEastAsia" w:hAnsiTheme="minorHAnsi" w:cstheme="minorBidi"/>
          <w:sz w:val="22"/>
          <w:szCs w:val="22"/>
          <w:lang w:eastAsia="en-GB"/>
        </w:rPr>
      </w:pPr>
      <w:r>
        <w:t>4.16.11</w:t>
      </w:r>
      <w:r>
        <w:rPr>
          <w:rFonts w:asciiTheme="minorHAnsi" w:eastAsiaTheme="minorEastAsia" w:hAnsiTheme="minorHAnsi" w:cstheme="minorBidi"/>
          <w:sz w:val="22"/>
          <w:szCs w:val="22"/>
        </w:rPr>
        <w:tab/>
      </w:r>
      <w:r>
        <w:rPr>
          <w:lang w:eastAsia="zh-CN"/>
        </w:rPr>
        <w:t>UE Policy Association Establishment</w:t>
      </w:r>
      <w:r>
        <w:tab/>
      </w:r>
      <w:r>
        <w:fldChar w:fldCharType="begin" w:fldLock="1"/>
      </w:r>
      <w:r>
        <w:instrText xml:space="preserve"> PAGEREF _Toc68062038 \h </w:instrText>
      </w:r>
      <w:r>
        <w:fldChar w:fldCharType="separate"/>
      </w:r>
      <w:r>
        <w:t>371</w:t>
      </w:r>
      <w:r>
        <w:fldChar w:fldCharType="end"/>
      </w:r>
    </w:p>
    <w:p w14:paraId="33A1CC18" w14:textId="07FDA4D7" w:rsidR="00E17E21" w:rsidRDefault="00E17E21">
      <w:pPr>
        <w:pStyle w:val="TOC3"/>
        <w:rPr>
          <w:rFonts w:asciiTheme="minorHAnsi" w:eastAsiaTheme="minorEastAsia" w:hAnsiTheme="minorHAnsi" w:cstheme="minorBidi"/>
          <w:sz w:val="22"/>
          <w:szCs w:val="22"/>
          <w:lang w:eastAsia="en-GB"/>
        </w:rPr>
      </w:pPr>
      <w:r>
        <w:t>4.16.12</w:t>
      </w:r>
      <w:r>
        <w:rPr>
          <w:rFonts w:asciiTheme="minorHAnsi" w:eastAsiaTheme="minorEastAsia" w:hAnsiTheme="minorHAnsi" w:cstheme="minorBidi"/>
          <w:sz w:val="22"/>
          <w:szCs w:val="22"/>
        </w:rPr>
        <w:tab/>
      </w:r>
      <w:r>
        <w:rPr>
          <w:lang w:eastAsia="zh-CN"/>
        </w:rPr>
        <w:t>UE Policy Association Modification</w:t>
      </w:r>
      <w:r>
        <w:tab/>
      </w:r>
      <w:r>
        <w:fldChar w:fldCharType="begin" w:fldLock="1"/>
      </w:r>
      <w:r>
        <w:instrText xml:space="preserve"> PAGEREF _Toc68062039 \h </w:instrText>
      </w:r>
      <w:r>
        <w:fldChar w:fldCharType="separate"/>
      </w:r>
      <w:r>
        <w:t>372</w:t>
      </w:r>
      <w:r>
        <w:fldChar w:fldCharType="end"/>
      </w:r>
    </w:p>
    <w:p w14:paraId="611F80B2" w14:textId="30E2EE47" w:rsidR="00E17E21" w:rsidRDefault="00E17E21">
      <w:pPr>
        <w:pStyle w:val="TOC4"/>
        <w:rPr>
          <w:rFonts w:asciiTheme="minorHAnsi" w:eastAsiaTheme="minorEastAsia" w:hAnsiTheme="minorHAnsi" w:cstheme="minorBidi"/>
          <w:sz w:val="22"/>
          <w:szCs w:val="22"/>
          <w:lang w:eastAsia="en-GB"/>
        </w:rPr>
      </w:pPr>
      <w:r>
        <w:t>4.16.12.1</w:t>
      </w:r>
      <w:r>
        <w:rPr>
          <w:rFonts w:asciiTheme="minorHAnsi" w:eastAsiaTheme="minorEastAsia" w:hAnsiTheme="minorHAnsi" w:cstheme="minorBidi"/>
          <w:sz w:val="22"/>
          <w:szCs w:val="22"/>
        </w:rPr>
        <w:tab/>
      </w:r>
      <w:r>
        <w:rPr>
          <w:lang w:eastAsia="zh-CN"/>
        </w:rPr>
        <w:t>UE Policy Association Modification initiated by the AMF</w:t>
      </w:r>
      <w:r>
        <w:tab/>
      </w:r>
      <w:r>
        <w:fldChar w:fldCharType="begin" w:fldLock="1"/>
      </w:r>
      <w:r>
        <w:instrText xml:space="preserve"> PAGEREF _Toc68062040 \h </w:instrText>
      </w:r>
      <w:r>
        <w:fldChar w:fldCharType="separate"/>
      </w:r>
      <w:r>
        <w:t>372</w:t>
      </w:r>
      <w:r>
        <w:fldChar w:fldCharType="end"/>
      </w:r>
    </w:p>
    <w:p w14:paraId="10990D8D" w14:textId="0E5AEA21" w:rsidR="00E17E21" w:rsidRDefault="00E17E21">
      <w:pPr>
        <w:pStyle w:val="TOC5"/>
        <w:rPr>
          <w:rFonts w:asciiTheme="minorHAnsi" w:eastAsiaTheme="minorEastAsia" w:hAnsiTheme="minorHAnsi" w:cstheme="minorBidi"/>
          <w:sz w:val="22"/>
          <w:szCs w:val="22"/>
          <w:lang w:eastAsia="en-GB"/>
        </w:rPr>
      </w:pPr>
      <w:r>
        <w:t>4.16.12.1.1</w:t>
      </w:r>
      <w:r>
        <w:rPr>
          <w:rFonts w:asciiTheme="minorHAnsi" w:eastAsiaTheme="minorEastAsia" w:hAnsiTheme="minorHAnsi" w:cstheme="minorBidi"/>
          <w:sz w:val="22"/>
          <w:szCs w:val="22"/>
        </w:rPr>
        <w:tab/>
      </w:r>
      <w:r>
        <w:rPr>
          <w:lang w:eastAsia="zh-CN"/>
        </w:rPr>
        <w:t>UE Policy Association Modification initiated by the AMF without AMF relocation</w:t>
      </w:r>
      <w:r>
        <w:tab/>
      </w:r>
      <w:r>
        <w:fldChar w:fldCharType="begin" w:fldLock="1"/>
      </w:r>
      <w:r>
        <w:instrText xml:space="preserve"> PAGEREF _Toc68062041 \h </w:instrText>
      </w:r>
      <w:r>
        <w:fldChar w:fldCharType="separate"/>
      </w:r>
      <w:r>
        <w:t>372</w:t>
      </w:r>
      <w:r>
        <w:fldChar w:fldCharType="end"/>
      </w:r>
    </w:p>
    <w:p w14:paraId="5AA98861" w14:textId="55F91E77" w:rsidR="00E17E21" w:rsidRDefault="00E17E21">
      <w:pPr>
        <w:pStyle w:val="TOC4"/>
        <w:rPr>
          <w:rFonts w:asciiTheme="minorHAnsi" w:eastAsiaTheme="minorEastAsia" w:hAnsiTheme="minorHAnsi" w:cstheme="minorBidi"/>
          <w:sz w:val="22"/>
          <w:szCs w:val="22"/>
          <w:lang w:eastAsia="en-GB"/>
        </w:rPr>
      </w:pPr>
      <w:r>
        <w:t>4.16.12.1.2</w:t>
      </w:r>
      <w:r>
        <w:rPr>
          <w:rFonts w:asciiTheme="minorHAnsi" w:eastAsiaTheme="minorEastAsia" w:hAnsiTheme="minorHAnsi" w:cstheme="minorBidi"/>
          <w:sz w:val="22"/>
          <w:szCs w:val="22"/>
        </w:rPr>
        <w:tab/>
      </w:r>
      <w:r>
        <w:rPr>
          <w:lang w:eastAsia="zh-CN"/>
        </w:rPr>
        <w:t>UE Policy Association Modification with old PCF during AMF relocation</w:t>
      </w:r>
      <w:r>
        <w:tab/>
      </w:r>
      <w:r>
        <w:fldChar w:fldCharType="begin" w:fldLock="1"/>
      </w:r>
      <w:r>
        <w:instrText xml:space="preserve"> PAGEREF _Toc68062042 \h </w:instrText>
      </w:r>
      <w:r>
        <w:fldChar w:fldCharType="separate"/>
      </w:r>
      <w:r>
        <w:t>374</w:t>
      </w:r>
      <w:r>
        <w:fldChar w:fldCharType="end"/>
      </w:r>
    </w:p>
    <w:p w14:paraId="34E1C6E2" w14:textId="5B0BE7C0" w:rsidR="00E17E21" w:rsidRDefault="00E17E21">
      <w:pPr>
        <w:pStyle w:val="TOC4"/>
        <w:rPr>
          <w:rFonts w:asciiTheme="minorHAnsi" w:eastAsiaTheme="minorEastAsia" w:hAnsiTheme="minorHAnsi" w:cstheme="minorBidi"/>
          <w:sz w:val="22"/>
          <w:szCs w:val="22"/>
          <w:lang w:eastAsia="en-GB"/>
        </w:rPr>
      </w:pPr>
      <w:r>
        <w:t>4.16.12.2</w:t>
      </w:r>
      <w:r>
        <w:rPr>
          <w:rFonts w:asciiTheme="minorHAnsi" w:eastAsiaTheme="minorEastAsia" w:hAnsiTheme="minorHAnsi" w:cstheme="minorBidi"/>
          <w:sz w:val="22"/>
          <w:szCs w:val="22"/>
        </w:rPr>
        <w:tab/>
      </w:r>
      <w:r>
        <w:rPr>
          <w:lang w:eastAsia="zh-CN"/>
        </w:rPr>
        <w:t>UE Policy Association Modification initiated by the PCF</w:t>
      </w:r>
      <w:r>
        <w:tab/>
      </w:r>
      <w:r>
        <w:fldChar w:fldCharType="begin" w:fldLock="1"/>
      </w:r>
      <w:r>
        <w:instrText xml:space="preserve"> PAGEREF _Toc68062043 \h </w:instrText>
      </w:r>
      <w:r>
        <w:fldChar w:fldCharType="separate"/>
      </w:r>
      <w:r>
        <w:t>375</w:t>
      </w:r>
      <w:r>
        <w:fldChar w:fldCharType="end"/>
      </w:r>
    </w:p>
    <w:p w14:paraId="5497972E" w14:textId="631C4837" w:rsidR="00E17E21" w:rsidRDefault="00E17E21">
      <w:pPr>
        <w:pStyle w:val="TOC3"/>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UE Policy Association Termination</w:t>
      </w:r>
      <w:r>
        <w:tab/>
      </w:r>
      <w:r>
        <w:fldChar w:fldCharType="begin" w:fldLock="1"/>
      </w:r>
      <w:r>
        <w:instrText xml:space="preserve"> PAGEREF _Toc68062044 \h </w:instrText>
      </w:r>
      <w:r>
        <w:fldChar w:fldCharType="separate"/>
      </w:r>
      <w:r>
        <w:t>376</w:t>
      </w:r>
      <w:r>
        <w:fldChar w:fldCharType="end"/>
      </w:r>
    </w:p>
    <w:p w14:paraId="568F99B3" w14:textId="33692383" w:rsidR="00E17E21" w:rsidRDefault="00E17E21">
      <w:pPr>
        <w:pStyle w:val="TOC4"/>
        <w:rPr>
          <w:rFonts w:asciiTheme="minorHAnsi" w:eastAsiaTheme="minorEastAsia" w:hAnsiTheme="minorHAnsi" w:cstheme="minorBidi"/>
          <w:sz w:val="22"/>
          <w:szCs w:val="22"/>
          <w:lang w:eastAsia="en-GB"/>
        </w:rPr>
      </w:pPr>
      <w:r>
        <w:t>4.16.13.1</w:t>
      </w:r>
      <w:r>
        <w:rPr>
          <w:rFonts w:asciiTheme="minorHAnsi" w:eastAsiaTheme="minorEastAsia" w:hAnsiTheme="minorHAnsi" w:cstheme="minorBidi"/>
          <w:sz w:val="22"/>
          <w:szCs w:val="22"/>
        </w:rPr>
        <w:tab/>
      </w:r>
      <w:r>
        <w:rPr>
          <w:lang w:eastAsia="zh-CN"/>
        </w:rPr>
        <w:t>AMF-initiated UE Policy Association Termination</w:t>
      </w:r>
      <w:r>
        <w:tab/>
      </w:r>
      <w:r>
        <w:fldChar w:fldCharType="begin" w:fldLock="1"/>
      </w:r>
      <w:r>
        <w:instrText xml:space="preserve"> PAGEREF _Toc68062045 \h </w:instrText>
      </w:r>
      <w:r>
        <w:fldChar w:fldCharType="separate"/>
      </w:r>
      <w:r>
        <w:t>376</w:t>
      </w:r>
      <w:r>
        <w:fldChar w:fldCharType="end"/>
      </w:r>
    </w:p>
    <w:p w14:paraId="5E0847A2" w14:textId="3E5C0227" w:rsidR="00E17E21" w:rsidRDefault="00E17E21">
      <w:pPr>
        <w:pStyle w:val="TOC4"/>
        <w:rPr>
          <w:rFonts w:asciiTheme="minorHAnsi" w:eastAsiaTheme="minorEastAsia" w:hAnsiTheme="minorHAnsi" w:cstheme="minorBidi"/>
          <w:sz w:val="22"/>
          <w:szCs w:val="22"/>
          <w:lang w:eastAsia="en-GB"/>
        </w:rPr>
      </w:pPr>
      <w:r>
        <w:t>4.16.13.2</w:t>
      </w:r>
      <w:r>
        <w:rPr>
          <w:rFonts w:asciiTheme="minorHAnsi" w:eastAsiaTheme="minorEastAsia" w:hAnsiTheme="minorHAnsi" w:cstheme="minorBidi"/>
          <w:sz w:val="22"/>
          <w:szCs w:val="22"/>
        </w:rPr>
        <w:tab/>
      </w:r>
      <w:r>
        <w:rPr>
          <w:lang w:eastAsia="zh-CN"/>
        </w:rPr>
        <w:t>PCF-initiated UE Policy Association Termination</w:t>
      </w:r>
      <w:r>
        <w:tab/>
      </w:r>
      <w:r>
        <w:fldChar w:fldCharType="begin" w:fldLock="1"/>
      </w:r>
      <w:r>
        <w:instrText xml:space="preserve"> PAGEREF _Toc68062046 \h </w:instrText>
      </w:r>
      <w:r>
        <w:fldChar w:fldCharType="separate"/>
      </w:r>
      <w:r>
        <w:t>378</w:t>
      </w:r>
      <w:r>
        <w:fldChar w:fldCharType="end"/>
      </w:r>
    </w:p>
    <w:p w14:paraId="7EB1095C" w14:textId="0B948579" w:rsidR="00E17E21" w:rsidRDefault="00E17E21">
      <w:pPr>
        <w:pStyle w:val="TOC3"/>
        <w:rPr>
          <w:rFonts w:asciiTheme="minorHAnsi" w:eastAsiaTheme="minorEastAsia" w:hAnsiTheme="minorHAnsi" w:cstheme="minorBidi"/>
          <w:sz w:val="22"/>
          <w:szCs w:val="22"/>
          <w:lang w:eastAsia="en-GB"/>
        </w:rPr>
      </w:pPr>
      <w:r>
        <w:t>4.16.14</w:t>
      </w:r>
      <w:r>
        <w:rPr>
          <w:rFonts w:asciiTheme="minorHAnsi" w:eastAsiaTheme="minorEastAsia" w:hAnsiTheme="minorHAnsi" w:cstheme="minorBidi"/>
          <w:sz w:val="22"/>
          <w:szCs w:val="22"/>
        </w:rPr>
        <w:tab/>
      </w:r>
      <w:r>
        <w:rPr>
          <w:lang w:eastAsia="zh-CN"/>
        </w:rPr>
        <w:t>Management of AM Policies depending on the application in use</w:t>
      </w:r>
      <w:r>
        <w:tab/>
      </w:r>
      <w:r>
        <w:fldChar w:fldCharType="begin" w:fldLock="1"/>
      </w:r>
      <w:r>
        <w:instrText xml:space="preserve"> PAGEREF _Toc68062047 \h </w:instrText>
      </w:r>
      <w:r>
        <w:fldChar w:fldCharType="separate"/>
      </w:r>
      <w:r>
        <w:t>378</w:t>
      </w:r>
      <w:r>
        <w:fldChar w:fldCharType="end"/>
      </w:r>
    </w:p>
    <w:p w14:paraId="68C103C2" w14:textId="4DC2F402" w:rsidR="00E17E21" w:rsidRDefault="00E17E21">
      <w:pPr>
        <w:pStyle w:val="TOC4"/>
        <w:rPr>
          <w:rFonts w:asciiTheme="minorHAnsi" w:eastAsiaTheme="minorEastAsia" w:hAnsiTheme="minorHAnsi" w:cstheme="minorBidi"/>
          <w:sz w:val="22"/>
          <w:szCs w:val="22"/>
          <w:lang w:eastAsia="en-GB"/>
        </w:rPr>
      </w:pPr>
      <w:r>
        <w:t>4.16.14.1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_Toc68062048 \h </w:instrText>
      </w:r>
      <w:r>
        <w:fldChar w:fldCharType="separate"/>
      </w:r>
      <w:r>
        <w:t>378</w:t>
      </w:r>
      <w:r>
        <w:fldChar w:fldCharType="end"/>
      </w:r>
    </w:p>
    <w:p w14:paraId="4FBA14B3" w14:textId="3AC77FD2" w:rsidR="00E17E21" w:rsidRDefault="00E17E21">
      <w:pPr>
        <w:pStyle w:val="TOC4"/>
        <w:rPr>
          <w:rFonts w:asciiTheme="minorHAnsi" w:eastAsiaTheme="minorEastAsia" w:hAnsiTheme="minorHAnsi" w:cstheme="minorBidi"/>
          <w:sz w:val="22"/>
          <w:szCs w:val="22"/>
          <w:lang w:eastAsia="en-GB"/>
        </w:rPr>
      </w:pPr>
      <w:r>
        <w:t>4.16.14.2</w:t>
      </w:r>
      <w:r>
        <w:rPr>
          <w:rFonts w:asciiTheme="minorHAnsi" w:eastAsiaTheme="minorEastAsia" w:hAnsiTheme="minorHAnsi" w:cstheme="minorBidi"/>
          <w:sz w:val="22"/>
          <w:szCs w:val="22"/>
        </w:rPr>
        <w:tab/>
      </w:r>
      <w:r>
        <w:rPr>
          <w:lang w:eastAsia="zh-CN"/>
        </w:rPr>
        <w:t>Procedures for management of AM Policies</w:t>
      </w:r>
      <w:r>
        <w:tab/>
      </w:r>
      <w:r>
        <w:fldChar w:fldCharType="begin" w:fldLock="1"/>
      </w:r>
      <w:r>
        <w:instrText xml:space="preserve"> PAGEREF _Toc68062049 \h </w:instrText>
      </w:r>
      <w:r>
        <w:fldChar w:fldCharType="separate"/>
      </w:r>
      <w:r>
        <w:t>379</w:t>
      </w:r>
      <w:r>
        <w:fldChar w:fldCharType="end"/>
      </w:r>
    </w:p>
    <w:p w14:paraId="30B8EE18" w14:textId="6A020F4A" w:rsidR="00E17E21" w:rsidRDefault="00E17E21">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rPr>
        <w:tab/>
      </w:r>
      <w:r>
        <w:rPr>
          <w:lang w:eastAsia="zh-CN"/>
        </w:rPr>
        <w:t>Network Function Service Framework Procedure</w:t>
      </w:r>
      <w:r>
        <w:tab/>
      </w:r>
      <w:r>
        <w:fldChar w:fldCharType="begin" w:fldLock="1"/>
      </w:r>
      <w:r>
        <w:instrText xml:space="preserve"> PAGEREF _Toc68062050 \h </w:instrText>
      </w:r>
      <w:r>
        <w:fldChar w:fldCharType="separate"/>
      </w:r>
      <w:r>
        <w:t>380</w:t>
      </w:r>
      <w:r>
        <w:fldChar w:fldCharType="end"/>
      </w:r>
    </w:p>
    <w:p w14:paraId="4192EB1B" w14:textId="54B771A9" w:rsidR="00E17E21" w:rsidRDefault="00E17E21">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rPr>
        <w:tab/>
      </w:r>
      <w:r>
        <w:rPr>
          <w:lang w:eastAsia="zh-CN"/>
        </w:rPr>
        <w:t>NF service Registration</w:t>
      </w:r>
      <w:r>
        <w:tab/>
      </w:r>
      <w:r>
        <w:fldChar w:fldCharType="begin" w:fldLock="1"/>
      </w:r>
      <w:r>
        <w:instrText xml:space="preserve"> PAGEREF _Toc68062051 \h </w:instrText>
      </w:r>
      <w:r>
        <w:fldChar w:fldCharType="separate"/>
      </w:r>
      <w:r>
        <w:t>380</w:t>
      </w:r>
      <w:r>
        <w:fldChar w:fldCharType="end"/>
      </w:r>
    </w:p>
    <w:p w14:paraId="3C524339" w14:textId="7E229FEC" w:rsidR="00E17E21" w:rsidRDefault="00E17E21">
      <w:pPr>
        <w:pStyle w:val="TOC3"/>
        <w:rPr>
          <w:rFonts w:asciiTheme="minorHAnsi" w:eastAsiaTheme="minorEastAsia" w:hAnsiTheme="minorHAnsi" w:cstheme="minorBidi"/>
          <w:sz w:val="22"/>
          <w:szCs w:val="22"/>
          <w:lang w:eastAsia="en-GB"/>
        </w:rPr>
      </w:pPr>
      <w:r>
        <w:t>4.17.2</w:t>
      </w:r>
      <w:r>
        <w:rPr>
          <w:rFonts w:asciiTheme="minorHAnsi" w:eastAsiaTheme="minorEastAsia" w:hAnsiTheme="minorHAnsi" w:cstheme="minorBidi"/>
          <w:sz w:val="22"/>
          <w:szCs w:val="22"/>
        </w:rPr>
        <w:tab/>
      </w:r>
      <w:r>
        <w:rPr>
          <w:lang w:eastAsia="zh-CN"/>
        </w:rPr>
        <w:t>NF service update</w:t>
      </w:r>
      <w:r>
        <w:tab/>
      </w:r>
      <w:r>
        <w:fldChar w:fldCharType="begin" w:fldLock="1"/>
      </w:r>
      <w:r>
        <w:instrText xml:space="preserve"> PAGEREF _Toc68062052 \h </w:instrText>
      </w:r>
      <w:r>
        <w:fldChar w:fldCharType="separate"/>
      </w:r>
      <w:r>
        <w:t>381</w:t>
      </w:r>
      <w:r>
        <w:fldChar w:fldCharType="end"/>
      </w:r>
    </w:p>
    <w:p w14:paraId="3AE9C86F" w14:textId="0F2DF9F3" w:rsidR="00E17E21" w:rsidRDefault="00E17E21">
      <w:pPr>
        <w:pStyle w:val="TOC3"/>
        <w:rPr>
          <w:rFonts w:asciiTheme="minorHAnsi" w:eastAsiaTheme="minorEastAsia" w:hAnsiTheme="minorHAnsi" w:cstheme="minorBidi"/>
          <w:sz w:val="22"/>
          <w:szCs w:val="22"/>
          <w:lang w:eastAsia="en-GB"/>
        </w:rPr>
      </w:pPr>
      <w:r>
        <w:t>4.17.3</w:t>
      </w:r>
      <w:r>
        <w:rPr>
          <w:rFonts w:asciiTheme="minorHAnsi" w:eastAsiaTheme="minorEastAsia" w:hAnsiTheme="minorHAnsi" w:cstheme="minorBidi"/>
          <w:sz w:val="22"/>
          <w:szCs w:val="22"/>
        </w:rPr>
        <w:tab/>
      </w:r>
      <w:r>
        <w:rPr>
          <w:lang w:eastAsia="zh-CN"/>
        </w:rPr>
        <w:t>NF service deregistration</w:t>
      </w:r>
      <w:r>
        <w:tab/>
      </w:r>
      <w:r>
        <w:fldChar w:fldCharType="begin" w:fldLock="1"/>
      </w:r>
      <w:r>
        <w:instrText xml:space="preserve"> PAGEREF _Toc68062053 \h </w:instrText>
      </w:r>
      <w:r>
        <w:fldChar w:fldCharType="separate"/>
      </w:r>
      <w:r>
        <w:t>381</w:t>
      </w:r>
      <w:r>
        <w:fldChar w:fldCharType="end"/>
      </w:r>
    </w:p>
    <w:p w14:paraId="35BB254A" w14:textId="5A20998F" w:rsidR="00E17E21" w:rsidRDefault="00E17E21">
      <w:pPr>
        <w:pStyle w:val="TOC3"/>
        <w:rPr>
          <w:rFonts w:asciiTheme="minorHAnsi" w:eastAsiaTheme="minorEastAsia" w:hAnsiTheme="minorHAnsi" w:cstheme="minorBidi"/>
          <w:sz w:val="22"/>
          <w:szCs w:val="22"/>
          <w:lang w:eastAsia="en-GB"/>
        </w:rPr>
      </w:pPr>
      <w:r>
        <w:t>4.17.4</w:t>
      </w:r>
      <w:r>
        <w:rPr>
          <w:rFonts w:asciiTheme="minorHAnsi" w:eastAsiaTheme="minorEastAsia" w:hAnsiTheme="minorHAnsi" w:cstheme="minorBidi"/>
          <w:sz w:val="22"/>
          <w:szCs w:val="22"/>
        </w:rPr>
        <w:tab/>
      </w:r>
      <w:r>
        <w:rPr>
          <w:lang w:eastAsia="zh-CN"/>
        </w:rPr>
        <w:t>NF/NF service discovery by NF service consumer in the same PLMN</w:t>
      </w:r>
      <w:r>
        <w:tab/>
      </w:r>
      <w:r>
        <w:fldChar w:fldCharType="begin" w:fldLock="1"/>
      </w:r>
      <w:r>
        <w:instrText xml:space="preserve"> PAGEREF _Toc68062054 \h </w:instrText>
      </w:r>
      <w:r>
        <w:fldChar w:fldCharType="separate"/>
      </w:r>
      <w:r>
        <w:t>382</w:t>
      </w:r>
      <w:r>
        <w:fldChar w:fldCharType="end"/>
      </w:r>
    </w:p>
    <w:p w14:paraId="67924EFD" w14:textId="165A2B37" w:rsidR="00E17E21" w:rsidRDefault="00E17E21">
      <w:pPr>
        <w:pStyle w:val="TOC3"/>
        <w:rPr>
          <w:rFonts w:asciiTheme="minorHAnsi" w:eastAsiaTheme="minorEastAsia" w:hAnsiTheme="minorHAnsi" w:cstheme="minorBidi"/>
          <w:sz w:val="22"/>
          <w:szCs w:val="22"/>
          <w:lang w:eastAsia="en-GB"/>
        </w:rPr>
      </w:pPr>
      <w:r>
        <w:t>4.17.5</w:t>
      </w:r>
      <w:r>
        <w:rPr>
          <w:rFonts w:asciiTheme="minorHAnsi" w:eastAsiaTheme="minorEastAsia" w:hAnsiTheme="minorHAnsi" w:cstheme="minorBidi"/>
          <w:sz w:val="22"/>
          <w:szCs w:val="22"/>
        </w:rPr>
        <w:tab/>
      </w:r>
      <w:r>
        <w:rPr>
          <w:lang w:eastAsia="zh-CN"/>
        </w:rPr>
        <w:t>NF/NF service discovery across PLMNs in the case of discovery made by NF service consumer</w:t>
      </w:r>
      <w:r>
        <w:tab/>
      </w:r>
      <w:r>
        <w:fldChar w:fldCharType="begin" w:fldLock="1"/>
      </w:r>
      <w:r>
        <w:instrText xml:space="preserve"> PAGEREF _Toc68062055 \h </w:instrText>
      </w:r>
      <w:r>
        <w:fldChar w:fldCharType="separate"/>
      </w:r>
      <w:r>
        <w:t>383</w:t>
      </w:r>
      <w:r>
        <w:fldChar w:fldCharType="end"/>
      </w:r>
    </w:p>
    <w:p w14:paraId="72ED2835" w14:textId="0C2FE55E" w:rsidR="00E17E21" w:rsidRDefault="00E17E21">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_Toc68062056 \h </w:instrText>
      </w:r>
      <w:r>
        <w:fldChar w:fldCharType="separate"/>
      </w:r>
      <w:r>
        <w:t>383</w:t>
      </w:r>
      <w:r>
        <w:fldChar w:fldCharType="end"/>
      </w:r>
    </w:p>
    <w:p w14:paraId="0F2C7377" w14:textId="3C501194" w:rsidR="00E17E21" w:rsidRDefault="00E17E21">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_Toc68062057 \h </w:instrText>
      </w:r>
      <w:r>
        <w:fldChar w:fldCharType="separate"/>
      </w:r>
      <w:r>
        <w:t>383</w:t>
      </w:r>
      <w:r>
        <w:fldChar w:fldCharType="end"/>
      </w:r>
    </w:p>
    <w:p w14:paraId="37565999" w14:textId="19B13DEC" w:rsidR="00E17E21" w:rsidRDefault="00E17E21">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_Toc68062058 \h </w:instrText>
      </w:r>
      <w:r>
        <w:fldChar w:fldCharType="separate"/>
      </w:r>
      <w:r>
        <w:t>384</w:t>
      </w:r>
      <w:r>
        <w:fldChar w:fldCharType="end"/>
      </w:r>
    </w:p>
    <w:p w14:paraId="06B8135C" w14:textId="4F51C7F3" w:rsidR="00E17E21" w:rsidRDefault="00E17E21">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_Toc68062059 \h </w:instrText>
      </w:r>
      <w:r>
        <w:fldChar w:fldCharType="separate"/>
      </w:r>
      <w:r>
        <w:t>385</w:t>
      </w:r>
      <w:r>
        <w:fldChar w:fldCharType="end"/>
      </w:r>
    </w:p>
    <w:p w14:paraId="5ECB5C8E" w14:textId="18F777C1" w:rsidR="00E17E21" w:rsidRDefault="00E17E21">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_Toc68062060 \h </w:instrText>
      </w:r>
      <w:r>
        <w:fldChar w:fldCharType="separate"/>
      </w:r>
      <w:r>
        <w:t>385</w:t>
      </w:r>
      <w:r>
        <w:fldChar w:fldCharType="end"/>
      </w:r>
    </w:p>
    <w:p w14:paraId="3AAA8CE7" w14:textId="3F5D64DA" w:rsidR="00E17E21" w:rsidRDefault="00E17E21">
      <w:pPr>
        <w:pStyle w:val="TOC3"/>
        <w:rPr>
          <w:rFonts w:asciiTheme="minorHAnsi" w:eastAsiaTheme="minorEastAsia" w:hAnsiTheme="minorHAnsi" w:cstheme="minorBidi"/>
          <w:sz w:val="22"/>
          <w:szCs w:val="22"/>
          <w:lang w:eastAsia="en-GB"/>
        </w:rPr>
      </w:pPr>
      <w:r>
        <w:t>4.17.9</w:t>
      </w:r>
      <w:r>
        <w:rPr>
          <w:rFonts w:asciiTheme="minorHAnsi" w:eastAsiaTheme="minorEastAsia" w:hAnsiTheme="minorHAnsi" w:cstheme="minorBidi"/>
          <w:sz w:val="22"/>
          <w:szCs w:val="22"/>
          <w:lang w:eastAsia="en-GB"/>
        </w:rPr>
        <w:tab/>
      </w:r>
      <w:r>
        <w:t>Delegated service discovery when NF service consumer and NF service producer are in same PLMN</w:t>
      </w:r>
      <w:r>
        <w:tab/>
      </w:r>
      <w:r>
        <w:fldChar w:fldCharType="begin" w:fldLock="1"/>
      </w:r>
      <w:r>
        <w:instrText xml:space="preserve"> PAGEREF _Toc68062061 \h </w:instrText>
      </w:r>
      <w:r>
        <w:fldChar w:fldCharType="separate"/>
      </w:r>
      <w:r>
        <w:t>387</w:t>
      </w:r>
      <w:r>
        <w:fldChar w:fldCharType="end"/>
      </w:r>
    </w:p>
    <w:p w14:paraId="3BEC412D" w14:textId="182ED302" w:rsidR="00E17E21" w:rsidRDefault="00E17E21">
      <w:pPr>
        <w:pStyle w:val="TOC3"/>
        <w:rPr>
          <w:rFonts w:asciiTheme="minorHAnsi" w:eastAsiaTheme="minorEastAsia" w:hAnsiTheme="minorHAnsi" w:cstheme="minorBidi"/>
          <w:sz w:val="22"/>
          <w:szCs w:val="22"/>
          <w:lang w:eastAsia="en-GB"/>
        </w:rPr>
      </w:pPr>
      <w:r>
        <w:t>4.17.10</w:t>
      </w:r>
      <w:r>
        <w:rPr>
          <w:rFonts w:asciiTheme="minorHAnsi" w:eastAsiaTheme="minorEastAsia" w:hAnsiTheme="minorHAnsi" w:cstheme="minorBidi"/>
          <w:sz w:val="22"/>
          <w:szCs w:val="22"/>
          <w:lang w:eastAsia="en-GB"/>
        </w:rPr>
        <w:tab/>
      </w:r>
      <w:r>
        <w:t>Delegated service discovery when NF service consumer and NF service producer are in different PLMNs</w:t>
      </w:r>
      <w:r>
        <w:tab/>
      </w:r>
      <w:r>
        <w:fldChar w:fldCharType="begin" w:fldLock="1"/>
      </w:r>
      <w:r>
        <w:instrText xml:space="preserve"> PAGEREF _Toc68062062 \h </w:instrText>
      </w:r>
      <w:r>
        <w:fldChar w:fldCharType="separate"/>
      </w:r>
      <w:r>
        <w:t>388</w:t>
      </w:r>
      <w:r>
        <w:fldChar w:fldCharType="end"/>
      </w:r>
    </w:p>
    <w:p w14:paraId="718D2B38" w14:textId="5984E868" w:rsidR="00E17E21" w:rsidRDefault="00E17E21">
      <w:pPr>
        <w:pStyle w:val="TOC3"/>
        <w:rPr>
          <w:rFonts w:asciiTheme="minorHAnsi" w:eastAsiaTheme="minorEastAsia" w:hAnsiTheme="minorHAnsi" w:cstheme="minorBidi"/>
          <w:sz w:val="22"/>
          <w:szCs w:val="22"/>
          <w:lang w:eastAsia="en-GB"/>
        </w:rPr>
      </w:pPr>
      <w:r>
        <w:t>4.17.11</w:t>
      </w:r>
      <w:r>
        <w:rPr>
          <w:rFonts w:asciiTheme="minorHAnsi" w:eastAsiaTheme="minorEastAsia" w:hAnsiTheme="minorHAnsi" w:cstheme="minorBidi"/>
          <w:sz w:val="22"/>
          <w:szCs w:val="22"/>
          <w:lang w:eastAsia="en-GB"/>
        </w:rPr>
        <w:tab/>
      </w:r>
      <w:r>
        <w:t>Indirect Communication without delegated discovery Procedure</w:t>
      </w:r>
      <w:r>
        <w:tab/>
      </w:r>
      <w:r>
        <w:fldChar w:fldCharType="begin" w:fldLock="1"/>
      </w:r>
      <w:r>
        <w:instrText xml:space="preserve"> PAGEREF _Toc68062063 \h </w:instrText>
      </w:r>
      <w:r>
        <w:fldChar w:fldCharType="separate"/>
      </w:r>
      <w:r>
        <w:t>389</w:t>
      </w:r>
      <w:r>
        <w:fldChar w:fldCharType="end"/>
      </w:r>
    </w:p>
    <w:p w14:paraId="4FBFF54F" w14:textId="43496D2E" w:rsidR="00E17E21" w:rsidRDefault="00E17E21">
      <w:pPr>
        <w:pStyle w:val="TOC3"/>
        <w:rPr>
          <w:rFonts w:asciiTheme="minorHAnsi" w:eastAsiaTheme="minorEastAsia" w:hAnsiTheme="minorHAnsi" w:cstheme="minorBidi"/>
          <w:sz w:val="22"/>
          <w:szCs w:val="22"/>
          <w:lang w:eastAsia="en-GB"/>
        </w:rPr>
      </w:pPr>
      <w:r>
        <w:t>4.17.12</w:t>
      </w:r>
      <w:r>
        <w:rPr>
          <w:rFonts w:asciiTheme="minorHAnsi" w:eastAsiaTheme="minorEastAsia" w:hAnsiTheme="minorHAnsi" w:cstheme="minorBidi"/>
          <w:sz w:val="22"/>
          <w:szCs w:val="22"/>
          <w:lang w:eastAsia="en-GB"/>
        </w:rPr>
        <w:tab/>
      </w:r>
      <w:r>
        <w:t>Binding between NF service consumer and NF service producer</w:t>
      </w:r>
      <w:r>
        <w:tab/>
      </w:r>
      <w:r>
        <w:fldChar w:fldCharType="begin" w:fldLock="1"/>
      </w:r>
      <w:r>
        <w:instrText xml:space="preserve"> PAGEREF _Toc68062064 \h </w:instrText>
      </w:r>
      <w:r>
        <w:fldChar w:fldCharType="separate"/>
      </w:r>
      <w:r>
        <w:t>389</w:t>
      </w:r>
      <w:r>
        <w:fldChar w:fldCharType="end"/>
      </w:r>
    </w:p>
    <w:p w14:paraId="1232BC2E" w14:textId="343BA5F5" w:rsidR="00E17E21" w:rsidRDefault="00E17E21">
      <w:pPr>
        <w:pStyle w:val="TOC4"/>
        <w:rPr>
          <w:rFonts w:asciiTheme="minorHAnsi" w:eastAsiaTheme="minorEastAsia" w:hAnsiTheme="minorHAnsi" w:cstheme="minorBidi"/>
          <w:sz w:val="22"/>
          <w:szCs w:val="22"/>
          <w:lang w:eastAsia="en-GB"/>
        </w:rPr>
      </w:pPr>
      <w:r>
        <w:t>4.17.12.1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_Toc68062065 \h </w:instrText>
      </w:r>
      <w:r>
        <w:fldChar w:fldCharType="separate"/>
      </w:r>
      <w:r>
        <w:t>389</w:t>
      </w:r>
      <w:r>
        <w:fldChar w:fldCharType="end"/>
      </w:r>
    </w:p>
    <w:p w14:paraId="3F69FA71" w14:textId="612ED5CE" w:rsidR="00E17E21" w:rsidRDefault="00E17E21">
      <w:pPr>
        <w:pStyle w:val="TOC4"/>
        <w:rPr>
          <w:rFonts w:asciiTheme="minorHAnsi" w:eastAsiaTheme="minorEastAsia" w:hAnsiTheme="minorHAnsi" w:cstheme="minorBidi"/>
          <w:sz w:val="22"/>
          <w:szCs w:val="22"/>
          <w:lang w:eastAsia="en-GB"/>
        </w:rPr>
      </w:pPr>
      <w:r>
        <w:t>4.17.12.2</w:t>
      </w:r>
      <w:r>
        <w:rPr>
          <w:rFonts w:asciiTheme="minorHAnsi" w:eastAsiaTheme="minorEastAsia" w:hAnsiTheme="minorHAnsi" w:cstheme="minorBidi"/>
          <w:sz w:val="22"/>
          <w:szCs w:val="22"/>
          <w:lang w:eastAsia="en-GB"/>
        </w:rPr>
        <w:tab/>
      </w:r>
      <w:r>
        <w:t>Binding created as part of service response</w:t>
      </w:r>
      <w:r>
        <w:tab/>
      </w:r>
      <w:r>
        <w:fldChar w:fldCharType="begin" w:fldLock="1"/>
      </w:r>
      <w:r>
        <w:instrText xml:space="preserve"> PAGEREF _Toc68062066 \h </w:instrText>
      </w:r>
      <w:r>
        <w:fldChar w:fldCharType="separate"/>
      </w:r>
      <w:r>
        <w:t>389</w:t>
      </w:r>
      <w:r>
        <w:fldChar w:fldCharType="end"/>
      </w:r>
    </w:p>
    <w:p w14:paraId="5FB990B3" w14:textId="6E4F52B7" w:rsidR="00E17E21" w:rsidRDefault="00E17E21">
      <w:pPr>
        <w:pStyle w:val="TOC4"/>
        <w:rPr>
          <w:rFonts w:asciiTheme="minorHAnsi" w:eastAsiaTheme="minorEastAsia" w:hAnsiTheme="minorHAnsi" w:cstheme="minorBidi"/>
          <w:sz w:val="22"/>
          <w:szCs w:val="22"/>
          <w:lang w:eastAsia="en-GB"/>
        </w:rPr>
      </w:pPr>
      <w:r>
        <w:t>4.17.12.3</w:t>
      </w:r>
      <w:r>
        <w:rPr>
          <w:rFonts w:asciiTheme="minorHAnsi" w:eastAsiaTheme="minorEastAsia" w:hAnsiTheme="minorHAnsi" w:cstheme="minorBidi"/>
          <w:sz w:val="22"/>
          <w:szCs w:val="22"/>
          <w:lang w:eastAsia="en-GB"/>
        </w:rPr>
        <w:tab/>
      </w:r>
      <w:r>
        <w:t>Binding created as part of service request</w:t>
      </w:r>
      <w:r>
        <w:tab/>
      </w:r>
      <w:r>
        <w:fldChar w:fldCharType="begin" w:fldLock="1"/>
      </w:r>
      <w:r>
        <w:instrText xml:space="preserve"> PAGEREF _Toc68062067 \h </w:instrText>
      </w:r>
      <w:r>
        <w:fldChar w:fldCharType="separate"/>
      </w:r>
      <w:r>
        <w:t>390</w:t>
      </w:r>
      <w:r>
        <w:fldChar w:fldCharType="end"/>
      </w:r>
    </w:p>
    <w:p w14:paraId="6CF10016" w14:textId="2CF0AE4A" w:rsidR="00E17E21" w:rsidRDefault="00E17E21">
      <w:pPr>
        <w:pStyle w:val="TOC4"/>
        <w:rPr>
          <w:rFonts w:asciiTheme="minorHAnsi" w:eastAsiaTheme="minorEastAsia" w:hAnsiTheme="minorHAnsi" w:cstheme="minorBidi"/>
          <w:sz w:val="22"/>
          <w:szCs w:val="22"/>
          <w:lang w:eastAsia="en-GB"/>
        </w:rPr>
      </w:pPr>
      <w:r>
        <w:t>4.17.12.4</w:t>
      </w:r>
      <w:r>
        <w:rPr>
          <w:rFonts w:asciiTheme="minorHAnsi" w:eastAsiaTheme="minorEastAsia" w:hAnsiTheme="minorHAnsi" w:cstheme="minorBidi"/>
          <w:sz w:val="22"/>
          <w:szCs w:val="22"/>
          <w:lang w:eastAsia="en-GB"/>
        </w:rPr>
        <w:tab/>
      </w:r>
      <w:r>
        <w:t>Binding for subscription requests</w:t>
      </w:r>
      <w:r>
        <w:tab/>
      </w:r>
      <w:r>
        <w:fldChar w:fldCharType="begin" w:fldLock="1"/>
      </w:r>
      <w:r>
        <w:instrText xml:space="preserve"> PAGEREF _Toc68062068 \h </w:instrText>
      </w:r>
      <w:r>
        <w:fldChar w:fldCharType="separate"/>
      </w:r>
      <w:r>
        <w:t>391</w:t>
      </w:r>
      <w:r>
        <w:fldChar w:fldCharType="end"/>
      </w:r>
    </w:p>
    <w:p w14:paraId="749D3CC2" w14:textId="1908FEAD" w:rsidR="00E17E21" w:rsidRDefault="00E17E21">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_Toc68062069 \h </w:instrText>
      </w:r>
      <w:r>
        <w:fldChar w:fldCharType="separate"/>
      </w:r>
      <w:r>
        <w:t>393</w:t>
      </w:r>
      <w:r>
        <w:fldChar w:fldCharType="end"/>
      </w:r>
    </w:p>
    <w:p w14:paraId="4F30C68D" w14:textId="715CA1BA" w:rsidR="00E17E21" w:rsidRDefault="00E17E21">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_Toc68062070 \h </w:instrText>
      </w:r>
      <w:r>
        <w:fldChar w:fldCharType="separate"/>
      </w:r>
      <w:r>
        <w:t>393</w:t>
      </w:r>
      <w:r>
        <w:fldChar w:fldCharType="end"/>
      </w:r>
    </w:p>
    <w:p w14:paraId="1D3DF49A" w14:textId="060BF2CF" w:rsidR="00E17E21" w:rsidRDefault="00E17E21">
      <w:pPr>
        <w:pStyle w:val="TOC3"/>
        <w:rPr>
          <w:rFonts w:asciiTheme="minorHAnsi" w:eastAsiaTheme="minorEastAsia" w:hAnsiTheme="minorHAnsi" w:cstheme="minorBidi"/>
          <w:sz w:val="22"/>
          <w:szCs w:val="22"/>
          <w:lang w:eastAsia="en-GB"/>
        </w:rPr>
      </w:pPr>
      <w:r>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_Toc68062071 \h </w:instrText>
      </w:r>
      <w:r>
        <w:fldChar w:fldCharType="separate"/>
      </w:r>
      <w:r>
        <w:t>394</w:t>
      </w:r>
      <w:r>
        <w:fldChar w:fldCharType="end"/>
      </w:r>
    </w:p>
    <w:p w14:paraId="6CDD8891" w14:textId="7DC6FB05" w:rsidR="00E17E21" w:rsidRDefault="00E17E21">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_Toc68062072 \h </w:instrText>
      </w:r>
      <w:r>
        <w:fldChar w:fldCharType="separate"/>
      </w:r>
      <w:r>
        <w:t>394</w:t>
      </w:r>
      <w:r>
        <w:fldChar w:fldCharType="end"/>
      </w:r>
    </w:p>
    <w:p w14:paraId="09CD0D9A" w14:textId="672BEC4F" w:rsidR="00E17E21" w:rsidRDefault="00E17E21">
      <w:pPr>
        <w:pStyle w:val="TOC4"/>
        <w:rPr>
          <w:rFonts w:asciiTheme="minorHAnsi" w:eastAsiaTheme="minorEastAsia" w:hAnsiTheme="minorHAnsi" w:cstheme="minorBidi"/>
          <w:sz w:val="22"/>
          <w:szCs w:val="22"/>
          <w:lang w:eastAsia="en-GB"/>
        </w:rPr>
      </w:pPr>
      <w:r w:rsidRPr="00E17E21">
        <w:t>4.18.3.1</w:t>
      </w:r>
      <w:r w:rsidRPr="00E17E21">
        <w:rPr>
          <w:rFonts w:asciiTheme="minorHAnsi" w:hAnsiTheme="minorHAnsi" w:cstheme="minorBidi"/>
          <w:sz w:val="22"/>
          <w:szCs w:val="22"/>
          <w:lang w:eastAsia="en-GB"/>
        </w:rPr>
        <w:tab/>
      </w:r>
      <w:r w:rsidRPr="00FC5E38">
        <w:rPr>
          <w:rFonts w:eastAsia="SimSun"/>
        </w:rPr>
        <w:t>PFD Retrieval by the SMF</w:t>
      </w:r>
      <w:r>
        <w:tab/>
      </w:r>
      <w:r>
        <w:fldChar w:fldCharType="begin" w:fldLock="1"/>
      </w:r>
      <w:r>
        <w:instrText xml:space="preserve"> PAGEREF _Toc68062073 \h </w:instrText>
      </w:r>
      <w:r>
        <w:fldChar w:fldCharType="separate"/>
      </w:r>
      <w:r>
        <w:t>394</w:t>
      </w:r>
      <w:r>
        <w:fldChar w:fldCharType="end"/>
      </w:r>
    </w:p>
    <w:p w14:paraId="1A8F8837" w14:textId="0B1E2BC7" w:rsidR="00E17E21" w:rsidRDefault="00E17E21">
      <w:pPr>
        <w:pStyle w:val="TOC4"/>
        <w:rPr>
          <w:rFonts w:asciiTheme="minorHAnsi" w:eastAsiaTheme="minorEastAsia" w:hAnsiTheme="minorHAnsi" w:cstheme="minorBidi"/>
          <w:sz w:val="22"/>
          <w:szCs w:val="22"/>
          <w:lang w:eastAsia="en-GB"/>
        </w:rPr>
      </w:pPr>
      <w:r w:rsidRPr="00E17E21">
        <w:t>4.18.3.2</w:t>
      </w:r>
      <w:r w:rsidRPr="00E17E21">
        <w:rPr>
          <w:rFonts w:asciiTheme="minorHAnsi" w:hAnsiTheme="minorHAnsi" w:cstheme="minorBidi"/>
          <w:sz w:val="22"/>
          <w:szCs w:val="22"/>
          <w:lang w:eastAsia="en-GB"/>
        </w:rPr>
        <w:tab/>
      </w:r>
      <w:r w:rsidRPr="00FC5E38">
        <w:rPr>
          <w:rFonts w:eastAsia="SimSun"/>
        </w:rPr>
        <w:t>Management of PFDs in the SMF</w:t>
      </w:r>
      <w:r>
        <w:tab/>
      </w:r>
      <w:r>
        <w:fldChar w:fldCharType="begin" w:fldLock="1"/>
      </w:r>
      <w:r>
        <w:instrText xml:space="preserve"> PAGEREF _Toc68062074 \h </w:instrText>
      </w:r>
      <w:r>
        <w:fldChar w:fldCharType="separate"/>
      </w:r>
      <w:r>
        <w:t>395</w:t>
      </w:r>
      <w:r>
        <w:fldChar w:fldCharType="end"/>
      </w:r>
    </w:p>
    <w:p w14:paraId="0F697376" w14:textId="39103629" w:rsidR="00E17E21" w:rsidRDefault="00E17E21">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FC5E38">
        <w:rPr>
          <w:rFonts w:eastAsia="SimSun"/>
          <w:lang w:eastAsia="zh-CN"/>
        </w:rPr>
        <w:t>D</w:t>
      </w:r>
      <w:r>
        <w:t xml:space="preserve">ata </w:t>
      </w:r>
      <w:r w:rsidRPr="00FC5E38">
        <w:rPr>
          <w:rFonts w:eastAsia="SimSun"/>
          <w:lang w:eastAsia="zh-CN"/>
        </w:rPr>
        <w:t>A</w:t>
      </w:r>
      <w:r>
        <w:t>nalytics</w:t>
      </w:r>
      <w:r>
        <w:tab/>
      </w:r>
      <w:r>
        <w:fldChar w:fldCharType="begin" w:fldLock="1"/>
      </w:r>
      <w:r>
        <w:instrText xml:space="preserve"> PAGEREF _Toc68062075 \h </w:instrText>
      </w:r>
      <w:r>
        <w:fldChar w:fldCharType="separate"/>
      </w:r>
      <w:r>
        <w:t>396</w:t>
      </w:r>
      <w:r>
        <w:fldChar w:fldCharType="end"/>
      </w:r>
    </w:p>
    <w:p w14:paraId="5B7F224C" w14:textId="49900B79" w:rsidR="00E17E21" w:rsidRDefault="00E17E21">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_Toc68062076 \h </w:instrText>
      </w:r>
      <w:r>
        <w:fldChar w:fldCharType="separate"/>
      </w:r>
      <w:r>
        <w:t>396</w:t>
      </w:r>
      <w:r>
        <w:fldChar w:fldCharType="end"/>
      </w:r>
    </w:p>
    <w:p w14:paraId="3753B2CC" w14:textId="0D6D7CFE" w:rsidR="00E17E21" w:rsidRDefault="00E17E21">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_Toc68062077 \h </w:instrText>
      </w:r>
      <w:r>
        <w:fldChar w:fldCharType="separate"/>
      </w:r>
      <w:r>
        <w:t>396</w:t>
      </w:r>
      <w:r>
        <w:fldChar w:fldCharType="end"/>
      </w:r>
    </w:p>
    <w:p w14:paraId="20FF193F" w14:textId="2A22B75B" w:rsidR="00E17E21" w:rsidRDefault="00E17E21">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_Toc68062078 \h </w:instrText>
      </w:r>
      <w:r>
        <w:fldChar w:fldCharType="separate"/>
      </w:r>
      <w:r>
        <w:t>396</w:t>
      </w:r>
      <w:r>
        <w:fldChar w:fldCharType="end"/>
      </w:r>
    </w:p>
    <w:p w14:paraId="75785742" w14:textId="209272E4" w:rsidR="00E17E21" w:rsidRDefault="00E17E21">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_Toc68062079 \h </w:instrText>
      </w:r>
      <w:r>
        <w:fldChar w:fldCharType="separate"/>
      </w:r>
      <w:r>
        <w:t>396</w:t>
      </w:r>
      <w:r>
        <w:fldChar w:fldCharType="end"/>
      </w:r>
    </w:p>
    <w:p w14:paraId="24B862DC" w14:textId="10266943" w:rsidR="00E17E21" w:rsidRDefault="00E17E21">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_Toc68062080 \h </w:instrText>
      </w:r>
      <w:r>
        <w:fldChar w:fldCharType="separate"/>
      </w:r>
      <w:r>
        <w:t>396</w:t>
      </w:r>
      <w:r>
        <w:fldChar w:fldCharType="end"/>
      </w:r>
    </w:p>
    <w:p w14:paraId="50B54A58" w14:textId="274D58A4" w:rsidR="00E17E21" w:rsidRDefault="00E17E21">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_Toc68062081 \h </w:instrText>
      </w:r>
      <w:r>
        <w:fldChar w:fldCharType="separate"/>
      </w:r>
      <w:r>
        <w:t>397</w:t>
      </w:r>
      <w:r>
        <w:fldChar w:fldCharType="end"/>
      </w:r>
    </w:p>
    <w:p w14:paraId="55F1E331" w14:textId="43CAC31A" w:rsidR="00E17E21" w:rsidRDefault="00E17E21">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_Toc68062082 \h </w:instrText>
      </w:r>
      <w:r>
        <w:fldChar w:fldCharType="separate"/>
      </w:r>
      <w:r>
        <w:t>397</w:t>
      </w:r>
      <w:r>
        <w:fldChar w:fldCharType="end"/>
      </w:r>
    </w:p>
    <w:p w14:paraId="3BA5A4BE" w14:textId="32FB2B53" w:rsidR="00E17E21" w:rsidRDefault="00E17E21">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_Toc68062083 \h </w:instrText>
      </w:r>
      <w:r>
        <w:fldChar w:fldCharType="separate"/>
      </w:r>
      <w:r>
        <w:t>398</w:t>
      </w:r>
      <w:r>
        <w:fldChar w:fldCharType="end"/>
      </w:r>
    </w:p>
    <w:p w14:paraId="5CADF3F9" w14:textId="0115F7E1" w:rsidR="00E17E21" w:rsidRDefault="00E17E21">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_Toc68062084 \h </w:instrText>
      </w:r>
      <w:r>
        <w:fldChar w:fldCharType="separate"/>
      </w:r>
      <w:r>
        <w:t>398</w:t>
      </w:r>
      <w:r>
        <w:fldChar w:fldCharType="end"/>
      </w:r>
    </w:p>
    <w:p w14:paraId="18758754" w14:textId="13B6735E" w:rsidR="00E17E21" w:rsidRDefault="00E17E21">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UE Requested MA PDU Session Establishment</w:t>
      </w:r>
      <w:r>
        <w:tab/>
      </w:r>
      <w:r>
        <w:fldChar w:fldCharType="begin" w:fldLock="1"/>
      </w:r>
      <w:r>
        <w:instrText xml:space="preserve"> PAGEREF _Toc68062085 \h </w:instrText>
      </w:r>
      <w:r>
        <w:fldChar w:fldCharType="separate"/>
      </w:r>
      <w:r>
        <w:t>399</w:t>
      </w:r>
      <w:r>
        <w:fldChar w:fldCharType="end"/>
      </w:r>
    </w:p>
    <w:p w14:paraId="6FD55C42" w14:textId="5981DD61" w:rsidR="00E17E21" w:rsidRDefault="00E17E21">
      <w:pPr>
        <w:pStyle w:val="TOC4"/>
        <w:rPr>
          <w:rFonts w:asciiTheme="minorHAnsi" w:eastAsiaTheme="minorEastAsia" w:hAnsiTheme="minorHAnsi" w:cstheme="minorBidi"/>
          <w:sz w:val="22"/>
          <w:szCs w:val="22"/>
          <w:lang w:eastAsia="en-GB"/>
        </w:rPr>
      </w:pPr>
      <w:r>
        <w:t>4.22.2.0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_Toc68062086 \h </w:instrText>
      </w:r>
      <w:r>
        <w:fldChar w:fldCharType="separate"/>
      </w:r>
      <w:r>
        <w:t>399</w:t>
      </w:r>
      <w:r>
        <w:fldChar w:fldCharType="end"/>
      </w:r>
    </w:p>
    <w:p w14:paraId="67413966" w14:textId="252AB5E8" w:rsidR="00E17E21" w:rsidRDefault="00E17E21">
      <w:pPr>
        <w:pStyle w:val="TOC4"/>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_Toc68062087 \h </w:instrText>
      </w:r>
      <w:r>
        <w:fldChar w:fldCharType="separate"/>
      </w:r>
      <w:r>
        <w:t>399</w:t>
      </w:r>
      <w:r>
        <w:fldChar w:fldCharType="end"/>
      </w:r>
    </w:p>
    <w:p w14:paraId="4C43EDC6" w14:textId="1D8C70CB" w:rsidR="00E17E21" w:rsidRDefault="00E17E21">
      <w:pPr>
        <w:pStyle w:val="TOC4"/>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_Toc68062088 \h </w:instrText>
      </w:r>
      <w:r>
        <w:fldChar w:fldCharType="separate"/>
      </w:r>
      <w:r>
        <w:t>400</w:t>
      </w:r>
      <w:r>
        <w:fldChar w:fldCharType="end"/>
      </w:r>
    </w:p>
    <w:p w14:paraId="65059819" w14:textId="2221B88D" w:rsidR="00E17E21" w:rsidRDefault="00E17E21">
      <w:pPr>
        <w:pStyle w:val="TOC5"/>
        <w:rPr>
          <w:rFonts w:asciiTheme="minorHAnsi" w:eastAsiaTheme="minorEastAsia" w:hAnsiTheme="minorHAnsi" w:cstheme="minorBidi"/>
          <w:sz w:val="22"/>
          <w:szCs w:val="22"/>
          <w:lang w:eastAsia="en-GB"/>
        </w:rPr>
      </w:pPr>
      <w:r>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_Toc68062089 \h </w:instrText>
      </w:r>
      <w:r>
        <w:fldChar w:fldCharType="separate"/>
      </w:r>
      <w:r>
        <w:t>400</w:t>
      </w:r>
      <w:r>
        <w:fldChar w:fldCharType="end"/>
      </w:r>
    </w:p>
    <w:p w14:paraId="22A8E8C0" w14:textId="54B0E5FC" w:rsidR="00E17E21" w:rsidRDefault="00E17E21">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_Toc68062090 \h </w:instrText>
      </w:r>
      <w:r>
        <w:fldChar w:fldCharType="separate"/>
      </w:r>
      <w:r>
        <w:t>401</w:t>
      </w:r>
      <w:r>
        <w:fldChar w:fldCharType="end"/>
      </w:r>
    </w:p>
    <w:p w14:paraId="44F5D648" w14:textId="3E81C6CE" w:rsidR="00E17E21" w:rsidRDefault="00E17E21">
      <w:pPr>
        <w:pStyle w:val="TOC4"/>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MA PDU Session establishment with 3GPP access connected to EPC and non-3GPP access connected to 5GC</w:t>
      </w:r>
      <w:r>
        <w:tab/>
      </w:r>
      <w:r>
        <w:fldChar w:fldCharType="begin" w:fldLock="1"/>
      </w:r>
      <w:r>
        <w:instrText xml:space="preserve"> PAGEREF _Toc68062091 \h </w:instrText>
      </w:r>
      <w:r>
        <w:fldChar w:fldCharType="separate"/>
      </w:r>
      <w:r>
        <w:t>402</w:t>
      </w:r>
      <w:r>
        <w:fldChar w:fldCharType="end"/>
      </w:r>
    </w:p>
    <w:p w14:paraId="262A5B67" w14:textId="11898C7C" w:rsidR="00E17E21" w:rsidRDefault="00E17E21">
      <w:pPr>
        <w:pStyle w:val="TOC5"/>
        <w:rPr>
          <w:rFonts w:asciiTheme="minorHAnsi" w:eastAsiaTheme="minorEastAsia" w:hAnsiTheme="minorHAnsi" w:cstheme="minorBidi"/>
          <w:sz w:val="22"/>
          <w:szCs w:val="22"/>
          <w:lang w:eastAsia="en-GB"/>
        </w:rPr>
      </w:pPr>
      <w:r>
        <w:t>4.22.2.3.1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_Toc68062092 \h </w:instrText>
      </w:r>
      <w:r>
        <w:fldChar w:fldCharType="separate"/>
      </w:r>
      <w:r>
        <w:t>402</w:t>
      </w:r>
      <w:r>
        <w:fldChar w:fldCharType="end"/>
      </w:r>
    </w:p>
    <w:p w14:paraId="420150B0" w14:textId="40B1A6F1" w:rsidR="00E17E21" w:rsidRDefault="00E17E21">
      <w:pPr>
        <w:pStyle w:val="TOC5"/>
        <w:rPr>
          <w:rFonts w:asciiTheme="minorHAnsi" w:eastAsiaTheme="minorEastAsia" w:hAnsiTheme="minorHAnsi" w:cstheme="minorBidi"/>
          <w:sz w:val="22"/>
          <w:szCs w:val="22"/>
          <w:lang w:eastAsia="en-GB"/>
        </w:rPr>
      </w:pPr>
      <w:r>
        <w:t>4.22.2.3.2</w:t>
      </w:r>
      <w:r>
        <w:rPr>
          <w:rFonts w:asciiTheme="minorHAnsi" w:eastAsiaTheme="minorEastAsia" w:hAnsiTheme="minorHAnsi" w:cstheme="minorBidi"/>
          <w:sz w:val="22"/>
          <w:szCs w:val="22"/>
          <w:lang w:eastAsia="en-GB"/>
        </w:rPr>
        <w:tab/>
      </w:r>
      <w:r>
        <w:t>PDN Connections and Multi Access PDU Sessions</w:t>
      </w:r>
      <w:r>
        <w:tab/>
      </w:r>
      <w:r>
        <w:fldChar w:fldCharType="begin" w:fldLock="1"/>
      </w:r>
      <w:r>
        <w:instrText xml:space="preserve"> PAGEREF _Toc68062093 \h </w:instrText>
      </w:r>
      <w:r>
        <w:fldChar w:fldCharType="separate"/>
      </w:r>
      <w:r>
        <w:t>403</w:t>
      </w:r>
      <w:r>
        <w:fldChar w:fldCharType="end"/>
      </w:r>
    </w:p>
    <w:p w14:paraId="47815AB6" w14:textId="0F7C01CA" w:rsidR="00E17E21" w:rsidRDefault="00E17E21">
      <w:pPr>
        <w:pStyle w:val="TOC5"/>
        <w:rPr>
          <w:rFonts w:asciiTheme="minorHAnsi" w:eastAsiaTheme="minorEastAsia" w:hAnsiTheme="minorHAnsi" w:cstheme="minorBidi"/>
          <w:sz w:val="22"/>
          <w:szCs w:val="22"/>
          <w:lang w:eastAsia="en-GB"/>
        </w:rPr>
      </w:pPr>
      <w:r>
        <w:t>4.22.2.3.3</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_Toc68062094 \h </w:instrText>
      </w:r>
      <w:r>
        <w:fldChar w:fldCharType="separate"/>
      </w:r>
      <w:r>
        <w:t>404</w:t>
      </w:r>
      <w:r>
        <w:fldChar w:fldCharType="end"/>
      </w:r>
    </w:p>
    <w:p w14:paraId="4881CBBD" w14:textId="62FBB77A" w:rsidR="00E17E21" w:rsidRDefault="00E17E21">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UE Requested PDU Session Establishment with Network Modification to MA PDU Session</w:t>
      </w:r>
      <w:r>
        <w:tab/>
      </w:r>
      <w:r>
        <w:fldChar w:fldCharType="begin" w:fldLock="1"/>
      </w:r>
      <w:r>
        <w:instrText xml:space="preserve"> PAGEREF _Toc68062095 \h </w:instrText>
      </w:r>
      <w:r>
        <w:fldChar w:fldCharType="separate"/>
      </w:r>
      <w:r>
        <w:t>404</w:t>
      </w:r>
      <w:r>
        <w:fldChar w:fldCharType="end"/>
      </w:r>
    </w:p>
    <w:p w14:paraId="3671E069" w14:textId="0E63327B" w:rsidR="00E17E21" w:rsidRDefault="00E17E21">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_Toc68062096 \h </w:instrText>
      </w:r>
      <w:r>
        <w:fldChar w:fldCharType="separate"/>
      </w:r>
      <w:r>
        <w:t>404</w:t>
      </w:r>
      <w:r>
        <w:fldChar w:fldCharType="end"/>
      </w:r>
    </w:p>
    <w:p w14:paraId="49BAF250" w14:textId="463800EE" w:rsidR="00E17E21" w:rsidRDefault="00E17E21">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_Toc68062097 \h </w:instrText>
      </w:r>
      <w:r>
        <w:fldChar w:fldCharType="separate"/>
      </w:r>
      <w:r>
        <w:t>404</w:t>
      </w:r>
      <w:r>
        <w:fldChar w:fldCharType="end"/>
      </w:r>
    </w:p>
    <w:p w14:paraId="23EEBC8F" w14:textId="6F5A4FBC" w:rsidR="00E17E21" w:rsidRDefault="00E17E21">
      <w:pPr>
        <w:pStyle w:val="TOC4"/>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_Toc68062098 \h </w:instrText>
      </w:r>
      <w:r>
        <w:fldChar w:fldCharType="separate"/>
      </w:r>
      <w:r>
        <w:t>405</w:t>
      </w:r>
      <w:r>
        <w:fldChar w:fldCharType="end"/>
      </w:r>
    </w:p>
    <w:p w14:paraId="18C47718" w14:textId="58F1B90D" w:rsidR="00E17E21" w:rsidRDefault="00E17E21">
      <w:pPr>
        <w:pStyle w:val="TOC4"/>
        <w:rPr>
          <w:rFonts w:asciiTheme="minorHAnsi" w:eastAsiaTheme="minorEastAsia" w:hAnsiTheme="minorHAnsi" w:cstheme="minorBidi"/>
          <w:sz w:val="22"/>
          <w:szCs w:val="22"/>
          <w:lang w:eastAsia="en-GB"/>
        </w:rPr>
      </w:pPr>
      <w:r>
        <w:t>4.22.3.4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_Toc68062099 \h </w:instrText>
      </w:r>
      <w:r>
        <w:fldChar w:fldCharType="separate"/>
      </w:r>
      <w:r>
        <w:t>406</w:t>
      </w:r>
      <w:r>
        <w:fldChar w:fldCharType="end"/>
      </w:r>
    </w:p>
    <w:p w14:paraId="44198F96" w14:textId="247E260D" w:rsidR="00E17E21" w:rsidRDefault="00E17E21">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_Toc68062100 \h </w:instrText>
      </w:r>
      <w:r>
        <w:fldChar w:fldCharType="separate"/>
      </w:r>
      <w:r>
        <w:t>407</w:t>
      </w:r>
      <w:r>
        <w:fldChar w:fldCharType="end"/>
      </w:r>
    </w:p>
    <w:p w14:paraId="23A64C5A" w14:textId="663E9E6C" w:rsidR="00E17E21" w:rsidRDefault="00E17E21">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Reporting of Access Availability</w:t>
      </w:r>
      <w:r>
        <w:tab/>
      </w:r>
      <w:r>
        <w:fldChar w:fldCharType="begin" w:fldLock="1"/>
      </w:r>
      <w:r>
        <w:instrText xml:space="preserve"> PAGEREF _Toc68062101 \h </w:instrText>
      </w:r>
      <w:r>
        <w:fldChar w:fldCharType="separate"/>
      </w:r>
      <w:r>
        <w:t>407</w:t>
      </w:r>
      <w:r>
        <w:fldChar w:fldCharType="end"/>
      </w:r>
    </w:p>
    <w:p w14:paraId="3DCBF0E3" w14:textId="22BECD41" w:rsidR="00E17E21" w:rsidRDefault="00E17E21">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EPS Interworking</w:t>
      </w:r>
      <w:r>
        <w:tab/>
      </w:r>
      <w:r>
        <w:fldChar w:fldCharType="begin" w:fldLock="1"/>
      </w:r>
      <w:r>
        <w:instrText xml:space="preserve"> PAGEREF _Toc68062102 \h </w:instrText>
      </w:r>
      <w:r>
        <w:fldChar w:fldCharType="separate"/>
      </w:r>
      <w:r>
        <w:t>407</w:t>
      </w:r>
      <w:r>
        <w:fldChar w:fldCharType="end"/>
      </w:r>
    </w:p>
    <w:p w14:paraId="53E50649" w14:textId="576F8026" w:rsidR="00E17E21" w:rsidRDefault="00E17E21">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_Toc68062103 \h </w:instrText>
      </w:r>
      <w:r>
        <w:fldChar w:fldCharType="separate"/>
      </w:r>
      <w:r>
        <w:t>407</w:t>
      </w:r>
      <w:r>
        <w:fldChar w:fldCharType="end"/>
      </w:r>
    </w:p>
    <w:p w14:paraId="142F05D9" w14:textId="7C370A8E" w:rsidR="00E17E21" w:rsidRDefault="00E17E21">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_Toc68062104 \h </w:instrText>
      </w:r>
      <w:r>
        <w:fldChar w:fldCharType="separate"/>
      </w:r>
      <w:r>
        <w:t>407</w:t>
      </w:r>
      <w:r>
        <w:fldChar w:fldCharType="end"/>
      </w:r>
    </w:p>
    <w:p w14:paraId="6B001BD0" w14:textId="2306E980" w:rsidR="00E17E21" w:rsidRDefault="00E17E21">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_Toc68062105 \h </w:instrText>
      </w:r>
      <w:r>
        <w:fldChar w:fldCharType="separate"/>
      </w:r>
      <w:r>
        <w:t>407</w:t>
      </w:r>
      <w:r>
        <w:fldChar w:fldCharType="end"/>
      </w:r>
    </w:p>
    <w:p w14:paraId="7E37ED6D" w14:textId="08568B33" w:rsidR="00E17E21" w:rsidRDefault="00E17E21">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_Toc68062106 \h </w:instrText>
      </w:r>
      <w:r>
        <w:fldChar w:fldCharType="separate"/>
      </w:r>
      <w:r>
        <w:t>408</w:t>
      </w:r>
      <w:r>
        <w:fldChar w:fldCharType="end"/>
      </w:r>
    </w:p>
    <w:p w14:paraId="429C59F8" w14:textId="22ED36D8" w:rsidR="00E17E21" w:rsidRDefault="00E17E21">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_Toc68062107 \h </w:instrText>
      </w:r>
      <w:r>
        <w:fldChar w:fldCharType="separate"/>
      </w:r>
      <w:r>
        <w:t>408</w:t>
      </w:r>
      <w:r>
        <w:fldChar w:fldCharType="end"/>
      </w:r>
    </w:p>
    <w:p w14:paraId="0334642D" w14:textId="6B391037" w:rsidR="00E17E21" w:rsidRDefault="00E17E21">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_Toc68062108 \h </w:instrText>
      </w:r>
      <w:r>
        <w:fldChar w:fldCharType="separate"/>
      </w:r>
      <w:r>
        <w:t>408</w:t>
      </w:r>
      <w:r>
        <w:fldChar w:fldCharType="end"/>
      </w:r>
    </w:p>
    <w:p w14:paraId="0BF3C71A" w14:textId="691018C7" w:rsidR="00E17E21" w:rsidRDefault="00E17E21">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_Toc68062109 \h </w:instrText>
      </w:r>
      <w:r>
        <w:fldChar w:fldCharType="separate"/>
      </w:r>
      <w:r>
        <w:t>408</w:t>
      </w:r>
      <w:r>
        <w:fldChar w:fldCharType="end"/>
      </w:r>
    </w:p>
    <w:p w14:paraId="2229DF21" w14:textId="4266A4FA" w:rsidR="00E17E21" w:rsidRDefault="00E17E21">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_Toc68062110 \h </w:instrText>
      </w:r>
      <w:r>
        <w:fldChar w:fldCharType="separate"/>
      </w:r>
      <w:r>
        <w:t>409</w:t>
      </w:r>
      <w:r>
        <w:fldChar w:fldCharType="end"/>
      </w:r>
    </w:p>
    <w:p w14:paraId="3B61C5AD" w14:textId="2A3B9AA1" w:rsidR="00E17E21" w:rsidRDefault="00E17E21">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Adding / Re-activating / De-activating User-Plane Resources</w:t>
      </w:r>
      <w:r>
        <w:tab/>
      </w:r>
      <w:r>
        <w:fldChar w:fldCharType="begin" w:fldLock="1"/>
      </w:r>
      <w:r>
        <w:instrText xml:space="preserve"> PAGEREF _Toc68062111 \h </w:instrText>
      </w:r>
      <w:r>
        <w:fldChar w:fldCharType="separate"/>
      </w:r>
      <w:r>
        <w:t>410</w:t>
      </w:r>
      <w:r>
        <w:fldChar w:fldCharType="end"/>
      </w:r>
    </w:p>
    <w:p w14:paraId="30E9607E" w14:textId="60957184" w:rsidR="00E17E21" w:rsidRDefault="00E17E21">
      <w:pPr>
        <w:pStyle w:val="TOC3"/>
        <w:rPr>
          <w:rFonts w:asciiTheme="minorHAnsi" w:eastAsiaTheme="minorEastAsia" w:hAnsiTheme="minorHAnsi" w:cstheme="minorBidi"/>
          <w:sz w:val="22"/>
          <w:szCs w:val="22"/>
          <w:lang w:eastAsia="en-GB"/>
        </w:rPr>
      </w:pPr>
      <w:r>
        <w:t>4.22.8</w:t>
      </w:r>
      <w:r>
        <w:rPr>
          <w:rFonts w:asciiTheme="minorHAnsi" w:eastAsiaTheme="minorEastAsia" w:hAnsiTheme="minorHAnsi" w:cstheme="minorBidi"/>
          <w:sz w:val="22"/>
          <w:szCs w:val="22"/>
          <w:lang w:eastAsia="en-GB"/>
        </w:rPr>
        <w:tab/>
      </w:r>
      <w:r>
        <w:t>UE or network requested MA PDU Session Modification</w:t>
      </w:r>
      <w:r>
        <w:tab/>
      </w:r>
      <w:r>
        <w:fldChar w:fldCharType="begin" w:fldLock="1"/>
      </w:r>
      <w:r>
        <w:instrText xml:space="preserve"> PAGEREF _Toc68062112 \h </w:instrText>
      </w:r>
      <w:r>
        <w:fldChar w:fldCharType="separate"/>
      </w:r>
      <w:r>
        <w:t>410</w:t>
      </w:r>
      <w:r>
        <w:fldChar w:fldCharType="end"/>
      </w:r>
    </w:p>
    <w:p w14:paraId="04278D74" w14:textId="20BF15F6" w:rsidR="00E17E21" w:rsidRDefault="00E17E21">
      <w:pPr>
        <w:pStyle w:val="TOC4"/>
        <w:rPr>
          <w:rFonts w:asciiTheme="minorHAnsi" w:eastAsiaTheme="minorEastAsia" w:hAnsiTheme="minorHAnsi" w:cstheme="minorBidi"/>
          <w:sz w:val="22"/>
          <w:szCs w:val="22"/>
          <w:lang w:eastAsia="en-GB"/>
        </w:rPr>
      </w:pPr>
      <w:r>
        <w:t>4.22.8.1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_Toc68062113 \h </w:instrText>
      </w:r>
      <w:r>
        <w:fldChar w:fldCharType="separate"/>
      </w:r>
      <w:r>
        <w:t>410</w:t>
      </w:r>
      <w:r>
        <w:fldChar w:fldCharType="end"/>
      </w:r>
    </w:p>
    <w:p w14:paraId="7C6A6025" w14:textId="08E19729" w:rsidR="00E17E21" w:rsidRDefault="00E17E21">
      <w:pPr>
        <w:pStyle w:val="TOC4"/>
        <w:rPr>
          <w:rFonts w:asciiTheme="minorHAnsi" w:eastAsiaTheme="minorEastAsia" w:hAnsiTheme="minorHAnsi" w:cstheme="minorBidi"/>
          <w:sz w:val="22"/>
          <w:szCs w:val="22"/>
          <w:lang w:eastAsia="en-GB"/>
        </w:rPr>
      </w:pPr>
      <w:r>
        <w:t>4.22.8.2</w:t>
      </w:r>
      <w:r>
        <w:rPr>
          <w:rFonts w:asciiTheme="minorHAnsi" w:eastAsiaTheme="minorEastAsia" w:hAnsiTheme="minorHAnsi" w:cstheme="minorBidi"/>
          <w:sz w:val="22"/>
          <w:szCs w:val="22"/>
          <w:lang w:eastAsia="en-GB"/>
        </w:rPr>
        <w:tab/>
      </w:r>
      <w:r>
        <w:t>UE or network requested MA PDU Session Modification (non-roaming and roaming with local breakout)</w:t>
      </w:r>
      <w:r>
        <w:tab/>
      </w:r>
      <w:r>
        <w:fldChar w:fldCharType="begin" w:fldLock="1"/>
      </w:r>
      <w:r>
        <w:instrText xml:space="preserve"> PAGEREF _Toc68062114 \h </w:instrText>
      </w:r>
      <w:r>
        <w:fldChar w:fldCharType="separate"/>
      </w:r>
      <w:r>
        <w:t>411</w:t>
      </w:r>
      <w:r>
        <w:fldChar w:fldCharType="end"/>
      </w:r>
    </w:p>
    <w:p w14:paraId="17F776D0" w14:textId="168296DE" w:rsidR="00E17E21" w:rsidRDefault="00E17E21">
      <w:pPr>
        <w:pStyle w:val="TOC4"/>
        <w:rPr>
          <w:rFonts w:asciiTheme="minorHAnsi" w:eastAsiaTheme="minorEastAsia" w:hAnsiTheme="minorHAnsi" w:cstheme="minorBidi"/>
          <w:sz w:val="22"/>
          <w:szCs w:val="22"/>
          <w:lang w:eastAsia="en-GB"/>
        </w:rPr>
      </w:pPr>
      <w:r>
        <w:t>4.22.8.3</w:t>
      </w:r>
      <w:r>
        <w:rPr>
          <w:rFonts w:asciiTheme="minorHAnsi" w:eastAsiaTheme="minorEastAsia" w:hAnsiTheme="minorHAnsi" w:cstheme="minorBidi"/>
          <w:sz w:val="22"/>
          <w:szCs w:val="22"/>
          <w:lang w:eastAsia="en-GB"/>
        </w:rPr>
        <w:tab/>
      </w:r>
      <w:r>
        <w:t>UE or network requested MA PDU Session Modification (home-routed roaming)</w:t>
      </w:r>
      <w:r>
        <w:tab/>
      </w:r>
      <w:r>
        <w:fldChar w:fldCharType="begin" w:fldLock="1"/>
      </w:r>
      <w:r>
        <w:instrText xml:space="preserve"> PAGEREF _Toc68062115 \h </w:instrText>
      </w:r>
      <w:r>
        <w:fldChar w:fldCharType="separate"/>
      </w:r>
      <w:r>
        <w:t>411</w:t>
      </w:r>
      <w:r>
        <w:fldChar w:fldCharType="end"/>
      </w:r>
    </w:p>
    <w:p w14:paraId="0B95B759" w14:textId="0E6B69B0" w:rsidR="00E17E21" w:rsidRDefault="00E17E21">
      <w:pPr>
        <w:pStyle w:val="TOC3"/>
        <w:rPr>
          <w:rFonts w:asciiTheme="minorHAnsi" w:eastAsiaTheme="minorEastAsia" w:hAnsiTheme="minorHAnsi" w:cstheme="minorBidi"/>
          <w:sz w:val="22"/>
          <w:szCs w:val="22"/>
          <w:lang w:eastAsia="en-GB"/>
        </w:rPr>
      </w:pPr>
      <w:r>
        <w:t>4.22.9</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_Toc68062116 \h </w:instrText>
      </w:r>
      <w:r>
        <w:fldChar w:fldCharType="separate"/>
      </w:r>
      <w:r>
        <w:t>412</w:t>
      </w:r>
      <w:r>
        <w:fldChar w:fldCharType="end"/>
      </w:r>
    </w:p>
    <w:p w14:paraId="09A78423" w14:textId="14BD397F" w:rsidR="00E17E21" w:rsidRDefault="00E17E21">
      <w:pPr>
        <w:pStyle w:val="TOC4"/>
        <w:rPr>
          <w:rFonts w:asciiTheme="minorHAnsi" w:eastAsiaTheme="minorEastAsia" w:hAnsiTheme="minorHAnsi" w:cstheme="minorBidi"/>
          <w:sz w:val="22"/>
          <w:szCs w:val="22"/>
          <w:lang w:eastAsia="en-GB"/>
        </w:rPr>
      </w:pPr>
      <w:r>
        <w:t>4.22.9.1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_Toc68062117 \h </w:instrText>
      </w:r>
      <w:r>
        <w:fldChar w:fldCharType="separate"/>
      </w:r>
      <w:r>
        <w:t>412</w:t>
      </w:r>
      <w:r>
        <w:fldChar w:fldCharType="end"/>
      </w:r>
    </w:p>
    <w:p w14:paraId="7A84EC08" w14:textId="7863610F" w:rsidR="00E17E21" w:rsidRDefault="00E17E21">
      <w:pPr>
        <w:pStyle w:val="TOC4"/>
        <w:rPr>
          <w:rFonts w:asciiTheme="minorHAnsi" w:eastAsiaTheme="minorEastAsia" w:hAnsiTheme="minorHAnsi" w:cstheme="minorBidi"/>
          <w:sz w:val="22"/>
          <w:szCs w:val="22"/>
          <w:lang w:eastAsia="en-GB"/>
        </w:rPr>
      </w:pPr>
      <w:r>
        <w:t>4.22.9.2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_Toc68062118 \h </w:instrText>
      </w:r>
      <w:r>
        <w:fldChar w:fldCharType="separate"/>
      </w:r>
      <w:r>
        <w:t>413</w:t>
      </w:r>
      <w:r>
        <w:fldChar w:fldCharType="end"/>
      </w:r>
    </w:p>
    <w:p w14:paraId="585FED62" w14:textId="5EDC8138" w:rsidR="00E17E21" w:rsidRDefault="00E17E21">
      <w:pPr>
        <w:pStyle w:val="TOC4"/>
        <w:rPr>
          <w:rFonts w:asciiTheme="minorHAnsi" w:eastAsiaTheme="minorEastAsia" w:hAnsiTheme="minorHAnsi" w:cstheme="minorBidi"/>
          <w:sz w:val="22"/>
          <w:szCs w:val="22"/>
          <w:lang w:eastAsia="en-GB"/>
        </w:rPr>
      </w:pPr>
      <w:r>
        <w:t>4.22.9.3</w:t>
      </w:r>
      <w:r>
        <w:rPr>
          <w:rFonts w:asciiTheme="minorHAnsi" w:eastAsiaTheme="minorEastAsia" w:hAnsiTheme="minorHAnsi" w:cstheme="minorBidi"/>
          <w:sz w:val="22"/>
          <w:szCs w:val="22"/>
          <w:lang w:eastAsia="en-GB"/>
        </w:rPr>
        <w:tab/>
      </w:r>
      <w:r>
        <w:t>N2 based handover</w:t>
      </w:r>
      <w:r>
        <w:tab/>
      </w:r>
      <w:r>
        <w:fldChar w:fldCharType="begin" w:fldLock="1"/>
      </w:r>
      <w:r>
        <w:instrText xml:space="preserve"> PAGEREF _Toc68062119 \h </w:instrText>
      </w:r>
      <w:r>
        <w:fldChar w:fldCharType="separate"/>
      </w:r>
      <w:r>
        <w:t>413</w:t>
      </w:r>
      <w:r>
        <w:fldChar w:fldCharType="end"/>
      </w:r>
    </w:p>
    <w:p w14:paraId="7322B9D1" w14:textId="7EACCAF6" w:rsidR="00E17E21" w:rsidRDefault="00E17E21">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_Toc68062120 \h </w:instrText>
      </w:r>
      <w:r>
        <w:fldChar w:fldCharType="separate"/>
      </w:r>
      <w:r>
        <w:t>413</w:t>
      </w:r>
      <w:r>
        <w:fldChar w:fldCharType="end"/>
      </w:r>
    </w:p>
    <w:p w14:paraId="163F7260" w14:textId="1F8F2367" w:rsidR="00E17E21" w:rsidRDefault="00E17E21">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_Toc68062121 \h </w:instrText>
      </w:r>
      <w:r>
        <w:fldChar w:fldCharType="separate"/>
      </w:r>
      <w:r>
        <w:t>414</w:t>
      </w:r>
      <w:r>
        <w:fldChar w:fldCharType="end"/>
      </w:r>
    </w:p>
    <w:p w14:paraId="1B1392A3" w14:textId="6B700416" w:rsidR="00E17E21" w:rsidRDefault="00E17E21">
      <w:pPr>
        <w:pStyle w:val="TOC4"/>
        <w:rPr>
          <w:rFonts w:asciiTheme="minorHAnsi" w:eastAsiaTheme="minorEastAsia" w:hAnsiTheme="minorHAnsi" w:cstheme="minorBidi"/>
          <w:sz w:val="22"/>
          <w:szCs w:val="22"/>
          <w:lang w:eastAsia="en-GB"/>
        </w:rPr>
      </w:pPr>
      <w:r>
        <w:t>4.22.10.1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_Toc68062122 \h </w:instrText>
      </w:r>
      <w:r>
        <w:fldChar w:fldCharType="separate"/>
      </w:r>
      <w:r>
        <w:t>414</w:t>
      </w:r>
      <w:r>
        <w:fldChar w:fldCharType="end"/>
      </w:r>
    </w:p>
    <w:p w14:paraId="58ED2ECF" w14:textId="210707D9" w:rsidR="00E17E21" w:rsidRDefault="00E17E21">
      <w:pPr>
        <w:pStyle w:val="TOC4"/>
        <w:rPr>
          <w:rFonts w:asciiTheme="minorHAnsi" w:eastAsiaTheme="minorEastAsia" w:hAnsiTheme="minorHAnsi" w:cstheme="minorBidi"/>
          <w:sz w:val="22"/>
          <w:szCs w:val="22"/>
          <w:lang w:eastAsia="en-GB"/>
        </w:rPr>
      </w:pPr>
      <w:r>
        <w:t>4.22.10.2</w:t>
      </w:r>
      <w:r>
        <w:rPr>
          <w:rFonts w:asciiTheme="minorHAnsi" w:eastAsiaTheme="minorEastAsia" w:hAnsiTheme="minorHAnsi" w:cstheme="minorBidi"/>
          <w:sz w:val="22"/>
          <w:szCs w:val="22"/>
          <w:lang w:eastAsia="en-GB"/>
        </w:rPr>
        <w:tab/>
      </w:r>
      <w:r>
        <w:t>UE or network requested MA PDU Session Release (non-roaming and roaming with local breakout)</w:t>
      </w:r>
      <w:r>
        <w:tab/>
      </w:r>
      <w:r>
        <w:fldChar w:fldCharType="begin" w:fldLock="1"/>
      </w:r>
      <w:r>
        <w:instrText xml:space="preserve"> PAGEREF _Toc68062123 \h </w:instrText>
      </w:r>
      <w:r>
        <w:fldChar w:fldCharType="separate"/>
      </w:r>
      <w:r>
        <w:t>414</w:t>
      </w:r>
      <w:r>
        <w:fldChar w:fldCharType="end"/>
      </w:r>
    </w:p>
    <w:p w14:paraId="1E29B2DD" w14:textId="76694DCF" w:rsidR="00E17E21" w:rsidRDefault="00E17E21">
      <w:pPr>
        <w:pStyle w:val="TOC4"/>
        <w:rPr>
          <w:rFonts w:asciiTheme="minorHAnsi" w:eastAsiaTheme="minorEastAsia" w:hAnsiTheme="minorHAnsi" w:cstheme="minorBidi"/>
          <w:sz w:val="22"/>
          <w:szCs w:val="22"/>
          <w:lang w:eastAsia="en-GB"/>
        </w:rPr>
      </w:pPr>
      <w:r>
        <w:t>4.22.10.3</w:t>
      </w:r>
      <w:r>
        <w:rPr>
          <w:rFonts w:asciiTheme="minorHAnsi" w:eastAsiaTheme="minorEastAsia" w:hAnsiTheme="minorHAnsi" w:cstheme="minorBidi"/>
          <w:sz w:val="22"/>
          <w:szCs w:val="22"/>
          <w:lang w:eastAsia="en-GB"/>
        </w:rPr>
        <w:tab/>
      </w:r>
      <w:r>
        <w:t>UE or network requested MA PDU Session Release (home-routed roaming)</w:t>
      </w:r>
      <w:r>
        <w:tab/>
      </w:r>
      <w:r>
        <w:fldChar w:fldCharType="begin" w:fldLock="1"/>
      </w:r>
      <w:r>
        <w:instrText xml:space="preserve"> PAGEREF _Toc68062124 \h </w:instrText>
      </w:r>
      <w:r>
        <w:fldChar w:fldCharType="separate"/>
      </w:r>
      <w:r>
        <w:t>415</w:t>
      </w:r>
      <w:r>
        <w:fldChar w:fldCharType="end"/>
      </w:r>
    </w:p>
    <w:p w14:paraId="40BF7ED5" w14:textId="29CA99F9" w:rsidR="00E17E21" w:rsidRDefault="00E17E21">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_Toc68062125 \h </w:instrText>
      </w:r>
      <w:r>
        <w:fldChar w:fldCharType="separate"/>
      </w:r>
      <w:r>
        <w:t>416</w:t>
      </w:r>
      <w:r>
        <w:fldChar w:fldCharType="end"/>
      </w:r>
    </w:p>
    <w:p w14:paraId="0D719436" w14:textId="5A60CFF2" w:rsidR="00E17E21" w:rsidRDefault="00E17E21">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_Toc68062126 \h </w:instrText>
      </w:r>
      <w:r>
        <w:fldChar w:fldCharType="separate"/>
      </w:r>
      <w:r>
        <w:t>416</w:t>
      </w:r>
      <w:r>
        <w:fldChar w:fldCharType="end"/>
      </w:r>
    </w:p>
    <w:p w14:paraId="594FA57F" w14:textId="1DF9144A" w:rsidR="00E17E21" w:rsidRDefault="00E17E21">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I-SMF selection</w:t>
      </w:r>
      <w:r>
        <w:tab/>
      </w:r>
      <w:r>
        <w:fldChar w:fldCharType="begin" w:fldLock="1"/>
      </w:r>
      <w:r>
        <w:instrText xml:space="preserve"> PAGEREF _Toc68062127 \h </w:instrText>
      </w:r>
      <w:r>
        <w:fldChar w:fldCharType="separate"/>
      </w:r>
      <w:r>
        <w:t>416</w:t>
      </w:r>
      <w:r>
        <w:fldChar w:fldCharType="end"/>
      </w:r>
    </w:p>
    <w:p w14:paraId="5F8CD6B8" w14:textId="4C6FD087" w:rsidR="00E17E21" w:rsidRDefault="00E17E21">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_Toc68062128 \h </w:instrText>
      </w:r>
      <w:r>
        <w:fldChar w:fldCharType="separate"/>
      </w:r>
      <w:r>
        <w:t>416</w:t>
      </w:r>
      <w:r>
        <w:fldChar w:fldCharType="end"/>
      </w:r>
    </w:p>
    <w:p w14:paraId="39164C07" w14:textId="60276DD2" w:rsidR="00E17E21" w:rsidRDefault="00E17E21">
      <w:pPr>
        <w:pStyle w:val="TOC3"/>
        <w:rPr>
          <w:rFonts w:asciiTheme="minorHAnsi" w:eastAsiaTheme="minorEastAsia" w:hAnsiTheme="minorHAnsi" w:cstheme="minorBidi"/>
          <w:sz w:val="22"/>
          <w:szCs w:val="22"/>
          <w:lang w:eastAsia="en-GB"/>
        </w:rPr>
      </w:pPr>
      <w:r>
        <w:t>4.23.3a</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_Toc68062129 \h </w:instrText>
      </w:r>
      <w:r>
        <w:fldChar w:fldCharType="separate"/>
      </w:r>
      <w:r>
        <w:t>418</w:t>
      </w:r>
      <w:r>
        <w:fldChar w:fldCharType="end"/>
      </w:r>
    </w:p>
    <w:p w14:paraId="276F73B3" w14:textId="4315F0AD" w:rsidR="00E17E21" w:rsidRDefault="00E17E21">
      <w:pPr>
        <w:pStyle w:val="TOC3"/>
        <w:rPr>
          <w:rFonts w:asciiTheme="minorHAnsi" w:eastAsiaTheme="minorEastAsia" w:hAnsiTheme="minorHAnsi" w:cstheme="minorBidi"/>
          <w:sz w:val="22"/>
          <w:szCs w:val="22"/>
          <w:lang w:eastAsia="en-GB"/>
        </w:rPr>
      </w:pPr>
      <w:r>
        <w:t>4.23.4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_Toc68062130 \h </w:instrText>
      </w:r>
      <w:r>
        <w:fldChar w:fldCharType="separate"/>
      </w:r>
      <w:r>
        <w:t>418</w:t>
      </w:r>
      <w:r>
        <w:fldChar w:fldCharType="end"/>
      </w:r>
    </w:p>
    <w:p w14:paraId="79B6549E" w14:textId="777EF53D" w:rsidR="00E17E21" w:rsidRDefault="00E17E21">
      <w:pPr>
        <w:pStyle w:val="TOC4"/>
        <w:rPr>
          <w:rFonts w:asciiTheme="minorHAnsi" w:eastAsiaTheme="minorEastAsia" w:hAnsiTheme="minorHAnsi" w:cstheme="minorBidi"/>
          <w:sz w:val="22"/>
          <w:szCs w:val="22"/>
          <w:lang w:eastAsia="en-GB"/>
        </w:rPr>
      </w:pPr>
      <w:r>
        <w:t>4.23.4.1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_Toc68062131 \h </w:instrText>
      </w:r>
      <w:r>
        <w:fldChar w:fldCharType="separate"/>
      </w:r>
      <w:r>
        <w:t>418</w:t>
      </w:r>
      <w:r>
        <w:fldChar w:fldCharType="end"/>
      </w:r>
    </w:p>
    <w:p w14:paraId="62D9333F" w14:textId="6AD0E7C9" w:rsidR="00E17E21" w:rsidRDefault="00E17E21">
      <w:pPr>
        <w:pStyle w:val="TOC4"/>
        <w:rPr>
          <w:rFonts w:asciiTheme="minorHAnsi" w:eastAsiaTheme="minorEastAsia" w:hAnsiTheme="minorHAnsi" w:cstheme="minorBidi"/>
          <w:sz w:val="22"/>
          <w:szCs w:val="22"/>
          <w:lang w:eastAsia="en-GB"/>
        </w:rPr>
      </w:pPr>
      <w:r>
        <w:t>4.23.4.2</w:t>
      </w:r>
      <w:r>
        <w:rPr>
          <w:rFonts w:asciiTheme="minorHAnsi" w:eastAsiaTheme="minorEastAsia" w:hAnsiTheme="minorHAnsi" w:cstheme="minorBidi"/>
          <w:sz w:val="22"/>
          <w:szCs w:val="22"/>
          <w:lang w:eastAsia="en-GB"/>
        </w:rPr>
        <w:tab/>
      </w:r>
      <w:r>
        <w:t>UE Triggered Service Request without I-SMF change/removal</w:t>
      </w:r>
      <w:r>
        <w:tab/>
      </w:r>
      <w:r>
        <w:fldChar w:fldCharType="begin" w:fldLock="1"/>
      </w:r>
      <w:r>
        <w:instrText xml:space="preserve"> PAGEREF _Toc68062132 \h </w:instrText>
      </w:r>
      <w:r>
        <w:fldChar w:fldCharType="separate"/>
      </w:r>
      <w:r>
        <w:t>418</w:t>
      </w:r>
      <w:r>
        <w:fldChar w:fldCharType="end"/>
      </w:r>
    </w:p>
    <w:p w14:paraId="418FEFD9" w14:textId="1EC66EFB" w:rsidR="00E17E21" w:rsidRDefault="00E17E21">
      <w:pPr>
        <w:pStyle w:val="TOC4"/>
        <w:rPr>
          <w:rFonts w:asciiTheme="minorHAnsi" w:eastAsiaTheme="minorEastAsia" w:hAnsiTheme="minorHAnsi" w:cstheme="minorBidi"/>
          <w:sz w:val="22"/>
          <w:szCs w:val="22"/>
          <w:lang w:eastAsia="en-GB"/>
        </w:rPr>
      </w:pPr>
      <w:r>
        <w:t>4.23.4.3</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_Toc68062133 \h </w:instrText>
      </w:r>
      <w:r>
        <w:fldChar w:fldCharType="separate"/>
      </w:r>
      <w:r>
        <w:t>418</w:t>
      </w:r>
      <w:r>
        <w:fldChar w:fldCharType="end"/>
      </w:r>
    </w:p>
    <w:p w14:paraId="49F12A41" w14:textId="5F2DAF67" w:rsidR="00E17E21" w:rsidRDefault="00E17E21">
      <w:pPr>
        <w:pStyle w:val="TOC4"/>
        <w:rPr>
          <w:rFonts w:asciiTheme="minorHAnsi" w:eastAsiaTheme="minorEastAsia" w:hAnsiTheme="minorHAnsi" w:cstheme="minorBidi"/>
          <w:sz w:val="22"/>
          <w:szCs w:val="22"/>
          <w:lang w:eastAsia="en-GB"/>
        </w:rPr>
      </w:pPr>
      <w:r>
        <w:t>4.23.4.4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_Toc68062134 \h </w:instrText>
      </w:r>
      <w:r>
        <w:fldChar w:fldCharType="separate"/>
      </w:r>
      <w:r>
        <w:t>425</w:t>
      </w:r>
      <w:r>
        <w:fldChar w:fldCharType="end"/>
      </w:r>
    </w:p>
    <w:p w14:paraId="43EED1F6" w14:textId="34A3F7CC" w:rsidR="00E17E21" w:rsidRDefault="00E17E21">
      <w:pPr>
        <w:pStyle w:val="TOC3"/>
        <w:rPr>
          <w:rFonts w:asciiTheme="minorHAnsi" w:eastAsiaTheme="minorEastAsia" w:hAnsiTheme="minorHAnsi" w:cstheme="minorBidi"/>
          <w:sz w:val="22"/>
          <w:szCs w:val="22"/>
          <w:lang w:eastAsia="en-GB"/>
        </w:rPr>
      </w:pPr>
      <w:r>
        <w:t>4.23.5</w:t>
      </w:r>
      <w:r>
        <w:rPr>
          <w:rFonts w:asciiTheme="minorHAnsi" w:eastAsiaTheme="minorEastAsia" w:hAnsiTheme="minorHAnsi" w:cstheme="minorBidi"/>
          <w:sz w:val="22"/>
          <w:szCs w:val="22"/>
          <w:lang w:eastAsia="en-GB"/>
        </w:rPr>
        <w:tab/>
      </w:r>
      <w:r>
        <w:t>PDU Session Management procedure</w:t>
      </w:r>
      <w:r>
        <w:tab/>
      </w:r>
      <w:r>
        <w:fldChar w:fldCharType="begin" w:fldLock="1"/>
      </w:r>
      <w:r>
        <w:instrText xml:space="preserve"> PAGEREF _Toc68062135 \h </w:instrText>
      </w:r>
      <w:r>
        <w:fldChar w:fldCharType="separate"/>
      </w:r>
      <w:r>
        <w:t>425</w:t>
      </w:r>
      <w:r>
        <w:fldChar w:fldCharType="end"/>
      </w:r>
    </w:p>
    <w:p w14:paraId="3BF995BF" w14:textId="301EA118" w:rsidR="00E17E21" w:rsidRDefault="00E17E21">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_Toc68062136 \h </w:instrText>
      </w:r>
      <w:r>
        <w:fldChar w:fldCharType="separate"/>
      </w:r>
      <w:r>
        <w:t>425</w:t>
      </w:r>
      <w:r>
        <w:fldChar w:fldCharType="end"/>
      </w:r>
    </w:p>
    <w:p w14:paraId="70F28FE2" w14:textId="1611CC33" w:rsidR="00E17E21" w:rsidRDefault="00E17E21">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_Toc68062137 \h </w:instrText>
      </w:r>
      <w:r>
        <w:fldChar w:fldCharType="separate"/>
      </w:r>
      <w:r>
        <w:t>426</w:t>
      </w:r>
      <w:r>
        <w:fldChar w:fldCharType="end"/>
      </w:r>
    </w:p>
    <w:p w14:paraId="2486C697" w14:textId="622312F0" w:rsidR="00E17E21" w:rsidRDefault="00E17E21">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_Toc68062138 \h </w:instrText>
      </w:r>
      <w:r>
        <w:fldChar w:fldCharType="separate"/>
      </w:r>
      <w:r>
        <w:t>426</w:t>
      </w:r>
      <w:r>
        <w:fldChar w:fldCharType="end"/>
      </w:r>
    </w:p>
    <w:p w14:paraId="617D6180" w14:textId="1CCD40A8" w:rsidR="00E17E21" w:rsidRDefault="00E17E21">
      <w:pPr>
        <w:pStyle w:val="TOC4"/>
        <w:rPr>
          <w:rFonts w:asciiTheme="minorHAnsi" w:eastAsiaTheme="minorEastAsia" w:hAnsiTheme="minorHAnsi" w:cstheme="minorBidi"/>
          <w:sz w:val="22"/>
          <w:szCs w:val="22"/>
          <w:lang w:eastAsia="en-GB"/>
        </w:rPr>
      </w:pPr>
      <w:r>
        <w:t>4.23.5.4</w:t>
      </w:r>
      <w:r>
        <w:rPr>
          <w:rFonts w:asciiTheme="minorHAnsi" w:eastAsiaTheme="minorEastAsia" w:hAnsiTheme="minorHAnsi" w:cstheme="minorBidi"/>
          <w:sz w:val="22"/>
          <w:szCs w:val="22"/>
          <w:lang w:eastAsia="en-GB"/>
        </w:rPr>
        <w:tab/>
      </w:r>
      <w:r>
        <w:t>I-SMF selection per DNAI</w:t>
      </w:r>
      <w:r>
        <w:tab/>
      </w:r>
      <w:r>
        <w:fldChar w:fldCharType="begin" w:fldLock="1"/>
      </w:r>
      <w:r>
        <w:instrText xml:space="preserve"> PAGEREF _Toc68062139 \h </w:instrText>
      </w:r>
      <w:r>
        <w:fldChar w:fldCharType="separate"/>
      </w:r>
      <w:r>
        <w:t>427</w:t>
      </w:r>
      <w:r>
        <w:fldChar w:fldCharType="end"/>
      </w:r>
    </w:p>
    <w:p w14:paraId="221252C1" w14:textId="4872414E" w:rsidR="00E17E21" w:rsidRDefault="00E17E21">
      <w:pPr>
        <w:pStyle w:val="TOC3"/>
        <w:rPr>
          <w:rFonts w:asciiTheme="minorHAnsi" w:eastAsiaTheme="minorEastAsia" w:hAnsiTheme="minorHAnsi" w:cstheme="minorBidi"/>
          <w:sz w:val="22"/>
          <w:szCs w:val="22"/>
          <w:lang w:eastAsia="en-GB"/>
        </w:rPr>
      </w:pPr>
      <w:r>
        <w:t>4.23.6</w:t>
      </w:r>
      <w:r>
        <w:rPr>
          <w:rFonts w:asciiTheme="minorHAnsi" w:eastAsiaTheme="minorEastAsia" w:hAnsiTheme="minorHAnsi" w:cstheme="minorBidi"/>
          <w:sz w:val="22"/>
          <w:szCs w:val="22"/>
          <w:lang w:eastAsia="en-GB"/>
        </w:rPr>
        <w:tab/>
      </w:r>
      <w:r>
        <w:t>I-SMF Related Procedures with PCF</w:t>
      </w:r>
      <w:r>
        <w:tab/>
      </w:r>
      <w:r>
        <w:fldChar w:fldCharType="begin" w:fldLock="1"/>
      </w:r>
      <w:r>
        <w:instrText xml:space="preserve"> PAGEREF _Toc68062140 \h </w:instrText>
      </w:r>
      <w:r>
        <w:fldChar w:fldCharType="separate"/>
      </w:r>
      <w:r>
        <w:t>428</w:t>
      </w:r>
      <w:r>
        <w:fldChar w:fldCharType="end"/>
      </w:r>
    </w:p>
    <w:p w14:paraId="33FD7521" w14:textId="7CB170F3" w:rsidR="00E17E21" w:rsidRDefault="00E17E21">
      <w:pPr>
        <w:pStyle w:val="TOC4"/>
        <w:rPr>
          <w:rFonts w:asciiTheme="minorHAnsi" w:eastAsiaTheme="minorEastAsia" w:hAnsiTheme="minorHAnsi" w:cstheme="minorBidi"/>
          <w:sz w:val="22"/>
          <w:szCs w:val="22"/>
          <w:lang w:eastAsia="en-GB"/>
        </w:rPr>
      </w:pPr>
      <w:r>
        <w:t>4.23.6.1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_Toc68062141 \h </w:instrText>
      </w:r>
      <w:r>
        <w:fldChar w:fldCharType="separate"/>
      </w:r>
      <w:r>
        <w:t>428</w:t>
      </w:r>
      <w:r>
        <w:fldChar w:fldCharType="end"/>
      </w:r>
    </w:p>
    <w:p w14:paraId="1D83439D" w14:textId="5D265D26" w:rsidR="00E17E21" w:rsidRDefault="00E17E21">
      <w:pPr>
        <w:pStyle w:val="TOC4"/>
        <w:rPr>
          <w:rFonts w:asciiTheme="minorHAnsi" w:eastAsiaTheme="minorEastAsia" w:hAnsiTheme="minorHAnsi" w:cstheme="minorBidi"/>
          <w:sz w:val="22"/>
          <w:szCs w:val="22"/>
          <w:lang w:eastAsia="en-GB"/>
        </w:rPr>
      </w:pPr>
      <w:r>
        <w:t>4.23.6.2</w:t>
      </w:r>
      <w:r>
        <w:rPr>
          <w:rFonts w:asciiTheme="minorHAnsi" w:eastAsiaTheme="minorEastAsia" w:hAnsiTheme="minorHAnsi" w:cstheme="minorBidi"/>
          <w:sz w:val="22"/>
          <w:szCs w:val="22"/>
          <w:lang w:eastAsia="en-GB"/>
        </w:rPr>
        <w:tab/>
      </w:r>
      <w:r>
        <w:t>Policy Update Procedures with I-SMF</w:t>
      </w:r>
      <w:r>
        <w:tab/>
      </w:r>
      <w:r>
        <w:fldChar w:fldCharType="begin" w:fldLock="1"/>
      </w:r>
      <w:r>
        <w:instrText xml:space="preserve"> PAGEREF _Toc68062142 \h </w:instrText>
      </w:r>
      <w:r>
        <w:fldChar w:fldCharType="separate"/>
      </w:r>
      <w:r>
        <w:t>428</w:t>
      </w:r>
      <w:r>
        <w:fldChar w:fldCharType="end"/>
      </w:r>
    </w:p>
    <w:p w14:paraId="4FC5A298" w14:textId="4E0E8FE6" w:rsidR="00E17E21" w:rsidRDefault="00E17E21">
      <w:pPr>
        <w:pStyle w:val="TOC4"/>
        <w:rPr>
          <w:rFonts w:asciiTheme="minorHAnsi" w:eastAsiaTheme="minorEastAsia" w:hAnsiTheme="minorHAnsi" w:cstheme="minorBidi"/>
          <w:sz w:val="22"/>
          <w:szCs w:val="22"/>
          <w:lang w:eastAsia="en-GB"/>
        </w:rPr>
      </w:pPr>
      <w:r>
        <w:t>4.23.6.3</w:t>
      </w:r>
      <w:r>
        <w:rPr>
          <w:rFonts w:asciiTheme="minorHAnsi" w:eastAsiaTheme="minorEastAsia" w:hAnsiTheme="minorHAnsi" w:cstheme="minorBidi"/>
          <w:sz w:val="22"/>
          <w:szCs w:val="22"/>
          <w:lang w:eastAsia="en-GB"/>
        </w:rPr>
        <w:tab/>
      </w:r>
      <w:r>
        <w:t>Reporting UP path change to the AF</w:t>
      </w:r>
      <w:r>
        <w:tab/>
      </w:r>
      <w:r>
        <w:fldChar w:fldCharType="begin" w:fldLock="1"/>
      </w:r>
      <w:r>
        <w:instrText xml:space="preserve"> PAGEREF _Toc68062143 \h </w:instrText>
      </w:r>
      <w:r>
        <w:fldChar w:fldCharType="separate"/>
      </w:r>
      <w:r>
        <w:t>428</w:t>
      </w:r>
      <w:r>
        <w:fldChar w:fldCharType="end"/>
      </w:r>
    </w:p>
    <w:p w14:paraId="6BFB82C6" w14:textId="19429A7A" w:rsidR="00E17E21" w:rsidRDefault="00E17E21">
      <w:pPr>
        <w:pStyle w:val="TOC3"/>
        <w:rPr>
          <w:rFonts w:asciiTheme="minorHAnsi" w:eastAsiaTheme="minorEastAsia" w:hAnsiTheme="minorHAnsi" w:cstheme="minorBidi"/>
          <w:sz w:val="22"/>
          <w:szCs w:val="22"/>
          <w:lang w:eastAsia="en-GB"/>
        </w:rPr>
      </w:pPr>
      <w:r>
        <w:t>4.23.7</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_Toc68062144 \h </w:instrText>
      </w:r>
      <w:r>
        <w:fldChar w:fldCharType="separate"/>
      </w:r>
      <w:r>
        <w:t>429</w:t>
      </w:r>
      <w:r>
        <w:fldChar w:fldCharType="end"/>
      </w:r>
    </w:p>
    <w:p w14:paraId="2AD4D2CD" w14:textId="275FAF7D" w:rsidR="00E17E21" w:rsidRDefault="00E17E21">
      <w:pPr>
        <w:pStyle w:val="TOC4"/>
        <w:rPr>
          <w:rFonts w:asciiTheme="minorHAnsi" w:eastAsiaTheme="minorEastAsia" w:hAnsiTheme="minorHAnsi" w:cstheme="minorBidi"/>
          <w:sz w:val="22"/>
          <w:szCs w:val="22"/>
          <w:lang w:eastAsia="en-GB"/>
        </w:rPr>
      </w:pPr>
      <w:r>
        <w:t>4.23.7.1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_Toc68062145 \h </w:instrText>
      </w:r>
      <w:r>
        <w:fldChar w:fldCharType="separate"/>
      </w:r>
      <w:r>
        <w:t>429</w:t>
      </w:r>
      <w:r>
        <w:fldChar w:fldCharType="end"/>
      </w:r>
    </w:p>
    <w:p w14:paraId="41A7D977" w14:textId="277C0325" w:rsidR="00E17E21" w:rsidRDefault="00E17E21">
      <w:pPr>
        <w:pStyle w:val="TOC4"/>
        <w:rPr>
          <w:rFonts w:asciiTheme="minorHAnsi" w:eastAsiaTheme="minorEastAsia" w:hAnsiTheme="minorHAnsi" w:cstheme="minorBidi"/>
          <w:sz w:val="22"/>
          <w:szCs w:val="22"/>
          <w:lang w:eastAsia="en-GB"/>
        </w:rPr>
      </w:pPr>
      <w:r>
        <w:t>4.23.7.2</w:t>
      </w:r>
      <w:r>
        <w:rPr>
          <w:rFonts w:asciiTheme="minorHAnsi" w:eastAsiaTheme="minorEastAsia" w:hAnsiTheme="minorHAnsi" w:cstheme="minorBidi"/>
          <w:sz w:val="22"/>
          <w:szCs w:val="22"/>
          <w:lang w:eastAsia="en-GB"/>
        </w:rPr>
        <w:tab/>
      </w:r>
      <w:r>
        <w:t>Inter NG-RAN node N2 based handover without I-SMF change/removal</w:t>
      </w:r>
      <w:r>
        <w:tab/>
      </w:r>
      <w:r>
        <w:fldChar w:fldCharType="begin" w:fldLock="1"/>
      </w:r>
      <w:r>
        <w:instrText xml:space="preserve"> PAGEREF _Toc68062146 \h </w:instrText>
      </w:r>
      <w:r>
        <w:fldChar w:fldCharType="separate"/>
      </w:r>
      <w:r>
        <w:t>429</w:t>
      </w:r>
      <w:r>
        <w:fldChar w:fldCharType="end"/>
      </w:r>
    </w:p>
    <w:p w14:paraId="5F4E7FA6" w14:textId="5C08907F" w:rsidR="00E17E21" w:rsidRDefault="00E17E21">
      <w:pPr>
        <w:pStyle w:val="TOC5"/>
        <w:rPr>
          <w:rFonts w:asciiTheme="minorHAnsi" w:eastAsiaTheme="minorEastAsia" w:hAnsiTheme="minorHAnsi" w:cstheme="minorBidi"/>
          <w:sz w:val="22"/>
          <w:szCs w:val="22"/>
          <w:lang w:eastAsia="en-GB"/>
        </w:rPr>
      </w:pPr>
      <w:r>
        <w:t>4.23.7.2.1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_Toc68062147 \h </w:instrText>
      </w:r>
      <w:r>
        <w:fldChar w:fldCharType="separate"/>
      </w:r>
      <w:r>
        <w:t>429</w:t>
      </w:r>
      <w:r>
        <w:fldChar w:fldCharType="end"/>
      </w:r>
    </w:p>
    <w:p w14:paraId="6183DFD7" w14:textId="3FE58AAB" w:rsidR="00E17E21" w:rsidRDefault="00E17E21">
      <w:pPr>
        <w:pStyle w:val="TOC5"/>
        <w:rPr>
          <w:rFonts w:asciiTheme="minorHAnsi" w:eastAsiaTheme="minorEastAsia" w:hAnsiTheme="minorHAnsi" w:cstheme="minorBidi"/>
          <w:sz w:val="22"/>
          <w:szCs w:val="22"/>
          <w:lang w:eastAsia="en-GB"/>
        </w:rPr>
      </w:pPr>
      <w:r>
        <w:t>4.23.7.2.2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_Toc68062148 \h </w:instrText>
      </w:r>
      <w:r>
        <w:fldChar w:fldCharType="separate"/>
      </w:r>
      <w:r>
        <w:t>429</w:t>
      </w:r>
      <w:r>
        <w:fldChar w:fldCharType="end"/>
      </w:r>
    </w:p>
    <w:p w14:paraId="1B2F2176" w14:textId="777FA27A" w:rsidR="00E17E21" w:rsidRDefault="00E17E21">
      <w:pPr>
        <w:pStyle w:val="TOC5"/>
        <w:rPr>
          <w:rFonts w:asciiTheme="minorHAnsi" w:eastAsiaTheme="minorEastAsia" w:hAnsiTheme="minorHAnsi" w:cstheme="minorBidi"/>
          <w:sz w:val="22"/>
          <w:szCs w:val="22"/>
          <w:lang w:eastAsia="en-GB"/>
        </w:rPr>
      </w:pPr>
      <w:r>
        <w:t>4.23.7.2.3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_Toc68062149 \h </w:instrText>
      </w:r>
      <w:r>
        <w:fldChar w:fldCharType="separate"/>
      </w:r>
      <w:r>
        <w:t>430</w:t>
      </w:r>
      <w:r>
        <w:fldChar w:fldCharType="end"/>
      </w:r>
    </w:p>
    <w:p w14:paraId="7A2363FC" w14:textId="296DA240" w:rsidR="00E17E21" w:rsidRDefault="00E17E21">
      <w:pPr>
        <w:pStyle w:val="TOC5"/>
        <w:rPr>
          <w:rFonts w:asciiTheme="minorHAnsi" w:eastAsiaTheme="minorEastAsia" w:hAnsiTheme="minorHAnsi" w:cstheme="minorBidi"/>
          <w:sz w:val="22"/>
          <w:szCs w:val="22"/>
          <w:lang w:eastAsia="en-GB"/>
        </w:rPr>
      </w:pPr>
      <w:r>
        <w:t>4.23.7.2.4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_Toc68062150 \h </w:instrText>
      </w:r>
      <w:r>
        <w:fldChar w:fldCharType="separate"/>
      </w:r>
      <w:r>
        <w:t>430</w:t>
      </w:r>
      <w:r>
        <w:fldChar w:fldCharType="end"/>
      </w:r>
    </w:p>
    <w:p w14:paraId="3ABFBC9F" w14:textId="45DFF4E5" w:rsidR="00E17E21" w:rsidRDefault="00E17E21">
      <w:pPr>
        <w:pStyle w:val="TOC4"/>
        <w:rPr>
          <w:rFonts w:asciiTheme="minorHAnsi" w:eastAsiaTheme="minorEastAsia" w:hAnsiTheme="minorHAnsi" w:cstheme="minorBidi"/>
          <w:sz w:val="22"/>
          <w:szCs w:val="22"/>
          <w:lang w:eastAsia="en-GB"/>
        </w:rPr>
      </w:pPr>
      <w:r>
        <w:t>4.23.7.3</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_Toc68062151 \h </w:instrText>
      </w:r>
      <w:r>
        <w:fldChar w:fldCharType="separate"/>
      </w:r>
      <w:r>
        <w:t>430</w:t>
      </w:r>
      <w:r>
        <w:fldChar w:fldCharType="end"/>
      </w:r>
    </w:p>
    <w:p w14:paraId="68B40630" w14:textId="02B77C63" w:rsidR="00E17E21" w:rsidRDefault="00E17E21">
      <w:pPr>
        <w:pStyle w:val="TOC5"/>
        <w:rPr>
          <w:rFonts w:asciiTheme="minorHAnsi" w:eastAsiaTheme="minorEastAsia" w:hAnsiTheme="minorHAnsi" w:cstheme="minorBidi"/>
          <w:sz w:val="22"/>
          <w:szCs w:val="22"/>
          <w:lang w:eastAsia="en-GB"/>
        </w:rPr>
      </w:pPr>
      <w:r>
        <w:t>4.23.7.3.1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_Toc68062152 \h </w:instrText>
      </w:r>
      <w:r>
        <w:fldChar w:fldCharType="separate"/>
      </w:r>
      <w:r>
        <w:t>430</w:t>
      </w:r>
      <w:r>
        <w:fldChar w:fldCharType="end"/>
      </w:r>
    </w:p>
    <w:p w14:paraId="5D5E44E4" w14:textId="2E493CB9" w:rsidR="00E17E21" w:rsidRDefault="00E17E21">
      <w:pPr>
        <w:pStyle w:val="TOC5"/>
        <w:rPr>
          <w:rFonts w:asciiTheme="minorHAnsi" w:eastAsiaTheme="minorEastAsia" w:hAnsiTheme="minorHAnsi" w:cstheme="minorBidi"/>
          <w:sz w:val="22"/>
          <w:szCs w:val="22"/>
          <w:lang w:eastAsia="en-GB"/>
        </w:rPr>
      </w:pPr>
      <w:r>
        <w:t>4.23.7.3.2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_Toc68062153 \h </w:instrText>
      </w:r>
      <w:r>
        <w:fldChar w:fldCharType="separate"/>
      </w:r>
      <w:r>
        <w:t>431</w:t>
      </w:r>
      <w:r>
        <w:fldChar w:fldCharType="end"/>
      </w:r>
    </w:p>
    <w:p w14:paraId="0485B66C" w14:textId="2D67D61C" w:rsidR="00E17E21" w:rsidRDefault="00E17E21">
      <w:pPr>
        <w:pStyle w:val="TOC5"/>
        <w:rPr>
          <w:rFonts w:asciiTheme="minorHAnsi" w:eastAsiaTheme="minorEastAsia" w:hAnsiTheme="minorHAnsi" w:cstheme="minorBidi"/>
          <w:sz w:val="22"/>
          <w:szCs w:val="22"/>
          <w:lang w:eastAsia="en-GB"/>
        </w:rPr>
      </w:pPr>
      <w:r>
        <w:t>4.23.7.3.3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_Toc68062154 \h </w:instrText>
      </w:r>
      <w:r>
        <w:fldChar w:fldCharType="separate"/>
      </w:r>
      <w:r>
        <w:t>437</w:t>
      </w:r>
      <w:r>
        <w:fldChar w:fldCharType="end"/>
      </w:r>
    </w:p>
    <w:p w14:paraId="18B40DAD" w14:textId="0C64433C" w:rsidR="00E17E21" w:rsidRDefault="00E17E21">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_Toc68062155 \h </w:instrText>
      </w:r>
      <w:r>
        <w:fldChar w:fldCharType="separate"/>
      </w:r>
      <w:r>
        <w:t>441</w:t>
      </w:r>
      <w:r>
        <w:fldChar w:fldCharType="end"/>
      </w:r>
    </w:p>
    <w:p w14:paraId="4E7D616A" w14:textId="27C4FFCD" w:rsidR="00E17E21" w:rsidRDefault="00E17E21">
      <w:pPr>
        <w:pStyle w:val="TOC3"/>
        <w:rPr>
          <w:rFonts w:asciiTheme="minorHAnsi" w:eastAsiaTheme="minorEastAsia" w:hAnsiTheme="minorHAnsi" w:cstheme="minorBidi"/>
          <w:sz w:val="22"/>
          <w:szCs w:val="22"/>
          <w:lang w:eastAsia="en-GB"/>
        </w:rPr>
      </w:pPr>
      <w:r>
        <w:t>4.23.8</w:t>
      </w:r>
      <w:r>
        <w:rPr>
          <w:rFonts w:asciiTheme="minorHAnsi" w:eastAsiaTheme="minorEastAsia" w:hAnsiTheme="minorHAnsi" w:cstheme="minorBidi"/>
          <w:sz w:val="22"/>
          <w:szCs w:val="22"/>
          <w:lang w:eastAsia="en-GB"/>
        </w:rPr>
        <w:tab/>
      </w:r>
      <w:r>
        <w:t>AN Release procedure involving I-SMF</w:t>
      </w:r>
      <w:r>
        <w:tab/>
      </w:r>
      <w:r>
        <w:fldChar w:fldCharType="begin" w:fldLock="1"/>
      </w:r>
      <w:r>
        <w:instrText xml:space="preserve"> PAGEREF _Toc68062156 \h </w:instrText>
      </w:r>
      <w:r>
        <w:fldChar w:fldCharType="separate"/>
      </w:r>
      <w:r>
        <w:t>443</w:t>
      </w:r>
      <w:r>
        <w:fldChar w:fldCharType="end"/>
      </w:r>
    </w:p>
    <w:p w14:paraId="3B0F08DC" w14:textId="4C04E058" w:rsidR="00E17E21" w:rsidRDefault="00E17E21">
      <w:pPr>
        <w:pStyle w:val="TOC3"/>
        <w:rPr>
          <w:rFonts w:asciiTheme="minorHAnsi" w:eastAsiaTheme="minorEastAsia" w:hAnsiTheme="minorHAnsi" w:cstheme="minorBidi"/>
          <w:sz w:val="22"/>
          <w:szCs w:val="22"/>
          <w:lang w:eastAsia="en-GB"/>
        </w:rPr>
      </w:pPr>
      <w:r>
        <w:t>4.23.9</w:t>
      </w:r>
      <w:r>
        <w:rPr>
          <w:rFonts w:asciiTheme="minorHAnsi" w:eastAsiaTheme="minorEastAsia" w:hAnsiTheme="minorHAnsi" w:cstheme="minorBidi"/>
          <w:sz w:val="22"/>
          <w:szCs w:val="22"/>
          <w:lang w:eastAsia="en-GB"/>
        </w:rPr>
        <w:tab/>
      </w:r>
      <w:r>
        <w:t>Branching Point or UL CL controlled by I-SMF</w:t>
      </w:r>
      <w:r>
        <w:tab/>
      </w:r>
      <w:r>
        <w:fldChar w:fldCharType="begin" w:fldLock="1"/>
      </w:r>
      <w:r>
        <w:instrText xml:space="preserve"> PAGEREF _Toc68062157 \h </w:instrText>
      </w:r>
      <w:r>
        <w:fldChar w:fldCharType="separate"/>
      </w:r>
      <w:r>
        <w:t>443</w:t>
      </w:r>
      <w:r>
        <w:fldChar w:fldCharType="end"/>
      </w:r>
    </w:p>
    <w:p w14:paraId="4AD3A23C" w14:textId="72C07CDC" w:rsidR="00E17E21" w:rsidRDefault="00E17E21">
      <w:pPr>
        <w:pStyle w:val="TOC4"/>
        <w:rPr>
          <w:rFonts w:asciiTheme="minorHAnsi" w:eastAsiaTheme="minorEastAsia" w:hAnsiTheme="minorHAnsi" w:cstheme="minorBidi"/>
          <w:sz w:val="22"/>
          <w:szCs w:val="22"/>
          <w:lang w:eastAsia="en-GB"/>
        </w:rPr>
      </w:pPr>
      <w:r>
        <w:t>4.23.9.0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_Toc68062158 \h </w:instrText>
      </w:r>
      <w:r>
        <w:fldChar w:fldCharType="separate"/>
      </w:r>
      <w:r>
        <w:t>443</w:t>
      </w:r>
      <w:r>
        <w:fldChar w:fldCharType="end"/>
      </w:r>
    </w:p>
    <w:p w14:paraId="3403A81F" w14:textId="31AA2AEA" w:rsidR="00E17E21" w:rsidRDefault="00E17E21">
      <w:pPr>
        <w:pStyle w:val="TOC4"/>
        <w:rPr>
          <w:rFonts w:asciiTheme="minorHAnsi" w:eastAsiaTheme="minorEastAsia" w:hAnsiTheme="minorHAnsi" w:cstheme="minorBidi"/>
          <w:sz w:val="22"/>
          <w:szCs w:val="22"/>
          <w:lang w:eastAsia="en-GB"/>
        </w:rPr>
      </w:pPr>
      <w:r>
        <w:t>4.23.9.1</w:t>
      </w:r>
      <w:r>
        <w:rPr>
          <w:rFonts w:asciiTheme="minorHAnsi" w:eastAsiaTheme="minorEastAsia" w:hAnsiTheme="minorHAnsi" w:cstheme="minorBidi"/>
          <w:sz w:val="22"/>
          <w:szCs w:val="22"/>
          <w:lang w:eastAsia="en-GB"/>
        </w:rPr>
        <w:tab/>
      </w:r>
      <w:r>
        <w:t>Addition of PDU Session Anchor and Branching Point or UL CL controlled by I-SMF</w:t>
      </w:r>
      <w:r>
        <w:tab/>
      </w:r>
      <w:r>
        <w:fldChar w:fldCharType="begin" w:fldLock="1"/>
      </w:r>
      <w:r>
        <w:instrText xml:space="preserve"> PAGEREF _Toc68062159 \h </w:instrText>
      </w:r>
      <w:r>
        <w:fldChar w:fldCharType="separate"/>
      </w:r>
      <w:r>
        <w:t>444</w:t>
      </w:r>
      <w:r>
        <w:fldChar w:fldCharType="end"/>
      </w:r>
    </w:p>
    <w:p w14:paraId="0B557C51" w14:textId="6E1A6114" w:rsidR="00E17E21" w:rsidRDefault="00E17E21">
      <w:pPr>
        <w:pStyle w:val="TOC4"/>
        <w:rPr>
          <w:rFonts w:asciiTheme="minorHAnsi" w:eastAsiaTheme="minorEastAsia" w:hAnsiTheme="minorHAnsi" w:cstheme="minorBidi"/>
          <w:sz w:val="22"/>
          <w:szCs w:val="22"/>
          <w:lang w:eastAsia="en-GB"/>
        </w:rPr>
      </w:pPr>
      <w:r>
        <w:t>4.23.9.2</w:t>
      </w:r>
      <w:r>
        <w:rPr>
          <w:rFonts w:asciiTheme="minorHAnsi" w:eastAsiaTheme="minorEastAsia" w:hAnsiTheme="minorHAnsi" w:cstheme="minorBidi"/>
          <w:sz w:val="22"/>
          <w:szCs w:val="22"/>
          <w:lang w:eastAsia="en-GB"/>
        </w:rPr>
        <w:tab/>
      </w:r>
      <w:r>
        <w:t>Removal of PDU Session Anchor and Branching Point or UL CL controlled by I-SMF</w:t>
      </w:r>
      <w:r>
        <w:tab/>
      </w:r>
      <w:r>
        <w:fldChar w:fldCharType="begin" w:fldLock="1"/>
      </w:r>
      <w:r>
        <w:instrText xml:space="preserve"> PAGEREF _Toc68062160 \h </w:instrText>
      </w:r>
      <w:r>
        <w:fldChar w:fldCharType="separate"/>
      </w:r>
      <w:r>
        <w:t>446</w:t>
      </w:r>
      <w:r>
        <w:fldChar w:fldCharType="end"/>
      </w:r>
    </w:p>
    <w:p w14:paraId="698ED4BD" w14:textId="6BAA6DFF" w:rsidR="00E17E21" w:rsidRDefault="00E17E21">
      <w:pPr>
        <w:pStyle w:val="TOC4"/>
        <w:rPr>
          <w:rFonts w:asciiTheme="minorHAnsi" w:eastAsiaTheme="minorEastAsia" w:hAnsiTheme="minorHAnsi" w:cstheme="minorBidi"/>
          <w:sz w:val="22"/>
          <w:szCs w:val="22"/>
          <w:lang w:eastAsia="en-GB"/>
        </w:rPr>
      </w:pPr>
      <w:r>
        <w:t>4.23.9.3</w:t>
      </w:r>
      <w:r>
        <w:rPr>
          <w:rFonts w:asciiTheme="minorHAnsi" w:eastAsiaTheme="minorEastAsia" w:hAnsiTheme="minorHAnsi" w:cstheme="minorBidi"/>
          <w:sz w:val="22"/>
          <w:szCs w:val="22"/>
          <w:lang w:eastAsia="en-GB"/>
        </w:rPr>
        <w:tab/>
      </w:r>
      <w:r>
        <w:t>Change of PDU Session Anchor for IPv6 multi-homing or UL CL controlled by I-SMF</w:t>
      </w:r>
      <w:r>
        <w:tab/>
      </w:r>
      <w:r>
        <w:fldChar w:fldCharType="begin" w:fldLock="1"/>
      </w:r>
      <w:r>
        <w:instrText xml:space="preserve"> PAGEREF _Toc68062161 \h </w:instrText>
      </w:r>
      <w:r>
        <w:fldChar w:fldCharType="separate"/>
      </w:r>
      <w:r>
        <w:t>447</w:t>
      </w:r>
      <w:r>
        <w:fldChar w:fldCharType="end"/>
      </w:r>
    </w:p>
    <w:p w14:paraId="27844209" w14:textId="01489666" w:rsidR="00E17E21" w:rsidRDefault="00E17E21">
      <w:pPr>
        <w:pStyle w:val="TOC3"/>
        <w:rPr>
          <w:rFonts w:asciiTheme="minorHAnsi" w:eastAsiaTheme="minorEastAsia" w:hAnsiTheme="minorHAnsi" w:cstheme="minorBidi"/>
          <w:sz w:val="22"/>
          <w:szCs w:val="22"/>
          <w:lang w:eastAsia="en-GB"/>
        </w:rPr>
      </w:pPr>
      <w:r>
        <w:t>4.23.9a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_Toc68062162 \h </w:instrText>
      </w:r>
      <w:r>
        <w:fldChar w:fldCharType="separate"/>
      </w:r>
      <w:r>
        <w:t>449</w:t>
      </w:r>
      <w:r>
        <w:fldChar w:fldCharType="end"/>
      </w:r>
    </w:p>
    <w:p w14:paraId="17E611EA" w14:textId="4EA05A50" w:rsidR="00E17E21" w:rsidRDefault="00E17E21">
      <w:pPr>
        <w:pStyle w:val="TOC3"/>
        <w:rPr>
          <w:rFonts w:asciiTheme="minorHAnsi" w:eastAsiaTheme="minorEastAsia" w:hAnsiTheme="minorHAnsi" w:cstheme="minorBidi"/>
          <w:sz w:val="22"/>
          <w:szCs w:val="22"/>
          <w:lang w:eastAsia="en-GB"/>
        </w:rPr>
      </w:pPr>
      <w:r>
        <w:t>4.23.10</w:t>
      </w:r>
      <w:r>
        <w:rPr>
          <w:rFonts w:asciiTheme="minorHAnsi" w:eastAsiaTheme="minorEastAsia" w:hAnsiTheme="minorHAnsi" w:cstheme="minorBidi"/>
          <w:sz w:val="22"/>
          <w:szCs w:val="22"/>
          <w:lang w:eastAsia="en-GB"/>
        </w:rPr>
        <w:tab/>
      </w:r>
      <w:r>
        <w:t>CN-initiated selective deactivation of UP connection of an existing PDU Session involving I-SMF</w:t>
      </w:r>
      <w:r>
        <w:tab/>
      </w:r>
      <w:r>
        <w:fldChar w:fldCharType="begin" w:fldLock="1"/>
      </w:r>
      <w:r>
        <w:instrText xml:space="preserve"> PAGEREF _Toc68062163 \h </w:instrText>
      </w:r>
      <w:r>
        <w:fldChar w:fldCharType="separate"/>
      </w:r>
      <w:r>
        <w:t>449</w:t>
      </w:r>
      <w:r>
        <w:fldChar w:fldCharType="end"/>
      </w:r>
    </w:p>
    <w:p w14:paraId="7049EBC9" w14:textId="557027D7" w:rsidR="00E17E21" w:rsidRDefault="00E17E21">
      <w:pPr>
        <w:pStyle w:val="TOC3"/>
        <w:rPr>
          <w:rFonts w:asciiTheme="minorHAnsi" w:eastAsiaTheme="minorEastAsia" w:hAnsiTheme="minorHAnsi" w:cstheme="minorBidi"/>
          <w:sz w:val="22"/>
          <w:szCs w:val="22"/>
          <w:lang w:eastAsia="en-GB"/>
        </w:rPr>
      </w:pPr>
      <w:r>
        <w:t>4.23.11</w:t>
      </w:r>
      <w:r>
        <w:rPr>
          <w:rFonts w:asciiTheme="minorHAnsi" w:eastAsiaTheme="minorEastAsia" w:hAnsiTheme="minorHAnsi" w:cstheme="minorBidi"/>
          <w:sz w:val="22"/>
          <w:szCs w:val="22"/>
          <w:lang w:eastAsia="en-GB"/>
        </w:rPr>
        <w:tab/>
      </w:r>
      <w:r>
        <w:t>Xn based handover</w:t>
      </w:r>
      <w:r>
        <w:tab/>
      </w:r>
      <w:r>
        <w:fldChar w:fldCharType="begin" w:fldLock="1"/>
      </w:r>
      <w:r>
        <w:instrText xml:space="preserve"> PAGEREF _Toc68062164 \h </w:instrText>
      </w:r>
      <w:r>
        <w:fldChar w:fldCharType="separate"/>
      </w:r>
      <w:r>
        <w:t>449</w:t>
      </w:r>
      <w:r>
        <w:fldChar w:fldCharType="end"/>
      </w:r>
    </w:p>
    <w:p w14:paraId="5EE77D8C" w14:textId="7451D0D0" w:rsidR="00E17E21" w:rsidRDefault="00E17E21">
      <w:pPr>
        <w:pStyle w:val="TOC4"/>
        <w:rPr>
          <w:rFonts w:asciiTheme="minorHAnsi" w:eastAsiaTheme="minorEastAsia" w:hAnsiTheme="minorHAnsi" w:cstheme="minorBidi"/>
          <w:sz w:val="22"/>
          <w:szCs w:val="22"/>
          <w:lang w:eastAsia="en-GB"/>
        </w:rPr>
      </w:pPr>
      <w:r>
        <w:t>4.23.11.1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_Toc68062165 \h </w:instrText>
      </w:r>
      <w:r>
        <w:fldChar w:fldCharType="separate"/>
      </w:r>
      <w:r>
        <w:t>449</w:t>
      </w:r>
      <w:r>
        <w:fldChar w:fldCharType="end"/>
      </w:r>
    </w:p>
    <w:p w14:paraId="71C843B1" w14:textId="443FD830" w:rsidR="00E17E21" w:rsidRDefault="00E17E21">
      <w:pPr>
        <w:pStyle w:val="TOC4"/>
        <w:rPr>
          <w:rFonts w:asciiTheme="minorHAnsi" w:eastAsiaTheme="minorEastAsia" w:hAnsiTheme="minorHAnsi" w:cstheme="minorBidi"/>
          <w:sz w:val="22"/>
          <w:szCs w:val="22"/>
          <w:lang w:eastAsia="en-GB"/>
        </w:rPr>
      </w:pPr>
      <w:r>
        <w:t>4.23.11.2</w:t>
      </w:r>
      <w:r>
        <w:rPr>
          <w:rFonts w:asciiTheme="minorHAnsi" w:eastAsiaTheme="minorEastAsia" w:hAnsiTheme="minorHAnsi" w:cstheme="minorBidi"/>
          <w:sz w:val="22"/>
          <w:szCs w:val="22"/>
          <w:lang w:eastAsia="en-GB"/>
        </w:rPr>
        <w:tab/>
      </w:r>
      <w:r>
        <w:t>Xn based handover with insertion of intermediate SMF</w:t>
      </w:r>
      <w:r>
        <w:tab/>
      </w:r>
      <w:r>
        <w:fldChar w:fldCharType="begin" w:fldLock="1"/>
      </w:r>
      <w:r>
        <w:instrText xml:space="preserve"> PAGEREF _Toc68062166 \h </w:instrText>
      </w:r>
      <w:r>
        <w:fldChar w:fldCharType="separate"/>
      </w:r>
      <w:r>
        <w:t>449</w:t>
      </w:r>
      <w:r>
        <w:fldChar w:fldCharType="end"/>
      </w:r>
    </w:p>
    <w:p w14:paraId="2AD9C35B" w14:textId="32B760B8" w:rsidR="00E17E21" w:rsidRDefault="00E17E21">
      <w:pPr>
        <w:pStyle w:val="TOC4"/>
        <w:rPr>
          <w:rFonts w:asciiTheme="minorHAnsi" w:eastAsiaTheme="minorEastAsia" w:hAnsiTheme="minorHAnsi" w:cstheme="minorBidi"/>
          <w:sz w:val="22"/>
          <w:szCs w:val="22"/>
          <w:lang w:eastAsia="en-GB"/>
        </w:rPr>
      </w:pPr>
      <w:r>
        <w:t>4.23.11.3</w:t>
      </w:r>
      <w:r>
        <w:rPr>
          <w:rFonts w:asciiTheme="minorHAnsi" w:eastAsiaTheme="minorEastAsia" w:hAnsiTheme="minorHAnsi" w:cstheme="minorBidi"/>
          <w:sz w:val="22"/>
          <w:szCs w:val="22"/>
          <w:lang w:eastAsia="en-GB"/>
        </w:rPr>
        <w:tab/>
      </w:r>
      <w:r>
        <w:t>Xn based handover with re-allocation of intermediate SMF</w:t>
      </w:r>
      <w:r>
        <w:tab/>
      </w:r>
      <w:r>
        <w:fldChar w:fldCharType="begin" w:fldLock="1"/>
      </w:r>
      <w:r>
        <w:instrText xml:space="preserve"> PAGEREF _Toc68062167 \h </w:instrText>
      </w:r>
      <w:r>
        <w:fldChar w:fldCharType="separate"/>
      </w:r>
      <w:r>
        <w:t>451</w:t>
      </w:r>
      <w:r>
        <w:fldChar w:fldCharType="end"/>
      </w:r>
    </w:p>
    <w:p w14:paraId="7F283CD1" w14:textId="5FC2BEAE" w:rsidR="00E17E21" w:rsidRDefault="00E17E21">
      <w:pPr>
        <w:pStyle w:val="TOC4"/>
        <w:rPr>
          <w:rFonts w:asciiTheme="minorHAnsi" w:eastAsiaTheme="minorEastAsia" w:hAnsiTheme="minorHAnsi" w:cstheme="minorBidi"/>
          <w:sz w:val="22"/>
          <w:szCs w:val="22"/>
          <w:lang w:eastAsia="en-GB"/>
        </w:rPr>
      </w:pPr>
      <w:r>
        <w:t>4.23.11.4</w:t>
      </w:r>
      <w:r>
        <w:rPr>
          <w:rFonts w:asciiTheme="minorHAnsi" w:eastAsiaTheme="minorEastAsia" w:hAnsiTheme="minorHAnsi" w:cstheme="minorBidi"/>
          <w:sz w:val="22"/>
          <w:szCs w:val="22"/>
          <w:lang w:eastAsia="en-GB"/>
        </w:rPr>
        <w:tab/>
      </w:r>
      <w:r>
        <w:t>Xn based handover with removal of intermediate SMF</w:t>
      </w:r>
      <w:r>
        <w:tab/>
      </w:r>
      <w:r>
        <w:fldChar w:fldCharType="begin" w:fldLock="1"/>
      </w:r>
      <w:r>
        <w:instrText xml:space="preserve"> PAGEREF _Toc68062168 \h </w:instrText>
      </w:r>
      <w:r>
        <w:fldChar w:fldCharType="separate"/>
      </w:r>
      <w:r>
        <w:t>453</w:t>
      </w:r>
      <w:r>
        <w:fldChar w:fldCharType="end"/>
      </w:r>
    </w:p>
    <w:p w14:paraId="45B2180F" w14:textId="0ADDB52A" w:rsidR="00E17E21" w:rsidRDefault="00E17E21">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_Toc68062169 \h </w:instrText>
      </w:r>
      <w:r>
        <w:fldChar w:fldCharType="separate"/>
      </w:r>
      <w:r>
        <w:t>455</w:t>
      </w:r>
      <w:r>
        <w:fldChar w:fldCharType="end"/>
      </w:r>
    </w:p>
    <w:p w14:paraId="5C51D449" w14:textId="02C1B2A4" w:rsidR="00E17E21" w:rsidRDefault="00E17E21">
      <w:pPr>
        <w:pStyle w:val="TOC3"/>
        <w:rPr>
          <w:rFonts w:asciiTheme="minorHAnsi" w:eastAsiaTheme="minorEastAsia" w:hAnsiTheme="minorHAnsi" w:cstheme="minorBidi"/>
          <w:sz w:val="22"/>
          <w:szCs w:val="22"/>
          <w:lang w:eastAsia="en-GB"/>
        </w:rPr>
      </w:pPr>
      <w:r>
        <w:t>4.23.12</w:t>
      </w:r>
      <w:r>
        <w:rPr>
          <w:rFonts w:asciiTheme="minorHAnsi" w:eastAsiaTheme="minorEastAsia" w:hAnsiTheme="minorHAnsi" w:cstheme="minorBidi"/>
          <w:sz w:val="22"/>
          <w:szCs w:val="22"/>
          <w:lang w:eastAsia="en-GB"/>
        </w:rPr>
        <w:tab/>
      </w:r>
      <w:r>
        <w:t>N26 based Interworking Procedures with I-SMF</w:t>
      </w:r>
      <w:r>
        <w:tab/>
      </w:r>
      <w:r>
        <w:fldChar w:fldCharType="begin" w:fldLock="1"/>
      </w:r>
      <w:r>
        <w:instrText xml:space="preserve"> PAGEREF _Toc68062170 \h </w:instrText>
      </w:r>
      <w:r>
        <w:fldChar w:fldCharType="separate"/>
      </w:r>
      <w:r>
        <w:t>455</w:t>
      </w:r>
      <w:r>
        <w:fldChar w:fldCharType="end"/>
      </w:r>
    </w:p>
    <w:p w14:paraId="4A49D062" w14:textId="273627E3" w:rsidR="00E17E21" w:rsidRDefault="00E17E21">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_Toc68062171 \h </w:instrText>
      </w:r>
      <w:r>
        <w:fldChar w:fldCharType="separate"/>
      </w:r>
      <w:r>
        <w:t>455</w:t>
      </w:r>
      <w:r>
        <w:fldChar w:fldCharType="end"/>
      </w:r>
    </w:p>
    <w:p w14:paraId="0CCC0D9B" w14:textId="0B1DBDF5" w:rsidR="00E17E21" w:rsidRDefault="00E17E21">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_Toc68062172 \h </w:instrText>
      </w:r>
      <w:r>
        <w:fldChar w:fldCharType="separate"/>
      </w:r>
      <w:r>
        <w:t>455</w:t>
      </w:r>
      <w:r>
        <w:fldChar w:fldCharType="end"/>
      </w:r>
    </w:p>
    <w:p w14:paraId="0B32AA29" w14:textId="637A9A9F" w:rsidR="00E17E21" w:rsidRDefault="00E17E21">
      <w:pPr>
        <w:pStyle w:val="TOC4"/>
        <w:rPr>
          <w:rFonts w:asciiTheme="minorHAnsi" w:eastAsiaTheme="minorEastAsia" w:hAnsiTheme="minorHAnsi" w:cstheme="minorBidi"/>
          <w:sz w:val="22"/>
          <w:szCs w:val="22"/>
          <w:lang w:eastAsia="en-GB"/>
        </w:rPr>
      </w:pPr>
      <w:r>
        <w:t>4.23.12.2A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_Toc68062173 \h </w:instrText>
      </w:r>
      <w:r>
        <w:fldChar w:fldCharType="separate"/>
      </w:r>
      <w:r>
        <w:t>455</w:t>
      </w:r>
      <w:r>
        <w:fldChar w:fldCharType="end"/>
      </w:r>
    </w:p>
    <w:p w14:paraId="31B698DF" w14:textId="5EEB31C3" w:rsidR="00E17E21" w:rsidRDefault="00E17E21">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 registration procedure (Idle and Connected State) using N26 interface with I-SMF insertion</w:t>
      </w:r>
      <w:r>
        <w:tab/>
      </w:r>
      <w:r>
        <w:fldChar w:fldCharType="begin" w:fldLock="1"/>
      </w:r>
      <w:r>
        <w:instrText xml:space="preserve"> PAGEREF _Toc68062174 \h </w:instrText>
      </w:r>
      <w:r>
        <w:fldChar w:fldCharType="separate"/>
      </w:r>
      <w:r>
        <w:t>455</w:t>
      </w:r>
      <w:r>
        <w:fldChar w:fldCharType="end"/>
      </w:r>
    </w:p>
    <w:p w14:paraId="451382C5" w14:textId="7942B535" w:rsidR="00E17E21" w:rsidRDefault="00E17E21">
      <w:pPr>
        <w:pStyle w:val="TOC4"/>
        <w:rPr>
          <w:rFonts w:asciiTheme="minorHAnsi" w:eastAsiaTheme="minorEastAsia" w:hAnsiTheme="minorHAnsi" w:cstheme="minorBidi"/>
          <w:sz w:val="22"/>
          <w:szCs w:val="22"/>
          <w:lang w:eastAsia="en-GB"/>
        </w:rPr>
      </w:pPr>
      <w:r>
        <w:t>4.23.12.3A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_Toc68062175 \h </w:instrText>
      </w:r>
      <w:r>
        <w:fldChar w:fldCharType="separate"/>
      </w:r>
      <w:r>
        <w:t>456</w:t>
      </w:r>
      <w:r>
        <w:fldChar w:fldCharType="end"/>
      </w:r>
    </w:p>
    <w:p w14:paraId="188C9EA7" w14:textId="7E3FF4EB" w:rsidR="00E17E21" w:rsidRDefault="00E17E21">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_Toc68062176 \h </w:instrText>
      </w:r>
      <w:r>
        <w:fldChar w:fldCharType="separate"/>
      </w:r>
      <w:r>
        <w:t>456</w:t>
      </w:r>
      <w:r>
        <w:fldChar w:fldCharType="end"/>
      </w:r>
    </w:p>
    <w:p w14:paraId="65AF3366" w14:textId="5903ABC2" w:rsidR="00E17E21" w:rsidRDefault="00E17E21">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_Toc68062177 \h </w:instrText>
      </w:r>
      <w:r>
        <w:fldChar w:fldCharType="separate"/>
      </w:r>
      <w:r>
        <w:t>456</w:t>
      </w:r>
      <w:r>
        <w:fldChar w:fldCharType="end"/>
      </w:r>
    </w:p>
    <w:p w14:paraId="0D53BBE1" w14:textId="474AC701" w:rsidR="00E17E21" w:rsidRDefault="00E17E21">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_Toc68062178 \h </w:instrText>
      </w:r>
      <w:r>
        <w:fldChar w:fldCharType="separate"/>
      </w:r>
      <w:r>
        <w:t>456</w:t>
      </w:r>
      <w:r>
        <w:fldChar w:fldCharType="end"/>
      </w:r>
    </w:p>
    <w:p w14:paraId="605B68D3" w14:textId="06ED43BE" w:rsidR="00E17E21" w:rsidRDefault="00E17E21">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_Toc68062179 \h </w:instrText>
      </w:r>
      <w:r>
        <w:fldChar w:fldCharType="separate"/>
      </w:r>
      <w:r>
        <w:t>456</w:t>
      </w:r>
      <w:r>
        <w:fldChar w:fldCharType="end"/>
      </w:r>
    </w:p>
    <w:p w14:paraId="2DD1486F" w14:textId="26D906DB" w:rsidR="00E17E21" w:rsidRDefault="00E17E21">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_Toc68062180 \h </w:instrText>
      </w:r>
      <w:r>
        <w:fldChar w:fldCharType="separate"/>
      </w:r>
      <w:r>
        <w:t>456</w:t>
      </w:r>
      <w:r>
        <w:fldChar w:fldCharType="end"/>
      </w:r>
    </w:p>
    <w:p w14:paraId="50D4A5BC" w14:textId="1FDAEDDC" w:rsidR="00E17E21" w:rsidRDefault="00E17E21">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_Toc68062181 \h </w:instrText>
      </w:r>
      <w:r>
        <w:fldChar w:fldCharType="separate"/>
      </w:r>
      <w:r>
        <w:t>457</w:t>
      </w:r>
      <w:r>
        <w:fldChar w:fldCharType="end"/>
      </w:r>
    </w:p>
    <w:p w14:paraId="08E70E38" w14:textId="2262FC3B" w:rsidR="00E17E21" w:rsidRDefault="00E17E21">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_Toc68062182 \h </w:instrText>
      </w:r>
      <w:r>
        <w:fldChar w:fldCharType="separate"/>
      </w:r>
      <w:r>
        <w:t>457</w:t>
      </w:r>
      <w:r>
        <w:fldChar w:fldCharType="end"/>
      </w:r>
    </w:p>
    <w:p w14:paraId="2319238E" w14:textId="4D20F406" w:rsidR="00E17E21" w:rsidRDefault="00E17E21">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_Toc68062183 \h </w:instrText>
      </w:r>
      <w:r>
        <w:fldChar w:fldCharType="separate"/>
      </w:r>
      <w:r>
        <w:t>457</w:t>
      </w:r>
      <w:r>
        <w:fldChar w:fldCharType="end"/>
      </w:r>
    </w:p>
    <w:p w14:paraId="1675D4AE" w14:textId="20D5DAC4" w:rsidR="00E17E21" w:rsidRDefault="00E17E21">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_Toc68062184 \h </w:instrText>
      </w:r>
      <w:r>
        <w:fldChar w:fldCharType="separate"/>
      </w:r>
      <w:r>
        <w:t>457</w:t>
      </w:r>
      <w:r>
        <w:fldChar w:fldCharType="end"/>
      </w:r>
    </w:p>
    <w:p w14:paraId="416CE5BC" w14:textId="2C36CB4F" w:rsidR="00E17E21" w:rsidRDefault="00E17E21">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_Toc68062185 \h </w:instrText>
      </w:r>
      <w:r>
        <w:fldChar w:fldCharType="separate"/>
      </w:r>
      <w:r>
        <w:t>457</w:t>
      </w:r>
      <w:r>
        <w:fldChar w:fldCharType="end"/>
      </w:r>
    </w:p>
    <w:p w14:paraId="09B644ED" w14:textId="50A74825" w:rsidR="00E17E21" w:rsidRDefault="00E17E21">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_Toc68062186 \h </w:instrText>
      </w:r>
      <w:r>
        <w:fldChar w:fldCharType="separate"/>
      </w:r>
      <w:r>
        <w:t>457</w:t>
      </w:r>
      <w:r>
        <w:fldChar w:fldCharType="end"/>
      </w:r>
    </w:p>
    <w:p w14:paraId="307EF398" w14:textId="222CCB0F" w:rsidR="00E17E21" w:rsidRDefault="00E17E21">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_Toc68062187 \h </w:instrText>
      </w:r>
      <w:r>
        <w:fldChar w:fldCharType="separate"/>
      </w:r>
      <w:r>
        <w:t>457</w:t>
      </w:r>
      <w:r>
        <w:fldChar w:fldCharType="end"/>
      </w:r>
    </w:p>
    <w:p w14:paraId="1153CA3D" w14:textId="03605721" w:rsidR="00E17E21" w:rsidRDefault="00E17E21">
      <w:pPr>
        <w:pStyle w:val="TOC5"/>
        <w:rPr>
          <w:rFonts w:asciiTheme="minorHAnsi" w:eastAsiaTheme="minorEastAsia" w:hAnsiTheme="minorHAnsi" w:cstheme="minorBidi"/>
          <w:sz w:val="22"/>
          <w:szCs w:val="22"/>
          <w:lang w:eastAsia="en-GB"/>
        </w:rPr>
      </w:pPr>
      <w:r>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_Toc68062188 \h </w:instrText>
      </w:r>
      <w:r>
        <w:fldChar w:fldCharType="separate"/>
      </w:r>
      <w:r>
        <w:t>458</w:t>
      </w:r>
      <w:r>
        <w:fldChar w:fldCharType="end"/>
      </w:r>
    </w:p>
    <w:p w14:paraId="56824C97" w14:textId="3B35270B" w:rsidR="00E17E21" w:rsidRDefault="00E17E21">
      <w:pPr>
        <w:pStyle w:val="TOC3"/>
        <w:rPr>
          <w:rFonts w:asciiTheme="minorHAnsi" w:eastAsiaTheme="minorEastAsia" w:hAnsiTheme="minorHAnsi" w:cstheme="minorBidi"/>
          <w:sz w:val="22"/>
          <w:szCs w:val="22"/>
          <w:lang w:eastAsia="en-GB"/>
        </w:rPr>
      </w:pPr>
      <w:r>
        <w:t>4.23.13</w:t>
      </w:r>
      <w:r>
        <w:rPr>
          <w:rFonts w:asciiTheme="minorHAnsi" w:eastAsiaTheme="minorEastAsia" w:hAnsiTheme="minorHAnsi" w:cstheme="minorBidi"/>
          <w:sz w:val="22"/>
          <w:szCs w:val="22"/>
          <w:lang w:eastAsia="en-GB"/>
        </w:rPr>
        <w:tab/>
      </w:r>
      <w:r>
        <w:t>Non N26 based Interworking Procedures with I-SMF</w:t>
      </w:r>
      <w:r>
        <w:tab/>
      </w:r>
      <w:r>
        <w:fldChar w:fldCharType="begin" w:fldLock="1"/>
      </w:r>
      <w:r>
        <w:instrText xml:space="preserve"> PAGEREF _Toc68062189 \h </w:instrText>
      </w:r>
      <w:r>
        <w:fldChar w:fldCharType="separate"/>
      </w:r>
      <w:r>
        <w:t>458</w:t>
      </w:r>
      <w:r>
        <w:fldChar w:fldCharType="end"/>
      </w:r>
    </w:p>
    <w:p w14:paraId="5FC1332A" w14:textId="65C43886" w:rsidR="00E17E21" w:rsidRDefault="00E17E21">
      <w:pPr>
        <w:pStyle w:val="TOC4"/>
        <w:rPr>
          <w:rFonts w:asciiTheme="minorHAnsi" w:eastAsiaTheme="minorEastAsia" w:hAnsiTheme="minorHAnsi" w:cstheme="minorBidi"/>
          <w:sz w:val="22"/>
          <w:szCs w:val="22"/>
          <w:lang w:eastAsia="en-GB"/>
        </w:rPr>
      </w:pPr>
      <w:r>
        <w:t>4.23.13.1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_Toc68062190 \h </w:instrText>
      </w:r>
      <w:r>
        <w:fldChar w:fldCharType="separate"/>
      </w:r>
      <w:r>
        <w:t>458</w:t>
      </w:r>
      <w:r>
        <w:fldChar w:fldCharType="end"/>
      </w:r>
    </w:p>
    <w:p w14:paraId="11D4CB32" w14:textId="3C0E02A7" w:rsidR="00E17E21" w:rsidRDefault="00E17E21">
      <w:pPr>
        <w:pStyle w:val="TOC4"/>
        <w:rPr>
          <w:rFonts w:asciiTheme="minorHAnsi" w:eastAsiaTheme="minorEastAsia" w:hAnsiTheme="minorHAnsi" w:cstheme="minorBidi"/>
          <w:sz w:val="22"/>
          <w:szCs w:val="22"/>
          <w:lang w:eastAsia="en-GB"/>
        </w:rPr>
      </w:pPr>
      <w:r>
        <w:t>4.23.13.2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_Toc68062191 \h </w:instrText>
      </w:r>
      <w:r>
        <w:fldChar w:fldCharType="separate"/>
      </w:r>
      <w:r>
        <w:t>458</w:t>
      </w:r>
      <w:r>
        <w:fldChar w:fldCharType="end"/>
      </w:r>
    </w:p>
    <w:p w14:paraId="2B83F716" w14:textId="0229A99D" w:rsidR="00E17E21" w:rsidRDefault="00E17E21">
      <w:pPr>
        <w:pStyle w:val="TOC4"/>
        <w:rPr>
          <w:rFonts w:asciiTheme="minorHAnsi" w:eastAsiaTheme="minorEastAsia" w:hAnsiTheme="minorHAnsi" w:cstheme="minorBidi"/>
          <w:sz w:val="22"/>
          <w:szCs w:val="22"/>
          <w:lang w:eastAsia="en-GB"/>
        </w:rPr>
      </w:pPr>
      <w:r>
        <w:t>4.23.13.3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_Toc68062192 \h </w:instrText>
      </w:r>
      <w:r>
        <w:fldChar w:fldCharType="separate"/>
      </w:r>
      <w:r>
        <w:t>458</w:t>
      </w:r>
      <w:r>
        <w:fldChar w:fldCharType="end"/>
      </w:r>
    </w:p>
    <w:p w14:paraId="00AACA22" w14:textId="5F5FA742" w:rsidR="00E17E21" w:rsidRDefault="00E17E21">
      <w:pPr>
        <w:pStyle w:val="TOC4"/>
        <w:rPr>
          <w:rFonts w:asciiTheme="minorHAnsi" w:eastAsiaTheme="minorEastAsia" w:hAnsiTheme="minorHAnsi" w:cstheme="minorBidi"/>
          <w:sz w:val="22"/>
          <w:szCs w:val="22"/>
          <w:lang w:eastAsia="en-GB"/>
        </w:rPr>
      </w:pPr>
      <w:r>
        <w:t>4.23.13.4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_Toc68062193 \h </w:instrText>
      </w:r>
      <w:r>
        <w:fldChar w:fldCharType="separate"/>
      </w:r>
      <w:r>
        <w:t>458</w:t>
      </w:r>
      <w:r>
        <w:fldChar w:fldCharType="end"/>
      </w:r>
    </w:p>
    <w:p w14:paraId="3319243D" w14:textId="25A00FE9" w:rsidR="00E17E21" w:rsidRDefault="00E17E21">
      <w:pPr>
        <w:pStyle w:val="TOC4"/>
        <w:rPr>
          <w:rFonts w:asciiTheme="minorHAnsi" w:eastAsiaTheme="minorEastAsia" w:hAnsiTheme="minorHAnsi" w:cstheme="minorBidi"/>
          <w:sz w:val="22"/>
          <w:szCs w:val="22"/>
          <w:lang w:eastAsia="en-GB"/>
        </w:rPr>
      </w:pPr>
      <w:r>
        <w:t>4.23.13.5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_Toc68062194 \h </w:instrText>
      </w:r>
      <w:r>
        <w:fldChar w:fldCharType="separate"/>
      </w:r>
      <w:r>
        <w:t>458</w:t>
      </w:r>
      <w:r>
        <w:fldChar w:fldCharType="end"/>
      </w:r>
    </w:p>
    <w:p w14:paraId="6690003E" w14:textId="5ACE3733" w:rsidR="00E17E21" w:rsidRDefault="00E17E21">
      <w:pPr>
        <w:pStyle w:val="TOC3"/>
        <w:rPr>
          <w:rFonts w:asciiTheme="minorHAnsi" w:eastAsiaTheme="minorEastAsia" w:hAnsiTheme="minorHAnsi" w:cstheme="minorBidi"/>
          <w:sz w:val="22"/>
          <w:szCs w:val="22"/>
          <w:lang w:eastAsia="en-GB"/>
        </w:rPr>
      </w:pPr>
      <w:r>
        <w:t>4.23.14</w:t>
      </w:r>
      <w:r>
        <w:rPr>
          <w:rFonts w:asciiTheme="minorHAnsi" w:eastAsiaTheme="minorEastAsia" w:hAnsiTheme="minorHAnsi" w:cstheme="minorBidi"/>
          <w:sz w:val="22"/>
          <w:szCs w:val="22"/>
          <w:lang w:eastAsia="en-GB"/>
        </w:rPr>
        <w:tab/>
      </w:r>
      <w:r>
        <w:t>Pause of charging</w:t>
      </w:r>
      <w:r>
        <w:tab/>
      </w:r>
      <w:r>
        <w:fldChar w:fldCharType="begin" w:fldLock="1"/>
      </w:r>
      <w:r>
        <w:instrText xml:space="preserve"> PAGEREF _Toc68062195 \h </w:instrText>
      </w:r>
      <w:r>
        <w:fldChar w:fldCharType="separate"/>
      </w:r>
      <w:r>
        <w:t>459</w:t>
      </w:r>
      <w:r>
        <w:fldChar w:fldCharType="end"/>
      </w:r>
    </w:p>
    <w:p w14:paraId="3D6625D3" w14:textId="000F1861" w:rsidR="00E17E21" w:rsidRDefault="00E17E21">
      <w:pPr>
        <w:pStyle w:val="TOC3"/>
        <w:rPr>
          <w:rFonts w:asciiTheme="minorHAnsi" w:eastAsiaTheme="minorEastAsia" w:hAnsiTheme="minorHAnsi" w:cstheme="minorBidi"/>
          <w:sz w:val="22"/>
          <w:szCs w:val="22"/>
          <w:lang w:eastAsia="en-GB"/>
        </w:rPr>
      </w:pPr>
      <w:r>
        <w:t>4.23.15</w:t>
      </w:r>
      <w:r>
        <w:rPr>
          <w:rFonts w:asciiTheme="minorHAnsi" w:eastAsiaTheme="minorEastAsia" w:hAnsiTheme="minorHAnsi" w:cstheme="minorBidi"/>
          <w:sz w:val="22"/>
          <w:szCs w:val="22"/>
          <w:lang w:eastAsia="en-GB"/>
        </w:rPr>
        <w:tab/>
      </w:r>
      <w:r>
        <w:t>PDU Session mobility between 3GPP and non-3GPP access</w:t>
      </w:r>
      <w:r>
        <w:tab/>
      </w:r>
      <w:r>
        <w:fldChar w:fldCharType="begin" w:fldLock="1"/>
      </w:r>
      <w:r>
        <w:instrText xml:space="preserve"> PAGEREF _Toc68062196 \h </w:instrText>
      </w:r>
      <w:r>
        <w:fldChar w:fldCharType="separate"/>
      </w:r>
      <w:r>
        <w:t>459</w:t>
      </w:r>
      <w:r>
        <w:fldChar w:fldCharType="end"/>
      </w:r>
    </w:p>
    <w:p w14:paraId="12C5E2FA" w14:textId="06E77198" w:rsidR="00E17E21" w:rsidRDefault="00E17E21">
      <w:pPr>
        <w:pStyle w:val="TOC3"/>
        <w:rPr>
          <w:rFonts w:asciiTheme="minorHAnsi" w:eastAsiaTheme="minorEastAsia" w:hAnsiTheme="minorHAnsi" w:cstheme="minorBidi"/>
          <w:sz w:val="22"/>
          <w:szCs w:val="22"/>
          <w:lang w:eastAsia="en-GB"/>
        </w:rPr>
      </w:pPr>
      <w:r>
        <w:t>4.23.16</w:t>
      </w:r>
      <w:r>
        <w:rPr>
          <w:rFonts w:asciiTheme="minorHAnsi" w:eastAsiaTheme="minorEastAsia" w:hAnsiTheme="minorHAnsi" w:cstheme="minorBidi"/>
          <w:sz w:val="22"/>
          <w:szCs w:val="22"/>
          <w:lang w:eastAsia="en-GB"/>
        </w:rPr>
        <w:tab/>
      </w:r>
      <w:r>
        <w:t>Handover of a PDU Session procedure between 3GPP and untrusted non-3GPP access</w:t>
      </w:r>
      <w:r>
        <w:tab/>
      </w:r>
      <w:r>
        <w:fldChar w:fldCharType="begin" w:fldLock="1"/>
      </w:r>
      <w:r>
        <w:instrText xml:space="preserve"> PAGEREF _Toc68062197 \h </w:instrText>
      </w:r>
      <w:r>
        <w:fldChar w:fldCharType="separate"/>
      </w:r>
      <w:r>
        <w:t>459</w:t>
      </w:r>
      <w:r>
        <w:fldChar w:fldCharType="end"/>
      </w:r>
    </w:p>
    <w:p w14:paraId="4CA143B2" w14:textId="4F15FF6A" w:rsidR="00E17E21" w:rsidRDefault="00E17E21">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_Toc68062198 \h </w:instrText>
      </w:r>
      <w:r>
        <w:fldChar w:fldCharType="separate"/>
      </w:r>
      <w:r>
        <w:t>459</w:t>
      </w:r>
      <w:r>
        <w:fldChar w:fldCharType="end"/>
      </w:r>
    </w:p>
    <w:p w14:paraId="61AEEA50" w14:textId="1969D57C" w:rsidR="00E17E21" w:rsidRDefault="00E17E21">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_Toc68062199 \h </w:instrText>
      </w:r>
      <w:r>
        <w:fldChar w:fldCharType="separate"/>
      </w:r>
      <w:r>
        <w:t>459</w:t>
      </w:r>
      <w:r>
        <w:fldChar w:fldCharType="end"/>
      </w:r>
    </w:p>
    <w:p w14:paraId="0E5FF96C" w14:textId="7CFD99B6" w:rsidR="00E17E21" w:rsidRDefault="00E17E21">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_Toc68062200 \h </w:instrText>
      </w:r>
      <w:r>
        <w:fldChar w:fldCharType="separate"/>
      </w:r>
      <w:r>
        <w:t>459</w:t>
      </w:r>
      <w:r>
        <w:fldChar w:fldCharType="end"/>
      </w:r>
    </w:p>
    <w:p w14:paraId="12F06F77" w14:textId="4E997C54" w:rsidR="00E17E21" w:rsidRDefault="00E17E21">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_Toc68062201 \h </w:instrText>
      </w:r>
      <w:r>
        <w:fldChar w:fldCharType="separate"/>
      </w:r>
      <w:r>
        <w:t>459</w:t>
      </w:r>
      <w:r>
        <w:fldChar w:fldCharType="end"/>
      </w:r>
    </w:p>
    <w:p w14:paraId="2CF0E9CB" w14:textId="3AEDA09B" w:rsidR="00E17E21" w:rsidRDefault="00E17E21">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_Toc68062202 \h </w:instrText>
      </w:r>
      <w:r>
        <w:fldChar w:fldCharType="separate"/>
      </w:r>
      <w:r>
        <w:t>460</w:t>
      </w:r>
      <w:r>
        <w:fldChar w:fldCharType="end"/>
      </w:r>
    </w:p>
    <w:p w14:paraId="3145E81D" w14:textId="65EF14EE" w:rsidR="00E17E21" w:rsidRDefault="00E17E21">
      <w:pPr>
        <w:pStyle w:val="TOC3"/>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UPF anchored Mobile Originated Data Transport in Control Plane CIoT 5GS Optimisation</w:t>
      </w:r>
      <w:r>
        <w:tab/>
      </w:r>
      <w:r>
        <w:fldChar w:fldCharType="begin" w:fldLock="1"/>
      </w:r>
      <w:r>
        <w:instrText xml:space="preserve"> PAGEREF _Toc68062203 \h </w:instrText>
      </w:r>
      <w:r>
        <w:fldChar w:fldCharType="separate"/>
      </w:r>
      <w:r>
        <w:t>460</w:t>
      </w:r>
      <w:r>
        <w:fldChar w:fldCharType="end"/>
      </w:r>
    </w:p>
    <w:p w14:paraId="61E6726E" w14:textId="428F5678" w:rsidR="00E17E21" w:rsidRDefault="00E17E21">
      <w:pPr>
        <w:pStyle w:val="TOC3"/>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UPF anchored Mobile Terminated Data Transport in Control Plane CIoT 5GS Optimisation</w:t>
      </w:r>
      <w:r>
        <w:tab/>
      </w:r>
      <w:r>
        <w:fldChar w:fldCharType="begin" w:fldLock="1"/>
      </w:r>
      <w:r>
        <w:instrText xml:space="preserve"> PAGEREF _Toc68062204 \h </w:instrText>
      </w:r>
      <w:r>
        <w:fldChar w:fldCharType="separate"/>
      </w:r>
      <w:r>
        <w:t>463</w:t>
      </w:r>
      <w:r>
        <w:fldChar w:fldCharType="end"/>
      </w:r>
    </w:p>
    <w:p w14:paraId="60C0D441" w14:textId="7F63A999" w:rsidR="00E17E21" w:rsidRDefault="00E17E21">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_Toc68062205 \h </w:instrText>
      </w:r>
      <w:r>
        <w:fldChar w:fldCharType="separate"/>
      </w:r>
      <w:r>
        <w:t>467</w:t>
      </w:r>
      <w:r>
        <w:fldChar w:fldCharType="end"/>
      </w:r>
    </w:p>
    <w:p w14:paraId="609BA9D6" w14:textId="159A0269" w:rsidR="00E17E21" w:rsidRDefault="00E17E21">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_Toc68062206 \h </w:instrText>
      </w:r>
      <w:r>
        <w:fldChar w:fldCharType="separate"/>
      </w:r>
      <w:r>
        <w:t>467</w:t>
      </w:r>
      <w:r>
        <w:fldChar w:fldCharType="end"/>
      </w:r>
    </w:p>
    <w:p w14:paraId="4ECF69FB" w14:textId="1E47B4EA" w:rsidR="00E17E21" w:rsidRDefault="00E17E21">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SMF-NEF Connection Establishment</w:t>
      </w:r>
      <w:r>
        <w:tab/>
      </w:r>
      <w:r>
        <w:fldChar w:fldCharType="begin" w:fldLock="1"/>
      </w:r>
      <w:r>
        <w:instrText xml:space="preserve"> PAGEREF _Toc68062207 \h </w:instrText>
      </w:r>
      <w:r>
        <w:fldChar w:fldCharType="separate"/>
      </w:r>
      <w:r>
        <w:t>467</w:t>
      </w:r>
      <w:r>
        <w:fldChar w:fldCharType="end"/>
      </w:r>
    </w:p>
    <w:p w14:paraId="0621A9F7" w14:textId="353AA923" w:rsidR="00E17E21" w:rsidRDefault="00E17E21">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_Toc68062208 \h </w:instrText>
      </w:r>
      <w:r>
        <w:fldChar w:fldCharType="separate"/>
      </w:r>
      <w:r>
        <w:t>468</w:t>
      </w:r>
      <w:r>
        <w:fldChar w:fldCharType="end"/>
      </w:r>
    </w:p>
    <w:p w14:paraId="54820BCC" w14:textId="28A264C5" w:rsidR="00E17E21" w:rsidRDefault="00E17E21">
      <w:pPr>
        <w:pStyle w:val="TOC3"/>
        <w:rPr>
          <w:rFonts w:asciiTheme="minorHAnsi" w:eastAsiaTheme="minorEastAsia" w:hAnsiTheme="minorHAnsi" w:cstheme="minorBidi"/>
          <w:sz w:val="22"/>
          <w:szCs w:val="22"/>
          <w:lang w:eastAsia="en-GB"/>
        </w:rPr>
      </w:pPr>
      <w:r>
        <w:t>4.25.4</w:t>
      </w:r>
      <w:r>
        <w:rPr>
          <w:rFonts w:asciiTheme="minorHAnsi" w:eastAsiaTheme="minorEastAsia" w:hAnsiTheme="minorHAnsi" w:cstheme="minorBidi"/>
          <w:sz w:val="22"/>
          <w:szCs w:val="22"/>
          <w:lang w:eastAsia="en-GB"/>
        </w:rPr>
        <w:tab/>
      </w:r>
      <w:r>
        <w:t>NEF Anchored Mobile Originated Data Transport</w:t>
      </w:r>
      <w:r>
        <w:tab/>
      </w:r>
      <w:r>
        <w:fldChar w:fldCharType="begin" w:fldLock="1"/>
      </w:r>
      <w:r>
        <w:instrText xml:space="preserve"> PAGEREF _Toc68062209 \h </w:instrText>
      </w:r>
      <w:r>
        <w:fldChar w:fldCharType="separate"/>
      </w:r>
      <w:r>
        <w:t>470</w:t>
      </w:r>
      <w:r>
        <w:fldChar w:fldCharType="end"/>
      </w:r>
    </w:p>
    <w:p w14:paraId="1C0B6B40" w14:textId="4C58FF96" w:rsidR="00E17E21" w:rsidRDefault="00E17E21">
      <w:pPr>
        <w:pStyle w:val="TOC3"/>
        <w:rPr>
          <w:rFonts w:asciiTheme="minorHAnsi" w:eastAsiaTheme="minorEastAsia" w:hAnsiTheme="minorHAnsi" w:cstheme="minorBidi"/>
          <w:sz w:val="22"/>
          <w:szCs w:val="22"/>
          <w:lang w:eastAsia="en-GB"/>
        </w:rPr>
      </w:pPr>
      <w:r>
        <w:t>4.25.5</w:t>
      </w:r>
      <w:r>
        <w:rPr>
          <w:rFonts w:asciiTheme="minorHAnsi" w:eastAsiaTheme="minorEastAsia" w:hAnsiTheme="minorHAnsi" w:cstheme="minorBidi"/>
          <w:sz w:val="22"/>
          <w:szCs w:val="22"/>
          <w:lang w:eastAsia="en-GB"/>
        </w:rPr>
        <w:tab/>
      </w:r>
      <w:r>
        <w:t>NEF Anchored Mobile Terminated Data Transport</w:t>
      </w:r>
      <w:r>
        <w:tab/>
      </w:r>
      <w:r>
        <w:fldChar w:fldCharType="begin" w:fldLock="1"/>
      </w:r>
      <w:r>
        <w:instrText xml:space="preserve"> PAGEREF _Toc68062210 \h </w:instrText>
      </w:r>
      <w:r>
        <w:fldChar w:fldCharType="separate"/>
      </w:r>
      <w:r>
        <w:t>471</w:t>
      </w:r>
      <w:r>
        <w:fldChar w:fldCharType="end"/>
      </w:r>
    </w:p>
    <w:p w14:paraId="7D1E3D6E" w14:textId="1D95A852" w:rsidR="00E17E21" w:rsidRDefault="00E17E21">
      <w:pPr>
        <w:pStyle w:val="TOC3"/>
        <w:rPr>
          <w:rFonts w:asciiTheme="minorHAnsi" w:eastAsiaTheme="minorEastAsia" w:hAnsiTheme="minorHAnsi" w:cstheme="minorBidi"/>
          <w:sz w:val="22"/>
          <w:szCs w:val="22"/>
          <w:lang w:eastAsia="en-GB"/>
        </w:rPr>
      </w:pPr>
      <w:r>
        <w:t>4.25.6</w:t>
      </w:r>
      <w:r>
        <w:rPr>
          <w:rFonts w:asciiTheme="minorHAnsi" w:eastAsiaTheme="minorEastAsia" w:hAnsiTheme="minorHAnsi" w:cstheme="minorBidi"/>
          <w:sz w:val="22"/>
          <w:szCs w:val="22"/>
          <w:lang w:eastAsia="en-GB"/>
        </w:rPr>
        <w:tab/>
      </w:r>
      <w:r>
        <w:t>NIDD Authorization Update</w:t>
      </w:r>
      <w:r>
        <w:tab/>
      </w:r>
      <w:r>
        <w:fldChar w:fldCharType="begin" w:fldLock="1"/>
      </w:r>
      <w:r>
        <w:instrText xml:space="preserve"> PAGEREF _Toc68062211 \h </w:instrText>
      </w:r>
      <w:r>
        <w:fldChar w:fldCharType="separate"/>
      </w:r>
      <w:r>
        <w:t>474</w:t>
      </w:r>
      <w:r>
        <w:fldChar w:fldCharType="end"/>
      </w:r>
    </w:p>
    <w:p w14:paraId="0C27943C" w14:textId="1E9A91BF" w:rsidR="00E17E21" w:rsidRDefault="00E17E21">
      <w:pPr>
        <w:pStyle w:val="TOC3"/>
        <w:rPr>
          <w:rFonts w:asciiTheme="minorHAnsi" w:eastAsiaTheme="minorEastAsia" w:hAnsiTheme="minorHAnsi" w:cstheme="minorBidi"/>
          <w:sz w:val="22"/>
          <w:szCs w:val="22"/>
          <w:lang w:eastAsia="en-GB"/>
        </w:rPr>
      </w:pPr>
      <w:r>
        <w:t>4.25.7</w:t>
      </w:r>
      <w:r>
        <w:rPr>
          <w:rFonts w:asciiTheme="minorHAnsi" w:eastAsiaTheme="minorEastAsia" w:hAnsiTheme="minorHAnsi" w:cstheme="minorBidi"/>
          <w:sz w:val="22"/>
          <w:szCs w:val="22"/>
          <w:lang w:eastAsia="en-GB"/>
        </w:rPr>
        <w:tab/>
      </w:r>
      <w:r>
        <w:t>SMF Initiated SMF-NEF Connection Release procedure</w:t>
      </w:r>
      <w:r>
        <w:tab/>
      </w:r>
      <w:r>
        <w:fldChar w:fldCharType="begin" w:fldLock="1"/>
      </w:r>
      <w:r>
        <w:instrText xml:space="preserve"> PAGEREF _Toc68062212 \h </w:instrText>
      </w:r>
      <w:r>
        <w:fldChar w:fldCharType="separate"/>
      </w:r>
      <w:r>
        <w:t>475</w:t>
      </w:r>
      <w:r>
        <w:fldChar w:fldCharType="end"/>
      </w:r>
    </w:p>
    <w:p w14:paraId="656E6B3B" w14:textId="55AC55B2" w:rsidR="00E17E21" w:rsidRDefault="00E17E21">
      <w:pPr>
        <w:pStyle w:val="TOC3"/>
        <w:rPr>
          <w:rFonts w:asciiTheme="minorHAnsi" w:eastAsiaTheme="minorEastAsia" w:hAnsiTheme="minorHAnsi" w:cstheme="minorBidi"/>
          <w:sz w:val="22"/>
          <w:szCs w:val="22"/>
          <w:lang w:eastAsia="en-GB"/>
        </w:rPr>
      </w:pPr>
      <w:r>
        <w:t>4.25.8</w:t>
      </w:r>
      <w:r>
        <w:rPr>
          <w:rFonts w:asciiTheme="minorHAnsi" w:eastAsiaTheme="minorEastAsia" w:hAnsiTheme="minorHAnsi" w:cstheme="minorBidi"/>
          <w:sz w:val="22"/>
          <w:szCs w:val="22"/>
          <w:lang w:eastAsia="en-GB"/>
        </w:rPr>
        <w:tab/>
      </w:r>
      <w:r>
        <w:t>NEF Initiated SMF-NEF Connection Release procedure</w:t>
      </w:r>
      <w:r>
        <w:tab/>
      </w:r>
      <w:r>
        <w:fldChar w:fldCharType="begin" w:fldLock="1"/>
      </w:r>
      <w:r>
        <w:instrText xml:space="preserve"> PAGEREF _Toc68062213 \h </w:instrText>
      </w:r>
      <w:r>
        <w:fldChar w:fldCharType="separate"/>
      </w:r>
      <w:r>
        <w:t>475</w:t>
      </w:r>
      <w:r>
        <w:fldChar w:fldCharType="end"/>
      </w:r>
    </w:p>
    <w:p w14:paraId="5814A16E" w14:textId="0EE4D19B" w:rsidR="00E17E21" w:rsidRDefault="00E17E21">
      <w:pPr>
        <w:pStyle w:val="TOC3"/>
        <w:rPr>
          <w:rFonts w:asciiTheme="minorHAnsi" w:eastAsiaTheme="minorEastAsia" w:hAnsiTheme="minorHAnsi" w:cstheme="minorBidi"/>
          <w:sz w:val="22"/>
          <w:szCs w:val="22"/>
          <w:lang w:eastAsia="en-GB"/>
        </w:rPr>
      </w:pPr>
      <w:r>
        <w:t>4.25.9</w:t>
      </w:r>
      <w:r>
        <w:rPr>
          <w:rFonts w:asciiTheme="minorHAnsi" w:eastAsiaTheme="minorEastAsia" w:hAnsiTheme="minorHAnsi" w:cstheme="minorBidi"/>
          <w:sz w:val="22"/>
          <w:szCs w:val="22"/>
          <w:lang w:eastAsia="en-GB"/>
        </w:rPr>
        <w:tab/>
      </w:r>
      <w:r>
        <w:t>NEF Anchored Group NIDD via NEF anchored unicast MT data</w:t>
      </w:r>
      <w:r>
        <w:tab/>
      </w:r>
      <w:r>
        <w:fldChar w:fldCharType="begin" w:fldLock="1"/>
      </w:r>
      <w:r>
        <w:instrText xml:space="preserve"> PAGEREF _Toc68062214 \h </w:instrText>
      </w:r>
      <w:r>
        <w:fldChar w:fldCharType="separate"/>
      </w:r>
      <w:r>
        <w:t>477</w:t>
      </w:r>
      <w:r>
        <w:fldChar w:fldCharType="end"/>
      </w:r>
    </w:p>
    <w:p w14:paraId="2A81E17D" w14:textId="6B65A5EA" w:rsidR="00E17E21" w:rsidRDefault="00E17E21">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_Toc68062215 \h </w:instrText>
      </w:r>
      <w:r>
        <w:fldChar w:fldCharType="separate"/>
      </w:r>
      <w:r>
        <w:t>477</w:t>
      </w:r>
      <w:r>
        <w:fldChar w:fldCharType="end"/>
      </w:r>
    </w:p>
    <w:p w14:paraId="53B43ACC" w14:textId="3364867D" w:rsidR="00E17E21" w:rsidRDefault="00E17E21">
      <w:pPr>
        <w:pStyle w:val="TOC3"/>
        <w:rPr>
          <w:rFonts w:asciiTheme="minorHAnsi" w:eastAsiaTheme="minorEastAsia" w:hAnsiTheme="minorHAnsi" w:cstheme="minorBidi"/>
          <w:sz w:val="22"/>
          <w:szCs w:val="22"/>
          <w:lang w:eastAsia="en-GB"/>
        </w:rPr>
      </w:pPr>
      <w:r>
        <w:t>4.26.1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_Toc68062216 \h </w:instrText>
      </w:r>
      <w:r>
        <w:fldChar w:fldCharType="separate"/>
      </w:r>
      <w:r>
        <w:t>477</w:t>
      </w:r>
      <w:r>
        <w:fldChar w:fldCharType="end"/>
      </w:r>
    </w:p>
    <w:p w14:paraId="44407B67" w14:textId="325F7289" w:rsidR="00E17E21" w:rsidRDefault="00E17E21">
      <w:pPr>
        <w:pStyle w:val="TOC3"/>
        <w:rPr>
          <w:rFonts w:asciiTheme="minorHAnsi" w:eastAsiaTheme="minorEastAsia" w:hAnsiTheme="minorHAnsi" w:cstheme="minorBidi"/>
          <w:sz w:val="22"/>
          <w:szCs w:val="22"/>
          <w:lang w:eastAsia="en-GB"/>
        </w:rPr>
      </w:pPr>
      <w:r>
        <w:t>4.26.2</w:t>
      </w:r>
      <w:r>
        <w:rPr>
          <w:rFonts w:asciiTheme="minorHAnsi" w:eastAsiaTheme="minorEastAsia" w:hAnsiTheme="minorHAnsi" w:cstheme="minorBidi"/>
          <w:sz w:val="22"/>
          <w:szCs w:val="22"/>
          <w:lang w:eastAsia="en-GB"/>
        </w:rPr>
        <w:tab/>
      </w:r>
      <w:r>
        <w:t>NF/NF Service Context Transfer Push Procedure</w:t>
      </w:r>
      <w:r>
        <w:tab/>
      </w:r>
      <w:r>
        <w:fldChar w:fldCharType="begin" w:fldLock="1"/>
      </w:r>
      <w:r>
        <w:instrText xml:space="preserve"> PAGEREF _Toc68062217 \h </w:instrText>
      </w:r>
      <w:r>
        <w:fldChar w:fldCharType="separate"/>
      </w:r>
      <w:r>
        <w:t>478</w:t>
      </w:r>
      <w:r>
        <w:fldChar w:fldCharType="end"/>
      </w:r>
    </w:p>
    <w:p w14:paraId="78CAE958" w14:textId="26BCEB57" w:rsidR="00E17E21" w:rsidRDefault="00E17E21">
      <w:pPr>
        <w:pStyle w:val="TOC3"/>
        <w:rPr>
          <w:rFonts w:asciiTheme="minorHAnsi" w:eastAsiaTheme="minorEastAsia" w:hAnsiTheme="minorHAnsi" w:cstheme="minorBidi"/>
          <w:sz w:val="22"/>
          <w:szCs w:val="22"/>
          <w:lang w:eastAsia="en-GB"/>
        </w:rPr>
      </w:pPr>
      <w:r>
        <w:t>4.26.3</w:t>
      </w:r>
      <w:r>
        <w:rPr>
          <w:rFonts w:asciiTheme="minorHAnsi" w:eastAsiaTheme="minorEastAsia" w:hAnsiTheme="minorHAnsi" w:cstheme="minorBidi"/>
          <w:sz w:val="22"/>
          <w:szCs w:val="22"/>
          <w:lang w:eastAsia="en-GB"/>
        </w:rPr>
        <w:tab/>
      </w:r>
      <w:r>
        <w:t>NF/NF Service Context Transfer Pull procedure</w:t>
      </w:r>
      <w:r>
        <w:tab/>
      </w:r>
      <w:r>
        <w:fldChar w:fldCharType="begin" w:fldLock="1"/>
      </w:r>
      <w:r>
        <w:instrText xml:space="preserve"> PAGEREF _Toc68062218 \h </w:instrText>
      </w:r>
      <w:r>
        <w:fldChar w:fldCharType="separate"/>
      </w:r>
      <w:r>
        <w:t>478</w:t>
      </w:r>
      <w:r>
        <w:fldChar w:fldCharType="end"/>
      </w:r>
    </w:p>
    <w:p w14:paraId="1B66C763" w14:textId="6632363E" w:rsidR="00E17E21" w:rsidRDefault="00E17E21">
      <w:pPr>
        <w:pStyle w:val="TOC3"/>
        <w:rPr>
          <w:rFonts w:asciiTheme="minorHAnsi" w:eastAsiaTheme="minorEastAsia" w:hAnsiTheme="minorHAnsi" w:cstheme="minorBidi"/>
          <w:sz w:val="22"/>
          <w:szCs w:val="22"/>
          <w:lang w:eastAsia="en-GB"/>
        </w:rPr>
      </w:pPr>
      <w:r>
        <w:t>4.26.4</w:t>
      </w:r>
      <w:r>
        <w:rPr>
          <w:rFonts w:asciiTheme="minorHAnsi" w:eastAsiaTheme="minorEastAsia" w:hAnsiTheme="minorHAnsi" w:cstheme="minorBidi"/>
          <w:sz w:val="22"/>
          <w:szCs w:val="22"/>
          <w:lang w:eastAsia="en-GB"/>
        </w:rPr>
        <w:tab/>
      </w:r>
      <w:r>
        <w:t>Context Transfer due to decommissioning</w:t>
      </w:r>
      <w:r>
        <w:tab/>
      </w:r>
      <w:r>
        <w:fldChar w:fldCharType="begin" w:fldLock="1"/>
      </w:r>
      <w:r>
        <w:instrText xml:space="preserve"> PAGEREF _Toc68062219 \h </w:instrText>
      </w:r>
      <w:r>
        <w:fldChar w:fldCharType="separate"/>
      </w:r>
      <w:r>
        <w:t>479</w:t>
      </w:r>
      <w:r>
        <w:fldChar w:fldCharType="end"/>
      </w:r>
    </w:p>
    <w:p w14:paraId="50FBE287" w14:textId="1E5C5E67" w:rsidR="00E17E21" w:rsidRDefault="00E17E21">
      <w:pPr>
        <w:pStyle w:val="TOC3"/>
        <w:rPr>
          <w:rFonts w:asciiTheme="minorHAnsi" w:eastAsiaTheme="minorEastAsia" w:hAnsiTheme="minorHAnsi" w:cstheme="minorBidi"/>
          <w:sz w:val="22"/>
          <w:szCs w:val="22"/>
          <w:lang w:eastAsia="en-GB"/>
        </w:rPr>
      </w:pPr>
      <w:r>
        <w:t>4.26.5</w:t>
      </w:r>
      <w:r>
        <w:rPr>
          <w:rFonts w:asciiTheme="minorHAnsi" w:eastAsiaTheme="minorEastAsia" w:hAnsiTheme="minorHAnsi" w:cstheme="minorBidi"/>
          <w:sz w:val="22"/>
          <w:szCs w:val="22"/>
          <w:lang w:eastAsia="en-GB"/>
        </w:rPr>
        <w:tab/>
      </w:r>
      <w:r>
        <w:t>SMF Service Context Transfer procedures</w:t>
      </w:r>
      <w:r>
        <w:tab/>
      </w:r>
      <w:r>
        <w:fldChar w:fldCharType="begin" w:fldLock="1"/>
      </w:r>
      <w:r>
        <w:instrText xml:space="preserve"> PAGEREF _Toc68062220 \h </w:instrText>
      </w:r>
      <w:r>
        <w:fldChar w:fldCharType="separate"/>
      </w:r>
      <w:r>
        <w:t>479</w:t>
      </w:r>
      <w:r>
        <w:fldChar w:fldCharType="end"/>
      </w:r>
    </w:p>
    <w:p w14:paraId="6A2E2C68" w14:textId="623ED747" w:rsidR="00E17E21" w:rsidRDefault="00E17E21">
      <w:pPr>
        <w:pStyle w:val="TOC4"/>
        <w:rPr>
          <w:rFonts w:asciiTheme="minorHAnsi" w:eastAsiaTheme="minorEastAsia" w:hAnsiTheme="minorHAnsi" w:cstheme="minorBidi"/>
          <w:sz w:val="22"/>
          <w:szCs w:val="22"/>
          <w:lang w:eastAsia="en-GB"/>
        </w:rPr>
      </w:pPr>
      <w:r>
        <w:t>4.26.5.1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_Toc68062221 \h </w:instrText>
      </w:r>
      <w:r>
        <w:fldChar w:fldCharType="separate"/>
      </w:r>
      <w:r>
        <w:t>479</w:t>
      </w:r>
      <w:r>
        <w:fldChar w:fldCharType="end"/>
      </w:r>
    </w:p>
    <w:p w14:paraId="086A8A0B" w14:textId="752044FF" w:rsidR="00E17E21" w:rsidRDefault="00E17E21">
      <w:pPr>
        <w:pStyle w:val="TOC4"/>
        <w:rPr>
          <w:rFonts w:asciiTheme="minorHAnsi" w:eastAsiaTheme="minorEastAsia" w:hAnsiTheme="minorHAnsi" w:cstheme="minorBidi"/>
          <w:sz w:val="22"/>
          <w:szCs w:val="22"/>
          <w:lang w:eastAsia="en-GB"/>
        </w:rPr>
      </w:pPr>
      <w:r>
        <w:t>4.26.5.2</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_Toc68062222 \h </w:instrText>
      </w:r>
      <w:r>
        <w:fldChar w:fldCharType="separate"/>
      </w:r>
      <w:r>
        <w:t>479</w:t>
      </w:r>
      <w:r>
        <w:fldChar w:fldCharType="end"/>
      </w:r>
    </w:p>
    <w:p w14:paraId="7A3E8FED" w14:textId="3E994030" w:rsidR="00E17E21" w:rsidRDefault="00E17E21">
      <w:pPr>
        <w:pStyle w:val="TOC4"/>
        <w:rPr>
          <w:rFonts w:asciiTheme="minorHAnsi" w:eastAsiaTheme="minorEastAsia" w:hAnsiTheme="minorHAnsi" w:cstheme="minorBidi"/>
          <w:sz w:val="22"/>
          <w:szCs w:val="22"/>
          <w:lang w:eastAsia="en-GB"/>
        </w:rPr>
      </w:pPr>
      <w:r>
        <w:t>4.26.5.3</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_Toc68062223 \h </w:instrText>
      </w:r>
      <w:r>
        <w:fldChar w:fldCharType="separate"/>
      </w:r>
      <w:r>
        <w:t>479</w:t>
      </w:r>
      <w:r>
        <w:fldChar w:fldCharType="end"/>
      </w:r>
    </w:p>
    <w:p w14:paraId="4D245F53" w14:textId="78F90138" w:rsidR="00E17E21" w:rsidRDefault="00E17E21">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_Toc68062224 \h </w:instrText>
      </w:r>
      <w:r>
        <w:fldChar w:fldCharType="separate"/>
      </w:r>
      <w:r>
        <w:t>482</w:t>
      </w:r>
      <w:r>
        <w:fldChar w:fldCharType="end"/>
      </w:r>
    </w:p>
    <w:p w14:paraId="0769C01C" w14:textId="178DDBA9" w:rsidR="00E17E21" w:rsidRDefault="00E17E21">
      <w:pPr>
        <w:pStyle w:val="TOC3"/>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_Toc68062225 \h </w:instrText>
      </w:r>
      <w:r>
        <w:fldChar w:fldCharType="separate"/>
      </w:r>
      <w:r>
        <w:t>482</w:t>
      </w:r>
      <w:r>
        <w:fldChar w:fldCharType="end"/>
      </w:r>
    </w:p>
    <w:p w14:paraId="7EFB9430" w14:textId="7B2E6EDD" w:rsidR="00E17E21" w:rsidRDefault="00E17E2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_Toc68062226 \h </w:instrText>
      </w:r>
      <w:r>
        <w:fldChar w:fldCharType="separate"/>
      </w:r>
      <w:r>
        <w:t>483</w:t>
      </w:r>
      <w:r>
        <w:fldChar w:fldCharType="end"/>
      </w:r>
    </w:p>
    <w:p w14:paraId="1470E11D" w14:textId="0F587E3A" w:rsidR="00E17E21" w:rsidRDefault="00E17E2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_Toc68062227 \h </w:instrText>
      </w:r>
      <w:r>
        <w:fldChar w:fldCharType="separate"/>
      </w:r>
      <w:r>
        <w:t>483</w:t>
      </w:r>
      <w:r>
        <w:fldChar w:fldCharType="end"/>
      </w:r>
    </w:p>
    <w:p w14:paraId="4978C9C3" w14:textId="4291C893" w:rsidR="00E17E21" w:rsidRDefault="00E17E21">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_Toc68062228 \h </w:instrText>
      </w:r>
      <w:r>
        <w:fldChar w:fldCharType="separate"/>
      </w:r>
      <w:r>
        <w:t>483</w:t>
      </w:r>
      <w:r>
        <w:fldChar w:fldCharType="end"/>
      </w:r>
    </w:p>
    <w:p w14:paraId="39E10878" w14:textId="6A34F654" w:rsidR="00E17E21" w:rsidRDefault="00E17E2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_Toc68062229 \h </w:instrText>
      </w:r>
      <w:r>
        <w:fldChar w:fldCharType="separate"/>
      </w:r>
      <w:r>
        <w:t>483</w:t>
      </w:r>
      <w:r>
        <w:fldChar w:fldCharType="end"/>
      </w:r>
    </w:p>
    <w:p w14:paraId="090EBA24" w14:textId="289B9D31" w:rsidR="00E17E21" w:rsidRDefault="00E17E21">
      <w:pPr>
        <w:pStyle w:val="TOC3"/>
        <w:rPr>
          <w:rFonts w:asciiTheme="minorHAnsi" w:eastAsiaTheme="minorEastAsia" w:hAnsiTheme="minorHAnsi" w:cstheme="minorBidi"/>
          <w:sz w:val="22"/>
          <w:szCs w:val="22"/>
          <w:lang w:eastAsia="en-GB"/>
        </w:rPr>
      </w:pPr>
      <w:r w:rsidRPr="00E17E21">
        <w:t>5.2.1</w:t>
      </w:r>
      <w:r w:rsidRPr="00E17E21">
        <w:rPr>
          <w:rFonts w:asciiTheme="minorHAnsi" w:hAnsiTheme="minorHAnsi" w:cstheme="minorBidi"/>
          <w:sz w:val="22"/>
          <w:szCs w:val="22"/>
        </w:rPr>
        <w:tab/>
      </w:r>
      <w:r w:rsidRPr="00FC5E38">
        <w:rPr>
          <w:rFonts w:eastAsia="SimSun"/>
          <w:lang w:eastAsia="zh-CN"/>
        </w:rPr>
        <w:t>General</w:t>
      </w:r>
      <w:r>
        <w:tab/>
      </w:r>
      <w:r>
        <w:fldChar w:fldCharType="begin" w:fldLock="1"/>
      </w:r>
      <w:r>
        <w:instrText xml:space="preserve"> PAGEREF _Toc68062230 \h </w:instrText>
      </w:r>
      <w:r>
        <w:fldChar w:fldCharType="separate"/>
      </w:r>
      <w:r>
        <w:t>483</w:t>
      </w:r>
      <w:r>
        <w:fldChar w:fldCharType="end"/>
      </w:r>
    </w:p>
    <w:p w14:paraId="1507A2B0" w14:textId="67CA4A0A" w:rsidR="00E17E21" w:rsidRDefault="00E17E2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_Toc68062231 \h </w:instrText>
      </w:r>
      <w:r>
        <w:fldChar w:fldCharType="separate"/>
      </w:r>
      <w:r>
        <w:t>483</w:t>
      </w:r>
      <w:r>
        <w:fldChar w:fldCharType="end"/>
      </w:r>
    </w:p>
    <w:p w14:paraId="60F908D6" w14:textId="29B97DBE" w:rsidR="00E17E21" w:rsidRDefault="00E17E21">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_Toc68062232 \h </w:instrText>
      </w:r>
      <w:r>
        <w:fldChar w:fldCharType="separate"/>
      </w:r>
      <w:r>
        <w:t>483</w:t>
      </w:r>
      <w:r>
        <w:fldChar w:fldCharType="end"/>
      </w:r>
    </w:p>
    <w:p w14:paraId="4CD4DDD9" w14:textId="51CFE2A3" w:rsidR="00E17E21" w:rsidRDefault="00E17E21">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_Toc68062233 \h </w:instrText>
      </w:r>
      <w:r>
        <w:fldChar w:fldCharType="separate"/>
      </w:r>
      <w:r>
        <w:t>484</w:t>
      </w:r>
      <w:r>
        <w:fldChar w:fldCharType="end"/>
      </w:r>
    </w:p>
    <w:p w14:paraId="1D4F9B16" w14:textId="579DE714" w:rsidR="00E17E21" w:rsidRDefault="00E17E21">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_Toc68062234 \h </w:instrText>
      </w:r>
      <w:r>
        <w:fldChar w:fldCharType="separate"/>
      </w:r>
      <w:r>
        <w:t>484</w:t>
      </w:r>
      <w:r>
        <w:fldChar w:fldCharType="end"/>
      </w:r>
    </w:p>
    <w:p w14:paraId="11FD58E3" w14:textId="6AECD90E" w:rsidR="00E17E21" w:rsidRDefault="00E17E21">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_Toc68062235 \h </w:instrText>
      </w:r>
      <w:r>
        <w:fldChar w:fldCharType="separate"/>
      </w:r>
      <w:r>
        <w:t>485</w:t>
      </w:r>
      <w:r>
        <w:fldChar w:fldCharType="end"/>
      </w:r>
    </w:p>
    <w:p w14:paraId="3F47B14A" w14:textId="5926BD80" w:rsidR="00E17E21" w:rsidRDefault="00E17E21">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Namf_Communication_RegistrationStatusUpdate service operation</w:t>
      </w:r>
      <w:r>
        <w:tab/>
      </w:r>
      <w:r>
        <w:fldChar w:fldCharType="begin" w:fldLock="1"/>
      </w:r>
      <w:r>
        <w:instrText xml:space="preserve"> PAGEREF _Toc68062236 \h </w:instrText>
      </w:r>
      <w:r>
        <w:fldChar w:fldCharType="separate"/>
      </w:r>
      <w:r>
        <w:t>489</w:t>
      </w:r>
      <w:r>
        <w:fldChar w:fldCharType="end"/>
      </w:r>
    </w:p>
    <w:p w14:paraId="3C693FE5" w14:textId="29E81A26" w:rsidR="00E17E21" w:rsidRDefault="00E17E21">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rPr>
        <w:tab/>
      </w:r>
      <w:r>
        <w:rPr>
          <w:lang w:eastAsia="zh-CN"/>
        </w:rPr>
        <w:t>Namf_Communication_N1MessageNotify service operation</w:t>
      </w:r>
      <w:r>
        <w:tab/>
      </w:r>
      <w:r>
        <w:fldChar w:fldCharType="begin" w:fldLock="1"/>
      </w:r>
      <w:r>
        <w:instrText xml:space="preserve"> PAGEREF _Toc68062237 \h </w:instrText>
      </w:r>
      <w:r>
        <w:fldChar w:fldCharType="separate"/>
      </w:r>
      <w:r>
        <w:t>490</w:t>
      </w:r>
      <w:r>
        <w:fldChar w:fldCharType="end"/>
      </w:r>
    </w:p>
    <w:p w14:paraId="2CC51021" w14:textId="70DC9838" w:rsidR="00E17E21" w:rsidRDefault="00E17E21">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rPr>
        <w:tab/>
      </w:r>
      <w:r>
        <w:rPr>
          <w:lang w:eastAsia="zh-CN"/>
        </w:rPr>
        <w:t>Namf_Communication_N1N2MessageSubscribe service operation</w:t>
      </w:r>
      <w:r>
        <w:tab/>
      </w:r>
      <w:r>
        <w:fldChar w:fldCharType="begin" w:fldLock="1"/>
      </w:r>
      <w:r>
        <w:instrText xml:space="preserve"> PAGEREF _Toc68062238 \h </w:instrText>
      </w:r>
      <w:r>
        <w:fldChar w:fldCharType="separate"/>
      </w:r>
      <w:r>
        <w:t>490</w:t>
      </w:r>
      <w:r>
        <w:fldChar w:fldCharType="end"/>
      </w:r>
    </w:p>
    <w:p w14:paraId="1F0896F6" w14:textId="0CDBF897" w:rsidR="00E17E21" w:rsidRDefault="00E17E21">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rPr>
        <w:tab/>
      </w:r>
      <w:r>
        <w:rPr>
          <w:lang w:eastAsia="zh-CN"/>
        </w:rPr>
        <w:t>Namf_Communication_N1N2MessageUnSubscribe service operation</w:t>
      </w:r>
      <w:r>
        <w:tab/>
      </w:r>
      <w:r>
        <w:fldChar w:fldCharType="begin" w:fldLock="1"/>
      </w:r>
      <w:r>
        <w:instrText xml:space="preserve"> PAGEREF _Toc68062239 \h </w:instrText>
      </w:r>
      <w:r>
        <w:fldChar w:fldCharType="separate"/>
      </w:r>
      <w:r>
        <w:t>490</w:t>
      </w:r>
      <w:r>
        <w:fldChar w:fldCharType="end"/>
      </w:r>
    </w:p>
    <w:p w14:paraId="27940E18" w14:textId="5D9B9935" w:rsidR="00E17E21" w:rsidRDefault="00E17E21">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rPr>
        <w:tab/>
      </w:r>
      <w:r>
        <w:rPr>
          <w:lang w:eastAsia="zh-CN"/>
        </w:rPr>
        <w:t>Namf_Communication_N1N2MessageTransfer service operation</w:t>
      </w:r>
      <w:r>
        <w:tab/>
      </w:r>
      <w:r>
        <w:fldChar w:fldCharType="begin" w:fldLock="1"/>
      </w:r>
      <w:r>
        <w:instrText xml:space="preserve"> PAGEREF _Toc68062240 \h </w:instrText>
      </w:r>
      <w:r>
        <w:fldChar w:fldCharType="separate"/>
      </w:r>
      <w:r>
        <w:t>491</w:t>
      </w:r>
      <w:r>
        <w:fldChar w:fldCharType="end"/>
      </w:r>
    </w:p>
    <w:p w14:paraId="75ED876E" w14:textId="74032886" w:rsidR="00E17E21" w:rsidRDefault="00E17E21">
      <w:pPr>
        <w:pStyle w:val="TOC5"/>
        <w:rPr>
          <w:rFonts w:asciiTheme="minorHAnsi" w:eastAsiaTheme="minorEastAsia" w:hAnsiTheme="minorHAnsi" w:cstheme="minorBidi"/>
          <w:sz w:val="22"/>
          <w:szCs w:val="22"/>
          <w:lang w:eastAsia="en-GB"/>
        </w:rPr>
      </w:pPr>
      <w:r>
        <w:t>5.2.2.2.7A</w:t>
      </w:r>
      <w:r>
        <w:rPr>
          <w:rFonts w:asciiTheme="minorHAnsi" w:eastAsiaTheme="minorEastAsia" w:hAnsiTheme="minorHAnsi" w:cstheme="minorBidi"/>
          <w:sz w:val="22"/>
          <w:szCs w:val="22"/>
        </w:rPr>
        <w:tab/>
      </w:r>
      <w:r>
        <w:rPr>
          <w:lang w:eastAsia="zh-CN"/>
        </w:rPr>
        <w:t>Namf_Communication_N1N2TransferFailureNotification service operation</w:t>
      </w:r>
      <w:r>
        <w:tab/>
      </w:r>
      <w:r>
        <w:fldChar w:fldCharType="begin" w:fldLock="1"/>
      </w:r>
      <w:r>
        <w:instrText xml:space="preserve"> PAGEREF _Toc68062241 \h </w:instrText>
      </w:r>
      <w:r>
        <w:fldChar w:fldCharType="separate"/>
      </w:r>
      <w:r>
        <w:t>492</w:t>
      </w:r>
      <w:r>
        <w:fldChar w:fldCharType="end"/>
      </w:r>
    </w:p>
    <w:p w14:paraId="34718990" w14:textId="673E331D" w:rsidR="00E17E21" w:rsidRDefault="00E17E21">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rPr>
        <w:tab/>
      </w:r>
      <w:r>
        <w:rPr>
          <w:lang w:eastAsia="zh-CN"/>
        </w:rPr>
        <w:t>Namf_Communication_N2InfoSubscribe service operation</w:t>
      </w:r>
      <w:r>
        <w:tab/>
      </w:r>
      <w:r>
        <w:fldChar w:fldCharType="begin" w:fldLock="1"/>
      </w:r>
      <w:r>
        <w:instrText xml:space="preserve"> PAGEREF _Toc68062242 \h </w:instrText>
      </w:r>
      <w:r>
        <w:fldChar w:fldCharType="separate"/>
      </w:r>
      <w:r>
        <w:t>492</w:t>
      </w:r>
      <w:r>
        <w:fldChar w:fldCharType="end"/>
      </w:r>
    </w:p>
    <w:p w14:paraId="02B723DF" w14:textId="5F28F6E8" w:rsidR="00E17E21" w:rsidRDefault="00E17E21">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rPr>
        <w:tab/>
      </w:r>
      <w:r>
        <w:rPr>
          <w:lang w:eastAsia="zh-CN"/>
        </w:rPr>
        <w:t>Namf_Communication_N2InfoUnsubscribe service operation</w:t>
      </w:r>
      <w:r>
        <w:tab/>
      </w:r>
      <w:r>
        <w:fldChar w:fldCharType="begin" w:fldLock="1"/>
      </w:r>
      <w:r>
        <w:instrText xml:space="preserve"> PAGEREF _Toc68062243 \h </w:instrText>
      </w:r>
      <w:r>
        <w:fldChar w:fldCharType="separate"/>
      </w:r>
      <w:r>
        <w:t>492</w:t>
      </w:r>
      <w:r>
        <w:fldChar w:fldCharType="end"/>
      </w:r>
    </w:p>
    <w:p w14:paraId="46E7CB39" w14:textId="2F343B74" w:rsidR="00E17E21" w:rsidRDefault="00E17E21">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rPr>
        <w:tab/>
      </w:r>
      <w:r>
        <w:rPr>
          <w:lang w:eastAsia="zh-CN"/>
        </w:rPr>
        <w:t>Namf_Communication_N2InfoNotify service operation</w:t>
      </w:r>
      <w:r>
        <w:tab/>
      </w:r>
      <w:r>
        <w:fldChar w:fldCharType="begin" w:fldLock="1"/>
      </w:r>
      <w:r>
        <w:instrText xml:space="preserve"> PAGEREF _Toc68062244 \h </w:instrText>
      </w:r>
      <w:r>
        <w:fldChar w:fldCharType="separate"/>
      </w:r>
      <w:r>
        <w:t>492</w:t>
      </w:r>
      <w:r>
        <w:fldChar w:fldCharType="end"/>
      </w:r>
    </w:p>
    <w:p w14:paraId="456C1FCD" w14:textId="676F6A13" w:rsidR="00E17E21" w:rsidRDefault="00E17E21">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_Toc68062245 \h </w:instrText>
      </w:r>
      <w:r>
        <w:fldChar w:fldCharType="separate"/>
      </w:r>
      <w:r>
        <w:t>493</w:t>
      </w:r>
      <w:r>
        <w:fldChar w:fldCharType="end"/>
      </w:r>
    </w:p>
    <w:p w14:paraId="600CE100" w14:textId="60ACA70F" w:rsidR="00E17E21" w:rsidRDefault="00E17E21">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_Toc68062246 \h </w:instrText>
      </w:r>
      <w:r>
        <w:fldChar w:fldCharType="separate"/>
      </w:r>
      <w:r>
        <w:t>493</w:t>
      </w:r>
      <w:r>
        <w:fldChar w:fldCharType="end"/>
      </w:r>
    </w:p>
    <w:p w14:paraId="69209B8F" w14:textId="2BFF7EF1" w:rsidR="00E17E21" w:rsidRDefault="00E17E21">
      <w:pPr>
        <w:pStyle w:val="TOC5"/>
        <w:rPr>
          <w:rFonts w:asciiTheme="minorHAnsi" w:eastAsiaTheme="minorEastAsia" w:hAnsiTheme="minorHAnsi" w:cstheme="minorBidi"/>
          <w:sz w:val="22"/>
          <w:szCs w:val="22"/>
          <w:lang w:eastAsia="en-GB"/>
        </w:rPr>
      </w:pPr>
      <w:r w:rsidRPr="00E17E21">
        <w:t>5.2.2.2.13</w:t>
      </w:r>
      <w:r w:rsidRPr="00E17E21">
        <w:rPr>
          <w:rFonts w:asciiTheme="minorHAnsi" w:hAnsiTheme="minorHAnsi" w:cstheme="minorBidi"/>
          <w:sz w:val="22"/>
          <w:szCs w:val="22"/>
        </w:rPr>
        <w:tab/>
      </w:r>
      <w:r>
        <w:t>Namf_Communication</w:t>
      </w:r>
      <w:r w:rsidRPr="00FC5E38">
        <w:rPr>
          <w:rFonts w:eastAsia="SimSun"/>
          <w:lang w:eastAsia="zh-CN"/>
        </w:rPr>
        <w:t>_EBIAssignment service operation</w:t>
      </w:r>
      <w:r>
        <w:tab/>
      </w:r>
      <w:r>
        <w:fldChar w:fldCharType="begin" w:fldLock="1"/>
      </w:r>
      <w:r>
        <w:instrText xml:space="preserve"> PAGEREF _Toc68062247 \h </w:instrText>
      </w:r>
      <w:r>
        <w:fldChar w:fldCharType="separate"/>
      </w:r>
      <w:r>
        <w:t>493</w:t>
      </w:r>
      <w:r>
        <w:fldChar w:fldCharType="end"/>
      </w:r>
    </w:p>
    <w:p w14:paraId="22FC9FA2" w14:textId="53CB9919" w:rsidR="00E17E21" w:rsidRDefault="00E17E21">
      <w:pPr>
        <w:pStyle w:val="TOC5"/>
        <w:rPr>
          <w:rFonts w:asciiTheme="minorHAnsi" w:eastAsiaTheme="minorEastAsia" w:hAnsiTheme="minorHAnsi" w:cstheme="minorBidi"/>
          <w:sz w:val="22"/>
          <w:szCs w:val="22"/>
          <w:lang w:eastAsia="en-GB"/>
        </w:rPr>
      </w:pPr>
      <w:r w:rsidRPr="00E17E21">
        <w:t>5.2.2.2.14</w:t>
      </w:r>
      <w:r w:rsidRPr="00E17E21">
        <w:rPr>
          <w:rFonts w:asciiTheme="minorHAnsi" w:hAnsiTheme="minorHAnsi" w:cstheme="minorBidi"/>
          <w:sz w:val="22"/>
          <w:szCs w:val="22"/>
          <w:lang w:eastAsia="en-GB"/>
        </w:rPr>
        <w:tab/>
      </w:r>
      <w:r w:rsidRPr="00FC5E38">
        <w:rPr>
          <w:rFonts w:eastAsia="SimSun"/>
        </w:rPr>
        <w:t>Namf_Communication_AMFStatusChangeSubscribe service operation</w:t>
      </w:r>
      <w:r>
        <w:tab/>
      </w:r>
      <w:r>
        <w:fldChar w:fldCharType="begin" w:fldLock="1"/>
      </w:r>
      <w:r>
        <w:instrText xml:space="preserve"> PAGEREF _Toc68062248 \h </w:instrText>
      </w:r>
      <w:r>
        <w:fldChar w:fldCharType="separate"/>
      </w:r>
      <w:r>
        <w:t>494</w:t>
      </w:r>
      <w:r>
        <w:fldChar w:fldCharType="end"/>
      </w:r>
    </w:p>
    <w:p w14:paraId="5084C5CB" w14:textId="65A9139E" w:rsidR="00E17E21" w:rsidRDefault="00E17E21">
      <w:pPr>
        <w:pStyle w:val="TOC5"/>
        <w:rPr>
          <w:rFonts w:asciiTheme="minorHAnsi" w:eastAsiaTheme="minorEastAsia" w:hAnsiTheme="minorHAnsi" w:cstheme="minorBidi"/>
          <w:sz w:val="22"/>
          <w:szCs w:val="22"/>
          <w:lang w:eastAsia="en-GB"/>
        </w:rPr>
      </w:pPr>
      <w:r w:rsidRPr="00E17E21">
        <w:t>5.2.2.2.15</w:t>
      </w:r>
      <w:r w:rsidRPr="00E17E21">
        <w:rPr>
          <w:rFonts w:asciiTheme="minorHAnsi" w:hAnsiTheme="minorHAnsi" w:cstheme="minorBidi"/>
          <w:sz w:val="22"/>
          <w:szCs w:val="22"/>
          <w:lang w:eastAsia="en-GB"/>
        </w:rPr>
        <w:tab/>
      </w:r>
      <w:r w:rsidRPr="00FC5E38">
        <w:rPr>
          <w:rFonts w:eastAsia="SimSun"/>
        </w:rPr>
        <w:t>Namf_Communication_</w:t>
      </w:r>
      <w:r w:rsidRPr="00FC5E38">
        <w:rPr>
          <w:rFonts w:eastAsia="MS Mincho"/>
        </w:rPr>
        <w:t>AMFStatusChangeUnSubscribe</w:t>
      </w:r>
      <w:r w:rsidRPr="00FC5E38">
        <w:rPr>
          <w:rFonts w:eastAsia="SimSun"/>
        </w:rPr>
        <w:t xml:space="preserve"> service operation</w:t>
      </w:r>
      <w:r>
        <w:tab/>
      </w:r>
      <w:r>
        <w:fldChar w:fldCharType="begin" w:fldLock="1"/>
      </w:r>
      <w:r>
        <w:instrText xml:space="preserve"> PAGEREF _Toc68062249 \h </w:instrText>
      </w:r>
      <w:r>
        <w:fldChar w:fldCharType="separate"/>
      </w:r>
      <w:r>
        <w:t>494</w:t>
      </w:r>
      <w:r>
        <w:fldChar w:fldCharType="end"/>
      </w:r>
    </w:p>
    <w:p w14:paraId="10A4E294" w14:textId="554AA4E9" w:rsidR="00E17E21" w:rsidRDefault="00E17E21">
      <w:pPr>
        <w:pStyle w:val="TOC5"/>
        <w:rPr>
          <w:rFonts w:asciiTheme="minorHAnsi" w:eastAsiaTheme="minorEastAsia" w:hAnsiTheme="minorHAnsi" w:cstheme="minorBidi"/>
          <w:sz w:val="22"/>
          <w:szCs w:val="22"/>
          <w:lang w:eastAsia="en-GB"/>
        </w:rPr>
      </w:pPr>
      <w:r w:rsidRPr="00E17E21">
        <w:t>5.2.2.2.16</w:t>
      </w:r>
      <w:r w:rsidRPr="00E17E21">
        <w:rPr>
          <w:rFonts w:asciiTheme="minorHAnsi" w:hAnsiTheme="minorHAnsi" w:cstheme="minorBidi"/>
          <w:sz w:val="22"/>
          <w:szCs w:val="22"/>
          <w:lang w:eastAsia="en-GB"/>
        </w:rPr>
        <w:tab/>
      </w:r>
      <w:r w:rsidRPr="00FC5E38">
        <w:rPr>
          <w:rFonts w:eastAsia="SimSun"/>
        </w:rPr>
        <w:t>Namf_Communication_</w:t>
      </w:r>
      <w:r w:rsidRPr="00FC5E38">
        <w:rPr>
          <w:rFonts w:eastAsia="MS Mincho"/>
        </w:rPr>
        <w:t>AMFStatusChangeNotify</w:t>
      </w:r>
      <w:r w:rsidRPr="00FC5E38">
        <w:rPr>
          <w:rFonts w:eastAsia="SimSun"/>
        </w:rPr>
        <w:t xml:space="preserve"> service operation</w:t>
      </w:r>
      <w:r>
        <w:tab/>
      </w:r>
      <w:r>
        <w:fldChar w:fldCharType="begin" w:fldLock="1"/>
      </w:r>
      <w:r>
        <w:instrText xml:space="preserve"> PAGEREF _Toc68062250 \h </w:instrText>
      </w:r>
      <w:r>
        <w:fldChar w:fldCharType="separate"/>
      </w:r>
      <w:r>
        <w:t>494</w:t>
      </w:r>
      <w:r>
        <w:fldChar w:fldCharType="end"/>
      </w:r>
    </w:p>
    <w:p w14:paraId="2094F579" w14:textId="4E41FAE6" w:rsidR="00E17E21" w:rsidRDefault="00E17E21">
      <w:pPr>
        <w:pStyle w:val="TOC5"/>
        <w:rPr>
          <w:rFonts w:asciiTheme="minorHAnsi" w:eastAsiaTheme="minorEastAsia" w:hAnsiTheme="minorHAnsi" w:cstheme="minorBidi"/>
          <w:sz w:val="22"/>
          <w:szCs w:val="22"/>
          <w:lang w:eastAsia="en-GB"/>
        </w:rPr>
      </w:pPr>
      <w:r w:rsidRPr="00E17E21">
        <w:t>5.2.2.2.17</w:t>
      </w:r>
      <w:r w:rsidRPr="00E17E21">
        <w:rPr>
          <w:rFonts w:asciiTheme="minorHAnsi" w:hAnsiTheme="minorHAnsi" w:cstheme="minorBidi"/>
          <w:sz w:val="22"/>
          <w:szCs w:val="22"/>
          <w:lang w:eastAsia="en-GB"/>
        </w:rPr>
        <w:tab/>
      </w:r>
      <w:r w:rsidRPr="00FC5E38">
        <w:rPr>
          <w:rFonts w:eastAsia="SimSun"/>
        </w:rPr>
        <w:t>Namf_Communication_NonUeN2MessageTransfer service operation</w:t>
      </w:r>
      <w:r>
        <w:tab/>
      </w:r>
      <w:r>
        <w:fldChar w:fldCharType="begin" w:fldLock="1"/>
      </w:r>
      <w:r>
        <w:instrText xml:space="preserve"> PAGEREF _Toc68062251 \h </w:instrText>
      </w:r>
      <w:r>
        <w:fldChar w:fldCharType="separate"/>
      </w:r>
      <w:r>
        <w:t>494</w:t>
      </w:r>
      <w:r>
        <w:fldChar w:fldCharType="end"/>
      </w:r>
    </w:p>
    <w:p w14:paraId="0D99F528" w14:textId="068F466A" w:rsidR="00E17E21" w:rsidRDefault="00E17E21">
      <w:pPr>
        <w:pStyle w:val="TOC5"/>
        <w:rPr>
          <w:rFonts w:asciiTheme="minorHAnsi" w:eastAsiaTheme="minorEastAsia" w:hAnsiTheme="minorHAnsi" w:cstheme="minorBidi"/>
          <w:sz w:val="22"/>
          <w:szCs w:val="22"/>
          <w:lang w:eastAsia="en-GB"/>
        </w:rPr>
      </w:pPr>
      <w:r w:rsidRPr="00E17E21">
        <w:t>5.2.2.2.18</w:t>
      </w:r>
      <w:r w:rsidRPr="00E17E21">
        <w:rPr>
          <w:rFonts w:asciiTheme="minorHAnsi" w:hAnsiTheme="minorHAnsi" w:cstheme="minorBidi"/>
          <w:sz w:val="22"/>
          <w:szCs w:val="22"/>
          <w:lang w:eastAsia="en-GB"/>
        </w:rPr>
        <w:tab/>
      </w:r>
      <w:r w:rsidRPr="00FC5E38">
        <w:rPr>
          <w:rFonts w:eastAsia="SimSun"/>
        </w:rPr>
        <w:t>Namf_Communication_NonUeN2InfoSubscribe service operation</w:t>
      </w:r>
      <w:r>
        <w:tab/>
      </w:r>
      <w:r>
        <w:fldChar w:fldCharType="begin" w:fldLock="1"/>
      </w:r>
      <w:r>
        <w:instrText xml:space="preserve"> PAGEREF _Toc68062252 \h </w:instrText>
      </w:r>
      <w:r>
        <w:fldChar w:fldCharType="separate"/>
      </w:r>
      <w:r>
        <w:t>495</w:t>
      </w:r>
      <w:r>
        <w:fldChar w:fldCharType="end"/>
      </w:r>
    </w:p>
    <w:p w14:paraId="665EBCF8" w14:textId="758473DD" w:rsidR="00E17E21" w:rsidRDefault="00E17E21">
      <w:pPr>
        <w:pStyle w:val="TOC5"/>
        <w:rPr>
          <w:rFonts w:asciiTheme="minorHAnsi" w:eastAsiaTheme="minorEastAsia" w:hAnsiTheme="minorHAnsi" w:cstheme="minorBidi"/>
          <w:sz w:val="22"/>
          <w:szCs w:val="22"/>
          <w:lang w:eastAsia="en-GB"/>
        </w:rPr>
      </w:pPr>
      <w:r w:rsidRPr="00E17E21">
        <w:t>5.2.2.2.19</w:t>
      </w:r>
      <w:r w:rsidRPr="00E17E21">
        <w:rPr>
          <w:rFonts w:asciiTheme="minorHAnsi" w:hAnsiTheme="minorHAnsi" w:cstheme="minorBidi"/>
          <w:sz w:val="22"/>
          <w:szCs w:val="22"/>
          <w:lang w:eastAsia="en-GB"/>
        </w:rPr>
        <w:tab/>
      </w:r>
      <w:r w:rsidRPr="00FC5E38">
        <w:rPr>
          <w:rFonts w:eastAsia="SimSun"/>
        </w:rPr>
        <w:t>Namf_Communication_NonUeN2InfoUnSubscribe service operation</w:t>
      </w:r>
      <w:r>
        <w:tab/>
      </w:r>
      <w:r>
        <w:fldChar w:fldCharType="begin" w:fldLock="1"/>
      </w:r>
      <w:r>
        <w:instrText xml:space="preserve"> PAGEREF _Toc68062253 \h </w:instrText>
      </w:r>
      <w:r>
        <w:fldChar w:fldCharType="separate"/>
      </w:r>
      <w:r>
        <w:t>495</w:t>
      </w:r>
      <w:r>
        <w:fldChar w:fldCharType="end"/>
      </w:r>
    </w:p>
    <w:p w14:paraId="5B847432" w14:textId="5D01FAAA" w:rsidR="00E17E21" w:rsidRDefault="00E17E21">
      <w:pPr>
        <w:pStyle w:val="TOC5"/>
        <w:rPr>
          <w:rFonts w:asciiTheme="minorHAnsi" w:eastAsiaTheme="minorEastAsia" w:hAnsiTheme="minorHAnsi" w:cstheme="minorBidi"/>
          <w:sz w:val="22"/>
          <w:szCs w:val="22"/>
          <w:lang w:eastAsia="en-GB"/>
        </w:rPr>
      </w:pPr>
      <w:r w:rsidRPr="00E17E21">
        <w:t>5.2.2.2.20</w:t>
      </w:r>
      <w:r w:rsidRPr="00E17E21">
        <w:rPr>
          <w:rFonts w:asciiTheme="minorHAnsi" w:hAnsiTheme="minorHAnsi" w:cstheme="minorBidi"/>
          <w:sz w:val="22"/>
          <w:szCs w:val="22"/>
          <w:lang w:eastAsia="en-GB"/>
        </w:rPr>
        <w:tab/>
      </w:r>
      <w:r w:rsidRPr="00FC5E38">
        <w:rPr>
          <w:rFonts w:eastAsia="SimSun"/>
        </w:rPr>
        <w:t>Namf_Communication_NonUeN2InfoNotify service operation</w:t>
      </w:r>
      <w:r>
        <w:tab/>
      </w:r>
      <w:r>
        <w:fldChar w:fldCharType="begin" w:fldLock="1"/>
      </w:r>
      <w:r>
        <w:instrText xml:space="preserve"> PAGEREF _Toc68062254 \h </w:instrText>
      </w:r>
      <w:r>
        <w:fldChar w:fldCharType="separate"/>
      </w:r>
      <w:r>
        <w:t>495</w:t>
      </w:r>
      <w:r>
        <w:fldChar w:fldCharType="end"/>
      </w:r>
    </w:p>
    <w:p w14:paraId="036A96E8" w14:textId="1592BDAE" w:rsidR="00E17E21" w:rsidRDefault="00E17E21">
      <w:pPr>
        <w:pStyle w:val="TOC5"/>
        <w:rPr>
          <w:rFonts w:asciiTheme="minorHAnsi" w:eastAsiaTheme="minorEastAsia" w:hAnsiTheme="minorHAnsi" w:cstheme="minorBidi"/>
          <w:sz w:val="22"/>
          <w:szCs w:val="22"/>
          <w:lang w:eastAsia="en-GB"/>
        </w:rPr>
      </w:pPr>
      <w:r w:rsidRPr="00E17E21">
        <w:t>5.2.2.2.21</w:t>
      </w:r>
      <w:r w:rsidRPr="00E17E21">
        <w:rPr>
          <w:rFonts w:asciiTheme="minorHAnsi" w:hAnsiTheme="minorHAnsi" w:cstheme="minorBidi"/>
          <w:sz w:val="22"/>
          <w:szCs w:val="22"/>
          <w:lang w:eastAsia="en-GB"/>
        </w:rPr>
        <w:tab/>
      </w:r>
      <w:r w:rsidRPr="00FC5E38">
        <w:rPr>
          <w:rFonts w:eastAsia="SimSun"/>
        </w:rPr>
        <w:t>Namf_Communication_RelocateUEContext service operation</w:t>
      </w:r>
      <w:r>
        <w:tab/>
      </w:r>
      <w:r>
        <w:fldChar w:fldCharType="begin" w:fldLock="1"/>
      </w:r>
      <w:r>
        <w:instrText xml:space="preserve"> PAGEREF _Toc68062255 \h </w:instrText>
      </w:r>
      <w:r>
        <w:fldChar w:fldCharType="separate"/>
      </w:r>
      <w:r>
        <w:t>495</w:t>
      </w:r>
      <w:r>
        <w:fldChar w:fldCharType="end"/>
      </w:r>
    </w:p>
    <w:p w14:paraId="2B2BF59C" w14:textId="554EA261" w:rsidR="00E17E21" w:rsidRDefault="00E17E21">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rPr>
        <w:tab/>
      </w:r>
      <w:r>
        <w:rPr>
          <w:lang w:eastAsia="zh-CN"/>
        </w:rPr>
        <w:t>Namf_EventExposure service</w:t>
      </w:r>
      <w:r>
        <w:tab/>
      </w:r>
      <w:r>
        <w:fldChar w:fldCharType="begin" w:fldLock="1"/>
      </w:r>
      <w:r>
        <w:instrText xml:space="preserve"> PAGEREF _Toc68062256 \h </w:instrText>
      </w:r>
      <w:r>
        <w:fldChar w:fldCharType="separate"/>
      </w:r>
      <w:r>
        <w:t>496</w:t>
      </w:r>
      <w:r>
        <w:fldChar w:fldCharType="end"/>
      </w:r>
    </w:p>
    <w:p w14:paraId="507A2568" w14:textId="2396A61B" w:rsidR="00E17E21" w:rsidRDefault="00E17E21">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_Toc68062257 \h </w:instrText>
      </w:r>
      <w:r>
        <w:fldChar w:fldCharType="separate"/>
      </w:r>
      <w:r>
        <w:t>496</w:t>
      </w:r>
      <w:r>
        <w:fldChar w:fldCharType="end"/>
      </w:r>
    </w:p>
    <w:p w14:paraId="78F9E869" w14:textId="21FEE981" w:rsidR="00E17E21" w:rsidRDefault="00E17E21">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rPr>
        <w:tab/>
      </w:r>
      <w:r>
        <w:rPr>
          <w:lang w:eastAsia="zh-CN"/>
        </w:rPr>
        <w:t>Namf_EventExposure_Subscribe service operation</w:t>
      </w:r>
      <w:r>
        <w:tab/>
      </w:r>
      <w:r>
        <w:fldChar w:fldCharType="begin" w:fldLock="1"/>
      </w:r>
      <w:r>
        <w:instrText xml:space="preserve"> PAGEREF _Toc68062258 \h </w:instrText>
      </w:r>
      <w:r>
        <w:fldChar w:fldCharType="separate"/>
      </w:r>
      <w:r>
        <w:t>497</w:t>
      </w:r>
      <w:r>
        <w:fldChar w:fldCharType="end"/>
      </w:r>
    </w:p>
    <w:p w14:paraId="2655F7FC" w14:textId="6D062499" w:rsidR="00E17E21" w:rsidRDefault="00E17E21">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rPr>
        <w:tab/>
      </w:r>
      <w:r>
        <w:rPr>
          <w:lang w:eastAsia="zh-CN"/>
        </w:rPr>
        <w:t>Namf_EventExposure_UnSubscribe service operation</w:t>
      </w:r>
      <w:r>
        <w:tab/>
      </w:r>
      <w:r>
        <w:fldChar w:fldCharType="begin" w:fldLock="1"/>
      </w:r>
      <w:r>
        <w:instrText xml:space="preserve"> PAGEREF _Toc68062259 \h </w:instrText>
      </w:r>
      <w:r>
        <w:fldChar w:fldCharType="separate"/>
      </w:r>
      <w:r>
        <w:t>498</w:t>
      </w:r>
      <w:r>
        <w:fldChar w:fldCharType="end"/>
      </w:r>
    </w:p>
    <w:p w14:paraId="4B17517E" w14:textId="73CD7E6D" w:rsidR="00E17E21" w:rsidRDefault="00E17E21">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rPr>
        <w:tab/>
      </w:r>
      <w:r>
        <w:rPr>
          <w:lang w:eastAsia="zh-CN"/>
        </w:rPr>
        <w:t>Namf_EventExposure_Notify service operation</w:t>
      </w:r>
      <w:r>
        <w:tab/>
      </w:r>
      <w:r>
        <w:fldChar w:fldCharType="begin" w:fldLock="1"/>
      </w:r>
      <w:r>
        <w:instrText xml:space="preserve"> PAGEREF _Toc68062260 \h </w:instrText>
      </w:r>
      <w:r>
        <w:fldChar w:fldCharType="separate"/>
      </w:r>
      <w:r>
        <w:t>498</w:t>
      </w:r>
      <w:r>
        <w:fldChar w:fldCharType="end"/>
      </w:r>
    </w:p>
    <w:p w14:paraId="589E2B89" w14:textId="5575AA0A" w:rsidR="00E17E21" w:rsidRDefault="00E17E21">
      <w:pPr>
        <w:pStyle w:val="TOC4"/>
        <w:rPr>
          <w:rFonts w:asciiTheme="minorHAnsi" w:eastAsiaTheme="minorEastAsia" w:hAnsiTheme="minorHAnsi" w:cstheme="minorBidi"/>
          <w:sz w:val="22"/>
          <w:szCs w:val="22"/>
          <w:lang w:eastAsia="en-GB"/>
        </w:rPr>
      </w:pPr>
      <w:r w:rsidRPr="00E17E21">
        <w:t>5.2.2.4</w:t>
      </w:r>
      <w:r w:rsidRPr="00E17E21">
        <w:rPr>
          <w:rFonts w:asciiTheme="minorHAnsi" w:hAnsiTheme="minorHAnsi" w:cstheme="minorBidi"/>
          <w:sz w:val="22"/>
          <w:szCs w:val="22"/>
        </w:rPr>
        <w:tab/>
      </w:r>
      <w:r w:rsidRPr="00FC5E38">
        <w:rPr>
          <w:rFonts w:eastAsia="SimSun"/>
          <w:lang w:eastAsia="zh-CN"/>
        </w:rPr>
        <w:t>Namf_</w:t>
      </w:r>
      <w:r w:rsidRPr="00FC5E38">
        <w:rPr>
          <w:rFonts w:eastAsia="SimSun"/>
        </w:rPr>
        <w:t>MT</w:t>
      </w:r>
      <w:r w:rsidRPr="00FC5E38">
        <w:rPr>
          <w:rFonts w:eastAsia="SimSun"/>
          <w:lang w:eastAsia="zh-CN"/>
        </w:rPr>
        <w:t xml:space="preserve"> service</w:t>
      </w:r>
      <w:r>
        <w:tab/>
      </w:r>
      <w:r>
        <w:fldChar w:fldCharType="begin" w:fldLock="1"/>
      </w:r>
      <w:r>
        <w:instrText xml:space="preserve"> PAGEREF _Toc68062261 \h </w:instrText>
      </w:r>
      <w:r>
        <w:fldChar w:fldCharType="separate"/>
      </w:r>
      <w:r>
        <w:t>499</w:t>
      </w:r>
      <w:r>
        <w:fldChar w:fldCharType="end"/>
      </w:r>
    </w:p>
    <w:p w14:paraId="46F8FBAA" w14:textId="08A27891" w:rsidR="00E17E21" w:rsidRDefault="00E17E21">
      <w:pPr>
        <w:pStyle w:val="TOC5"/>
        <w:rPr>
          <w:rFonts w:asciiTheme="minorHAnsi" w:eastAsiaTheme="minorEastAsia" w:hAnsiTheme="minorHAnsi" w:cstheme="minorBidi"/>
          <w:sz w:val="22"/>
          <w:szCs w:val="22"/>
          <w:lang w:eastAsia="en-GB"/>
        </w:rPr>
      </w:pPr>
      <w:r w:rsidRPr="00E17E21">
        <w:t>5.2.2.4.1</w:t>
      </w:r>
      <w:r w:rsidRPr="00E17E21">
        <w:rPr>
          <w:rFonts w:asciiTheme="minorHAnsi" w:hAnsiTheme="minorHAnsi" w:cstheme="minorBidi"/>
          <w:sz w:val="22"/>
          <w:szCs w:val="22"/>
          <w:lang w:eastAsia="en-GB"/>
        </w:rPr>
        <w:tab/>
      </w:r>
      <w:r w:rsidRPr="00FC5E38">
        <w:rPr>
          <w:rFonts w:eastAsia="SimSun"/>
        </w:rPr>
        <w:t>General</w:t>
      </w:r>
      <w:r>
        <w:tab/>
      </w:r>
      <w:r>
        <w:fldChar w:fldCharType="begin" w:fldLock="1"/>
      </w:r>
      <w:r>
        <w:instrText xml:space="preserve"> PAGEREF _Toc68062262 \h </w:instrText>
      </w:r>
      <w:r>
        <w:fldChar w:fldCharType="separate"/>
      </w:r>
      <w:r>
        <w:t>499</w:t>
      </w:r>
      <w:r>
        <w:fldChar w:fldCharType="end"/>
      </w:r>
    </w:p>
    <w:p w14:paraId="58DB7AE1" w14:textId="72DEEEE0" w:rsidR="00E17E21" w:rsidRDefault="00E17E21">
      <w:pPr>
        <w:pStyle w:val="TOC5"/>
        <w:rPr>
          <w:rFonts w:asciiTheme="minorHAnsi" w:eastAsiaTheme="minorEastAsia" w:hAnsiTheme="minorHAnsi" w:cstheme="minorBidi"/>
          <w:sz w:val="22"/>
          <w:szCs w:val="22"/>
          <w:lang w:eastAsia="en-GB"/>
        </w:rPr>
      </w:pPr>
      <w:r w:rsidRPr="00E17E21">
        <w:t>5.2.2.4.2</w:t>
      </w:r>
      <w:r w:rsidRPr="00E17E21">
        <w:rPr>
          <w:rFonts w:asciiTheme="minorHAnsi" w:hAnsiTheme="minorHAnsi" w:cstheme="minorBidi"/>
          <w:sz w:val="22"/>
          <w:szCs w:val="22"/>
        </w:rPr>
        <w:tab/>
      </w:r>
      <w:r w:rsidRPr="00FC5E38">
        <w:rPr>
          <w:rFonts w:eastAsia="SimSun"/>
          <w:lang w:eastAsia="zh-CN"/>
        </w:rPr>
        <w:t>Namf_</w:t>
      </w:r>
      <w:r w:rsidRPr="00FC5E38">
        <w:rPr>
          <w:rFonts w:eastAsia="SimSun"/>
        </w:rPr>
        <w:t>MT</w:t>
      </w:r>
      <w:r w:rsidRPr="00FC5E38">
        <w:rPr>
          <w:rFonts w:eastAsia="SimSun"/>
          <w:lang w:eastAsia="zh-CN"/>
        </w:rPr>
        <w:t>_EnableUEReachability service operation</w:t>
      </w:r>
      <w:r>
        <w:tab/>
      </w:r>
      <w:r>
        <w:fldChar w:fldCharType="begin" w:fldLock="1"/>
      </w:r>
      <w:r>
        <w:instrText xml:space="preserve"> PAGEREF _Toc68062263 \h </w:instrText>
      </w:r>
      <w:r>
        <w:fldChar w:fldCharType="separate"/>
      </w:r>
      <w:r>
        <w:t>499</w:t>
      </w:r>
      <w:r>
        <w:fldChar w:fldCharType="end"/>
      </w:r>
    </w:p>
    <w:p w14:paraId="7705E692" w14:textId="2AEEE2EC" w:rsidR="00E17E21" w:rsidRDefault="00E17E21">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_Toc68062264 \h </w:instrText>
      </w:r>
      <w:r>
        <w:fldChar w:fldCharType="separate"/>
      </w:r>
      <w:r>
        <w:t>499</w:t>
      </w:r>
      <w:r>
        <w:fldChar w:fldCharType="end"/>
      </w:r>
    </w:p>
    <w:p w14:paraId="386B7144" w14:textId="37C7859C" w:rsidR="00E17E21" w:rsidRDefault="00E17E21">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_Toc68062265 \h </w:instrText>
      </w:r>
      <w:r>
        <w:fldChar w:fldCharType="separate"/>
      </w:r>
      <w:r>
        <w:t>500</w:t>
      </w:r>
      <w:r>
        <w:fldChar w:fldCharType="end"/>
      </w:r>
    </w:p>
    <w:p w14:paraId="0CE50BDB" w14:textId="64A70350" w:rsidR="00E17E21" w:rsidRDefault="00E17E21">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_Toc68062266 \h </w:instrText>
      </w:r>
      <w:r>
        <w:fldChar w:fldCharType="separate"/>
      </w:r>
      <w:r>
        <w:t>500</w:t>
      </w:r>
      <w:r>
        <w:fldChar w:fldCharType="end"/>
      </w:r>
    </w:p>
    <w:p w14:paraId="4A049558" w14:textId="1AFB2941" w:rsidR="00E17E21" w:rsidRDefault="00E17E21">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_Toc68062267 \h </w:instrText>
      </w:r>
      <w:r>
        <w:fldChar w:fldCharType="separate"/>
      </w:r>
      <w:r>
        <w:t>500</w:t>
      </w:r>
      <w:r>
        <w:fldChar w:fldCharType="end"/>
      </w:r>
    </w:p>
    <w:p w14:paraId="2CE22112" w14:textId="2E834D53" w:rsidR="00E17E21" w:rsidRDefault="00E17E21">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_Toc68062268 \h </w:instrText>
      </w:r>
      <w:r>
        <w:fldChar w:fldCharType="separate"/>
      </w:r>
      <w:r>
        <w:t>500</w:t>
      </w:r>
      <w:r>
        <w:fldChar w:fldCharType="end"/>
      </w:r>
    </w:p>
    <w:p w14:paraId="7A1B69AE" w14:textId="39D34621" w:rsidR="00E17E21" w:rsidRDefault="00E17E21">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_Toc68062269 \h </w:instrText>
      </w:r>
      <w:r>
        <w:fldChar w:fldCharType="separate"/>
      </w:r>
      <w:r>
        <w:t>500</w:t>
      </w:r>
      <w:r>
        <w:fldChar w:fldCharType="end"/>
      </w:r>
    </w:p>
    <w:p w14:paraId="08B2369E" w14:textId="74B2A372" w:rsidR="00E17E21" w:rsidRDefault="00E17E21">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Namf_Location_CancelLocation service operation</w:t>
      </w:r>
      <w:r>
        <w:tab/>
      </w:r>
      <w:r>
        <w:fldChar w:fldCharType="begin" w:fldLock="1"/>
      </w:r>
      <w:r>
        <w:instrText xml:space="preserve"> PAGEREF _Toc68062270 \h </w:instrText>
      </w:r>
      <w:r>
        <w:fldChar w:fldCharType="separate"/>
      </w:r>
      <w:r>
        <w:t>501</w:t>
      </w:r>
      <w:r>
        <w:fldChar w:fldCharType="end"/>
      </w:r>
    </w:p>
    <w:p w14:paraId="37E60F5C" w14:textId="2F348CF3" w:rsidR="00E17E21" w:rsidRDefault="00E17E21">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_Toc68062271 \h </w:instrText>
      </w:r>
      <w:r>
        <w:fldChar w:fldCharType="separate"/>
      </w:r>
      <w:r>
        <w:t>501</w:t>
      </w:r>
      <w:r>
        <w:fldChar w:fldCharType="end"/>
      </w:r>
    </w:p>
    <w:p w14:paraId="0FE80C99" w14:textId="3D84FF73" w:rsidR="00E17E21" w:rsidRDefault="00E17E21">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_Toc68062272 \h </w:instrText>
      </w:r>
      <w:r>
        <w:fldChar w:fldCharType="separate"/>
      </w:r>
      <w:r>
        <w:t>501</w:t>
      </w:r>
      <w:r>
        <w:fldChar w:fldCharType="end"/>
      </w:r>
    </w:p>
    <w:p w14:paraId="54380AB2" w14:textId="43A0CB08" w:rsidR="00E17E21" w:rsidRDefault="00E17E21">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_Toc68062273 \h </w:instrText>
      </w:r>
      <w:r>
        <w:fldChar w:fldCharType="separate"/>
      </w:r>
      <w:r>
        <w:t>502</w:t>
      </w:r>
      <w:r>
        <w:fldChar w:fldCharType="end"/>
      </w:r>
    </w:p>
    <w:p w14:paraId="04FF2296" w14:textId="701F3058" w:rsidR="00E17E21" w:rsidRDefault="00E17E21">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rPr>
        <w:tab/>
      </w:r>
      <w:r>
        <w:rPr>
          <w:lang w:eastAsia="zh-CN"/>
        </w:rPr>
        <w:t>Nudm_</w:t>
      </w:r>
      <w:r>
        <w:t>UECM</w:t>
      </w:r>
      <w:r>
        <w:rPr>
          <w:lang w:eastAsia="zh-CN"/>
        </w:rPr>
        <w:t xml:space="preserve">_Registration </w:t>
      </w:r>
      <w:r>
        <w:t>service operation</w:t>
      </w:r>
      <w:r>
        <w:tab/>
      </w:r>
      <w:r>
        <w:fldChar w:fldCharType="begin" w:fldLock="1"/>
      </w:r>
      <w:r>
        <w:instrText xml:space="preserve"> PAGEREF _Toc68062274 \h </w:instrText>
      </w:r>
      <w:r>
        <w:fldChar w:fldCharType="separate"/>
      </w:r>
      <w:r>
        <w:t>502</w:t>
      </w:r>
      <w:r>
        <w:fldChar w:fldCharType="end"/>
      </w:r>
    </w:p>
    <w:p w14:paraId="4ADE98C0" w14:textId="73AA63F2" w:rsidR="00E17E21" w:rsidRDefault="00E17E21">
      <w:pPr>
        <w:pStyle w:val="TOC5"/>
        <w:rPr>
          <w:rFonts w:asciiTheme="minorHAnsi" w:eastAsiaTheme="minorEastAsia" w:hAnsiTheme="minorHAnsi" w:cstheme="minorBidi"/>
          <w:sz w:val="22"/>
          <w:szCs w:val="22"/>
          <w:lang w:eastAsia="en-GB"/>
        </w:rPr>
      </w:pPr>
      <w:r>
        <w:t>5.2.3.2.2</w:t>
      </w:r>
      <w:r>
        <w:rPr>
          <w:rFonts w:asciiTheme="minorHAnsi" w:eastAsiaTheme="minorEastAsia" w:hAnsiTheme="minorHAnsi" w:cstheme="minorBidi"/>
          <w:sz w:val="22"/>
          <w:szCs w:val="22"/>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_Toc68062275 \h </w:instrText>
      </w:r>
      <w:r>
        <w:fldChar w:fldCharType="separate"/>
      </w:r>
      <w:r>
        <w:t>503</w:t>
      </w:r>
      <w:r>
        <w:fldChar w:fldCharType="end"/>
      </w:r>
    </w:p>
    <w:p w14:paraId="5896E9CC" w14:textId="27AF3248" w:rsidR="00E17E21" w:rsidRDefault="00E17E21">
      <w:pPr>
        <w:pStyle w:val="TOC5"/>
        <w:rPr>
          <w:rFonts w:asciiTheme="minorHAnsi" w:eastAsiaTheme="minorEastAsia" w:hAnsiTheme="minorHAnsi" w:cstheme="minorBidi"/>
          <w:sz w:val="22"/>
          <w:szCs w:val="22"/>
          <w:lang w:eastAsia="en-GB"/>
        </w:rPr>
      </w:pPr>
      <w:r>
        <w:t>5.2.3.2.3</w:t>
      </w:r>
      <w:r>
        <w:rPr>
          <w:rFonts w:asciiTheme="minorHAnsi" w:eastAsiaTheme="minorEastAsia" w:hAnsiTheme="minorHAnsi" w:cstheme="minorBidi"/>
          <w:sz w:val="22"/>
          <w:szCs w:val="22"/>
        </w:rPr>
        <w:tab/>
      </w:r>
      <w:r>
        <w:rPr>
          <w:lang w:eastAsia="zh-CN"/>
        </w:rPr>
        <w:t>Nudm_</w:t>
      </w:r>
      <w:r>
        <w:t>UECM</w:t>
      </w:r>
      <w:r>
        <w:rPr>
          <w:lang w:eastAsia="zh-CN"/>
        </w:rPr>
        <w:t xml:space="preserve">_Deregistration </w:t>
      </w:r>
      <w:r>
        <w:t>service operation</w:t>
      </w:r>
      <w:r>
        <w:tab/>
      </w:r>
      <w:r>
        <w:fldChar w:fldCharType="begin" w:fldLock="1"/>
      </w:r>
      <w:r>
        <w:instrText xml:space="preserve"> PAGEREF _Toc68062276 \h </w:instrText>
      </w:r>
      <w:r>
        <w:fldChar w:fldCharType="separate"/>
      </w:r>
      <w:r>
        <w:t>503</w:t>
      </w:r>
      <w:r>
        <w:fldChar w:fldCharType="end"/>
      </w:r>
    </w:p>
    <w:p w14:paraId="30940E1A" w14:textId="6768691E" w:rsidR="00E17E21" w:rsidRDefault="00E17E21">
      <w:pPr>
        <w:pStyle w:val="TOC5"/>
        <w:rPr>
          <w:rFonts w:asciiTheme="minorHAnsi" w:eastAsiaTheme="minorEastAsia" w:hAnsiTheme="minorHAnsi" w:cstheme="minorBidi"/>
          <w:sz w:val="22"/>
          <w:szCs w:val="22"/>
          <w:lang w:eastAsia="en-GB"/>
        </w:rPr>
      </w:pPr>
      <w:r>
        <w:t>5.2.3.2.4</w:t>
      </w:r>
      <w:r>
        <w:rPr>
          <w:rFonts w:asciiTheme="minorHAnsi" w:eastAsiaTheme="minorEastAsia" w:hAnsiTheme="minorHAnsi" w:cstheme="minorBidi"/>
          <w:sz w:val="22"/>
          <w:szCs w:val="22"/>
        </w:rPr>
        <w:tab/>
      </w:r>
      <w:r>
        <w:rPr>
          <w:lang w:eastAsia="zh-CN"/>
        </w:rPr>
        <w:t xml:space="preserve">Nudm_UECM_Get </w:t>
      </w:r>
      <w:r>
        <w:t>service operation</w:t>
      </w:r>
      <w:r>
        <w:tab/>
      </w:r>
      <w:r>
        <w:fldChar w:fldCharType="begin" w:fldLock="1"/>
      </w:r>
      <w:r>
        <w:instrText xml:space="preserve"> PAGEREF _Toc68062277 \h </w:instrText>
      </w:r>
      <w:r>
        <w:fldChar w:fldCharType="separate"/>
      </w:r>
      <w:r>
        <w:t>504</w:t>
      </w:r>
      <w:r>
        <w:fldChar w:fldCharType="end"/>
      </w:r>
    </w:p>
    <w:p w14:paraId="3AEDD0DD" w14:textId="278FE678" w:rsidR="00E17E21" w:rsidRDefault="00E17E21">
      <w:pPr>
        <w:pStyle w:val="TOC5"/>
        <w:rPr>
          <w:rFonts w:asciiTheme="minorHAnsi" w:eastAsiaTheme="minorEastAsia" w:hAnsiTheme="minorHAnsi" w:cstheme="minorBidi"/>
          <w:sz w:val="22"/>
          <w:szCs w:val="22"/>
          <w:lang w:eastAsia="en-GB"/>
        </w:rPr>
      </w:pPr>
      <w:r w:rsidRPr="00E17E21">
        <w:t>5.2.3.2.5</w:t>
      </w:r>
      <w:r w:rsidRPr="00E17E21">
        <w:rPr>
          <w:rFonts w:asciiTheme="minorHAnsi" w:hAnsiTheme="minorHAnsi" w:cstheme="minorBidi"/>
          <w:sz w:val="22"/>
          <w:szCs w:val="22"/>
        </w:rPr>
        <w:tab/>
      </w:r>
      <w:r w:rsidRPr="00FC5E38">
        <w:rPr>
          <w:rFonts w:eastAsia="SimSun"/>
          <w:lang w:eastAsia="zh-CN"/>
        </w:rPr>
        <w:t>Nudm_</w:t>
      </w:r>
      <w:r w:rsidRPr="00FC5E38">
        <w:rPr>
          <w:rFonts w:eastAsia="SimSun"/>
        </w:rPr>
        <w:t>UECM</w:t>
      </w:r>
      <w:r w:rsidRPr="00FC5E38">
        <w:rPr>
          <w:rFonts w:eastAsia="SimSun"/>
          <w:lang w:eastAsia="zh-CN"/>
        </w:rPr>
        <w:t>_Update service operation</w:t>
      </w:r>
      <w:r>
        <w:tab/>
      </w:r>
      <w:r>
        <w:fldChar w:fldCharType="begin" w:fldLock="1"/>
      </w:r>
      <w:r>
        <w:instrText xml:space="preserve"> PAGEREF _Toc68062278 \h </w:instrText>
      </w:r>
      <w:r>
        <w:fldChar w:fldCharType="separate"/>
      </w:r>
      <w:r>
        <w:t>504</w:t>
      </w:r>
      <w:r>
        <w:fldChar w:fldCharType="end"/>
      </w:r>
    </w:p>
    <w:p w14:paraId="50728AD2" w14:textId="4A6490E9" w:rsidR="00E17E21" w:rsidRDefault="00E17E21">
      <w:pPr>
        <w:pStyle w:val="TOC5"/>
        <w:rPr>
          <w:rFonts w:asciiTheme="minorHAnsi" w:eastAsiaTheme="minorEastAsia" w:hAnsiTheme="minorHAnsi" w:cstheme="minorBidi"/>
          <w:sz w:val="22"/>
          <w:szCs w:val="22"/>
          <w:lang w:eastAsia="en-GB"/>
        </w:rPr>
      </w:pPr>
      <w:r w:rsidRPr="00E17E21">
        <w:t>5.2.3.2.6</w:t>
      </w:r>
      <w:r w:rsidRPr="00E17E21">
        <w:rPr>
          <w:rFonts w:asciiTheme="minorHAnsi" w:hAnsiTheme="minorHAnsi" w:cstheme="minorBidi"/>
          <w:sz w:val="22"/>
          <w:szCs w:val="22"/>
        </w:rPr>
        <w:tab/>
      </w:r>
      <w:r w:rsidRPr="00FC5E38">
        <w:rPr>
          <w:rFonts w:eastAsia="SimSun"/>
          <w:lang w:eastAsia="zh-CN"/>
        </w:rPr>
        <w:t>Nudm_UECM_PCscfRestoration service operation</w:t>
      </w:r>
      <w:r>
        <w:tab/>
      </w:r>
      <w:r>
        <w:fldChar w:fldCharType="begin" w:fldLock="1"/>
      </w:r>
      <w:r>
        <w:instrText xml:space="preserve"> PAGEREF _Toc68062279 \h </w:instrText>
      </w:r>
      <w:r>
        <w:fldChar w:fldCharType="separate"/>
      </w:r>
      <w:r>
        <w:t>504</w:t>
      </w:r>
      <w:r>
        <w:fldChar w:fldCharType="end"/>
      </w:r>
    </w:p>
    <w:p w14:paraId="554480A4" w14:textId="7C456F6A" w:rsidR="00E17E21" w:rsidRDefault="00E17E21">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rPr>
        <w:tab/>
      </w:r>
      <w:r>
        <w:rPr>
          <w:lang w:eastAsia="zh-CN"/>
        </w:rPr>
        <w:t>Nudm_SubscriberDataManagement (SDM) Service</w:t>
      </w:r>
      <w:r>
        <w:tab/>
      </w:r>
      <w:r>
        <w:fldChar w:fldCharType="begin" w:fldLock="1"/>
      </w:r>
      <w:r>
        <w:instrText xml:space="preserve"> PAGEREF _Toc68062280 \h </w:instrText>
      </w:r>
      <w:r>
        <w:fldChar w:fldCharType="separate"/>
      </w:r>
      <w:r>
        <w:t>504</w:t>
      </w:r>
      <w:r>
        <w:fldChar w:fldCharType="end"/>
      </w:r>
    </w:p>
    <w:p w14:paraId="4007F210" w14:textId="2C6C07A9" w:rsidR="00E17E21" w:rsidRDefault="00E17E21">
      <w:pPr>
        <w:pStyle w:val="TOC5"/>
        <w:rPr>
          <w:rFonts w:asciiTheme="minorHAnsi" w:eastAsiaTheme="minorEastAsia" w:hAnsiTheme="minorHAnsi" w:cstheme="minorBidi"/>
          <w:sz w:val="22"/>
          <w:szCs w:val="22"/>
          <w:lang w:eastAsia="en-GB"/>
        </w:rPr>
      </w:pPr>
      <w:r w:rsidRPr="00E17E21">
        <w:t>5.2.3.3.1</w:t>
      </w:r>
      <w:r w:rsidRPr="00E17E21">
        <w:rPr>
          <w:rFonts w:asciiTheme="minorHAnsi" w:hAnsiTheme="minorHAnsi" w:cstheme="minorBidi"/>
          <w:sz w:val="22"/>
          <w:szCs w:val="22"/>
          <w:lang w:eastAsia="en-GB"/>
        </w:rPr>
        <w:tab/>
      </w:r>
      <w:r w:rsidRPr="00FC5E38">
        <w:rPr>
          <w:rFonts w:eastAsia="Malgun Gothic"/>
        </w:rPr>
        <w:t>General</w:t>
      </w:r>
      <w:r>
        <w:tab/>
      </w:r>
      <w:r>
        <w:fldChar w:fldCharType="begin" w:fldLock="1"/>
      </w:r>
      <w:r>
        <w:instrText xml:space="preserve"> PAGEREF _Toc68062281 \h </w:instrText>
      </w:r>
      <w:r>
        <w:fldChar w:fldCharType="separate"/>
      </w:r>
      <w:r>
        <w:t>504</w:t>
      </w:r>
      <w:r>
        <w:fldChar w:fldCharType="end"/>
      </w:r>
    </w:p>
    <w:p w14:paraId="0BDE2B87" w14:textId="6218DF64" w:rsidR="00E17E21" w:rsidRDefault="00E17E21">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rPr>
        <w:tab/>
      </w:r>
      <w:r>
        <w:rPr>
          <w:lang w:eastAsia="zh-CN"/>
        </w:rPr>
        <w:t>Nudm_SDM_Get service operation</w:t>
      </w:r>
      <w:r>
        <w:tab/>
      </w:r>
      <w:r>
        <w:fldChar w:fldCharType="begin" w:fldLock="1"/>
      </w:r>
      <w:r>
        <w:instrText xml:space="preserve"> PAGEREF _Toc68062282 \h </w:instrText>
      </w:r>
      <w:r>
        <w:fldChar w:fldCharType="separate"/>
      </w:r>
      <w:r>
        <w:t>512</w:t>
      </w:r>
      <w:r>
        <w:fldChar w:fldCharType="end"/>
      </w:r>
    </w:p>
    <w:p w14:paraId="65389A1B" w14:textId="11FDF8AA" w:rsidR="00E17E21" w:rsidRDefault="00E17E21">
      <w:pPr>
        <w:pStyle w:val="TOC5"/>
        <w:rPr>
          <w:rFonts w:asciiTheme="minorHAnsi" w:eastAsiaTheme="minorEastAsia" w:hAnsiTheme="minorHAnsi" w:cstheme="minorBidi"/>
          <w:sz w:val="22"/>
          <w:szCs w:val="22"/>
          <w:lang w:eastAsia="en-GB"/>
        </w:rPr>
      </w:pPr>
      <w:r>
        <w:t>5.2.3.3.3</w:t>
      </w:r>
      <w:r>
        <w:rPr>
          <w:rFonts w:asciiTheme="minorHAnsi" w:eastAsiaTheme="minorEastAsia" w:hAnsiTheme="minorHAnsi" w:cstheme="minorBidi"/>
          <w:sz w:val="22"/>
          <w:szCs w:val="22"/>
        </w:rPr>
        <w:tab/>
      </w:r>
      <w:r>
        <w:rPr>
          <w:lang w:eastAsia="zh-CN"/>
        </w:rPr>
        <w:t>Nudm_SDM_Notification service operation</w:t>
      </w:r>
      <w:r>
        <w:tab/>
      </w:r>
      <w:r>
        <w:fldChar w:fldCharType="begin" w:fldLock="1"/>
      </w:r>
      <w:r>
        <w:instrText xml:space="preserve"> PAGEREF _Toc68062283 \h </w:instrText>
      </w:r>
      <w:r>
        <w:fldChar w:fldCharType="separate"/>
      </w:r>
      <w:r>
        <w:t>513</w:t>
      </w:r>
      <w:r>
        <w:fldChar w:fldCharType="end"/>
      </w:r>
    </w:p>
    <w:p w14:paraId="477CE343" w14:textId="6537D8FA" w:rsidR="00E17E21" w:rsidRDefault="00E17E21">
      <w:pPr>
        <w:pStyle w:val="TOC5"/>
        <w:rPr>
          <w:rFonts w:asciiTheme="minorHAnsi" w:eastAsiaTheme="minorEastAsia" w:hAnsiTheme="minorHAnsi" w:cstheme="minorBidi"/>
          <w:sz w:val="22"/>
          <w:szCs w:val="22"/>
          <w:lang w:eastAsia="en-GB"/>
        </w:rPr>
      </w:pPr>
      <w:r>
        <w:t>5.2.3.3.4</w:t>
      </w:r>
      <w:r>
        <w:rPr>
          <w:rFonts w:asciiTheme="minorHAnsi" w:eastAsiaTheme="minorEastAsia" w:hAnsiTheme="minorHAnsi" w:cstheme="minorBidi"/>
          <w:sz w:val="22"/>
          <w:szCs w:val="22"/>
        </w:rPr>
        <w:tab/>
      </w:r>
      <w:r>
        <w:rPr>
          <w:lang w:eastAsia="zh-CN"/>
        </w:rPr>
        <w:t>Nudm_SDM_Subscribe service operation</w:t>
      </w:r>
      <w:r>
        <w:tab/>
      </w:r>
      <w:r>
        <w:fldChar w:fldCharType="begin" w:fldLock="1"/>
      </w:r>
      <w:r>
        <w:instrText xml:space="preserve"> PAGEREF _Toc68062284 \h </w:instrText>
      </w:r>
      <w:r>
        <w:fldChar w:fldCharType="separate"/>
      </w:r>
      <w:r>
        <w:t>513</w:t>
      </w:r>
      <w:r>
        <w:fldChar w:fldCharType="end"/>
      </w:r>
    </w:p>
    <w:p w14:paraId="1D2758EF" w14:textId="6B3C6574" w:rsidR="00E17E21" w:rsidRDefault="00E17E21">
      <w:pPr>
        <w:pStyle w:val="TOC5"/>
        <w:rPr>
          <w:rFonts w:asciiTheme="minorHAnsi" w:eastAsiaTheme="minorEastAsia" w:hAnsiTheme="minorHAnsi" w:cstheme="minorBidi"/>
          <w:sz w:val="22"/>
          <w:szCs w:val="22"/>
          <w:lang w:eastAsia="en-GB"/>
        </w:rPr>
      </w:pPr>
      <w:r>
        <w:t>5.2.3.3.5</w:t>
      </w:r>
      <w:r>
        <w:rPr>
          <w:rFonts w:asciiTheme="minorHAnsi" w:eastAsiaTheme="minorEastAsia" w:hAnsiTheme="minorHAnsi" w:cstheme="minorBidi"/>
          <w:sz w:val="22"/>
          <w:szCs w:val="22"/>
        </w:rPr>
        <w:tab/>
      </w:r>
      <w:r>
        <w:rPr>
          <w:lang w:eastAsia="zh-CN"/>
        </w:rPr>
        <w:t>Nudm_SDM_Unsubscribe service operation</w:t>
      </w:r>
      <w:r>
        <w:tab/>
      </w:r>
      <w:r>
        <w:fldChar w:fldCharType="begin" w:fldLock="1"/>
      </w:r>
      <w:r>
        <w:instrText xml:space="preserve"> PAGEREF _Toc68062285 \h </w:instrText>
      </w:r>
      <w:r>
        <w:fldChar w:fldCharType="separate"/>
      </w:r>
      <w:r>
        <w:t>513</w:t>
      </w:r>
      <w:r>
        <w:fldChar w:fldCharType="end"/>
      </w:r>
    </w:p>
    <w:p w14:paraId="098B8944" w14:textId="0A311A49" w:rsidR="00E17E21" w:rsidRDefault="00E17E21">
      <w:pPr>
        <w:pStyle w:val="TOC5"/>
        <w:rPr>
          <w:rFonts w:asciiTheme="minorHAnsi" w:eastAsiaTheme="minorEastAsia" w:hAnsiTheme="minorHAnsi" w:cstheme="minorBidi"/>
          <w:sz w:val="22"/>
          <w:szCs w:val="22"/>
          <w:lang w:eastAsia="en-GB"/>
        </w:rPr>
      </w:pPr>
      <w:r>
        <w:t>5.2.3.3.6</w:t>
      </w:r>
      <w:r>
        <w:rPr>
          <w:rFonts w:asciiTheme="minorHAnsi" w:eastAsiaTheme="minorEastAsia" w:hAnsiTheme="minorHAnsi" w:cstheme="minorBidi"/>
          <w:sz w:val="22"/>
          <w:szCs w:val="22"/>
        </w:rPr>
        <w:tab/>
      </w:r>
      <w:r>
        <w:rPr>
          <w:lang w:eastAsia="zh-CN"/>
        </w:rPr>
        <w:t>Nudm_SDM_Info service operation</w:t>
      </w:r>
      <w:r>
        <w:tab/>
      </w:r>
      <w:r>
        <w:fldChar w:fldCharType="begin" w:fldLock="1"/>
      </w:r>
      <w:r>
        <w:instrText xml:space="preserve"> PAGEREF _Toc68062286 \h </w:instrText>
      </w:r>
      <w:r>
        <w:fldChar w:fldCharType="separate"/>
      </w:r>
      <w:r>
        <w:t>513</w:t>
      </w:r>
      <w:r>
        <w:fldChar w:fldCharType="end"/>
      </w:r>
    </w:p>
    <w:p w14:paraId="491DB145" w14:textId="237512B2" w:rsidR="00E17E21" w:rsidRDefault="00E17E21">
      <w:pPr>
        <w:pStyle w:val="TOC5"/>
        <w:rPr>
          <w:rFonts w:asciiTheme="minorHAnsi" w:eastAsiaTheme="minorEastAsia" w:hAnsiTheme="minorHAnsi" w:cstheme="minorBidi"/>
          <w:sz w:val="22"/>
          <w:szCs w:val="22"/>
          <w:lang w:eastAsia="en-GB"/>
        </w:rPr>
      </w:pPr>
      <w:r>
        <w:t>5.2.3.3.7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_Toc68062287 \h </w:instrText>
      </w:r>
      <w:r>
        <w:fldChar w:fldCharType="separate"/>
      </w:r>
      <w:r>
        <w:t>514</w:t>
      </w:r>
      <w:r>
        <w:fldChar w:fldCharType="end"/>
      </w:r>
    </w:p>
    <w:p w14:paraId="13268D6B" w14:textId="09F83E13" w:rsidR="00E17E21" w:rsidRDefault="00E17E21">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rPr>
        <w:tab/>
      </w:r>
      <w:r>
        <w:rPr>
          <w:lang w:eastAsia="zh-CN"/>
        </w:rPr>
        <w:t>Nudm_UEAuthentication Service</w:t>
      </w:r>
      <w:r>
        <w:tab/>
      </w:r>
      <w:r>
        <w:fldChar w:fldCharType="begin" w:fldLock="1"/>
      </w:r>
      <w:r>
        <w:instrText xml:space="preserve"> PAGEREF _Toc68062288 \h </w:instrText>
      </w:r>
      <w:r>
        <w:fldChar w:fldCharType="separate"/>
      </w:r>
      <w:r>
        <w:t>514</w:t>
      </w:r>
      <w:r>
        <w:fldChar w:fldCharType="end"/>
      </w:r>
    </w:p>
    <w:p w14:paraId="490C042F" w14:textId="033A4D99" w:rsidR="00E17E21" w:rsidRDefault="00E17E21">
      <w:pPr>
        <w:pStyle w:val="TOC5"/>
        <w:rPr>
          <w:rFonts w:asciiTheme="minorHAnsi" w:eastAsiaTheme="minorEastAsia" w:hAnsiTheme="minorHAnsi" w:cstheme="minorBidi"/>
          <w:sz w:val="22"/>
          <w:szCs w:val="22"/>
          <w:lang w:eastAsia="en-GB"/>
        </w:rPr>
      </w:pPr>
      <w:r>
        <w:t>5.2.3.4.1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_Toc68062289 \h </w:instrText>
      </w:r>
      <w:r>
        <w:fldChar w:fldCharType="separate"/>
      </w:r>
      <w:r>
        <w:t>514</w:t>
      </w:r>
      <w:r>
        <w:fldChar w:fldCharType="end"/>
      </w:r>
    </w:p>
    <w:p w14:paraId="6D094F65" w14:textId="30DBE369" w:rsidR="00E17E21" w:rsidRDefault="00E17E21">
      <w:pPr>
        <w:pStyle w:val="TOC5"/>
        <w:rPr>
          <w:rFonts w:asciiTheme="minorHAnsi" w:eastAsiaTheme="minorEastAsia" w:hAnsiTheme="minorHAnsi" w:cstheme="minorBidi"/>
          <w:sz w:val="22"/>
          <w:szCs w:val="22"/>
          <w:lang w:eastAsia="en-GB"/>
        </w:rPr>
      </w:pPr>
      <w:r>
        <w:t>5.2.3.4.2</w:t>
      </w:r>
      <w:r>
        <w:rPr>
          <w:rFonts w:asciiTheme="minorHAnsi" w:eastAsiaTheme="minorEastAsia" w:hAnsiTheme="minorHAnsi" w:cstheme="minorBidi"/>
          <w:sz w:val="22"/>
          <w:szCs w:val="22"/>
        </w:rPr>
        <w:tab/>
      </w:r>
      <w:r>
        <w:rPr>
          <w:lang w:eastAsia="zh-CN"/>
        </w:rPr>
        <w:t>Nudm_UEAuthentication_Get service operation</w:t>
      </w:r>
      <w:r>
        <w:tab/>
      </w:r>
      <w:r>
        <w:fldChar w:fldCharType="begin" w:fldLock="1"/>
      </w:r>
      <w:r>
        <w:instrText xml:space="preserve"> PAGEREF _Toc68062290 \h </w:instrText>
      </w:r>
      <w:r>
        <w:fldChar w:fldCharType="separate"/>
      </w:r>
      <w:r>
        <w:t>514</w:t>
      </w:r>
      <w:r>
        <w:fldChar w:fldCharType="end"/>
      </w:r>
    </w:p>
    <w:p w14:paraId="1937CB1B" w14:textId="32880AD3" w:rsidR="00E17E21" w:rsidRDefault="00E17E21">
      <w:pPr>
        <w:pStyle w:val="TOC5"/>
        <w:rPr>
          <w:rFonts w:asciiTheme="minorHAnsi" w:eastAsiaTheme="minorEastAsia" w:hAnsiTheme="minorHAnsi" w:cstheme="minorBidi"/>
          <w:sz w:val="22"/>
          <w:szCs w:val="22"/>
          <w:lang w:eastAsia="en-GB"/>
        </w:rPr>
      </w:pPr>
      <w:r w:rsidRPr="00E17E21">
        <w:t>5.2.3.4.3</w:t>
      </w:r>
      <w:r w:rsidRPr="00E17E21">
        <w:rPr>
          <w:rFonts w:asciiTheme="minorHAnsi" w:hAnsiTheme="minorHAnsi" w:cstheme="minorBidi"/>
          <w:sz w:val="22"/>
          <w:szCs w:val="22"/>
          <w:lang w:eastAsia="en-GB"/>
        </w:rPr>
        <w:tab/>
      </w:r>
      <w:r w:rsidRPr="00FC5E38">
        <w:rPr>
          <w:rFonts w:eastAsia="SimSun"/>
        </w:rPr>
        <w:t>Nudm_UEAuthentication_ResultConfirmation service operation</w:t>
      </w:r>
      <w:r>
        <w:tab/>
      </w:r>
      <w:r>
        <w:fldChar w:fldCharType="begin" w:fldLock="1"/>
      </w:r>
      <w:r>
        <w:instrText xml:space="preserve"> PAGEREF _Toc68062291 \h </w:instrText>
      </w:r>
      <w:r>
        <w:fldChar w:fldCharType="separate"/>
      </w:r>
      <w:r>
        <w:t>514</w:t>
      </w:r>
      <w:r>
        <w:fldChar w:fldCharType="end"/>
      </w:r>
    </w:p>
    <w:p w14:paraId="0C779691" w14:textId="347CFAA7" w:rsidR="00E17E21" w:rsidRDefault="00E17E21">
      <w:pPr>
        <w:pStyle w:val="TOC4"/>
        <w:rPr>
          <w:rFonts w:asciiTheme="minorHAnsi" w:eastAsiaTheme="minorEastAsia" w:hAnsiTheme="minorHAnsi" w:cstheme="minorBidi"/>
          <w:sz w:val="22"/>
          <w:szCs w:val="22"/>
          <w:lang w:eastAsia="en-GB"/>
        </w:rPr>
      </w:pPr>
      <w:r w:rsidRPr="00E17E21">
        <w:t>5.2.3.5</w:t>
      </w:r>
      <w:r w:rsidRPr="00E17E21">
        <w:rPr>
          <w:rFonts w:asciiTheme="minorHAnsi" w:hAnsiTheme="minorHAnsi" w:cstheme="minorBidi"/>
          <w:sz w:val="22"/>
          <w:szCs w:val="22"/>
          <w:lang w:eastAsia="en-GB"/>
        </w:rPr>
        <w:tab/>
      </w:r>
      <w:r w:rsidRPr="00FC5E38">
        <w:rPr>
          <w:rFonts w:eastAsia="SimSun"/>
        </w:rPr>
        <w:t>Nudm_EventExposure</w:t>
      </w:r>
      <w:r w:rsidRPr="00FC5E38">
        <w:rPr>
          <w:rFonts w:eastAsia="SimSun"/>
          <w:lang w:eastAsia="zh-CN"/>
        </w:rPr>
        <w:t xml:space="preserve"> service</w:t>
      </w:r>
      <w:r>
        <w:tab/>
      </w:r>
      <w:r>
        <w:fldChar w:fldCharType="begin" w:fldLock="1"/>
      </w:r>
      <w:r>
        <w:instrText xml:space="preserve"> PAGEREF _Toc68062292 \h </w:instrText>
      </w:r>
      <w:r>
        <w:fldChar w:fldCharType="separate"/>
      </w:r>
      <w:r>
        <w:t>514</w:t>
      </w:r>
      <w:r>
        <w:fldChar w:fldCharType="end"/>
      </w:r>
    </w:p>
    <w:p w14:paraId="62D7DE4A" w14:textId="6C72F02E" w:rsidR="00E17E21" w:rsidRDefault="00E17E21">
      <w:pPr>
        <w:pStyle w:val="TOC5"/>
        <w:rPr>
          <w:rFonts w:asciiTheme="minorHAnsi" w:eastAsiaTheme="minorEastAsia" w:hAnsiTheme="minorHAnsi" w:cstheme="minorBidi"/>
          <w:sz w:val="22"/>
          <w:szCs w:val="22"/>
          <w:lang w:eastAsia="en-GB"/>
        </w:rPr>
      </w:pPr>
      <w:r w:rsidRPr="00E17E21">
        <w:t>5.2.3.5.1</w:t>
      </w:r>
      <w:r w:rsidRPr="00E17E21">
        <w:rPr>
          <w:rFonts w:asciiTheme="minorHAnsi" w:hAnsiTheme="minorHAnsi" w:cstheme="minorBidi"/>
          <w:sz w:val="22"/>
          <w:szCs w:val="22"/>
        </w:rPr>
        <w:tab/>
      </w:r>
      <w:r w:rsidRPr="00FC5E38">
        <w:rPr>
          <w:rFonts w:eastAsia="SimSun"/>
          <w:lang w:eastAsia="zh-CN"/>
        </w:rPr>
        <w:t>General</w:t>
      </w:r>
      <w:r>
        <w:tab/>
      </w:r>
      <w:r>
        <w:fldChar w:fldCharType="begin" w:fldLock="1"/>
      </w:r>
      <w:r>
        <w:instrText xml:space="preserve"> PAGEREF _Toc68062293 \h </w:instrText>
      </w:r>
      <w:r>
        <w:fldChar w:fldCharType="separate"/>
      </w:r>
      <w:r>
        <w:t>514</w:t>
      </w:r>
      <w:r>
        <w:fldChar w:fldCharType="end"/>
      </w:r>
    </w:p>
    <w:p w14:paraId="0E779DC5" w14:textId="7E8D3BCB" w:rsidR="00E17E21" w:rsidRDefault="00E17E21">
      <w:pPr>
        <w:pStyle w:val="TOC5"/>
        <w:rPr>
          <w:rFonts w:asciiTheme="minorHAnsi" w:eastAsiaTheme="minorEastAsia" w:hAnsiTheme="minorHAnsi" w:cstheme="minorBidi"/>
          <w:sz w:val="22"/>
          <w:szCs w:val="22"/>
          <w:lang w:eastAsia="en-GB"/>
        </w:rPr>
      </w:pPr>
      <w:r w:rsidRPr="00E17E21">
        <w:t>5.2.3.5.2</w:t>
      </w:r>
      <w:r w:rsidRPr="00E17E21">
        <w:rPr>
          <w:rFonts w:asciiTheme="minorHAnsi" w:hAnsiTheme="minorHAnsi" w:cstheme="minorBidi"/>
          <w:sz w:val="22"/>
          <w:szCs w:val="22"/>
        </w:rPr>
        <w:tab/>
      </w:r>
      <w:r w:rsidRPr="00FC5E38">
        <w:rPr>
          <w:rFonts w:eastAsia="SimSun"/>
          <w:lang w:eastAsia="zh-CN"/>
        </w:rPr>
        <w:t xml:space="preserve">Nudm_EventExposure_Subscribe </w:t>
      </w:r>
      <w:r>
        <w:rPr>
          <w:lang w:eastAsia="zh-CN"/>
        </w:rPr>
        <w:t>service operation</w:t>
      </w:r>
      <w:r>
        <w:tab/>
      </w:r>
      <w:r>
        <w:fldChar w:fldCharType="begin" w:fldLock="1"/>
      </w:r>
      <w:r>
        <w:instrText xml:space="preserve"> PAGEREF _Toc68062294 \h </w:instrText>
      </w:r>
      <w:r>
        <w:fldChar w:fldCharType="separate"/>
      </w:r>
      <w:r>
        <w:t>514</w:t>
      </w:r>
      <w:r>
        <w:fldChar w:fldCharType="end"/>
      </w:r>
    </w:p>
    <w:p w14:paraId="1DEC3CBA" w14:textId="4331894B" w:rsidR="00E17E21" w:rsidRDefault="00E17E21">
      <w:pPr>
        <w:pStyle w:val="TOC5"/>
        <w:rPr>
          <w:rFonts w:asciiTheme="minorHAnsi" w:eastAsiaTheme="minorEastAsia" w:hAnsiTheme="minorHAnsi" w:cstheme="minorBidi"/>
          <w:sz w:val="22"/>
          <w:szCs w:val="22"/>
          <w:lang w:eastAsia="en-GB"/>
        </w:rPr>
      </w:pPr>
      <w:r w:rsidRPr="00E17E21">
        <w:t>5.2.3.5.3</w:t>
      </w:r>
      <w:r w:rsidRPr="00E17E21">
        <w:rPr>
          <w:rFonts w:asciiTheme="minorHAnsi" w:hAnsiTheme="minorHAnsi" w:cstheme="minorBidi"/>
          <w:sz w:val="22"/>
          <w:szCs w:val="22"/>
        </w:rPr>
        <w:tab/>
      </w:r>
      <w:r w:rsidRPr="00FC5E38">
        <w:rPr>
          <w:rFonts w:eastAsia="SimSun"/>
          <w:lang w:eastAsia="zh-CN"/>
        </w:rPr>
        <w:t xml:space="preserve">Nudm_EventExposure_Unsubscribe </w:t>
      </w:r>
      <w:r>
        <w:rPr>
          <w:lang w:eastAsia="zh-CN"/>
        </w:rPr>
        <w:t>service operation</w:t>
      </w:r>
      <w:r>
        <w:tab/>
      </w:r>
      <w:r>
        <w:fldChar w:fldCharType="begin" w:fldLock="1"/>
      </w:r>
      <w:r>
        <w:instrText xml:space="preserve"> PAGEREF _Toc68062295 \h </w:instrText>
      </w:r>
      <w:r>
        <w:fldChar w:fldCharType="separate"/>
      </w:r>
      <w:r>
        <w:t>515</w:t>
      </w:r>
      <w:r>
        <w:fldChar w:fldCharType="end"/>
      </w:r>
    </w:p>
    <w:p w14:paraId="0AE25ADB" w14:textId="09A8F2E0" w:rsidR="00E17E21" w:rsidRDefault="00E17E21">
      <w:pPr>
        <w:pStyle w:val="TOC5"/>
        <w:rPr>
          <w:rFonts w:asciiTheme="minorHAnsi" w:eastAsiaTheme="minorEastAsia" w:hAnsiTheme="minorHAnsi" w:cstheme="minorBidi"/>
          <w:sz w:val="22"/>
          <w:szCs w:val="22"/>
          <w:lang w:eastAsia="en-GB"/>
        </w:rPr>
      </w:pPr>
      <w:r w:rsidRPr="00E17E21">
        <w:t>5.2.3.5.4</w:t>
      </w:r>
      <w:r w:rsidRPr="00E17E21">
        <w:rPr>
          <w:rFonts w:asciiTheme="minorHAnsi" w:hAnsiTheme="minorHAnsi" w:cstheme="minorBidi"/>
          <w:sz w:val="22"/>
          <w:szCs w:val="22"/>
        </w:rPr>
        <w:tab/>
      </w:r>
      <w:r w:rsidRPr="00FC5E38">
        <w:rPr>
          <w:rFonts w:eastAsia="SimSun"/>
          <w:lang w:eastAsia="zh-CN"/>
        </w:rPr>
        <w:t xml:space="preserve">Nudm_EventExposure_Notify </w:t>
      </w:r>
      <w:r>
        <w:rPr>
          <w:lang w:eastAsia="zh-CN"/>
        </w:rPr>
        <w:t>service operation</w:t>
      </w:r>
      <w:r>
        <w:tab/>
      </w:r>
      <w:r>
        <w:fldChar w:fldCharType="begin" w:fldLock="1"/>
      </w:r>
      <w:r>
        <w:instrText xml:space="preserve"> PAGEREF _Toc68062296 \h </w:instrText>
      </w:r>
      <w:r>
        <w:fldChar w:fldCharType="separate"/>
      </w:r>
      <w:r>
        <w:t>515</w:t>
      </w:r>
      <w:r>
        <w:fldChar w:fldCharType="end"/>
      </w:r>
    </w:p>
    <w:p w14:paraId="28C42846" w14:textId="15D52898" w:rsidR="00E17E21" w:rsidRDefault="00E17E21">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_Toc68062297 \h </w:instrText>
      </w:r>
      <w:r>
        <w:fldChar w:fldCharType="separate"/>
      </w:r>
      <w:r>
        <w:t>515</w:t>
      </w:r>
      <w:r>
        <w:fldChar w:fldCharType="end"/>
      </w:r>
    </w:p>
    <w:p w14:paraId="0849DF6C" w14:textId="612F9251" w:rsidR="00E17E21" w:rsidRDefault="00E17E21">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_Toc68062298 \h </w:instrText>
      </w:r>
      <w:r>
        <w:fldChar w:fldCharType="separate"/>
      </w:r>
      <w:r>
        <w:t>515</w:t>
      </w:r>
      <w:r>
        <w:fldChar w:fldCharType="end"/>
      </w:r>
    </w:p>
    <w:p w14:paraId="150CEB7C" w14:textId="07D694BD" w:rsidR="00E17E21" w:rsidRDefault="00E17E21">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_Toc68062299 \h </w:instrText>
      </w:r>
      <w:r>
        <w:fldChar w:fldCharType="separate"/>
      </w:r>
      <w:r>
        <w:t>516</w:t>
      </w:r>
      <w:r>
        <w:fldChar w:fldCharType="end"/>
      </w:r>
    </w:p>
    <w:p w14:paraId="2BB29ED5" w14:textId="26054916" w:rsidR="00E17E21" w:rsidRDefault="00E17E21">
      <w:pPr>
        <w:pStyle w:val="TOC5"/>
        <w:rPr>
          <w:rFonts w:asciiTheme="minorHAnsi" w:eastAsiaTheme="minorEastAsia" w:hAnsiTheme="minorHAnsi" w:cstheme="minorBidi"/>
          <w:sz w:val="22"/>
          <w:szCs w:val="22"/>
          <w:lang w:eastAsia="en-GB"/>
        </w:rPr>
      </w:pPr>
      <w:r>
        <w:t>5.2.3.6.3</w:t>
      </w:r>
      <w:r>
        <w:rPr>
          <w:rFonts w:asciiTheme="minorHAnsi" w:eastAsiaTheme="minorEastAsia" w:hAnsiTheme="minorHAnsi" w:cstheme="minorBidi"/>
          <w:sz w:val="22"/>
          <w:szCs w:val="22"/>
          <w:lang w:eastAsia="en-GB"/>
        </w:rPr>
        <w:tab/>
      </w:r>
      <w:r>
        <w:t>Nudm_ParameterProvision_Create service operation</w:t>
      </w:r>
      <w:r>
        <w:tab/>
      </w:r>
      <w:r>
        <w:fldChar w:fldCharType="begin" w:fldLock="1"/>
      </w:r>
      <w:r>
        <w:instrText xml:space="preserve"> PAGEREF _Toc68062300 \h </w:instrText>
      </w:r>
      <w:r>
        <w:fldChar w:fldCharType="separate"/>
      </w:r>
      <w:r>
        <w:t>516</w:t>
      </w:r>
      <w:r>
        <w:fldChar w:fldCharType="end"/>
      </w:r>
    </w:p>
    <w:p w14:paraId="7E84205A" w14:textId="064988BD" w:rsidR="00E17E21" w:rsidRDefault="00E17E21">
      <w:pPr>
        <w:pStyle w:val="TOC5"/>
        <w:rPr>
          <w:rFonts w:asciiTheme="minorHAnsi" w:eastAsiaTheme="minorEastAsia" w:hAnsiTheme="minorHAnsi" w:cstheme="minorBidi"/>
          <w:sz w:val="22"/>
          <w:szCs w:val="22"/>
          <w:lang w:eastAsia="en-GB"/>
        </w:rPr>
      </w:pPr>
      <w:r>
        <w:t>5.2.3.6.4</w:t>
      </w:r>
      <w:r>
        <w:rPr>
          <w:rFonts w:asciiTheme="minorHAnsi" w:eastAsiaTheme="minorEastAsia" w:hAnsiTheme="minorHAnsi" w:cstheme="minorBidi"/>
          <w:sz w:val="22"/>
          <w:szCs w:val="22"/>
          <w:lang w:eastAsia="en-GB"/>
        </w:rPr>
        <w:tab/>
      </w:r>
      <w:r>
        <w:t>Nudm_ParameterProvision_Delete service operation</w:t>
      </w:r>
      <w:r>
        <w:tab/>
      </w:r>
      <w:r>
        <w:fldChar w:fldCharType="begin" w:fldLock="1"/>
      </w:r>
      <w:r>
        <w:instrText xml:space="preserve"> PAGEREF _Toc68062301 \h </w:instrText>
      </w:r>
      <w:r>
        <w:fldChar w:fldCharType="separate"/>
      </w:r>
      <w:r>
        <w:t>517</w:t>
      </w:r>
      <w:r>
        <w:fldChar w:fldCharType="end"/>
      </w:r>
    </w:p>
    <w:p w14:paraId="2DDA07C5" w14:textId="1E8A886E" w:rsidR="00E17E21" w:rsidRDefault="00E17E21">
      <w:pPr>
        <w:pStyle w:val="TOC5"/>
        <w:rPr>
          <w:rFonts w:asciiTheme="minorHAnsi" w:eastAsiaTheme="minorEastAsia" w:hAnsiTheme="minorHAnsi" w:cstheme="minorBidi"/>
          <w:sz w:val="22"/>
          <w:szCs w:val="22"/>
          <w:lang w:eastAsia="en-GB"/>
        </w:rPr>
      </w:pPr>
      <w:r>
        <w:t>5.2.3.6.5</w:t>
      </w:r>
      <w:r>
        <w:rPr>
          <w:rFonts w:asciiTheme="minorHAnsi" w:eastAsiaTheme="minorEastAsia" w:hAnsiTheme="minorHAnsi" w:cstheme="minorBidi"/>
          <w:sz w:val="22"/>
          <w:szCs w:val="22"/>
          <w:lang w:eastAsia="en-GB"/>
        </w:rPr>
        <w:tab/>
      </w:r>
      <w:r>
        <w:t>Nudm_ParameterProvision_Get service operation</w:t>
      </w:r>
      <w:r>
        <w:tab/>
      </w:r>
      <w:r>
        <w:fldChar w:fldCharType="begin" w:fldLock="1"/>
      </w:r>
      <w:r>
        <w:instrText xml:space="preserve"> PAGEREF _Toc68062302 \h </w:instrText>
      </w:r>
      <w:r>
        <w:fldChar w:fldCharType="separate"/>
      </w:r>
      <w:r>
        <w:t>517</w:t>
      </w:r>
      <w:r>
        <w:fldChar w:fldCharType="end"/>
      </w:r>
    </w:p>
    <w:p w14:paraId="2068D9C6" w14:textId="3C28EE2C" w:rsidR="00E17E21" w:rsidRDefault="00E17E21">
      <w:pPr>
        <w:pStyle w:val="TOC4"/>
        <w:rPr>
          <w:rFonts w:asciiTheme="minorHAnsi" w:eastAsiaTheme="minorEastAsia" w:hAnsiTheme="minorHAnsi" w:cstheme="minorBidi"/>
          <w:sz w:val="22"/>
          <w:szCs w:val="22"/>
          <w:lang w:eastAsia="en-GB"/>
        </w:rPr>
      </w:pPr>
      <w:r>
        <w:t>5.2.3.7</w:t>
      </w:r>
      <w:r>
        <w:rPr>
          <w:rFonts w:asciiTheme="minorHAnsi" w:eastAsiaTheme="minorEastAsia" w:hAnsiTheme="minorHAnsi" w:cstheme="minorBidi"/>
          <w:sz w:val="22"/>
          <w:szCs w:val="22"/>
          <w:lang w:eastAsia="en-GB"/>
        </w:rPr>
        <w:tab/>
      </w:r>
      <w:r>
        <w:t>Nudm_NIDDAuthorisation service</w:t>
      </w:r>
      <w:r>
        <w:tab/>
      </w:r>
      <w:r>
        <w:fldChar w:fldCharType="begin" w:fldLock="1"/>
      </w:r>
      <w:r>
        <w:instrText xml:space="preserve"> PAGEREF _Toc68062303 \h </w:instrText>
      </w:r>
      <w:r>
        <w:fldChar w:fldCharType="separate"/>
      </w:r>
      <w:r>
        <w:t>517</w:t>
      </w:r>
      <w:r>
        <w:fldChar w:fldCharType="end"/>
      </w:r>
    </w:p>
    <w:p w14:paraId="71774629" w14:textId="2BB90F38" w:rsidR="00E17E21" w:rsidRDefault="00E17E21">
      <w:pPr>
        <w:pStyle w:val="TOC5"/>
        <w:rPr>
          <w:rFonts w:asciiTheme="minorHAnsi" w:eastAsiaTheme="minorEastAsia" w:hAnsiTheme="minorHAnsi" w:cstheme="minorBidi"/>
          <w:sz w:val="22"/>
          <w:szCs w:val="22"/>
          <w:lang w:eastAsia="en-GB"/>
        </w:rPr>
      </w:pPr>
      <w:r>
        <w:t>5.2.3.7.1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_Toc68062304 \h </w:instrText>
      </w:r>
      <w:r>
        <w:fldChar w:fldCharType="separate"/>
      </w:r>
      <w:r>
        <w:t>517</w:t>
      </w:r>
      <w:r>
        <w:fldChar w:fldCharType="end"/>
      </w:r>
    </w:p>
    <w:p w14:paraId="07CB8CCE" w14:textId="60800A39" w:rsidR="00E17E21" w:rsidRDefault="00E17E21">
      <w:pPr>
        <w:pStyle w:val="TOC5"/>
        <w:rPr>
          <w:rFonts w:asciiTheme="minorHAnsi" w:eastAsiaTheme="minorEastAsia" w:hAnsiTheme="minorHAnsi" w:cstheme="minorBidi"/>
          <w:sz w:val="22"/>
          <w:szCs w:val="22"/>
          <w:lang w:eastAsia="en-GB"/>
        </w:rPr>
      </w:pPr>
      <w:r>
        <w:t>5.2.3.7.2</w:t>
      </w:r>
      <w:r>
        <w:rPr>
          <w:rFonts w:asciiTheme="minorHAnsi" w:eastAsiaTheme="minorEastAsia" w:hAnsiTheme="minorHAnsi" w:cstheme="minorBidi"/>
          <w:sz w:val="22"/>
          <w:szCs w:val="22"/>
          <w:lang w:eastAsia="en-GB"/>
        </w:rPr>
        <w:tab/>
      </w:r>
      <w:r>
        <w:t>Nudm_NIDDAuthorisation_Get service operation</w:t>
      </w:r>
      <w:r>
        <w:tab/>
      </w:r>
      <w:r>
        <w:fldChar w:fldCharType="begin" w:fldLock="1"/>
      </w:r>
      <w:r>
        <w:instrText xml:space="preserve"> PAGEREF _Toc68062305 \h </w:instrText>
      </w:r>
      <w:r>
        <w:fldChar w:fldCharType="separate"/>
      </w:r>
      <w:r>
        <w:t>517</w:t>
      </w:r>
      <w:r>
        <w:fldChar w:fldCharType="end"/>
      </w:r>
    </w:p>
    <w:p w14:paraId="26E582B2" w14:textId="4ADF5CFC" w:rsidR="00E17E21" w:rsidRDefault="00E17E21">
      <w:pPr>
        <w:pStyle w:val="TOC5"/>
        <w:rPr>
          <w:rFonts w:asciiTheme="minorHAnsi" w:eastAsiaTheme="minorEastAsia" w:hAnsiTheme="minorHAnsi" w:cstheme="minorBidi"/>
          <w:sz w:val="22"/>
          <w:szCs w:val="22"/>
          <w:lang w:eastAsia="en-GB"/>
        </w:rPr>
      </w:pPr>
      <w:r>
        <w:t>5.2.3.7.3</w:t>
      </w:r>
      <w:r>
        <w:rPr>
          <w:rFonts w:asciiTheme="minorHAnsi" w:eastAsiaTheme="minorEastAsia" w:hAnsiTheme="minorHAnsi" w:cstheme="minorBidi"/>
          <w:sz w:val="22"/>
          <w:szCs w:val="22"/>
          <w:lang w:eastAsia="en-GB"/>
        </w:rPr>
        <w:tab/>
      </w:r>
      <w:r>
        <w:t>Nudm_NIDDAuthorisation_UpdateNotify service operation</w:t>
      </w:r>
      <w:r>
        <w:tab/>
      </w:r>
      <w:r>
        <w:fldChar w:fldCharType="begin" w:fldLock="1"/>
      </w:r>
      <w:r>
        <w:instrText xml:space="preserve"> PAGEREF _Toc68062306 \h </w:instrText>
      </w:r>
      <w:r>
        <w:fldChar w:fldCharType="separate"/>
      </w:r>
      <w:r>
        <w:t>517</w:t>
      </w:r>
      <w:r>
        <w:fldChar w:fldCharType="end"/>
      </w:r>
    </w:p>
    <w:p w14:paraId="4DD3A18F" w14:textId="2F295690" w:rsidR="00E17E21" w:rsidRDefault="00E17E21">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_Toc68062307 \h </w:instrText>
      </w:r>
      <w:r>
        <w:fldChar w:fldCharType="separate"/>
      </w:r>
      <w:r>
        <w:t>518</w:t>
      </w:r>
      <w:r>
        <w:fldChar w:fldCharType="end"/>
      </w:r>
    </w:p>
    <w:p w14:paraId="4AE9BBF2" w14:textId="651AC02A" w:rsidR="00E17E21" w:rsidRDefault="00E17E21">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_Toc68062308 \h </w:instrText>
      </w:r>
      <w:r>
        <w:fldChar w:fldCharType="separate"/>
      </w:r>
      <w:r>
        <w:t>518</w:t>
      </w:r>
      <w:r>
        <w:fldChar w:fldCharType="end"/>
      </w:r>
    </w:p>
    <w:p w14:paraId="03DC1A52" w14:textId="42BEC1D4" w:rsidR="00E17E21" w:rsidRDefault="00E17E21">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rPr>
        <w:tab/>
      </w:r>
      <w:r>
        <w:rPr>
          <w:lang w:eastAsia="zh-CN"/>
        </w:rPr>
        <w:t>N5g-eir_EquipmentIdentityCheck service</w:t>
      </w:r>
      <w:r>
        <w:tab/>
      </w:r>
      <w:r>
        <w:fldChar w:fldCharType="begin" w:fldLock="1"/>
      </w:r>
      <w:r>
        <w:instrText xml:space="preserve"> PAGEREF _Toc68062309 \h </w:instrText>
      </w:r>
      <w:r>
        <w:fldChar w:fldCharType="separate"/>
      </w:r>
      <w:r>
        <w:t>518</w:t>
      </w:r>
      <w:r>
        <w:fldChar w:fldCharType="end"/>
      </w:r>
    </w:p>
    <w:p w14:paraId="2DEA6261" w14:textId="1D87A259" w:rsidR="00E17E21" w:rsidRDefault="00E17E21">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_Toc68062310 \h </w:instrText>
      </w:r>
      <w:r>
        <w:fldChar w:fldCharType="separate"/>
      </w:r>
      <w:r>
        <w:t>518</w:t>
      </w:r>
      <w:r>
        <w:fldChar w:fldCharType="end"/>
      </w:r>
    </w:p>
    <w:p w14:paraId="13CCEB9F" w14:textId="7020DDF0" w:rsidR="00E17E21" w:rsidRDefault="00E17E21">
      <w:pPr>
        <w:pStyle w:val="TOC5"/>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rPr>
        <w:tab/>
      </w:r>
      <w:r>
        <w:rPr>
          <w:lang w:eastAsia="zh-CN"/>
        </w:rPr>
        <w:t>N</w:t>
      </w:r>
      <w:r w:rsidRPr="00FC5E38">
        <w:rPr>
          <w:rFonts w:eastAsia="SimSun"/>
          <w:lang w:eastAsia="zh-CN"/>
        </w:rPr>
        <w:t>5g-eir</w:t>
      </w:r>
      <w:r>
        <w:rPr>
          <w:lang w:eastAsia="zh-CN"/>
        </w:rPr>
        <w:t>_EquipmentIdentityCheck</w:t>
      </w:r>
      <w:r w:rsidRPr="00FC5E38">
        <w:rPr>
          <w:rFonts w:eastAsia="SimSun"/>
          <w:lang w:eastAsia="zh-CN"/>
        </w:rPr>
        <w:t>_Get</w:t>
      </w:r>
      <w:r>
        <w:rPr>
          <w:lang w:eastAsia="zh-CN"/>
        </w:rPr>
        <w:t xml:space="preserve"> service operation</w:t>
      </w:r>
      <w:r>
        <w:tab/>
      </w:r>
      <w:r>
        <w:fldChar w:fldCharType="begin" w:fldLock="1"/>
      </w:r>
      <w:r>
        <w:instrText xml:space="preserve"> PAGEREF _Toc68062311 \h </w:instrText>
      </w:r>
      <w:r>
        <w:fldChar w:fldCharType="separate"/>
      </w:r>
      <w:r>
        <w:t>518</w:t>
      </w:r>
      <w:r>
        <w:fldChar w:fldCharType="end"/>
      </w:r>
    </w:p>
    <w:p w14:paraId="3777F812" w14:textId="67CBBD27" w:rsidR="00E17E21" w:rsidRDefault="00E17E21">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_Toc68062312 \h </w:instrText>
      </w:r>
      <w:r>
        <w:fldChar w:fldCharType="separate"/>
      </w:r>
      <w:r>
        <w:t>518</w:t>
      </w:r>
      <w:r>
        <w:fldChar w:fldCharType="end"/>
      </w:r>
    </w:p>
    <w:p w14:paraId="1074A50E" w14:textId="3F2D9746" w:rsidR="00E17E21" w:rsidRDefault="00E17E21">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_Toc68062313 \h </w:instrText>
      </w:r>
      <w:r>
        <w:fldChar w:fldCharType="separate"/>
      </w:r>
      <w:r>
        <w:t>518</w:t>
      </w:r>
      <w:r>
        <w:fldChar w:fldCharType="end"/>
      </w:r>
    </w:p>
    <w:p w14:paraId="65ECCDBF" w14:textId="4697440F" w:rsidR="00E17E21" w:rsidRDefault="00E17E21">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_Toc68062314 \h </w:instrText>
      </w:r>
      <w:r>
        <w:fldChar w:fldCharType="separate"/>
      </w:r>
      <w:r>
        <w:t>519</w:t>
      </w:r>
      <w:r>
        <w:fldChar w:fldCharType="end"/>
      </w:r>
    </w:p>
    <w:p w14:paraId="489DF30D" w14:textId="53FE5701" w:rsidR="00E17E21" w:rsidRDefault="00E17E21">
      <w:pPr>
        <w:pStyle w:val="TOC5"/>
        <w:rPr>
          <w:rFonts w:asciiTheme="minorHAnsi" w:eastAsiaTheme="minorEastAsia" w:hAnsiTheme="minorHAnsi" w:cstheme="minorBidi"/>
          <w:sz w:val="22"/>
          <w:szCs w:val="22"/>
          <w:lang w:eastAsia="en-GB"/>
        </w:rPr>
      </w:pPr>
      <w:r>
        <w:t>5.2.5.2.1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_Toc68062315 \h </w:instrText>
      </w:r>
      <w:r>
        <w:fldChar w:fldCharType="separate"/>
      </w:r>
      <w:r>
        <w:t>519</w:t>
      </w:r>
      <w:r>
        <w:fldChar w:fldCharType="end"/>
      </w:r>
    </w:p>
    <w:p w14:paraId="6E820B51" w14:textId="1C4CCD1E" w:rsidR="00E17E21" w:rsidRDefault="00E17E21">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rPr>
        <w:tab/>
      </w:r>
      <w:r>
        <w:t>Npcf_AMPolicyControl_Create service operation</w:t>
      </w:r>
      <w:r>
        <w:tab/>
      </w:r>
      <w:r>
        <w:fldChar w:fldCharType="begin" w:fldLock="1"/>
      </w:r>
      <w:r>
        <w:instrText xml:space="preserve"> PAGEREF _Toc68062316 \h </w:instrText>
      </w:r>
      <w:r>
        <w:fldChar w:fldCharType="separate"/>
      </w:r>
      <w:r>
        <w:t>520</w:t>
      </w:r>
      <w:r>
        <w:fldChar w:fldCharType="end"/>
      </w:r>
    </w:p>
    <w:p w14:paraId="0DF91B37" w14:textId="392F32B7" w:rsidR="00E17E21" w:rsidRDefault="00E17E21">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rPr>
        <w:tab/>
      </w:r>
      <w:r>
        <w:t>Npcf_AMPolicyControl_UpdateNotify service operation</w:t>
      </w:r>
      <w:r>
        <w:tab/>
      </w:r>
      <w:r>
        <w:fldChar w:fldCharType="begin" w:fldLock="1"/>
      </w:r>
      <w:r>
        <w:instrText xml:space="preserve"> PAGEREF _Toc68062317 \h </w:instrText>
      </w:r>
      <w:r>
        <w:fldChar w:fldCharType="separate"/>
      </w:r>
      <w:r>
        <w:t>520</w:t>
      </w:r>
      <w:r>
        <w:fldChar w:fldCharType="end"/>
      </w:r>
    </w:p>
    <w:p w14:paraId="2895B8F7" w14:textId="5DD426B1" w:rsidR="00E17E21" w:rsidRDefault="00E17E21">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rPr>
        <w:tab/>
      </w:r>
      <w:r>
        <w:t>Npcf_AMPolicyControl_Delete service operation</w:t>
      </w:r>
      <w:r>
        <w:tab/>
      </w:r>
      <w:r>
        <w:fldChar w:fldCharType="begin" w:fldLock="1"/>
      </w:r>
      <w:r>
        <w:instrText xml:space="preserve"> PAGEREF _Toc68062318 \h </w:instrText>
      </w:r>
      <w:r>
        <w:fldChar w:fldCharType="separate"/>
      </w:r>
      <w:r>
        <w:t>520</w:t>
      </w:r>
      <w:r>
        <w:fldChar w:fldCharType="end"/>
      </w:r>
    </w:p>
    <w:p w14:paraId="12E5A71D" w14:textId="4E5DCD2C" w:rsidR="00E17E21" w:rsidRDefault="00E17E21">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rPr>
        <w:tab/>
      </w:r>
      <w:r>
        <w:rPr>
          <w:lang w:eastAsia="zh-CN"/>
        </w:rPr>
        <w:t>Npcf_AMPolicyControl_Update service operation</w:t>
      </w:r>
      <w:r>
        <w:tab/>
      </w:r>
      <w:r>
        <w:fldChar w:fldCharType="begin" w:fldLock="1"/>
      </w:r>
      <w:r>
        <w:instrText xml:space="preserve"> PAGEREF _Toc68062319 \h </w:instrText>
      </w:r>
      <w:r>
        <w:fldChar w:fldCharType="separate"/>
      </w:r>
      <w:r>
        <w:t>520</w:t>
      </w:r>
      <w:r>
        <w:fldChar w:fldCharType="end"/>
      </w:r>
    </w:p>
    <w:p w14:paraId="0F48ACAD" w14:textId="33F13AB1" w:rsidR="00E17E21" w:rsidRDefault="00E17E21">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rPr>
        <w:tab/>
      </w:r>
      <w:r>
        <w:rPr>
          <w:lang w:eastAsia="zh-CN"/>
        </w:rPr>
        <w:t>Npcf_PolicyAuthorization Service</w:t>
      </w:r>
      <w:r>
        <w:tab/>
      </w:r>
      <w:r>
        <w:fldChar w:fldCharType="begin" w:fldLock="1"/>
      </w:r>
      <w:r>
        <w:instrText xml:space="preserve"> PAGEREF _Toc68062320 \h </w:instrText>
      </w:r>
      <w:r>
        <w:fldChar w:fldCharType="separate"/>
      </w:r>
      <w:r>
        <w:t>521</w:t>
      </w:r>
      <w:r>
        <w:fldChar w:fldCharType="end"/>
      </w:r>
    </w:p>
    <w:p w14:paraId="7215119B" w14:textId="721E34BC" w:rsidR="00E17E21" w:rsidRDefault="00E17E21">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_Toc68062321 \h </w:instrText>
      </w:r>
      <w:r>
        <w:fldChar w:fldCharType="separate"/>
      </w:r>
      <w:r>
        <w:t>521</w:t>
      </w:r>
      <w:r>
        <w:fldChar w:fldCharType="end"/>
      </w:r>
    </w:p>
    <w:p w14:paraId="2D516052" w14:textId="6022683E" w:rsidR="00E17E21" w:rsidRDefault="00E17E21">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rPr>
        <w:tab/>
      </w:r>
      <w:r>
        <w:rPr>
          <w:lang w:eastAsia="zh-CN"/>
        </w:rPr>
        <w:t>Npcf_PolicyAuthorization_Create</w:t>
      </w:r>
      <w:r>
        <w:t xml:space="preserve"> service operation</w:t>
      </w:r>
      <w:r>
        <w:tab/>
      </w:r>
      <w:r>
        <w:fldChar w:fldCharType="begin" w:fldLock="1"/>
      </w:r>
      <w:r>
        <w:instrText xml:space="preserve"> PAGEREF _Toc68062322 \h </w:instrText>
      </w:r>
      <w:r>
        <w:fldChar w:fldCharType="separate"/>
      </w:r>
      <w:r>
        <w:t>521</w:t>
      </w:r>
      <w:r>
        <w:fldChar w:fldCharType="end"/>
      </w:r>
    </w:p>
    <w:p w14:paraId="25E8EAC1" w14:textId="1E6B58DD" w:rsidR="00E17E21" w:rsidRDefault="00E17E21">
      <w:pPr>
        <w:pStyle w:val="TOC5"/>
        <w:rPr>
          <w:rFonts w:asciiTheme="minorHAnsi" w:eastAsiaTheme="minorEastAsia" w:hAnsiTheme="minorHAnsi" w:cstheme="minorBidi"/>
          <w:sz w:val="22"/>
          <w:szCs w:val="22"/>
          <w:lang w:eastAsia="en-GB"/>
        </w:rPr>
      </w:pPr>
      <w:r w:rsidRPr="00E17E21">
        <w:t>5.2.5.3.3</w:t>
      </w:r>
      <w:r w:rsidRPr="00E17E21">
        <w:rPr>
          <w:rFonts w:asciiTheme="minorHAnsi" w:hAnsiTheme="minorHAnsi" w:cstheme="minorBidi"/>
          <w:sz w:val="22"/>
          <w:szCs w:val="22"/>
          <w:lang w:eastAsia="en-GB"/>
        </w:rPr>
        <w:tab/>
      </w:r>
      <w:r w:rsidRPr="00FC5E38">
        <w:rPr>
          <w:rFonts w:eastAsia="SimSun"/>
        </w:rPr>
        <w:t>Npcf_PolicyAuthorization_Update service operation</w:t>
      </w:r>
      <w:r>
        <w:tab/>
      </w:r>
      <w:r>
        <w:fldChar w:fldCharType="begin" w:fldLock="1"/>
      </w:r>
      <w:r>
        <w:instrText xml:space="preserve"> PAGEREF _Toc68062323 \h </w:instrText>
      </w:r>
      <w:r>
        <w:fldChar w:fldCharType="separate"/>
      </w:r>
      <w:r>
        <w:t>521</w:t>
      </w:r>
      <w:r>
        <w:fldChar w:fldCharType="end"/>
      </w:r>
    </w:p>
    <w:p w14:paraId="7382B418" w14:textId="50715EC9" w:rsidR="00E17E21" w:rsidRDefault="00E17E21">
      <w:pPr>
        <w:pStyle w:val="TOC5"/>
        <w:rPr>
          <w:rFonts w:asciiTheme="minorHAnsi" w:eastAsiaTheme="minorEastAsia" w:hAnsiTheme="minorHAnsi" w:cstheme="minorBidi"/>
          <w:sz w:val="22"/>
          <w:szCs w:val="22"/>
          <w:lang w:eastAsia="en-GB"/>
        </w:rPr>
      </w:pPr>
      <w:r w:rsidRPr="00E17E21">
        <w:t>5.2.5.3.4</w:t>
      </w:r>
      <w:r w:rsidRPr="00E17E21">
        <w:rPr>
          <w:rFonts w:asciiTheme="minorHAnsi" w:hAnsiTheme="minorHAnsi" w:cstheme="minorBidi"/>
          <w:sz w:val="22"/>
          <w:szCs w:val="22"/>
        </w:rPr>
        <w:tab/>
      </w:r>
      <w:r w:rsidRPr="00FC5E38">
        <w:rPr>
          <w:rFonts w:eastAsia="SimSun"/>
          <w:lang w:eastAsia="zh-CN"/>
        </w:rPr>
        <w:t>Npcf_PolicyAuthorization_</w:t>
      </w:r>
      <w:r w:rsidRPr="00FC5E38">
        <w:rPr>
          <w:rFonts w:eastAsia="SimSun"/>
        </w:rPr>
        <w:t>Delete service operation</w:t>
      </w:r>
      <w:r>
        <w:tab/>
      </w:r>
      <w:r>
        <w:fldChar w:fldCharType="begin" w:fldLock="1"/>
      </w:r>
      <w:r>
        <w:instrText xml:space="preserve"> PAGEREF _Toc68062324 \h </w:instrText>
      </w:r>
      <w:r>
        <w:fldChar w:fldCharType="separate"/>
      </w:r>
      <w:r>
        <w:t>522</w:t>
      </w:r>
      <w:r>
        <w:fldChar w:fldCharType="end"/>
      </w:r>
    </w:p>
    <w:p w14:paraId="7843EF95" w14:textId="2CFFBA8E" w:rsidR="00E17E21" w:rsidRDefault="00E17E21">
      <w:pPr>
        <w:pStyle w:val="TOC5"/>
        <w:rPr>
          <w:rFonts w:asciiTheme="minorHAnsi" w:eastAsiaTheme="minorEastAsia" w:hAnsiTheme="minorHAnsi" w:cstheme="minorBidi"/>
          <w:sz w:val="22"/>
          <w:szCs w:val="22"/>
          <w:lang w:eastAsia="en-GB"/>
        </w:rPr>
      </w:pPr>
      <w:r w:rsidRPr="00E17E21">
        <w:t>5.2.5.3.5</w:t>
      </w:r>
      <w:r w:rsidRPr="00E17E21">
        <w:rPr>
          <w:rFonts w:asciiTheme="minorHAnsi" w:hAnsiTheme="minorHAnsi" w:cstheme="minorBidi"/>
          <w:sz w:val="22"/>
          <w:szCs w:val="22"/>
        </w:rPr>
        <w:tab/>
      </w:r>
      <w:r w:rsidRPr="00FC5E38">
        <w:rPr>
          <w:rFonts w:eastAsia="SimSun"/>
        </w:rPr>
        <w:t>Npcf_</w:t>
      </w:r>
      <w:r w:rsidRPr="00FC5E38">
        <w:rPr>
          <w:rFonts w:eastAsia="SimSun"/>
          <w:lang w:eastAsia="zh-CN"/>
        </w:rPr>
        <w:t>PolicyAuthorization_</w:t>
      </w:r>
      <w:r w:rsidRPr="00FC5E38">
        <w:rPr>
          <w:rFonts w:eastAsia="SimSun"/>
        </w:rPr>
        <w:t>Notify service operation</w:t>
      </w:r>
      <w:r>
        <w:tab/>
      </w:r>
      <w:r>
        <w:fldChar w:fldCharType="begin" w:fldLock="1"/>
      </w:r>
      <w:r>
        <w:instrText xml:space="preserve"> PAGEREF _Toc68062325 \h </w:instrText>
      </w:r>
      <w:r>
        <w:fldChar w:fldCharType="separate"/>
      </w:r>
      <w:r>
        <w:t>522</w:t>
      </w:r>
      <w:r>
        <w:fldChar w:fldCharType="end"/>
      </w:r>
    </w:p>
    <w:p w14:paraId="614B1280" w14:textId="0030DC16" w:rsidR="00E17E21" w:rsidRDefault="00E17E21">
      <w:pPr>
        <w:pStyle w:val="TOC5"/>
        <w:rPr>
          <w:rFonts w:asciiTheme="minorHAnsi" w:eastAsiaTheme="minorEastAsia" w:hAnsiTheme="minorHAnsi" w:cstheme="minorBidi"/>
          <w:sz w:val="22"/>
          <w:szCs w:val="22"/>
          <w:lang w:eastAsia="en-GB"/>
        </w:rPr>
      </w:pPr>
      <w:r w:rsidRPr="00E17E21">
        <w:t>5.2.5.3.6</w:t>
      </w:r>
      <w:r w:rsidRPr="00E17E21">
        <w:rPr>
          <w:rFonts w:asciiTheme="minorHAnsi" w:hAnsiTheme="minorHAnsi" w:cstheme="minorBidi"/>
          <w:sz w:val="22"/>
          <w:szCs w:val="22"/>
        </w:rPr>
        <w:tab/>
      </w:r>
      <w:r w:rsidRPr="00FC5E38">
        <w:rPr>
          <w:rFonts w:eastAsia="SimSun"/>
        </w:rPr>
        <w:t>Npcf_</w:t>
      </w:r>
      <w:r w:rsidRPr="00FC5E38">
        <w:rPr>
          <w:rFonts w:eastAsia="SimSun"/>
          <w:lang w:eastAsia="zh-CN"/>
        </w:rPr>
        <w:t>PolicyAuthorization_Subscribe service operation</w:t>
      </w:r>
      <w:r>
        <w:tab/>
      </w:r>
      <w:r>
        <w:fldChar w:fldCharType="begin" w:fldLock="1"/>
      </w:r>
      <w:r>
        <w:instrText xml:space="preserve"> PAGEREF _Toc68062326 \h </w:instrText>
      </w:r>
      <w:r>
        <w:fldChar w:fldCharType="separate"/>
      </w:r>
      <w:r>
        <w:t>522</w:t>
      </w:r>
      <w:r>
        <w:fldChar w:fldCharType="end"/>
      </w:r>
    </w:p>
    <w:p w14:paraId="18119D95" w14:textId="684DE3A1" w:rsidR="00E17E21" w:rsidRDefault="00E17E21">
      <w:pPr>
        <w:pStyle w:val="TOC5"/>
        <w:rPr>
          <w:rFonts w:asciiTheme="minorHAnsi" w:eastAsiaTheme="minorEastAsia" w:hAnsiTheme="minorHAnsi" w:cstheme="minorBidi"/>
          <w:sz w:val="22"/>
          <w:szCs w:val="22"/>
          <w:lang w:eastAsia="en-GB"/>
        </w:rPr>
      </w:pPr>
      <w:r w:rsidRPr="00E17E21">
        <w:t>5.2.5.3.7</w:t>
      </w:r>
      <w:r w:rsidRPr="00E17E21">
        <w:rPr>
          <w:rFonts w:asciiTheme="minorHAnsi" w:hAnsiTheme="minorHAnsi" w:cstheme="minorBidi"/>
          <w:sz w:val="22"/>
          <w:szCs w:val="22"/>
        </w:rPr>
        <w:tab/>
      </w:r>
      <w:r w:rsidRPr="00FC5E38">
        <w:rPr>
          <w:rFonts w:eastAsia="SimSun"/>
          <w:lang w:eastAsia="zh-CN"/>
        </w:rPr>
        <w:t>Npcf_PolicyAuthorization_Unsubscribe service operation</w:t>
      </w:r>
      <w:r>
        <w:tab/>
      </w:r>
      <w:r>
        <w:fldChar w:fldCharType="begin" w:fldLock="1"/>
      </w:r>
      <w:r>
        <w:instrText xml:space="preserve"> PAGEREF _Toc68062327 \h </w:instrText>
      </w:r>
      <w:r>
        <w:fldChar w:fldCharType="separate"/>
      </w:r>
      <w:r>
        <w:t>523</w:t>
      </w:r>
      <w:r>
        <w:fldChar w:fldCharType="end"/>
      </w:r>
    </w:p>
    <w:p w14:paraId="76D711E0" w14:textId="6A5A9192" w:rsidR="00E17E21" w:rsidRDefault="00E17E21">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_Toc68062328 \h </w:instrText>
      </w:r>
      <w:r>
        <w:fldChar w:fldCharType="separate"/>
      </w:r>
      <w:r>
        <w:t>523</w:t>
      </w:r>
      <w:r>
        <w:fldChar w:fldCharType="end"/>
      </w:r>
    </w:p>
    <w:p w14:paraId="33D5B9C8" w14:textId="7467A92B" w:rsidR="00E17E21" w:rsidRDefault="00E17E21">
      <w:pPr>
        <w:pStyle w:val="TOC5"/>
        <w:rPr>
          <w:rFonts w:asciiTheme="minorHAnsi" w:eastAsiaTheme="minorEastAsia" w:hAnsiTheme="minorHAnsi" w:cstheme="minorBidi"/>
          <w:sz w:val="22"/>
          <w:szCs w:val="22"/>
          <w:lang w:eastAsia="en-GB"/>
        </w:rPr>
      </w:pPr>
      <w:r>
        <w:t>5.2.5.4.1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_Toc68062329 \h </w:instrText>
      </w:r>
      <w:r>
        <w:fldChar w:fldCharType="separate"/>
      </w:r>
      <w:r>
        <w:t>523</w:t>
      </w:r>
      <w:r>
        <w:fldChar w:fldCharType="end"/>
      </w:r>
    </w:p>
    <w:p w14:paraId="29450DCA" w14:textId="2793B89D" w:rsidR="00E17E21" w:rsidRDefault="00E17E21">
      <w:pPr>
        <w:pStyle w:val="TOC5"/>
        <w:rPr>
          <w:rFonts w:asciiTheme="minorHAnsi" w:eastAsiaTheme="minorEastAsia" w:hAnsiTheme="minorHAnsi" w:cstheme="minorBidi"/>
          <w:sz w:val="22"/>
          <w:szCs w:val="22"/>
          <w:lang w:eastAsia="en-GB"/>
        </w:rPr>
      </w:pPr>
      <w:r>
        <w:t>5.2.5.4.2</w:t>
      </w:r>
      <w:r>
        <w:rPr>
          <w:rFonts w:asciiTheme="minorHAnsi" w:eastAsiaTheme="minorEastAsia" w:hAnsiTheme="minorHAnsi" w:cstheme="minorBidi"/>
          <w:sz w:val="22"/>
          <w:szCs w:val="22"/>
        </w:rPr>
        <w:tab/>
      </w:r>
      <w:r>
        <w:rPr>
          <w:lang w:eastAsia="zh-CN"/>
        </w:rPr>
        <w:t>Npcf_SMPolicyControl_Create service operation</w:t>
      </w:r>
      <w:r>
        <w:tab/>
      </w:r>
      <w:r>
        <w:fldChar w:fldCharType="begin" w:fldLock="1"/>
      </w:r>
      <w:r>
        <w:instrText xml:space="preserve"> PAGEREF _Toc68062330 \h </w:instrText>
      </w:r>
      <w:r>
        <w:fldChar w:fldCharType="separate"/>
      </w:r>
      <w:r>
        <w:t>523</w:t>
      </w:r>
      <w:r>
        <w:fldChar w:fldCharType="end"/>
      </w:r>
    </w:p>
    <w:p w14:paraId="592ED9F2" w14:textId="5E83A515" w:rsidR="00E17E21" w:rsidRDefault="00E17E21">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rPr>
        <w:tab/>
      </w:r>
      <w:r>
        <w:t>Npcf_SMPolicyControl_UpdateNotify service operation</w:t>
      </w:r>
      <w:r>
        <w:tab/>
      </w:r>
      <w:r>
        <w:fldChar w:fldCharType="begin" w:fldLock="1"/>
      </w:r>
      <w:r>
        <w:instrText xml:space="preserve"> PAGEREF _Toc68062331 \h </w:instrText>
      </w:r>
      <w:r>
        <w:fldChar w:fldCharType="separate"/>
      </w:r>
      <w:r>
        <w:t>524</w:t>
      </w:r>
      <w:r>
        <w:fldChar w:fldCharType="end"/>
      </w:r>
    </w:p>
    <w:p w14:paraId="756BF167" w14:textId="4E0E7FDB" w:rsidR="00E17E21" w:rsidRDefault="00E17E21">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rPr>
        <w:tab/>
      </w:r>
      <w:r>
        <w:t>Npcf_SMPolicyControl_Delete service operation</w:t>
      </w:r>
      <w:r>
        <w:tab/>
      </w:r>
      <w:r>
        <w:fldChar w:fldCharType="begin" w:fldLock="1"/>
      </w:r>
      <w:r>
        <w:instrText xml:space="preserve"> PAGEREF _Toc68062332 \h </w:instrText>
      </w:r>
      <w:r>
        <w:fldChar w:fldCharType="separate"/>
      </w:r>
      <w:r>
        <w:t>524</w:t>
      </w:r>
      <w:r>
        <w:fldChar w:fldCharType="end"/>
      </w:r>
    </w:p>
    <w:p w14:paraId="4918EA1D" w14:textId="3FB6E31B" w:rsidR="00E17E21" w:rsidRDefault="00E17E21">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_Toc68062333 \h </w:instrText>
      </w:r>
      <w:r>
        <w:fldChar w:fldCharType="separate"/>
      </w:r>
      <w:r>
        <w:t>525</w:t>
      </w:r>
      <w:r>
        <w:fldChar w:fldCharType="end"/>
      </w:r>
    </w:p>
    <w:p w14:paraId="5BDA3160" w14:textId="5CCF4F2A" w:rsidR="00E17E21" w:rsidRDefault="00E17E21">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_Toc68062334 \h </w:instrText>
      </w:r>
      <w:r>
        <w:fldChar w:fldCharType="separate"/>
      </w:r>
      <w:r>
        <w:t>525</w:t>
      </w:r>
      <w:r>
        <w:fldChar w:fldCharType="end"/>
      </w:r>
    </w:p>
    <w:p w14:paraId="5CA51DB8" w14:textId="2BD4118B" w:rsidR="00E17E21" w:rsidRDefault="00E17E21">
      <w:pPr>
        <w:pStyle w:val="TOC5"/>
        <w:rPr>
          <w:rFonts w:asciiTheme="minorHAnsi" w:eastAsiaTheme="minorEastAsia" w:hAnsiTheme="minorHAnsi" w:cstheme="minorBidi"/>
          <w:sz w:val="22"/>
          <w:szCs w:val="22"/>
          <w:lang w:eastAsia="en-GB"/>
        </w:rPr>
      </w:pPr>
      <w:r>
        <w:t>5.2.5.5.1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_Toc68062335 \h </w:instrText>
      </w:r>
      <w:r>
        <w:fldChar w:fldCharType="separate"/>
      </w:r>
      <w:r>
        <w:t>525</w:t>
      </w:r>
      <w:r>
        <w:fldChar w:fldCharType="end"/>
      </w:r>
    </w:p>
    <w:p w14:paraId="4572009F" w14:textId="6312887D" w:rsidR="00E17E21" w:rsidRDefault="00E17E21">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rPr>
        <w:tab/>
      </w:r>
      <w:r>
        <w:t>Npcf_BDTPolicyControl_Create service operation</w:t>
      </w:r>
      <w:r>
        <w:tab/>
      </w:r>
      <w:r>
        <w:fldChar w:fldCharType="begin" w:fldLock="1"/>
      </w:r>
      <w:r>
        <w:instrText xml:space="preserve"> PAGEREF _Toc68062336 \h </w:instrText>
      </w:r>
      <w:r>
        <w:fldChar w:fldCharType="separate"/>
      </w:r>
      <w:r>
        <w:t>525</w:t>
      </w:r>
      <w:r>
        <w:fldChar w:fldCharType="end"/>
      </w:r>
    </w:p>
    <w:p w14:paraId="418EB95D" w14:textId="39A0CF10" w:rsidR="00E17E21" w:rsidRDefault="00E17E21">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rPr>
        <w:tab/>
      </w:r>
      <w:r>
        <w:t>Npcf_BDTPolicyControl_Update service operation</w:t>
      </w:r>
      <w:r>
        <w:tab/>
      </w:r>
      <w:r>
        <w:fldChar w:fldCharType="begin" w:fldLock="1"/>
      </w:r>
      <w:r>
        <w:instrText xml:space="preserve"> PAGEREF _Toc68062337 \h </w:instrText>
      </w:r>
      <w:r>
        <w:fldChar w:fldCharType="separate"/>
      </w:r>
      <w:r>
        <w:t>525</w:t>
      </w:r>
      <w:r>
        <w:fldChar w:fldCharType="end"/>
      </w:r>
    </w:p>
    <w:p w14:paraId="1B6A0A51" w14:textId="528F7690" w:rsidR="00E17E21" w:rsidRDefault="00E17E21">
      <w:pPr>
        <w:pStyle w:val="TOC5"/>
        <w:rPr>
          <w:rFonts w:asciiTheme="minorHAnsi" w:eastAsiaTheme="minorEastAsia" w:hAnsiTheme="minorHAnsi" w:cstheme="minorBidi"/>
          <w:sz w:val="22"/>
          <w:szCs w:val="22"/>
          <w:lang w:eastAsia="en-GB"/>
        </w:rPr>
      </w:pPr>
      <w:r>
        <w:t>5.2.5.5.4</w:t>
      </w:r>
      <w:r>
        <w:rPr>
          <w:rFonts w:asciiTheme="minorHAnsi" w:eastAsiaTheme="minorEastAsia" w:hAnsiTheme="minorHAnsi" w:cstheme="minorBidi"/>
          <w:sz w:val="22"/>
          <w:szCs w:val="22"/>
          <w:lang w:eastAsia="en-GB"/>
        </w:rPr>
        <w:tab/>
      </w:r>
      <w:r>
        <w:t>Npcf_BDTPolicyControl_Notify service operation</w:t>
      </w:r>
      <w:r>
        <w:tab/>
      </w:r>
      <w:r>
        <w:fldChar w:fldCharType="begin" w:fldLock="1"/>
      </w:r>
      <w:r>
        <w:instrText xml:space="preserve"> PAGEREF _Toc68062338 \h </w:instrText>
      </w:r>
      <w:r>
        <w:fldChar w:fldCharType="separate"/>
      </w:r>
      <w:r>
        <w:t>526</w:t>
      </w:r>
      <w:r>
        <w:fldChar w:fldCharType="end"/>
      </w:r>
    </w:p>
    <w:p w14:paraId="4E1A7D9F" w14:textId="70593D42" w:rsidR="00E17E21" w:rsidRDefault="00E17E21">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_Toc68062339 \h </w:instrText>
      </w:r>
      <w:r>
        <w:fldChar w:fldCharType="separate"/>
      </w:r>
      <w:r>
        <w:t>526</w:t>
      </w:r>
      <w:r>
        <w:fldChar w:fldCharType="end"/>
      </w:r>
    </w:p>
    <w:p w14:paraId="69521F71" w14:textId="7DBC24A2" w:rsidR="00E17E21" w:rsidRDefault="00E17E21">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_Toc68062340 \h </w:instrText>
      </w:r>
      <w:r>
        <w:fldChar w:fldCharType="separate"/>
      </w:r>
      <w:r>
        <w:t>526</w:t>
      </w:r>
      <w:r>
        <w:fldChar w:fldCharType="end"/>
      </w:r>
    </w:p>
    <w:p w14:paraId="0E8D145C" w14:textId="7C67FF9A" w:rsidR="00E17E21" w:rsidRDefault="00E17E21">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_Toc68062341 \h </w:instrText>
      </w:r>
      <w:r>
        <w:fldChar w:fldCharType="separate"/>
      </w:r>
      <w:r>
        <w:t>526</w:t>
      </w:r>
      <w:r>
        <w:fldChar w:fldCharType="end"/>
      </w:r>
    </w:p>
    <w:p w14:paraId="5552CCE3" w14:textId="7E0D88B5" w:rsidR="00E17E21" w:rsidRDefault="00E17E21">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_Toc68062342 \h </w:instrText>
      </w:r>
      <w:r>
        <w:fldChar w:fldCharType="separate"/>
      </w:r>
      <w:r>
        <w:t>527</w:t>
      </w:r>
      <w:r>
        <w:fldChar w:fldCharType="end"/>
      </w:r>
    </w:p>
    <w:p w14:paraId="648AF488" w14:textId="71B1ADB2" w:rsidR="00E17E21" w:rsidRDefault="00E17E21">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_Toc68062343 \h </w:instrText>
      </w:r>
      <w:r>
        <w:fldChar w:fldCharType="separate"/>
      </w:r>
      <w:r>
        <w:t>527</w:t>
      </w:r>
      <w:r>
        <w:fldChar w:fldCharType="end"/>
      </w:r>
    </w:p>
    <w:p w14:paraId="41D3FDF7" w14:textId="022E7BFF" w:rsidR="00E17E21" w:rsidRDefault="00E17E21">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_Toc68062344 \h </w:instrText>
      </w:r>
      <w:r>
        <w:fldChar w:fldCharType="separate"/>
      </w:r>
      <w:r>
        <w:t>527</w:t>
      </w:r>
      <w:r>
        <w:fldChar w:fldCharType="end"/>
      </w:r>
    </w:p>
    <w:p w14:paraId="7CC2D088" w14:textId="6438E54A" w:rsidR="00E17E21" w:rsidRDefault="00E17E21">
      <w:pPr>
        <w:pStyle w:val="TOC4"/>
        <w:rPr>
          <w:rFonts w:asciiTheme="minorHAnsi" w:eastAsiaTheme="minorEastAsia" w:hAnsiTheme="minorHAnsi" w:cstheme="minorBidi"/>
          <w:sz w:val="22"/>
          <w:szCs w:val="22"/>
          <w:lang w:eastAsia="en-GB"/>
        </w:rPr>
      </w:pPr>
      <w:r w:rsidRPr="00E17E21">
        <w:t>5.2.5.7</w:t>
      </w:r>
      <w:r w:rsidRPr="00E17E21">
        <w:rPr>
          <w:rFonts w:asciiTheme="minorHAnsi" w:hAnsiTheme="minorHAnsi" w:cstheme="minorBidi"/>
          <w:sz w:val="22"/>
          <w:szCs w:val="22"/>
          <w:lang w:eastAsia="en-GB"/>
        </w:rPr>
        <w:tab/>
      </w:r>
      <w:r w:rsidRPr="00FC5E38">
        <w:rPr>
          <w:rFonts w:eastAsia="SimSun"/>
        </w:rPr>
        <w:t>Npcf_EventExposure</w:t>
      </w:r>
      <w:r w:rsidRPr="00FC5E38">
        <w:rPr>
          <w:rFonts w:eastAsia="SimSun"/>
          <w:lang w:eastAsia="zh-CN"/>
        </w:rPr>
        <w:t xml:space="preserve"> service</w:t>
      </w:r>
      <w:r>
        <w:tab/>
      </w:r>
      <w:r>
        <w:fldChar w:fldCharType="begin" w:fldLock="1"/>
      </w:r>
      <w:r>
        <w:instrText xml:space="preserve"> PAGEREF _Toc68062345 \h </w:instrText>
      </w:r>
      <w:r>
        <w:fldChar w:fldCharType="separate"/>
      </w:r>
      <w:r>
        <w:t>528</w:t>
      </w:r>
      <w:r>
        <w:fldChar w:fldCharType="end"/>
      </w:r>
    </w:p>
    <w:p w14:paraId="58C6EF82" w14:textId="2977B59E" w:rsidR="00E17E21" w:rsidRDefault="00E17E21">
      <w:pPr>
        <w:pStyle w:val="TOC5"/>
        <w:rPr>
          <w:rFonts w:asciiTheme="minorHAnsi" w:eastAsiaTheme="minorEastAsia" w:hAnsiTheme="minorHAnsi" w:cstheme="minorBidi"/>
          <w:sz w:val="22"/>
          <w:szCs w:val="22"/>
          <w:lang w:eastAsia="en-GB"/>
        </w:rPr>
      </w:pPr>
      <w:r w:rsidRPr="00E17E21">
        <w:t>5.2.5.7.1</w:t>
      </w:r>
      <w:r w:rsidRPr="00E17E21">
        <w:rPr>
          <w:rFonts w:asciiTheme="minorHAnsi" w:hAnsiTheme="minorHAnsi" w:cstheme="minorBidi"/>
          <w:sz w:val="22"/>
          <w:szCs w:val="22"/>
        </w:rPr>
        <w:tab/>
      </w:r>
      <w:r w:rsidRPr="00FC5E38">
        <w:rPr>
          <w:rFonts w:eastAsia="SimSun"/>
          <w:lang w:eastAsia="zh-CN"/>
        </w:rPr>
        <w:t>General</w:t>
      </w:r>
      <w:r>
        <w:tab/>
      </w:r>
      <w:r>
        <w:fldChar w:fldCharType="begin" w:fldLock="1"/>
      </w:r>
      <w:r>
        <w:instrText xml:space="preserve"> PAGEREF _Toc68062346 \h </w:instrText>
      </w:r>
      <w:r>
        <w:fldChar w:fldCharType="separate"/>
      </w:r>
      <w:r>
        <w:t>528</w:t>
      </w:r>
      <w:r>
        <w:fldChar w:fldCharType="end"/>
      </w:r>
    </w:p>
    <w:p w14:paraId="62DF430A" w14:textId="4336C820" w:rsidR="00E17E21" w:rsidRDefault="00E17E21">
      <w:pPr>
        <w:pStyle w:val="TOC5"/>
        <w:rPr>
          <w:rFonts w:asciiTheme="minorHAnsi" w:eastAsiaTheme="minorEastAsia" w:hAnsiTheme="minorHAnsi" w:cstheme="minorBidi"/>
          <w:sz w:val="22"/>
          <w:szCs w:val="22"/>
          <w:lang w:eastAsia="en-GB"/>
        </w:rPr>
      </w:pPr>
      <w:r w:rsidRPr="00E17E21">
        <w:t>5.2.5.7.2</w:t>
      </w:r>
      <w:r w:rsidRPr="00E17E21">
        <w:rPr>
          <w:rFonts w:asciiTheme="minorHAnsi" w:hAnsiTheme="minorHAnsi" w:cstheme="minorBidi"/>
          <w:sz w:val="22"/>
          <w:szCs w:val="22"/>
        </w:rPr>
        <w:tab/>
      </w:r>
      <w:r w:rsidRPr="00FC5E38">
        <w:rPr>
          <w:rFonts w:eastAsia="SimSun"/>
          <w:lang w:eastAsia="zh-CN"/>
        </w:rPr>
        <w:t xml:space="preserve">Npcf_EventExposure_Subscribe </w:t>
      </w:r>
      <w:r>
        <w:rPr>
          <w:lang w:eastAsia="zh-CN"/>
        </w:rPr>
        <w:t>service operation</w:t>
      </w:r>
      <w:r>
        <w:tab/>
      </w:r>
      <w:r>
        <w:fldChar w:fldCharType="begin" w:fldLock="1"/>
      </w:r>
      <w:r>
        <w:instrText xml:space="preserve"> PAGEREF _Toc68062347 \h </w:instrText>
      </w:r>
      <w:r>
        <w:fldChar w:fldCharType="separate"/>
      </w:r>
      <w:r>
        <w:t>528</w:t>
      </w:r>
      <w:r>
        <w:fldChar w:fldCharType="end"/>
      </w:r>
    </w:p>
    <w:p w14:paraId="2A1BB74B" w14:textId="0C391893" w:rsidR="00E17E21" w:rsidRDefault="00E17E21">
      <w:pPr>
        <w:pStyle w:val="TOC5"/>
        <w:rPr>
          <w:rFonts w:asciiTheme="minorHAnsi" w:eastAsiaTheme="minorEastAsia" w:hAnsiTheme="minorHAnsi" w:cstheme="minorBidi"/>
          <w:sz w:val="22"/>
          <w:szCs w:val="22"/>
          <w:lang w:eastAsia="en-GB"/>
        </w:rPr>
      </w:pPr>
      <w:r w:rsidRPr="00E17E21">
        <w:t>5.2.5.7.3</w:t>
      </w:r>
      <w:r w:rsidRPr="00E17E21">
        <w:rPr>
          <w:rFonts w:asciiTheme="minorHAnsi" w:hAnsiTheme="minorHAnsi" w:cstheme="minorBidi"/>
          <w:sz w:val="22"/>
          <w:szCs w:val="22"/>
        </w:rPr>
        <w:tab/>
      </w:r>
      <w:r w:rsidRPr="00FC5E38">
        <w:rPr>
          <w:rFonts w:eastAsia="SimSun"/>
          <w:lang w:eastAsia="zh-CN"/>
        </w:rPr>
        <w:t xml:space="preserve">Npcf_EventExposure_Unsubscribe </w:t>
      </w:r>
      <w:r>
        <w:rPr>
          <w:lang w:eastAsia="zh-CN"/>
        </w:rPr>
        <w:t>service operation</w:t>
      </w:r>
      <w:r>
        <w:tab/>
      </w:r>
      <w:r>
        <w:fldChar w:fldCharType="begin" w:fldLock="1"/>
      </w:r>
      <w:r>
        <w:instrText xml:space="preserve"> PAGEREF _Toc68062348 \h </w:instrText>
      </w:r>
      <w:r>
        <w:fldChar w:fldCharType="separate"/>
      </w:r>
      <w:r>
        <w:t>528</w:t>
      </w:r>
      <w:r>
        <w:fldChar w:fldCharType="end"/>
      </w:r>
    </w:p>
    <w:p w14:paraId="045377DD" w14:textId="5FE9B29A" w:rsidR="00E17E21" w:rsidRDefault="00E17E21">
      <w:pPr>
        <w:pStyle w:val="TOC5"/>
        <w:rPr>
          <w:rFonts w:asciiTheme="minorHAnsi" w:eastAsiaTheme="minorEastAsia" w:hAnsiTheme="minorHAnsi" w:cstheme="minorBidi"/>
          <w:sz w:val="22"/>
          <w:szCs w:val="22"/>
          <w:lang w:eastAsia="en-GB"/>
        </w:rPr>
      </w:pPr>
      <w:r w:rsidRPr="00E17E21">
        <w:t>5.2.5.7.4</w:t>
      </w:r>
      <w:r w:rsidRPr="00E17E21">
        <w:rPr>
          <w:rFonts w:asciiTheme="minorHAnsi" w:hAnsiTheme="minorHAnsi" w:cstheme="minorBidi"/>
          <w:sz w:val="22"/>
          <w:szCs w:val="22"/>
        </w:rPr>
        <w:tab/>
      </w:r>
      <w:r w:rsidRPr="00FC5E38">
        <w:rPr>
          <w:rFonts w:eastAsia="SimSun"/>
          <w:lang w:eastAsia="zh-CN"/>
        </w:rPr>
        <w:t xml:space="preserve">Npcf_EventExposure_Notify </w:t>
      </w:r>
      <w:r>
        <w:rPr>
          <w:lang w:eastAsia="zh-CN"/>
        </w:rPr>
        <w:t>service operation</w:t>
      </w:r>
      <w:r>
        <w:tab/>
      </w:r>
      <w:r>
        <w:fldChar w:fldCharType="begin" w:fldLock="1"/>
      </w:r>
      <w:r>
        <w:instrText xml:space="preserve"> PAGEREF _Toc68062349 \h </w:instrText>
      </w:r>
      <w:r>
        <w:fldChar w:fldCharType="separate"/>
      </w:r>
      <w:r>
        <w:t>528</w:t>
      </w:r>
      <w:r>
        <w:fldChar w:fldCharType="end"/>
      </w:r>
    </w:p>
    <w:p w14:paraId="112A14EE" w14:textId="124467F7" w:rsidR="00E17E21" w:rsidRDefault="00E17E21">
      <w:pPr>
        <w:pStyle w:val="TOC4"/>
        <w:rPr>
          <w:rFonts w:asciiTheme="minorHAnsi" w:eastAsiaTheme="minorEastAsia" w:hAnsiTheme="minorHAnsi" w:cstheme="minorBidi"/>
          <w:sz w:val="22"/>
          <w:szCs w:val="22"/>
          <w:lang w:eastAsia="en-GB"/>
        </w:rPr>
      </w:pPr>
      <w:r>
        <w:t>5.2.5.8</w:t>
      </w:r>
      <w:r>
        <w:rPr>
          <w:rFonts w:asciiTheme="minorHAnsi" w:eastAsiaTheme="minorEastAsia" w:hAnsiTheme="minorHAnsi" w:cstheme="minorBidi"/>
          <w:sz w:val="22"/>
          <w:szCs w:val="22"/>
          <w:lang w:eastAsia="en-GB"/>
        </w:rPr>
        <w:tab/>
      </w:r>
      <w:r>
        <w:t>Npcf_AMPolicyAuthorization Service</w:t>
      </w:r>
      <w:r>
        <w:tab/>
      </w:r>
      <w:r>
        <w:fldChar w:fldCharType="begin" w:fldLock="1"/>
      </w:r>
      <w:r>
        <w:instrText xml:space="preserve"> PAGEREF _Toc68062350 \h </w:instrText>
      </w:r>
      <w:r>
        <w:fldChar w:fldCharType="separate"/>
      </w:r>
      <w:r>
        <w:t>529</w:t>
      </w:r>
      <w:r>
        <w:fldChar w:fldCharType="end"/>
      </w:r>
    </w:p>
    <w:p w14:paraId="1671B86B" w14:textId="61F9E68D" w:rsidR="00E17E21" w:rsidRDefault="00E17E21">
      <w:pPr>
        <w:pStyle w:val="TOC5"/>
        <w:rPr>
          <w:rFonts w:asciiTheme="minorHAnsi" w:eastAsiaTheme="minorEastAsia" w:hAnsiTheme="minorHAnsi" w:cstheme="minorBidi"/>
          <w:sz w:val="22"/>
          <w:szCs w:val="22"/>
          <w:lang w:eastAsia="en-GB"/>
        </w:rPr>
      </w:pPr>
      <w:r>
        <w:t>5.2.5.8.1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_Toc68062351 \h </w:instrText>
      </w:r>
      <w:r>
        <w:fldChar w:fldCharType="separate"/>
      </w:r>
      <w:r>
        <w:t>529</w:t>
      </w:r>
      <w:r>
        <w:fldChar w:fldCharType="end"/>
      </w:r>
    </w:p>
    <w:p w14:paraId="23BC9F10" w14:textId="2F43AEB7" w:rsidR="00E17E21" w:rsidRDefault="00E17E21">
      <w:pPr>
        <w:pStyle w:val="TOC5"/>
        <w:rPr>
          <w:rFonts w:asciiTheme="minorHAnsi" w:eastAsiaTheme="minorEastAsia" w:hAnsiTheme="minorHAnsi" w:cstheme="minorBidi"/>
          <w:sz w:val="22"/>
          <w:szCs w:val="22"/>
          <w:lang w:eastAsia="en-GB"/>
        </w:rPr>
      </w:pPr>
      <w:r>
        <w:t>5.2.5.8.2</w:t>
      </w:r>
      <w:r>
        <w:rPr>
          <w:rFonts w:asciiTheme="minorHAnsi" w:eastAsiaTheme="minorEastAsia" w:hAnsiTheme="minorHAnsi" w:cstheme="minorBidi"/>
          <w:sz w:val="22"/>
          <w:szCs w:val="22"/>
          <w:lang w:eastAsia="en-GB"/>
        </w:rPr>
        <w:tab/>
      </w:r>
      <w:r>
        <w:t>Npcf_AMPolicyAuthorization_Create service operation</w:t>
      </w:r>
      <w:r>
        <w:tab/>
      </w:r>
      <w:r>
        <w:fldChar w:fldCharType="begin" w:fldLock="1"/>
      </w:r>
      <w:r>
        <w:instrText xml:space="preserve"> PAGEREF _Toc68062352 \h </w:instrText>
      </w:r>
      <w:r>
        <w:fldChar w:fldCharType="separate"/>
      </w:r>
      <w:r>
        <w:t>529</w:t>
      </w:r>
      <w:r>
        <w:fldChar w:fldCharType="end"/>
      </w:r>
    </w:p>
    <w:p w14:paraId="162EF983" w14:textId="5128C38A" w:rsidR="00E17E21" w:rsidRDefault="00E17E21">
      <w:pPr>
        <w:pStyle w:val="TOC5"/>
        <w:rPr>
          <w:rFonts w:asciiTheme="minorHAnsi" w:eastAsiaTheme="minorEastAsia" w:hAnsiTheme="minorHAnsi" w:cstheme="minorBidi"/>
          <w:sz w:val="22"/>
          <w:szCs w:val="22"/>
          <w:lang w:eastAsia="en-GB"/>
        </w:rPr>
      </w:pPr>
      <w:r>
        <w:t>5.2.5.8.3</w:t>
      </w:r>
      <w:r>
        <w:rPr>
          <w:rFonts w:asciiTheme="minorHAnsi" w:eastAsiaTheme="minorEastAsia" w:hAnsiTheme="minorHAnsi" w:cstheme="minorBidi"/>
          <w:sz w:val="22"/>
          <w:szCs w:val="22"/>
          <w:lang w:eastAsia="en-GB"/>
        </w:rPr>
        <w:tab/>
      </w:r>
      <w:r>
        <w:t>Npcf_AMPolicyAuthorization_Update service operation</w:t>
      </w:r>
      <w:r>
        <w:tab/>
      </w:r>
      <w:r>
        <w:fldChar w:fldCharType="begin" w:fldLock="1"/>
      </w:r>
      <w:r>
        <w:instrText xml:space="preserve"> PAGEREF _Toc68062353 \h </w:instrText>
      </w:r>
      <w:r>
        <w:fldChar w:fldCharType="separate"/>
      </w:r>
      <w:r>
        <w:t>529</w:t>
      </w:r>
      <w:r>
        <w:fldChar w:fldCharType="end"/>
      </w:r>
    </w:p>
    <w:p w14:paraId="2326E21F" w14:textId="519627BD" w:rsidR="00E17E21" w:rsidRDefault="00E17E21">
      <w:pPr>
        <w:pStyle w:val="TOC5"/>
        <w:rPr>
          <w:rFonts w:asciiTheme="minorHAnsi" w:eastAsiaTheme="minorEastAsia" w:hAnsiTheme="minorHAnsi" w:cstheme="minorBidi"/>
          <w:sz w:val="22"/>
          <w:szCs w:val="22"/>
          <w:lang w:eastAsia="en-GB"/>
        </w:rPr>
      </w:pPr>
      <w:r>
        <w:t>5.2.5.8.4</w:t>
      </w:r>
      <w:r>
        <w:rPr>
          <w:rFonts w:asciiTheme="minorHAnsi" w:eastAsiaTheme="minorEastAsia" w:hAnsiTheme="minorHAnsi" w:cstheme="minorBidi"/>
          <w:sz w:val="22"/>
          <w:szCs w:val="22"/>
          <w:lang w:eastAsia="en-GB"/>
        </w:rPr>
        <w:tab/>
      </w:r>
      <w:r>
        <w:t>Npcf_AMPolicyAuthorization_Delete service operation</w:t>
      </w:r>
      <w:r>
        <w:tab/>
      </w:r>
      <w:r>
        <w:fldChar w:fldCharType="begin" w:fldLock="1"/>
      </w:r>
      <w:r>
        <w:instrText xml:space="preserve"> PAGEREF _Toc68062354 \h </w:instrText>
      </w:r>
      <w:r>
        <w:fldChar w:fldCharType="separate"/>
      </w:r>
      <w:r>
        <w:t>529</w:t>
      </w:r>
      <w:r>
        <w:fldChar w:fldCharType="end"/>
      </w:r>
    </w:p>
    <w:p w14:paraId="25BD7656" w14:textId="57E8A91F" w:rsidR="00E17E21" w:rsidRDefault="00E17E21">
      <w:pPr>
        <w:pStyle w:val="TOC5"/>
        <w:rPr>
          <w:rFonts w:asciiTheme="minorHAnsi" w:eastAsiaTheme="minorEastAsia" w:hAnsiTheme="minorHAnsi" w:cstheme="minorBidi"/>
          <w:sz w:val="22"/>
          <w:szCs w:val="22"/>
          <w:lang w:eastAsia="en-GB"/>
        </w:rPr>
      </w:pPr>
      <w:r>
        <w:t>5.2.5.8.5</w:t>
      </w:r>
      <w:r>
        <w:rPr>
          <w:rFonts w:asciiTheme="minorHAnsi" w:eastAsiaTheme="minorEastAsia" w:hAnsiTheme="minorHAnsi" w:cstheme="minorBidi"/>
          <w:sz w:val="22"/>
          <w:szCs w:val="22"/>
          <w:lang w:eastAsia="en-GB"/>
        </w:rPr>
        <w:tab/>
      </w:r>
      <w:r>
        <w:t>Npcf_AMPolicyAuthorization_Notify service operation</w:t>
      </w:r>
      <w:r>
        <w:tab/>
      </w:r>
      <w:r>
        <w:fldChar w:fldCharType="begin" w:fldLock="1"/>
      </w:r>
      <w:r>
        <w:instrText xml:space="preserve"> PAGEREF _Toc68062355 \h </w:instrText>
      </w:r>
      <w:r>
        <w:fldChar w:fldCharType="separate"/>
      </w:r>
      <w:r>
        <w:t>529</w:t>
      </w:r>
      <w:r>
        <w:fldChar w:fldCharType="end"/>
      </w:r>
    </w:p>
    <w:p w14:paraId="7071881F" w14:textId="188D0DFE" w:rsidR="00E17E21" w:rsidRDefault="00E17E21">
      <w:pPr>
        <w:pStyle w:val="TOC5"/>
        <w:rPr>
          <w:rFonts w:asciiTheme="minorHAnsi" w:eastAsiaTheme="minorEastAsia" w:hAnsiTheme="minorHAnsi" w:cstheme="minorBidi"/>
          <w:sz w:val="22"/>
          <w:szCs w:val="22"/>
          <w:lang w:eastAsia="en-GB"/>
        </w:rPr>
      </w:pPr>
      <w:r>
        <w:t>5.2.5.8.6</w:t>
      </w:r>
      <w:r>
        <w:rPr>
          <w:rFonts w:asciiTheme="minorHAnsi" w:eastAsiaTheme="minorEastAsia" w:hAnsiTheme="minorHAnsi" w:cstheme="minorBidi"/>
          <w:sz w:val="22"/>
          <w:szCs w:val="22"/>
          <w:lang w:eastAsia="en-GB"/>
        </w:rPr>
        <w:tab/>
      </w:r>
      <w:r>
        <w:t>Npcf_AMPolicyAuthorization_Subscribe service operation</w:t>
      </w:r>
      <w:r>
        <w:tab/>
      </w:r>
      <w:r>
        <w:fldChar w:fldCharType="begin" w:fldLock="1"/>
      </w:r>
      <w:r>
        <w:instrText xml:space="preserve"> PAGEREF _Toc68062356 \h </w:instrText>
      </w:r>
      <w:r>
        <w:fldChar w:fldCharType="separate"/>
      </w:r>
      <w:r>
        <w:t>530</w:t>
      </w:r>
      <w:r>
        <w:fldChar w:fldCharType="end"/>
      </w:r>
    </w:p>
    <w:p w14:paraId="4E800705" w14:textId="066CFC1A" w:rsidR="00E17E21" w:rsidRDefault="00E17E21">
      <w:pPr>
        <w:pStyle w:val="TOC5"/>
        <w:rPr>
          <w:rFonts w:asciiTheme="minorHAnsi" w:eastAsiaTheme="minorEastAsia" w:hAnsiTheme="minorHAnsi" w:cstheme="minorBidi"/>
          <w:sz w:val="22"/>
          <w:szCs w:val="22"/>
          <w:lang w:eastAsia="en-GB"/>
        </w:rPr>
      </w:pPr>
      <w:r>
        <w:t>5.2.5.8.7</w:t>
      </w:r>
      <w:r>
        <w:rPr>
          <w:rFonts w:asciiTheme="minorHAnsi" w:eastAsiaTheme="minorEastAsia" w:hAnsiTheme="minorHAnsi" w:cstheme="minorBidi"/>
          <w:sz w:val="22"/>
          <w:szCs w:val="22"/>
          <w:lang w:eastAsia="en-GB"/>
        </w:rPr>
        <w:tab/>
      </w:r>
      <w:r>
        <w:t>Npcf_AMPolicyAuthorization_Unsubscribe service operation</w:t>
      </w:r>
      <w:r>
        <w:tab/>
      </w:r>
      <w:r>
        <w:fldChar w:fldCharType="begin" w:fldLock="1"/>
      </w:r>
      <w:r>
        <w:instrText xml:space="preserve"> PAGEREF _Toc68062357 \h </w:instrText>
      </w:r>
      <w:r>
        <w:fldChar w:fldCharType="separate"/>
      </w:r>
      <w:r>
        <w:t>530</w:t>
      </w:r>
      <w:r>
        <w:fldChar w:fldCharType="end"/>
      </w:r>
    </w:p>
    <w:p w14:paraId="209A2B1A" w14:textId="09AB8F79" w:rsidR="00E17E21" w:rsidRDefault="00E17E21">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_Toc68062358 \h </w:instrText>
      </w:r>
      <w:r>
        <w:fldChar w:fldCharType="separate"/>
      </w:r>
      <w:r>
        <w:t>530</w:t>
      </w:r>
      <w:r>
        <w:fldChar w:fldCharType="end"/>
      </w:r>
    </w:p>
    <w:p w14:paraId="55744795" w14:textId="3B00B077" w:rsidR="00E17E21" w:rsidRDefault="00E17E21">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_Toc68062359 \h </w:instrText>
      </w:r>
      <w:r>
        <w:fldChar w:fldCharType="separate"/>
      </w:r>
      <w:r>
        <w:t>530</w:t>
      </w:r>
      <w:r>
        <w:fldChar w:fldCharType="end"/>
      </w:r>
    </w:p>
    <w:p w14:paraId="68EAEF60" w14:textId="6546200B" w:rsidR="00E17E21" w:rsidRDefault="00E17E21">
      <w:pPr>
        <w:pStyle w:val="TOC4"/>
        <w:rPr>
          <w:rFonts w:asciiTheme="minorHAnsi" w:eastAsiaTheme="minorEastAsia" w:hAnsiTheme="minorHAnsi" w:cstheme="minorBidi"/>
          <w:sz w:val="22"/>
          <w:szCs w:val="22"/>
          <w:lang w:eastAsia="en-GB"/>
        </w:rPr>
      </w:pPr>
      <w:r w:rsidRPr="00E17E21">
        <w:t>5.2.6.2</w:t>
      </w:r>
      <w:r w:rsidRPr="00E17E21">
        <w:rPr>
          <w:rFonts w:asciiTheme="minorHAnsi" w:hAnsiTheme="minorHAnsi" w:cstheme="minorBidi"/>
          <w:sz w:val="22"/>
          <w:szCs w:val="22"/>
          <w:lang w:eastAsia="en-GB"/>
        </w:rPr>
        <w:tab/>
      </w:r>
      <w:r w:rsidRPr="00FC5E38">
        <w:rPr>
          <w:rFonts w:eastAsia="SimSun"/>
        </w:rPr>
        <w:t>Nnef_EventExposure</w:t>
      </w:r>
      <w:r w:rsidRPr="00FC5E38">
        <w:rPr>
          <w:rFonts w:eastAsia="SimSun"/>
          <w:lang w:eastAsia="zh-CN"/>
        </w:rPr>
        <w:t xml:space="preserve"> service</w:t>
      </w:r>
      <w:r>
        <w:tab/>
      </w:r>
      <w:r>
        <w:fldChar w:fldCharType="begin" w:fldLock="1"/>
      </w:r>
      <w:r>
        <w:instrText xml:space="preserve"> PAGEREF _Toc68062360 \h </w:instrText>
      </w:r>
      <w:r>
        <w:fldChar w:fldCharType="separate"/>
      </w:r>
      <w:r>
        <w:t>533</w:t>
      </w:r>
      <w:r>
        <w:fldChar w:fldCharType="end"/>
      </w:r>
    </w:p>
    <w:p w14:paraId="17EE2452" w14:textId="1DF49903" w:rsidR="00E17E21" w:rsidRDefault="00E17E21">
      <w:pPr>
        <w:pStyle w:val="TOC5"/>
        <w:rPr>
          <w:rFonts w:asciiTheme="minorHAnsi" w:eastAsiaTheme="minorEastAsia" w:hAnsiTheme="minorHAnsi" w:cstheme="minorBidi"/>
          <w:sz w:val="22"/>
          <w:szCs w:val="22"/>
          <w:lang w:eastAsia="en-GB"/>
        </w:rPr>
      </w:pPr>
      <w:r w:rsidRPr="00E17E21">
        <w:t>5.2.6.2.1</w:t>
      </w:r>
      <w:r w:rsidRPr="00E17E21">
        <w:rPr>
          <w:rFonts w:asciiTheme="minorHAnsi" w:hAnsiTheme="minorHAnsi" w:cstheme="minorBidi"/>
          <w:sz w:val="22"/>
          <w:szCs w:val="22"/>
        </w:rPr>
        <w:tab/>
      </w:r>
      <w:r w:rsidRPr="00FC5E38">
        <w:rPr>
          <w:rFonts w:eastAsia="SimSun"/>
          <w:lang w:eastAsia="zh-CN"/>
        </w:rPr>
        <w:t>General</w:t>
      </w:r>
      <w:r>
        <w:tab/>
      </w:r>
      <w:r>
        <w:fldChar w:fldCharType="begin" w:fldLock="1"/>
      </w:r>
      <w:r>
        <w:instrText xml:space="preserve"> PAGEREF _Toc68062361 \h </w:instrText>
      </w:r>
      <w:r>
        <w:fldChar w:fldCharType="separate"/>
      </w:r>
      <w:r>
        <w:t>533</w:t>
      </w:r>
      <w:r>
        <w:fldChar w:fldCharType="end"/>
      </w:r>
    </w:p>
    <w:p w14:paraId="25F42D97" w14:textId="18210D3B" w:rsidR="00E17E21" w:rsidRDefault="00E17E21">
      <w:pPr>
        <w:pStyle w:val="TOC5"/>
        <w:rPr>
          <w:rFonts w:asciiTheme="minorHAnsi" w:eastAsiaTheme="minorEastAsia" w:hAnsiTheme="minorHAnsi" w:cstheme="minorBidi"/>
          <w:sz w:val="22"/>
          <w:szCs w:val="22"/>
          <w:lang w:eastAsia="en-GB"/>
        </w:rPr>
      </w:pPr>
      <w:r w:rsidRPr="00E17E21">
        <w:t>5.2.6.2.2</w:t>
      </w:r>
      <w:r w:rsidRPr="00E17E21">
        <w:rPr>
          <w:rFonts w:asciiTheme="minorHAnsi" w:hAnsiTheme="minorHAnsi" w:cstheme="minorBidi"/>
          <w:sz w:val="22"/>
          <w:szCs w:val="22"/>
        </w:rPr>
        <w:tab/>
      </w:r>
      <w:r w:rsidRPr="00FC5E38">
        <w:rPr>
          <w:rFonts w:eastAsia="SimSun"/>
          <w:lang w:eastAsia="zh-CN"/>
        </w:rPr>
        <w:t>Nnef_EventExposure_</w:t>
      </w:r>
      <w:r>
        <w:rPr>
          <w:lang w:eastAsia="zh-CN"/>
        </w:rPr>
        <w:t xml:space="preserve">Subscribe </w:t>
      </w:r>
      <w:r w:rsidRPr="00FC5E38">
        <w:rPr>
          <w:rFonts w:eastAsia="SimSun"/>
          <w:lang w:eastAsia="zh-CN"/>
        </w:rPr>
        <w:t>operation</w:t>
      </w:r>
      <w:r>
        <w:tab/>
      </w:r>
      <w:r>
        <w:fldChar w:fldCharType="begin" w:fldLock="1"/>
      </w:r>
      <w:r>
        <w:instrText xml:space="preserve"> PAGEREF _Toc68062362 \h </w:instrText>
      </w:r>
      <w:r>
        <w:fldChar w:fldCharType="separate"/>
      </w:r>
      <w:r>
        <w:t>533</w:t>
      </w:r>
      <w:r>
        <w:fldChar w:fldCharType="end"/>
      </w:r>
    </w:p>
    <w:p w14:paraId="2385BE7E" w14:textId="7E85E745" w:rsidR="00E17E21" w:rsidRDefault="00E17E21">
      <w:pPr>
        <w:pStyle w:val="TOC5"/>
        <w:rPr>
          <w:rFonts w:asciiTheme="minorHAnsi" w:eastAsiaTheme="minorEastAsia" w:hAnsiTheme="minorHAnsi" w:cstheme="minorBidi"/>
          <w:sz w:val="22"/>
          <w:szCs w:val="22"/>
          <w:lang w:eastAsia="en-GB"/>
        </w:rPr>
      </w:pPr>
      <w:r w:rsidRPr="00E17E21">
        <w:t>5.2.6.2.3</w:t>
      </w:r>
      <w:r w:rsidRPr="00E17E21">
        <w:rPr>
          <w:rFonts w:asciiTheme="minorHAnsi" w:hAnsiTheme="minorHAnsi" w:cstheme="minorBidi"/>
          <w:sz w:val="22"/>
          <w:szCs w:val="22"/>
        </w:rPr>
        <w:tab/>
      </w:r>
      <w:r w:rsidRPr="00FC5E38">
        <w:rPr>
          <w:rFonts w:eastAsia="SimSun"/>
          <w:lang w:eastAsia="zh-CN"/>
        </w:rPr>
        <w:t>Nnef_EventExposure_</w:t>
      </w:r>
      <w:r>
        <w:rPr>
          <w:lang w:eastAsia="zh-CN"/>
        </w:rPr>
        <w:t xml:space="preserve">Unsubscribe service </w:t>
      </w:r>
      <w:r w:rsidRPr="00FC5E38">
        <w:rPr>
          <w:rFonts w:eastAsia="SimSun"/>
          <w:lang w:eastAsia="zh-CN"/>
        </w:rPr>
        <w:t>operation</w:t>
      </w:r>
      <w:r>
        <w:tab/>
      </w:r>
      <w:r>
        <w:fldChar w:fldCharType="begin" w:fldLock="1"/>
      </w:r>
      <w:r>
        <w:instrText xml:space="preserve"> PAGEREF _Toc68062363 \h </w:instrText>
      </w:r>
      <w:r>
        <w:fldChar w:fldCharType="separate"/>
      </w:r>
      <w:r>
        <w:t>533</w:t>
      </w:r>
      <w:r>
        <w:fldChar w:fldCharType="end"/>
      </w:r>
    </w:p>
    <w:p w14:paraId="5CE9A9EF" w14:textId="699C9236" w:rsidR="00E17E21" w:rsidRDefault="00E17E21">
      <w:pPr>
        <w:pStyle w:val="TOC5"/>
        <w:rPr>
          <w:rFonts w:asciiTheme="minorHAnsi" w:eastAsiaTheme="minorEastAsia" w:hAnsiTheme="minorHAnsi" w:cstheme="minorBidi"/>
          <w:sz w:val="22"/>
          <w:szCs w:val="22"/>
          <w:lang w:eastAsia="en-GB"/>
        </w:rPr>
      </w:pPr>
      <w:r w:rsidRPr="00E17E21">
        <w:t>5.2.6.2.4</w:t>
      </w:r>
      <w:r w:rsidRPr="00E17E21">
        <w:rPr>
          <w:rFonts w:asciiTheme="minorHAnsi" w:hAnsiTheme="minorHAnsi" w:cstheme="minorBidi"/>
          <w:sz w:val="22"/>
          <w:szCs w:val="22"/>
        </w:rPr>
        <w:tab/>
      </w:r>
      <w:r w:rsidRPr="00FC5E38">
        <w:rPr>
          <w:rFonts w:eastAsia="SimSun"/>
          <w:lang w:eastAsia="zh-CN"/>
        </w:rPr>
        <w:t>Nnef_EventExposure_Notify service operation</w:t>
      </w:r>
      <w:r>
        <w:tab/>
      </w:r>
      <w:r>
        <w:fldChar w:fldCharType="begin" w:fldLock="1"/>
      </w:r>
      <w:r>
        <w:instrText xml:space="preserve"> PAGEREF _Toc68062364 \h </w:instrText>
      </w:r>
      <w:r>
        <w:fldChar w:fldCharType="separate"/>
      </w:r>
      <w:r>
        <w:t>534</w:t>
      </w:r>
      <w:r>
        <w:fldChar w:fldCharType="end"/>
      </w:r>
    </w:p>
    <w:p w14:paraId="0B291E94" w14:textId="7D1F0688" w:rsidR="00E17E21" w:rsidRDefault="00E17E21">
      <w:pPr>
        <w:pStyle w:val="TOC4"/>
        <w:rPr>
          <w:rFonts w:asciiTheme="minorHAnsi" w:eastAsiaTheme="minorEastAsia" w:hAnsiTheme="minorHAnsi" w:cstheme="minorBidi"/>
          <w:sz w:val="22"/>
          <w:szCs w:val="22"/>
          <w:lang w:eastAsia="en-GB"/>
        </w:rPr>
      </w:pPr>
      <w:r w:rsidRPr="00E17E21">
        <w:t>5.2.6.3</w:t>
      </w:r>
      <w:r w:rsidRPr="00E17E21">
        <w:rPr>
          <w:rFonts w:asciiTheme="minorHAnsi" w:hAnsiTheme="minorHAnsi" w:cstheme="minorBidi"/>
          <w:sz w:val="22"/>
          <w:szCs w:val="22"/>
          <w:lang w:eastAsia="en-GB"/>
        </w:rPr>
        <w:tab/>
      </w:r>
      <w:r w:rsidRPr="00FC5E38">
        <w:rPr>
          <w:rFonts w:eastAsia="SimSun"/>
        </w:rPr>
        <w:t>Nnef_PFDManagement</w:t>
      </w:r>
      <w:r w:rsidRPr="00FC5E38">
        <w:rPr>
          <w:rFonts w:eastAsia="SimSun"/>
          <w:lang w:eastAsia="zh-CN"/>
        </w:rPr>
        <w:t xml:space="preserve"> service</w:t>
      </w:r>
      <w:r>
        <w:tab/>
      </w:r>
      <w:r>
        <w:fldChar w:fldCharType="begin" w:fldLock="1"/>
      </w:r>
      <w:r>
        <w:instrText xml:space="preserve"> PAGEREF _Toc68062365 \h </w:instrText>
      </w:r>
      <w:r>
        <w:fldChar w:fldCharType="separate"/>
      </w:r>
      <w:r>
        <w:t>534</w:t>
      </w:r>
      <w:r>
        <w:fldChar w:fldCharType="end"/>
      </w:r>
    </w:p>
    <w:p w14:paraId="4386C4B2" w14:textId="2EB84DF3" w:rsidR="00E17E21" w:rsidRDefault="00E17E21">
      <w:pPr>
        <w:pStyle w:val="TOC5"/>
        <w:rPr>
          <w:rFonts w:asciiTheme="minorHAnsi" w:eastAsiaTheme="minorEastAsia" w:hAnsiTheme="minorHAnsi" w:cstheme="minorBidi"/>
          <w:sz w:val="22"/>
          <w:szCs w:val="22"/>
          <w:lang w:eastAsia="en-GB"/>
        </w:rPr>
      </w:pPr>
      <w:r>
        <w:t>5.2.6.3.1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_Toc68062366 \h </w:instrText>
      </w:r>
      <w:r>
        <w:fldChar w:fldCharType="separate"/>
      </w:r>
      <w:r>
        <w:t>534</w:t>
      </w:r>
      <w:r>
        <w:fldChar w:fldCharType="end"/>
      </w:r>
    </w:p>
    <w:p w14:paraId="2434AB98" w14:textId="5615CDB5" w:rsidR="00E17E21" w:rsidRDefault="00E17E21">
      <w:pPr>
        <w:pStyle w:val="TOC5"/>
        <w:rPr>
          <w:rFonts w:asciiTheme="minorHAnsi" w:eastAsiaTheme="minorEastAsia" w:hAnsiTheme="minorHAnsi" w:cstheme="minorBidi"/>
          <w:sz w:val="22"/>
          <w:szCs w:val="22"/>
          <w:lang w:eastAsia="en-GB"/>
        </w:rPr>
      </w:pPr>
      <w:r>
        <w:t>5.2.6.3.2</w:t>
      </w:r>
      <w:r>
        <w:rPr>
          <w:rFonts w:asciiTheme="minorHAnsi" w:eastAsiaTheme="minorEastAsia" w:hAnsiTheme="minorHAnsi" w:cstheme="minorBidi"/>
          <w:sz w:val="22"/>
          <w:szCs w:val="22"/>
        </w:rPr>
        <w:tab/>
      </w:r>
      <w:r w:rsidRPr="00FC5E38">
        <w:rPr>
          <w:rFonts w:eastAsia="SimSun"/>
        </w:rPr>
        <w:t>Nnef_PFDManagement_Fetch service operation</w:t>
      </w:r>
      <w:r>
        <w:tab/>
      </w:r>
      <w:r>
        <w:fldChar w:fldCharType="begin" w:fldLock="1"/>
      </w:r>
      <w:r>
        <w:instrText xml:space="preserve"> PAGEREF _Toc68062367 \h </w:instrText>
      </w:r>
      <w:r>
        <w:fldChar w:fldCharType="separate"/>
      </w:r>
      <w:r>
        <w:t>534</w:t>
      </w:r>
      <w:r>
        <w:fldChar w:fldCharType="end"/>
      </w:r>
    </w:p>
    <w:p w14:paraId="13A7B246" w14:textId="4AAB6A77" w:rsidR="00E17E21" w:rsidRDefault="00E17E21">
      <w:pPr>
        <w:pStyle w:val="TOC5"/>
        <w:rPr>
          <w:rFonts w:asciiTheme="minorHAnsi" w:eastAsiaTheme="minorEastAsia" w:hAnsiTheme="minorHAnsi" w:cstheme="minorBidi"/>
          <w:sz w:val="22"/>
          <w:szCs w:val="22"/>
          <w:lang w:eastAsia="en-GB"/>
        </w:rPr>
      </w:pPr>
      <w:r>
        <w:t>5.2.6.3.3</w:t>
      </w:r>
      <w:r>
        <w:rPr>
          <w:rFonts w:asciiTheme="minorHAnsi" w:eastAsiaTheme="minorEastAsia" w:hAnsiTheme="minorHAnsi" w:cstheme="minorBidi"/>
          <w:sz w:val="22"/>
          <w:szCs w:val="22"/>
        </w:rPr>
        <w:tab/>
      </w:r>
      <w:r w:rsidRPr="00FC5E38">
        <w:rPr>
          <w:rFonts w:eastAsia="SimSun"/>
        </w:rPr>
        <w:t>Nnef_PFDManagement_Subscribe service operation</w:t>
      </w:r>
      <w:r>
        <w:tab/>
      </w:r>
      <w:r>
        <w:fldChar w:fldCharType="begin" w:fldLock="1"/>
      </w:r>
      <w:r>
        <w:instrText xml:space="preserve"> PAGEREF _Toc68062368 \h </w:instrText>
      </w:r>
      <w:r>
        <w:fldChar w:fldCharType="separate"/>
      </w:r>
      <w:r>
        <w:t>534</w:t>
      </w:r>
      <w:r>
        <w:fldChar w:fldCharType="end"/>
      </w:r>
    </w:p>
    <w:p w14:paraId="236EE8EB" w14:textId="0CED6635" w:rsidR="00E17E21" w:rsidRDefault="00E17E21">
      <w:pPr>
        <w:pStyle w:val="TOC5"/>
        <w:rPr>
          <w:rFonts w:asciiTheme="minorHAnsi" w:eastAsiaTheme="minorEastAsia" w:hAnsiTheme="minorHAnsi" w:cstheme="minorBidi"/>
          <w:sz w:val="22"/>
          <w:szCs w:val="22"/>
          <w:lang w:eastAsia="en-GB"/>
        </w:rPr>
      </w:pPr>
      <w:r>
        <w:t>5.2.6.3.4</w:t>
      </w:r>
      <w:r>
        <w:rPr>
          <w:rFonts w:asciiTheme="minorHAnsi" w:eastAsiaTheme="minorEastAsia" w:hAnsiTheme="minorHAnsi" w:cstheme="minorBidi"/>
          <w:sz w:val="22"/>
          <w:szCs w:val="22"/>
        </w:rPr>
        <w:tab/>
      </w:r>
      <w:r w:rsidRPr="00FC5E38">
        <w:rPr>
          <w:rFonts w:eastAsia="SimSun"/>
        </w:rPr>
        <w:t>Nnef_PFDManagement_Notify service operation</w:t>
      </w:r>
      <w:r>
        <w:tab/>
      </w:r>
      <w:r>
        <w:fldChar w:fldCharType="begin" w:fldLock="1"/>
      </w:r>
      <w:r>
        <w:instrText xml:space="preserve"> PAGEREF _Toc68062369 \h </w:instrText>
      </w:r>
      <w:r>
        <w:fldChar w:fldCharType="separate"/>
      </w:r>
      <w:r>
        <w:t>534</w:t>
      </w:r>
      <w:r>
        <w:fldChar w:fldCharType="end"/>
      </w:r>
    </w:p>
    <w:p w14:paraId="70EA4FC4" w14:textId="4B578CA9" w:rsidR="00E17E21" w:rsidRDefault="00E17E21">
      <w:pPr>
        <w:pStyle w:val="TOC5"/>
        <w:rPr>
          <w:rFonts w:asciiTheme="minorHAnsi" w:eastAsiaTheme="minorEastAsia" w:hAnsiTheme="minorHAnsi" w:cstheme="minorBidi"/>
          <w:sz w:val="22"/>
          <w:szCs w:val="22"/>
          <w:lang w:eastAsia="en-GB"/>
        </w:rPr>
      </w:pPr>
      <w:r>
        <w:t>5.2.6.3.5</w:t>
      </w:r>
      <w:r>
        <w:rPr>
          <w:rFonts w:asciiTheme="minorHAnsi" w:eastAsiaTheme="minorEastAsia" w:hAnsiTheme="minorHAnsi" w:cstheme="minorBidi"/>
          <w:sz w:val="22"/>
          <w:szCs w:val="22"/>
        </w:rPr>
        <w:tab/>
      </w:r>
      <w:r w:rsidRPr="00FC5E38">
        <w:rPr>
          <w:rFonts w:eastAsia="SimSun"/>
        </w:rPr>
        <w:t>Nnef_PFDManagement_Unsubscribe service operation</w:t>
      </w:r>
      <w:r>
        <w:tab/>
      </w:r>
      <w:r>
        <w:fldChar w:fldCharType="begin" w:fldLock="1"/>
      </w:r>
      <w:r>
        <w:instrText xml:space="preserve"> PAGEREF _Toc68062370 \h </w:instrText>
      </w:r>
      <w:r>
        <w:fldChar w:fldCharType="separate"/>
      </w:r>
      <w:r>
        <w:t>534</w:t>
      </w:r>
      <w:r>
        <w:fldChar w:fldCharType="end"/>
      </w:r>
    </w:p>
    <w:p w14:paraId="68030E95" w14:textId="644897DC" w:rsidR="00E17E21" w:rsidRDefault="00E17E21">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_Toc68062371 \h </w:instrText>
      </w:r>
      <w:r>
        <w:fldChar w:fldCharType="separate"/>
      </w:r>
      <w:r>
        <w:t>535</w:t>
      </w:r>
      <w:r>
        <w:fldChar w:fldCharType="end"/>
      </w:r>
    </w:p>
    <w:p w14:paraId="5853580C" w14:textId="0FD335C1" w:rsidR="00E17E21" w:rsidRDefault="00E17E21">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_Toc68062372 \h </w:instrText>
      </w:r>
      <w:r>
        <w:fldChar w:fldCharType="separate"/>
      </w:r>
      <w:r>
        <w:t>535</w:t>
      </w:r>
      <w:r>
        <w:fldChar w:fldCharType="end"/>
      </w:r>
    </w:p>
    <w:p w14:paraId="1065B01C" w14:textId="3378B936" w:rsidR="00E17E21" w:rsidRDefault="00E17E21">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_Toc68062373 \h </w:instrText>
      </w:r>
      <w:r>
        <w:fldChar w:fldCharType="separate"/>
      </w:r>
      <w:r>
        <w:t>535</w:t>
      </w:r>
      <w:r>
        <w:fldChar w:fldCharType="end"/>
      </w:r>
    </w:p>
    <w:p w14:paraId="2821DD4B" w14:textId="0AA5909A" w:rsidR="00E17E21" w:rsidRDefault="00E17E21">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FC5E38">
        <w:rPr>
          <w:rFonts w:eastAsia="SimSun"/>
          <w:lang w:eastAsia="zh-CN"/>
        </w:rPr>
        <w:t>rameterProvision</w:t>
      </w:r>
      <w:r>
        <w:rPr>
          <w:lang w:eastAsia="zh-CN"/>
        </w:rPr>
        <w:t xml:space="preserve"> service</w:t>
      </w:r>
      <w:r>
        <w:tab/>
      </w:r>
      <w:r>
        <w:fldChar w:fldCharType="begin" w:fldLock="1"/>
      </w:r>
      <w:r>
        <w:instrText xml:space="preserve"> PAGEREF _Toc68062374 \h </w:instrText>
      </w:r>
      <w:r>
        <w:fldChar w:fldCharType="separate"/>
      </w:r>
      <w:r>
        <w:t>535</w:t>
      </w:r>
      <w:r>
        <w:fldChar w:fldCharType="end"/>
      </w:r>
    </w:p>
    <w:p w14:paraId="363345C9" w14:textId="2877C3ED" w:rsidR="00E17E21" w:rsidRDefault="00E17E21">
      <w:pPr>
        <w:pStyle w:val="TOC5"/>
        <w:rPr>
          <w:rFonts w:asciiTheme="minorHAnsi" w:eastAsiaTheme="minorEastAsia" w:hAnsiTheme="minorHAnsi" w:cstheme="minorBidi"/>
          <w:sz w:val="22"/>
          <w:szCs w:val="22"/>
          <w:lang w:eastAsia="en-GB"/>
        </w:rPr>
      </w:pPr>
      <w:r>
        <w:t>5.2.6.4.1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_Toc68062375 \h </w:instrText>
      </w:r>
      <w:r>
        <w:fldChar w:fldCharType="separate"/>
      </w:r>
      <w:r>
        <w:t>535</w:t>
      </w:r>
      <w:r>
        <w:fldChar w:fldCharType="end"/>
      </w:r>
    </w:p>
    <w:p w14:paraId="68090B0E" w14:textId="3A76DC81" w:rsidR="00E17E21" w:rsidRDefault="00E17E21">
      <w:pPr>
        <w:pStyle w:val="TOC5"/>
        <w:rPr>
          <w:rFonts w:asciiTheme="minorHAnsi" w:eastAsiaTheme="minorEastAsia" w:hAnsiTheme="minorHAnsi" w:cstheme="minorBidi"/>
          <w:sz w:val="22"/>
          <w:szCs w:val="22"/>
          <w:lang w:eastAsia="en-GB"/>
        </w:rPr>
      </w:pPr>
      <w:r>
        <w:t>5.2.6.4.2</w:t>
      </w:r>
      <w:r>
        <w:rPr>
          <w:rFonts w:asciiTheme="minorHAnsi" w:eastAsiaTheme="minorEastAsia" w:hAnsiTheme="minorHAnsi" w:cstheme="minorBidi"/>
          <w:sz w:val="22"/>
          <w:szCs w:val="22"/>
        </w:rPr>
        <w:tab/>
      </w:r>
      <w:r>
        <w:rPr>
          <w:lang w:eastAsia="zh-CN"/>
        </w:rPr>
        <w:t>Nnef_</w:t>
      </w:r>
      <w:r>
        <w:t>Pa</w:t>
      </w:r>
      <w:r w:rsidRPr="00FC5E38">
        <w:rPr>
          <w:rFonts w:eastAsia="SimSun"/>
          <w:lang w:eastAsia="zh-CN"/>
        </w:rPr>
        <w:t>rameterProvision</w:t>
      </w:r>
      <w:r>
        <w:rPr>
          <w:lang w:eastAsia="zh-CN"/>
        </w:rPr>
        <w:t>_Update service operation</w:t>
      </w:r>
      <w:r>
        <w:tab/>
      </w:r>
      <w:r>
        <w:fldChar w:fldCharType="begin" w:fldLock="1"/>
      </w:r>
      <w:r>
        <w:instrText xml:space="preserve"> PAGEREF _Toc68062376 \h </w:instrText>
      </w:r>
      <w:r>
        <w:fldChar w:fldCharType="separate"/>
      </w:r>
      <w:r>
        <w:t>535</w:t>
      </w:r>
      <w:r>
        <w:fldChar w:fldCharType="end"/>
      </w:r>
    </w:p>
    <w:p w14:paraId="3DFA0C86" w14:textId="65B96F2C" w:rsidR="00E17E21" w:rsidRDefault="00E17E21">
      <w:pPr>
        <w:pStyle w:val="TOC5"/>
        <w:rPr>
          <w:rFonts w:asciiTheme="minorHAnsi" w:eastAsiaTheme="minorEastAsia" w:hAnsiTheme="minorHAnsi" w:cstheme="minorBidi"/>
          <w:sz w:val="22"/>
          <w:szCs w:val="22"/>
          <w:lang w:eastAsia="en-GB"/>
        </w:rPr>
      </w:pPr>
      <w:r>
        <w:t>5.2.6.4.3</w:t>
      </w:r>
      <w:r>
        <w:rPr>
          <w:rFonts w:asciiTheme="minorHAnsi" w:eastAsiaTheme="minorEastAsia" w:hAnsiTheme="minorHAnsi" w:cstheme="minorBidi"/>
          <w:sz w:val="22"/>
          <w:szCs w:val="22"/>
        </w:rPr>
        <w:tab/>
      </w:r>
      <w:r>
        <w:rPr>
          <w:lang w:eastAsia="zh-CN"/>
        </w:rPr>
        <w:t>Nnef_ParameterProvision_Create service operation</w:t>
      </w:r>
      <w:r>
        <w:tab/>
      </w:r>
      <w:r>
        <w:fldChar w:fldCharType="begin" w:fldLock="1"/>
      </w:r>
      <w:r>
        <w:instrText xml:space="preserve"> PAGEREF _Toc68062377 \h </w:instrText>
      </w:r>
      <w:r>
        <w:fldChar w:fldCharType="separate"/>
      </w:r>
      <w:r>
        <w:t>536</w:t>
      </w:r>
      <w:r>
        <w:fldChar w:fldCharType="end"/>
      </w:r>
    </w:p>
    <w:p w14:paraId="3CBF54DC" w14:textId="2586E358" w:rsidR="00E17E21" w:rsidRDefault="00E17E21">
      <w:pPr>
        <w:pStyle w:val="TOC5"/>
        <w:rPr>
          <w:rFonts w:asciiTheme="minorHAnsi" w:eastAsiaTheme="minorEastAsia" w:hAnsiTheme="minorHAnsi" w:cstheme="minorBidi"/>
          <w:sz w:val="22"/>
          <w:szCs w:val="22"/>
          <w:lang w:eastAsia="en-GB"/>
        </w:rPr>
      </w:pPr>
      <w:r>
        <w:t>5.2.6.4.4</w:t>
      </w:r>
      <w:r>
        <w:rPr>
          <w:rFonts w:asciiTheme="minorHAnsi" w:eastAsiaTheme="minorEastAsia" w:hAnsiTheme="minorHAnsi" w:cstheme="minorBidi"/>
          <w:sz w:val="22"/>
          <w:szCs w:val="22"/>
        </w:rPr>
        <w:tab/>
      </w:r>
      <w:r>
        <w:rPr>
          <w:lang w:eastAsia="zh-CN"/>
        </w:rPr>
        <w:t>Nnef_ParameterProvision_Delete service operation</w:t>
      </w:r>
      <w:r>
        <w:tab/>
      </w:r>
      <w:r>
        <w:fldChar w:fldCharType="begin" w:fldLock="1"/>
      </w:r>
      <w:r>
        <w:instrText xml:space="preserve"> PAGEREF _Toc68062378 \h </w:instrText>
      </w:r>
      <w:r>
        <w:fldChar w:fldCharType="separate"/>
      </w:r>
      <w:r>
        <w:t>536</w:t>
      </w:r>
      <w:r>
        <w:fldChar w:fldCharType="end"/>
      </w:r>
    </w:p>
    <w:p w14:paraId="13275025" w14:textId="209EBA54" w:rsidR="00E17E21" w:rsidRDefault="00E17E21">
      <w:pPr>
        <w:pStyle w:val="TOC5"/>
        <w:rPr>
          <w:rFonts w:asciiTheme="minorHAnsi" w:eastAsiaTheme="minorEastAsia" w:hAnsiTheme="minorHAnsi" w:cstheme="minorBidi"/>
          <w:sz w:val="22"/>
          <w:szCs w:val="22"/>
          <w:lang w:eastAsia="en-GB"/>
        </w:rPr>
      </w:pPr>
      <w:r>
        <w:t>5.2.6.4.5</w:t>
      </w:r>
      <w:r>
        <w:rPr>
          <w:rFonts w:asciiTheme="minorHAnsi" w:eastAsiaTheme="minorEastAsia" w:hAnsiTheme="minorHAnsi" w:cstheme="minorBidi"/>
          <w:sz w:val="22"/>
          <w:szCs w:val="22"/>
        </w:rPr>
        <w:tab/>
      </w:r>
      <w:r>
        <w:rPr>
          <w:lang w:eastAsia="zh-CN"/>
        </w:rPr>
        <w:t>Nnef_ParameterProvision_Get service operation</w:t>
      </w:r>
      <w:r>
        <w:tab/>
      </w:r>
      <w:r>
        <w:fldChar w:fldCharType="begin" w:fldLock="1"/>
      </w:r>
      <w:r>
        <w:instrText xml:space="preserve"> PAGEREF _Toc68062379 \h </w:instrText>
      </w:r>
      <w:r>
        <w:fldChar w:fldCharType="separate"/>
      </w:r>
      <w:r>
        <w:t>536</w:t>
      </w:r>
      <w:r>
        <w:fldChar w:fldCharType="end"/>
      </w:r>
    </w:p>
    <w:p w14:paraId="663A5536" w14:textId="6A54E7F5" w:rsidR="00E17E21" w:rsidRDefault="00E17E21">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_Toc68062380 \h </w:instrText>
      </w:r>
      <w:r>
        <w:fldChar w:fldCharType="separate"/>
      </w:r>
      <w:r>
        <w:t>536</w:t>
      </w:r>
      <w:r>
        <w:fldChar w:fldCharType="end"/>
      </w:r>
    </w:p>
    <w:p w14:paraId="66E3D42D" w14:textId="0C5751A5" w:rsidR="00E17E21" w:rsidRDefault="00E17E21">
      <w:pPr>
        <w:pStyle w:val="TOC5"/>
        <w:rPr>
          <w:rFonts w:asciiTheme="minorHAnsi" w:eastAsiaTheme="minorEastAsia" w:hAnsiTheme="minorHAnsi" w:cstheme="minorBidi"/>
          <w:sz w:val="22"/>
          <w:szCs w:val="22"/>
          <w:lang w:eastAsia="en-GB"/>
        </w:rPr>
      </w:pPr>
      <w:r>
        <w:t>5.2.6.5.1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_Toc68062381 \h </w:instrText>
      </w:r>
      <w:r>
        <w:fldChar w:fldCharType="separate"/>
      </w:r>
      <w:r>
        <w:t>536</w:t>
      </w:r>
      <w:r>
        <w:fldChar w:fldCharType="end"/>
      </w:r>
    </w:p>
    <w:p w14:paraId="4D4FC133" w14:textId="29C01DA1" w:rsidR="00E17E21" w:rsidRDefault="00E17E21">
      <w:pPr>
        <w:pStyle w:val="TOC5"/>
        <w:rPr>
          <w:rFonts w:asciiTheme="minorHAnsi" w:eastAsiaTheme="minorEastAsia" w:hAnsiTheme="minorHAnsi" w:cstheme="minorBidi"/>
          <w:sz w:val="22"/>
          <w:szCs w:val="22"/>
          <w:lang w:eastAsia="en-GB"/>
        </w:rPr>
      </w:pPr>
      <w:r>
        <w:t>5.2.6.5.2</w:t>
      </w:r>
      <w:r>
        <w:rPr>
          <w:rFonts w:asciiTheme="minorHAnsi" w:eastAsiaTheme="minorEastAsia" w:hAnsiTheme="minorHAnsi" w:cstheme="minorBidi"/>
          <w:sz w:val="22"/>
          <w:szCs w:val="22"/>
        </w:rPr>
        <w:tab/>
      </w:r>
      <w:r>
        <w:rPr>
          <w:lang w:eastAsia="zh-CN"/>
        </w:rPr>
        <w:t>Nnef_Trigger_Delivery service operation</w:t>
      </w:r>
      <w:r>
        <w:tab/>
      </w:r>
      <w:r>
        <w:fldChar w:fldCharType="begin" w:fldLock="1"/>
      </w:r>
      <w:r>
        <w:instrText xml:space="preserve"> PAGEREF _Toc68062382 \h </w:instrText>
      </w:r>
      <w:r>
        <w:fldChar w:fldCharType="separate"/>
      </w:r>
      <w:r>
        <w:t>536</w:t>
      </w:r>
      <w:r>
        <w:fldChar w:fldCharType="end"/>
      </w:r>
    </w:p>
    <w:p w14:paraId="07B3AF3A" w14:textId="7B23636F" w:rsidR="00E17E21" w:rsidRDefault="00E17E21">
      <w:pPr>
        <w:pStyle w:val="TOC5"/>
        <w:rPr>
          <w:rFonts w:asciiTheme="minorHAnsi" w:eastAsiaTheme="minorEastAsia" w:hAnsiTheme="minorHAnsi" w:cstheme="minorBidi"/>
          <w:sz w:val="22"/>
          <w:szCs w:val="22"/>
          <w:lang w:eastAsia="en-GB"/>
        </w:rPr>
      </w:pPr>
      <w:r>
        <w:t>5.2.6.5.3</w:t>
      </w:r>
      <w:r>
        <w:rPr>
          <w:rFonts w:asciiTheme="minorHAnsi" w:eastAsiaTheme="minorEastAsia" w:hAnsiTheme="minorHAnsi" w:cstheme="minorBidi"/>
          <w:sz w:val="22"/>
          <w:szCs w:val="22"/>
        </w:rPr>
        <w:tab/>
      </w:r>
      <w:r>
        <w:rPr>
          <w:lang w:eastAsia="zh-CN"/>
        </w:rPr>
        <w:t>Nnef_Trigger_DeliveryNotify service operation</w:t>
      </w:r>
      <w:r>
        <w:tab/>
      </w:r>
      <w:r>
        <w:fldChar w:fldCharType="begin" w:fldLock="1"/>
      </w:r>
      <w:r>
        <w:instrText xml:space="preserve"> PAGEREF _Toc68062383 \h </w:instrText>
      </w:r>
      <w:r>
        <w:fldChar w:fldCharType="separate"/>
      </w:r>
      <w:r>
        <w:t>537</w:t>
      </w:r>
      <w:r>
        <w:fldChar w:fldCharType="end"/>
      </w:r>
    </w:p>
    <w:p w14:paraId="1355F48D" w14:textId="126E51F5" w:rsidR="00E17E21" w:rsidRDefault="00E17E21">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_Toc68062384 \h </w:instrText>
      </w:r>
      <w:r>
        <w:fldChar w:fldCharType="separate"/>
      </w:r>
      <w:r>
        <w:t>537</w:t>
      </w:r>
      <w:r>
        <w:fldChar w:fldCharType="end"/>
      </w:r>
    </w:p>
    <w:p w14:paraId="63938CB4" w14:textId="1CE871CD" w:rsidR="00E17E21" w:rsidRDefault="00E17E21">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_Toc68062385 \h </w:instrText>
      </w:r>
      <w:r>
        <w:fldChar w:fldCharType="separate"/>
      </w:r>
      <w:r>
        <w:t>537</w:t>
      </w:r>
      <w:r>
        <w:fldChar w:fldCharType="end"/>
      </w:r>
    </w:p>
    <w:p w14:paraId="2E89BA2C" w14:textId="71958559" w:rsidR="00E17E21" w:rsidRDefault="00E17E21">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_Toc68062386 \h </w:instrText>
      </w:r>
      <w:r>
        <w:fldChar w:fldCharType="separate"/>
      </w:r>
      <w:r>
        <w:t>537</w:t>
      </w:r>
      <w:r>
        <w:fldChar w:fldCharType="end"/>
      </w:r>
    </w:p>
    <w:p w14:paraId="74B7E939" w14:textId="368BAC9F" w:rsidR="00E17E21" w:rsidRDefault="00E17E21">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_Toc68062387 \h </w:instrText>
      </w:r>
      <w:r>
        <w:fldChar w:fldCharType="separate"/>
      </w:r>
      <w:r>
        <w:t>537</w:t>
      </w:r>
      <w:r>
        <w:fldChar w:fldCharType="end"/>
      </w:r>
    </w:p>
    <w:p w14:paraId="4E7B153C" w14:textId="1B57A552" w:rsidR="00E17E21" w:rsidRDefault="00E17E21">
      <w:pPr>
        <w:pStyle w:val="TOC5"/>
        <w:rPr>
          <w:rFonts w:asciiTheme="minorHAnsi" w:eastAsiaTheme="minorEastAsia" w:hAnsiTheme="minorHAnsi" w:cstheme="minorBidi"/>
          <w:sz w:val="22"/>
          <w:szCs w:val="22"/>
          <w:lang w:eastAsia="en-GB"/>
        </w:rPr>
      </w:pPr>
      <w:r>
        <w:t>5.2.6.6.4</w:t>
      </w:r>
      <w:r>
        <w:rPr>
          <w:rFonts w:asciiTheme="minorHAnsi" w:eastAsiaTheme="minorEastAsia" w:hAnsiTheme="minorHAnsi" w:cstheme="minorBidi"/>
          <w:sz w:val="22"/>
          <w:szCs w:val="22"/>
          <w:lang w:eastAsia="en-GB"/>
        </w:rPr>
        <w:tab/>
      </w:r>
      <w:r>
        <w:t>Nnef_BDTPNegotiation_Notify service operation</w:t>
      </w:r>
      <w:r>
        <w:tab/>
      </w:r>
      <w:r>
        <w:fldChar w:fldCharType="begin" w:fldLock="1"/>
      </w:r>
      <w:r>
        <w:instrText xml:space="preserve"> PAGEREF _Toc68062388 \h </w:instrText>
      </w:r>
      <w:r>
        <w:fldChar w:fldCharType="separate"/>
      </w:r>
      <w:r>
        <w:t>537</w:t>
      </w:r>
      <w:r>
        <w:fldChar w:fldCharType="end"/>
      </w:r>
    </w:p>
    <w:p w14:paraId="62EA7D6E" w14:textId="22B52DE0" w:rsidR="00E17E21" w:rsidRDefault="00E17E21">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_Toc68062389 \h </w:instrText>
      </w:r>
      <w:r>
        <w:fldChar w:fldCharType="separate"/>
      </w:r>
      <w:r>
        <w:t>538</w:t>
      </w:r>
      <w:r>
        <w:fldChar w:fldCharType="end"/>
      </w:r>
    </w:p>
    <w:p w14:paraId="58DACE9C" w14:textId="7B24DA0B" w:rsidR="00E17E21" w:rsidRDefault="00E17E21">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_Toc68062390 \h </w:instrText>
      </w:r>
      <w:r>
        <w:fldChar w:fldCharType="separate"/>
      </w:r>
      <w:r>
        <w:t>538</w:t>
      </w:r>
      <w:r>
        <w:fldChar w:fldCharType="end"/>
      </w:r>
    </w:p>
    <w:p w14:paraId="5D3514DB" w14:textId="5C2AA79F" w:rsidR="00E17E21" w:rsidRDefault="00E17E21">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_Toc68062391 \h </w:instrText>
      </w:r>
      <w:r>
        <w:fldChar w:fldCharType="separate"/>
      </w:r>
      <w:r>
        <w:t>538</w:t>
      </w:r>
      <w:r>
        <w:fldChar w:fldCharType="end"/>
      </w:r>
    </w:p>
    <w:p w14:paraId="586DFBC2" w14:textId="2EE86E23" w:rsidR="00E17E21" w:rsidRDefault="00E17E21">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_Toc68062392 \h </w:instrText>
      </w:r>
      <w:r>
        <w:fldChar w:fldCharType="separate"/>
      </w:r>
      <w:r>
        <w:t>538</w:t>
      </w:r>
      <w:r>
        <w:fldChar w:fldCharType="end"/>
      </w:r>
    </w:p>
    <w:p w14:paraId="0E603864" w14:textId="363261E7" w:rsidR="00E17E21" w:rsidRDefault="00E17E21">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_Toc68062393 \h </w:instrText>
      </w:r>
      <w:r>
        <w:fldChar w:fldCharType="separate"/>
      </w:r>
      <w:r>
        <w:t>538</w:t>
      </w:r>
      <w:r>
        <w:fldChar w:fldCharType="end"/>
      </w:r>
    </w:p>
    <w:p w14:paraId="1C6011EC" w14:textId="1FE8C5E0" w:rsidR="00E17E21" w:rsidRDefault="00E17E21">
      <w:pPr>
        <w:pStyle w:val="TOC5"/>
        <w:rPr>
          <w:rFonts w:asciiTheme="minorHAnsi" w:eastAsiaTheme="minorEastAsia" w:hAnsiTheme="minorHAnsi" w:cstheme="minorBidi"/>
          <w:sz w:val="22"/>
          <w:szCs w:val="22"/>
          <w:lang w:eastAsia="en-GB"/>
        </w:rPr>
      </w:pPr>
      <w:r>
        <w:t>5.2.6.7.4A</w:t>
      </w:r>
      <w:r>
        <w:rPr>
          <w:rFonts w:asciiTheme="minorHAnsi" w:eastAsiaTheme="minorEastAsia" w:hAnsiTheme="minorHAnsi" w:cstheme="minorBidi"/>
          <w:sz w:val="22"/>
          <w:szCs w:val="22"/>
          <w:lang w:eastAsia="en-GB"/>
        </w:rPr>
        <w:tab/>
      </w:r>
      <w:r>
        <w:t>Nnef_TrafficInfluence_Get operation</w:t>
      </w:r>
      <w:r>
        <w:tab/>
      </w:r>
      <w:r>
        <w:fldChar w:fldCharType="begin" w:fldLock="1"/>
      </w:r>
      <w:r>
        <w:instrText xml:space="preserve"> PAGEREF _Toc68062394 \h </w:instrText>
      </w:r>
      <w:r>
        <w:fldChar w:fldCharType="separate"/>
      </w:r>
      <w:r>
        <w:t>539</w:t>
      </w:r>
      <w:r>
        <w:fldChar w:fldCharType="end"/>
      </w:r>
    </w:p>
    <w:p w14:paraId="2C9C4A0D" w14:textId="295FFF70" w:rsidR="00E17E21" w:rsidRDefault="00E17E21">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_Toc68062395 \h </w:instrText>
      </w:r>
      <w:r>
        <w:fldChar w:fldCharType="separate"/>
      </w:r>
      <w:r>
        <w:t>539</w:t>
      </w:r>
      <w:r>
        <w:fldChar w:fldCharType="end"/>
      </w:r>
    </w:p>
    <w:p w14:paraId="02D19ADC" w14:textId="47091BC3" w:rsidR="00E17E21" w:rsidRDefault="00E17E21">
      <w:pPr>
        <w:pStyle w:val="TOC5"/>
        <w:rPr>
          <w:rFonts w:asciiTheme="minorHAnsi" w:eastAsiaTheme="minorEastAsia" w:hAnsiTheme="minorHAnsi" w:cstheme="minorBidi"/>
          <w:sz w:val="22"/>
          <w:szCs w:val="22"/>
          <w:lang w:eastAsia="en-GB"/>
        </w:rPr>
      </w:pPr>
      <w:r>
        <w:t>5.2.6.7.6</w:t>
      </w:r>
      <w:r>
        <w:rPr>
          <w:rFonts w:asciiTheme="minorHAnsi" w:eastAsiaTheme="minorEastAsia" w:hAnsiTheme="minorHAnsi" w:cstheme="minorBidi"/>
          <w:sz w:val="22"/>
          <w:szCs w:val="22"/>
          <w:lang w:eastAsia="en-GB"/>
        </w:rPr>
        <w:tab/>
      </w:r>
      <w:r>
        <w:t>Nnef_TrafficInfluence_AppRelocationInfo operation</w:t>
      </w:r>
      <w:r>
        <w:tab/>
      </w:r>
      <w:r>
        <w:fldChar w:fldCharType="begin" w:fldLock="1"/>
      </w:r>
      <w:r>
        <w:instrText xml:space="preserve"> PAGEREF _Toc68062396 \h </w:instrText>
      </w:r>
      <w:r>
        <w:fldChar w:fldCharType="separate"/>
      </w:r>
      <w:r>
        <w:t>539</w:t>
      </w:r>
      <w:r>
        <w:fldChar w:fldCharType="end"/>
      </w:r>
    </w:p>
    <w:p w14:paraId="3E2E9DFF" w14:textId="275921DE" w:rsidR="00E17E21" w:rsidRDefault="00E17E21">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_Toc68062397 \h </w:instrText>
      </w:r>
      <w:r>
        <w:fldChar w:fldCharType="separate"/>
      </w:r>
      <w:r>
        <w:t>539</w:t>
      </w:r>
      <w:r>
        <w:fldChar w:fldCharType="end"/>
      </w:r>
    </w:p>
    <w:p w14:paraId="1D7022B2" w14:textId="6FB4F0D8" w:rsidR="00E17E21" w:rsidRDefault="00E17E21">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_Toc68062398 \h </w:instrText>
      </w:r>
      <w:r>
        <w:fldChar w:fldCharType="separate"/>
      </w:r>
      <w:r>
        <w:t>539</w:t>
      </w:r>
      <w:r>
        <w:fldChar w:fldCharType="end"/>
      </w:r>
    </w:p>
    <w:p w14:paraId="71EFD616" w14:textId="5CF3EDDF" w:rsidR="00E17E21" w:rsidRDefault="00E17E21">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_Toc68062399 \h </w:instrText>
      </w:r>
      <w:r>
        <w:fldChar w:fldCharType="separate"/>
      </w:r>
      <w:r>
        <w:t>540</w:t>
      </w:r>
      <w:r>
        <w:fldChar w:fldCharType="end"/>
      </w:r>
    </w:p>
    <w:p w14:paraId="18F4F884" w14:textId="2B44F27C" w:rsidR="00E17E21" w:rsidRDefault="00E17E21">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_Toc68062400 \h </w:instrText>
      </w:r>
      <w:r>
        <w:fldChar w:fldCharType="separate"/>
      </w:r>
      <w:r>
        <w:t>540</w:t>
      </w:r>
      <w:r>
        <w:fldChar w:fldCharType="end"/>
      </w:r>
    </w:p>
    <w:p w14:paraId="08EE906F" w14:textId="3869123D" w:rsidR="00E17E21" w:rsidRDefault="00E17E21">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_Toc68062401 \h </w:instrText>
      </w:r>
      <w:r>
        <w:fldChar w:fldCharType="separate"/>
      </w:r>
      <w:r>
        <w:t>540</w:t>
      </w:r>
      <w:r>
        <w:fldChar w:fldCharType="end"/>
      </w:r>
    </w:p>
    <w:p w14:paraId="4327B9CE" w14:textId="71117C84" w:rsidR="00E17E21" w:rsidRDefault="00E17E21">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_Toc68062402 \h </w:instrText>
      </w:r>
      <w:r>
        <w:fldChar w:fldCharType="separate"/>
      </w:r>
      <w:r>
        <w:t>540</w:t>
      </w:r>
      <w:r>
        <w:fldChar w:fldCharType="end"/>
      </w:r>
    </w:p>
    <w:p w14:paraId="660FF89D" w14:textId="3232F344" w:rsidR="00E17E21" w:rsidRDefault="00E17E21">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_Toc68062403 \h </w:instrText>
      </w:r>
      <w:r>
        <w:fldChar w:fldCharType="separate"/>
      </w:r>
      <w:r>
        <w:t>540</w:t>
      </w:r>
      <w:r>
        <w:fldChar w:fldCharType="end"/>
      </w:r>
    </w:p>
    <w:p w14:paraId="0DC184A4" w14:textId="4FE7C49B" w:rsidR="00E17E21" w:rsidRDefault="00E17E21">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_Toc68062404 \h </w:instrText>
      </w:r>
      <w:r>
        <w:fldChar w:fldCharType="separate"/>
      </w:r>
      <w:r>
        <w:t>540</w:t>
      </w:r>
      <w:r>
        <w:fldChar w:fldCharType="end"/>
      </w:r>
    </w:p>
    <w:p w14:paraId="540A46BE" w14:textId="30AD00A5" w:rsidR="00E17E21" w:rsidRDefault="00E17E21">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_Toc68062405 \h </w:instrText>
      </w:r>
      <w:r>
        <w:fldChar w:fldCharType="separate"/>
      </w:r>
      <w:r>
        <w:t>541</w:t>
      </w:r>
      <w:r>
        <w:fldChar w:fldCharType="end"/>
      </w:r>
    </w:p>
    <w:p w14:paraId="2948C596" w14:textId="0B1E879C" w:rsidR="00E17E21" w:rsidRDefault="00E17E21">
      <w:pPr>
        <w:pStyle w:val="TOC5"/>
        <w:rPr>
          <w:rFonts w:asciiTheme="minorHAnsi" w:eastAsiaTheme="minorEastAsia" w:hAnsiTheme="minorHAnsi" w:cstheme="minorBidi"/>
          <w:sz w:val="22"/>
          <w:szCs w:val="22"/>
          <w:lang w:eastAsia="en-GB"/>
        </w:rPr>
      </w:pPr>
      <w:r>
        <w:t>5.2.6.9.4</w:t>
      </w:r>
      <w:r>
        <w:rPr>
          <w:rFonts w:asciiTheme="minorHAnsi" w:eastAsiaTheme="minorEastAsia" w:hAnsiTheme="minorHAnsi" w:cstheme="minorBidi"/>
          <w:sz w:val="22"/>
          <w:szCs w:val="22"/>
          <w:lang w:eastAsia="en-GB"/>
        </w:rPr>
        <w:tab/>
      </w:r>
      <w:r>
        <w:t>Nnef_AFsessionWithQoS_Revoke service operation</w:t>
      </w:r>
      <w:r>
        <w:tab/>
      </w:r>
      <w:r>
        <w:fldChar w:fldCharType="begin" w:fldLock="1"/>
      </w:r>
      <w:r>
        <w:instrText xml:space="preserve"> PAGEREF _Toc68062406 \h </w:instrText>
      </w:r>
      <w:r>
        <w:fldChar w:fldCharType="separate"/>
      </w:r>
      <w:r>
        <w:t>541</w:t>
      </w:r>
      <w:r>
        <w:fldChar w:fldCharType="end"/>
      </w:r>
    </w:p>
    <w:p w14:paraId="67D0C7CF" w14:textId="39261906" w:rsidR="00E17E21" w:rsidRDefault="00E17E21">
      <w:pPr>
        <w:pStyle w:val="TOC5"/>
        <w:rPr>
          <w:rFonts w:asciiTheme="minorHAnsi" w:eastAsiaTheme="minorEastAsia" w:hAnsiTheme="minorHAnsi" w:cstheme="minorBidi"/>
          <w:sz w:val="22"/>
          <w:szCs w:val="22"/>
          <w:lang w:eastAsia="en-GB"/>
        </w:rPr>
      </w:pPr>
      <w:r>
        <w:t>5.2.6.9.5</w:t>
      </w:r>
      <w:r>
        <w:rPr>
          <w:rFonts w:asciiTheme="minorHAnsi" w:eastAsiaTheme="minorEastAsia" w:hAnsiTheme="minorHAnsi" w:cstheme="minorBidi"/>
          <w:sz w:val="22"/>
          <w:szCs w:val="22"/>
          <w:lang w:eastAsia="en-GB"/>
        </w:rPr>
        <w:tab/>
      </w:r>
      <w:r>
        <w:t>Nnef_AFsessionWithQoS_Update service operation</w:t>
      </w:r>
      <w:r>
        <w:tab/>
      </w:r>
      <w:r>
        <w:fldChar w:fldCharType="begin" w:fldLock="1"/>
      </w:r>
      <w:r>
        <w:instrText xml:space="preserve"> PAGEREF _Toc68062407 \h </w:instrText>
      </w:r>
      <w:r>
        <w:fldChar w:fldCharType="separate"/>
      </w:r>
      <w:r>
        <w:t>541</w:t>
      </w:r>
      <w:r>
        <w:fldChar w:fldCharType="end"/>
      </w:r>
    </w:p>
    <w:p w14:paraId="4F8E3281" w14:textId="7642904E" w:rsidR="00E17E21" w:rsidRDefault="00E17E21">
      <w:pPr>
        <w:pStyle w:val="TOC4"/>
        <w:rPr>
          <w:rFonts w:asciiTheme="minorHAnsi" w:eastAsiaTheme="minorEastAsia" w:hAnsiTheme="minorHAnsi" w:cstheme="minorBidi"/>
          <w:sz w:val="22"/>
          <w:szCs w:val="22"/>
          <w:lang w:eastAsia="en-GB"/>
        </w:rPr>
      </w:pPr>
      <w:r>
        <w:t>5.2.6.10</w:t>
      </w:r>
      <w:r>
        <w:rPr>
          <w:rFonts w:asciiTheme="minorHAnsi" w:eastAsiaTheme="minorEastAsia" w:hAnsiTheme="minorHAnsi" w:cstheme="minorBidi"/>
          <w:sz w:val="22"/>
          <w:szCs w:val="22"/>
          <w:lang w:eastAsia="en-GB"/>
        </w:rPr>
        <w:tab/>
      </w:r>
      <w:r>
        <w:t>Nnef_MSISDN-less_MO_SMS service</w:t>
      </w:r>
      <w:r>
        <w:tab/>
      </w:r>
      <w:r>
        <w:fldChar w:fldCharType="begin" w:fldLock="1"/>
      </w:r>
      <w:r>
        <w:instrText xml:space="preserve"> PAGEREF _Toc68062408 \h </w:instrText>
      </w:r>
      <w:r>
        <w:fldChar w:fldCharType="separate"/>
      </w:r>
      <w:r>
        <w:t>541</w:t>
      </w:r>
      <w:r>
        <w:fldChar w:fldCharType="end"/>
      </w:r>
    </w:p>
    <w:p w14:paraId="1D3464B1" w14:textId="02A985B3" w:rsidR="00E17E21" w:rsidRDefault="00E17E21">
      <w:pPr>
        <w:pStyle w:val="TOC5"/>
        <w:rPr>
          <w:rFonts w:asciiTheme="minorHAnsi" w:eastAsiaTheme="minorEastAsia" w:hAnsiTheme="minorHAnsi" w:cstheme="minorBidi"/>
          <w:sz w:val="22"/>
          <w:szCs w:val="22"/>
          <w:lang w:eastAsia="en-GB"/>
        </w:rPr>
      </w:pPr>
      <w:r>
        <w:t>5.2.6.10.1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_Toc68062409 \h </w:instrText>
      </w:r>
      <w:r>
        <w:fldChar w:fldCharType="separate"/>
      </w:r>
      <w:r>
        <w:t>541</w:t>
      </w:r>
      <w:r>
        <w:fldChar w:fldCharType="end"/>
      </w:r>
    </w:p>
    <w:p w14:paraId="7E07AE5E" w14:textId="55CC349C" w:rsidR="00E17E21" w:rsidRDefault="00E17E21">
      <w:pPr>
        <w:pStyle w:val="TOC5"/>
        <w:rPr>
          <w:rFonts w:asciiTheme="minorHAnsi" w:eastAsiaTheme="minorEastAsia" w:hAnsiTheme="minorHAnsi" w:cstheme="minorBidi"/>
          <w:sz w:val="22"/>
          <w:szCs w:val="22"/>
          <w:lang w:eastAsia="en-GB"/>
        </w:rPr>
      </w:pPr>
      <w:r>
        <w:t>5.2.6.10.2</w:t>
      </w:r>
      <w:r>
        <w:rPr>
          <w:rFonts w:asciiTheme="minorHAnsi" w:eastAsiaTheme="minorEastAsia" w:hAnsiTheme="minorHAnsi" w:cstheme="minorBidi"/>
          <w:sz w:val="22"/>
          <w:szCs w:val="22"/>
          <w:lang w:eastAsia="en-GB"/>
        </w:rPr>
        <w:tab/>
      </w:r>
      <w:r>
        <w:t>Nnef_MSISDN-less_MO_SMSNotify service operation</w:t>
      </w:r>
      <w:r>
        <w:tab/>
      </w:r>
      <w:r>
        <w:fldChar w:fldCharType="begin" w:fldLock="1"/>
      </w:r>
      <w:r>
        <w:instrText xml:space="preserve"> PAGEREF _Toc68062410 \h </w:instrText>
      </w:r>
      <w:r>
        <w:fldChar w:fldCharType="separate"/>
      </w:r>
      <w:r>
        <w:t>541</w:t>
      </w:r>
      <w:r>
        <w:fldChar w:fldCharType="end"/>
      </w:r>
    </w:p>
    <w:p w14:paraId="07B944B6" w14:textId="77683C2F" w:rsidR="00E17E21" w:rsidRDefault="00E17E21">
      <w:pPr>
        <w:pStyle w:val="TOC4"/>
        <w:rPr>
          <w:rFonts w:asciiTheme="minorHAnsi" w:eastAsiaTheme="minorEastAsia" w:hAnsiTheme="minorHAnsi" w:cstheme="minorBidi"/>
          <w:sz w:val="22"/>
          <w:szCs w:val="22"/>
          <w:lang w:eastAsia="en-GB"/>
        </w:rPr>
      </w:pPr>
      <w:r>
        <w:t>5.2.6.11</w:t>
      </w:r>
      <w:r>
        <w:rPr>
          <w:rFonts w:asciiTheme="minorHAnsi" w:eastAsiaTheme="minorEastAsia" w:hAnsiTheme="minorHAnsi" w:cstheme="minorBidi"/>
          <w:sz w:val="22"/>
          <w:szCs w:val="22"/>
          <w:lang w:eastAsia="en-GB"/>
        </w:rPr>
        <w:tab/>
      </w:r>
      <w:r>
        <w:t>Nnef_ServiceParameter service</w:t>
      </w:r>
      <w:r>
        <w:tab/>
      </w:r>
      <w:r>
        <w:fldChar w:fldCharType="begin" w:fldLock="1"/>
      </w:r>
      <w:r>
        <w:instrText xml:space="preserve"> PAGEREF _Toc68062411 \h </w:instrText>
      </w:r>
      <w:r>
        <w:fldChar w:fldCharType="separate"/>
      </w:r>
      <w:r>
        <w:t>542</w:t>
      </w:r>
      <w:r>
        <w:fldChar w:fldCharType="end"/>
      </w:r>
    </w:p>
    <w:p w14:paraId="698DB7A2" w14:textId="0D3D0ACA" w:rsidR="00E17E21" w:rsidRDefault="00E17E21">
      <w:pPr>
        <w:pStyle w:val="TOC5"/>
        <w:rPr>
          <w:rFonts w:asciiTheme="minorHAnsi" w:eastAsiaTheme="minorEastAsia" w:hAnsiTheme="minorHAnsi" w:cstheme="minorBidi"/>
          <w:sz w:val="22"/>
          <w:szCs w:val="22"/>
          <w:lang w:eastAsia="en-GB"/>
        </w:rPr>
      </w:pPr>
      <w:r>
        <w:t>5.2.6.11.1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_Toc68062412 \h </w:instrText>
      </w:r>
      <w:r>
        <w:fldChar w:fldCharType="separate"/>
      </w:r>
      <w:r>
        <w:t>542</w:t>
      </w:r>
      <w:r>
        <w:fldChar w:fldCharType="end"/>
      </w:r>
    </w:p>
    <w:p w14:paraId="7CCAA08F" w14:textId="57830791" w:rsidR="00E17E21" w:rsidRDefault="00E17E21">
      <w:pPr>
        <w:pStyle w:val="TOC5"/>
        <w:rPr>
          <w:rFonts w:asciiTheme="minorHAnsi" w:eastAsiaTheme="minorEastAsia" w:hAnsiTheme="minorHAnsi" w:cstheme="minorBidi"/>
          <w:sz w:val="22"/>
          <w:szCs w:val="22"/>
          <w:lang w:eastAsia="en-GB"/>
        </w:rPr>
      </w:pPr>
      <w:r>
        <w:t>5.2.6.11.2</w:t>
      </w:r>
      <w:r>
        <w:rPr>
          <w:rFonts w:asciiTheme="minorHAnsi" w:eastAsiaTheme="minorEastAsia" w:hAnsiTheme="minorHAnsi" w:cstheme="minorBidi"/>
          <w:sz w:val="22"/>
          <w:szCs w:val="22"/>
          <w:lang w:eastAsia="en-GB"/>
        </w:rPr>
        <w:tab/>
      </w:r>
      <w:r>
        <w:t>Nnef_ServiceParameter_Create operation</w:t>
      </w:r>
      <w:r>
        <w:tab/>
      </w:r>
      <w:r>
        <w:fldChar w:fldCharType="begin" w:fldLock="1"/>
      </w:r>
      <w:r>
        <w:instrText xml:space="preserve"> PAGEREF _Toc68062413 \h </w:instrText>
      </w:r>
      <w:r>
        <w:fldChar w:fldCharType="separate"/>
      </w:r>
      <w:r>
        <w:t>542</w:t>
      </w:r>
      <w:r>
        <w:fldChar w:fldCharType="end"/>
      </w:r>
    </w:p>
    <w:p w14:paraId="047E7E92" w14:textId="421501C3" w:rsidR="00E17E21" w:rsidRDefault="00E17E21">
      <w:pPr>
        <w:pStyle w:val="TOC5"/>
        <w:rPr>
          <w:rFonts w:asciiTheme="minorHAnsi" w:eastAsiaTheme="minorEastAsia" w:hAnsiTheme="minorHAnsi" w:cstheme="minorBidi"/>
          <w:sz w:val="22"/>
          <w:szCs w:val="22"/>
          <w:lang w:eastAsia="en-GB"/>
        </w:rPr>
      </w:pPr>
      <w:r>
        <w:t>5.2.6.11.3</w:t>
      </w:r>
      <w:r>
        <w:rPr>
          <w:rFonts w:asciiTheme="minorHAnsi" w:eastAsiaTheme="minorEastAsia" w:hAnsiTheme="minorHAnsi" w:cstheme="minorBidi"/>
          <w:sz w:val="22"/>
          <w:szCs w:val="22"/>
          <w:lang w:eastAsia="en-GB"/>
        </w:rPr>
        <w:tab/>
      </w:r>
      <w:r>
        <w:t>Nnef_ServiceParameter_Update operation</w:t>
      </w:r>
      <w:r>
        <w:tab/>
      </w:r>
      <w:r>
        <w:fldChar w:fldCharType="begin" w:fldLock="1"/>
      </w:r>
      <w:r>
        <w:instrText xml:space="preserve"> PAGEREF _Toc68062414 \h </w:instrText>
      </w:r>
      <w:r>
        <w:fldChar w:fldCharType="separate"/>
      </w:r>
      <w:r>
        <w:t>542</w:t>
      </w:r>
      <w:r>
        <w:fldChar w:fldCharType="end"/>
      </w:r>
    </w:p>
    <w:p w14:paraId="03CA5AD2" w14:textId="7643889C" w:rsidR="00E17E21" w:rsidRDefault="00E17E21">
      <w:pPr>
        <w:pStyle w:val="TOC5"/>
        <w:rPr>
          <w:rFonts w:asciiTheme="minorHAnsi" w:eastAsiaTheme="minorEastAsia" w:hAnsiTheme="minorHAnsi" w:cstheme="minorBidi"/>
          <w:sz w:val="22"/>
          <w:szCs w:val="22"/>
          <w:lang w:eastAsia="en-GB"/>
        </w:rPr>
      </w:pPr>
      <w:r>
        <w:t>5.2.6.11.4</w:t>
      </w:r>
      <w:r>
        <w:rPr>
          <w:rFonts w:asciiTheme="minorHAnsi" w:eastAsiaTheme="minorEastAsia" w:hAnsiTheme="minorHAnsi" w:cstheme="minorBidi"/>
          <w:sz w:val="22"/>
          <w:szCs w:val="22"/>
          <w:lang w:eastAsia="en-GB"/>
        </w:rPr>
        <w:tab/>
      </w:r>
      <w:r>
        <w:t>Nnef_ServiceParameter_Delete operation</w:t>
      </w:r>
      <w:r>
        <w:tab/>
      </w:r>
      <w:r>
        <w:fldChar w:fldCharType="begin" w:fldLock="1"/>
      </w:r>
      <w:r>
        <w:instrText xml:space="preserve"> PAGEREF _Toc68062415 \h </w:instrText>
      </w:r>
      <w:r>
        <w:fldChar w:fldCharType="separate"/>
      </w:r>
      <w:r>
        <w:t>542</w:t>
      </w:r>
      <w:r>
        <w:fldChar w:fldCharType="end"/>
      </w:r>
    </w:p>
    <w:p w14:paraId="050ACB1D" w14:textId="7CC97E54" w:rsidR="00E17E21" w:rsidRDefault="00E17E21">
      <w:pPr>
        <w:pStyle w:val="TOC5"/>
        <w:rPr>
          <w:rFonts w:asciiTheme="minorHAnsi" w:eastAsiaTheme="minorEastAsia" w:hAnsiTheme="minorHAnsi" w:cstheme="minorBidi"/>
          <w:sz w:val="22"/>
          <w:szCs w:val="22"/>
          <w:lang w:eastAsia="en-GB"/>
        </w:rPr>
      </w:pPr>
      <w:r>
        <w:t>5.2.6.11.5</w:t>
      </w:r>
      <w:r>
        <w:rPr>
          <w:rFonts w:asciiTheme="minorHAnsi" w:eastAsiaTheme="minorEastAsia" w:hAnsiTheme="minorHAnsi" w:cstheme="minorBidi"/>
          <w:sz w:val="22"/>
          <w:szCs w:val="22"/>
          <w:lang w:eastAsia="en-GB"/>
        </w:rPr>
        <w:tab/>
      </w:r>
      <w:r>
        <w:t>Nnef_ServiceParameter_Get operation</w:t>
      </w:r>
      <w:r>
        <w:tab/>
      </w:r>
      <w:r>
        <w:fldChar w:fldCharType="begin" w:fldLock="1"/>
      </w:r>
      <w:r>
        <w:instrText xml:space="preserve"> PAGEREF _Toc68062416 \h </w:instrText>
      </w:r>
      <w:r>
        <w:fldChar w:fldCharType="separate"/>
      </w:r>
      <w:r>
        <w:t>543</w:t>
      </w:r>
      <w:r>
        <w:fldChar w:fldCharType="end"/>
      </w:r>
    </w:p>
    <w:p w14:paraId="0A1EBA15" w14:textId="474B6C0C" w:rsidR="00E17E21" w:rsidRDefault="00E17E21">
      <w:pPr>
        <w:pStyle w:val="TOC4"/>
        <w:rPr>
          <w:rFonts w:asciiTheme="minorHAnsi" w:eastAsiaTheme="minorEastAsia" w:hAnsiTheme="minorHAnsi" w:cstheme="minorBidi"/>
          <w:sz w:val="22"/>
          <w:szCs w:val="22"/>
          <w:lang w:eastAsia="en-GB"/>
        </w:rPr>
      </w:pPr>
      <w:r>
        <w:t>5.2.6.12</w:t>
      </w:r>
      <w:r>
        <w:rPr>
          <w:rFonts w:asciiTheme="minorHAnsi" w:eastAsiaTheme="minorEastAsia" w:hAnsiTheme="minorHAnsi" w:cstheme="minorBidi"/>
          <w:sz w:val="22"/>
          <w:szCs w:val="22"/>
          <w:lang w:eastAsia="en-GB"/>
        </w:rPr>
        <w:tab/>
      </w:r>
      <w:r>
        <w:t>Nnef_APISupportCapability service</w:t>
      </w:r>
      <w:r>
        <w:tab/>
      </w:r>
      <w:r>
        <w:fldChar w:fldCharType="begin" w:fldLock="1"/>
      </w:r>
      <w:r>
        <w:instrText xml:space="preserve"> PAGEREF _Toc68062417 \h </w:instrText>
      </w:r>
      <w:r>
        <w:fldChar w:fldCharType="separate"/>
      </w:r>
      <w:r>
        <w:t>543</w:t>
      </w:r>
      <w:r>
        <w:fldChar w:fldCharType="end"/>
      </w:r>
    </w:p>
    <w:p w14:paraId="57D560FD" w14:textId="09D40F1B" w:rsidR="00E17E21" w:rsidRDefault="00E17E21">
      <w:pPr>
        <w:pStyle w:val="TOC5"/>
        <w:rPr>
          <w:rFonts w:asciiTheme="minorHAnsi" w:eastAsiaTheme="minorEastAsia" w:hAnsiTheme="minorHAnsi" w:cstheme="minorBidi"/>
          <w:sz w:val="22"/>
          <w:szCs w:val="22"/>
          <w:lang w:eastAsia="en-GB"/>
        </w:rPr>
      </w:pPr>
      <w:r>
        <w:t>5.2.6.12.1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_Toc68062418 \h </w:instrText>
      </w:r>
      <w:r>
        <w:fldChar w:fldCharType="separate"/>
      </w:r>
      <w:r>
        <w:t>543</w:t>
      </w:r>
      <w:r>
        <w:fldChar w:fldCharType="end"/>
      </w:r>
    </w:p>
    <w:p w14:paraId="2FF6ADF1" w14:textId="2E32DE14" w:rsidR="00E17E21" w:rsidRDefault="00E17E21">
      <w:pPr>
        <w:pStyle w:val="TOC5"/>
        <w:rPr>
          <w:rFonts w:asciiTheme="minorHAnsi" w:eastAsiaTheme="minorEastAsia" w:hAnsiTheme="minorHAnsi" w:cstheme="minorBidi"/>
          <w:sz w:val="22"/>
          <w:szCs w:val="22"/>
          <w:lang w:eastAsia="en-GB"/>
        </w:rPr>
      </w:pPr>
      <w:r>
        <w:t>5.2.6.12.2</w:t>
      </w:r>
      <w:r>
        <w:rPr>
          <w:rFonts w:asciiTheme="minorHAnsi" w:eastAsiaTheme="minorEastAsia" w:hAnsiTheme="minorHAnsi" w:cstheme="minorBidi"/>
          <w:sz w:val="22"/>
          <w:szCs w:val="22"/>
          <w:lang w:eastAsia="en-GB"/>
        </w:rPr>
        <w:tab/>
      </w:r>
      <w:r>
        <w:t>Nnef_APISupportCapability_Subscribe service operation</w:t>
      </w:r>
      <w:r>
        <w:tab/>
      </w:r>
      <w:r>
        <w:fldChar w:fldCharType="begin" w:fldLock="1"/>
      </w:r>
      <w:r>
        <w:instrText xml:space="preserve"> PAGEREF _Toc68062419 \h </w:instrText>
      </w:r>
      <w:r>
        <w:fldChar w:fldCharType="separate"/>
      </w:r>
      <w:r>
        <w:t>543</w:t>
      </w:r>
      <w:r>
        <w:fldChar w:fldCharType="end"/>
      </w:r>
    </w:p>
    <w:p w14:paraId="257BBCD6" w14:textId="00AFA77C" w:rsidR="00E17E21" w:rsidRDefault="00E17E21">
      <w:pPr>
        <w:pStyle w:val="TOC5"/>
        <w:rPr>
          <w:rFonts w:asciiTheme="minorHAnsi" w:eastAsiaTheme="minorEastAsia" w:hAnsiTheme="minorHAnsi" w:cstheme="minorBidi"/>
          <w:sz w:val="22"/>
          <w:szCs w:val="22"/>
          <w:lang w:eastAsia="en-GB"/>
        </w:rPr>
      </w:pPr>
      <w:r>
        <w:t>5.2.6.12.3</w:t>
      </w:r>
      <w:r>
        <w:rPr>
          <w:rFonts w:asciiTheme="minorHAnsi" w:eastAsiaTheme="minorEastAsia" w:hAnsiTheme="minorHAnsi" w:cstheme="minorBidi"/>
          <w:sz w:val="22"/>
          <w:szCs w:val="22"/>
          <w:lang w:eastAsia="en-GB"/>
        </w:rPr>
        <w:tab/>
      </w:r>
      <w:r>
        <w:t>Nnef_APISupportCapability_Notify service operation</w:t>
      </w:r>
      <w:r>
        <w:tab/>
      </w:r>
      <w:r>
        <w:fldChar w:fldCharType="begin" w:fldLock="1"/>
      </w:r>
      <w:r>
        <w:instrText xml:space="preserve"> PAGEREF _Toc68062420 \h </w:instrText>
      </w:r>
      <w:r>
        <w:fldChar w:fldCharType="separate"/>
      </w:r>
      <w:r>
        <w:t>543</w:t>
      </w:r>
      <w:r>
        <w:fldChar w:fldCharType="end"/>
      </w:r>
    </w:p>
    <w:p w14:paraId="17081FC2" w14:textId="07F07AB0" w:rsidR="00E17E21" w:rsidRDefault="00E17E21">
      <w:pPr>
        <w:pStyle w:val="TOC5"/>
        <w:rPr>
          <w:rFonts w:asciiTheme="minorHAnsi" w:eastAsiaTheme="minorEastAsia" w:hAnsiTheme="minorHAnsi" w:cstheme="minorBidi"/>
          <w:sz w:val="22"/>
          <w:szCs w:val="22"/>
          <w:lang w:eastAsia="en-GB"/>
        </w:rPr>
      </w:pPr>
      <w:r>
        <w:t>5.2.6.12.4</w:t>
      </w:r>
      <w:r>
        <w:rPr>
          <w:rFonts w:asciiTheme="minorHAnsi" w:eastAsiaTheme="minorEastAsia" w:hAnsiTheme="minorHAnsi" w:cstheme="minorBidi"/>
          <w:sz w:val="22"/>
          <w:szCs w:val="22"/>
          <w:lang w:eastAsia="en-GB"/>
        </w:rPr>
        <w:tab/>
      </w:r>
      <w:r>
        <w:t>Nnef_APISupportCapability_Unsubscribe service operation</w:t>
      </w:r>
      <w:r>
        <w:tab/>
      </w:r>
      <w:r>
        <w:fldChar w:fldCharType="begin" w:fldLock="1"/>
      </w:r>
      <w:r>
        <w:instrText xml:space="preserve"> PAGEREF _Toc68062421 \h </w:instrText>
      </w:r>
      <w:r>
        <w:fldChar w:fldCharType="separate"/>
      </w:r>
      <w:r>
        <w:t>544</w:t>
      </w:r>
      <w:r>
        <w:fldChar w:fldCharType="end"/>
      </w:r>
    </w:p>
    <w:p w14:paraId="2DB709EE" w14:textId="4AF3293C" w:rsidR="00E17E21" w:rsidRDefault="00E17E21">
      <w:pPr>
        <w:pStyle w:val="TOC4"/>
        <w:rPr>
          <w:rFonts w:asciiTheme="minorHAnsi" w:eastAsiaTheme="minorEastAsia" w:hAnsiTheme="minorHAnsi" w:cstheme="minorBidi"/>
          <w:sz w:val="22"/>
          <w:szCs w:val="22"/>
          <w:lang w:eastAsia="en-GB"/>
        </w:rPr>
      </w:pPr>
      <w:r>
        <w:t>5.2.6.13</w:t>
      </w:r>
      <w:r>
        <w:rPr>
          <w:rFonts w:asciiTheme="minorHAnsi" w:eastAsiaTheme="minorEastAsia" w:hAnsiTheme="minorHAnsi" w:cstheme="minorBidi"/>
          <w:sz w:val="22"/>
          <w:szCs w:val="22"/>
          <w:lang w:eastAsia="en-GB"/>
        </w:rPr>
        <w:tab/>
      </w:r>
      <w:r>
        <w:t>Nnef_NIDDConfiguration service</w:t>
      </w:r>
      <w:r>
        <w:tab/>
      </w:r>
      <w:r>
        <w:fldChar w:fldCharType="begin" w:fldLock="1"/>
      </w:r>
      <w:r>
        <w:instrText xml:space="preserve"> PAGEREF _Toc68062422 \h </w:instrText>
      </w:r>
      <w:r>
        <w:fldChar w:fldCharType="separate"/>
      </w:r>
      <w:r>
        <w:t>544</w:t>
      </w:r>
      <w:r>
        <w:fldChar w:fldCharType="end"/>
      </w:r>
    </w:p>
    <w:p w14:paraId="6204A8A1" w14:textId="6A56F580" w:rsidR="00E17E21" w:rsidRDefault="00E17E21">
      <w:pPr>
        <w:pStyle w:val="TOC5"/>
        <w:rPr>
          <w:rFonts w:asciiTheme="minorHAnsi" w:eastAsiaTheme="minorEastAsia" w:hAnsiTheme="minorHAnsi" w:cstheme="minorBidi"/>
          <w:sz w:val="22"/>
          <w:szCs w:val="22"/>
          <w:lang w:eastAsia="en-GB"/>
        </w:rPr>
      </w:pPr>
      <w:r>
        <w:t>5.2.6.13.1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_Toc68062423 \h </w:instrText>
      </w:r>
      <w:r>
        <w:fldChar w:fldCharType="separate"/>
      </w:r>
      <w:r>
        <w:t>544</w:t>
      </w:r>
      <w:r>
        <w:fldChar w:fldCharType="end"/>
      </w:r>
    </w:p>
    <w:p w14:paraId="67C61907" w14:textId="0294D3DC" w:rsidR="00E17E21" w:rsidRDefault="00E17E21">
      <w:pPr>
        <w:pStyle w:val="TOC5"/>
        <w:rPr>
          <w:rFonts w:asciiTheme="minorHAnsi" w:eastAsiaTheme="minorEastAsia" w:hAnsiTheme="minorHAnsi" w:cstheme="minorBidi"/>
          <w:sz w:val="22"/>
          <w:szCs w:val="22"/>
          <w:lang w:eastAsia="en-GB"/>
        </w:rPr>
      </w:pPr>
      <w:r>
        <w:t>5.2.6.13.2</w:t>
      </w:r>
      <w:r>
        <w:rPr>
          <w:rFonts w:asciiTheme="minorHAnsi" w:eastAsiaTheme="minorEastAsia" w:hAnsiTheme="minorHAnsi" w:cstheme="minorBidi"/>
          <w:sz w:val="22"/>
          <w:szCs w:val="22"/>
          <w:lang w:eastAsia="en-GB"/>
        </w:rPr>
        <w:tab/>
      </w:r>
      <w:r>
        <w:t>Nnef_NIDDConfiguration_Create service operation</w:t>
      </w:r>
      <w:r>
        <w:tab/>
      </w:r>
      <w:r>
        <w:fldChar w:fldCharType="begin" w:fldLock="1"/>
      </w:r>
      <w:r>
        <w:instrText xml:space="preserve"> PAGEREF _Toc68062424 \h </w:instrText>
      </w:r>
      <w:r>
        <w:fldChar w:fldCharType="separate"/>
      </w:r>
      <w:r>
        <w:t>544</w:t>
      </w:r>
      <w:r>
        <w:fldChar w:fldCharType="end"/>
      </w:r>
    </w:p>
    <w:p w14:paraId="35BB1B01" w14:textId="07971849" w:rsidR="00E17E21" w:rsidRDefault="00E17E21">
      <w:pPr>
        <w:pStyle w:val="TOC5"/>
        <w:rPr>
          <w:rFonts w:asciiTheme="minorHAnsi" w:eastAsiaTheme="minorEastAsia" w:hAnsiTheme="minorHAnsi" w:cstheme="minorBidi"/>
          <w:sz w:val="22"/>
          <w:szCs w:val="22"/>
          <w:lang w:eastAsia="en-GB"/>
        </w:rPr>
      </w:pPr>
      <w:r>
        <w:t>5.2.6.13.3</w:t>
      </w:r>
      <w:r>
        <w:rPr>
          <w:rFonts w:asciiTheme="minorHAnsi" w:eastAsiaTheme="minorEastAsia" w:hAnsiTheme="minorHAnsi" w:cstheme="minorBidi"/>
          <w:sz w:val="22"/>
          <w:szCs w:val="22"/>
          <w:lang w:eastAsia="en-GB"/>
        </w:rPr>
        <w:tab/>
      </w:r>
      <w:r>
        <w:t>Nnef_NIDDConfiguration_TriggerNotify service operation</w:t>
      </w:r>
      <w:r>
        <w:tab/>
      </w:r>
      <w:r>
        <w:fldChar w:fldCharType="begin" w:fldLock="1"/>
      </w:r>
      <w:r>
        <w:instrText xml:space="preserve"> PAGEREF _Toc68062425 \h </w:instrText>
      </w:r>
      <w:r>
        <w:fldChar w:fldCharType="separate"/>
      </w:r>
      <w:r>
        <w:t>544</w:t>
      </w:r>
      <w:r>
        <w:fldChar w:fldCharType="end"/>
      </w:r>
    </w:p>
    <w:p w14:paraId="6607B9B2" w14:textId="1D3A5ED8" w:rsidR="00E17E21" w:rsidRDefault="00E17E21">
      <w:pPr>
        <w:pStyle w:val="TOC5"/>
        <w:rPr>
          <w:rFonts w:asciiTheme="minorHAnsi" w:eastAsiaTheme="minorEastAsia" w:hAnsiTheme="minorHAnsi" w:cstheme="minorBidi"/>
          <w:sz w:val="22"/>
          <w:szCs w:val="22"/>
          <w:lang w:eastAsia="en-GB"/>
        </w:rPr>
      </w:pPr>
      <w:r>
        <w:t>5.2.6.13.4</w:t>
      </w:r>
      <w:r>
        <w:rPr>
          <w:rFonts w:asciiTheme="minorHAnsi" w:eastAsiaTheme="minorEastAsia" w:hAnsiTheme="minorHAnsi" w:cstheme="minorBidi"/>
          <w:sz w:val="22"/>
          <w:szCs w:val="22"/>
          <w:lang w:eastAsia="en-GB"/>
        </w:rPr>
        <w:tab/>
      </w:r>
      <w:r>
        <w:t>Nnef_NIDDConfiguration_UpdateNotify service operation</w:t>
      </w:r>
      <w:r>
        <w:tab/>
      </w:r>
      <w:r>
        <w:fldChar w:fldCharType="begin" w:fldLock="1"/>
      </w:r>
      <w:r>
        <w:instrText xml:space="preserve"> PAGEREF _Toc68062426 \h </w:instrText>
      </w:r>
      <w:r>
        <w:fldChar w:fldCharType="separate"/>
      </w:r>
      <w:r>
        <w:t>544</w:t>
      </w:r>
      <w:r>
        <w:fldChar w:fldCharType="end"/>
      </w:r>
    </w:p>
    <w:p w14:paraId="516BD4AE" w14:textId="2AFEA99A" w:rsidR="00E17E21" w:rsidRDefault="00E17E21">
      <w:pPr>
        <w:pStyle w:val="TOC5"/>
        <w:rPr>
          <w:rFonts w:asciiTheme="minorHAnsi" w:eastAsiaTheme="minorEastAsia" w:hAnsiTheme="minorHAnsi" w:cstheme="minorBidi"/>
          <w:sz w:val="22"/>
          <w:szCs w:val="22"/>
          <w:lang w:eastAsia="en-GB"/>
        </w:rPr>
      </w:pPr>
      <w:r>
        <w:t>5.2.6.13.5</w:t>
      </w:r>
      <w:r>
        <w:rPr>
          <w:rFonts w:asciiTheme="minorHAnsi" w:eastAsiaTheme="minorEastAsia" w:hAnsiTheme="minorHAnsi" w:cstheme="minorBidi"/>
          <w:sz w:val="22"/>
          <w:szCs w:val="22"/>
          <w:lang w:eastAsia="en-GB"/>
        </w:rPr>
        <w:tab/>
      </w:r>
      <w:r>
        <w:t>Nnef_NIDDConfiguration_Delete service operation</w:t>
      </w:r>
      <w:r>
        <w:tab/>
      </w:r>
      <w:r>
        <w:fldChar w:fldCharType="begin" w:fldLock="1"/>
      </w:r>
      <w:r>
        <w:instrText xml:space="preserve"> PAGEREF _Toc68062427 \h </w:instrText>
      </w:r>
      <w:r>
        <w:fldChar w:fldCharType="separate"/>
      </w:r>
      <w:r>
        <w:t>544</w:t>
      </w:r>
      <w:r>
        <w:fldChar w:fldCharType="end"/>
      </w:r>
    </w:p>
    <w:p w14:paraId="30CAEA15" w14:textId="6A9A5126" w:rsidR="00E17E21" w:rsidRDefault="00E17E21">
      <w:pPr>
        <w:pStyle w:val="TOC4"/>
        <w:rPr>
          <w:rFonts w:asciiTheme="minorHAnsi" w:eastAsiaTheme="minorEastAsia" w:hAnsiTheme="minorHAnsi" w:cstheme="minorBidi"/>
          <w:sz w:val="22"/>
          <w:szCs w:val="22"/>
          <w:lang w:eastAsia="en-GB"/>
        </w:rPr>
      </w:pPr>
      <w:r>
        <w:t>5.2.6.14</w:t>
      </w:r>
      <w:r>
        <w:rPr>
          <w:rFonts w:asciiTheme="minorHAnsi" w:eastAsiaTheme="minorEastAsia" w:hAnsiTheme="minorHAnsi" w:cstheme="minorBidi"/>
          <w:sz w:val="22"/>
          <w:szCs w:val="22"/>
          <w:lang w:eastAsia="en-GB"/>
        </w:rPr>
        <w:tab/>
      </w:r>
      <w:r>
        <w:t>Nnef_NIDD service</w:t>
      </w:r>
      <w:r>
        <w:tab/>
      </w:r>
      <w:r>
        <w:fldChar w:fldCharType="begin" w:fldLock="1"/>
      </w:r>
      <w:r>
        <w:instrText xml:space="preserve"> PAGEREF _Toc68062428 \h </w:instrText>
      </w:r>
      <w:r>
        <w:fldChar w:fldCharType="separate"/>
      </w:r>
      <w:r>
        <w:t>545</w:t>
      </w:r>
      <w:r>
        <w:fldChar w:fldCharType="end"/>
      </w:r>
    </w:p>
    <w:p w14:paraId="7382FD6B" w14:textId="19F0AFBE" w:rsidR="00E17E21" w:rsidRDefault="00E17E21">
      <w:pPr>
        <w:pStyle w:val="TOC5"/>
        <w:rPr>
          <w:rFonts w:asciiTheme="minorHAnsi" w:eastAsiaTheme="minorEastAsia" w:hAnsiTheme="minorHAnsi" w:cstheme="minorBidi"/>
          <w:sz w:val="22"/>
          <w:szCs w:val="22"/>
          <w:lang w:eastAsia="en-GB"/>
        </w:rPr>
      </w:pPr>
      <w:r>
        <w:t>5.2.6.14.1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_Toc68062429 \h </w:instrText>
      </w:r>
      <w:r>
        <w:fldChar w:fldCharType="separate"/>
      </w:r>
      <w:r>
        <w:t>545</w:t>
      </w:r>
      <w:r>
        <w:fldChar w:fldCharType="end"/>
      </w:r>
    </w:p>
    <w:p w14:paraId="0340F141" w14:textId="173EA4D3" w:rsidR="00E17E21" w:rsidRDefault="00E17E21">
      <w:pPr>
        <w:pStyle w:val="TOC5"/>
        <w:rPr>
          <w:rFonts w:asciiTheme="minorHAnsi" w:eastAsiaTheme="minorEastAsia" w:hAnsiTheme="minorHAnsi" w:cstheme="minorBidi"/>
          <w:sz w:val="22"/>
          <w:szCs w:val="22"/>
          <w:lang w:eastAsia="en-GB"/>
        </w:rPr>
      </w:pPr>
      <w:r>
        <w:t>5.2.6.14.2</w:t>
      </w:r>
      <w:r>
        <w:rPr>
          <w:rFonts w:asciiTheme="minorHAnsi" w:eastAsiaTheme="minorEastAsia" w:hAnsiTheme="minorHAnsi" w:cstheme="minorBidi"/>
          <w:sz w:val="22"/>
          <w:szCs w:val="22"/>
          <w:lang w:eastAsia="en-GB"/>
        </w:rPr>
        <w:tab/>
      </w:r>
      <w:r>
        <w:t>Nnef_NIDD_Delivery service operation</w:t>
      </w:r>
      <w:r>
        <w:tab/>
      </w:r>
      <w:r>
        <w:fldChar w:fldCharType="begin" w:fldLock="1"/>
      </w:r>
      <w:r>
        <w:instrText xml:space="preserve"> PAGEREF _Toc68062430 \h </w:instrText>
      </w:r>
      <w:r>
        <w:fldChar w:fldCharType="separate"/>
      </w:r>
      <w:r>
        <w:t>545</w:t>
      </w:r>
      <w:r>
        <w:fldChar w:fldCharType="end"/>
      </w:r>
    </w:p>
    <w:p w14:paraId="6D73F5FF" w14:textId="44831AEE" w:rsidR="00E17E21" w:rsidRDefault="00E17E21">
      <w:pPr>
        <w:pStyle w:val="TOC5"/>
        <w:rPr>
          <w:rFonts w:asciiTheme="minorHAnsi" w:eastAsiaTheme="minorEastAsia" w:hAnsiTheme="minorHAnsi" w:cstheme="minorBidi"/>
          <w:sz w:val="22"/>
          <w:szCs w:val="22"/>
          <w:lang w:eastAsia="en-GB"/>
        </w:rPr>
      </w:pPr>
      <w:r>
        <w:t>5.2.6.14.3</w:t>
      </w:r>
      <w:r>
        <w:rPr>
          <w:rFonts w:asciiTheme="minorHAnsi" w:eastAsiaTheme="minorEastAsia" w:hAnsiTheme="minorHAnsi" w:cstheme="minorBidi"/>
          <w:sz w:val="22"/>
          <w:szCs w:val="22"/>
          <w:lang w:eastAsia="en-GB"/>
        </w:rPr>
        <w:tab/>
      </w:r>
      <w:r>
        <w:t>Nnef_NIDD_DeliveryNotify service operation</w:t>
      </w:r>
      <w:r>
        <w:tab/>
      </w:r>
      <w:r>
        <w:fldChar w:fldCharType="begin" w:fldLock="1"/>
      </w:r>
      <w:r>
        <w:instrText xml:space="preserve"> PAGEREF _Toc68062431 \h </w:instrText>
      </w:r>
      <w:r>
        <w:fldChar w:fldCharType="separate"/>
      </w:r>
      <w:r>
        <w:t>545</w:t>
      </w:r>
      <w:r>
        <w:fldChar w:fldCharType="end"/>
      </w:r>
    </w:p>
    <w:p w14:paraId="14B11800" w14:textId="0BDB68FB" w:rsidR="00E17E21" w:rsidRDefault="00E17E21">
      <w:pPr>
        <w:pStyle w:val="TOC5"/>
        <w:rPr>
          <w:rFonts w:asciiTheme="minorHAnsi" w:eastAsiaTheme="minorEastAsia" w:hAnsiTheme="minorHAnsi" w:cstheme="minorBidi"/>
          <w:sz w:val="22"/>
          <w:szCs w:val="22"/>
          <w:lang w:eastAsia="en-GB"/>
        </w:rPr>
      </w:pPr>
      <w:r>
        <w:t>5.2.6.14.4</w:t>
      </w:r>
      <w:r>
        <w:rPr>
          <w:rFonts w:asciiTheme="minorHAnsi" w:eastAsiaTheme="minorEastAsia" w:hAnsiTheme="minorHAnsi" w:cstheme="minorBidi"/>
          <w:sz w:val="22"/>
          <w:szCs w:val="22"/>
          <w:lang w:eastAsia="en-GB"/>
        </w:rPr>
        <w:tab/>
      </w:r>
      <w:r>
        <w:t>Nnef_NIDD_GroupDeliveryNotify service operation</w:t>
      </w:r>
      <w:r>
        <w:tab/>
      </w:r>
      <w:r>
        <w:fldChar w:fldCharType="begin" w:fldLock="1"/>
      </w:r>
      <w:r>
        <w:instrText xml:space="preserve"> PAGEREF _Toc68062432 \h </w:instrText>
      </w:r>
      <w:r>
        <w:fldChar w:fldCharType="separate"/>
      </w:r>
      <w:r>
        <w:t>545</w:t>
      </w:r>
      <w:r>
        <w:fldChar w:fldCharType="end"/>
      </w:r>
    </w:p>
    <w:p w14:paraId="68F272D1" w14:textId="430A0CE1" w:rsidR="00E17E21" w:rsidRDefault="00E17E21">
      <w:pPr>
        <w:pStyle w:val="TOC4"/>
        <w:rPr>
          <w:rFonts w:asciiTheme="minorHAnsi" w:eastAsiaTheme="minorEastAsia" w:hAnsiTheme="minorHAnsi" w:cstheme="minorBidi"/>
          <w:sz w:val="22"/>
          <w:szCs w:val="22"/>
          <w:lang w:eastAsia="en-GB"/>
        </w:rPr>
      </w:pPr>
      <w:r>
        <w:t>5.2.6.15</w:t>
      </w:r>
      <w:r>
        <w:rPr>
          <w:rFonts w:asciiTheme="minorHAnsi" w:eastAsiaTheme="minorEastAsia" w:hAnsiTheme="minorHAnsi" w:cstheme="minorBidi"/>
          <w:sz w:val="22"/>
          <w:szCs w:val="22"/>
          <w:lang w:eastAsia="en-GB"/>
        </w:rPr>
        <w:tab/>
      </w:r>
      <w:r>
        <w:t>Nnef_SMContext service</w:t>
      </w:r>
      <w:r>
        <w:tab/>
      </w:r>
      <w:r>
        <w:fldChar w:fldCharType="begin" w:fldLock="1"/>
      </w:r>
      <w:r>
        <w:instrText xml:space="preserve"> PAGEREF _Toc68062433 \h </w:instrText>
      </w:r>
      <w:r>
        <w:fldChar w:fldCharType="separate"/>
      </w:r>
      <w:r>
        <w:t>545</w:t>
      </w:r>
      <w:r>
        <w:fldChar w:fldCharType="end"/>
      </w:r>
    </w:p>
    <w:p w14:paraId="382BAC52" w14:textId="46A0C419" w:rsidR="00E17E21" w:rsidRDefault="00E17E21">
      <w:pPr>
        <w:pStyle w:val="TOC5"/>
        <w:rPr>
          <w:rFonts w:asciiTheme="minorHAnsi" w:eastAsiaTheme="minorEastAsia" w:hAnsiTheme="minorHAnsi" w:cstheme="minorBidi"/>
          <w:sz w:val="22"/>
          <w:szCs w:val="22"/>
          <w:lang w:eastAsia="en-GB"/>
        </w:rPr>
      </w:pPr>
      <w:r>
        <w:t>5.2.6.15.1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_Toc68062434 \h </w:instrText>
      </w:r>
      <w:r>
        <w:fldChar w:fldCharType="separate"/>
      </w:r>
      <w:r>
        <w:t>545</w:t>
      </w:r>
      <w:r>
        <w:fldChar w:fldCharType="end"/>
      </w:r>
    </w:p>
    <w:p w14:paraId="7E7E8AF2" w14:textId="4685AAB6" w:rsidR="00E17E21" w:rsidRDefault="00E17E21">
      <w:pPr>
        <w:pStyle w:val="TOC5"/>
        <w:rPr>
          <w:rFonts w:asciiTheme="minorHAnsi" w:eastAsiaTheme="minorEastAsia" w:hAnsiTheme="minorHAnsi" w:cstheme="minorBidi"/>
          <w:sz w:val="22"/>
          <w:szCs w:val="22"/>
          <w:lang w:eastAsia="en-GB"/>
        </w:rPr>
      </w:pPr>
      <w:r>
        <w:t>5.2.6.15.2</w:t>
      </w:r>
      <w:r>
        <w:rPr>
          <w:rFonts w:asciiTheme="minorHAnsi" w:eastAsiaTheme="minorEastAsia" w:hAnsiTheme="minorHAnsi" w:cstheme="minorBidi"/>
          <w:sz w:val="22"/>
          <w:szCs w:val="22"/>
          <w:lang w:eastAsia="en-GB"/>
        </w:rPr>
        <w:tab/>
      </w:r>
      <w:r>
        <w:t>Nnef_SMContext_Create service operation</w:t>
      </w:r>
      <w:r>
        <w:tab/>
      </w:r>
      <w:r>
        <w:fldChar w:fldCharType="begin" w:fldLock="1"/>
      </w:r>
      <w:r>
        <w:instrText xml:space="preserve"> PAGEREF _Toc68062435 \h </w:instrText>
      </w:r>
      <w:r>
        <w:fldChar w:fldCharType="separate"/>
      </w:r>
      <w:r>
        <w:t>545</w:t>
      </w:r>
      <w:r>
        <w:fldChar w:fldCharType="end"/>
      </w:r>
    </w:p>
    <w:p w14:paraId="57A558DA" w14:textId="344138EF" w:rsidR="00E17E21" w:rsidRDefault="00E17E21">
      <w:pPr>
        <w:pStyle w:val="TOC5"/>
        <w:rPr>
          <w:rFonts w:asciiTheme="minorHAnsi" w:eastAsiaTheme="minorEastAsia" w:hAnsiTheme="minorHAnsi" w:cstheme="minorBidi"/>
          <w:sz w:val="22"/>
          <w:szCs w:val="22"/>
          <w:lang w:eastAsia="en-GB"/>
        </w:rPr>
      </w:pPr>
      <w:r>
        <w:t>5.2.6.15.3</w:t>
      </w:r>
      <w:r>
        <w:rPr>
          <w:rFonts w:asciiTheme="minorHAnsi" w:eastAsiaTheme="minorEastAsia" w:hAnsiTheme="minorHAnsi" w:cstheme="minorBidi"/>
          <w:sz w:val="22"/>
          <w:szCs w:val="22"/>
          <w:lang w:eastAsia="en-GB"/>
        </w:rPr>
        <w:tab/>
      </w:r>
      <w:r>
        <w:t>Nnef_SMContext_Delete service operation</w:t>
      </w:r>
      <w:r>
        <w:tab/>
      </w:r>
      <w:r>
        <w:fldChar w:fldCharType="begin" w:fldLock="1"/>
      </w:r>
      <w:r>
        <w:instrText xml:space="preserve"> PAGEREF _Toc68062436 \h </w:instrText>
      </w:r>
      <w:r>
        <w:fldChar w:fldCharType="separate"/>
      </w:r>
      <w:r>
        <w:t>546</w:t>
      </w:r>
      <w:r>
        <w:fldChar w:fldCharType="end"/>
      </w:r>
    </w:p>
    <w:p w14:paraId="7D4E959B" w14:textId="672A61BC" w:rsidR="00E17E21" w:rsidRDefault="00E17E21">
      <w:pPr>
        <w:pStyle w:val="TOC5"/>
        <w:rPr>
          <w:rFonts w:asciiTheme="minorHAnsi" w:eastAsiaTheme="minorEastAsia" w:hAnsiTheme="minorHAnsi" w:cstheme="minorBidi"/>
          <w:sz w:val="22"/>
          <w:szCs w:val="22"/>
          <w:lang w:eastAsia="en-GB"/>
        </w:rPr>
      </w:pPr>
      <w:r>
        <w:t>5.2.6.15.4</w:t>
      </w:r>
      <w:r>
        <w:rPr>
          <w:rFonts w:asciiTheme="minorHAnsi" w:eastAsiaTheme="minorEastAsia" w:hAnsiTheme="minorHAnsi" w:cstheme="minorBidi"/>
          <w:sz w:val="22"/>
          <w:szCs w:val="22"/>
          <w:lang w:eastAsia="en-GB"/>
        </w:rPr>
        <w:tab/>
      </w:r>
      <w:r>
        <w:t>Nnef_SMContext_DeleteNotify service operation</w:t>
      </w:r>
      <w:r>
        <w:tab/>
      </w:r>
      <w:r>
        <w:fldChar w:fldCharType="begin" w:fldLock="1"/>
      </w:r>
      <w:r>
        <w:instrText xml:space="preserve"> PAGEREF _Toc68062437 \h </w:instrText>
      </w:r>
      <w:r>
        <w:fldChar w:fldCharType="separate"/>
      </w:r>
      <w:r>
        <w:t>546</w:t>
      </w:r>
      <w:r>
        <w:fldChar w:fldCharType="end"/>
      </w:r>
    </w:p>
    <w:p w14:paraId="4ACE6986" w14:textId="28A5B644" w:rsidR="00E17E21" w:rsidRDefault="00E17E21">
      <w:pPr>
        <w:pStyle w:val="TOC5"/>
        <w:rPr>
          <w:rFonts w:asciiTheme="minorHAnsi" w:eastAsiaTheme="minorEastAsia" w:hAnsiTheme="minorHAnsi" w:cstheme="minorBidi"/>
          <w:sz w:val="22"/>
          <w:szCs w:val="22"/>
          <w:lang w:eastAsia="en-GB"/>
        </w:rPr>
      </w:pPr>
      <w:r>
        <w:t>5.2.6.15.5</w:t>
      </w:r>
      <w:r>
        <w:rPr>
          <w:rFonts w:asciiTheme="minorHAnsi" w:eastAsiaTheme="minorEastAsia" w:hAnsiTheme="minorHAnsi" w:cstheme="minorBidi"/>
          <w:sz w:val="22"/>
          <w:szCs w:val="22"/>
          <w:lang w:eastAsia="en-GB"/>
        </w:rPr>
        <w:tab/>
      </w:r>
      <w:r>
        <w:t>Nnef_SMContext_Delivery service operation</w:t>
      </w:r>
      <w:r>
        <w:tab/>
      </w:r>
      <w:r>
        <w:fldChar w:fldCharType="begin" w:fldLock="1"/>
      </w:r>
      <w:r>
        <w:instrText xml:space="preserve"> PAGEREF _Toc68062438 \h </w:instrText>
      </w:r>
      <w:r>
        <w:fldChar w:fldCharType="separate"/>
      </w:r>
      <w:r>
        <w:t>546</w:t>
      </w:r>
      <w:r>
        <w:fldChar w:fldCharType="end"/>
      </w:r>
    </w:p>
    <w:p w14:paraId="6BB30A3A" w14:textId="06252790" w:rsidR="00E17E21" w:rsidRDefault="00E17E21">
      <w:pPr>
        <w:pStyle w:val="TOC4"/>
        <w:rPr>
          <w:rFonts w:asciiTheme="minorHAnsi" w:eastAsiaTheme="minorEastAsia" w:hAnsiTheme="minorHAnsi" w:cstheme="minorBidi"/>
          <w:sz w:val="22"/>
          <w:szCs w:val="22"/>
          <w:lang w:eastAsia="en-GB"/>
        </w:rPr>
      </w:pPr>
      <w:r>
        <w:t>5.2.6.16</w:t>
      </w:r>
      <w:r>
        <w:rPr>
          <w:rFonts w:asciiTheme="minorHAnsi" w:eastAsiaTheme="minorEastAsia" w:hAnsiTheme="minorHAnsi" w:cstheme="minorBidi"/>
          <w:sz w:val="22"/>
          <w:szCs w:val="22"/>
          <w:lang w:eastAsia="en-GB"/>
        </w:rPr>
        <w:tab/>
      </w:r>
      <w:r>
        <w:t>Nnef_AnalyticsExposure service</w:t>
      </w:r>
      <w:r>
        <w:tab/>
      </w:r>
      <w:r>
        <w:fldChar w:fldCharType="begin" w:fldLock="1"/>
      </w:r>
      <w:r>
        <w:instrText xml:space="preserve"> PAGEREF _Toc68062439 \h </w:instrText>
      </w:r>
      <w:r>
        <w:fldChar w:fldCharType="separate"/>
      </w:r>
      <w:r>
        <w:t>546</w:t>
      </w:r>
      <w:r>
        <w:fldChar w:fldCharType="end"/>
      </w:r>
    </w:p>
    <w:p w14:paraId="4E9C3706" w14:textId="01A042AF" w:rsidR="00E17E21" w:rsidRDefault="00E17E21">
      <w:pPr>
        <w:pStyle w:val="TOC4"/>
        <w:rPr>
          <w:rFonts w:asciiTheme="minorHAnsi" w:eastAsiaTheme="minorEastAsia" w:hAnsiTheme="minorHAnsi" w:cstheme="minorBidi"/>
          <w:sz w:val="22"/>
          <w:szCs w:val="22"/>
          <w:lang w:eastAsia="en-GB"/>
        </w:rPr>
      </w:pPr>
      <w:r>
        <w:t>5.2.6.16.1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_Toc68062440 \h </w:instrText>
      </w:r>
      <w:r>
        <w:fldChar w:fldCharType="separate"/>
      </w:r>
      <w:r>
        <w:t>546</w:t>
      </w:r>
      <w:r>
        <w:fldChar w:fldCharType="end"/>
      </w:r>
    </w:p>
    <w:p w14:paraId="59F7C702" w14:textId="2E08BD95" w:rsidR="00E17E21" w:rsidRDefault="00E17E21">
      <w:pPr>
        <w:pStyle w:val="TOC5"/>
        <w:rPr>
          <w:rFonts w:asciiTheme="minorHAnsi" w:eastAsiaTheme="minorEastAsia" w:hAnsiTheme="minorHAnsi" w:cstheme="minorBidi"/>
          <w:sz w:val="22"/>
          <w:szCs w:val="22"/>
          <w:lang w:eastAsia="en-GB"/>
        </w:rPr>
      </w:pPr>
      <w:r>
        <w:t>5.2.6.16.2</w:t>
      </w:r>
      <w:r>
        <w:rPr>
          <w:rFonts w:asciiTheme="minorHAnsi" w:eastAsiaTheme="minorEastAsia" w:hAnsiTheme="minorHAnsi" w:cstheme="minorBidi"/>
          <w:sz w:val="22"/>
          <w:szCs w:val="22"/>
          <w:lang w:eastAsia="en-GB"/>
        </w:rPr>
        <w:tab/>
      </w:r>
      <w:r>
        <w:t>Nnef_AnalyticsExposure_Subscribe operation</w:t>
      </w:r>
      <w:r>
        <w:tab/>
      </w:r>
      <w:r>
        <w:fldChar w:fldCharType="begin" w:fldLock="1"/>
      </w:r>
      <w:r>
        <w:instrText xml:space="preserve"> PAGEREF _Toc68062441 \h </w:instrText>
      </w:r>
      <w:r>
        <w:fldChar w:fldCharType="separate"/>
      </w:r>
      <w:r>
        <w:t>546</w:t>
      </w:r>
      <w:r>
        <w:fldChar w:fldCharType="end"/>
      </w:r>
    </w:p>
    <w:p w14:paraId="119A6BCD" w14:textId="429CC4EA" w:rsidR="00E17E21" w:rsidRDefault="00E17E21">
      <w:pPr>
        <w:pStyle w:val="TOC5"/>
        <w:rPr>
          <w:rFonts w:asciiTheme="minorHAnsi" w:eastAsiaTheme="minorEastAsia" w:hAnsiTheme="minorHAnsi" w:cstheme="minorBidi"/>
          <w:sz w:val="22"/>
          <w:szCs w:val="22"/>
          <w:lang w:eastAsia="en-GB"/>
        </w:rPr>
      </w:pPr>
      <w:r>
        <w:t>5.2.6.16.3</w:t>
      </w:r>
      <w:r>
        <w:rPr>
          <w:rFonts w:asciiTheme="minorHAnsi" w:eastAsiaTheme="minorEastAsia" w:hAnsiTheme="minorHAnsi" w:cstheme="minorBidi"/>
          <w:sz w:val="22"/>
          <w:szCs w:val="22"/>
          <w:lang w:eastAsia="en-GB"/>
        </w:rPr>
        <w:tab/>
      </w:r>
      <w:r>
        <w:t>Nnef_AnalyticsExposure_Unsubscribe service operation</w:t>
      </w:r>
      <w:r>
        <w:tab/>
      </w:r>
      <w:r>
        <w:fldChar w:fldCharType="begin" w:fldLock="1"/>
      </w:r>
      <w:r>
        <w:instrText xml:space="preserve"> PAGEREF _Toc68062442 \h </w:instrText>
      </w:r>
      <w:r>
        <w:fldChar w:fldCharType="separate"/>
      </w:r>
      <w:r>
        <w:t>547</w:t>
      </w:r>
      <w:r>
        <w:fldChar w:fldCharType="end"/>
      </w:r>
    </w:p>
    <w:p w14:paraId="6C26434E" w14:textId="2CC521D8" w:rsidR="00E17E21" w:rsidRDefault="00E17E21">
      <w:pPr>
        <w:pStyle w:val="TOC5"/>
        <w:rPr>
          <w:rFonts w:asciiTheme="minorHAnsi" w:eastAsiaTheme="minorEastAsia" w:hAnsiTheme="minorHAnsi" w:cstheme="minorBidi"/>
          <w:sz w:val="22"/>
          <w:szCs w:val="22"/>
          <w:lang w:eastAsia="en-GB"/>
        </w:rPr>
      </w:pPr>
      <w:r>
        <w:t>5.2.6.16.4</w:t>
      </w:r>
      <w:r>
        <w:rPr>
          <w:rFonts w:asciiTheme="minorHAnsi" w:eastAsiaTheme="minorEastAsia" w:hAnsiTheme="minorHAnsi" w:cstheme="minorBidi"/>
          <w:sz w:val="22"/>
          <w:szCs w:val="22"/>
          <w:lang w:eastAsia="en-GB"/>
        </w:rPr>
        <w:tab/>
      </w:r>
      <w:r>
        <w:t>Nnef_AnalyticsExposure_Notify service operation</w:t>
      </w:r>
      <w:r>
        <w:tab/>
      </w:r>
      <w:r>
        <w:fldChar w:fldCharType="begin" w:fldLock="1"/>
      </w:r>
      <w:r>
        <w:instrText xml:space="preserve"> PAGEREF _Toc68062443 \h </w:instrText>
      </w:r>
      <w:r>
        <w:fldChar w:fldCharType="separate"/>
      </w:r>
      <w:r>
        <w:t>547</w:t>
      </w:r>
      <w:r>
        <w:fldChar w:fldCharType="end"/>
      </w:r>
    </w:p>
    <w:p w14:paraId="12F0EB25" w14:textId="2BE52BD1" w:rsidR="00E17E21" w:rsidRDefault="00E17E21">
      <w:pPr>
        <w:pStyle w:val="TOC5"/>
        <w:rPr>
          <w:rFonts w:asciiTheme="minorHAnsi" w:eastAsiaTheme="minorEastAsia" w:hAnsiTheme="minorHAnsi" w:cstheme="minorBidi"/>
          <w:sz w:val="22"/>
          <w:szCs w:val="22"/>
          <w:lang w:eastAsia="en-GB"/>
        </w:rPr>
      </w:pPr>
      <w:r>
        <w:t>5.2.6.16.5</w:t>
      </w:r>
      <w:r>
        <w:rPr>
          <w:rFonts w:asciiTheme="minorHAnsi" w:eastAsiaTheme="minorEastAsia" w:hAnsiTheme="minorHAnsi" w:cstheme="minorBidi"/>
          <w:sz w:val="22"/>
          <w:szCs w:val="22"/>
          <w:lang w:eastAsia="en-GB"/>
        </w:rPr>
        <w:tab/>
      </w:r>
      <w:r>
        <w:t>Nnef_AnalyticsExposure_Fetch service operation</w:t>
      </w:r>
      <w:r>
        <w:tab/>
      </w:r>
      <w:r>
        <w:fldChar w:fldCharType="begin" w:fldLock="1"/>
      </w:r>
      <w:r>
        <w:instrText xml:space="preserve"> PAGEREF _Toc68062444 \h </w:instrText>
      </w:r>
      <w:r>
        <w:fldChar w:fldCharType="separate"/>
      </w:r>
      <w:r>
        <w:t>547</w:t>
      </w:r>
      <w:r>
        <w:fldChar w:fldCharType="end"/>
      </w:r>
    </w:p>
    <w:p w14:paraId="3F799BD2" w14:textId="523A1C54" w:rsidR="00E17E21" w:rsidRDefault="00E17E21">
      <w:pPr>
        <w:pStyle w:val="TOC4"/>
        <w:rPr>
          <w:rFonts w:asciiTheme="minorHAnsi" w:eastAsiaTheme="minorEastAsia" w:hAnsiTheme="minorHAnsi" w:cstheme="minorBidi"/>
          <w:sz w:val="22"/>
          <w:szCs w:val="22"/>
          <w:lang w:eastAsia="en-GB"/>
        </w:rPr>
      </w:pPr>
      <w:r>
        <w:t>5.2.6.17</w:t>
      </w:r>
      <w:r>
        <w:rPr>
          <w:rFonts w:asciiTheme="minorHAnsi" w:eastAsiaTheme="minorEastAsia" w:hAnsiTheme="minorHAnsi" w:cstheme="minorBidi"/>
          <w:sz w:val="22"/>
          <w:szCs w:val="22"/>
          <w:lang w:eastAsia="en-GB"/>
        </w:rPr>
        <w:tab/>
      </w:r>
      <w:r>
        <w:t>Nnef_UCMFProvisioning service</w:t>
      </w:r>
      <w:r>
        <w:tab/>
      </w:r>
      <w:r>
        <w:fldChar w:fldCharType="begin" w:fldLock="1"/>
      </w:r>
      <w:r>
        <w:instrText xml:space="preserve"> PAGEREF _Toc68062445 \h </w:instrText>
      </w:r>
      <w:r>
        <w:fldChar w:fldCharType="separate"/>
      </w:r>
      <w:r>
        <w:t>547</w:t>
      </w:r>
      <w:r>
        <w:fldChar w:fldCharType="end"/>
      </w:r>
    </w:p>
    <w:p w14:paraId="375B95AA" w14:textId="6D86A815" w:rsidR="00E17E21" w:rsidRDefault="00E17E21">
      <w:pPr>
        <w:pStyle w:val="TOC5"/>
        <w:rPr>
          <w:rFonts w:asciiTheme="minorHAnsi" w:eastAsiaTheme="minorEastAsia" w:hAnsiTheme="minorHAnsi" w:cstheme="minorBidi"/>
          <w:sz w:val="22"/>
          <w:szCs w:val="22"/>
          <w:lang w:eastAsia="en-GB"/>
        </w:rPr>
      </w:pPr>
      <w:r>
        <w:t>5.2.6.17.1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_Toc68062446 \h </w:instrText>
      </w:r>
      <w:r>
        <w:fldChar w:fldCharType="separate"/>
      </w:r>
      <w:r>
        <w:t>547</w:t>
      </w:r>
      <w:r>
        <w:fldChar w:fldCharType="end"/>
      </w:r>
    </w:p>
    <w:p w14:paraId="4F897472" w14:textId="37C820C1" w:rsidR="00E17E21" w:rsidRDefault="00E17E21">
      <w:pPr>
        <w:pStyle w:val="TOC5"/>
        <w:rPr>
          <w:rFonts w:asciiTheme="minorHAnsi" w:eastAsiaTheme="minorEastAsia" w:hAnsiTheme="minorHAnsi" w:cstheme="minorBidi"/>
          <w:sz w:val="22"/>
          <w:szCs w:val="22"/>
          <w:lang w:eastAsia="en-GB"/>
        </w:rPr>
      </w:pPr>
      <w:r>
        <w:t>5.2.6.17.2</w:t>
      </w:r>
      <w:r>
        <w:rPr>
          <w:rFonts w:asciiTheme="minorHAnsi" w:eastAsiaTheme="minorEastAsia" w:hAnsiTheme="minorHAnsi" w:cstheme="minorBidi"/>
          <w:sz w:val="22"/>
          <w:szCs w:val="22"/>
          <w:lang w:eastAsia="en-GB"/>
        </w:rPr>
        <w:tab/>
      </w:r>
      <w:r>
        <w:t>Nnef_UCMFProvisioning_Create operation</w:t>
      </w:r>
      <w:r>
        <w:tab/>
      </w:r>
      <w:r>
        <w:fldChar w:fldCharType="begin" w:fldLock="1"/>
      </w:r>
      <w:r>
        <w:instrText xml:space="preserve"> PAGEREF _Toc68062447 \h </w:instrText>
      </w:r>
      <w:r>
        <w:fldChar w:fldCharType="separate"/>
      </w:r>
      <w:r>
        <w:t>548</w:t>
      </w:r>
      <w:r>
        <w:fldChar w:fldCharType="end"/>
      </w:r>
    </w:p>
    <w:p w14:paraId="67452383" w14:textId="0D1D8A52" w:rsidR="00E17E21" w:rsidRDefault="00E17E21">
      <w:pPr>
        <w:pStyle w:val="TOC5"/>
        <w:rPr>
          <w:rFonts w:asciiTheme="minorHAnsi" w:eastAsiaTheme="minorEastAsia" w:hAnsiTheme="minorHAnsi" w:cstheme="minorBidi"/>
          <w:sz w:val="22"/>
          <w:szCs w:val="22"/>
          <w:lang w:eastAsia="en-GB"/>
        </w:rPr>
      </w:pPr>
      <w:r>
        <w:t>5.2.6.17.3</w:t>
      </w:r>
      <w:r>
        <w:rPr>
          <w:rFonts w:asciiTheme="minorHAnsi" w:eastAsiaTheme="minorEastAsia" w:hAnsiTheme="minorHAnsi" w:cstheme="minorBidi"/>
          <w:sz w:val="22"/>
          <w:szCs w:val="22"/>
          <w:lang w:eastAsia="en-GB"/>
        </w:rPr>
        <w:tab/>
      </w:r>
      <w:r>
        <w:t>Nnef_UCMFProvisioning_Delete operation</w:t>
      </w:r>
      <w:r>
        <w:tab/>
      </w:r>
      <w:r>
        <w:fldChar w:fldCharType="begin" w:fldLock="1"/>
      </w:r>
      <w:r>
        <w:instrText xml:space="preserve"> PAGEREF _Toc68062448 \h </w:instrText>
      </w:r>
      <w:r>
        <w:fldChar w:fldCharType="separate"/>
      </w:r>
      <w:r>
        <w:t>548</w:t>
      </w:r>
      <w:r>
        <w:fldChar w:fldCharType="end"/>
      </w:r>
    </w:p>
    <w:p w14:paraId="62703A38" w14:textId="33558899" w:rsidR="00E17E21" w:rsidRDefault="00E17E21">
      <w:pPr>
        <w:pStyle w:val="TOC5"/>
        <w:rPr>
          <w:rFonts w:asciiTheme="minorHAnsi" w:eastAsiaTheme="minorEastAsia" w:hAnsiTheme="minorHAnsi" w:cstheme="minorBidi"/>
          <w:sz w:val="22"/>
          <w:szCs w:val="22"/>
          <w:lang w:eastAsia="en-GB"/>
        </w:rPr>
      </w:pPr>
      <w:r>
        <w:t>5.2.6.17.4</w:t>
      </w:r>
      <w:r>
        <w:rPr>
          <w:rFonts w:asciiTheme="minorHAnsi" w:eastAsiaTheme="minorEastAsia" w:hAnsiTheme="minorHAnsi" w:cstheme="minorBidi"/>
          <w:sz w:val="22"/>
          <w:szCs w:val="22"/>
          <w:lang w:eastAsia="en-GB"/>
        </w:rPr>
        <w:tab/>
      </w:r>
      <w:r>
        <w:t>Nnef_UCMFProvisioning_Update operation</w:t>
      </w:r>
      <w:r>
        <w:tab/>
      </w:r>
      <w:r>
        <w:fldChar w:fldCharType="begin" w:fldLock="1"/>
      </w:r>
      <w:r>
        <w:instrText xml:space="preserve"> PAGEREF _Toc68062449 \h </w:instrText>
      </w:r>
      <w:r>
        <w:fldChar w:fldCharType="separate"/>
      </w:r>
      <w:r>
        <w:t>548</w:t>
      </w:r>
      <w:r>
        <w:fldChar w:fldCharType="end"/>
      </w:r>
    </w:p>
    <w:p w14:paraId="06766A30" w14:textId="7014C83F" w:rsidR="00E17E21" w:rsidRDefault="00E17E21">
      <w:pPr>
        <w:pStyle w:val="TOC4"/>
        <w:rPr>
          <w:rFonts w:asciiTheme="minorHAnsi" w:eastAsiaTheme="minorEastAsia" w:hAnsiTheme="minorHAnsi" w:cstheme="minorBidi"/>
          <w:sz w:val="22"/>
          <w:szCs w:val="22"/>
          <w:lang w:eastAsia="en-GB"/>
        </w:rPr>
      </w:pPr>
      <w:r>
        <w:t>5.2.6.18</w:t>
      </w:r>
      <w:r>
        <w:rPr>
          <w:rFonts w:asciiTheme="minorHAnsi" w:eastAsiaTheme="minorEastAsia" w:hAnsiTheme="minorHAnsi" w:cstheme="minorBidi"/>
          <w:sz w:val="22"/>
          <w:szCs w:val="22"/>
          <w:lang w:eastAsia="en-GB"/>
        </w:rPr>
        <w:tab/>
      </w:r>
      <w:r>
        <w:t>Nnef_ECRestriction service</w:t>
      </w:r>
      <w:r>
        <w:tab/>
      </w:r>
      <w:r>
        <w:fldChar w:fldCharType="begin" w:fldLock="1"/>
      </w:r>
      <w:r>
        <w:instrText xml:space="preserve"> PAGEREF _Toc68062450 \h </w:instrText>
      </w:r>
      <w:r>
        <w:fldChar w:fldCharType="separate"/>
      </w:r>
      <w:r>
        <w:t>549</w:t>
      </w:r>
      <w:r>
        <w:fldChar w:fldCharType="end"/>
      </w:r>
    </w:p>
    <w:p w14:paraId="07D45FE0" w14:textId="049C4F9A" w:rsidR="00E17E21" w:rsidRDefault="00E17E21">
      <w:pPr>
        <w:pStyle w:val="TOC5"/>
        <w:rPr>
          <w:rFonts w:asciiTheme="minorHAnsi" w:eastAsiaTheme="minorEastAsia" w:hAnsiTheme="minorHAnsi" w:cstheme="minorBidi"/>
          <w:sz w:val="22"/>
          <w:szCs w:val="22"/>
          <w:lang w:eastAsia="en-GB"/>
        </w:rPr>
      </w:pPr>
      <w:r>
        <w:t>5.2.6.18.1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_Toc68062451 \h </w:instrText>
      </w:r>
      <w:r>
        <w:fldChar w:fldCharType="separate"/>
      </w:r>
      <w:r>
        <w:t>549</w:t>
      </w:r>
      <w:r>
        <w:fldChar w:fldCharType="end"/>
      </w:r>
    </w:p>
    <w:p w14:paraId="796EBCD5" w14:textId="63C27345" w:rsidR="00E17E21" w:rsidRDefault="00E17E21">
      <w:pPr>
        <w:pStyle w:val="TOC5"/>
        <w:rPr>
          <w:rFonts w:asciiTheme="minorHAnsi" w:eastAsiaTheme="minorEastAsia" w:hAnsiTheme="minorHAnsi" w:cstheme="minorBidi"/>
          <w:sz w:val="22"/>
          <w:szCs w:val="22"/>
          <w:lang w:eastAsia="en-GB"/>
        </w:rPr>
      </w:pPr>
      <w:r>
        <w:t>5.2.6.18.2</w:t>
      </w:r>
      <w:r>
        <w:rPr>
          <w:rFonts w:asciiTheme="minorHAnsi" w:eastAsiaTheme="minorEastAsia" w:hAnsiTheme="minorHAnsi" w:cstheme="minorBidi"/>
          <w:sz w:val="22"/>
          <w:szCs w:val="22"/>
          <w:lang w:eastAsia="en-GB"/>
        </w:rPr>
        <w:tab/>
      </w:r>
      <w:r>
        <w:t>Nnef_ECRestriction_Get service operation</w:t>
      </w:r>
      <w:r>
        <w:tab/>
      </w:r>
      <w:r>
        <w:fldChar w:fldCharType="begin" w:fldLock="1"/>
      </w:r>
      <w:r>
        <w:instrText xml:space="preserve"> PAGEREF _Toc68062452 \h </w:instrText>
      </w:r>
      <w:r>
        <w:fldChar w:fldCharType="separate"/>
      </w:r>
      <w:r>
        <w:t>549</w:t>
      </w:r>
      <w:r>
        <w:fldChar w:fldCharType="end"/>
      </w:r>
    </w:p>
    <w:p w14:paraId="284F3AE1" w14:textId="25B5CEF5" w:rsidR="00E17E21" w:rsidRDefault="00E17E21">
      <w:pPr>
        <w:pStyle w:val="TOC5"/>
        <w:rPr>
          <w:rFonts w:asciiTheme="minorHAnsi" w:eastAsiaTheme="minorEastAsia" w:hAnsiTheme="minorHAnsi" w:cstheme="minorBidi"/>
          <w:sz w:val="22"/>
          <w:szCs w:val="22"/>
          <w:lang w:eastAsia="en-GB"/>
        </w:rPr>
      </w:pPr>
      <w:r>
        <w:t>5.2.6.18.3</w:t>
      </w:r>
      <w:r>
        <w:rPr>
          <w:rFonts w:asciiTheme="minorHAnsi" w:eastAsiaTheme="minorEastAsia" w:hAnsiTheme="minorHAnsi" w:cstheme="minorBidi"/>
          <w:sz w:val="22"/>
          <w:szCs w:val="22"/>
          <w:lang w:eastAsia="en-GB"/>
        </w:rPr>
        <w:tab/>
      </w:r>
      <w:r>
        <w:t>Nnef_ECRestriction_Update service operation</w:t>
      </w:r>
      <w:r>
        <w:tab/>
      </w:r>
      <w:r>
        <w:fldChar w:fldCharType="begin" w:fldLock="1"/>
      </w:r>
      <w:r>
        <w:instrText xml:space="preserve"> PAGEREF _Toc68062453 \h </w:instrText>
      </w:r>
      <w:r>
        <w:fldChar w:fldCharType="separate"/>
      </w:r>
      <w:r>
        <w:t>549</w:t>
      </w:r>
      <w:r>
        <w:fldChar w:fldCharType="end"/>
      </w:r>
    </w:p>
    <w:p w14:paraId="02929B30" w14:textId="13038806" w:rsidR="00E17E21" w:rsidRDefault="00E17E21">
      <w:pPr>
        <w:pStyle w:val="TOC4"/>
        <w:rPr>
          <w:rFonts w:asciiTheme="minorHAnsi" w:eastAsiaTheme="minorEastAsia" w:hAnsiTheme="minorHAnsi" w:cstheme="minorBidi"/>
          <w:sz w:val="22"/>
          <w:szCs w:val="22"/>
          <w:lang w:eastAsia="en-GB"/>
        </w:rPr>
      </w:pPr>
      <w:r>
        <w:t>5.2.6.19</w:t>
      </w:r>
      <w:r>
        <w:rPr>
          <w:rFonts w:asciiTheme="minorHAnsi" w:eastAsiaTheme="minorEastAsia" w:hAnsiTheme="minorHAnsi" w:cstheme="minorBidi"/>
          <w:sz w:val="22"/>
          <w:szCs w:val="22"/>
          <w:lang w:eastAsia="en-GB"/>
        </w:rPr>
        <w:tab/>
      </w:r>
      <w:r>
        <w:t>Nnef_ApplyPolicy service</w:t>
      </w:r>
      <w:r>
        <w:tab/>
      </w:r>
      <w:r>
        <w:fldChar w:fldCharType="begin" w:fldLock="1"/>
      </w:r>
      <w:r>
        <w:instrText xml:space="preserve"> PAGEREF _Toc68062454 \h </w:instrText>
      </w:r>
      <w:r>
        <w:fldChar w:fldCharType="separate"/>
      </w:r>
      <w:r>
        <w:t>549</w:t>
      </w:r>
      <w:r>
        <w:fldChar w:fldCharType="end"/>
      </w:r>
    </w:p>
    <w:p w14:paraId="4D5844EC" w14:textId="62E4EE8C" w:rsidR="00E17E21" w:rsidRDefault="00E17E21">
      <w:pPr>
        <w:pStyle w:val="TOC5"/>
        <w:rPr>
          <w:rFonts w:asciiTheme="minorHAnsi" w:eastAsiaTheme="minorEastAsia" w:hAnsiTheme="minorHAnsi" w:cstheme="minorBidi"/>
          <w:sz w:val="22"/>
          <w:szCs w:val="22"/>
          <w:lang w:eastAsia="en-GB"/>
        </w:rPr>
      </w:pPr>
      <w:r>
        <w:t>5.2.6.19.1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_Toc68062455 \h </w:instrText>
      </w:r>
      <w:r>
        <w:fldChar w:fldCharType="separate"/>
      </w:r>
      <w:r>
        <w:t>549</w:t>
      </w:r>
      <w:r>
        <w:fldChar w:fldCharType="end"/>
      </w:r>
    </w:p>
    <w:p w14:paraId="4E58EC53" w14:textId="74B550FE" w:rsidR="00E17E21" w:rsidRDefault="00E17E21">
      <w:pPr>
        <w:pStyle w:val="TOC5"/>
        <w:rPr>
          <w:rFonts w:asciiTheme="minorHAnsi" w:eastAsiaTheme="minorEastAsia" w:hAnsiTheme="minorHAnsi" w:cstheme="minorBidi"/>
          <w:sz w:val="22"/>
          <w:szCs w:val="22"/>
          <w:lang w:eastAsia="en-GB"/>
        </w:rPr>
      </w:pPr>
      <w:r>
        <w:t>5.2.6.19.2</w:t>
      </w:r>
      <w:r>
        <w:rPr>
          <w:rFonts w:asciiTheme="minorHAnsi" w:eastAsiaTheme="minorEastAsia" w:hAnsiTheme="minorHAnsi" w:cstheme="minorBidi"/>
          <w:sz w:val="22"/>
          <w:szCs w:val="22"/>
          <w:lang w:eastAsia="en-GB"/>
        </w:rPr>
        <w:tab/>
      </w:r>
      <w:r>
        <w:t>Nnef_ApplyPolicy_Create service operation</w:t>
      </w:r>
      <w:r>
        <w:tab/>
      </w:r>
      <w:r>
        <w:fldChar w:fldCharType="begin" w:fldLock="1"/>
      </w:r>
      <w:r>
        <w:instrText xml:space="preserve"> PAGEREF _Toc68062456 \h </w:instrText>
      </w:r>
      <w:r>
        <w:fldChar w:fldCharType="separate"/>
      </w:r>
      <w:r>
        <w:t>549</w:t>
      </w:r>
      <w:r>
        <w:fldChar w:fldCharType="end"/>
      </w:r>
    </w:p>
    <w:p w14:paraId="446F0DC9" w14:textId="7CD4B281" w:rsidR="00E17E21" w:rsidRDefault="00E17E21">
      <w:pPr>
        <w:pStyle w:val="TOC5"/>
        <w:rPr>
          <w:rFonts w:asciiTheme="minorHAnsi" w:eastAsiaTheme="minorEastAsia" w:hAnsiTheme="minorHAnsi" w:cstheme="minorBidi"/>
          <w:sz w:val="22"/>
          <w:szCs w:val="22"/>
          <w:lang w:eastAsia="en-GB"/>
        </w:rPr>
      </w:pPr>
      <w:r>
        <w:t>5.2.6.19.3</w:t>
      </w:r>
      <w:r>
        <w:rPr>
          <w:rFonts w:asciiTheme="minorHAnsi" w:eastAsiaTheme="minorEastAsia" w:hAnsiTheme="minorHAnsi" w:cstheme="minorBidi"/>
          <w:sz w:val="22"/>
          <w:szCs w:val="22"/>
          <w:lang w:eastAsia="en-GB"/>
        </w:rPr>
        <w:tab/>
      </w:r>
      <w:r>
        <w:t>Nnef_ApplyPolicy_Update service operation</w:t>
      </w:r>
      <w:r>
        <w:tab/>
      </w:r>
      <w:r>
        <w:fldChar w:fldCharType="begin" w:fldLock="1"/>
      </w:r>
      <w:r>
        <w:instrText xml:space="preserve"> PAGEREF _Toc68062457 \h </w:instrText>
      </w:r>
      <w:r>
        <w:fldChar w:fldCharType="separate"/>
      </w:r>
      <w:r>
        <w:t>549</w:t>
      </w:r>
      <w:r>
        <w:fldChar w:fldCharType="end"/>
      </w:r>
    </w:p>
    <w:p w14:paraId="7370A57E" w14:textId="21739390" w:rsidR="00E17E21" w:rsidRDefault="00E17E21">
      <w:pPr>
        <w:pStyle w:val="TOC5"/>
        <w:rPr>
          <w:rFonts w:asciiTheme="minorHAnsi" w:eastAsiaTheme="minorEastAsia" w:hAnsiTheme="minorHAnsi" w:cstheme="minorBidi"/>
          <w:sz w:val="22"/>
          <w:szCs w:val="22"/>
          <w:lang w:eastAsia="en-GB"/>
        </w:rPr>
      </w:pPr>
      <w:r>
        <w:t>5.2.6.19.4</w:t>
      </w:r>
      <w:r>
        <w:rPr>
          <w:rFonts w:asciiTheme="minorHAnsi" w:eastAsiaTheme="minorEastAsia" w:hAnsiTheme="minorHAnsi" w:cstheme="minorBidi"/>
          <w:sz w:val="22"/>
          <w:szCs w:val="22"/>
          <w:lang w:eastAsia="en-GB"/>
        </w:rPr>
        <w:tab/>
      </w:r>
      <w:r>
        <w:t>Nnef_ApplyPolicy_Delete service operation</w:t>
      </w:r>
      <w:r>
        <w:tab/>
      </w:r>
      <w:r>
        <w:fldChar w:fldCharType="begin" w:fldLock="1"/>
      </w:r>
      <w:r>
        <w:instrText xml:space="preserve"> PAGEREF _Toc68062458 \h </w:instrText>
      </w:r>
      <w:r>
        <w:fldChar w:fldCharType="separate"/>
      </w:r>
      <w:r>
        <w:t>550</w:t>
      </w:r>
      <w:r>
        <w:fldChar w:fldCharType="end"/>
      </w:r>
    </w:p>
    <w:p w14:paraId="4389CBEF" w14:textId="2886BA85" w:rsidR="00E17E21" w:rsidRDefault="00E17E21">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_Toc68062459 \h </w:instrText>
      </w:r>
      <w:r>
        <w:fldChar w:fldCharType="separate"/>
      </w:r>
      <w:r>
        <w:t>550</w:t>
      </w:r>
      <w:r>
        <w:fldChar w:fldCharType="end"/>
      </w:r>
    </w:p>
    <w:p w14:paraId="18615EBA" w14:textId="5FDA7463" w:rsidR="00E17E21" w:rsidRDefault="00E17E21">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Nnef_Location service</w:t>
      </w:r>
      <w:r>
        <w:tab/>
      </w:r>
      <w:r>
        <w:fldChar w:fldCharType="begin" w:fldLock="1"/>
      </w:r>
      <w:r>
        <w:instrText xml:space="preserve"> PAGEREF _Toc68062460 \h </w:instrText>
      </w:r>
      <w:r>
        <w:fldChar w:fldCharType="separate"/>
      </w:r>
      <w:r>
        <w:t>550</w:t>
      </w:r>
      <w:r>
        <w:fldChar w:fldCharType="end"/>
      </w:r>
    </w:p>
    <w:p w14:paraId="6A7BC34F" w14:textId="06C48922" w:rsidR="00E17E21" w:rsidRDefault="00E17E21">
      <w:pPr>
        <w:pStyle w:val="TOC5"/>
        <w:rPr>
          <w:rFonts w:asciiTheme="minorHAnsi" w:eastAsiaTheme="minorEastAsia" w:hAnsiTheme="minorHAnsi" w:cstheme="minorBidi"/>
          <w:sz w:val="22"/>
          <w:szCs w:val="22"/>
          <w:lang w:eastAsia="en-GB"/>
        </w:rPr>
      </w:pPr>
      <w:r>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_Toc68062461 \h </w:instrText>
      </w:r>
      <w:r>
        <w:fldChar w:fldCharType="separate"/>
      </w:r>
      <w:r>
        <w:t>550</w:t>
      </w:r>
      <w:r>
        <w:fldChar w:fldCharType="end"/>
      </w:r>
    </w:p>
    <w:p w14:paraId="2900A151" w14:textId="424E51C8" w:rsidR="00E17E21" w:rsidRDefault="00E17E21">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_Toc68062462 \h </w:instrText>
      </w:r>
      <w:r>
        <w:fldChar w:fldCharType="separate"/>
      </w:r>
      <w:r>
        <w:t>550</w:t>
      </w:r>
      <w:r>
        <w:fldChar w:fldCharType="end"/>
      </w:r>
    </w:p>
    <w:p w14:paraId="18395E52" w14:textId="65AEC1D0" w:rsidR="00E17E21" w:rsidRDefault="00E17E21">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Nnef_AMPolicyAuthorization Service</w:t>
      </w:r>
      <w:r>
        <w:tab/>
      </w:r>
      <w:r>
        <w:fldChar w:fldCharType="begin" w:fldLock="1"/>
      </w:r>
      <w:r>
        <w:instrText xml:space="preserve"> PAGEREF _Toc68062463 \h </w:instrText>
      </w:r>
      <w:r>
        <w:fldChar w:fldCharType="separate"/>
      </w:r>
      <w:r>
        <w:t>550</w:t>
      </w:r>
      <w:r>
        <w:fldChar w:fldCharType="end"/>
      </w:r>
    </w:p>
    <w:p w14:paraId="6BE4249C" w14:textId="3443A9E1" w:rsidR="00E17E21" w:rsidRDefault="00E17E21">
      <w:pPr>
        <w:pStyle w:val="TOC5"/>
        <w:rPr>
          <w:rFonts w:asciiTheme="minorHAnsi" w:eastAsiaTheme="minorEastAsia" w:hAnsiTheme="minorHAnsi" w:cstheme="minorBidi"/>
          <w:sz w:val="22"/>
          <w:szCs w:val="22"/>
          <w:lang w:eastAsia="en-GB"/>
        </w:rPr>
      </w:pPr>
      <w:r>
        <w:t>5.2.6.22.1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_Toc68062464 \h </w:instrText>
      </w:r>
      <w:r>
        <w:fldChar w:fldCharType="separate"/>
      </w:r>
      <w:r>
        <w:t>550</w:t>
      </w:r>
      <w:r>
        <w:fldChar w:fldCharType="end"/>
      </w:r>
    </w:p>
    <w:p w14:paraId="2A5D770C" w14:textId="684FB915" w:rsidR="00E17E21" w:rsidRDefault="00E17E21">
      <w:pPr>
        <w:pStyle w:val="TOC5"/>
        <w:rPr>
          <w:rFonts w:asciiTheme="minorHAnsi" w:eastAsiaTheme="minorEastAsia" w:hAnsiTheme="minorHAnsi" w:cstheme="minorBidi"/>
          <w:sz w:val="22"/>
          <w:szCs w:val="22"/>
          <w:lang w:eastAsia="en-GB"/>
        </w:rPr>
      </w:pPr>
      <w:r>
        <w:t>5.2.6.22.2</w:t>
      </w:r>
      <w:r>
        <w:rPr>
          <w:rFonts w:asciiTheme="minorHAnsi" w:eastAsiaTheme="minorEastAsia" w:hAnsiTheme="minorHAnsi" w:cstheme="minorBidi"/>
          <w:sz w:val="22"/>
          <w:szCs w:val="22"/>
          <w:lang w:eastAsia="en-GB"/>
        </w:rPr>
        <w:tab/>
      </w:r>
      <w:r>
        <w:t>Nnef_AMPolicyAuthorization_Create service operation</w:t>
      </w:r>
      <w:r>
        <w:tab/>
      </w:r>
      <w:r>
        <w:fldChar w:fldCharType="begin" w:fldLock="1"/>
      </w:r>
      <w:r>
        <w:instrText xml:space="preserve"> PAGEREF _Toc68062465 \h </w:instrText>
      </w:r>
      <w:r>
        <w:fldChar w:fldCharType="separate"/>
      </w:r>
      <w:r>
        <w:t>550</w:t>
      </w:r>
      <w:r>
        <w:fldChar w:fldCharType="end"/>
      </w:r>
    </w:p>
    <w:p w14:paraId="5EACE34B" w14:textId="3D57EBEC" w:rsidR="00E17E21" w:rsidRDefault="00E17E21">
      <w:pPr>
        <w:pStyle w:val="TOC5"/>
        <w:rPr>
          <w:rFonts w:asciiTheme="minorHAnsi" w:eastAsiaTheme="minorEastAsia" w:hAnsiTheme="minorHAnsi" w:cstheme="minorBidi"/>
          <w:sz w:val="22"/>
          <w:szCs w:val="22"/>
          <w:lang w:eastAsia="en-GB"/>
        </w:rPr>
      </w:pPr>
      <w:r>
        <w:t>5.2.6.22.3</w:t>
      </w:r>
      <w:r>
        <w:rPr>
          <w:rFonts w:asciiTheme="minorHAnsi" w:eastAsiaTheme="minorEastAsia" w:hAnsiTheme="minorHAnsi" w:cstheme="minorBidi"/>
          <w:sz w:val="22"/>
          <w:szCs w:val="22"/>
          <w:lang w:eastAsia="en-GB"/>
        </w:rPr>
        <w:tab/>
      </w:r>
      <w:r>
        <w:t>Nnef_AMPolicyAuthorization_Update service operation</w:t>
      </w:r>
      <w:r>
        <w:tab/>
      </w:r>
      <w:r>
        <w:fldChar w:fldCharType="begin" w:fldLock="1"/>
      </w:r>
      <w:r>
        <w:instrText xml:space="preserve"> PAGEREF _Toc68062466 \h </w:instrText>
      </w:r>
      <w:r>
        <w:fldChar w:fldCharType="separate"/>
      </w:r>
      <w:r>
        <w:t>551</w:t>
      </w:r>
      <w:r>
        <w:fldChar w:fldCharType="end"/>
      </w:r>
    </w:p>
    <w:p w14:paraId="2998AF94" w14:textId="3462F863" w:rsidR="00E17E21" w:rsidRDefault="00E17E21">
      <w:pPr>
        <w:pStyle w:val="TOC5"/>
        <w:rPr>
          <w:rFonts w:asciiTheme="minorHAnsi" w:eastAsiaTheme="minorEastAsia" w:hAnsiTheme="minorHAnsi" w:cstheme="minorBidi"/>
          <w:sz w:val="22"/>
          <w:szCs w:val="22"/>
          <w:lang w:eastAsia="en-GB"/>
        </w:rPr>
      </w:pPr>
      <w:r>
        <w:t>5.2.6.22.4</w:t>
      </w:r>
      <w:r>
        <w:rPr>
          <w:rFonts w:asciiTheme="minorHAnsi" w:eastAsiaTheme="minorEastAsia" w:hAnsiTheme="minorHAnsi" w:cstheme="minorBidi"/>
          <w:sz w:val="22"/>
          <w:szCs w:val="22"/>
          <w:lang w:eastAsia="en-GB"/>
        </w:rPr>
        <w:tab/>
      </w:r>
      <w:r>
        <w:t>Nnef_AMPolicyAuthorization_Delete service operation</w:t>
      </w:r>
      <w:r>
        <w:tab/>
      </w:r>
      <w:r>
        <w:fldChar w:fldCharType="begin" w:fldLock="1"/>
      </w:r>
      <w:r>
        <w:instrText xml:space="preserve"> PAGEREF _Toc68062467 \h </w:instrText>
      </w:r>
      <w:r>
        <w:fldChar w:fldCharType="separate"/>
      </w:r>
      <w:r>
        <w:t>551</w:t>
      </w:r>
      <w:r>
        <w:fldChar w:fldCharType="end"/>
      </w:r>
    </w:p>
    <w:p w14:paraId="619499DB" w14:textId="50456D7B" w:rsidR="00E17E21" w:rsidRDefault="00E17E21">
      <w:pPr>
        <w:pStyle w:val="TOC5"/>
        <w:rPr>
          <w:rFonts w:asciiTheme="minorHAnsi" w:eastAsiaTheme="minorEastAsia" w:hAnsiTheme="minorHAnsi" w:cstheme="minorBidi"/>
          <w:sz w:val="22"/>
          <w:szCs w:val="22"/>
          <w:lang w:eastAsia="en-GB"/>
        </w:rPr>
      </w:pPr>
      <w:r>
        <w:t>5.2.6.22.5</w:t>
      </w:r>
      <w:r>
        <w:rPr>
          <w:rFonts w:asciiTheme="minorHAnsi" w:eastAsiaTheme="minorEastAsia" w:hAnsiTheme="minorHAnsi" w:cstheme="minorBidi"/>
          <w:sz w:val="22"/>
          <w:szCs w:val="22"/>
          <w:lang w:eastAsia="en-GB"/>
        </w:rPr>
        <w:tab/>
      </w:r>
      <w:r>
        <w:t>Nnef_AMPolicyAuthorization_Notify service operation</w:t>
      </w:r>
      <w:r>
        <w:tab/>
      </w:r>
      <w:r>
        <w:fldChar w:fldCharType="begin" w:fldLock="1"/>
      </w:r>
      <w:r>
        <w:instrText xml:space="preserve"> PAGEREF _Toc68062468 \h </w:instrText>
      </w:r>
      <w:r>
        <w:fldChar w:fldCharType="separate"/>
      </w:r>
      <w:r>
        <w:t>551</w:t>
      </w:r>
      <w:r>
        <w:fldChar w:fldCharType="end"/>
      </w:r>
    </w:p>
    <w:p w14:paraId="1CDF3F47" w14:textId="5A9E3954" w:rsidR="00E17E21" w:rsidRDefault="00E17E21">
      <w:pPr>
        <w:pStyle w:val="TOC5"/>
        <w:rPr>
          <w:rFonts w:asciiTheme="minorHAnsi" w:eastAsiaTheme="minorEastAsia" w:hAnsiTheme="minorHAnsi" w:cstheme="minorBidi"/>
          <w:sz w:val="22"/>
          <w:szCs w:val="22"/>
          <w:lang w:eastAsia="en-GB"/>
        </w:rPr>
      </w:pPr>
      <w:r>
        <w:t>5.2.6.22.6</w:t>
      </w:r>
      <w:r>
        <w:rPr>
          <w:rFonts w:asciiTheme="minorHAnsi" w:eastAsiaTheme="minorEastAsia" w:hAnsiTheme="minorHAnsi" w:cstheme="minorBidi"/>
          <w:sz w:val="22"/>
          <w:szCs w:val="22"/>
          <w:lang w:eastAsia="en-GB"/>
        </w:rPr>
        <w:tab/>
      </w:r>
      <w:r>
        <w:t>Nnef_AMPolicyAuthorization_Subscribe service operation</w:t>
      </w:r>
      <w:r>
        <w:tab/>
      </w:r>
      <w:r>
        <w:fldChar w:fldCharType="begin" w:fldLock="1"/>
      </w:r>
      <w:r>
        <w:instrText xml:space="preserve"> PAGEREF _Toc68062469 \h </w:instrText>
      </w:r>
      <w:r>
        <w:fldChar w:fldCharType="separate"/>
      </w:r>
      <w:r>
        <w:t>551</w:t>
      </w:r>
      <w:r>
        <w:fldChar w:fldCharType="end"/>
      </w:r>
    </w:p>
    <w:p w14:paraId="3B8B3CAB" w14:textId="7742E08A" w:rsidR="00E17E21" w:rsidRDefault="00E17E21">
      <w:pPr>
        <w:pStyle w:val="TOC5"/>
        <w:rPr>
          <w:rFonts w:asciiTheme="minorHAnsi" w:eastAsiaTheme="minorEastAsia" w:hAnsiTheme="minorHAnsi" w:cstheme="minorBidi"/>
          <w:sz w:val="22"/>
          <w:szCs w:val="22"/>
          <w:lang w:eastAsia="en-GB"/>
        </w:rPr>
      </w:pPr>
      <w:r>
        <w:t>5.2.6.22.7</w:t>
      </w:r>
      <w:r>
        <w:rPr>
          <w:rFonts w:asciiTheme="minorHAnsi" w:eastAsiaTheme="minorEastAsia" w:hAnsiTheme="minorHAnsi" w:cstheme="minorBidi"/>
          <w:sz w:val="22"/>
          <w:szCs w:val="22"/>
          <w:lang w:eastAsia="en-GB"/>
        </w:rPr>
        <w:tab/>
      </w:r>
      <w:r>
        <w:t>Nnef_AMPolicyAuthorization_Unsubscribe service operation</w:t>
      </w:r>
      <w:r>
        <w:tab/>
      </w:r>
      <w:r>
        <w:fldChar w:fldCharType="begin" w:fldLock="1"/>
      </w:r>
      <w:r>
        <w:instrText xml:space="preserve"> PAGEREF _Toc68062470 \h </w:instrText>
      </w:r>
      <w:r>
        <w:fldChar w:fldCharType="separate"/>
      </w:r>
      <w:r>
        <w:t>552</w:t>
      </w:r>
      <w:r>
        <w:fldChar w:fldCharType="end"/>
      </w:r>
    </w:p>
    <w:p w14:paraId="67A33699" w14:textId="41E91CC6" w:rsidR="00E17E21" w:rsidRDefault="00E17E21">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Nnef_AMInfluence service</w:t>
      </w:r>
      <w:r>
        <w:tab/>
      </w:r>
      <w:r>
        <w:fldChar w:fldCharType="begin" w:fldLock="1"/>
      </w:r>
      <w:r>
        <w:instrText xml:space="preserve"> PAGEREF _Toc68062471 \h </w:instrText>
      </w:r>
      <w:r>
        <w:fldChar w:fldCharType="separate"/>
      </w:r>
      <w:r>
        <w:t>552</w:t>
      </w:r>
      <w:r>
        <w:fldChar w:fldCharType="end"/>
      </w:r>
    </w:p>
    <w:p w14:paraId="7B727A8C" w14:textId="2357A677" w:rsidR="00E17E21" w:rsidRDefault="00E17E21">
      <w:pPr>
        <w:pStyle w:val="TOC5"/>
        <w:rPr>
          <w:rFonts w:asciiTheme="minorHAnsi" w:eastAsiaTheme="minorEastAsia" w:hAnsiTheme="minorHAnsi" w:cstheme="minorBidi"/>
          <w:sz w:val="22"/>
          <w:szCs w:val="22"/>
          <w:lang w:eastAsia="en-GB"/>
        </w:rPr>
      </w:pPr>
      <w:r>
        <w:t>5.2.6.23.1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_Toc68062472 \h </w:instrText>
      </w:r>
      <w:r>
        <w:fldChar w:fldCharType="separate"/>
      </w:r>
      <w:r>
        <w:t>552</w:t>
      </w:r>
      <w:r>
        <w:fldChar w:fldCharType="end"/>
      </w:r>
    </w:p>
    <w:p w14:paraId="71D44D6F" w14:textId="1880458D" w:rsidR="00E17E21" w:rsidRDefault="00E17E21">
      <w:pPr>
        <w:pStyle w:val="TOC5"/>
        <w:rPr>
          <w:rFonts w:asciiTheme="minorHAnsi" w:eastAsiaTheme="minorEastAsia" w:hAnsiTheme="minorHAnsi" w:cstheme="minorBidi"/>
          <w:sz w:val="22"/>
          <w:szCs w:val="22"/>
          <w:lang w:eastAsia="en-GB"/>
        </w:rPr>
      </w:pPr>
      <w:r>
        <w:t>5.2.6.23.2</w:t>
      </w:r>
      <w:r>
        <w:rPr>
          <w:rFonts w:asciiTheme="minorHAnsi" w:eastAsiaTheme="minorEastAsia" w:hAnsiTheme="minorHAnsi" w:cstheme="minorBidi"/>
          <w:sz w:val="22"/>
          <w:szCs w:val="22"/>
          <w:lang w:eastAsia="en-GB"/>
        </w:rPr>
        <w:tab/>
      </w:r>
      <w:r>
        <w:t>Nnef_AMInfluence_Create operation</w:t>
      </w:r>
      <w:r>
        <w:tab/>
      </w:r>
      <w:r>
        <w:fldChar w:fldCharType="begin" w:fldLock="1"/>
      </w:r>
      <w:r>
        <w:instrText xml:space="preserve"> PAGEREF _Toc68062473 \h </w:instrText>
      </w:r>
      <w:r>
        <w:fldChar w:fldCharType="separate"/>
      </w:r>
      <w:r>
        <w:t>552</w:t>
      </w:r>
      <w:r>
        <w:fldChar w:fldCharType="end"/>
      </w:r>
    </w:p>
    <w:p w14:paraId="78AB8FD6" w14:textId="31F6F9A0" w:rsidR="00E17E21" w:rsidRDefault="00E17E21">
      <w:pPr>
        <w:pStyle w:val="TOC5"/>
        <w:rPr>
          <w:rFonts w:asciiTheme="minorHAnsi" w:eastAsiaTheme="minorEastAsia" w:hAnsiTheme="minorHAnsi" w:cstheme="minorBidi"/>
          <w:sz w:val="22"/>
          <w:szCs w:val="22"/>
          <w:lang w:eastAsia="en-GB"/>
        </w:rPr>
      </w:pPr>
      <w:r>
        <w:t>5.2.6.23.3</w:t>
      </w:r>
      <w:r>
        <w:rPr>
          <w:rFonts w:asciiTheme="minorHAnsi" w:eastAsiaTheme="minorEastAsia" w:hAnsiTheme="minorHAnsi" w:cstheme="minorBidi"/>
          <w:sz w:val="22"/>
          <w:szCs w:val="22"/>
          <w:lang w:eastAsia="en-GB"/>
        </w:rPr>
        <w:tab/>
      </w:r>
      <w:r>
        <w:t>Nnef_AMInfluence_Update operation</w:t>
      </w:r>
      <w:r>
        <w:tab/>
      </w:r>
      <w:r>
        <w:fldChar w:fldCharType="begin" w:fldLock="1"/>
      </w:r>
      <w:r>
        <w:instrText xml:space="preserve"> PAGEREF _Toc68062474 \h </w:instrText>
      </w:r>
      <w:r>
        <w:fldChar w:fldCharType="separate"/>
      </w:r>
      <w:r>
        <w:t>552</w:t>
      </w:r>
      <w:r>
        <w:fldChar w:fldCharType="end"/>
      </w:r>
    </w:p>
    <w:p w14:paraId="68B9EFF6" w14:textId="4B4DE9C3" w:rsidR="00E17E21" w:rsidRDefault="00E17E21">
      <w:pPr>
        <w:pStyle w:val="TOC5"/>
        <w:rPr>
          <w:rFonts w:asciiTheme="minorHAnsi" w:eastAsiaTheme="minorEastAsia" w:hAnsiTheme="minorHAnsi" w:cstheme="minorBidi"/>
          <w:sz w:val="22"/>
          <w:szCs w:val="22"/>
          <w:lang w:eastAsia="en-GB"/>
        </w:rPr>
      </w:pPr>
      <w:r>
        <w:t>5.2.6.23.4</w:t>
      </w:r>
      <w:r>
        <w:rPr>
          <w:rFonts w:asciiTheme="minorHAnsi" w:eastAsiaTheme="minorEastAsia" w:hAnsiTheme="minorHAnsi" w:cstheme="minorBidi"/>
          <w:sz w:val="22"/>
          <w:szCs w:val="22"/>
          <w:lang w:eastAsia="en-GB"/>
        </w:rPr>
        <w:tab/>
      </w:r>
      <w:r>
        <w:t>Nnef_AMInfluence_Delete operation</w:t>
      </w:r>
      <w:r>
        <w:tab/>
      </w:r>
      <w:r>
        <w:fldChar w:fldCharType="begin" w:fldLock="1"/>
      </w:r>
      <w:r>
        <w:instrText xml:space="preserve"> PAGEREF _Toc68062475 \h </w:instrText>
      </w:r>
      <w:r>
        <w:fldChar w:fldCharType="separate"/>
      </w:r>
      <w:r>
        <w:t>553</w:t>
      </w:r>
      <w:r>
        <w:fldChar w:fldCharType="end"/>
      </w:r>
    </w:p>
    <w:p w14:paraId="4037ADDF" w14:textId="0AD8D549" w:rsidR="00E17E21" w:rsidRDefault="00E17E21">
      <w:pPr>
        <w:pStyle w:val="TOC5"/>
        <w:rPr>
          <w:rFonts w:asciiTheme="minorHAnsi" w:eastAsiaTheme="minorEastAsia" w:hAnsiTheme="minorHAnsi" w:cstheme="minorBidi"/>
          <w:sz w:val="22"/>
          <w:szCs w:val="22"/>
          <w:lang w:eastAsia="en-GB"/>
        </w:rPr>
      </w:pPr>
      <w:r>
        <w:t>5.2.6.23.6</w:t>
      </w:r>
      <w:r>
        <w:rPr>
          <w:rFonts w:asciiTheme="minorHAnsi" w:eastAsiaTheme="minorEastAsia" w:hAnsiTheme="minorHAnsi" w:cstheme="minorBidi"/>
          <w:sz w:val="22"/>
          <w:szCs w:val="22"/>
          <w:lang w:eastAsia="en-GB"/>
        </w:rPr>
        <w:tab/>
      </w:r>
      <w:r>
        <w:t>Nnef_AMInfluence_Notify operation</w:t>
      </w:r>
      <w:r>
        <w:tab/>
      </w:r>
      <w:r>
        <w:fldChar w:fldCharType="begin" w:fldLock="1"/>
      </w:r>
      <w:r>
        <w:instrText xml:space="preserve"> PAGEREF _Toc68062476 \h </w:instrText>
      </w:r>
      <w:r>
        <w:fldChar w:fldCharType="separate"/>
      </w:r>
      <w:r>
        <w:t>553</w:t>
      </w:r>
      <w:r>
        <w:fldChar w:fldCharType="end"/>
      </w:r>
    </w:p>
    <w:p w14:paraId="3316275E" w14:textId="677A3509" w:rsidR="00E17E21" w:rsidRDefault="00E17E21">
      <w:pPr>
        <w:pStyle w:val="TOC3"/>
        <w:rPr>
          <w:rFonts w:asciiTheme="minorHAnsi" w:eastAsiaTheme="minorEastAsia" w:hAnsiTheme="minorHAnsi" w:cstheme="minorBidi"/>
          <w:sz w:val="22"/>
          <w:szCs w:val="22"/>
          <w:lang w:eastAsia="en-GB"/>
        </w:rPr>
      </w:pPr>
      <w:r>
        <w:t>5.2.6A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_Toc68062477 \h </w:instrText>
      </w:r>
      <w:r>
        <w:fldChar w:fldCharType="separate"/>
      </w:r>
      <w:r>
        <w:t>553</w:t>
      </w:r>
      <w:r>
        <w:fldChar w:fldCharType="end"/>
      </w:r>
    </w:p>
    <w:p w14:paraId="73F11571" w14:textId="29F57C66" w:rsidR="00E17E21" w:rsidRDefault="00E17E21">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_Toc68062478 \h </w:instrText>
      </w:r>
      <w:r>
        <w:fldChar w:fldCharType="separate"/>
      </w:r>
      <w:r>
        <w:t>554</w:t>
      </w:r>
      <w:r>
        <w:fldChar w:fldCharType="end"/>
      </w:r>
    </w:p>
    <w:p w14:paraId="02D07728" w14:textId="0FBC424A" w:rsidR="00E17E21" w:rsidRDefault="00E17E21">
      <w:pPr>
        <w:pStyle w:val="TOC4"/>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_Toc68062479 \h </w:instrText>
      </w:r>
      <w:r>
        <w:fldChar w:fldCharType="separate"/>
      </w:r>
      <w:r>
        <w:t>554</w:t>
      </w:r>
      <w:r>
        <w:fldChar w:fldCharType="end"/>
      </w:r>
    </w:p>
    <w:p w14:paraId="1277EA9D" w14:textId="3AC9A51C" w:rsidR="00E17E21" w:rsidRDefault="00E17E21">
      <w:pPr>
        <w:pStyle w:val="TOC4"/>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rPr>
        <w:tab/>
      </w:r>
      <w:r>
        <w:rPr>
          <w:lang w:eastAsia="zh-CN"/>
        </w:rPr>
        <w:t>Nnrf_NFManagement service</w:t>
      </w:r>
      <w:r>
        <w:tab/>
      </w:r>
      <w:r>
        <w:fldChar w:fldCharType="begin" w:fldLock="1"/>
      </w:r>
      <w:r>
        <w:instrText xml:space="preserve"> PAGEREF _Toc68062480 \h </w:instrText>
      </w:r>
      <w:r>
        <w:fldChar w:fldCharType="separate"/>
      </w:r>
      <w:r>
        <w:t>554</w:t>
      </w:r>
      <w:r>
        <w:fldChar w:fldCharType="end"/>
      </w:r>
    </w:p>
    <w:p w14:paraId="1D703B8B" w14:textId="1A884E2E" w:rsidR="00E17E21" w:rsidRDefault="00E17E21">
      <w:pPr>
        <w:pStyle w:val="TOC5"/>
        <w:rPr>
          <w:rFonts w:asciiTheme="minorHAnsi" w:eastAsiaTheme="minorEastAsia" w:hAnsiTheme="minorHAnsi" w:cstheme="minorBidi"/>
          <w:sz w:val="22"/>
          <w:szCs w:val="22"/>
          <w:lang w:eastAsia="en-GB"/>
        </w:rPr>
      </w:pPr>
      <w:r>
        <w:t>5.2.7.2.1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_Toc68062481 \h </w:instrText>
      </w:r>
      <w:r>
        <w:fldChar w:fldCharType="separate"/>
      </w:r>
      <w:r>
        <w:t>554</w:t>
      </w:r>
      <w:r>
        <w:fldChar w:fldCharType="end"/>
      </w:r>
    </w:p>
    <w:p w14:paraId="75A8F7F1" w14:textId="54D6E248" w:rsidR="00E17E21" w:rsidRDefault="00E17E21">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rPr>
        <w:tab/>
      </w:r>
      <w:r>
        <w:rPr>
          <w:lang w:eastAsia="zh-CN"/>
        </w:rPr>
        <w:t>Nnrf_NFManagement_NFRegister service operation</w:t>
      </w:r>
      <w:r>
        <w:tab/>
      </w:r>
      <w:r>
        <w:fldChar w:fldCharType="begin" w:fldLock="1"/>
      </w:r>
      <w:r>
        <w:instrText xml:space="preserve"> PAGEREF _Toc68062482 \h </w:instrText>
      </w:r>
      <w:r>
        <w:fldChar w:fldCharType="separate"/>
      </w:r>
      <w:r>
        <w:t>554</w:t>
      </w:r>
      <w:r>
        <w:fldChar w:fldCharType="end"/>
      </w:r>
    </w:p>
    <w:p w14:paraId="6E3CDE72" w14:textId="651F48A5" w:rsidR="00E17E21" w:rsidRDefault="00E17E21">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rPr>
        <w:tab/>
      </w:r>
      <w:r>
        <w:rPr>
          <w:lang w:eastAsia="zh-CN"/>
        </w:rPr>
        <w:t>Nnrf_NFManagement_NFUpdate service operation</w:t>
      </w:r>
      <w:r>
        <w:tab/>
      </w:r>
      <w:r>
        <w:fldChar w:fldCharType="begin" w:fldLock="1"/>
      </w:r>
      <w:r>
        <w:instrText xml:space="preserve"> PAGEREF _Toc68062483 \h </w:instrText>
      </w:r>
      <w:r>
        <w:fldChar w:fldCharType="separate"/>
      </w:r>
      <w:r>
        <w:t>556</w:t>
      </w:r>
      <w:r>
        <w:fldChar w:fldCharType="end"/>
      </w:r>
    </w:p>
    <w:p w14:paraId="302EAC08" w14:textId="657071C1" w:rsidR="00E17E21" w:rsidRDefault="00E17E21">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rPr>
        <w:tab/>
      </w:r>
      <w:r>
        <w:rPr>
          <w:lang w:eastAsia="zh-CN"/>
        </w:rPr>
        <w:t>Nnrf_NFManagement_NFDeregister service operation</w:t>
      </w:r>
      <w:r>
        <w:tab/>
      </w:r>
      <w:r>
        <w:fldChar w:fldCharType="begin" w:fldLock="1"/>
      </w:r>
      <w:r>
        <w:instrText xml:space="preserve"> PAGEREF _Toc68062484 \h </w:instrText>
      </w:r>
      <w:r>
        <w:fldChar w:fldCharType="separate"/>
      </w:r>
      <w:r>
        <w:t>556</w:t>
      </w:r>
      <w:r>
        <w:fldChar w:fldCharType="end"/>
      </w:r>
    </w:p>
    <w:p w14:paraId="098A890C" w14:textId="08F2CC85" w:rsidR="00E17E21" w:rsidRDefault="00E17E21">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rPr>
        <w:tab/>
      </w:r>
      <w:r>
        <w:rPr>
          <w:lang w:eastAsia="zh-CN"/>
        </w:rPr>
        <w:t>Nnrf_NFManagement_NFStatusSubscribe service operation</w:t>
      </w:r>
      <w:r>
        <w:tab/>
      </w:r>
      <w:r>
        <w:fldChar w:fldCharType="begin" w:fldLock="1"/>
      </w:r>
      <w:r>
        <w:instrText xml:space="preserve"> PAGEREF _Toc68062485 \h </w:instrText>
      </w:r>
      <w:r>
        <w:fldChar w:fldCharType="separate"/>
      </w:r>
      <w:r>
        <w:t>556</w:t>
      </w:r>
      <w:r>
        <w:fldChar w:fldCharType="end"/>
      </w:r>
    </w:p>
    <w:p w14:paraId="22B8588B" w14:textId="7EC89573" w:rsidR="00E17E21" w:rsidRDefault="00E17E21">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rPr>
        <w:tab/>
      </w:r>
      <w:r>
        <w:rPr>
          <w:lang w:eastAsia="zh-CN"/>
        </w:rPr>
        <w:t>Nnrf_NFManagement_NFStatusNotify service operation</w:t>
      </w:r>
      <w:r>
        <w:tab/>
      </w:r>
      <w:r>
        <w:fldChar w:fldCharType="begin" w:fldLock="1"/>
      </w:r>
      <w:r>
        <w:instrText xml:space="preserve"> PAGEREF _Toc68062486 \h </w:instrText>
      </w:r>
      <w:r>
        <w:fldChar w:fldCharType="separate"/>
      </w:r>
      <w:r>
        <w:t>557</w:t>
      </w:r>
      <w:r>
        <w:fldChar w:fldCharType="end"/>
      </w:r>
    </w:p>
    <w:p w14:paraId="15299567" w14:textId="3A87B1EC" w:rsidR="00E17E21" w:rsidRDefault="00E17E21">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_Toc68062487 \h </w:instrText>
      </w:r>
      <w:r>
        <w:fldChar w:fldCharType="separate"/>
      </w:r>
      <w:r>
        <w:t>558</w:t>
      </w:r>
      <w:r>
        <w:fldChar w:fldCharType="end"/>
      </w:r>
    </w:p>
    <w:p w14:paraId="77556023" w14:textId="080B1E87" w:rsidR="00E17E21" w:rsidRDefault="00E17E21">
      <w:pPr>
        <w:pStyle w:val="TOC4"/>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rPr>
        <w:tab/>
      </w:r>
      <w:r>
        <w:rPr>
          <w:lang w:eastAsia="zh-CN"/>
        </w:rPr>
        <w:t>Nnrf_NFDiscovery service</w:t>
      </w:r>
      <w:r>
        <w:tab/>
      </w:r>
      <w:r>
        <w:fldChar w:fldCharType="begin" w:fldLock="1"/>
      </w:r>
      <w:r>
        <w:instrText xml:space="preserve"> PAGEREF _Toc68062488 \h </w:instrText>
      </w:r>
      <w:r>
        <w:fldChar w:fldCharType="separate"/>
      </w:r>
      <w:r>
        <w:t>558</w:t>
      </w:r>
      <w:r>
        <w:fldChar w:fldCharType="end"/>
      </w:r>
    </w:p>
    <w:p w14:paraId="2156291C" w14:textId="7CE501D8" w:rsidR="00E17E21" w:rsidRDefault="00E17E21">
      <w:pPr>
        <w:pStyle w:val="TOC5"/>
        <w:rPr>
          <w:rFonts w:asciiTheme="minorHAnsi" w:eastAsiaTheme="minorEastAsia" w:hAnsiTheme="minorHAnsi" w:cstheme="minorBidi"/>
          <w:sz w:val="22"/>
          <w:szCs w:val="22"/>
          <w:lang w:eastAsia="en-GB"/>
        </w:rPr>
      </w:pPr>
      <w:r>
        <w:t>5.2.7.3.1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_Toc68062489 \h </w:instrText>
      </w:r>
      <w:r>
        <w:fldChar w:fldCharType="separate"/>
      </w:r>
      <w:r>
        <w:t>558</w:t>
      </w:r>
      <w:r>
        <w:fldChar w:fldCharType="end"/>
      </w:r>
    </w:p>
    <w:p w14:paraId="0173DD89" w14:textId="2472AB90" w:rsidR="00E17E21" w:rsidRDefault="00E17E21">
      <w:pPr>
        <w:pStyle w:val="TOC5"/>
        <w:rPr>
          <w:rFonts w:asciiTheme="minorHAnsi" w:eastAsiaTheme="minorEastAsia" w:hAnsiTheme="minorHAnsi" w:cstheme="minorBidi"/>
          <w:sz w:val="22"/>
          <w:szCs w:val="22"/>
          <w:lang w:eastAsia="en-GB"/>
        </w:rPr>
      </w:pPr>
      <w:r>
        <w:t>5.2.7.3.2</w:t>
      </w:r>
      <w:r>
        <w:rPr>
          <w:rFonts w:asciiTheme="minorHAnsi" w:eastAsiaTheme="minorEastAsia" w:hAnsiTheme="minorHAnsi" w:cstheme="minorBidi"/>
          <w:sz w:val="22"/>
          <w:szCs w:val="22"/>
        </w:rPr>
        <w:tab/>
      </w:r>
      <w:r>
        <w:rPr>
          <w:lang w:eastAsia="zh-CN"/>
        </w:rPr>
        <w:t>Nnrf_NFDiscovery_Request service operation</w:t>
      </w:r>
      <w:r>
        <w:tab/>
      </w:r>
      <w:r>
        <w:fldChar w:fldCharType="begin" w:fldLock="1"/>
      </w:r>
      <w:r>
        <w:instrText xml:space="preserve"> PAGEREF _Toc68062490 \h </w:instrText>
      </w:r>
      <w:r>
        <w:fldChar w:fldCharType="separate"/>
      </w:r>
      <w:r>
        <w:t>558</w:t>
      </w:r>
      <w:r>
        <w:fldChar w:fldCharType="end"/>
      </w:r>
    </w:p>
    <w:p w14:paraId="55067363" w14:textId="46D1C1B6" w:rsidR="00E17E21" w:rsidRDefault="00E17E21">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_Toc68062491 \h </w:instrText>
      </w:r>
      <w:r>
        <w:fldChar w:fldCharType="separate"/>
      </w:r>
      <w:r>
        <w:t>561</w:t>
      </w:r>
      <w:r>
        <w:fldChar w:fldCharType="end"/>
      </w:r>
    </w:p>
    <w:p w14:paraId="738573A8" w14:textId="639C0485" w:rsidR="00E17E21" w:rsidRDefault="00E17E21">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_Toc68062492 \h </w:instrText>
      </w:r>
      <w:r>
        <w:fldChar w:fldCharType="separate"/>
      </w:r>
      <w:r>
        <w:t>561</w:t>
      </w:r>
      <w:r>
        <w:fldChar w:fldCharType="end"/>
      </w:r>
    </w:p>
    <w:p w14:paraId="61B2DF67" w14:textId="19483598" w:rsidR="00E17E21" w:rsidRDefault="00E17E21">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_Toc68062493 \h </w:instrText>
      </w:r>
      <w:r>
        <w:fldChar w:fldCharType="separate"/>
      </w:r>
      <w:r>
        <w:t>561</w:t>
      </w:r>
      <w:r>
        <w:fldChar w:fldCharType="end"/>
      </w:r>
    </w:p>
    <w:p w14:paraId="26315780" w14:textId="50772A96" w:rsidR="00E17E21" w:rsidRDefault="00E17E21">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_Toc68062494 \h </w:instrText>
      </w:r>
      <w:r>
        <w:fldChar w:fldCharType="separate"/>
      </w:r>
      <w:r>
        <w:t>561</w:t>
      </w:r>
      <w:r>
        <w:fldChar w:fldCharType="end"/>
      </w:r>
    </w:p>
    <w:p w14:paraId="4DF67E40" w14:textId="5856C8A5" w:rsidR="00E17E21" w:rsidRDefault="00E17E21">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_Toc68062495 \h </w:instrText>
      </w:r>
      <w:r>
        <w:fldChar w:fldCharType="separate"/>
      </w:r>
      <w:r>
        <w:t>561</w:t>
      </w:r>
      <w:r>
        <w:fldChar w:fldCharType="end"/>
      </w:r>
    </w:p>
    <w:p w14:paraId="0456324C" w14:textId="6CB94202" w:rsidR="00E17E21" w:rsidRDefault="00E17E21">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_Toc68062496 \h </w:instrText>
      </w:r>
      <w:r>
        <w:fldChar w:fldCharType="separate"/>
      </w:r>
      <w:r>
        <w:t>562</w:t>
      </w:r>
      <w:r>
        <w:fldChar w:fldCharType="end"/>
      </w:r>
    </w:p>
    <w:p w14:paraId="79D4474D" w14:textId="7AA2101C" w:rsidR="00E17E21" w:rsidRDefault="00E17E21">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_Toc68062497 \h </w:instrText>
      </w:r>
      <w:r>
        <w:fldChar w:fldCharType="separate"/>
      </w:r>
      <w:r>
        <w:t>562</w:t>
      </w:r>
      <w:r>
        <w:fldChar w:fldCharType="end"/>
      </w:r>
    </w:p>
    <w:p w14:paraId="5FC04FEE" w14:textId="66127B96" w:rsidR="00E17E21" w:rsidRDefault="00E17E21">
      <w:pPr>
        <w:pStyle w:val="TOC5"/>
        <w:rPr>
          <w:rFonts w:asciiTheme="minorHAnsi" w:eastAsiaTheme="minorEastAsia" w:hAnsiTheme="minorHAnsi" w:cstheme="minorBidi"/>
          <w:sz w:val="22"/>
          <w:szCs w:val="22"/>
          <w:lang w:eastAsia="en-GB"/>
        </w:rPr>
      </w:pPr>
      <w:r>
        <w:t>5.2.8.2.2</w:t>
      </w:r>
      <w:r>
        <w:rPr>
          <w:rFonts w:asciiTheme="minorHAnsi" w:eastAsiaTheme="minorEastAsia" w:hAnsiTheme="minorHAnsi" w:cstheme="minorBidi"/>
          <w:sz w:val="22"/>
          <w:szCs w:val="22"/>
        </w:rPr>
        <w:tab/>
      </w:r>
      <w:r>
        <w:rPr>
          <w:lang w:eastAsia="zh-CN"/>
        </w:rPr>
        <w:t>Nsmf_PDUSession_Create service operation</w:t>
      </w:r>
      <w:r>
        <w:tab/>
      </w:r>
      <w:r>
        <w:fldChar w:fldCharType="begin" w:fldLock="1"/>
      </w:r>
      <w:r>
        <w:instrText xml:space="preserve"> PAGEREF _Toc68062498 \h </w:instrText>
      </w:r>
      <w:r>
        <w:fldChar w:fldCharType="separate"/>
      </w:r>
      <w:r>
        <w:t>563</w:t>
      </w:r>
      <w:r>
        <w:fldChar w:fldCharType="end"/>
      </w:r>
    </w:p>
    <w:p w14:paraId="6FC73A25" w14:textId="04016E15" w:rsidR="00E17E21" w:rsidRDefault="00E17E21">
      <w:pPr>
        <w:pStyle w:val="TOC5"/>
        <w:rPr>
          <w:rFonts w:asciiTheme="minorHAnsi" w:eastAsiaTheme="minorEastAsia" w:hAnsiTheme="minorHAnsi" w:cstheme="minorBidi"/>
          <w:sz w:val="22"/>
          <w:szCs w:val="22"/>
          <w:lang w:eastAsia="en-GB"/>
        </w:rPr>
      </w:pPr>
      <w:r>
        <w:t>5.2.8.2.3</w:t>
      </w:r>
      <w:r>
        <w:rPr>
          <w:rFonts w:asciiTheme="minorHAnsi" w:eastAsiaTheme="minorEastAsia" w:hAnsiTheme="minorHAnsi" w:cstheme="minorBidi"/>
          <w:sz w:val="22"/>
          <w:szCs w:val="22"/>
        </w:rPr>
        <w:tab/>
      </w:r>
      <w:r>
        <w:rPr>
          <w:lang w:eastAsia="zh-CN"/>
        </w:rPr>
        <w:t>Nsmf_PDUSession_Update service operation</w:t>
      </w:r>
      <w:r>
        <w:tab/>
      </w:r>
      <w:r>
        <w:fldChar w:fldCharType="begin" w:fldLock="1"/>
      </w:r>
      <w:r>
        <w:instrText xml:space="preserve"> PAGEREF _Toc68062499 \h </w:instrText>
      </w:r>
      <w:r>
        <w:fldChar w:fldCharType="separate"/>
      </w:r>
      <w:r>
        <w:t>563</w:t>
      </w:r>
      <w:r>
        <w:fldChar w:fldCharType="end"/>
      </w:r>
    </w:p>
    <w:p w14:paraId="490E91BB" w14:textId="73E1AE3C" w:rsidR="00E17E21" w:rsidRDefault="00E17E21">
      <w:pPr>
        <w:pStyle w:val="TOC5"/>
        <w:rPr>
          <w:rFonts w:asciiTheme="minorHAnsi" w:eastAsiaTheme="minorEastAsia" w:hAnsiTheme="minorHAnsi" w:cstheme="minorBidi"/>
          <w:sz w:val="22"/>
          <w:szCs w:val="22"/>
          <w:lang w:eastAsia="en-GB"/>
        </w:rPr>
      </w:pPr>
      <w:r>
        <w:t>5.2.8.2.4</w:t>
      </w:r>
      <w:r>
        <w:rPr>
          <w:rFonts w:asciiTheme="minorHAnsi" w:eastAsiaTheme="minorEastAsia" w:hAnsiTheme="minorHAnsi" w:cstheme="minorBidi"/>
          <w:sz w:val="22"/>
          <w:szCs w:val="22"/>
        </w:rPr>
        <w:tab/>
      </w:r>
      <w:r>
        <w:rPr>
          <w:lang w:eastAsia="zh-CN"/>
        </w:rPr>
        <w:t>Nsmf_PDUSession_Release service operation</w:t>
      </w:r>
      <w:r>
        <w:tab/>
      </w:r>
      <w:r>
        <w:fldChar w:fldCharType="begin" w:fldLock="1"/>
      </w:r>
      <w:r>
        <w:instrText xml:space="preserve"> PAGEREF _Toc68062500 \h </w:instrText>
      </w:r>
      <w:r>
        <w:fldChar w:fldCharType="separate"/>
      </w:r>
      <w:r>
        <w:t>565</w:t>
      </w:r>
      <w:r>
        <w:fldChar w:fldCharType="end"/>
      </w:r>
    </w:p>
    <w:p w14:paraId="4EF9892D" w14:textId="2D10A28D" w:rsidR="00E17E21" w:rsidRDefault="00E17E21">
      <w:pPr>
        <w:pStyle w:val="TOC5"/>
        <w:rPr>
          <w:rFonts w:asciiTheme="minorHAnsi" w:eastAsiaTheme="minorEastAsia" w:hAnsiTheme="minorHAnsi" w:cstheme="minorBidi"/>
          <w:sz w:val="22"/>
          <w:szCs w:val="22"/>
          <w:lang w:eastAsia="en-GB"/>
        </w:rPr>
      </w:pPr>
      <w:r>
        <w:t>5.2.8.2.5</w:t>
      </w:r>
      <w:r>
        <w:rPr>
          <w:rFonts w:asciiTheme="minorHAnsi" w:eastAsiaTheme="minorEastAsia" w:hAnsiTheme="minorHAnsi" w:cstheme="minorBidi"/>
          <w:sz w:val="22"/>
          <w:szCs w:val="22"/>
        </w:rPr>
        <w:tab/>
      </w:r>
      <w:r>
        <w:rPr>
          <w:lang w:eastAsia="zh-CN"/>
        </w:rPr>
        <w:t>Nsmf_PDUSession_CreateSMContext service operation</w:t>
      </w:r>
      <w:r>
        <w:tab/>
      </w:r>
      <w:r>
        <w:fldChar w:fldCharType="begin" w:fldLock="1"/>
      </w:r>
      <w:r>
        <w:instrText xml:space="preserve"> PAGEREF _Toc68062501 \h </w:instrText>
      </w:r>
      <w:r>
        <w:fldChar w:fldCharType="separate"/>
      </w:r>
      <w:r>
        <w:t>565</w:t>
      </w:r>
      <w:r>
        <w:fldChar w:fldCharType="end"/>
      </w:r>
    </w:p>
    <w:p w14:paraId="56105FCF" w14:textId="18054275" w:rsidR="00E17E21" w:rsidRDefault="00E17E21">
      <w:pPr>
        <w:pStyle w:val="TOC5"/>
        <w:rPr>
          <w:rFonts w:asciiTheme="minorHAnsi" w:eastAsiaTheme="minorEastAsia" w:hAnsiTheme="minorHAnsi" w:cstheme="minorBidi"/>
          <w:sz w:val="22"/>
          <w:szCs w:val="22"/>
          <w:lang w:eastAsia="en-GB"/>
        </w:rPr>
      </w:pPr>
      <w:r>
        <w:t>5.2.8.2.6</w:t>
      </w:r>
      <w:r>
        <w:rPr>
          <w:rFonts w:asciiTheme="minorHAnsi" w:eastAsiaTheme="minorEastAsia" w:hAnsiTheme="minorHAnsi" w:cstheme="minorBidi"/>
          <w:sz w:val="22"/>
          <w:szCs w:val="22"/>
        </w:rPr>
        <w:tab/>
      </w:r>
      <w:r>
        <w:rPr>
          <w:lang w:eastAsia="zh-CN"/>
        </w:rPr>
        <w:t>Nsmf_PDUSession_UpdateSMContext service operation</w:t>
      </w:r>
      <w:r>
        <w:tab/>
      </w:r>
      <w:r>
        <w:fldChar w:fldCharType="begin" w:fldLock="1"/>
      </w:r>
      <w:r>
        <w:instrText xml:space="preserve"> PAGEREF _Toc68062502 \h </w:instrText>
      </w:r>
      <w:r>
        <w:fldChar w:fldCharType="separate"/>
      </w:r>
      <w:r>
        <w:t>565</w:t>
      </w:r>
      <w:r>
        <w:fldChar w:fldCharType="end"/>
      </w:r>
    </w:p>
    <w:p w14:paraId="4D386795" w14:textId="371D4D10" w:rsidR="00E17E21" w:rsidRDefault="00E17E21">
      <w:pPr>
        <w:pStyle w:val="TOC5"/>
        <w:rPr>
          <w:rFonts w:asciiTheme="minorHAnsi" w:eastAsiaTheme="minorEastAsia" w:hAnsiTheme="minorHAnsi" w:cstheme="minorBidi"/>
          <w:sz w:val="22"/>
          <w:szCs w:val="22"/>
          <w:lang w:eastAsia="en-GB"/>
        </w:rPr>
      </w:pPr>
      <w:r>
        <w:t>5.2.8.2.7</w:t>
      </w:r>
      <w:r>
        <w:rPr>
          <w:rFonts w:asciiTheme="minorHAnsi" w:eastAsiaTheme="minorEastAsia" w:hAnsiTheme="minorHAnsi" w:cstheme="minorBidi"/>
          <w:sz w:val="22"/>
          <w:szCs w:val="22"/>
        </w:rPr>
        <w:tab/>
      </w:r>
      <w:r>
        <w:rPr>
          <w:lang w:eastAsia="zh-CN"/>
        </w:rPr>
        <w:t>Nsmf_PDUSession_ReleaseSMContext service operation</w:t>
      </w:r>
      <w:r>
        <w:tab/>
      </w:r>
      <w:r>
        <w:fldChar w:fldCharType="begin" w:fldLock="1"/>
      </w:r>
      <w:r>
        <w:instrText xml:space="preserve"> PAGEREF _Toc68062503 \h </w:instrText>
      </w:r>
      <w:r>
        <w:fldChar w:fldCharType="separate"/>
      </w:r>
      <w:r>
        <w:t>566</w:t>
      </w:r>
      <w:r>
        <w:fldChar w:fldCharType="end"/>
      </w:r>
    </w:p>
    <w:p w14:paraId="07EAA1BD" w14:textId="654DB9A1" w:rsidR="00E17E21" w:rsidRDefault="00E17E21">
      <w:pPr>
        <w:pStyle w:val="TOC5"/>
        <w:rPr>
          <w:rFonts w:asciiTheme="minorHAnsi" w:eastAsiaTheme="minorEastAsia" w:hAnsiTheme="minorHAnsi" w:cstheme="minorBidi"/>
          <w:sz w:val="22"/>
          <w:szCs w:val="22"/>
          <w:lang w:eastAsia="en-GB"/>
        </w:rPr>
      </w:pPr>
      <w:r>
        <w:t>5.2.8.2.8</w:t>
      </w:r>
      <w:r>
        <w:rPr>
          <w:rFonts w:asciiTheme="minorHAnsi" w:eastAsiaTheme="minorEastAsia" w:hAnsiTheme="minorHAnsi" w:cstheme="minorBidi"/>
          <w:sz w:val="22"/>
          <w:szCs w:val="22"/>
        </w:rPr>
        <w:tab/>
      </w:r>
      <w:r>
        <w:rPr>
          <w:lang w:eastAsia="zh-CN"/>
        </w:rPr>
        <w:t>Nsmf_PDUSession_SMContextStatusNotify service operation</w:t>
      </w:r>
      <w:r>
        <w:tab/>
      </w:r>
      <w:r>
        <w:fldChar w:fldCharType="begin" w:fldLock="1"/>
      </w:r>
      <w:r>
        <w:instrText xml:space="preserve"> PAGEREF _Toc68062504 \h </w:instrText>
      </w:r>
      <w:r>
        <w:fldChar w:fldCharType="separate"/>
      </w:r>
      <w:r>
        <w:t>567</w:t>
      </w:r>
      <w:r>
        <w:fldChar w:fldCharType="end"/>
      </w:r>
    </w:p>
    <w:p w14:paraId="4F4B84A2" w14:textId="7323AD05" w:rsidR="00E17E21" w:rsidRDefault="00E17E21">
      <w:pPr>
        <w:pStyle w:val="TOC5"/>
        <w:rPr>
          <w:rFonts w:asciiTheme="minorHAnsi" w:eastAsiaTheme="minorEastAsia" w:hAnsiTheme="minorHAnsi" w:cstheme="minorBidi"/>
          <w:sz w:val="22"/>
          <w:szCs w:val="22"/>
          <w:lang w:eastAsia="en-GB"/>
        </w:rPr>
      </w:pPr>
      <w:r>
        <w:t>5.2.8.2.9</w:t>
      </w:r>
      <w:r>
        <w:rPr>
          <w:rFonts w:asciiTheme="minorHAnsi" w:eastAsiaTheme="minorEastAsia" w:hAnsiTheme="minorHAnsi" w:cstheme="minorBidi"/>
          <w:sz w:val="22"/>
          <w:szCs w:val="22"/>
        </w:rPr>
        <w:tab/>
      </w:r>
      <w:r>
        <w:rPr>
          <w:lang w:eastAsia="zh-CN"/>
        </w:rPr>
        <w:t>Nsmf_PDUSession_StatusNotify service operation</w:t>
      </w:r>
      <w:r>
        <w:tab/>
      </w:r>
      <w:r>
        <w:fldChar w:fldCharType="begin" w:fldLock="1"/>
      </w:r>
      <w:r>
        <w:instrText xml:space="preserve"> PAGEREF _Toc68062505 \h </w:instrText>
      </w:r>
      <w:r>
        <w:fldChar w:fldCharType="separate"/>
      </w:r>
      <w:r>
        <w:t>567</w:t>
      </w:r>
      <w:r>
        <w:fldChar w:fldCharType="end"/>
      </w:r>
    </w:p>
    <w:p w14:paraId="1F2C24CD" w14:textId="706F6EE3" w:rsidR="00E17E21" w:rsidRDefault="00E17E21">
      <w:pPr>
        <w:pStyle w:val="TOC5"/>
        <w:rPr>
          <w:rFonts w:asciiTheme="minorHAnsi" w:eastAsiaTheme="minorEastAsia" w:hAnsiTheme="minorHAnsi" w:cstheme="minorBidi"/>
          <w:sz w:val="22"/>
          <w:szCs w:val="22"/>
          <w:lang w:eastAsia="en-GB"/>
        </w:rPr>
      </w:pPr>
      <w:r>
        <w:t>5.2.8.2.10</w:t>
      </w:r>
      <w:r>
        <w:rPr>
          <w:rFonts w:asciiTheme="minorHAnsi" w:eastAsiaTheme="minorEastAsia" w:hAnsiTheme="minorHAnsi" w:cstheme="minorBidi"/>
          <w:sz w:val="22"/>
          <w:szCs w:val="22"/>
        </w:rPr>
        <w:tab/>
      </w:r>
      <w:r>
        <w:rPr>
          <w:lang w:eastAsia="zh-CN"/>
        </w:rPr>
        <w:t>Nsmf_PDUSession_ContextRequest service operation</w:t>
      </w:r>
      <w:r>
        <w:tab/>
      </w:r>
      <w:r>
        <w:fldChar w:fldCharType="begin" w:fldLock="1"/>
      </w:r>
      <w:r>
        <w:instrText xml:space="preserve"> PAGEREF _Toc68062506 \h </w:instrText>
      </w:r>
      <w:r>
        <w:fldChar w:fldCharType="separate"/>
      </w:r>
      <w:r>
        <w:t>567</w:t>
      </w:r>
      <w:r>
        <w:fldChar w:fldCharType="end"/>
      </w:r>
    </w:p>
    <w:p w14:paraId="7B8CA02A" w14:textId="5C637C22" w:rsidR="00E17E21" w:rsidRDefault="00E17E21">
      <w:pPr>
        <w:pStyle w:val="TOC5"/>
        <w:rPr>
          <w:rFonts w:asciiTheme="minorHAnsi" w:eastAsiaTheme="minorEastAsia" w:hAnsiTheme="minorHAnsi" w:cstheme="minorBidi"/>
          <w:sz w:val="22"/>
          <w:szCs w:val="22"/>
          <w:lang w:eastAsia="en-GB"/>
        </w:rPr>
      </w:pPr>
      <w:r>
        <w:t>5.2.8.2.11</w:t>
      </w:r>
      <w:r>
        <w:rPr>
          <w:rFonts w:asciiTheme="minorHAnsi" w:eastAsiaTheme="minorEastAsia" w:hAnsiTheme="minorHAnsi" w:cstheme="minorBidi"/>
          <w:sz w:val="22"/>
          <w:szCs w:val="22"/>
          <w:lang w:eastAsia="en-GB"/>
        </w:rPr>
        <w:tab/>
      </w:r>
      <w:r>
        <w:t>Nsmf_PDUSession_ContextPush service operation</w:t>
      </w:r>
      <w:r>
        <w:tab/>
      </w:r>
      <w:r>
        <w:fldChar w:fldCharType="begin" w:fldLock="1"/>
      </w:r>
      <w:r>
        <w:instrText xml:space="preserve"> PAGEREF _Toc68062507 \h </w:instrText>
      </w:r>
      <w:r>
        <w:fldChar w:fldCharType="separate"/>
      </w:r>
      <w:r>
        <w:t>569</w:t>
      </w:r>
      <w:r>
        <w:fldChar w:fldCharType="end"/>
      </w:r>
    </w:p>
    <w:p w14:paraId="5CE96756" w14:textId="22D8418C" w:rsidR="00E17E21" w:rsidRDefault="00E17E21">
      <w:pPr>
        <w:pStyle w:val="TOC5"/>
        <w:rPr>
          <w:rFonts w:asciiTheme="minorHAnsi" w:eastAsiaTheme="minorEastAsia" w:hAnsiTheme="minorHAnsi" w:cstheme="minorBidi"/>
          <w:sz w:val="22"/>
          <w:szCs w:val="22"/>
          <w:lang w:eastAsia="en-GB"/>
        </w:rPr>
      </w:pPr>
      <w:r>
        <w:t>5.2.8.2.12</w:t>
      </w:r>
      <w:r>
        <w:rPr>
          <w:rFonts w:asciiTheme="minorHAnsi" w:eastAsiaTheme="minorEastAsia" w:hAnsiTheme="minorHAnsi" w:cstheme="minorBidi"/>
          <w:sz w:val="22"/>
          <w:szCs w:val="22"/>
          <w:lang w:eastAsia="en-GB"/>
        </w:rPr>
        <w:tab/>
      </w:r>
      <w:r>
        <w:t>Nsmf_PDUSession_SendMOData service operation</w:t>
      </w:r>
      <w:r>
        <w:tab/>
      </w:r>
      <w:r>
        <w:fldChar w:fldCharType="begin" w:fldLock="1"/>
      </w:r>
      <w:r>
        <w:instrText xml:space="preserve"> PAGEREF _Toc68062508 \h </w:instrText>
      </w:r>
      <w:r>
        <w:fldChar w:fldCharType="separate"/>
      </w:r>
      <w:r>
        <w:t>569</w:t>
      </w:r>
      <w:r>
        <w:fldChar w:fldCharType="end"/>
      </w:r>
    </w:p>
    <w:p w14:paraId="012E46A8" w14:textId="2A53F3BA" w:rsidR="00E17E21" w:rsidRDefault="00E17E21">
      <w:pPr>
        <w:pStyle w:val="TOC5"/>
        <w:rPr>
          <w:rFonts w:asciiTheme="minorHAnsi" w:eastAsiaTheme="minorEastAsia" w:hAnsiTheme="minorHAnsi" w:cstheme="minorBidi"/>
          <w:sz w:val="22"/>
          <w:szCs w:val="22"/>
          <w:lang w:eastAsia="en-GB"/>
        </w:rPr>
      </w:pPr>
      <w:r>
        <w:t>5.2.8.2.13</w:t>
      </w:r>
      <w:r>
        <w:rPr>
          <w:rFonts w:asciiTheme="minorHAnsi" w:eastAsiaTheme="minorEastAsia" w:hAnsiTheme="minorHAnsi" w:cstheme="minorBidi"/>
          <w:sz w:val="22"/>
          <w:szCs w:val="22"/>
          <w:lang w:eastAsia="en-GB"/>
        </w:rPr>
        <w:tab/>
      </w:r>
      <w:r>
        <w:t>Nsmf_PDUSession_TransferMOData service operation</w:t>
      </w:r>
      <w:r>
        <w:tab/>
      </w:r>
      <w:r>
        <w:fldChar w:fldCharType="begin" w:fldLock="1"/>
      </w:r>
      <w:r>
        <w:instrText xml:space="preserve"> PAGEREF _Toc68062509 \h </w:instrText>
      </w:r>
      <w:r>
        <w:fldChar w:fldCharType="separate"/>
      </w:r>
      <w:r>
        <w:t>569</w:t>
      </w:r>
      <w:r>
        <w:fldChar w:fldCharType="end"/>
      </w:r>
    </w:p>
    <w:p w14:paraId="67594A89" w14:textId="704DE6D5" w:rsidR="00E17E21" w:rsidRDefault="00E17E21">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_Toc68062510 \h </w:instrText>
      </w:r>
      <w:r>
        <w:fldChar w:fldCharType="separate"/>
      </w:r>
      <w:r>
        <w:t>569</w:t>
      </w:r>
      <w:r>
        <w:fldChar w:fldCharType="end"/>
      </w:r>
    </w:p>
    <w:p w14:paraId="678D49C0" w14:textId="32BBEA27" w:rsidR="00E17E21" w:rsidRDefault="00E17E21">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_Toc68062511 \h </w:instrText>
      </w:r>
      <w:r>
        <w:fldChar w:fldCharType="separate"/>
      </w:r>
      <w:r>
        <w:t>570</w:t>
      </w:r>
      <w:r>
        <w:fldChar w:fldCharType="end"/>
      </w:r>
    </w:p>
    <w:p w14:paraId="32534A34" w14:textId="37E5B9B7" w:rsidR="00E17E21" w:rsidRDefault="00E17E21">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_Toc68062512 \h </w:instrText>
      </w:r>
      <w:r>
        <w:fldChar w:fldCharType="separate"/>
      </w:r>
      <w:r>
        <w:t>570</w:t>
      </w:r>
      <w:r>
        <w:fldChar w:fldCharType="end"/>
      </w:r>
    </w:p>
    <w:p w14:paraId="4052859B" w14:textId="72E3567D" w:rsidR="00E17E21" w:rsidRDefault="00E17E21">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_Toc68062513 \h </w:instrText>
      </w:r>
      <w:r>
        <w:fldChar w:fldCharType="separate"/>
      </w:r>
      <w:r>
        <w:t>572</w:t>
      </w:r>
      <w:r>
        <w:fldChar w:fldCharType="end"/>
      </w:r>
    </w:p>
    <w:p w14:paraId="38DC678C" w14:textId="79B9B871" w:rsidR="00E17E21" w:rsidRDefault="00E17E21">
      <w:pPr>
        <w:pStyle w:val="TOC5"/>
        <w:rPr>
          <w:rFonts w:asciiTheme="minorHAnsi" w:eastAsiaTheme="minorEastAsia" w:hAnsiTheme="minorHAnsi" w:cstheme="minorBidi"/>
          <w:sz w:val="22"/>
          <w:szCs w:val="22"/>
          <w:lang w:eastAsia="en-GB"/>
        </w:rPr>
      </w:pPr>
      <w:r>
        <w:t>5.2.8.3.2A</w:t>
      </w:r>
      <w:r>
        <w:rPr>
          <w:rFonts w:asciiTheme="minorHAnsi" w:eastAsiaTheme="minorEastAsia" w:hAnsiTheme="minorHAnsi" w:cstheme="minorBidi"/>
          <w:sz w:val="22"/>
          <w:szCs w:val="22"/>
          <w:lang w:eastAsia="en-GB"/>
        </w:rPr>
        <w:tab/>
      </w:r>
      <w:r>
        <w:t>Nsmf_EventExposure_AppRelocationInfo service operation</w:t>
      </w:r>
      <w:r>
        <w:tab/>
      </w:r>
      <w:r>
        <w:fldChar w:fldCharType="begin" w:fldLock="1"/>
      </w:r>
      <w:r>
        <w:instrText xml:space="preserve"> PAGEREF _Toc68062514 \h </w:instrText>
      </w:r>
      <w:r>
        <w:fldChar w:fldCharType="separate"/>
      </w:r>
      <w:r>
        <w:t>573</w:t>
      </w:r>
      <w:r>
        <w:fldChar w:fldCharType="end"/>
      </w:r>
    </w:p>
    <w:p w14:paraId="7A7D3056" w14:textId="77368EF0" w:rsidR="00E17E21" w:rsidRDefault="00E17E21">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_Toc68062515 \h </w:instrText>
      </w:r>
      <w:r>
        <w:fldChar w:fldCharType="separate"/>
      </w:r>
      <w:r>
        <w:t>573</w:t>
      </w:r>
      <w:r>
        <w:fldChar w:fldCharType="end"/>
      </w:r>
    </w:p>
    <w:p w14:paraId="2FB44236" w14:textId="07BF1F05" w:rsidR="00E17E21" w:rsidRDefault="00E17E21">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_Toc68062516 \h </w:instrText>
      </w:r>
      <w:r>
        <w:fldChar w:fldCharType="separate"/>
      </w:r>
      <w:r>
        <w:t>573</w:t>
      </w:r>
      <w:r>
        <w:fldChar w:fldCharType="end"/>
      </w:r>
    </w:p>
    <w:p w14:paraId="315CEBE8" w14:textId="1F48A9E6" w:rsidR="00E17E21" w:rsidRDefault="00E17E21">
      <w:pPr>
        <w:pStyle w:val="TOC4"/>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Nsmf_NIDD Service</w:t>
      </w:r>
      <w:r>
        <w:tab/>
      </w:r>
      <w:r>
        <w:fldChar w:fldCharType="begin" w:fldLock="1"/>
      </w:r>
      <w:r>
        <w:instrText xml:space="preserve"> PAGEREF _Toc68062517 \h </w:instrText>
      </w:r>
      <w:r>
        <w:fldChar w:fldCharType="separate"/>
      </w:r>
      <w:r>
        <w:t>574</w:t>
      </w:r>
      <w:r>
        <w:fldChar w:fldCharType="end"/>
      </w:r>
    </w:p>
    <w:p w14:paraId="54D2F866" w14:textId="59670FCF" w:rsidR="00E17E21" w:rsidRDefault="00E17E21">
      <w:pPr>
        <w:pStyle w:val="TOC5"/>
        <w:rPr>
          <w:rFonts w:asciiTheme="minorHAnsi" w:eastAsiaTheme="minorEastAsia" w:hAnsiTheme="minorHAnsi" w:cstheme="minorBidi"/>
          <w:sz w:val="22"/>
          <w:szCs w:val="22"/>
          <w:lang w:eastAsia="en-GB"/>
        </w:rPr>
      </w:pPr>
      <w:r>
        <w:t>5.2.8.4.1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_Toc68062518 \h </w:instrText>
      </w:r>
      <w:r>
        <w:fldChar w:fldCharType="separate"/>
      </w:r>
      <w:r>
        <w:t>574</w:t>
      </w:r>
      <w:r>
        <w:fldChar w:fldCharType="end"/>
      </w:r>
    </w:p>
    <w:p w14:paraId="3C904815" w14:textId="25139AF9" w:rsidR="00E17E21" w:rsidRDefault="00E17E21">
      <w:pPr>
        <w:pStyle w:val="TOC5"/>
        <w:rPr>
          <w:rFonts w:asciiTheme="minorHAnsi" w:eastAsiaTheme="minorEastAsia" w:hAnsiTheme="minorHAnsi" w:cstheme="minorBidi"/>
          <w:sz w:val="22"/>
          <w:szCs w:val="22"/>
          <w:lang w:eastAsia="en-GB"/>
        </w:rPr>
      </w:pPr>
      <w:r>
        <w:t>5.2.8.4.2</w:t>
      </w:r>
      <w:r>
        <w:rPr>
          <w:rFonts w:asciiTheme="minorHAnsi" w:eastAsiaTheme="minorEastAsia" w:hAnsiTheme="minorHAnsi" w:cstheme="minorBidi"/>
          <w:sz w:val="22"/>
          <w:szCs w:val="22"/>
          <w:lang w:eastAsia="en-GB"/>
        </w:rPr>
        <w:tab/>
      </w:r>
      <w:r>
        <w:t>Nsmf_NIDD_Delivery service operation</w:t>
      </w:r>
      <w:r>
        <w:tab/>
      </w:r>
      <w:r>
        <w:fldChar w:fldCharType="begin" w:fldLock="1"/>
      </w:r>
      <w:r>
        <w:instrText xml:space="preserve"> PAGEREF _Toc68062519 \h </w:instrText>
      </w:r>
      <w:r>
        <w:fldChar w:fldCharType="separate"/>
      </w:r>
      <w:r>
        <w:t>574</w:t>
      </w:r>
      <w:r>
        <w:fldChar w:fldCharType="end"/>
      </w:r>
    </w:p>
    <w:p w14:paraId="062A1E1B" w14:textId="1C70B6D2" w:rsidR="00E17E21" w:rsidRDefault="00E17E21">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_Toc68062520 \h </w:instrText>
      </w:r>
      <w:r>
        <w:fldChar w:fldCharType="separate"/>
      </w:r>
      <w:r>
        <w:t>574</w:t>
      </w:r>
      <w:r>
        <w:fldChar w:fldCharType="end"/>
      </w:r>
    </w:p>
    <w:p w14:paraId="18D1A86F" w14:textId="2BC8F503" w:rsidR="00E17E21" w:rsidRDefault="00E17E21">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_Toc68062521 \h </w:instrText>
      </w:r>
      <w:r>
        <w:fldChar w:fldCharType="separate"/>
      </w:r>
      <w:r>
        <w:t>574</w:t>
      </w:r>
      <w:r>
        <w:fldChar w:fldCharType="end"/>
      </w:r>
    </w:p>
    <w:p w14:paraId="3E376DC3" w14:textId="428CEBDA" w:rsidR="00E17E21" w:rsidRDefault="00E17E21">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_Toc68062522 \h </w:instrText>
      </w:r>
      <w:r>
        <w:fldChar w:fldCharType="separate"/>
      </w:r>
      <w:r>
        <w:t>574</w:t>
      </w:r>
      <w:r>
        <w:fldChar w:fldCharType="end"/>
      </w:r>
    </w:p>
    <w:p w14:paraId="6F7A9798" w14:textId="53B30769" w:rsidR="00E17E21" w:rsidRDefault="00E17E21">
      <w:pPr>
        <w:pStyle w:val="TOC5"/>
        <w:rPr>
          <w:rFonts w:asciiTheme="minorHAnsi" w:eastAsiaTheme="minorEastAsia" w:hAnsiTheme="minorHAnsi" w:cstheme="minorBidi"/>
          <w:sz w:val="22"/>
          <w:szCs w:val="22"/>
          <w:lang w:eastAsia="en-GB"/>
        </w:rPr>
      </w:pPr>
      <w:r>
        <w:t>5.2.9.2.1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_Toc68062523 \h </w:instrText>
      </w:r>
      <w:r>
        <w:fldChar w:fldCharType="separate"/>
      </w:r>
      <w:r>
        <w:t>574</w:t>
      </w:r>
      <w:r>
        <w:fldChar w:fldCharType="end"/>
      </w:r>
    </w:p>
    <w:p w14:paraId="4D16A68B" w14:textId="349B5607" w:rsidR="00E17E21" w:rsidRDefault="00E17E21">
      <w:pPr>
        <w:pStyle w:val="TOC5"/>
        <w:rPr>
          <w:rFonts w:asciiTheme="minorHAnsi" w:eastAsiaTheme="minorEastAsia" w:hAnsiTheme="minorHAnsi" w:cstheme="minorBidi"/>
          <w:sz w:val="22"/>
          <w:szCs w:val="22"/>
          <w:lang w:eastAsia="en-GB"/>
        </w:rPr>
      </w:pPr>
      <w:r>
        <w:t>5.2.9.2.2</w:t>
      </w:r>
      <w:r>
        <w:rPr>
          <w:rFonts w:asciiTheme="minorHAnsi" w:eastAsiaTheme="minorEastAsia" w:hAnsiTheme="minorHAnsi" w:cstheme="minorBidi"/>
          <w:sz w:val="22"/>
          <w:szCs w:val="22"/>
        </w:rPr>
        <w:tab/>
      </w:r>
      <w:r>
        <w:t>Nsmsf_SMS</w:t>
      </w:r>
      <w:r>
        <w:rPr>
          <w:lang w:eastAsia="zh-CN"/>
        </w:rPr>
        <w:t>ervice_Activate service operation</w:t>
      </w:r>
      <w:r>
        <w:tab/>
      </w:r>
      <w:r>
        <w:fldChar w:fldCharType="begin" w:fldLock="1"/>
      </w:r>
      <w:r>
        <w:instrText xml:space="preserve"> PAGEREF _Toc68062524 \h </w:instrText>
      </w:r>
      <w:r>
        <w:fldChar w:fldCharType="separate"/>
      </w:r>
      <w:r>
        <w:t>574</w:t>
      </w:r>
      <w:r>
        <w:fldChar w:fldCharType="end"/>
      </w:r>
    </w:p>
    <w:p w14:paraId="78FFF3F1" w14:textId="1D775742" w:rsidR="00E17E21" w:rsidRDefault="00E17E21">
      <w:pPr>
        <w:pStyle w:val="TOC5"/>
        <w:rPr>
          <w:rFonts w:asciiTheme="minorHAnsi" w:eastAsiaTheme="minorEastAsia" w:hAnsiTheme="minorHAnsi" w:cstheme="minorBidi"/>
          <w:sz w:val="22"/>
          <w:szCs w:val="22"/>
          <w:lang w:eastAsia="en-GB"/>
        </w:rPr>
      </w:pPr>
      <w:r>
        <w:t>5.2.9.2.3</w:t>
      </w:r>
      <w:r>
        <w:rPr>
          <w:rFonts w:asciiTheme="minorHAnsi" w:eastAsiaTheme="minorEastAsia" w:hAnsiTheme="minorHAnsi" w:cstheme="minorBidi"/>
          <w:sz w:val="22"/>
          <w:szCs w:val="22"/>
        </w:rPr>
        <w:tab/>
      </w:r>
      <w:r>
        <w:t>Nsmsf_SMS</w:t>
      </w:r>
      <w:r>
        <w:rPr>
          <w:lang w:eastAsia="zh-CN"/>
        </w:rPr>
        <w:t>ervice_Deactivate service operation</w:t>
      </w:r>
      <w:r>
        <w:tab/>
      </w:r>
      <w:r>
        <w:fldChar w:fldCharType="begin" w:fldLock="1"/>
      </w:r>
      <w:r>
        <w:instrText xml:space="preserve"> PAGEREF _Toc68062525 \h </w:instrText>
      </w:r>
      <w:r>
        <w:fldChar w:fldCharType="separate"/>
      </w:r>
      <w:r>
        <w:t>575</w:t>
      </w:r>
      <w:r>
        <w:fldChar w:fldCharType="end"/>
      </w:r>
    </w:p>
    <w:p w14:paraId="0E3E4F67" w14:textId="62E7D617" w:rsidR="00E17E21" w:rsidRDefault="00E17E21">
      <w:pPr>
        <w:pStyle w:val="TOC5"/>
        <w:rPr>
          <w:rFonts w:asciiTheme="minorHAnsi" w:eastAsiaTheme="minorEastAsia" w:hAnsiTheme="minorHAnsi" w:cstheme="minorBidi"/>
          <w:sz w:val="22"/>
          <w:szCs w:val="22"/>
          <w:lang w:eastAsia="en-GB"/>
        </w:rPr>
      </w:pPr>
      <w:r>
        <w:t>5.2.9.2.4</w:t>
      </w:r>
      <w:r>
        <w:rPr>
          <w:rFonts w:asciiTheme="minorHAnsi" w:eastAsiaTheme="minorEastAsia" w:hAnsiTheme="minorHAnsi" w:cstheme="minorBidi"/>
          <w:sz w:val="22"/>
          <w:szCs w:val="22"/>
        </w:rPr>
        <w:tab/>
      </w:r>
      <w:r>
        <w:rPr>
          <w:lang w:eastAsia="zh-CN"/>
        </w:rPr>
        <w:t>Nsmsf_SMService_UplinkSMS service operation</w:t>
      </w:r>
      <w:r>
        <w:tab/>
      </w:r>
      <w:r>
        <w:fldChar w:fldCharType="begin" w:fldLock="1"/>
      </w:r>
      <w:r>
        <w:instrText xml:space="preserve"> PAGEREF _Toc68062526 \h </w:instrText>
      </w:r>
      <w:r>
        <w:fldChar w:fldCharType="separate"/>
      </w:r>
      <w:r>
        <w:t>575</w:t>
      </w:r>
      <w:r>
        <w:fldChar w:fldCharType="end"/>
      </w:r>
    </w:p>
    <w:p w14:paraId="0778D6CC" w14:textId="23061FBD" w:rsidR="00E17E21" w:rsidRDefault="00E17E21">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FC5E38">
        <w:rPr>
          <w:rFonts w:eastAsia="SimSun"/>
          <w:lang w:eastAsia="zh-CN"/>
        </w:rPr>
        <w:t>AUSF</w:t>
      </w:r>
      <w:r>
        <w:t xml:space="preserve"> Services</w:t>
      </w:r>
      <w:r>
        <w:tab/>
      </w:r>
      <w:r>
        <w:fldChar w:fldCharType="begin" w:fldLock="1"/>
      </w:r>
      <w:r>
        <w:instrText xml:space="preserve"> PAGEREF _Toc68062527 \h </w:instrText>
      </w:r>
      <w:r>
        <w:fldChar w:fldCharType="separate"/>
      </w:r>
      <w:r>
        <w:t>575</w:t>
      </w:r>
      <w:r>
        <w:fldChar w:fldCharType="end"/>
      </w:r>
    </w:p>
    <w:p w14:paraId="41D50250" w14:textId="2BDBC829" w:rsidR="00E17E21" w:rsidRDefault="00E17E21">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_Toc68062528 \h </w:instrText>
      </w:r>
      <w:r>
        <w:fldChar w:fldCharType="separate"/>
      </w:r>
      <w:r>
        <w:t>575</w:t>
      </w:r>
      <w:r>
        <w:fldChar w:fldCharType="end"/>
      </w:r>
    </w:p>
    <w:p w14:paraId="23C6855D" w14:textId="1A826C6B" w:rsidR="00E17E21" w:rsidRDefault="00E17E21">
      <w:pPr>
        <w:pStyle w:val="TOC4"/>
        <w:rPr>
          <w:rFonts w:asciiTheme="minorHAnsi" w:eastAsiaTheme="minorEastAsia" w:hAnsiTheme="minorHAnsi" w:cstheme="minorBidi"/>
          <w:sz w:val="22"/>
          <w:szCs w:val="22"/>
          <w:lang w:eastAsia="en-GB"/>
        </w:rPr>
      </w:pPr>
      <w:r>
        <w:t>5.2.10.2</w:t>
      </w:r>
      <w:r>
        <w:rPr>
          <w:rFonts w:asciiTheme="minorHAnsi" w:eastAsiaTheme="minorEastAsia" w:hAnsiTheme="minorHAnsi" w:cstheme="minorBidi"/>
          <w:sz w:val="22"/>
          <w:szCs w:val="22"/>
          <w:lang w:eastAsia="en-GB"/>
        </w:rPr>
        <w:tab/>
      </w:r>
      <w:r>
        <w:t>Nausf_</w:t>
      </w:r>
      <w:r w:rsidRPr="00FC5E38">
        <w:rPr>
          <w:rFonts w:eastAsia="SimSun"/>
          <w:lang w:eastAsia="zh-CN"/>
        </w:rPr>
        <w:t>UEAuthentication service</w:t>
      </w:r>
      <w:r>
        <w:tab/>
      </w:r>
      <w:r>
        <w:fldChar w:fldCharType="begin" w:fldLock="1"/>
      </w:r>
      <w:r>
        <w:instrText xml:space="preserve"> PAGEREF _Toc68062529 \h </w:instrText>
      </w:r>
      <w:r>
        <w:fldChar w:fldCharType="separate"/>
      </w:r>
      <w:r>
        <w:t>575</w:t>
      </w:r>
      <w:r>
        <w:fldChar w:fldCharType="end"/>
      </w:r>
    </w:p>
    <w:p w14:paraId="11F71382" w14:textId="223F8466" w:rsidR="00E17E21" w:rsidRDefault="00E17E21">
      <w:pPr>
        <w:pStyle w:val="TOC5"/>
        <w:rPr>
          <w:rFonts w:asciiTheme="minorHAnsi" w:eastAsiaTheme="minorEastAsia" w:hAnsiTheme="minorHAnsi" w:cstheme="minorBidi"/>
          <w:sz w:val="22"/>
          <w:szCs w:val="22"/>
          <w:lang w:eastAsia="en-GB"/>
        </w:rPr>
      </w:pPr>
      <w:r>
        <w:t>5.2.10.2.1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_Toc68062530 \h </w:instrText>
      </w:r>
      <w:r>
        <w:fldChar w:fldCharType="separate"/>
      </w:r>
      <w:r>
        <w:t>575</w:t>
      </w:r>
      <w:r>
        <w:fldChar w:fldCharType="end"/>
      </w:r>
    </w:p>
    <w:p w14:paraId="4EB42A15" w14:textId="34D509D1" w:rsidR="00E17E21" w:rsidRDefault="00E17E21">
      <w:pPr>
        <w:pStyle w:val="TOC5"/>
        <w:rPr>
          <w:rFonts w:asciiTheme="minorHAnsi" w:eastAsiaTheme="minorEastAsia" w:hAnsiTheme="minorHAnsi" w:cstheme="minorBidi"/>
          <w:sz w:val="22"/>
          <w:szCs w:val="22"/>
          <w:lang w:eastAsia="en-GB"/>
        </w:rPr>
      </w:pPr>
      <w:r>
        <w:t>5.2.10.2.2</w:t>
      </w:r>
      <w:r>
        <w:rPr>
          <w:rFonts w:asciiTheme="minorHAnsi" w:eastAsiaTheme="minorEastAsia" w:hAnsiTheme="minorHAnsi" w:cstheme="minorBidi"/>
          <w:sz w:val="22"/>
          <w:szCs w:val="22"/>
        </w:rPr>
        <w:tab/>
      </w:r>
      <w:r>
        <w:rPr>
          <w:lang w:eastAsia="zh-CN"/>
        </w:rPr>
        <w:t>Nausf_UEAuthentication_Authenticate service operation</w:t>
      </w:r>
      <w:r>
        <w:tab/>
      </w:r>
      <w:r>
        <w:fldChar w:fldCharType="begin" w:fldLock="1"/>
      </w:r>
      <w:r>
        <w:instrText xml:space="preserve"> PAGEREF _Toc68062531 \h </w:instrText>
      </w:r>
      <w:r>
        <w:fldChar w:fldCharType="separate"/>
      </w:r>
      <w:r>
        <w:t>575</w:t>
      </w:r>
      <w:r>
        <w:fldChar w:fldCharType="end"/>
      </w:r>
    </w:p>
    <w:p w14:paraId="70BF48E2" w14:textId="2B900891" w:rsidR="00E17E21" w:rsidRDefault="00E17E21">
      <w:pPr>
        <w:pStyle w:val="TOC5"/>
        <w:rPr>
          <w:rFonts w:asciiTheme="minorHAnsi" w:eastAsiaTheme="minorEastAsia" w:hAnsiTheme="minorHAnsi" w:cstheme="minorBidi"/>
          <w:sz w:val="22"/>
          <w:szCs w:val="22"/>
          <w:lang w:eastAsia="en-GB"/>
        </w:rPr>
      </w:pPr>
      <w:r>
        <w:t>5.2.10.2.3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_Toc68062532 \h </w:instrText>
      </w:r>
      <w:r>
        <w:fldChar w:fldCharType="separate"/>
      </w:r>
      <w:r>
        <w:t>575</w:t>
      </w:r>
      <w:r>
        <w:fldChar w:fldCharType="end"/>
      </w:r>
    </w:p>
    <w:p w14:paraId="755BFD76" w14:textId="0C630C6E" w:rsidR="00E17E21" w:rsidRDefault="00E17E21">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_Toc68062533 \h </w:instrText>
      </w:r>
      <w:r>
        <w:fldChar w:fldCharType="separate"/>
      </w:r>
      <w:r>
        <w:t>576</w:t>
      </w:r>
      <w:r>
        <w:fldChar w:fldCharType="end"/>
      </w:r>
    </w:p>
    <w:p w14:paraId="65177F57" w14:textId="33F022E0" w:rsidR="00E17E21" w:rsidRDefault="00E17E21">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_Toc68062534 \h </w:instrText>
      </w:r>
      <w:r>
        <w:fldChar w:fldCharType="separate"/>
      </w:r>
      <w:r>
        <w:t>576</w:t>
      </w:r>
      <w:r>
        <w:fldChar w:fldCharType="end"/>
      </w:r>
    </w:p>
    <w:p w14:paraId="517D26F6" w14:textId="1493FA51" w:rsidR="00E17E21" w:rsidRDefault="00E17E21">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_Toc68062535 \h </w:instrText>
      </w:r>
      <w:r>
        <w:fldChar w:fldCharType="separate"/>
      </w:r>
      <w:r>
        <w:t>576</w:t>
      </w:r>
      <w:r>
        <w:fldChar w:fldCharType="end"/>
      </w:r>
    </w:p>
    <w:p w14:paraId="494C9CF5" w14:textId="5EAFD385" w:rsidR="00E17E21" w:rsidRDefault="00E17E21">
      <w:pPr>
        <w:pStyle w:val="TOC4"/>
        <w:rPr>
          <w:rFonts w:asciiTheme="minorHAnsi" w:eastAsiaTheme="minorEastAsia" w:hAnsiTheme="minorHAnsi" w:cstheme="minorBidi"/>
          <w:sz w:val="22"/>
          <w:szCs w:val="22"/>
          <w:lang w:eastAsia="en-GB"/>
        </w:rPr>
      </w:pPr>
      <w:r>
        <w:t>5.2.10.4</w:t>
      </w:r>
      <w:r>
        <w:rPr>
          <w:rFonts w:asciiTheme="minorHAnsi" w:eastAsiaTheme="minorEastAsia" w:hAnsiTheme="minorHAnsi" w:cstheme="minorBidi"/>
          <w:sz w:val="22"/>
          <w:szCs w:val="22"/>
          <w:lang w:eastAsia="en-GB"/>
        </w:rPr>
        <w:tab/>
      </w:r>
      <w:r>
        <w:t>Nausf_UPUProtection service</w:t>
      </w:r>
      <w:r>
        <w:tab/>
      </w:r>
      <w:r>
        <w:fldChar w:fldCharType="begin" w:fldLock="1"/>
      </w:r>
      <w:r>
        <w:instrText xml:space="preserve"> PAGEREF _Toc68062536 \h </w:instrText>
      </w:r>
      <w:r>
        <w:fldChar w:fldCharType="separate"/>
      </w:r>
      <w:r>
        <w:t>576</w:t>
      </w:r>
      <w:r>
        <w:fldChar w:fldCharType="end"/>
      </w:r>
    </w:p>
    <w:p w14:paraId="1B2E4AEF" w14:textId="733565A7" w:rsidR="00E17E21" w:rsidRDefault="00E17E21">
      <w:pPr>
        <w:pStyle w:val="TOC5"/>
        <w:rPr>
          <w:rFonts w:asciiTheme="minorHAnsi" w:eastAsiaTheme="minorEastAsia" w:hAnsiTheme="minorHAnsi" w:cstheme="minorBidi"/>
          <w:sz w:val="22"/>
          <w:szCs w:val="22"/>
          <w:lang w:eastAsia="en-GB"/>
        </w:rPr>
      </w:pPr>
      <w:r>
        <w:t>5.2.10.4.1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_Toc68062537 \h </w:instrText>
      </w:r>
      <w:r>
        <w:fldChar w:fldCharType="separate"/>
      </w:r>
      <w:r>
        <w:t>576</w:t>
      </w:r>
      <w:r>
        <w:fldChar w:fldCharType="end"/>
      </w:r>
    </w:p>
    <w:p w14:paraId="59FD63D3" w14:textId="51E36493" w:rsidR="00E17E21" w:rsidRDefault="00E17E21">
      <w:pPr>
        <w:pStyle w:val="TOC5"/>
        <w:rPr>
          <w:rFonts w:asciiTheme="minorHAnsi" w:eastAsiaTheme="minorEastAsia" w:hAnsiTheme="minorHAnsi" w:cstheme="minorBidi"/>
          <w:sz w:val="22"/>
          <w:szCs w:val="22"/>
          <w:lang w:eastAsia="en-GB"/>
        </w:rPr>
      </w:pPr>
      <w:r>
        <w:t>5.2.10.4.2</w:t>
      </w:r>
      <w:r>
        <w:rPr>
          <w:rFonts w:asciiTheme="minorHAnsi" w:eastAsiaTheme="minorEastAsia" w:hAnsiTheme="minorHAnsi" w:cstheme="minorBidi"/>
          <w:sz w:val="22"/>
          <w:szCs w:val="22"/>
          <w:lang w:eastAsia="en-GB"/>
        </w:rPr>
        <w:tab/>
      </w:r>
      <w:r>
        <w:t>Nausf_UPUProtection Protect service operation</w:t>
      </w:r>
      <w:r>
        <w:tab/>
      </w:r>
      <w:r>
        <w:fldChar w:fldCharType="begin" w:fldLock="1"/>
      </w:r>
      <w:r>
        <w:instrText xml:space="preserve"> PAGEREF _Toc68062538 \h </w:instrText>
      </w:r>
      <w:r>
        <w:fldChar w:fldCharType="separate"/>
      </w:r>
      <w:r>
        <w:t>576</w:t>
      </w:r>
      <w:r>
        <w:fldChar w:fldCharType="end"/>
      </w:r>
    </w:p>
    <w:p w14:paraId="68EB8DE9" w14:textId="05FF6D49" w:rsidR="00E17E21" w:rsidRDefault="00E17E21">
      <w:pPr>
        <w:pStyle w:val="TOC4"/>
        <w:rPr>
          <w:rFonts w:asciiTheme="minorHAnsi" w:eastAsiaTheme="minorEastAsia" w:hAnsiTheme="minorHAnsi" w:cstheme="minorBidi"/>
          <w:sz w:val="22"/>
          <w:szCs w:val="22"/>
          <w:lang w:eastAsia="en-GB"/>
        </w:rPr>
      </w:pPr>
      <w:r>
        <w:t>5.2.10.5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_Toc68062539 \h </w:instrText>
      </w:r>
      <w:r>
        <w:fldChar w:fldCharType="separate"/>
      </w:r>
      <w:r>
        <w:t>576</w:t>
      </w:r>
      <w:r>
        <w:fldChar w:fldCharType="end"/>
      </w:r>
    </w:p>
    <w:p w14:paraId="2FB011F1" w14:textId="752DF088" w:rsidR="00E17E21" w:rsidRDefault="00E17E21">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_Toc68062540 \h </w:instrText>
      </w:r>
      <w:r>
        <w:fldChar w:fldCharType="separate"/>
      </w:r>
      <w:r>
        <w:t>576</w:t>
      </w:r>
      <w:r>
        <w:fldChar w:fldCharType="end"/>
      </w:r>
    </w:p>
    <w:p w14:paraId="10AD0C6A" w14:textId="092B8D95" w:rsidR="00E17E21" w:rsidRDefault="00E17E21">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_Toc68062541 \h </w:instrText>
      </w:r>
      <w:r>
        <w:fldChar w:fldCharType="separate"/>
      </w:r>
      <w:r>
        <w:t>576</w:t>
      </w:r>
      <w:r>
        <w:fldChar w:fldCharType="end"/>
      </w:r>
    </w:p>
    <w:p w14:paraId="59C20B62" w14:textId="531DCE0D" w:rsidR="00E17E21" w:rsidRDefault="00E17E21">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_Toc68062542 \h </w:instrText>
      </w:r>
      <w:r>
        <w:fldChar w:fldCharType="separate"/>
      </w:r>
      <w:r>
        <w:t>576</w:t>
      </w:r>
      <w:r>
        <w:fldChar w:fldCharType="end"/>
      </w:r>
    </w:p>
    <w:p w14:paraId="043B9662" w14:textId="7A086D4F" w:rsidR="00E17E21" w:rsidRDefault="00E17E21">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_Toc68062543 \h </w:instrText>
      </w:r>
      <w:r>
        <w:fldChar w:fldCharType="separate"/>
      </w:r>
      <w:r>
        <w:t>576</w:t>
      </w:r>
      <w:r>
        <w:fldChar w:fldCharType="end"/>
      </w:r>
    </w:p>
    <w:p w14:paraId="7D04D0AA" w14:textId="07087A13" w:rsidR="00E17E21" w:rsidRDefault="00E17E21">
      <w:pPr>
        <w:pStyle w:val="TOC3"/>
        <w:rPr>
          <w:rFonts w:asciiTheme="minorHAnsi" w:eastAsiaTheme="minorEastAsia" w:hAnsiTheme="minorHAnsi" w:cstheme="minorBidi"/>
          <w:sz w:val="22"/>
          <w:szCs w:val="22"/>
          <w:lang w:eastAsia="en-GB"/>
        </w:rPr>
      </w:pPr>
      <w:r w:rsidRPr="00E17E21">
        <w:t>5.2.12</w:t>
      </w:r>
      <w:r w:rsidRPr="00E17E21">
        <w:rPr>
          <w:rFonts w:asciiTheme="minorHAnsi" w:hAnsiTheme="minorHAnsi" w:cstheme="minorBidi"/>
          <w:sz w:val="22"/>
          <w:szCs w:val="22"/>
        </w:rPr>
        <w:tab/>
      </w:r>
      <w:r w:rsidRPr="00FC5E38">
        <w:rPr>
          <w:rFonts w:eastAsia="SimSun"/>
          <w:lang w:eastAsia="zh-CN"/>
        </w:rPr>
        <w:t>UDR Services</w:t>
      </w:r>
      <w:r>
        <w:tab/>
      </w:r>
      <w:r>
        <w:fldChar w:fldCharType="begin" w:fldLock="1"/>
      </w:r>
      <w:r>
        <w:instrText xml:space="preserve"> PAGEREF _Toc68062544 \h </w:instrText>
      </w:r>
      <w:r>
        <w:fldChar w:fldCharType="separate"/>
      </w:r>
      <w:r>
        <w:t>576</w:t>
      </w:r>
      <w:r>
        <w:fldChar w:fldCharType="end"/>
      </w:r>
    </w:p>
    <w:p w14:paraId="3CC60A43" w14:textId="4422E011" w:rsidR="00E17E21" w:rsidRDefault="00E17E21">
      <w:pPr>
        <w:pStyle w:val="TOC4"/>
        <w:rPr>
          <w:rFonts w:asciiTheme="minorHAnsi" w:eastAsiaTheme="minorEastAsia" w:hAnsiTheme="minorHAnsi" w:cstheme="minorBidi"/>
          <w:sz w:val="22"/>
          <w:szCs w:val="22"/>
          <w:lang w:eastAsia="en-GB"/>
        </w:rPr>
      </w:pPr>
      <w:r w:rsidRPr="00E17E21">
        <w:t>5.2.12.1</w:t>
      </w:r>
      <w:r w:rsidRPr="00E17E21">
        <w:rPr>
          <w:rFonts w:asciiTheme="minorHAnsi" w:hAnsiTheme="minorHAnsi" w:cstheme="minorBidi"/>
          <w:sz w:val="22"/>
          <w:szCs w:val="22"/>
          <w:lang w:eastAsia="en-GB"/>
        </w:rPr>
        <w:tab/>
      </w:r>
      <w:r w:rsidRPr="00FC5E38">
        <w:rPr>
          <w:rFonts w:eastAsia="SimSun"/>
        </w:rPr>
        <w:t>General</w:t>
      </w:r>
      <w:r>
        <w:tab/>
      </w:r>
      <w:r>
        <w:fldChar w:fldCharType="begin" w:fldLock="1"/>
      </w:r>
      <w:r>
        <w:instrText xml:space="preserve"> PAGEREF _Toc68062545 \h </w:instrText>
      </w:r>
      <w:r>
        <w:fldChar w:fldCharType="separate"/>
      </w:r>
      <w:r>
        <w:t>576</w:t>
      </w:r>
      <w:r>
        <w:fldChar w:fldCharType="end"/>
      </w:r>
    </w:p>
    <w:p w14:paraId="1484739A" w14:textId="65D2C7FE" w:rsidR="00E17E21" w:rsidRDefault="00E17E21">
      <w:pPr>
        <w:pStyle w:val="TOC4"/>
        <w:rPr>
          <w:rFonts w:asciiTheme="minorHAnsi" w:eastAsiaTheme="minorEastAsia" w:hAnsiTheme="minorHAnsi" w:cstheme="minorBidi"/>
          <w:sz w:val="22"/>
          <w:szCs w:val="22"/>
          <w:lang w:eastAsia="en-GB"/>
        </w:rPr>
      </w:pPr>
      <w:r w:rsidRPr="00E17E21">
        <w:t>5.2.12.2</w:t>
      </w:r>
      <w:r w:rsidRPr="00E17E21">
        <w:rPr>
          <w:rFonts w:asciiTheme="minorHAnsi" w:hAnsiTheme="minorHAnsi" w:cstheme="minorBidi"/>
          <w:sz w:val="22"/>
          <w:szCs w:val="22"/>
          <w:lang w:eastAsia="en-GB"/>
        </w:rPr>
        <w:tab/>
      </w:r>
      <w:r w:rsidRPr="00FC5E38">
        <w:rPr>
          <w:rFonts w:eastAsia="SimSun"/>
        </w:rPr>
        <w:t>Nudr_DataManagement (DM) service</w:t>
      </w:r>
      <w:r>
        <w:tab/>
      </w:r>
      <w:r>
        <w:fldChar w:fldCharType="begin" w:fldLock="1"/>
      </w:r>
      <w:r>
        <w:instrText xml:space="preserve"> PAGEREF _Toc68062546 \h </w:instrText>
      </w:r>
      <w:r>
        <w:fldChar w:fldCharType="separate"/>
      </w:r>
      <w:r>
        <w:t>578</w:t>
      </w:r>
      <w:r>
        <w:fldChar w:fldCharType="end"/>
      </w:r>
    </w:p>
    <w:p w14:paraId="38538475" w14:textId="4C7F228A" w:rsidR="00E17E21" w:rsidRDefault="00E17E21">
      <w:pPr>
        <w:pStyle w:val="TOC5"/>
        <w:rPr>
          <w:rFonts w:asciiTheme="minorHAnsi" w:eastAsiaTheme="minorEastAsia" w:hAnsiTheme="minorHAnsi" w:cstheme="minorBidi"/>
          <w:sz w:val="22"/>
          <w:szCs w:val="22"/>
          <w:lang w:eastAsia="en-GB"/>
        </w:rPr>
      </w:pPr>
      <w:r w:rsidRPr="00E17E21">
        <w:t>5.2.12.2.1</w:t>
      </w:r>
      <w:r w:rsidRPr="00E17E21">
        <w:rPr>
          <w:rFonts w:asciiTheme="minorHAnsi" w:hAnsiTheme="minorHAnsi" w:cstheme="minorBidi"/>
          <w:sz w:val="22"/>
          <w:szCs w:val="22"/>
        </w:rPr>
        <w:tab/>
      </w:r>
      <w:r w:rsidRPr="00FC5E38">
        <w:rPr>
          <w:rFonts w:eastAsia="SimSun"/>
          <w:lang w:eastAsia="zh-CN"/>
        </w:rPr>
        <w:t>General</w:t>
      </w:r>
      <w:r>
        <w:tab/>
      </w:r>
      <w:r>
        <w:fldChar w:fldCharType="begin" w:fldLock="1"/>
      </w:r>
      <w:r>
        <w:instrText xml:space="preserve"> PAGEREF _Toc68062547 \h </w:instrText>
      </w:r>
      <w:r>
        <w:fldChar w:fldCharType="separate"/>
      </w:r>
      <w:r>
        <w:t>578</w:t>
      </w:r>
      <w:r>
        <w:fldChar w:fldCharType="end"/>
      </w:r>
    </w:p>
    <w:p w14:paraId="770D481B" w14:textId="0BBB25B4" w:rsidR="00E17E21" w:rsidRDefault="00E17E21">
      <w:pPr>
        <w:pStyle w:val="TOC5"/>
        <w:rPr>
          <w:rFonts w:asciiTheme="minorHAnsi" w:eastAsiaTheme="minorEastAsia" w:hAnsiTheme="minorHAnsi" w:cstheme="minorBidi"/>
          <w:sz w:val="22"/>
          <w:szCs w:val="22"/>
          <w:lang w:eastAsia="en-GB"/>
        </w:rPr>
      </w:pPr>
      <w:r w:rsidRPr="00E17E21">
        <w:t>5.2.12.2.2</w:t>
      </w:r>
      <w:r w:rsidRPr="00E17E21">
        <w:rPr>
          <w:rFonts w:asciiTheme="minorHAnsi" w:hAnsiTheme="minorHAnsi" w:cstheme="minorBidi"/>
          <w:sz w:val="22"/>
          <w:szCs w:val="22"/>
        </w:rPr>
        <w:tab/>
      </w:r>
      <w:r w:rsidRPr="00FC5E38">
        <w:rPr>
          <w:rFonts w:eastAsia="SimSun"/>
          <w:lang w:eastAsia="zh-CN"/>
        </w:rPr>
        <w:t>Nudr_</w:t>
      </w:r>
      <w:r>
        <w:t>DM</w:t>
      </w:r>
      <w:r w:rsidRPr="00FC5E38">
        <w:rPr>
          <w:rFonts w:eastAsia="SimSun"/>
          <w:lang w:eastAsia="zh-CN"/>
        </w:rPr>
        <w:t>_Query</w:t>
      </w:r>
      <w:r>
        <w:rPr>
          <w:lang w:eastAsia="zh-CN"/>
        </w:rPr>
        <w:t xml:space="preserve"> service operation</w:t>
      </w:r>
      <w:r>
        <w:tab/>
      </w:r>
      <w:r>
        <w:fldChar w:fldCharType="begin" w:fldLock="1"/>
      </w:r>
      <w:r>
        <w:instrText xml:space="preserve"> PAGEREF _Toc68062548 \h </w:instrText>
      </w:r>
      <w:r>
        <w:fldChar w:fldCharType="separate"/>
      </w:r>
      <w:r>
        <w:t>582</w:t>
      </w:r>
      <w:r>
        <w:fldChar w:fldCharType="end"/>
      </w:r>
    </w:p>
    <w:p w14:paraId="53941836" w14:textId="07A50DC6" w:rsidR="00E17E21" w:rsidRDefault="00E17E21">
      <w:pPr>
        <w:pStyle w:val="TOC5"/>
        <w:rPr>
          <w:rFonts w:asciiTheme="minorHAnsi" w:eastAsiaTheme="minorEastAsia" w:hAnsiTheme="minorHAnsi" w:cstheme="minorBidi"/>
          <w:sz w:val="22"/>
          <w:szCs w:val="22"/>
          <w:lang w:eastAsia="en-GB"/>
        </w:rPr>
      </w:pPr>
      <w:r w:rsidRPr="00E17E21">
        <w:t>5.2.12.2.3</w:t>
      </w:r>
      <w:r w:rsidRPr="00E17E21">
        <w:rPr>
          <w:rFonts w:asciiTheme="minorHAnsi" w:hAnsiTheme="minorHAnsi" w:cstheme="minorBidi"/>
          <w:sz w:val="22"/>
          <w:szCs w:val="22"/>
          <w:lang w:eastAsia="en-GB"/>
        </w:rPr>
        <w:tab/>
      </w:r>
      <w:r w:rsidRPr="00FC5E38">
        <w:rPr>
          <w:rFonts w:eastAsia="SimSun"/>
        </w:rPr>
        <w:t>Nudr_DM_Create service operation</w:t>
      </w:r>
      <w:r>
        <w:tab/>
      </w:r>
      <w:r>
        <w:fldChar w:fldCharType="begin" w:fldLock="1"/>
      </w:r>
      <w:r>
        <w:instrText xml:space="preserve"> PAGEREF _Toc68062549 \h </w:instrText>
      </w:r>
      <w:r>
        <w:fldChar w:fldCharType="separate"/>
      </w:r>
      <w:r>
        <w:t>582</w:t>
      </w:r>
      <w:r>
        <w:fldChar w:fldCharType="end"/>
      </w:r>
    </w:p>
    <w:p w14:paraId="7371B8BD" w14:textId="72ECEF71" w:rsidR="00E17E21" w:rsidRDefault="00E17E21">
      <w:pPr>
        <w:pStyle w:val="TOC5"/>
        <w:rPr>
          <w:rFonts w:asciiTheme="minorHAnsi" w:eastAsiaTheme="minorEastAsia" w:hAnsiTheme="minorHAnsi" w:cstheme="minorBidi"/>
          <w:sz w:val="22"/>
          <w:szCs w:val="22"/>
          <w:lang w:eastAsia="en-GB"/>
        </w:rPr>
      </w:pPr>
      <w:r w:rsidRPr="00E17E21">
        <w:t>5.2.12.2.4</w:t>
      </w:r>
      <w:r w:rsidRPr="00E17E21">
        <w:rPr>
          <w:rFonts w:asciiTheme="minorHAnsi" w:hAnsiTheme="minorHAnsi" w:cstheme="minorBidi"/>
          <w:sz w:val="22"/>
          <w:szCs w:val="22"/>
          <w:lang w:eastAsia="en-GB"/>
        </w:rPr>
        <w:tab/>
      </w:r>
      <w:r w:rsidRPr="00FC5E38">
        <w:rPr>
          <w:rFonts w:eastAsia="SimSun"/>
        </w:rPr>
        <w:t>Nudr_DM_Delete service operation</w:t>
      </w:r>
      <w:r>
        <w:tab/>
      </w:r>
      <w:r>
        <w:fldChar w:fldCharType="begin" w:fldLock="1"/>
      </w:r>
      <w:r>
        <w:instrText xml:space="preserve"> PAGEREF _Toc68062550 \h </w:instrText>
      </w:r>
      <w:r>
        <w:fldChar w:fldCharType="separate"/>
      </w:r>
      <w:r>
        <w:t>582</w:t>
      </w:r>
      <w:r>
        <w:fldChar w:fldCharType="end"/>
      </w:r>
    </w:p>
    <w:p w14:paraId="6CC924CA" w14:textId="0FEC9658" w:rsidR="00E17E21" w:rsidRDefault="00E17E21">
      <w:pPr>
        <w:pStyle w:val="TOC5"/>
        <w:rPr>
          <w:rFonts w:asciiTheme="minorHAnsi" w:eastAsiaTheme="minorEastAsia" w:hAnsiTheme="minorHAnsi" w:cstheme="minorBidi"/>
          <w:sz w:val="22"/>
          <w:szCs w:val="22"/>
          <w:lang w:eastAsia="en-GB"/>
        </w:rPr>
      </w:pPr>
      <w:r w:rsidRPr="00E17E21">
        <w:t>5.2.12.2.5</w:t>
      </w:r>
      <w:r w:rsidRPr="00E17E21">
        <w:rPr>
          <w:rFonts w:asciiTheme="minorHAnsi" w:hAnsiTheme="minorHAnsi" w:cstheme="minorBidi"/>
          <w:sz w:val="22"/>
          <w:szCs w:val="22"/>
          <w:lang w:eastAsia="en-GB"/>
        </w:rPr>
        <w:tab/>
      </w:r>
      <w:r w:rsidRPr="00FC5E38">
        <w:rPr>
          <w:rFonts w:eastAsia="SimSun"/>
        </w:rPr>
        <w:t>Nudr_DM_Update service operation</w:t>
      </w:r>
      <w:r>
        <w:tab/>
      </w:r>
      <w:r>
        <w:fldChar w:fldCharType="begin" w:fldLock="1"/>
      </w:r>
      <w:r>
        <w:instrText xml:space="preserve"> PAGEREF _Toc68062551 \h </w:instrText>
      </w:r>
      <w:r>
        <w:fldChar w:fldCharType="separate"/>
      </w:r>
      <w:r>
        <w:t>583</w:t>
      </w:r>
      <w:r>
        <w:fldChar w:fldCharType="end"/>
      </w:r>
    </w:p>
    <w:p w14:paraId="7B955C94" w14:textId="21816A2E" w:rsidR="00E17E21" w:rsidRDefault="00E17E21">
      <w:pPr>
        <w:pStyle w:val="TOC5"/>
        <w:rPr>
          <w:rFonts w:asciiTheme="minorHAnsi" w:eastAsiaTheme="minorEastAsia" w:hAnsiTheme="minorHAnsi" w:cstheme="minorBidi"/>
          <w:sz w:val="22"/>
          <w:szCs w:val="22"/>
          <w:lang w:eastAsia="en-GB"/>
        </w:rPr>
      </w:pPr>
      <w:r w:rsidRPr="00E17E21">
        <w:t>5.2.12.2.6</w:t>
      </w:r>
      <w:r w:rsidRPr="00E17E21">
        <w:rPr>
          <w:rFonts w:asciiTheme="minorHAnsi" w:hAnsiTheme="minorHAnsi" w:cstheme="minorBidi"/>
          <w:sz w:val="22"/>
          <w:szCs w:val="22"/>
          <w:lang w:eastAsia="en-GB"/>
        </w:rPr>
        <w:tab/>
      </w:r>
      <w:r w:rsidRPr="00FC5E38">
        <w:rPr>
          <w:rFonts w:eastAsia="SimSun"/>
        </w:rPr>
        <w:t>Nudr_DM_Subscribe service operation</w:t>
      </w:r>
      <w:r>
        <w:tab/>
      </w:r>
      <w:r>
        <w:fldChar w:fldCharType="begin" w:fldLock="1"/>
      </w:r>
      <w:r>
        <w:instrText xml:space="preserve"> PAGEREF _Toc68062552 \h </w:instrText>
      </w:r>
      <w:r>
        <w:fldChar w:fldCharType="separate"/>
      </w:r>
      <w:r>
        <w:t>583</w:t>
      </w:r>
      <w:r>
        <w:fldChar w:fldCharType="end"/>
      </w:r>
    </w:p>
    <w:p w14:paraId="2C0D9C11" w14:textId="05E307DB" w:rsidR="00E17E21" w:rsidRDefault="00E17E21">
      <w:pPr>
        <w:pStyle w:val="TOC5"/>
        <w:rPr>
          <w:rFonts w:asciiTheme="minorHAnsi" w:eastAsiaTheme="minorEastAsia" w:hAnsiTheme="minorHAnsi" w:cstheme="minorBidi"/>
          <w:sz w:val="22"/>
          <w:szCs w:val="22"/>
          <w:lang w:eastAsia="en-GB"/>
        </w:rPr>
      </w:pPr>
      <w:r w:rsidRPr="00E17E21">
        <w:t>5.2.12.2.7</w:t>
      </w:r>
      <w:r w:rsidRPr="00E17E21">
        <w:rPr>
          <w:rFonts w:asciiTheme="minorHAnsi" w:hAnsiTheme="minorHAnsi" w:cstheme="minorBidi"/>
          <w:sz w:val="22"/>
          <w:szCs w:val="22"/>
          <w:lang w:eastAsia="en-GB"/>
        </w:rPr>
        <w:tab/>
      </w:r>
      <w:r w:rsidRPr="00FC5E38">
        <w:rPr>
          <w:rFonts w:eastAsia="SimSun"/>
        </w:rPr>
        <w:t>Nudr_DM_Unsubscribe service operation</w:t>
      </w:r>
      <w:r>
        <w:tab/>
      </w:r>
      <w:r>
        <w:fldChar w:fldCharType="begin" w:fldLock="1"/>
      </w:r>
      <w:r>
        <w:instrText xml:space="preserve"> PAGEREF _Toc68062553 \h </w:instrText>
      </w:r>
      <w:r>
        <w:fldChar w:fldCharType="separate"/>
      </w:r>
      <w:r>
        <w:t>583</w:t>
      </w:r>
      <w:r>
        <w:fldChar w:fldCharType="end"/>
      </w:r>
    </w:p>
    <w:p w14:paraId="21290D39" w14:textId="5AED845F" w:rsidR="00E17E21" w:rsidRDefault="00E17E21">
      <w:pPr>
        <w:pStyle w:val="TOC5"/>
        <w:rPr>
          <w:rFonts w:asciiTheme="minorHAnsi" w:eastAsiaTheme="minorEastAsia" w:hAnsiTheme="minorHAnsi" w:cstheme="minorBidi"/>
          <w:sz w:val="22"/>
          <w:szCs w:val="22"/>
          <w:lang w:eastAsia="en-GB"/>
        </w:rPr>
      </w:pPr>
      <w:r w:rsidRPr="00E17E21">
        <w:t>5.2.12.2.8</w:t>
      </w:r>
      <w:r w:rsidRPr="00E17E21">
        <w:rPr>
          <w:rFonts w:asciiTheme="minorHAnsi" w:hAnsiTheme="minorHAnsi" w:cstheme="minorBidi"/>
          <w:sz w:val="22"/>
          <w:szCs w:val="22"/>
          <w:lang w:eastAsia="en-GB"/>
        </w:rPr>
        <w:tab/>
      </w:r>
      <w:r w:rsidRPr="00FC5E38">
        <w:rPr>
          <w:rFonts w:eastAsia="SimSun"/>
        </w:rPr>
        <w:t>Nudr_DM_Notify service operation</w:t>
      </w:r>
      <w:r>
        <w:tab/>
      </w:r>
      <w:r>
        <w:fldChar w:fldCharType="begin" w:fldLock="1"/>
      </w:r>
      <w:r>
        <w:instrText xml:space="preserve"> PAGEREF _Toc68062554 \h </w:instrText>
      </w:r>
      <w:r>
        <w:fldChar w:fldCharType="separate"/>
      </w:r>
      <w:r>
        <w:t>583</w:t>
      </w:r>
      <w:r>
        <w:fldChar w:fldCharType="end"/>
      </w:r>
    </w:p>
    <w:p w14:paraId="3EECFD67" w14:textId="7CE5EB1F" w:rsidR="00E17E21" w:rsidRDefault="00E17E21">
      <w:pPr>
        <w:pStyle w:val="TOC5"/>
        <w:rPr>
          <w:rFonts w:asciiTheme="minorHAnsi" w:eastAsiaTheme="minorEastAsia" w:hAnsiTheme="minorHAnsi" w:cstheme="minorBidi"/>
          <w:sz w:val="22"/>
          <w:szCs w:val="22"/>
          <w:lang w:eastAsia="en-GB"/>
        </w:rPr>
      </w:pPr>
      <w:r w:rsidRPr="00E17E21">
        <w:t>5.2.12.3</w:t>
      </w:r>
      <w:r w:rsidRPr="00E17E21">
        <w:rPr>
          <w:rFonts w:asciiTheme="minorHAnsi" w:hAnsiTheme="minorHAnsi" w:cstheme="minorBidi"/>
          <w:sz w:val="22"/>
          <w:szCs w:val="22"/>
          <w:lang w:eastAsia="en-GB"/>
        </w:rPr>
        <w:tab/>
      </w:r>
      <w:r w:rsidRPr="00FC5E38">
        <w:rPr>
          <w:rFonts w:eastAsia="SimSun"/>
        </w:rPr>
        <w:t>Nudr_GroupIDmap service</w:t>
      </w:r>
      <w:r>
        <w:tab/>
      </w:r>
      <w:r>
        <w:fldChar w:fldCharType="begin" w:fldLock="1"/>
      </w:r>
      <w:r>
        <w:instrText xml:space="preserve"> PAGEREF _Toc68062555 \h </w:instrText>
      </w:r>
      <w:r>
        <w:fldChar w:fldCharType="separate"/>
      </w:r>
      <w:r>
        <w:t>584</w:t>
      </w:r>
      <w:r>
        <w:fldChar w:fldCharType="end"/>
      </w:r>
    </w:p>
    <w:p w14:paraId="24C22D04" w14:textId="4F5E1604" w:rsidR="00E17E21" w:rsidRDefault="00E17E21">
      <w:pPr>
        <w:pStyle w:val="TOC5"/>
        <w:rPr>
          <w:rFonts w:asciiTheme="minorHAnsi" w:eastAsiaTheme="minorEastAsia" w:hAnsiTheme="minorHAnsi" w:cstheme="minorBidi"/>
          <w:sz w:val="22"/>
          <w:szCs w:val="22"/>
          <w:lang w:eastAsia="en-GB"/>
        </w:rPr>
      </w:pPr>
      <w:r w:rsidRPr="00E17E21">
        <w:t>5.2.12.3.1</w:t>
      </w:r>
      <w:r w:rsidRPr="00E17E21">
        <w:rPr>
          <w:rFonts w:asciiTheme="minorHAnsi" w:hAnsiTheme="minorHAnsi" w:cstheme="minorBidi"/>
          <w:sz w:val="22"/>
          <w:szCs w:val="22"/>
          <w:lang w:eastAsia="en-GB"/>
        </w:rPr>
        <w:tab/>
      </w:r>
      <w:r w:rsidRPr="00FC5E38">
        <w:rPr>
          <w:rFonts w:eastAsia="SimSun"/>
        </w:rPr>
        <w:t>General</w:t>
      </w:r>
      <w:r>
        <w:tab/>
      </w:r>
      <w:r>
        <w:fldChar w:fldCharType="begin" w:fldLock="1"/>
      </w:r>
      <w:r>
        <w:instrText xml:space="preserve"> PAGEREF _Toc68062556 \h </w:instrText>
      </w:r>
      <w:r>
        <w:fldChar w:fldCharType="separate"/>
      </w:r>
      <w:r>
        <w:t>584</w:t>
      </w:r>
      <w:r>
        <w:fldChar w:fldCharType="end"/>
      </w:r>
    </w:p>
    <w:p w14:paraId="4845A8B3" w14:textId="219812F4" w:rsidR="00E17E21" w:rsidRDefault="00E17E21">
      <w:pPr>
        <w:pStyle w:val="TOC5"/>
        <w:rPr>
          <w:rFonts w:asciiTheme="minorHAnsi" w:eastAsiaTheme="minorEastAsia" w:hAnsiTheme="minorHAnsi" w:cstheme="minorBidi"/>
          <w:sz w:val="22"/>
          <w:szCs w:val="22"/>
          <w:lang w:eastAsia="en-GB"/>
        </w:rPr>
      </w:pPr>
      <w:r w:rsidRPr="00E17E21">
        <w:t>5.2.12.3.2</w:t>
      </w:r>
      <w:r w:rsidRPr="00E17E21">
        <w:rPr>
          <w:rFonts w:asciiTheme="minorHAnsi" w:hAnsiTheme="minorHAnsi" w:cstheme="minorBidi"/>
          <w:sz w:val="22"/>
          <w:szCs w:val="22"/>
          <w:lang w:eastAsia="en-GB"/>
        </w:rPr>
        <w:tab/>
      </w:r>
      <w:r w:rsidRPr="00FC5E38">
        <w:rPr>
          <w:rFonts w:eastAsia="SimSun"/>
        </w:rPr>
        <w:t>Nudr_GroupIDmap_query service operation</w:t>
      </w:r>
      <w:r>
        <w:tab/>
      </w:r>
      <w:r>
        <w:fldChar w:fldCharType="begin" w:fldLock="1"/>
      </w:r>
      <w:r>
        <w:instrText xml:space="preserve"> PAGEREF _Toc68062557 \h </w:instrText>
      </w:r>
      <w:r>
        <w:fldChar w:fldCharType="separate"/>
      </w:r>
      <w:r>
        <w:t>584</w:t>
      </w:r>
      <w:r>
        <w:fldChar w:fldCharType="end"/>
      </w:r>
    </w:p>
    <w:p w14:paraId="3365C859" w14:textId="43186B52" w:rsidR="00E17E21" w:rsidRDefault="00E17E21">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rPr>
        <w:tab/>
      </w:r>
      <w:r>
        <w:rPr>
          <w:lang w:eastAsia="zh-CN"/>
        </w:rPr>
        <w:t>BSF Services</w:t>
      </w:r>
      <w:r>
        <w:tab/>
      </w:r>
      <w:r>
        <w:fldChar w:fldCharType="begin" w:fldLock="1"/>
      </w:r>
      <w:r>
        <w:instrText xml:space="preserve"> PAGEREF _Toc68062558 \h </w:instrText>
      </w:r>
      <w:r>
        <w:fldChar w:fldCharType="separate"/>
      </w:r>
      <w:r>
        <w:t>584</w:t>
      </w:r>
      <w:r>
        <w:fldChar w:fldCharType="end"/>
      </w:r>
    </w:p>
    <w:p w14:paraId="62C3D8B2" w14:textId="34D2CBB3" w:rsidR="00E17E21" w:rsidRDefault="00E17E21">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_Toc68062559 \h </w:instrText>
      </w:r>
      <w:r>
        <w:fldChar w:fldCharType="separate"/>
      </w:r>
      <w:r>
        <w:t>584</w:t>
      </w:r>
      <w:r>
        <w:fldChar w:fldCharType="end"/>
      </w:r>
    </w:p>
    <w:p w14:paraId="0E5D00C1" w14:textId="11750E27" w:rsidR="00E17E21" w:rsidRDefault="00E17E21">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rPr>
        <w:tab/>
      </w:r>
      <w:r>
        <w:rPr>
          <w:lang w:eastAsia="zh-CN"/>
        </w:rPr>
        <w:t>Nbsf_Management service</w:t>
      </w:r>
      <w:r>
        <w:tab/>
      </w:r>
      <w:r>
        <w:fldChar w:fldCharType="begin" w:fldLock="1"/>
      </w:r>
      <w:r>
        <w:instrText xml:space="preserve"> PAGEREF _Toc68062560 \h </w:instrText>
      </w:r>
      <w:r>
        <w:fldChar w:fldCharType="separate"/>
      </w:r>
      <w:r>
        <w:t>584</w:t>
      </w:r>
      <w:r>
        <w:fldChar w:fldCharType="end"/>
      </w:r>
    </w:p>
    <w:p w14:paraId="20F2A8A8" w14:textId="5A07DD4F" w:rsidR="00E17E21" w:rsidRDefault="00E17E21">
      <w:pPr>
        <w:pStyle w:val="TOC5"/>
        <w:rPr>
          <w:rFonts w:asciiTheme="minorHAnsi" w:eastAsiaTheme="minorEastAsia" w:hAnsiTheme="minorHAnsi" w:cstheme="minorBidi"/>
          <w:sz w:val="22"/>
          <w:szCs w:val="22"/>
          <w:lang w:eastAsia="en-GB"/>
        </w:rPr>
      </w:pPr>
      <w:r>
        <w:t>5.2.13.2.1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_Toc68062561 \h </w:instrText>
      </w:r>
      <w:r>
        <w:fldChar w:fldCharType="separate"/>
      </w:r>
      <w:r>
        <w:t>584</w:t>
      </w:r>
      <w:r>
        <w:fldChar w:fldCharType="end"/>
      </w:r>
    </w:p>
    <w:p w14:paraId="183D05E2" w14:textId="141997A2" w:rsidR="00E17E21" w:rsidRDefault="00E17E21">
      <w:pPr>
        <w:pStyle w:val="TOC5"/>
        <w:rPr>
          <w:rFonts w:asciiTheme="minorHAnsi" w:eastAsiaTheme="minorEastAsia" w:hAnsiTheme="minorHAnsi" w:cstheme="minorBidi"/>
          <w:sz w:val="22"/>
          <w:szCs w:val="22"/>
          <w:lang w:eastAsia="en-GB"/>
        </w:rPr>
      </w:pPr>
      <w:r>
        <w:t>5.2.13.2.2</w:t>
      </w:r>
      <w:r>
        <w:rPr>
          <w:rFonts w:asciiTheme="minorHAnsi" w:eastAsiaTheme="minorEastAsia" w:hAnsiTheme="minorHAnsi" w:cstheme="minorBidi"/>
          <w:sz w:val="22"/>
          <w:szCs w:val="22"/>
        </w:rPr>
        <w:tab/>
      </w:r>
      <w:r>
        <w:rPr>
          <w:lang w:eastAsia="zh-CN"/>
        </w:rPr>
        <w:t>Nbsf_Management_Register service operation</w:t>
      </w:r>
      <w:r>
        <w:tab/>
      </w:r>
      <w:r>
        <w:fldChar w:fldCharType="begin" w:fldLock="1"/>
      </w:r>
      <w:r>
        <w:instrText xml:space="preserve"> PAGEREF _Toc68062562 \h </w:instrText>
      </w:r>
      <w:r>
        <w:fldChar w:fldCharType="separate"/>
      </w:r>
      <w:r>
        <w:t>584</w:t>
      </w:r>
      <w:r>
        <w:fldChar w:fldCharType="end"/>
      </w:r>
    </w:p>
    <w:p w14:paraId="78176233" w14:textId="4DEDFD26" w:rsidR="00E17E21" w:rsidRDefault="00E17E21">
      <w:pPr>
        <w:pStyle w:val="TOC5"/>
        <w:rPr>
          <w:rFonts w:asciiTheme="minorHAnsi" w:eastAsiaTheme="minorEastAsia" w:hAnsiTheme="minorHAnsi" w:cstheme="minorBidi"/>
          <w:sz w:val="22"/>
          <w:szCs w:val="22"/>
          <w:lang w:eastAsia="en-GB"/>
        </w:rPr>
      </w:pPr>
      <w:r>
        <w:t>5.2.13.2.3</w:t>
      </w:r>
      <w:r>
        <w:rPr>
          <w:rFonts w:asciiTheme="minorHAnsi" w:eastAsiaTheme="minorEastAsia" w:hAnsiTheme="minorHAnsi" w:cstheme="minorBidi"/>
          <w:sz w:val="22"/>
          <w:szCs w:val="22"/>
        </w:rPr>
        <w:tab/>
      </w:r>
      <w:r>
        <w:rPr>
          <w:lang w:eastAsia="zh-CN"/>
        </w:rPr>
        <w:t>Nbsf_Management_Deregister service operation</w:t>
      </w:r>
      <w:r>
        <w:tab/>
      </w:r>
      <w:r>
        <w:fldChar w:fldCharType="begin" w:fldLock="1"/>
      </w:r>
      <w:r>
        <w:instrText xml:space="preserve"> PAGEREF _Toc68062563 \h </w:instrText>
      </w:r>
      <w:r>
        <w:fldChar w:fldCharType="separate"/>
      </w:r>
      <w:r>
        <w:t>585</w:t>
      </w:r>
      <w:r>
        <w:fldChar w:fldCharType="end"/>
      </w:r>
    </w:p>
    <w:p w14:paraId="341F3A16" w14:textId="552CE8F1" w:rsidR="00E17E21" w:rsidRDefault="00E17E21">
      <w:pPr>
        <w:pStyle w:val="TOC5"/>
        <w:rPr>
          <w:rFonts w:asciiTheme="minorHAnsi" w:eastAsiaTheme="minorEastAsia" w:hAnsiTheme="minorHAnsi" w:cstheme="minorBidi"/>
          <w:sz w:val="22"/>
          <w:szCs w:val="22"/>
          <w:lang w:eastAsia="en-GB"/>
        </w:rPr>
      </w:pPr>
      <w:r>
        <w:t>5.2.13.2.4</w:t>
      </w:r>
      <w:r>
        <w:rPr>
          <w:rFonts w:asciiTheme="minorHAnsi" w:eastAsiaTheme="minorEastAsia" w:hAnsiTheme="minorHAnsi" w:cstheme="minorBidi"/>
          <w:sz w:val="22"/>
          <w:szCs w:val="22"/>
        </w:rPr>
        <w:tab/>
      </w:r>
      <w:r>
        <w:t xml:space="preserve">Nbsf_Management_Discovery </w:t>
      </w:r>
      <w:r w:rsidRPr="00FC5E38">
        <w:rPr>
          <w:rFonts w:eastAsia="SimSun"/>
        </w:rPr>
        <w:t>service operation</w:t>
      </w:r>
      <w:r>
        <w:tab/>
      </w:r>
      <w:r>
        <w:fldChar w:fldCharType="begin" w:fldLock="1"/>
      </w:r>
      <w:r>
        <w:instrText xml:space="preserve"> PAGEREF _Toc68062564 \h </w:instrText>
      </w:r>
      <w:r>
        <w:fldChar w:fldCharType="separate"/>
      </w:r>
      <w:r>
        <w:t>585</w:t>
      </w:r>
      <w:r>
        <w:fldChar w:fldCharType="end"/>
      </w:r>
    </w:p>
    <w:p w14:paraId="2D0425B3" w14:textId="5E68D4EC" w:rsidR="00E17E21" w:rsidRDefault="00E17E21">
      <w:pPr>
        <w:pStyle w:val="TOC5"/>
        <w:rPr>
          <w:rFonts w:asciiTheme="minorHAnsi" w:eastAsiaTheme="minorEastAsia" w:hAnsiTheme="minorHAnsi" w:cstheme="minorBidi"/>
          <w:sz w:val="22"/>
          <w:szCs w:val="22"/>
          <w:lang w:eastAsia="en-GB"/>
        </w:rPr>
      </w:pPr>
      <w:r>
        <w:t>5.2.13.2.5</w:t>
      </w:r>
      <w:r>
        <w:rPr>
          <w:rFonts w:asciiTheme="minorHAnsi" w:eastAsiaTheme="minorEastAsia" w:hAnsiTheme="minorHAnsi" w:cstheme="minorBidi"/>
          <w:sz w:val="22"/>
          <w:szCs w:val="22"/>
        </w:rPr>
        <w:tab/>
      </w:r>
      <w:r>
        <w:rPr>
          <w:lang w:eastAsia="zh-CN"/>
        </w:rPr>
        <w:t>Nbsf_Management_Update service operation</w:t>
      </w:r>
      <w:r>
        <w:tab/>
      </w:r>
      <w:r>
        <w:fldChar w:fldCharType="begin" w:fldLock="1"/>
      </w:r>
      <w:r>
        <w:instrText xml:space="preserve"> PAGEREF _Toc68062565 \h </w:instrText>
      </w:r>
      <w:r>
        <w:fldChar w:fldCharType="separate"/>
      </w:r>
      <w:r>
        <w:t>585</w:t>
      </w:r>
      <w:r>
        <w:fldChar w:fldCharType="end"/>
      </w:r>
    </w:p>
    <w:p w14:paraId="1327175A" w14:textId="033225FC" w:rsidR="00E17E21" w:rsidRDefault="00E17E21">
      <w:pPr>
        <w:pStyle w:val="TOC5"/>
        <w:rPr>
          <w:rFonts w:asciiTheme="minorHAnsi" w:eastAsiaTheme="minorEastAsia" w:hAnsiTheme="minorHAnsi" w:cstheme="minorBidi"/>
          <w:sz w:val="22"/>
          <w:szCs w:val="22"/>
          <w:lang w:eastAsia="en-GB"/>
        </w:rPr>
      </w:pPr>
      <w:r>
        <w:t>5.2.13.2.6</w:t>
      </w:r>
      <w:r>
        <w:rPr>
          <w:rFonts w:asciiTheme="minorHAnsi" w:eastAsiaTheme="minorEastAsia" w:hAnsiTheme="minorHAnsi" w:cstheme="minorBidi"/>
          <w:sz w:val="22"/>
          <w:szCs w:val="22"/>
        </w:rPr>
        <w:tab/>
      </w:r>
      <w:r>
        <w:rPr>
          <w:lang w:eastAsia="zh-CN"/>
        </w:rPr>
        <w:t>Nbsf_Management_Susbcribe service operation</w:t>
      </w:r>
      <w:r>
        <w:tab/>
      </w:r>
      <w:r>
        <w:fldChar w:fldCharType="begin" w:fldLock="1"/>
      </w:r>
      <w:r>
        <w:instrText xml:space="preserve"> PAGEREF _Toc68062566 \h </w:instrText>
      </w:r>
      <w:r>
        <w:fldChar w:fldCharType="separate"/>
      </w:r>
      <w:r>
        <w:t>586</w:t>
      </w:r>
      <w:r>
        <w:fldChar w:fldCharType="end"/>
      </w:r>
    </w:p>
    <w:p w14:paraId="5DB78A92" w14:textId="74754B69" w:rsidR="00E17E21" w:rsidRDefault="00E17E21">
      <w:pPr>
        <w:pStyle w:val="TOC5"/>
        <w:rPr>
          <w:rFonts w:asciiTheme="minorHAnsi" w:eastAsiaTheme="minorEastAsia" w:hAnsiTheme="minorHAnsi" w:cstheme="minorBidi"/>
          <w:sz w:val="22"/>
          <w:szCs w:val="22"/>
          <w:lang w:eastAsia="en-GB"/>
        </w:rPr>
      </w:pPr>
      <w:r>
        <w:t>5.2.13.2.7</w:t>
      </w:r>
      <w:r>
        <w:rPr>
          <w:rFonts w:asciiTheme="minorHAnsi" w:eastAsiaTheme="minorEastAsia" w:hAnsiTheme="minorHAnsi" w:cstheme="minorBidi"/>
          <w:sz w:val="22"/>
          <w:szCs w:val="22"/>
        </w:rPr>
        <w:tab/>
      </w:r>
      <w:r>
        <w:rPr>
          <w:lang w:eastAsia="zh-CN"/>
        </w:rPr>
        <w:t>Nbsf_Management_Unsusbcribe service operation</w:t>
      </w:r>
      <w:r>
        <w:tab/>
      </w:r>
      <w:r>
        <w:fldChar w:fldCharType="begin" w:fldLock="1"/>
      </w:r>
      <w:r>
        <w:instrText xml:space="preserve"> PAGEREF _Toc68062567 \h </w:instrText>
      </w:r>
      <w:r>
        <w:fldChar w:fldCharType="separate"/>
      </w:r>
      <w:r>
        <w:t>586</w:t>
      </w:r>
      <w:r>
        <w:fldChar w:fldCharType="end"/>
      </w:r>
    </w:p>
    <w:p w14:paraId="654BE9B0" w14:textId="427E7912" w:rsidR="00E17E21" w:rsidRDefault="00E17E21">
      <w:pPr>
        <w:pStyle w:val="TOC5"/>
        <w:rPr>
          <w:rFonts w:asciiTheme="minorHAnsi" w:eastAsiaTheme="minorEastAsia" w:hAnsiTheme="minorHAnsi" w:cstheme="minorBidi"/>
          <w:sz w:val="22"/>
          <w:szCs w:val="22"/>
          <w:lang w:eastAsia="en-GB"/>
        </w:rPr>
      </w:pPr>
      <w:r>
        <w:t>5.2.13.2.8</w:t>
      </w:r>
      <w:r>
        <w:rPr>
          <w:rFonts w:asciiTheme="minorHAnsi" w:eastAsiaTheme="minorEastAsia" w:hAnsiTheme="minorHAnsi" w:cstheme="minorBidi"/>
          <w:sz w:val="22"/>
          <w:szCs w:val="22"/>
        </w:rPr>
        <w:tab/>
      </w:r>
      <w:r>
        <w:rPr>
          <w:lang w:eastAsia="zh-CN"/>
        </w:rPr>
        <w:t>Nbsf_Management_Notify service operation</w:t>
      </w:r>
      <w:r>
        <w:tab/>
      </w:r>
      <w:r>
        <w:fldChar w:fldCharType="begin" w:fldLock="1"/>
      </w:r>
      <w:r>
        <w:instrText xml:space="preserve"> PAGEREF _Toc68062568 \h </w:instrText>
      </w:r>
      <w:r>
        <w:fldChar w:fldCharType="separate"/>
      </w:r>
      <w:r>
        <w:t>586</w:t>
      </w:r>
      <w:r>
        <w:fldChar w:fldCharType="end"/>
      </w:r>
    </w:p>
    <w:p w14:paraId="2C50FF4C" w14:textId="12B451A2" w:rsidR="00E17E21" w:rsidRDefault="00E17E21">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_Toc68062569 \h </w:instrText>
      </w:r>
      <w:r>
        <w:fldChar w:fldCharType="separate"/>
      </w:r>
      <w:r>
        <w:t>587</w:t>
      </w:r>
      <w:r>
        <w:fldChar w:fldCharType="end"/>
      </w:r>
    </w:p>
    <w:p w14:paraId="3A5ED1D7" w14:textId="50CA71C2" w:rsidR="00E17E21" w:rsidRDefault="00E17E21">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_Toc68062570 \h </w:instrText>
      </w:r>
      <w:r>
        <w:fldChar w:fldCharType="separate"/>
      </w:r>
      <w:r>
        <w:t>587</w:t>
      </w:r>
      <w:r>
        <w:fldChar w:fldCharType="end"/>
      </w:r>
    </w:p>
    <w:p w14:paraId="62A4E6AA" w14:textId="4FCB2D0B" w:rsidR="00E17E21" w:rsidRDefault="00E17E21">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_Toc68062571 \h </w:instrText>
      </w:r>
      <w:r>
        <w:fldChar w:fldCharType="separate"/>
      </w:r>
      <w:r>
        <w:t>587</w:t>
      </w:r>
      <w:r>
        <w:fldChar w:fldCharType="end"/>
      </w:r>
    </w:p>
    <w:p w14:paraId="6B32057C" w14:textId="67BAC3ED" w:rsidR="00E17E21" w:rsidRDefault="00E17E21">
      <w:pPr>
        <w:pStyle w:val="TOC5"/>
        <w:rPr>
          <w:rFonts w:asciiTheme="minorHAnsi" w:eastAsiaTheme="minorEastAsia" w:hAnsiTheme="minorHAnsi" w:cstheme="minorBidi"/>
          <w:sz w:val="22"/>
          <w:szCs w:val="22"/>
          <w:lang w:eastAsia="en-GB"/>
        </w:rPr>
      </w:pPr>
      <w:r>
        <w:t>5.2.14.2.1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_Toc68062572 \h </w:instrText>
      </w:r>
      <w:r>
        <w:fldChar w:fldCharType="separate"/>
      </w:r>
      <w:r>
        <w:t>587</w:t>
      </w:r>
      <w:r>
        <w:fldChar w:fldCharType="end"/>
      </w:r>
    </w:p>
    <w:p w14:paraId="79095E4E" w14:textId="0724D56F" w:rsidR="00E17E21" w:rsidRDefault="00E17E21">
      <w:pPr>
        <w:pStyle w:val="TOC5"/>
        <w:rPr>
          <w:rFonts w:asciiTheme="minorHAnsi" w:eastAsiaTheme="minorEastAsia" w:hAnsiTheme="minorHAnsi" w:cstheme="minorBidi"/>
          <w:sz w:val="22"/>
          <w:szCs w:val="22"/>
          <w:lang w:eastAsia="en-GB"/>
        </w:rPr>
      </w:pPr>
      <w:r>
        <w:t>5.2.14.2.2</w:t>
      </w:r>
      <w:r>
        <w:rPr>
          <w:rFonts w:asciiTheme="minorHAnsi" w:eastAsiaTheme="minorEastAsia" w:hAnsiTheme="minorHAnsi" w:cstheme="minorBidi"/>
          <w:sz w:val="22"/>
          <w:szCs w:val="22"/>
        </w:rPr>
        <w:tab/>
      </w:r>
      <w:r>
        <w:rPr>
          <w:lang w:eastAsia="zh-CN"/>
        </w:rPr>
        <w:t>Nudsf_</w:t>
      </w:r>
      <w:r>
        <w:t>UnstructuredDataManagement</w:t>
      </w:r>
      <w:r>
        <w:rPr>
          <w:lang w:eastAsia="zh-CN"/>
        </w:rPr>
        <w:t>_Query service operation</w:t>
      </w:r>
      <w:r>
        <w:tab/>
      </w:r>
      <w:r>
        <w:fldChar w:fldCharType="begin" w:fldLock="1"/>
      </w:r>
      <w:r>
        <w:instrText xml:space="preserve"> PAGEREF _Toc68062573 \h </w:instrText>
      </w:r>
      <w:r>
        <w:fldChar w:fldCharType="separate"/>
      </w:r>
      <w:r>
        <w:t>587</w:t>
      </w:r>
      <w:r>
        <w:fldChar w:fldCharType="end"/>
      </w:r>
    </w:p>
    <w:p w14:paraId="7773C4B4" w14:textId="1D5ECEA3" w:rsidR="00E17E21" w:rsidRDefault="00E17E21">
      <w:pPr>
        <w:pStyle w:val="TOC5"/>
        <w:rPr>
          <w:rFonts w:asciiTheme="minorHAnsi" w:eastAsiaTheme="minorEastAsia" w:hAnsiTheme="minorHAnsi" w:cstheme="minorBidi"/>
          <w:sz w:val="22"/>
          <w:szCs w:val="22"/>
          <w:lang w:eastAsia="en-GB"/>
        </w:rPr>
      </w:pPr>
      <w:r>
        <w:t>5.2.14.2.3</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_Toc68062574 \h </w:instrText>
      </w:r>
      <w:r>
        <w:fldChar w:fldCharType="separate"/>
      </w:r>
      <w:r>
        <w:t>587</w:t>
      </w:r>
      <w:r>
        <w:fldChar w:fldCharType="end"/>
      </w:r>
    </w:p>
    <w:p w14:paraId="2F4E1CA9" w14:textId="6B400EDE" w:rsidR="00E17E21" w:rsidRDefault="00E17E21">
      <w:pPr>
        <w:pStyle w:val="TOC5"/>
        <w:rPr>
          <w:rFonts w:asciiTheme="minorHAnsi" w:eastAsiaTheme="minorEastAsia" w:hAnsiTheme="minorHAnsi" w:cstheme="minorBidi"/>
          <w:sz w:val="22"/>
          <w:szCs w:val="22"/>
          <w:lang w:eastAsia="en-GB"/>
        </w:rPr>
      </w:pPr>
      <w:r>
        <w:t>5.2.14.2.4</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_Toc68062575 \h </w:instrText>
      </w:r>
      <w:r>
        <w:fldChar w:fldCharType="separate"/>
      </w:r>
      <w:r>
        <w:t>587</w:t>
      </w:r>
      <w:r>
        <w:fldChar w:fldCharType="end"/>
      </w:r>
    </w:p>
    <w:p w14:paraId="62AE4F31" w14:textId="2FFABAEF" w:rsidR="00E17E21" w:rsidRDefault="00E17E21">
      <w:pPr>
        <w:pStyle w:val="TOC5"/>
        <w:rPr>
          <w:rFonts w:asciiTheme="minorHAnsi" w:eastAsiaTheme="minorEastAsia" w:hAnsiTheme="minorHAnsi" w:cstheme="minorBidi"/>
          <w:sz w:val="22"/>
          <w:szCs w:val="22"/>
          <w:lang w:eastAsia="en-GB"/>
        </w:rPr>
      </w:pPr>
      <w:r>
        <w:t>5.2.14.2.5</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_Toc68062576 \h </w:instrText>
      </w:r>
      <w:r>
        <w:fldChar w:fldCharType="separate"/>
      </w:r>
      <w:r>
        <w:t>588</w:t>
      </w:r>
      <w:r>
        <w:fldChar w:fldCharType="end"/>
      </w:r>
    </w:p>
    <w:p w14:paraId="5420F5CC" w14:textId="43AE8679" w:rsidR="00E17E21" w:rsidRDefault="00E17E21">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_Toc68062577 \h </w:instrText>
      </w:r>
      <w:r>
        <w:fldChar w:fldCharType="separate"/>
      </w:r>
      <w:r>
        <w:t>588</w:t>
      </w:r>
      <w:r>
        <w:fldChar w:fldCharType="end"/>
      </w:r>
    </w:p>
    <w:p w14:paraId="0F827BA3" w14:textId="228853A1" w:rsidR="00E17E21" w:rsidRDefault="00E17E21">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_Toc68062578 \h </w:instrText>
      </w:r>
      <w:r>
        <w:fldChar w:fldCharType="separate"/>
      </w:r>
      <w:r>
        <w:t>588</w:t>
      </w:r>
      <w:r>
        <w:fldChar w:fldCharType="end"/>
      </w:r>
    </w:p>
    <w:p w14:paraId="1BCDDE9B" w14:textId="784A16A8" w:rsidR="00E17E21" w:rsidRDefault="00E17E21">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_Toc68062579 \h </w:instrText>
      </w:r>
      <w:r>
        <w:fldChar w:fldCharType="separate"/>
      </w:r>
      <w:r>
        <w:t>588</w:t>
      </w:r>
      <w:r>
        <w:fldChar w:fldCharType="end"/>
      </w:r>
    </w:p>
    <w:p w14:paraId="43E1913D" w14:textId="20A58BE6" w:rsidR="00E17E21" w:rsidRDefault="00E17E21">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_Toc68062580 \h </w:instrText>
      </w:r>
      <w:r>
        <w:fldChar w:fldCharType="separate"/>
      </w:r>
      <w:r>
        <w:t>588</w:t>
      </w:r>
      <w:r>
        <w:fldChar w:fldCharType="end"/>
      </w:r>
    </w:p>
    <w:p w14:paraId="3F8D9C17" w14:textId="3C7C2601" w:rsidR="00E17E21" w:rsidRDefault="00E17E21">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rPr>
        <w:tab/>
      </w:r>
      <w:r>
        <w:t>Nnssf_NSSelection_Get service operation</w:t>
      </w:r>
      <w:r>
        <w:tab/>
      </w:r>
      <w:r>
        <w:fldChar w:fldCharType="begin" w:fldLock="1"/>
      </w:r>
      <w:r>
        <w:instrText xml:space="preserve"> PAGEREF _Toc68062581 \h </w:instrText>
      </w:r>
      <w:r>
        <w:fldChar w:fldCharType="separate"/>
      </w:r>
      <w:r>
        <w:t>588</w:t>
      </w:r>
      <w:r>
        <w:fldChar w:fldCharType="end"/>
      </w:r>
    </w:p>
    <w:p w14:paraId="36A9EA69" w14:textId="33E9E6DF" w:rsidR="00E17E21" w:rsidRDefault="00E17E21">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_Toc68062582 \h </w:instrText>
      </w:r>
      <w:r>
        <w:fldChar w:fldCharType="separate"/>
      </w:r>
      <w:r>
        <w:t>590</w:t>
      </w:r>
      <w:r>
        <w:fldChar w:fldCharType="end"/>
      </w:r>
    </w:p>
    <w:p w14:paraId="2F927FA2" w14:textId="289CFF45" w:rsidR="00E17E21" w:rsidRDefault="00E17E21">
      <w:pPr>
        <w:pStyle w:val="TOC5"/>
        <w:rPr>
          <w:rFonts w:asciiTheme="minorHAnsi" w:eastAsiaTheme="minorEastAsia" w:hAnsiTheme="minorHAnsi" w:cstheme="minorBidi"/>
          <w:sz w:val="22"/>
          <w:szCs w:val="22"/>
          <w:lang w:eastAsia="en-GB"/>
        </w:rPr>
      </w:pPr>
      <w:r>
        <w:t>5.2.16.3.1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_Toc68062583 \h </w:instrText>
      </w:r>
      <w:r>
        <w:fldChar w:fldCharType="separate"/>
      </w:r>
      <w:r>
        <w:t>590</w:t>
      </w:r>
      <w:r>
        <w:fldChar w:fldCharType="end"/>
      </w:r>
    </w:p>
    <w:p w14:paraId="22373A40" w14:textId="0A4FA126" w:rsidR="00E17E21" w:rsidRDefault="00E17E21">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rPr>
        <w:tab/>
      </w:r>
      <w:r>
        <w:t>Nnssf_NSSAIAvailability_Update service operation</w:t>
      </w:r>
      <w:r>
        <w:tab/>
      </w:r>
      <w:r>
        <w:fldChar w:fldCharType="begin" w:fldLock="1"/>
      </w:r>
      <w:r>
        <w:instrText xml:space="preserve"> PAGEREF _Toc68062584 \h </w:instrText>
      </w:r>
      <w:r>
        <w:fldChar w:fldCharType="separate"/>
      </w:r>
      <w:r>
        <w:t>590</w:t>
      </w:r>
      <w:r>
        <w:fldChar w:fldCharType="end"/>
      </w:r>
    </w:p>
    <w:p w14:paraId="3BC27F45" w14:textId="6C291BE0" w:rsidR="00E17E21" w:rsidRDefault="00E17E21">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rPr>
        <w:tab/>
      </w:r>
      <w:r>
        <w:t>Nnssf_NSSAIAvailability_Notify service operation</w:t>
      </w:r>
      <w:r>
        <w:tab/>
      </w:r>
      <w:r>
        <w:fldChar w:fldCharType="begin" w:fldLock="1"/>
      </w:r>
      <w:r>
        <w:instrText xml:space="preserve"> PAGEREF _Toc68062585 \h </w:instrText>
      </w:r>
      <w:r>
        <w:fldChar w:fldCharType="separate"/>
      </w:r>
      <w:r>
        <w:t>591</w:t>
      </w:r>
      <w:r>
        <w:fldChar w:fldCharType="end"/>
      </w:r>
    </w:p>
    <w:p w14:paraId="2F9941A0" w14:textId="110A2E1F" w:rsidR="00E17E21" w:rsidRDefault="00E17E21">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_Toc68062586 \h </w:instrText>
      </w:r>
      <w:r>
        <w:fldChar w:fldCharType="separate"/>
      </w:r>
      <w:r>
        <w:t>591</w:t>
      </w:r>
      <w:r>
        <w:fldChar w:fldCharType="end"/>
      </w:r>
    </w:p>
    <w:p w14:paraId="25775C83" w14:textId="292B64BF" w:rsidR="00E17E21" w:rsidRDefault="00E17E21">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_Toc68062587 \h </w:instrText>
      </w:r>
      <w:r>
        <w:fldChar w:fldCharType="separate"/>
      </w:r>
      <w:r>
        <w:t>591</w:t>
      </w:r>
      <w:r>
        <w:fldChar w:fldCharType="end"/>
      </w:r>
    </w:p>
    <w:p w14:paraId="6F24C8B5" w14:textId="752382B1" w:rsidR="00E17E21" w:rsidRDefault="00E17E21">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_Toc68062588 \h </w:instrText>
      </w:r>
      <w:r>
        <w:fldChar w:fldCharType="separate"/>
      </w:r>
      <w:r>
        <w:t>591</w:t>
      </w:r>
      <w:r>
        <w:fldChar w:fldCharType="end"/>
      </w:r>
    </w:p>
    <w:p w14:paraId="7134ADA7" w14:textId="4D94C6AD" w:rsidR="00E17E21" w:rsidRDefault="00E17E21">
      <w:pPr>
        <w:pStyle w:val="TOC4"/>
        <w:rPr>
          <w:rFonts w:asciiTheme="minorHAnsi" w:eastAsiaTheme="minorEastAsia" w:hAnsiTheme="minorHAnsi" w:cstheme="minorBidi"/>
          <w:sz w:val="22"/>
          <w:szCs w:val="22"/>
          <w:lang w:eastAsia="en-GB"/>
        </w:rPr>
      </w:pPr>
      <w:r>
        <w:t>5.2.16.4</w:t>
      </w:r>
      <w:r>
        <w:rPr>
          <w:rFonts w:asciiTheme="minorHAnsi" w:eastAsiaTheme="minorEastAsia" w:hAnsiTheme="minorHAnsi" w:cstheme="minorBidi"/>
          <w:sz w:val="22"/>
          <w:szCs w:val="22"/>
          <w:lang w:eastAsia="en-GB"/>
        </w:rPr>
        <w:tab/>
      </w:r>
      <w:r>
        <w:t>Nnssf_NSRestriction service</w:t>
      </w:r>
      <w:r>
        <w:tab/>
      </w:r>
      <w:r>
        <w:fldChar w:fldCharType="begin" w:fldLock="1"/>
      </w:r>
      <w:r>
        <w:instrText xml:space="preserve"> PAGEREF _Toc68062589 \h </w:instrText>
      </w:r>
      <w:r>
        <w:fldChar w:fldCharType="separate"/>
      </w:r>
      <w:r>
        <w:t>592</w:t>
      </w:r>
      <w:r>
        <w:fldChar w:fldCharType="end"/>
      </w:r>
    </w:p>
    <w:p w14:paraId="0CF6E113" w14:textId="2C384454" w:rsidR="00E17E21" w:rsidRDefault="00E17E21">
      <w:pPr>
        <w:pStyle w:val="TOC5"/>
        <w:rPr>
          <w:rFonts w:asciiTheme="minorHAnsi" w:eastAsiaTheme="minorEastAsia" w:hAnsiTheme="minorHAnsi" w:cstheme="minorBidi"/>
          <w:sz w:val="22"/>
          <w:szCs w:val="22"/>
          <w:lang w:eastAsia="en-GB"/>
        </w:rPr>
      </w:pPr>
      <w:r>
        <w:t>5.2.16.4.1</w:t>
      </w:r>
      <w:r>
        <w:rPr>
          <w:rFonts w:asciiTheme="minorHAnsi" w:eastAsiaTheme="minorEastAsia" w:hAnsiTheme="minorHAnsi" w:cstheme="minorBidi"/>
          <w:sz w:val="22"/>
          <w:szCs w:val="22"/>
          <w:lang w:eastAsia="en-GB"/>
        </w:rPr>
        <w:tab/>
      </w:r>
      <w:r>
        <w:t>Nnssf_NSRestriction_Subscribe service operation</w:t>
      </w:r>
      <w:r>
        <w:tab/>
      </w:r>
      <w:r>
        <w:fldChar w:fldCharType="begin" w:fldLock="1"/>
      </w:r>
      <w:r>
        <w:instrText xml:space="preserve"> PAGEREF _Toc68062590 \h </w:instrText>
      </w:r>
      <w:r>
        <w:fldChar w:fldCharType="separate"/>
      </w:r>
      <w:r>
        <w:t>592</w:t>
      </w:r>
      <w:r>
        <w:fldChar w:fldCharType="end"/>
      </w:r>
    </w:p>
    <w:p w14:paraId="76253DB0" w14:textId="543DB5E5" w:rsidR="00E17E21" w:rsidRDefault="00E17E21">
      <w:pPr>
        <w:pStyle w:val="TOC5"/>
        <w:rPr>
          <w:rFonts w:asciiTheme="minorHAnsi" w:eastAsiaTheme="minorEastAsia" w:hAnsiTheme="minorHAnsi" w:cstheme="minorBidi"/>
          <w:sz w:val="22"/>
          <w:szCs w:val="22"/>
          <w:lang w:eastAsia="en-GB"/>
        </w:rPr>
      </w:pPr>
      <w:r>
        <w:t>5.2.16.4.2</w:t>
      </w:r>
      <w:r>
        <w:rPr>
          <w:rFonts w:asciiTheme="minorHAnsi" w:eastAsiaTheme="minorEastAsia" w:hAnsiTheme="minorHAnsi" w:cstheme="minorBidi"/>
          <w:sz w:val="22"/>
          <w:szCs w:val="22"/>
          <w:lang w:eastAsia="en-GB"/>
        </w:rPr>
        <w:tab/>
      </w:r>
      <w:r>
        <w:t>Nnssf_NSRestriction_Unsubscribe service operation</w:t>
      </w:r>
      <w:r>
        <w:tab/>
      </w:r>
      <w:r>
        <w:fldChar w:fldCharType="begin" w:fldLock="1"/>
      </w:r>
      <w:r>
        <w:instrText xml:space="preserve"> PAGEREF _Toc68062591 \h </w:instrText>
      </w:r>
      <w:r>
        <w:fldChar w:fldCharType="separate"/>
      </w:r>
      <w:r>
        <w:t>592</w:t>
      </w:r>
      <w:r>
        <w:fldChar w:fldCharType="end"/>
      </w:r>
    </w:p>
    <w:p w14:paraId="0DBC7417" w14:textId="72146302" w:rsidR="00E17E21" w:rsidRDefault="00E17E21">
      <w:pPr>
        <w:pStyle w:val="TOC5"/>
        <w:rPr>
          <w:rFonts w:asciiTheme="minorHAnsi" w:eastAsiaTheme="minorEastAsia" w:hAnsiTheme="minorHAnsi" w:cstheme="minorBidi"/>
          <w:sz w:val="22"/>
          <w:szCs w:val="22"/>
          <w:lang w:eastAsia="en-GB"/>
        </w:rPr>
      </w:pPr>
      <w:r>
        <w:t>5.2.16.4.3</w:t>
      </w:r>
      <w:r>
        <w:rPr>
          <w:rFonts w:asciiTheme="minorHAnsi" w:eastAsiaTheme="minorEastAsia" w:hAnsiTheme="minorHAnsi" w:cstheme="minorBidi"/>
          <w:sz w:val="22"/>
          <w:szCs w:val="22"/>
          <w:lang w:eastAsia="en-GB"/>
        </w:rPr>
        <w:tab/>
      </w:r>
      <w:r>
        <w:t>Nnssf_NSRestriction_Notify service operation</w:t>
      </w:r>
      <w:r>
        <w:tab/>
      </w:r>
      <w:r>
        <w:fldChar w:fldCharType="begin" w:fldLock="1"/>
      </w:r>
      <w:r>
        <w:instrText xml:space="preserve"> PAGEREF _Toc68062592 \h </w:instrText>
      </w:r>
      <w:r>
        <w:fldChar w:fldCharType="separate"/>
      </w:r>
      <w:r>
        <w:t>592</w:t>
      </w:r>
      <w:r>
        <w:fldChar w:fldCharType="end"/>
      </w:r>
    </w:p>
    <w:p w14:paraId="11BE403E" w14:textId="7E9DEEA4" w:rsidR="00E17E21" w:rsidRDefault="00E17E21">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_Toc68062593 \h </w:instrText>
      </w:r>
      <w:r>
        <w:fldChar w:fldCharType="separate"/>
      </w:r>
      <w:r>
        <w:t>592</w:t>
      </w:r>
      <w:r>
        <w:fldChar w:fldCharType="end"/>
      </w:r>
    </w:p>
    <w:p w14:paraId="4AB3529B" w14:textId="15596CA1" w:rsidR="00E17E21" w:rsidRDefault="00E17E21">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_Toc68062594 \h </w:instrText>
      </w:r>
      <w:r>
        <w:fldChar w:fldCharType="separate"/>
      </w:r>
      <w:r>
        <w:t>592</w:t>
      </w:r>
      <w:r>
        <w:fldChar w:fldCharType="end"/>
      </w:r>
    </w:p>
    <w:p w14:paraId="5C74D41B" w14:textId="1F591D00" w:rsidR="00E17E21" w:rsidRDefault="00E17E21">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_Toc68062595 \h </w:instrText>
      </w:r>
      <w:r>
        <w:fldChar w:fldCharType="separate"/>
      </w:r>
      <w:r>
        <w:t>593</w:t>
      </w:r>
      <w:r>
        <w:fldChar w:fldCharType="end"/>
      </w:r>
    </w:p>
    <w:p w14:paraId="08F9FACF" w14:textId="379F5A92" w:rsidR="00E17E21" w:rsidRDefault="00E17E21">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_Toc68062596 \h </w:instrText>
      </w:r>
      <w:r>
        <w:fldChar w:fldCharType="separate"/>
      </w:r>
      <w:r>
        <w:t>593</w:t>
      </w:r>
      <w:r>
        <w:fldChar w:fldCharType="end"/>
      </w:r>
    </w:p>
    <w:p w14:paraId="7917995C" w14:textId="1CE628EF" w:rsidR="00E17E21" w:rsidRDefault="00E17E21">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_Toc68062597 \h </w:instrText>
      </w:r>
      <w:r>
        <w:fldChar w:fldCharType="separate"/>
      </w:r>
      <w:r>
        <w:t>593</w:t>
      </w:r>
      <w:r>
        <w:fldChar w:fldCharType="end"/>
      </w:r>
    </w:p>
    <w:p w14:paraId="1963472D" w14:textId="2E515551" w:rsidR="00E17E21" w:rsidRDefault="00E17E21">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_Toc68062598 \h </w:instrText>
      </w:r>
      <w:r>
        <w:fldChar w:fldCharType="separate"/>
      </w:r>
      <w:r>
        <w:t>593</w:t>
      </w:r>
      <w:r>
        <w:fldChar w:fldCharType="end"/>
      </w:r>
    </w:p>
    <w:p w14:paraId="10AE3A6E" w14:textId="33268A22" w:rsidR="00E17E21" w:rsidRDefault="00E17E21">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_Toc68062599 \h </w:instrText>
      </w:r>
      <w:r>
        <w:fldChar w:fldCharType="separate"/>
      </w:r>
      <w:r>
        <w:t>593</w:t>
      </w:r>
      <w:r>
        <w:fldChar w:fldCharType="end"/>
      </w:r>
    </w:p>
    <w:p w14:paraId="07044077" w14:textId="2E7381B9" w:rsidR="00E17E21" w:rsidRDefault="00E17E21">
      <w:pPr>
        <w:pStyle w:val="TOC3"/>
        <w:rPr>
          <w:rFonts w:asciiTheme="minorHAnsi" w:eastAsiaTheme="minorEastAsia" w:hAnsiTheme="minorHAnsi" w:cstheme="minorBidi"/>
          <w:sz w:val="22"/>
          <w:szCs w:val="22"/>
          <w:lang w:eastAsia="en-GB"/>
        </w:rPr>
      </w:pPr>
      <w:r>
        <w:t>5.2.18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_Toc68062600 \h </w:instrText>
      </w:r>
      <w:r>
        <w:fldChar w:fldCharType="separate"/>
      </w:r>
      <w:r>
        <w:t>594</w:t>
      </w:r>
      <w:r>
        <w:fldChar w:fldCharType="end"/>
      </w:r>
    </w:p>
    <w:p w14:paraId="4929D90A" w14:textId="739CE81F" w:rsidR="00E17E21" w:rsidRDefault="00E17E21">
      <w:pPr>
        <w:pStyle w:val="TOC4"/>
        <w:rPr>
          <w:rFonts w:asciiTheme="minorHAnsi" w:eastAsiaTheme="minorEastAsia" w:hAnsiTheme="minorHAnsi" w:cstheme="minorBidi"/>
          <w:sz w:val="22"/>
          <w:szCs w:val="22"/>
          <w:lang w:eastAsia="en-GB"/>
        </w:rPr>
      </w:pPr>
      <w:r>
        <w:t>5.2.18.1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_Toc68062601 \h </w:instrText>
      </w:r>
      <w:r>
        <w:fldChar w:fldCharType="separate"/>
      </w:r>
      <w:r>
        <w:t>594</w:t>
      </w:r>
      <w:r>
        <w:fldChar w:fldCharType="end"/>
      </w:r>
    </w:p>
    <w:p w14:paraId="65783D3B" w14:textId="29BD0E0B" w:rsidR="00E17E21" w:rsidRDefault="00E17E21">
      <w:pPr>
        <w:pStyle w:val="TOC4"/>
        <w:rPr>
          <w:rFonts w:asciiTheme="minorHAnsi" w:eastAsiaTheme="minorEastAsia" w:hAnsiTheme="minorHAnsi" w:cstheme="minorBidi"/>
          <w:sz w:val="22"/>
          <w:szCs w:val="22"/>
          <w:lang w:eastAsia="en-GB"/>
        </w:rPr>
      </w:pPr>
      <w:r>
        <w:t>5.2.18.2</w:t>
      </w:r>
      <w:r>
        <w:rPr>
          <w:rFonts w:asciiTheme="minorHAnsi" w:eastAsiaTheme="minorEastAsia" w:hAnsiTheme="minorHAnsi" w:cstheme="minorBidi"/>
          <w:sz w:val="22"/>
          <w:szCs w:val="22"/>
          <w:lang w:eastAsia="en-GB"/>
        </w:rPr>
        <w:tab/>
      </w:r>
      <w:r>
        <w:t>Nucmf_Provisioning service</w:t>
      </w:r>
      <w:r>
        <w:tab/>
      </w:r>
      <w:r>
        <w:fldChar w:fldCharType="begin" w:fldLock="1"/>
      </w:r>
      <w:r>
        <w:instrText xml:space="preserve"> PAGEREF _Toc68062602 \h </w:instrText>
      </w:r>
      <w:r>
        <w:fldChar w:fldCharType="separate"/>
      </w:r>
      <w:r>
        <w:t>594</w:t>
      </w:r>
      <w:r>
        <w:fldChar w:fldCharType="end"/>
      </w:r>
    </w:p>
    <w:p w14:paraId="50D1F027" w14:textId="22854E3B" w:rsidR="00E17E21" w:rsidRDefault="00E17E21">
      <w:pPr>
        <w:pStyle w:val="TOC5"/>
        <w:rPr>
          <w:rFonts w:asciiTheme="minorHAnsi" w:eastAsiaTheme="minorEastAsia" w:hAnsiTheme="minorHAnsi" w:cstheme="minorBidi"/>
          <w:sz w:val="22"/>
          <w:szCs w:val="22"/>
          <w:lang w:eastAsia="en-GB"/>
        </w:rPr>
      </w:pPr>
      <w:r>
        <w:t>5.2.18.2.1</w:t>
      </w:r>
      <w:r>
        <w:rPr>
          <w:rFonts w:asciiTheme="minorHAnsi" w:eastAsiaTheme="minorEastAsia" w:hAnsiTheme="minorHAnsi" w:cstheme="minorBidi"/>
          <w:sz w:val="22"/>
          <w:szCs w:val="22"/>
          <w:lang w:eastAsia="en-GB"/>
        </w:rPr>
        <w:tab/>
      </w:r>
      <w:r>
        <w:t>Nucmf_Provisioning_Create service operation</w:t>
      </w:r>
      <w:r>
        <w:tab/>
      </w:r>
      <w:r>
        <w:fldChar w:fldCharType="begin" w:fldLock="1"/>
      </w:r>
      <w:r>
        <w:instrText xml:space="preserve"> PAGEREF _Toc68062603 \h </w:instrText>
      </w:r>
      <w:r>
        <w:fldChar w:fldCharType="separate"/>
      </w:r>
      <w:r>
        <w:t>594</w:t>
      </w:r>
      <w:r>
        <w:fldChar w:fldCharType="end"/>
      </w:r>
    </w:p>
    <w:p w14:paraId="20F6DB57" w14:textId="7085C392" w:rsidR="00E17E21" w:rsidRDefault="00E17E21">
      <w:pPr>
        <w:pStyle w:val="TOC5"/>
        <w:rPr>
          <w:rFonts w:asciiTheme="minorHAnsi" w:eastAsiaTheme="minorEastAsia" w:hAnsiTheme="minorHAnsi" w:cstheme="minorBidi"/>
          <w:sz w:val="22"/>
          <w:szCs w:val="22"/>
          <w:lang w:eastAsia="en-GB"/>
        </w:rPr>
      </w:pPr>
      <w:r>
        <w:t>5.2.18.2.2</w:t>
      </w:r>
      <w:r>
        <w:rPr>
          <w:rFonts w:asciiTheme="minorHAnsi" w:eastAsiaTheme="minorEastAsia" w:hAnsiTheme="minorHAnsi" w:cstheme="minorBidi"/>
          <w:sz w:val="22"/>
          <w:szCs w:val="22"/>
          <w:lang w:eastAsia="en-GB"/>
        </w:rPr>
        <w:tab/>
      </w:r>
      <w:r>
        <w:t>Nucmf_Provisioning_Delete service operation</w:t>
      </w:r>
      <w:r>
        <w:tab/>
      </w:r>
      <w:r>
        <w:fldChar w:fldCharType="begin" w:fldLock="1"/>
      </w:r>
      <w:r>
        <w:instrText xml:space="preserve"> PAGEREF _Toc68062604 \h </w:instrText>
      </w:r>
      <w:r>
        <w:fldChar w:fldCharType="separate"/>
      </w:r>
      <w:r>
        <w:t>594</w:t>
      </w:r>
      <w:r>
        <w:fldChar w:fldCharType="end"/>
      </w:r>
    </w:p>
    <w:p w14:paraId="394963E9" w14:textId="666603B1" w:rsidR="00E17E21" w:rsidRDefault="00E17E21">
      <w:pPr>
        <w:pStyle w:val="TOC5"/>
        <w:rPr>
          <w:rFonts w:asciiTheme="minorHAnsi" w:eastAsiaTheme="minorEastAsia" w:hAnsiTheme="minorHAnsi" w:cstheme="minorBidi"/>
          <w:sz w:val="22"/>
          <w:szCs w:val="22"/>
          <w:lang w:eastAsia="en-GB"/>
        </w:rPr>
      </w:pPr>
      <w:r>
        <w:t>5.2.18.2.3</w:t>
      </w:r>
      <w:r>
        <w:rPr>
          <w:rFonts w:asciiTheme="minorHAnsi" w:eastAsiaTheme="minorEastAsia" w:hAnsiTheme="minorHAnsi" w:cstheme="minorBidi"/>
          <w:sz w:val="22"/>
          <w:szCs w:val="22"/>
          <w:lang w:eastAsia="en-GB"/>
        </w:rPr>
        <w:tab/>
      </w:r>
      <w:r>
        <w:t>Nucmf_Provisioning_Update service operation</w:t>
      </w:r>
      <w:r>
        <w:tab/>
      </w:r>
      <w:r>
        <w:fldChar w:fldCharType="begin" w:fldLock="1"/>
      </w:r>
      <w:r>
        <w:instrText xml:space="preserve"> PAGEREF _Toc68062605 \h </w:instrText>
      </w:r>
      <w:r>
        <w:fldChar w:fldCharType="separate"/>
      </w:r>
      <w:r>
        <w:t>595</w:t>
      </w:r>
      <w:r>
        <w:fldChar w:fldCharType="end"/>
      </w:r>
    </w:p>
    <w:p w14:paraId="4F8AAA2D" w14:textId="397E7FD0" w:rsidR="00E17E21" w:rsidRDefault="00E17E21">
      <w:pPr>
        <w:pStyle w:val="TOC4"/>
        <w:rPr>
          <w:rFonts w:asciiTheme="minorHAnsi" w:eastAsiaTheme="minorEastAsia" w:hAnsiTheme="minorHAnsi" w:cstheme="minorBidi"/>
          <w:sz w:val="22"/>
          <w:szCs w:val="22"/>
          <w:lang w:eastAsia="en-GB"/>
        </w:rPr>
      </w:pPr>
      <w:r>
        <w:t>5.2.18.3</w:t>
      </w:r>
      <w:r>
        <w:rPr>
          <w:rFonts w:asciiTheme="minorHAnsi" w:eastAsiaTheme="minorEastAsia" w:hAnsiTheme="minorHAnsi" w:cstheme="minorBidi"/>
          <w:sz w:val="22"/>
          <w:szCs w:val="22"/>
          <w:lang w:eastAsia="en-GB"/>
        </w:rPr>
        <w:tab/>
      </w:r>
      <w:r>
        <w:t>Nucmf_UECapabilityManagement Service</w:t>
      </w:r>
      <w:r>
        <w:tab/>
      </w:r>
      <w:r>
        <w:fldChar w:fldCharType="begin" w:fldLock="1"/>
      </w:r>
      <w:r>
        <w:instrText xml:space="preserve"> PAGEREF _Toc68062606 \h </w:instrText>
      </w:r>
      <w:r>
        <w:fldChar w:fldCharType="separate"/>
      </w:r>
      <w:r>
        <w:t>595</w:t>
      </w:r>
      <w:r>
        <w:fldChar w:fldCharType="end"/>
      </w:r>
    </w:p>
    <w:p w14:paraId="15AF5399" w14:textId="59D835FA" w:rsidR="00E17E21" w:rsidRDefault="00E17E21">
      <w:pPr>
        <w:pStyle w:val="TOC5"/>
        <w:rPr>
          <w:rFonts w:asciiTheme="minorHAnsi" w:eastAsiaTheme="minorEastAsia" w:hAnsiTheme="minorHAnsi" w:cstheme="minorBidi"/>
          <w:sz w:val="22"/>
          <w:szCs w:val="22"/>
          <w:lang w:eastAsia="en-GB"/>
        </w:rPr>
      </w:pPr>
      <w:r>
        <w:t>5.2.18.3.1</w:t>
      </w:r>
      <w:r>
        <w:rPr>
          <w:rFonts w:asciiTheme="minorHAnsi" w:eastAsiaTheme="minorEastAsia" w:hAnsiTheme="minorHAnsi" w:cstheme="minorBidi"/>
          <w:sz w:val="22"/>
          <w:szCs w:val="22"/>
          <w:lang w:eastAsia="en-GB"/>
        </w:rPr>
        <w:tab/>
      </w:r>
      <w:r>
        <w:t>Nucmf_UECapabilityManagement Resolve service operation</w:t>
      </w:r>
      <w:r>
        <w:tab/>
      </w:r>
      <w:r>
        <w:fldChar w:fldCharType="begin" w:fldLock="1"/>
      </w:r>
      <w:r>
        <w:instrText xml:space="preserve"> PAGEREF _Toc68062607 \h </w:instrText>
      </w:r>
      <w:r>
        <w:fldChar w:fldCharType="separate"/>
      </w:r>
      <w:r>
        <w:t>595</w:t>
      </w:r>
      <w:r>
        <w:fldChar w:fldCharType="end"/>
      </w:r>
    </w:p>
    <w:p w14:paraId="0226C07E" w14:textId="066CD4B6" w:rsidR="00E17E21" w:rsidRDefault="00E17E21">
      <w:pPr>
        <w:pStyle w:val="TOC5"/>
        <w:rPr>
          <w:rFonts w:asciiTheme="minorHAnsi" w:eastAsiaTheme="minorEastAsia" w:hAnsiTheme="minorHAnsi" w:cstheme="minorBidi"/>
          <w:sz w:val="22"/>
          <w:szCs w:val="22"/>
          <w:lang w:eastAsia="en-GB"/>
        </w:rPr>
      </w:pPr>
      <w:r>
        <w:t>5.2.18.3.2</w:t>
      </w:r>
      <w:r>
        <w:rPr>
          <w:rFonts w:asciiTheme="minorHAnsi" w:eastAsiaTheme="minorEastAsia" w:hAnsiTheme="minorHAnsi" w:cstheme="minorBidi"/>
          <w:sz w:val="22"/>
          <w:szCs w:val="22"/>
          <w:lang w:eastAsia="en-GB"/>
        </w:rPr>
        <w:tab/>
      </w:r>
      <w:r>
        <w:t>Nucmf_UECapabilityManagement_Assign service operation</w:t>
      </w:r>
      <w:r>
        <w:tab/>
      </w:r>
      <w:r>
        <w:fldChar w:fldCharType="begin" w:fldLock="1"/>
      </w:r>
      <w:r>
        <w:instrText xml:space="preserve"> PAGEREF _Toc68062608 \h </w:instrText>
      </w:r>
      <w:r>
        <w:fldChar w:fldCharType="separate"/>
      </w:r>
      <w:r>
        <w:t>595</w:t>
      </w:r>
      <w:r>
        <w:fldChar w:fldCharType="end"/>
      </w:r>
    </w:p>
    <w:p w14:paraId="23B3662F" w14:textId="10CE5DCA" w:rsidR="00E17E21" w:rsidRDefault="00E17E21">
      <w:pPr>
        <w:pStyle w:val="TOC5"/>
        <w:rPr>
          <w:rFonts w:asciiTheme="minorHAnsi" w:eastAsiaTheme="minorEastAsia" w:hAnsiTheme="minorHAnsi" w:cstheme="minorBidi"/>
          <w:sz w:val="22"/>
          <w:szCs w:val="22"/>
          <w:lang w:eastAsia="en-GB"/>
        </w:rPr>
      </w:pPr>
      <w:r>
        <w:t>5.2.18.3.3</w:t>
      </w:r>
      <w:r>
        <w:rPr>
          <w:rFonts w:asciiTheme="minorHAnsi" w:eastAsiaTheme="minorEastAsia" w:hAnsiTheme="minorHAnsi" w:cstheme="minorBidi"/>
          <w:sz w:val="22"/>
          <w:szCs w:val="22"/>
        </w:rPr>
        <w:tab/>
      </w:r>
      <w:r>
        <w:rPr>
          <w:lang w:eastAsia="zh-CN"/>
        </w:rPr>
        <w:t>Nucmf_UECapabilityManagement_Subscribe service operation</w:t>
      </w:r>
      <w:r>
        <w:tab/>
      </w:r>
      <w:r>
        <w:fldChar w:fldCharType="begin" w:fldLock="1"/>
      </w:r>
      <w:r>
        <w:instrText xml:space="preserve"> PAGEREF _Toc68062609 \h </w:instrText>
      </w:r>
      <w:r>
        <w:fldChar w:fldCharType="separate"/>
      </w:r>
      <w:r>
        <w:t>596</w:t>
      </w:r>
      <w:r>
        <w:fldChar w:fldCharType="end"/>
      </w:r>
    </w:p>
    <w:p w14:paraId="3463ECB3" w14:textId="6E55AC3D" w:rsidR="00E17E21" w:rsidRDefault="00E17E21">
      <w:pPr>
        <w:pStyle w:val="TOC5"/>
        <w:rPr>
          <w:rFonts w:asciiTheme="minorHAnsi" w:eastAsiaTheme="minorEastAsia" w:hAnsiTheme="minorHAnsi" w:cstheme="minorBidi"/>
          <w:sz w:val="22"/>
          <w:szCs w:val="22"/>
          <w:lang w:eastAsia="en-GB"/>
        </w:rPr>
      </w:pPr>
      <w:r>
        <w:t>5.2.18.3.4</w:t>
      </w:r>
      <w:r>
        <w:rPr>
          <w:rFonts w:asciiTheme="minorHAnsi" w:eastAsiaTheme="minorEastAsia" w:hAnsiTheme="minorHAnsi" w:cstheme="minorBidi"/>
          <w:sz w:val="22"/>
          <w:szCs w:val="22"/>
          <w:lang w:eastAsia="en-GB"/>
        </w:rPr>
        <w:tab/>
      </w:r>
      <w:r>
        <w:t>Nucmf_UECapabilityManagement_Unsubscribe service operation</w:t>
      </w:r>
      <w:r>
        <w:tab/>
      </w:r>
      <w:r>
        <w:fldChar w:fldCharType="begin" w:fldLock="1"/>
      </w:r>
      <w:r>
        <w:instrText xml:space="preserve"> PAGEREF _Toc68062610 \h </w:instrText>
      </w:r>
      <w:r>
        <w:fldChar w:fldCharType="separate"/>
      </w:r>
      <w:r>
        <w:t>596</w:t>
      </w:r>
      <w:r>
        <w:fldChar w:fldCharType="end"/>
      </w:r>
    </w:p>
    <w:p w14:paraId="787C4E6A" w14:textId="3840E5F6" w:rsidR="00E17E21" w:rsidRDefault="00E17E21">
      <w:pPr>
        <w:pStyle w:val="TOC5"/>
        <w:rPr>
          <w:rFonts w:asciiTheme="minorHAnsi" w:eastAsiaTheme="minorEastAsia" w:hAnsiTheme="minorHAnsi" w:cstheme="minorBidi"/>
          <w:sz w:val="22"/>
          <w:szCs w:val="22"/>
          <w:lang w:eastAsia="en-GB"/>
        </w:rPr>
      </w:pPr>
      <w:r>
        <w:t>5.2.18.3.5</w:t>
      </w:r>
      <w:r>
        <w:rPr>
          <w:rFonts w:asciiTheme="minorHAnsi" w:eastAsiaTheme="minorEastAsia" w:hAnsiTheme="minorHAnsi" w:cstheme="minorBidi"/>
          <w:sz w:val="22"/>
          <w:szCs w:val="22"/>
          <w:lang w:eastAsia="en-GB"/>
        </w:rPr>
        <w:tab/>
      </w:r>
      <w:r>
        <w:t>Nucmf_UECapabilityManagement_Notify service operation</w:t>
      </w:r>
      <w:r>
        <w:tab/>
      </w:r>
      <w:r>
        <w:fldChar w:fldCharType="begin" w:fldLock="1"/>
      </w:r>
      <w:r>
        <w:instrText xml:space="preserve"> PAGEREF _Toc68062611 \h </w:instrText>
      </w:r>
      <w:r>
        <w:fldChar w:fldCharType="separate"/>
      </w:r>
      <w:r>
        <w:t>596</w:t>
      </w:r>
      <w:r>
        <w:fldChar w:fldCharType="end"/>
      </w:r>
    </w:p>
    <w:p w14:paraId="53D92BF9" w14:textId="4305F19A" w:rsidR="00E17E21" w:rsidRDefault="00E17E21">
      <w:pPr>
        <w:pStyle w:val="TOC3"/>
        <w:rPr>
          <w:rFonts w:asciiTheme="minorHAnsi" w:eastAsiaTheme="minorEastAsia" w:hAnsiTheme="minorHAnsi" w:cstheme="minorBidi"/>
          <w:sz w:val="22"/>
          <w:szCs w:val="22"/>
          <w:lang w:eastAsia="en-GB"/>
        </w:rPr>
      </w:pPr>
      <w:r>
        <w:t>5.2.19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_Toc68062612 \h </w:instrText>
      </w:r>
      <w:r>
        <w:fldChar w:fldCharType="separate"/>
      </w:r>
      <w:r>
        <w:t>597</w:t>
      </w:r>
      <w:r>
        <w:fldChar w:fldCharType="end"/>
      </w:r>
    </w:p>
    <w:p w14:paraId="4D78C5D9" w14:textId="7CB84F42" w:rsidR="00E17E21" w:rsidRDefault="00E17E21">
      <w:pPr>
        <w:pStyle w:val="TOC4"/>
        <w:rPr>
          <w:rFonts w:asciiTheme="minorHAnsi" w:eastAsiaTheme="minorEastAsia" w:hAnsiTheme="minorHAnsi" w:cstheme="minorBidi"/>
          <w:sz w:val="22"/>
          <w:szCs w:val="22"/>
          <w:lang w:eastAsia="en-GB"/>
        </w:rPr>
      </w:pPr>
      <w:r>
        <w:t>5.2.19.1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_Toc68062613 \h </w:instrText>
      </w:r>
      <w:r>
        <w:fldChar w:fldCharType="separate"/>
      </w:r>
      <w:r>
        <w:t>597</w:t>
      </w:r>
      <w:r>
        <w:fldChar w:fldCharType="end"/>
      </w:r>
    </w:p>
    <w:p w14:paraId="2D4B003B" w14:textId="7CC354B3" w:rsidR="00E17E21" w:rsidRDefault="00E17E21">
      <w:pPr>
        <w:pStyle w:val="TOC4"/>
        <w:rPr>
          <w:rFonts w:asciiTheme="minorHAnsi" w:eastAsiaTheme="minorEastAsia" w:hAnsiTheme="minorHAnsi" w:cstheme="minorBidi"/>
          <w:sz w:val="22"/>
          <w:szCs w:val="22"/>
          <w:lang w:eastAsia="en-GB"/>
        </w:rPr>
      </w:pPr>
      <w:r>
        <w:t>5.2.19.2</w:t>
      </w:r>
      <w:r>
        <w:rPr>
          <w:rFonts w:asciiTheme="minorHAnsi" w:eastAsiaTheme="minorEastAsia" w:hAnsiTheme="minorHAnsi" w:cstheme="minorBidi"/>
          <w:sz w:val="22"/>
          <w:szCs w:val="22"/>
          <w:lang w:eastAsia="en-GB"/>
        </w:rPr>
        <w:tab/>
      </w:r>
      <w:r>
        <w:t>Naf_EventExposure service</w:t>
      </w:r>
      <w:r>
        <w:tab/>
      </w:r>
      <w:r>
        <w:fldChar w:fldCharType="begin" w:fldLock="1"/>
      </w:r>
      <w:r>
        <w:instrText xml:space="preserve"> PAGEREF _Toc68062614 \h </w:instrText>
      </w:r>
      <w:r>
        <w:fldChar w:fldCharType="separate"/>
      </w:r>
      <w:r>
        <w:t>597</w:t>
      </w:r>
      <w:r>
        <w:fldChar w:fldCharType="end"/>
      </w:r>
    </w:p>
    <w:p w14:paraId="3154AE94" w14:textId="2BD39E57" w:rsidR="00E17E21" w:rsidRDefault="00E17E21">
      <w:pPr>
        <w:pStyle w:val="TOC5"/>
        <w:rPr>
          <w:rFonts w:asciiTheme="minorHAnsi" w:eastAsiaTheme="minorEastAsia" w:hAnsiTheme="minorHAnsi" w:cstheme="minorBidi"/>
          <w:sz w:val="22"/>
          <w:szCs w:val="22"/>
          <w:lang w:eastAsia="en-GB"/>
        </w:rPr>
      </w:pPr>
      <w:r>
        <w:t>5.2.19.2.1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_Toc68062615 \h </w:instrText>
      </w:r>
      <w:r>
        <w:fldChar w:fldCharType="separate"/>
      </w:r>
      <w:r>
        <w:t>597</w:t>
      </w:r>
      <w:r>
        <w:fldChar w:fldCharType="end"/>
      </w:r>
    </w:p>
    <w:p w14:paraId="18BA20C3" w14:textId="0369262F" w:rsidR="00E17E21" w:rsidRDefault="00E17E21">
      <w:pPr>
        <w:pStyle w:val="TOC5"/>
        <w:rPr>
          <w:rFonts w:asciiTheme="minorHAnsi" w:eastAsiaTheme="minorEastAsia" w:hAnsiTheme="minorHAnsi" w:cstheme="minorBidi"/>
          <w:sz w:val="22"/>
          <w:szCs w:val="22"/>
          <w:lang w:eastAsia="en-GB"/>
        </w:rPr>
      </w:pPr>
      <w:r>
        <w:t>5.2.19.2.2</w:t>
      </w:r>
      <w:r>
        <w:rPr>
          <w:rFonts w:asciiTheme="minorHAnsi" w:eastAsiaTheme="minorEastAsia" w:hAnsiTheme="minorHAnsi" w:cstheme="minorBidi"/>
          <w:sz w:val="22"/>
          <w:szCs w:val="22"/>
          <w:lang w:eastAsia="en-GB"/>
        </w:rPr>
        <w:tab/>
      </w:r>
      <w:r>
        <w:t>Naf_EventExposure_Subscribe service operation</w:t>
      </w:r>
      <w:r>
        <w:tab/>
      </w:r>
      <w:r>
        <w:fldChar w:fldCharType="begin" w:fldLock="1"/>
      </w:r>
      <w:r>
        <w:instrText xml:space="preserve"> PAGEREF _Toc68062616 \h </w:instrText>
      </w:r>
      <w:r>
        <w:fldChar w:fldCharType="separate"/>
      </w:r>
      <w:r>
        <w:t>597</w:t>
      </w:r>
      <w:r>
        <w:fldChar w:fldCharType="end"/>
      </w:r>
    </w:p>
    <w:p w14:paraId="378786C6" w14:textId="59EE8B1C" w:rsidR="00E17E21" w:rsidRDefault="00E17E21">
      <w:pPr>
        <w:pStyle w:val="TOC5"/>
        <w:rPr>
          <w:rFonts w:asciiTheme="minorHAnsi" w:eastAsiaTheme="minorEastAsia" w:hAnsiTheme="minorHAnsi" w:cstheme="minorBidi"/>
          <w:sz w:val="22"/>
          <w:szCs w:val="22"/>
          <w:lang w:eastAsia="en-GB"/>
        </w:rPr>
      </w:pPr>
      <w:r>
        <w:t>5.2.19.2.3</w:t>
      </w:r>
      <w:r>
        <w:rPr>
          <w:rFonts w:asciiTheme="minorHAnsi" w:eastAsiaTheme="minorEastAsia" w:hAnsiTheme="minorHAnsi" w:cstheme="minorBidi"/>
          <w:sz w:val="22"/>
          <w:szCs w:val="22"/>
          <w:lang w:eastAsia="en-GB"/>
        </w:rPr>
        <w:tab/>
      </w:r>
      <w:r>
        <w:t>Naf_EventExposure_Unsubscribe service operation</w:t>
      </w:r>
      <w:r>
        <w:tab/>
      </w:r>
      <w:r>
        <w:fldChar w:fldCharType="begin" w:fldLock="1"/>
      </w:r>
      <w:r>
        <w:instrText xml:space="preserve"> PAGEREF _Toc68062617 \h </w:instrText>
      </w:r>
      <w:r>
        <w:fldChar w:fldCharType="separate"/>
      </w:r>
      <w:r>
        <w:t>598</w:t>
      </w:r>
      <w:r>
        <w:fldChar w:fldCharType="end"/>
      </w:r>
    </w:p>
    <w:p w14:paraId="654A1AAA" w14:textId="4869F849" w:rsidR="00E17E21" w:rsidRDefault="00E17E21">
      <w:pPr>
        <w:pStyle w:val="TOC5"/>
        <w:rPr>
          <w:rFonts w:asciiTheme="minorHAnsi" w:eastAsiaTheme="minorEastAsia" w:hAnsiTheme="minorHAnsi" w:cstheme="minorBidi"/>
          <w:sz w:val="22"/>
          <w:szCs w:val="22"/>
          <w:lang w:eastAsia="en-GB"/>
        </w:rPr>
      </w:pPr>
      <w:r>
        <w:t>5.2.19.2.4</w:t>
      </w:r>
      <w:r>
        <w:rPr>
          <w:rFonts w:asciiTheme="minorHAnsi" w:eastAsiaTheme="minorEastAsia" w:hAnsiTheme="minorHAnsi" w:cstheme="minorBidi"/>
          <w:sz w:val="22"/>
          <w:szCs w:val="22"/>
          <w:lang w:eastAsia="en-GB"/>
        </w:rPr>
        <w:tab/>
      </w:r>
      <w:r>
        <w:t>Naf_EventExposure_Notify service operation</w:t>
      </w:r>
      <w:r>
        <w:tab/>
      </w:r>
      <w:r>
        <w:fldChar w:fldCharType="begin" w:fldLock="1"/>
      </w:r>
      <w:r>
        <w:instrText xml:space="preserve"> PAGEREF _Toc68062618 \h </w:instrText>
      </w:r>
      <w:r>
        <w:fldChar w:fldCharType="separate"/>
      </w:r>
      <w:r>
        <w:t>598</w:t>
      </w:r>
      <w:r>
        <w:fldChar w:fldCharType="end"/>
      </w:r>
    </w:p>
    <w:p w14:paraId="66EDE98F" w14:textId="3747D14E" w:rsidR="00E17E21" w:rsidRDefault="00E17E21">
      <w:pPr>
        <w:pStyle w:val="TOC4"/>
        <w:rPr>
          <w:rFonts w:asciiTheme="minorHAnsi" w:eastAsiaTheme="minorEastAsia" w:hAnsiTheme="minorHAnsi" w:cstheme="minorBidi"/>
          <w:sz w:val="22"/>
          <w:szCs w:val="22"/>
          <w:lang w:eastAsia="en-GB"/>
        </w:rPr>
      </w:pPr>
      <w:r>
        <w:t>5.2.19.3</w:t>
      </w:r>
      <w:r>
        <w:rPr>
          <w:rFonts w:asciiTheme="minorHAnsi" w:eastAsiaTheme="minorEastAsia" w:hAnsiTheme="minorHAnsi" w:cstheme="minorBidi"/>
          <w:sz w:val="22"/>
          <w:szCs w:val="22"/>
          <w:lang w:eastAsia="en-GB"/>
        </w:rPr>
        <w:tab/>
      </w:r>
      <w:r>
        <w:t>Naf_ProSe service</w:t>
      </w:r>
      <w:r>
        <w:tab/>
      </w:r>
      <w:r>
        <w:fldChar w:fldCharType="begin" w:fldLock="1"/>
      </w:r>
      <w:r>
        <w:instrText xml:space="preserve"> PAGEREF _Toc68062619 \h </w:instrText>
      </w:r>
      <w:r>
        <w:fldChar w:fldCharType="separate"/>
      </w:r>
      <w:r>
        <w:t>598</w:t>
      </w:r>
      <w:r>
        <w:fldChar w:fldCharType="end"/>
      </w:r>
    </w:p>
    <w:p w14:paraId="5026122D" w14:textId="13A4C219" w:rsidR="00E17E21" w:rsidRDefault="00E17E21">
      <w:pPr>
        <w:pStyle w:val="TOC5"/>
        <w:rPr>
          <w:rFonts w:asciiTheme="minorHAnsi" w:eastAsiaTheme="minorEastAsia" w:hAnsiTheme="minorHAnsi" w:cstheme="minorBidi"/>
          <w:sz w:val="22"/>
          <w:szCs w:val="22"/>
          <w:lang w:eastAsia="en-GB"/>
        </w:rPr>
      </w:pPr>
      <w:r>
        <w:t>5.2.19.3.1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_Toc68062620 \h </w:instrText>
      </w:r>
      <w:r>
        <w:fldChar w:fldCharType="separate"/>
      </w:r>
      <w:r>
        <w:t>598</w:t>
      </w:r>
      <w:r>
        <w:fldChar w:fldCharType="end"/>
      </w:r>
    </w:p>
    <w:p w14:paraId="5F943285" w14:textId="49E96C5A" w:rsidR="00E17E21" w:rsidRDefault="00E17E21">
      <w:pPr>
        <w:pStyle w:val="TOC5"/>
        <w:rPr>
          <w:rFonts w:asciiTheme="minorHAnsi" w:eastAsiaTheme="minorEastAsia" w:hAnsiTheme="minorHAnsi" w:cstheme="minorBidi"/>
          <w:sz w:val="22"/>
          <w:szCs w:val="22"/>
          <w:lang w:eastAsia="en-GB"/>
        </w:rPr>
      </w:pPr>
      <w:r>
        <w:t>5.2.19.3.2</w:t>
      </w:r>
      <w:r>
        <w:rPr>
          <w:rFonts w:asciiTheme="minorHAnsi" w:eastAsiaTheme="minorEastAsia" w:hAnsiTheme="minorHAnsi" w:cstheme="minorBidi"/>
          <w:sz w:val="22"/>
          <w:szCs w:val="22"/>
          <w:lang w:eastAsia="en-GB"/>
        </w:rPr>
        <w:tab/>
      </w:r>
      <w:r>
        <w:t>Naf_ProSe_AuthorizeDiscovery service operation</w:t>
      </w:r>
      <w:r>
        <w:tab/>
      </w:r>
      <w:r>
        <w:fldChar w:fldCharType="begin" w:fldLock="1"/>
      </w:r>
      <w:r>
        <w:instrText xml:space="preserve"> PAGEREF _Toc68062621 \h </w:instrText>
      </w:r>
      <w:r>
        <w:fldChar w:fldCharType="separate"/>
      </w:r>
      <w:r>
        <w:t>598</w:t>
      </w:r>
      <w:r>
        <w:fldChar w:fldCharType="end"/>
      </w:r>
    </w:p>
    <w:p w14:paraId="536300EA" w14:textId="30071B56" w:rsidR="00E17E21" w:rsidRDefault="00E17E21">
      <w:pPr>
        <w:pStyle w:val="TOC3"/>
        <w:rPr>
          <w:rFonts w:asciiTheme="minorHAnsi" w:eastAsiaTheme="minorEastAsia" w:hAnsiTheme="minorHAnsi" w:cstheme="minorBidi"/>
          <w:sz w:val="22"/>
          <w:szCs w:val="22"/>
          <w:lang w:eastAsia="en-GB"/>
        </w:rPr>
      </w:pPr>
      <w:r>
        <w:t>5.2.20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_Toc68062622 \h </w:instrText>
      </w:r>
      <w:r>
        <w:fldChar w:fldCharType="separate"/>
      </w:r>
      <w:r>
        <w:t>599</w:t>
      </w:r>
      <w:r>
        <w:fldChar w:fldCharType="end"/>
      </w:r>
    </w:p>
    <w:p w14:paraId="182700BB" w14:textId="5D7BF0C4" w:rsidR="00E17E21" w:rsidRDefault="00E17E21">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_Toc68062623 \h </w:instrText>
      </w:r>
      <w:r>
        <w:fldChar w:fldCharType="separate"/>
      </w:r>
      <w:r>
        <w:t>599</w:t>
      </w:r>
      <w:r>
        <w:fldChar w:fldCharType="end"/>
      </w:r>
    </w:p>
    <w:p w14:paraId="2B53B2BE" w14:textId="79295093" w:rsidR="00E17E21" w:rsidRDefault="00E17E21">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Nnssaaf_NSSAA service</w:t>
      </w:r>
      <w:r>
        <w:tab/>
      </w:r>
      <w:r>
        <w:fldChar w:fldCharType="begin" w:fldLock="1"/>
      </w:r>
      <w:r>
        <w:instrText xml:space="preserve"> PAGEREF _Toc68062624 \h </w:instrText>
      </w:r>
      <w:r>
        <w:fldChar w:fldCharType="separate"/>
      </w:r>
      <w:r>
        <w:t>599</w:t>
      </w:r>
      <w:r>
        <w:fldChar w:fldCharType="end"/>
      </w:r>
    </w:p>
    <w:p w14:paraId="44FCEE54" w14:textId="77E22647" w:rsidR="00E17E21" w:rsidRDefault="00E17E21">
      <w:pPr>
        <w:pStyle w:val="TOC5"/>
        <w:rPr>
          <w:rFonts w:asciiTheme="minorHAnsi" w:eastAsiaTheme="minorEastAsia" w:hAnsiTheme="minorHAnsi" w:cstheme="minorBidi"/>
          <w:sz w:val="22"/>
          <w:szCs w:val="22"/>
          <w:lang w:eastAsia="en-GB"/>
        </w:rPr>
      </w:pPr>
      <w:r>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_Toc68062625 \h </w:instrText>
      </w:r>
      <w:r>
        <w:fldChar w:fldCharType="separate"/>
      </w:r>
      <w:r>
        <w:t>599</w:t>
      </w:r>
      <w:r>
        <w:fldChar w:fldCharType="end"/>
      </w:r>
    </w:p>
    <w:p w14:paraId="364FD50C" w14:textId="32D74837" w:rsidR="00E17E21" w:rsidRDefault="00E17E21">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Nnssaaf_NSSAA_Authenticate service operation</w:t>
      </w:r>
      <w:r>
        <w:tab/>
      </w:r>
      <w:r>
        <w:fldChar w:fldCharType="begin" w:fldLock="1"/>
      </w:r>
      <w:r>
        <w:instrText xml:space="preserve"> PAGEREF _Toc68062626 \h </w:instrText>
      </w:r>
      <w:r>
        <w:fldChar w:fldCharType="separate"/>
      </w:r>
      <w:r>
        <w:t>599</w:t>
      </w:r>
      <w:r>
        <w:fldChar w:fldCharType="end"/>
      </w:r>
    </w:p>
    <w:p w14:paraId="2FAD009B" w14:textId="5D8B81F6" w:rsidR="00E17E21" w:rsidRDefault="00E17E21">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Nnssaaf_NSSAA_Re-AuthenticationNotification service operation</w:t>
      </w:r>
      <w:r>
        <w:tab/>
      </w:r>
      <w:r>
        <w:fldChar w:fldCharType="begin" w:fldLock="1"/>
      </w:r>
      <w:r>
        <w:instrText xml:space="preserve"> PAGEREF _Toc68062627 \h </w:instrText>
      </w:r>
      <w:r>
        <w:fldChar w:fldCharType="separate"/>
      </w:r>
      <w:r>
        <w:t>599</w:t>
      </w:r>
      <w:r>
        <w:fldChar w:fldCharType="end"/>
      </w:r>
    </w:p>
    <w:p w14:paraId="1AFD0C95" w14:textId="29031A8C" w:rsidR="00E17E21" w:rsidRDefault="00E17E21">
      <w:pPr>
        <w:pStyle w:val="TOC5"/>
        <w:rPr>
          <w:rFonts w:asciiTheme="minorHAnsi" w:eastAsiaTheme="minorEastAsia" w:hAnsiTheme="minorHAnsi" w:cstheme="minorBidi"/>
          <w:sz w:val="22"/>
          <w:szCs w:val="22"/>
          <w:lang w:eastAsia="en-GB"/>
        </w:rPr>
      </w:pPr>
      <w:r>
        <w:t>5.2.20.2.4</w:t>
      </w:r>
      <w:r>
        <w:rPr>
          <w:rFonts w:asciiTheme="minorHAnsi" w:eastAsiaTheme="minorEastAsia" w:hAnsiTheme="minorHAnsi" w:cstheme="minorBidi"/>
          <w:sz w:val="22"/>
          <w:szCs w:val="22"/>
          <w:lang w:eastAsia="en-GB"/>
        </w:rPr>
        <w:tab/>
      </w:r>
      <w:r>
        <w:t>Nnssaaf_NSSAA_RevocationNotification service operation</w:t>
      </w:r>
      <w:r>
        <w:tab/>
      </w:r>
      <w:r>
        <w:fldChar w:fldCharType="begin" w:fldLock="1"/>
      </w:r>
      <w:r>
        <w:instrText xml:space="preserve"> PAGEREF _Toc68062628 \h </w:instrText>
      </w:r>
      <w:r>
        <w:fldChar w:fldCharType="separate"/>
      </w:r>
      <w:r>
        <w:t>599</w:t>
      </w:r>
      <w:r>
        <w:fldChar w:fldCharType="end"/>
      </w:r>
    </w:p>
    <w:p w14:paraId="78D87489" w14:textId="116F0CBF" w:rsidR="00E17E21" w:rsidRDefault="00E17E21">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Network Slice Admission Control Function (NSACF) services</w:t>
      </w:r>
      <w:r>
        <w:tab/>
      </w:r>
      <w:r>
        <w:fldChar w:fldCharType="begin" w:fldLock="1"/>
      </w:r>
      <w:r>
        <w:instrText xml:space="preserve"> PAGEREF _Toc68062629 \h </w:instrText>
      </w:r>
      <w:r>
        <w:fldChar w:fldCharType="separate"/>
      </w:r>
      <w:r>
        <w:t>599</w:t>
      </w:r>
      <w:r>
        <w:fldChar w:fldCharType="end"/>
      </w:r>
    </w:p>
    <w:p w14:paraId="22FBA5C1" w14:textId="59515B05" w:rsidR="00E17E21" w:rsidRDefault="00E17E21">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_Toc68062630 \h </w:instrText>
      </w:r>
      <w:r>
        <w:fldChar w:fldCharType="separate"/>
      </w:r>
      <w:r>
        <w:t>599</w:t>
      </w:r>
      <w:r>
        <w:fldChar w:fldCharType="end"/>
      </w:r>
    </w:p>
    <w:p w14:paraId="2B12ABDD" w14:textId="5A45534F" w:rsidR="00E17E21" w:rsidRDefault="00E17E21">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Nnsacf_NumberOfUEsPerSlice services</w:t>
      </w:r>
      <w:r>
        <w:tab/>
      </w:r>
      <w:r>
        <w:fldChar w:fldCharType="begin" w:fldLock="1"/>
      </w:r>
      <w:r>
        <w:instrText xml:space="preserve"> PAGEREF _Toc68062631 \h </w:instrText>
      </w:r>
      <w:r>
        <w:fldChar w:fldCharType="separate"/>
      </w:r>
      <w:r>
        <w:t>600</w:t>
      </w:r>
      <w:r>
        <w:fldChar w:fldCharType="end"/>
      </w:r>
    </w:p>
    <w:p w14:paraId="06581375" w14:textId="3010D1C3" w:rsidR="00E17E21" w:rsidRDefault="00E17E21">
      <w:pPr>
        <w:pStyle w:val="TOC5"/>
        <w:rPr>
          <w:rFonts w:asciiTheme="minorHAnsi" w:eastAsiaTheme="minorEastAsia" w:hAnsiTheme="minorHAnsi" w:cstheme="minorBidi"/>
          <w:sz w:val="22"/>
          <w:szCs w:val="22"/>
          <w:lang w:eastAsia="en-GB"/>
        </w:rPr>
      </w:pPr>
      <w:r>
        <w:t>5.2.21.2.1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_Toc68062632 \h </w:instrText>
      </w:r>
      <w:r>
        <w:fldChar w:fldCharType="separate"/>
      </w:r>
      <w:r>
        <w:t>600</w:t>
      </w:r>
      <w:r>
        <w:fldChar w:fldCharType="end"/>
      </w:r>
    </w:p>
    <w:p w14:paraId="7BEF1EA1" w14:textId="1D67A319" w:rsidR="00E17E21" w:rsidRDefault="00E17E21">
      <w:pPr>
        <w:pStyle w:val="TOC5"/>
        <w:rPr>
          <w:rFonts w:asciiTheme="minorHAnsi" w:eastAsiaTheme="minorEastAsia" w:hAnsiTheme="minorHAnsi" w:cstheme="minorBidi"/>
          <w:sz w:val="22"/>
          <w:szCs w:val="22"/>
          <w:lang w:eastAsia="en-GB"/>
        </w:rPr>
      </w:pPr>
      <w:r>
        <w:t>5.2.21.2.2</w:t>
      </w:r>
      <w:r>
        <w:rPr>
          <w:rFonts w:asciiTheme="minorHAnsi" w:eastAsiaTheme="minorEastAsia" w:hAnsiTheme="minorHAnsi" w:cstheme="minorBidi"/>
          <w:sz w:val="22"/>
          <w:szCs w:val="22"/>
          <w:lang w:eastAsia="en-GB"/>
        </w:rPr>
        <w:tab/>
      </w:r>
      <w:r>
        <w:t>Nnsacf_NumberOfUEsPerSliceAvailabilityCheckAndUpdate service operation</w:t>
      </w:r>
      <w:r>
        <w:tab/>
      </w:r>
      <w:r>
        <w:fldChar w:fldCharType="begin" w:fldLock="1"/>
      </w:r>
      <w:r>
        <w:instrText xml:space="preserve"> PAGEREF _Toc68062633 \h </w:instrText>
      </w:r>
      <w:r>
        <w:fldChar w:fldCharType="separate"/>
      </w:r>
      <w:r>
        <w:t>600</w:t>
      </w:r>
      <w:r>
        <w:fldChar w:fldCharType="end"/>
      </w:r>
    </w:p>
    <w:p w14:paraId="1F77105C" w14:textId="4B00172A" w:rsidR="00E17E21" w:rsidRDefault="00E17E21">
      <w:pPr>
        <w:pStyle w:val="TOC5"/>
        <w:rPr>
          <w:rFonts w:asciiTheme="minorHAnsi" w:eastAsiaTheme="minorEastAsia" w:hAnsiTheme="minorHAnsi" w:cstheme="minorBidi"/>
          <w:sz w:val="22"/>
          <w:szCs w:val="22"/>
          <w:lang w:eastAsia="en-GB"/>
        </w:rPr>
      </w:pPr>
      <w:r>
        <w:t>5.2.21.2.3</w:t>
      </w:r>
      <w:r>
        <w:rPr>
          <w:rFonts w:asciiTheme="minorHAnsi" w:eastAsiaTheme="minorEastAsia" w:hAnsiTheme="minorHAnsi" w:cstheme="minorBidi"/>
          <w:sz w:val="22"/>
          <w:szCs w:val="22"/>
          <w:lang w:eastAsia="en-GB"/>
        </w:rPr>
        <w:tab/>
      </w:r>
      <w:r>
        <w:t>Nnsacf_NumberOfUEsPerSliceEACNotify service operation</w:t>
      </w:r>
      <w:r>
        <w:tab/>
      </w:r>
      <w:r>
        <w:fldChar w:fldCharType="begin" w:fldLock="1"/>
      </w:r>
      <w:r>
        <w:instrText xml:space="preserve"> PAGEREF _Toc68062634 \h </w:instrText>
      </w:r>
      <w:r>
        <w:fldChar w:fldCharType="separate"/>
      </w:r>
      <w:r>
        <w:t>600</w:t>
      </w:r>
      <w:r>
        <w:fldChar w:fldCharType="end"/>
      </w:r>
    </w:p>
    <w:p w14:paraId="35BB554A" w14:textId="07DC4E78" w:rsidR="00E17E21" w:rsidRDefault="00E17E21">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DCCF Services</w:t>
      </w:r>
      <w:r>
        <w:tab/>
      </w:r>
      <w:r>
        <w:fldChar w:fldCharType="begin" w:fldLock="1"/>
      </w:r>
      <w:r>
        <w:instrText xml:space="preserve"> PAGEREF _Toc68062635 \h </w:instrText>
      </w:r>
      <w:r>
        <w:fldChar w:fldCharType="separate"/>
      </w:r>
      <w:r>
        <w:t>601</w:t>
      </w:r>
      <w:r>
        <w:fldChar w:fldCharType="end"/>
      </w:r>
    </w:p>
    <w:p w14:paraId="6EC3D6BD" w14:textId="297DC1BA" w:rsidR="00E17E21" w:rsidRDefault="00E17E21">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MFAF Services</w:t>
      </w:r>
      <w:r>
        <w:tab/>
      </w:r>
      <w:r>
        <w:fldChar w:fldCharType="begin" w:fldLock="1"/>
      </w:r>
      <w:r>
        <w:instrText xml:space="preserve"> PAGEREF _Toc68062636 \h </w:instrText>
      </w:r>
      <w:r>
        <w:fldChar w:fldCharType="separate"/>
      </w:r>
      <w:r>
        <w:t>601</w:t>
      </w:r>
      <w:r>
        <w:fldChar w:fldCharType="end"/>
      </w:r>
    </w:p>
    <w:p w14:paraId="6A120F36" w14:textId="3DDFFBDA" w:rsidR="00E17E21" w:rsidRDefault="00E17E21">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ADRF Services</w:t>
      </w:r>
      <w:r>
        <w:tab/>
      </w:r>
      <w:r>
        <w:fldChar w:fldCharType="begin" w:fldLock="1"/>
      </w:r>
      <w:r>
        <w:instrText xml:space="preserve"> PAGEREF _Toc68062637 \h </w:instrText>
      </w:r>
      <w:r>
        <w:fldChar w:fldCharType="separate"/>
      </w:r>
      <w:r>
        <w:t>601</w:t>
      </w:r>
      <w:r>
        <w:fldChar w:fldCharType="end"/>
      </w:r>
    </w:p>
    <w:p w14:paraId="51DE82E0" w14:textId="761C72C9" w:rsidR="00E17E21" w:rsidRDefault="00E17E21" w:rsidP="00E17E21">
      <w:pPr>
        <w:pStyle w:val="TOC8"/>
        <w:tabs>
          <w:tab w:val="right" w:leader="dot" w:pos="9639"/>
        </w:tabs>
        <w:rPr>
          <w:rFonts w:asciiTheme="minorHAnsi" w:eastAsiaTheme="minorEastAsia" w:hAnsiTheme="minorHAnsi" w:cstheme="minorBidi"/>
          <w:b w:val="0"/>
          <w:szCs w:val="22"/>
          <w:lang w:eastAsia="en-GB"/>
        </w:rPr>
      </w:pPr>
      <w:r>
        <w:t>Annex A (informative):</w:t>
      </w:r>
      <w:r>
        <w:tab/>
        <w:t>Drafting rules and conventions for NF services</w:t>
      </w:r>
      <w:r>
        <w:tab/>
      </w:r>
      <w:r>
        <w:fldChar w:fldCharType="begin" w:fldLock="1"/>
      </w:r>
      <w:r>
        <w:instrText xml:space="preserve"> PAGEREF _Toc68062638 \h </w:instrText>
      </w:r>
      <w:r>
        <w:fldChar w:fldCharType="separate"/>
      </w:r>
      <w:r>
        <w:t>602</w:t>
      </w:r>
      <w:r>
        <w:fldChar w:fldCharType="end"/>
      </w:r>
    </w:p>
    <w:p w14:paraId="604FB9AB" w14:textId="2AB0E344" w:rsidR="00E17E21" w:rsidRDefault="00E17E2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_Toc68062639 \h </w:instrText>
      </w:r>
      <w:r>
        <w:fldChar w:fldCharType="separate"/>
      </w:r>
      <w:r>
        <w:t>602</w:t>
      </w:r>
      <w:r>
        <w:fldChar w:fldCharType="end"/>
      </w:r>
    </w:p>
    <w:p w14:paraId="6D92BD58" w14:textId="559578C4" w:rsidR="00E17E21" w:rsidRDefault="00E17E2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_Toc68062640 \h </w:instrText>
      </w:r>
      <w:r>
        <w:fldChar w:fldCharType="separate"/>
      </w:r>
      <w:r>
        <w:t>602</w:t>
      </w:r>
      <w:r>
        <w:fldChar w:fldCharType="end"/>
      </w:r>
    </w:p>
    <w:p w14:paraId="3176CC36" w14:textId="070EA83E" w:rsidR="00E17E21" w:rsidRDefault="00E17E21">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_Toc68062641 \h </w:instrText>
      </w:r>
      <w:r>
        <w:fldChar w:fldCharType="separate"/>
      </w:r>
      <w:r>
        <w:t>602</w:t>
      </w:r>
      <w:r>
        <w:fldChar w:fldCharType="end"/>
      </w:r>
    </w:p>
    <w:p w14:paraId="3584F52E" w14:textId="459BFAB8" w:rsidR="00E17E21" w:rsidRDefault="00E17E21">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_Toc68062642 \h </w:instrText>
      </w:r>
      <w:r>
        <w:fldChar w:fldCharType="separate"/>
      </w:r>
      <w:r>
        <w:t>602</w:t>
      </w:r>
      <w:r>
        <w:fldChar w:fldCharType="end"/>
      </w:r>
    </w:p>
    <w:p w14:paraId="48BEBD14" w14:textId="51640974" w:rsidR="00E17E21" w:rsidRDefault="00E17E2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_Toc68062643 \h </w:instrText>
      </w:r>
      <w:r>
        <w:fldChar w:fldCharType="separate"/>
      </w:r>
      <w:r>
        <w:t>603</w:t>
      </w:r>
      <w:r>
        <w:fldChar w:fldCharType="end"/>
      </w:r>
    </w:p>
    <w:p w14:paraId="58687A29" w14:textId="6AE9514F" w:rsidR="00E17E21" w:rsidRDefault="00E17E2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_Toc68062644 \h </w:instrText>
      </w:r>
      <w:r>
        <w:fldChar w:fldCharType="separate"/>
      </w:r>
      <w:r>
        <w:t>604</w:t>
      </w:r>
      <w:r>
        <w:fldChar w:fldCharType="end"/>
      </w:r>
    </w:p>
    <w:p w14:paraId="3B236531" w14:textId="4421E4CD" w:rsidR="00E17E21" w:rsidRDefault="00E17E21">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_Toc68062645 \h </w:instrText>
      </w:r>
      <w:r>
        <w:fldChar w:fldCharType="separate"/>
      </w:r>
      <w:r>
        <w:t>604</w:t>
      </w:r>
      <w:r>
        <w:fldChar w:fldCharType="end"/>
      </w:r>
    </w:p>
    <w:p w14:paraId="57EDCAA9" w14:textId="100A8DF0" w:rsidR="00E17E21" w:rsidRDefault="00E17E2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_Toc68062646 \h </w:instrText>
      </w:r>
      <w:r>
        <w:fldChar w:fldCharType="separate"/>
      </w:r>
      <w:r>
        <w:t>604</w:t>
      </w:r>
      <w:r>
        <w:fldChar w:fldCharType="end"/>
      </w:r>
    </w:p>
    <w:p w14:paraId="5884A8A2" w14:textId="685C8E58" w:rsidR="00E17E21" w:rsidRDefault="00E17E21">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_Toc68062647 \h </w:instrText>
      </w:r>
      <w:r>
        <w:fldChar w:fldCharType="separate"/>
      </w:r>
      <w:r>
        <w:t>604</w:t>
      </w:r>
      <w:r>
        <w:fldChar w:fldCharType="end"/>
      </w:r>
    </w:p>
    <w:p w14:paraId="744636A0" w14:textId="79DC3D6F" w:rsidR="00E17E21" w:rsidRDefault="00E17E21">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_Toc68062648 \h </w:instrText>
      </w:r>
      <w:r>
        <w:fldChar w:fldCharType="separate"/>
      </w:r>
      <w:r>
        <w:t>605</w:t>
      </w:r>
      <w:r>
        <w:fldChar w:fldCharType="end"/>
      </w:r>
    </w:p>
    <w:p w14:paraId="44AA87EB" w14:textId="421ED3B9" w:rsidR="00E17E21" w:rsidRDefault="00E17E21">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_Toc68062649 \h </w:instrText>
      </w:r>
      <w:r>
        <w:fldChar w:fldCharType="separate"/>
      </w:r>
      <w:r>
        <w:t>605</w:t>
      </w:r>
      <w:r>
        <w:fldChar w:fldCharType="end"/>
      </w:r>
    </w:p>
    <w:p w14:paraId="5D2D1C82" w14:textId="4C071032" w:rsidR="00E17E21" w:rsidRDefault="00E17E21" w:rsidP="00E17E21">
      <w:pPr>
        <w:pStyle w:val="TOC8"/>
        <w:tabs>
          <w:tab w:val="right" w:leader="dot" w:pos="9639"/>
        </w:tabs>
        <w:rPr>
          <w:rFonts w:asciiTheme="minorHAnsi" w:eastAsiaTheme="minorEastAsia" w:hAnsiTheme="minorHAnsi" w:cstheme="minorBidi"/>
          <w:b w:val="0"/>
          <w:szCs w:val="22"/>
          <w:lang w:eastAsia="en-GB"/>
        </w:rPr>
      </w:pPr>
      <w:r>
        <w:t>Annex B (informative):</w:t>
      </w:r>
      <w:r>
        <w:tab/>
        <w:t>Drafting Rules for Information flows</w:t>
      </w:r>
      <w:r>
        <w:tab/>
      </w:r>
      <w:r>
        <w:fldChar w:fldCharType="begin" w:fldLock="1"/>
      </w:r>
      <w:r>
        <w:instrText xml:space="preserve"> PAGEREF _Toc68062650 \h </w:instrText>
      </w:r>
      <w:r>
        <w:fldChar w:fldCharType="separate"/>
      </w:r>
      <w:r>
        <w:t>606</w:t>
      </w:r>
      <w:r>
        <w:fldChar w:fldCharType="end"/>
      </w:r>
    </w:p>
    <w:p w14:paraId="26AB94C6" w14:textId="4DF68A61" w:rsidR="00E17E21" w:rsidRDefault="00E17E21" w:rsidP="00E17E21">
      <w:pPr>
        <w:pStyle w:val="TOC8"/>
        <w:tabs>
          <w:tab w:val="right" w:leader="dot" w:pos="9639"/>
        </w:tabs>
        <w:rPr>
          <w:rFonts w:asciiTheme="minorHAnsi" w:eastAsiaTheme="minorEastAsia" w:hAnsiTheme="minorHAnsi" w:cstheme="minorBidi"/>
          <w:b w:val="0"/>
          <w:szCs w:val="22"/>
          <w:lang w:eastAsia="en-GB"/>
        </w:rPr>
      </w:pPr>
      <w:r>
        <w:t>Annex C (informative):</w:t>
      </w:r>
      <w:r>
        <w:tab/>
        <w:t>Generating EPS PDN Connection parameters from 5G PDU Session parameters</w:t>
      </w:r>
      <w:r>
        <w:tab/>
      </w:r>
      <w:r>
        <w:fldChar w:fldCharType="begin" w:fldLock="1"/>
      </w:r>
      <w:r>
        <w:instrText xml:space="preserve"> PAGEREF _Toc68062651 \h </w:instrText>
      </w:r>
      <w:r>
        <w:fldChar w:fldCharType="separate"/>
      </w:r>
      <w:r>
        <w:t>607</w:t>
      </w:r>
      <w:r>
        <w:fldChar w:fldCharType="end"/>
      </w:r>
    </w:p>
    <w:p w14:paraId="1F7738D6" w14:textId="3881BB66" w:rsidR="00E17E21" w:rsidRDefault="00E17E21" w:rsidP="00E17E21">
      <w:pPr>
        <w:pStyle w:val="TOC8"/>
        <w:tabs>
          <w:tab w:val="right" w:leader="dot" w:pos="9639"/>
        </w:tabs>
        <w:rPr>
          <w:rFonts w:asciiTheme="minorHAnsi" w:eastAsiaTheme="minorEastAsia" w:hAnsiTheme="minorHAnsi" w:cstheme="minorBidi"/>
          <w:b w:val="0"/>
          <w:szCs w:val="22"/>
          <w:lang w:eastAsia="en-GB"/>
        </w:rPr>
      </w:pPr>
      <w:r>
        <w:t>Annex D (normative):</w:t>
      </w:r>
      <w:r>
        <w:tab/>
        <w:t>UE Presence in Area of Interest</w:t>
      </w:r>
      <w:r>
        <w:tab/>
      </w:r>
      <w:r>
        <w:fldChar w:fldCharType="begin" w:fldLock="1"/>
      </w:r>
      <w:r>
        <w:instrText xml:space="preserve"> PAGEREF _Toc68062652 \h </w:instrText>
      </w:r>
      <w:r>
        <w:fldChar w:fldCharType="separate"/>
      </w:r>
      <w:r>
        <w:t>608</w:t>
      </w:r>
      <w:r>
        <w:fldChar w:fldCharType="end"/>
      </w:r>
    </w:p>
    <w:p w14:paraId="3BCC3977" w14:textId="4B3BD16A" w:rsidR="00E17E21" w:rsidRDefault="00E17E21">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_Toc68062653 \h </w:instrText>
      </w:r>
      <w:r>
        <w:fldChar w:fldCharType="separate"/>
      </w:r>
      <w:r>
        <w:t>608</w:t>
      </w:r>
      <w:r>
        <w:fldChar w:fldCharType="end"/>
      </w:r>
    </w:p>
    <w:p w14:paraId="24C56E43" w14:textId="644EBAA3" w:rsidR="00E17E21" w:rsidRDefault="00E17E21">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_Toc68062654 \h </w:instrText>
      </w:r>
      <w:r>
        <w:fldChar w:fldCharType="separate"/>
      </w:r>
      <w:r>
        <w:t>608</w:t>
      </w:r>
      <w:r>
        <w:fldChar w:fldCharType="end"/>
      </w:r>
    </w:p>
    <w:p w14:paraId="4523C69F" w14:textId="2B7E8F22" w:rsidR="00E17E21" w:rsidRDefault="00E17E21" w:rsidP="00E17E21">
      <w:pPr>
        <w:pStyle w:val="TOC8"/>
        <w:tabs>
          <w:tab w:val="right" w:leader="dot" w:pos="9639"/>
        </w:tabs>
        <w:rPr>
          <w:rFonts w:asciiTheme="minorHAnsi" w:eastAsiaTheme="minorEastAsia" w:hAnsiTheme="minorHAnsi" w:cstheme="minorBidi"/>
          <w:b w:val="0"/>
          <w:szCs w:val="22"/>
          <w:lang w:eastAsia="en-GB"/>
        </w:rPr>
      </w:pPr>
      <w:r>
        <w:t>Annex E (normative):</w:t>
      </w:r>
      <w:r>
        <w:tab/>
        <w:t>Delegated SMF and PCF discovery in the Home Routed and specific SMF Service Areas scenarios</w:t>
      </w:r>
      <w:r>
        <w:tab/>
      </w:r>
      <w:r>
        <w:fldChar w:fldCharType="begin" w:fldLock="1"/>
      </w:r>
      <w:r>
        <w:instrText xml:space="preserve"> PAGEREF _Toc68062655 \h </w:instrText>
      </w:r>
      <w:r>
        <w:fldChar w:fldCharType="separate"/>
      </w:r>
      <w:r>
        <w:t>610</w:t>
      </w:r>
      <w:r>
        <w:fldChar w:fldCharType="end"/>
      </w:r>
    </w:p>
    <w:p w14:paraId="0887AA24" w14:textId="5F26351D" w:rsidR="00E17E21" w:rsidRDefault="00E17E21">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_Toc68062656 \h </w:instrText>
      </w:r>
      <w:r>
        <w:fldChar w:fldCharType="separate"/>
      </w:r>
      <w:r>
        <w:t>610</w:t>
      </w:r>
      <w:r>
        <w:fldChar w:fldCharType="end"/>
      </w:r>
    </w:p>
    <w:p w14:paraId="5796DB87" w14:textId="739373C9" w:rsidR="00E17E21" w:rsidRDefault="00E17E2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_Toc68062657 \h </w:instrText>
      </w:r>
      <w:r>
        <w:fldChar w:fldCharType="separate"/>
      </w:r>
      <w:r>
        <w:t>610</w:t>
      </w:r>
      <w:r>
        <w:fldChar w:fldCharType="end"/>
      </w:r>
    </w:p>
    <w:p w14:paraId="5170A993" w14:textId="456548B7" w:rsidR="00E17E21" w:rsidRDefault="00E17E2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_Toc68062658 \h </w:instrText>
      </w:r>
      <w:r>
        <w:fldChar w:fldCharType="separate"/>
      </w:r>
      <w:r>
        <w:t>612</w:t>
      </w:r>
      <w:r>
        <w:fldChar w:fldCharType="end"/>
      </w:r>
    </w:p>
    <w:p w14:paraId="6A265CF1" w14:textId="6F923D06" w:rsidR="00E17E21" w:rsidRDefault="00E17E2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_Toc68062659 \h </w:instrText>
      </w:r>
      <w:r>
        <w:fldChar w:fldCharType="separate"/>
      </w:r>
      <w:r>
        <w:t>614</w:t>
      </w:r>
      <w:r>
        <w:fldChar w:fldCharType="end"/>
      </w:r>
    </w:p>
    <w:p w14:paraId="5CC88302" w14:textId="133DF351" w:rsidR="00E17E21" w:rsidRDefault="00E17E21" w:rsidP="00E17E21">
      <w:pPr>
        <w:pStyle w:val="TOC8"/>
        <w:tabs>
          <w:tab w:val="right" w:leader="dot" w:pos="9639"/>
        </w:tabs>
        <w:rPr>
          <w:rFonts w:asciiTheme="minorHAnsi" w:eastAsiaTheme="minorEastAsia" w:hAnsiTheme="minorHAnsi" w:cstheme="minorBidi"/>
          <w:b w:val="0"/>
          <w:szCs w:val="22"/>
          <w:lang w:eastAsia="en-GB"/>
        </w:rPr>
      </w:pPr>
      <w:r>
        <w:t>Annex F (informative):</w:t>
      </w:r>
      <w:r>
        <w:tab/>
        <w:t>Information flows for 5GS integration with TSN</w:t>
      </w:r>
      <w:r>
        <w:tab/>
      </w:r>
      <w:r>
        <w:fldChar w:fldCharType="begin" w:fldLock="1"/>
      </w:r>
      <w:r>
        <w:instrText xml:space="preserve"> PAGEREF _Toc68062660 \h </w:instrText>
      </w:r>
      <w:r>
        <w:fldChar w:fldCharType="separate"/>
      </w:r>
      <w:r>
        <w:t>615</w:t>
      </w:r>
      <w:r>
        <w:fldChar w:fldCharType="end"/>
      </w:r>
    </w:p>
    <w:p w14:paraId="1356CE6D" w14:textId="49CD0407" w:rsidR="00E17E21" w:rsidRDefault="00E17E21">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_Toc68062661 \h </w:instrText>
      </w:r>
      <w:r>
        <w:fldChar w:fldCharType="separate"/>
      </w:r>
      <w:r>
        <w:t>615</w:t>
      </w:r>
      <w:r>
        <w:fldChar w:fldCharType="end"/>
      </w:r>
    </w:p>
    <w:p w14:paraId="0439F841" w14:textId="48B1195A" w:rsidR="00E17E21" w:rsidRDefault="00E17E21">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_Toc68062662 \h </w:instrText>
      </w:r>
      <w:r>
        <w:fldChar w:fldCharType="separate"/>
      </w:r>
      <w:r>
        <w:t>616</w:t>
      </w:r>
      <w:r>
        <w:fldChar w:fldCharType="end"/>
      </w:r>
    </w:p>
    <w:p w14:paraId="3EF5821F" w14:textId="562ED5FC" w:rsidR="00E17E21" w:rsidRDefault="00E17E21">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BMCA procedure (informative)</w:t>
      </w:r>
      <w:r>
        <w:tab/>
      </w:r>
      <w:r>
        <w:fldChar w:fldCharType="begin" w:fldLock="1"/>
      </w:r>
      <w:r>
        <w:instrText xml:space="preserve"> PAGEREF _Toc68062663 \h </w:instrText>
      </w:r>
      <w:r>
        <w:fldChar w:fldCharType="separate"/>
      </w:r>
      <w:r>
        <w:t>618</w:t>
      </w:r>
      <w:r>
        <w:fldChar w:fldCharType="end"/>
      </w:r>
    </w:p>
    <w:p w14:paraId="6B8DB50D" w14:textId="28855121" w:rsidR="00E17E21" w:rsidRDefault="00E17E21" w:rsidP="00E17E21">
      <w:pPr>
        <w:pStyle w:val="TOC8"/>
        <w:tabs>
          <w:tab w:val="right" w:leader="dot" w:pos="9639"/>
        </w:tabs>
        <w:rPr>
          <w:rFonts w:asciiTheme="minorHAnsi" w:eastAsiaTheme="minorEastAsia" w:hAnsiTheme="minorHAnsi" w:cstheme="minorBidi"/>
          <w:b w:val="0"/>
          <w:szCs w:val="22"/>
          <w:lang w:eastAsia="en-GB"/>
        </w:rPr>
      </w:pPr>
      <w:r>
        <w:t>Annex G (informative):</w:t>
      </w:r>
      <w:r>
        <w:tab/>
        <w:t>Change history</w:t>
      </w:r>
      <w:r>
        <w:tab/>
      </w:r>
      <w:r>
        <w:fldChar w:fldCharType="begin" w:fldLock="1"/>
      </w:r>
      <w:r>
        <w:instrText xml:space="preserve"> PAGEREF _Toc68062664 \h </w:instrText>
      </w:r>
      <w:r>
        <w:fldChar w:fldCharType="separate"/>
      </w:r>
      <w:r>
        <w:t>620</w:t>
      </w:r>
      <w:r>
        <w:fldChar w:fldCharType="end"/>
      </w:r>
    </w:p>
    <w:p w14:paraId="5DFF482E" w14:textId="3667B31A"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7" w:name="_Toc20203917"/>
      <w:bookmarkStart w:id="8" w:name="_Toc27894602"/>
      <w:bookmarkStart w:id="9" w:name="_Toc36191669"/>
      <w:bookmarkStart w:id="10" w:name="_Toc45192755"/>
      <w:bookmarkStart w:id="11" w:name="_Toc47592387"/>
      <w:bookmarkStart w:id="12" w:name="_Toc51834468"/>
      <w:bookmarkStart w:id="13" w:name="_Toc68061655"/>
      <w:r w:rsidRPr="00140E21">
        <w:t>Foreword</w:t>
      </w:r>
      <w:bookmarkEnd w:id="7"/>
      <w:bookmarkEnd w:id="8"/>
      <w:bookmarkEnd w:id="9"/>
      <w:bookmarkEnd w:id="10"/>
      <w:bookmarkEnd w:id="11"/>
      <w:bookmarkEnd w:id="12"/>
      <w:bookmarkEnd w:id="13"/>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4" w:name="_Toc20203918"/>
      <w:bookmarkStart w:id="15" w:name="_Toc27894603"/>
      <w:bookmarkStart w:id="16" w:name="_Toc36191670"/>
      <w:bookmarkStart w:id="17" w:name="_Toc45192756"/>
      <w:bookmarkStart w:id="18" w:name="_Toc47592388"/>
      <w:bookmarkStart w:id="19" w:name="_Toc51834469"/>
      <w:bookmarkStart w:id="20" w:name="_Toc68061656"/>
      <w:r w:rsidRPr="00140E21">
        <w:t>1</w:t>
      </w:r>
      <w:r w:rsidRPr="00140E21">
        <w:tab/>
        <w:t>Scope</w:t>
      </w:r>
      <w:bookmarkEnd w:id="14"/>
      <w:bookmarkEnd w:id="15"/>
      <w:bookmarkEnd w:id="16"/>
      <w:bookmarkEnd w:id="17"/>
      <w:bookmarkEnd w:id="18"/>
      <w:bookmarkEnd w:id="19"/>
      <w:bookmarkEnd w:id="20"/>
    </w:p>
    <w:p w14:paraId="1F5716E5" w14:textId="77777777" w:rsidR="00776774" w:rsidRPr="00140E21" w:rsidRDefault="00776774" w:rsidP="00776774">
      <w:bookmarkStart w:id="21"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2" w:name="_Toc20203919"/>
      <w:bookmarkStart w:id="23" w:name="_Toc27894604"/>
      <w:bookmarkStart w:id="24" w:name="_Toc36191671"/>
      <w:bookmarkStart w:id="25" w:name="_Toc45192757"/>
      <w:bookmarkStart w:id="26" w:name="_Toc47592389"/>
      <w:bookmarkStart w:id="27" w:name="_Toc51834470"/>
      <w:bookmarkStart w:id="28" w:name="_Toc68061657"/>
      <w:r w:rsidRPr="00140E21">
        <w:t>2</w:t>
      </w:r>
      <w:r w:rsidRPr="00140E21">
        <w:tab/>
        <w:t>References</w:t>
      </w:r>
      <w:bookmarkEnd w:id="22"/>
      <w:bookmarkEnd w:id="23"/>
      <w:bookmarkEnd w:id="24"/>
      <w:bookmarkEnd w:id="25"/>
      <w:bookmarkEnd w:id="26"/>
      <w:bookmarkEnd w:id="27"/>
      <w:bookmarkEnd w:id="28"/>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29"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0"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1"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2" w:name="_Toc45192758"/>
      <w:bookmarkStart w:id="33"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34"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6FA402FD" w14:textId="77777777" w:rsidR="00776774" w:rsidRPr="00140E21" w:rsidRDefault="00776774" w:rsidP="00776774">
      <w:pPr>
        <w:pStyle w:val="Heading1"/>
      </w:pPr>
      <w:bookmarkStart w:id="35" w:name="_Toc68061658"/>
      <w:r w:rsidRPr="00140E21">
        <w:t>3</w:t>
      </w:r>
      <w:r w:rsidRPr="00140E21">
        <w:tab/>
        <w:t>Definitions, symbols and abbreviations</w:t>
      </w:r>
      <w:bookmarkEnd w:id="29"/>
      <w:bookmarkEnd w:id="30"/>
      <w:bookmarkEnd w:id="31"/>
      <w:bookmarkEnd w:id="32"/>
      <w:bookmarkEnd w:id="33"/>
      <w:bookmarkEnd w:id="34"/>
      <w:bookmarkEnd w:id="35"/>
    </w:p>
    <w:p w14:paraId="0213895E" w14:textId="77777777" w:rsidR="00776774" w:rsidRPr="00140E21" w:rsidRDefault="00776774" w:rsidP="00776774">
      <w:pPr>
        <w:pStyle w:val="Heading2"/>
      </w:pPr>
      <w:bookmarkStart w:id="36" w:name="_Toc20203921"/>
      <w:bookmarkStart w:id="37" w:name="_Toc27894606"/>
      <w:bookmarkStart w:id="38" w:name="_Toc36191673"/>
      <w:bookmarkStart w:id="39" w:name="_Toc45192759"/>
      <w:bookmarkStart w:id="40" w:name="_Toc47592391"/>
      <w:bookmarkStart w:id="41" w:name="_Toc51834472"/>
      <w:bookmarkStart w:id="42" w:name="_Toc68061659"/>
      <w:r w:rsidRPr="00140E21">
        <w:t>3.1</w:t>
      </w:r>
      <w:r w:rsidRPr="00140E21">
        <w:tab/>
        <w:t>Definitions</w:t>
      </w:r>
      <w:bookmarkEnd w:id="36"/>
      <w:bookmarkEnd w:id="37"/>
      <w:bookmarkEnd w:id="38"/>
      <w:bookmarkEnd w:id="39"/>
      <w:bookmarkEnd w:id="40"/>
      <w:bookmarkEnd w:id="41"/>
      <w:bookmarkEnd w:id="42"/>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3" w:name="_Toc20203922"/>
      <w:bookmarkStart w:id="44" w:name="_Toc27894607"/>
      <w:bookmarkStart w:id="45" w:name="_Toc36191674"/>
      <w:bookmarkStart w:id="46" w:name="_Toc45192760"/>
      <w:bookmarkStart w:id="47" w:name="_Toc47592392"/>
      <w:bookmarkStart w:id="48" w:name="_Toc51834473"/>
      <w:bookmarkStart w:id="49" w:name="_Toc68061660"/>
      <w:r w:rsidRPr="00140E21">
        <w:t>3.2</w:t>
      </w:r>
      <w:r w:rsidRPr="00140E21">
        <w:tab/>
        <w:t>Abbreviations</w:t>
      </w:r>
      <w:bookmarkEnd w:id="43"/>
      <w:bookmarkEnd w:id="44"/>
      <w:bookmarkEnd w:id="45"/>
      <w:bookmarkEnd w:id="46"/>
      <w:bookmarkEnd w:id="47"/>
      <w:bookmarkEnd w:id="48"/>
      <w:bookmarkEnd w:id="49"/>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0" w:name="_Toc20203923"/>
      <w:bookmarkStart w:id="51" w:name="_Toc27894608"/>
      <w:bookmarkStart w:id="52" w:name="_Toc36191675"/>
      <w:bookmarkStart w:id="53" w:name="_Toc45192761"/>
      <w:bookmarkStart w:id="54" w:name="_Toc47592393"/>
      <w:bookmarkStart w:id="55" w:name="_Toc51834474"/>
      <w:bookmarkStart w:id="56" w:name="_Hlk500254404"/>
      <w:bookmarkStart w:id="57" w:name="_Toc68061661"/>
      <w:r w:rsidRPr="00140E21">
        <w:t>4</w:t>
      </w:r>
      <w:r w:rsidRPr="00140E21">
        <w:tab/>
        <w:t>System procedures</w:t>
      </w:r>
      <w:bookmarkEnd w:id="50"/>
      <w:bookmarkEnd w:id="51"/>
      <w:bookmarkEnd w:id="52"/>
      <w:bookmarkEnd w:id="53"/>
      <w:bookmarkEnd w:id="54"/>
      <w:bookmarkEnd w:id="55"/>
      <w:bookmarkEnd w:id="57"/>
    </w:p>
    <w:p w14:paraId="73DD8D6C" w14:textId="77777777" w:rsidR="00776774" w:rsidRPr="00140E21" w:rsidRDefault="00776774" w:rsidP="00776774">
      <w:pPr>
        <w:pStyle w:val="Heading2"/>
      </w:pPr>
      <w:bookmarkStart w:id="58" w:name="_Toc20203924"/>
      <w:bookmarkStart w:id="59" w:name="_Toc27894609"/>
      <w:bookmarkStart w:id="60" w:name="_Toc36191676"/>
      <w:bookmarkStart w:id="61" w:name="_Toc45192762"/>
      <w:bookmarkStart w:id="62" w:name="_Toc47592394"/>
      <w:bookmarkStart w:id="63" w:name="_Toc51834475"/>
      <w:bookmarkStart w:id="64" w:name="_Toc68061662"/>
      <w:r w:rsidRPr="00140E21">
        <w:t>4.1</w:t>
      </w:r>
      <w:r w:rsidRPr="00140E21">
        <w:tab/>
        <w:t>General</w:t>
      </w:r>
      <w:bookmarkEnd w:id="58"/>
      <w:bookmarkEnd w:id="59"/>
      <w:bookmarkEnd w:id="60"/>
      <w:bookmarkEnd w:id="61"/>
      <w:bookmarkEnd w:id="62"/>
      <w:bookmarkEnd w:id="63"/>
      <w:bookmarkEnd w:id="64"/>
    </w:p>
    <w:p w14:paraId="15875C00" w14:textId="77777777" w:rsidR="00776774" w:rsidRPr="00140E21" w:rsidRDefault="00776774" w:rsidP="00776774">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5" w:name="_Toc20203925"/>
      <w:bookmarkStart w:id="66" w:name="_Toc27894610"/>
      <w:bookmarkStart w:id="67" w:name="_Toc36191677"/>
      <w:bookmarkStart w:id="68" w:name="_Toc45192763"/>
      <w:bookmarkStart w:id="69" w:name="_Toc47592395"/>
      <w:bookmarkStart w:id="70" w:name="_Toc51834476"/>
      <w:bookmarkStart w:id="71" w:name="_Toc68061663"/>
      <w:r w:rsidRPr="00140E21">
        <w:t>4.2</w:t>
      </w:r>
      <w:r w:rsidRPr="00140E21">
        <w:tab/>
        <w:t>Connection, Registration and Mobility Management procedures</w:t>
      </w:r>
      <w:bookmarkEnd w:id="65"/>
      <w:bookmarkEnd w:id="66"/>
      <w:bookmarkEnd w:id="67"/>
      <w:bookmarkEnd w:id="68"/>
      <w:bookmarkEnd w:id="69"/>
      <w:bookmarkEnd w:id="70"/>
      <w:bookmarkEnd w:id="71"/>
    </w:p>
    <w:p w14:paraId="4F2A72D5" w14:textId="77777777" w:rsidR="00776774" w:rsidRPr="00140E21" w:rsidRDefault="00776774" w:rsidP="00776774">
      <w:pPr>
        <w:pStyle w:val="Heading3"/>
      </w:pPr>
      <w:bookmarkStart w:id="72" w:name="_Toc20203926"/>
      <w:bookmarkStart w:id="73" w:name="_Toc27894611"/>
      <w:bookmarkStart w:id="74" w:name="_Toc36191678"/>
      <w:bookmarkStart w:id="75" w:name="_Toc45192764"/>
      <w:bookmarkStart w:id="76" w:name="_Toc47592396"/>
      <w:bookmarkStart w:id="77" w:name="_Toc51834477"/>
      <w:bookmarkStart w:id="78" w:name="_Toc68061664"/>
      <w:r w:rsidRPr="00140E21">
        <w:t>4.2.1</w:t>
      </w:r>
      <w:r w:rsidRPr="00140E21">
        <w:tab/>
        <w:t>General</w:t>
      </w:r>
      <w:bookmarkEnd w:id="72"/>
      <w:bookmarkEnd w:id="73"/>
      <w:bookmarkEnd w:id="74"/>
      <w:bookmarkEnd w:id="75"/>
      <w:bookmarkEnd w:id="76"/>
      <w:bookmarkEnd w:id="77"/>
      <w:bookmarkEnd w:id="78"/>
    </w:p>
    <w:p w14:paraId="2A842E05" w14:textId="77777777"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79" w:name="_Toc20203927"/>
      <w:bookmarkStart w:id="80" w:name="_Toc27894612"/>
      <w:bookmarkStart w:id="81" w:name="_Toc36191679"/>
      <w:bookmarkStart w:id="82" w:name="_Toc45192765"/>
      <w:bookmarkStart w:id="83" w:name="_Toc47592397"/>
      <w:bookmarkStart w:id="84" w:name="_Toc51834478"/>
      <w:bookmarkStart w:id="85" w:name="_Toc68061665"/>
      <w:r w:rsidRPr="00140E21">
        <w:t>4.2.2</w:t>
      </w:r>
      <w:r w:rsidRPr="00140E21">
        <w:tab/>
        <w:t>Registration Management procedures</w:t>
      </w:r>
      <w:bookmarkEnd w:id="79"/>
      <w:bookmarkEnd w:id="80"/>
      <w:bookmarkEnd w:id="81"/>
      <w:bookmarkEnd w:id="82"/>
      <w:bookmarkEnd w:id="83"/>
      <w:bookmarkEnd w:id="84"/>
      <w:bookmarkEnd w:id="85"/>
    </w:p>
    <w:p w14:paraId="3CDB5998" w14:textId="77777777" w:rsidR="00776774" w:rsidRPr="00140E21" w:rsidRDefault="00776774" w:rsidP="00776774">
      <w:pPr>
        <w:pStyle w:val="Heading4"/>
      </w:pPr>
      <w:bookmarkStart w:id="86" w:name="_Toc20203928"/>
      <w:bookmarkStart w:id="87" w:name="_Toc27894613"/>
      <w:bookmarkStart w:id="88" w:name="_Toc36191680"/>
      <w:bookmarkStart w:id="89" w:name="_Toc45192766"/>
      <w:bookmarkStart w:id="90" w:name="_Toc47592398"/>
      <w:bookmarkStart w:id="91" w:name="_Toc51834479"/>
      <w:bookmarkStart w:id="92" w:name="_Toc68061666"/>
      <w:r w:rsidRPr="00140E21">
        <w:t>4.2.2.1</w:t>
      </w:r>
      <w:r w:rsidRPr="00140E21">
        <w:tab/>
        <w:t>General</w:t>
      </w:r>
      <w:bookmarkEnd w:id="86"/>
      <w:bookmarkEnd w:id="87"/>
      <w:bookmarkEnd w:id="88"/>
      <w:bookmarkEnd w:id="89"/>
      <w:bookmarkEnd w:id="90"/>
      <w:bookmarkEnd w:id="91"/>
      <w:bookmarkEnd w:id="92"/>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3" w:name="_Toc20203929"/>
      <w:bookmarkStart w:id="94" w:name="_Toc27894614"/>
      <w:bookmarkStart w:id="95" w:name="_Toc36191681"/>
      <w:bookmarkStart w:id="96" w:name="_Toc45192767"/>
      <w:bookmarkStart w:id="97" w:name="_Toc47592399"/>
      <w:bookmarkStart w:id="98" w:name="_Toc51834480"/>
      <w:bookmarkStart w:id="99" w:name="_Toc68061667"/>
      <w:r w:rsidRPr="00140E21">
        <w:t>4.2.2.2</w:t>
      </w:r>
      <w:r w:rsidRPr="00140E21">
        <w:tab/>
        <w:t>Registration procedures</w:t>
      </w:r>
      <w:bookmarkEnd w:id="93"/>
      <w:bookmarkEnd w:id="94"/>
      <w:bookmarkEnd w:id="95"/>
      <w:bookmarkEnd w:id="96"/>
      <w:bookmarkEnd w:id="97"/>
      <w:bookmarkEnd w:id="98"/>
      <w:bookmarkEnd w:id="99"/>
    </w:p>
    <w:p w14:paraId="16149D59" w14:textId="77777777" w:rsidR="00776774" w:rsidRPr="00140E21" w:rsidRDefault="00776774" w:rsidP="00776774">
      <w:pPr>
        <w:pStyle w:val="Heading5"/>
      </w:pPr>
      <w:bookmarkStart w:id="100" w:name="_Toc20203930"/>
      <w:bookmarkStart w:id="101" w:name="_Toc27894615"/>
      <w:bookmarkStart w:id="102" w:name="_Toc36191682"/>
      <w:bookmarkStart w:id="103" w:name="_Toc45192768"/>
      <w:bookmarkStart w:id="104" w:name="_Toc47592400"/>
      <w:bookmarkStart w:id="105" w:name="_Toc51834481"/>
      <w:bookmarkStart w:id="106" w:name="_Toc68061668"/>
      <w:r w:rsidRPr="00140E21">
        <w:t>4.2.2.2.1</w:t>
      </w:r>
      <w:r w:rsidRPr="00140E21">
        <w:tab/>
        <w:t>General</w:t>
      </w:r>
      <w:bookmarkEnd w:id="100"/>
      <w:bookmarkEnd w:id="101"/>
      <w:bookmarkEnd w:id="102"/>
      <w:bookmarkEnd w:id="103"/>
      <w:bookmarkEnd w:id="104"/>
      <w:bookmarkEnd w:id="105"/>
      <w:bookmarkEnd w:id="106"/>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77777777"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25199160" w14:textId="21DD7C25"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 xml:space="preserve">22]) registering for emergency services only (referred to as Emergency Registration), see </w:t>
      </w:r>
      <w:r w:rsidR="00B13067" w:rsidRPr="00140E21">
        <w:t>TS</w:t>
      </w:r>
      <w:r w:rsidR="00B13067">
        <w:t> </w:t>
      </w:r>
      <w:r w:rsidR="00B13067" w:rsidRPr="00140E21">
        <w:t>23.501</w:t>
      </w:r>
      <w:r w:rsidR="00B13067">
        <w:t> </w:t>
      </w:r>
      <w:r w:rsidR="00B13067" w:rsidRPr="00140E21">
        <w:t>[</w:t>
      </w:r>
      <w:r w:rsidRPr="00140E21">
        <w:t>2] clause 5.16.4.</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43A6A14D" w:rsidR="00776774" w:rsidRPr="00140E21" w:rsidRDefault="00776774" w:rsidP="00776774">
      <w:r w:rsidRPr="00140E21">
        <w:t>The AMF determines Access Type and RAT Type</w:t>
      </w:r>
      <w:r>
        <w:t xml:space="preserve"> as defined in </w:t>
      </w:r>
      <w:r w:rsidR="00B13067">
        <w:t>TS 23.501 [</w:t>
      </w:r>
      <w:r>
        <w:t>2] clause 5.3.2.3</w:t>
      </w:r>
      <w:r w:rsidRPr="00140E21">
        <w:t>.</w:t>
      </w:r>
    </w:p>
    <w:p w14:paraId="2A6AD24B" w14:textId="77777777" w:rsidR="00776774" w:rsidRPr="00140E21" w:rsidRDefault="00776774" w:rsidP="00776774">
      <w:pPr>
        <w:pStyle w:val="Heading5"/>
      </w:pPr>
      <w:bookmarkStart w:id="107" w:name="_Toc20203931"/>
      <w:bookmarkStart w:id="108" w:name="_Toc27894616"/>
      <w:bookmarkStart w:id="109" w:name="_Toc36191683"/>
      <w:bookmarkStart w:id="110" w:name="_Toc45192769"/>
      <w:bookmarkStart w:id="111" w:name="_Toc47592401"/>
      <w:bookmarkStart w:id="112" w:name="_Toc51834482"/>
      <w:bookmarkStart w:id="113" w:name="_Toc68061669"/>
      <w:r w:rsidRPr="00140E21">
        <w:t>4.2.2.2.2</w:t>
      </w:r>
      <w:r w:rsidRPr="00140E21">
        <w:tab/>
        <w:t>General Registration</w:t>
      </w:r>
      <w:bookmarkEnd w:id="107"/>
      <w:bookmarkEnd w:id="108"/>
      <w:bookmarkEnd w:id="109"/>
      <w:bookmarkEnd w:id="110"/>
      <w:bookmarkEnd w:id="111"/>
      <w:bookmarkEnd w:id="112"/>
      <w:bookmarkEnd w:id="113"/>
    </w:p>
    <w:p w14:paraId="38638758" w14:textId="3DF94C38" w:rsidR="00A238E8" w:rsidRDefault="00A238E8" w:rsidP="00A238E8">
      <w:pPr>
        <w:pStyle w:val="TH"/>
      </w:pPr>
      <w:r>
        <w:object w:dxaOrig="7906" w:dyaOrig="14318" w14:anchorId="7B02E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45pt;height:713.1pt" o:ole="">
            <v:imagedata r:id="rId10" o:title=""/>
          </v:shape>
          <o:OLEObject Type="Embed" ProgID="Word.Picture.8" ShapeID="_x0000_i1025" DrawAspect="Content" ObjectID="_1678676599" r:id="rId11"/>
        </w:object>
      </w:r>
    </w:p>
    <w:p w14:paraId="5E23862C" w14:textId="78DC5790" w:rsidR="00776774" w:rsidRPr="00140E21" w:rsidRDefault="00776774" w:rsidP="00776774">
      <w:pPr>
        <w:pStyle w:val="TF"/>
      </w:pPr>
      <w:r w:rsidRPr="00140E21">
        <w:t>Figure 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07282CFC"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 xml:space="preserve">the Selected PLMN ID (or PLMN ID and NID, see </w:t>
      </w:r>
      <w:r w:rsidR="00B13067" w:rsidRPr="00140E21">
        <w:t>TS</w:t>
      </w:r>
      <w:r w:rsidR="00B13067">
        <w:t> </w:t>
      </w:r>
      <w:r w:rsidR="00B13067" w:rsidRPr="00140E21">
        <w:t>23.501</w:t>
      </w:r>
      <w:r w:rsidR="00B13067">
        <w:t> </w:t>
      </w:r>
      <w:r w:rsidR="00B13067" w:rsidRPr="00140E21">
        <w:t>[</w:t>
      </w:r>
      <w:r w:rsidRPr="00140E21">
        <w:t>2], clause 5.3</w:t>
      </w:r>
      <w:r>
        <w:t>0</w:t>
      </w:r>
      <w:r w:rsidRPr="00140E21">
        <w:t xml:space="preserve">)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77777777" w:rsidR="00776774" w:rsidRPr="00140E21" w:rsidRDefault="00776774" w:rsidP="00776774">
      <w:pPr>
        <w:pStyle w:val="B1"/>
      </w:pPr>
      <w:r w:rsidRPr="00140E21">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3903A054" w:rsidR="00776774" w:rsidRPr="00140E21" w:rsidRDefault="00776774" w:rsidP="00776774">
      <w:pPr>
        <w:pStyle w:val="B1"/>
      </w:pPr>
      <w:r w:rsidRPr="00140E21">
        <w:tab/>
        <w:t xml:space="preserve">When the UE is performing an Initial Registration or a Mobility Registration and if CIoT 5GS Optimisations are supported the UE shall indicate its Preferred Network Behaviour (see </w:t>
      </w:r>
      <w:r w:rsidR="00B13067" w:rsidRPr="00140E21">
        <w:t>TS</w:t>
      </w:r>
      <w:r w:rsidR="00B13067">
        <w:t> </w:t>
      </w:r>
      <w:r w:rsidR="00B13067" w:rsidRPr="00140E21">
        <w:t>23.501</w:t>
      </w:r>
      <w:r w:rsidR="00B13067">
        <w:t> </w:t>
      </w:r>
      <w:r w:rsidR="00B13067" w:rsidRPr="00140E21">
        <w:t>[</w:t>
      </w:r>
      <w:r w:rsidRPr="00140E21">
        <w:t xml:space="preserve">2] clause 5.31.2). If S1 mode is supported the UE's EPC Preferred Network Behaviour is included in the S1 UE network capabilities in the Registration Request message, see </w:t>
      </w:r>
      <w:r w:rsidR="00B13067" w:rsidRPr="00140E21">
        <w:t>TS</w:t>
      </w:r>
      <w:r w:rsidR="00B13067">
        <w:t> </w:t>
      </w:r>
      <w:r w:rsidR="00B13067" w:rsidRPr="00140E21">
        <w:t>24.501</w:t>
      </w:r>
      <w:r w:rsidR="00B13067">
        <w:t> </w:t>
      </w:r>
      <w:r w:rsidR="00B13067" w:rsidRPr="00140E21">
        <w:t>[</w:t>
      </w:r>
      <w:r w:rsidRPr="00140E21">
        <w:t>25], clause 8.2.6.1.</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4B3DC18B" w:rsidR="00776774" w:rsidRPr="00140E21" w:rsidRDefault="00776774" w:rsidP="00776774">
      <w:pPr>
        <w:pStyle w:val="B1"/>
      </w:pPr>
      <w:r w:rsidRPr="00140E21">
        <w:tab/>
        <w:t xml:space="preserve">The UE may provide the UE's usage setting based on its configuration as defined in </w:t>
      </w:r>
      <w:r w:rsidR="00B13067" w:rsidRPr="00140E21">
        <w:t>TS</w:t>
      </w:r>
      <w:r w:rsidR="00B13067">
        <w:t> </w:t>
      </w:r>
      <w:r w:rsidR="00B13067" w:rsidRPr="00140E21">
        <w:t>23.501</w:t>
      </w:r>
      <w:r w:rsidR="00B13067">
        <w:t> </w:t>
      </w:r>
      <w:r w:rsidR="00B13067" w:rsidRPr="00140E21">
        <w:t>[</w:t>
      </w:r>
      <w:r w:rsidRPr="00140E21">
        <w:t xml:space="preserve">2] clause 5.16.3.7. The UE provides Requested NSSAI as described in </w:t>
      </w:r>
      <w:r w:rsidR="00B13067" w:rsidRPr="00140E21">
        <w:t>TS</w:t>
      </w:r>
      <w:r w:rsidR="00B13067">
        <w:t> </w:t>
      </w:r>
      <w:r w:rsidR="00B13067" w:rsidRPr="00140E21">
        <w:t>23.501</w:t>
      </w:r>
      <w:r w:rsidR="00B13067">
        <w:t> </w:t>
      </w:r>
      <w:r w:rsidR="00B13067" w:rsidRPr="00140E21">
        <w:t>[</w:t>
      </w:r>
      <w:r w:rsidRPr="00140E21">
        <w:t>2] clause 5.15.5.2.1,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4223D676" w:rsidR="00776774" w:rsidRPr="00140E21" w:rsidRDefault="00776774" w:rsidP="00776774">
      <w:pPr>
        <w:pStyle w:val="B1"/>
      </w:pPr>
      <w:r w:rsidRPr="00140E21">
        <w:tab/>
        <w:t xml:space="preserve">The UE MM Core Network Capability is provided by the UE and handled by AMF as defined in </w:t>
      </w:r>
      <w:r w:rsidR="00B13067" w:rsidRPr="00140E21">
        <w:t>TS</w:t>
      </w:r>
      <w:r w:rsidR="00B13067">
        <w:t> </w:t>
      </w:r>
      <w:r w:rsidR="00B13067" w:rsidRPr="00140E21">
        <w:t>23.501</w:t>
      </w:r>
      <w:r w:rsidR="00B13067">
        <w:t> </w:t>
      </w:r>
      <w:r w:rsidR="00B13067" w:rsidRPr="00140E21">
        <w:t>[</w:t>
      </w:r>
      <w:r w:rsidRPr="00140E21">
        <w:t xml:space="preserve">2] clause 5.4.4a.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510B72A4" w:rsidR="00776774" w:rsidRPr="00140E21" w:rsidRDefault="00776774" w:rsidP="00776774">
      <w:pPr>
        <w:pStyle w:val="B1"/>
      </w:pPr>
      <w:r w:rsidRPr="00140E21">
        <w:tab/>
        <w:t xml:space="preserve">The UE may provide either the LADN DNN(s) or an Indication Of Requesting LADN Information as described in </w:t>
      </w:r>
      <w:r w:rsidR="00B13067" w:rsidRPr="00140E21">
        <w:t>TS</w:t>
      </w:r>
      <w:r w:rsidR="00B13067">
        <w:t> </w:t>
      </w:r>
      <w:r w:rsidR="00B13067" w:rsidRPr="00140E21">
        <w:t>23.501</w:t>
      </w:r>
      <w:r w:rsidR="00B13067">
        <w:t> </w:t>
      </w:r>
      <w:r w:rsidR="00B13067" w:rsidRPr="00140E21">
        <w:t>[</w:t>
      </w:r>
      <w:r w:rsidRPr="00140E21">
        <w:t>2] clause 5.6.5.</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54B35607" w:rsidR="00776774" w:rsidRPr="00140E21" w:rsidRDefault="00776774" w:rsidP="00776774">
      <w:pPr>
        <w:pStyle w:val="B1"/>
        <w:rPr>
          <w:lang w:eastAsia="zh-CN"/>
        </w:rPr>
      </w:pPr>
      <w:r w:rsidRPr="00140E21">
        <w:rPr>
          <w:lang w:eastAsia="zh-CN"/>
        </w:rPr>
        <w:tab/>
        <w:t xml:space="preserve">The UE may indicate its Service Gap Control Capability in the UE MM Core Network Capability,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5.31.16.</w:t>
      </w:r>
    </w:p>
    <w:p w14:paraId="6573767E" w14:textId="3903CD9A" w:rsidR="00776774" w:rsidRPr="00140E21" w:rsidRDefault="00776774" w:rsidP="00776774">
      <w:pPr>
        <w:pStyle w:val="B1"/>
        <w:rPr>
          <w:lang w:eastAsia="zh-CN"/>
        </w:rPr>
      </w:pPr>
      <w:r w:rsidRPr="00140E21">
        <w:rPr>
          <w:lang w:eastAsia="zh-CN"/>
        </w:rPr>
        <w:tab/>
        <w:t xml:space="preserve">For a UE with a running Service Gap timer in the UE, the UE shall not set Follow-on Request indication or Uplink data status in the Registration Request message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5.31.16), except for network access for regulatory prioritized services like Emergency services or exception reporting.</w:t>
      </w:r>
    </w:p>
    <w:p w14:paraId="1995BC9B" w14:textId="52E8B001" w:rsidR="00776774" w:rsidRPr="00140E21" w:rsidRDefault="00776774" w:rsidP="00776774">
      <w:pPr>
        <w:pStyle w:val="B1"/>
        <w:rPr>
          <w:lang w:eastAsia="zh-CN"/>
        </w:rPr>
      </w:pPr>
      <w:r w:rsidRPr="00140E21">
        <w:rPr>
          <w:lang w:eastAsia="zh-CN"/>
        </w:rPr>
        <w:tab/>
        <w:t xml:space="preserve">If UE supports RACS and has been assigned UE Radio Capability ID(s), the UE shall indicate a UE Radio Capability ID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5.4.4.1a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28BC270A" w:rsidR="00776774" w:rsidRPr="00140E21" w:rsidRDefault="00776774" w:rsidP="00776774">
      <w:pPr>
        <w:pStyle w:val="B1"/>
      </w:pPr>
      <w:r w:rsidRPr="00140E21">
        <w:rPr>
          <w:lang w:eastAsia="zh-CN"/>
        </w:rPr>
        <w:tab/>
      </w:r>
      <w:r w:rsidRPr="00140E21">
        <w:t xml:space="preserve">The (R)AN selects an AMF as described in </w:t>
      </w:r>
      <w:r w:rsidR="00B13067" w:rsidRPr="00140E21">
        <w:t>TS</w:t>
      </w:r>
      <w:r w:rsidR="00B13067">
        <w:t> </w:t>
      </w:r>
      <w:r w:rsidR="00B13067" w:rsidRPr="00140E21">
        <w:t>23.501</w:t>
      </w:r>
      <w:r w:rsidR="00B13067">
        <w:t> </w:t>
      </w:r>
      <w:r w:rsidR="00B13067" w:rsidRPr="00140E21">
        <w:t>[</w:t>
      </w:r>
      <w:r w:rsidRPr="00140E21">
        <w:t>2], clause </w:t>
      </w:r>
      <w:r w:rsidRPr="00140E21">
        <w:rPr>
          <w:lang w:eastAsia="zh-CN"/>
        </w:rPr>
        <w:t>6.3.5</w:t>
      </w:r>
      <w:r w:rsidRPr="00140E21">
        <w:t>.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2F03F0BE" w:rsidR="00776774" w:rsidRPr="00140E21" w:rsidRDefault="00776774" w:rsidP="00776774">
      <w:pPr>
        <w:pStyle w:val="B1"/>
      </w:pPr>
      <w:r w:rsidRPr="00140E21">
        <w:tab/>
        <w:t xml:space="preserve">When NG-RAN is used, the N2 parameters include the Selected PLMN ID (or PLMN ID and NID, see </w:t>
      </w:r>
      <w:r w:rsidR="00B13067" w:rsidRPr="00140E21">
        <w:t>TS</w:t>
      </w:r>
      <w:r w:rsidR="00B13067">
        <w:t> </w:t>
      </w:r>
      <w:r w:rsidR="00B13067" w:rsidRPr="00140E21">
        <w:t>23.501</w:t>
      </w:r>
      <w:r w:rsidR="00B13067">
        <w:t> </w:t>
      </w:r>
      <w:r w:rsidR="00B13067" w:rsidRPr="00140E21">
        <w:t>[</w:t>
      </w:r>
      <w:r w:rsidRPr="00140E21">
        <w:t>2], clause 5.3</w:t>
      </w:r>
      <w:r>
        <w:t>0</w:t>
      </w:r>
      <w:r w:rsidRPr="00140E21">
        <w:t>),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6B72827B" w:rsidR="00776774" w:rsidRPr="00140E21" w:rsidRDefault="00776774" w:rsidP="00776774">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5.31.2.</w:t>
      </w:r>
    </w:p>
    <w:p w14:paraId="7EFA5F9A" w14:textId="77777777" w:rsidR="00776774" w:rsidRPr="00140E21" w:rsidRDefault="00776774" w:rsidP="0077677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66328862" w14:textId="77777777" w:rsidR="00776774" w:rsidRPr="00140E21" w:rsidRDefault="00776774" w:rsidP="0077677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72B62AE0" w14:textId="77777777" w:rsidR="005D29D7" w:rsidRDefault="005D29D7" w:rsidP="00776774">
      <w:pPr>
        <w:pStyle w:val="B1"/>
        <w:rPr>
          <w:lang w:eastAsia="zh-CN"/>
        </w:rPr>
      </w:pPr>
      <w:r>
        <w:rPr>
          <w:lang w:eastAsia="zh-CN"/>
        </w:rPr>
        <w:tab/>
        <w:t>For NR satellite access, if the AMF can determine based on the Selected PLMN ID and ULI (including Cell ID) received from the gNB that the UE is attempting to register to a PLMN that is not allowed to operate at the present UE location, then the AMF should reject the Registration Request indicating a suitable Cause value and, if known in AMF, the country of the UE location. Otherwise, e.g. if the AMF is not aware of the UE location with sufficient accuracy to make a final decision, the AMF proceeds with the Registration procedure and may initiate UE location procedure as specified in TS 23.273 [51], clause 6.10.1 and be prepared to deregister the UE if the information received from LMF proves that the UE is registered to a PLMN that is not allowed to operate in the UE location.</w:t>
      </w:r>
    </w:p>
    <w:p w14:paraId="4882C7C0" w14:textId="533C1F42" w:rsidR="005D29D7" w:rsidRDefault="005D29D7" w:rsidP="00EE66A3">
      <w:pPr>
        <w:pStyle w:val="NO"/>
        <w:rPr>
          <w:lang w:eastAsia="zh-CN"/>
        </w:rPr>
      </w:pPr>
      <w:r>
        <w:rPr>
          <w:lang w:eastAsia="zh-CN"/>
        </w:rPr>
        <w:t>NOTE 4:</w:t>
      </w:r>
      <w:r>
        <w:rPr>
          <w:lang w:eastAsia="zh-CN"/>
        </w:rPr>
        <w:tab/>
        <w:t>The location information cannot be guaranteed to be sufficiently accurate for the AMF to determine in all cases the country where UE is located.</w:t>
      </w:r>
    </w:p>
    <w:p w14:paraId="3AD9A49C" w14:textId="316BB9E6" w:rsidR="005D29D7" w:rsidRDefault="005D29D7" w:rsidP="00EE66A3">
      <w:pPr>
        <w:pStyle w:val="NO"/>
        <w:rPr>
          <w:lang w:eastAsia="zh-CN"/>
        </w:rPr>
      </w:pPr>
      <w:r>
        <w:rPr>
          <w:lang w:eastAsia="zh-CN"/>
        </w:rPr>
        <w:t>NOTE 5:</w:t>
      </w:r>
      <w:r>
        <w:rPr>
          <w:lang w:eastAsia="zh-CN"/>
        </w:rPr>
        <w:tab/>
        <w:t>Some countries use multiple MCCs and some MCCs, such as 901, can be allowed in multiple countries and therefore the UE can register in a PLMN with MCC different from the one returned to the UE.</w:t>
      </w:r>
    </w:p>
    <w:p w14:paraId="364BA08C" w14:textId="77777777" w:rsidR="005D29D7" w:rsidRDefault="005D29D7" w:rsidP="00776774">
      <w:pPr>
        <w:pStyle w:val="B1"/>
        <w:rPr>
          <w:lang w:eastAsia="zh-CN"/>
        </w:rPr>
      </w:pPr>
      <w:r>
        <w:rPr>
          <w:lang w:eastAsia="zh-CN"/>
        </w:rPr>
        <w:tab/>
        <w:t>Upon receiving a Registration Reject with the country in which the UE is located, the UE shall attempt to register to a PLMN that is allowed to operate at the UE location as specified in TS 23.122 [22].</w:t>
      </w:r>
    </w:p>
    <w:p w14:paraId="14548AFE" w14:textId="1884B620"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52150B3C" w:rsidR="00776774" w:rsidRPr="00140E21" w:rsidRDefault="00776774" w:rsidP="00776774">
      <w:pPr>
        <w:pStyle w:val="NO"/>
      </w:pPr>
      <w:r w:rsidRPr="00140E21">
        <w:t>NOTE </w:t>
      </w:r>
      <w:r w:rsidR="005D29D7">
        <w:t>6</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C5CF104" w:rsidR="00776774" w:rsidRPr="00140E21" w:rsidRDefault="00776774" w:rsidP="00776774">
      <w:pPr>
        <w:pStyle w:val="NO"/>
        <w:rPr>
          <w:rFonts w:eastAsia="SimSun"/>
        </w:rPr>
      </w:pPr>
      <w:r w:rsidRPr="00140E21">
        <w:rPr>
          <w:rFonts w:eastAsia="SimSun"/>
        </w:rPr>
        <w:t>NOTE</w:t>
      </w:r>
      <w:r w:rsidRPr="00140E21">
        <w:t> </w:t>
      </w:r>
      <w:r w:rsidR="005D29D7">
        <w:t>7</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6496CF5D" w:rsidR="00776774" w:rsidRDefault="00776774" w:rsidP="00776774">
      <w:pPr>
        <w:pStyle w:val="NO"/>
      </w:pPr>
      <w:r>
        <w:t>NOTE </w:t>
      </w:r>
      <w:r w:rsidR="005D29D7">
        <w:t>8</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D8FF9B3" w14:textId="046E6B95" w:rsidR="003A38E5" w:rsidRDefault="003A38E5" w:rsidP="00776774">
      <w:pPr>
        <w:pStyle w:val="B1"/>
      </w:pPr>
      <w:r>
        <w:tab/>
        <w:t>If old AMF was a consumer of UE related NWDAF services, the old AMF includes information about active analytics subscriptions, i.e. the NWDAF identifier (i.e. Instance ID or Set ID), and associated Analytics specific data (i.e. Analytics ID(s), Analytics Filter Information, Target of Analytics reporting, Analytics Reporting Info) in the Namf_Communication_UEContextTransfer response.</w:t>
      </w:r>
    </w:p>
    <w:p w14:paraId="1790993A" w14:textId="3259117C" w:rsidR="003A38E5" w:rsidRDefault="003A38E5" w:rsidP="00EE66A3">
      <w:pPr>
        <w:pStyle w:val="EditorsNote"/>
      </w:pPr>
      <w:r>
        <w:t>Editor's note:</w:t>
      </w:r>
      <w:r>
        <w:tab/>
        <w:t>Whether or not the old AMF includes the analytics subscription binding details, and how the new AMF uses it is FFS.</w:t>
      </w:r>
    </w:p>
    <w:p w14:paraId="0C5CC9DC" w14:textId="28DAD16D" w:rsidR="003A38E5" w:rsidRDefault="003A38E5" w:rsidP="00EE66A3">
      <w:pPr>
        <w:pStyle w:val="EditorsNote"/>
      </w:pPr>
      <w:r>
        <w:t>Editor's note:</w:t>
      </w:r>
      <w:r>
        <w:tab/>
        <w:t>Whether and how the new AMF initiates a new analytics subscription using received NWDAF ID from old AMF or with new NWDAF ID, and mechanism if the new AMF is not within the NWDAF's service area is FFS.</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089E035F" w:rsidR="00776774" w:rsidRPr="00140E21" w:rsidRDefault="00776774" w:rsidP="00776774">
      <w:pPr>
        <w:pStyle w:val="NO"/>
        <w:rPr>
          <w:lang w:eastAsia="zh-CN"/>
        </w:rPr>
      </w:pPr>
      <w:r w:rsidRPr="00140E21">
        <w:rPr>
          <w:lang w:eastAsia="zh-CN"/>
        </w:rPr>
        <w:t>NOTE </w:t>
      </w:r>
      <w:r w:rsidR="005D29D7">
        <w:rPr>
          <w:lang w:eastAsia="zh-CN"/>
        </w:rPr>
        <w:t>9</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4C07F6D6"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clause 6.3.4.</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48213C5E"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 xml:space="preserve">15]. The AUSF selects a UDM as described in </w:t>
      </w:r>
      <w:r w:rsidR="00B13067" w:rsidRPr="00140E21">
        <w:t>TS</w:t>
      </w:r>
      <w:r w:rsidR="00B13067">
        <w:t> </w:t>
      </w:r>
      <w:r w:rsidR="00B13067" w:rsidRPr="00140E21">
        <w:t>23.501</w:t>
      </w:r>
      <w:r w:rsidR="00B13067">
        <w:t> </w:t>
      </w:r>
      <w:r w:rsidR="00B13067" w:rsidRPr="00140E21">
        <w:t>[</w:t>
      </w:r>
      <w:r w:rsidRPr="00140E21">
        <w:t>2], clause 6.3.8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77777777" w:rsidR="00776774" w:rsidRPr="00140E21" w:rsidRDefault="00776774" w:rsidP="0077677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47D85EAB" w14:textId="52B4ABCC" w:rsidR="003A38E5" w:rsidRDefault="003A38E5" w:rsidP="00776774">
      <w:pPr>
        <w:pStyle w:val="B1"/>
        <w:rPr>
          <w:lang w:eastAsia="zh-CN"/>
        </w:rPr>
      </w:pPr>
      <w:r>
        <w:rPr>
          <w:lang w:eastAsia="zh-CN"/>
        </w:rPr>
        <w:tab/>
        <w:t>If the old AMF used UE related Analytics NWDAF services, it may now unsubscribe the NWDAF services for the UE according to TS 23.288 [50].</w:t>
      </w:r>
    </w:p>
    <w:p w14:paraId="6D3A5044" w14:textId="37836C23"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w:t>
      </w:r>
      <w:bookmarkStart w:id="114" w:name="_Hlk500416768"/>
      <w:r w:rsidRPr="00140E21">
        <w:rPr>
          <w:lang w:eastAsia="zh-CN"/>
        </w:rPr>
        <w:t>EquipmentIdentityCheck</w:t>
      </w:r>
      <w:bookmarkEnd w:id="114"/>
      <w:r w:rsidRPr="00140E21">
        <w:rPr>
          <w:lang w:eastAsia="zh-CN"/>
        </w:rPr>
        <w:t>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2FE51AE0"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 xml:space="preserve">See </w:t>
      </w:r>
      <w:r w:rsidR="00B13067" w:rsidRPr="00140E21">
        <w:t>TS</w:t>
      </w:r>
      <w:r w:rsidR="00B13067">
        <w:t> </w:t>
      </w:r>
      <w:r w:rsidR="00B13067" w:rsidRPr="00140E21">
        <w:t>23.501</w:t>
      </w:r>
      <w:r w:rsidR="00B13067">
        <w:t> </w:t>
      </w:r>
      <w:r w:rsidR="00B13067" w:rsidRPr="00140E21">
        <w:t>[</w:t>
      </w:r>
      <w:r w:rsidRPr="00140E21">
        <w:t>2], clause 6.3.9.</w:t>
      </w:r>
    </w:p>
    <w:p w14:paraId="0EEE606B" w14:textId="3B670D27" w:rsidR="00776774" w:rsidRPr="00140E21" w:rsidRDefault="00776774" w:rsidP="00776774">
      <w:pPr>
        <w:pStyle w:val="B1"/>
      </w:pPr>
      <w:r w:rsidRPr="00140E21">
        <w:rPr>
          <w:lang w:eastAsia="zh-CN"/>
        </w:rPr>
        <w:tab/>
      </w:r>
      <w:r w:rsidRPr="00140E21">
        <w:t xml:space="preserve">The AMF selects a UDM as described in </w:t>
      </w:r>
      <w:r w:rsidR="00B13067" w:rsidRPr="00140E21">
        <w:t>TS</w:t>
      </w:r>
      <w:r w:rsidR="00B13067">
        <w:t> </w:t>
      </w:r>
      <w:r w:rsidR="00B13067" w:rsidRPr="00140E21">
        <w:t>23.501</w:t>
      </w:r>
      <w:r w:rsidR="00B13067">
        <w:t> </w:t>
      </w:r>
      <w:r w:rsidR="00B13067" w:rsidRPr="00140E21">
        <w:t>[</w:t>
      </w:r>
      <w:r w:rsidRPr="00140E21">
        <w:t>2], clause 6.3.8.</w:t>
      </w:r>
    </w:p>
    <w:p w14:paraId="69F59A8C" w14:textId="66318DF6"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30F40C29" w:rsidR="00776774" w:rsidRPr="00140E21" w:rsidRDefault="00776774" w:rsidP="00776774">
      <w:pPr>
        <w:pStyle w:val="NO"/>
      </w:pPr>
      <w:r w:rsidRPr="00140E21">
        <w:t>NOTE </w:t>
      </w:r>
      <w:r w:rsidR="005D29D7">
        <w:t>10</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77777777" w:rsidR="00776774" w:rsidRPr="00140E21" w:rsidRDefault="00776774" w:rsidP="0077677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26A8A540" w14:textId="24646B87"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 </w:t>
      </w:r>
      <w:r w:rsidR="00B13067">
        <w:t>TS 23.501 [</w:t>
      </w:r>
      <w:r w:rsidR="00D86C9A">
        <w:t>2] clause 5.31.12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4E215BA9" w:rsidR="00776774" w:rsidRPr="00140E21" w:rsidRDefault="00776774" w:rsidP="00776774">
      <w:pPr>
        <w:pStyle w:val="B1"/>
      </w:pPr>
      <w:r w:rsidRPr="00140E21">
        <w:tab/>
        <w:t xml:space="preserve">The AMF enforces the Mobility Restrictions as specified in </w:t>
      </w:r>
      <w:r w:rsidR="00B13067" w:rsidRPr="00140E21">
        <w:t>TS</w:t>
      </w:r>
      <w:r w:rsidR="00B13067">
        <w:t> </w:t>
      </w:r>
      <w:r w:rsidR="00B13067" w:rsidRPr="00140E21">
        <w:t>23.501</w:t>
      </w:r>
      <w:r w:rsidR="00B13067">
        <w:t> </w:t>
      </w:r>
      <w:r w:rsidR="00B13067" w:rsidRPr="00140E21">
        <w:t>[</w:t>
      </w:r>
      <w:r w:rsidRPr="00140E21">
        <w:t>2] clause 5.3.4.1.1.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1D8340A9" w:rsidR="00776774" w:rsidRDefault="00776774" w:rsidP="00776774">
      <w:pPr>
        <w:pStyle w:val="NO"/>
        <w:rPr>
          <w:rFonts w:eastAsia="SimSun"/>
        </w:rPr>
      </w:pPr>
      <w:r>
        <w:rPr>
          <w:rFonts w:eastAsia="SimSun"/>
        </w:rPr>
        <w:t>NOTE </w:t>
      </w:r>
      <w:r w:rsidR="005D29D7">
        <w:rPr>
          <w:rFonts w:eastAsia="SimSun"/>
        </w:rPr>
        <w:t>11</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77777777" w:rsidR="00776774" w:rsidRPr="00140E21" w:rsidRDefault="00776774" w:rsidP="0077677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5458211A" w14:textId="77777777"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7B607538" w:rsidR="006B3D7B" w:rsidRDefault="006B3D7B" w:rsidP="00EE66A3">
      <w:pPr>
        <w:pStyle w:val="NO"/>
      </w:pPr>
      <w:r>
        <w:t>NOTE 12:</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07A790AD"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 xml:space="preserve">AMF selects a (V)-PCF and may select an H-PCF (for roaming scenario) as described in </w:t>
      </w:r>
      <w:r w:rsidR="00B13067" w:rsidRPr="00140E21">
        <w:t>TS</w:t>
      </w:r>
      <w:r w:rsidR="00B13067">
        <w:t> </w:t>
      </w:r>
      <w:r w:rsidR="00B13067" w:rsidRPr="00140E21">
        <w:t>23.501</w:t>
      </w:r>
      <w:r w:rsidR="00B13067">
        <w:t> </w:t>
      </w:r>
      <w:r w:rsidR="00B13067" w:rsidRPr="00140E21">
        <w:t>[</w:t>
      </w:r>
      <w:r w:rsidRPr="00140E21">
        <w:t>2], clause 6.3.7.1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727FA488" w:rsidR="00776774" w:rsidRPr="00140E21" w:rsidRDefault="00776774" w:rsidP="00776774">
      <w:pPr>
        <w:pStyle w:val="NO"/>
      </w:pPr>
      <w:r w:rsidRPr="00140E21">
        <w:t>NOTE </w:t>
      </w:r>
      <w:r>
        <w:t>1</w:t>
      </w:r>
      <w:r w:rsidR="006B3D7B">
        <w:t>3</w:t>
      </w:r>
      <w:r w:rsidRPr="00140E21">
        <w:t>:</w:t>
      </w:r>
      <w:r w:rsidRPr="00140E21">
        <w:tab/>
        <w:t>If the UE moves into a different PLMN, the AMF in the serving PLMN can insert or change the V-SMF(s) in the serving PLMN for Home Routed PDU session(s). In this case,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77777777" w:rsidR="00776774" w:rsidRDefault="00776774" w:rsidP="00776774">
      <w:pPr>
        <w:pStyle w:val="B1"/>
      </w:pPr>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77777777" w:rsidR="00776774" w:rsidRDefault="00776774" w:rsidP="0077677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35906E12" w:rsidR="00776774" w:rsidRDefault="00776774" w:rsidP="00776774">
      <w:pPr>
        <w:pStyle w:val="B1"/>
      </w:pPr>
      <w:r>
        <w:tab/>
        <w:t xml:space="preserve">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w:t>
      </w:r>
      <w:r w:rsidR="00B13067">
        <w:t>TS 23.501 [</w:t>
      </w:r>
      <w:r>
        <w:t>2] clause 5.31.4.3.</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227508DA" w:rsidR="00776774" w:rsidRPr="00140E21" w:rsidRDefault="00776774" w:rsidP="00776774">
      <w:pPr>
        <w:pStyle w:val="B1"/>
      </w:pPr>
      <w:r w:rsidRPr="00140E21">
        <w:tab/>
        <w:t xml:space="preserve">The AMF shall include in the Registration Accept message the LADN Information for the list of LADNs, described in </w:t>
      </w:r>
      <w:r w:rsidR="00B13067" w:rsidRPr="00140E21">
        <w:t>TS</w:t>
      </w:r>
      <w:r w:rsidR="00B13067">
        <w:t> </w:t>
      </w:r>
      <w:r w:rsidR="00B13067" w:rsidRPr="00140E21">
        <w:t>23.501</w:t>
      </w:r>
      <w:r w:rsidR="00B13067">
        <w:t> </w:t>
      </w:r>
      <w:r w:rsidR="00B13067" w:rsidRPr="00140E21">
        <w:t>[</w:t>
      </w:r>
      <w:r w:rsidRPr="00140E21">
        <w:t>2] clause 5.6.5,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1619E6E" w:rsidR="00776774" w:rsidRPr="00140E21" w:rsidRDefault="00776774" w:rsidP="00776774">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w:t>
      </w:r>
      <w:r w:rsidR="00B13067" w:rsidRPr="00140E21">
        <w:t>TS</w:t>
      </w:r>
      <w:r w:rsidR="00B13067">
        <w:t> </w:t>
      </w:r>
      <w:r w:rsidR="00B13067" w:rsidRPr="00140E21">
        <w:t>23.501</w:t>
      </w:r>
      <w:r w:rsidR="00B13067">
        <w:t> </w:t>
      </w:r>
      <w:r w:rsidR="00B13067" w:rsidRPr="00140E21">
        <w:t>[</w:t>
      </w:r>
      <w:r w:rsidRPr="00140E21">
        <w:t xml:space="preserve">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w:t>
      </w:r>
      <w:r w:rsidR="00B13067" w:rsidRPr="00140E21">
        <w:t>TS</w:t>
      </w:r>
      <w:r w:rsidR="00B13067">
        <w:t> </w:t>
      </w:r>
      <w:r w:rsidR="00B13067" w:rsidRPr="00140E21">
        <w:t>23.501</w:t>
      </w:r>
      <w:r w:rsidR="00B13067">
        <w:t> </w:t>
      </w:r>
      <w:r w:rsidR="00B13067" w:rsidRPr="00140E21">
        <w:t>[</w:t>
      </w:r>
      <w:r w:rsidRPr="00140E21">
        <w:t>2], clause 5.31.7.5.</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15" w:name="_Hlk529447329"/>
      <w:r w:rsidRPr="00140E21">
        <w:t xml:space="preserve">Access Identity 2 </w:t>
      </w:r>
      <w:bookmarkEnd w:id="115"/>
      <w:r w:rsidRPr="00140E21">
        <w:t xml:space="preserve">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557D9966" w:rsidR="00776774" w:rsidRPr="00140E21" w:rsidRDefault="00776774" w:rsidP="00776774">
      <w:pPr>
        <w:pStyle w:val="B1"/>
        <w:rPr>
          <w:lang w:eastAsia="zh-CN"/>
        </w:rPr>
      </w:pPr>
      <w:r w:rsidRPr="00140E21">
        <w:tab/>
        <w:t xml:space="preserve">The Access Stratum Connection Establishment NSSAI Inclusion Mode, as specified in </w:t>
      </w:r>
      <w:r w:rsidR="00B13067" w:rsidRPr="00140E21">
        <w:t>TS</w:t>
      </w:r>
      <w:r w:rsidR="00B13067">
        <w:t> </w:t>
      </w:r>
      <w:r w:rsidR="00B13067" w:rsidRPr="00140E21">
        <w:t>23.501</w:t>
      </w:r>
      <w:r w:rsidR="00B13067">
        <w:t> </w:t>
      </w:r>
      <w:r w:rsidR="00B13067" w:rsidRPr="00140E21">
        <w:t>[</w:t>
      </w:r>
      <w:r w:rsidRPr="00140E21">
        <w:t xml:space="preserve">2] clause 5.15.9, is included to instruct the UE on what NSSAI, if any, to include in the Access Stratum connection establishment. The AMF can set the value to modes of operation a,b,c defined in </w:t>
      </w:r>
      <w:r w:rsidR="00B13067" w:rsidRPr="00140E21">
        <w:t>TS</w:t>
      </w:r>
      <w:r w:rsidR="00B13067">
        <w:t> </w:t>
      </w:r>
      <w:r w:rsidR="00B13067" w:rsidRPr="00140E21">
        <w:t>23.501</w:t>
      </w:r>
      <w:r w:rsidR="00B13067">
        <w:t> </w:t>
      </w:r>
      <w:r w:rsidR="00B13067" w:rsidRPr="00140E21">
        <w:t>[</w:t>
      </w:r>
      <w:r w:rsidRPr="00140E21">
        <w:t>2] clause 5.15.9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4992661D" w:rsidR="00776774" w:rsidRPr="00140E21" w:rsidRDefault="00776774" w:rsidP="00776774">
      <w:pPr>
        <w:pStyle w:val="B1"/>
        <w:rPr>
          <w:lang w:eastAsia="zh-CN"/>
        </w:rPr>
      </w:pPr>
      <w:r w:rsidRPr="00140E21">
        <w:rPr>
          <w:lang w:eastAsia="zh-CN"/>
        </w:rPr>
        <w:tab/>
        <w:t xml:space="preserve">The AMF indicates the CIoT 5GS Optimisations it supports and accepts in the Supported Network Behaviour information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5.31.2) if the UE included Preferred Network Behaviour in its Registration Request.</w:t>
      </w:r>
    </w:p>
    <w:p w14:paraId="39F95A5C" w14:textId="5EA3D3AE" w:rsidR="00776774" w:rsidRPr="00140E21" w:rsidRDefault="00776774" w:rsidP="00776774">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5.31.2) and availability of EPC to the UE before steering the UE from 5GC.</w:t>
      </w:r>
    </w:p>
    <w:p w14:paraId="2E0C599C" w14:textId="74798CAC"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B124979" w:rsidR="00776774" w:rsidRPr="00140E21" w:rsidRDefault="00776774" w:rsidP="00776774">
      <w:pPr>
        <w:pStyle w:val="B1"/>
        <w:rPr>
          <w:lang w:eastAsia="zh-CN"/>
        </w:rPr>
      </w:pPr>
      <w:r w:rsidRPr="00140E21">
        <w:rPr>
          <w:lang w:eastAsia="zh-CN"/>
        </w:rPr>
        <w:tab/>
        <w:t xml:space="preserve">If the UE receives a Service Gap Time in the Registration Accept message, the UE shall store this parameter and apply Service Gap Control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5.31.16).</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3B02BF87"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 </w:t>
      </w:r>
      <w:r w:rsidR="00B13067">
        <w:rPr>
          <w:lang w:eastAsia="zh-CN"/>
        </w:rPr>
        <w:t>TS 23.501 [</w:t>
      </w:r>
      <w:r>
        <w:rPr>
          <w:lang w:eastAsia="zh-CN"/>
        </w:rPr>
        <w:t>2] clause 5.4.4.1a</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 </w:t>
      </w:r>
      <w:r w:rsidR="00B13067">
        <w:rPr>
          <w:lang w:eastAsia="zh-CN"/>
        </w:rPr>
        <w:t>TS 23.501 [</w:t>
      </w:r>
      <w:r>
        <w:rPr>
          <w:lang w:eastAsia="zh-CN"/>
        </w:rPr>
        <w:t>2] clause 5.4.4.1a).</w:t>
      </w:r>
    </w:p>
    <w:p w14:paraId="6B194EFB" w14:textId="77777777" w:rsidR="00776774" w:rsidRDefault="00776774" w:rsidP="00776774">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64EE41C5" w:rsidR="00776774" w:rsidRPr="00140E21" w:rsidRDefault="00776774" w:rsidP="00776774">
      <w:pPr>
        <w:pStyle w:val="NO"/>
      </w:pPr>
      <w:r w:rsidRPr="00140E21">
        <w:t>NOTE </w:t>
      </w:r>
      <w:r>
        <w:t>1</w:t>
      </w:r>
      <w:r w:rsidR="006B3D7B">
        <w:t>4</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77777777" w:rsidR="00776774" w:rsidRPr="00140E21" w:rsidRDefault="00776774" w:rsidP="0077677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7777777" w:rsidR="00776774" w:rsidRDefault="00776774" w:rsidP="00776774">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5E119D" w:rsidR="00776774" w:rsidRDefault="00776774" w:rsidP="00776774">
      <w:pPr>
        <w:pStyle w:val="B1"/>
      </w:pPr>
      <w:r>
        <w:tab/>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w:t>
      </w:r>
      <w:r w:rsidR="00FC6A67">
        <w:t>further</w:t>
      </w:r>
      <w:r>
        <w:t xml:space="preserve"> considered, the AMF shall execute the Network-initiated Deregistration procedure described in clause 4.2.2.3.3, and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16" w:name="_Toc20203932"/>
      <w:bookmarkStart w:id="117" w:name="_Toc27894617"/>
      <w:bookmarkStart w:id="118" w:name="_Toc36191684"/>
      <w:bookmarkStart w:id="119" w:name="_Toc45192770"/>
      <w:bookmarkStart w:id="120" w:name="_Toc47592402"/>
      <w:bookmarkStart w:id="121" w:name="_Toc51834483"/>
      <w:bookmarkStart w:id="122" w:name="_Toc68061670"/>
      <w:r w:rsidRPr="00140E21">
        <w:t>4.2.2.2.3</w:t>
      </w:r>
      <w:r w:rsidRPr="00140E21">
        <w:tab/>
        <w:t>Registration with AMF re-allocation</w:t>
      </w:r>
      <w:bookmarkEnd w:id="116"/>
      <w:bookmarkEnd w:id="117"/>
      <w:bookmarkEnd w:id="118"/>
      <w:bookmarkEnd w:id="119"/>
      <w:bookmarkEnd w:id="120"/>
      <w:bookmarkEnd w:id="121"/>
      <w:bookmarkEnd w:id="122"/>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3" w:name="_MON_1646640506"/>
    <w:bookmarkEnd w:id="123"/>
    <w:p w14:paraId="66C494A8" w14:textId="77777777" w:rsidR="00776774" w:rsidRDefault="00776774" w:rsidP="00776774">
      <w:pPr>
        <w:pStyle w:val="TH"/>
      </w:pPr>
      <w:r>
        <w:object w:dxaOrig="9607" w:dyaOrig="11371" w14:anchorId="1CB48A5B">
          <v:shape id="_x0000_i1026" type="#_x0000_t75" style="width:479.6pt;height:568.5pt" o:ole="">
            <v:imagedata r:id="rId12" o:title=""/>
          </v:shape>
          <o:OLEObject Type="Embed" ProgID="Word.Picture.8" ShapeID="_x0000_i1026" DrawAspect="Content" ObjectID="_1678676600" r:id="rId13"/>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77777777" w:rsidR="00776774" w:rsidRPr="00140E21" w:rsidRDefault="00776774" w:rsidP="00776774">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6EFF0FDB" w:rsidR="00776774" w:rsidRPr="00140E21" w:rsidRDefault="00776774" w:rsidP="00776774">
      <w:pPr>
        <w:pStyle w:val="B1"/>
      </w:pPr>
      <w:r w:rsidRPr="00140E21">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w:t>
      </w:r>
      <w:r w:rsidR="00B13067" w:rsidRPr="00140E21">
        <w:t>TS</w:t>
      </w:r>
      <w:r w:rsidR="00B13067">
        <w:t> </w:t>
      </w:r>
      <w:r w:rsidR="00B13067" w:rsidRPr="00140E21">
        <w:t>23.501</w:t>
      </w:r>
      <w:r w:rsidR="00B13067">
        <w:t> </w:t>
      </w:r>
      <w:r w:rsidR="00B13067" w:rsidRPr="00140E21">
        <w:t>[</w:t>
      </w:r>
      <w:r w:rsidRPr="00140E21">
        <w:t>2], clause 6.3.8.</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3D23FD2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77777777" w:rsidR="00776774" w:rsidRPr="00140E21" w:rsidRDefault="00776774" w:rsidP="00776774">
      <w:pPr>
        <w:pStyle w:val="B1"/>
      </w:pPr>
      <w:r w:rsidRPr="00140E21">
        <w:rPr>
          <w:lang w:eastAsia="ko-KR"/>
        </w:rPr>
        <w:tab/>
        <w:t>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77777777" w:rsidR="00776774" w:rsidRPr="00140E21" w:rsidRDefault="00776774" w:rsidP="00776774">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26616605"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Pr="00140E21">
        <w:rPr>
          <w:lang w:eastAsia="ko-KR"/>
        </w:rPr>
        <w:t xml:space="preserve">, and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xml:space="preserve">; the Allowed NSSAI and the AMF Set are included to enable the (R)AN to select the target AMF as described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6.3.5.</w:t>
      </w:r>
    </w:p>
    <w:p w14:paraId="57FF6234" w14:textId="77777777"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the information enabling (R)AN to identify the N2 terminating point,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77777777"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24" w:name="_Toc20203933"/>
      <w:bookmarkStart w:id="125" w:name="_Toc27894618"/>
      <w:bookmarkStart w:id="126" w:name="_Toc36191685"/>
      <w:bookmarkStart w:id="127" w:name="_Toc45192771"/>
      <w:bookmarkStart w:id="128" w:name="_Toc47592403"/>
      <w:bookmarkStart w:id="129" w:name="_Toc51834484"/>
      <w:bookmarkStart w:id="130" w:name="_Toc68061671"/>
      <w:r w:rsidRPr="00140E21">
        <w:t>4.2.2.3</w:t>
      </w:r>
      <w:r w:rsidRPr="00140E21">
        <w:tab/>
        <w:t>Deregistration procedures</w:t>
      </w:r>
      <w:bookmarkEnd w:id="124"/>
      <w:bookmarkEnd w:id="125"/>
      <w:bookmarkEnd w:id="126"/>
      <w:bookmarkEnd w:id="127"/>
      <w:bookmarkEnd w:id="128"/>
      <w:bookmarkEnd w:id="129"/>
      <w:bookmarkEnd w:id="130"/>
    </w:p>
    <w:p w14:paraId="2F17E20A" w14:textId="77777777" w:rsidR="00776774" w:rsidRPr="00140E21" w:rsidRDefault="00776774" w:rsidP="00776774">
      <w:pPr>
        <w:pStyle w:val="Heading5"/>
      </w:pPr>
      <w:bookmarkStart w:id="131" w:name="_Toc20203934"/>
      <w:bookmarkStart w:id="132" w:name="_Toc27894619"/>
      <w:bookmarkStart w:id="133" w:name="_Toc36191686"/>
      <w:bookmarkStart w:id="134" w:name="_Toc45192772"/>
      <w:bookmarkStart w:id="135" w:name="_Toc47592404"/>
      <w:bookmarkStart w:id="136" w:name="_Toc51834485"/>
      <w:bookmarkStart w:id="137" w:name="_Toc68061672"/>
      <w:r w:rsidRPr="00140E21">
        <w:t>4.2.2.3.1</w:t>
      </w:r>
      <w:r w:rsidRPr="00140E21">
        <w:tab/>
        <w:t>General</w:t>
      </w:r>
      <w:bookmarkEnd w:id="131"/>
      <w:bookmarkEnd w:id="132"/>
      <w:bookmarkEnd w:id="133"/>
      <w:bookmarkEnd w:id="134"/>
      <w:bookmarkEnd w:id="135"/>
      <w:bookmarkEnd w:id="136"/>
      <w:bookmarkEnd w:id="137"/>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25F979B4" w:rsidR="005D29D7" w:rsidRPr="00EE66A3" w:rsidRDefault="005D29D7" w:rsidP="00EE66A3">
      <w:bookmarkStart w:id="138" w:name="_Toc20203935"/>
      <w:bookmarkStart w:id="139" w:name="_Toc27894620"/>
      <w:bookmarkStart w:id="140" w:name="_Toc36191687"/>
      <w:bookmarkStart w:id="141" w:name="_Toc45192773"/>
      <w:bookmarkStart w:id="142" w:name="_Toc47592405"/>
      <w:bookmarkStart w:id="143" w:name="_Toc51834486"/>
      <w:r>
        <w:t>If Network-initiated Deregistration is initiated to inform the UE that the UE's registered PLMN is not allowed to operate in the present UE location, the network may include the information on the country in which the UE is located.</w:t>
      </w:r>
    </w:p>
    <w:p w14:paraId="0EED0132" w14:textId="53A34517" w:rsidR="00776774" w:rsidRPr="00140E21" w:rsidRDefault="00776774" w:rsidP="00776774">
      <w:pPr>
        <w:pStyle w:val="Heading5"/>
      </w:pPr>
      <w:bookmarkStart w:id="144" w:name="_Toc68061673"/>
      <w:r w:rsidRPr="00140E21">
        <w:t>4.2.2.3.2</w:t>
      </w:r>
      <w:r w:rsidRPr="00140E21">
        <w:tab/>
        <w:t>UE-initiated Deregistration</w:t>
      </w:r>
      <w:bookmarkEnd w:id="138"/>
      <w:bookmarkEnd w:id="139"/>
      <w:bookmarkEnd w:id="140"/>
      <w:bookmarkEnd w:id="141"/>
      <w:bookmarkEnd w:id="142"/>
      <w:bookmarkEnd w:id="143"/>
      <w:bookmarkEnd w:id="144"/>
    </w:p>
    <w:p w14:paraId="35538487" w14:textId="77777777" w:rsidR="00776774" w:rsidRPr="00140E21" w:rsidRDefault="00776774" w:rsidP="00776774">
      <w:r w:rsidRPr="00140E21">
        <w:t>The UE uses this procedure to deregister from the registered PLMN as shown in Figure 4.2.2.3.2-1.</w:t>
      </w:r>
    </w:p>
    <w:bookmarkStart w:id="145" w:name="_MON_1615222431"/>
    <w:bookmarkEnd w:id="145"/>
    <w:p w14:paraId="600FECB5" w14:textId="77777777" w:rsidR="00776774" w:rsidRPr="00140E21" w:rsidRDefault="00776774" w:rsidP="00776774">
      <w:pPr>
        <w:pStyle w:val="TH"/>
      </w:pPr>
      <w:r w:rsidRPr="00140E21">
        <w:object w:dxaOrig="9585" w:dyaOrig="5215" w14:anchorId="552C98E7">
          <v:shape id="_x0000_i1027" type="#_x0000_t75" style="width:478.35pt;height:260.45pt" o:ole="">
            <v:imagedata r:id="rId14" o:title=""/>
          </v:shape>
          <o:OLEObject Type="Embed" ProgID="Word.Picture.8" ShapeID="_x0000_i1027" DrawAspect="Content" ObjectID="_1678676601" r:id="rId15"/>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77777777"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8BF6143" w:rsidR="00776774" w:rsidRPr="00140E21" w:rsidRDefault="00776774" w:rsidP="00776774">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46" w:name="_Toc20203936"/>
      <w:bookmarkStart w:id="147" w:name="_Toc27894621"/>
      <w:bookmarkStart w:id="148" w:name="_Toc36191688"/>
      <w:bookmarkStart w:id="149" w:name="_Toc45192774"/>
      <w:bookmarkStart w:id="150" w:name="_Toc47592406"/>
      <w:bookmarkStart w:id="151" w:name="_Toc51834487"/>
      <w:bookmarkStart w:id="152" w:name="_Toc68061674"/>
      <w:r w:rsidRPr="00140E21">
        <w:t>4.2.2.3.3</w:t>
      </w:r>
      <w:r w:rsidRPr="00140E21">
        <w:tab/>
        <w:t>Network-initiated Deregistration</w:t>
      </w:r>
      <w:bookmarkEnd w:id="146"/>
      <w:bookmarkEnd w:id="147"/>
      <w:bookmarkEnd w:id="148"/>
      <w:bookmarkEnd w:id="149"/>
      <w:bookmarkEnd w:id="150"/>
      <w:bookmarkEnd w:id="151"/>
      <w:bookmarkEnd w:id="152"/>
    </w:p>
    <w:p w14:paraId="2EE1BA05" w14:textId="4403941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28" type="#_x0000_t75" style="width:480.85pt;height:197.85pt" o:ole="">
            <v:imagedata r:id="rId16" o:title=""/>
          </v:shape>
          <o:OLEObject Type="Embed" ProgID="Visio.Drawing.11" ShapeID="_x0000_i1028" DrawAspect="Content" ObjectID="_1678676602" r:id="rId17"/>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2CE9F990" w:rsidR="005D29D7" w:rsidRDefault="005D29D7" w:rsidP="00776774">
      <w:pPr>
        <w:pStyle w:val="B1"/>
      </w:pPr>
      <w:r>
        <w:tab/>
        <w:t>For NR satellite access, the AMF initiates Network-initiated Deregistration if it detects that the UE's registered PLMN is not allowed to operate in the present UE location. In this case, the AMF should include in Deregistration request the country in which the UE is located.</w:t>
      </w:r>
    </w:p>
    <w:p w14:paraId="171D0B80" w14:textId="79AD9172"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3" w:name="_Toc20203937"/>
      <w:bookmarkStart w:id="154" w:name="_Toc27894622"/>
      <w:bookmarkStart w:id="155" w:name="_Toc36191689"/>
      <w:bookmarkStart w:id="156" w:name="_Toc45192775"/>
      <w:bookmarkStart w:id="157" w:name="_Toc47592407"/>
      <w:bookmarkStart w:id="158" w:name="_Toc51834488"/>
      <w:bookmarkStart w:id="159" w:name="_Toc68061675"/>
      <w:r w:rsidRPr="00140E21">
        <w:t>4.2.3</w:t>
      </w:r>
      <w:r w:rsidRPr="00140E21">
        <w:tab/>
        <w:t>Service Request procedures</w:t>
      </w:r>
      <w:bookmarkEnd w:id="153"/>
      <w:bookmarkEnd w:id="154"/>
      <w:bookmarkEnd w:id="155"/>
      <w:bookmarkEnd w:id="156"/>
      <w:bookmarkEnd w:id="157"/>
      <w:bookmarkEnd w:id="158"/>
      <w:bookmarkEnd w:id="159"/>
    </w:p>
    <w:p w14:paraId="56E89A6C" w14:textId="77777777" w:rsidR="00776774" w:rsidRPr="00140E21" w:rsidRDefault="00776774" w:rsidP="00776774">
      <w:pPr>
        <w:pStyle w:val="Heading4"/>
      </w:pPr>
      <w:bookmarkStart w:id="160" w:name="_Toc20203938"/>
      <w:bookmarkStart w:id="161" w:name="_Toc27894623"/>
      <w:bookmarkStart w:id="162" w:name="_Toc36191690"/>
      <w:bookmarkStart w:id="163" w:name="_Toc45192776"/>
      <w:bookmarkStart w:id="164" w:name="_Toc47592408"/>
      <w:bookmarkStart w:id="165" w:name="_Toc51834489"/>
      <w:bookmarkStart w:id="166" w:name="_Toc68061676"/>
      <w:r w:rsidRPr="00140E21">
        <w:t>4.2.3.1</w:t>
      </w:r>
      <w:r w:rsidRPr="00140E21">
        <w:tab/>
        <w:t>General</w:t>
      </w:r>
      <w:bookmarkEnd w:id="160"/>
      <w:bookmarkEnd w:id="161"/>
      <w:bookmarkEnd w:id="162"/>
      <w:bookmarkEnd w:id="163"/>
      <w:bookmarkEnd w:id="164"/>
      <w:bookmarkEnd w:id="165"/>
      <w:bookmarkEnd w:id="166"/>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67" w:name="_Toc20203939"/>
      <w:bookmarkStart w:id="168" w:name="_Toc27894624"/>
      <w:bookmarkStart w:id="169" w:name="_Toc36191691"/>
      <w:bookmarkStart w:id="170" w:name="_Toc45192777"/>
      <w:bookmarkStart w:id="171" w:name="_Toc47592409"/>
      <w:bookmarkStart w:id="172" w:name="_Toc51834490"/>
      <w:bookmarkStart w:id="173" w:name="_Toc68061677"/>
      <w:r w:rsidRPr="00140E21">
        <w:t>4.2.3.2</w:t>
      </w:r>
      <w:r w:rsidRPr="00140E21">
        <w:tab/>
        <w:t>UE Triggered Service Request</w:t>
      </w:r>
      <w:bookmarkEnd w:id="167"/>
      <w:bookmarkEnd w:id="168"/>
      <w:bookmarkEnd w:id="169"/>
      <w:bookmarkEnd w:id="170"/>
      <w:bookmarkEnd w:id="171"/>
      <w:bookmarkEnd w:id="172"/>
      <w:bookmarkEnd w:id="173"/>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6C02462C"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w:t>
      </w:r>
      <w:r w:rsidR="00B13067">
        <w:rPr>
          <w:rFonts w:eastAsia="Batang"/>
        </w:rPr>
        <w:t>TS 23.501 [</w:t>
      </w:r>
      <w:r>
        <w:rPr>
          <w:rFonts w:eastAsia="Batang"/>
        </w:rPr>
        <w:t>2], clause 5.31.2)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7777777" w:rsidR="00776774" w:rsidRPr="00140E21" w:rsidRDefault="00776774" w:rsidP="00776774">
      <w:pPr>
        <w:rPr>
          <w:rFonts w:eastAsia="Batang"/>
        </w:rPr>
      </w:pPr>
      <w:r w:rsidRPr="00140E21">
        <w:t>The procedure in this clause 4.2.3.2 is applicable to the scenarios with or without intermediate UPF, and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7777777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174" w:name="_MON_1592268499"/>
    <w:bookmarkEnd w:id="174"/>
    <w:p w14:paraId="64CAA204" w14:textId="77777777" w:rsidR="00776774" w:rsidRPr="00140E21" w:rsidRDefault="00776774" w:rsidP="00776774">
      <w:pPr>
        <w:pStyle w:val="TH"/>
      </w:pPr>
      <w:r w:rsidRPr="00140E21">
        <w:object w:dxaOrig="9287" w:dyaOrig="12849" w14:anchorId="3CC60635">
          <v:shape id="_x0000_i1029" type="#_x0000_t75" style="width:464.55pt;height:642.35pt" o:ole="">
            <v:imagedata r:id="rId18" o:title=""/>
          </v:shape>
          <o:OLEObject Type="Embed" ProgID="Word.Picture.8" ShapeID="_x0000_i1029" DrawAspect="Content" ObjectID="_1678676603" r:id="rId19"/>
        </w:object>
      </w:r>
    </w:p>
    <w:p w14:paraId="4CB65323" w14:textId="77777777"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77777777"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223C6807" w:rsidR="00776774" w:rsidRPr="00140E21" w:rsidRDefault="00776774" w:rsidP="00776774">
      <w:pPr>
        <w:pStyle w:val="B2"/>
        <w:rPr>
          <w:lang w:eastAsia="zh-CN"/>
        </w:rPr>
      </w:pPr>
      <w:r w:rsidRPr="00140E21">
        <w:rPr>
          <w:lang w:eastAsia="zh-CN"/>
        </w:rPr>
        <w:t>-</w:t>
      </w:r>
      <w:r w:rsidRPr="00140E21">
        <w:rPr>
          <w:lang w:eastAsia="zh-CN"/>
        </w:rPr>
        <w:tab/>
        <w:t xml:space="preserve">The AN parameters include 5G-S-TMSI, Selected PLMN ID (or PLMN ID and NID,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w:t>
      </w:r>
      <w:r>
        <w:rPr>
          <w:lang w:eastAsia="zh-CN"/>
        </w:rPr>
        <w:t>0</w:t>
      </w:r>
      <w:r w:rsidRPr="00140E21">
        <w:rPr>
          <w:lang w:eastAsia="zh-CN"/>
        </w:rPr>
        <w:t>)</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00640482"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05F35FED" w:rsidR="00776774" w:rsidRPr="00140E21" w:rsidRDefault="00776774" w:rsidP="00776774">
      <w:pPr>
        <w:pStyle w:val="B1"/>
      </w:pPr>
      <w:r w:rsidRPr="00140E21">
        <w:tab/>
        <w:t xml:space="preserve">When NG-RAN is used, the N2 parameters include the 5G-S-TMSI, Selected PLMN ID (or PLMN ID and NID, see </w:t>
      </w:r>
      <w:r w:rsidR="00B13067" w:rsidRPr="00140E21">
        <w:t>TS</w:t>
      </w:r>
      <w:r w:rsidR="00B13067">
        <w:t> </w:t>
      </w:r>
      <w:r w:rsidR="00B13067" w:rsidRPr="00140E21">
        <w:t>23.501</w:t>
      </w:r>
      <w:r w:rsidR="00B13067">
        <w:t> </w:t>
      </w:r>
      <w:r w:rsidR="00B13067" w:rsidRPr="00140E21">
        <w:t>[</w:t>
      </w:r>
      <w:r w:rsidRPr="00140E21">
        <w:t>2], clause 5.3</w:t>
      </w:r>
      <w:r>
        <w:t>0</w:t>
      </w:r>
      <w:r w:rsidRPr="00140E21">
        <w:t>),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087043CE" w:rsidR="00776774" w:rsidRPr="00140E21" w:rsidRDefault="00776774" w:rsidP="00776774">
      <w:pPr>
        <w:pStyle w:val="B1"/>
      </w:pPr>
      <w:r w:rsidRPr="00140E21">
        <w:tab/>
        <w:t xml:space="preserve">The AMF enforces the Mobility Restrictions as specified in </w:t>
      </w:r>
      <w:r w:rsidR="00B13067" w:rsidRPr="00140E21">
        <w:t>TS</w:t>
      </w:r>
      <w:r w:rsidR="00B13067">
        <w:t> </w:t>
      </w:r>
      <w:r w:rsidR="00B13067" w:rsidRPr="00140E21">
        <w:t>23.501</w:t>
      </w:r>
      <w:r w:rsidR="00B13067">
        <w:t> </w:t>
      </w:r>
      <w:r w:rsidR="00B13067" w:rsidRPr="00140E21">
        <w:t>[</w:t>
      </w:r>
      <w:r w:rsidRPr="00140E21">
        <w:t>2], clause 5.3.4.1.1.</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1C1B332E" w:rsidR="00776774" w:rsidRDefault="00776774" w:rsidP="00776774">
      <w:pPr>
        <w:pStyle w:val="B1"/>
      </w:pPr>
      <w:r>
        <w:tab/>
        <w:t xml:space="preserve">If the AMF supports RACS, and the AMF detects that the selected PLMN is different from the currently registered PLMN for the UE, the AMF determines the UE Radio Capability ID of the newly selected PLMN to the gNB as described in </w:t>
      </w:r>
      <w:r w:rsidR="00B13067">
        <w:t>TS 23.501 [</w:t>
      </w:r>
      <w:r>
        <w:t>2] clause 5.4.4.1a.</w:t>
      </w:r>
    </w:p>
    <w:p w14:paraId="51E4FFE9" w14:textId="77777777" w:rsidR="005D29D7" w:rsidRDefault="005D29D7" w:rsidP="00776774">
      <w:pPr>
        <w:pStyle w:val="B1"/>
      </w:pPr>
      <w:r>
        <w:tab/>
        <w:t>For NR satellite access, the AMF may decide to verify the UE location. If the AMF can determine based on the Selected PLMN ID and ULI (including Cell ID) received from the gNB that the UE is attempting to access a PLMN that is not allowed to operate at the present UE location, then the AMF shall locally deregister the UE and reject the Service Request indicating a suitable Cause value and the country of the UE location using the MCC(s) assigned to that country. Otherwise, if the AMF is not aware of the UE location with sufficient accuracy to make a final decision, the AMF proceeds with the Service Request procedure and may initiate UE location procedure as specified in TS 23.273 [51], clause 6.10.1 and be prepared to deregister the UE if the information received form the LMF proves that the UE is registered to a PLMN that is not allowed to operate at the UE location.</w:t>
      </w:r>
    </w:p>
    <w:p w14:paraId="105E4D87" w14:textId="37661E18" w:rsidR="005D29D7" w:rsidRDefault="005D29D7" w:rsidP="00EE66A3">
      <w:pPr>
        <w:pStyle w:val="NO"/>
      </w:pPr>
      <w:r>
        <w:t>NOTE 2:</w:t>
      </w:r>
      <w:r>
        <w:tab/>
        <w:t>The location information cannot be guaranteed to be sufficiently accurate for the AMF to determine in all cases the country where UE is located.</w:t>
      </w:r>
    </w:p>
    <w:p w14:paraId="4859A7F1" w14:textId="77777777" w:rsidR="005D29D7" w:rsidRDefault="005D29D7" w:rsidP="00776774">
      <w:pPr>
        <w:pStyle w:val="B1"/>
      </w:pPr>
      <w:r>
        <w:tab/>
        <w:t>Upon receiving a Service Reject with the country in which the UE is located, the UE shall attempt to register to a PLMN that is allowed to operate at the UE location as specified in TS 23.122 [22].</w:t>
      </w:r>
    </w:p>
    <w:p w14:paraId="536BD247" w14:textId="2358DA48" w:rsidR="005D29D7" w:rsidRDefault="005D29D7" w:rsidP="00EE66A3">
      <w:pPr>
        <w:pStyle w:val="NO"/>
      </w:pPr>
      <w:r>
        <w:t>NOTE 3:</w:t>
      </w:r>
      <w:r>
        <w:tab/>
        <w:t>Some countries use multiple MCCs and some MCCs, such as 901, can be allowed in multiple countries and therefore the UE can register in a PLMN with MCC different from the one returned to the UE.</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797CBC2"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 xml:space="preserve">10]. For UE in CM-IDLE state, 5G-AN stores the Security Context in the UE AN context. Mobility Restriction List is described in </w:t>
      </w:r>
      <w:r w:rsidR="00B13067" w:rsidRPr="00140E21">
        <w:t>TS</w:t>
      </w:r>
      <w:r w:rsidR="00B13067">
        <w:t> </w:t>
      </w:r>
      <w:r w:rsidR="00B13067" w:rsidRPr="00140E21">
        <w:t>23.501</w:t>
      </w:r>
      <w:r w:rsidR="00B13067">
        <w:t> </w:t>
      </w:r>
      <w:r w:rsidR="00B13067" w:rsidRPr="00140E21">
        <w:t>[</w:t>
      </w:r>
      <w:r w:rsidRPr="00140E21">
        <w:t>2] clause 5.3.4.1 "Mobility Restrictions".</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77777777" w:rsidR="00776774" w:rsidRPr="00140E21" w:rsidRDefault="00776774" w:rsidP="00776774">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4097AE17"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77777777"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7777777" w:rsidR="00776774" w:rsidRPr="00140E21" w:rsidRDefault="00776774" w:rsidP="00776774">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EBB5378" w:rsidR="00776774" w:rsidRDefault="00776774" w:rsidP="00776774">
      <w:pPr>
        <w:pStyle w:val="B1"/>
      </w:pPr>
      <w:r>
        <w:tab/>
        <w:t xml:space="preserve">If the UE is accessing via the NB-IoT RAT, the AMF may inform all (H-)SMFs whether the RRC establishment cause is set to "MO exception data", as described in </w:t>
      </w:r>
      <w:r w:rsidR="00B13067">
        <w:t>TS 23.501 [</w:t>
      </w:r>
      <w:r>
        <w:t>2], clause 5.31.14.3.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3491305" w:rsidR="00776774" w:rsidRDefault="00776774" w:rsidP="00776774">
      <w:pPr>
        <w:pStyle w:val="NO"/>
      </w:pPr>
      <w:r>
        <w:t>NOTE </w:t>
      </w:r>
      <w:r w:rsidR="005D29D7">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256B4D08" w:rsidR="00776774" w:rsidRDefault="00776774" w:rsidP="00776774">
      <w:pPr>
        <w:pStyle w:val="NO"/>
      </w:pPr>
      <w:r>
        <w:t>NOTE </w:t>
      </w:r>
      <w:r w:rsidR="005D29D7">
        <w:t>5</w:t>
      </w:r>
      <w:r>
        <w:t>:</w:t>
      </w:r>
      <w:r>
        <w:tab/>
        <w:t>This deactivates the UP of PDU Session(s) that are no more needed by the UE.</w:t>
      </w:r>
    </w:p>
    <w:p w14:paraId="66554CC5" w14:textId="77777777" w:rsidR="00776774" w:rsidRPr="00140E21" w:rsidRDefault="00776774" w:rsidP="00776774">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6523E543"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 xml:space="preserve">2],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r>
      <w:bookmarkStart w:id="175" w:name="OLE_LINK99"/>
      <w:r w:rsidRPr="00140E21">
        <w:t>accepts the activation of UP connection and</w:t>
      </w:r>
      <w:bookmarkEnd w:id="175"/>
      <w:r w:rsidRPr="00140E21">
        <w:t xml:space="preserve">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2076F7D0" w:rsidR="00776774" w:rsidRPr="00140E21" w:rsidRDefault="00776774" w:rsidP="00776774">
      <w:pPr>
        <w:pStyle w:val="NO"/>
        <w:rPr>
          <w:lang w:eastAsia="zh-CN"/>
        </w:rPr>
      </w:pPr>
      <w:r w:rsidRPr="00140E21">
        <w:rPr>
          <w:lang w:eastAsia="zh-CN"/>
        </w:rPr>
        <w:t>NOTE</w:t>
      </w:r>
      <w:r w:rsidRPr="00140E21">
        <w:t> </w:t>
      </w:r>
      <w:r w:rsidR="005D29D7">
        <w:t>6</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5.6.4.2,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77777777" w:rsidR="00776774" w:rsidRPr="00140E21" w:rsidRDefault="00776774" w:rsidP="00776774">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77777777" w:rsidR="00776774" w:rsidRPr="00140E21" w:rsidRDefault="00776774" w:rsidP="00776774">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77777777" w:rsidR="00776774" w:rsidRPr="00140E21" w:rsidRDefault="00776774" w:rsidP="00776774">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7777777"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31306F1" w:rsidR="00776774" w:rsidRPr="00140E21" w:rsidRDefault="00776774" w:rsidP="00776774">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w:t>
      </w:r>
      <w:r w:rsidR="00B13067" w:rsidRPr="00140E21">
        <w:t>TS</w:t>
      </w:r>
      <w:r w:rsidR="00B13067">
        <w:t> </w:t>
      </w:r>
      <w:r w:rsidR="00B13067" w:rsidRPr="00140E21">
        <w:t>23.501</w:t>
      </w:r>
      <w:r w:rsidR="00B13067">
        <w:t> </w:t>
      </w:r>
      <w:r w:rsidR="00B13067" w:rsidRPr="00140E21">
        <w:t>[</w:t>
      </w:r>
      <w:r w:rsidRPr="00140E21">
        <w:t>2] clause 5.3.4.1).</w:t>
      </w:r>
    </w:p>
    <w:p w14:paraId="45494C17" w14:textId="77777777"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861AC44"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clause 5.3.3.2.5</w:t>
      </w:r>
      <w:r w:rsidRPr="00140E21">
        <w:t>.</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3B78A443"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014556BF" w:rsidR="00776774" w:rsidRPr="00140E21" w:rsidRDefault="00776774" w:rsidP="00776774">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0F0DB11F" w:rsidR="00776774" w:rsidRPr="00140E21" w:rsidRDefault="00776774" w:rsidP="00776774">
      <w:pPr>
        <w:pStyle w:val="NO"/>
      </w:pPr>
      <w:r w:rsidRPr="00140E21">
        <w:t>NOTE </w:t>
      </w:r>
      <w:r w:rsidR="005D29D7">
        <w:t>7</w:t>
      </w:r>
      <w:r w:rsidRPr="00140E21">
        <w:t>:</w:t>
      </w:r>
      <w:r w:rsidRPr="00140E21">
        <w:tab/>
        <w:t>The reception of the Service Accept message does not imply the successful activation of the User Plane radio resources.</w:t>
      </w:r>
    </w:p>
    <w:p w14:paraId="269E3C3F" w14:textId="1B509B7A" w:rsidR="00776774" w:rsidRPr="00140E21" w:rsidRDefault="00776774" w:rsidP="00776774">
      <w:pPr>
        <w:pStyle w:val="NO"/>
      </w:pPr>
      <w:r w:rsidRPr="00140E21">
        <w:t>NOTE </w:t>
      </w:r>
      <w:r w:rsidR="005D29D7">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7777777"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777777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4704A53" w14:textId="77777777"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77777777" w:rsidR="00776774" w:rsidRPr="00140E21" w:rsidRDefault="00776774" w:rsidP="00776774">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76" w:name="_Toc20203940"/>
      <w:bookmarkStart w:id="177" w:name="_Toc27894625"/>
      <w:bookmarkStart w:id="178" w:name="_Toc36191692"/>
      <w:bookmarkStart w:id="179" w:name="_Toc45192778"/>
      <w:bookmarkStart w:id="180" w:name="_Toc47592410"/>
      <w:bookmarkStart w:id="181" w:name="_Toc51834491"/>
      <w:bookmarkStart w:id="182" w:name="_Toc68061678"/>
      <w:r w:rsidRPr="00140E21">
        <w:t>4.2.3.3</w:t>
      </w:r>
      <w:r w:rsidRPr="00140E21">
        <w:tab/>
        <w:t>Network Triggered Service Request</w:t>
      </w:r>
      <w:bookmarkEnd w:id="176"/>
      <w:bookmarkEnd w:id="177"/>
      <w:bookmarkEnd w:id="178"/>
      <w:bookmarkEnd w:id="179"/>
      <w:bookmarkEnd w:id="180"/>
      <w:bookmarkEnd w:id="181"/>
      <w:bookmarkEnd w:id="182"/>
    </w:p>
    <w:p w14:paraId="3F0D3FB6" w14:textId="7777777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77777777"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77777777"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584ADDB6" w14:textId="77777777"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77777777"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183" w:name="_MON_1663053831"/>
    <w:bookmarkEnd w:id="183"/>
    <w:p w14:paraId="5902CF9C" w14:textId="2087DBEA" w:rsidR="007F7E17" w:rsidRDefault="007F7E17" w:rsidP="00B13067">
      <w:pPr>
        <w:pStyle w:val="TH"/>
      </w:pPr>
      <w:r w:rsidRPr="00140E21">
        <w:rPr>
          <w:noProof/>
        </w:rPr>
        <w:object w:dxaOrig="7843" w:dyaOrig="7227" w14:anchorId="2939914C">
          <v:shape id="_x0000_i1030" type="#_x0000_t75" style="width:390.7pt;height:360.65pt" o:ole="">
            <v:imagedata r:id="rId20" o:title=""/>
          </v:shape>
          <o:OLEObject Type="Embed" ProgID="Word.Picture.8" ShapeID="_x0000_i1030" DrawAspect="Content" ObjectID="_1678676604" r:id="rId21"/>
        </w:object>
      </w:r>
    </w:p>
    <w:p w14:paraId="20890C5A" w14:textId="4B8F7185"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8B5D948"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clause 5.8.3),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53D1314E" w:rsidR="00776774" w:rsidRPr="00140E21" w:rsidRDefault="00776774" w:rsidP="00776774">
      <w:pPr>
        <w:pStyle w:val="B2"/>
      </w:pPr>
      <w:r w:rsidRPr="00140E21">
        <w:t>-</w:t>
      </w:r>
      <w:r w:rsidRPr="00140E21">
        <w:tab/>
        <w:t xml:space="preserve">If the Paging Policy Differentiation feature (as specified in </w:t>
      </w:r>
      <w:r w:rsidR="00B13067" w:rsidRPr="00140E21">
        <w:t>TS</w:t>
      </w:r>
      <w:r w:rsidR="00B13067">
        <w:t> </w:t>
      </w:r>
      <w:r w:rsidR="00B13067" w:rsidRPr="00140E21">
        <w:t>23.501</w:t>
      </w:r>
      <w:r w:rsidR="00B13067">
        <w:t> </w:t>
      </w:r>
      <w:r w:rsidR="00B13067" w:rsidRPr="00140E21">
        <w:t>[</w:t>
      </w:r>
      <w:r w:rsidRPr="00140E21">
        <w:t xml:space="preserve">2] clause 5.4.3)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29F40531" w:rsidR="00776774" w:rsidRPr="00140E21" w:rsidRDefault="00776774" w:rsidP="00776774">
      <w:pPr>
        <w:pStyle w:val="B1"/>
      </w:pPr>
      <w:r w:rsidRPr="00140E21">
        <w:tab/>
        <w:t xml:space="preserve">If this step is triggered by a notification from UPF, upon reception of a Data Notification message, for a PDU Session corresponding to a LADN, the SMF takes actions as specified in </w:t>
      </w:r>
      <w:r w:rsidR="00B13067" w:rsidRPr="00140E21">
        <w:t>TS</w:t>
      </w:r>
      <w:r w:rsidR="00B13067">
        <w:t> </w:t>
      </w:r>
      <w:r w:rsidR="00B13067" w:rsidRPr="00140E21">
        <w:t>23.501</w:t>
      </w:r>
      <w:r w:rsidR="00B13067">
        <w:t> </w:t>
      </w:r>
      <w:r w:rsidR="00B13067" w:rsidRPr="00140E21">
        <w:t>[</w:t>
      </w:r>
      <w:r w:rsidRPr="00140E21">
        <w:t xml:space="preserve">2], clause 5.6.5.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5CED5AB0" w:rsidR="00776774" w:rsidRPr="00140E21" w:rsidRDefault="00776774" w:rsidP="00776774">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w:t>
      </w:r>
      <w:r w:rsidR="00B13067" w:rsidRPr="00140E21">
        <w:t>TS</w:t>
      </w:r>
      <w:r w:rsidR="00B13067">
        <w:t> </w:t>
      </w:r>
      <w:r w:rsidR="00B13067" w:rsidRPr="00140E21">
        <w:t>23.501</w:t>
      </w:r>
      <w:r w:rsidR="00B13067">
        <w:t> </w:t>
      </w:r>
      <w:r w:rsidR="00B13067" w:rsidRPr="00140E21">
        <w:t>[</w:t>
      </w:r>
      <w:r w:rsidRPr="00140E21">
        <w:t>2] clause 5.4.3, and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7777777" w:rsidR="00776774" w:rsidRPr="00140E21" w:rsidRDefault="00776774" w:rsidP="00776774">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77777777" w:rsidR="00776774" w:rsidRPr="00140E21" w:rsidRDefault="00776774" w:rsidP="00776774">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77777777" w:rsidR="00776774" w:rsidRPr="00140E21" w:rsidRDefault="00776774" w:rsidP="00776774">
      <w:pPr>
        <w:pStyle w:val="B1"/>
        <w:rPr>
          <w:lang w:eastAsia="zh-CN"/>
        </w:rPr>
      </w:pPr>
      <w:r w:rsidRPr="00140E21">
        <w:rPr>
          <w:lang w:eastAsia="ko-KR"/>
        </w:rPr>
        <w:tab/>
        <w:t>If the AMF has determined the UE is unreachable for the SMF (e.g.,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bookmarkStart w:id="184"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w:t>
      </w:r>
      <w:bookmarkEnd w:id="184"/>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7777777"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3C0461A4" w:rsidR="00776774" w:rsidRPr="00140E21" w:rsidRDefault="00776774" w:rsidP="00776774">
      <w:pPr>
        <w:pStyle w:val="NO"/>
      </w:pPr>
      <w:r w:rsidRPr="00140E21">
        <w:t>NOTE 2:</w:t>
      </w:r>
      <w:r w:rsidRPr="00140E21">
        <w:tab/>
        <w:t xml:space="preserve">The usage of the Access associated with a PDU Session when paging an UE is defined in </w:t>
      </w:r>
      <w:r w:rsidR="00B13067" w:rsidRPr="00140E21">
        <w:t>TS</w:t>
      </w:r>
      <w:r w:rsidR="00B13067">
        <w:t> </w:t>
      </w:r>
      <w:r w:rsidR="00B13067" w:rsidRPr="00140E21">
        <w:t>23.501</w:t>
      </w:r>
      <w:r w:rsidR="00B13067">
        <w:t> </w:t>
      </w:r>
      <w:r w:rsidR="00B13067" w:rsidRPr="00140E21">
        <w:t>[</w:t>
      </w:r>
      <w:r w:rsidRPr="00140E21">
        <w:t>2] clause 5.6.8.</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77777777"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77777777"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77777777"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77777777" w:rsidR="00776774" w:rsidRPr="00140E21" w:rsidRDefault="00776774" w:rsidP="00776774">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6054463B" w:rsidR="00776774" w:rsidRDefault="00776774" w:rsidP="00776774">
      <w:pPr>
        <w:pStyle w:val="B1"/>
      </w:pPr>
      <w:r>
        <w:tab/>
        <w:t xml:space="preserve">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77777777"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77777777" w:rsidR="00776774" w:rsidRPr="00140E21" w:rsidRDefault="00776774" w:rsidP="00776774">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5" w:name="_Toc20203941"/>
      <w:bookmarkStart w:id="186" w:name="_Toc27894626"/>
      <w:bookmarkStart w:id="187" w:name="_Toc36191693"/>
      <w:bookmarkStart w:id="188" w:name="_Toc45192779"/>
      <w:bookmarkStart w:id="189" w:name="_Toc47592411"/>
      <w:bookmarkStart w:id="190" w:name="_Toc51834492"/>
      <w:bookmarkStart w:id="191" w:name="_Toc68061679"/>
      <w:r w:rsidRPr="00140E21">
        <w:t>4.2.4</w:t>
      </w:r>
      <w:r w:rsidRPr="00140E21">
        <w:tab/>
        <w:t>UE Configuration Update</w:t>
      </w:r>
      <w:bookmarkEnd w:id="185"/>
      <w:bookmarkEnd w:id="186"/>
      <w:bookmarkEnd w:id="187"/>
      <w:bookmarkEnd w:id="188"/>
      <w:bookmarkEnd w:id="189"/>
      <w:bookmarkEnd w:id="190"/>
      <w:bookmarkEnd w:id="191"/>
    </w:p>
    <w:p w14:paraId="6D3D9E27" w14:textId="77777777" w:rsidR="00776774" w:rsidRPr="00140E21" w:rsidRDefault="00776774" w:rsidP="00776774">
      <w:pPr>
        <w:pStyle w:val="Heading4"/>
      </w:pPr>
      <w:bookmarkStart w:id="192" w:name="_Toc20203942"/>
      <w:bookmarkStart w:id="193" w:name="_Toc27894627"/>
      <w:bookmarkStart w:id="194" w:name="_Toc36191694"/>
      <w:bookmarkStart w:id="195" w:name="_Toc45192780"/>
      <w:bookmarkStart w:id="196" w:name="_Toc47592412"/>
      <w:bookmarkStart w:id="197" w:name="_Toc51834493"/>
      <w:bookmarkStart w:id="198" w:name="_Toc68061680"/>
      <w:r w:rsidRPr="00140E21">
        <w:rPr>
          <w:lang w:eastAsia="zh-CN"/>
        </w:rPr>
        <w:t>4.2.4.1</w:t>
      </w:r>
      <w:r w:rsidRPr="00140E21">
        <w:tab/>
        <w:t>General</w:t>
      </w:r>
      <w:bookmarkEnd w:id="192"/>
      <w:bookmarkEnd w:id="193"/>
      <w:bookmarkEnd w:id="194"/>
      <w:bookmarkEnd w:id="195"/>
      <w:bookmarkEnd w:id="196"/>
      <w:bookmarkEnd w:id="197"/>
      <w:bookmarkEnd w:id="198"/>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199" w:name="_Toc20203943"/>
      <w:bookmarkStart w:id="200" w:name="_Toc27894628"/>
      <w:bookmarkStart w:id="201" w:name="_Toc36191695"/>
      <w:bookmarkStart w:id="202" w:name="_Toc45192781"/>
      <w:bookmarkStart w:id="203" w:name="_Toc47592413"/>
      <w:bookmarkStart w:id="204" w:name="_Toc51834494"/>
      <w:bookmarkStart w:id="205" w:name="_Toc68061681"/>
      <w:r w:rsidRPr="00140E21">
        <w:rPr>
          <w:lang w:eastAsia="zh-CN"/>
        </w:rPr>
        <w:t>4.2.4.2</w:t>
      </w:r>
      <w:r w:rsidRPr="00140E21">
        <w:tab/>
        <w:t>UE Configuration Update procedure for access and mobility management related parameters</w:t>
      </w:r>
      <w:bookmarkEnd w:id="199"/>
      <w:bookmarkEnd w:id="200"/>
      <w:bookmarkEnd w:id="201"/>
      <w:bookmarkEnd w:id="202"/>
      <w:bookmarkEnd w:id="203"/>
      <w:bookmarkEnd w:id="204"/>
      <w:bookmarkEnd w:id="205"/>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18801A12"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 </w:t>
      </w:r>
      <w:r w:rsidR="00B13067">
        <w:t>TS 23.501 [</w:t>
      </w:r>
      <w:r>
        <w:t>2] clause 5.31.3,</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777777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06" w:name="_MON_1644157247"/>
    <w:bookmarkEnd w:id="206"/>
    <w:p w14:paraId="3C375DB2" w14:textId="77777777" w:rsidR="00776774" w:rsidRDefault="00776774" w:rsidP="00776774">
      <w:pPr>
        <w:pStyle w:val="TH"/>
      </w:pPr>
      <w:r w:rsidRPr="00A249B0">
        <w:rPr>
          <w:b w:val="0"/>
        </w:rPr>
        <w:object w:dxaOrig="9423" w:dyaOrig="7085" w14:anchorId="6B2D44F3">
          <v:shape id="_x0000_i1031" type="#_x0000_t75" style="width:471.45pt;height:356.85pt" o:ole="">
            <v:imagedata r:id="rId22" o:title=""/>
          </v:shape>
          <o:OLEObject Type="Embed" ProgID="Word.Picture.8" ShapeID="_x0000_i1031" DrawAspect="Content" ObjectID="_1678676605" r:id="rId23"/>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451DD69D" w:rsidR="00776774" w:rsidRDefault="00776774" w:rsidP="00776774">
      <w:pPr>
        <w:pStyle w:val="B1"/>
      </w:pPr>
      <w:r>
        <w:tab/>
        <w:t xml:space="preserve">When the UE and the AMF supports RACS as defined in </w:t>
      </w:r>
      <w:r w:rsidR="00B13067">
        <w:t>TS 23.501 [</w:t>
      </w:r>
      <w:r>
        <w:t>2] clause 5.4.4.1a,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7777777"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77777777" w:rsidR="00776774" w:rsidRPr="00140E21" w:rsidRDefault="00776774" w:rsidP="00776774">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E69470C"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p>
    <w:p w14:paraId="12BA2255" w14:textId="4E209795" w:rsidR="00776774" w:rsidRDefault="00776774" w:rsidP="00776774">
      <w:pPr>
        <w:pStyle w:val="NO"/>
      </w:pPr>
      <w:r>
        <w:t>NOTE 3:</w:t>
      </w:r>
      <w:r>
        <w:tab/>
        <w:t xml:space="preserve">When the UE is accessing the network for emergency service the conditions in clause 5.16.4.3,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438143E8"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 xml:space="preserve">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w:t>
      </w:r>
      <w:r w:rsidR="00B13067" w:rsidRPr="00140E21">
        <w:t>TS</w:t>
      </w:r>
      <w:r w:rsidR="00B13067">
        <w:t> </w:t>
      </w:r>
      <w:r w:rsidR="00B13067" w:rsidRPr="00140E21">
        <w:t>23.501</w:t>
      </w:r>
      <w:r w:rsidR="00B13067">
        <w:t> </w:t>
      </w:r>
      <w:r w:rsidR="00B13067" w:rsidRPr="00140E21">
        <w:t>[</w:t>
      </w:r>
      <w:r w:rsidRPr="00140E21">
        <w:t>2] clause 5.15.5.2.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07" w:name="_Toc20203944"/>
      <w:bookmarkStart w:id="208" w:name="_Toc27894629"/>
      <w:bookmarkStart w:id="209" w:name="_Toc36191696"/>
      <w:bookmarkStart w:id="210" w:name="_Toc45192782"/>
      <w:bookmarkStart w:id="211" w:name="_Toc47592414"/>
      <w:bookmarkStart w:id="212" w:name="_Toc51834495"/>
      <w:bookmarkStart w:id="213" w:name="_Toc68061682"/>
      <w:r w:rsidRPr="00140E21">
        <w:t>4.2.4.3</w:t>
      </w:r>
      <w:r w:rsidRPr="00140E21">
        <w:tab/>
        <w:t>UE Configuration Update procedure for transparent UE Policy delivery</w:t>
      </w:r>
      <w:bookmarkEnd w:id="207"/>
      <w:bookmarkEnd w:id="208"/>
      <w:bookmarkEnd w:id="209"/>
      <w:bookmarkEnd w:id="210"/>
      <w:bookmarkEnd w:id="211"/>
      <w:bookmarkEnd w:id="212"/>
      <w:bookmarkEnd w:id="213"/>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2" type="#_x0000_t75" style="width:475.85pt;height:217.9pt" o:ole="">
            <v:imagedata r:id="rId24" o:title=""/>
          </v:shape>
          <o:OLEObject Type="Embed" ProgID="Visio.Drawing.11" ShapeID="_x0000_i1032" DrawAspect="Content" ObjectID="_1678676606" r:id="rId25"/>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77777777"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14"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5" w:name="_Toc27894630"/>
      <w:bookmarkStart w:id="216" w:name="_Toc36191697"/>
      <w:bookmarkStart w:id="217" w:name="_Toc45192783"/>
      <w:bookmarkStart w:id="218" w:name="_Toc47592415"/>
      <w:bookmarkStart w:id="219" w:name="_Toc51834496"/>
      <w:bookmarkStart w:id="220" w:name="_Toc68061683"/>
      <w:r w:rsidRPr="00140E21">
        <w:t>4.2.5</w:t>
      </w:r>
      <w:r w:rsidRPr="00140E21">
        <w:tab/>
        <w:t>Reachability procedures</w:t>
      </w:r>
      <w:bookmarkEnd w:id="214"/>
      <w:bookmarkEnd w:id="215"/>
      <w:bookmarkEnd w:id="216"/>
      <w:bookmarkEnd w:id="217"/>
      <w:bookmarkEnd w:id="218"/>
      <w:bookmarkEnd w:id="219"/>
      <w:bookmarkEnd w:id="220"/>
    </w:p>
    <w:p w14:paraId="42D1E15E" w14:textId="77777777" w:rsidR="00776774" w:rsidRPr="00140E21" w:rsidRDefault="00776774" w:rsidP="00776774">
      <w:pPr>
        <w:pStyle w:val="Heading4"/>
      </w:pPr>
      <w:bookmarkStart w:id="221" w:name="_Toc20203946"/>
      <w:bookmarkStart w:id="222" w:name="_Toc27894631"/>
      <w:bookmarkStart w:id="223" w:name="_Toc36191698"/>
      <w:bookmarkStart w:id="224" w:name="_Toc45192784"/>
      <w:bookmarkStart w:id="225" w:name="_Toc47592416"/>
      <w:bookmarkStart w:id="226" w:name="_Toc51834497"/>
      <w:bookmarkStart w:id="227" w:name="_Toc68061684"/>
      <w:r w:rsidRPr="00140E21">
        <w:rPr>
          <w:lang w:eastAsia="zh-CN"/>
        </w:rPr>
        <w:t>4.2.5.1</w:t>
      </w:r>
      <w:r w:rsidRPr="00140E21">
        <w:tab/>
        <w:t>General</w:t>
      </w:r>
      <w:bookmarkEnd w:id="221"/>
      <w:bookmarkEnd w:id="222"/>
      <w:bookmarkEnd w:id="223"/>
      <w:bookmarkEnd w:id="224"/>
      <w:bookmarkEnd w:id="225"/>
      <w:bookmarkEnd w:id="226"/>
      <w:bookmarkEnd w:id="227"/>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28" w:name="_Toc20203947"/>
      <w:bookmarkStart w:id="229" w:name="_Toc27894632"/>
      <w:bookmarkStart w:id="230" w:name="_Toc36191699"/>
      <w:bookmarkStart w:id="231" w:name="_Toc45192785"/>
      <w:bookmarkStart w:id="232" w:name="_Toc47592417"/>
      <w:bookmarkStart w:id="233" w:name="_Toc51834498"/>
      <w:bookmarkStart w:id="234" w:name="_Toc68061685"/>
      <w:r w:rsidRPr="00140E21">
        <w:rPr>
          <w:lang w:eastAsia="zh-CN"/>
        </w:rPr>
        <w:t>4.2.5.2</w:t>
      </w:r>
      <w:r w:rsidRPr="00140E21">
        <w:tab/>
        <w:t>UE Reachability Notification Request procedure</w:t>
      </w:r>
      <w:bookmarkEnd w:id="228"/>
      <w:bookmarkEnd w:id="229"/>
      <w:bookmarkEnd w:id="230"/>
      <w:bookmarkEnd w:id="231"/>
      <w:bookmarkEnd w:id="232"/>
      <w:bookmarkEnd w:id="233"/>
      <w:bookmarkEnd w:id="234"/>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5" w:name="_MON_1655796030"/>
    <w:bookmarkEnd w:id="235"/>
    <w:p w14:paraId="6A327BC4" w14:textId="77777777" w:rsidR="00776774" w:rsidRDefault="00776774" w:rsidP="00776774">
      <w:pPr>
        <w:pStyle w:val="TH"/>
      </w:pPr>
      <w:r w:rsidRPr="00745FD6">
        <w:object w:dxaOrig="6804" w:dyaOrig="4250" w14:anchorId="1D4B6081">
          <v:shape id="_x0000_i1033" type="#_x0000_t75" style="width:359.35pt;height:202.85pt" o:ole="">
            <v:imagedata r:id="rId26" o:title="" cropbottom="3084f" cropright="-4059f"/>
          </v:shape>
          <o:OLEObject Type="Embed" ProgID="Word.Picture.8" ShapeID="_x0000_i1033" DrawAspect="Content" ObjectID="_1678676607" r:id="rId27"/>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36" w:name="_Toc20203948"/>
      <w:bookmarkStart w:id="237" w:name="_Toc27894633"/>
      <w:bookmarkStart w:id="238" w:name="_Toc36191700"/>
      <w:bookmarkStart w:id="239" w:name="_Toc45192786"/>
      <w:bookmarkStart w:id="240" w:name="_Toc47592418"/>
      <w:bookmarkStart w:id="241" w:name="_Toc51834499"/>
      <w:bookmarkStart w:id="242" w:name="_Toc68061686"/>
      <w:r w:rsidRPr="00140E21">
        <w:rPr>
          <w:lang w:eastAsia="zh-CN"/>
        </w:rPr>
        <w:t>4.2.5.3</w:t>
      </w:r>
      <w:r w:rsidRPr="00140E21">
        <w:tab/>
        <w:t>UE Activity Notification procedure</w:t>
      </w:r>
      <w:bookmarkEnd w:id="236"/>
      <w:bookmarkEnd w:id="237"/>
      <w:bookmarkEnd w:id="238"/>
      <w:bookmarkEnd w:id="239"/>
      <w:bookmarkEnd w:id="240"/>
      <w:bookmarkEnd w:id="241"/>
      <w:bookmarkEnd w:id="242"/>
    </w:p>
    <w:p w14:paraId="3134A738" w14:textId="77777777" w:rsidR="00776774" w:rsidRPr="00140E21" w:rsidRDefault="00776774" w:rsidP="00776774">
      <w:r w:rsidRPr="00140E21">
        <w:t>The UE Activity Notification procedure is illustrated in figure 4.2.5.3-1.</w:t>
      </w:r>
    </w:p>
    <w:bookmarkStart w:id="243" w:name="_MON_1659449752"/>
    <w:bookmarkEnd w:id="243"/>
    <w:p w14:paraId="4BFFD2B4" w14:textId="77777777" w:rsidR="00776774" w:rsidRDefault="00776774" w:rsidP="00776774">
      <w:pPr>
        <w:pStyle w:val="TH"/>
      </w:pPr>
      <w:r w:rsidRPr="002129B9">
        <w:rPr>
          <w:rFonts w:eastAsia="Yu Mincho"/>
          <w:noProof/>
          <w:lang w:val="x-none"/>
        </w:rPr>
        <w:object w:dxaOrig="8194" w:dyaOrig="3825" w14:anchorId="6FC1E62A">
          <v:shape id="_x0000_i1034" type="#_x0000_t75" style="width:409.45pt;height:211.6pt" o:ole="">
            <v:imagedata r:id="rId28" o:title="" cropbottom="-6084f"/>
          </v:shape>
          <o:OLEObject Type="Embed" ProgID="Word.Picture.8" ShapeID="_x0000_i1034" DrawAspect="Content" ObjectID="_1678676608" r:id="rId29"/>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4" w:name="_Toc20203949"/>
      <w:bookmarkStart w:id="245" w:name="_Toc27894634"/>
      <w:bookmarkStart w:id="246" w:name="_Toc36191701"/>
      <w:bookmarkStart w:id="247" w:name="_Toc45192787"/>
      <w:bookmarkStart w:id="248" w:name="_Toc47592419"/>
      <w:bookmarkStart w:id="249" w:name="_Toc51834500"/>
      <w:bookmarkStart w:id="250" w:name="_Toc68061687"/>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4"/>
      <w:bookmarkEnd w:id="245"/>
      <w:bookmarkEnd w:id="246"/>
      <w:bookmarkEnd w:id="247"/>
      <w:bookmarkEnd w:id="248"/>
      <w:bookmarkEnd w:id="249"/>
      <w:bookmarkEnd w:id="250"/>
    </w:p>
    <w:p w14:paraId="505920AE" w14:textId="77777777" w:rsidR="00776774" w:rsidRPr="00140E21" w:rsidRDefault="00776774" w:rsidP="00776774">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8E8278C" w:rsidR="00776774" w:rsidRPr="00140E21" w:rsidRDefault="00776774" w:rsidP="00776774">
      <w:pPr>
        <w:rPr>
          <w:lang w:eastAsia="zh-CN"/>
        </w:rPr>
      </w:pPr>
      <w:r w:rsidRPr="00140E21">
        <w:rPr>
          <w:lang w:eastAsia="zh-CN"/>
        </w:rPr>
        <w:t xml:space="preserve">If Service Gap Control shall be applied for the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5.31.16)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51" w:name="_MON_1630412946"/>
    <w:bookmarkEnd w:id="251"/>
    <w:p w14:paraId="21F180B9" w14:textId="77777777" w:rsidR="00776774" w:rsidRDefault="00776774" w:rsidP="00776774">
      <w:pPr>
        <w:pStyle w:val="TH"/>
      </w:pPr>
      <w:r w:rsidRPr="00050CA8">
        <w:object w:dxaOrig="8216" w:dyaOrig="5800" w14:anchorId="7CA7C706">
          <v:shape id="_x0000_i1035" type="#_x0000_t75" style="width:410.7pt;height:291.75pt" o:ole="">
            <v:imagedata r:id="rId30" o:title=""/>
          </v:shape>
          <o:OLEObject Type="Embed" ProgID="Word.Picture.8" ShapeID="_x0000_i1035" DrawAspect="Content" ObjectID="_1678676609" r:id="rId31"/>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73EF52EF"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 xml:space="preserve">If the (R)AN is NG-RAN, this step is described in </w:t>
      </w:r>
      <w:r w:rsidR="00B13067" w:rsidRPr="00140E21">
        <w:t>TS</w:t>
      </w:r>
      <w:r w:rsidR="00B13067">
        <w:t> </w:t>
      </w:r>
      <w:r w:rsidR="00B13067" w:rsidRPr="00140E21">
        <w:t>38.413</w:t>
      </w:r>
      <w:r w:rsidR="00B13067">
        <w:t> </w:t>
      </w:r>
      <w:r w:rsidR="00B13067" w:rsidRPr="00140E21">
        <w:t>[</w:t>
      </w:r>
      <w:r w:rsidRPr="00140E21">
        <w:t>10], clause 8.3.2 "UE Context Release Request (NG-RAN node initiated)".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117DAC43"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 xml:space="preserve">his step is described in detail in </w:t>
      </w:r>
      <w:r w:rsidR="00B13067" w:rsidRPr="00140E21">
        <w:t>TS</w:t>
      </w:r>
      <w:r w:rsidR="00B13067">
        <w:t> </w:t>
      </w:r>
      <w:r w:rsidR="00B13067" w:rsidRPr="00140E21">
        <w:t>38.413</w:t>
      </w:r>
      <w:r w:rsidR="00B13067">
        <w:t> </w:t>
      </w:r>
      <w:r w:rsidR="00B13067" w:rsidRPr="00140E21">
        <w:t>[</w:t>
      </w:r>
      <w:r w:rsidRPr="00140E21">
        <w:t xml:space="preserve">10], clause 8.3.3 "UE Context Release (AMF initiated)".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77777777"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E6F1FE9" w:rsidR="007F7E17" w:rsidRPr="00B13067" w:rsidRDefault="007F7E17">
      <w:bookmarkStart w:id="252" w:name="_Toc20203950"/>
      <w:bookmarkStart w:id="253" w:name="_Toc27894635"/>
      <w:bookmarkStart w:id="254" w:name="_Toc36191702"/>
      <w:bookmarkStart w:id="255" w:name="_Toc45192788"/>
      <w:bookmarkStart w:id="256" w:name="_Toc47592420"/>
      <w:bookmarkStart w:id="257" w:name="_Toc51834501"/>
      <w:r w:rsidRPr="00B13067">
        <w:t>After completion of the procedure, if steps 5 to 7 were performed before step 2, and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58" w:name="_Toc68061688"/>
      <w:r w:rsidRPr="00140E21">
        <w:t>4.2.7</w:t>
      </w:r>
      <w:r w:rsidRPr="00140E21">
        <w:tab/>
        <w:t>N2 procedures</w:t>
      </w:r>
      <w:bookmarkEnd w:id="252"/>
      <w:bookmarkEnd w:id="253"/>
      <w:bookmarkEnd w:id="254"/>
      <w:bookmarkEnd w:id="255"/>
      <w:bookmarkEnd w:id="256"/>
      <w:bookmarkEnd w:id="257"/>
      <w:bookmarkEnd w:id="258"/>
    </w:p>
    <w:p w14:paraId="7084CA12" w14:textId="77777777" w:rsidR="00776774" w:rsidRPr="00140E21" w:rsidRDefault="00776774" w:rsidP="00776774">
      <w:pPr>
        <w:pStyle w:val="Heading4"/>
      </w:pPr>
      <w:bookmarkStart w:id="259" w:name="_Toc20203951"/>
      <w:bookmarkStart w:id="260" w:name="_Toc27894636"/>
      <w:bookmarkStart w:id="261" w:name="_Toc36191703"/>
      <w:bookmarkStart w:id="262" w:name="_Toc45192789"/>
      <w:bookmarkStart w:id="263" w:name="_Toc47592421"/>
      <w:bookmarkStart w:id="264" w:name="_Toc51834502"/>
      <w:bookmarkStart w:id="265" w:name="_Toc68061689"/>
      <w:r w:rsidRPr="00140E21">
        <w:t>4.2.7.1</w:t>
      </w:r>
      <w:r w:rsidRPr="00140E21">
        <w:tab/>
        <w:t>N2 Configuration</w:t>
      </w:r>
      <w:bookmarkEnd w:id="259"/>
      <w:bookmarkEnd w:id="260"/>
      <w:bookmarkEnd w:id="261"/>
      <w:bookmarkEnd w:id="262"/>
      <w:bookmarkEnd w:id="263"/>
      <w:bookmarkEnd w:id="264"/>
      <w:bookmarkEnd w:id="265"/>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2A1D7C22" w:rsidR="00995925" w:rsidRDefault="00995925" w:rsidP="00EE66A3">
      <w:bookmarkStart w:id="266" w:name="_Toc20203952"/>
      <w:bookmarkStart w:id="267" w:name="_Toc27894637"/>
      <w:bookmarkStart w:id="268" w:name="_Toc36191704"/>
      <w:bookmarkStart w:id="269" w:name="_Toc45192790"/>
      <w:bookmarkStart w:id="270" w:name="_Toc47592422"/>
      <w:bookmarkStart w:id="271" w:name="_Toc51834503"/>
      <w:r>
        <w:t>The 5G-AN supplies over N2 the AMF with information about the Tracking Area(s) it serves and the S-NSSAI(s) it supports in each of these Tracking Areas. See TS 23.501 [2] clause 5.3.2.3.</w:t>
      </w:r>
    </w:p>
    <w:p w14:paraId="2FC7E372" w14:textId="4FE97F40" w:rsidR="00776774" w:rsidRPr="00140E21" w:rsidRDefault="00776774" w:rsidP="00776774">
      <w:pPr>
        <w:pStyle w:val="Heading4"/>
      </w:pPr>
      <w:bookmarkStart w:id="272" w:name="_Toc68061690"/>
      <w:r w:rsidRPr="00140E21">
        <w:t>4.2.7.2</w:t>
      </w:r>
      <w:r w:rsidRPr="00140E21">
        <w:tab/>
        <w:t>NGAP UE-TNLA-binding related procedures</w:t>
      </w:r>
      <w:bookmarkEnd w:id="266"/>
      <w:bookmarkEnd w:id="267"/>
      <w:bookmarkEnd w:id="268"/>
      <w:bookmarkEnd w:id="269"/>
      <w:bookmarkEnd w:id="270"/>
      <w:bookmarkEnd w:id="271"/>
      <w:bookmarkEnd w:id="272"/>
    </w:p>
    <w:p w14:paraId="226D55B2" w14:textId="77777777" w:rsidR="00776774" w:rsidRPr="00140E21" w:rsidRDefault="00776774" w:rsidP="00776774">
      <w:pPr>
        <w:pStyle w:val="Heading5"/>
        <w:rPr>
          <w:rFonts w:eastAsia="DengXian"/>
          <w:bCs/>
        </w:rPr>
      </w:pPr>
      <w:bookmarkStart w:id="273" w:name="_Toc20203953"/>
      <w:bookmarkStart w:id="274" w:name="_Toc27894638"/>
      <w:bookmarkStart w:id="275" w:name="_Toc36191705"/>
      <w:bookmarkStart w:id="276" w:name="_Toc45192791"/>
      <w:bookmarkStart w:id="277" w:name="_Toc47592423"/>
      <w:bookmarkStart w:id="278" w:name="_Toc51834504"/>
      <w:bookmarkStart w:id="279" w:name="_Toc68061691"/>
      <w:r w:rsidRPr="00140E21">
        <w:t>4.2.7.2.1</w:t>
      </w:r>
      <w:r w:rsidRPr="00140E21">
        <w:tab/>
        <w:t xml:space="preserve">Creating </w:t>
      </w:r>
      <w:r w:rsidRPr="00140E21">
        <w:rPr>
          <w:rFonts w:eastAsia="DengXian"/>
          <w:bCs/>
        </w:rPr>
        <w:t>NGAP UE-TNLA-bindings during Registration and Service Request</w:t>
      </w:r>
      <w:bookmarkEnd w:id="273"/>
      <w:bookmarkEnd w:id="274"/>
      <w:bookmarkEnd w:id="275"/>
      <w:bookmarkEnd w:id="276"/>
      <w:bookmarkEnd w:id="277"/>
      <w:bookmarkEnd w:id="278"/>
      <w:bookmarkEnd w:id="279"/>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7262B2B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 </w:t>
      </w:r>
      <w:r w:rsidR="00B13067" w:rsidRPr="00140E21">
        <w:t>TS</w:t>
      </w:r>
      <w:r w:rsidR="00B13067">
        <w:t> </w:t>
      </w:r>
      <w:r w:rsidR="00B13067" w:rsidRPr="00140E21">
        <w:t>23.501</w:t>
      </w:r>
      <w:r w:rsidR="00B13067">
        <w:t> </w:t>
      </w:r>
      <w:r w:rsidR="00B13067" w:rsidRPr="00140E21">
        <w:t>[</w:t>
      </w:r>
      <w:r w:rsidRPr="00140E21">
        <w:t>2] clause 6.3.5.</w:t>
      </w:r>
    </w:p>
    <w:p w14:paraId="74E4C60E" w14:textId="059B50A5"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AMF, as defined in </w:t>
      </w:r>
      <w:r w:rsidR="00B13067" w:rsidRPr="00140E21">
        <w:t>TS</w:t>
      </w:r>
      <w:r w:rsidR="00B13067">
        <w:t> </w:t>
      </w:r>
      <w:r w:rsidR="00B13067" w:rsidRPr="00140E21">
        <w:t>23.501</w:t>
      </w:r>
      <w:r w:rsidR="00B13067">
        <w:t> </w:t>
      </w:r>
      <w:r w:rsidR="00B13067" w:rsidRPr="00140E21">
        <w:t>[</w:t>
      </w:r>
      <w:r w:rsidRPr="00140E21">
        <w:t>2] clause 5.21.1.3, and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80" w:name="_Toc20203954"/>
      <w:bookmarkStart w:id="281" w:name="_Toc27894639"/>
      <w:bookmarkStart w:id="282" w:name="_Toc36191706"/>
      <w:bookmarkStart w:id="283" w:name="_Toc45192792"/>
      <w:bookmarkStart w:id="284" w:name="_Toc47592424"/>
      <w:bookmarkStart w:id="285" w:name="_Toc51834505"/>
      <w:bookmarkStart w:id="286" w:name="_Toc68061692"/>
      <w:r w:rsidRPr="00140E21">
        <w:t>4.2.7.2.2</w:t>
      </w:r>
      <w:r w:rsidRPr="00140E21">
        <w:tab/>
        <w:t xml:space="preserve">Creating </w:t>
      </w:r>
      <w:r w:rsidRPr="00140E21">
        <w:rPr>
          <w:rFonts w:eastAsia="DengXian"/>
        </w:rPr>
        <w:t>NGAP UE-TNLA-bindings during handovers</w:t>
      </w:r>
      <w:bookmarkEnd w:id="280"/>
      <w:bookmarkEnd w:id="281"/>
      <w:bookmarkEnd w:id="282"/>
      <w:bookmarkEnd w:id="283"/>
      <w:bookmarkEnd w:id="284"/>
      <w:bookmarkEnd w:id="285"/>
      <w:bookmarkEnd w:id="286"/>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87" w:name="_Toc20203955"/>
      <w:bookmarkStart w:id="288" w:name="_Toc27894640"/>
      <w:bookmarkStart w:id="289" w:name="_Toc36191707"/>
      <w:bookmarkStart w:id="290" w:name="_Toc45192793"/>
      <w:bookmarkStart w:id="291" w:name="_Toc47592425"/>
      <w:bookmarkStart w:id="292" w:name="_Toc51834506"/>
      <w:bookmarkStart w:id="293" w:name="_Toc68061693"/>
      <w:r w:rsidRPr="00140E21">
        <w:t>4.2.7.2.3</w:t>
      </w:r>
      <w:r w:rsidRPr="00140E21">
        <w:tab/>
        <w:t xml:space="preserve">Re-Creating </w:t>
      </w:r>
      <w:r w:rsidRPr="00140E21">
        <w:rPr>
          <w:rFonts w:eastAsia="DengXian"/>
        </w:rPr>
        <w:t>NGAP UE-TNLA-bindings subsequent to NGAP UE-TNLA-binding release</w:t>
      </w:r>
      <w:bookmarkEnd w:id="287"/>
      <w:bookmarkEnd w:id="288"/>
      <w:bookmarkEnd w:id="289"/>
      <w:bookmarkEnd w:id="290"/>
      <w:bookmarkEnd w:id="291"/>
      <w:bookmarkEnd w:id="292"/>
      <w:bookmarkEnd w:id="293"/>
    </w:p>
    <w:p w14:paraId="21350DB6" w14:textId="77777777" w:rsidR="00776774" w:rsidRPr="00140E21" w:rsidRDefault="00776774" w:rsidP="00776774">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AB35D97" w:rsidR="00776774" w:rsidRPr="00140E21" w:rsidRDefault="00776774" w:rsidP="00776774">
      <w:pPr>
        <w:pStyle w:val="B2"/>
        <w:rPr>
          <w:rFonts w:eastAsia="DengXian"/>
        </w:rPr>
      </w:pPr>
      <w:r w:rsidRPr="00140E21">
        <w:rPr>
          <w:rFonts w:eastAsia="DengXian"/>
        </w:rPr>
        <w:t>-</w:t>
      </w:r>
      <w:r w:rsidRPr="00140E21">
        <w:rPr>
          <w:rFonts w:eastAsia="DengXian"/>
        </w:rPr>
        <w:tab/>
        <w:t xml:space="preserve">If GUAMI has been marked as unavailable (i.e. based on AMF unavailable status indication received from AMF) and no corresponding target AMF has been indicated, the 5G-AN selects an AMF from the AMF Set based on AMF Set ID of the GUAMI, as defined in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 clause 6.3.5.</w:t>
      </w:r>
    </w:p>
    <w:p w14:paraId="215B6996" w14:textId="3B1FD49F" w:rsidR="00776774" w:rsidRPr="00140E21" w:rsidRDefault="00776774" w:rsidP="00776774">
      <w:pPr>
        <w:pStyle w:val="B2"/>
        <w:rPr>
          <w:rFonts w:eastAsia="DengXian"/>
        </w:rPr>
      </w:pPr>
      <w:r w:rsidRPr="00140E21">
        <w:rPr>
          <w:rFonts w:eastAsia="DengXian"/>
        </w:rPr>
        <w:t>-</w:t>
      </w:r>
      <w:r w:rsidRPr="00140E21">
        <w:rPr>
          <w:rFonts w:eastAsia="DengXian"/>
        </w:rPr>
        <w:tab/>
        <w:t xml:space="preserve">The 5G-AN node creates an NGAP UE-TNLA-binding for the UE by selecting a TNL association from the available TNL associations permitted for the initial N2 message with the selected AMF, as defined in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 clause 5.21.1.3,and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4" w:name="_Toc20203956"/>
      <w:bookmarkStart w:id="295" w:name="_Toc27894641"/>
      <w:bookmarkStart w:id="296" w:name="_Toc36191708"/>
      <w:bookmarkStart w:id="297" w:name="_Toc45192794"/>
      <w:bookmarkStart w:id="298" w:name="_Toc47592426"/>
      <w:bookmarkStart w:id="299" w:name="_Toc51834507"/>
      <w:bookmarkStart w:id="300" w:name="_Toc68061694"/>
      <w:r w:rsidRPr="00140E21">
        <w:t>4.2.7.2.4</w:t>
      </w:r>
      <w:r w:rsidRPr="00140E21">
        <w:tab/>
      </w:r>
      <w:r w:rsidRPr="00140E21">
        <w:rPr>
          <w:rFonts w:eastAsia="DengXian"/>
          <w:bCs/>
        </w:rPr>
        <w:t>NGAP UE-TNLA-binding update procedure</w:t>
      </w:r>
      <w:bookmarkEnd w:id="294"/>
      <w:bookmarkEnd w:id="295"/>
      <w:bookmarkEnd w:id="296"/>
      <w:bookmarkEnd w:id="297"/>
      <w:bookmarkEnd w:id="298"/>
      <w:bookmarkEnd w:id="299"/>
      <w:bookmarkEnd w:id="300"/>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01" w:name="_Toc20203957"/>
      <w:bookmarkStart w:id="302" w:name="_Toc27894642"/>
      <w:bookmarkStart w:id="303" w:name="_Toc36191709"/>
      <w:bookmarkStart w:id="304" w:name="_Toc45192795"/>
      <w:bookmarkStart w:id="305" w:name="_Toc47592427"/>
      <w:bookmarkStart w:id="306" w:name="_Toc51834508"/>
      <w:bookmarkStart w:id="307" w:name="_Toc68061695"/>
      <w:r w:rsidRPr="00140E21">
        <w:t>4.2.7.2.5</w:t>
      </w:r>
      <w:r w:rsidRPr="00140E21">
        <w:tab/>
      </w:r>
      <w:r w:rsidRPr="00140E21">
        <w:rPr>
          <w:rFonts w:eastAsia="DengXian"/>
          <w:bCs/>
        </w:rPr>
        <w:t>NGAP UE-TNLA-binding per UE Release procedure</w:t>
      </w:r>
      <w:bookmarkEnd w:id="301"/>
      <w:bookmarkEnd w:id="302"/>
      <w:bookmarkEnd w:id="303"/>
      <w:bookmarkEnd w:id="304"/>
      <w:bookmarkEnd w:id="305"/>
      <w:bookmarkEnd w:id="306"/>
      <w:bookmarkEnd w:id="307"/>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08" w:name="_Toc20203958"/>
      <w:bookmarkStart w:id="309" w:name="_Toc27894643"/>
      <w:bookmarkStart w:id="310" w:name="_Toc36191710"/>
      <w:bookmarkStart w:id="311" w:name="_Toc45192796"/>
      <w:bookmarkStart w:id="312" w:name="_Toc47592428"/>
      <w:bookmarkStart w:id="313" w:name="_Toc51834509"/>
      <w:bookmarkStart w:id="314" w:name="_Toc68061696"/>
      <w:r w:rsidRPr="00140E21">
        <w:t>4.2.7.3</w:t>
      </w:r>
      <w:r w:rsidRPr="00140E21">
        <w:tab/>
      </w:r>
      <w:r w:rsidRPr="00140E21">
        <w:rPr>
          <w:lang w:eastAsia="zh-CN"/>
        </w:rPr>
        <w:t>AMF Failure or Planned Maintenance handling</w:t>
      </w:r>
      <w:r w:rsidRPr="00140E21">
        <w:rPr>
          <w:rFonts w:eastAsia="DengXian"/>
        </w:rPr>
        <w:t xml:space="preserve"> procedure</w:t>
      </w:r>
      <w:bookmarkEnd w:id="308"/>
      <w:bookmarkEnd w:id="309"/>
      <w:bookmarkEnd w:id="310"/>
      <w:bookmarkEnd w:id="311"/>
      <w:bookmarkEnd w:id="312"/>
      <w:bookmarkEnd w:id="313"/>
      <w:bookmarkEnd w:id="314"/>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5" w:name="_Toc20203959"/>
      <w:bookmarkStart w:id="316" w:name="_Toc27894644"/>
      <w:bookmarkStart w:id="317" w:name="_Toc36191711"/>
      <w:bookmarkStart w:id="318" w:name="_Toc45192797"/>
      <w:bookmarkStart w:id="319" w:name="_Toc47592429"/>
      <w:bookmarkStart w:id="320" w:name="_Toc51834510"/>
      <w:bookmarkStart w:id="321" w:name="_Toc68061697"/>
      <w:r w:rsidRPr="00140E21">
        <w:t>4.2.8</w:t>
      </w:r>
      <w:r w:rsidRPr="00140E21">
        <w:tab/>
        <w:t>Void</w:t>
      </w:r>
      <w:bookmarkEnd w:id="315"/>
      <w:bookmarkEnd w:id="316"/>
      <w:bookmarkEnd w:id="317"/>
      <w:bookmarkEnd w:id="318"/>
      <w:bookmarkEnd w:id="319"/>
      <w:bookmarkEnd w:id="320"/>
      <w:bookmarkEnd w:id="321"/>
    </w:p>
    <w:p w14:paraId="12E314E6" w14:textId="77777777" w:rsidR="00776774" w:rsidRPr="00140E21" w:rsidRDefault="00776774" w:rsidP="00776774"/>
    <w:p w14:paraId="2CA5648B" w14:textId="77777777" w:rsidR="00776774" w:rsidRPr="00140E21" w:rsidRDefault="00776774" w:rsidP="00776774">
      <w:pPr>
        <w:pStyle w:val="Heading3"/>
      </w:pPr>
      <w:bookmarkStart w:id="322" w:name="_Toc20203960"/>
      <w:bookmarkStart w:id="323" w:name="_Toc27894645"/>
      <w:bookmarkStart w:id="324" w:name="_Toc36191712"/>
      <w:bookmarkStart w:id="325" w:name="_Toc45192798"/>
      <w:bookmarkStart w:id="326" w:name="_Toc47592430"/>
      <w:bookmarkStart w:id="327" w:name="_Toc51834511"/>
      <w:bookmarkStart w:id="328" w:name="_Toc68061698"/>
      <w:r w:rsidRPr="00140E21">
        <w:t>4.2.8a</w:t>
      </w:r>
      <w:r w:rsidRPr="00140E21">
        <w:tab/>
        <w:t>UE Capability Match Request procedure</w:t>
      </w:r>
      <w:bookmarkEnd w:id="322"/>
      <w:bookmarkEnd w:id="323"/>
      <w:bookmarkEnd w:id="324"/>
      <w:bookmarkEnd w:id="325"/>
      <w:bookmarkEnd w:id="326"/>
      <w:bookmarkEnd w:id="327"/>
      <w:bookmarkEnd w:id="328"/>
    </w:p>
    <w:p w14:paraId="600EE9AF" w14:textId="18E97853" w:rsidR="00776774" w:rsidRPr="00140E21" w:rsidRDefault="00776774" w:rsidP="00776774">
      <w:r w:rsidRPr="00140E21">
        <w:t xml:space="preserve">If the AMF requires more information on the UE radio capabilities support to be able to set the IMS voice over PS Session Supported Indication (see </w:t>
      </w:r>
      <w:r w:rsidR="00B13067" w:rsidRPr="00140E21">
        <w:t>TS</w:t>
      </w:r>
      <w:r w:rsidR="00B13067">
        <w:t> </w:t>
      </w:r>
      <w:r w:rsidR="00B13067" w:rsidRPr="00140E21">
        <w:t>23.501</w:t>
      </w:r>
      <w:r w:rsidR="00B13067">
        <w:t> </w:t>
      </w:r>
      <w:r w:rsidR="00B13067" w:rsidRPr="00140E21">
        <w:t>[</w:t>
      </w:r>
      <w:r w:rsidRPr="00140E21">
        <w:t>2] clause 5.16.3), then the AMF may send a UE Radio Capability Match Request message to the NG-RAN. This procedure is typically used during the registration procedure or when AMF has not received the Voice Support Match Indicator (as part of the 5GMM Context).</w:t>
      </w:r>
    </w:p>
    <w:bookmarkStart w:id="329" w:name="_MON_1591171342"/>
    <w:bookmarkEnd w:id="329"/>
    <w:p w14:paraId="3727B977" w14:textId="77777777" w:rsidR="00776774" w:rsidRPr="00140E21" w:rsidRDefault="00776774" w:rsidP="00776774">
      <w:pPr>
        <w:pStyle w:val="TH"/>
      </w:pPr>
      <w:r w:rsidRPr="00140E21">
        <w:object w:dxaOrig="6112" w:dyaOrig="3862" w14:anchorId="4B8B356E">
          <v:shape id="_x0000_i1036" type="#_x0000_t75" style="width:308.65pt;height:193.45pt" o:ole="">
            <v:imagedata r:id="rId32" o:title=""/>
          </v:shape>
          <o:OLEObject Type="Embed" ProgID="Word.Picture.8" ShapeID="_x0000_i1036" DrawAspect="Content" ObjectID="_1678676610" r:id="rId33"/>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4F80D1A" w:rsidR="00776774" w:rsidRPr="00140E21" w:rsidRDefault="00776774" w:rsidP="00776774">
      <w:pPr>
        <w:pStyle w:val="B1"/>
      </w:pPr>
      <w:r w:rsidRPr="00140E21">
        <w:t>5.</w:t>
      </w:r>
      <w:r w:rsidRPr="00140E21">
        <w:tab/>
        <w:t xml:space="preserve">If NG-RAN requested radio capabilities from UE in step 2 and 3, the NG-RAN also sends the UE radio capabilities to the AMF. The AMF stores the UE radio capabilities without interpreting them for further provision to the NG-RAN according to </w:t>
      </w:r>
      <w:r w:rsidR="00B13067" w:rsidRPr="00140E21">
        <w:t>TS</w:t>
      </w:r>
      <w:r w:rsidR="00B13067">
        <w:t> </w:t>
      </w:r>
      <w:r w:rsidR="00B13067" w:rsidRPr="00140E21">
        <w:t>23.501</w:t>
      </w:r>
      <w:r w:rsidR="00B13067">
        <w:t> </w:t>
      </w:r>
      <w:r w:rsidR="00B13067" w:rsidRPr="00140E21">
        <w:t>[</w:t>
      </w:r>
      <w:r w:rsidRPr="00140E21">
        <w:t>2], clause 5.4.4.1.</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30" w:name="_Toc20203961"/>
      <w:bookmarkStart w:id="331" w:name="_Toc27894646"/>
      <w:bookmarkStart w:id="332" w:name="_Toc36191713"/>
      <w:bookmarkStart w:id="333" w:name="_Toc45192799"/>
      <w:bookmarkStart w:id="334" w:name="_Toc47592431"/>
      <w:bookmarkStart w:id="335" w:name="_Toc51834512"/>
      <w:bookmarkStart w:id="336" w:name="_Toc68061699"/>
      <w:r w:rsidRPr="00140E21">
        <w:t>4.2.9</w:t>
      </w:r>
      <w:r w:rsidRPr="00140E21">
        <w:tab/>
        <w:t>Network Slice-Specific Authentication and Authorization procedure</w:t>
      </w:r>
      <w:bookmarkEnd w:id="330"/>
      <w:bookmarkEnd w:id="331"/>
      <w:bookmarkEnd w:id="332"/>
      <w:bookmarkEnd w:id="333"/>
      <w:bookmarkEnd w:id="334"/>
      <w:bookmarkEnd w:id="335"/>
      <w:bookmarkEnd w:id="336"/>
    </w:p>
    <w:p w14:paraId="54805349" w14:textId="77777777" w:rsidR="00776774" w:rsidRPr="00140E21" w:rsidRDefault="00776774" w:rsidP="00776774">
      <w:pPr>
        <w:pStyle w:val="Heading4"/>
      </w:pPr>
      <w:bookmarkStart w:id="337" w:name="_Toc20203962"/>
      <w:bookmarkStart w:id="338" w:name="_Toc27894647"/>
      <w:bookmarkStart w:id="339" w:name="_Toc36191714"/>
      <w:bookmarkStart w:id="340" w:name="_Toc45192800"/>
      <w:bookmarkStart w:id="341" w:name="_Toc47592432"/>
      <w:bookmarkStart w:id="342" w:name="_Toc51834513"/>
      <w:bookmarkStart w:id="343" w:name="_Toc68061700"/>
      <w:r w:rsidRPr="00140E21">
        <w:t>4.2.9.1</w:t>
      </w:r>
      <w:r w:rsidRPr="00140E21">
        <w:tab/>
        <w:t>General</w:t>
      </w:r>
      <w:bookmarkEnd w:id="337"/>
      <w:bookmarkEnd w:id="338"/>
      <w:bookmarkEnd w:id="339"/>
      <w:bookmarkEnd w:id="340"/>
      <w:bookmarkEnd w:id="341"/>
      <w:bookmarkEnd w:id="342"/>
      <w:bookmarkEnd w:id="343"/>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344"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345" w:name="_Toc27894648"/>
      <w:bookmarkStart w:id="346" w:name="_Toc36191715"/>
      <w:bookmarkStart w:id="347" w:name="_Toc45192801"/>
      <w:bookmarkStart w:id="348"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49" w:name="_Toc51834514"/>
      <w:bookmarkStart w:id="350" w:name="_Toc68061701"/>
      <w:r w:rsidRPr="00140E21">
        <w:t>4.2.9.2</w:t>
      </w:r>
      <w:r w:rsidRPr="00140E21">
        <w:tab/>
        <w:t>Network Slice-Specific Authentication and Authorization</w:t>
      </w:r>
      <w:bookmarkEnd w:id="344"/>
      <w:bookmarkEnd w:id="345"/>
      <w:bookmarkEnd w:id="346"/>
      <w:bookmarkEnd w:id="347"/>
      <w:bookmarkEnd w:id="348"/>
      <w:bookmarkEnd w:id="349"/>
      <w:bookmarkEnd w:id="350"/>
    </w:p>
    <w:p w14:paraId="6C88293A" w14:textId="77777777" w:rsidR="00776774" w:rsidRDefault="00776774" w:rsidP="00776774">
      <w:pPr>
        <w:pStyle w:val="TH"/>
      </w:pPr>
      <w:r w:rsidRPr="00551C09">
        <w:object w:dxaOrig="11955" w:dyaOrig="12225" w14:anchorId="368D875E">
          <v:shape id="_x0000_i1037" type="#_x0000_t75" style="width:478.95pt;height:489.6pt" o:ole="">
            <v:imagedata r:id="rId34" o:title=""/>
          </v:shape>
          <o:OLEObject Type="Embed" ProgID="Visio.Drawing.11" ShapeID="_x0000_i1037" DrawAspect="Content" ObjectID="_1678676611" r:id="rId35"/>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51" w:name="_Toc20203964"/>
      <w:bookmarkStart w:id="352" w:name="_Toc27894649"/>
      <w:bookmarkStart w:id="353" w:name="_Toc36191716"/>
      <w:bookmarkStart w:id="354" w:name="_Toc45192802"/>
      <w:bookmarkStart w:id="355" w:name="_Toc47592434"/>
      <w:bookmarkStart w:id="356" w:name="_Toc51834515"/>
      <w:bookmarkStart w:id="357" w:name="_Toc68061702"/>
      <w:r w:rsidRPr="00140E21">
        <w:t>4.2.9.3</w:t>
      </w:r>
      <w:r w:rsidRPr="00140E21">
        <w:tab/>
        <w:t>AAA Server triggered Network Slice-Specific Re-authentication and Re-authorization procedure</w:t>
      </w:r>
      <w:bookmarkEnd w:id="351"/>
      <w:bookmarkEnd w:id="352"/>
      <w:bookmarkEnd w:id="353"/>
      <w:bookmarkEnd w:id="354"/>
      <w:bookmarkEnd w:id="355"/>
      <w:bookmarkEnd w:id="356"/>
      <w:bookmarkEnd w:id="357"/>
    </w:p>
    <w:p w14:paraId="2F17D278" w14:textId="77777777" w:rsidR="00D86C9A" w:rsidRDefault="00D86C9A" w:rsidP="00D86C9A">
      <w:pPr>
        <w:pStyle w:val="TH"/>
      </w:pPr>
      <w:r>
        <w:object w:dxaOrig="12045" w:dyaOrig="4979" w14:anchorId="682358F0">
          <v:shape id="_x0000_i1038" type="#_x0000_t75" style="width:482.1pt;height:199.7pt" o:ole="">
            <v:imagedata r:id="rId36" o:title=""/>
          </v:shape>
          <o:OLEObject Type="Embed" ProgID="Visio.Drawing.11" ShapeID="_x0000_i1038" DrawAspect="Content" ObjectID="_1678676612" r:id="rId37"/>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58" w:name="_Toc20203965"/>
      <w:bookmarkStart w:id="359" w:name="_Toc27894650"/>
      <w:bookmarkStart w:id="360" w:name="_Toc36191717"/>
      <w:bookmarkStart w:id="361" w:name="_Toc45192803"/>
      <w:bookmarkStart w:id="362" w:name="_Toc47592435"/>
      <w:bookmarkStart w:id="363"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4" w:name="_Toc68061703"/>
      <w:r w:rsidRPr="00140E21">
        <w:t>4.2.9.4</w:t>
      </w:r>
      <w:r w:rsidRPr="00140E21">
        <w:tab/>
        <w:t>AAA Server triggered Slice-Specific Authorization Revocation</w:t>
      </w:r>
      <w:bookmarkEnd w:id="358"/>
      <w:bookmarkEnd w:id="359"/>
      <w:bookmarkEnd w:id="360"/>
      <w:bookmarkEnd w:id="361"/>
      <w:bookmarkEnd w:id="362"/>
      <w:bookmarkEnd w:id="363"/>
      <w:bookmarkEnd w:id="364"/>
    </w:p>
    <w:p w14:paraId="01C1B8EB" w14:textId="2AFF7165" w:rsidR="00D86C9A" w:rsidRDefault="00D86C9A" w:rsidP="00D86C9A">
      <w:pPr>
        <w:pStyle w:val="TH"/>
      </w:pPr>
      <w:r>
        <w:object w:dxaOrig="12045" w:dyaOrig="4979" w14:anchorId="56A7E324">
          <v:shape id="_x0000_i1039" type="#_x0000_t75" style="width:482.1pt;height:199.7pt" o:ole="">
            <v:imagedata r:id="rId38" o:title=""/>
          </v:shape>
          <o:OLEObject Type="Embed" ProgID="Visio.Drawing.11" ShapeID="_x0000_i1039" DrawAspect="Content" ObjectID="_1678676613" r:id="rId39"/>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38EFF0BF"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5" w:name="_Toc20203966"/>
      <w:bookmarkStart w:id="366" w:name="_Toc27894651"/>
      <w:bookmarkStart w:id="367" w:name="_Toc36191718"/>
      <w:bookmarkStart w:id="368" w:name="_Toc45192804"/>
      <w:bookmarkStart w:id="369" w:name="_Toc47592436"/>
      <w:bookmarkStart w:id="370"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71" w:name="_Toc68061704"/>
      <w:r w:rsidRPr="00140E21">
        <w:t>4.2.10</w:t>
      </w:r>
      <w:r w:rsidRPr="00140E21">
        <w:tab/>
        <w:t>N3 data transfer establishment procedure when Control Plane CIoT 5GS Optimisation is enabled</w:t>
      </w:r>
      <w:bookmarkEnd w:id="365"/>
      <w:bookmarkEnd w:id="366"/>
      <w:bookmarkEnd w:id="367"/>
      <w:bookmarkEnd w:id="368"/>
      <w:bookmarkEnd w:id="369"/>
      <w:bookmarkEnd w:id="370"/>
      <w:bookmarkEnd w:id="371"/>
    </w:p>
    <w:p w14:paraId="37AFE53F" w14:textId="77777777" w:rsidR="00776774" w:rsidRPr="00140E21" w:rsidRDefault="00776774" w:rsidP="00776774">
      <w:pPr>
        <w:pStyle w:val="Heading4"/>
      </w:pPr>
      <w:bookmarkStart w:id="372" w:name="_Toc20203967"/>
      <w:bookmarkStart w:id="373" w:name="_Toc27894652"/>
      <w:bookmarkStart w:id="374" w:name="_Toc36191719"/>
      <w:bookmarkStart w:id="375" w:name="_Toc45192805"/>
      <w:bookmarkStart w:id="376" w:name="_Toc47592437"/>
      <w:bookmarkStart w:id="377" w:name="_Toc51834518"/>
      <w:bookmarkStart w:id="378" w:name="_Toc68061705"/>
      <w:r w:rsidRPr="00140E21">
        <w:t>4.2.10.1</w:t>
      </w:r>
      <w:r w:rsidRPr="00140E21">
        <w:tab/>
        <w:t>UE triggered N3 data transfer establishment procedure</w:t>
      </w:r>
      <w:bookmarkEnd w:id="372"/>
      <w:bookmarkEnd w:id="373"/>
      <w:bookmarkEnd w:id="374"/>
      <w:bookmarkEnd w:id="375"/>
      <w:bookmarkEnd w:id="376"/>
      <w:bookmarkEnd w:id="377"/>
      <w:bookmarkEnd w:id="378"/>
    </w:p>
    <w:p w14:paraId="71FA8610" w14:textId="0BB04A2A" w:rsidR="00776774" w:rsidRPr="00140E21" w:rsidRDefault="00776774" w:rsidP="00776774">
      <w:r w:rsidRPr="00140E21">
        <w:t>If UE and AMF successfully negotiate N3 data transfer in addition to Control Plane CIoT 5GS Optimisation based on the Preferred and Supported Network Behaviour as defined in</w:t>
      </w:r>
      <w:r>
        <w:t xml:space="preserve"> </w:t>
      </w:r>
      <w:r w:rsidR="00B13067">
        <w:t>TS 23.501 [</w:t>
      </w:r>
      <w:r>
        <w:t>2]</w:t>
      </w:r>
      <w:r w:rsidRPr="00140E21">
        <w:t xml:space="preserve"> clause 5.31.2,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77777777" w:rsidR="00776774" w:rsidRPr="00140E21" w:rsidRDefault="00776774" w:rsidP="00776774">
      <w:r w:rsidRPr="00140E21">
        <w:t>The UE triggered N3 data transfer establishment procedure may be initiated by the UE in CM-IDLE or CM-CONNECTED state, and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77777777" w:rsidR="00776774" w:rsidRPr="00140E21" w:rsidRDefault="00776774" w:rsidP="00776774">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79" w:name="_Toc20203968"/>
      <w:bookmarkStart w:id="380" w:name="_Toc27894653"/>
      <w:bookmarkStart w:id="381" w:name="_Toc36191720"/>
      <w:bookmarkStart w:id="382" w:name="_Toc45192806"/>
      <w:bookmarkStart w:id="383" w:name="_Toc47592438"/>
      <w:bookmarkStart w:id="384" w:name="_Toc51834519"/>
      <w:bookmarkStart w:id="385" w:name="_Toc68061706"/>
      <w:r w:rsidRPr="00140E21">
        <w:t>4.2.10.2</w:t>
      </w:r>
      <w:r w:rsidRPr="00140E21">
        <w:tab/>
        <w:t>SMF triggered N3 data transfer establishment procedure</w:t>
      </w:r>
      <w:bookmarkEnd w:id="379"/>
      <w:bookmarkEnd w:id="380"/>
      <w:bookmarkEnd w:id="381"/>
      <w:bookmarkEnd w:id="382"/>
      <w:bookmarkEnd w:id="383"/>
      <w:bookmarkEnd w:id="384"/>
      <w:bookmarkEnd w:id="385"/>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e.g. based on the 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77777777" w:rsidR="00776774" w:rsidRDefault="00776774" w:rsidP="00776774">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386" w:name="_Toc20203969"/>
      <w:bookmarkStart w:id="387" w:name="_Toc27894654"/>
      <w:bookmarkStart w:id="388" w:name="_Toc36191721"/>
      <w:bookmarkStart w:id="389" w:name="_Toc45192807"/>
      <w:bookmarkStart w:id="390" w:name="_Toc47592439"/>
      <w:bookmarkStart w:id="391" w:name="_Toc51834520"/>
      <w:bookmarkStart w:id="392" w:name="_Toc68061707"/>
      <w:r>
        <w:t>4.2.11</w:t>
      </w:r>
      <w:r>
        <w:tab/>
        <w:t>Network Slice Admission Control Function (NSACF) procedures</w:t>
      </w:r>
      <w:bookmarkEnd w:id="392"/>
    </w:p>
    <w:p w14:paraId="3F8DCEE1" w14:textId="4131B825" w:rsidR="00995925" w:rsidRDefault="00995925" w:rsidP="00995925">
      <w:pPr>
        <w:pStyle w:val="Heading4"/>
      </w:pPr>
      <w:bookmarkStart w:id="393" w:name="_Toc68061708"/>
      <w:r>
        <w:t>4.2.11.1</w:t>
      </w:r>
      <w:r>
        <w:tab/>
        <w:t>General</w:t>
      </w:r>
      <w:bookmarkEnd w:id="393"/>
    </w:p>
    <w:p w14:paraId="490DD7E8" w14:textId="77777777" w:rsidR="00995925" w:rsidRDefault="00995925" w:rsidP="00995925">
      <w:r>
        <w:t>The Network Slice Admission Control Function procedures are performed for an S-NSSAI which is subject to Network Slice Admission Control (NSAC) as described in TS 23.501 [2].</w:t>
      </w:r>
    </w:p>
    <w:p w14:paraId="0770C2B3" w14:textId="265E1B2C" w:rsidR="00995925" w:rsidRDefault="00995925" w:rsidP="00EE66A3">
      <w:pPr>
        <w:pStyle w:val="EditorsNote"/>
      </w:pPr>
      <w:r>
        <w:t>Editor's note:</w:t>
      </w:r>
      <w:r>
        <w:tab/>
        <w:t>It is FFS how the NSAC works in the roaming case.</w:t>
      </w:r>
    </w:p>
    <w:p w14:paraId="2B724167" w14:textId="6DEC2EBD" w:rsidR="00995925" w:rsidRDefault="00995925" w:rsidP="00995925">
      <w:pPr>
        <w:pStyle w:val="Heading4"/>
      </w:pPr>
      <w:bookmarkStart w:id="394" w:name="_Toc68061709"/>
      <w:r>
        <w:t>4.2.11.2</w:t>
      </w:r>
      <w:r>
        <w:tab/>
        <w:t>Number of UEs per network slice availability check and update procedure</w:t>
      </w:r>
      <w:bookmarkEnd w:id="394"/>
    </w:p>
    <w:p w14:paraId="18C9E9B2" w14:textId="157305A0" w:rsidR="00995925" w:rsidRDefault="00995925" w:rsidP="00995925">
      <w:r>
        <w:t>The number of UEs per network slice availability check and update procedure is to update (i.e. increase or decrease) the number of UEs registered with a S-NSSAI which is subject to NSAC. The AMF is configured with the information indicating which network slice is subject to NSAC.</w:t>
      </w:r>
    </w:p>
    <w:p w14:paraId="4959AA2F" w14:textId="689F3449" w:rsidR="00995925" w:rsidRDefault="005D29D7" w:rsidP="005D29D7">
      <w:pPr>
        <w:pStyle w:val="TH"/>
      </w:pPr>
      <w:r>
        <w:object w:dxaOrig="9625" w:dyaOrig="5080" w14:anchorId="0F04E1DE">
          <v:shape id="_x0000_i1040" type="#_x0000_t75" style="width:480.85pt;height:251.7pt" o:ole="">
            <v:imagedata r:id="rId40" o:title=""/>
          </v:shape>
          <o:OLEObject Type="Embed" ProgID="Word.Picture.8" ShapeID="_x0000_i1040" DrawAspect="Content" ObjectID="_1678676614" r:id="rId41"/>
        </w:object>
      </w:r>
    </w:p>
    <w:p w14:paraId="1D875255" w14:textId="6A0E16E1" w:rsidR="00995925" w:rsidRDefault="00995925" w:rsidP="00995925">
      <w:pPr>
        <w:pStyle w:val="TF"/>
      </w:pPr>
      <w:r>
        <w:t>Figure 4.2.11.2-1: Number of UEs per network slice availability check and update procedure</w:t>
      </w:r>
    </w:p>
    <w:p w14:paraId="3A695486" w14:textId="77777777" w:rsidR="00995925" w:rsidRDefault="00995925" w:rsidP="00995925">
      <w:pPr>
        <w:pStyle w:val="B1"/>
      </w:pPr>
      <w:r>
        <w:t>1.</w:t>
      </w:r>
      <w:r>
        <w:tab/>
        <w:t>The AMF triggers the Number of UEs per network slice availability check and update procedure to update the number of UEs registered with a network slice when a network slice subject to NSAC is included or removed from the Allowed NSSAI for a UE. The procedure is triggered in the following cases:</w:t>
      </w:r>
    </w:p>
    <w:p w14:paraId="24F70BEE" w14:textId="346F72AB" w:rsidR="00995925" w:rsidRDefault="00995925" w:rsidP="00EE66A3">
      <w:pPr>
        <w:pStyle w:val="B2"/>
      </w:pPr>
      <w:r>
        <w:t>-</w:t>
      </w:r>
      <w:r>
        <w:tab/>
        <w:t>At UE Registration procedure, as per clause 4.2.2.2.2:</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77777777" w:rsidR="00995925" w:rsidRDefault="00995925" w:rsidP="00EE66A3">
      <w:pPr>
        <w:pStyle w:val="B2"/>
      </w:pPr>
      <w:r>
        <w:t>-</w:t>
      </w:r>
      <w:r>
        <w:tab/>
        <w:t>At UE Configuration Update procedure (which may result from NSSAA procedure):</w:t>
      </w:r>
    </w:p>
    <w:p w14:paraId="530D9F5E" w14:textId="77777777" w:rsidR="00995925" w:rsidRDefault="00995925" w:rsidP="00EE66A3">
      <w:pPr>
        <w:pStyle w:val="B3"/>
      </w:pPr>
      <w:r>
        <w:t>-</w:t>
      </w:r>
      <w:r>
        <w:tab/>
        <w:t>before the UE Configuration Update message if the EAC mode is active; or</w:t>
      </w:r>
    </w:p>
    <w:p w14:paraId="18F6E0CF" w14:textId="77777777" w:rsidR="00995925" w:rsidRDefault="00995925" w:rsidP="00EE66A3">
      <w:pPr>
        <w:pStyle w:val="B3"/>
      </w:pPr>
      <w:r>
        <w:t>-</w:t>
      </w:r>
      <w:r>
        <w:tab/>
        <w:t>after the UE Configuration Update message if the EAC mode is not active;</w:t>
      </w:r>
    </w:p>
    <w:p w14:paraId="31BACC12" w14:textId="3FC85692" w:rsidR="00995925" w:rsidRDefault="00995925" w:rsidP="00EE66A3">
      <w:pPr>
        <w:pStyle w:val="NO"/>
      </w:pPr>
      <w:r>
        <w:t>NOTE:</w:t>
      </w:r>
      <w:r>
        <w:tab/>
        <w:t>Depending on the deployment, there may be different NSACF for different S-NSSAI subject to NSAC, and hence, during the registration, AMF triggers the Number of UEs per network slice availability check and update procedure to multiple NSACF.</w:t>
      </w:r>
    </w:p>
    <w:p w14:paraId="6A4638C9" w14:textId="461D2B4C" w:rsidR="00995925" w:rsidRDefault="00995925" w:rsidP="00EE66A3">
      <w:pPr>
        <w:pStyle w:val="EditorsNote"/>
      </w:pPr>
      <w:r>
        <w:t>Editor's note:</w:t>
      </w:r>
      <w:r>
        <w:tab/>
        <w:t>If one S-NSSAI the number of the UE/PDU session is managed by several different NSACF, it is FFS how to assure the AMF reaches the same NSACF and how to coordinate the number of UE among the NSACF(s)</w:t>
      </w:r>
    </w:p>
    <w:p w14:paraId="79F65147" w14:textId="328EE17D" w:rsidR="00995925" w:rsidRDefault="00995925" w:rsidP="00995925">
      <w:pPr>
        <w:pStyle w:val="B1"/>
      </w:pPr>
      <w:r>
        <w:t>2.</w:t>
      </w:r>
      <w:r>
        <w:tab/>
        <w:t>If the S-NSSAI is verified that it can be included in the Allowed NSSAI, and the S-NSSAI is subject to NSAC, the AMF sends Nnsacf_NumberOfUEsPerSliceAvailabilityCheckAndUpdate_Request message to the NSACF. The AMF includes in the message the UE ID, the S-NSSAI(s) for which the number of UEs registered per network slice update is required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1F10DB15" w14:textId="77777777" w:rsidR="00995925" w:rsidRDefault="00995925" w:rsidP="00995925">
      <w:pPr>
        <w:pStyle w:val="B1"/>
      </w:pPr>
      <w:r>
        <w:t>3.</w:t>
      </w:r>
      <w:r>
        <w:tab/>
        <w:t>The NSACF updates the current number of UEs registered for the S-NSSAI, i.e. increases or decrease the number of UEs registered per network slice based on the information provided by the AMF in the update flag parameter.</w:t>
      </w:r>
    </w:p>
    <w:p w14:paraId="0F84E007" w14:textId="0BE524B3" w:rsidR="00995925" w:rsidRDefault="00995925">
      <w:pPr>
        <w:pStyle w:val="B1"/>
      </w:pPr>
      <w:r>
        <w:tab/>
        <w:t>If the update flag parameter from the AMF indicates increase and the NSACF finds the UE ID is already in the list of UEs registered with the network slice, the number of the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current number of the UEs registered with the network slice. If the UE ID is not in the list of UEs registered with that S-NSSAI and the maximum number of UEs per network slice for that S-NSSAI has already been reached, then the NSACF returns a result parameter indicating that the maximum number of UEs registered with the network slice has been reached.</w:t>
      </w:r>
    </w:p>
    <w:p w14:paraId="247D85F4" w14:textId="0AAF073E" w:rsidR="00995925" w:rsidRDefault="00995925">
      <w:pPr>
        <w:pStyle w:val="B1"/>
      </w:pPr>
      <w:r>
        <w:tab/>
        <w:t>If the update flag parameter from the AMF indicates decrease,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p>
    <w:p w14:paraId="65E7AD09" w14:textId="77777777" w:rsidR="00995925" w:rsidRDefault="00995925">
      <w:pPr>
        <w:pStyle w:val="B1"/>
      </w:pPr>
      <w:r>
        <w:t>4.</w:t>
      </w:r>
      <w:r>
        <w:tab/>
        <w:t>The NSACF returns the Nnsacf_NumberOfUEsPerSliceAvailabilityCheckAndUpdate_Response in which the NSACF includes the S-NSSAI(s) for which the maximum number of UEs per network slice has already been reached along with a result parameter indicating that the maximum number of UEs registered with the network slice has been reached.</w:t>
      </w:r>
    </w:p>
    <w:p w14:paraId="154F4661" w14:textId="60ADE820" w:rsidR="00995925" w:rsidRDefault="00995925">
      <w:pPr>
        <w:pStyle w:val="B1"/>
      </w:pPr>
      <w:r>
        <w:tab/>
        <w:t>If for all the S-NSSAI(s) the NSACF returned the maximum number of UEs per network slice has been reached, the AMF rejects the UE request for registration. In the Registration Reject message the AMF includes the rejected S-NSSAI(s) in the rejected NSSAI parameter, a reject cause set to 'maximum number of UEs per network slice reached' for each S-NSSAI and optionally a back-off timer.</w:t>
      </w:r>
    </w:p>
    <w:p w14:paraId="00FF2E06" w14:textId="77777777" w:rsidR="00995925" w:rsidRDefault="00995925" w:rsidP="00EE66A3">
      <w:pPr>
        <w:pStyle w:val="EditorsNote"/>
      </w:pPr>
      <w:r>
        <w:t>Editor's note:</w:t>
      </w:r>
      <w:r>
        <w:tab/>
        <w:t>It is FFS whether the AMF shall send the Registration Reject message when for all the S-NSSAI(s) that the UE requested to register for and were subject to NSAC the NSACF returned the maximum number of UEs per network slice has been reached.</w:t>
      </w:r>
    </w:p>
    <w:p w14:paraId="2067C03D" w14:textId="1ED807BF" w:rsidR="00995925" w:rsidRDefault="00995925">
      <w:pPr>
        <w:pStyle w:val="B1"/>
      </w:pPr>
      <w:r>
        <w:tab/>
        <w:t>Otherwise, the AMF returns Registration Accept message in which the AMF includes the rejected S-NSSAI(s) in the rejected NSSAI list for which the NSACF has indicated that the maximum number of UEs per network slice has been reached, a reject cause set to 'maximum number of UEs per network slice reached' for each rejected S-NSSAI and optionally a back-off timer.</w:t>
      </w:r>
    </w:p>
    <w:p w14:paraId="5ABCA84D" w14:textId="0F67DEB9" w:rsidR="00995925" w:rsidRDefault="00995925" w:rsidP="00EE66A3">
      <w:pPr>
        <w:pStyle w:val="EditorsNote"/>
      </w:pPr>
      <w:r>
        <w:t>Editor's note:</w:t>
      </w:r>
      <w:r>
        <w:tab/>
        <w:t>It is FFS whether and how to restrict the signalling sent from the AMFs to the NSACF in case the maximum number of UEs has been reached for prolonged time.</w:t>
      </w:r>
    </w:p>
    <w:p w14:paraId="7465683E" w14:textId="30A880AA" w:rsidR="00995925" w:rsidRDefault="005D29D7" w:rsidP="00EE66A3">
      <w:pPr>
        <w:pStyle w:val="Heading4"/>
      </w:pPr>
      <w:bookmarkStart w:id="395" w:name="_Toc68061710"/>
      <w:r>
        <w:t>4.2.11.3</w:t>
      </w:r>
      <w:r>
        <w:tab/>
        <w:t>Configuration for Early Admission Control (EAC) update procedure</w:t>
      </w:r>
      <w:bookmarkEnd w:id="395"/>
    </w:p>
    <w:p w14:paraId="1C9EB6CF" w14:textId="1927212B"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p>
    <w:p w14:paraId="7ABC13B7" w14:textId="7A5AFAA3" w:rsidR="005D29D7" w:rsidRDefault="005D29D7" w:rsidP="00EE66A3">
      <w:pPr>
        <w:pStyle w:val="EditorsNote"/>
      </w:pPr>
      <w:r>
        <w:t>Editor's note:</w:t>
      </w:r>
      <w:r>
        <w:tab/>
        <w:t>It is FFS if an O&amp;M procedure can be used to configure EAC procedure as opposed to the SUBSCRIBE/NOTIFY method.</w:t>
      </w:r>
    </w:p>
    <w:p w14:paraId="1CC73BBF" w14:textId="1E0F2604" w:rsidR="005D29D7" w:rsidRDefault="005D29D7" w:rsidP="005D29D7">
      <w:pPr>
        <w:pStyle w:val="TH"/>
      </w:pPr>
      <w:r>
        <w:object w:dxaOrig="10754" w:dyaOrig="4187" w14:anchorId="560F1C8D">
          <v:shape id="_x0000_i1041" type="#_x0000_t75" style="width:480.2pt;height:207.85pt" o:ole="">
            <v:imagedata r:id="rId42" o:title=""/>
          </v:shape>
          <o:OLEObject Type="Embed" ProgID="Word.Picture.8" ShapeID="_x0000_i1041" DrawAspect="Content" ObjectID="_1678676615" r:id="rId43"/>
        </w:object>
      </w:r>
    </w:p>
    <w:p w14:paraId="224BBECB" w14:textId="5F9B542C" w:rsidR="005D29D7" w:rsidRDefault="005D29D7" w:rsidP="005D29D7">
      <w:pPr>
        <w:pStyle w:val="TF"/>
      </w:pPr>
      <w:r>
        <w:t>Figure 4.2.11.3-1: Early Admission Control (EAC) update procedure</w:t>
      </w:r>
    </w:p>
    <w:p w14:paraId="73675A7E" w14:textId="77777777" w:rsidR="005D29D7" w:rsidRDefault="005D29D7" w:rsidP="00EE66A3">
      <w:pPr>
        <w:pStyle w:val="B1"/>
      </w:pPr>
      <w:r>
        <w:t>1)</w:t>
      </w:r>
      <w:r>
        <w:tab/>
        <w:t>The number of UEs registered with a network slice subject to NSAC crosses a certain operator defined threshold. The NSACF determines whether to activate or deactivate the EAC mode.</w:t>
      </w:r>
    </w:p>
    <w:p w14:paraId="1ADE987E" w14:textId="77777777" w:rsidR="005D29D7" w:rsidRDefault="005D29D7" w:rsidP="00EE66A3">
      <w:pPr>
        <w:pStyle w:val="B1"/>
      </w:pPr>
      <w:r>
        <w:t>2)</w:t>
      </w:r>
      <w:r>
        <w:tab/>
        <w:t>The NSACF triggers Nnsacf_NumberOfUEsPerSliceEACNotify operation including the S-NSSAI for which the EAC mode is to be activated or deactivated and a EAC flag set to activated if the number of UEs registered with the network slice is above certain threshold or set to deactivated if the number of the UEs registered with the network slice is below certain threshold.</w:t>
      </w:r>
    </w:p>
    <w:p w14:paraId="7CC7A0A0" w14:textId="00439D47" w:rsidR="005D29D7" w:rsidRDefault="005D29D7" w:rsidP="00EE66A3">
      <w:pPr>
        <w:pStyle w:val="EditorsNote"/>
      </w:pPr>
      <w:r>
        <w:t>Editor's note:</w:t>
      </w:r>
      <w:r>
        <w:tab/>
        <w:t>It is FFS how to trigger the notification without subscription. Also how to determine which AMF is to be notified need be clarified.</w:t>
      </w:r>
    </w:p>
    <w:p w14:paraId="2C27E983" w14:textId="77777777" w:rsidR="005D29D7" w:rsidRDefault="005D29D7" w:rsidP="00EE66A3">
      <w:pPr>
        <w:pStyle w:val="B1"/>
      </w:pPr>
      <w:r>
        <w:t>3)</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77777777" w:rsidR="005D29D7" w:rsidRDefault="005D29D7" w:rsidP="005D29D7">
      <w:r>
        <w:t>If the EAC flag indicates EAC mode activated, the AMF triggers the number of UEs per network slice availability check and update procedure before the Registration Accept step of the registration procedure or before the UE Configuration Update message as in EAC activated mode the NSACF is to check whether the maximum number of UEs per network slice is reached which may impact the allowed S-NSSAI(s) confirmed by the Registration Accept message and the UE Configuration Update message.</w:t>
      </w:r>
    </w:p>
    <w:p w14:paraId="4D0E537F" w14:textId="77777777"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 message as in EAC deactivated mode the NSACF does not check whether the maximum number of UEs per network slice is reached, i.e. no impact is expected to the allowed S-NSSAI(s) confirmed by the Registration Accept message and the UE Configuration Update message.</w:t>
      </w:r>
    </w:p>
    <w:p w14:paraId="6036960F" w14:textId="77777777" w:rsidR="00776774" w:rsidRPr="00140E21" w:rsidRDefault="00776774" w:rsidP="00776774">
      <w:pPr>
        <w:pStyle w:val="Heading2"/>
      </w:pPr>
      <w:bookmarkStart w:id="396" w:name="_Toc68061711"/>
      <w:r w:rsidRPr="00140E21">
        <w:t>4.3</w:t>
      </w:r>
      <w:r w:rsidRPr="00140E21">
        <w:tab/>
        <w:t>Session Management procedures</w:t>
      </w:r>
      <w:bookmarkEnd w:id="386"/>
      <w:bookmarkEnd w:id="387"/>
      <w:bookmarkEnd w:id="388"/>
      <w:bookmarkEnd w:id="389"/>
      <w:bookmarkEnd w:id="390"/>
      <w:bookmarkEnd w:id="391"/>
      <w:bookmarkEnd w:id="396"/>
    </w:p>
    <w:p w14:paraId="2927B470" w14:textId="77777777" w:rsidR="00776774" w:rsidRPr="00140E21" w:rsidRDefault="00776774" w:rsidP="00776774">
      <w:pPr>
        <w:pStyle w:val="Heading3"/>
      </w:pPr>
      <w:bookmarkStart w:id="397" w:name="_Toc20203970"/>
      <w:bookmarkStart w:id="398" w:name="_Toc27894655"/>
      <w:bookmarkStart w:id="399" w:name="_Toc36191722"/>
      <w:bookmarkStart w:id="400" w:name="_Toc45192808"/>
      <w:bookmarkStart w:id="401" w:name="_Toc47592440"/>
      <w:bookmarkStart w:id="402" w:name="_Toc51834521"/>
      <w:bookmarkStart w:id="403" w:name="_Toc68061712"/>
      <w:r w:rsidRPr="00140E21">
        <w:t>4.3.1</w:t>
      </w:r>
      <w:r w:rsidRPr="00140E21">
        <w:tab/>
        <w:t>General</w:t>
      </w:r>
      <w:bookmarkEnd w:id="397"/>
      <w:bookmarkEnd w:id="398"/>
      <w:bookmarkEnd w:id="399"/>
      <w:bookmarkEnd w:id="400"/>
      <w:bookmarkEnd w:id="401"/>
      <w:bookmarkEnd w:id="402"/>
      <w:bookmarkEnd w:id="403"/>
    </w:p>
    <w:p w14:paraId="7341F13E" w14:textId="77777777" w:rsidR="00776774" w:rsidRPr="00140E21" w:rsidRDefault="00776774" w:rsidP="00776774">
      <w:r w:rsidRPr="00140E21">
        <w:t>Clause 4.3 defines the Session Management related procedures. It refers to clause 4.4 for the N4 interactions.</w:t>
      </w:r>
    </w:p>
    <w:p w14:paraId="43D0DF72" w14:textId="77777777" w:rsidR="00776774" w:rsidRPr="00140E21" w:rsidRDefault="00776774" w:rsidP="00776774">
      <w:bookmarkStart w:id="404" w:name="_Hlk499812832"/>
      <w:r w:rsidRPr="00140E21">
        <w:t>As defined in 23.501 [2] clause 5.6.3,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77777777"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bookmarkEnd w:id="404"/>
      <w:r w:rsidRPr="00140E21">
        <w:t>.</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05" w:name="_Toc20203971"/>
      <w:bookmarkStart w:id="406" w:name="_Toc27894656"/>
      <w:bookmarkStart w:id="407" w:name="_Toc36191723"/>
      <w:bookmarkStart w:id="408" w:name="_Toc45192809"/>
      <w:bookmarkStart w:id="409" w:name="_Toc47592441"/>
      <w:bookmarkStart w:id="410" w:name="_Toc51834522"/>
      <w:bookmarkStart w:id="411" w:name="_Toc68061713"/>
      <w:r w:rsidRPr="00140E21">
        <w:t>4.3.2</w:t>
      </w:r>
      <w:r w:rsidRPr="00140E21">
        <w:tab/>
        <w:t>PDU Session Establishment</w:t>
      </w:r>
      <w:bookmarkEnd w:id="405"/>
      <w:bookmarkEnd w:id="406"/>
      <w:bookmarkEnd w:id="407"/>
      <w:bookmarkEnd w:id="408"/>
      <w:bookmarkEnd w:id="409"/>
      <w:bookmarkEnd w:id="410"/>
      <w:bookmarkEnd w:id="411"/>
    </w:p>
    <w:p w14:paraId="18632178" w14:textId="77777777" w:rsidR="00776774" w:rsidRPr="00140E21" w:rsidRDefault="00776774" w:rsidP="00776774">
      <w:pPr>
        <w:pStyle w:val="Heading4"/>
      </w:pPr>
      <w:bookmarkStart w:id="412" w:name="_Toc20203972"/>
      <w:bookmarkStart w:id="413" w:name="_Toc27894657"/>
      <w:bookmarkStart w:id="414" w:name="_Toc36191724"/>
      <w:bookmarkStart w:id="415" w:name="_Toc45192810"/>
      <w:bookmarkStart w:id="416" w:name="_Toc47592442"/>
      <w:bookmarkStart w:id="417" w:name="_Toc51834523"/>
      <w:bookmarkStart w:id="418" w:name="_Toc68061714"/>
      <w:r w:rsidRPr="00140E21">
        <w:t>4.3.2.1</w:t>
      </w:r>
      <w:r w:rsidRPr="00140E21">
        <w:tab/>
        <w:t>General</w:t>
      </w:r>
      <w:bookmarkEnd w:id="412"/>
      <w:bookmarkEnd w:id="413"/>
      <w:bookmarkEnd w:id="414"/>
      <w:bookmarkEnd w:id="415"/>
      <w:bookmarkEnd w:id="416"/>
      <w:bookmarkEnd w:id="417"/>
      <w:bookmarkEnd w:id="418"/>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E9507AD" w:rsidR="00776774" w:rsidRPr="00140E21" w:rsidRDefault="00776774" w:rsidP="00776774">
      <w:r w:rsidRPr="00140E21">
        <w:t xml:space="preserve">As specified in </w:t>
      </w:r>
      <w:r w:rsidR="00B13067" w:rsidRPr="00140E21">
        <w:t>TS</w:t>
      </w:r>
      <w:r w:rsidR="00B13067">
        <w:t> </w:t>
      </w:r>
      <w:r w:rsidR="00B13067" w:rsidRPr="00140E21">
        <w:t>23.501</w:t>
      </w:r>
      <w:r w:rsidR="00B13067">
        <w:t> </w:t>
      </w:r>
      <w:r w:rsidR="00B13067" w:rsidRPr="00140E21">
        <w:t>[</w:t>
      </w:r>
      <w:r w:rsidRPr="00140E21">
        <w:t>2], clause 5.6.1,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19" w:name="_Toc20203973"/>
      <w:bookmarkStart w:id="420" w:name="_Toc27894658"/>
      <w:bookmarkStart w:id="421" w:name="_Toc36191725"/>
      <w:bookmarkStart w:id="422" w:name="_Toc45192811"/>
      <w:bookmarkStart w:id="423" w:name="_Toc47592443"/>
      <w:bookmarkStart w:id="424" w:name="_Toc51834524"/>
      <w:bookmarkStart w:id="425" w:name="_Toc68061715"/>
      <w:r w:rsidRPr="00140E21">
        <w:t>4.3.2.2</w:t>
      </w:r>
      <w:r w:rsidRPr="00140E21">
        <w:tab/>
        <w:t>UE Requested PDU Session Establishment</w:t>
      </w:r>
      <w:bookmarkEnd w:id="419"/>
      <w:bookmarkEnd w:id="420"/>
      <w:bookmarkEnd w:id="421"/>
      <w:bookmarkEnd w:id="422"/>
      <w:bookmarkEnd w:id="423"/>
      <w:bookmarkEnd w:id="424"/>
      <w:bookmarkEnd w:id="425"/>
    </w:p>
    <w:p w14:paraId="3F79FF73" w14:textId="77777777" w:rsidR="00776774" w:rsidRPr="00140E21" w:rsidRDefault="00776774" w:rsidP="00776774">
      <w:pPr>
        <w:pStyle w:val="Heading5"/>
      </w:pPr>
      <w:bookmarkStart w:id="426" w:name="_Toc20203974"/>
      <w:bookmarkStart w:id="427" w:name="_Toc27894659"/>
      <w:bookmarkStart w:id="428" w:name="_Toc36191726"/>
      <w:bookmarkStart w:id="429" w:name="_Toc45192812"/>
      <w:bookmarkStart w:id="430" w:name="_Toc47592444"/>
      <w:bookmarkStart w:id="431" w:name="_Toc51834525"/>
      <w:bookmarkStart w:id="432" w:name="_Toc68061716"/>
      <w:r w:rsidRPr="00140E21">
        <w:t>4.3.2.2.1</w:t>
      </w:r>
      <w:r w:rsidRPr="00140E21">
        <w:tab/>
        <w:t>Non-roaming and Roaming with Local Breakout</w:t>
      </w:r>
      <w:bookmarkEnd w:id="426"/>
      <w:bookmarkEnd w:id="427"/>
      <w:bookmarkEnd w:id="428"/>
      <w:bookmarkEnd w:id="429"/>
      <w:bookmarkEnd w:id="430"/>
      <w:bookmarkEnd w:id="431"/>
      <w:bookmarkEnd w:id="432"/>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33" w:name="_MON_1621782203"/>
    <w:bookmarkEnd w:id="433"/>
    <w:p w14:paraId="2E610A1D" w14:textId="77777777" w:rsidR="00776774" w:rsidRDefault="00776774" w:rsidP="00776774">
      <w:pPr>
        <w:pStyle w:val="TH"/>
      </w:pPr>
      <w:r w:rsidRPr="00050CA8">
        <w:object w:dxaOrig="9597" w:dyaOrig="13464" w14:anchorId="444FCBE9">
          <v:shape id="_x0000_i1042" type="#_x0000_t75" style="width:479.6pt;height:673.05pt" o:ole="">
            <v:imagedata r:id="rId44" o:title=""/>
          </v:shape>
          <o:OLEObject Type="Embed" ProgID="Word.Picture.8" ShapeID="_x0000_i1042" DrawAspect="Content" ObjectID="_1678676616" r:id="rId45"/>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7777777"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and [Always-on PDU Session Requested].</w:t>
      </w:r>
    </w:p>
    <w:p w14:paraId="672D17BA" w14:textId="54364FE2"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 xml:space="preserve">a PDU Session handover from an existing PDN connection in EPC. If the request refers to an existing PDN connection in EPC, the S-NSSAI is set as described in </w:t>
      </w:r>
      <w:r w:rsidR="00B13067" w:rsidRPr="00140E21">
        <w:t>TS</w:t>
      </w:r>
      <w:r w:rsidR="00B13067">
        <w:t> </w:t>
      </w:r>
      <w:r w:rsidR="00B13067" w:rsidRPr="00140E21">
        <w:t>23.501</w:t>
      </w:r>
      <w:r w:rsidR="00B13067">
        <w:t> </w:t>
      </w:r>
      <w:r w:rsidR="00B13067" w:rsidRPr="00140E21">
        <w:t>[</w:t>
      </w:r>
      <w:r w:rsidRPr="00140E21">
        <w:t>2] clause 5.15.7.2</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24A17153" w:rsidR="00776774" w:rsidRPr="00140E21" w:rsidRDefault="00776774" w:rsidP="00776774">
      <w:pPr>
        <w:pStyle w:val="B1"/>
      </w:pPr>
      <w:r w:rsidRPr="00140E21">
        <w:tab/>
        <w:t xml:space="preserve">The 5GSM Core Network Capability is provided by the UE and handled by SMF as defined in </w:t>
      </w:r>
      <w:r w:rsidR="00B13067" w:rsidRPr="00140E21">
        <w:t>TS</w:t>
      </w:r>
      <w:r w:rsidR="00B13067">
        <w:t> </w:t>
      </w:r>
      <w:r w:rsidR="00B13067" w:rsidRPr="00140E21">
        <w:t>23.501</w:t>
      </w:r>
      <w:r w:rsidR="00B13067">
        <w:t> </w:t>
      </w:r>
      <w:r w:rsidR="00B13067" w:rsidRPr="00140E21">
        <w:t>[</w:t>
      </w:r>
      <w:r w:rsidRPr="00140E21">
        <w:t>2] clause 5.4.4b.</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tab/>
        <w:t>The UE shall not trigger a PDU Session establishment for a PDU Session corresponding to a LADN when the UE is outside the area of availability of the LADN.</w:t>
      </w:r>
    </w:p>
    <w:p w14:paraId="5F7AB8B6" w14:textId="77777777" w:rsidR="00776774" w:rsidRPr="00140E21" w:rsidRDefault="00776774" w:rsidP="00776774">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2CCC4066" w14:textId="45F3CB2D" w:rsidR="00776774" w:rsidRDefault="00776774" w:rsidP="00776774">
      <w:pPr>
        <w:pStyle w:val="B1"/>
      </w:pPr>
      <w:r>
        <w:tab/>
        <w:t xml:space="preserve">Port Management Information Container is received from DS-TT and includes port management capabilities, i.e. information indicating which standardized and deployment-specific port management information is supported by DS-TT as defined in </w:t>
      </w:r>
      <w:r w:rsidR="00B13067">
        <w:t>TS 23.501 [</w:t>
      </w:r>
      <w:r>
        <w:t>2] clause 5.28.3.</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77777777"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434" w:name="_Hlk500792532"/>
      <w:r w:rsidRPr="00140E21">
        <w:t xml:space="preserv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34"/>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67BD0E8D" w:rsidR="00776774" w:rsidRPr="00140E21" w:rsidRDefault="00776774" w:rsidP="00776774">
      <w:pPr>
        <w:pStyle w:val="B1"/>
      </w:pPr>
      <w:r w:rsidRPr="00140E21">
        <w:tab/>
        <w:t xml:space="preserve">If the Request Type indicates "Emergency Request" or "Existing Emergency PDU Session", the AMF selects the SMF as described in </w:t>
      </w:r>
      <w:r w:rsidR="00B13067" w:rsidRPr="00140E21">
        <w:t>TS</w:t>
      </w:r>
      <w:r w:rsidR="00B13067">
        <w:t> </w:t>
      </w:r>
      <w:r w:rsidR="00B13067" w:rsidRPr="00140E21">
        <w:t>23.501</w:t>
      </w:r>
      <w:r w:rsidR="00B13067">
        <w:t> </w:t>
      </w:r>
      <w:r w:rsidR="00B13067" w:rsidRPr="00140E21">
        <w:t>[</w:t>
      </w:r>
      <w:r w:rsidRPr="00140E21">
        <w:t>2], clause 5.16.4.</w:t>
      </w:r>
    </w:p>
    <w:p w14:paraId="22E6C10D" w14:textId="5E398F0A"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1106E35A" w:rsidR="00776774" w:rsidRPr="00140E21" w:rsidRDefault="00776774" w:rsidP="00776774">
      <w:pPr>
        <w:pStyle w:val="B1"/>
        <w:rPr>
          <w:lang w:eastAsia="zh-CN"/>
        </w:rPr>
      </w:pPr>
      <w:r w:rsidRPr="00140E21">
        <w:rPr>
          <w:lang w:eastAsia="zh-CN"/>
        </w:rPr>
        <w:tab/>
        <w:t xml:space="preserve">The AMF provides the PEI instead of the SUPI when the UE in limited service state has registered for Emergency services (i.e. Emergency Registered) without providing a SUPI. The PEI is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5.9.3.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7777777" w:rsidR="00776774" w:rsidRPr="00140E21" w:rsidRDefault="00776774" w:rsidP="00776774">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7777777"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0337B5B9"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 and 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19DEBBC0" w:rsidR="00776774" w:rsidRPr="00140E21" w:rsidRDefault="00776774" w:rsidP="00776774">
      <w:pPr>
        <w:pStyle w:val="B1"/>
        <w:rPr>
          <w:lang w:eastAsia="ko-KR"/>
        </w:rPr>
      </w:pPr>
      <w:r w:rsidRPr="00140E21">
        <w:rPr>
          <w:lang w:eastAsia="ko-KR"/>
        </w:rPr>
        <w:tab/>
        <w:t xml:space="preserve">The SMF determines whether the PDU Session requires redundancy and the SMF determines the RSN as described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5.33.2.1.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0603C6A4" w:rsidR="00776774" w:rsidRPr="00140E21" w:rsidRDefault="00776774" w:rsidP="00776774">
      <w:pPr>
        <w:pStyle w:val="B1"/>
      </w:pPr>
      <w:r w:rsidRPr="00140E21">
        <w:tab/>
        <w:t xml:space="preserve">If the SMF needs to perform secondary authentication/authorization during the establishment of the PDU Session by a DN-AAA server as described in </w:t>
      </w:r>
      <w:r w:rsidR="00B13067" w:rsidRPr="00140E21">
        <w:t>TS</w:t>
      </w:r>
      <w:r w:rsidR="00B13067">
        <w:t> </w:t>
      </w:r>
      <w:r w:rsidR="00B13067" w:rsidRPr="00140E21">
        <w:t>23.501</w:t>
      </w:r>
      <w:r w:rsidR="00B13067">
        <w:t> </w:t>
      </w:r>
      <w:r w:rsidR="00B13067" w:rsidRPr="00140E21">
        <w:t>[</w:t>
      </w:r>
      <w:r w:rsidRPr="00140E21">
        <w:t>2] clause 5.6.6, the SMF triggers the PDU Session establishment authentication/authorization as described in clause 4.3.2.3.</w:t>
      </w:r>
    </w:p>
    <w:p w14:paraId="780CE184" w14:textId="49177B38"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B13067" w:rsidRPr="00140E21">
        <w:t>TS</w:t>
      </w:r>
      <w:r w:rsidR="00B13067">
        <w:t> </w:t>
      </w:r>
      <w:r w:rsidR="00B13067" w:rsidRPr="00140E21">
        <w:t>23.501</w:t>
      </w:r>
      <w:r w:rsidR="00B13067">
        <w:t> </w:t>
      </w:r>
      <w:r w:rsidR="00B13067" w:rsidRPr="00140E21">
        <w:t>[</w:t>
      </w:r>
      <w:r w:rsidRPr="00140E21">
        <w:t xml:space="preserve">2], clause 6.3.7.1.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4523C831"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5513D6D6" w:rsidR="00776774" w:rsidRPr="00140E21" w:rsidRDefault="00776774" w:rsidP="00776774">
      <w:pPr>
        <w:pStyle w:val="B1"/>
      </w:pPr>
      <w:r w:rsidRPr="00140E21">
        <w:t>8.</w:t>
      </w:r>
      <w:r w:rsidRPr="00140E21">
        <w:tab/>
        <w:t xml:space="preserve">If the Request Type in step 3 indicates "Initial request", the SMF selects an SSC mode for the PDU Session as described in </w:t>
      </w:r>
      <w:r w:rsidR="00B13067" w:rsidRPr="00140E21">
        <w:t>TS</w:t>
      </w:r>
      <w:r w:rsidR="00B13067">
        <w:t> </w:t>
      </w:r>
      <w:r w:rsidR="00B13067" w:rsidRPr="00140E21">
        <w:t>23.501</w:t>
      </w:r>
      <w:r w:rsidR="00B13067">
        <w:t> </w:t>
      </w:r>
      <w:r w:rsidR="00B13067" w:rsidRPr="00140E21">
        <w:t>[</w:t>
      </w:r>
      <w:r w:rsidRPr="00140E21">
        <w:t xml:space="preserve">2] clause 5.6.9.3. The SMF also selects </w:t>
      </w:r>
      <w:r w:rsidRPr="00140E21">
        <w:rPr>
          <w:rFonts w:eastAsia="SimSun"/>
          <w:lang w:eastAsia="zh-CN"/>
        </w:rPr>
        <w:t>one or more</w:t>
      </w:r>
      <w:r w:rsidRPr="00140E21" w:rsidDel="006778D3">
        <w:t xml:space="preserve"> </w:t>
      </w:r>
      <w:r w:rsidRPr="00140E21">
        <w:t xml:space="preserve">UPFs as needed as described in </w:t>
      </w:r>
      <w:r w:rsidR="00B13067" w:rsidRPr="00140E21">
        <w:t>TS</w:t>
      </w:r>
      <w:r w:rsidR="00B13067">
        <w:t> </w:t>
      </w:r>
      <w:r w:rsidR="00B13067" w:rsidRPr="00140E21">
        <w:t>23.501</w:t>
      </w:r>
      <w:r w:rsidR="00B13067">
        <w:t> </w:t>
      </w:r>
      <w:r w:rsidR="00B13067" w:rsidRPr="00140E21">
        <w:t>[</w:t>
      </w:r>
      <w:r w:rsidRPr="00140E21">
        <w:t xml:space="preserve">2] clause 6.3.3. In </w:t>
      </w:r>
      <w:r>
        <w:t xml:space="preserve">the </w:t>
      </w:r>
      <w:r w:rsidRPr="00140E21">
        <w:t xml:space="preserve">case of PDU Session Type IPv4 or IPv6 or IPv4v6, the SMF allocates an IP address/prefix for the PDU Session (unless configured otherwise) as described in </w:t>
      </w:r>
      <w:r w:rsidR="00B13067" w:rsidRPr="00140E21">
        <w:t>TS</w:t>
      </w:r>
      <w:r w:rsidR="00B13067">
        <w:t> </w:t>
      </w:r>
      <w:r w:rsidR="00B13067" w:rsidRPr="00140E21">
        <w:t>23.501</w:t>
      </w:r>
      <w:r w:rsidR="00B13067">
        <w:t> </w:t>
      </w:r>
      <w:r w:rsidR="00B13067" w:rsidRPr="00140E21">
        <w:t>[</w:t>
      </w:r>
      <w:r w:rsidRPr="00140E21">
        <w:t xml:space="preserve">2] clause 5.8.2. In </w:t>
      </w:r>
      <w:r>
        <w:t xml:space="preserve">the </w:t>
      </w:r>
      <w:r w:rsidRPr="00140E21">
        <w:t xml:space="preserve">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 </w:t>
      </w:r>
      <w:r w:rsidR="00B13067" w:rsidRPr="00140E21">
        <w:t>TS</w:t>
      </w:r>
      <w:r w:rsidR="00B13067">
        <w:t> </w:t>
      </w:r>
      <w:r w:rsidR="00B13067" w:rsidRPr="00140E21">
        <w:t>23.501</w:t>
      </w:r>
      <w:r w:rsidR="00B13067">
        <w:t> </w:t>
      </w:r>
      <w:r w:rsidR="00B13067" w:rsidRPr="00140E21">
        <w:t>[</w:t>
      </w:r>
      <w:r w:rsidRPr="00140E21">
        <w:t>2] clause 5.6.10.3.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 xml:space="preserve">The SMF may decide to trigger e.g. new intermediate UPF insertion or </w:t>
      </w:r>
      <w:bookmarkStart w:id="435" w:name="_Hlk500417820"/>
      <w:r w:rsidRPr="00140E21">
        <w:t xml:space="preserve">allocation of a new </w:t>
      </w:r>
      <w:bookmarkEnd w:id="435"/>
      <w:r w:rsidRPr="00140E21">
        <w:t>UPF as described in step 5 in clause 4.2.3.2.</w:t>
      </w:r>
    </w:p>
    <w:p w14:paraId="1727B5D1" w14:textId="2C755279" w:rsidR="00776774" w:rsidRPr="00140E21" w:rsidRDefault="00776774" w:rsidP="00776774">
      <w:pPr>
        <w:pStyle w:val="B1"/>
      </w:pPr>
      <w:r w:rsidRPr="00140E21">
        <w:tab/>
        <w:t xml:space="preserve">If the Request Type indicates "Emergency Request", the SMF selects the UPF as described in </w:t>
      </w:r>
      <w:r w:rsidR="00B13067" w:rsidRPr="00140E21">
        <w:t>TS</w:t>
      </w:r>
      <w:r w:rsidR="00B13067">
        <w:t> </w:t>
      </w:r>
      <w:r w:rsidR="00B13067" w:rsidRPr="00140E21">
        <w:t>23.501</w:t>
      </w:r>
      <w:r w:rsidR="00B13067">
        <w:t> </w:t>
      </w:r>
      <w:r w:rsidR="00B13067" w:rsidRPr="00140E21">
        <w:t>[</w:t>
      </w:r>
      <w:r w:rsidRPr="00140E21">
        <w:t>2] clause 5.16.4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436" w:name="_Hlk500417853"/>
    </w:p>
    <w:p w14:paraId="1B8F08A7" w14:textId="2F671576" w:rsidR="00776774" w:rsidRPr="00140E21" w:rsidRDefault="00776774" w:rsidP="00776774">
      <w:pPr>
        <w:pStyle w:val="B1"/>
      </w:pPr>
      <w:bookmarkStart w:id="437" w:name="OLE_LINK10"/>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77777777"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436"/>
      <w:bookmarkEnd w:id="437"/>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3048364F" w:rsidR="00776774" w:rsidRPr="00140E21" w:rsidRDefault="00776774" w:rsidP="00776774">
      <w:pPr>
        <w:pStyle w:val="B2"/>
      </w:pPr>
      <w:r w:rsidRPr="00140E21">
        <w:t>10a.</w:t>
      </w:r>
      <w:r w:rsidRPr="00140E21">
        <w:tab/>
        <w:t xml:space="preserve">The SMF sends an N4 Session Establishment/Modification Request to the UPF and provides Packet detection, enforcement and reporting rules to be installed on the UPF for this PDU Session. If the SMF is configured to request IP address allocation from UPF as described in </w:t>
      </w:r>
      <w:r w:rsidR="00B13067" w:rsidRPr="00140E21">
        <w:t>TS</w:t>
      </w:r>
      <w:r w:rsidR="00B13067">
        <w:t> </w:t>
      </w:r>
      <w:r w:rsidR="00B13067" w:rsidRPr="00140E21">
        <w:t>23.501</w:t>
      </w:r>
      <w:r w:rsidR="00B13067">
        <w:t> </w:t>
      </w:r>
      <w:r w:rsidR="00B13067" w:rsidRPr="00140E21">
        <w:t>[</w:t>
      </w:r>
      <w:r w:rsidRPr="00140E21">
        <w:t xml:space="preserve">2] clause 5.8.2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54EAA396" w:rsidR="00776774" w:rsidRPr="00140E21" w:rsidRDefault="00776774" w:rsidP="00776774">
      <w:pPr>
        <w:pStyle w:val="B2"/>
      </w:pPr>
      <w:r w:rsidRPr="00140E21">
        <w:t>-</w:t>
      </w:r>
      <w:r w:rsidRPr="00140E21">
        <w:tab/>
        <w:t xml:space="preserve">One or multiple QoS profiles and the corresponding QFIs can be provided to the (R)AN. This is further described in </w:t>
      </w:r>
      <w:r w:rsidR="00B13067" w:rsidRPr="00140E21">
        <w:t>TS</w:t>
      </w:r>
      <w:r w:rsidR="00B13067">
        <w:t> </w:t>
      </w:r>
      <w:r w:rsidR="00B13067" w:rsidRPr="00140E21">
        <w:t>23.501</w:t>
      </w:r>
      <w:r w:rsidR="00B13067">
        <w:t> </w:t>
      </w:r>
      <w:r w:rsidR="00B13067" w:rsidRPr="00140E21">
        <w:t>[</w:t>
      </w:r>
      <w:r w:rsidRPr="00140E21">
        <w:t>2] clause 5.7.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77777777"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2DB9FC35" w:rsidR="00776774" w:rsidRPr="00140E21" w:rsidRDefault="00776774" w:rsidP="00776774">
      <w:pPr>
        <w:pStyle w:val="B2"/>
      </w:pPr>
      <w:r w:rsidRPr="00140E21">
        <w:t>-</w:t>
      </w:r>
      <w:r w:rsidRPr="00140E21">
        <w:tab/>
        <w:t xml:space="preserve">The use of the RSN parameter by NG-RAN is described in </w:t>
      </w:r>
      <w:r w:rsidR="00B13067" w:rsidRPr="00140E21">
        <w:t>TS</w:t>
      </w:r>
      <w:r w:rsidR="00B13067">
        <w:t> </w:t>
      </w:r>
      <w:r w:rsidR="00B13067" w:rsidRPr="00140E21">
        <w:t>23.501</w:t>
      </w:r>
      <w:r w:rsidR="00B13067">
        <w:t> </w:t>
      </w:r>
      <w:r w:rsidR="00B13067" w:rsidRPr="00140E21">
        <w:t>[</w:t>
      </w:r>
      <w:r w:rsidRPr="00140E21">
        <w:t>2] clause 5.33.2.1.</w:t>
      </w:r>
    </w:p>
    <w:p w14:paraId="270F4690" w14:textId="762791D5" w:rsidR="00776774" w:rsidRPr="00140E21" w:rsidRDefault="00776774" w:rsidP="00776774">
      <w:pPr>
        <w:pStyle w:val="B1"/>
        <w:rPr>
          <w:lang w:eastAsia="zh-CN"/>
        </w:rPr>
      </w:pPr>
      <w:r w:rsidRPr="00140E21">
        <w:tab/>
        <w:t xml:space="preserve">The N1 SM container contains the PDU Session Establishment Accept that the AMF shall provide to the UE. If the UE requested P-CSCF discovery then the message shall also include the P-CSCF IP address(es) as determined by the SMF and as described in </w:t>
      </w:r>
      <w:r w:rsidR="00B13067" w:rsidRPr="00140E21">
        <w:t>TS</w:t>
      </w:r>
      <w:r w:rsidR="00B13067">
        <w:t> </w:t>
      </w:r>
      <w:r w:rsidR="00B13067" w:rsidRPr="00140E21">
        <w:t>23.501</w:t>
      </w:r>
      <w:r w:rsidR="00B13067">
        <w:t> </w:t>
      </w:r>
      <w:r w:rsidR="00B13067" w:rsidRPr="00140E21">
        <w:t>[</w:t>
      </w:r>
      <w:r w:rsidRPr="00140E21">
        <w:t>2] clause 5.16.3.4.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7A25108"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7BC6D2A8" w:rsidR="00776774" w:rsidRDefault="00776774" w:rsidP="00776774">
      <w:pPr>
        <w:pStyle w:val="B1"/>
      </w:pPr>
      <w:r>
        <w:tab/>
        <w:t xml:space="preserve">If the NIDD parameters (e.g.,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1EDC2F95" w:rsidR="00D849AA" w:rsidRDefault="00D849AA" w:rsidP="00776774">
      <w:pPr>
        <w:pStyle w:val="B1"/>
      </w:pPr>
      <w:r>
        <w:tab/>
        <w:t>If the UE indicated in the PCO that it supports the ability to receive ECS address(es) via NAS, the SMF may provide the ECS Address Configuration Information (as described in TS 23.548 [74] clause 6.5.2) to the UE in the PCO. The SMF may derive the Edge Configuration Server Information based on local configuration, the UE's location, and/or UE subscription information.</w:t>
      </w:r>
    </w:p>
    <w:p w14:paraId="69C31B85" w14:textId="04DB01C9"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777777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F88D93D" w14:textId="5155C014" w:rsidR="00776774" w:rsidRPr="00140E21" w:rsidRDefault="00776774" w:rsidP="00776774">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CE2DCB2" w:rsidR="00776774" w:rsidRPr="00140E21" w:rsidRDefault="00776774" w:rsidP="00776774">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5E7A147"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2FABAB19" w14:textId="68B24EE5" w:rsidR="00494592" w:rsidRDefault="00776774" w:rsidP="00776774">
      <w:pPr>
        <w:pStyle w:val="B1"/>
        <w:rPr>
          <w:lang w:eastAsia="ko-KR"/>
        </w:rPr>
      </w:pPr>
      <w:r>
        <w:rPr>
          <w:lang w:eastAsia="ko-KR"/>
        </w:rPr>
        <w:t>20.</w:t>
      </w:r>
      <w:r>
        <w:rPr>
          <w:lang w:eastAsia="ko-KR"/>
        </w:rPr>
        <w:tab/>
        <w:t>If the UE has indicated support of transferring Port Management Information Containers, then SMF informs PCF that a 5GS</w:t>
      </w:r>
      <w:r w:rsidR="00494592">
        <w:rPr>
          <w:lang w:eastAsia="ko-KR"/>
        </w:rPr>
        <w:t xml:space="preserve"> Port and</w:t>
      </w:r>
      <w:r>
        <w:rPr>
          <w:lang w:eastAsia="ko-KR"/>
        </w:rPr>
        <w:t xml:space="preserve"> Bridge information is available. SMF also includes the port number of the DS-TT port, MAC address of the DS-TT Ethernet port</w:t>
      </w:r>
      <w:r w:rsidR="00494592">
        <w:rPr>
          <w:lang w:eastAsia="ko-KR"/>
        </w:rPr>
        <w:t xml:space="preserve"> for Ethernet PDU Session type, UE IP address for IP PDU Session type</w:t>
      </w:r>
      <w:r>
        <w:rPr>
          <w:lang w:eastAsia="ko-KR"/>
        </w:rPr>
        <w:t>, 5GS Bridge ID, Port Management Information Container and UE-DS-TT Residence Time</w:t>
      </w:r>
      <w:r w:rsidR="00494592">
        <w:rPr>
          <w:lang w:eastAsia="ko-KR"/>
        </w:rPr>
        <w:t xml:space="preserve"> (if available)</w:t>
      </w:r>
      <w:r>
        <w:rPr>
          <w:lang w:eastAsia="ko-KR"/>
        </w:rPr>
        <w:t xml:space="preserve"> as provided by the UE.</w:t>
      </w:r>
    </w:p>
    <w:p w14:paraId="2F715680" w14:textId="77777777" w:rsidR="00494592" w:rsidRDefault="00494592" w:rsidP="00776774">
      <w:pPr>
        <w:pStyle w:val="B1"/>
        <w:rPr>
          <w:lang w:eastAsia="ko-KR"/>
        </w:rPr>
      </w:pPr>
      <w:r>
        <w:rPr>
          <w:lang w:eastAsia="ko-KR"/>
        </w:rPr>
        <w:tab/>
        <w:t xml:space="preserve">To support IEEE TSN, the TSN </w:t>
      </w:r>
      <w:r w:rsidR="00776774">
        <w:rPr>
          <w:lang w:eastAsia="ko-KR"/>
        </w:rPr>
        <w:t>AF calculates the bridge delay for each port pair, i.e. composed of DS-TT Ethernet port and NW-TT Ethernet port, using the UE-DS-TT Residence Time for all NW-TT Ethernet port(s) serving the 5GS Bridge indicated by the 5GS Bridge 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1DA52B00" w14:textId="05BA7AFD" w:rsidR="00776774" w:rsidRDefault="00494592" w:rsidP="00776774">
      <w:pPr>
        <w:pStyle w:val="B1"/>
        <w:rPr>
          <w:lang w:eastAsia="ko-KR"/>
        </w:rPr>
      </w:pPr>
      <w:r>
        <w:rPr>
          <w:lang w:eastAsia="ko-KR"/>
        </w:rPr>
        <w:tab/>
      </w:r>
      <w:r w:rsidR="00776774">
        <w:rPr>
          <w:lang w:eastAsia="ko-KR"/>
        </w:rPr>
        <w:t xml:space="preserve">The SMF may inform PCF that a manageable NW-TT port has been detected. If SMF received a Port Management Information Container from the UPF, then SMF provides the Port Management Information Container to the PCF as described in clause 5.28.3.2 of </w:t>
      </w:r>
      <w:r w:rsidR="00B13067">
        <w:rPr>
          <w:lang w:eastAsia="ko-KR"/>
        </w:rPr>
        <w:t>TS 23.501 [</w:t>
      </w:r>
      <w:r w:rsidR="00776774">
        <w:rPr>
          <w:lang w:eastAsia="ko-KR"/>
        </w:rPr>
        <w:t>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38" w:name="_Toc20203975"/>
      <w:bookmarkStart w:id="439" w:name="_Toc27894660"/>
      <w:bookmarkStart w:id="440" w:name="_Toc36191727"/>
      <w:bookmarkStart w:id="441" w:name="_Toc45192813"/>
      <w:bookmarkStart w:id="442" w:name="_Toc47592445"/>
      <w:bookmarkStart w:id="443" w:name="_Toc51834526"/>
      <w:bookmarkStart w:id="444" w:name="_Toc68061717"/>
      <w:r w:rsidRPr="00140E21">
        <w:t>4.3.2.2.2</w:t>
      </w:r>
      <w:r w:rsidRPr="00140E21">
        <w:tab/>
        <w:t>Home-routed Roaming</w:t>
      </w:r>
      <w:bookmarkEnd w:id="438"/>
      <w:bookmarkEnd w:id="439"/>
      <w:bookmarkEnd w:id="440"/>
      <w:bookmarkEnd w:id="441"/>
      <w:bookmarkEnd w:id="442"/>
      <w:bookmarkEnd w:id="443"/>
      <w:bookmarkEnd w:id="444"/>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4" type="#_x0000_t75" style="width:479.6pt;height:632.35pt" o:ole="">
            <v:imagedata r:id="rId46" o:title=""/>
          </v:shape>
          <o:OLEObject Type="Embed" ProgID="Word.Picture.8" ShapeID="_x0000_i1044" DrawAspect="Content" ObjectID="_1678676617" r:id="rId47"/>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0623F4BD"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 xml:space="preserve">The AMF may also receive alternative H-SMFs from the NRF. If Control Plane CIoT 5GS Optimisation is enabled for the PDU Session, the AMF selects V-SMF and H-SMF that supports the Control Plane CIoT 5GS Optimisation (see </w:t>
      </w:r>
      <w:r w:rsidR="00B13067" w:rsidRPr="00140E21">
        <w:t>TS</w:t>
      </w:r>
      <w:r w:rsidR="00B13067">
        <w:t> </w:t>
      </w:r>
      <w:r w:rsidR="00B13067" w:rsidRPr="00140E21">
        <w:t>23.501</w:t>
      </w:r>
      <w:r w:rsidR="00B13067">
        <w:t> </w:t>
      </w:r>
      <w:r w:rsidR="00B13067" w:rsidRPr="00140E21">
        <w:t>[</w:t>
      </w:r>
      <w:r w:rsidRPr="00140E21">
        <w:t xml:space="preserve">2], clause 6.3.2).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29155B12" w:rsidR="00776774" w:rsidRPr="00140E21" w:rsidRDefault="00776774" w:rsidP="00776774">
      <w:pPr>
        <w:pStyle w:val="B1"/>
      </w:pPr>
      <w:r w:rsidRPr="00140E21">
        <w:t>4.</w:t>
      </w:r>
      <w:r w:rsidRPr="00140E21">
        <w:tab/>
        <w:t xml:space="preserve">The V-SMF selects a UPF in VPLMN as described in </w:t>
      </w:r>
      <w:r w:rsidR="00B13067" w:rsidRPr="00140E21">
        <w:t>TS</w:t>
      </w:r>
      <w:r w:rsidR="00B13067">
        <w:t> </w:t>
      </w:r>
      <w:r w:rsidR="00B13067" w:rsidRPr="00140E21">
        <w:t>23.501</w:t>
      </w:r>
      <w:r w:rsidR="00B13067">
        <w:t> </w:t>
      </w:r>
      <w:r w:rsidR="00B13067" w:rsidRPr="00140E21">
        <w:t>[</w:t>
      </w:r>
      <w:r w:rsidRPr="00140E21">
        <w:t>2], clause 6.3.3.</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7777777" w:rsidR="00776774" w:rsidRPr="00140E21" w:rsidRDefault="00776774" w:rsidP="00776774">
      <w:pPr>
        <w:pStyle w:val="B2"/>
      </w:pPr>
      <w:r w:rsidRPr="00140E21">
        <w:t>5a.</w:t>
      </w:r>
      <w:r w:rsidRPr="00140E21">
        <w:tab/>
        <w:t>The V-SMF sends an N4 Session Establishment Request to the V-UPF.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5CC28F94" w:rsidR="00D86C9A" w:rsidRDefault="00D86C9A" w:rsidP="00776774">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77777777" w:rsidR="00776774" w:rsidRDefault="00776774" w:rsidP="00776774">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EE66A3">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58BC60D"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45" w:name="_Toc20203976"/>
      <w:bookmarkStart w:id="446" w:name="_Toc27894661"/>
      <w:bookmarkStart w:id="447" w:name="_Toc36191728"/>
      <w:bookmarkStart w:id="448" w:name="_Toc45192814"/>
      <w:bookmarkStart w:id="449" w:name="_Toc47592446"/>
      <w:bookmarkStart w:id="450" w:name="_Toc51834527"/>
      <w:bookmarkStart w:id="451" w:name="_Toc68061718"/>
      <w:r w:rsidRPr="00140E21">
        <w:t>4.3.2.2.3</w:t>
      </w:r>
      <w:r w:rsidRPr="00140E21">
        <w:tab/>
        <w:t>SMF selection</w:t>
      </w:r>
      <w:bookmarkEnd w:id="445"/>
      <w:bookmarkEnd w:id="446"/>
      <w:bookmarkEnd w:id="447"/>
      <w:bookmarkEnd w:id="448"/>
      <w:bookmarkEnd w:id="449"/>
      <w:bookmarkEnd w:id="450"/>
      <w:bookmarkEnd w:id="451"/>
    </w:p>
    <w:p w14:paraId="39419C73" w14:textId="77777777" w:rsidR="00776774" w:rsidRPr="00140E21" w:rsidRDefault="00776774" w:rsidP="00776774">
      <w:pPr>
        <w:pStyle w:val="H6"/>
      </w:pPr>
      <w:r w:rsidRPr="00140E21">
        <w:t>4.3.2.2.3.1</w:t>
      </w:r>
      <w:r w:rsidRPr="00140E21">
        <w:tab/>
        <w:t>General</w:t>
      </w:r>
    </w:p>
    <w:p w14:paraId="251BC8D0" w14:textId="29CF0150" w:rsidR="00776774" w:rsidRPr="00140E21" w:rsidRDefault="00776774" w:rsidP="00776774">
      <w:r w:rsidRPr="00140E21">
        <w:t xml:space="preserve">The SMF selection function, as described in </w:t>
      </w:r>
      <w:r w:rsidR="00B13067" w:rsidRPr="00140E21">
        <w:t>TS</w:t>
      </w:r>
      <w:r w:rsidR="00B13067">
        <w:t> </w:t>
      </w:r>
      <w:r w:rsidR="00B13067" w:rsidRPr="00140E21">
        <w:t>23.501</w:t>
      </w:r>
      <w:r w:rsidR="00B13067">
        <w:t> </w:t>
      </w:r>
      <w:r w:rsidR="00B13067" w:rsidRPr="00140E21">
        <w:t>[</w:t>
      </w:r>
      <w:r w:rsidRPr="00140E21">
        <w:t>2] clause 6.3.2,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52" w:name="_MON_1576413892"/>
    <w:bookmarkEnd w:id="452"/>
    <w:p w14:paraId="5388E77C" w14:textId="77777777" w:rsidR="00776774" w:rsidRPr="00140E21" w:rsidRDefault="00776774" w:rsidP="00776774">
      <w:pPr>
        <w:pStyle w:val="TH"/>
      </w:pPr>
      <w:r w:rsidRPr="00140E21">
        <w:object w:dxaOrig="4560" w:dyaOrig="3400" w14:anchorId="11848FD4">
          <v:shape id="_x0000_i1045" type="#_x0000_t75" style="width:209.1pt;height:139pt" o:ole="">
            <v:imagedata r:id="rId48" o:title="" cropbottom="5169f" cropright="-1992f"/>
          </v:shape>
          <o:OLEObject Type="Embed" ProgID="Word.Picture.8" ShapeID="_x0000_i1045" DrawAspect="Content" ObjectID="_1678676618" r:id="rId49"/>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77777777"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77777777"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53" w:name="_MON_1576414567"/>
    <w:bookmarkEnd w:id="453"/>
    <w:p w14:paraId="122FAA2A" w14:textId="77777777" w:rsidR="00776774" w:rsidRPr="00140E21" w:rsidRDefault="00776774" w:rsidP="00776774">
      <w:pPr>
        <w:pStyle w:val="TH"/>
      </w:pPr>
      <w:r w:rsidRPr="00140E21">
        <w:object w:dxaOrig="8409" w:dyaOrig="4946" w14:anchorId="258E6C8B">
          <v:shape id="_x0000_i1046" type="#_x0000_t75" style="width:380.65pt;height:200.35pt" o:ole="">
            <v:imagedata r:id="rId50" o:title="" cropbottom="5169f" cropright="-1992f"/>
          </v:shape>
          <o:OLEObject Type="Embed" ProgID="Word.Picture.8" ShapeID="_x0000_i1046" DrawAspect="Content" ObjectID="_1678676619" r:id="rId51"/>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77777777"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Pr="00140E21">
        <w:t xml:space="preserve"> and possibly an HPLMN NSI ID i</w:t>
      </w:r>
      <w:r>
        <w:t xml:space="preserve">f </w:t>
      </w:r>
      <w:r w:rsidRPr="00140E21">
        <w:t>the AMF has stored an NSI ID for the selected Network Slice instance corresponding to the HPLMN S-NSSAI.</w:t>
      </w:r>
    </w:p>
    <w:p w14:paraId="7E4143B0" w14:textId="7777777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54" w:name="_MON_1576410702"/>
    <w:bookmarkEnd w:id="454"/>
    <w:p w14:paraId="1EA31B5D" w14:textId="77777777" w:rsidR="00776774" w:rsidRPr="00140E21" w:rsidRDefault="00776774" w:rsidP="00776774">
      <w:pPr>
        <w:pStyle w:val="TH"/>
      </w:pPr>
      <w:r w:rsidRPr="00140E21">
        <w:object w:dxaOrig="9486" w:dyaOrig="7357" w14:anchorId="63E6D0A2">
          <v:shape id="_x0000_i1047" type="#_x0000_t75" style="width:383.15pt;height:296.15pt" o:ole="">
            <v:imagedata r:id="rId52" o:title=""/>
          </v:shape>
          <o:OLEObject Type="Embed" ProgID="Word.Picture.8" ShapeID="_x0000_i1047" DrawAspect="Content" ObjectID="_1678676620" r:id="rId53"/>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55" w:name="_Toc27894662"/>
      <w:bookmarkStart w:id="456" w:name="_Toc36191729"/>
      <w:bookmarkStart w:id="457" w:name="_Toc45192815"/>
      <w:bookmarkStart w:id="458" w:name="_Toc47592447"/>
      <w:bookmarkStart w:id="459" w:name="_Toc51834528"/>
      <w:bookmarkStart w:id="460" w:name="_Toc20203977"/>
      <w:bookmarkStart w:id="461" w:name="_Toc68061719"/>
      <w:r>
        <w:t>4.3.2.2.4</w:t>
      </w:r>
      <w:r>
        <w:tab/>
        <w:t>Multiple PDU Sessions towards the same DNN and S-NSSAI</w:t>
      </w:r>
      <w:bookmarkEnd w:id="455"/>
      <w:bookmarkEnd w:id="456"/>
      <w:bookmarkEnd w:id="457"/>
      <w:bookmarkEnd w:id="458"/>
      <w:bookmarkEnd w:id="459"/>
      <w:bookmarkEnd w:id="461"/>
    </w:p>
    <w:p w14:paraId="17021643" w14:textId="7CC13B5A" w:rsidR="00776774" w:rsidRDefault="00776774" w:rsidP="00776774">
      <w:pPr>
        <w:rPr>
          <w:lang w:val="x-none"/>
        </w:rPr>
      </w:pPr>
      <w:r>
        <w:rPr>
          <w:lang w:val="x-none"/>
        </w:rPr>
        <w:t xml:space="preserve">A UE may establish multiple PDU Sessions associated with the same DNN and S-NSSAI, and the AMF may select the same SMF or different SMFs as specified in clause 6.3.2 of </w:t>
      </w:r>
      <w:r w:rsidR="00B13067">
        <w:rPr>
          <w:lang w:val="x-none"/>
        </w:rPr>
        <w:t>TS 23.501 [</w:t>
      </w:r>
      <w:r>
        <w:rPr>
          <w:lang w:val="x-none"/>
        </w:rPr>
        <w:t>2].</w:t>
      </w:r>
    </w:p>
    <w:p w14:paraId="461CCBED" w14:textId="77777777" w:rsidR="00776774" w:rsidRDefault="00776774" w:rsidP="00776774">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62" w:name="_Toc27894663"/>
      <w:bookmarkStart w:id="463" w:name="_Toc36191730"/>
      <w:bookmarkStart w:id="464" w:name="_Toc45192816"/>
      <w:bookmarkStart w:id="465" w:name="_Toc47592448"/>
      <w:bookmarkStart w:id="466" w:name="_Toc51834529"/>
      <w:bookmarkStart w:id="467" w:name="_Toc68061720"/>
      <w:r w:rsidRPr="00140E21">
        <w:t>4.3.2.3</w:t>
      </w:r>
      <w:r w:rsidRPr="00140E21">
        <w:tab/>
        <w:t>Secondary authorization/authentication by an DN-AAA server during the PDU Session establishment</w:t>
      </w:r>
      <w:bookmarkEnd w:id="460"/>
      <w:bookmarkEnd w:id="462"/>
      <w:bookmarkEnd w:id="463"/>
      <w:bookmarkEnd w:id="464"/>
      <w:bookmarkEnd w:id="465"/>
      <w:bookmarkEnd w:id="466"/>
      <w:bookmarkEnd w:id="467"/>
    </w:p>
    <w:p w14:paraId="790F9BBC" w14:textId="7DFF7C8E"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 </w:t>
      </w:r>
      <w:r w:rsidR="00B13067" w:rsidRPr="00140E21">
        <w:t>TS</w:t>
      </w:r>
      <w:r w:rsidR="00B13067">
        <w:t> </w:t>
      </w:r>
      <w:r w:rsidR="00B13067" w:rsidRPr="00140E21">
        <w:t>23.501</w:t>
      </w:r>
      <w:r w:rsidR="00B13067">
        <w:t> </w:t>
      </w:r>
      <w:r w:rsidR="00B13067" w:rsidRPr="00140E21">
        <w:t>[</w:t>
      </w:r>
      <w:r w:rsidRPr="00140E21">
        <w:t>2], clause 5.6.6.</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68" w:name="_MON_1584769855"/>
    <w:bookmarkEnd w:id="468"/>
    <w:p w14:paraId="4983FAE7" w14:textId="77777777" w:rsidR="00776774" w:rsidRPr="00140E21" w:rsidRDefault="00776774" w:rsidP="00776774">
      <w:pPr>
        <w:pStyle w:val="TH"/>
      </w:pPr>
      <w:r w:rsidRPr="00140E21">
        <w:object w:dxaOrig="9522" w:dyaOrig="7833" w14:anchorId="28DEC346">
          <v:shape id="_x0000_i1048" type="#_x0000_t75" style="width:467.7pt;height:384.4pt" o:ole="">
            <v:imagedata r:id="rId54" o:title=""/>
          </v:shape>
          <o:OLEObject Type="Embed" ProgID="Word.Picture.8" ShapeID="_x0000_i1048" DrawAspect="Content" ObjectID="_1678676621" r:id="rId55"/>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4A31C2F7" w:rsidR="00776774" w:rsidRPr="00140E21" w:rsidRDefault="00776774" w:rsidP="00776774">
      <w:pPr>
        <w:pStyle w:val="B2"/>
      </w:pPr>
      <w:r w:rsidRPr="00140E21">
        <w:t>-</w:t>
      </w:r>
      <w:r w:rsidRPr="00140E21">
        <w:tab/>
        <w:t xml:space="preserve">DN Authorization Data as defined in </w:t>
      </w:r>
      <w:r w:rsidR="00B13067" w:rsidRPr="00140E21">
        <w:t>TS</w:t>
      </w:r>
      <w:r w:rsidR="00B13067">
        <w:t> </w:t>
      </w:r>
      <w:r w:rsidR="00B13067" w:rsidRPr="00140E21">
        <w:t>23.501</w:t>
      </w:r>
      <w:r w:rsidR="00B13067">
        <w:t> </w:t>
      </w:r>
      <w:r w:rsidR="00B13067" w:rsidRPr="00140E21">
        <w:t>[</w:t>
      </w:r>
      <w:r w:rsidRPr="00140E21">
        <w:t>2] clause 5.6.6;</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50A8A0CE" w:rsidR="00776774" w:rsidRPr="00140E21" w:rsidRDefault="00776774" w:rsidP="00776774">
      <w:pPr>
        <w:pStyle w:val="B1"/>
      </w:pPr>
      <w:r w:rsidRPr="00140E21">
        <w:tab/>
        <w:t xml:space="preserve">The N6 traffic routing information is defined in </w:t>
      </w:r>
      <w:r w:rsidR="00B13067" w:rsidRPr="00140E21">
        <w:t>TS</w:t>
      </w:r>
      <w:r w:rsidR="00B13067">
        <w:t> </w:t>
      </w:r>
      <w:r w:rsidR="00B13067" w:rsidRPr="00140E21">
        <w:t>23.501</w:t>
      </w:r>
      <w:r w:rsidR="00B13067">
        <w:t> </w:t>
      </w:r>
      <w:r w:rsidR="00B13067" w:rsidRPr="00140E21">
        <w:t>[</w:t>
      </w:r>
      <w:r w:rsidRPr="00140E21">
        <w:t>2] clause 5.6.7.</w:t>
      </w:r>
    </w:p>
    <w:p w14:paraId="69978146" w14:textId="3D06D544" w:rsidR="00776774" w:rsidRPr="00140E21" w:rsidRDefault="00776774" w:rsidP="00776774">
      <w:pPr>
        <w:pStyle w:val="B1"/>
      </w:pPr>
      <w:r w:rsidRPr="00140E21">
        <w:tab/>
        <w:t xml:space="preserve">After the successful DN authentication/authorization, a session is kept between the SMF and the DN-AAA. If the SMF receives a DN Authorization Data, the SMF uses the DN Authorization Profile Index to apply the policy and charging control (see </w:t>
      </w:r>
      <w:r w:rsidR="00B13067" w:rsidRPr="00140E21">
        <w:t>TS</w:t>
      </w:r>
      <w:r w:rsidR="00B13067">
        <w:t> </w:t>
      </w:r>
      <w:r w:rsidR="00B13067" w:rsidRPr="00140E21">
        <w:t>23.501</w:t>
      </w:r>
      <w:r w:rsidR="00B13067">
        <w:t> </w:t>
      </w:r>
      <w:r w:rsidR="00B13067" w:rsidRPr="00140E21">
        <w:t>[</w:t>
      </w:r>
      <w:r w:rsidRPr="00140E21">
        <w:t>2] clause 5.6.6).</w:t>
      </w:r>
    </w:p>
    <w:p w14:paraId="7447408E" w14:textId="18D35C35" w:rsidR="00776774" w:rsidRPr="00140E21" w:rsidRDefault="00776774" w:rsidP="00776774">
      <w:pPr>
        <w:pStyle w:val="B1"/>
      </w:pPr>
      <w:r w:rsidRPr="00140E21">
        <w:t>5.</w:t>
      </w:r>
      <w:r w:rsidRPr="00140E21">
        <w:tab/>
        <w:t xml:space="preserve">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 </w:t>
      </w:r>
      <w:r w:rsidR="00B13067" w:rsidRPr="00140E21">
        <w:t>TS</w:t>
      </w:r>
      <w:r w:rsidR="00B13067">
        <w:t> </w:t>
      </w:r>
      <w:r w:rsidR="00B13067" w:rsidRPr="00140E21">
        <w:t>23.503</w:t>
      </w:r>
      <w:r w:rsidR="00B13067">
        <w:t> </w:t>
      </w:r>
      <w:r w:rsidR="00B13067" w:rsidRPr="00140E21">
        <w:t>[</w:t>
      </w:r>
      <w:r w:rsidRPr="00140E21">
        <w:t xml:space="preserve">20] clause 6.4) and the PCC rule(s) (described in </w:t>
      </w:r>
      <w:r w:rsidR="00B13067" w:rsidRPr="00140E21">
        <w:t>TS</w:t>
      </w:r>
      <w:r w:rsidR="00B13067">
        <w:t> </w:t>
      </w:r>
      <w:r w:rsidR="00B13067" w:rsidRPr="00140E21">
        <w:t>23.503</w:t>
      </w:r>
      <w:r w:rsidR="00B13067">
        <w:t> </w:t>
      </w:r>
      <w:r w:rsidR="00B13067" w:rsidRPr="00140E21">
        <w:t>[</w:t>
      </w:r>
      <w:r w:rsidRPr="00140E21">
        <w:t xml:space="preserve">20] clause 6.3) from the PCF. If the SMF receives the DN authorized Session AMBR in DN Authorization Data from the DN-AAA, it sends the DN authorized Session AMBR within the Session AMBR to the PCF to retrieve the authorized Session AMBR (described in </w:t>
      </w:r>
      <w:r w:rsidR="00B13067" w:rsidRPr="00140E21">
        <w:t>TS</w:t>
      </w:r>
      <w:r w:rsidR="00B13067">
        <w:t> </w:t>
      </w:r>
      <w:r w:rsidR="00B13067" w:rsidRPr="00140E21">
        <w:t>23.503</w:t>
      </w:r>
      <w:r w:rsidR="00B13067">
        <w:t> </w:t>
      </w:r>
      <w:r w:rsidR="00B13067" w:rsidRPr="00140E21">
        <w:t>[</w:t>
      </w:r>
      <w:r w:rsidRPr="00140E21">
        <w:t>20] clause 6.4).</w:t>
      </w:r>
      <w:r>
        <w:t xml:space="preserve"> For PDU Session of Ethernet type, the SMF may instruct the UPF to handle VLAN information of the Ethernet frames related with the PDU Session received and sent on N6 or N19 or internal interface, as described in </w:t>
      </w:r>
      <w:r w:rsidR="00B13067">
        <w:t>TS 23.501 [</w:t>
      </w:r>
      <w:r>
        <w:t>2] clause 5.6.10.2.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069025F1" w:rsidR="00776774" w:rsidRPr="00140E21" w:rsidRDefault="00776774" w:rsidP="00776774">
      <w:pPr>
        <w:pStyle w:val="B1"/>
      </w:pPr>
      <w:r w:rsidRPr="00140E21">
        <w:t>.-</w:t>
      </w:r>
      <w:r w:rsidRPr="00140E21">
        <w:tab/>
        <w:t xml:space="preserve">allocation or release of an IPV6 Prefix for the PDU Session of IP type or addition or removal of source MAC addresses for the PDU Session of Ethernet type (e.g. using IPV6 multi-homing as defined in </w:t>
      </w:r>
      <w:r w:rsidR="00B13067" w:rsidRPr="00140E21">
        <w:t>TS</w:t>
      </w:r>
      <w:r w:rsidR="00B13067">
        <w:t> </w:t>
      </w:r>
      <w:r w:rsidR="00B13067" w:rsidRPr="00140E21">
        <w:t>23.501</w:t>
      </w:r>
      <w:r w:rsidR="00B13067">
        <w:t> </w:t>
      </w:r>
      <w:r w:rsidR="00B13067" w:rsidRPr="00140E21">
        <w:t>[</w:t>
      </w:r>
      <w:r w:rsidRPr="00140E21">
        <w:t>2] clause 5.6.4.3),</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2F1A02D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469" w:name="_Toc20203978"/>
      <w:bookmarkStart w:id="470" w:name="_Toc27894664"/>
      <w:bookmarkStart w:id="471" w:name="_Toc36191731"/>
      <w:bookmarkStart w:id="472" w:name="_Toc45192817"/>
      <w:bookmarkStart w:id="473" w:name="_Toc47592449"/>
      <w:bookmarkStart w:id="474" w:name="_Toc51834530"/>
      <w:bookmarkStart w:id="475" w:name="_Toc68061721"/>
      <w:r w:rsidRPr="00140E21">
        <w:t>4.3.3</w:t>
      </w:r>
      <w:r w:rsidRPr="00140E21">
        <w:tab/>
        <w:t>PDU Session Modification</w:t>
      </w:r>
      <w:bookmarkEnd w:id="469"/>
      <w:bookmarkEnd w:id="470"/>
      <w:bookmarkEnd w:id="471"/>
      <w:bookmarkEnd w:id="472"/>
      <w:bookmarkEnd w:id="473"/>
      <w:bookmarkEnd w:id="474"/>
      <w:bookmarkEnd w:id="475"/>
    </w:p>
    <w:p w14:paraId="7E7FFA6B" w14:textId="77777777" w:rsidR="00776774" w:rsidRPr="00140E21" w:rsidRDefault="00776774" w:rsidP="00776774">
      <w:pPr>
        <w:pStyle w:val="Heading4"/>
      </w:pPr>
      <w:bookmarkStart w:id="476" w:name="_Toc20203979"/>
      <w:bookmarkStart w:id="477" w:name="_Toc27894665"/>
      <w:bookmarkStart w:id="478" w:name="_Toc36191732"/>
      <w:bookmarkStart w:id="479" w:name="_Toc45192818"/>
      <w:bookmarkStart w:id="480" w:name="_Toc47592450"/>
      <w:bookmarkStart w:id="481" w:name="_Toc51834531"/>
      <w:bookmarkStart w:id="482" w:name="_Toc68061722"/>
      <w:r w:rsidRPr="00140E21">
        <w:t>4.3.3.1</w:t>
      </w:r>
      <w:r w:rsidRPr="00140E21">
        <w:tab/>
        <w:t>General</w:t>
      </w:r>
      <w:bookmarkEnd w:id="476"/>
      <w:bookmarkEnd w:id="477"/>
      <w:bookmarkEnd w:id="478"/>
      <w:bookmarkEnd w:id="479"/>
      <w:bookmarkEnd w:id="480"/>
      <w:bookmarkEnd w:id="481"/>
      <w:bookmarkEnd w:id="482"/>
    </w:p>
    <w:p w14:paraId="0EB6CDBD" w14:textId="09E7204F"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Pr="00140E21">
        <w:rPr>
          <w:rFonts w:eastAsia="SimSun"/>
          <w:lang w:eastAsia="ko-KR"/>
        </w:rPr>
        <w:t>.</w:t>
      </w:r>
    </w:p>
    <w:p w14:paraId="15FF90AC" w14:textId="74971B52"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 xml:space="preserve">The conditions when to use this procedure for QoS change as well as the QoS parameters exchanged between the UE and the network are defined in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 xml:space="preserve"> clause 5.7.</w:t>
      </w:r>
    </w:p>
    <w:p w14:paraId="75B4F083" w14:textId="1BA0ABD3" w:rsidR="00D849AA" w:rsidRPr="00140E21" w:rsidRDefault="00D849AA" w:rsidP="00D849AA">
      <w:pPr>
        <w:pStyle w:val="NO"/>
      </w:pPr>
      <w:bookmarkStart w:id="483" w:name="_Toc20203980"/>
      <w:bookmarkStart w:id="484" w:name="_Toc27894666"/>
      <w:bookmarkStart w:id="485" w:name="_Toc36191733"/>
      <w:bookmarkStart w:id="486" w:name="_Toc45192819"/>
      <w:bookmarkStart w:id="487" w:name="_Toc47592451"/>
      <w:bookmarkStart w:id="488" w:name="_Toc51834532"/>
      <w:r>
        <w:t>NOTE 2:</w:t>
      </w:r>
      <w:r>
        <w:tab/>
        <w:t>The conditions when to use this procedure for the exchange of ECS Address Configuration Information are described in TS 23.548 [74] clause 6.5.2.</w:t>
      </w:r>
    </w:p>
    <w:p w14:paraId="085DD521" w14:textId="77777777" w:rsidR="00776774" w:rsidRPr="00140E21" w:rsidRDefault="00776774" w:rsidP="00776774">
      <w:pPr>
        <w:pStyle w:val="Heading4"/>
        <w:rPr>
          <w:lang w:eastAsia="ko-KR"/>
        </w:rPr>
      </w:pPr>
      <w:bookmarkStart w:id="489" w:name="_Toc68061723"/>
      <w:r w:rsidRPr="00140E21">
        <w:rPr>
          <w:lang w:eastAsia="ko-KR"/>
        </w:rPr>
        <w:t>4.3.3.2</w:t>
      </w:r>
      <w:r w:rsidRPr="00140E21">
        <w:rPr>
          <w:lang w:eastAsia="ko-KR"/>
        </w:rPr>
        <w:tab/>
        <w:t>UE or network requested PDU Session Modification (non-roaming and roaming with local breakout)</w:t>
      </w:r>
      <w:bookmarkEnd w:id="483"/>
      <w:bookmarkEnd w:id="484"/>
      <w:bookmarkEnd w:id="485"/>
      <w:bookmarkEnd w:id="486"/>
      <w:bookmarkEnd w:id="487"/>
      <w:bookmarkEnd w:id="488"/>
      <w:bookmarkEnd w:id="489"/>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490" w:name="_MON_1639919360"/>
    <w:bookmarkEnd w:id="490"/>
    <w:p w14:paraId="51185EBB" w14:textId="77777777" w:rsidR="00776774" w:rsidRDefault="00776774" w:rsidP="00776774">
      <w:pPr>
        <w:pStyle w:val="TH"/>
      </w:pPr>
      <w:r w:rsidRPr="00140E21">
        <w:rPr>
          <w:rFonts w:ascii="Times New Roman" w:hAnsi="Times New Roman"/>
        </w:rPr>
        <w:object w:dxaOrig="9638" w:dyaOrig="10832" w14:anchorId="04F627E7">
          <v:shape id="_x0000_i1049" type="#_x0000_t75" style="width:474.55pt;height:532.8pt" o:ole="">
            <v:imagedata r:id="rId56" o:title=""/>
          </v:shape>
          <o:OLEObject Type="Embed" ProgID="Word.Picture.8" ShapeID="_x0000_i1049" DrawAspect="Content" ObjectID="_1678676622" r:id="rId57"/>
        </w:object>
      </w:r>
    </w:p>
    <w:p w14:paraId="2EF70B9E" w14:textId="7777777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27C958AD" w:rsidR="00776774" w:rsidRPr="00140E21" w:rsidRDefault="00776774" w:rsidP="00776774">
      <w:pPr>
        <w:pStyle w:val="B2"/>
        <w:rPr>
          <w:lang w:eastAsia="ko-KR"/>
        </w:rPr>
      </w:pPr>
      <w:r w:rsidRPr="00140E21">
        <w:rPr>
          <w:lang w:eastAsia="ko-KR"/>
        </w:rPr>
        <w:tab/>
        <w:t xml:space="preserve">The 5GSM Core Network Capability is provided by the UE and handled by SMF as defined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5.4.4b.</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7630D2D9" w:rsidR="00776774" w:rsidRPr="00140E21" w:rsidRDefault="00776774" w:rsidP="00776774">
      <w:pPr>
        <w:pStyle w:val="B2"/>
        <w:rPr>
          <w:lang w:eastAsia="ko-KR"/>
        </w:rPr>
      </w:pPr>
      <w:r w:rsidRPr="00140E21">
        <w:rPr>
          <w:lang w:eastAsia="ko-KR"/>
        </w:rPr>
        <w:tab/>
        <w:t xml:space="preserve">The Number Of Packet Filters indicates the number of supported packet filters for signalled QoS rules as described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5.17.2.2.2.</w:t>
      </w:r>
    </w:p>
    <w:p w14:paraId="50BE2927" w14:textId="7E399DA3"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 xml:space="preserve">port related management information as defined in </w:t>
      </w:r>
      <w:r w:rsidR="00B13067">
        <w:rPr>
          <w:lang w:eastAsia="ko-KR"/>
        </w:rPr>
        <w:t>TS 23.501 [</w:t>
      </w:r>
      <w:r>
        <w:rPr>
          <w:lang w:eastAsia="ko-KR"/>
        </w:rPr>
        <w:t>2] clause 5.28.3.</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7777777"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645399DA" w:rsidR="00D849AA" w:rsidRDefault="00D849AA" w:rsidP="00776774">
      <w:pPr>
        <w:pStyle w:val="B2"/>
        <w:rPr>
          <w:lang w:eastAsia="ko-KR"/>
        </w:rPr>
      </w:pPr>
      <w:r>
        <w:rPr>
          <w:lang w:eastAsia="ko-KR"/>
        </w:rPr>
        <w:tab/>
        <w:t>The SMF may decide to modify PDU Session to send updated ECS Address Configuration Information to the UE as defined in TS 23.548 [74] clause 6.5.2.</w:t>
      </w:r>
    </w:p>
    <w:p w14:paraId="5ECA446E" w14:textId="4925E3C5"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7777777" w:rsidR="00776774" w:rsidRPr="00140E21" w:rsidRDefault="00776774" w:rsidP="00776774">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905E88"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 xml:space="preserve">See </w:t>
      </w:r>
      <w:r w:rsidR="00B13067" w:rsidRPr="00140E21">
        <w:t>TS</w:t>
      </w:r>
      <w:r w:rsidR="00B13067">
        <w:t> </w:t>
      </w:r>
      <w:r w:rsidR="00B13067" w:rsidRPr="00140E21">
        <w:t>23.501</w:t>
      </w:r>
      <w:r w:rsidR="00B13067">
        <w:t> </w:t>
      </w:r>
      <w:r w:rsidR="00B13067" w:rsidRPr="00140E21">
        <w:t>[</w:t>
      </w:r>
      <w:r w:rsidRPr="00140E21">
        <w:t>2] clause 5.7 for the QoS Profile,</w:t>
      </w:r>
      <w:r>
        <w:t xml:space="preserve"> Alternative QoS Profile,</w:t>
      </w:r>
      <w:r w:rsidRPr="00140E21">
        <w:t xml:space="preserve"> and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7777777" w:rsidR="00776774" w:rsidRDefault="00776774" w:rsidP="00776774">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730A40B5" w:rsidR="00776774" w:rsidRDefault="00776774" w:rsidP="00776774">
      <w:pPr>
        <w:pStyle w:val="B1"/>
        <w:rPr>
          <w:lang w:eastAsia="zh-CN"/>
        </w:rPr>
      </w:pPr>
      <w:r>
        <w:rPr>
          <w:lang w:eastAsia="zh-CN"/>
        </w:rPr>
        <w:tab/>
        <w:t xml:space="preserve">The SMF may need to send transparently through NG-RAN the PDU Session Modification Command to inform the UE about changes in the QoS parameters (i.e. 5QI, GFBR, MFBR) that the NG-RAN is currently fulfilling after the SMF receives QoS Notification Control as defined in </w:t>
      </w:r>
      <w:r w:rsidR="00B13067">
        <w:rPr>
          <w:lang w:eastAsia="zh-CN"/>
        </w:rPr>
        <w:t>TS 23.501 [</w:t>
      </w:r>
      <w:r>
        <w:rPr>
          <w:lang w:eastAsia="zh-CN"/>
        </w:rPr>
        <w:t>2] clause 5.7.2.4.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7777777" w:rsidR="00776774" w:rsidRDefault="00776774" w:rsidP="00776774">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F5D1E67" w14:textId="0078E43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 </w:t>
      </w:r>
      <w:r w:rsidR="00B13067">
        <w:rPr>
          <w:lang w:eastAsia="zh-CN"/>
        </w:rPr>
        <w:t>TS 23.501 [</w:t>
      </w:r>
      <w:r>
        <w:rPr>
          <w:lang w:eastAsia="zh-CN"/>
        </w:rPr>
        <w:t>2] clause 5.27.2.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777777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77777777" w:rsidR="00776774" w:rsidRPr="00140E21" w:rsidRDefault="00776774" w:rsidP="00776774">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491" w:name="_Hlk531274697"/>
      <w:r w:rsidRPr="00140E21">
        <w:t>marks that the status of those QoS Flows is to be synchronized with the UE</w:t>
      </w:r>
      <w:bookmarkEnd w:id="491"/>
      <w:r w:rsidRPr="00140E21">
        <w:t>.</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79006B44"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92" w:name="_Toc20203981"/>
      <w:bookmarkStart w:id="493" w:name="_Toc27894667"/>
      <w:bookmarkStart w:id="494" w:name="_Toc36191734"/>
      <w:bookmarkStart w:id="495" w:name="_Toc45192820"/>
      <w:bookmarkStart w:id="496" w:name="_Toc47592452"/>
      <w:bookmarkStart w:id="497" w:name="_Toc51834533"/>
      <w:bookmarkStart w:id="498" w:name="_Toc68061724"/>
      <w:r w:rsidRPr="00140E21">
        <w:rPr>
          <w:rFonts w:eastAsia="SimSun"/>
          <w:lang w:eastAsia="zh-CN"/>
        </w:rPr>
        <w:t>4.3.3.3</w:t>
      </w:r>
      <w:r w:rsidRPr="00140E21">
        <w:rPr>
          <w:rFonts w:eastAsia="SimSun"/>
          <w:lang w:eastAsia="zh-CN"/>
        </w:rPr>
        <w:tab/>
        <w:t>UE or network requested PDU Session Modification (home-routed roaming)</w:t>
      </w:r>
      <w:bookmarkEnd w:id="492"/>
      <w:bookmarkEnd w:id="493"/>
      <w:bookmarkEnd w:id="494"/>
      <w:bookmarkEnd w:id="495"/>
      <w:bookmarkEnd w:id="496"/>
      <w:bookmarkEnd w:id="497"/>
      <w:bookmarkEnd w:id="498"/>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0" type="#_x0000_t75" style="width:480.2pt;height:498.35pt" o:ole="">
            <v:imagedata r:id="rId58" o:title=""/>
          </v:shape>
          <o:OLEObject Type="Embed" ProgID="Visio.Drawing.11" ShapeID="_x0000_i1050" DrawAspect="Content" ObjectID="_1678676623" r:id="rId59"/>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77777777" w:rsidR="00776774" w:rsidRDefault="00776774" w:rsidP="00776774">
      <w:pPr>
        <w:pStyle w:val="B1"/>
      </w:pPr>
      <w:r>
        <w:tab/>
        <w:t>If the N2 SM information indicates modification failure, and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499" w:name="_Toc20203982"/>
      <w:bookmarkStart w:id="500" w:name="_Toc27894668"/>
      <w:bookmarkStart w:id="501" w:name="_Toc36191735"/>
      <w:bookmarkStart w:id="502" w:name="_Toc45192821"/>
      <w:bookmarkStart w:id="503" w:name="_Toc47592453"/>
      <w:bookmarkStart w:id="504" w:name="_Toc51834534"/>
      <w:bookmarkStart w:id="505" w:name="_Toc68061725"/>
      <w:r w:rsidRPr="00140E21">
        <w:t>4.3.4</w:t>
      </w:r>
      <w:r w:rsidRPr="00140E21">
        <w:tab/>
        <w:t>PDU Session Release</w:t>
      </w:r>
      <w:bookmarkEnd w:id="499"/>
      <w:bookmarkEnd w:id="500"/>
      <w:bookmarkEnd w:id="501"/>
      <w:bookmarkEnd w:id="502"/>
      <w:bookmarkEnd w:id="503"/>
      <w:bookmarkEnd w:id="504"/>
      <w:bookmarkEnd w:id="505"/>
    </w:p>
    <w:p w14:paraId="0186E494" w14:textId="77777777" w:rsidR="00776774" w:rsidRPr="00140E21" w:rsidRDefault="00776774" w:rsidP="00776774">
      <w:pPr>
        <w:pStyle w:val="Heading4"/>
      </w:pPr>
      <w:bookmarkStart w:id="506" w:name="_Toc20203983"/>
      <w:bookmarkStart w:id="507" w:name="_Toc27894669"/>
      <w:bookmarkStart w:id="508" w:name="_Toc36191736"/>
      <w:bookmarkStart w:id="509" w:name="_Toc45192822"/>
      <w:bookmarkStart w:id="510" w:name="_Toc47592454"/>
      <w:bookmarkStart w:id="511" w:name="_Toc51834535"/>
      <w:bookmarkStart w:id="512" w:name="_Toc68061726"/>
      <w:r w:rsidRPr="00140E21">
        <w:t>4.3.4.1</w:t>
      </w:r>
      <w:r w:rsidRPr="00140E21">
        <w:tab/>
        <w:t>General</w:t>
      </w:r>
      <w:bookmarkEnd w:id="506"/>
      <w:bookmarkEnd w:id="507"/>
      <w:bookmarkEnd w:id="508"/>
      <w:bookmarkEnd w:id="509"/>
      <w:bookmarkEnd w:id="510"/>
      <w:bookmarkEnd w:id="511"/>
      <w:bookmarkEnd w:id="512"/>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13" w:name="_Toc20203984"/>
      <w:bookmarkStart w:id="514" w:name="_Toc27894670"/>
      <w:bookmarkStart w:id="515" w:name="_Toc36191737"/>
      <w:bookmarkStart w:id="516" w:name="_Toc45192823"/>
      <w:bookmarkStart w:id="517" w:name="_Toc47592455"/>
      <w:bookmarkStart w:id="518" w:name="_Toc51834536"/>
      <w:bookmarkStart w:id="519" w:name="_Toc68061727"/>
      <w:r w:rsidRPr="00140E21">
        <w:rPr>
          <w:lang w:eastAsia="ko-KR"/>
        </w:rPr>
        <w:t>4.3.4.2</w:t>
      </w:r>
      <w:r w:rsidRPr="00140E21">
        <w:rPr>
          <w:lang w:eastAsia="ko-KR"/>
        </w:rPr>
        <w:tab/>
        <w:t>UE or network requested PDU Session Release for Non-Roaming and Roaming with Local Breakout</w:t>
      </w:r>
      <w:bookmarkEnd w:id="513"/>
      <w:bookmarkEnd w:id="514"/>
      <w:bookmarkEnd w:id="515"/>
      <w:bookmarkEnd w:id="516"/>
      <w:bookmarkEnd w:id="517"/>
      <w:bookmarkEnd w:id="518"/>
      <w:bookmarkEnd w:id="519"/>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1" type="#_x0000_t75" style="width:453.3pt;height:587.9pt" o:ole="">
            <v:imagedata r:id="rId60" o:title=""/>
          </v:shape>
          <o:OLEObject Type="Embed" ProgID="Visio.Drawing.15" ShapeID="_x0000_i1051" DrawAspect="Content" ObjectID="_1678676624" r:id="rId61"/>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3D5B7050"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 </w:t>
      </w:r>
      <w:r w:rsidR="00B13067">
        <w:t>TS 23.501 [</w:t>
      </w:r>
      <w:r>
        <w:t xml:space="preserve">2] clause 5.15.5.2.2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 </w:t>
      </w:r>
      <w:r w:rsidR="00B13067">
        <w:t>TS 23.501 [</w:t>
      </w:r>
      <w:r>
        <w:t>2] clause 5.31.4.1)</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77777777"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40F00A3B" w:rsidR="00776774" w:rsidRPr="00140E21" w:rsidRDefault="00776774" w:rsidP="00776774">
      <w:pPr>
        <w:pStyle w:val="NO"/>
      </w:pPr>
      <w:r w:rsidRPr="00140E21">
        <w:t>NOTE 4:</w:t>
      </w:r>
      <w:r w:rsidRPr="00140E21">
        <w:tab/>
        <w:t xml:space="preserve">SSC modes are defined in </w:t>
      </w:r>
      <w:r w:rsidR="00B13067" w:rsidRPr="00140E21">
        <w:t>TS</w:t>
      </w:r>
      <w:r w:rsidR="00B13067">
        <w:t> </w:t>
      </w:r>
      <w:r w:rsidR="00B13067" w:rsidRPr="00140E21">
        <w:t>23.501</w:t>
      </w:r>
      <w:r w:rsidR="00B13067">
        <w:t> </w:t>
      </w:r>
      <w:r w:rsidR="00B13067" w:rsidRPr="00140E21">
        <w:t>[</w:t>
      </w:r>
      <w:r w:rsidRPr="00140E21">
        <w:t>2] clause 5.6.9.</w:t>
      </w:r>
    </w:p>
    <w:p w14:paraId="41A41D11" w14:textId="77777777"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20" w:name="_Toc20203985"/>
      <w:bookmarkStart w:id="521" w:name="_Toc27894671"/>
      <w:bookmarkStart w:id="522" w:name="_Toc36191738"/>
      <w:bookmarkStart w:id="523" w:name="_Toc45192824"/>
      <w:bookmarkStart w:id="524" w:name="_Toc47592456"/>
      <w:bookmarkStart w:id="525" w:name="_Toc51834537"/>
      <w:bookmarkStart w:id="526" w:name="_Toc68061728"/>
      <w:r w:rsidRPr="00140E21">
        <w:rPr>
          <w:lang w:eastAsia="ko-KR"/>
        </w:rPr>
        <w:t>4.3.4.3</w:t>
      </w:r>
      <w:r w:rsidRPr="00140E21">
        <w:rPr>
          <w:lang w:eastAsia="ko-KR"/>
        </w:rPr>
        <w:tab/>
        <w:t>UE or network requested PDU Session Release for Home-routed Roaming</w:t>
      </w:r>
      <w:bookmarkEnd w:id="520"/>
      <w:bookmarkEnd w:id="521"/>
      <w:bookmarkEnd w:id="522"/>
      <w:bookmarkEnd w:id="523"/>
      <w:bookmarkEnd w:id="524"/>
      <w:bookmarkEnd w:id="525"/>
      <w:bookmarkEnd w:id="526"/>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bookmarkStart w:id="527" w:name="_Hlk53591295"/>
    <w:p w14:paraId="1E870D10" w14:textId="42A6A1D8" w:rsidR="00075555" w:rsidRDefault="00075555" w:rsidP="00B13067">
      <w:pPr>
        <w:pStyle w:val="TH"/>
        <w:rPr>
          <w:rFonts w:eastAsia="DengXian"/>
        </w:rPr>
      </w:pPr>
      <w:r w:rsidRPr="00D45998">
        <w:object w:dxaOrig="16440" w:dyaOrig="17693" w14:anchorId="6B0890C4">
          <v:shape id="_x0000_i1052" type="#_x0000_t75" style="width:509pt;height:547.85pt" o:ole="">
            <v:imagedata r:id="rId62" o:title=""/>
          </v:shape>
          <o:OLEObject Type="Embed" ProgID="Visio.Drawing.11" ShapeID="_x0000_i1052" DrawAspect="Content" ObjectID="_1678676625" r:id="rId63"/>
        </w:object>
      </w:r>
      <w:bookmarkEnd w:id="527"/>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1771E32C" w:rsidR="00776774" w:rsidRPr="00140E21" w:rsidRDefault="00776774" w:rsidP="00776774">
      <w:pPr>
        <w:pStyle w:val="B2"/>
        <w:rPr>
          <w:lang w:eastAsia="ko-KR"/>
        </w:rPr>
      </w:pPr>
      <w:r>
        <w:rPr>
          <w:lang w:eastAsia="ko-KR"/>
        </w:rPr>
        <w:tab/>
        <w:t xml:space="preserve">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 </w:t>
      </w:r>
      <w:r w:rsidR="00B13067">
        <w:rPr>
          <w:lang w:eastAsia="ko-KR"/>
        </w:rPr>
        <w:t>TS 23.501 [</w:t>
      </w:r>
      <w:r>
        <w:rPr>
          <w:lang w:eastAsia="ko-KR"/>
        </w:rPr>
        <w:t>2] clause 5.15.5.2.2,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28" w:name="_Toc20203986"/>
      <w:bookmarkStart w:id="529" w:name="_Toc27894672"/>
      <w:bookmarkStart w:id="530" w:name="_Toc36191739"/>
      <w:bookmarkStart w:id="531" w:name="_Toc45192825"/>
      <w:bookmarkStart w:id="532" w:name="_Toc47592457"/>
      <w:bookmarkStart w:id="533" w:name="_Toc51834538"/>
      <w:bookmarkStart w:id="534" w:name="_Toc68061729"/>
      <w:r w:rsidRPr="00140E21">
        <w:t>4.3.5</w:t>
      </w:r>
      <w:r w:rsidRPr="00140E21">
        <w:tab/>
        <w:t>Session continuity, service continuity and UP path management</w:t>
      </w:r>
      <w:bookmarkEnd w:id="528"/>
      <w:bookmarkEnd w:id="529"/>
      <w:bookmarkEnd w:id="530"/>
      <w:bookmarkEnd w:id="531"/>
      <w:bookmarkEnd w:id="532"/>
      <w:bookmarkEnd w:id="533"/>
      <w:bookmarkEnd w:id="534"/>
    </w:p>
    <w:p w14:paraId="241C917E" w14:textId="77777777" w:rsidR="00776774" w:rsidRPr="00140E21" w:rsidRDefault="00776774" w:rsidP="00776774">
      <w:pPr>
        <w:pStyle w:val="Heading4"/>
        <w:rPr>
          <w:lang w:eastAsia="ko-KR"/>
        </w:rPr>
      </w:pPr>
      <w:bookmarkStart w:id="535" w:name="_Toc20203987"/>
      <w:bookmarkStart w:id="536" w:name="_Toc27894673"/>
      <w:bookmarkStart w:id="537" w:name="_Toc36191740"/>
      <w:bookmarkStart w:id="538" w:name="_Toc45192826"/>
      <w:bookmarkStart w:id="539" w:name="_Toc47592458"/>
      <w:bookmarkStart w:id="540" w:name="_Toc51834539"/>
      <w:bookmarkStart w:id="541" w:name="_Toc68061730"/>
      <w:r w:rsidRPr="00140E21">
        <w:rPr>
          <w:lang w:eastAsia="ko-KR"/>
        </w:rPr>
        <w:t>4.3.5.1</w:t>
      </w:r>
      <w:r w:rsidRPr="00140E21">
        <w:rPr>
          <w:lang w:eastAsia="ko-KR"/>
        </w:rPr>
        <w:tab/>
        <w:t>Change of SSC mode 2 PDU Session Anchor with different PDU Sessions</w:t>
      </w:r>
      <w:bookmarkEnd w:id="535"/>
      <w:bookmarkEnd w:id="536"/>
      <w:bookmarkEnd w:id="537"/>
      <w:bookmarkEnd w:id="538"/>
      <w:bookmarkEnd w:id="539"/>
      <w:bookmarkEnd w:id="540"/>
      <w:bookmarkEnd w:id="541"/>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4" type="#_x0000_t75" style="width:437.65pt;height:204.1pt" o:ole="">
            <v:imagedata r:id="rId64" o:title=""/>
          </v:shape>
          <o:OLEObject Type="Embed" ProgID="Visio.Drawing.15" ShapeID="_x0000_i1054" DrawAspect="Content" ObjectID="_1678676626" r:id="rId65"/>
        </w:object>
      </w:r>
    </w:p>
    <w:p w14:paraId="6D01BEA6" w14:textId="497A42A4"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5445A54B" w:rsidR="00D849AA" w:rsidRDefault="00D849AA" w:rsidP="00776774">
      <w:pPr>
        <w:pStyle w:val="B1"/>
        <w:rPr>
          <w:lang w:eastAsia="ko-KR"/>
        </w:rPr>
      </w:pPr>
      <w:r>
        <w:rPr>
          <w:lang w:eastAsia="ko-KR"/>
        </w:rPr>
        <w:tab/>
        <w:t>The target DNAI is used for SMF selection which can control UPF connecting to that DNAI at next PDU session establishment towards the same DNN and S-NSSAI. Due to it is for SMF selection, the AMF stores the target DNAI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0CEB4E1A" w:rsidR="00776774" w:rsidRPr="00140E21" w:rsidRDefault="00D849AA" w:rsidP="00776774">
      <w:pPr>
        <w:pStyle w:val="B1"/>
        <w:rPr>
          <w:lang w:eastAsia="ko-KR"/>
        </w:rPr>
      </w:pPr>
      <w:r>
        <w:rPr>
          <w:lang w:eastAsia="ko-KR"/>
        </w:rPr>
        <w:tab/>
      </w:r>
      <w:r w:rsidR="00776774" w:rsidRPr="00140E21">
        <w:rPr>
          <w:lang w:eastAsia="ko-KR"/>
        </w:rPr>
        <w:t xml:space="preserve">Then, the AMF selects an SMF as described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clause 6.4.2 and the SMF can select a new UPF (i.e. UPF2) for the re-established PDU Session of SSC mode 2.</w:t>
      </w:r>
    </w:p>
    <w:p w14:paraId="1F1684DD" w14:textId="5115608A" w:rsidR="00D849AA" w:rsidRDefault="00D849AA" w:rsidP="00EE66A3">
      <w:pPr>
        <w:pStyle w:val="B1"/>
        <w:rPr>
          <w:lang w:eastAsia="ko-KR"/>
        </w:rPr>
      </w:pPr>
      <w:bookmarkStart w:id="542" w:name="_Toc20203988"/>
      <w:bookmarkStart w:id="543" w:name="_Toc27894674"/>
      <w:bookmarkStart w:id="544" w:name="_Toc36191741"/>
      <w:bookmarkStart w:id="545" w:name="_Toc45192827"/>
      <w:bookmarkStart w:id="546" w:name="_Toc47592459"/>
      <w:bookmarkStart w:id="547" w:name="_Toc51834540"/>
      <w:r>
        <w:rPr>
          <w:lang w:eastAsia="ko-KR"/>
        </w:rPr>
        <w:tab/>
        <w:t>If the AMF has received target DNAI from old SMF (i.e. SMF1), for the PDU Session toward same DNN and S-NSSAI the AMF selects the SMF using the stored target DNAI. The AMF includes the target DNAI in the Nsmf_PDUSession_CreateSMContext Request. The SMF selects the new PDU Session Anchor using the target DNAI.</w:t>
      </w:r>
    </w:p>
    <w:p w14:paraId="4046E698" w14:textId="7985DA59" w:rsidR="00776774" w:rsidRPr="00140E21" w:rsidRDefault="00776774" w:rsidP="00776774">
      <w:pPr>
        <w:pStyle w:val="Heading4"/>
        <w:rPr>
          <w:lang w:eastAsia="ko-KR"/>
        </w:rPr>
      </w:pPr>
      <w:bookmarkStart w:id="548" w:name="_Toc68061731"/>
      <w:r w:rsidRPr="00140E21">
        <w:rPr>
          <w:lang w:eastAsia="ko-KR"/>
        </w:rPr>
        <w:t>4.3.5.2</w:t>
      </w:r>
      <w:r w:rsidRPr="00140E21">
        <w:rPr>
          <w:lang w:eastAsia="ko-KR"/>
        </w:rPr>
        <w:tab/>
        <w:t>Change of SSC mode 3 PDU Session Anchor with multiple PDU Sessions</w:t>
      </w:r>
      <w:bookmarkEnd w:id="542"/>
      <w:bookmarkEnd w:id="543"/>
      <w:bookmarkEnd w:id="544"/>
      <w:bookmarkEnd w:id="545"/>
      <w:bookmarkEnd w:id="546"/>
      <w:bookmarkEnd w:id="547"/>
      <w:bookmarkEnd w:id="548"/>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6" type="#_x0000_t75" style="width:420.75pt;height:244.15pt" o:ole="">
            <v:imagedata r:id="rId66" o:title=""/>
          </v:shape>
          <o:OLEObject Type="Embed" ProgID="Visio.Drawing.15" ShapeID="_x0000_i1056" DrawAspect="Content" ObjectID="_1678676627" r:id="rId67"/>
        </w:object>
      </w:r>
    </w:p>
    <w:p w14:paraId="566A905D" w14:textId="2ED879F3"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48178EE0" w14:textId="4AD0F813" w:rsidR="00D849AA" w:rsidRDefault="00D849AA" w:rsidP="00776774">
      <w:pPr>
        <w:pStyle w:val="B1"/>
        <w:rPr>
          <w:lang w:eastAsia="ko-KR"/>
        </w:rPr>
      </w:pPr>
      <w:r>
        <w:rPr>
          <w:lang w:eastAsia="ko-KR"/>
        </w:rPr>
        <w:tab/>
        <w:t>The target DNAI are used for SMF selection which can control UPF connecting to that DNAI at next PDU session establishment towards the same DNN and S-NSSAI. Due to it is for SMF selection, the AMF stores the target DNAI received from SMF selection. The target DNAI information is not transferred outside, e.g. to support the UE context transfer between AMFs for AMF relocation.</w:t>
      </w:r>
    </w:p>
    <w:p w14:paraId="645A792A" w14:textId="7525D98B"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77777777"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714A338B" w:rsidR="00D849AA" w:rsidRDefault="00D849AA" w:rsidP="00776774">
      <w:pPr>
        <w:pStyle w:val="B1"/>
        <w:rPr>
          <w:lang w:eastAsia="zh-CN"/>
        </w:rPr>
      </w:pPr>
      <w:r>
        <w:rPr>
          <w:lang w:eastAsia="zh-CN"/>
        </w:rPr>
        <w:tab/>
        <w:t>If target DNAI has been received from old SMF (i.e. SMF1), for the PDU Session toward same DNN and S-NSSAI the AMF selects the new SMF using the stored target DNAI. The AMF includes the target DNAI in the Nsmf_PDUSession_CreateSMContext Request. The SMF selects the new PDU Session Anchor using the target DNAI.</w:t>
      </w:r>
    </w:p>
    <w:p w14:paraId="523546CE" w14:textId="34CCC018"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77777777" w:rsidR="00776774" w:rsidRPr="00140E21" w:rsidRDefault="00776774" w:rsidP="00776774">
      <w:pPr>
        <w:pStyle w:val="B1"/>
      </w:pPr>
      <w:r w:rsidRPr="00140E21">
        <w:t>6.</w:t>
      </w:r>
      <w:r w:rsidRPr="00140E21">
        <w:tab/>
        <w:t>The old PDU Session is released as described in clause 4.3.4 either by the UE before the timer provided in step 3 expires (e.g.,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49" w:name="_Toc20203989"/>
      <w:bookmarkStart w:id="550" w:name="_Toc27894675"/>
      <w:bookmarkStart w:id="551" w:name="_Toc36191742"/>
      <w:bookmarkStart w:id="552" w:name="_Toc45192828"/>
      <w:bookmarkStart w:id="553" w:name="_Toc47592460"/>
      <w:bookmarkStart w:id="554" w:name="_Toc51834541"/>
      <w:bookmarkStart w:id="555" w:name="_Toc68061732"/>
      <w:r w:rsidRPr="00140E21">
        <w:t>4.3.5.3</w:t>
      </w:r>
      <w:r w:rsidRPr="00140E21">
        <w:tab/>
      </w:r>
      <w:r w:rsidRPr="00140E21">
        <w:rPr>
          <w:lang w:eastAsia="zh-CN"/>
        </w:rPr>
        <w:t xml:space="preserve">Change of SSC mode 3 </w:t>
      </w:r>
      <w:r w:rsidRPr="00140E21">
        <w:t>PDU Session Anchor with IPv6 Multi-homed PDU Session</w:t>
      </w:r>
      <w:bookmarkEnd w:id="549"/>
      <w:bookmarkEnd w:id="550"/>
      <w:bookmarkEnd w:id="551"/>
      <w:bookmarkEnd w:id="552"/>
      <w:bookmarkEnd w:id="553"/>
      <w:bookmarkEnd w:id="554"/>
      <w:bookmarkEnd w:id="555"/>
    </w:p>
    <w:p w14:paraId="42C2F247" w14:textId="3C7FE874" w:rsidR="00776774" w:rsidRPr="00140E21" w:rsidRDefault="00776774" w:rsidP="00776774">
      <w:r w:rsidRPr="00140E21">
        <w:t xml:space="preserve">Clause 4.3.5.3 describes a procedure for service continuity with SSC mode 3 that uses the multi-homed PDU Session described in </w:t>
      </w:r>
      <w:r w:rsidR="00B13067" w:rsidRPr="00140E21">
        <w:t>TS</w:t>
      </w:r>
      <w:r w:rsidR="00B13067">
        <w:t> </w:t>
      </w:r>
      <w:r w:rsidR="00B13067" w:rsidRPr="00140E21">
        <w:t>23.501</w:t>
      </w:r>
      <w:r w:rsidR="00B13067">
        <w:t> </w:t>
      </w:r>
      <w:r w:rsidR="00B13067" w:rsidRPr="00140E21">
        <w:t>[</w:t>
      </w:r>
      <w:r w:rsidRPr="00140E21">
        <w:t>2] clause 5.6.4.3.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7" type="#_x0000_t75" style="width:481.45pt;height:616.05pt" o:ole="">
            <v:imagedata r:id="rId68" o:title=""/>
          </v:shape>
          <o:OLEObject Type="Embed" ProgID="Visio.Drawing.15" ShapeID="_x0000_i1057" DrawAspect="Content" ObjectID="_1678676628" r:id="rId69"/>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556" w:name="_Toc20203990"/>
      <w:bookmarkStart w:id="557" w:name="_Toc27894676"/>
      <w:bookmarkStart w:id="558" w:name="_Toc36191743"/>
      <w:bookmarkStart w:id="559" w:name="_Toc45192829"/>
      <w:bookmarkStart w:id="560" w:name="_Toc47592461"/>
      <w:bookmarkStart w:id="561" w:name="_Toc51834542"/>
      <w:bookmarkStart w:id="562" w:name="_Toc68061733"/>
      <w:r w:rsidRPr="00140E21">
        <w:t>4.3.5.4</w:t>
      </w:r>
      <w:r w:rsidRPr="00140E21">
        <w:tab/>
        <w:t xml:space="preserve">Addition of </w:t>
      </w:r>
      <w:r w:rsidRPr="00140E21">
        <w:rPr>
          <w:lang w:eastAsia="zh-CN"/>
        </w:rPr>
        <w:t xml:space="preserve">additional </w:t>
      </w:r>
      <w:r w:rsidRPr="00140E21">
        <w:t>PDU Session Anchor and Branching Point or UL CL</w:t>
      </w:r>
      <w:bookmarkEnd w:id="556"/>
      <w:bookmarkEnd w:id="557"/>
      <w:bookmarkEnd w:id="558"/>
      <w:bookmarkEnd w:id="559"/>
      <w:bookmarkEnd w:id="560"/>
      <w:bookmarkEnd w:id="561"/>
      <w:bookmarkEnd w:id="562"/>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63" w:name="_MON_1644156621"/>
    <w:bookmarkEnd w:id="563"/>
    <w:p w14:paraId="35B26622" w14:textId="77777777" w:rsidR="00776774" w:rsidRDefault="00776774" w:rsidP="00776774">
      <w:pPr>
        <w:pStyle w:val="TH"/>
      </w:pPr>
      <w:r w:rsidRPr="00140E21">
        <w:object w:dxaOrig="9404" w:dyaOrig="8788" w14:anchorId="7DB4D999">
          <v:shape id="_x0000_i1058" type="#_x0000_t75" style="width:467.7pt;height:438.25pt" o:ole="">
            <v:imagedata r:id="rId70" o:title=""/>
          </v:shape>
          <o:OLEObject Type="Embed" ProgID="Word.Picture.8" ShapeID="_x0000_i1058" DrawAspect="Content" ObjectID="_1678676629" r:id="rId71"/>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77777777"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and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491451B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E1B8CAB"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1E34E7B3" w14:textId="77777777" w:rsidR="00776774" w:rsidRPr="00140E21" w:rsidRDefault="00776774" w:rsidP="00776774">
      <w:pPr>
        <w:pStyle w:val="Heading4"/>
      </w:pPr>
      <w:bookmarkStart w:id="564" w:name="_Toc20203991"/>
      <w:bookmarkStart w:id="565" w:name="_Toc27894677"/>
      <w:bookmarkStart w:id="566" w:name="_Toc36191744"/>
      <w:bookmarkStart w:id="567" w:name="_Toc45192830"/>
      <w:bookmarkStart w:id="568" w:name="_Toc47592462"/>
      <w:bookmarkStart w:id="569" w:name="_Toc51834543"/>
      <w:bookmarkStart w:id="570" w:name="_Toc68061734"/>
      <w:r w:rsidRPr="00140E21">
        <w:t>4.3.5.5</w:t>
      </w:r>
      <w:r w:rsidRPr="00140E21">
        <w:tab/>
        <w:t>Removal of additional PDU Session Anchor and Branching Point or UL CL</w:t>
      </w:r>
      <w:bookmarkEnd w:id="564"/>
      <w:bookmarkEnd w:id="565"/>
      <w:bookmarkEnd w:id="566"/>
      <w:bookmarkEnd w:id="567"/>
      <w:bookmarkEnd w:id="568"/>
      <w:bookmarkEnd w:id="569"/>
      <w:bookmarkEnd w:id="570"/>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9" type="#_x0000_t75" style="width:479.6pt;height:378.8pt" o:ole="">
            <v:imagedata r:id="rId72" o:title=""/>
          </v:shape>
          <o:OLEObject Type="Embed" ProgID="Word.Picture.8" ShapeID="_x0000_i1059" DrawAspect="Content" ObjectID="_1678676630" r:id="rId73"/>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2A6BD8B8"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 xml:space="preserve">.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71" w:name="_Toc20203992"/>
      <w:bookmarkStart w:id="572" w:name="_Toc27894678"/>
      <w:bookmarkStart w:id="573" w:name="_Toc36191745"/>
      <w:bookmarkStart w:id="574" w:name="_Toc45192831"/>
      <w:bookmarkStart w:id="575" w:name="_Toc47592463"/>
      <w:bookmarkStart w:id="576" w:name="_Toc51834544"/>
      <w:bookmarkStart w:id="577" w:name="_Toc68061735"/>
      <w:r w:rsidRPr="00140E21">
        <w:rPr>
          <w:lang w:eastAsia="ko-KR"/>
        </w:rPr>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71"/>
      <w:bookmarkEnd w:id="572"/>
      <w:bookmarkEnd w:id="573"/>
      <w:bookmarkEnd w:id="574"/>
      <w:bookmarkEnd w:id="575"/>
      <w:bookmarkEnd w:id="576"/>
      <w:bookmarkEnd w:id="577"/>
    </w:p>
    <w:p w14:paraId="2A7B8D70" w14:textId="77777777"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1" type="#_x0000_t75" style="width:481.45pt;height:303.65pt" o:ole="">
            <v:imagedata r:id="rId74" o:title="" cropright="3792f"/>
          </v:shape>
          <o:OLEObject Type="Embed" ProgID="Visio.Drawing.15" ShapeID="_x0000_i1061" DrawAspect="Content" ObjectID="_1678676631" r:id="rId75"/>
        </w:object>
      </w:r>
    </w:p>
    <w:p w14:paraId="1FE35D87" w14:textId="6B476C08"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77777777"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77777777"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01AA1969"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r w:rsidR="00D849AA">
        <w:t xml:space="preserve"> The SMF may also indicate PSA2 to stop buffering and start forwarding uplink data.</w:t>
      </w:r>
    </w:p>
    <w:p w14:paraId="30E851AF" w14:textId="466D4A4D"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78" w:name="_Toc20203993"/>
      <w:bookmarkStart w:id="579" w:name="_Toc27894679"/>
      <w:bookmarkStart w:id="580" w:name="_Toc36191746"/>
      <w:bookmarkStart w:id="581" w:name="_Toc45192832"/>
      <w:bookmarkStart w:id="582" w:name="_Toc47592464"/>
      <w:bookmarkStart w:id="583" w:name="_Toc51834545"/>
      <w:bookmarkStart w:id="584" w:name="_Toc68061736"/>
      <w:r w:rsidRPr="00140E21">
        <w:t>4.3.5.7</w:t>
      </w:r>
      <w:r w:rsidRPr="00140E21">
        <w:tab/>
        <w:t>Simultaneous change of Branching Point or UL CL and additional PSA for a PDU Session</w:t>
      </w:r>
      <w:bookmarkEnd w:id="578"/>
      <w:bookmarkEnd w:id="579"/>
      <w:bookmarkEnd w:id="580"/>
      <w:bookmarkEnd w:id="581"/>
      <w:bookmarkEnd w:id="582"/>
      <w:bookmarkEnd w:id="583"/>
      <w:bookmarkEnd w:id="584"/>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2" type="#_x0000_t75" style="width:479.6pt;height:627.35pt" o:ole="">
            <v:imagedata r:id="rId76" o:title=""/>
          </v:shape>
          <o:OLEObject Type="Embed" ProgID="Visio.Drawing.15" ShapeID="_x0000_i1062" DrawAspect="Content" ObjectID="_1678676632" r:id="rId77"/>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UE has an established PDU Session with a UPF including the PDU Session Anchor (Remote UPF). The PDU Session user plane involves at least the Source (R)AN, Source Branching Point or Source UL CL, local Source UPF (PSA2) and 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39663A40"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776774" w:rsidRPr="00140E21">
        <w:t>, and 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DD95B1B"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78872766" w14:textId="2E126548"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77777777"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preconfigured time interval in order to release the N9 forwarding tunnel. The detection can be done by either Source UL CL or Target UL CL, either of which notifies the SMF.</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585" w:name="_Toc20203994"/>
      <w:bookmarkStart w:id="586" w:name="_Toc27894680"/>
      <w:bookmarkStart w:id="587" w:name="_Toc36191747"/>
      <w:bookmarkStart w:id="588" w:name="_Toc45192833"/>
      <w:bookmarkStart w:id="589" w:name="_Toc47592465"/>
      <w:bookmarkStart w:id="590" w:name="_Toc51834546"/>
      <w:bookmarkStart w:id="591" w:name="_Toc68061737"/>
      <w:r w:rsidRPr="00140E21">
        <w:t>4.3.5.8</w:t>
      </w:r>
      <w:r w:rsidRPr="00140E21">
        <w:tab/>
        <w:t>Ethernet PDU Session Anchor Relocation</w:t>
      </w:r>
      <w:bookmarkEnd w:id="585"/>
      <w:bookmarkEnd w:id="586"/>
      <w:bookmarkEnd w:id="587"/>
      <w:bookmarkEnd w:id="588"/>
      <w:bookmarkEnd w:id="589"/>
      <w:bookmarkEnd w:id="590"/>
      <w:bookmarkEnd w:id="591"/>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7777777" w:rsidR="00776774" w:rsidRPr="00140E21" w:rsidRDefault="00776774" w:rsidP="00776774">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92" w:name="_MON_1599642594"/>
    <w:bookmarkEnd w:id="592"/>
    <w:p w14:paraId="74BBC083" w14:textId="77777777" w:rsidR="00776774" w:rsidRPr="00140E21" w:rsidRDefault="00776774" w:rsidP="00776774">
      <w:pPr>
        <w:pStyle w:val="TH"/>
      </w:pPr>
      <w:r w:rsidRPr="00140E21">
        <w:object w:dxaOrig="9698" w:dyaOrig="10785" w14:anchorId="4A8FE649">
          <v:shape id="_x0000_i1063" type="#_x0000_t75" style="width:428.85pt;height:526.55pt" o:ole="">
            <v:imagedata r:id="rId78" o:title=""/>
          </v:shape>
          <o:OLEObject Type="Embed" ProgID="Word.Picture.8" ShapeID="_x0000_i1063" DrawAspect="Content" ObjectID="_1678676633" r:id="rId79"/>
        </w:object>
      </w:r>
    </w:p>
    <w:p w14:paraId="61D5629D" w14:textId="77777777" w:rsidR="00776774" w:rsidRPr="00140E21" w:rsidRDefault="00776774" w:rsidP="00776774">
      <w:pPr>
        <w:pStyle w:val="TF"/>
      </w:pPr>
      <w:r w:rsidRPr="00140E21">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7777777" w:rsidR="00776774" w:rsidRPr="00140E21" w:rsidRDefault="00776774" w:rsidP="00776774">
      <w:pPr>
        <w:pStyle w:val="B1"/>
      </w:pPr>
      <w:r w:rsidRPr="00140E21">
        <w:t>6.</w:t>
      </w:r>
      <w:r w:rsidRPr="00140E21">
        <w:tab/>
        <w:t>The SMF decides that the PSA is to be changed for the Ethernet PDU Session, and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77777777" w:rsidR="00776774" w:rsidRPr="00140E21" w:rsidRDefault="00776774" w:rsidP="00776774">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77777777" w:rsidR="00776774" w:rsidRPr="00140E21" w:rsidRDefault="00776774" w:rsidP="00776774">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93" w:name="_Toc20203995"/>
      <w:bookmarkStart w:id="594" w:name="_Toc27894681"/>
      <w:bookmarkStart w:id="595" w:name="_Toc36191748"/>
      <w:bookmarkStart w:id="596" w:name="_Toc45192834"/>
      <w:bookmarkStart w:id="597" w:name="_Toc47592466"/>
      <w:bookmarkStart w:id="598" w:name="_Toc51834547"/>
      <w:bookmarkStart w:id="599" w:name="_Toc68061738"/>
      <w:r w:rsidRPr="00140E21">
        <w:t>4.3.6</w:t>
      </w:r>
      <w:r w:rsidRPr="00140E21">
        <w:tab/>
        <w:t>Application Function influence on traffic routing</w:t>
      </w:r>
      <w:bookmarkEnd w:id="593"/>
      <w:bookmarkEnd w:id="594"/>
      <w:bookmarkEnd w:id="595"/>
      <w:bookmarkEnd w:id="596"/>
      <w:bookmarkEnd w:id="597"/>
      <w:bookmarkEnd w:id="598"/>
      <w:bookmarkEnd w:id="599"/>
    </w:p>
    <w:p w14:paraId="0E32811C" w14:textId="77777777" w:rsidR="00776774" w:rsidRPr="00140E21" w:rsidRDefault="00776774" w:rsidP="00776774">
      <w:pPr>
        <w:pStyle w:val="Heading4"/>
      </w:pPr>
      <w:bookmarkStart w:id="600" w:name="_Toc20203996"/>
      <w:bookmarkStart w:id="601" w:name="_Toc27894682"/>
      <w:bookmarkStart w:id="602" w:name="_Toc36191749"/>
      <w:bookmarkStart w:id="603" w:name="_Toc45192835"/>
      <w:bookmarkStart w:id="604" w:name="_Toc47592467"/>
      <w:bookmarkStart w:id="605" w:name="_Toc51834548"/>
      <w:bookmarkStart w:id="606" w:name="_Toc68061739"/>
      <w:r w:rsidRPr="00140E21">
        <w:t>4.3.6.1</w:t>
      </w:r>
      <w:r w:rsidRPr="00140E21">
        <w:tab/>
        <w:t>General</w:t>
      </w:r>
      <w:bookmarkEnd w:id="600"/>
      <w:bookmarkEnd w:id="601"/>
      <w:bookmarkEnd w:id="602"/>
      <w:bookmarkEnd w:id="603"/>
      <w:bookmarkEnd w:id="604"/>
      <w:bookmarkEnd w:id="605"/>
      <w:bookmarkEnd w:id="606"/>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19858491" w:rsidR="00776774" w:rsidRPr="00140E21" w:rsidRDefault="00776774" w:rsidP="00776774">
      <w:r w:rsidRPr="00140E21">
        <w:t xml:space="preserve">As described in </w:t>
      </w:r>
      <w:r w:rsidR="00B13067" w:rsidRPr="00140E21">
        <w:t>TS</w:t>
      </w:r>
      <w:r w:rsidR="00B13067">
        <w:t> </w:t>
      </w:r>
      <w:r w:rsidR="00B13067" w:rsidRPr="00140E21">
        <w:t>23.501</w:t>
      </w:r>
      <w:r w:rsidR="00B13067">
        <w:t> </w:t>
      </w:r>
      <w:r w:rsidR="00B13067" w:rsidRPr="00140E21">
        <w:t>[</w:t>
      </w:r>
      <w:r w:rsidRPr="00140E21">
        <w:t>2] clause 5.6.7,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7E71954F"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607" w:name="_Toc20203997"/>
      <w:bookmarkStart w:id="608" w:name="_Toc27894683"/>
      <w:bookmarkStart w:id="609" w:name="_Toc36191750"/>
      <w:bookmarkStart w:id="610" w:name="_Toc45192836"/>
      <w:bookmarkStart w:id="611" w:name="_Toc47592468"/>
      <w:bookmarkStart w:id="612" w:name="_Toc51834549"/>
      <w:bookmarkStart w:id="613" w:name="_Toc68061740"/>
      <w:r w:rsidRPr="00140E21">
        <w:t>4.3.6.2</w:t>
      </w:r>
      <w:r w:rsidRPr="00140E21">
        <w:tab/>
        <w:t xml:space="preserve">Processing AF requests to </w:t>
      </w:r>
      <w:r w:rsidRPr="00140E21">
        <w:rPr>
          <w:rFonts w:eastAsia="SimSun"/>
        </w:rPr>
        <w:t>influence traffic routing for Sessions not identified by an UE address</w:t>
      </w:r>
      <w:bookmarkEnd w:id="607"/>
      <w:bookmarkEnd w:id="608"/>
      <w:bookmarkEnd w:id="609"/>
      <w:bookmarkEnd w:id="610"/>
      <w:bookmarkEnd w:id="611"/>
      <w:bookmarkEnd w:id="612"/>
      <w:bookmarkEnd w:id="613"/>
    </w:p>
    <w:p w14:paraId="6881961C" w14:textId="132DE922" w:rsidR="00D849AA" w:rsidRDefault="00D849AA" w:rsidP="00EE66A3">
      <w:pPr>
        <w:pStyle w:val="TH"/>
      </w:pPr>
      <w:r>
        <w:object w:dxaOrig="8445" w:dyaOrig="5265" w14:anchorId="46A71719">
          <v:shape id="_x0000_i1065" type="#_x0000_t75" style="width:423.85pt;height:265.45pt" o:ole="">
            <v:imagedata r:id="rId80" o:title=""/>
          </v:shape>
          <o:OLEObject Type="Embed" ProgID="Visio.Drawing.11" ShapeID="_x0000_i1065" DrawAspect="Content" ObjectID="_1678676634" r:id="rId81"/>
        </w:object>
      </w:r>
    </w:p>
    <w:p w14:paraId="1C805F97" w14:textId="1E13611F"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CA76F9" w14:textId="248218F0"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538C821E" w:rsidR="003A38E5" w:rsidRDefault="003A38E5" w:rsidP="00776774">
      <w:pPr>
        <w:pStyle w:val="B1"/>
      </w:pPr>
      <w:r>
        <w:tab/>
        <w:t>The PCF may, optionally, use service experience analytics per UP path, as defined in clause 6.4.3, TS 23.288 [50], to provide an updated list of DNAI(s) to the SMF.</w:t>
      </w:r>
    </w:p>
    <w:p w14:paraId="43801E0C" w14:textId="23518B42" w:rsidR="00776774" w:rsidRPr="00140E21" w:rsidRDefault="00776774" w:rsidP="00776774">
      <w:pPr>
        <w:pStyle w:val="B1"/>
      </w:pPr>
      <w:r w:rsidRPr="00140E21">
        <w:t>6.</w:t>
      </w:r>
      <w:r w:rsidRPr="00140E21">
        <w:tab/>
        <w:t>When a PCC rule is received from the PCF, the SMF may take appropriate actions to reconfigure the User plane of the PDU Session</w:t>
      </w:r>
      <w:r w:rsidR="003A38E5">
        <w:t>. The SMF may consider service experience analytics per UP path (i.e. including UPF and/or DNAI and/or AS instance) as defined in clause 6.4.3,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3903FDBF" w14:textId="73A37159" w:rsidR="00D849AA" w:rsidRDefault="00D849AA" w:rsidP="00EE66A3">
      <w:pPr>
        <w:pStyle w:val="B1"/>
      </w:pPr>
      <w:bookmarkStart w:id="614" w:name="_Toc20203998"/>
      <w:bookmarkStart w:id="615" w:name="_Toc27894684"/>
      <w:bookmarkStart w:id="616" w:name="_Toc36191751"/>
      <w:bookmarkStart w:id="617" w:name="_Toc45192837"/>
      <w:bookmarkStart w:id="618" w:name="_Toc47592469"/>
      <w:bookmarkStart w:id="619" w:name="_Toc51834550"/>
      <w:r>
        <w:t>7.</w:t>
      </w:r>
      <w:r>
        <w:tab/>
        <w:t>When the target DNAI(s) is received from the PCF, the 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620" w:name="_Toc68061741"/>
      <w:r w:rsidRPr="00140E21">
        <w:t>4.3.6.3</w:t>
      </w:r>
      <w:r w:rsidRPr="00140E21">
        <w:tab/>
        <w:t>Notification of User Plane Management Events</w:t>
      </w:r>
      <w:bookmarkEnd w:id="614"/>
      <w:bookmarkEnd w:id="615"/>
      <w:bookmarkEnd w:id="616"/>
      <w:bookmarkEnd w:id="617"/>
      <w:bookmarkEnd w:id="618"/>
      <w:bookmarkEnd w:id="619"/>
      <w:bookmarkEnd w:id="620"/>
    </w:p>
    <w:p w14:paraId="19F84015" w14:textId="1D28E7FA" w:rsidR="00776774" w:rsidRPr="00140E21" w:rsidRDefault="00776774" w:rsidP="00776774">
      <w:r w:rsidRPr="00140E21">
        <w:t xml:space="preserve">The SMF may send a notification to the AF if the AF had subscribed to user plane management event notifications as described in clause 4.3.6.2 and in </w:t>
      </w:r>
      <w:r w:rsidR="00B13067" w:rsidRPr="00140E21">
        <w:t>TS</w:t>
      </w:r>
      <w:r w:rsidR="00B13067">
        <w:t> </w:t>
      </w:r>
      <w:r w:rsidR="00B13067" w:rsidRPr="00140E21">
        <w:t>23.501</w:t>
      </w:r>
      <w:r w:rsidR="00B13067">
        <w:t> </w:t>
      </w:r>
      <w:r w:rsidR="00B13067" w:rsidRPr="00140E21">
        <w:t>[</w:t>
      </w:r>
      <w:r w:rsidRPr="00140E21">
        <w:t>2] clause 5.6.7.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83361CB" w14:textId="77777777" w:rsidR="00776774" w:rsidRDefault="00776774" w:rsidP="00776774">
      <w:pPr>
        <w:pStyle w:val="TH"/>
      </w:pPr>
      <w:r w:rsidRPr="00F1431E">
        <w:object w:dxaOrig="9730" w:dyaOrig="4634" w14:anchorId="5ECC18D7">
          <v:shape id="_x0000_i1066" type="#_x0000_t75" style="width:481.45pt;height:227.25pt" o:ole="">
            <v:imagedata r:id="rId82" o:title=""/>
          </v:shape>
          <o:OLEObject Type="Embed" ProgID="Visio.Drawing.11" ShapeID="_x0000_i1066" DrawAspect="Content" ObjectID="_1678676635" r:id="rId83"/>
        </w:object>
      </w:r>
    </w:p>
    <w:p w14:paraId="363B4FC9" w14:textId="77777777"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4C491BAF" w:rsidR="00776774" w:rsidRPr="00140E21" w:rsidRDefault="00776774" w:rsidP="00776774">
      <w:pPr>
        <w:pStyle w:val="B1"/>
      </w:pPr>
      <w:r w:rsidRPr="00140E21">
        <w:t>2b.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B13067" w:rsidRPr="00140E21">
        <w:t>TS</w:t>
      </w:r>
      <w:r w:rsidR="00B13067">
        <w:t> </w:t>
      </w:r>
      <w:r w:rsidR="00B13067" w:rsidRPr="00140E21">
        <w:t>23.501</w:t>
      </w:r>
      <w:r w:rsidR="00B13067">
        <w:t> </w:t>
      </w:r>
      <w:r w:rsidR="00B13067" w:rsidRPr="00140E21">
        <w:t>[</w:t>
      </w:r>
      <w:r w:rsidRPr="00140E21">
        <w:t>2], clause 5.6.7, and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6BBCA7F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38B5C02C" w14:textId="0F68E028"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2F9A33D9" w14:textId="3F8499CE"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Buffering of uplink traffic to the target DNAI is needed when positive reponsed is received if the 'uplink buffering' indication was not set</w:t>
      </w:r>
      <w:r w:rsidRPr="00140E21">
        <w:t>. AF may reply in negative e.g. if the AF determines that the application relocation cannot be completed successfully on time.</w:t>
      </w:r>
    </w:p>
    <w:p w14:paraId="49C3D9D5" w14:textId="1D2D80F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158933B6"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 </w:t>
      </w:r>
      <w:r w:rsidR="00B13067" w:rsidRPr="00140E21">
        <w:t>TS</w:t>
      </w:r>
      <w:r w:rsidR="00B13067">
        <w:t> </w:t>
      </w:r>
      <w:r w:rsidR="00B13067" w:rsidRPr="00140E21">
        <w:t>23.501</w:t>
      </w:r>
      <w:r w:rsidR="00B13067">
        <w:t> </w:t>
      </w:r>
      <w:r w:rsidR="00B13067" w:rsidRPr="00140E21">
        <w:t>[</w:t>
      </w:r>
      <w:r w:rsidRPr="00140E21">
        <w:t>2] clause 5.6.7.</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6F4C0D34"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xml:space="preserve">, as described in </w:t>
      </w:r>
      <w:r w:rsidR="00B13067" w:rsidRPr="00140E21">
        <w:t>TS</w:t>
      </w:r>
      <w:r w:rsidR="00B13067">
        <w:t> </w:t>
      </w:r>
      <w:r w:rsidR="00B13067" w:rsidRPr="00140E21">
        <w:t>23.501</w:t>
      </w:r>
      <w:r w:rsidR="00B13067">
        <w:t> </w:t>
      </w:r>
      <w:r w:rsidR="00B13067" w:rsidRPr="00140E21">
        <w:t>[</w:t>
      </w:r>
      <w:r w:rsidRPr="00140E21">
        <w:t>2] clause 5.6.7.</w:t>
      </w:r>
    </w:p>
    <w:p w14:paraId="3EE8F7B0" w14:textId="75E4F232" w:rsidR="00776774" w:rsidRPr="00140E21" w:rsidRDefault="00776774" w:rsidP="00776774">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B13067" w:rsidRPr="00140E21">
        <w:t>TS</w:t>
      </w:r>
      <w:r w:rsidR="00B13067">
        <w:t> </w:t>
      </w:r>
      <w:r w:rsidR="00B13067" w:rsidRPr="00140E21">
        <w:t>23.501</w:t>
      </w:r>
      <w:r w:rsidR="00B13067">
        <w:t> </w:t>
      </w:r>
      <w:r w:rsidR="00B13067" w:rsidRPr="00140E21">
        <w:t>[</w:t>
      </w:r>
      <w:r w:rsidRPr="00140E21">
        <w:t>2], clause 5.6.7, and triggers the appropriate Nnef_EventExposure_Notify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77777777" w:rsidR="00776774" w:rsidRDefault="00776774" w:rsidP="00776774">
      <w:pPr>
        <w:pStyle w:val="B1"/>
      </w:pPr>
      <w:r>
        <w:t>4d.</w:t>
      </w:r>
      <w:r>
        <w:tab/>
        <w:t>When the AF receives either the Nnef_EventExposure_Notify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2E2C64BE"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t xml:space="preserve"> If the AF instance change happens in step 4d, the AF includes the indication of AF change, target AF ID and notification target address of the target AF in the Nnef_TrafficInfluence_AppRelocationInfo message.</w:t>
      </w:r>
      <w:r w:rsidR="00D849AA">
        <w:t xml:space="preserve"> Nnef_TrafficInfluence_AppRelocationInfo with positive response may indicate that buffering of uplink traffic to the target DNAI is no more needed.</w:t>
      </w:r>
    </w:p>
    <w:p w14:paraId="47F706A5" w14:textId="77777777"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6AC6CA18" w14:textId="4C1F36C4"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t xml:space="preserve"> If the AF instance change happens in step 4d, the AF includes the indication of AF change, target AF ID and notification target address of the target AF in the Nsmf_TrafficInfluence_AppRelocationInfo message.</w:t>
      </w:r>
      <w:r w:rsidR="00D849AA">
        <w:t xml:space="preserve"> Nsmf_EventExposure_AppRelocationInfo with positive response may indicate that buffering of uplink traffic to the target DNAI is no more needed.</w:t>
      </w:r>
    </w:p>
    <w:p w14:paraId="6743F8F9" w14:textId="77777777" w:rsidR="00776774" w:rsidRPr="00140E21" w:rsidRDefault="00776774" w:rsidP="00776774">
      <w:pPr>
        <w:pStyle w:val="Heading4"/>
        <w:rPr>
          <w:lang w:eastAsia="zh-CN"/>
        </w:rPr>
      </w:pPr>
      <w:bookmarkStart w:id="621" w:name="_Toc20203999"/>
      <w:bookmarkStart w:id="622" w:name="_Toc27894685"/>
      <w:bookmarkStart w:id="623" w:name="_Toc36191752"/>
      <w:bookmarkStart w:id="624" w:name="_Toc45192838"/>
      <w:bookmarkStart w:id="625" w:name="_Toc47592470"/>
      <w:bookmarkStart w:id="626" w:name="_Toc51834551"/>
      <w:bookmarkStart w:id="627" w:name="_Toc68061742"/>
      <w:r w:rsidRPr="00140E21">
        <w:t>4.3.6.</w:t>
      </w:r>
      <w:r w:rsidRPr="00140E21">
        <w:rPr>
          <w:lang w:eastAsia="zh-CN"/>
        </w:rPr>
        <w:t>4</w:t>
      </w:r>
      <w:r w:rsidRPr="00140E21">
        <w:tab/>
      </w:r>
      <w:r w:rsidRPr="00140E21">
        <w:rPr>
          <w:lang w:eastAsia="zh-CN"/>
        </w:rPr>
        <w:t>Transferring an AF request targeting an individual UE address to the relevant PCF</w:t>
      </w:r>
      <w:bookmarkEnd w:id="621"/>
      <w:bookmarkEnd w:id="622"/>
      <w:bookmarkEnd w:id="623"/>
      <w:bookmarkEnd w:id="624"/>
      <w:bookmarkEnd w:id="625"/>
      <w:bookmarkEnd w:id="626"/>
      <w:bookmarkEnd w:id="627"/>
    </w:p>
    <w:p w14:paraId="35B344D8" w14:textId="77777777" w:rsidR="00776774" w:rsidRPr="00140E21" w:rsidRDefault="00776774" w:rsidP="00776774">
      <w:pPr>
        <w:pStyle w:val="TH"/>
      </w:pPr>
      <w:r w:rsidRPr="00140E21">
        <w:object w:dxaOrig="7140" w:dyaOrig="5400" w14:anchorId="56E1D0E9">
          <v:shape id="_x0000_i1067" type="#_x0000_t75" style="width:356.85pt;height:269.2pt" o:ole="">
            <v:imagedata r:id="rId84" o:title=""/>
          </v:shape>
          <o:OLEObject Type="Embed" ProgID="Visio.Drawing.11" ShapeID="_x0000_i1067" DrawAspect="Content" ObjectID="_1678676636" r:id="rId85"/>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4DC6FE42" w:rsidR="00776774" w:rsidRPr="00140E21" w:rsidRDefault="00776774" w:rsidP="00776774">
      <w:r w:rsidRPr="00140E21">
        <w:t xml:space="preserve">Depending on the AF deployment (see </w:t>
      </w:r>
      <w:r w:rsidR="00B13067" w:rsidRPr="00140E21">
        <w:t>TS</w:t>
      </w:r>
      <w:r w:rsidR="00B13067">
        <w:t> </w:t>
      </w:r>
      <w:r w:rsidR="00B13067" w:rsidRPr="00140E21">
        <w:t>23.501</w:t>
      </w:r>
      <w:r w:rsidR="00B13067">
        <w:t> </w:t>
      </w:r>
      <w:r w:rsidR="00B13067" w:rsidRPr="00140E21">
        <w:t>[</w:t>
      </w:r>
      <w:r w:rsidRPr="00140E21">
        <w:t>2], clause 6.2.10),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17E2D9B0" w14:textId="77777777" w:rsidR="003A38E5"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w:t>
      </w:r>
    </w:p>
    <w:p w14:paraId="4401259B" w14:textId="77777777" w:rsidR="003A38E5" w:rsidRDefault="003A38E5" w:rsidP="003A38E5">
      <w:pPr>
        <w:pStyle w:val="B1"/>
        <w:rPr>
          <w:lang w:eastAsia="zh-CN"/>
        </w:rPr>
      </w:pPr>
      <w:r>
        <w:rPr>
          <w:lang w:eastAsia="zh-CN"/>
        </w:rPr>
        <w:tab/>
        <w:t>The PCF may, optionally, use service experience analytics per UP path, as defined in clause 6.4.3, TS 23.288 [50], to provide a an updated list of DNAI(s) to the SMF.</w:t>
      </w:r>
    </w:p>
    <w:p w14:paraId="284481C4" w14:textId="5FEB943A"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 per UP path (i.e. including UPF and/or DNAI and/or AS instance) as defined in clause 6.4.3,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53AA484" w14:textId="77777777" w:rsidR="00776774" w:rsidRPr="00140E21" w:rsidRDefault="00776774" w:rsidP="00776774">
      <w:pPr>
        <w:pStyle w:val="Heading3"/>
        <w:rPr>
          <w:lang w:eastAsia="ko-KR"/>
        </w:rPr>
      </w:pPr>
      <w:bookmarkStart w:id="628" w:name="_Toc20204000"/>
      <w:bookmarkStart w:id="629" w:name="_Toc27894686"/>
      <w:bookmarkStart w:id="630" w:name="_Toc36191753"/>
      <w:bookmarkStart w:id="631" w:name="_Toc45192839"/>
      <w:bookmarkStart w:id="632" w:name="_Toc47592471"/>
      <w:bookmarkStart w:id="633" w:name="_Toc51834552"/>
      <w:bookmarkStart w:id="634" w:name="_Toc68061743"/>
      <w:r w:rsidRPr="00140E21">
        <w:rPr>
          <w:lang w:eastAsia="ko-KR"/>
        </w:rPr>
        <w:t>4.3.7</w:t>
      </w:r>
      <w:r w:rsidRPr="00140E21">
        <w:rPr>
          <w:lang w:eastAsia="ko-KR"/>
        </w:rPr>
        <w:tab/>
        <w:t>CN-initiated selective deactivation of UP connection of an existing PDU Session</w:t>
      </w:r>
      <w:bookmarkEnd w:id="628"/>
      <w:bookmarkEnd w:id="629"/>
      <w:bookmarkEnd w:id="630"/>
      <w:bookmarkEnd w:id="631"/>
      <w:bookmarkEnd w:id="632"/>
      <w:bookmarkEnd w:id="633"/>
      <w:bookmarkEnd w:id="634"/>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2.6pt;height:398.8pt" o:ole="">
            <v:imagedata r:id="rId86" o:title=""/>
          </v:shape>
          <o:OLEObject Type="Embed" ProgID="Visio.Drawing.11" ShapeID="_x0000_i1068" DrawAspect="Content" ObjectID="_1678676637" r:id="rId87"/>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35" w:name="_Toc20204001"/>
      <w:bookmarkStart w:id="636" w:name="_Toc27894687"/>
      <w:bookmarkStart w:id="637" w:name="_Toc36191754"/>
      <w:bookmarkStart w:id="638" w:name="_Toc45192840"/>
      <w:bookmarkStart w:id="639" w:name="_Toc47592472"/>
      <w:bookmarkStart w:id="640" w:name="_Toc51834553"/>
      <w:bookmarkStart w:id="641" w:name="_Toc68061744"/>
      <w:r w:rsidRPr="00140E21">
        <w:t>4.4</w:t>
      </w:r>
      <w:r w:rsidRPr="00140E21">
        <w:tab/>
        <w:t>SMF and UPF interactions</w:t>
      </w:r>
      <w:bookmarkEnd w:id="635"/>
      <w:bookmarkEnd w:id="636"/>
      <w:bookmarkEnd w:id="637"/>
      <w:bookmarkEnd w:id="638"/>
      <w:bookmarkEnd w:id="639"/>
      <w:bookmarkEnd w:id="640"/>
      <w:bookmarkEnd w:id="641"/>
    </w:p>
    <w:p w14:paraId="19ED8B5E" w14:textId="77777777" w:rsidR="00776774" w:rsidRPr="00140E21" w:rsidRDefault="00776774" w:rsidP="00776774">
      <w:pPr>
        <w:pStyle w:val="Heading3"/>
        <w:rPr>
          <w:lang w:eastAsia="ko-KR"/>
        </w:rPr>
      </w:pPr>
      <w:bookmarkStart w:id="642" w:name="_Toc20204002"/>
      <w:bookmarkStart w:id="643" w:name="_Toc27894688"/>
      <w:bookmarkStart w:id="644" w:name="_Toc36191755"/>
      <w:bookmarkStart w:id="645" w:name="_Toc45192841"/>
      <w:bookmarkStart w:id="646" w:name="_Toc47592473"/>
      <w:bookmarkStart w:id="647" w:name="_Toc51834554"/>
      <w:bookmarkStart w:id="648" w:name="_Toc68061745"/>
      <w:r w:rsidRPr="00140E21">
        <w:rPr>
          <w:lang w:eastAsia="ko-KR"/>
        </w:rPr>
        <w:t>4.4.1</w:t>
      </w:r>
      <w:r w:rsidRPr="00140E21">
        <w:rPr>
          <w:lang w:eastAsia="ko-KR"/>
        </w:rPr>
        <w:tab/>
        <w:t>N4 session management procedures</w:t>
      </w:r>
      <w:bookmarkEnd w:id="642"/>
      <w:bookmarkEnd w:id="643"/>
      <w:bookmarkEnd w:id="644"/>
      <w:bookmarkEnd w:id="645"/>
      <w:bookmarkEnd w:id="646"/>
      <w:bookmarkEnd w:id="647"/>
      <w:bookmarkEnd w:id="648"/>
    </w:p>
    <w:p w14:paraId="49084A7F" w14:textId="77777777" w:rsidR="00776774" w:rsidRPr="00140E21" w:rsidRDefault="00776774" w:rsidP="00776774">
      <w:pPr>
        <w:pStyle w:val="Heading4"/>
        <w:rPr>
          <w:lang w:eastAsia="ko-KR"/>
        </w:rPr>
      </w:pPr>
      <w:bookmarkStart w:id="649" w:name="_Toc20204003"/>
      <w:bookmarkStart w:id="650" w:name="_Toc27894689"/>
      <w:bookmarkStart w:id="651" w:name="_Toc36191756"/>
      <w:bookmarkStart w:id="652" w:name="_Toc45192842"/>
      <w:bookmarkStart w:id="653" w:name="_Toc47592474"/>
      <w:bookmarkStart w:id="654" w:name="_Toc51834555"/>
      <w:bookmarkStart w:id="655" w:name="_Toc68061746"/>
      <w:r w:rsidRPr="00140E21">
        <w:rPr>
          <w:lang w:eastAsia="ko-KR"/>
        </w:rPr>
        <w:t>4.4.1.1</w:t>
      </w:r>
      <w:r w:rsidRPr="00140E21">
        <w:rPr>
          <w:lang w:eastAsia="ko-KR"/>
        </w:rPr>
        <w:tab/>
        <w:t>General</w:t>
      </w:r>
      <w:bookmarkEnd w:id="649"/>
      <w:bookmarkEnd w:id="650"/>
      <w:bookmarkEnd w:id="651"/>
      <w:bookmarkEnd w:id="652"/>
      <w:bookmarkEnd w:id="653"/>
      <w:bookmarkEnd w:id="654"/>
      <w:bookmarkEnd w:id="655"/>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56" w:name="_Toc20204004"/>
      <w:bookmarkStart w:id="657" w:name="_Toc27894690"/>
      <w:bookmarkStart w:id="658" w:name="_Toc36191757"/>
      <w:bookmarkStart w:id="659" w:name="_Toc45192843"/>
      <w:bookmarkStart w:id="660" w:name="_Toc47592475"/>
      <w:bookmarkStart w:id="661" w:name="_Toc51834556"/>
      <w:bookmarkStart w:id="662" w:name="_Toc68061747"/>
      <w:r w:rsidRPr="00140E21">
        <w:rPr>
          <w:lang w:eastAsia="ko-KR"/>
        </w:rPr>
        <w:t>4.4.1.2</w:t>
      </w:r>
      <w:r w:rsidRPr="00140E21">
        <w:rPr>
          <w:lang w:eastAsia="ko-KR"/>
        </w:rPr>
        <w:tab/>
        <w:t>N4 Session Establishment procedure</w:t>
      </w:r>
      <w:bookmarkEnd w:id="656"/>
      <w:bookmarkEnd w:id="657"/>
      <w:bookmarkEnd w:id="658"/>
      <w:bookmarkEnd w:id="659"/>
      <w:bookmarkEnd w:id="660"/>
      <w:bookmarkEnd w:id="661"/>
      <w:bookmarkEnd w:id="662"/>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8.1pt;height:155.25pt" o:ole="">
            <v:imagedata r:id="rId88" o:title=""/>
          </v:shape>
          <o:OLEObject Type="Embed" ProgID="Word.Picture.8" ShapeID="_x0000_i1069" DrawAspect="Content" ObjectID="_1678676638" r:id="rId89"/>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63" w:name="_Toc20204005"/>
      <w:bookmarkStart w:id="664" w:name="_Toc27894691"/>
      <w:bookmarkStart w:id="665" w:name="_Toc36191758"/>
      <w:bookmarkStart w:id="666" w:name="_Toc45192844"/>
      <w:bookmarkStart w:id="667" w:name="_Toc47592476"/>
      <w:bookmarkStart w:id="668" w:name="_Toc51834557"/>
      <w:bookmarkStart w:id="669" w:name="_Toc68061748"/>
      <w:r w:rsidRPr="00140E21">
        <w:rPr>
          <w:lang w:eastAsia="ko-KR"/>
        </w:rPr>
        <w:t>4.4.1.3</w:t>
      </w:r>
      <w:r w:rsidRPr="00140E21">
        <w:rPr>
          <w:lang w:eastAsia="ko-KR"/>
        </w:rPr>
        <w:tab/>
        <w:t>N4 Session Modification procedure</w:t>
      </w:r>
      <w:bookmarkEnd w:id="663"/>
      <w:bookmarkEnd w:id="664"/>
      <w:bookmarkEnd w:id="665"/>
      <w:bookmarkEnd w:id="666"/>
      <w:bookmarkEnd w:id="667"/>
      <w:bookmarkEnd w:id="668"/>
      <w:bookmarkEnd w:id="669"/>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3.1pt;height:155.25pt" o:ole="">
            <v:imagedata r:id="rId90" o:title=""/>
          </v:shape>
          <o:OLEObject Type="Embed" ProgID="Word.Picture.8" ShapeID="_x0000_i1070" DrawAspect="Content" ObjectID="_1678676639" r:id="rId91"/>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70" w:name="_Toc20204006"/>
      <w:bookmarkStart w:id="671" w:name="_Toc27894692"/>
      <w:bookmarkStart w:id="672" w:name="_Toc36191759"/>
      <w:bookmarkStart w:id="673" w:name="_Toc45192845"/>
      <w:bookmarkStart w:id="674" w:name="_Toc47592477"/>
      <w:bookmarkStart w:id="675" w:name="_Toc51834558"/>
      <w:bookmarkStart w:id="676" w:name="_Toc68061749"/>
      <w:r w:rsidRPr="00140E21">
        <w:rPr>
          <w:lang w:eastAsia="ko-KR"/>
        </w:rPr>
        <w:t>4.4.1.4</w:t>
      </w:r>
      <w:r w:rsidRPr="00140E21">
        <w:rPr>
          <w:lang w:eastAsia="ko-KR"/>
        </w:rPr>
        <w:tab/>
        <w:t>N4 Session Release procedure</w:t>
      </w:r>
      <w:bookmarkEnd w:id="670"/>
      <w:bookmarkEnd w:id="671"/>
      <w:bookmarkEnd w:id="672"/>
      <w:bookmarkEnd w:id="673"/>
      <w:bookmarkEnd w:id="674"/>
      <w:bookmarkEnd w:id="675"/>
      <w:bookmarkEnd w:id="676"/>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3.1pt;height:155.25pt" o:ole="">
            <v:imagedata r:id="rId92" o:title=""/>
          </v:shape>
          <o:OLEObject Type="Embed" ProgID="Word.Picture.8" ShapeID="_x0000_i1071" DrawAspect="Content" ObjectID="_1678676640" r:id="rId93"/>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77" w:name="_Toc20204007"/>
      <w:bookmarkStart w:id="678" w:name="_Toc27894693"/>
      <w:bookmarkStart w:id="679" w:name="_Toc36191760"/>
      <w:bookmarkStart w:id="680" w:name="_Toc45192846"/>
      <w:bookmarkStart w:id="681" w:name="_Toc47592478"/>
      <w:bookmarkStart w:id="682" w:name="_Toc51834559"/>
      <w:bookmarkStart w:id="683" w:name="_Toc68061750"/>
      <w:r w:rsidRPr="00140E21">
        <w:t>4.4.2</w:t>
      </w:r>
      <w:r w:rsidRPr="00140E21">
        <w:tab/>
        <w:t>N4 Reporting Procedures</w:t>
      </w:r>
      <w:bookmarkEnd w:id="677"/>
      <w:bookmarkEnd w:id="678"/>
      <w:bookmarkEnd w:id="679"/>
      <w:bookmarkEnd w:id="680"/>
      <w:bookmarkEnd w:id="681"/>
      <w:bookmarkEnd w:id="682"/>
      <w:bookmarkEnd w:id="683"/>
    </w:p>
    <w:p w14:paraId="7044EA37" w14:textId="77777777" w:rsidR="00776774" w:rsidRPr="00140E21" w:rsidRDefault="00776774" w:rsidP="00776774">
      <w:pPr>
        <w:pStyle w:val="Heading4"/>
      </w:pPr>
      <w:bookmarkStart w:id="684" w:name="_Toc20204008"/>
      <w:bookmarkStart w:id="685" w:name="_Toc27894694"/>
      <w:bookmarkStart w:id="686" w:name="_Toc36191761"/>
      <w:bookmarkStart w:id="687" w:name="_Toc45192847"/>
      <w:bookmarkStart w:id="688" w:name="_Toc47592479"/>
      <w:bookmarkStart w:id="689" w:name="_Toc51834560"/>
      <w:bookmarkStart w:id="690" w:name="_Toc68061751"/>
      <w:r w:rsidRPr="00140E21">
        <w:t>4.4.2.</w:t>
      </w:r>
      <w:r w:rsidRPr="00140E21">
        <w:rPr>
          <w:lang w:eastAsia="zh-CN"/>
        </w:rPr>
        <w:t>1</w:t>
      </w:r>
      <w:r w:rsidRPr="00140E21">
        <w:tab/>
        <w:t>General</w:t>
      </w:r>
      <w:bookmarkEnd w:id="684"/>
      <w:bookmarkEnd w:id="685"/>
      <w:bookmarkEnd w:id="686"/>
      <w:bookmarkEnd w:id="687"/>
      <w:bookmarkEnd w:id="688"/>
      <w:bookmarkEnd w:id="689"/>
      <w:bookmarkEnd w:id="690"/>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91" w:name="_Toc20204009"/>
      <w:bookmarkStart w:id="692" w:name="_Toc27894695"/>
      <w:bookmarkStart w:id="693" w:name="_Toc36191762"/>
      <w:bookmarkStart w:id="694" w:name="_Toc45192848"/>
      <w:bookmarkStart w:id="695" w:name="_Toc47592480"/>
      <w:bookmarkStart w:id="696" w:name="_Toc51834561"/>
      <w:bookmarkStart w:id="697" w:name="_Toc68061752"/>
      <w:r w:rsidRPr="00140E21">
        <w:t>4.4.2.2</w:t>
      </w:r>
      <w:r w:rsidRPr="00140E21">
        <w:tab/>
        <w:t>N4 Session Level Reporting Procedure</w:t>
      </w:r>
      <w:bookmarkEnd w:id="691"/>
      <w:bookmarkEnd w:id="692"/>
      <w:bookmarkEnd w:id="693"/>
      <w:bookmarkEnd w:id="694"/>
      <w:bookmarkEnd w:id="695"/>
      <w:bookmarkEnd w:id="696"/>
      <w:bookmarkEnd w:id="697"/>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98" w:name="_MON_1593607791"/>
    <w:bookmarkEnd w:id="698"/>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65pt;height:132.75pt" o:ole="">
            <v:imagedata r:id="rId94" o:title=""/>
          </v:shape>
          <o:OLEObject Type="Embed" ProgID="Word.Picture.8" ShapeID="_x0000_i1072" DrawAspect="Content" ObjectID="_1678676641" r:id="rId95"/>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77777777" w:rsidR="00776774" w:rsidRPr="00140E21" w:rsidRDefault="00776774" w:rsidP="00776774">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766F5D79" w:rsidR="00776774" w:rsidRDefault="00776774" w:rsidP="00776774">
      <w:pPr>
        <w:pStyle w:val="B2"/>
      </w:pPr>
      <w:r>
        <w:t>(7)</w:t>
      </w:r>
      <w:r>
        <w:tab/>
      </w:r>
      <w:r w:rsidR="00A419F2">
        <w:t xml:space="preserve">TSC </w:t>
      </w:r>
      <w:r>
        <w:t>Management Information available</w:t>
      </w:r>
      <w:r w:rsidR="00A419F2">
        <w:t xml:space="preserve"> (TSC Management Information)</w:t>
      </w:r>
      <w:r>
        <w:t>.</w:t>
      </w:r>
    </w:p>
    <w:p w14:paraId="7FD89546" w14:textId="02BD2B26" w:rsidR="00776774" w:rsidRDefault="00776774" w:rsidP="00776774">
      <w:pPr>
        <w:pStyle w:val="B2"/>
      </w:pPr>
      <w:r>
        <w:tab/>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699" w:name="_Toc20204010"/>
      <w:bookmarkStart w:id="700" w:name="_Toc27894696"/>
      <w:bookmarkStart w:id="701" w:name="_Toc36191763"/>
      <w:bookmarkStart w:id="702" w:name="_Toc45192849"/>
      <w:bookmarkStart w:id="703" w:name="_Toc47592481"/>
      <w:bookmarkStart w:id="704" w:name="_Toc51834562"/>
      <w:bookmarkStart w:id="705" w:name="_Toc68061753"/>
      <w:r w:rsidRPr="00140E21">
        <w:rPr>
          <w:rFonts w:eastAsia="SimSun"/>
        </w:rPr>
        <w:t>4.4.3</w:t>
      </w:r>
      <w:r w:rsidRPr="00140E21">
        <w:rPr>
          <w:rFonts w:eastAsia="SimSun"/>
        </w:rPr>
        <w:tab/>
        <w:t>N4 Node Level Procedures</w:t>
      </w:r>
      <w:bookmarkEnd w:id="699"/>
      <w:bookmarkEnd w:id="700"/>
      <w:bookmarkEnd w:id="701"/>
      <w:bookmarkEnd w:id="702"/>
      <w:bookmarkEnd w:id="703"/>
      <w:bookmarkEnd w:id="704"/>
      <w:bookmarkEnd w:id="705"/>
    </w:p>
    <w:p w14:paraId="55217061" w14:textId="77777777" w:rsidR="00776774" w:rsidRPr="00140E21" w:rsidRDefault="00776774" w:rsidP="00776774">
      <w:pPr>
        <w:pStyle w:val="Heading4"/>
        <w:rPr>
          <w:rFonts w:eastAsia="SimSun"/>
        </w:rPr>
      </w:pPr>
      <w:bookmarkStart w:id="706" w:name="_Toc20204011"/>
      <w:bookmarkStart w:id="707" w:name="_Toc27894697"/>
      <w:bookmarkStart w:id="708" w:name="_Toc36191764"/>
      <w:bookmarkStart w:id="709" w:name="_Toc45192850"/>
      <w:bookmarkStart w:id="710" w:name="_Toc47592482"/>
      <w:bookmarkStart w:id="711" w:name="_Toc51834563"/>
      <w:bookmarkStart w:id="712" w:name="_Toc68061754"/>
      <w:r w:rsidRPr="00140E21">
        <w:rPr>
          <w:rFonts w:eastAsia="SimSun"/>
        </w:rPr>
        <w:t>4.4.3.1</w:t>
      </w:r>
      <w:r w:rsidRPr="00140E21">
        <w:rPr>
          <w:rFonts w:eastAsia="SimSun"/>
        </w:rPr>
        <w:tab/>
        <w:t>N4 Association Setup Procedure</w:t>
      </w:r>
      <w:bookmarkEnd w:id="706"/>
      <w:bookmarkEnd w:id="707"/>
      <w:bookmarkEnd w:id="708"/>
      <w:bookmarkEnd w:id="709"/>
      <w:bookmarkEnd w:id="710"/>
      <w:bookmarkEnd w:id="711"/>
      <w:bookmarkEnd w:id="712"/>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3C504192"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by provisioning </w:t>
      </w:r>
      <w:r w:rsidR="00494592">
        <w:rPr>
          <w:rFonts w:eastAsia="SimSun"/>
        </w:rPr>
        <w:t xml:space="preserve">External </w:t>
      </w:r>
      <w:r>
        <w:rPr>
          <w:rFonts w:eastAsia="SimSun"/>
        </w:rPr>
        <w:t xml:space="preserve">Clock Drift Report as specified in </w:t>
      </w:r>
      <w:r w:rsidR="00B13067">
        <w:rPr>
          <w:rFonts w:eastAsia="SimSun"/>
        </w:rPr>
        <w:t>TS 29.244 [</w:t>
      </w:r>
      <w:r>
        <w:rPr>
          <w:rFonts w:eastAsia="SimSun"/>
        </w:rPr>
        <w:t>69].</w:t>
      </w:r>
    </w:p>
    <w:p w14:paraId="6935A320" w14:textId="77777777" w:rsidR="00776774" w:rsidRDefault="00776774" w:rsidP="00776774">
      <w:pPr>
        <w:pStyle w:val="TH"/>
      </w:pPr>
      <w:r>
        <w:object w:dxaOrig="5611" w:dyaOrig="2280" w14:anchorId="15382F3F">
          <v:shape id="_x0000_i1073" type="#_x0000_t75" style="width:280.5pt;height:113.3pt" o:ole="">
            <v:imagedata r:id="rId96" o:title=""/>
          </v:shape>
          <o:OLEObject Type="Embed" ProgID="Word.Picture.8" ShapeID="_x0000_i1073" DrawAspect="Content" ObjectID="_1678676642" r:id="rId97"/>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13" w:name="_Toc20204012"/>
      <w:bookmarkStart w:id="714"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15" w:name="_MON_1646564138"/>
    <w:bookmarkEnd w:id="715"/>
    <w:p w14:paraId="1B669BE2" w14:textId="77777777" w:rsidR="00776774" w:rsidRDefault="00776774" w:rsidP="00776774">
      <w:pPr>
        <w:pStyle w:val="TH"/>
      </w:pPr>
      <w:r>
        <w:object w:dxaOrig="5954" w:dyaOrig="2407" w14:anchorId="27793E1C">
          <v:shape id="_x0000_i1074" type="#_x0000_t75" style="width:296.15pt;height:118.95pt" o:ole="">
            <v:imagedata r:id="rId98" o:title=""/>
          </v:shape>
          <o:OLEObject Type="Embed" ProgID="Word.Picture.8" ShapeID="_x0000_i1074" DrawAspect="Content" ObjectID="_1678676643" r:id="rId99"/>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16" w:name="_Toc36191765"/>
      <w:bookmarkStart w:id="717" w:name="_Toc45192851"/>
      <w:bookmarkStart w:id="718" w:name="_Toc47592483"/>
      <w:bookmarkStart w:id="719" w:name="_Toc51834564"/>
      <w:bookmarkStart w:id="720" w:name="_Toc68061755"/>
      <w:r w:rsidRPr="00140E21">
        <w:rPr>
          <w:rFonts w:eastAsia="SimSun"/>
          <w:lang w:eastAsia="zh-CN"/>
        </w:rPr>
        <w:t>4.4.3.2</w:t>
      </w:r>
      <w:r w:rsidRPr="00140E21">
        <w:rPr>
          <w:rFonts w:eastAsia="SimSun"/>
          <w:lang w:eastAsia="ja-JP"/>
        </w:rPr>
        <w:tab/>
        <w:t>N4 Association Update Procedure</w:t>
      </w:r>
      <w:bookmarkEnd w:id="713"/>
      <w:bookmarkEnd w:id="714"/>
      <w:bookmarkEnd w:id="716"/>
      <w:bookmarkEnd w:id="717"/>
      <w:bookmarkEnd w:id="718"/>
      <w:bookmarkEnd w:id="719"/>
      <w:bookmarkEnd w:id="720"/>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6DF04020"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 xml:space="preserve">Clock Drift Report as specified in </w:t>
      </w:r>
      <w:r w:rsidR="00B13067">
        <w:rPr>
          <w:rFonts w:eastAsia="SimSun"/>
        </w:rPr>
        <w:t>TS 29.244 [</w:t>
      </w:r>
      <w:r>
        <w:rPr>
          <w:rFonts w:eastAsia="SimSun"/>
        </w:rPr>
        <w:t>69].</w:t>
      </w:r>
    </w:p>
    <w:p w14:paraId="6E8AB962" w14:textId="77777777" w:rsidR="00776774" w:rsidRDefault="00776774" w:rsidP="00776774">
      <w:pPr>
        <w:pStyle w:val="TH"/>
      </w:pPr>
      <w:r>
        <w:object w:dxaOrig="5611" w:dyaOrig="2280" w14:anchorId="715070D1">
          <v:shape id="_x0000_i1075" type="#_x0000_t75" style="width:280.5pt;height:113.3pt" o:ole="">
            <v:imagedata r:id="rId100" o:title=""/>
          </v:shape>
          <o:OLEObject Type="Embed" ProgID="Word.Picture.8" ShapeID="_x0000_i1075" DrawAspect="Content" ObjectID="_1678676644" r:id="rId101"/>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0.5pt;height:113.3pt" o:ole="">
            <v:imagedata r:id="rId102" o:title=""/>
          </v:shape>
          <o:OLEObject Type="Embed" ProgID="Word.Picture.8" ShapeID="_x0000_i1076" DrawAspect="Content" ObjectID="_1678676645" r:id="rId103"/>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21" w:name="_Toc20204013"/>
      <w:bookmarkStart w:id="722" w:name="_Toc27894699"/>
      <w:bookmarkStart w:id="723" w:name="_Toc36191766"/>
      <w:bookmarkStart w:id="724" w:name="_Toc45192852"/>
      <w:bookmarkStart w:id="725" w:name="_Toc47592484"/>
      <w:bookmarkStart w:id="726" w:name="_Toc51834565"/>
      <w:bookmarkStart w:id="727" w:name="_Toc68061756"/>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21"/>
      <w:bookmarkEnd w:id="722"/>
      <w:bookmarkEnd w:id="723"/>
      <w:bookmarkEnd w:id="724"/>
      <w:bookmarkEnd w:id="725"/>
      <w:bookmarkEnd w:id="726"/>
      <w:bookmarkEnd w:id="727"/>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0.5pt;height:113.3pt" o:ole="">
            <v:imagedata r:id="rId104" o:title=""/>
          </v:shape>
          <o:OLEObject Type="Embed" ProgID="Word.Picture.8" ShapeID="_x0000_i1077" DrawAspect="Content" ObjectID="_1678676646" r:id="rId105"/>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0.5pt;height:113.3pt" o:ole="">
            <v:imagedata r:id="rId106" o:title=""/>
          </v:shape>
          <o:OLEObject Type="Embed" ProgID="Word.Picture.8" ShapeID="_x0000_i1078" DrawAspect="Content" ObjectID="_1678676647" r:id="rId107"/>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28" w:name="_Toc20204014"/>
      <w:bookmarkStart w:id="729" w:name="_Toc27894700"/>
      <w:bookmarkStart w:id="730" w:name="_Toc36191767"/>
      <w:bookmarkStart w:id="731" w:name="_Toc45192853"/>
      <w:bookmarkStart w:id="732" w:name="_Toc47592485"/>
      <w:bookmarkStart w:id="733" w:name="_Toc51834566"/>
      <w:bookmarkStart w:id="734" w:name="_Toc68061757"/>
      <w:r w:rsidRPr="00140E21">
        <w:rPr>
          <w:rFonts w:eastAsia="SimSun"/>
        </w:rPr>
        <w:t>4.4.3.4</w:t>
      </w:r>
      <w:r w:rsidRPr="00140E21">
        <w:rPr>
          <w:rFonts w:eastAsia="SimSun"/>
        </w:rPr>
        <w:tab/>
        <w:t>N4 Report Procedure</w:t>
      </w:r>
      <w:bookmarkEnd w:id="728"/>
      <w:bookmarkEnd w:id="729"/>
      <w:bookmarkEnd w:id="730"/>
      <w:bookmarkEnd w:id="731"/>
      <w:bookmarkEnd w:id="732"/>
      <w:bookmarkEnd w:id="733"/>
      <w:bookmarkEnd w:id="734"/>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0.5pt;height:113.3pt" o:ole="">
            <v:imagedata r:id="rId108" o:title=""/>
          </v:shape>
          <o:OLEObject Type="Embed" ProgID="Word.Picture.8" ShapeID="_x0000_i1079" DrawAspect="Content" ObjectID="_1678676648" r:id="rId109"/>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52A34E4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p>
    <w:p w14:paraId="40B7DD42" w14:textId="77777777" w:rsidR="00776774" w:rsidRPr="00140E21" w:rsidRDefault="00776774" w:rsidP="00776774">
      <w:pPr>
        <w:pStyle w:val="Heading4"/>
        <w:rPr>
          <w:rFonts w:eastAsia="SimSun"/>
        </w:rPr>
      </w:pPr>
      <w:bookmarkStart w:id="735" w:name="_Toc20204015"/>
      <w:bookmarkStart w:id="736" w:name="_Toc27894701"/>
      <w:bookmarkStart w:id="737" w:name="_Toc36191768"/>
      <w:bookmarkStart w:id="738" w:name="_Toc45192854"/>
      <w:bookmarkStart w:id="739" w:name="_Toc47592486"/>
      <w:bookmarkStart w:id="740" w:name="_Toc51834567"/>
      <w:bookmarkStart w:id="741" w:name="_Toc68061758"/>
      <w:r w:rsidRPr="00140E21">
        <w:rPr>
          <w:rFonts w:eastAsia="SimSun"/>
        </w:rPr>
        <w:t>4.4.3.5</w:t>
      </w:r>
      <w:r w:rsidRPr="00140E21">
        <w:rPr>
          <w:rFonts w:eastAsia="SimSun"/>
        </w:rPr>
        <w:tab/>
        <w:t>N4 PFD management Procedure</w:t>
      </w:r>
      <w:bookmarkEnd w:id="735"/>
      <w:bookmarkEnd w:id="736"/>
      <w:bookmarkEnd w:id="737"/>
      <w:bookmarkEnd w:id="738"/>
      <w:bookmarkEnd w:id="739"/>
      <w:bookmarkEnd w:id="740"/>
      <w:bookmarkEnd w:id="741"/>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42" w:name="_MON_1666505640"/>
    <w:bookmarkEnd w:id="742"/>
    <w:p w14:paraId="6DAD2047" w14:textId="3F2B062E" w:rsidR="00A238E8" w:rsidRDefault="00A238E8" w:rsidP="00B13067">
      <w:pPr>
        <w:pStyle w:val="TH"/>
      </w:pPr>
      <w:r w:rsidRPr="00140E21">
        <w:object w:dxaOrig="6347" w:dyaOrig="3021" w14:anchorId="25BC2D85">
          <v:shape id="_x0000_i1080" type="#_x0000_t75" style="width:309.9pt;height:147.15pt" o:ole="">
            <v:imagedata r:id="rId110" o:title=""/>
          </v:shape>
          <o:OLEObject Type="Embed" ProgID="Word.Picture.8" ShapeID="_x0000_i1080" DrawAspect="Content" ObjectID="_1678676649" r:id="rId111"/>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61252982" w:rsidR="00776774" w:rsidRPr="00140E21" w:rsidRDefault="00776774" w:rsidP="00776774">
      <w:pPr>
        <w:pStyle w:val="B1"/>
      </w:pPr>
      <w:r w:rsidRPr="00140E21">
        <w:tab/>
        <w:t>When any update of the PFD(s) is received from NEF (PFDF), and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43" w:name="_Toc20204016"/>
      <w:bookmarkStart w:id="744" w:name="_Toc27894702"/>
      <w:bookmarkStart w:id="745" w:name="_Toc36191769"/>
      <w:bookmarkStart w:id="746" w:name="_Toc45192855"/>
      <w:bookmarkStart w:id="747" w:name="_Toc47592487"/>
      <w:bookmarkStart w:id="748" w:name="_Toc51834568"/>
      <w:bookmarkStart w:id="749" w:name="_Hlk500791524"/>
      <w:bookmarkStart w:id="750" w:name="_Toc68061759"/>
      <w:r w:rsidRPr="00140E21">
        <w:t>4.4.4</w:t>
      </w:r>
      <w:r w:rsidRPr="00140E21">
        <w:tab/>
        <w:t>SMF Pause of Charging procedure</w:t>
      </w:r>
      <w:bookmarkEnd w:id="743"/>
      <w:bookmarkEnd w:id="744"/>
      <w:bookmarkEnd w:id="745"/>
      <w:bookmarkEnd w:id="746"/>
      <w:bookmarkEnd w:id="747"/>
      <w:bookmarkEnd w:id="748"/>
      <w:bookmarkEnd w:id="750"/>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77777777" w:rsidR="00776774" w:rsidRPr="00140E21" w:rsidRDefault="00776774" w:rsidP="00776774">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51" w:name="_MON_1593608400"/>
    <w:bookmarkEnd w:id="751"/>
    <w:p w14:paraId="68A9F04B" w14:textId="77777777" w:rsidR="00776774" w:rsidRPr="00140E21" w:rsidRDefault="00776774" w:rsidP="00776774">
      <w:pPr>
        <w:pStyle w:val="TH"/>
      </w:pPr>
      <w:r w:rsidRPr="00140E21">
        <w:object w:dxaOrig="3948" w:dyaOrig="4321" w14:anchorId="5927E143">
          <v:shape id="_x0000_i1081" type="#_x0000_t75" style="width:214.1pt;height:219.75pt" o:ole="">
            <v:imagedata r:id="rId112" o:title="" croptop="134f" cropright="-3822f"/>
          </v:shape>
          <o:OLEObject Type="Embed" ProgID="Word.Picture.8" ShapeID="_x0000_i1081" DrawAspect="Content" ObjectID="_1678676650" r:id="rId113"/>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bookmarkEnd w:id="749"/>
    </w:p>
    <w:p w14:paraId="4FB51AA4" w14:textId="77777777" w:rsidR="00776774" w:rsidRPr="00140E21" w:rsidRDefault="00776774" w:rsidP="00776774">
      <w:pPr>
        <w:pStyle w:val="Heading2"/>
      </w:pPr>
      <w:bookmarkStart w:id="752" w:name="_Toc20204017"/>
      <w:bookmarkStart w:id="753" w:name="_Toc27894703"/>
      <w:bookmarkStart w:id="754" w:name="_Toc36191770"/>
      <w:bookmarkStart w:id="755" w:name="_Toc45192856"/>
      <w:bookmarkStart w:id="756" w:name="_Toc47592488"/>
      <w:bookmarkStart w:id="757" w:name="_Toc51834569"/>
      <w:bookmarkStart w:id="758" w:name="_Toc68061760"/>
      <w:r w:rsidRPr="00140E21">
        <w:t>4.5</w:t>
      </w:r>
      <w:r w:rsidRPr="00140E21">
        <w:tab/>
        <w:t>User Profile management procedures</w:t>
      </w:r>
      <w:bookmarkEnd w:id="752"/>
      <w:bookmarkEnd w:id="753"/>
      <w:bookmarkEnd w:id="754"/>
      <w:bookmarkEnd w:id="755"/>
      <w:bookmarkEnd w:id="756"/>
      <w:bookmarkEnd w:id="757"/>
      <w:bookmarkEnd w:id="758"/>
    </w:p>
    <w:p w14:paraId="71CBE99B" w14:textId="77777777" w:rsidR="00776774" w:rsidRPr="00140E21" w:rsidRDefault="00776774" w:rsidP="00776774">
      <w:pPr>
        <w:pStyle w:val="Heading3"/>
      </w:pPr>
      <w:bookmarkStart w:id="759" w:name="_Toc20204018"/>
      <w:bookmarkStart w:id="760" w:name="_Toc27894704"/>
      <w:bookmarkStart w:id="761" w:name="_Toc36191771"/>
      <w:bookmarkStart w:id="762" w:name="_Toc45192857"/>
      <w:bookmarkStart w:id="763" w:name="_Toc47592489"/>
      <w:bookmarkStart w:id="764" w:name="_Toc51834570"/>
      <w:bookmarkStart w:id="765" w:name="_Toc68061761"/>
      <w:r w:rsidRPr="00140E21">
        <w:t>4.5.1</w:t>
      </w:r>
      <w:r w:rsidRPr="00140E21">
        <w:tab/>
        <w:t>Subscriber Data Update Notification to AMF</w:t>
      </w:r>
      <w:bookmarkEnd w:id="759"/>
      <w:bookmarkEnd w:id="760"/>
      <w:bookmarkEnd w:id="761"/>
      <w:bookmarkEnd w:id="762"/>
      <w:bookmarkEnd w:id="763"/>
      <w:bookmarkEnd w:id="764"/>
      <w:bookmarkEnd w:id="765"/>
    </w:p>
    <w:p w14:paraId="36CDCBF5" w14:textId="77777777" w:rsidR="00776774" w:rsidRPr="00140E21" w:rsidRDefault="00776774" w:rsidP="00776774">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7777" w:rsidR="00776774" w:rsidRPr="00140E21" w:rsidRDefault="00776774" w:rsidP="00776774">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66" w:name="_Toc20204019"/>
      <w:bookmarkStart w:id="767" w:name="_Toc27894705"/>
      <w:bookmarkStart w:id="768" w:name="_Toc36191772"/>
      <w:bookmarkStart w:id="769" w:name="_Toc45192858"/>
      <w:bookmarkStart w:id="770" w:name="_Toc47592490"/>
      <w:bookmarkStart w:id="771" w:name="_Toc51834571"/>
      <w:bookmarkStart w:id="772" w:name="_Toc68061762"/>
      <w:r w:rsidRPr="00140E21">
        <w:t>4.5.2</w:t>
      </w:r>
      <w:r w:rsidRPr="00140E21">
        <w:tab/>
        <w:t>Session Management Subscriber Data Update Notification to SMF</w:t>
      </w:r>
      <w:bookmarkEnd w:id="766"/>
      <w:bookmarkEnd w:id="767"/>
      <w:bookmarkEnd w:id="768"/>
      <w:bookmarkEnd w:id="769"/>
      <w:bookmarkEnd w:id="770"/>
      <w:bookmarkEnd w:id="771"/>
      <w:bookmarkEnd w:id="772"/>
    </w:p>
    <w:p w14:paraId="0369459F" w14:textId="77777777" w:rsidR="00776774" w:rsidRPr="00140E21" w:rsidRDefault="00776774" w:rsidP="00776774">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73" w:name="_Toc20204020"/>
      <w:bookmarkStart w:id="774" w:name="_Toc27894706"/>
      <w:bookmarkStart w:id="775" w:name="_Toc36191773"/>
      <w:bookmarkStart w:id="776" w:name="_Toc45192859"/>
      <w:bookmarkStart w:id="777" w:name="_Toc47592491"/>
      <w:bookmarkStart w:id="778" w:name="_Toc51834572"/>
      <w:bookmarkStart w:id="779" w:name="_Toc68061763"/>
      <w:r w:rsidRPr="00140E21">
        <w:t>4.5.3</w:t>
      </w:r>
      <w:r w:rsidRPr="00140E21">
        <w:tab/>
        <w:t>Purge of subscriber data in AMF</w:t>
      </w:r>
      <w:bookmarkEnd w:id="773"/>
      <w:bookmarkEnd w:id="774"/>
      <w:bookmarkEnd w:id="775"/>
      <w:bookmarkEnd w:id="776"/>
      <w:bookmarkEnd w:id="777"/>
      <w:bookmarkEnd w:id="778"/>
      <w:bookmarkEnd w:id="779"/>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2" type="#_x0000_t75" style="width:237.9pt;height:150.25pt" o:ole="">
            <v:imagedata r:id="rId114" o:title=""/>
          </v:shape>
          <o:OLEObject Type="Embed" ProgID="Visio.Drawing.11" ShapeID="_x0000_i1082" DrawAspect="Content" ObjectID="_1678676651" r:id="rId115"/>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80" w:name="_Toc20204021"/>
      <w:bookmarkStart w:id="781" w:name="_Toc27894707"/>
      <w:bookmarkStart w:id="782" w:name="_Toc36191774"/>
      <w:bookmarkStart w:id="783" w:name="_Toc45192860"/>
      <w:bookmarkStart w:id="784" w:name="_Toc47592492"/>
      <w:bookmarkStart w:id="785" w:name="_Toc51834573"/>
      <w:bookmarkStart w:id="786" w:name="_Toc68061764"/>
      <w:r w:rsidRPr="00140E21">
        <w:t>4.6</w:t>
      </w:r>
      <w:r w:rsidRPr="00140E21">
        <w:tab/>
        <w:t>Security procedures</w:t>
      </w:r>
      <w:bookmarkEnd w:id="780"/>
      <w:bookmarkEnd w:id="781"/>
      <w:bookmarkEnd w:id="782"/>
      <w:bookmarkEnd w:id="783"/>
      <w:bookmarkEnd w:id="784"/>
      <w:bookmarkEnd w:id="785"/>
      <w:bookmarkEnd w:id="786"/>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87" w:name="_Toc20204022"/>
      <w:bookmarkStart w:id="788" w:name="_Toc27894708"/>
      <w:bookmarkStart w:id="789" w:name="_Toc36191775"/>
      <w:bookmarkStart w:id="790" w:name="_Toc45192861"/>
      <w:bookmarkStart w:id="791" w:name="_Toc47592493"/>
      <w:bookmarkStart w:id="792" w:name="_Toc51834574"/>
      <w:bookmarkStart w:id="793" w:name="_Toc68061765"/>
      <w:r w:rsidRPr="00140E21">
        <w:t>4.7</w:t>
      </w:r>
      <w:r w:rsidRPr="00140E21">
        <w:tab/>
        <w:t>ME Identity check procedure</w:t>
      </w:r>
      <w:bookmarkEnd w:id="787"/>
      <w:bookmarkEnd w:id="788"/>
      <w:bookmarkEnd w:id="789"/>
      <w:bookmarkEnd w:id="790"/>
      <w:bookmarkEnd w:id="791"/>
      <w:bookmarkEnd w:id="792"/>
      <w:bookmarkEnd w:id="793"/>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94" w:name="_Toc20204023"/>
      <w:bookmarkStart w:id="795" w:name="_Toc27894709"/>
      <w:bookmarkStart w:id="796" w:name="_Toc36191776"/>
      <w:bookmarkStart w:id="797" w:name="_Toc45192862"/>
      <w:bookmarkStart w:id="798" w:name="_Toc47592494"/>
      <w:bookmarkStart w:id="799" w:name="_Toc51834575"/>
      <w:bookmarkStart w:id="800" w:name="_Toc68061766"/>
      <w:r w:rsidRPr="00140E21">
        <w:t>4.8</w:t>
      </w:r>
      <w:r w:rsidRPr="00140E21">
        <w:tab/>
        <w:t>RAN-CN interactions</w:t>
      </w:r>
      <w:bookmarkEnd w:id="794"/>
      <w:bookmarkEnd w:id="795"/>
      <w:bookmarkEnd w:id="796"/>
      <w:bookmarkEnd w:id="797"/>
      <w:bookmarkEnd w:id="798"/>
      <w:bookmarkEnd w:id="799"/>
      <w:bookmarkEnd w:id="800"/>
    </w:p>
    <w:p w14:paraId="51B43CE4" w14:textId="77777777" w:rsidR="00776774" w:rsidRPr="00140E21" w:rsidRDefault="00776774" w:rsidP="00776774">
      <w:pPr>
        <w:pStyle w:val="Heading3"/>
      </w:pPr>
      <w:bookmarkStart w:id="801" w:name="_Toc20204024"/>
      <w:bookmarkStart w:id="802" w:name="_Toc27894710"/>
      <w:bookmarkStart w:id="803" w:name="_Toc36191777"/>
      <w:bookmarkStart w:id="804" w:name="_Toc45192863"/>
      <w:bookmarkStart w:id="805" w:name="_Toc47592495"/>
      <w:bookmarkStart w:id="806" w:name="_Toc51834576"/>
      <w:bookmarkStart w:id="807" w:name="_Toc68061767"/>
      <w:r w:rsidRPr="00140E21">
        <w:t>4.8.1</w:t>
      </w:r>
      <w:r w:rsidRPr="00140E21">
        <w:tab/>
        <w:t>Connection Inactive and Suspend procedure</w:t>
      </w:r>
      <w:bookmarkEnd w:id="801"/>
      <w:bookmarkEnd w:id="802"/>
      <w:bookmarkEnd w:id="803"/>
      <w:bookmarkEnd w:id="804"/>
      <w:bookmarkEnd w:id="805"/>
      <w:bookmarkEnd w:id="806"/>
      <w:bookmarkEnd w:id="807"/>
    </w:p>
    <w:p w14:paraId="0A90E1FB" w14:textId="77777777" w:rsidR="00776774" w:rsidRPr="00140E21" w:rsidRDefault="00776774" w:rsidP="00776774">
      <w:pPr>
        <w:pStyle w:val="Heading4"/>
      </w:pPr>
      <w:bookmarkStart w:id="808" w:name="_Toc20204025"/>
      <w:bookmarkStart w:id="809" w:name="_Toc27894711"/>
      <w:bookmarkStart w:id="810" w:name="_Toc36191778"/>
      <w:bookmarkStart w:id="811" w:name="_Toc45192864"/>
      <w:bookmarkStart w:id="812" w:name="_Toc47592496"/>
      <w:bookmarkStart w:id="813" w:name="_Toc51834577"/>
      <w:bookmarkStart w:id="814" w:name="_Toc68061768"/>
      <w:r w:rsidRPr="00140E21">
        <w:t>4.8.1.1</w:t>
      </w:r>
      <w:r w:rsidRPr="00140E21">
        <w:tab/>
        <w:t>Connection Inactive procedure</w:t>
      </w:r>
      <w:bookmarkEnd w:id="808"/>
      <w:bookmarkEnd w:id="809"/>
      <w:bookmarkEnd w:id="810"/>
      <w:bookmarkEnd w:id="811"/>
      <w:bookmarkEnd w:id="812"/>
      <w:bookmarkEnd w:id="813"/>
      <w:bookmarkEnd w:id="814"/>
    </w:p>
    <w:p w14:paraId="733A03EA" w14:textId="1CAC32F5" w:rsidR="00776774" w:rsidRPr="00140E21" w:rsidRDefault="00776774" w:rsidP="00776774">
      <w:r w:rsidRPr="00140E21">
        <w:t>This procedure may be initiated by the serving NG-RAN</w:t>
      </w:r>
      <w:r w:rsidRPr="00140E21" w:rsidDel="00FB2BF7">
        <w:t xml:space="preserve"> </w:t>
      </w:r>
      <w:r w:rsidRPr="00140E21">
        <w:t xml:space="preserve">node when the UE is in CM-CONNECTED with RRC Connected state and has received the "RRC Inactive Assistance Information" from the AMF as defined in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clause 5.3.3.2.5</w:t>
      </w:r>
      <w:r w:rsidRPr="00140E21">
        <w:t>.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15" w:name="_Toc20204026"/>
      <w:bookmarkStart w:id="816" w:name="_Toc27894712"/>
      <w:bookmarkStart w:id="817" w:name="_Toc36191779"/>
      <w:bookmarkStart w:id="818" w:name="_Toc45192865"/>
      <w:bookmarkStart w:id="819" w:name="_Toc47592497"/>
      <w:bookmarkStart w:id="820" w:name="_Toc51834578"/>
      <w:bookmarkStart w:id="821" w:name="_Toc68061769"/>
      <w:r w:rsidRPr="00140E21">
        <w:t>4.8.1.2</w:t>
      </w:r>
      <w:r w:rsidRPr="00140E21">
        <w:tab/>
        <w:t>Connection Suspend procedure</w:t>
      </w:r>
      <w:bookmarkEnd w:id="815"/>
      <w:bookmarkEnd w:id="816"/>
      <w:bookmarkEnd w:id="817"/>
      <w:bookmarkEnd w:id="818"/>
      <w:bookmarkEnd w:id="819"/>
      <w:bookmarkEnd w:id="820"/>
      <w:bookmarkEnd w:id="821"/>
    </w:p>
    <w:p w14:paraId="28D445C8" w14:textId="43E47C95" w:rsidR="00776774" w:rsidRPr="00140E21" w:rsidRDefault="00776774" w:rsidP="00776774">
      <w:r w:rsidRPr="00140E21">
        <w:t xml:space="preserve">This procedure may be initiated by the serving NG-RAN node when the UE is in CM-CONNECTED and has at least one PDU session with active user plane connection, and NG-eNB has received indication from the AMF that User Plane CIoT 5GS Optimisation, as defined in </w:t>
      </w:r>
      <w:r w:rsidR="00B13067" w:rsidRPr="00140E21">
        <w:t>TS</w:t>
      </w:r>
      <w:r w:rsidR="00B13067">
        <w:t> </w:t>
      </w:r>
      <w:r w:rsidR="00B13067" w:rsidRPr="00140E21">
        <w:t>23.501</w:t>
      </w:r>
      <w:r w:rsidR="00B13067">
        <w:t> </w:t>
      </w:r>
      <w:r w:rsidR="00B13067" w:rsidRPr="00140E21">
        <w:t>[</w:t>
      </w:r>
      <w:r w:rsidRPr="00140E21">
        <w:t>2] clause 5.31.18, is supported for the UE.</w:t>
      </w:r>
    </w:p>
    <w:bookmarkStart w:id="822" w:name="_MON_1565160915"/>
    <w:bookmarkEnd w:id="822"/>
    <w:bookmarkStart w:id="823" w:name="_MON_1565161274"/>
    <w:bookmarkEnd w:id="823"/>
    <w:p w14:paraId="7285CD8A" w14:textId="77777777" w:rsidR="00776774" w:rsidRPr="00140E21" w:rsidRDefault="00776774" w:rsidP="00776774">
      <w:pPr>
        <w:pStyle w:val="TH"/>
      </w:pPr>
      <w:r w:rsidRPr="00140E21">
        <w:rPr>
          <w:noProof/>
        </w:rPr>
        <w:object w:dxaOrig="8618" w:dyaOrig="5101" w14:anchorId="2C88E6C4">
          <v:shape id="_x0000_i1083" type="#_x0000_t75" style="width:413.85pt;height:205.35pt" o:ole="">
            <v:imagedata r:id="rId116" o:title="" cropbottom="11773f" cropright="1544f"/>
          </v:shape>
          <o:OLEObject Type="Embed" ProgID="Word.Picture.8" ShapeID="_x0000_i1083" DrawAspect="Content" ObjectID="_1678676652" r:id="rId117"/>
        </w:object>
      </w:r>
    </w:p>
    <w:p w14:paraId="122B16B4" w14:textId="77777777" w:rsidR="00776774" w:rsidRPr="00140E21" w:rsidRDefault="00776774" w:rsidP="00776774">
      <w:pPr>
        <w:pStyle w:val="TF"/>
      </w:pPr>
      <w:r w:rsidRPr="00140E21">
        <w:t>Figure 4.8.1.2-1: NG-RAN initiated Connection Suspend procedure</w:t>
      </w:r>
    </w:p>
    <w:p w14:paraId="1A12BCB4" w14:textId="69E51EC8"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12866ACA" w:rsidR="00776774" w:rsidRPr="00140E21" w:rsidRDefault="00776774" w:rsidP="00776774">
      <w:pPr>
        <w:pStyle w:val="B1"/>
      </w:pPr>
      <w:r w:rsidRPr="00140E21">
        <w:tab/>
        <w:t xml:space="preserve">If Service Gap Control is applied for the UE (see </w:t>
      </w:r>
      <w:r w:rsidR="00B13067" w:rsidRPr="00140E21">
        <w:t>TS</w:t>
      </w:r>
      <w:r w:rsidR="00B13067">
        <w:t> </w:t>
      </w:r>
      <w:r w:rsidR="00B13067" w:rsidRPr="00140E21">
        <w:t>23.501</w:t>
      </w:r>
      <w:r w:rsidR="00B13067">
        <w:t> </w:t>
      </w:r>
      <w:r w:rsidR="00B13067" w:rsidRPr="00140E21">
        <w:t>[</w:t>
      </w:r>
      <w:r w:rsidRPr="00140E21">
        <w:t>2] clause 5.31.16)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24" w:name="_Toc20204027"/>
      <w:bookmarkStart w:id="825" w:name="_Toc27894713"/>
      <w:bookmarkStart w:id="826" w:name="_Toc36191780"/>
      <w:bookmarkStart w:id="827" w:name="_Toc45192866"/>
      <w:bookmarkStart w:id="828" w:name="_Toc47592498"/>
      <w:bookmarkStart w:id="829" w:name="_Toc51834579"/>
      <w:bookmarkStart w:id="830" w:name="_Toc68061770"/>
      <w:r w:rsidRPr="00140E21">
        <w:t>4.8.2</w:t>
      </w:r>
      <w:r w:rsidRPr="00140E21">
        <w:tab/>
        <w:t>Connection Resume procedure</w:t>
      </w:r>
      <w:bookmarkEnd w:id="824"/>
      <w:bookmarkEnd w:id="825"/>
      <w:bookmarkEnd w:id="826"/>
      <w:bookmarkEnd w:id="827"/>
      <w:bookmarkEnd w:id="828"/>
      <w:bookmarkEnd w:id="829"/>
      <w:bookmarkEnd w:id="830"/>
    </w:p>
    <w:p w14:paraId="2F04B23B" w14:textId="77777777" w:rsidR="00776774" w:rsidRPr="00140E21" w:rsidRDefault="00776774" w:rsidP="00776774">
      <w:pPr>
        <w:pStyle w:val="Heading4"/>
      </w:pPr>
      <w:bookmarkStart w:id="831" w:name="_Toc20204028"/>
      <w:bookmarkStart w:id="832" w:name="_Toc27894714"/>
      <w:bookmarkStart w:id="833" w:name="_Toc36191781"/>
      <w:bookmarkStart w:id="834" w:name="_Toc45192867"/>
      <w:bookmarkStart w:id="835" w:name="_Toc47592499"/>
      <w:bookmarkStart w:id="836" w:name="_Toc51834580"/>
      <w:bookmarkStart w:id="837" w:name="_Toc68061771"/>
      <w:r w:rsidRPr="00140E21">
        <w:t>4.8.2.1</w:t>
      </w:r>
      <w:r w:rsidRPr="00140E21">
        <w:tab/>
        <w:t>General</w:t>
      </w:r>
      <w:bookmarkEnd w:id="831"/>
      <w:bookmarkEnd w:id="832"/>
      <w:bookmarkEnd w:id="833"/>
      <w:bookmarkEnd w:id="834"/>
      <w:bookmarkEnd w:id="835"/>
      <w:bookmarkEnd w:id="836"/>
      <w:bookmarkEnd w:id="837"/>
    </w:p>
    <w:p w14:paraId="623658E0" w14:textId="1C009AB2"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 xml:space="preserve">12] for NR, and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838" w:name="_Toc20204029"/>
      <w:bookmarkStart w:id="839" w:name="_Toc27894715"/>
      <w:bookmarkStart w:id="840" w:name="_Toc36191782"/>
      <w:bookmarkStart w:id="841" w:name="_Toc45192868"/>
      <w:bookmarkStart w:id="842" w:name="_Toc47592500"/>
      <w:bookmarkStart w:id="843" w:name="_Toc51834581"/>
      <w:bookmarkStart w:id="844" w:name="_Toc68061772"/>
      <w:r w:rsidRPr="00140E21">
        <w:t>4.8.2.2</w:t>
      </w:r>
      <w:r w:rsidRPr="00140E21">
        <w:tab/>
        <w:t>Connection Resume in RRC Inactive procedure</w:t>
      </w:r>
      <w:bookmarkEnd w:id="838"/>
      <w:bookmarkEnd w:id="839"/>
      <w:bookmarkEnd w:id="840"/>
      <w:bookmarkEnd w:id="841"/>
      <w:bookmarkEnd w:id="842"/>
      <w:bookmarkEnd w:id="843"/>
      <w:bookmarkEnd w:id="844"/>
    </w:p>
    <w:p w14:paraId="4251A855" w14:textId="1B548C60" w:rsidR="00776774" w:rsidRPr="00140E21" w:rsidRDefault="00776774" w:rsidP="00776774">
      <w:r w:rsidRPr="00140E21">
        <w:t xml:space="preserve">The Connection Resume procedure is used by the UE to perform RRC Inactive to RRC Connected state transition. Triggers for the UE to initiate this procedure are defined in </w:t>
      </w:r>
      <w:r w:rsidR="00B13067" w:rsidRPr="00140E21">
        <w:t>TS</w:t>
      </w:r>
      <w:r w:rsidR="00B13067">
        <w:t> </w:t>
      </w:r>
      <w:r w:rsidR="00B13067" w:rsidRPr="00140E21">
        <w:t>23.501</w:t>
      </w:r>
      <w:r w:rsidR="00B13067">
        <w:t> </w:t>
      </w:r>
      <w:r w:rsidR="00B13067" w:rsidRPr="00140E21">
        <w:t>[</w:t>
      </w:r>
      <w:r w:rsidRPr="00140E21">
        <w:t>2], clause 5.3.3.2.5.</w:t>
      </w:r>
    </w:p>
    <w:p w14:paraId="51B3AD7A" w14:textId="77777777" w:rsidR="00776774" w:rsidRPr="00140E21" w:rsidRDefault="00776774" w:rsidP="00776774">
      <w:pPr>
        <w:pStyle w:val="TH"/>
      </w:pPr>
      <w:r w:rsidRPr="00140E21">
        <w:object w:dxaOrig="10620" w:dyaOrig="5596" w14:anchorId="1B09C446">
          <v:shape id="_x0000_i1084" type="#_x0000_t75" style="width:373.75pt;height:197.2pt" o:ole="">
            <v:imagedata r:id="rId118" o:title=""/>
          </v:shape>
          <o:OLEObject Type="Embed" ProgID="Visio.Drawing.11" ShapeID="_x0000_i1084" DrawAspect="Content" ObjectID="_1678676653" r:id="rId119"/>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845" w:name="_Toc20204030"/>
      <w:bookmarkStart w:id="846" w:name="_Toc27894716"/>
      <w:bookmarkStart w:id="847" w:name="_Toc36191783"/>
      <w:bookmarkStart w:id="848" w:name="_Toc45192869"/>
      <w:bookmarkStart w:id="849" w:name="_Toc47592501"/>
      <w:bookmarkStart w:id="850" w:name="_Toc51834582"/>
      <w:bookmarkStart w:id="851" w:name="_Toc68061773"/>
      <w:r w:rsidRPr="00140E21">
        <w:t>4.8.2.3</w:t>
      </w:r>
      <w:r w:rsidRPr="00140E21">
        <w:tab/>
        <w:t>Connection Resume in CM-IDLE with Suspend procedure</w:t>
      </w:r>
      <w:bookmarkEnd w:id="845"/>
      <w:bookmarkEnd w:id="846"/>
      <w:bookmarkEnd w:id="847"/>
      <w:bookmarkEnd w:id="848"/>
      <w:bookmarkEnd w:id="849"/>
      <w:bookmarkEnd w:id="850"/>
      <w:bookmarkEnd w:id="851"/>
    </w:p>
    <w:p w14:paraId="57CDF672" w14:textId="705FC113" w:rsidR="00776774" w:rsidRPr="00140E21" w:rsidRDefault="00776774" w:rsidP="00776774">
      <w:r w:rsidRPr="00140E21">
        <w:t xml:space="preserve">For the UE supporting User Plane CIoT 5GS Optimisation, the Connection Resume procedure is used by the UE to perform RRC_IDLE with Suspend to RRC_CONNECTED state transition. Triggers for the UE to initiate this procedure are defined in </w:t>
      </w:r>
      <w:r w:rsidR="00B13067" w:rsidRPr="00140E21">
        <w:t>TS</w:t>
      </w:r>
      <w:r w:rsidR="00B13067">
        <w:t> </w:t>
      </w:r>
      <w:r w:rsidR="00B13067" w:rsidRPr="00140E21">
        <w:t>23.501</w:t>
      </w:r>
      <w:r w:rsidR="00B13067">
        <w:t> </w:t>
      </w:r>
      <w:r w:rsidR="00B13067" w:rsidRPr="00140E21">
        <w:t>[</w:t>
      </w:r>
      <w:r w:rsidRPr="00140E21">
        <w:t>2], clause 5.31.18.</w:t>
      </w:r>
    </w:p>
    <w:p w14:paraId="759DC4EB" w14:textId="7A3AE426" w:rsidR="007F7E17" w:rsidRDefault="007F7E17" w:rsidP="00B13067">
      <w:pPr>
        <w:pStyle w:val="TH"/>
      </w:pPr>
      <w:r>
        <w:object w:dxaOrig="11970" w:dyaOrig="6286" w14:anchorId="46D1D08F">
          <v:shape id="_x0000_i1085" type="#_x0000_t75" style="width:482.1pt;height:252.95pt" o:ole="">
            <v:imagedata r:id="rId120" o:title=""/>
          </v:shape>
          <o:OLEObject Type="Embed" ProgID="Visio.Drawing.15" ShapeID="_x0000_i1085" DrawAspect="Content" ObjectID="_1678676654" r:id="rId121"/>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77777777" w:rsidR="00776774" w:rsidRPr="00140E21" w:rsidRDefault="00776774" w:rsidP="00776774">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1C006D80" w14:textId="77777777" w:rsidR="00776774" w:rsidRPr="00140E21" w:rsidRDefault="00776774" w:rsidP="00776774">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52" w:name="_Toc27894717"/>
      <w:bookmarkStart w:id="853" w:name="_Toc36191784"/>
      <w:bookmarkStart w:id="854" w:name="_Toc45192870"/>
      <w:bookmarkStart w:id="855" w:name="_Toc47592502"/>
      <w:bookmarkStart w:id="856" w:name="_Toc51834583"/>
      <w:bookmarkStart w:id="857"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58" w:name="_Toc68061774"/>
      <w:r>
        <w:t>4.8.2.4</w:t>
      </w:r>
      <w:r>
        <w:tab/>
        <w:t>Connection Resume in CM-IDLE with Suspend and MO EDT procedure</w:t>
      </w:r>
      <w:bookmarkEnd w:id="852"/>
      <w:bookmarkEnd w:id="853"/>
      <w:bookmarkEnd w:id="854"/>
      <w:bookmarkEnd w:id="855"/>
      <w:bookmarkEnd w:id="856"/>
      <w:bookmarkEnd w:id="858"/>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6" type="#_x0000_t75" style="width:480.85pt;height:231.05pt" o:ole="">
            <v:imagedata r:id="rId122" o:title="" cropbottom="1071f" cropright="-480f"/>
          </v:shape>
          <o:OLEObject Type="Embed" ProgID="Visio.Drawing.11" ShapeID="_x0000_i1086" DrawAspect="Content" ObjectID="_1678676655" r:id="rId123"/>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7777777" w:rsidR="00776774" w:rsidRDefault="00776774" w:rsidP="0077677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77777777" w:rsidR="00776774" w:rsidRDefault="00776774" w:rsidP="00776774">
      <w:pPr>
        <w:pStyle w:val="B2"/>
      </w:pPr>
      <w:r>
        <w:tab/>
        <w:t>the NG-eNB sends an RRC Resume message to the UE and the UE moves to CM-CONNECTED and RRC Connected. The procedure is complete, and the following steps are skipped.</w:t>
      </w:r>
    </w:p>
    <w:p w14:paraId="08677BA9" w14:textId="77777777" w:rsidR="00776774" w:rsidRDefault="00776774" w:rsidP="00776774">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59" w:name="_Toc27894718"/>
      <w:bookmarkStart w:id="860" w:name="_Toc36191785"/>
      <w:bookmarkStart w:id="861" w:name="_Toc45192871"/>
      <w:bookmarkStart w:id="862" w:name="_Toc47592503"/>
      <w:bookmarkStart w:id="863" w:name="_Toc51834584"/>
      <w:bookmarkStart w:id="864" w:name="_Toc68061775"/>
      <w:r w:rsidRPr="00140E21">
        <w:t>4.8.3</w:t>
      </w:r>
      <w:r w:rsidRPr="00140E21">
        <w:tab/>
        <w:t>N2 Notification procedure</w:t>
      </w:r>
      <w:bookmarkEnd w:id="857"/>
      <w:bookmarkEnd w:id="859"/>
      <w:bookmarkEnd w:id="860"/>
      <w:bookmarkEnd w:id="861"/>
      <w:bookmarkEnd w:id="862"/>
      <w:bookmarkEnd w:id="863"/>
      <w:bookmarkEnd w:id="864"/>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7" type="#_x0000_t75" style="width:197.2pt;height:168.4pt" o:ole="">
            <v:imagedata r:id="rId124" o:title=""/>
          </v:shape>
          <o:OLEObject Type="Embed" ProgID="Word.Picture.8" ShapeID="_x0000_i1087" DrawAspect="Content" ObjectID="_1678676656" r:id="rId125"/>
        </w:object>
      </w:r>
    </w:p>
    <w:p w14:paraId="0FD74DAC" w14:textId="77777777" w:rsidR="00776774" w:rsidRPr="00140E21" w:rsidRDefault="00776774" w:rsidP="00776774">
      <w:pPr>
        <w:pStyle w:val="TF"/>
      </w:pPr>
      <w:r w:rsidRPr="00140E21">
        <w:t>Figure 4.8.3-1: RRC state transition notification</w:t>
      </w:r>
    </w:p>
    <w:p w14:paraId="51CB8A90" w14:textId="15915521"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65" w:name="_Toc20204032"/>
      <w:bookmarkStart w:id="866" w:name="_Toc27894719"/>
      <w:bookmarkStart w:id="867" w:name="_Toc36191786"/>
      <w:bookmarkStart w:id="868" w:name="_Toc45192872"/>
      <w:bookmarkStart w:id="869" w:name="_Toc47592504"/>
      <w:bookmarkStart w:id="870" w:name="_Toc51834585"/>
      <w:bookmarkStart w:id="871" w:name="_Toc68061776"/>
      <w:r w:rsidRPr="00140E21">
        <w:t>4.9</w:t>
      </w:r>
      <w:r w:rsidRPr="00140E21">
        <w:tab/>
        <w:t>Handover procedures</w:t>
      </w:r>
      <w:bookmarkEnd w:id="865"/>
      <w:bookmarkEnd w:id="866"/>
      <w:bookmarkEnd w:id="867"/>
      <w:bookmarkEnd w:id="868"/>
      <w:bookmarkEnd w:id="869"/>
      <w:bookmarkEnd w:id="870"/>
      <w:bookmarkEnd w:id="871"/>
    </w:p>
    <w:p w14:paraId="2A6F92ED" w14:textId="77777777" w:rsidR="00776774" w:rsidRPr="00140E21" w:rsidRDefault="00776774" w:rsidP="00776774">
      <w:pPr>
        <w:pStyle w:val="Heading3"/>
      </w:pPr>
      <w:bookmarkStart w:id="872" w:name="_Toc20204033"/>
      <w:bookmarkStart w:id="873" w:name="_Toc27894720"/>
      <w:bookmarkStart w:id="874" w:name="_Toc36191787"/>
      <w:bookmarkStart w:id="875" w:name="_Toc45192873"/>
      <w:bookmarkStart w:id="876" w:name="_Toc47592505"/>
      <w:bookmarkStart w:id="877" w:name="_Toc51834586"/>
      <w:bookmarkStart w:id="878" w:name="_Toc68061777"/>
      <w:r w:rsidRPr="00140E21">
        <w:rPr>
          <w:lang w:eastAsia="ko-KR"/>
        </w:rPr>
        <w:t>4.9.1</w:t>
      </w:r>
      <w:r w:rsidRPr="00140E21">
        <w:rPr>
          <w:lang w:eastAsia="ko-KR"/>
        </w:rPr>
        <w:tab/>
        <w:t>Handover procedures in 3GPP access</w:t>
      </w:r>
      <w:bookmarkEnd w:id="872"/>
      <w:bookmarkEnd w:id="873"/>
      <w:bookmarkEnd w:id="874"/>
      <w:bookmarkEnd w:id="875"/>
      <w:bookmarkEnd w:id="876"/>
      <w:bookmarkEnd w:id="877"/>
      <w:bookmarkEnd w:id="878"/>
    </w:p>
    <w:p w14:paraId="15644C5E" w14:textId="77777777" w:rsidR="00776774" w:rsidRPr="00140E21" w:rsidRDefault="00776774" w:rsidP="00776774">
      <w:pPr>
        <w:pStyle w:val="Heading4"/>
      </w:pPr>
      <w:bookmarkStart w:id="879" w:name="_Toc20204034"/>
      <w:bookmarkStart w:id="880" w:name="_Toc27894721"/>
      <w:bookmarkStart w:id="881" w:name="_Toc36191788"/>
      <w:bookmarkStart w:id="882" w:name="_Toc45192874"/>
      <w:bookmarkStart w:id="883" w:name="_Toc47592506"/>
      <w:bookmarkStart w:id="884" w:name="_Toc51834587"/>
      <w:bookmarkStart w:id="885" w:name="_Toc68061778"/>
      <w:r w:rsidRPr="00140E21">
        <w:t>4.9.1.1</w:t>
      </w:r>
      <w:r w:rsidRPr="00140E21">
        <w:tab/>
        <w:t>General</w:t>
      </w:r>
      <w:bookmarkEnd w:id="879"/>
      <w:bookmarkEnd w:id="880"/>
      <w:bookmarkEnd w:id="881"/>
      <w:bookmarkEnd w:id="882"/>
      <w:bookmarkEnd w:id="883"/>
      <w:bookmarkEnd w:id="884"/>
      <w:bookmarkEnd w:id="885"/>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1E12F170" w14:textId="77777777" w:rsidR="005D29D7" w:rsidRDefault="005D29D7" w:rsidP="00776774">
      <w:r>
        <w:t>The Inter NG-RAN node N2 based handover procedure specified in clause 4.9.1.3 may also be used for intra-NG-RAN node handover.</w:t>
      </w:r>
    </w:p>
    <w:p w14:paraId="496574A6" w14:textId="77777777"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 and the NG-RAN node may need to cause the AMF to change to an AMF serving the UE's new country.</w:t>
      </w:r>
    </w:p>
    <w:p w14:paraId="793E208B" w14:textId="2FAE364A" w:rsidR="00776774" w:rsidRPr="00140E21" w:rsidRDefault="00776774" w:rsidP="00776774">
      <w:r w:rsidRPr="00140E21">
        <w:t xml:space="preserve">The RRC Inactive Assistance Information is included in N2 Path Switch Request Ack message for Xn based handover or Handover Request message for N2 based handover (see </w:t>
      </w:r>
      <w:r w:rsidR="00B13067" w:rsidRPr="00140E21">
        <w:t>TS</w:t>
      </w:r>
      <w:r w:rsidR="00B13067">
        <w:t> </w:t>
      </w:r>
      <w:r w:rsidR="00B13067" w:rsidRPr="00140E21">
        <w:t>23.501</w:t>
      </w:r>
      <w:r w:rsidR="00B13067">
        <w:t> </w:t>
      </w:r>
      <w:r w:rsidR="00B13067" w:rsidRPr="00140E21">
        <w:t>[</w:t>
      </w:r>
      <w:r w:rsidRPr="00140E21">
        <w:t>2] clause 5.3.3.2.5).</w:t>
      </w:r>
    </w:p>
    <w:p w14:paraId="5F7378AB" w14:textId="77777777" w:rsidR="00776774" w:rsidRPr="00140E21" w:rsidRDefault="00776774" w:rsidP="00776774">
      <w:pPr>
        <w:pStyle w:val="Heading4"/>
      </w:pPr>
      <w:bookmarkStart w:id="886" w:name="_Toc20204035"/>
      <w:bookmarkStart w:id="887" w:name="_Toc27894722"/>
      <w:bookmarkStart w:id="888" w:name="_Toc36191789"/>
      <w:bookmarkStart w:id="889" w:name="_Toc45192875"/>
      <w:bookmarkStart w:id="890" w:name="_Toc47592507"/>
      <w:bookmarkStart w:id="891" w:name="_Toc51834588"/>
      <w:bookmarkStart w:id="892" w:name="_Toc68061779"/>
      <w:r w:rsidRPr="00140E21">
        <w:t>4.9.1.2</w:t>
      </w:r>
      <w:r w:rsidRPr="00140E21">
        <w:tab/>
        <w:t>Xn based inter NG-RAN handover</w:t>
      </w:r>
      <w:bookmarkEnd w:id="886"/>
      <w:bookmarkEnd w:id="887"/>
      <w:bookmarkEnd w:id="888"/>
      <w:bookmarkEnd w:id="889"/>
      <w:bookmarkEnd w:id="890"/>
      <w:bookmarkEnd w:id="891"/>
      <w:bookmarkEnd w:id="892"/>
    </w:p>
    <w:p w14:paraId="6BE921D8" w14:textId="77777777" w:rsidR="00776774" w:rsidRPr="00140E21" w:rsidRDefault="00776774" w:rsidP="00776774">
      <w:pPr>
        <w:pStyle w:val="Heading5"/>
      </w:pPr>
      <w:bookmarkStart w:id="893" w:name="_Toc20204036"/>
      <w:bookmarkStart w:id="894" w:name="_Toc27894723"/>
      <w:bookmarkStart w:id="895" w:name="_Toc36191790"/>
      <w:bookmarkStart w:id="896" w:name="_Toc45192876"/>
      <w:bookmarkStart w:id="897" w:name="_Toc47592508"/>
      <w:bookmarkStart w:id="898" w:name="_Toc51834589"/>
      <w:bookmarkStart w:id="899" w:name="_Toc68061780"/>
      <w:r w:rsidRPr="00140E21">
        <w:t>4.9.1.2.1</w:t>
      </w:r>
      <w:r w:rsidRPr="00140E21">
        <w:tab/>
        <w:t>General</w:t>
      </w:r>
      <w:bookmarkEnd w:id="893"/>
      <w:bookmarkEnd w:id="894"/>
      <w:bookmarkEnd w:id="895"/>
      <w:bookmarkEnd w:id="896"/>
      <w:bookmarkEnd w:id="897"/>
      <w:bookmarkEnd w:id="898"/>
      <w:bookmarkEnd w:id="899"/>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900" w:name="_Toc20204037"/>
      <w:bookmarkStart w:id="901" w:name="_Toc27894724"/>
      <w:bookmarkStart w:id="902" w:name="_Toc36191791"/>
      <w:bookmarkStart w:id="903" w:name="_Toc45192877"/>
      <w:bookmarkStart w:id="904" w:name="_Toc47592509"/>
      <w:bookmarkStart w:id="905" w:name="_Toc51834590"/>
      <w:bookmarkStart w:id="906" w:name="_Toc68061781"/>
      <w:r w:rsidRPr="00140E21">
        <w:t>4.9.1.2.2</w:t>
      </w:r>
      <w:r w:rsidRPr="00140E21">
        <w:tab/>
        <w:t>Xn based inter NG-RAN handover without User Plane function re-allocation</w:t>
      </w:r>
      <w:bookmarkEnd w:id="900"/>
      <w:bookmarkEnd w:id="901"/>
      <w:bookmarkEnd w:id="902"/>
      <w:bookmarkEnd w:id="903"/>
      <w:bookmarkEnd w:id="904"/>
      <w:bookmarkEnd w:id="905"/>
      <w:bookmarkEnd w:id="906"/>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8" type="#_x0000_t75" style="width:437pt;height:333.1pt" o:ole="">
            <v:imagedata r:id="rId126" o:title=""/>
          </v:shape>
          <o:OLEObject Type="Embed" ProgID="Visio.Drawing.11" ShapeID="_x0000_i1088" DrawAspect="Content" ObjectID="_1678676657" r:id="rId127"/>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17E33BC0"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5.6.5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646E548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394439A9" w:rsidR="00776774" w:rsidRPr="00140E21" w:rsidRDefault="00776774" w:rsidP="00776774">
      <w:pPr>
        <w:pStyle w:val="B1"/>
      </w:pPr>
      <w:r w:rsidRPr="00140E21">
        <w:t>5.</w:t>
      </w:r>
      <w:r w:rsidRPr="00140E21">
        <w:tab/>
        <w:t xml:space="preserve">In order to assist the reordering function in the Target NG-RAN, the UPF (as specified in </w:t>
      </w:r>
      <w:r w:rsidR="00B13067" w:rsidRPr="00140E21">
        <w:t>TS</w:t>
      </w:r>
      <w:r w:rsidR="00B13067">
        <w:t> </w:t>
      </w:r>
      <w:r w:rsidR="00B13067" w:rsidRPr="00140E21">
        <w:t>23.501</w:t>
      </w:r>
      <w:r w:rsidR="00B13067">
        <w:t> </w:t>
      </w:r>
      <w:r w:rsidR="00B13067" w:rsidRPr="00140E21">
        <w:t>[</w:t>
      </w:r>
      <w:r w:rsidRPr="00140E21">
        <w:t>2], clause 5.8.2.9)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02DAB7B5"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07" w:name="_Toc20204038"/>
      <w:bookmarkStart w:id="908" w:name="_Toc27894725"/>
      <w:bookmarkStart w:id="909" w:name="_Toc36191792"/>
      <w:bookmarkStart w:id="910" w:name="_Toc45192878"/>
      <w:bookmarkStart w:id="911" w:name="_Toc47592510"/>
      <w:bookmarkStart w:id="912" w:name="_Toc51834591"/>
      <w:bookmarkStart w:id="913" w:name="_Toc68061782"/>
      <w:r w:rsidRPr="00140E21">
        <w:t>4.9.1.2.3</w:t>
      </w:r>
      <w:r w:rsidRPr="00140E21">
        <w:tab/>
        <w:t>Xn based inter NG-RAN handover with insertion of intermediate UPF</w:t>
      </w:r>
      <w:bookmarkEnd w:id="907"/>
      <w:bookmarkEnd w:id="908"/>
      <w:bookmarkEnd w:id="909"/>
      <w:bookmarkEnd w:id="910"/>
      <w:bookmarkEnd w:id="911"/>
      <w:bookmarkEnd w:id="912"/>
      <w:bookmarkEnd w:id="913"/>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7777777"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14" w:name="_MON_1611406479"/>
    <w:bookmarkEnd w:id="914"/>
    <w:p w14:paraId="45BEFA9B" w14:textId="77777777" w:rsidR="00776774" w:rsidRPr="00140E21" w:rsidRDefault="00776774" w:rsidP="00776774">
      <w:pPr>
        <w:pStyle w:val="TH"/>
      </w:pPr>
      <w:r w:rsidRPr="00140E21">
        <w:object w:dxaOrig="11385" w:dyaOrig="8955" w14:anchorId="3147A2A7">
          <v:shape id="_x0000_i1089" type="#_x0000_t75" style="width:479.6pt;height:376.9pt" o:ole="">
            <v:imagedata r:id="rId128" o:title=""/>
          </v:shape>
          <o:OLEObject Type="Embed" ProgID="Visio.Drawing.11" ShapeID="_x0000_i1089" DrawAspect="Content" ObjectID="_1678676658" r:id="rId129"/>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15" w:name="_Toc20204039"/>
      <w:bookmarkStart w:id="916" w:name="_Toc27894726"/>
      <w:bookmarkStart w:id="917" w:name="_Toc36191793"/>
      <w:bookmarkStart w:id="918" w:name="_Toc45192879"/>
      <w:bookmarkStart w:id="919" w:name="_Toc47592511"/>
      <w:bookmarkStart w:id="920" w:name="_Toc51834592"/>
      <w:bookmarkStart w:id="921" w:name="_Toc68061783"/>
      <w:r w:rsidRPr="00140E21">
        <w:t>4.9.1.2.4</w:t>
      </w:r>
      <w:r w:rsidRPr="00140E21">
        <w:tab/>
        <w:t>Xn based inter NG-RAN handover with re-allocation of intermediate UPF</w:t>
      </w:r>
      <w:bookmarkEnd w:id="915"/>
      <w:bookmarkEnd w:id="916"/>
      <w:bookmarkEnd w:id="917"/>
      <w:bookmarkEnd w:id="918"/>
      <w:bookmarkEnd w:id="919"/>
      <w:bookmarkEnd w:id="920"/>
      <w:bookmarkEnd w:id="921"/>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77777777"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0" type="#_x0000_t75" style="width:481.45pt;height:194.1pt" o:ole="">
            <v:imagedata r:id="rId130" o:title=""/>
          </v:shape>
          <o:OLEObject Type="Embed" ProgID="Visio.Drawing.11" ShapeID="_x0000_i1090" DrawAspect="Content" ObjectID="_1678676659" r:id="rId131"/>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22" w:name="_Toc20204040"/>
      <w:bookmarkStart w:id="923" w:name="_Toc27894727"/>
      <w:bookmarkStart w:id="924" w:name="_Toc36191794"/>
      <w:bookmarkStart w:id="925" w:name="_Toc45192880"/>
      <w:bookmarkStart w:id="926" w:name="_Toc47592512"/>
      <w:bookmarkStart w:id="927" w:name="_Toc51834593"/>
      <w:bookmarkStart w:id="928" w:name="_Toc68061784"/>
      <w:r w:rsidRPr="00140E21">
        <w:t>4.9.1.3</w:t>
      </w:r>
      <w:r w:rsidRPr="00140E21">
        <w:tab/>
        <w:t xml:space="preserve">Inter NG-RAN node </w:t>
      </w:r>
      <w:r w:rsidRPr="00140E21">
        <w:rPr>
          <w:lang w:eastAsia="zh-CN"/>
        </w:rPr>
        <w:t xml:space="preserve">N2 based </w:t>
      </w:r>
      <w:r w:rsidRPr="00140E21">
        <w:t>handover</w:t>
      </w:r>
      <w:bookmarkEnd w:id="922"/>
      <w:bookmarkEnd w:id="923"/>
      <w:bookmarkEnd w:id="924"/>
      <w:bookmarkEnd w:id="925"/>
      <w:bookmarkEnd w:id="926"/>
      <w:bookmarkEnd w:id="927"/>
      <w:bookmarkEnd w:id="928"/>
    </w:p>
    <w:p w14:paraId="71845E85" w14:textId="77777777" w:rsidR="00776774" w:rsidRPr="00140E21" w:rsidRDefault="00776774" w:rsidP="00776774">
      <w:pPr>
        <w:pStyle w:val="Heading5"/>
      </w:pPr>
      <w:bookmarkStart w:id="929" w:name="_Toc20204041"/>
      <w:bookmarkStart w:id="930" w:name="_Toc27894728"/>
      <w:bookmarkStart w:id="931" w:name="_Toc36191795"/>
      <w:bookmarkStart w:id="932" w:name="_Toc45192881"/>
      <w:bookmarkStart w:id="933" w:name="_Toc47592513"/>
      <w:bookmarkStart w:id="934" w:name="_Toc51834594"/>
      <w:bookmarkStart w:id="935" w:name="_Toc68061785"/>
      <w:r w:rsidRPr="00140E21">
        <w:t>4.9.1.3.1</w:t>
      </w:r>
      <w:r w:rsidRPr="00140E21">
        <w:tab/>
        <w:t>General</w:t>
      </w:r>
      <w:bookmarkEnd w:id="929"/>
      <w:bookmarkEnd w:id="930"/>
      <w:bookmarkEnd w:id="931"/>
      <w:bookmarkEnd w:id="932"/>
      <w:bookmarkEnd w:id="933"/>
      <w:bookmarkEnd w:id="934"/>
      <w:bookmarkEnd w:id="935"/>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538EED04"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 xml:space="preserve">2]. The source NG-RAN shall indicate the selected PLMN ID (or PLMN ID and NID, see </w:t>
      </w:r>
      <w:r w:rsidR="00B13067" w:rsidRPr="00140E21">
        <w:t>TS</w:t>
      </w:r>
      <w:r w:rsidR="00B13067">
        <w:t> </w:t>
      </w:r>
      <w:r w:rsidR="00B13067" w:rsidRPr="00140E21">
        <w:t>23.501</w:t>
      </w:r>
      <w:r w:rsidR="00B13067">
        <w:t> </w:t>
      </w:r>
      <w:r w:rsidR="00B13067" w:rsidRPr="00140E21">
        <w:t>[</w:t>
      </w:r>
      <w:r w:rsidRPr="00140E21">
        <w:t>2], clause 5.3</w:t>
      </w:r>
      <w:r>
        <w:t>0</w:t>
      </w:r>
      <w:r w:rsidRPr="00140E21">
        <w:t>)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77777777"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241447" w14:textId="77777777" w:rsidR="00776774" w:rsidRPr="00140E21" w:rsidRDefault="00776774" w:rsidP="00776774">
      <w:pPr>
        <w:pStyle w:val="Heading5"/>
      </w:pPr>
      <w:bookmarkStart w:id="936" w:name="_Toc20204042"/>
      <w:bookmarkStart w:id="937" w:name="_Toc27894729"/>
      <w:bookmarkStart w:id="938" w:name="_Toc36191796"/>
      <w:bookmarkStart w:id="939" w:name="_Toc45192882"/>
      <w:bookmarkStart w:id="940" w:name="_Toc47592514"/>
      <w:bookmarkStart w:id="941" w:name="_Toc51834595"/>
      <w:bookmarkStart w:id="942" w:name="_Toc68061786"/>
      <w:r w:rsidRPr="00140E21">
        <w:t>4.9.1.3.2</w:t>
      </w:r>
      <w:r w:rsidRPr="00140E21">
        <w:tab/>
        <w:t>Preparation phase</w:t>
      </w:r>
      <w:bookmarkEnd w:id="936"/>
      <w:bookmarkEnd w:id="937"/>
      <w:bookmarkEnd w:id="938"/>
      <w:bookmarkEnd w:id="939"/>
      <w:bookmarkEnd w:id="940"/>
      <w:bookmarkEnd w:id="941"/>
      <w:bookmarkEnd w:id="942"/>
    </w:p>
    <w:bookmarkStart w:id="943" w:name="_MON_1590393606"/>
    <w:bookmarkEnd w:id="943"/>
    <w:p w14:paraId="6C2AD0EA" w14:textId="77777777" w:rsidR="00776774" w:rsidRPr="00140E21" w:rsidRDefault="00776774" w:rsidP="00776774">
      <w:pPr>
        <w:pStyle w:val="TH"/>
      </w:pPr>
      <w:r w:rsidRPr="00140E21">
        <w:object w:dxaOrig="9980" w:dyaOrig="8852" w14:anchorId="0565E828">
          <v:shape id="_x0000_i1091" type="#_x0000_t75" style="width:470.2pt;height:418.25pt" o:ole="">
            <v:imagedata r:id="rId132" o:title=""/>
          </v:shape>
          <o:OLEObject Type="Embed" ProgID="Word.Picture.8" ShapeID="_x0000_i1091" DrawAspect="Content" ObjectID="_1678676660" r:id="rId133"/>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27E9345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6EF9CF63" w14:textId="0CDC2CC6"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 NWDAF identifier(s) (i.e. Instance ID or Set ID), and associated Analytics specific data (i.e. Analytics ID(s), Analytics Filter Information, Target of Analytics reporting, Analytics Reporting Info) in the Namf_Communication_UEContextTransfer request.</w:t>
      </w:r>
    </w:p>
    <w:p w14:paraId="061F6597" w14:textId="77777777" w:rsidR="003A38E5" w:rsidRDefault="003A38E5" w:rsidP="00EE66A3">
      <w:pPr>
        <w:pStyle w:val="EditorsNote"/>
        <w:rPr>
          <w:lang w:eastAsia="zh-CN"/>
        </w:rPr>
      </w:pPr>
      <w:r>
        <w:rPr>
          <w:lang w:eastAsia="zh-CN"/>
        </w:rPr>
        <w:t>Editor's note:</w:t>
      </w:r>
      <w:r>
        <w:rPr>
          <w:lang w:eastAsia="zh-CN"/>
        </w:rPr>
        <w:tab/>
        <w:t>Whether or not the old AMF includes the analytics subscription binding details, and how the new AMF uses it is FFS.</w:t>
      </w:r>
    </w:p>
    <w:p w14:paraId="7600947B" w14:textId="127DFB53"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ADF40CE" w:rsidR="00776774" w:rsidRPr="00140E21" w:rsidRDefault="00776774" w:rsidP="00776774">
      <w:pPr>
        <w:pStyle w:val="B1"/>
        <w:rPr>
          <w:lang w:eastAsia="zh-CN"/>
        </w:rPr>
      </w:pPr>
      <w:r w:rsidRPr="00140E21">
        <w:rPr>
          <w:lang w:eastAsia="zh-CN"/>
        </w:rPr>
        <w:tab/>
        <w:t xml:space="preserve">If both Home and Visited PCF ID(s) are provided by the S-AMF, the T-AMF contacts the (V-) PCF identified by the (V-)PCF ID. If the (V-)PCF identified by the (V-)PCF ID is not used or there are no PCF ID(s) received from the S-AMF, the T-AMF may select the PCF(s)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6.3.7.1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3CABDEC5"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D86C9A">
        <w:t xml:space="preserve"> and TSCAI</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77777777"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44" w:name="_Toc20204043"/>
      <w:bookmarkStart w:id="945" w:name="_Toc27894730"/>
      <w:bookmarkStart w:id="946" w:name="_Toc36191797"/>
      <w:bookmarkStart w:id="947" w:name="_Toc45192883"/>
      <w:bookmarkStart w:id="948" w:name="_Toc47592515"/>
      <w:bookmarkStart w:id="949" w:name="_Toc51834596"/>
      <w:bookmarkStart w:id="950" w:name="_Toc68061787"/>
      <w:r w:rsidRPr="00140E21">
        <w:t>4.9.1.3.</w:t>
      </w:r>
      <w:r w:rsidRPr="00140E21">
        <w:rPr>
          <w:lang w:eastAsia="zh-CN"/>
        </w:rPr>
        <w:t>3</w:t>
      </w:r>
      <w:r w:rsidRPr="00140E21">
        <w:tab/>
        <w:t>Execution phase</w:t>
      </w:r>
      <w:bookmarkEnd w:id="944"/>
      <w:bookmarkEnd w:id="945"/>
      <w:bookmarkEnd w:id="946"/>
      <w:bookmarkEnd w:id="947"/>
      <w:bookmarkEnd w:id="948"/>
      <w:bookmarkEnd w:id="949"/>
      <w:bookmarkEnd w:id="950"/>
    </w:p>
    <w:p w14:paraId="660FBC26" w14:textId="77777777" w:rsidR="00776774" w:rsidRPr="00140E21" w:rsidRDefault="00776774" w:rsidP="00776774">
      <w:pPr>
        <w:pStyle w:val="TH"/>
      </w:pPr>
      <w:r w:rsidRPr="00140E21">
        <w:object w:dxaOrig="9624" w:dyaOrig="10042" w14:anchorId="318803D3">
          <v:shape id="_x0000_i1092" type="#_x0000_t75" style="width:480.85pt;height:500.85pt" o:ole="">
            <v:imagedata r:id="rId134" o:title=""/>
          </v:shape>
          <o:OLEObject Type="Embed" ProgID="Word.Picture.8" ShapeID="_x0000_i1092" DrawAspect="Content" ObjectID="_1678676661" r:id="rId135"/>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DBCB978" w:rsidR="00776774" w:rsidRPr="00140E21" w:rsidRDefault="00776774" w:rsidP="00776774">
      <w:pPr>
        <w:pStyle w:val="B1"/>
        <w:rPr>
          <w:lang w:eastAsia="zh-CN"/>
        </w:rPr>
      </w:pPr>
      <w:r w:rsidRPr="00140E21">
        <w:rPr>
          <w:lang w:eastAsia="zh-CN"/>
        </w:rPr>
        <w:tab/>
        <w:t xml:space="preserve">The SMF takes actions for the LADN PDU Session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5.6.5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7777777"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76774">
      <w:pPr>
        <w:pStyle w:val="Heading4"/>
      </w:pPr>
      <w:bookmarkStart w:id="951" w:name="_Toc45192884"/>
      <w:bookmarkStart w:id="952" w:name="_Toc47592516"/>
      <w:bookmarkStart w:id="953" w:name="_Toc51834597"/>
      <w:bookmarkStart w:id="954" w:name="_Toc20204044"/>
      <w:bookmarkStart w:id="955" w:name="_Toc27894731"/>
      <w:bookmarkStart w:id="956" w:name="_Toc36191798"/>
      <w:bookmarkStart w:id="957" w:name="_Toc68061788"/>
      <w:r>
        <w:t>4.9.1.3.3a</w:t>
      </w:r>
      <w:r>
        <w:tab/>
        <w:t>Execution phase for DAPS handover</w:t>
      </w:r>
      <w:bookmarkEnd w:id="951"/>
      <w:bookmarkEnd w:id="952"/>
      <w:bookmarkEnd w:id="953"/>
      <w:bookmarkEnd w:id="957"/>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3" type="#_x0000_t75" style="width:481.45pt;height:467.05pt" o:ole="">
            <v:imagedata r:id="rId136" o:title=""/>
          </v:shape>
          <o:OLEObject Type="Embed" ProgID="Visio.Drawing.11" ShapeID="_x0000_i1093" DrawAspect="Content" ObjectID="_1678676662" r:id="rId137"/>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58" w:name="_Toc45192885"/>
      <w:bookmarkStart w:id="959" w:name="_Toc47592517"/>
      <w:bookmarkStart w:id="960" w:name="_Toc51834598"/>
      <w:bookmarkStart w:id="961" w:name="_Toc68061789"/>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54"/>
      <w:bookmarkEnd w:id="955"/>
      <w:bookmarkEnd w:id="956"/>
      <w:bookmarkEnd w:id="958"/>
      <w:bookmarkEnd w:id="959"/>
      <w:bookmarkEnd w:id="960"/>
      <w:bookmarkEnd w:id="961"/>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62" w:name="_Toc20204045"/>
      <w:bookmarkStart w:id="963" w:name="_Toc27894732"/>
      <w:bookmarkStart w:id="964" w:name="_Toc36191799"/>
      <w:bookmarkStart w:id="965" w:name="_Toc45192886"/>
      <w:bookmarkStart w:id="966" w:name="_Toc47592518"/>
      <w:bookmarkStart w:id="967" w:name="_Toc51834599"/>
      <w:bookmarkStart w:id="968" w:name="_Toc68061790"/>
      <w:r w:rsidRPr="00140E21">
        <w:rPr>
          <w:lang w:eastAsia="ko-KR"/>
        </w:rPr>
        <w:t>4.9.2</w:t>
      </w:r>
      <w:r w:rsidRPr="00140E21">
        <w:rPr>
          <w:lang w:eastAsia="ko-KR"/>
        </w:rPr>
        <w:tab/>
        <w:t>Handover of a PDU Session procedure between 3GPP and untrusted non-3GPP access</w:t>
      </w:r>
      <w:bookmarkEnd w:id="962"/>
      <w:bookmarkEnd w:id="963"/>
      <w:bookmarkEnd w:id="964"/>
      <w:bookmarkEnd w:id="965"/>
      <w:bookmarkEnd w:id="966"/>
      <w:bookmarkEnd w:id="967"/>
      <w:bookmarkEnd w:id="968"/>
    </w:p>
    <w:p w14:paraId="36E50EE6" w14:textId="77777777" w:rsidR="00776774" w:rsidRDefault="00776774" w:rsidP="00776774">
      <w:pPr>
        <w:pStyle w:val="Heading4"/>
        <w:rPr>
          <w:lang w:eastAsia="ko-KR"/>
        </w:rPr>
      </w:pPr>
      <w:bookmarkStart w:id="969" w:name="_Toc27894733"/>
      <w:bookmarkStart w:id="970" w:name="_Toc36191800"/>
      <w:bookmarkStart w:id="971" w:name="_Toc45192887"/>
      <w:bookmarkStart w:id="972" w:name="_Toc47592519"/>
      <w:bookmarkStart w:id="973" w:name="_Toc51834600"/>
      <w:bookmarkStart w:id="974" w:name="_Toc20204046"/>
      <w:bookmarkStart w:id="975" w:name="_Toc68061791"/>
      <w:r>
        <w:rPr>
          <w:lang w:eastAsia="ko-KR"/>
        </w:rPr>
        <w:t>4.9.2.0</w:t>
      </w:r>
      <w:r>
        <w:rPr>
          <w:lang w:eastAsia="ko-KR"/>
        </w:rPr>
        <w:tab/>
        <w:t>General</w:t>
      </w:r>
      <w:bookmarkEnd w:id="969"/>
      <w:bookmarkEnd w:id="970"/>
      <w:bookmarkEnd w:id="971"/>
      <w:bookmarkEnd w:id="972"/>
      <w:bookmarkEnd w:id="973"/>
      <w:bookmarkEnd w:id="975"/>
    </w:p>
    <w:p w14:paraId="0C79618E" w14:textId="77777777"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27A02974" w14:textId="77777777" w:rsidR="00776774" w:rsidRPr="00140E21" w:rsidRDefault="00776774" w:rsidP="00776774">
      <w:pPr>
        <w:pStyle w:val="Heading4"/>
        <w:rPr>
          <w:lang w:eastAsia="ko-KR"/>
        </w:rPr>
      </w:pPr>
      <w:bookmarkStart w:id="976" w:name="_Toc27894734"/>
      <w:bookmarkStart w:id="977" w:name="_Toc36191801"/>
      <w:bookmarkStart w:id="978" w:name="_Toc45192888"/>
      <w:bookmarkStart w:id="979" w:name="_Toc47592520"/>
      <w:bookmarkStart w:id="980" w:name="_Toc51834601"/>
      <w:bookmarkStart w:id="981" w:name="_Toc68061792"/>
      <w:r w:rsidRPr="00140E21">
        <w:rPr>
          <w:lang w:eastAsia="ko-KR"/>
        </w:rPr>
        <w:t>4.9.2.1</w:t>
      </w:r>
      <w:r w:rsidRPr="00140E21">
        <w:rPr>
          <w:lang w:eastAsia="ko-KR"/>
        </w:rPr>
        <w:tab/>
        <w:t>Handover of a PDU Session procedure from untrusted non-3GPP to 3GPP access (non-roaming and roaming with local breakout)</w:t>
      </w:r>
      <w:bookmarkEnd w:id="974"/>
      <w:bookmarkEnd w:id="976"/>
      <w:bookmarkEnd w:id="977"/>
      <w:bookmarkEnd w:id="978"/>
      <w:bookmarkEnd w:id="979"/>
      <w:bookmarkEnd w:id="980"/>
      <w:bookmarkEnd w:id="981"/>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4" type="#_x0000_t75" style="width:439.5pt;height:98.9pt" o:ole="">
            <v:imagedata r:id="rId138" o:title=""/>
          </v:shape>
          <o:OLEObject Type="Embed" ProgID="Visio.Drawing.11" ShapeID="_x0000_i1094" DrawAspect="Content" ObjectID="_1678676663" r:id="rId139"/>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3715BB91"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 performing steps 4 to 7 specified in clause 4.12.7, followed by step 7a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82" w:name="_Toc20204047"/>
      <w:bookmarkStart w:id="983" w:name="_Toc27894735"/>
      <w:bookmarkStart w:id="984" w:name="_Toc36191802"/>
      <w:bookmarkStart w:id="985" w:name="_Toc45192889"/>
      <w:bookmarkStart w:id="986"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87" w:name="_Toc51834602"/>
      <w:bookmarkStart w:id="988" w:name="_Toc68061793"/>
      <w:r w:rsidRPr="00140E21">
        <w:rPr>
          <w:lang w:eastAsia="ko-KR"/>
        </w:rPr>
        <w:t>4.9.2.2</w:t>
      </w:r>
      <w:r w:rsidRPr="00140E21">
        <w:rPr>
          <w:lang w:eastAsia="ko-KR"/>
        </w:rPr>
        <w:tab/>
        <w:t>Handover of a PDU Session procedure from 3GPP to untrusted non-3GPP access (non-roaming and roaming with local breakout)</w:t>
      </w:r>
      <w:bookmarkEnd w:id="982"/>
      <w:bookmarkEnd w:id="983"/>
      <w:bookmarkEnd w:id="984"/>
      <w:bookmarkEnd w:id="985"/>
      <w:bookmarkEnd w:id="986"/>
      <w:bookmarkEnd w:id="987"/>
      <w:bookmarkEnd w:id="988"/>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5" type="#_x0000_t75" style="width:470.2pt;height:108.3pt" o:ole="">
            <v:imagedata r:id="rId140" o:title=""/>
          </v:shape>
          <o:OLEObject Type="Embed" ProgID="Visio.Drawing.11" ShapeID="_x0000_i1095" DrawAspect="Content" ObjectID="_1678676664" r:id="rId141"/>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0F54E50"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89" w:name="_Toc20204048"/>
      <w:bookmarkStart w:id="990" w:name="_Toc27894736"/>
      <w:bookmarkStart w:id="991" w:name="_Toc36191803"/>
      <w:bookmarkStart w:id="992" w:name="_Toc45192890"/>
      <w:bookmarkStart w:id="993"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994" w:name="_Toc51834603"/>
      <w:bookmarkStart w:id="995" w:name="_Toc68061794"/>
      <w:r w:rsidRPr="00140E21">
        <w:rPr>
          <w:lang w:eastAsia="ko-KR"/>
        </w:rPr>
        <w:t>4.9.2.3</w:t>
      </w:r>
      <w:r w:rsidRPr="00140E21">
        <w:rPr>
          <w:lang w:eastAsia="ko-KR"/>
        </w:rPr>
        <w:tab/>
        <w:t>Handover of a PDU Session procedure from untrusted non-3GPP to 3GPP access (home routed roaming)</w:t>
      </w:r>
      <w:bookmarkEnd w:id="989"/>
      <w:bookmarkEnd w:id="990"/>
      <w:bookmarkEnd w:id="991"/>
      <w:bookmarkEnd w:id="992"/>
      <w:bookmarkEnd w:id="993"/>
      <w:bookmarkEnd w:id="994"/>
      <w:bookmarkEnd w:id="995"/>
    </w:p>
    <w:p w14:paraId="0E06EF8D" w14:textId="77777777" w:rsidR="00776774" w:rsidRPr="00140E21" w:rsidRDefault="00776774" w:rsidP="00776774">
      <w:pPr>
        <w:pStyle w:val="Heading5"/>
        <w:rPr>
          <w:noProof/>
        </w:rPr>
      </w:pPr>
      <w:bookmarkStart w:id="996" w:name="_Toc20204049"/>
      <w:bookmarkStart w:id="997" w:name="_Toc27894737"/>
      <w:bookmarkStart w:id="998" w:name="_Toc36191804"/>
      <w:bookmarkStart w:id="999" w:name="_Toc45192891"/>
      <w:bookmarkStart w:id="1000" w:name="_Toc47592523"/>
      <w:bookmarkStart w:id="1001" w:name="_Toc51834604"/>
      <w:bookmarkStart w:id="1002" w:name="_Toc68061795"/>
      <w:r w:rsidRPr="00140E21">
        <w:rPr>
          <w:noProof/>
        </w:rPr>
        <w:t>4.9.2.3.1</w:t>
      </w:r>
      <w:r w:rsidRPr="00140E21">
        <w:rPr>
          <w:noProof/>
        </w:rPr>
        <w:tab/>
        <w:t>The target AMF is in the PLMN of the N3IWF</w:t>
      </w:r>
      <w:bookmarkEnd w:id="996"/>
      <w:bookmarkEnd w:id="997"/>
      <w:bookmarkEnd w:id="998"/>
      <w:bookmarkEnd w:id="999"/>
      <w:bookmarkEnd w:id="1000"/>
      <w:bookmarkEnd w:id="1001"/>
      <w:bookmarkEnd w:id="1002"/>
    </w:p>
    <w:p w14:paraId="3B20B530" w14:textId="0F9C0662" w:rsidR="00776774" w:rsidRPr="00140E21" w:rsidRDefault="00FC6A67" w:rsidP="00776774">
      <w:pPr>
        <w:pStyle w:val="TH"/>
      </w:pPr>
      <w:r w:rsidRPr="00140E21">
        <w:object w:dxaOrig="12123" w:dyaOrig="1898" w14:anchorId="1B7C6DAC">
          <v:shape id="_x0000_i1096" type="#_x0000_t75" style="width:480.2pt;height:86.4pt" o:ole="">
            <v:imagedata r:id="rId142" o:title=""/>
          </v:shape>
          <o:OLEObject Type="Embed" ProgID="Visio.Drawing.11" ShapeID="_x0000_i1096" DrawAspect="Content" ObjectID="_1678676665" r:id="rId143"/>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305F0616"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 performing steps 4 to 7 specified in clause 4.12.7, followed by step 7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003" w:name="_Toc20204050"/>
      <w:bookmarkStart w:id="1004" w:name="_Toc27894738"/>
      <w:bookmarkStart w:id="1005" w:name="_Toc36191805"/>
      <w:bookmarkStart w:id="1006" w:name="_Toc45192892"/>
      <w:bookmarkStart w:id="1007" w:name="_Toc47592524"/>
      <w:bookmarkStart w:id="1008" w:name="_Toc51834605"/>
      <w:bookmarkStart w:id="1009" w:name="_Toc68061796"/>
      <w:r w:rsidRPr="00140E21">
        <w:rPr>
          <w:noProof/>
        </w:rPr>
        <w:t>4.9.2.3.2</w:t>
      </w:r>
      <w:r w:rsidRPr="00140E21">
        <w:rPr>
          <w:noProof/>
        </w:rPr>
        <w:tab/>
        <w:t>The target AMF is not in the PLMN of the N3IWF (i.e. N3IWF in HPLMN)</w:t>
      </w:r>
      <w:bookmarkEnd w:id="1003"/>
      <w:bookmarkEnd w:id="1004"/>
      <w:bookmarkEnd w:id="1005"/>
      <w:bookmarkEnd w:id="1006"/>
      <w:bookmarkEnd w:id="1007"/>
      <w:bookmarkEnd w:id="1008"/>
      <w:bookmarkEnd w:id="1009"/>
    </w:p>
    <w:p w14:paraId="0F061A84" w14:textId="77777777" w:rsidR="00776774" w:rsidRPr="00140E21" w:rsidRDefault="00776774" w:rsidP="00776774">
      <w:pPr>
        <w:pStyle w:val="TH"/>
      </w:pPr>
      <w:r w:rsidRPr="00140E21">
        <w:object w:dxaOrig="12717" w:dyaOrig="2831" w14:anchorId="0F881D9A">
          <v:shape id="_x0000_i1097" type="#_x0000_t75" style="width:466.45pt;height:129.6pt" o:ole="">
            <v:imagedata r:id="rId144" o:title="" cropleft="1461f" cropright="1461f"/>
          </v:shape>
          <o:OLEObject Type="Embed" ProgID="Visio.Drawing.11" ShapeID="_x0000_i1097" DrawAspect="Content" ObjectID="_1678676666" r:id="rId145"/>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10" w:name="_Toc20204051"/>
      <w:bookmarkStart w:id="1011" w:name="_Toc27894739"/>
      <w:bookmarkStart w:id="1012" w:name="_Toc36191806"/>
      <w:bookmarkStart w:id="1013" w:name="_Toc45192893"/>
      <w:bookmarkStart w:id="1014" w:name="_Toc47592525"/>
      <w:bookmarkStart w:id="1015" w:name="_Toc51834606"/>
      <w:bookmarkStart w:id="1016" w:name="_Toc68061797"/>
      <w:r w:rsidRPr="00140E21">
        <w:rPr>
          <w:lang w:eastAsia="ko-KR"/>
        </w:rPr>
        <w:t>4.9.2.4</w:t>
      </w:r>
      <w:r w:rsidRPr="00140E21">
        <w:rPr>
          <w:lang w:eastAsia="ko-KR"/>
        </w:rPr>
        <w:tab/>
        <w:t>Handover of a PDU Session procedure from 3GPP to untrusted non-3GPP access (home routed roaming)</w:t>
      </w:r>
      <w:bookmarkEnd w:id="1010"/>
      <w:bookmarkEnd w:id="1011"/>
      <w:bookmarkEnd w:id="1012"/>
      <w:bookmarkEnd w:id="1013"/>
      <w:bookmarkEnd w:id="1014"/>
      <w:bookmarkEnd w:id="1015"/>
      <w:bookmarkEnd w:id="1016"/>
    </w:p>
    <w:p w14:paraId="3DC1E1B7" w14:textId="77777777" w:rsidR="00776774" w:rsidRPr="00140E21" w:rsidRDefault="00776774" w:rsidP="00776774">
      <w:pPr>
        <w:pStyle w:val="Heading5"/>
        <w:rPr>
          <w:noProof/>
        </w:rPr>
      </w:pPr>
      <w:bookmarkStart w:id="1017" w:name="_Toc20204052"/>
      <w:bookmarkStart w:id="1018" w:name="_Toc27894740"/>
      <w:bookmarkStart w:id="1019" w:name="_Toc36191807"/>
      <w:bookmarkStart w:id="1020" w:name="_Toc45192894"/>
      <w:bookmarkStart w:id="1021" w:name="_Toc47592526"/>
      <w:bookmarkStart w:id="1022" w:name="_Toc51834607"/>
      <w:bookmarkStart w:id="1023" w:name="_Toc68061798"/>
      <w:r w:rsidRPr="00140E21">
        <w:rPr>
          <w:noProof/>
        </w:rPr>
        <w:t>4.9.2.4.1</w:t>
      </w:r>
      <w:r w:rsidRPr="00140E21">
        <w:rPr>
          <w:noProof/>
        </w:rPr>
        <w:tab/>
        <w:t>The selected N3IWF is in the registered PLMN</w:t>
      </w:r>
      <w:bookmarkEnd w:id="1017"/>
      <w:bookmarkEnd w:id="1018"/>
      <w:bookmarkEnd w:id="1019"/>
      <w:bookmarkEnd w:id="1020"/>
      <w:bookmarkEnd w:id="1021"/>
      <w:bookmarkEnd w:id="1022"/>
      <w:bookmarkEnd w:id="1023"/>
    </w:p>
    <w:p w14:paraId="51FD0963" w14:textId="77777777" w:rsidR="00776774" w:rsidRPr="00140E21" w:rsidRDefault="00776774" w:rsidP="00776774">
      <w:pPr>
        <w:pStyle w:val="TH"/>
      </w:pPr>
      <w:r w:rsidRPr="00140E21">
        <w:object w:dxaOrig="12123" w:dyaOrig="2186" w14:anchorId="73E466AC">
          <v:shape id="_x0000_i1098" type="#_x0000_t75" style="width:478.35pt;height:86.4pt" o:ole="">
            <v:imagedata r:id="rId146" o:title=""/>
          </v:shape>
          <o:OLEObject Type="Embed" ProgID="Visio.Drawing.11" ShapeID="_x0000_i1098" DrawAspect="Content" ObjectID="_1678676667" r:id="rId147"/>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849A40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xml:space="preserve">.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24" w:name="_Toc20204053"/>
      <w:bookmarkStart w:id="1025" w:name="_Toc27894741"/>
      <w:bookmarkStart w:id="1026" w:name="_Toc36191808"/>
      <w:bookmarkStart w:id="1027" w:name="_Toc45192895"/>
      <w:bookmarkStart w:id="1028" w:name="_Toc47592527"/>
      <w:bookmarkStart w:id="1029" w:name="_Toc51834608"/>
      <w:bookmarkStart w:id="1030" w:name="_Toc68061799"/>
      <w:r w:rsidRPr="00140E21">
        <w:rPr>
          <w:noProof/>
        </w:rPr>
        <w:t>4.9.2.4.2</w:t>
      </w:r>
      <w:r w:rsidRPr="00140E21">
        <w:rPr>
          <w:noProof/>
        </w:rPr>
        <w:tab/>
        <w:t>The UE is roaming and the selected N3IWF is in the home PLMN</w:t>
      </w:r>
      <w:bookmarkEnd w:id="1024"/>
      <w:bookmarkEnd w:id="1025"/>
      <w:bookmarkEnd w:id="1026"/>
      <w:bookmarkEnd w:id="1027"/>
      <w:bookmarkEnd w:id="1028"/>
      <w:bookmarkEnd w:id="1029"/>
      <w:bookmarkEnd w:id="1030"/>
    </w:p>
    <w:p w14:paraId="5B4DFDAC" w14:textId="77777777" w:rsidR="00776774" w:rsidRPr="00140E21" w:rsidRDefault="00776774" w:rsidP="00776774">
      <w:pPr>
        <w:pStyle w:val="TH"/>
      </w:pPr>
      <w:r w:rsidRPr="00140E21">
        <w:object w:dxaOrig="12110" w:dyaOrig="2900" w14:anchorId="1C43CA80">
          <v:shape id="_x0000_i1099" type="#_x0000_t75" style="width:477.7pt;height:133.35pt" o:ole="">
            <v:imagedata r:id="rId148" o:title="" cropright="5364f"/>
          </v:shape>
          <o:OLEObject Type="Embed" ProgID="Visio.Drawing.11" ShapeID="_x0000_i1099" DrawAspect="Content" ObjectID="_1678676668" r:id="rId149"/>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031" w:name="_Toc45192896"/>
      <w:bookmarkStart w:id="1032" w:name="_Toc47592528"/>
      <w:bookmarkStart w:id="1033" w:name="_Toc51834609"/>
      <w:bookmarkStart w:id="1034" w:name="_Toc20204054"/>
      <w:bookmarkStart w:id="1035" w:name="_Toc27894742"/>
      <w:bookmarkStart w:id="1036" w:name="_Toc36191809"/>
      <w:bookmarkStart w:id="1037" w:name="_Toc68061800"/>
      <w:r>
        <w:t>4.9.3</w:t>
      </w:r>
      <w:r>
        <w:tab/>
        <w:t>Handover of a PDU Session procedure between 3GPP and trusted non-3GPP access</w:t>
      </w:r>
      <w:bookmarkEnd w:id="1031"/>
      <w:bookmarkEnd w:id="1032"/>
      <w:bookmarkEnd w:id="1033"/>
      <w:bookmarkEnd w:id="1037"/>
    </w:p>
    <w:p w14:paraId="6DC4CBC5" w14:textId="77777777" w:rsidR="00776774" w:rsidRDefault="00776774" w:rsidP="00776774">
      <w:pPr>
        <w:pStyle w:val="Heading4"/>
      </w:pPr>
      <w:bookmarkStart w:id="1038" w:name="_Toc45192897"/>
      <w:bookmarkStart w:id="1039" w:name="_Toc47592529"/>
      <w:bookmarkStart w:id="1040" w:name="_Toc51834610"/>
      <w:bookmarkStart w:id="1041" w:name="_Toc68061801"/>
      <w:r>
        <w:t>4.9.3.0</w:t>
      </w:r>
      <w:r>
        <w:tab/>
        <w:t>General</w:t>
      </w:r>
      <w:bookmarkEnd w:id="1038"/>
      <w:bookmarkEnd w:id="1039"/>
      <w:bookmarkEnd w:id="1040"/>
      <w:bookmarkEnd w:id="1041"/>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42" w:name="_Toc45192898"/>
      <w:bookmarkStart w:id="1043" w:name="_Toc47592530"/>
      <w:bookmarkStart w:id="1044" w:name="_Toc51834611"/>
      <w:bookmarkStart w:id="1045" w:name="_Toc68061802"/>
      <w:r w:rsidRPr="00140E21">
        <w:t>4.10</w:t>
      </w:r>
      <w:r w:rsidRPr="00140E21">
        <w:tab/>
        <w:t>NG-RAN Location reporting procedures</w:t>
      </w:r>
      <w:bookmarkEnd w:id="1034"/>
      <w:bookmarkEnd w:id="1035"/>
      <w:bookmarkEnd w:id="1036"/>
      <w:bookmarkEnd w:id="1042"/>
      <w:bookmarkEnd w:id="1043"/>
      <w:bookmarkEnd w:id="1044"/>
      <w:bookmarkEnd w:id="1045"/>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0" type="#_x0000_t75" style="width:190.95pt;height:143.35pt" o:ole="">
            <v:imagedata r:id="rId150" o:title=""/>
          </v:shape>
          <o:OLEObject Type="Embed" ProgID="Word.Picture.8" ShapeID="_x0000_i1100" DrawAspect="Content" ObjectID="_1678676669" r:id="rId151"/>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77777777" w:rsidR="00776774" w:rsidRPr="00140E21" w:rsidRDefault="00776774" w:rsidP="00776774">
      <w:pPr>
        <w:pStyle w:val="B1"/>
      </w:pPr>
      <w:r w:rsidRPr="00140E21">
        <w:rPr>
          <w:lang w:eastAsia="zh-CN"/>
        </w:rPr>
        <w:tab/>
        <w:t xml:space="preserve">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46" w:name="_Toc20204055"/>
      <w:bookmarkStart w:id="1047" w:name="_Toc27894743"/>
      <w:bookmarkStart w:id="1048" w:name="_Toc36191810"/>
      <w:bookmarkStart w:id="1049" w:name="_Toc45192899"/>
      <w:bookmarkStart w:id="1050" w:name="_Toc47592531"/>
      <w:bookmarkStart w:id="1051" w:name="_Toc51834612"/>
      <w:bookmarkStart w:id="1052" w:name="_Toc68061803"/>
      <w:r w:rsidRPr="00140E21">
        <w:t>4.11</w:t>
      </w:r>
      <w:r w:rsidRPr="00140E21">
        <w:tab/>
        <w:t>System interworking procedures with EPC</w:t>
      </w:r>
      <w:bookmarkEnd w:id="1046"/>
      <w:bookmarkEnd w:id="1047"/>
      <w:bookmarkEnd w:id="1048"/>
      <w:bookmarkEnd w:id="1049"/>
      <w:bookmarkEnd w:id="1050"/>
      <w:bookmarkEnd w:id="1051"/>
      <w:bookmarkEnd w:id="1052"/>
    </w:p>
    <w:p w14:paraId="289608B8" w14:textId="77777777" w:rsidR="00776774" w:rsidRPr="00140E21" w:rsidRDefault="00776774" w:rsidP="00776774">
      <w:pPr>
        <w:pStyle w:val="Heading3"/>
      </w:pPr>
      <w:bookmarkStart w:id="1053" w:name="_Toc20204056"/>
      <w:bookmarkStart w:id="1054" w:name="_Toc27894744"/>
      <w:bookmarkStart w:id="1055" w:name="_Toc36191811"/>
      <w:bookmarkStart w:id="1056" w:name="_Toc45192900"/>
      <w:bookmarkStart w:id="1057" w:name="_Toc47592532"/>
      <w:bookmarkStart w:id="1058" w:name="_Toc51834613"/>
      <w:bookmarkStart w:id="1059" w:name="_Toc68061804"/>
      <w:r w:rsidRPr="00140E21">
        <w:t>4.11.0</w:t>
      </w:r>
      <w:r w:rsidRPr="00140E21">
        <w:tab/>
        <w:t>General</w:t>
      </w:r>
      <w:bookmarkEnd w:id="1053"/>
      <w:bookmarkEnd w:id="1054"/>
      <w:bookmarkEnd w:id="1055"/>
      <w:bookmarkEnd w:id="1056"/>
      <w:bookmarkEnd w:id="1057"/>
      <w:bookmarkEnd w:id="1058"/>
      <w:bookmarkEnd w:id="1059"/>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060" w:name="_Toc20204057"/>
      <w:bookmarkStart w:id="1061" w:name="_Toc27894745"/>
      <w:bookmarkStart w:id="1062" w:name="_Toc36191812"/>
      <w:bookmarkStart w:id="1063" w:name="_Toc45192901"/>
      <w:bookmarkStart w:id="1064" w:name="_Toc47592533"/>
      <w:bookmarkStart w:id="1065" w:name="_Toc51834614"/>
      <w:bookmarkStart w:id="1066" w:name="_Toc68061805"/>
      <w:r w:rsidRPr="00140E21">
        <w:t>4.11.0a</w:t>
      </w:r>
      <w:r w:rsidRPr="00140E21">
        <w:tab/>
        <w:t>Impacts to EPS Procedures</w:t>
      </w:r>
      <w:bookmarkEnd w:id="1060"/>
      <w:bookmarkEnd w:id="1061"/>
      <w:bookmarkEnd w:id="1062"/>
      <w:bookmarkEnd w:id="1063"/>
      <w:bookmarkEnd w:id="1064"/>
      <w:bookmarkEnd w:id="1065"/>
      <w:bookmarkEnd w:id="1066"/>
    </w:p>
    <w:p w14:paraId="6C562824" w14:textId="77777777" w:rsidR="00776774" w:rsidRPr="00140E21" w:rsidRDefault="00776774" w:rsidP="00776774">
      <w:pPr>
        <w:pStyle w:val="Heading4"/>
      </w:pPr>
      <w:bookmarkStart w:id="1067" w:name="_Toc20204058"/>
      <w:bookmarkStart w:id="1068" w:name="_Toc27894746"/>
      <w:bookmarkStart w:id="1069" w:name="_Toc36191813"/>
      <w:bookmarkStart w:id="1070" w:name="_Toc45192902"/>
      <w:bookmarkStart w:id="1071" w:name="_Toc47592534"/>
      <w:bookmarkStart w:id="1072" w:name="_Toc51834615"/>
      <w:bookmarkStart w:id="1073" w:name="_Toc68061806"/>
      <w:r w:rsidRPr="00140E21">
        <w:t>4.11.0a.1</w:t>
      </w:r>
      <w:r w:rsidRPr="00140E21">
        <w:tab/>
        <w:t>General</w:t>
      </w:r>
      <w:bookmarkEnd w:id="1067"/>
      <w:bookmarkEnd w:id="1068"/>
      <w:bookmarkEnd w:id="1069"/>
      <w:bookmarkEnd w:id="1070"/>
      <w:bookmarkEnd w:id="1071"/>
      <w:bookmarkEnd w:id="1072"/>
      <w:bookmarkEnd w:id="1073"/>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74" w:name="_Toc20204059"/>
      <w:bookmarkStart w:id="1075" w:name="_Toc27894747"/>
      <w:bookmarkStart w:id="1076" w:name="_Toc36191814"/>
      <w:bookmarkStart w:id="1077" w:name="_Toc45192903"/>
      <w:bookmarkStart w:id="1078" w:name="_Toc47592535"/>
      <w:bookmarkStart w:id="1079" w:name="_Toc51834616"/>
      <w:bookmarkStart w:id="1080" w:name="_Toc68061807"/>
      <w:r w:rsidRPr="00140E21">
        <w:t>4.11.0a.2</w:t>
      </w:r>
      <w:r w:rsidRPr="00140E21">
        <w:tab/>
        <w:t>Interaction with PCC</w:t>
      </w:r>
      <w:bookmarkEnd w:id="1074"/>
      <w:bookmarkEnd w:id="1075"/>
      <w:bookmarkEnd w:id="1076"/>
      <w:bookmarkEnd w:id="1077"/>
      <w:bookmarkEnd w:id="1078"/>
      <w:bookmarkEnd w:id="1079"/>
      <w:bookmarkEnd w:id="1080"/>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2CE615FD"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81" w:name="_Toc20204060"/>
      <w:bookmarkStart w:id="1082" w:name="_Toc27894748"/>
      <w:bookmarkStart w:id="1083" w:name="_Toc36191815"/>
      <w:bookmarkStart w:id="1084" w:name="_Toc45192904"/>
      <w:bookmarkStart w:id="1085" w:name="_Toc47592536"/>
      <w:bookmarkStart w:id="1086" w:name="_Toc51834617"/>
      <w:bookmarkStart w:id="1087" w:name="_Toc68061808"/>
      <w:r w:rsidRPr="00140E21">
        <w:t>4.11.0a.3</w:t>
      </w:r>
      <w:r w:rsidRPr="00140E21">
        <w:tab/>
        <w:t>Mobility Restrictions</w:t>
      </w:r>
      <w:bookmarkEnd w:id="1081"/>
      <w:bookmarkEnd w:id="1082"/>
      <w:bookmarkEnd w:id="1083"/>
      <w:bookmarkEnd w:id="1084"/>
      <w:bookmarkEnd w:id="1085"/>
      <w:bookmarkEnd w:id="1086"/>
      <w:bookmarkEnd w:id="1087"/>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88" w:name="_Toc20204061"/>
      <w:bookmarkStart w:id="1089" w:name="_Toc27894749"/>
      <w:bookmarkStart w:id="1090" w:name="_Toc36191816"/>
      <w:bookmarkStart w:id="1091" w:name="_Toc45192905"/>
      <w:bookmarkStart w:id="1092" w:name="_Toc47592537"/>
      <w:bookmarkStart w:id="1093" w:name="_Toc51834618"/>
      <w:bookmarkStart w:id="1094" w:name="_Toc68061809"/>
      <w:r w:rsidRPr="00140E21">
        <w:t>4.11.0a.4</w:t>
      </w:r>
      <w:r w:rsidRPr="00140E21">
        <w:tab/>
        <w:t>PGW Selection</w:t>
      </w:r>
      <w:bookmarkEnd w:id="1088"/>
      <w:bookmarkEnd w:id="1089"/>
      <w:bookmarkEnd w:id="1090"/>
      <w:bookmarkEnd w:id="1091"/>
      <w:bookmarkEnd w:id="1092"/>
      <w:bookmarkEnd w:id="1093"/>
      <w:bookmarkEnd w:id="1094"/>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095" w:name="_Toc20204062"/>
      <w:bookmarkStart w:id="1096"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097" w:name="_Toc36191817"/>
      <w:bookmarkStart w:id="1098" w:name="_Toc45192906"/>
      <w:bookmarkStart w:id="1099" w:name="_Toc47592538"/>
      <w:bookmarkStart w:id="1100" w:name="_Toc51834619"/>
      <w:r>
        <w:t xml:space="preserve">To enable a differentiation of the emergency gateway based on UE´s support of 5GC NAS, the Emergency Configuration Data in the MME defined in </w:t>
      </w:r>
      <w:r w:rsidR="00B13067">
        <w:t>TS </w:t>
      </w:r>
      <w:bookmarkStart w:id="1101" w:name="MCCTEMPBM_00000014"/>
      <w:r w:rsidR="00B13067">
        <w:t>2</w:t>
      </w:r>
      <w:bookmarkStart w:id="1102" w:name="MCCTEMPBM_00000015"/>
      <w:r w:rsidR="00B13067">
        <w:t>3.401 [</w:t>
      </w:r>
      <w:bookmarkEnd w:id="1101"/>
      <w:r>
        <w:t>26]</w:t>
      </w:r>
      <w:bookmarkEnd w:id="1102"/>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103" w:name="_Toc68061810"/>
      <w:r w:rsidRPr="00140E21">
        <w:t>4.11.0a.5</w:t>
      </w:r>
      <w:r w:rsidRPr="00140E21">
        <w:tab/>
        <w:t>PDN Connection Establishment</w:t>
      </w:r>
      <w:bookmarkEnd w:id="1095"/>
      <w:bookmarkEnd w:id="1096"/>
      <w:bookmarkEnd w:id="1097"/>
      <w:bookmarkEnd w:id="1098"/>
      <w:bookmarkEnd w:id="1099"/>
      <w:bookmarkEnd w:id="1100"/>
      <w:bookmarkEnd w:id="1103"/>
    </w:p>
    <w:p w14:paraId="1FFEC8B7" w14:textId="6BA5BB2F"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 </w:t>
      </w:r>
      <w:r w:rsidR="00B13067" w:rsidRPr="00140E21">
        <w:t>TS</w:t>
      </w:r>
      <w:r w:rsidR="00B13067">
        <w:t> </w:t>
      </w:r>
      <w:r w:rsidR="00B13067" w:rsidRPr="00140E21">
        <w:t>23.501</w:t>
      </w:r>
      <w:r w:rsidR="00B13067">
        <w:t> </w:t>
      </w:r>
      <w:r w:rsidR="00B13067" w:rsidRPr="00140E21">
        <w:t>[</w:t>
      </w:r>
      <w:r w:rsidRPr="00140E21">
        <w:t>2] clause 5.15.7.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clause 6.3.8).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p>
    <w:p w14:paraId="154ADCF6" w14:textId="79C08925"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 TS 23.501 [2] clause 6.3.8).</w:t>
      </w:r>
    </w:p>
    <w:p w14:paraId="0C66E555" w14:textId="0507BF84"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AE9AAB"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 </w:t>
      </w:r>
      <w:r w:rsidR="00B13067">
        <w:t>TS 23.501 [</w:t>
      </w:r>
      <w:r>
        <w:t>2] clause 5.15.7).</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32674FD3" w14:textId="5E8B04A7" w:rsidR="005E2F62" w:rsidRDefault="005E2F62" w:rsidP="00EE66A3">
      <w:bookmarkStart w:id="1104" w:name="_Toc20204063"/>
      <w:bookmarkStart w:id="1105" w:name="_Toc27894751"/>
      <w:bookmarkStart w:id="1106" w:name="_Toc36191818"/>
      <w:bookmarkStart w:id="1107" w:name="_Toc45192907"/>
      <w:bookmarkStart w:id="1108" w:name="_Toc47592539"/>
      <w:bookmarkStart w:id="1109" w:name="_Toc51834620"/>
      <w:r>
        <w:t>When the SMF+PGW-C establishes the PDN connection successfully, the SMF+PGW-C provides the ID of the PCF ID selected for the PDN connection in the UDM using the Nudm_UECM_Registration service operation.</w:t>
      </w:r>
    </w:p>
    <w:p w14:paraId="70D21E41" w14:textId="170192BE" w:rsidR="00776774" w:rsidRDefault="00776774" w:rsidP="00776774">
      <w:pPr>
        <w:pStyle w:val="Heading4"/>
      </w:pPr>
      <w:bookmarkStart w:id="1110" w:name="_Toc68061811"/>
      <w:r>
        <w:t>4.11.0a.6</w:t>
      </w:r>
      <w:r>
        <w:tab/>
        <w:t>Network Configuration</w:t>
      </w:r>
      <w:bookmarkEnd w:id="1104"/>
      <w:bookmarkEnd w:id="1105"/>
      <w:bookmarkEnd w:id="1106"/>
      <w:bookmarkEnd w:id="1107"/>
      <w:bookmarkEnd w:id="1108"/>
      <w:bookmarkEnd w:id="1109"/>
      <w:bookmarkEnd w:id="1110"/>
    </w:p>
    <w:p w14:paraId="47DF89AA" w14:textId="77777777" w:rsidR="00776774" w:rsidRPr="00D145EA" w:rsidRDefault="00776774" w:rsidP="00776774">
      <w:r>
        <w:t>To avoid the need for identifier coordination between MMEs, AMFs and SGSNs, the MME provides to the eNB its served GUMMEIs by separating the values between native MME GUMMEI values, values mapped from AMF, and values mapped from SGSN.</w:t>
      </w:r>
    </w:p>
    <w:p w14:paraId="5FAD9762" w14:textId="3F3D7F5B" w:rsidR="003D3597" w:rsidRDefault="003D3597" w:rsidP="003D3597">
      <w:pPr>
        <w:pStyle w:val="Heading4"/>
      </w:pPr>
      <w:bookmarkStart w:id="1111" w:name="_Toc20204064"/>
      <w:bookmarkStart w:id="1112" w:name="_Toc27894752"/>
      <w:bookmarkStart w:id="1113" w:name="_Toc36191819"/>
      <w:bookmarkStart w:id="1114" w:name="_Toc45192908"/>
      <w:bookmarkStart w:id="1115" w:name="_Toc47592540"/>
      <w:bookmarkStart w:id="1116" w:name="_Toc51834621"/>
      <w:bookmarkStart w:id="1117" w:name="_Toc68061812"/>
      <w:r>
        <w:t>4.11.0a.7</w:t>
      </w:r>
      <w:r>
        <w:tab/>
        <w:t>Interactions with DN-AAA Server</w:t>
      </w:r>
      <w:bookmarkEnd w:id="1117"/>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EE66A3">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1C49EA11" w:rsidR="003D3597" w:rsidRDefault="003D3597" w:rsidP="003D3597">
      <w:r>
        <w:t>If secondary authentication and authorization has been performed for the PDU Session while the UE was in 5GS, and 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EE66A3">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118" w:name="_Toc68061813"/>
      <w:r w:rsidRPr="00140E21">
        <w:t>4.11.1</w:t>
      </w:r>
      <w:r w:rsidRPr="00140E21">
        <w:tab/>
        <w:t>N26 based Interworking Procedures</w:t>
      </w:r>
      <w:bookmarkEnd w:id="1111"/>
      <w:bookmarkEnd w:id="1112"/>
      <w:bookmarkEnd w:id="1113"/>
      <w:bookmarkEnd w:id="1114"/>
      <w:bookmarkEnd w:id="1115"/>
      <w:bookmarkEnd w:id="1116"/>
      <w:bookmarkEnd w:id="1118"/>
    </w:p>
    <w:p w14:paraId="5853DCDF" w14:textId="77777777" w:rsidR="00776774" w:rsidRPr="00140E21" w:rsidRDefault="00776774" w:rsidP="00776774">
      <w:pPr>
        <w:pStyle w:val="Heading4"/>
        <w:rPr>
          <w:lang w:eastAsia="zh-CN"/>
        </w:rPr>
      </w:pPr>
      <w:bookmarkStart w:id="1119" w:name="_Toc20204065"/>
      <w:bookmarkStart w:id="1120" w:name="_Toc27894753"/>
      <w:bookmarkStart w:id="1121" w:name="_Toc36191820"/>
      <w:bookmarkStart w:id="1122" w:name="_Toc45192909"/>
      <w:bookmarkStart w:id="1123" w:name="_Toc47592541"/>
      <w:bookmarkStart w:id="1124" w:name="_Toc51834622"/>
      <w:bookmarkStart w:id="1125" w:name="_Toc68061814"/>
      <w:r w:rsidRPr="00140E21">
        <w:rPr>
          <w:lang w:eastAsia="zh-CN"/>
        </w:rPr>
        <w:t>4.11.1.1</w:t>
      </w:r>
      <w:r w:rsidRPr="00140E21">
        <w:rPr>
          <w:lang w:eastAsia="zh-CN"/>
        </w:rPr>
        <w:tab/>
        <w:t>General</w:t>
      </w:r>
      <w:bookmarkEnd w:id="1119"/>
      <w:bookmarkEnd w:id="1120"/>
      <w:bookmarkEnd w:id="1121"/>
      <w:bookmarkEnd w:id="1122"/>
      <w:bookmarkEnd w:id="1123"/>
      <w:bookmarkEnd w:id="1124"/>
      <w:bookmarkEnd w:id="1125"/>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36E071A0"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7E270513"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 and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5AFE3F5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 and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77777777"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2DF7BA94" w14:textId="77777777" w:rsidR="00776774" w:rsidRPr="00140E21" w:rsidRDefault="00776774" w:rsidP="00776774">
      <w:pPr>
        <w:pStyle w:val="Heading4"/>
      </w:pPr>
      <w:bookmarkStart w:id="1126" w:name="_Toc20204066"/>
      <w:bookmarkStart w:id="1127" w:name="_Toc27894754"/>
      <w:bookmarkStart w:id="1128" w:name="_Toc36191821"/>
      <w:bookmarkStart w:id="1129" w:name="_Toc45192910"/>
      <w:bookmarkStart w:id="1130" w:name="_Toc47592542"/>
      <w:bookmarkStart w:id="1131" w:name="_Toc51834623"/>
      <w:bookmarkStart w:id="1132" w:name="_Toc68061815"/>
      <w:r w:rsidRPr="00140E21">
        <w:rPr>
          <w:lang w:eastAsia="zh-CN"/>
        </w:rPr>
        <w:t>4.11.1.2</w:t>
      </w:r>
      <w:r w:rsidRPr="00140E21">
        <w:rPr>
          <w:lang w:eastAsia="zh-CN"/>
        </w:rPr>
        <w:tab/>
      </w:r>
      <w:r w:rsidRPr="00140E21">
        <w:t>Handover procedures</w:t>
      </w:r>
      <w:bookmarkEnd w:id="1126"/>
      <w:bookmarkEnd w:id="1127"/>
      <w:bookmarkEnd w:id="1128"/>
      <w:bookmarkEnd w:id="1129"/>
      <w:bookmarkEnd w:id="1130"/>
      <w:bookmarkEnd w:id="1131"/>
      <w:bookmarkEnd w:id="1132"/>
    </w:p>
    <w:p w14:paraId="13BD7BB6" w14:textId="77777777" w:rsidR="00776774" w:rsidRPr="00140E21" w:rsidRDefault="00776774" w:rsidP="00776774">
      <w:pPr>
        <w:pStyle w:val="Heading5"/>
      </w:pPr>
      <w:bookmarkStart w:id="1133" w:name="_Toc20204067"/>
      <w:bookmarkStart w:id="1134" w:name="_Toc27894755"/>
      <w:bookmarkStart w:id="1135" w:name="_Toc36191822"/>
      <w:bookmarkStart w:id="1136" w:name="_Toc45192911"/>
      <w:bookmarkStart w:id="1137" w:name="_Toc47592543"/>
      <w:bookmarkStart w:id="1138" w:name="_Toc51834624"/>
      <w:bookmarkStart w:id="1139" w:name="_Toc68061816"/>
      <w:r w:rsidRPr="00140E21">
        <w:t>4.11.1.2.1</w:t>
      </w:r>
      <w:r w:rsidRPr="00140E21">
        <w:tab/>
        <w:t>5GS to EPS handover using N26 interface</w:t>
      </w:r>
      <w:bookmarkEnd w:id="1133"/>
      <w:bookmarkEnd w:id="1134"/>
      <w:bookmarkEnd w:id="1135"/>
      <w:bookmarkEnd w:id="1136"/>
      <w:bookmarkEnd w:id="1137"/>
      <w:bookmarkEnd w:id="1138"/>
      <w:bookmarkEnd w:id="1139"/>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1" type="#_x0000_t75" style="width:480.85pt;height:346.25pt" o:ole="">
            <v:imagedata r:id="rId152" o:title=""/>
          </v:shape>
          <o:OLEObject Type="Embed" ProgID="Visio.Drawing.11" ShapeID="_x0000_i1101" DrawAspect="Content" ObjectID="_1678676670" r:id="rId153"/>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0751C0A6"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77777777"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075BC200" w14:textId="6DB369F4"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 xml:space="preserve">The AMF selects an MME as described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clause 4.3.8.3.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99473BC"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5E3AB449" w:rsidR="00776774" w:rsidRDefault="00776774" w:rsidP="00776774">
      <w:pPr>
        <w:pStyle w:val="B2"/>
      </w:pPr>
      <w:r>
        <w:t>-</w:t>
      </w:r>
      <w:r>
        <w:tab/>
        <w:t xml:space="preserve">If there is EBI list not to be transferred, and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5796418E" w:rsidR="00776774" w:rsidRPr="00140E21" w:rsidRDefault="00776774" w:rsidP="00776774">
      <w:pPr>
        <w:pStyle w:val="B2"/>
        <w:rPr>
          <w:lang w:eastAsia="zh-CN"/>
        </w:rPr>
      </w:pPr>
      <w:r w:rsidRPr="00140E21">
        <w:rPr>
          <w:lang w:eastAsia="zh-CN"/>
        </w:rPr>
        <w:t>-</w:t>
      </w:r>
      <w:r w:rsidRPr="00140E21">
        <w:rPr>
          <w:lang w:eastAsia="zh-CN"/>
        </w:rPr>
        <w:tab/>
        <w:t xml:space="preserve">Handover Request may contain information Handover Restriction List with information about PLMN IDs as specified by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clause 5.2a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6C96FBED"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Pr="00140E21">
        <w:rPr>
          <w:lang w:eastAsia="zh-CN"/>
        </w:rPr>
        <w:t>,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77777777"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4878CA4E"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 </w:t>
      </w:r>
      <w:r w:rsidR="00B13067" w:rsidRPr="00140E21">
        <w:t>TS</w:t>
      </w:r>
      <w:r w:rsidR="00B13067">
        <w:t> </w:t>
      </w:r>
      <w:r w:rsidR="00B13067" w:rsidRPr="00140E21">
        <w:t>23.401</w:t>
      </w:r>
      <w:r w:rsidR="00B13067">
        <w:t> </w:t>
      </w:r>
      <w:r w:rsidR="00B13067" w:rsidRPr="00140E21">
        <w:t>[</w:t>
      </w:r>
      <w:r w:rsidRPr="00140E21">
        <w:t>13], clause 5.4.1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40" w:name="_Toc20204068"/>
      <w:bookmarkStart w:id="1141" w:name="_Toc27894756"/>
      <w:bookmarkStart w:id="1142" w:name="_Toc36191823"/>
      <w:bookmarkStart w:id="1143" w:name="_Toc45192912"/>
      <w:bookmarkStart w:id="1144" w:name="_Toc47592544"/>
      <w:bookmarkStart w:id="1145" w:name="_Toc51834625"/>
      <w:bookmarkStart w:id="1146" w:name="_Toc68061817"/>
      <w:r w:rsidRPr="00140E21">
        <w:t>4.11.1.2.2</w:t>
      </w:r>
      <w:r w:rsidRPr="00140E21">
        <w:tab/>
        <w:t>EPS to 5GS handover using N26 interface</w:t>
      </w:r>
      <w:bookmarkEnd w:id="1140"/>
      <w:bookmarkEnd w:id="1141"/>
      <w:bookmarkEnd w:id="1142"/>
      <w:bookmarkEnd w:id="1143"/>
      <w:bookmarkEnd w:id="1144"/>
      <w:bookmarkEnd w:id="1145"/>
      <w:bookmarkEnd w:id="1146"/>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564C274C" w:rsidR="00776774" w:rsidRPr="00140E21" w:rsidRDefault="00776774" w:rsidP="00776774">
      <w:pPr>
        <w:tabs>
          <w:tab w:val="left" w:pos="1418"/>
        </w:tabs>
        <w:rPr>
          <w:lang w:eastAsia="zh-CN"/>
        </w:rPr>
      </w:pPr>
      <w:r w:rsidRPr="00140E21">
        <w:rPr>
          <w:lang w:eastAsia="zh-CN"/>
        </w:rPr>
        <w:t xml:space="preserve">In the case of handover to a shared 5GS network, the source E-UTRAN determines a PLMN to be used in the target network as specified by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clause 5.2a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77777777" w:rsidR="00776774" w:rsidRPr="00140E21" w:rsidRDefault="00776774" w:rsidP="00776774">
      <w:pPr>
        <w:tabs>
          <w:tab w:val="left" w:pos="1418"/>
        </w:tabs>
      </w:pPr>
      <w:r w:rsidRPr="00140E21">
        <w:t>If the PDN Type of a PDN Connection in EPS is non-IP, and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3" type="#_x0000_t75" style="width:481.45pt;height:275.5pt" o:ole="">
            <v:imagedata r:id="rId154" o:title=""/>
          </v:shape>
          <o:OLEObject Type="Embed" ProgID="Visio.Drawing.15" ShapeID="_x0000_i1103" DrawAspect="Content" ObjectID="_1678676671" r:id="rId155"/>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4044ED7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 and EPS Bearer context(s)</w:t>
      </w:r>
      <w:r>
        <w:t>, and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 and for each EPS bearer the IP address and CN Tunnel Info at the UPF+PGW-U for uplink traffic.</w:t>
      </w:r>
      <w:r>
        <w:t xml:space="preserve"> If the AMF received the LTE-M indication in the EPS MM Context, then it considers that the RAT Type is LTE-M.</w:t>
      </w:r>
    </w:p>
    <w:p w14:paraId="1EBA1DB9" w14:textId="2DBAEC79"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Pr="00140E21">
        <w:t xml:space="preserve">, and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67ADC57F"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 and init</w:t>
      </w:r>
      <w:r>
        <w:t>i</w:t>
      </w:r>
      <w:r w:rsidRPr="00140E21">
        <w:t xml:space="preserve">ates a Nsmf_PDUSession_Create service operation with the </w:t>
      </w:r>
      <w:r w:rsidR="00A238E8">
        <w:t>SMF+PGW-C</w:t>
      </w:r>
      <w:r>
        <w:t xml:space="preserve"> and indicates HO Preparation Indication</w:t>
      </w:r>
      <w:r w:rsidRPr="00140E21">
        <w:t>.</w:t>
      </w:r>
    </w:p>
    <w:p w14:paraId="4E71DF9D" w14:textId="73AC1F9E"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2D45E9DC"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7777777"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77777777"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p>
    <w:p w14:paraId="719F8E66" w14:textId="77777777" w:rsidR="00776774" w:rsidRPr="00140E21" w:rsidRDefault="00776774" w:rsidP="00776774">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6E296154"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 and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4487CD80"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491303A5"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47" w:name="_MON_1610622637"/>
    <w:bookmarkEnd w:id="1147"/>
    <w:p w14:paraId="5413416F" w14:textId="77777777" w:rsidR="00776774" w:rsidRPr="00140E21" w:rsidRDefault="00776774" w:rsidP="00776774">
      <w:pPr>
        <w:pStyle w:val="TH"/>
      </w:pPr>
      <w:r w:rsidRPr="00140E21">
        <w:rPr>
          <w:noProof/>
        </w:rPr>
        <w:object w:dxaOrig="8868" w:dyaOrig="7107" w14:anchorId="6A276825">
          <v:shape id="_x0000_i1104" type="#_x0000_t75" style="width:443.25pt;height:356.85pt" o:ole="">
            <v:imagedata r:id="rId156" o:title=""/>
          </v:shape>
          <o:OLEObject Type="Embed" ProgID="Word.Picture.8" ShapeID="_x0000_i1104" DrawAspect="Content" ObjectID="_1678676672" r:id="rId157"/>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w:t>
      </w:r>
      <w:bookmarkStart w:id="1148" w:name="_Hlk499820307"/>
      <w:r w:rsidRPr="00140E21">
        <w:t xml:space="preserve">EPS to 5GS Mobility Registration Procedure </w:t>
      </w:r>
      <w:bookmarkEnd w:id="1148"/>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F93703D" w:rsidR="00776774" w:rsidRPr="00140E21" w:rsidRDefault="00776774" w:rsidP="00776774">
      <w:pPr>
        <w:pStyle w:val="B1"/>
      </w:pPr>
      <w:bookmarkStart w:id="1149" w:name="OLE_LINK4"/>
      <w:bookmarkStart w:id="1150" w:name="OLE_LINK11"/>
      <w:r w:rsidRPr="00140E21">
        <w:tab/>
        <w:t>Accor</w:t>
      </w:r>
      <w:r>
        <w:t>d</w:t>
      </w:r>
      <w:r w:rsidRPr="00140E21">
        <w:t xml:space="preserve">ing to configuration, for the PDN connections which are anchored in a standalone PGW,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51" w:name="_Toc20204069"/>
      <w:bookmarkStart w:id="1152" w:name="_Toc27894757"/>
      <w:bookmarkStart w:id="1153" w:name="_Toc36191824"/>
      <w:bookmarkStart w:id="1154" w:name="_Toc45192913"/>
      <w:bookmarkStart w:id="1155" w:name="_Toc47592545"/>
      <w:bookmarkStart w:id="1156" w:name="_Toc51834626"/>
      <w:bookmarkStart w:id="1157" w:name="_Toc68061818"/>
      <w:r w:rsidRPr="00140E21">
        <w:t>4.11.1.2.3</w:t>
      </w:r>
      <w:bookmarkStart w:id="1158" w:name="OLE_LINK13"/>
      <w:bookmarkEnd w:id="1149"/>
      <w:r w:rsidRPr="00140E21">
        <w:tab/>
        <w:t>Handover Cancel</w:t>
      </w:r>
      <w:bookmarkEnd w:id="1150"/>
      <w:bookmarkEnd w:id="1151"/>
      <w:bookmarkEnd w:id="1152"/>
      <w:bookmarkEnd w:id="1153"/>
      <w:bookmarkEnd w:id="1154"/>
      <w:bookmarkEnd w:id="1155"/>
      <w:bookmarkEnd w:id="1156"/>
      <w:bookmarkEnd w:id="1158"/>
      <w:bookmarkEnd w:id="1157"/>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6" type="#_x0000_t75" style="width:480.85pt;height:245.45pt" o:ole="">
            <v:imagedata r:id="rId158" o:title=""/>
          </v:shape>
          <o:OLEObject Type="Embed" ProgID="Visio.Drawing.15" ShapeID="_x0000_i1106" DrawAspect="Content" ObjectID="_1678676673" r:id="rId159"/>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77777777"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77E17BC9"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 xml:space="preserve">equest to the SGW/SGW-C (see clause 5.5.2.5.2,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59" w:name="_Toc20204070"/>
      <w:bookmarkStart w:id="1160" w:name="_Toc27894758"/>
      <w:bookmarkStart w:id="1161" w:name="_Toc36191825"/>
      <w:bookmarkStart w:id="1162" w:name="_Toc45192914"/>
      <w:bookmarkStart w:id="1163" w:name="_Toc47592546"/>
      <w:bookmarkStart w:id="1164"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65" w:name="_Toc68061819"/>
      <w:r w:rsidRPr="00140E21">
        <w:rPr>
          <w:lang w:eastAsia="zh-CN"/>
        </w:rPr>
        <w:t>4.11.1.3</w:t>
      </w:r>
      <w:r w:rsidRPr="00140E21">
        <w:rPr>
          <w:lang w:eastAsia="zh-CN"/>
        </w:rPr>
        <w:tab/>
        <w:t>Idle Mode Mobility procedures</w:t>
      </w:r>
      <w:bookmarkEnd w:id="1159"/>
      <w:bookmarkEnd w:id="1160"/>
      <w:bookmarkEnd w:id="1161"/>
      <w:bookmarkEnd w:id="1162"/>
      <w:bookmarkEnd w:id="1163"/>
      <w:bookmarkEnd w:id="1164"/>
      <w:bookmarkEnd w:id="1165"/>
    </w:p>
    <w:p w14:paraId="333FBDF2" w14:textId="77777777" w:rsidR="00776774" w:rsidRPr="00140E21" w:rsidRDefault="00776774" w:rsidP="00776774">
      <w:pPr>
        <w:pStyle w:val="Heading5"/>
        <w:rPr>
          <w:lang w:eastAsia="zh-CN"/>
        </w:rPr>
      </w:pPr>
      <w:bookmarkStart w:id="1166" w:name="_Toc20204071"/>
      <w:bookmarkStart w:id="1167" w:name="_Toc27894759"/>
      <w:bookmarkStart w:id="1168" w:name="_Toc36191826"/>
      <w:bookmarkStart w:id="1169" w:name="_Toc45192915"/>
      <w:bookmarkStart w:id="1170" w:name="_Toc47592547"/>
      <w:bookmarkStart w:id="1171" w:name="_Toc51834628"/>
      <w:bookmarkStart w:id="1172" w:name="_Toc68061820"/>
      <w:r w:rsidRPr="00140E21">
        <w:rPr>
          <w:lang w:eastAsia="zh-CN"/>
        </w:rPr>
        <w:t>4.11.1.3.1</w:t>
      </w:r>
      <w:r w:rsidRPr="00140E21">
        <w:rPr>
          <w:lang w:eastAsia="zh-CN"/>
        </w:rPr>
        <w:tab/>
        <w:t>General</w:t>
      </w:r>
      <w:bookmarkEnd w:id="1166"/>
      <w:bookmarkEnd w:id="1167"/>
      <w:bookmarkEnd w:id="1168"/>
      <w:bookmarkEnd w:id="1169"/>
      <w:bookmarkEnd w:id="1170"/>
      <w:bookmarkEnd w:id="1171"/>
      <w:bookmarkEnd w:id="1172"/>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73" w:name="_Toc20204072"/>
      <w:bookmarkStart w:id="1174" w:name="_Toc27894760"/>
      <w:bookmarkStart w:id="1175" w:name="_Toc36191827"/>
      <w:bookmarkStart w:id="1176" w:name="_Toc45192916"/>
      <w:bookmarkStart w:id="1177" w:name="_Toc47592548"/>
      <w:bookmarkStart w:id="1178" w:name="_Toc51834629"/>
      <w:bookmarkStart w:id="1179" w:name="_Toc68061821"/>
      <w:r w:rsidRPr="00140E21">
        <w:rPr>
          <w:lang w:eastAsia="zh-CN"/>
        </w:rPr>
        <w:t>4.11.1.3.2</w:t>
      </w:r>
      <w:r w:rsidRPr="00140E21">
        <w:rPr>
          <w:lang w:eastAsia="zh-CN"/>
        </w:rPr>
        <w:tab/>
        <w:t>5GS to EPS Idle mode mobility using N26 interface</w:t>
      </w:r>
      <w:bookmarkEnd w:id="1173"/>
      <w:bookmarkEnd w:id="1174"/>
      <w:bookmarkEnd w:id="1175"/>
      <w:bookmarkEnd w:id="1176"/>
      <w:bookmarkEnd w:id="1177"/>
      <w:bookmarkEnd w:id="1178"/>
      <w:bookmarkEnd w:id="1179"/>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7" type="#_x0000_t75" style="width:480.2pt;height:268.6pt" o:ole="">
            <v:imagedata r:id="rId160" o:title=""/>
          </v:shape>
          <o:OLEObject Type="Embed" ProgID="Visio.Drawing.11" ShapeID="_x0000_i1107" DrawAspect="Content" ObjectID="_1678676674" r:id="rId161"/>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2F545C8B"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584594D8" w:rsidR="00776774" w:rsidRDefault="00776774" w:rsidP="00776774">
      <w:pPr>
        <w:pStyle w:val="B2"/>
      </w:pPr>
      <w:r>
        <w:t>-</w:t>
      </w:r>
      <w:r>
        <w:tab/>
        <w:t xml:space="preserve">If the AMF includes in Nsmf_PDUSession_ContextRequest EBI list not to be transferred, and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499E75AA"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68CB1CD0"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394613B" w:rsidR="00776774" w:rsidRPr="00140E21" w:rsidRDefault="00776774" w:rsidP="00776774">
      <w:pPr>
        <w:pStyle w:val="B2"/>
      </w:pPr>
      <w:r>
        <w:t>-</w:t>
      </w:r>
      <w:r w:rsidRPr="00140E21">
        <w:tab/>
        <w:t xml:space="preserve">The MME may provide the eNodeB with a PLMN list in the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 clause 5.2a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80" w:name="_Toc36191828"/>
      <w:bookmarkStart w:id="1181" w:name="_Toc45192917"/>
      <w:bookmarkStart w:id="1182" w:name="_Toc47592549"/>
      <w:bookmarkStart w:id="1183" w:name="_Toc51834630"/>
      <w:bookmarkStart w:id="1184" w:name="_Toc20204073"/>
      <w:bookmarkStart w:id="1185" w:name="_Toc27894761"/>
      <w:bookmarkStart w:id="1186" w:name="_Toc68061822"/>
      <w:r>
        <w:rPr>
          <w:lang w:eastAsia="zh-CN"/>
        </w:rPr>
        <w:t>4.11.1.3.2A</w:t>
      </w:r>
      <w:r>
        <w:rPr>
          <w:lang w:eastAsia="zh-CN"/>
        </w:rPr>
        <w:tab/>
        <w:t>5GS to EPS Idle mode mobility using N26 interface with data forwarding</w:t>
      </w:r>
      <w:bookmarkEnd w:id="1180"/>
      <w:bookmarkEnd w:id="1181"/>
      <w:bookmarkEnd w:id="1182"/>
      <w:bookmarkEnd w:id="1183"/>
      <w:bookmarkEnd w:id="1186"/>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8" type="#_x0000_t75" style="width:478.35pt;height:219.75pt" o:ole="">
            <v:imagedata r:id="rId162" o:title="" cropbottom="20800f" cropright="-2466f"/>
          </v:shape>
          <o:OLEObject Type="Embed" ProgID="Visio.Drawing.11" ShapeID="_x0000_i1108" DrawAspect="Content" ObjectID="_1678676675" r:id="rId163"/>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87" w:name="_Toc36191829"/>
      <w:bookmarkStart w:id="1188" w:name="_Toc45192918"/>
      <w:bookmarkStart w:id="1189" w:name="_Toc47592550"/>
      <w:bookmarkStart w:id="1190" w:name="_Toc51834631"/>
      <w:bookmarkStart w:id="1191" w:name="_Toc68061823"/>
      <w:r w:rsidRPr="00140E21">
        <w:rPr>
          <w:lang w:eastAsia="zh-CN"/>
        </w:rPr>
        <w:t>4.11.1.3.3</w:t>
      </w:r>
      <w:r w:rsidRPr="00140E21">
        <w:rPr>
          <w:lang w:eastAsia="zh-CN"/>
        </w:rPr>
        <w:tab/>
        <w:t xml:space="preserve">EPS to 5GS Mobility Registration Procedure (Idle and Connected State) </w:t>
      </w:r>
      <w:r w:rsidRPr="00140E21">
        <w:t>using N26 interface</w:t>
      </w:r>
      <w:bookmarkEnd w:id="1184"/>
      <w:bookmarkEnd w:id="1185"/>
      <w:bookmarkEnd w:id="1187"/>
      <w:bookmarkEnd w:id="1188"/>
      <w:bookmarkEnd w:id="1189"/>
      <w:bookmarkEnd w:id="1190"/>
      <w:bookmarkEnd w:id="1191"/>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9" type="#_x0000_t75" style="width:480.2pt;height:366.9pt" o:ole="">
            <v:imagedata r:id="rId164" o:title=""/>
          </v:shape>
          <o:OLEObject Type="Embed" ProgID="Word.Picture.8" ShapeID="_x0000_i1109" DrawAspect="Content" ObjectID="_1678676676" r:id="rId165"/>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FC46FC4"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p>
    <w:p w14:paraId="191439AC" w14:textId="23E015C1" w:rsidR="00776774" w:rsidRPr="00140E21" w:rsidRDefault="00776774" w:rsidP="00776774">
      <w:pPr>
        <w:pStyle w:val="B1"/>
        <w:rPr>
          <w:lang w:eastAsia="zh-CN"/>
        </w:rPr>
      </w:pPr>
      <w:r w:rsidRPr="00140E21">
        <w:rPr>
          <w:lang w:eastAsia="zh-CN"/>
        </w:rPr>
        <w:tab/>
        <w:t xml:space="preserve">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clause 5.15.7).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77777777"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6DB730DA"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704F67C2"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77777777"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p>
    <w:p w14:paraId="4AAAA834" w14:textId="77777777"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314C7D61"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7984A267" w14:textId="5E72CE79"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5DF85E5E" w14:textId="33C229CF" w:rsidR="00776774" w:rsidRPr="00140E21" w:rsidRDefault="00776774" w:rsidP="00776774">
      <w:pPr>
        <w:pStyle w:val="B1"/>
        <w:rPr>
          <w:lang w:eastAsia="zh-CN"/>
        </w:rPr>
      </w:pPr>
      <w:r w:rsidRPr="00140E21">
        <w:tab/>
        <w:t>If the P-GW-C+SMF (H-SMF in</w:t>
      </w:r>
      <w:r>
        <w:t xml:space="preserve"> the</w:t>
      </w:r>
      <w:r w:rsidRPr="00140E21">
        <w:t xml:space="preserv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140E21">
        <w:rPr>
          <w:lang w:eastAsia="zh-CN"/>
        </w:rPr>
        <w:t xml:space="preserve">The </w:t>
      </w:r>
      <w:r w:rsidR="00A238E8">
        <w:rPr>
          <w:lang w:eastAsia="zh-CN"/>
        </w:rPr>
        <w:t>SMF+PGW-C</w:t>
      </w:r>
      <w:r w:rsidRPr="00140E21">
        <w:rPr>
          <w:lang w:eastAsia="zh-CN"/>
        </w:rPr>
        <w:t xml:space="preserve"> finds the corresponding PDU Session based on the PDN Connection Context in the request. The </w:t>
      </w:r>
      <w:r w:rsidR="00A238E8">
        <w:rPr>
          <w:lang w:eastAsia="zh-CN"/>
        </w:rPr>
        <w:t>SMF+PGW-C</w:t>
      </w:r>
      <w:r w:rsidRPr="00140E21">
        <w:rPr>
          <w:lang w:eastAsia="zh-CN"/>
        </w:rPr>
        <w:t xml:space="preserve"> initiates N4 Session modification procedure to establish the CN tunnel for the PDU Session, </w:t>
      </w:r>
      <w:r w:rsidRPr="00140E21">
        <w:t xml:space="preserve">and </w:t>
      </w:r>
      <w:r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Pr="00140E21">
        <w:rPr>
          <w:lang w:eastAsia="zh-CN"/>
        </w:rPr>
        <w:t xml:space="preserve"> has not yet registered for this PDU Session ID, the </w:t>
      </w:r>
      <w:r w:rsidR="00A238E8">
        <w:rPr>
          <w:lang w:eastAsia="zh-CN"/>
        </w:rPr>
        <w:t>SMF+PGW-C</w:t>
      </w:r>
      <w:r w:rsidRPr="00140E21">
        <w:rPr>
          <w:lang w:eastAsia="zh-CN"/>
        </w:rPr>
        <w:t xml:space="preserve"> registers with the UDM using Nudm_UECM_Registration (SUPI, DNN, PDU Session ID) for a given PDU Session as in step 4 of PDU Session Establishment Procedure in clause 4.3.2.</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w:t>
      </w:r>
      <w:r w:rsidRPr="00140E21">
        <w:t xml:space="preserve"> The </w:t>
      </w:r>
      <w:r w:rsidR="00A238E8">
        <w:t>SMF+PGW-C</w:t>
      </w:r>
      <w:r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Pr="00140E21">
        <w:rPr>
          <w:lang w:eastAsia="zh-CN"/>
        </w:rPr>
        <w:t xml:space="preserve">The AMF stores an association of the PDU Session ID and the SMF ID, S-NSSAI, and the allocated EBI(s) associated to the PDU Session ID. Based on the allocated EBI(s) information received from all the related </w:t>
      </w:r>
      <w:r w:rsidR="00A238E8">
        <w:rPr>
          <w:lang w:eastAsia="zh-CN"/>
        </w:rPr>
        <w:t>SMF+PGW-C</w:t>
      </w:r>
      <w:r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77777777" w:rsidR="00776774" w:rsidRPr="00140E21" w:rsidRDefault="00776774" w:rsidP="00776774">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77777777"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92" w:name="_Toc36191830"/>
      <w:bookmarkStart w:id="1193" w:name="_Toc45192919"/>
      <w:bookmarkStart w:id="1194" w:name="_Toc47592551"/>
      <w:bookmarkStart w:id="1195" w:name="_Toc51834632"/>
      <w:bookmarkStart w:id="1196" w:name="_Toc20204074"/>
      <w:bookmarkStart w:id="1197" w:name="_Toc27894762"/>
      <w:bookmarkStart w:id="1198" w:name="_Toc68061824"/>
      <w:r>
        <w:rPr>
          <w:lang w:eastAsia="zh-CN"/>
        </w:rPr>
        <w:t>4.11.1.3.3A</w:t>
      </w:r>
      <w:r>
        <w:rPr>
          <w:lang w:eastAsia="zh-CN"/>
        </w:rPr>
        <w:tab/>
        <w:t>EPS to 5GS Idle mode mobility using N26 interface with data forwarding</w:t>
      </w:r>
      <w:bookmarkEnd w:id="1192"/>
      <w:bookmarkEnd w:id="1193"/>
      <w:bookmarkEnd w:id="1194"/>
      <w:bookmarkEnd w:id="1195"/>
      <w:bookmarkEnd w:id="1198"/>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10" type="#_x0000_t75" style="width:480.85pt;height:251.05pt" o:ole="">
            <v:imagedata r:id="rId166" o:title="" cropbottom="21313f" cropright="-112f"/>
          </v:shape>
          <o:OLEObject Type="Embed" ProgID="Visio.Drawing.15" ShapeID="_x0000_i1110" DrawAspect="Content" ObjectID="_1678676677" r:id="rId167"/>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199" w:name="_Toc36191831"/>
      <w:bookmarkStart w:id="1200" w:name="_Toc45192920"/>
      <w:bookmarkStart w:id="1201" w:name="_Toc47592552"/>
      <w:bookmarkStart w:id="1202" w:name="_Toc51834633"/>
      <w:bookmarkStart w:id="1203" w:name="_Toc68061825"/>
      <w:r w:rsidRPr="00140E21">
        <w:rPr>
          <w:lang w:eastAsia="zh-CN"/>
        </w:rPr>
        <w:t>4.11.1.3.4</w:t>
      </w:r>
      <w:r w:rsidRPr="00140E21">
        <w:rPr>
          <w:lang w:eastAsia="zh-CN"/>
        </w:rPr>
        <w:tab/>
        <w:t>EPS to 5GS Mobility Registration Procedure (Idle) using N26 interface with AMF reallocation</w:t>
      </w:r>
      <w:bookmarkEnd w:id="1196"/>
      <w:bookmarkEnd w:id="1197"/>
      <w:bookmarkEnd w:id="1199"/>
      <w:bookmarkEnd w:id="1200"/>
      <w:bookmarkEnd w:id="1201"/>
      <w:bookmarkEnd w:id="1202"/>
      <w:bookmarkEnd w:id="1203"/>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204" w:name="_MON_1638632691"/>
    <w:bookmarkEnd w:id="1204"/>
    <w:p w14:paraId="5D4B7253" w14:textId="77777777" w:rsidR="00776774" w:rsidRDefault="00776774" w:rsidP="00776774">
      <w:pPr>
        <w:pStyle w:val="TH"/>
      </w:pPr>
      <w:r>
        <w:object w:dxaOrig="9524" w:dyaOrig="4508" w14:anchorId="568C7482">
          <v:shape id="_x0000_i1111" type="#_x0000_t75" style="width:474.55pt;height:224.15pt" o:ole="">
            <v:imagedata r:id="rId168" o:title=""/>
          </v:shape>
          <o:OLEObject Type="Embed" ProgID="Word.Picture.8" ShapeID="_x0000_i1111" DrawAspect="Content" ObjectID="_1678676678" r:id="rId169"/>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205" w:name="_Toc20204075"/>
      <w:bookmarkStart w:id="1206" w:name="_Toc27894763"/>
      <w:bookmarkStart w:id="1207" w:name="_Toc36191832"/>
      <w:bookmarkStart w:id="1208" w:name="_Toc45192921"/>
      <w:bookmarkStart w:id="1209" w:name="_Toc47592553"/>
      <w:bookmarkStart w:id="1210" w:name="_Toc51834634"/>
      <w:bookmarkStart w:id="1211" w:name="_Toc68061826"/>
      <w:r w:rsidRPr="00140E21">
        <w:rPr>
          <w:lang w:eastAsia="zh-CN"/>
        </w:rPr>
        <w:t>4.11.1.4</w:t>
      </w:r>
      <w:r w:rsidRPr="00140E21">
        <w:rPr>
          <w:lang w:eastAsia="zh-CN"/>
        </w:rPr>
        <w:tab/>
        <w:t>Procedures for EPS bearer ID allocation</w:t>
      </w:r>
      <w:bookmarkEnd w:id="1205"/>
      <w:bookmarkEnd w:id="1206"/>
      <w:bookmarkEnd w:id="1207"/>
      <w:bookmarkEnd w:id="1208"/>
      <w:bookmarkEnd w:id="1209"/>
      <w:bookmarkEnd w:id="1210"/>
      <w:bookmarkEnd w:id="1211"/>
    </w:p>
    <w:p w14:paraId="0A62945D" w14:textId="77777777" w:rsidR="00776774" w:rsidRPr="00140E21" w:rsidRDefault="00776774" w:rsidP="00776774">
      <w:pPr>
        <w:pStyle w:val="Heading5"/>
        <w:rPr>
          <w:lang w:eastAsia="zh-CN"/>
        </w:rPr>
      </w:pPr>
      <w:bookmarkStart w:id="1212" w:name="_Toc20204076"/>
      <w:bookmarkStart w:id="1213" w:name="_Toc27894764"/>
      <w:bookmarkStart w:id="1214" w:name="_Toc36191833"/>
      <w:bookmarkStart w:id="1215" w:name="_Toc45192922"/>
      <w:bookmarkStart w:id="1216" w:name="_Toc47592554"/>
      <w:bookmarkStart w:id="1217" w:name="_Toc51834635"/>
      <w:bookmarkStart w:id="1218" w:name="_Toc68061827"/>
      <w:r w:rsidRPr="00140E21">
        <w:rPr>
          <w:lang w:eastAsia="zh-CN"/>
        </w:rPr>
        <w:t>4.11.1.4.1</w:t>
      </w:r>
      <w:r w:rsidRPr="00140E21">
        <w:rPr>
          <w:lang w:eastAsia="zh-CN"/>
        </w:rPr>
        <w:tab/>
        <w:t>EPS bearer ID allocation</w:t>
      </w:r>
      <w:bookmarkEnd w:id="1212"/>
      <w:bookmarkEnd w:id="1213"/>
      <w:bookmarkEnd w:id="1214"/>
      <w:bookmarkEnd w:id="1215"/>
      <w:bookmarkEnd w:id="1216"/>
      <w:bookmarkEnd w:id="1217"/>
      <w:bookmarkEnd w:id="1218"/>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2" type="#_x0000_t75" style="width:478.95pt;height:577.9pt" o:ole="">
            <v:imagedata r:id="rId170" o:title=""/>
          </v:shape>
          <o:OLEObject Type="Embed" ProgID="Visio.Drawing.15" ShapeID="_x0000_i1112" DrawAspect="Content" ObjectID="_1678676679" r:id="rId171"/>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29AFCBA7"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6971E1A3"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19" w:name="_Toc20204077"/>
      <w:bookmarkStart w:id="1220" w:name="_Toc27894765"/>
      <w:bookmarkStart w:id="1221" w:name="_Toc36191834"/>
      <w:bookmarkStart w:id="1222" w:name="_Toc45192923"/>
      <w:bookmarkStart w:id="1223" w:name="_Toc47592555"/>
      <w:bookmarkStart w:id="1224" w:name="_Toc51834636"/>
      <w:bookmarkStart w:id="1225" w:name="_Toc68061828"/>
      <w:r w:rsidRPr="00140E21">
        <w:rPr>
          <w:rFonts w:eastAsia="SimSun"/>
          <w:lang w:eastAsia="zh-CN"/>
        </w:rPr>
        <w:t>4.11.1.4.2</w:t>
      </w:r>
      <w:r w:rsidRPr="00140E21">
        <w:rPr>
          <w:rFonts w:eastAsia="SimSun"/>
          <w:lang w:eastAsia="zh-CN"/>
        </w:rPr>
        <w:tab/>
        <w:t>EPS bearer ID transfer</w:t>
      </w:r>
      <w:bookmarkEnd w:id="1219"/>
      <w:bookmarkEnd w:id="1220"/>
      <w:bookmarkEnd w:id="1221"/>
      <w:bookmarkEnd w:id="1222"/>
      <w:bookmarkEnd w:id="1223"/>
      <w:bookmarkEnd w:id="1224"/>
      <w:bookmarkEnd w:id="1225"/>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 9 in figure 4.11.1.3.3-1 in EPS to 5GS Idle mode mobility with N26 (clause 4.11.1.3.2).</w:t>
      </w:r>
    </w:p>
    <w:p w14:paraId="7B36FA46"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 11/12 in figure 4.11.1.2.2.2-1 in EPS to 5GS handover using N26 interface prepare phase (clause 4.11.1.2.2.2).</w:t>
      </w:r>
    </w:p>
    <w:bookmarkStart w:id="1226" w:name="_MON_1667744217"/>
    <w:bookmarkEnd w:id="1226"/>
    <w:p w14:paraId="17BC3B47" w14:textId="7FF1F9BF" w:rsidR="00A238E8" w:rsidRDefault="00A238E8" w:rsidP="00B13067">
      <w:pPr>
        <w:pStyle w:val="TH"/>
        <w:rPr>
          <w:rFonts w:eastAsia="SimSun"/>
        </w:rPr>
      </w:pPr>
      <w:r w:rsidRPr="00DF3A63">
        <w:rPr>
          <w:noProof/>
        </w:rPr>
        <w:object w:dxaOrig="7645" w:dyaOrig="2395" w14:anchorId="48DAC55E">
          <v:shape id="_x0000_i1113" type="#_x0000_t75" style="width:339.35pt;height:119.6pt" o:ole="">
            <v:imagedata r:id="rId172" o:title=""/>
          </v:shape>
          <o:OLEObject Type="Embed" ProgID="Word.Picture.8" ShapeID="_x0000_i1113" DrawAspect="Content" ObjectID="_1678676680" r:id="rId173"/>
        </w:object>
      </w:r>
    </w:p>
    <w:p w14:paraId="4A148A4E" w14:textId="2D7FB7D5"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77777777"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Nsmf_PDUSession_UpdateSMContext Request message to the SMF in above case;</w:t>
      </w:r>
    </w:p>
    <w:p w14:paraId="6208E5AE" w14:textId="3F9E5CBF"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Nsmf_PDUSession_UpdateSMContext Response with the allocated EBI information.</w:t>
      </w:r>
    </w:p>
    <w:p w14:paraId="0A6039DA" w14:textId="77777777" w:rsidR="00776774" w:rsidRPr="00140E21" w:rsidRDefault="00776774" w:rsidP="00776774">
      <w:pPr>
        <w:pStyle w:val="Heading5"/>
      </w:pPr>
      <w:bookmarkStart w:id="1227" w:name="_Toc20204078"/>
      <w:bookmarkStart w:id="1228" w:name="_Toc27894766"/>
      <w:bookmarkStart w:id="1229" w:name="_Toc36191835"/>
      <w:bookmarkStart w:id="1230" w:name="_Toc45192924"/>
      <w:bookmarkStart w:id="1231" w:name="_Toc47592556"/>
      <w:bookmarkStart w:id="1232" w:name="_Toc51834637"/>
      <w:bookmarkStart w:id="1233" w:name="_Toc68061829"/>
      <w:r w:rsidRPr="00140E21">
        <w:t>4.11.1.4.3</w:t>
      </w:r>
      <w:r w:rsidRPr="00140E21">
        <w:tab/>
        <w:t>EPS bearer ID revocation</w:t>
      </w:r>
      <w:bookmarkEnd w:id="1227"/>
      <w:bookmarkEnd w:id="1228"/>
      <w:bookmarkEnd w:id="1229"/>
      <w:bookmarkEnd w:id="1230"/>
      <w:bookmarkEnd w:id="1231"/>
      <w:bookmarkEnd w:id="1232"/>
      <w:bookmarkEnd w:id="1233"/>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3958DB1C" w:rsidR="00776774" w:rsidRPr="00140E21" w:rsidRDefault="00776774" w:rsidP="00776774">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7777777" w:rsidR="00776774" w:rsidRPr="00140E21" w:rsidRDefault="00776774" w:rsidP="00776774">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7777777" w:rsidR="00776774" w:rsidRPr="00140E21" w:rsidRDefault="00776774" w:rsidP="00776774">
      <w:r w:rsidRPr="00140E21">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34" w:name="_Toc20204079"/>
      <w:bookmarkStart w:id="1235" w:name="_Toc27894767"/>
      <w:bookmarkStart w:id="1236" w:name="_Toc36191836"/>
      <w:bookmarkStart w:id="1237" w:name="_Toc45192925"/>
      <w:bookmarkStart w:id="1238" w:name="_Toc47592557"/>
      <w:bookmarkStart w:id="1239" w:name="_Toc51834638"/>
      <w:bookmarkStart w:id="1240" w:name="_Toc68061830"/>
      <w:r w:rsidRPr="00140E21">
        <w:t>4.11.1.5</w:t>
      </w:r>
      <w:r w:rsidRPr="00140E21">
        <w:tab/>
        <w:t>Impacts to EPS Procedures</w:t>
      </w:r>
      <w:bookmarkEnd w:id="1234"/>
      <w:bookmarkEnd w:id="1235"/>
      <w:bookmarkEnd w:id="1236"/>
      <w:bookmarkEnd w:id="1237"/>
      <w:bookmarkEnd w:id="1238"/>
      <w:bookmarkEnd w:id="1239"/>
      <w:bookmarkEnd w:id="1240"/>
    </w:p>
    <w:p w14:paraId="310954EC" w14:textId="77777777" w:rsidR="00776774" w:rsidRPr="00140E21" w:rsidRDefault="00776774" w:rsidP="00776774">
      <w:pPr>
        <w:pStyle w:val="Heading5"/>
      </w:pPr>
      <w:bookmarkStart w:id="1241" w:name="_Toc20204080"/>
      <w:bookmarkStart w:id="1242" w:name="_Toc27894768"/>
      <w:bookmarkStart w:id="1243" w:name="_Toc36191837"/>
      <w:bookmarkStart w:id="1244" w:name="_Toc45192926"/>
      <w:bookmarkStart w:id="1245" w:name="_Toc47592558"/>
      <w:bookmarkStart w:id="1246" w:name="_Toc51834639"/>
      <w:bookmarkStart w:id="1247" w:name="_Toc68061831"/>
      <w:r w:rsidRPr="00140E21">
        <w:t>4.11.1.5.1</w:t>
      </w:r>
      <w:r w:rsidRPr="00140E21">
        <w:tab/>
        <w:t>General</w:t>
      </w:r>
      <w:bookmarkEnd w:id="1241"/>
      <w:bookmarkEnd w:id="1242"/>
      <w:bookmarkEnd w:id="1243"/>
      <w:bookmarkEnd w:id="1244"/>
      <w:bookmarkEnd w:id="1245"/>
      <w:bookmarkEnd w:id="1246"/>
      <w:bookmarkEnd w:id="1247"/>
    </w:p>
    <w:p w14:paraId="4E0BB085" w14:textId="7108871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 xml:space="preserve">13] due to interworking with 5GS based on N26. The handover procedures between EPS and 5GS captured in clause 4.11.1.2 capture impacts to </w:t>
      </w:r>
      <w:r w:rsidR="00B13067" w:rsidRPr="00140E21">
        <w:t>TS</w:t>
      </w:r>
      <w:r w:rsidR="00B13067">
        <w:t> </w:t>
      </w:r>
      <w:r w:rsidR="00B13067" w:rsidRPr="00140E21">
        <w:t>23.401</w:t>
      </w:r>
      <w:r w:rsidR="00B13067">
        <w:t> </w:t>
      </w:r>
      <w:r w:rsidR="00B13067" w:rsidRPr="00140E21">
        <w:t>[</w:t>
      </w:r>
      <w:r w:rsidRPr="00140E21">
        <w:t>13] clause 5.5.1.2.2 (S1-based handover, normal).</w:t>
      </w:r>
    </w:p>
    <w:p w14:paraId="317FCB27" w14:textId="77777777" w:rsidR="00776774" w:rsidRPr="00140E21" w:rsidRDefault="00776774" w:rsidP="00776774">
      <w:pPr>
        <w:pStyle w:val="Heading5"/>
      </w:pPr>
      <w:bookmarkStart w:id="1248" w:name="_Toc20204081"/>
      <w:bookmarkStart w:id="1249" w:name="_Toc27894769"/>
      <w:bookmarkStart w:id="1250" w:name="_Toc36191838"/>
      <w:bookmarkStart w:id="1251" w:name="_Toc45192927"/>
      <w:bookmarkStart w:id="1252" w:name="_Toc47592559"/>
      <w:bookmarkStart w:id="1253" w:name="_Toc51834640"/>
      <w:bookmarkStart w:id="1254" w:name="_Toc68061832"/>
      <w:r w:rsidRPr="00140E21">
        <w:t>4.11.1.5.2</w:t>
      </w:r>
      <w:r w:rsidRPr="00140E21">
        <w:tab/>
        <w:t>E-UTRAN Initial Attach</w:t>
      </w:r>
      <w:bookmarkEnd w:id="1248"/>
      <w:bookmarkEnd w:id="1249"/>
      <w:bookmarkEnd w:id="1250"/>
      <w:bookmarkEnd w:id="1251"/>
      <w:bookmarkEnd w:id="1252"/>
      <w:bookmarkEnd w:id="1253"/>
      <w:bookmarkEnd w:id="1254"/>
    </w:p>
    <w:p w14:paraId="0EA15776" w14:textId="18052184" w:rsidR="00776774" w:rsidRPr="00140E21" w:rsidRDefault="00776774" w:rsidP="00776774">
      <w:r w:rsidRPr="00140E21">
        <w:t xml:space="preserve">The E-UTRAN Initial Attach Procedure specified in </w:t>
      </w:r>
      <w:r w:rsidR="00B13067" w:rsidRPr="00140E21">
        <w:t>TS</w:t>
      </w:r>
      <w:r w:rsidR="00B13067">
        <w:t> </w:t>
      </w:r>
      <w:r w:rsidR="00B13067" w:rsidRPr="00140E21">
        <w:t>23.401</w:t>
      </w:r>
      <w:r w:rsidR="00B13067">
        <w:t> </w:t>
      </w:r>
      <w:r w:rsidR="00B13067" w:rsidRPr="00140E21">
        <w:t>[</w:t>
      </w:r>
      <w:r w:rsidRPr="00140E21">
        <w:t>13] clause 5.3.2.1 is impacted as shown in Figure 4.11.1.5.2-1 when interworking with 5GS using N26 interface is supported.</w:t>
      </w:r>
    </w:p>
    <w:bookmarkStart w:id="1255" w:name="_MON_1592901097"/>
    <w:bookmarkEnd w:id="1255"/>
    <w:p w14:paraId="5EA4F77F" w14:textId="77777777" w:rsidR="00776774" w:rsidRPr="00140E21" w:rsidRDefault="00776774" w:rsidP="00776774">
      <w:pPr>
        <w:pStyle w:val="TH"/>
      </w:pPr>
      <w:r w:rsidRPr="00140E21">
        <w:rPr>
          <w:rFonts w:ascii="Times New Roman" w:hAnsi="Times New Roman"/>
        </w:rPr>
        <w:object w:dxaOrig="8944" w:dyaOrig="3881" w14:anchorId="117D237D">
          <v:shape id="_x0000_i1114" type="#_x0000_t75" style="width:446.4pt;height:189.1pt" o:ole="">
            <v:imagedata r:id="rId174" o:title=""/>
          </v:shape>
          <o:OLEObject Type="Embed" ProgID="Word.Picture.8" ShapeID="_x0000_i1114" DrawAspect="Content" ObjectID="_1678676681" r:id="rId175"/>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7EA77A5D" w:rsidR="00776774" w:rsidRDefault="00776774" w:rsidP="00776774">
      <w:pPr>
        <w:pStyle w:val="B2"/>
      </w:pPr>
      <w:r>
        <w:t>-</w:t>
      </w:r>
      <w:r>
        <w:tab/>
        <w:t xml:space="preserve">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 </w:t>
      </w:r>
      <w:r w:rsidR="00B13067">
        <w:t>TS 23.501 [</w:t>
      </w:r>
      <w:r>
        <w:t>2], clause 5.31.2)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3A2D4D0B" w:rsidR="00776774" w:rsidRPr="00140E21" w:rsidRDefault="00776774" w:rsidP="00776774">
      <w:pPr>
        <w:pStyle w:val="B2"/>
      </w:pPr>
      <w:r w:rsidRPr="00140E21">
        <w:t>-</w:t>
      </w:r>
      <w:r w:rsidRPr="00140E21">
        <w:tab/>
        <w:t xml:space="preserve">Step 7 and step 10 as specified in </w:t>
      </w:r>
      <w:r w:rsidR="00B13067" w:rsidRPr="00140E21">
        <w:t>TS</w:t>
      </w:r>
      <w:r w:rsidR="00B13067">
        <w:t> </w:t>
      </w:r>
      <w:r w:rsidR="00B13067" w:rsidRPr="00140E21">
        <w:t>23.401</w:t>
      </w:r>
      <w:r w:rsidR="00B13067">
        <w:t> </w:t>
      </w:r>
      <w:r w:rsidR="00B13067" w:rsidRPr="00140E21">
        <w:t>[</w:t>
      </w:r>
      <w:r w:rsidRPr="00140E21">
        <w:t>13] clause 5.3.2.1 (i.e. IP-CAN Session Termination) is replaced by SM Policy Association Termination procedure as specified in clause 4.16.6.</w:t>
      </w:r>
    </w:p>
    <w:p w14:paraId="7CE2EBE6" w14:textId="22E0224D" w:rsidR="00776774" w:rsidRPr="00140E21" w:rsidRDefault="00776774" w:rsidP="00776774">
      <w:pPr>
        <w:pStyle w:val="B2"/>
      </w:pPr>
      <w:r w:rsidRPr="00140E21">
        <w:t>-</w:t>
      </w:r>
      <w:r w:rsidRPr="00140E21">
        <w:tab/>
        <w:t xml:space="preserve">Step 14 as specified in </w:t>
      </w:r>
      <w:r w:rsidR="00B13067" w:rsidRPr="00140E21">
        <w:t>TS</w:t>
      </w:r>
      <w:r w:rsidR="00B13067">
        <w:t> </w:t>
      </w:r>
      <w:r w:rsidR="00B13067" w:rsidRPr="00140E21">
        <w:t>23.401</w:t>
      </w:r>
      <w:r w:rsidR="00B13067">
        <w:t> </w:t>
      </w:r>
      <w:r w:rsidR="00B13067" w:rsidRPr="00140E21">
        <w:t>[</w:t>
      </w:r>
      <w:r w:rsidRPr="00140E21">
        <w:t>13] clause 5.3.2.1 (i.e. IP-CAN Session Establishment/Modification) are replaced by SM Policy Association Establishment/Modification procedure as specified in clause 4.16.4 and clause 4.16.5.</w:t>
      </w:r>
    </w:p>
    <w:p w14:paraId="2880D004" w14:textId="2EC63E95" w:rsidR="00776774" w:rsidRPr="00140E21" w:rsidRDefault="00776774" w:rsidP="00776774">
      <w:pPr>
        <w:pStyle w:val="B1"/>
      </w:pPr>
      <w:r w:rsidRPr="00140E21">
        <w:t>3.</w:t>
      </w:r>
      <w:r w:rsidRPr="00140E21">
        <w:tab/>
        <w:t xml:space="preserve">Step 15 as specified in </w:t>
      </w:r>
      <w:r w:rsidR="00B13067" w:rsidRPr="00140E21">
        <w:t>TS</w:t>
      </w:r>
      <w:r w:rsidR="00B13067">
        <w:t> </w:t>
      </w:r>
      <w:r w:rsidR="00B13067" w:rsidRPr="00140E21">
        <w:t>23.401</w:t>
      </w:r>
      <w:r w:rsidR="00B13067">
        <w:t> </w:t>
      </w:r>
      <w:r w:rsidR="00B13067" w:rsidRPr="00140E21">
        <w:t>[</w:t>
      </w:r>
      <w:r w:rsidRPr="00140E21">
        <w:t>13] clause 5.3.2.1 with the following modification:</w:t>
      </w:r>
    </w:p>
    <w:p w14:paraId="70B8EDDC" w14:textId="518EBA5C"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 and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707A2B1E" w:rsidR="00776774" w:rsidRPr="00140E21" w:rsidRDefault="00776774" w:rsidP="00776774">
      <w:pPr>
        <w:pStyle w:val="B1"/>
      </w:pPr>
      <w:r w:rsidRPr="00140E21">
        <w:t>5.</w:t>
      </w:r>
      <w:r w:rsidRPr="00140E21">
        <w:tab/>
        <w:t xml:space="preserve">Step 18 as specified in </w:t>
      </w:r>
      <w:r w:rsidR="00B13067" w:rsidRPr="00140E21">
        <w:t>TS</w:t>
      </w:r>
      <w:r w:rsidR="00B13067">
        <w:t> </w:t>
      </w:r>
      <w:r w:rsidR="00B13067" w:rsidRPr="00140E21">
        <w:t>23.401</w:t>
      </w:r>
      <w:r w:rsidR="00B13067">
        <w:t> </w:t>
      </w:r>
      <w:r w:rsidR="00B13067" w:rsidRPr="00140E21">
        <w:t>[</w:t>
      </w:r>
      <w:r w:rsidRPr="00140E21">
        <w:t>13] clause 5.3.2.1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56" w:name="_Toc20204082"/>
      <w:bookmarkStart w:id="1257" w:name="_Toc27894770"/>
      <w:bookmarkStart w:id="1258" w:name="_Toc36191839"/>
      <w:bookmarkStart w:id="1259" w:name="_Toc45192928"/>
      <w:bookmarkStart w:id="1260" w:name="_Toc47592560"/>
      <w:bookmarkStart w:id="1261" w:name="_Toc51834641"/>
      <w:bookmarkStart w:id="1262" w:name="_Toc68061833"/>
      <w:r w:rsidRPr="00140E21">
        <w:t>4.11.1.5.3</w:t>
      </w:r>
      <w:r w:rsidRPr="00140E21">
        <w:tab/>
        <w:t>Tracking Area Update</w:t>
      </w:r>
      <w:bookmarkEnd w:id="1256"/>
      <w:bookmarkEnd w:id="1257"/>
      <w:bookmarkEnd w:id="1258"/>
      <w:bookmarkEnd w:id="1259"/>
      <w:bookmarkEnd w:id="1260"/>
      <w:bookmarkEnd w:id="1261"/>
      <w:bookmarkEnd w:id="1262"/>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55DFEC9E"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 </w:t>
      </w:r>
      <w:r w:rsidR="00B13067">
        <w:t>TS 23.501 [</w:t>
      </w:r>
      <w:r>
        <w:t>2], clause 5.31.2)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63" w:name="_Toc20204083"/>
      <w:bookmarkStart w:id="1264" w:name="_Toc27894771"/>
      <w:bookmarkStart w:id="1265" w:name="_Toc36191840"/>
      <w:bookmarkStart w:id="1266" w:name="_Toc45192929"/>
      <w:bookmarkStart w:id="1267" w:name="_Toc47592561"/>
      <w:bookmarkStart w:id="1268" w:name="_Toc51834642"/>
      <w:bookmarkStart w:id="1269" w:name="_Toc68061834"/>
      <w:r w:rsidRPr="00140E21">
        <w:t>4.11.1.5.4</w:t>
      </w:r>
      <w:r w:rsidRPr="00140E21">
        <w:tab/>
        <w:t>Session Management</w:t>
      </w:r>
      <w:bookmarkEnd w:id="1263"/>
      <w:bookmarkEnd w:id="1264"/>
      <w:bookmarkEnd w:id="1265"/>
      <w:bookmarkEnd w:id="1266"/>
      <w:bookmarkEnd w:id="1267"/>
      <w:bookmarkEnd w:id="1268"/>
      <w:bookmarkEnd w:id="1269"/>
    </w:p>
    <w:p w14:paraId="05BA006E" w14:textId="77777777" w:rsidR="00776774" w:rsidRPr="00140E21" w:rsidRDefault="00776774" w:rsidP="00776774">
      <w:pPr>
        <w:pStyle w:val="H6"/>
      </w:pPr>
      <w:r w:rsidRPr="00140E21">
        <w:t>4.11.1.5.4.1</w:t>
      </w:r>
      <w:r w:rsidRPr="00140E21">
        <w:tab/>
        <w:t>PDN Connection Request</w:t>
      </w:r>
    </w:p>
    <w:p w14:paraId="4BAF259F" w14:textId="39635FE5" w:rsidR="00776774" w:rsidRPr="00140E21" w:rsidRDefault="00776774" w:rsidP="00776774">
      <w:r w:rsidRPr="00140E21">
        <w:t xml:space="preserve">The UE Requested PDN Connectivity Procedure specified in </w:t>
      </w:r>
      <w:r w:rsidR="00B13067" w:rsidRPr="00140E21">
        <w:t>TS</w:t>
      </w:r>
      <w:r w:rsidR="00B13067">
        <w:t> </w:t>
      </w:r>
      <w:r w:rsidR="00B13067" w:rsidRPr="00140E21">
        <w:t>23.401</w:t>
      </w:r>
      <w:r w:rsidR="00B13067">
        <w:t> </w:t>
      </w:r>
      <w:r w:rsidR="00B13067" w:rsidRPr="00140E21">
        <w:t>[</w:t>
      </w:r>
      <w:r w:rsidRPr="00140E21">
        <w:t>13] clause 5.10.2 is impacted as shown in in Figure 4.11.1.5.4.1-1 when interworking with 5GS is supported.</w:t>
      </w:r>
    </w:p>
    <w:bookmarkStart w:id="1270" w:name="_MON_1600248197"/>
    <w:bookmarkEnd w:id="1270"/>
    <w:p w14:paraId="19431E4E" w14:textId="77777777" w:rsidR="00776774" w:rsidRPr="00140E21" w:rsidRDefault="00776774" w:rsidP="00776774">
      <w:pPr>
        <w:pStyle w:val="TH"/>
      </w:pPr>
      <w:r w:rsidRPr="00140E21">
        <w:rPr>
          <w:rFonts w:ascii="Times New Roman" w:hAnsi="Times New Roman"/>
        </w:rPr>
        <w:object w:dxaOrig="8931" w:dyaOrig="3766" w14:anchorId="08C72524">
          <v:shape id="_x0000_i1115" type="#_x0000_t75" style="width:445.75pt;height:182.2pt" o:ole="">
            <v:imagedata r:id="rId176" o:title=""/>
          </v:shape>
          <o:OLEObject Type="Embed" ProgID="Word.Picture.8" ShapeID="_x0000_i1115" DrawAspect="Content" ObjectID="_1678676682" r:id="rId177"/>
        </w:object>
      </w:r>
    </w:p>
    <w:p w14:paraId="3EEE4C23" w14:textId="77777777" w:rsidR="00776774" w:rsidRPr="00140E21" w:rsidRDefault="00776774" w:rsidP="00776774">
      <w:pPr>
        <w:pStyle w:val="TF"/>
      </w:pPr>
      <w:r w:rsidRPr="00140E21">
        <w:t>Figure 4.11.1.5.4.1-1: Impacts to UE Requested PDN Connectivity Procedure</w:t>
      </w:r>
    </w:p>
    <w:p w14:paraId="56EB9E39" w14:textId="5DFE7205" w:rsidR="00776774" w:rsidRPr="00140E21" w:rsidRDefault="00776774" w:rsidP="00776774">
      <w:pPr>
        <w:pStyle w:val="B1"/>
      </w:pPr>
      <w:r w:rsidRPr="00140E21">
        <w:t>1.</w:t>
      </w:r>
      <w:r w:rsidRPr="00140E21">
        <w:tab/>
        <w:t xml:space="preserve">UE sends a PDN connectivity Request to the MME as specified in Step 1 in </w:t>
      </w:r>
      <w:r w:rsidR="00B13067" w:rsidRPr="00140E21">
        <w:t>TS</w:t>
      </w:r>
      <w:r w:rsidR="00B13067">
        <w:t> </w:t>
      </w:r>
      <w:r w:rsidR="00B13067" w:rsidRPr="00140E21">
        <w:t>23.401</w:t>
      </w:r>
      <w:r w:rsidR="00B13067">
        <w:t> </w:t>
      </w:r>
      <w:r w:rsidR="00B13067" w:rsidRPr="00140E21">
        <w:t>[</w:t>
      </w:r>
      <w:r w:rsidRPr="00140E21">
        <w:t>13] clause 5.10.2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1949AB49" w:rsidR="00776774" w:rsidRPr="00140E21" w:rsidRDefault="00776774" w:rsidP="00776774">
      <w:pPr>
        <w:pStyle w:val="B1"/>
      </w:pPr>
      <w:r w:rsidRPr="00140E21">
        <w:t>3.</w:t>
      </w:r>
      <w:r w:rsidRPr="00140E21">
        <w:tab/>
        <w:t xml:space="preserve">Step 6 as specified in </w:t>
      </w:r>
      <w:r w:rsidR="00B13067" w:rsidRPr="00140E21">
        <w:t>TS</w:t>
      </w:r>
      <w:r w:rsidR="00B13067">
        <w:t> </w:t>
      </w:r>
      <w:r w:rsidR="00B13067" w:rsidRPr="00140E21">
        <w:t>23.401</w:t>
      </w:r>
      <w:r w:rsidR="00B13067">
        <w:t> </w:t>
      </w:r>
      <w:r w:rsidR="00B13067" w:rsidRPr="00140E21">
        <w:t>[</w:t>
      </w:r>
      <w:r w:rsidRPr="00140E21">
        <w:t>13] clause 5.10.2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051C20BA"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 and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C2E075B" w:rsidR="00776774" w:rsidRPr="00140E21" w:rsidRDefault="00776774" w:rsidP="00776774">
      <w:pPr>
        <w:pStyle w:val="B1"/>
      </w:pPr>
      <w:r w:rsidRPr="00140E21">
        <w:t>5.</w:t>
      </w:r>
      <w:r w:rsidRPr="00140E21">
        <w:tab/>
        <w:t xml:space="preserve">Step 8 as specified in </w:t>
      </w:r>
      <w:r w:rsidR="00B13067" w:rsidRPr="00140E21">
        <w:t>TS</w:t>
      </w:r>
      <w:r w:rsidR="00B13067">
        <w:t> </w:t>
      </w:r>
      <w:r w:rsidR="00B13067" w:rsidRPr="00140E21">
        <w:t>23.401</w:t>
      </w:r>
      <w:r w:rsidR="00B13067">
        <w:t> </w:t>
      </w:r>
      <w:r w:rsidR="00B13067" w:rsidRPr="00140E21">
        <w:t>[</w:t>
      </w:r>
      <w:r w:rsidRPr="00140E21">
        <w:t>13] clause 5.10.2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2382A0BD" w:rsidR="00776774" w:rsidRPr="00140E21" w:rsidRDefault="00776774" w:rsidP="00776774">
      <w:r w:rsidRPr="00140E21">
        <w:t xml:space="preserve">The procedure as specified in </w:t>
      </w:r>
      <w:r w:rsidR="00B13067" w:rsidRPr="00140E21">
        <w:t>TS</w:t>
      </w:r>
      <w:r w:rsidR="00B13067">
        <w:t> </w:t>
      </w:r>
      <w:r w:rsidR="00B13067" w:rsidRPr="00140E21">
        <w:t>23.401</w:t>
      </w:r>
      <w:r w:rsidR="00B13067">
        <w:t> </w:t>
      </w:r>
      <w:r w:rsidR="00B13067" w:rsidRPr="00140E21">
        <w:t>[</w:t>
      </w:r>
      <w:r w:rsidRPr="00140E21">
        <w:t>13] clause 5.10.3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39D38848" w:rsidR="00776774" w:rsidRPr="00140E21" w:rsidRDefault="00776774" w:rsidP="00776774">
      <w:r w:rsidRPr="00140E21">
        <w:t xml:space="preserve">The procedures specified in </w:t>
      </w:r>
      <w:r w:rsidR="00B13067" w:rsidRPr="00140E21">
        <w:t>TS</w:t>
      </w:r>
      <w:r w:rsidR="00B13067">
        <w:t> </w:t>
      </w:r>
      <w:r w:rsidR="00B13067" w:rsidRPr="00140E21">
        <w:t>23.401</w:t>
      </w:r>
      <w:r w:rsidR="00B13067">
        <w:t> </w:t>
      </w:r>
      <w:r w:rsidR="00B13067" w:rsidRPr="00140E21">
        <w:t>[</w:t>
      </w:r>
      <w:r w:rsidRPr="00140E21">
        <w:t xml:space="preserve">13] clause 5.4.1 through 5.4.5 apply with the following </w:t>
      </w:r>
      <w:r w:rsidR="00FC6A67" w:rsidRPr="00140E21">
        <w:t>modifications</w:t>
      </w:r>
      <w:r w:rsidRPr="00140E21">
        <w:t>:</w:t>
      </w:r>
    </w:p>
    <w:p w14:paraId="1858399D" w14:textId="03200C39" w:rsidR="00776774" w:rsidRPr="00140E21" w:rsidRDefault="00776774" w:rsidP="00776774">
      <w:pPr>
        <w:pStyle w:val="B1"/>
      </w:pPr>
      <w:r w:rsidRPr="00140E21">
        <w:t>-</w:t>
      </w:r>
      <w:r w:rsidRPr="00140E21">
        <w:tab/>
        <w:t xml:space="preserve">PCRF initited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27554159" w:rsidR="00776774" w:rsidRPr="00140E21" w:rsidRDefault="00776774" w:rsidP="00776774">
      <w:pPr>
        <w:pStyle w:val="B2"/>
      </w:pPr>
      <w:r w:rsidRPr="00140E21">
        <w:t>-</w:t>
      </w:r>
      <w:r w:rsidRPr="00140E21">
        <w:tab/>
        <w:t xml:space="preserve">Step 2 in </w:t>
      </w:r>
      <w:r w:rsidR="00B13067" w:rsidRPr="00140E21">
        <w:t>TS</w:t>
      </w:r>
      <w:r w:rsidR="00B13067">
        <w:t> </w:t>
      </w:r>
      <w:r w:rsidR="00B13067" w:rsidRPr="00140E21">
        <w:t>23.401</w:t>
      </w:r>
      <w:r w:rsidR="00B13067">
        <w:t> </w:t>
      </w:r>
      <w:r w:rsidR="00B13067" w:rsidRPr="00140E21">
        <w:t>[</w:t>
      </w:r>
      <w:r w:rsidRPr="00140E21">
        <w:t>13] clause 5.4.1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7777777" w:rsidR="00776774" w:rsidRPr="00140E21" w:rsidRDefault="00776774" w:rsidP="00776774">
      <w:pPr>
        <w:pStyle w:val="B1"/>
      </w:pPr>
      <w:r w:rsidRPr="00140E21">
        <w:t>-</w:t>
      </w:r>
      <w:r w:rsidRPr="00140E21">
        <w:tab/>
        <w:t>In the step where the PDN-GW sends an Update Bearer Request, i.e.,</w:t>
      </w:r>
    </w:p>
    <w:p w14:paraId="604EE722" w14:textId="2E119DA5" w:rsidR="00776774" w:rsidRPr="00140E21" w:rsidRDefault="00776774" w:rsidP="00776774">
      <w:pPr>
        <w:pStyle w:val="B2"/>
      </w:pPr>
      <w:r w:rsidRPr="00140E21">
        <w:t>-</w:t>
      </w:r>
      <w:r w:rsidRPr="00140E21">
        <w:tab/>
        <w:t xml:space="preserve">Step 2 in </w:t>
      </w:r>
      <w:r w:rsidR="00B13067" w:rsidRPr="00140E21">
        <w:t>TS</w:t>
      </w:r>
      <w:r w:rsidR="00B13067">
        <w:t> </w:t>
      </w:r>
      <w:r w:rsidR="00B13067" w:rsidRPr="00140E21">
        <w:t>23.401</w:t>
      </w:r>
      <w:r w:rsidR="00B13067">
        <w:t> </w:t>
      </w:r>
      <w:r w:rsidR="00B13067" w:rsidRPr="00140E21">
        <w:t>[</w:t>
      </w:r>
      <w:r w:rsidRPr="00140E21">
        <w:t>13] clause 5.4.2.1 (PDN GW initiated bearer modification with bearer QoS update)</w:t>
      </w:r>
    </w:p>
    <w:p w14:paraId="4E05E821" w14:textId="19CA106B"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5.4.2.2 (HSS Initiated Subscribed QoS Modification)</w:t>
      </w:r>
    </w:p>
    <w:p w14:paraId="53A71F97" w14:textId="289CD63E" w:rsidR="00776774" w:rsidRPr="00140E21" w:rsidRDefault="00776774" w:rsidP="00776774">
      <w:pPr>
        <w:pStyle w:val="B2"/>
      </w:pPr>
      <w:r w:rsidRPr="00140E21">
        <w:t>-</w:t>
      </w:r>
      <w:r w:rsidRPr="00140E21">
        <w:tab/>
        <w:t xml:space="preserve">Step 2 in </w:t>
      </w:r>
      <w:r w:rsidR="00B13067" w:rsidRPr="00140E21">
        <w:t>TS</w:t>
      </w:r>
      <w:r w:rsidR="00B13067">
        <w:t> </w:t>
      </w:r>
      <w:r w:rsidR="00B13067" w:rsidRPr="00140E21">
        <w:t>23.401</w:t>
      </w:r>
      <w:r w:rsidR="00B13067">
        <w:t> </w:t>
      </w:r>
      <w:r w:rsidR="00B13067" w:rsidRPr="00140E21">
        <w:t>[</w:t>
      </w:r>
      <w:r w:rsidRPr="00140E21">
        <w:t>13] clause 5.4.3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7777777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p>
    <w:p w14:paraId="4D776E93" w14:textId="1835A690"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5.4.1 (Dedicated Bearer Activation)</w:t>
      </w:r>
    </w:p>
    <w:p w14:paraId="79D9DFC8" w14:textId="35C73B12"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5.4.2.1 (PDN GW initiated bearer modification with bearer QoS update)</w:t>
      </w:r>
    </w:p>
    <w:p w14:paraId="366AE874" w14:textId="607A724F"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2220A506"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5.4.4.1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71" w:name="_Toc20204084"/>
      <w:bookmarkStart w:id="1272" w:name="_Toc27894772"/>
      <w:bookmarkStart w:id="1273" w:name="_Toc36191841"/>
      <w:bookmarkStart w:id="1274" w:name="_Toc45192930"/>
      <w:bookmarkStart w:id="1275" w:name="_Toc47592562"/>
      <w:bookmarkStart w:id="1276" w:name="_Toc51834643"/>
      <w:bookmarkStart w:id="1277" w:name="_Toc68061835"/>
      <w:r w:rsidRPr="00140E21">
        <w:t>4.11.1.5.5</w:t>
      </w:r>
      <w:r w:rsidRPr="00140E21">
        <w:tab/>
        <w:t>5GS to EPS handover using N26 interface</w:t>
      </w:r>
      <w:bookmarkEnd w:id="1271"/>
      <w:bookmarkEnd w:id="1272"/>
      <w:bookmarkEnd w:id="1273"/>
      <w:bookmarkEnd w:id="1274"/>
      <w:bookmarkEnd w:id="1275"/>
      <w:bookmarkEnd w:id="1276"/>
      <w:bookmarkEnd w:id="1277"/>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78" w:name="_Toc51834644"/>
      <w:bookmarkStart w:id="1279" w:name="_Toc20204085"/>
      <w:bookmarkStart w:id="1280" w:name="_Toc27894773"/>
      <w:bookmarkStart w:id="1281" w:name="_Toc36191842"/>
      <w:bookmarkStart w:id="1282" w:name="_Toc45192931"/>
      <w:bookmarkStart w:id="1283" w:name="_Toc47592563"/>
      <w:bookmarkStart w:id="1284" w:name="_Toc68061836"/>
      <w:r>
        <w:t>4.11.1.5.6</w:t>
      </w:r>
      <w:r>
        <w:tab/>
        <w:t>UE triggered Service Request</w:t>
      </w:r>
      <w:bookmarkEnd w:id="1278"/>
      <w:bookmarkEnd w:id="1284"/>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59F4A623" w:rsidR="00776774" w:rsidRDefault="00776774" w:rsidP="00776774">
      <w:pPr>
        <w:pStyle w:val="B1"/>
      </w:pPr>
      <w:r>
        <w:t>-</w:t>
      </w:r>
      <w:r>
        <w:tab/>
        <w:t xml:space="preserve">Step 4: MME may steer the UE from EPC by rejecting the service request with an appropriate cause value. The MME should take into account availability of 5GC to the UE and the Preferred and Supported Network Behaviour (see </w:t>
      </w:r>
      <w:r w:rsidR="00B13067">
        <w:t>TS 23.501 [</w:t>
      </w:r>
      <w:r>
        <w:t>2], clause 5.31.2) before steering the UE from EPC.</w:t>
      </w:r>
    </w:p>
    <w:p w14:paraId="6F27E3B9" w14:textId="77777777" w:rsidR="00776774" w:rsidRDefault="00776774" w:rsidP="00776774">
      <w:pPr>
        <w:pStyle w:val="Heading5"/>
      </w:pPr>
      <w:bookmarkStart w:id="1285" w:name="_Toc51834645"/>
      <w:bookmarkStart w:id="1286" w:name="_Toc68061837"/>
      <w:r>
        <w:t>4.11.1.5.7</w:t>
      </w:r>
      <w:r>
        <w:tab/>
        <w:t>Establishment of S1-U bearer during Data Transport in Control Plane CIoT EPS Optimisation</w:t>
      </w:r>
      <w:bookmarkEnd w:id="1285"/>
      <w:bookmarkEnd w:id="1286"/>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76BD4C6" w:rsidR="00776774" w:rsidRDefault="00776774" w:rsidP="00776774">
      <w:pPr>
        <w:pStyle w:val="B1"/>
      </w:pPr>
      <w:r>
        <w:t>-</w:t>
      </w:r>
      <w:r>
        <w:tab/>
        <w:t xml:space="preserve">Step 3: MME may steer the UE from EPC by rejecting the Control Plane Service Request with an appropriate cause value. The MME should take into account availability of 5GC to the UE and the Preferred and Supported Network Behaviour (see </w:t>
      </w:r>
      <w:r w:rsidR="00B13067">
        <w:t>TS 23.501 [</w:t>
      </w:r>
      <w:r>
        <w:t>2], clause 5.31.2) before steering the UE from EPC.</w:t>
      </w:r>
    </w:p>
    <w:p w14:paraId="650E1E1D" w14:textId="77777777" w:rsidR="00776774" w:rsidRPr="00140E21" w:rsidRDefault="00776774" w:rsidP="00776774">
      <w:pPr>
        <w:pStyle w:val="Heading4"/>
      </w:pPr>
      <w:bookmarkStart w:id="1287" w:name="_Toc51834646"/>
      <w:bookmarkStart w:id="1288" w:name="_Toc68061838"/>
      <w:r w:rsidRPr="00140E21">
        <w:t>4.11.1.6</w:t>
      </w:r>
      <w:r w:rsidRPr="00140E21">
        <w:tab/>
        <w:t>EPS interworking information storing Procedure</w:t>
      </w:r>
      <w:bookmarkEnd w:id="1279"/>
      <w:bookmarkEnd w:id="1280"/>
      <w:bookmarkEnd w:id="1281"/>
      <w:bookmarkEnd w:id="1282"/>
      <w:bookmarkEnd w:id="1283"/>
      <w:bookmarkEnd w:id="1287"/>
      <w:bookmarkEnd w:id="1288"/>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89" w:name="_Toc20204086"/>
      <w:bookmarkStart w:id="1290" w:name="_Toc27894774"/>
      <w:bookmarkStart w:id="1291" w:name="_Toc36191843"/>
      <w:bookmarkStart w:id="1292" w:name="_Toc45192932"/>
      <w:bookmarkStart w:id="1293" w:name="_Toc47592564"/>
      <w:bookmarkStart w:id="1294" w:name="_Toc51834647"/>
      <w:bookmarkStart w:id="1295" w:name="_Toc68061839"/>
      <w:r w:rsidRPr="00140E21">
        <w:t>4.11.2</w:t>
      </w:r>
      <w:r w:rsidRPr="00140E21">
        <w:tab/>
        <w:t>Interworking procedures without N26 interface</w:t>
      </w:r>
      <w:bookmarkEnd w:id="1289"/>
      <w:bookmarkEnd w:id="1290"/>
      <w:bookmarkEnd w:id="1291"/>
      <w:bookmarkEnd w:id="1292"/>
      <w:bookmarkEnd w:id="1293"/>
      <w:bookmarkEnd w:id="1294"/>
      <w:bookmarkEnd w:id="1295"/>
    </w:p>
    <w:p w14:paraId="7009DCEC" w14:textId="77777777" w:rsidR="00776774" w:rsidRPr="00140E21" w:rsidRDefault="00776774" w:rsidP="00776774">
      <w:pPr>
        <w:pStyle w:val="Heading4"/>
      </w:pPr>
      <w:bookmarkStart w:id="1296" w:name="_Toc20204087"/>
      <w:bookmarkStart w:id="1297" w:name="_Toc27894775"/>
      <w:bookmarkStart w:id="1298" w:name="_Toc36191844"/>
      <w:bookmarkStart w:id="1299" w:name="_Toc45192933"/>
      <w:bookmarkStart w:id="1300" w:name="_Toc47592565"/>
      <w:bookmarkStart w:id="1301" w:name="_Toc51834648"/>
      <w:bookmarkStart w:id="1302" w:name="_Toc68061840"/>
      <w:r w:rsidRPr="00140E21">
        <w:t>4.11.2.1</w:t>
      </w:r>
      <w:r w:rsidRPr="00140E21">
        <w:tab/>
        <w:t>General</w:t>
      </w:r>
      <w:bookmarkEnd w:id="1296"/>
      <w:bookmarkEnd w:id="1297"/>
      <w:bookmarkEnd w:id="1298"/>
      <w:bookmarkEnd w:id="1299"/>
      <w:bookmarkEnd w:id="1300"/>
      <w:bookmarkEnd w:id="1301"/>
      <w:bookmarkEnd w:id="1302"/>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303" w:name="_Toc20204088"/>
      <w:bookmarkStart w:id="1304" w:name="_Toc27894776"/>
      <w:bookmarkStart w:id="1305" w:name="_Toc36191845"/>
      <w:bookmarkStart w:id="1306" w:name="_Toc45192934"/>
      <w:bookmarkStart w:id="1307" w:name="_Toc47592566"/>
      <w:bookmarkStart w:id="1308" w:name="_Toc51834649"/>
      <w:bookmarkStart w:id="1309" w:name="_Toc68061841"/>
      <w:r w:rsidRPr="00140E21">
        <w:rPr>
          <w:lang w:eastAsia="zh-CN"/>
        </w:rPr>
        <w:t>4.11.2.2</w:t>
      </w:r>
      <w:r w:rsidRPr="00140E21">
        <w:rPr>
          <w:lang w:eastAsia="zh-CN"/>
        </w:rPr>
        <w:tab/>
        <w:t>5GS to EPS Mobility</w:t>
      </w:r>
      <w:bookmarkEnd w:id="1303"/>
      <w:bookmarkEnd w:id="1304"/>
      <w:bookmarkEnd w:id="1305"/>
      <w:bookmarkEnd w:id="1306"/>
      <w:bookmarkEnd w:id="1307"/>
      <w:bookmarkEnd w:id="1308"/>
      <w:bookmarkEnd w:id="1309"/>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10" w:name="_MON_1665820957"/>
    <w:bookmarkEnd w:id="1310"/>
    <w:p w14:paraId="26324215" w14:textId="56D0B3A7" w:rsidR="00A238E8" w:rsidRDefault="00A238E8" w:rsidP="00B13067">
      <w:pPr>
        <w:pStyle w:val="TH"/>
      </w:pPr>
      <w:r w:rsidRPr="00140E21">
        <w:rPr>
          <w:lang w:eastAsia="zh-CN"/>
        </w:rPr>
        <w:object w:dxaOrig="8518" w:dyaOrig="7676" w14:anchorId="6192C65C">
          <v:shape id="_x0000_i1116" type="#_x0000_t75" style="width:425.1pt;height:384.4pt" o:ole="">
            <v:imagedata r:id="rId178" o:title=""/>
          </v:shape>
          <o:OLEObject Type="Embed" ProgID="Word.Picture.8" ShapeID="_x0000_i1116" DrawAspect="Content" ObjectID="_1678676683" r:id="rId179"/>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5E3822C6"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Pr="00140E21">
        <w:t xml:space="preserve">, and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7FC6E15A" w:rsidR="00776774" w:rsidRPr="00140E21" w:rsidRDefault="00776774" w:rsidP="00776774">
      <w:pPr>
        <w:pStyle w:val="B1"/>
        <w:rPr>
          <w:lang w:eastAsia="zh-CN"/>
        </w:rPr>
      </w:pPr>
      <w:r w:rsidRPr="00140E21">
        <w:rPr>
          <w:lang w:eastAsia="zh-CN"/>
        </w:rPr>
        <w:t>13.</w:t>
      </w:r>
      <w:r w:rsidRPr="00140E21">
        <w:rPr>
          <w:lang w:eastAsia="zh-CN"/>
        </w:rPr>
        <w:tab/>
        <w:t xml:space="preserve">If the UE has remaining PDU Sessions in 5GS which it wants to transfer to EPS and maintain the same IP address/prefix, the UE performs the UE requested PDN Connectivity Procedure as specified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11" w:name="_Toc20204089"/>
      <w:bookmarkStart w:id="1312" w:name="_Toc27894777"/>
      <w:bookmarkStart w:id="1313" w:name="_Toc36191846"/>
      <w:bookmarkStart w:id="1314" w:name="_Toc45192935"/>
      <w:bookmarkStart w:id="1315" w:name="_Toc47592567"/>
      <w:bookmarkStart w:id="1316" w:name="_Toc51834650"/>
      <w:bookmarkStart w:id="1317" w:name="_Toc68061842"/>
      <w:r w:rsidRPr="00140E21">
        <w:rPr>
          <w:lang w:eastAsia="zh-CN"/>
        </w:rPr>
        <w:t>4.11.2.3</w:t>
      </w:r>
      <w:r w:rsidRPr="00140E21">
        <w:rPr>
          <w:lang w:eastAsia="zh-CN"/>
        </w:rPr>
        <w:tab/>
        <w:t>EPS to 5GS Mobility</w:t>
      </w:r>
      <w:bookmarkEnd w:id="1311"/>
      <w:bookmarkEnd w:id="1312"/>
      <w:bookmarkEnd w:id="1313"/>
      <w:bookmarkEnd w:id="1314"/>
      <w:bookmarkEnd w:id="1315"/>
      <w:bookmarkEnd w:id="1316"/>
      <w:bookmarkEnd w:id="1317"/>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18" w:name="_MON_1665818583"/>
    <w:bookmarkEnd w:id="1318"/>
    <w:p w14:paraId="0D62D6A7" w14:textId="3116E6A4" w:rsidR="00A238E8" w:rsidRDefault="00A238E8" w:rsidP="00B13067">
      <w:pPr>
        <w:pStyle w:val="TH"/>
        <w:rPr>
          <w:lang w:eastAsia="zh-CN"/>
        </w:rPr>
      </w:pPr>
      <w:r w:rsidRPr="00140E21">
        <w:rPr>
          <w:lang w:eastAsia="zh-CN"/>
        </w:rPr>
        <w:object w:dxaOrig="8911" w:dyaOrig="9353" w14:anchorId="5FBB5774">
          <v:shape id="_x0000_i1117" type="#_x0000_t75" style="width:446.4pt;height:467.05pt" o:ole="">
            <v:imagedata r:id="rId180" o:title=""/>
          </v:shape>
          <o:OLEObject Type="Embed" ProgID="Word.Picture.8" ShapeID="_x0000_i1117" DrawAspect="Content" ObjectID="_1678676684" r:id="rId181"/>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77777777" w:rsidR="00776774" w:rsidRPr="00140E21" w:rsidDel="001D0291" w:rsidRDefault="00776774" w:rsidP="00776774">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and a native 5G-GUTI or SUCI. In single registration mode, the UE also includes at least the S-NSSAIs (with values for the 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77777777"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77777777" w:rsidR="00776774" w:rsidRPr="00140E21" w:rsidRDefault="00776774" w:rsidP="00776774">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834D2F5" w:rsidR="00776774" w:rsidRPr="00140E21" w:rsidRDefault="00776774" w:rsidP="00776774">
      <w:pPr>
        <w:pStyle w:val="B1"/>
        <w:rPr>
          <w:lang w:eastAsia="zh-CN"/>
        </w:rPr>
      </w:pPr>
      <w:r w:rsidRPr="00140E21">
        <w:rPr>
          <w:lang w:eastAsia="zh-CN"/>
        </w:rPr>
        <w:tab/>
        <w:t xml:space="preserve">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5.15.7.2.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119D29B5" w:rsidR="00776774" w:rsidRPr="00140E21" w:rsidRDefault="00776774" w:rsidP="00776774">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7777777"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19" w:name="_Toc20204090"/>
      <w:bookmarkStart w:id="1320" w:name="_Toc27894778"/>
      <w:bookmarkStart w:id="1321" w:name="_Toc36191847"/>
      <w:bookmarkStart w:id="1322" w:name="_Toc45192936"/>
      <w:bookmarkStart w:id="1323" w:name="_Toc47592568"/>
      <w:bookmarkStart w:id="1324" w:name="_Toc51834651"/>
      <w:bookmarkStart w:id="1325" w:name="_Toc68061843"/>
      <w:r w:rsidRPr="00140E21">
        <w:rPr>
          <w:noProof/>
        </w:rPr>
        <w:t>4.11.2.4</w:t>
      </w:r>
      <w:r w:rsidRPr="00140E21">
        <w:rPr>
          <w:noProof/>
        </w:rPr>
        <w:tab/>
        <w:t>Impacts to EPS Procedures</w:t>
      </w:r>
      <w:bookmarkEnd w:id="1319"/>
      <w:bookmarkEnd w:id="1320"/>
      <w:bookmarkEnd w:id="1321"/>
      <w:bookmarkEnd w:id="1322"/>
      <w:bookmarkEnd w:id="1323"/>
      <w:bookmarkEnd w:id="1324"/>
      <w:bookmarkEnd w:id="1325"/>
    </w:p>
    <w:p w14:paraId="0F4DB015" w14:textId="77777777" w:rsidR="00776774" w:rsidRPr="00140E21" w:rsidRDefault="00776774" w:rsidP="00776774">
      <w:pPr>
        <w:pStyle w:val="Heading5"/>
      </w:pPr>
      <w:bookmarkStart w:id="1326" w:name="_Toc20204091"/>
      <w:bookmarkStart w:id="1327" w:name="_Toc27894779"/>
      <w:bookmarkStart w:id="1328" w:name="_Toc36191848"/>
      <w:bookmarkStart w:id="1329" w:name="_Toc45192937"/>
      <w:bookmarkStart w:id="1330" w:name="_Toc47592569"/>
      <w:bookmarkStart w:id="1331" w:name="_Toc51834652"/>
      <w:bookmarkStart w:id="1332" w:name="_Toc68061844"/>
      <w:r w:rsidRPr="00140E21">
        <w:t>4.11.2.4.1</w:t>
      </w:r>
      <w:r w:rsidRPr="00140E21">
        <w:tab/>
        <w:t>E-UTRAN Attach</w:t>
      </w:r>
      <w:bookmarkEnd w:id="1326"/>
      <w:bookmarkEnd w:id="1327"/>
      <w:bookmarkEnd w:id="1328"/>
      <w:bookmarkEnd w:id="1329"/>
      <w:bookmarkEnd w:id="1330"/>
      <w:bookmarkEnd w:id="1331"/>
      <w:bookmarkEnd w:id="1332"/>
    </w:p>
    <w:p w14:paraId="3268CD01" w14:textId="782F4EA9" w:rsidR="00776774" w:rsidRPr="00140E21" w:rsidRDefault="00776774" w:rsidP="00776774">
      <w:r w:rsidRPr="00140E21">
        <w:t xml:space="preserve">Impact on </w:t>
      </w:r>
      <w:r w:rsidR="00B13067" w:rsidRPr="00140E21">
        <w:t>TS</w:t>
      </w:r>
      <w:r w:rsidR="00B13067">
        <w:t> </w:t>
      </w:r>
      <w:r w:rsidR="00B13067" w:rsidRPr="00140E21">
        <w:t>23.401</w:t>
      </w:r>
      <w:r w:rsidR="00B13067">
        <w:t> </w:t>
      </w:r>
      <w:r w:rsidR="00B13067" w:rsidRPr="00140E21">
        <w:t>[</w:t>
      </w:r>
      <w:r w:rsidRPr="00140E21">
        <w:t>13], clause 5.3.2.1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7777777" w:rsidR="00776774" w:rsidRPr="00140E21" w:rsidRDefault="00776774" w:rsidP="00776774">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4AFA7B9"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B13067" w:rsidRPr="00140E21">
        <w:t>TS</w:t>
      </w:r>
      <w:r w:rsidR="00B13067">
        <w:t> </w:t>
      </w:r>
      <w:r w:rsidR="00B13067" w:rsidRPr="00140E21">
        <w:t>23.401</w:t>
      </w:r>
      <w:r w:rsidR="00B13067">
        <w:t> </w:t>
      </w:r>
      <w:r w:rsidR="00B13067" w:rsidRPr="00140E21">
        <w:t>[</w:t>
      </w:r>
      <w:r w:rsidRPr="00140E21">
        <w:t>13], clause 5.3.2.1).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2EF9707A" w:rsidR="00776774" w:rsidRPr="00140E21" w:rsidRDefault="00776774" w:rsidP="00776774">
      <w:pPr>
        <w:pStyle w:val="B1"/>
      </w:pPr>
      <w:r w:rsidRPr="00140E21">
        <w:tab/>
        <w:t xml:space="preserve">In this release, if the Handover Indication is present in the Create Session Request, and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77777777"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5ABB0E3D" w14:textId="77777777" w:rsidR="00776774" w:rsidRPr="00140E21" w:rsidRDefault="00776774" w:rsidP="00776774">
      <w:pPr>
        <w:pStyle w:val="Heading5"/>
      </w:pPr>
      <w:bookmarkStart w:id="1333" w:name="_Toc20204092"/>
      <w:bookmarkStart w:id="1334" w:name="_Toc27894780"/>
      <w:bookmarkStart w:id="1335" w:name="_Toc36191849"/>
      <w:bookmarkStart w:id="1336" w:name="_Toc45192938"/>
      <w:bookmarkStart w:id="1337" w:name="_Toc47592570"/>
      <w:bookmarkStart w:id="1338" w:name="_Toc51834653"/>
      <w:bookmarkStart w:id="1339" w:name="_Toc68061845"/>
      <w:r w:rsidRPr="00140E21">
        <w:t>4.11.2.4.2</w:t>
      </w:r>
      <w:r w:rsidRPr="00140E21">
        <w:tab/>
        <w:t>Session Management</w:t>
      </w:r>
      <w:bookmarkEnd w:id="1333"/>
      <w:bookmarkEnd w:id="1334"/>
      <w:bookmarkEnd w:id="1335"/>
      <w:bookmarkEnd w:id="1336"/>
      <w:bookmarkEnd w:id="1337"/>
      <w:bookmarkEnd w:id="1338"/>
      <w:bookmarkEnd w:id="1339"/>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C1A8E1"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40" w:name="_Toc20204093"/>
      <w:bookmarkStart w:id="1341" w:name="_Toc27894781"/>
      <w:bookmarkStart w:id="1342" w:name="_Toc36191850"/>
      <w:bookmarkStart w:id="1343" w:name="_Toc45192939"/>
      <w:bookmarkStart w:id="1344" w:name="_Toc47592571"/>
      <w:bookmarkStart w:id="1345" w:name="_Toc51834654"/>
      <w:bookmarkStart w:id="1346" w:name="_Toc68061846"/>
      <w:r w:rsidRPr="00140E21">
        <w:t>4.11.2.4.3</w:t>
      </w:r>
      <w:r w:rsidRPr="00140E21">
        <w:tab/>
        <w:t>Void</w:t>
      </w:r>
      <w:bookmarkEnd w:id="1340"/>
      <w:bookmarkEnd w:id="1341"/>
      <w:bookmarkEnd w:id="1342"/>
      <w:bookmarkEnd w:id="1343"/>
      <w:bookmarkEnd w:id="1344"/>
      <w:bookmarkEnd w:id="1345"/>
      <w:bookmarkEnd w:id="1346"/>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47" w:name="_Toc20204094"/>
      <w:bookmarkStart w:id="1348" w:name="_Toc27894782"/>
      <w:bookmarkStart w:id="1349" w:name="_Toc36191851"/>
      <w:bookmarkStart w:id="1350" w:name="_Toc45192940"/>
      <w:bookmarkStart w:id="1351" w:name="_Toc47592572"/>
      <w:bookmarkStart w:id="1352" w:name="_Toc51834655"/>
      <w:bookmarkStart w:id="1353" w:name="_Toc68061847"/>
      <w:r w:rsidRPr="00140E21">
        <w:rPr>
          <w:noProof/>
        </w:rPr>
        <w:t>4.11.3</w:t>
      </w:r>
      <w:r w:rsidRPr="00140E21">
        <w:rPr>
          <w:noProof/>
        </w:rPr>
        <w:tab/>
        <w:t>Handover procedures between EPS and 5GC-N3IWF</w:t>
      </w:r>
      <w:bookmarkEnd w:id="1347"/>
      <w:bookmarkEnd w:id="1348"/>
      <w:bookmarkEnd w:id="1349"/>
      <w:bookmarkEnd w:id="1350"/>
      <w:bookmarkEnd w:id="1351"/>
      <w:bookmarkEnd w:id="1352"/>
      <w:bookmarkEnd w:id="1353"/>
    </w:p>
    <w:p w14:paraId="45439479" w14:textId="77777777" w:rsidR="00776774" w:rsidRPr="00140E21" w:rsidRDefault="00776774" w:rsidP="00776774">
      <w:pPr>
        <w:pStyle w:val="Heading4"/>
      </w:pPr>
      <w:bookmarkStart w:id="1354" w:name="_Toc20204095"/>
      <w:bookmarkStart w:id="1355" w:name="_Toc27894783"/>
      <w:bookmarkStart w:id="1356" w:name="_Toc36191852"/>
      <w:bookmarkStart w:id="1357" w:name="_Toc45192941"/>
      <w:bookmarkStart w:id="1358" w:name="_Toc47592573"/>
      <w:bookmarkStart w:id="1359" w:name="_Toc51834656"/>
      <w:bookmarkStart w:id="1360" w:name="_Toc68061848"/>
      <w:r w:rsidRPr="00140E21">
        <w:t>4.11.3.1</w:t>
      </w:r>
      <w:r w:rsidRPr="00140E21">
        <w:tab/>
        <w:t xml:space="preserve">Handover from EPS to </w:t>
      </w:r>
      <w:r w:rsidRPr="00140E21">
        <w:rPr>
          <w:noProof/>
        </w:rPr>
        <w:t>5GC-N3IWF</w:t>
      </w:r>
      <w:bookmarkEnd w:id="1354"/>
      <w:bookmarkEnd w:id="1355"/>
      <w:bookmarkEnd w:id="1356"/>
      <w:bookmarkEnd w:id="1357"/>
      <w:bookmarkEnd w:id="1358"/>
      <w:bookmarkEnd w:id="1359"/>
      <w:bookmarkEnd w:id="1360"/>
    </w:p>
    <w:p w14:paraId="4CA3AE90" w14:textId="77777777" w:rsidR="00776774" w:rsidRPr="00140E21" w:rsidRDefault="00776774" w:rsidP="00776774">
      <w:pPr>
        <w:pStyle w:val="TH"/>
      </w:pPr>
      <w:r w:rsidRPr="00140E21">
        <w:object w:dxaOrig="14733" w:dyaOrig="10802" w14:anchorId="54C82F01">
          <v:shape id="_x0000_i1118" type="#_x0000_t75" style="width:461.45pt;height:190.95pt" o:ole="">
            <v:imagedata r:id="rId182" o:title="" cropbottom="30093f" cropright="2811f"/>
          </v:shape>
          <o:OLEObject Type="Embed" ProgID="Visio.Drawing.11" ShapeID="_x0000_i1118" DrawAspect="Content" ObjectID="_1678676685" r:id="rId183"/>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5CBA39AE" w:rsidR="00776774" w:rsidRPr="00140E21" w:rsidRDefault="00776774" w:rsidP="00776774">
      <w:pPr>
        <w:pStyle w:val="B1"/>
      </w:pPr>
      <w:r w:rsidRPr="00140E21">
        <w:tab/>
        <w:t xml:space="preserve">The combined PGW+SMF/UPF initiates a PDN GW initiated bearer deactivation as described in </w:t>
      </w:r>
      <w:r w:rsidR="00B13067" w:rsidRPr="00140E21">
        <w:t>TS</w:t>
      </w:r>
      <w:r w:rsidR="00B13067">
        <w:t> </w:t>
      </w:r>
      <w:r w:rsidR="00B13067" w:rsidRPr="00140E21">
        <w:t>23.401</w:t>
      </w:r>
      <w:r w:rsidR="00B13067">
        <w:t> </w:t>
      </w:r>
      <w:r w:rsidR="00B13067" w:rsidRPr="00140E21">
        <w:t>[</w:t>
      </w:r>
      <w:r w:rsidRPr="00140E21">
        <w:t>13] clause 5.4.4.1 to release the EPC and E-UTRAN resources.</w:t>
      </w:r>
    </w:p>
    <w:p w14:paraId="3BBFEAB8" w14:textId="77777777" w:rsidR="00776774" w:rsidRPr="00140E21" w:rsidRDefault="00776774" w:rsidP="00776774">
      <w:pPr>
        <w:pStyle w:val="Heading4"/>
      </w:pPr>
      <w:bookmarkStart w:id="1361" w:name="_Toc20204096"/>
      <w:bookmarkStart w:id="1362" w:name="_Toc27894784"/>
      <w:bookmarkStart w:id="1363" w:name="_Toc36191853"/>
      <w:bookmarkStart w:id="1364" w:name="_Toc45192942"/>
      <w:bookmarkStart w:id="1365" w:name="_Toc47592574"/>
      <w:bookmarkStart w:id="1366" w:name="_Toc51834657"/>
      <w:bookmarkStart w:id="1367" w:name="_Toc68061849"/>
      <w:r w:rsidRPr="00140E21">
        <w:t>4.11.3.2</w:t>
      </w:r>
      <w:r w:rsidRPr="00140E21">
        <w:tab/>
        <w:t>Handover from 5GC-N3IWF to EPS</w:t>
      </w:r>
      <w:bookmarkEnd w:id="1361"/>
      <w:bookmarkEnd w:id="1362"/>
      <w:bookmarkEnd w:id="1363"/>
      <w:bookmarkEnd w:id="1364"/>
      <w:bookmarkEnd w:id="1365"/>
      <w:bookmarkEnd w:id="1366"/>
      <w:bookmarkEnd w:id="1367"/>
    </w:p>
    <w:p w14:paraId="4C9C5E6C" w14:textId="77777777" w:rsidR="00776774" w:rsidRPr="00140E21" w:rsidRDefault="00776774" w:rsidP="00776774">
      <w:pPr>
        <w:pStyle w:val="TH"/>
      </w:pPr>
      <w:r w:rsidRPr="00140E21">
        <w:rPr>
          <w:noProof/>
        </w:rPr>
        <w:object w:dxaOrig="14721" w:dyaOrig="10791" w14:anchorId="1EC02856">
          <v:shape id="_x0000_i1119" type="#_x0000_t75" style="width:452.65pt;height:153.4pt" o:ole="">
            <v:imagedata r:id="rId184" o:title="" cropbottom="36839f" cropright="3783f"/>
          </v:shape>
          <o:OLEObject Type="Embed" ProgID="Visio.Drawing.11" ShapeID="_x0000_i1119" DrawAspect="Content" ObjectID="_1678676686" r:id="rId185"/>
        </w:object>
      </w:r>
    </w:p>
    <w:p w14:paraId="25DF3D50" w14:textId="77777777" w:rsidR="00776774" w:rsidRPr="00140E21" w:rsidRDefault="00776774" w:rsidP="00776774">
      <w:pPr>
        <w:pStyle w:val="TF"/>
      </w:pPr>
      <w:r w:rsidRPr="00140E21">
        <w:t>Figure 4.11.3.2-1: Handover from 5GC-N3IWF to EPS</w:t>
      </w:r>
    </w:p>
    <w:p w14:paraId="003FE502" w14:textId="6AA2234C" w:rsidR="00776774" w:rsidRPr="00140E21" w:rsidRDefault="00776774" w:rsidP="00776774">
      <w:pPr>
        <w:pStyle w:val="B1"/>
      </w:pPr>
      <w:r w:rsidRPr="00140E21">
        <w:t>0.</w:t>
      </w:r>
      <w:r w:rsidRPr="00140E21">
        <w:tab/>
        <w:t xml:space="preserve">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w:t>
      </w:r>
      <w:r w:rsidR="00A238E8">
        <w:t>SMF+PGW-C</w:t>
      </w:r>
      <w:r w:rsidRPr="00140E21">
        <w:t xml:space="preserve"> as specified in clause 4.11.5.3, and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68" w:name="_Toc51834658"/>
      <w:bookmarkStart w:id="1369" w:name="_Toc20204097"/>
      <w:bookmarkStart w:id="1370" w:name="_Toc27894785"/>
      <w:bookmarkStart w:id="1371" w:name="_Toc36191854"/>
      <w:bookmarkStart w:id="1372" w:name="_Toc45192943"/>
      <w:bookmarkStart w:id="1373" w:name="_Toc47592575"/>
      <w:bookmarkStart w:id="1374" w:name="_Toc68061850"/>
      <w:r>
        <w:rPr>
          <w:noProof/>
        </w:rPr>
        <w:t>4.11.3a</w:t>
      </w:r>
      <w:r>
        <w:rPr>
          <w:noProof/>
        </w:rPr>
        <w:tab/>
        <w:t>Handover procedures between EPS and 5GC-TNGF</w:t>
      </w:r>
      <w:bookmarkEnd w:id="1368"/>
      <w:bookmarkEnd w:id="1374"/>
    </w:p>
    <w:p w14:paraId="30005528" w14:textId="77777777" w:rsidR="00776774" w:rsidRDefault="00776774" w:rsidP="00776774">
      <w:pPr>
        <w:pStyle w:val="Heading4"/>
      </w:pPr>
      <w:bookmarkStart w:id="1375" w:name="_Toc51834659"/>
      <w:bookmarkStart w:id="1376" w:name="_Toc68061851"/>
      <w:r>
        <w:t>4.11.3a.1</w:t>
      </w:r>
      <w:r>
        <w:tab/>
        <w:t>Handover from EPS to 5GC-TNGF</w:t>
      </w:r>
      <w:bookmarkEnd w:id="1375"/>
      <w:bookmarkEnd w:id="1376"/>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77" w:name="_Toc51834660"/>
      <w:bookmarkStart w:id="1378" w:name="_Toc68061852"/>
      <w:r>
        <w:t>4.11.3a.2</w:t>
      </w:r>
      <w:r>
        <w:tab/>
        <w:t>Handover from 5GC-TNGF to EPS</w:t>
      </w:r>
      <w:bookmarkEnd w:id="1377"/>
      <w:bookmarkEnd w:id="1378"/>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79" w:name="_Toc51834661"/>
      <w:bookmarkStart w:id="1380" w:name="_Toc68061853"/>
      <w:r w:rsidRPr="00140E21">
        <w:rPr>
          <w:noProof/>
        </w:rPr>
        <w:t>4.11.4</w:t>
      </w:r>
      <w:r w:rsidRPr="00140E21">
        <w:rPr>
          <w:noProof/>
        </w:rPr>
        <w:tab/>
        <w:t>Handover procedures between EPC/ePDG and 5GS</w:t>
      </w:r>
      <w:bookmarkEnd w:id="1369"/>
      <w:bookmarkEnd w:id="1370"/>
      <w:bookmarkEnd w:id="1371"/>
      <w:bookmarkEnd w:id="1372"/>
      <w:bookmarkEnd w:id="1373"/>
      <w:bookmarkEnd w:id="1379"/>
      <w:bookmarkEnd w:id="1380"/>
    </w:p>
    <w:p w14:paraId="6DE1C776" w14:textId="77777777" w:rsidR="00776774" w:rsidRPr="00140E21" w:rsidRDefault="00776774" w:rsidP="00776774">
      <w:pPr>
        <w:pStyle w:val="Heading4"/>
      </w:pPr>
      <w:bookmarkStart w:id="1381" w:name="_Toc20204098"/>
      <w:bookmarkStart w:id="1382" w:name="_Toc27894786"/>
      <w:bookmarkStart w:id="1383" w:name="_Toc36191855"/>
      <w:bookmarkStart w:id="1384" w:name="_Toc45192944"/>
      <w:bookmarkStart w:id="1385" w:name="_Toc47592576"/>
      <w:bookmarkStart w:id="1386" w:name="_Toc51834662"/>
      <w:bookmarkStart w:id="1387" w:name="_Toc68061854"/>
      <w:r w:rsidRPr="00140E21">
        <w:t>4.11.4.1</w:t>
      </w:r>
      <w:r w:rsidRPr="00140E21">
        <w:tab/>
        <w:t xml:space="preserve">Handover from EPC/ePDG to </w:t>
      </w:r>
      <w:r w:rsidRPr="00140E21">
        <w:rPr>
          <w:noProof/>
        </w:rPr>
        <w:t>5GS</w:t>
      </w:r>
      <w:bookmarkEnd w:id="1381"/>
      <w:bookmarkEnd w:id="1382"/>
      <w:bookmarkEnd w:id="1383"/>
      <w:bookmarkEnd w:id="1384"/>
      <w:bookmarkEnd w:id="1385"/>
      <w:bookmarkEnd w:id="1386"/>
      <w:bookmarkEnd w:id="1387"/>
    </w:p>
    <w:p w14:paraId="09ADDF06" w14:textId="77777777" w:rsidR="00776774" w:rsidRPr="00140E21" w:rsidRDefault="00776774" w:rsidP="00776774">
      <w:pPr>
        <w:pStyle w:val="TH"/>
      </w:pPr>
      <w:r w:rsidRPr="00140E21">
        <w:rPr>
          <w:noProof/>
        </w:rPr>
        <w:object w:dxaOrig="14713" w:dyaOrig="10789" w14:anchorId="4CD81F18">
          <v:shape id="_x0000_i1120" type="#_x0000_t75" style="width:460.8pt;height:191.6pt" o:ole="">
            <v:imagedata r:id="rId186" o:title="" cropbottom="30093f" cropright="2811f"/>
          </v:shape>
          <o:OLEObject Type="Embed" ProgID="Visio.Drawing.11" ShapeID="_x0000_i1120" DrawAspect="Content" ObjectID="_1678676687" r:id="rId187"/>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087937CB" w:rsidR="00776774" w:rsidRPr="00140E21" w:rsidRDefault="00776774" w:rsidP="00776774">
      <w:pPr>
        <w:pStyle w:val="B1"/>
      </w:pPr>
      <w:r w:rsidRPr="00140E21">
        <w:t>3.</w:t>
      </w:r>
      <w:r w:rsidRPr="00140E21">
        <w:tab/>
        <w:t xml:space="preserve">The combined PGW+SMF/UPF initiates a PDN GW initiated Resource Allocation Deactivation with GTP on S2b as described in </w:t>
      </w:r>
      <w:r w:rsidR="00B13067" w:rsidRPr="00140E21">
        <w:t>TS</w:t>
      </w:r>
      <w:r w:rsidR="00B13067">
        <w:t> </w:t>
      </w:r>
      <w:r w:rsidR="00B13067" w:rsidRPr="00140E21">
        <w:t>23.402</w:t>
      </w:r>
      <w:r w:rsidR="00B13067">
        <w:t> </w:t>
      </w:r>
      <w:r w:rsidR="00B13067" w:rsidRPr="00140E21">
        <w:t>[</w:t>
      </w:r>
      <w:r w:rsidRPr="00140E21">
        <w:t xml:space="preserve">26] clause 7.9.2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88" w:name="_Toc20204099"/>
      <w:bookmarkStart w:id="1389" w:name="_Toc27894787"/>
      <w:bookmarkStart w:id="1390" w:name="_Toc36191856"/>
      <w:bookmarkStart w:id="1391" w:name="_Toc45192945"/>
      <w:bookmarkStart w:id="1392" w:name="_Toc47592577"/>
      <w:bookmarkStart w:id="1393" w:name="_Toc51834663"/>
      <w:bookmarkStart w:id="1394" w:name="_Toc68061855"/>
      <w:r w:rsidRPr="00140E21">
        <w:t>4.11.4.2</w:t>
      </w:r>
      <w:r w:rsidRPr="00140E21">
        <w:tab/>
        <w:t>Handover from 5GS to EPC/ePDG</w:t>
      </w:r>
      <w:bookmarkEnd w:id="1388"/>
      <w:bookmarkEnd w:id="1389"/>
      <w:bookmarkEnd w:id="1390"/>
      <w:bookmarkEnd w:id="1391"/>
      <w:bookmarkEnd w:id="1392"/>
      <w:bookmarkEnd w:id="1393"/>
      <w:bookmarkEnd w:id="1394"/>
    </w:p>
    <w:p w14:paraId="1807DECD" w14:textId="77777777" w:rsidR="00776774" w:rsidRPr="00140E21" w:rsidRDefault="00776774" w:rsidP="00776774">
      <w:pPr>
        <w:pStyle w:val="TH"/>
      </w:pPr>
      <w:r w:rsidRPr="00140E21">
        <w:object w:dxaOrig="14721" w:dyaOrig="10791" w14:anchorId="1A2DA9DF">
          <v:shape id="_x0000_i1121" type="#_x0000_t75" style="width:452.65pt;height:153.4pt" o:ole="">
            <v:imagedata r:id="rId188" o:title="" cropbottom="36839f" cropright="3783f"/>
          </v:shape>
          <o:OLEObject Type="Embed" ProgID="Visio.Drawing.11" ShapeID="_x0000_i1121" DrawAspect="Content" ObjectID="_1678676688" r:id="rId189"/>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02E03CAB" w:rsidR="00776774" w:rsidRPr="00140E21" w:rsidRDefault="00776774" w:rsidP="00776774">
      <w:pPr>
        <w:pStyle w:val="B1"/>
      </w:pPr>
      <w:r w:rsidRPr="00140E21">
        <w:t>2.</w:t>
      </w:r>
      <w:r w:rsidRPr="00140E21">
        <w:tab/>
        <w:t xml:space="preserve">The UE initiates a Handover Attach procedure as described in </w:t>
      </w:r>
      <w:r w:rsidR="00B13067" w:rsidRPr="00140E21">
        <w:t>TS</w:t>
      </w:r>
      <w:r w:rsidR="00B13067">
        <w:t> </w:t>
      </w:r>
      <w:r w:rsidR="00B13067" w:rsidRPr="00140E21">
        <w:t>23.402</w:t>
      </w:r>
      <w:r w:rsidR="00B13067">
        <w:t> </w:t>
      </w:r>
      <w:r w:rsidR="00B13067" w:rsidRPr="00140E21">
        <w:t>[</w:t>
      </w:r>
      <w:r w:rsidRPr="00140E21">
        <w:t>26] clause 8.6.2.1,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77777777" w:rsidR="00776774" w:rsidRPr="00140E21" w:rsidRDefault="00776774" w:rsidP="00776774">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95" w:name="_Toc20204100"/>
      <w:bookmarkStart w:id="1396" w:name="_Toc27894788"/>
      <w:bookmarkStart w:id="1397" w:name="_Toc36191857"/>
      <w:bookmarkStart w:id="1398" w:name="_Toc45192946"/>
      <w:bookmarkStart w:id="1399" w:name="_Toc47592578"/>
      <w:bookmarkStart w:id="1400" w:name="_Toc51834664"/>
      <w:bookmarkStart w:id="1401" w:name="_Toc68061856"/>
      <w:r w:rsidRPr="00140E21">
        <w:t>4.11.4.3</w:t>
      </w:r>
      <w:r w:rsidRPr="00140E21">
        <w:tab/>
        <w:t>Impacts to EPC/ePDG Procedures</w:t>
      </w:r>
      <w:bookmarkEnd w:id="1395"/>
      <w:bookmarkEnd w:id="1396"/>
      <w:bookmarkEnd w:id="1397"/>
      <w:bookmarkEnd w:id="1398"/>
      <w:bookmarkEnd w:id="1399"/>
      <w:bookmarkEnd w:id="1400"/>
      <w:bookmarkEnd w:id="1401"/>
    </w:p>
    <w:p w14:paraId="02CE4347" w14:textId="77777777" w:rsidR="00776774" w:rsidRPr="00140E21" w:rsidRDefault="00776774" w:rsidP="00776774">
      <w:pPr>
        <w:pStyle w:val="Heading5"/>
      </w:pPr>
      <w:bookmarkStart w:id="1402" w:name="_Toc20204101"/>
      <w:bookmarkStart w:id="1403" w:name="_Toc27894789"/>
      <w:bookmarkStart w:id="1404" w:name="_Toc36191858"/>
      <w:bookmarkStart w:id="1405" w:name="_Toc45192947"/>
      <w:bookmarkStart w:id="1406" w:name="_Toc47592579"/>
      <w:bookmarkStart w:id="1407" w:name="_Toc51834665"/>
      <w:bookmarkStart w:id="1408" w:name="_Toc68061857"/>
      <w:r w:rsidRPr="00140E21">
        <w:t>4.11.4.3.1</w:t>
      </w:r>
      <w:r w:rsidRPr="00140E21">
        <w:tab/>
        <w:t>General</w:t>
      </w:r>
      <w:bookmarkEnd w:id="1402"/>
      <w:bookmarkEnd w:id="1403"/>
      <w:bookmarkEnd w:id="1404"/>
      <w:bookmarkEnd w:id="1405"/>
      <w:bookmarkEnd w:id="1406"/>
      <w:bookmarkEnd w:id="1407"/>
      <w:bookmarkEnd w:id="1408"/>
    </w:p>
    <w:p w14:paraId="3DF7BCA8" w14:textId="1762EF0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 xml:space="preserve">26] to support interworking with 5GS. The architecture for interworking is shown in </w:t>
      </w:r>
      <w:r w:rsidR="00B13067" w:rsidRPr="00140E21">
        <w:t>TS</w:t>
      </w:r>
      <w:r w:rsidR="00B13067">
        <w:t> </w:t>
      </w:r>
      <w:r w:rsidR="00B13067" w:rsidRPr="00140E21">
        <w:t>23.501</w:t>
      </w:r>
      <w:r w:rsidR="00B13067">
        <w:t> </w:t>
      </w:r>
      <w:r w:rsidR="00B13067" w:rsidRPr="00140E21">
        <w:t>[</w:t>
      </w:r>
      <w:r w:rsidRPr="00140E21">
        <w:t>2] clause 4.3.4. with the ePDG connected to SMF+PGW-C and UPF+PGW-U using GTP based S2b.</w:t>
      </w:r>
    </w:p>
    <w:p w14:paraId="640D45E8" w14:textId="77777777" w:rsidR="00776774" w:rsidRPr="00140E21" w:rsidRDefault="00776774" w:rsidP="00776774">
      <w:pPr>
        <w:pStyle w:val="Heading5"/>
      </w:pPr>
      <w:bookmarkStart w:id="1409" w:name="_Toc20204102"/>
      <w:bookmarkStart w:id="1410" w:name="_Toc27894790"/>
      <w:bookmarkStart w:id="1411" w:name="_Toc36191859"/>
      <w:bookmarkStart w:id="1412" w:name="_Toc45192948"/>
      <w:bookmarkStart w:id="1413" w:name="_Toc47592580"/>
      <w:bookmarkStart w:id="1414" w:name="_Toc51834666"/>
      <w:bookmarkStart w:id="1415" w:name="_Toc68061858"/>
      <w:r w:rsidRPr="00140E21">
        <w:t>4.11.4.3.2</w:t>
      </w:r>
      <w:r w:rsidRPr="00140E21">
        <w:tab/>
        <w:t>ePDG FQDN construction</w:t>
      </w:r>
      <w:bookmarkEnd w:id="1409"/>
      <w:bookmarkEnd w:id="1410"/>
      <w:bookmarkEnd w:id="1411"/>
      <w:bookmarkEnd w:id="1412"/>
      <w:bookmarkEnd w:id="1413"/>
      <w:bookmarkEnd w:id="1414"/>
      <w:bookmarkEnd w:id="1415"/>
    </w:p>
    <w:p w14:paraId="6C3FD40F" w14:textId="44D285DF" w:rsidR="00776774" w:rsidRPr="00140E21" w:rsidRDefault="00B13067" w:rsidP="00776774">
      <w:r w:rsidRPr="00140E21">
        <w:t>TS</w:t>
      </w:r>
      <w:r>
        <w:t> </w:t>
      </w:r>
      <w:r w:rsidRPr="00140E21">
        <w:t>23.402</w:t>
      </w:r>
      <w:r>
        <w:t> </w:t>
      </w:r>
      <w:r w:rsidRPr="00140E21">
        <w:t>[</w:t>
      </w:r>
      <w:r w:rsidR="00776774" w:rsidRPr="00140E21">
        <w:t>26] clause 4.5.4.2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16" w:name="_Toc20204103"/>
      <w:bookmarkStart w:id="1417" w:name="_Toc27894791"/>
      <w:bookmarkStart w:id="1418" w:name="_Toc36191860"/>
      <w:bookmarkStart w:id="1419" w:name="_Toc45192949"/>
      <w:bookmarkStart w:id="1420" w:name="_Toc47592581"/>
      <w:bookmarkStart w:id="1421" w:name="_Toc51834667"/>
      <w:bookmarkStart w:id="1422" w:name="_Toc68061859"/>
      <w:r w:rsidRPr="00140E21">
        <w:t>4.11.4.3.3</w:t>
      </w:r>
      <w:r w:rsidRPr="00140E21">
        <w:tab/>
        <w:t>Initial Attach with GTP on S2b</w:t>
      </w:r>
      <w:bookmarkEnd w:id="1416"/>
      <w:bookmarkEnd w:id="1417"/>
      <w:bookmarkEnd w:id="1418"/>
      <w:bookmarkEnd w:id="1419"/>
      <w:bookmarkEnd w:id="1420"/>
      <w:bookmarkEnd w:id="1421"/>
      <w:bookmarkEnd w:id="1422"/>
    </w:p>
    <w:p w14:paraId="58C2330A" w14:textId="7F4A7297" w:rsidR="00776774" w:rsidRPr="00140E21" w:rsidRDefault="00776774" w:rsidP="00776774">
      <w:r w:rsidRPr="00140E21">
        <w:t xml:space="preserve">The procedure in </w:t>
      </w:r>
      <w:r w:rsidR="00B13067" w:rsidRPr="00140E21">
        <w:t>TS</w:t>
      </w:r>
      <w:r w:rsidR="00B13067">
        <w:t> </w:t>
      </w:r>
      <w:r w:rsidR="00B13067" w:rsidRPr="00140E21">
        <w:t>23.402</w:t>
      </w:r>
      <w:r w:rsidR="00B13067">
        <w:t> </w:t>
      </w:r>
      <w:r w:rsidR="00B13067" w:rsidRPr="00140E21">
        <w:t>[</w:t>
      </w:r>
      <w:r w:rsidRPr="00140E21">
        <w:t>26] clause 7.2.4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0ECE0FEE"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 </w:t>
      </w:r>
      <w:r w:rsidR="00B13067" w:rsidRPr="00140E21">
        <w:t>TS</w:t>
      </w:r>
      <w:r w:rsidR="00B13067">
        <w:t> </w:t>
      </w:r>
      <w:r w:rsidR="00B13067" w:rsidRPr="00140E21">
        <w:t>23.501</w:t>
      </w:r>
      <w:r w:rsidR="00B13067">
        <w:t> </w:t>
      </w:r>
      <w:r w:rsidR="00B13067" w:rsidRPr="00140E21">
        <w:t>[</w:t>
      </w:r>
      <w:r w:rsidRPr="00140E21">
        <w:t xml:space="preserve">2] clause 5.15.7.1. The </w:t>
      </w:r>
      <w:r w:rsidR="00A238E8">
        <w:t>SMF+PGW-C</w:t>
      </w:r>
      <w:r w:rsidRPr="00140E21">
        <w:t xml:space="preserve"> sends the S-NSSAI to the ePDG</w:t>
      </w:r>
      <w:r>
        <w:t xml:space="preserve"> together with a PLMN ID that the S-NSSAI relates to</w:t>
      </w:r>
      <w:r w:rsidRPr="00140E21">
        <w:t>.</w:t>
      </w:r>
    </w:p>
    <w:p w14:paraId="07EB37EE" w14:textId="706D93B3" w:rsidR="00776774" w:rsidRDefault="00776774" w:rsidP="00776774">
      <w:pPr>
        <w:pStyle w:val="B1"/>
      </w:pPr>
      <w:r>
        <w:t>-</w:t>
      </w:r>
      <w:r>
        <w:tab/>
        <w:t xml:space="preserve">In Steps B.1 and D.1, if the UE does not support 5GC NAS but has 5GS subscription, and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423" w:name="_Toc36191861"/>
      <w:bookmarkStart w:id="1424" w:name="_Toc45192950"/>
      <w:bookmarkStart w:id="1425" w:name="_Toc47592582"/>
      <w:bookmarkStart w:id="1426" w:name="_Toc51834668"/>
      <w:bookmarkStart w:id="1427" w:name="_Toc20204104"/>
      <w:bookmarkStart w:id="1428"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429" w:name="_Toc68061860"/>
      <w:r>
        <w:t>4.11.4.3.3a</w:t>
      </w:r>
      <w:r>
        <w:tab/>
        <w:t>Initial Attach for emergency session (GTP on S2b)</w:t>
      </w:r>
      <w:bookmarkEnd w:id="1423"/>
      <w:bookmarkEnd w:id="1424"/>
      <w:bookmarkEnd w:id="1425"/>
      <w:bookmarkEnd w:id="1426"/>
      <w:bookmarkEnd w:id="1429"/>
    </w:p>
    <w:p w14:paraId="3888B438" w14:textId="7F81A6EB" w:rsidR="00776774" w:rsidRDefault="00776774" w:rsidP="00776774">
      <w:r>
        <w:t xml:space="preserve">The procedure in </w:t>
      </w:r>
      <w:r w:rsidR="00B13067">
        <w:t>TS 23.402 [</w:t>
      </w:r>
      <w:r>
        <w:t>26] clause 7.2.5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30" w:name="_Toc36191862"/>
      <w:bookmarkStart w:id="1431" w:name="_Toc45192951"/>
      <w:bookmarkStart w:id="1432" w:name="_Toc47592583"/>
      <w:bookmarkStart w:id="1433" w:name="_Toc51834669"/>
      <w:bookmarkStart w:id="1434" w:name="_Toc68061861"/>
      <w:r w:rsidRPr="00140E21">
        <w:t>4.11.4.3.4</w:t>
      </w:r>
      <w:r w:rsidRPr="00140E21">
        <w:tab/>
        <w:t>Interaction with PCC</w:t>
      </w:r>
      <w:bookmarkEnd w:id="1427"/>
      <w:bookmarkEnd w:id="1428"/>
      <w:bookmarkEnd w:id="1430"/>
      <w:bookmarkEnd w:id="1431"/>
      <w:bookmarkEnd w:id="1432"/>
      <w:bookmarkEnd w:id="1433"/>
      <w:bookmarkEnd w:id="1434"/>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35"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36" w:name="_Toc27894793"/>
      <w:bookmarkStart w:id="1437" w:name="_Toc36191863"/>
      <w:bookmarkStart w:id="1438" w:name="_Toc45192952"/>
      <w:bookmarkStart w:id="1439" w:name="_Toc47592584"/>
      <w:bookmarkStart w:id="1440" w:name="_Toc51834670"/>
      <w:bookmarkStart w:id="1441" w:name="_Toc68061862"/>
      <w:r w:rsidRPr="00140E21">
        <w:t>4.11.4.3.5</w:t>
      </w:r>
      <w:r w:rsidRPr="00140E21">
        <w:tab/>
        <w:t>UE initiated Connectivity to Additional PDN with GTP on S2b</w:t>
      </w:r>
      <w:bookmarkEnd w:id="1435"/>
      <w:bookmarkEnd w:id="1436"/>
      <w:bookmarkEnd w:id="1437"/>
      <w:bookmarkEnd w:id="1438"/>
      <w:bookmarkEnd w:id="1439"/>
      <w:bookmarkEnd w:id="1440"/>
      <w:bookmarkEnd w:id="1441"/>
    </w:p>
    <w:p w14:paraId="33B815FD" w14:textId="64C159BC" w:rsidR="00776774" w:rsidRPr="00140E21" w:rsidRDefault="00776774" w:rsidP="00776774">
      <w:r>
        <w:t xml:space="preserve">The </w:t>
      </w:r>
      <w:r w:rsidRPr="00140E21">
        <w:t xml:space="preserve">procedure in </w:t>
      </w:r>
      <w:r w:rsidR="00B13067" w:rsidRPr="00140E21">
        <w:t>TS</w:t>
      </w:r>
      <w:r w:rsidR="00B13067">
        <w:t> </w:t>
      </w:r>
      <w:r w:rsidR="00B13067" w:rsidRPr="00140E21">
        <w:t>23.402</w:t>
      </w:r>
      <w:r w:rsidR="00B13067">
        <w:t> </w:t>
      </w:r>
      <w:r w:rsidR="00B13067" w:rsidRPr="00140E21">
        <w:t>[</w:t>
      </w:r>
      <w:r w:rsidRPr="00140E21">
        <w:t xml:space="preserve">26] clause 7.6.3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42" w:name="_Toc20204106"/>
      <w:bookmarkStart w:id="1443" w:name="_Toc27894794"/>
      <w:bookmarkStart w:id="1444" w:name="_Toc36191864"/>
      <w:bookmarkStart w:id="1445" w:name="_Toc45192953"/>
      <w:bookmarkStart w:id="1446" w:name="_Toc47592585"/>
      <w:bookmarkStart w:id="1447" w:name="_Toc51834671"/>
      <w:bookmarkStart w:id="1448" w:name="_Toc68061863"/>
      <w:r w:rsidRPr="00140E21">
        <w:t>4.11.4.3.6</w:t>
      </w:r>
      <w:r w:rsidRPr="00140E21">
        <w:tab/>
        <w:t>Use of N10 interface instead of S6b</w:t>
      </w:r>
      <w:bookmarkEnd w:id="1442"/>
      <w:bookmarkEnd w:id="1443"/>
      <w:bookmarkEnd w:id="1444"/>
      <w:bookmarkEnd w:id="1445"/>
      <w:bookmarkEnd w:id="1446"/>
      <w:bookmarkEnd w:id="1447"/>
      <w:bookmarkEnd w:id="1448"/>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449" w:name="_Toc20204107"/>
      <w:bookmarkStart w:id="1450" w:name="_Toc27894795"/>
      <w:bookmarkStart w:id="1451" w:name="_Toc36191865"/>
      <w:bookmarkStart w:id="1452" w:name="_Toc45192954"/>
      <w:bookmarkStart w:id="1453" w:name="_Toc47592586"/>
      <w:bookmarkStart w:id="1454" w:name="_Toc51834672"/>
      <w:bookmarkStart w:id="1455" w:name="_Toc68061864"/>
      <w:r w:rsidRPr="00140E21">
        <w:t>4.11.5</w:t>
      </w:r>
      <w:r w:rsidRPr="00140E21">
        <w:tab/>
        <w:t>Impacts to 5GC Procedures</w:t>
      </w:r>
      <w:bookmarkEnd w:id="1449"/>
      <w:bookmarkEnd w:id="1450"/>
      <w:bookmarkEnd w:id="1451"/>
      <w:bookmarkEnd w:id="1452"/>
      <w:bookmarkEnd w:id="1453"/>
      <w:bookmarkEnd w:id="1454"/>
      <w:bookmarkEnd w:id="1455"/>
    </w:p>
    <w:p w14:paraId="5406E7C7" w14:textId="77777777" w:rsidR="00776774" w:rsidRPr="00140E21" w:rsidRDefault="00776774" w:rsidP="00776774">
      <w:pPr>
        <w:pStyle w:val="Heading4"/>
      </w:pPr>
      <w:bookmarkStart w:id="1456" w:name="_Toc20204108"/>
      <w:bookmarkStart w:id="1457" w:name="_Toc27894796"/>
      <w:bookmarkStart w:id="1458" w:name="_Toc36191866"/>
      <w:bookmarkStart w:id="1459" w:name="_Toc45192955"/>
      <w:bookmarkStart w:id="1460" w:name="_Toc47592587"/>
      <w:bookmarkStart w:id="1461" w:name="_Toc51834673"/>
      <w:bookmarkStart w:id="1462" w:name="_Toc68061865"/>
      <w:r w:rsidRPr="00140E21">
        <w:t>4.11.5.1</w:t>
      </w:r>
      <w:r w:rsidRPr="00140E21">
        <w:tab/>
        <w:t>General</w:t>
      </w:r>
      <w:bookmarkEnd w:id="1456"/>
      <w:bookmarkEnd w:id="1457"/>
      <w:bookmarkEnd w:id="1458"/>
      <w:bookmarkEnd w:id="1459"/>
      <w:bookmarkEnd w:id="1460"/>
      <w:bookmarkEnd w:id="1461"/>
      <w:bookmarkEnd w:id="1462"/>
    </w:p>
    <w:p w14:paraId="27F69782" w14:textId="0E0E55F8"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3A1F2461" w14:textId="061294AB" w:rsidR="00776774" w:rsidRPr="00140E21" w:rsidRDefault="00776774" w:rsidP="00776774">
      <w:bookmarkStart w:id="1463" w:name="_Toc20204109"/>
      <w:bookmarkStart w:id="1464"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65" w:name="_Toc36191867"/>
      <w:bookmarkStart w:id="1466" w:name="_Toc45192956"/>
      <w:bookmarkStart w:id="1467" w:name="_Toc47592588"/>
      <w:bookmarkStart w:id="1468" w:name="_Toc51834674"/>
      <w:bookmarkStart w:id="1469" w:name="_Toc68061866"/>
      <w:r w:rsidRPr="00140E21">
        <w:t>4.11.5.2</w:t>
      </w:r>
      <w:r w:rsidRPr="00140E21">
        <w:tab/>
        <w:t>Registration procedure</w:t>
      </w:r>
      <w:bookmarkEnd w:id="1463"/>
      <w:bookmarkEnd w:id="1464"/>
      <w:bookmarkEnd w:id="1465"/>
      <w:bookmarkEnd w:id="1466"/>
      <w:bookmarkEnd w:id="1467"/>
      <w:bookmarkEnd w:id="1468"/>
      <w:bookmarkEnd w:id="1469"/>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7863062" w:rsidR="00776774" w:rsidRDefault="00776774" w:rsidP="00776774">
      <w:pPr>
        <w:pStyle w:val="B1"/>
      </w:pPr>
      <w:r>
        <w:t>-</w:t>
      </w:r>
      <w:r>
        <w:tab/>
        <w:t xml:space="preserve">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 </w:t>
      </w:r>
      <w:r w:rsidR="00B13067">
        <w:t>TS 23.401 [</w:t>
      </w:r>
      <w:r>
        <w:t>13] clause 5.3.2.1.</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5DE0290A" w:rsidR="005E2F62" w:rsidRDefault="005E2F62" w:rsidP="00B13067">
      <w:pPr>
        <w:pStyle w:val="B1"/>
      </w:pPr>
      <w:r>
        <w:t>-</w:t>
      </w:r>
      <w:r>
        <w:tab/>
        <w:t>Step 15: As described in TS 23.501 [2], clause 6.3.7.1,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70" w:name="_Toc20204110"/>
      <w:bookmarkStart w:id="1471" w:name="_Toc27894798"/>
      <w:bookmarkStart w:id="1472" w:name="_Toc36191868"/>
      <w:bookmarkStart w:id="1473" w:name="_Toc45192957"/>
      <w:bookmarkStart w:id="1474" w:name="_Toc47592589"/>
      <w:bookmarkStart w:id="1475" w:name="_Toc51834675"/>
      <w:bookmarkStart w:id="1476" w:name="_Toc68061867"/>
      <w:r w:rsidRPr="00140E21">
        <w:t>4.11.5.3</w:t>
      </w:r>
      <w:r w:rsidRPr="00140E21">
        <w:tab/>
        <w:t>UE Requested PDU Session Establishment procedure</w:t>
      </w:r>
      <w:bookmarkEnd w:id="1470"/>
      <w:bookmarkEnd w:id="1471"/>
      <w:bookmarkEnd w:id="1472"/>
      <w:bookmarkEnd w:id="1473"/>
      <w:bookmarkEnd w:id="1474"/>
      <w:bookmarkEnd w:id="1475"/>
      <w:bookmarkEnd w:id="1476"/>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Step 16c: For PDU Session establishment with Request Type "initial PDU Session", if the SMF+PGW-C selects the same PCF as the PCF ID received from AMF as specified in clause 4.3.2.2.1 and if the PDU 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77" w:name="_Toc20204111"/>
      <w:bookmarkStart w:id="1478"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79" w:name="_Toc36191869"/>
      <w:bookmarkStart w:id="1480" w:name="_Toc45192958"/>
      <w:bookmarkStart w:id="1481" w:name="_Toc47592590"/>
      <w:bookmarkStart w:id="1482" w:name="_Toc51834676"/>
      <w:bookmarkStart w:id="1483" w:name="_Toc68061868"/>
      <w:r w:rsidRPr="00140E21">
        <w:t>4.11.5.4</w:t>
      </w:r>
      <w:r w:rsidRPr="00140E21">
        <w:tab/>
        <w:t>UE or Network Requested PDU Session Modification procedure</w:t>
      </w:r>
      <w:bookmarkEnd w:id="1477"/>
      <w:bookmarkEnd w:id="1478"/>
      <w:bookmarkEnd w:id="1479"/>
      <w:bookmarkEnd w:id="1480"/>
      <w:bookmarkEnd w:id="1481"/>
      <w:bookmarkEnd w:id="1482"/>
      <w:bookmarkEnd w:id="1483"/>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84" w:name="_Toc20204112"/>
      <w:bookmarkStart w:id="1485" w:name="_Toc27894800"/>
      <w:bookmarkStart w:id="1486" w:name="_Toc36191870"/>
      <w:bookmarkStart w:id="1487" w:name="_Toc45192959"/>
      <w:bookmarkStart w:id="1488" w:name="_Toc47592591"/>
      <w:bookmarkStart w:id="1489" w:name="_Toc51834677"/>
      <w:bookmarkStart w:id="1490" w:name="_Toc68061869"/>
      <w:r w:rsidRPr="00140E21">
        <w:t>4.11.5.5</w:t>
      </w:r>
      <w:r w:rsidRPr="00140E21">
        <w:tab/>
        <w:t>Xn based inter NG-RAN handover</w:t>
      </w:r>
      <w:bookmarkEnd w:id="1484"/>
      <w:bookmarkEnd w:id="1485"/>
      <w:bookmarkEnd w:id="1486"/>
      <w:bookmarkEnd w:id="1487"/>
      <w:bookmarkEnd w:id="1488"/>
      <w:bookmarkEnd w:id="1489"/>
      <w:bookmarkEnd w:id="1490"/>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491" w:name="_Toc20204113"/>
      <w:bookmarkStart w:id="1492" w:name="_Toc27894801"/>
      <w:bookmarkStart w:id="1493" w:name="_Toc36191871"/>
      <w:bookmarkStart w:id="1494" w:name="_Toc45192960"/>
      <w:bookmarkStart w:id="1495" w:name="_Toc47592592"/>
      <w:bookmarkStart w:id="1496" w:name="_Toc51834678"/>
      <w:bookmarkStart w:id="1497" w:name="_Toc68061870"/>
      <w:r w:rsidRPr="00140E21">
        <w:t>4.11.5.6</w:t>
      </w:r>
      <w:r w:rsidRPr="00140E21">
        <w:tab/>
        <w:t>Inter NG-RAN node N2 based handover</w:t>
      </w:r>
      <w:bookmarkEnd w:id="1491"/>
      <w:bookmarkEnd w:id="1492"/>
      <w:bookmarkEnd w:id="1493"/>
      <w:bookmarkEnd w:id="1494"/>
      <w:bookmarkEnd w:id="1495"/>
      <w:bookmarkEnd w:id="1496"/>
      <w:bookmarkEnd w:id="1497"/>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98" w:name="_Toc20204114"/>
      <w:bookmarkStart w:id="1499" w:name="_Toc27894802"/>
      <w:bookmarkStart w:id="1500" w:name="_Toc36191872"/>
      <w:bookmarkStart w:id="1501" w:name="_Toc45192961"/>
      <w:bookmarkStart w:id="1502" w:name="_Toc47592593"/>
      <w:bookmarkStart w:id="1503" w:name="_Toc51834679"/>
      <w:bookmarkStart w:id="1504" w:name="_Toc68061871"/>
      <w:r w:rsidRPr="00140E21">
        <w:t>4.11.5.7</w:t>
      </w:r>
      <w:r w:rsidRPr="00140E21">
        <w:tab/>
        <w:t>UE or Network Requested PDU Session Release procedure</w:t>
      </w:r>
      <w:bookmarkEnd w:id="1498"/>
      <w:bookmarkEnd w:id="1499"/>
      <w:bookmarkEnd w:id="1500"/>
      <w:bookmarkEnd w:id="1501"/>
      <w:bookmarkEnd w:id="1502"/>
      <w:bookmarkEnd w:id="1503"/>
      <w:bookmarkEnd w:id="1504"/>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505" w:name="_Toc20204115"/>
      <w:bookmarkStart w:id="1506" w:name="_Toc27894803"/>
      <w:bookmarkStart w:id="1507" w:name="_Toc36191873"/>
      <w:bookmarkStart w:id="1508" w:name="_Toc45192962"/>
      <w:bookmarkStart w:id="1509" w:name="_Toc47592594"/>
      <w:bookmarkStart w:id="1510" w:name="_Toc51834680"/>
      <w:bookmarkStart w:id="1511" w:name="_Toc68061872"/>
      <w:r>
        <w:t>4.11.5.8</w:t>
      </w:r>
      <w:r>
        <w:tab/>
        <w:t>Network Configuration</w:t>
      </w:r>
      <w:bookmarkEnd w:id="1505"/>
      <w:bookmarkEnd w:id="1506"/>
      <w:bookmarkEnd w:id="1507"/>
      <w:bookmarkEnd w:id="1508"/>
      <w:bookmarkEnd w:id="1509"/>
      <w:bookmarkEnd w:id="1510"/>
      <w:bookmarkEnd w:id="1511"/>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512" w:name="_Toc20204116"/>
      <w:bookmarkStart w:id="1513" w:name="_Toc27894804"/>
      <w:bookmarkStart w:id="1514" w:name="_Toc36191874"/>
      <w:bookmarkStart w:id="1515" w:name="_Toc45192963"/>
      <w:bookmarkStart w:id="1516" w:name="_Toc47592595"/>
      <w:bookmarkStart w:id="1517" w:name="_Toc51834681"/>
      <w:bookmarkStart w:id="1518" w:name="_Toc68061873"/>
      <w:r w:rsidRPr="00140E21">
        <w:t>4.11.6</w:t>
      </w:r>
      <w:r w:rsidRPr="00140E21">
        <w:tab/>
        <w:t>Interworking for common network exposure</w:t>
      </w:r>
      <w:bookmarkEnd w:id="1512"/>
      <w:bookmarkEnd w:id="1513"/>
      <w:bookmarkEnd w:id="1514"/>
      <w:bookmarkEnd w:id="1515"/>
      <w:bookmarkEnd w:id="1516"/>
      <w:bookmarkEnd w:id="1517"/>
      <w:bookmarkEnd w:id="1518"/>
    </w:p>
    <w:p w14:paraId="2AB18AC8" w14:textId="77777777" w:rsidR="00776774" w:rsidRPr="00140E21" w:rsidRDefault="00776774" w:rsidP="00776774">
      <w:pPr>
        <w:pStyle w:val="Heading4"/>
      </w:pPr>
      <w:bookmarkStart w:id="1519" w:name="_Toc20204117"/>
      <w:bookmarkStart w:id="1520" w:name="_Toc27894805"/>
      <w:bookmarkStart w:id="1521" w:name="_Toc36191875"/>
      <w:bookmarkStart w:id="1522" w:name="_Toc45192964"/>
      <w:bookmarkStart w:id="1523" w:name="_Toc47592596"/>
      <w:bookmarkStart w:id="1524" w:name="_Toc51834682"/>
      <w:bookmarkStart w:id="1525" w:name="_Toc68061874"/>
      <w:r w:rsidRPr="00140E21">
        <w:t>4.11.6.1</w:t>
      </w:r>
      <w:r w:rsidRPr="00140E21">
        <w:tab/>
        <w:t>Subscription and Notification of availability or expected level of support of a service API</w:t>
      </w:r>
      <w:bookmarkEnd w:id="1519"/>
      <w:bookmarkEnd w:id="1520"/>
      <w:bookmarkEnd w:id="1521"/>
      <w:bookmarkEnd w:id="1522"/>
      <w:bookmarkEnd w:id="1523"/>
      <w:bookmarkEnd w:id="1524"/>
      <w:bookmarkEnd w:id="1525"/>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2" type="#_x0000_t75" style="width:273.6pt;height:150.9pt" o:ole="">
            <v:imagedata r:id="rId190" o:title=""/>
          </v:shape>
          <o:OLEObject Type="Embed" ProgID="Visio.Drawing.11" ShapeID="_x0000_i1122" DrawAspect="Content" ObjectID="_1678676689" r:id="rId191"/>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77777777"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26" w:name="_Toc20204118"/>
      <w:bookmarkStart w:id="1527" w:name="_Toc27894806"/>
      <w:bookmarkStart w:id="1528" w:name="_Toc36191876"/>
      <w:bookmarkStart w:id="1529" w:name="_Toc45192965"/>
      <w:bookmarkStart w:id="1530" w:name="_Toc47592597"/>
      <w:bookmarkStart w:id="1531" w:name="_Toc51834683"/>
      <w:bookmarkStart w:id="1532" w:name="_Toc68061875"/>
      <w:r w:rsidRPr="00140E21">
        <w:t>4.11.6.2</w:t>
      </w:r>
      <w:r w:rsidRPr="00140E21">
        <w:tab/>
        <w:t>Unsubscribing to N11otification of availability or expected level of support of a service API</w:t>
      </w:r>
      <w:bookmarkEnd w:id="1526"/>
      <w:bookmarkEnd w:id="1527"/>
      <w:bookmarkEnd w:id="1528"/>
      <w:bookmarkEnd w:id="1529"/>
      <w:bookmarkEnd w:id="1530"/>
      <w:bookmarkEnd w:id="1531"/>
      <w:bookmarkEnd w:id="1532"/>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3" type="#_x0000_t75" style="width:280.5pt;height:137.1pt" o:ole="">
            <v:imagedata r:id="rId192" o:title=""/>
          </v:shape>
          <o:OLEObject Type="Embed" ProgID="Visio.Drawing.11" ShapeID="_x0000_i1123" DrawAspect="Content" ObjectID="_1678676690" r:id="rId193"/>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33" w:name="_Toc45192966"/>
      <w:bookmarkStart w:id="1534" w:name="_Toc47592598"/>
      <w:bookmarkStart w:id="1535" w:name="_Toc51834684"/>
      <w:bookmarkStart w:id="1536" w:name="_Toc20204119"/>
      <w:bookmarkStart w:id="1537" w:name="_Toc27894807"/>
      <w:bookmarkStart w:id="1538" w:name="_Toc36191877"/>
      <w:bookmarkStart w:id="1539" w:name="_Toc68061876"/>
      <w:r>
        <w:t>4.11.6.3</w:t>
      </w:r>
      <w:r>
        <w:tab/>
        <w:t>Configuration of monitoring events for common network exposure</w:t>
      </w:r>
      <w:bookmarkEnd w:id="1533"/>
      <w:bookmarkEnd w:id="1534"/>
      <w:bookmarkEnd w:id="1535"/>
      <w:bookmarkEnd w:id="1539"/>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4" type="#_x0000_t75" style="width:415.7pt;height:277.35pt" o:ole="">
            <v:imagedata r:id="rId194" o:title=""/>
          </v:shape>
          <o:OLEObject Type="Embed" ProgID="Visio.Drawing.11" ShapeID="_x0000_i1124" DrawAspect="Content" ObjectID="_1678676691" r:id="rId195"/>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40" w:name="_Toc45192967"/>
      <w:bookmarkStart w:id="1541" w:name="_Toc47592599"/>
      <w:bookmarkStart w:id="1542" w:name="_Toc51834685"/>
      <w:bookmarkStart w:id="1543" w:name="_Toc68061877"/>
      <w:r w:rsidRPr="00140E21">
        <w:t>4.12</w:t>
      </w:r>
      <w:r w:rsidRPr="00140E21">
        <w:tab/>
        <w:t>Procedures for Untrusted non-3GPP access</w:t>
      </w:r>
      <w:bookmarkEnd w:id="1536"/>
      <w:bookmarkEnd w:id="1537"/>
      <w:bookmarkEnd w:id="1538"/>
      <w:bookmarkEnd w:id="1540"/>
      <w:bookmarkEnd w:id="1541"/>
      <w:bookmarkEnd w:id="1542"/>
      <w:bookmarkEnd w:id="1543"/>
    </w:p>
    <w:p w14:paraId="73244A7E" w14:textId="77777777" w:rsidR="00776774" w:rsidRPr="00140E21" w:rsidRDefault="00776774" w:rsidP="00776774">
      <w:pPr>
        <w:pStyle w:val="Heading3"/>
      </w:pPr>
      <w:bookmarkStart w:id="1544" w:name="_Toc20204120"/>
      <w:bookmarkStart w:id="1545" w:name="_Toc27894808"/>
      <w:bookmarkStart w:id="1546" w:name="_Toc36191878"/>
      <w:bookmarkStart w:id="1547" w:name="_Toc45192968"/>
      <w:bookmarkStart w:id="1548" w:name="_Toc47592600"/>
      <w:bookmarkStart w:id="1549" w:name="_Toc51834686"/>
      <w:bookmarkStart w:id="1550" w:name="_Toc68061878"/>
      <w:r w:rsidRPr="00140E21">
        <w:t>4.12.1</w:t>
      </w:r>
      <w:r w:rsidRPr="00140E21">
        <w:tab/>
        <w:t>General</w:t>
      </w:r>
      <w:bookmarkEnd w:id="1544"/>
      <w:bookmarkEnd w:id="1545"/>
      <w:bookmarkEnd w:id="1546"/>
      <w:bookmarkEnd w:id="1547"/>
      <w:bookmarkEnd w:id="1548"/>
      <w:bookmarkEnd w:id="1549"/>
      <w:bookmarkEnd w:id="1550"/>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51" w:name="_Toc20204121"/>
      <w:bookmarkStart w:id="1552" w:name="_Toc27894809"/>
      <w:bookmarkStart w:id="1553" w:name="_Toc36191879"/>
      <w:bookmarkStart w:id="1554" w:name="_Toc45192969"/>
      <w:bookmarkStart w:id="1555" w:name="_Toc47592601"/>
      <w:bookmarkStart w:id="1556" w:name="_Toc51834687"/>
      <w:bookmarkStart w:id="1557" w:name="_Toc68061879"/>
      <w:r w:rsidRPr="00140E21">
        <w:t>4.12.2</w:t>
      </w:r>
      <w:r w:rsidRPr="00140E21">
        <w:tab/>
        <w:t>Registration via Untrusted non-3GPP Access</w:t>
      </w:r>
      <w:bookmarkEnd w:id="1551"/>
      <w:bookmarkEnd w:id="1552"/>
      <w:bookmarkEnd w:id="1553"/>
      <w:bookmarkEnd w:id="1554"/>
      <w:bookmarkEnd w:id="1555"/>
      <w:bookmarkEnd w:id="1556"/>
      <w:bookmarkEnd w:id="1557"/>
    </w:p>
    <w:p w14:paraId="258AD4C7" w14:textId="77777777" w:rsidR="00776774" w:rsidRPr="00140E21" w:rsidRDefault="00776774" w:rsidP="00776774">
      <w:pPr>
        <w:pStyle w:val="Heading4"/>
        <w:rPr>
          <w:rFonts w:eastAsia="MS Mincho"/>
        </w:rPr>
      </w:pPr>
      <w:bookmarkStart w:id="1558" w:name="_Toc20204122"/>
      <w:bookmarkStart w:id="1559" w:name="_Toc27894810"/>
      <w:bookmarkStart w:id="1560" w:name="_Toc36191880"/>
      <w:bookmarkStart w:id="1561" w:name="_Toc45192970"/>
      <w:bookmarkStart w:id="1562" w:name="_Toc47592602"/>
      <w:bookmarkStart w:id="1563" w:name="_Toc51834688"/>
      <w:bookmarkStart w:id="1564" w:name="_Toc68061880"/>
      <w:r w:rsidRPr="00140E21">
        <w:rPr>
          <w:rFonts w:eastAsia="MS Mincho"/>
        </w:rPr>
        <w:t>4.12.2.1</w:t>
      </w:r>
      <w:r w:rsidRPr="00140E21">
        <w:rPr>
          <w:rFonts w:eastAsia="MS Mincho"/>
        </w:rPr>
        <w:tab/>
        <w:t>General</w:t>
      </w:r>
      <w:bookmarkEnd w:id="1558"/>
      <w:bookmarkEnd w:id="1559"/>
      <w:bookmarkEnd w:id="1560"/>
      <w:bookmarkEnd w:id="1561"/>
      <w:bookmarkEnd w:id="1562"/>
      <w:bookmarkEnd w:id="1563"/>
      <w:bookmarkEnd w:id="1564"/>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65" w:name="_Toc20204123"/>
      <w:bookmarkStart w:id="1566" w:name="_Toc27894811"/>
      <w:bookmarkStart w:id="1567" w:name="_Toc36191881"/>
      <w:bookmarkStart w:id="1568" w:name="_Toc45192971"/>
      <w:bookmarkStart w:id="1569" w:name="_Toc47592603"/>
      <w:bookmarkStart w:id="1570" w:name="_Toc51834689"/>
      <w:bookmarkStart w:id="1571" w:name="_Toc68061881"/>
      <w:r w:rsidRPr="00140E21">
        <w:rPr>
          <w:noProof/>
        </w:rPr>
        <w:t>4.12.2.2</w:t>
      </w:r>
      <w:r w:rsidRPr="00140E21">
        <w:rPr>
          <w:noProof/>
        </w:rPr>
        <w:tab/>
        <w:t>Registration procedure for untrusted non-3GPP access</w:t>
      </w:r>
      <w:bookmarkEnd w:id="1565"/>
      <w:bookmarkEnd w:id="1566"/>
      <w:bookmarkEnd w:id="1567"/>
      <w:bookmarkEnd w:id="1568"/>
      <w:bookmarkEnd w:id="1569"/>
      <w:bookmarkEnd w:id="1570"/>
      <w:bookmarkEnd w:id="1571"/>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5" type="#_x0000_t75" style="width:429.5pt;height:489.6pt" o:ole="">
            <v:imagedata r:id="rId196" o:title=""/>
          </v:shape>
          <o:OLEObject Type="Embed" ProgID="Visio.Drawing.11" ShapeID="_x0000_i1125" DrawAspect="Content" ObjectID="_1678676692" r:id="rId197"/>
        </w:object>
      </w:r>
    </w:p>
    <w:p w14:paraId="1A305585" w14:textId="77777777" w:rsidR="00776774" w:rsidRPr="00140E21" w:rsidRDefault="00776774" w:rsidP="00776774">
      <w:pPr>
        <w:pStyle w:val="TF"/>
      </w:pPr>
      <w:r w:rsidRPr="00140E21">
        <w:t>Figure 4.12.2.2-1: Registration via untrusted non-3GPP access</w:t>
      </w:r>
    </w:p>
    <w:p w14:paraId="4B4D88DC" w14:textId="2F8AC5A3"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 </w:t>
      </w:r>
      <w:r w:rsidR="00B13067" w:rsidRPr="00140E21">
        <w:t>TS</w:t>
      </w:r>
      <w:r w:rsidR="00B13067">
        <w:t> </w:t>
      </w:r>
      <w:r w:rsidR="00B13067" w:rsidRPr="00140E21">
        <w:t>23.501</w:t>
      </w:r>
      <w:r w:rsidR="00B13067">
        <w:t> </w:t>
      </w:r>
      <w:r w:rsidR="00B13067" w:rsidRPr="00140E21">
        <w:t>[</w:t>
      </w:r>
      <w:r w:rsidRPr="00140E21">
        <w:t>2] clause </w:t>
      </w:r>
      <w:r w:rsidRPr="00140E21">
        <w:rPr>
          <w:lang w:eastAsia="ko-KR"/>
        </w:rPr>
        <w:t>6.3.6</w:t>
      </w:r>
      <w:r w:rsidRPr="00140E21">
        <w:t>.</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060FB1E4"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 </w:t>
      </w:r>
      <w:r w:rsidR="00B13067">
        <w:t>TS 23.501 [</w:t>
      </w:r>
      <w:r>
        <w:t>2], clause 5.30)</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612E7B30" w:rsidR="00776774" w:rsidRPr="00140E21" w:rsidRDefault="00776774" w:rsidP="00776774">
      <w:pPr>
        <w:pStyle w:val="B1"/>
      </w:pPr>
      <w:r w:rsidRPr="00140E21">
        <w:t>6.</w:t>
      </w:r>
      <w:r w:rsidRPr="00140E21">
        <w:tab/>
        <w:t xml:space="preserve">The N3IWF shall select an AMF based on the received AN parameters and local policy, as specified in </w:t>
      </w:r>
      <w:r w:rsidR="00B13067" w:rsidRPr="00140E21">
        <w:t>TS</w:t>
      </w:r>
      <w:r w:rsidR="00B13067">
        <w:t> </w:t>
      </w:r>
      <w:r w:rsidR="00B13067" w:rsidRPr="00140E21">
        <w:t>23.501</w:t>
      </w:r>
      <w:r w:rsidR="00B13067">
        <w:t> </w:t>
      </w:r>
      <w:r w:rsidR="00B13067" w:rsidRPr="00140E21">
        <w:t>[</w:t>
      </w:r>
      <w:r w:rsidRPr="00140E21">
        <w:t>2], clause 6.3.5.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06E4E79C"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B13067" w:rsidRPr="00140E21">
        <w:t>TS</w:t>
      </w:r>
      <w:r w:rsidR="00B13067">
        <w:t> </w:t>
      </w:r>
      <w:r w:rsidR="00B13067" w:rsidRPr="00140E21">
        <w:t>23.501</w:t>
      </w:r>
      <w:r w:rsidR="00B13067">
        <w:t> </w:t>
      </w:r>
      <w:r w:rsidR="00B13067" w:rsidRPr="00140E21">
        <w:t>[</w:t>
      </w:r>
      <w:r w:rsidRPr="00140E21">
        <w:t>2] clause 6.3.4 based on SUPI or SUCI.</w:t>
      </w:r>
    </w:p>
    <w:p w14:paraId="314DEC9E" w14:textId="2A12D0C3"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 xml:space="preserve">15]. The AUSF selects a UDM as described in </w:t>
      </w:r>
      <w:r w:rsidR="00B13067" w:rsidRPr="00140E21">
        <w:t>TS</w:t>
      </w:r>
      <w:r w:rsidR="00B13067">
        <w:t> </w:t>
      </w:r>
      <w:r w:rsidR="00B13067" w:rsidRPr="00140E21">
        <w:t>23.501</w:t>
      </w:r>
      <w:r w:rsidR="00B13067">
        <w:t> </w:t>
      </w:r>
      <w:r w:rsidR="00B13067" w:rsidRPr="00140E21">
        <w:t>[</w:t>
      </w:r>
      <w:r w:rsidRPr="00140E21">
        <w:t>2], clause 6.3.8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72"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73" w:name="_Toc27894812"/>
      <w:bookmarkStart w:id="1574" w:name="_Toc36191882"/>
      <w:bookmarkStart w:id="1575" w:name="_Toc45192972"/>
      <w:bookmarkStart w:id="1576" w:name="_Toc47592604"/>
      <w:bookmarkStart w:id="1577" w:name="_Toc51834690"/>
      <w:bookmarkStart w:id="1578" w:name="_Toc68061882"/>
      <w:r w:rsidRPr="00140E21">
        <w:t>4.12.2.3</w:t>
      </w:r>
      <w:r w:rsidRPr="00140E21">
        <w:tab/>
        <w:t>Emergency Registration for untrusted non-3GPP Access</w:t>
      </w:r>
      <w:bookmarkEnd w:id="1572"/>
      <w:bookmarkEnd w:id="1573"/>
      <w:bookmarkEnd w:id="1574"/>
      <w:bookmarkEnd w:id="1575"/>
      <w:bookmarkEnd w:id="1576"/>
      <w:bookmarkEnd w:id="1577"/>
      <w:bookmarkEnd w:id="1578"/>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5286DD78"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and shall provide it to the N3IWF after the authentication completion using an NGAP Initial Context Setup Request message as in the regular registration procedure.</w:t>
      </w:r>
    </w:p>
    <w:p w14:paraId="21AEE4B2"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79" w:name="_Toc20204125"/>
      <w:bookmarkStart w:id="1580" w:name="_Toc27894813"/>
      <w:bookmarkStart w:id="1581" w:name="_Toc36191883"/>
      <w:bookmarkStart w:id="1582" w:name="_Toc45192973"/>
      <w:bookmarkStart w:id="1583" w:name="_Toc47592605"/>
      <w:bookmarkStart w:id="1584" w:name="_Toc51834691"/>
      <w:bookmarkStart w:id="1585" w:name="_Toc68061883"/>
      <w:r w:rsidRPr="00140E21">
        <w:rPr>
          <w:lang w:eastAsia="ko-KR"/>
        </w:rPr>
        <w:t>4.12.3</w:t>
      </w:r>
      <w:r w:rsidRPr="00140E21">
        <w:rPr>
          <w:lang w:eastAsia="ko-KR"/>
        </w:rPr>
        <w:tab/>
        <w:t xml:space="preserve">Deregistration procedure </w:t>
      </w:r>
      <w:r w:rsidRPr="00140E21">
        <w:t>for untrusted non-3gpp access</w:t>
      </w:r>
      <w:bookmarkEnd w:id="1579"/>
      <w:bookmarkEnd w:id="1580"/>
      <w:bookmarkEnd w:id="1581"/>
      <w:bookmarkEnd w:id="1582"/>
      <w:bookmarkEnd w:id="1583"/>
      <w:bookmarkEnd w:id="1584"/>
      <w:bookmarkEnd w:id="1585"/>
    </w:p>
    <w:p w14:paraId="2703B8BD" w14:textId="77777777" w:rsidR="00776774" w:rsidRDefault="00776774" w:rsidP="00776774">
      <w:pPr>
        <w:pStyle w:val="TH"/>
      </w:pPr>
      <w:r>
        <w:object w:dxaOrig="10185" w:dyaOrig="5647" w14:anchorId="42E348FD">
          <v:shape id="_x0000_i1126" type="#_x0000_t75" style="width:445.15pt;height:246.7pt" o:ole="">
            <v:imagedata r:id="rId198" o:title=""/>
          </v:shape>
          <o:OLEObject Type="Embed" ProgID="Visio.Drawing.11" ShapeID="_x0000_i1126" DrawAspect="Content" ObjectID="_1678676693" r:id="rId199"/>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86" w:name="_Toc20204126"/>
      <w:bookmarkStart w:id="1587" w:name="_Toc27894814"/>
      <w:bookmarkStart w:id="1588" w:name="_Toc36191884"/>
      <w:bookmarkStart w:id="1589" w:name="_Toc45192974"/>
      <w:bookmarkStart w:id="1590" w:name="_Toc47592606"/>
      <w:bookmarkStart w:id="1591" w:name="_Toc51834692"/>
      <w:bookmarkStart w:id="1592" w:name="_Toc68061884"/>
      <w:r w:rsidRPr="00140E21">
        <w:t>4.12.4</w:t>
      </w:r>
      <w:r w:rsidRPr="00140E21">
        <w:tab/>
        <w:t>N2 procedures via Untrusted non-3GPP Access</w:t>
      </w:r>
      <w:bookmarkEnd w:id="1586"/>
      <w:bookmarkEnd w:id="1587"/>
      <w:bookmarkEnd w:id="1588"/>
      <w:bookmarkEnd w:id="1589"/>
      <w:bookmarkEnd w:id="1590"/>
      <w:bookmarkEnd w:id="1591"/>
      <w:bookmarkEnd w:id="1592"/>
    </w:p>
    <w:p w14:paraId="1A579673" w14:textId="77777777" w:rsidR="00776774" w:rsidRPr="00140E21" w:rsidRDefault="00776774" w:rsidP="00776774">
      <w:pPr>
        <w:pStyle w:val="Heading4"/>
      </w:pPr>
      <w:bookmarkStart w:id="1593" w:name="_Toc20204127"/>
      <w:bookmarkStart w:id="1594" w:name="_Toc27894815"/>
      <w:bookmarkStart w:id="1595" w:name="_Toc36191885"/>
      <w:bookmarkStart w:id="1596" w:name="_Toc45192975"/>
      <w:bookmarkStart w:id="1597" w:name="_Toc47592607"/>
      <w:bookmarkStart w:id="1598" w:name="_Toc51834693"/>
      <w:bookmarkStart w:id="1599" w:name="_Toc68061885"/>
      <w:r w:rsidRPr="00140E21">
        <w:t>4.12.4.1</w:t>
      </w:r>
      <w:r w:rsidRPr="00140E21">
        <w:tab/>
        <w:t>Service Request procedures via Untrusted non-3GPP Access</w:t>
      </w:r>
      <w:bookmarkEnd w:id="1593"/>
      <w:bookmarkEnd w:id="1594"/>
      <w:bookmarkEnd w:id="1595"/>
      <w:bookmarkEnd w:id="1596"/>
      <w:bookmarkEnd w:id="1597"/>
      <w:bookmarkEnd w:id="1598"/>
      <w:bookmarkEnd w:id="1599"/>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0FCBDF96" w:rsidR="00776774" w:rsidRPr="00140E21" w:rsidRDefault="00776774" w:rsidP="00776774">
      <w:pPr>
        <w:pStyle w:val="B1"/>
      </w:pPr>
      <w:r w:rsidRPr="00140E21">
        <w:t>-</w:t>
      </w:r>
      <w:r w:rsidRPr="00140E21">
        <w:tab/>
        <w:t>The AN parameters include the Selected PLMN ID</w:t>
      </w:r>
      <w:r>
        <w:t xml:space="preserve"> (or PLMN ID and NID, see </w:t>
      </w:r>
      <w:r w:rsidR="00B13067">
        <w:t>TS 23.501 [</w:t>
      </w:r>
      <w:r>
        <w:t>2], clause 5.30)</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600" w:name="_Toc20204128"/>
      <w:bookmarkStart w:id="1601" w:name="_Toc27894816"/>
      <w:bookmarkStart w:id="1602" w:name="_Toc36191886"/>
      <w:bookmarkStart w:id="1603" w:name="_Toc45192976"/>
      <w:bookmarkStart w:id="1604" w:name="_Toc47592608"/>
      <w:bookmarkStart w:id="1605" w:name="_Toc51834694"/>
      <w:bookmarkStart w:id="1606" w:name="_Toc68061886"/>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600"/>
      <w:bookmarkEnd w:id="1601"/>
      <w:bookmarkEnd w:id="1602"/>
      <w:bookmarkEnd w:id="1603"/>
      <w:bookmarkEnd w:id="1604"/>
      <w:bookmarkEnd w:id="1605"/>
      <w:bookmarkEnd w:id="1606"/>
    </w:p>
    <w:p w14:paraId="055E35F2" w14:textId="77777777"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7" type="#_x0000_t75" style="width:447.65pt;height:273.6pt" o:ole="">
            <v:imagedata r:id="rId200" o:title=""/>
          </v:shape>
          <o:OLEObject Type="Embed" ProgID="Visio.Drawing.15" ShapeID="_x0000_i1127" DrawAspect="Content" ObjectID="_1678676694" r:id="rId201"/>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607" w:name="_Toc20204129"/>
      <w:bookmarkStart w:id="1608" w:name="_Toc27894817"/>
      <w:bookmarkStart w:id="1609" w:name="_Toc36191887"/>
      <w:bookmarkStart w:id="1610" w:name="_Toc45192977"/>
      <w:bookmarkStart w:id="1611" w:name="_Toc47592609"/>
      <w:bookmarkStart w:id="1612" w:name="_Toc51834695"/>
      <w:bookmarkStart w:id="1613" w:name="_Toc68061887"/>
      <w:r w:rsidRPr="00140E21">
        <w:t>4.12.4.3</w:t>
      </w:r>
      <w:r w:rsidRPr="00140E21">
        <w:tab/>
        <w:t>CN-initiated selective deactivation of UP connection of an existing PDU Session associated with Untrusted non-3GPP Access</w:t>
      </w:r>
      <w:bookmarkEnd w:id="1607"/>
      <w:bookmarkEnd w:id="1608"/>
      <w:bookmarkEnd w:id="1609"/>
      <w:bookmarkEnd w:id="1610"/>
      <w:bookmarkEnd w:id="1611"/>
      <w:bookmarkEnd w:id="1612"/>
      <w:bookmarkEnd w:id="1613"/>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14" w:name="_Toc20204130"/>
      <w:bookmarkStart w:id="1615" w:name="_Toc27894818"/>
      <w:bookmarkStart w:id="1616" w:name="_Toc36191888"/>
      <w:bookmarkStart w:id="1617" w:name="_Toc45192978"/>
      <w:bookmarkStart w:id="1618" w:name="_Toc47592610"/>
      <w:bookmarkStart w:id="1619" w:name="_Toc51834696"/>
      <w:bookmarkStart w:id="1620" w:name="_Toc68061888"/>
      <w:r w:rsidRPr="00140E21">
        <w:t>4.12.5</w:t>
      </w:r>
      <w:r w:rsidRPr="00140E21">
        <w:tab/>
        <w:t>UE Requested PDU Session Establishment via Untrusted non-3GPP Access</w:t>
      </w:r>
      <w:bookmarkEnd w:id="1614"/>
      <w:bookmarkEnd w:id="1615"/>
      <w:bookmarkEnd w:id="1616"/>
      <w:bookmarkEnd w:id="1617"/>
      <w:bookmarkEnd w:id="1618"/>
      <w:bookmarkEnd w:id="1619"/>
      <w:bookmarkEnd w:id="1620"/>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8" type="#_x0000_t75" style="width:480.85pt;height:348.1pt" o:ole="">
            <v:imagedata r:id="rId202" o:title=""/>
          </v:shape>
          <o:OLEObject Type="Embed" ProgID="Visio.Drawing.11" ShapeID="_x0000_i1128" DrawAspect="Content" ObjectID="_1678676695" r:id="rId203"/>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77777777" w:rsidR="00776774" w:rsidRPr="00140E21" w:rsidRDefault="00776774" w:rsidP="00776774">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77777777"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21" w:name="_Toc20204131"/>
      <w:bookmarkStart w:id="1622" w:name="_Toc27894819"/>
      <w:bookmarkStart w:id="1623" w:name="_Toc36191889"/>
      <w:bookmarkStart w:id="1624" w:name="_Toc45192979"/>
      <w:bookmarkStart w:id="1625" w:name="_Toc47592611"/>
      <w:bookmarkStart w:id="1626" w:name="_Toc51834697"/>
      <w:bookmarkStart w:id="1627" w:name="_Toc68061889"/>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21"/>
      <w:bookmarkEnd w:id="1622"/>
      <w:bookmarkEnd w:id="1623"/>
      <w:bookmarkEnd w:id="1624"/>
      <w:bookmarkEnd w:id="1625"/>
      <w:bookmarkEnd w:id="1626"/>
      <w:bookmarkEnd w:id="1627"/>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9" type="#_x0000_t75" style="width:480.85pt;height:397.55pt" o:ole="">
            <v:imagedata r:id="rId204" o:title=""/>
          </v:shape>
          <o:OLEObject Type="Embed" ProgID="Visio.Drawing.11" ShapeID="_x0000_i1129" DrawAspect="Content" ObjectID="_1678676696" r:id="rId205"/>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3F1AF8C"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28" w:name="_Toc20204132"/>
      <w:bookmarkStart w:id="1629" w:name="_Toc27894820"/>
      <w:bookmarkStart w:id="1630" w:name="_Toc36191890"/>
      <w:bookmarkStart w:id="1631" w:name="_Toc45192980"/>
      <w:bookmarkStart w:id="1632" w:name="_Toc47592612"/>
      <w:bookmarkStart w:id="1633" w:name="_Toc51834698"/>
      <w:bookmarkStart w:id="1634" w:name="_Toc68061890"/>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28"/>
      <w:bookmarkEnd w:id="1629"/>
      <w:bookmarkEnd w:id="1630"/>
      <w:bookmarkEnd w:id="1631"/>
      <w:bookmarkEnd w:id="1632"/>
      <w:bookmarkEnd w:id="1633"/>
      <w:bookmarkEnd w:id="1634"/>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35" w:name="_MON_1607964575"/>
    <w:bookmarkEnd w:id="1635"/>
    <w:p w14:paraId="407EABC0" w14:textId="77777777" w:rsidR="00776774" w:rsidRPr="00140E21" w:rsidRDefault="00776774" w:rsidP="00776774">
      <w:pPr>
        <w:pStyle w:val="TH"/>
      </w:pPr>
      <w:r w:rsidRPr="00140E21">
        <w:object w:dxaOrig="9044" w:dyaOrig="8001" w14:anchorId="0FB14957">
          <v:shape id="_x0000_i1130" type="#_x0000_t75" style="width:452.05pt;height:400.7pt" o:ole="">
            <v:imagedata r:id="rId206" o:title=""/>
          </v:shape>
          <o:OLEObject Type="Embed" ProgID="Word.Picture.8" ShapeID="_x0000_i1130" DrawAspect="Content" ObjectID="_1678676697" r:id="rId207"/>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37128320"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 and steps 5 to 8 are skipped.</w:t>
      </w:r>
    </w:p>
    <w:p w14:paraId="0224EED9" w14:textId="77777777" w:rsidR="00776774" w:rsidRPr="00140E21" w:rsidRDefault="00776774" w:rsidP="00776774">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36" w:name="_Toc20204133"/>
      <w:bookmarkStart w:id="1637" w:name="_Toc27894821"/>
      <w:bookmarkStart w:id="1638" w:name="_Toc36191891"/>
      <w:bookmarkStart w:id="1639" w:name="_Toc45192981"/>
      <w:bookmarkStart w:id="1640" w:name="_Toc47592613"/>
      <w:bookmarkStart w:id="1641" w:name="_Toc51834699"/>
      <w:bookmarkStart w:id="1642" w:name="_Toc68061891"/>
      <w:r w:rsidRPr="00140E21">
        <w:rPr>
          <w:lang w:eastAsia="zh-CN"/>
        </w:rPr>
        <w:t>4.12.8</w:t>
      </w:r>
      <w:r w:rsidRPr="00140E21">
        <w:rPr>
          <w:lang w:eastAsia="zh-CN"/>
        </w:rPr>
        <w:tab/>
        <w:t>Mobility from a non-geographically selected AMF to a geographically selected AMF</w:t>
      </w:r>
      <w:bookmarkEnd w:id="1636"/>
      <w:bookmarkEnd w:id="1637"/>
      <w:bookmarkEnd w:id="1638"/>
      <w:bookmarkEnd w:id="1639"/>
      <w:bookmarkEnd w:id="1640"/>
      <w:bookmarkEnd w:id="1641"/>
      <w:bookmarkEnd w:id="1642"/>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1" type="#_x0000_t75" style="width:437.65pt;height:139.6pt" o:ole="">
            <v:imagedata r:id="rId208" o:title=""/>
          </v:shape>
          <o:OLEObject Type="Embed" ProgID="Visio.Drawing.11" ShapeID="_x0000_i1131" DrawAspect="Content" ObjectID="_1678676698" r:id="rId209"/>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1075868C"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 xml:space="preserve">as described in </w:t>
      </w:r>
      <w:r w:rsidR="00B13067" w:rsidRPr="00140E21">
        <w:t>TS</w:t>
      </w:r>
      <w:r w:rsidR="00B13067">
        <w:t> </w:t>
      </w:r>
      <w:r w:rsidR="00B13067" w:rsidRPr="00140E21">
        <w:t>23.501</w:t>
      </w:r>
      <w:r w:rsidR="00B13067">
        <w:t> </w:t>
      </w:r>
      <w:r w:rsidR="00B13067" w:rsidRPr="00140E21">
        <w:t>[</w:t>
      </w:r>
      <w:r w:rsidRPr="00140E21">
        <w:t>2], clause </w:t>
      </w:r>
      <w:r w:rsidRPr="00140E21">
        <w:rPr>
          <w:lang w:eastAsia="zh-CN"/>
        </w:rPr>
        <w:t>6.3.5.</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43" w:name="_Toc20204134"/>
      <w:bookmarkStart w:id="1644" w:name="_Toc27894822"/>
      <w:bookmarkStart w:id="1645" w:name="_Toc36191892"/>
      <w:bookmarkStart w:id="1646" w:name="_Toc45192982"/>
      <w:bookmarkStart w:id="1647" w:name="_Toc47592614"/>
      <w:bookmarkStart w:id="1648" w:name="_Toc51834700"/>
      <w:bookmarkStart w:id="1649" w:name="_Toc68061892"/>
      <w:r w:rsidRPr="00140E21">
        <w:t>4.12a</w:t>
      </w:r>
      <w:r w:rsidRPr="00140E21">
        <w:tab/>
        <w:t>Procedures for Trusted non-3GPP access</w:t>
      </w:r>
      <w:bookmarkEnd w:id="1643"/>
      <w:bookmarkEnd w:id="1644"/>
      <w:bookmarkEnd w:id="1645"/>
      <w:bookmarkEnd w:id="1646"/>
      <w:bookmarkEnd w:id="1647"/>
      <w:bookmarkEnd w:id="1648"/>
      <w:bookmarkEnd w:id="1649"/>
    </w:p>
    <w:p w14:paraId="447B9A2E" w14:textId="77777777" w:rsidR="00776774" w:rsidRPr="00140E21" w:rsidRDefault="00776774" w:rsidP="00776774">
      <w:pPr>
        <w:pStyle w:val="Heading3"/>
      </w:pPr>
      <w:bookmarkStart w:id="1650" w:name="_Toc20204135"/>
      <w:bookmarkStart w:id="1651" w:name="_Toc27894823"/>
      <w:bookmarkStart w:id="1652" w:name="_Toc36191893"/>
      <w:bookmarkStart w:id="1653" w:name="_Toc45192983"/>
      <w:bookmarkStart w:id="1654" w:name="_Toc47592615"/>
      <w:bookmarkStart w:id="1655" w:name="_Toc51834701"/>
      <w:bookmarkStart w:id="1656" w:name="_Toc68061893"/>
      <w:r w:rsidRPr="00140E21">
        <w:t>4.12a.1</w:t>
      </w:r>
      <w:r w:rsidRPr="00140E21">
        <w:tab/>
        <w:t>General</w:t>
      </w:r>
      <w:bookmarkEnd w:id="1650"/>
      <w:bookmarkEnd w:id="1651"/>
      <w:bookmarkEnd w:id="1652"/>
      <w:bookmarkEnd w:id="1653"/>
      <w:bookmarkEnd w:id="1654"/>
      <w:bookmarkEnd w:id="1655"/>
      <w:bookmarkEnd w:id="1656"/>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57" w:name="_Toc20204136"/>
      <w:bookmarkStart w:id="1658" w:name="_Toc27894824"/>
      <w:bookmarkStart w:id="1659" w:name="_Toc36191894"/>
      <w:bookmarkStart w:id="1660" w:name="_Toc45192984"/>
      <w:bookmarkStart w:id="1661" w:name="_Toc47592616"/>
      <w:bookmarkStart w:id="1662" w:name="_Toc51834702"/>
      <w:bookmarkStart w:id="1663" w:name="_Toc68061894"/>
      <w:r w:rsidRPr="00140E21">
        <w:t>4.12a.2</w:t>
      </w:r>
      <w:r w:rsidRPr="00140E21">
        <w:tab/>
        <w:t>Registration via Trusted non-3GPP Access</w:t>
      </w:r>
      <w:bookmarkEnd w:id="1657"/>
      <w:bookmarkEnd w:id="1658"/>
      <w:bookmarkEnd w:id="1659"/>
      <w:bookmarkEnd w:id="1660"/>
      <w:bookmarkEnd w:id="1661"/>
      <w:bookmarkEnd w:id="1662"/>
      <w:bookmarkEnd w:id="1663"/>
    </w:p>
    <w:p w14:paraId="68C52521" w14:textId="77777777" w:rsidR="00776774" w:rsidRPr="00140E21" w:rsidRDefault="00776774" w:rsidP="00776774">
      <w:pPr>
        <w:pStyle w:val="Heading4"/>
      </w:pPr>
      <w:bookmarkStart w:id="1664" w:name="_Toc20204137"/>
      <w:bookmarkStart w:id="1665" w:name="_Toc27894825"/>
      <w:bookmarkStart w:id="1666" w:name="_Toc36191895"/>
      <w:bookmarkStart w:id="1667" w:name="_Toc45192985"/>
      <w:bookmarkStart w:id="1668" w:name="_Toc47592617"/>
      <w:bookmarkStart w:id="1669" w:name="_Toc51834703"/>
      <w:bookmarkStart w:id="1670" w:name="_Toc68061895"/>
      <w:r w:rsidRPr="00140E21">
        <w:t>4.12a.2.1</w:t>
      </w:r>
      <w:r w:rsidRPr="00140E21">
        <w:tab/>
        <w:t>General</w:t>
      </w:r>
      <w:bookmarkEnd w:id="1664"/>
      <w:bookmarkEnd w:id="1665"/>
      <w:bookmarkEnd w:id="1666"/>
      <w:bookmarkEnd w:id="1667"/>
      <w:bookmarkEnd w:id="1668"/>
      <w:bookmarkEnd w:id="1669"/>
      <w:bookmarkEnd w:id="1670"/>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71" w:name="_Toc20204138"/>
      <w:bookmarkStart w:id="1672" w:name="_Toc27894826"/>
      <w:bookmarkStart w:id="1673" w:name="_Toc36191896"/>
      <w:bookmarkStart w:id="1674" w:name="_Toc45192986"/>
      <w:bookmarkStart w:id="1675" w:name="_Toc47592618"/>
      <w:bookmarkStart w:id="1676" w:name="_Toc51834704"/>
      <w:bookmarkStart w:id="1677" w:name="_Toc68061896"/>
      <w:r w:rsidRPr="00140E21">
        <w:t>4.12a.2.2</w:t>
      </w:r>
      <w:r w:rsidRPr="00140E21">
        <w:tab/>
        <w:t>Registration procedure for trusted non-3GPP access</w:t>
      </w:r>
      <w:bookmarkEnd w:id="1671"/>
      <w:bookmarkEnd w:id="1672"/>
      <w:bookmarkEnd w:id="1673"/>
      <w:bookmarkEnd w:id="1674"/>
      <w:bookmarkEnd w:id="1675"/>
      <w:bookmarkEnd w:id="1676"/>
      <w:bookmarkEnd w:id="1677"/>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32" type="#_x0000_t75" style="width:481.45pt;height:680.55pt" o:ole="">
            <v:imagedata r:id="rId210" o:title=""/>
          </v:shape>
          <o:OLEObject Type="Embed" ProgID="Visio.Drawing.15" ShapeID="_x0000_i1132" DrawAspect="Content" ObjectID="_1678676699" r:id="rId211"/>
        </w:object>
      </w:r>
    </w:p>
    <w:p w14:paraId="1D46CEA4" w14:textId="77777777" w:rsidR="00776774" w:rsidRPr="00140E21" w:rsidRDefault="00776774" w:rsidP="00776774">
      <w:pPr>
        <w:pStyle w:val="TF"/>
      </w:pPr>
      <w:r w:rsidRPr="00140E21">
        <w:t>Figure 4.12a.2.2-1: Registration via trusted non-3GPP access</w:t>
      </w:r>
    </w:p>
    <w:p w14:paraId="40722EBD" w14:textId="3B8495F0" w:rsidR="00776774" w:rsidRPr="00140E21" w:rsidRDefault="00776774" w:rsidP="00776774">
      <w:pPr>
        <w:pStyle w:val="B1"/>
      </w:pPr>
      <w:r w:rsidRPr="00140E21">
        <w:t>0.</w:t>
      </w:r>
      <w:r w:rsidRPr="00140E21">
        <w:tab/>
        <w:t xml:space="preserve">The UE selects a PLMN and a TNAN for connecting to this PLMN by using the Trusted Non-3GPP Access Network selection procedure specified in </w:t>
      </w:r>
      <w:r w:rsidR="00B13067" w:rsidRPr="00140E21">
        <w:t>TS</w:t>
      </w:r>
      <w:r w:rsidR="00B13067">
        <w:t> </w:t>
      </w:r>
      <w:r w:rsidR="00B13067" w:rsidRPr="00140E21">
        <w:t>23.501</w:t>
      </w:r>
      <w:r w:rsidR="00B13067">
        <w:t> </w:t>
      </w:r>
      <w:r w:rsidR="00B13067" w:rsidRPr="00140E21">
        <w:t>[</w:t>
      </w:r>
      <w:r w:rsidRPr="00140E21">
        <w:t>2] clause 6.3.12. During this procedure, the UE discovers the PLMNs with which the TNAN supports trusted connectivity (e.g. "5G connectivity").</w:t>
      </w:r>
    </w:p>
    <w:p w14:paraId="60A45D78" w14:textId="52FDC2C3"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 for non-3GPP access.</w:t>
      </w:r>
    </w:p>
    <w:p w14:paraId="7777D53C" w14:textId="0513B8C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793A1E0C" w:rsidR="00776774" w:rsidRDefault="00776774" w:rsidP="00776774">
      <w:pPr>
        <w:pStyle w:val="B2"/>
      </w:pPr>
      <w:r>
        <w:t>-</w:t>
      </w:r>
      <w:r>
        <w:tab/>
        <w:t xml:space="preserve">In step 5 the UE shall include the Requested NSSAI in the AN parameters only if allowed, according to the conditions defined in </w:t>
      </w:r>
      <w:r w:rsidR="00B13067">
        <w:t>TS 23.501 [</w:t>
      </w:r>
      <w:r>
        <w:t>2], clause 5.15.9, for the trusted non-3GPP access. The UE shall also include a UE Id in the AN parameters, e.g. a 5G-GUTI if available from a prior registration to the same PLMN.</w:t>
      </w:r>
    </w:p>
    <w:p w14:paraId="6946B344" w14:textId="5ED184CE"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78" w:name="_Toc51834705"/>
      <w:bookmarkStart w:id="1679" w:name="_Toc20204139"/>
      <w:bookmarkStart w:id="1680" w:name="_Toc27894827"/>
      <w:bookmarkStart w:id="1681" w:name="_Toc36191897"/>
      <w:bookmarkStart w:id="1682" w:name="_Toc45192987"/>
      <w:bookmarkStart w:id="1683" w:name="_Toc47592619"/>
      <w:bookmarkStart w:id="1684" w:name="_Toc68061897"/>
      <w:r>
        <w:t>4.12a.2.3</w:t>
      </w:r>
      <w:r>
        <w:tab/>
        <w:t>Emergency Registration for trusted non-3GPP Access</w:t>
      </w:r>
      <w:bookmarkEnd w:id="1678"/>
      <w:bookmarkEnd w:id="1684"/>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85" w:name="_Toc51834706"/>
      <w:bookmarkStart w:id="1686" w:name="_Toc68061898"/>
      <w:r w:rsidRPr="00140E21">
        <w:t>4.12a.3</w:t>
      </w:r>
      <w:r w:rsidRPr="00140E21">
        <w:tab/>
        <w:t>Deregistration procedure for Trusted non-3GPP access</w:t>
      </w:r>
      <w:bookmarkEnd w:id="1679"/>
      <w:bookmarkEnd w:id="1680"/>
      <w:bookmarkEnd w:id="1681"/>
      <w:bookmarkEnd w:id="1682"/>
      <w:bookmarkEnd w:id="1683"/>
      <w:bookmarkEnd w:id="1685"/>
      <w:bookmarkEnd w:id="1686"/>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87" w:name="_Toc20204140"/>
      <w:bookmarkStart w:id="1688" w:name="_Toc27894828"/>
      <w:bookmarkStart w:id="1689" w:name="_Toc36191898"/>
      <w:bookmarkStart w:id="1690" w:name="_Toc45192988"/>
      <w:bookmarkStart w:id="1691" w:name="_Toc47592620"/>
      <w:bookmarkStart w:id="1692" w:name="_Toc51834707"/>
      <w:bookmarkStart w:id="1693" w:name="_Toc68061899"/>
      <w:r w:rsidRPr="00140E21">
        <w:t>4.12a.4</w:t>
      </w:r>
      <w:r w:rsidRPr="00140E21">
        <w:tab/>
        <w:t>N2 procedures via Trusted non-3GPP Access</w:t>
      </w:r>
      <w:bookmarkEnd w:id="1687"/>
      <w:bookmarkEnd w:id="1688"/>
      <w:bookmarkEnd w:id="1689"/>
      <w:bookmarkEnd w:id="1690"/>
      <w:bookmarkEnd w:id="1691"/>
      <w:bookmarkEnd w:id="1692"/>
      <w:bookmarkEnd w:id="1693"/>
    </w:p>
    <w:p w14:paraId="366E8B2F" w14:textId="77777777" w:rsidR="00776774" w:rsidRPr="00140E21" w:rsidRDefault="00776774" w:rsidP="00776774">
      <w:pPr>
        <w:pStyle w:val="Heading4"/>
      </w:pPr>
      <w:bookmarkStart w:id="1694" w:name="_Toc20204141"/>
      <w:bookmarkStart w:id="1695" w:name="_Toc27894829"/>
      <w:bookmarkStart w:id="1696" w:name="_Toc36191899"/>
      <w:bookmarkStart w:id="1697" w:name="_Toc45192989"/>
      <w:bookmarkStart w:id="1698" w:name="_Toc47592621"/>
      <w:bookmarkStart w:id="1699" w:name="_Toc51834708"/>
      <w:bookmarkStart w:id="1700" w:name="_Toc68061900"/>
      <w:r w:rsidRPr="00140E21">
        <w:t>4.12a.4.1</w:t>
      </w:r>
      <w:r w:rsidRPr="00140E21">
        <w:tab/>
        <w:t>Service Request procedures via Trusted non-3GPP Access</w:t>
      </w:r>
      <w:bookmarkEnd w:id="1694"/>
      <w:bookmarkEnd w:id="1695"/>
      <w:bookmarkEnd w:id="1696"/>
      <w:bookmarkEnd w:id="1697"/>
      <w:bookmarkEnd w:id="1698"/>
      <w:bookmarkEnd w:id="1699"/>
      <w:bookmarkEnd w:id="1700"/>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701" w:name="_Toc20204142"/>
      <w:bookmarkStart w:id="1702" w:name="_Toc27894830"/>
      <w:bookmarkStart w:id="1703" w:name="_Toc36191900"/>
      <w:bookmarkStart w:id="1704" w:name="_Toc45192990"/>
      <w:bookmarkStart w:id="1705" w:name="_Toc47592622"/>
      <w:bookmarkStart w:id="1706" w:name="_Toc51834709"/>
      <w:bookmarkStart w:id="1707" w:name="_Toc68061901"/>
      <w:r w:rsidRPr="00140E21">
        <w:t>4.12a.4.2</w:t>
      </w:r>
      <w:r w:rsidRPr="00140E21">
        <w:tab/>
        <w:t>Procedure for the UE context release in the TNGF</w:t>
      </w:r>
      <w:bookmarkEnd w:id="1701"/>
      <w:bookmarkEnd w:id="1702"/>
      <w:bookmarkEnd w:id="1703"/>
      <w:bookmarkEnd w:id="1704"/>
      <w:bookmarkEnd w:id="1705"/>
      <w:bookmarkEnd w:id="1706"/>
      <w:bookmarkEnd w:id="1707"/>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08" w:name="_Toc20204143"/>
      <w:bookmarkStart w:id="1709" w:name="_Toc27894831"/>
      <w:bookmarkStart w:id="1710" w:name="_Toc36191901"/>
      <w:bookmarkStart w:id="1711" w:name="_Toc45192991"/>
      <w:bookmarkStart w:id="1712" w:name="_Toc47592623"/>
      <w:bookmarkStart w:id="1713" w:name="_Toc51834710"/>
      <w:bookmarkStart w:id="1714" w:name="_Toc68061902"/>
      <w:r w:rsidRPr="00140E21">
        <w:t>4.12a.4.3</w:t>
      </w:r>
      <w:r w:rsidRPr="00140E21">
        <w:tab/>
        <w:t>CN-initiated selective deactivation of UP connection of an existing PDU Session associated with Trusted non-3GPP Access</w:t>
      </w:r>
      <w:bookmarkEnd w:id="1708"/>
      <w:bookmarkEnd w:id="1709"/>
      <w:bookmarkEnd w:id="1710"/>
      <w:bookmarkEnd w:id="1711"/>
      <w:bookmarkEnd w:id="1712"/>
      <w:bookmarkEnd w:id="1713"/>
      <w:bookmarkEnd w:id="1714"/>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15" w:name="_Toc20204144"/>
      <w:bookmarkStart w:id="1716" w:name="_Toc27894832"/>
      <w:bookmarkStart w:id="1717" w:name="_Toc36191902"/>
      <w:bookmarkStart w:id="1718" w:name="_Toc45192992"/>
      <w:bookmarkStart w:id="1719" w:name="_Toc47592624"/>
      <w:bookmarkStart w:id="1720" w:name="_Toc51834711"/>
      <w:bookmarkStart w:id="1721" w:name="_Toc68061903"/>
      <w:r w:rsidRPr="00140E21">
        <w:t>4.12a.5</w:t>
      </w:r>
      <w:r w:rsidRPr="00140E21">
        <w:tab/>
        <w:t>UE Requested PDU Session Establishment via Trusted non-3GPP Access</w:t>
      </w:r>
      <w:bookmarkEnd w:id="1715"/>
      <w:bookmarkEnd w:id="1716"/>
      <w:bookmarkEnd w:id="1717"/>
      <w:bookmarkEnd w:id="1718"/>
      <w:bookmarkEnd w:id="1719"/>
      <w:bookmarkEnd w:id="1720"/>
      <w:bookmarkEnd w:id="1721"/>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4186B154" w:rsidR="00776774" w:rsidRPr="00140E21" w:rsidRDefault="00776774" w:rsidP="00776774">
      <w:pPr>
        <w:pStyle w:val="B2"/>
      </w:pPr>
      <w:r w:rsidRPr="00140E21">
        <w:t>-</w:t>
      </w:r>
      <w:r w:rsidRPr="00140E21">
        <w:tab/>
        <w:t xml:space="preserve">The QoS Characteristics are associated with the 5QI of the GBR flow and are defined in </w:t>
      </w:r>
      <w:r w:rsidR="00B13067" w:rsidRPr="00140E21">
        <w:t>TS</w:t>
      </w:r>
      <w:r w:rsidR="00B13067">
        <w:t> </w:t>
      </w:r>
      <w:r w:rsidR="00B13067" w:rsidRPr="00140E21">
        <w:t>23.501</w:t>
      </w:r>
      <w:r w:rsidR="00B13067">
        <w:t> </w:t>
      </w:r>
      <w:r w:rsidR="00B13067" w:rsidRPr="00140E21">
        <w:t>[</w:t>
      </w:r>
      <w:r w:rsidRPr="00140E21">
        <w:t>2], clause 5.7.3.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788A8D23"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optionally a Notification Control, and optionally Maximum Packet Loss Rate. The Notification Control is not used by the UE.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22" w:name="_Toc20204145"/>
      <w:bookmarkStart w:id="1723" w:name="_Toc27894833"/>
      <w:bookmarkStart w:id="1724" w:name="_Toc36191903"/>
      <w:bookmarkStart w:id="1725" w:name="_Toc45192993"/>
      <w:bookmarkStart w:id="1726" w:name="_Toc47592625"/>
      <w:bookmarkStart w:id="1727" w:name="_Toc51834712"/>
      <w:bookmarkStart w:id="1728" w:name="_Toc68061904"/>
      <w:r w:rsidRPr="00140E21">
        <w:t>4.12a.6</w:t>
      </w:r>
      <w:r w:rsidRPr="00140E21">
        <w:tab/>
        <w:t>UE or network Requested PDU Session Modification via Trusted non-3GPP access</w:t>
      </w:r>
      <w:bookmarkEnd w:id="1722"/>
      <w:bookmarkEnd w:id="1723"/>
      <w:bookmarkEnd w:id="1724"/>
      <w:bookmarkEnd w:id="1725"/>
      <w:bookmarkEnd w:id="1726"/>
      <w:bookmarkEnd w:id="1727"/>
      <w:bookmarkEnd w:id="1728"/>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29" w:name="_Toc20204146"/>
      <w:bookmarkStart w:id="1730" w:name="_Toc27894834"/>
      <w:bookmarkStart w:id="1731" w:name="_Toc36191904"/>
      <w:bookmarkStart w:id="1732" w:name="_Toc45192994"/>
      <w:bookmarkStart w:id="1733" w:name="_Toc47592626"/>
      <w:bookmarkStart w:id="1734" w:name="_Toc51834713"/>
      <w:bookmarkStart w:id="1735" w:name="_Toc68061905"/>
      <w:r w:rsidRPr="00140E21">
        <w:t>4.12a.7</w:t>
      </w:r>
      <w:r w:rsidRPr="00140E21">
        <w:tab/>
        <w:t>UE or network Requested PDU Session Release via Trusted non-3GPP access</w:t>
      </w:r>
      <w:bookmarkEnd w:id="1729"/>
      <w:bookmarkEnd w:id="1730"/>
      <w:bookmarkEnd w:id="1731"/>
      <w:bookmarkEnd w:id="1732"/>
      <w:bookmarkEnd w:id="1733"/>
      <w:bookmarkEnd w:id="1734"/>
      <w:bookmarkEnd w:id="1735"/>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36" w:name="_Toc20204147"/>
      <w:bookmarkStart w:id="1737" w:name="_Toc27894835"/>
      <w:bookmarkStart w:id="1738" w:name="_Toc36191905"/>
      <w:bookmarkStart w:id="1739" w:name="_Toc45192995"/>
      <w:bookmarkStart w:id="1740" w:name="_Toc47592627"/>
      <w:bookmarkStart w:id="1741" w:name="_Toc51834714"/>
      <w:bookmarkStart w:id="1742" w:name="_Toc68061906"/>
      <w:r w:rsidRPr="00140E21">
        <w:t>4.12a.8</w:t>
      </w:r>
      <w:r w:rsidRPr="00140E21">
        <w:tab/>
        <w:t>Mobility from a non-geographically selected AMF to a geographically selected AMF</w:t>
      </w:r>
      <w:bookmarkEnd w:id="1736"/>
      <w:bookmarkEnd w:id="1737"/>
      <w:bookmarkEnd w:id="1738"/>
      <w:bookmarkEnd w:id="1739"/>
      <w:bookmarkEnd w:id="1740"/>
      <w:bookmarkEnd w:id="1741"/>
      <w:bookmarkEnd w:id="1742"/>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1743" w:name="_Toc20204148"/>
      <w:bookmarkStart w:id="1744" w:name="_Toc27894836"/>
      <w:bookmarkStart w:id="1745" w:name="_Toc36191906"/>
      <w:bookmarkStart w:id="1746" w:name="_Toc45192996"/>
      <w:bookmarkStart w:id="1747" w:name="_Toc47592628"/>
      <w:bookmarkStart w:id="1748" w:name="_Toc51834715"/>
      <w:bookmarkStart w:id="1749" w:name="_Toc68061907"/>
      <w:r w:rsidRPr="00140E21">
        <w:t>4.12a.9</w:t>
      </w:r>
      <w:r w:rsidRPr="00140E21">
        <w:tab/>
        <w:t>Support of EAP Re-Authentication</w:t>
      </w:r>
      <w:bookmarkEnd w:id="1743"/>
      <w:bookmarkEnd w:id="1744"/>
      <w:bookmarkEnd w:id="1745"/>
      <w:bookmarkEnd w:id="1746"/>
      <w:bookmarkEnd w:id="1747"/>
      <w:bookmarkEnd w:id="1748"/>
      <w:bookmarkEnd w:id="1749"/>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77777777"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33" type="#_x0000_t75" style="width:482.1pt;height:209.1pt" o:ole="">
            <v:imagedata r:id="rId212" o:title=""/>
          </v:shape>
          <o:OLEObject Type="Embed" ProgID="Visio.Drawing.11" ShapeID="_x0000_i1133" DrawAspect="Content" ObjectID="_1678676700" r:id="rId213"/>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1750" w:name="_Toc20204149"/>
      <w:bookmarkStart w:id="1751" w:name="_Toc27894837"/>
      <w:bookmarkStart w:id="1752" w:name="_Toc36191907"/>
      <w:bookmarkStart w:id="1753" w:name="_Toc45192997"/>
      <w:bookmarkStart w:id="1754" w:name="_Toc47592629"/>
      <w:bookmarkStart w:id="1755" w:name="_Toc51834716"/>
      <w:bookmarkStart w:id="1756" w:name="_Toc68061908"/>
      <w:r w:rsidRPr="00140E21">
        <w:t>4.12b</w:t>
      </w:r>
      <w:r w:rsidRPr="00140E21">
        <w:tab/>
        <w:t>Procedures for devices that do not support 5GC NAS over WLAN access</w:t>
      </w:r>
      <w:bookmarkEnd w:id="1750"/>
      <w:bookmarkEnd w:id="1751"/>
      <w:bookmarkEnd w:id="1752"/>
      <w:bookmarkEnd w:id="1753"/>
      <w:bookmarkEnd w:id="1754"/>
      <w:bookmarkEnd w:id="1755"/>
      <w:bookmarkEnd w:id="1756"/>
    </w:p>
    <w:p w14:paraId="3B394698" w14:textId="77777777" w:rsidR="00776774" w:rsidRPr="00140E21" w:rsidRDefault="00776774" w:rsidP="00776774">
      <w:pPr>
        <w:pStyle w:val="Heading3"/>
      </w:pPr>
      <w:bookmarkStart w:id="1757" w:name="_Toc20204150"/>
      <w:bookmarkStart w:id="1758" w:name="_Toc27894838"/>
      <w:bookmarkStart w:id="1759" w:name="_Toc36191908"/>
      <w:bookmarkStart w:id="1760" w:name="_Toc45192998"/>
      <w:bookmarkStart w:id="1761" w:name="_Toc47592630"/>
      <w:bookmarkStart w:id="1762" w:name="_Toc51834717"/>
      <w:bookmarkStart w:id="1763" w:name="_Toc68061909"/>
      <w:r w:rsidRPr="00140E21">
        <w:t>4.12b.1</w:t>
      </w:r>
      <w:r w:rsidRPr="00140E21">
        <w:tab/>
        <w:t>General</w:t>
      </w:r>
      <w:bookmarkEnd w:id="1757"/>
      <w:bookmarkEnd w:id="1758"/>
      <w:bookmarkEnd w:id="1759"/>
      <w:bookmarkEnd w:id="1760"/>
      <w:bookmarkEnd w:id="1761"/>
      <w:bookmarkEnd w:id="1762"/>
      <w:bookmarkEnd w:id="1763"/>
    </w:p>
    <w:p w14:paraId="1F5605D8" w14:textId="49E936A1" w:rsidR="00776774" w:rsidRPr="00140E21" w:rsidRDefault="00776774" w:rsidP="00776774">
      <w:r w:rsidRPr="00140E21">
        <w:t xml:space="preserve">As specified in </w:t>
      </w:r>
      <w:r w:rsidR="00B13067" w:rsidRPr="00140E21">
        <w:t>TS</w:t>
      </w:r>
      <w:r w:rsidR="00B13067">
        <w:t> </w:t>
      </w:r>
      <w:r w:rsidR="00B13067" w:rsidRPr="00140E21">
        <w:t>23.501</w:t>
      </w:r>
      <w:r w:rsidR="00B13067">
        <w:t> </w:t>
      </w:r>
      <w:r w:rsidR="00B13067" w:rsidRPr="00140E21">
        <w:t>[</w:t>
      </w:r>
      <w:r w:rsidRPr="00140E21">
        <w:t xml:space="preserve">2] clause 4.2.8.5,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64" w:name="_Toc20204151"/>
      <w:bookmarkStart w:id="1765" w:name="_Toc27894839"/>
      <w:bookmarkStart w:id="1766" w:name="_Toc36191909"/>
      <w:bookmarkStart w:id="1767" w:name="_Toc45192999"/>
      <w:bookmarkStart w:id="1768" w:name="_Toc47592631"/>
      <w:bookmarkStart w:id="1769" w:name="_Toc51834718"/>
      <w:bookmarkStart w:id="1770" w:name="_Toc68061910"/>
      <w:r w:rsidRPr="00140E21">
        <w:t>4.12b.2</w:t>
      </w:r>
      <w:r w:rsidRPr="00140E21">
        <w:tab/>
        <w:t>Initial Registration &amp; PDU Session Establishment</w:t>
      </w:r>
      <w:bookmarkEnd w:id="1764"/>
      <w:bookmarkEnd w:id="1765"/>
      <w:bookmarkEnd w:id="1766"/>
      <w:bookmarkEnd w:id="1767"/>
      <w:bookmarkEnd w:id="1768"/>
      <w:bookmarkEnd w:id="1769"/>
      <w:bookmarkEnd w:id="1770"/>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4" type="#_x0000_t75" style="width:471.45pt;height:713.75pt" o:ole="">
            <v:imagedata r:id="rId214" o:title=""/>
          </v:shape>
          <o:OLEObject Type="Embed" ProgID="Visio.Drawing.11" ShapeID="_x0000_i1134" DrawAspect="Content" ObjectID="_1678676701" r:id="rId215"/>
        </w:object>
      </w:r>
    </w:p>
    <w:p w14:paraId="5526C466" w14:textId="77777777" w:rsidR="00776774" w:rsidRPr="00140E21" w:rsidRDefault="00776774" w:rsidP="00776774">
      <w:pPr>
        <w:pStyle w:val="TF"/>
      </w:pPr>
      <w:r w:rsidRPr="00140E21">
        <w:t>Figure 4.12b.2-1: Initial registration and PDU session establishment</w:t>
      </w:r>
    </w:p>
    <w:p w14:paraId="4B495DC9" w14:textId="7CEE8FE8" w:rsidR="00776774" w:rsidRPr="00140E21" w:rsidRDefault="00776774" w:rsidP="00776774">
      <w:pPr>
        <w:pStyle w:val="B1"/>
      </w:pPr>
      <w:r w:rsidRPr="00140E21">
        <w:t>0.</w:t>
      </w:r>
      <w:r w:rsidRPr="00140E21">
        <w:tab/>
        <w:t xml:space="preserve">The N5CW device selects a PLMN and a trusted WLAN that supports "5G connectivity-without-NAS" to this PLMN by using the procedure specified in </w:t>
      </w:r>
      <w:r w:rsidR="00B13067" w:rsidRPr="00140E21">
        <w:t>TS</w:t>
      </w:r>
      <w:r w:rsidR="00B13067">
        <w:t> </w:t>
      </w:r>
      <w:r w:rsidR="00B13067" w:rsidRPr="00140E21">
        <w:t>23.501</w:t>
      </w:r>
      <w:r w:rsidR="00B13067">
        <w:t> </w:t>
      </w:r>
      <w:r w:rsidR="00B13067" w:rsidRPr="00140E21">
        <w:t>[</w:t>
      </w:r>
      <w:r w:rsidRPr="00140E21">
        <w:t>2] clause 6.3.12a,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77777777"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4217C89A" w14:textId="258842C9" w:rsidR="00776774" w:rsidRDefault="00776774" w:rsidP="00776774">
      <w:pPr>
        <w:pStyle w:val="B1"/>
      </w:pPr>
      <w:r>
        <w:tab/>
        <w:t xml:space="preserve">If the N5CW device has not registered over 3GPP access to 5GC of the selected PLMN when the above procedure is initiated, then the NAI includes the SUCI as specified in </w:t>
      </w:r>
      <w:r w:rsidR="00B13067">
        <w:t>TS 23.003 [</w:t>
      </w:r>
      <w:r>
        <w:t>33] clause 28.7.7.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71"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72" w:name="_Toc36191910"/>
      <w:bookmarkStart w:id="1773" w:name="_Toc45193000"/>
      <w:bookmarkStart w:id="1774" w:name="_Toc47592632"/>
      <w:bookmarkStart w:id="1775" w:name="_Toc51834719"/>
      <w:bookmarkStart w:id="1776" w:name="_Toc27894840"/>
      <w:bookmarkStart w:id="1777" w:name="_Toc68061911"/>
      <w:r>
        <w:t>4.12b.3</w:t>
      </w:r>
      <w:r>
        <w:tab/>
        <w:t>Deregistration procedure</w:t>
      </w:r>
      <w:bookmarkEnd w:id="1772"/>
      <w:bookmarkEnd w:id="1773"/>
      <w:bookmarkEnd w:id="1774"/>
      <w:bookmarkEnd w:id="1775"/>
      <w:bookmarkEnd w:id="1777"/>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78" w:name="_Toc36191911"/>
      <w:bookmarkStart w:id="1779" w:name="_Toc45193001"/>
      <w:bookmarkStart w:id="1780" w:name="_Toc47592633"/>
      <w:bookmarkStart w:id="1781" w:name="_Toc51834720"/>
      <w:bookmarkStart w:id="1782" w:name="_Toc68061912"/>
      <w:r>
        <w:t>4.12b.4</w:t>
      </w:r>
      <w:r>
        <w:tab/>
        <w:t>N2 procedures</w:t>
      </w:r>
      <w:bookmarkEnd w:id="1778"/>
      <w:bookmarkEnd w:id="1779"/>
      <w:bookmarkEnd w:id="1780"/>
      <w:bookmarkEnd w:id="1781"/>
      <w:bookmarkEnd w:id="1782"/>
    </w:p>
    <w:p w14:paraId="0C7DB4CE" w14:textId="77777777" w:rsidR="00776774" w:rsidRPr="005A1DC9" w:rsidRDefault="00776774" w:rsidP="00776774">
      <w:pPr>
        <w:pStyle w:val="Heading4"/>
      </w:pPr>
      <w:bookmarkStart w:id="1783" w:name="_Toc36191912"/>
      <w:bookmarkStart w:id="1784" w:name="_Toc45193002"/>
      <w:bookmarkStart w:id="1785" w:name="_Toc47592634"/>
      <w:bookmarkStart w:id="1786" w:name="_Toc51834721"/>
      <w:bookmarkStart w:id="1787" w:name="_Toc68061913"/>
      <w:r>
        <w:t>4.12b.4.1</w:t>
      </w:r>
      <w:r>
        <w:tab/>
        <w:t>Service Request procedures</w:t>
      </w:r>
      <w:bookmarkEnd w:id="1783"/>
      <w:bookmarkEnd w:id="1784"/>
      <w:bookmarkEnd w:id="1785"/>
      <w:bookmarkEnd w:id="1786"/>
      <w:bookmarkEnd w:id="1787"/>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788" w:name="_Toc36191913"/>
      <w:bookmarkStart w:id="1789" w:name="_Toc45193003"/>
      <w:bookmarkStart w:id="1790" w:name="_Toc47592635"/>
      <w:bookmarkStart w:id="1791" w:name="_Toc51834722"/>
      <w:bookmarkStart w:id="1792" w:name="_Toc68061914"/>
      <w:r>
        <w:t>4.12b.4.2</w:t>
      </w:r>
      <w:r>
        <w:tab/>
        <w:t>Procedure for the UE context release in the TWIF</w:t>
      </w:r>
      <w:bookmarkEnd w:id="1788"/>
      <w:bookmarkEnd w:id="1789"/>
      <w:bookmarkEnd w:id="1790"/>
      <w:bookmarkEnd w:id="1791"/>
      <w:bookmarkEnd w:id="1792"/>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793" w:name="_Toc36191914"/>
      <w:bookmarkStart w:id="1794" w:name="_Toc45193004"/>
      <w:bookmarkStart w:id="1795" w:name="_Toc47592636"/>
      <w:bookmarkStart w:id="1796" w:name="_Toc51834723"/>
      <w:bookmarkStart w:id="1797" w:name="_Toc68061915"/>
      <w:r>
        <w:t>4.12b.4.3</w:t>
      </w:r>
      <w:r>
        <w:tab/>
        <w:t>CN-initiated selective deactivation of UP connection of an existing PDU Session</w:t>
      </w:r>
      <w:bookmarkEnd w:id="1793"/>
      <w:bookmarkEnd w:id="1794"/>
      <w:bookmarkEnd w:id="1795"/>
      <w:bookmarkEnd w:id="1796"/>
      <w:bookmarkEnd w:id="1797"/>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798" w:name="_Toc36191915"/>
      <w:bookmarkStart w:id="1799" w:name="_Toc45193005"/>
      <w:bookmarkStart w:id="1800" w:name="_Toc47592637"/>
      <w:bookmarkStart w:id="1801" w:name="_Toc51834724"/>
      <w:bookmarkStart w:id="1802" w:name="_Toc68061916"/>
      <w:r w:rsidRPr="00140E21">
        <w:t>4.13</w:t>
      </w:r>
      <w:r w:rsidRPr="00140E21">
        <w:tab/>
        <w:t>Specific services</w:t>
      </w:r>
      <w:bookmarkEnd w:id="1771"/>
      <w:bookmarkEnd w:id="1776"/>
      <w:bookmarkEnd w:id="1798"/>
      <w:bookmarkEnd w:id="1799"/>
      <w:bookmarkEnd w:id="1800"/>
      <w:bookmarkEnd w:id="1801"/>
      <w:bookmarkEnd w:id="1802"/>
    </w:p>
    <w:p w14:paraId="6FC7603C" w14:textId="77777777" w:rsidR="00776774" w:rsidRPr="00140E21" w:rsidRDefault="00776774" w:rsidP="00776774">
      <w:pPr>
        <w:pStyle w:val="Heading3"/>
      </w:pPr>
      <w:bookmarkStart w:id="1803" w:name="_Toc20204153"/>
      <w:bookmarkStart w:id="1804" w:name="_Toc27894841"/>
      <w:bookmarkStart w:id="1805" w:name="_Toc36191916"/>
      <w:bookmarkStart w:id="1806" w:name="_Toc45193006"/>
      <w:bookmarkStart w:id="1807" w:name="_Toc47592638"/>
      <w:bookmarkStart w:id="1808" w:name="_Toc51834725"/>
      <w:bookmarkStart w:id="1809" w:name="_Toc68061917"/>
      <w:r w:rsidRPr="00140E21">
        <w:t>4.13.1</w:t>
      </w:r>
      <w:r w:rsidRPr="00140E21">
        <w:tab/>
        <w:t>General</w:t>
      </w:r>
      <w:bookmarkEnd w:id="1803"/>
      <w:bookmarkEnd w:id="1804"/>
      <w:bookmarkEnd w:id="1805"/>
      <w:bookmarkEnd w:id="1806"/>
      <w:bookmarkEnd w:id="1807"/>
      <w:bookmarkEnd w:id="1808"/>
      <w:bookmarkEnd w:id="1809"/>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10" w:name="_Toc20204154"/>
      <w:bookmarkStart w:id="1811" w:name="_Toc27894842"/>
      <w:bookmarkStart w:id="1812" w:name="_Toc36191917"/>
      <w:bookmarkStart w:id="1813" w:name="_Toc45193007"/>
      <w:bookmarkStart w:id="1814" w:name="_Toc47592639"/>
      <w:bookmarkStart w:id="1815" w:name="_Toc51834726"/>
      <w:bookmarkStart w:id="1816" w:name="_Toc68061918"/>
      <w:r w:rsidRPr="00140E21">
        <w:t>4.13.2</w:t>
      </w:r>
      <w:r w:rsidRPr="00140E21">
        <w:tab/>
        <w:t>Application Triggering</w:t>
      </w:r>
      <w:bookmarkEnd w:id="1810"/>
      <w:bookmarkEnd w:id="1811"/>
      <w:bookmarkEnd w:id="1812"/>
      <w:bookmarkEnd w:id="1813"/>
      <w:bookmarkEnd w:id="1814"/>
      <w:bookmarkEnd w:id="1815"/>
      <w:bookmarkEnd w:id="1816"/>
    </w:p>
    <w:p w14:paraId="0AA89344" w14:textId="77777777" w:rsidR="00776774" w:rsidRPr="00140E21" w:rsidRDefault="00776774" w:rsidP="00776774">
      <w:pPr>
        <w:pStyle w:val="Heading4"/>
        <w:rPr>
          <w:lang w:eastAsia="zh-CN"/>
        </w:rPr>
      </w:pPr>
      <w:bookmarkStart w:id="1817" w:name="_Toc20204155"/>
      <w:bookmarkStart w:id="1818" w:name="_Toc27894843"/>
      <w:bookmarkStart w:id="1819" w:name="_Toc36191918"/>
      <w:bookmarkStart w:id="1820" w:name="_Toc45193008"/>
      <w:bookmarkStart w:id="1821" w:name="_Toc47592640"/>
      <w:bookmarkStart w:id="1822" w:name="_Toc51834727"/>
      <w:bookmarkStart w:id="1823" w:name="_Toc68061919"/>
      <w:r w:rsidRPr="00140E21">
        <w:rPr>
          <w:lang w:eastAsia="zh-CN"/>
        </w:rPr>
        <w:t>4.13.2.1</w:t>
      </w:r>
      <w:r w:rsidRPr="00140E21">
        <w:rPr>
          <w:lang w:eastAsia="zh-CN"/>
        </w:rPr>
        <w:tab/>
        <w:t>General</w:t>
      </w:r>
      <w:bookmarkEnd w:id="1817"/>
      <w:bookmarkEnd w:id="1818"/>
      <w:bookmarkEnd w:id="1819"/>
      <w:bookmarkEnd w:id="1820"/>
      <w:bookmarkEnd w:id="1821"/>
      <w:bookmarkEnd w:id="1822"/>
      <w:bookmarkEnd w:id="1823"/>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24" w:name="_Toc20204156"/>
      <w:bookmarkStart w:id="1825" w:name="_Toc27894844"/>
      <w:bookmarkStart w:id="1826" w:name="_Toc36191919"/>
      <w:bookmarkStart w:id="1827" w:name="_Toc45193009"/>
      <w:bookmarkStart w:id="1828" w:name="_Toc47592641"/>
      <w:bookmarkStart w:id="1829" w:name="_Toc51834728"/>
      <w:bookmarkStart w:id="1830" w:name="_Toc68061920"/>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24"/>
      <w:bookmarkEnd w:id="1825"/>
      <w:bookmarkEnd w:id="1826"/>
      <w:bookmarkEnd w:id="1827"/>
      <w:bookmarkEnd w:id="1828"/>
      <w:bookmarkEnd w:id="1829"/>
      <w:bookmarkEnd w:id="1830"/>
    </w:p>
    <w:p w14:paraId="14EE07A0" w14:textId="77777777" w:rsidR="00776774" w:rsidRPr="00140E21" w:rsidRDefault="00776774" w:rsidP="00776774">
      <w:pPr>
        <w:pStyle w:val="TH"/>
      </w:pPr>
      <w:r w:rsidRPr="00140E21">
        <w:object w:dxaOrig="11052" w:dyaOrig="10884" w14:anchorId="3F0FA0ED">
          <v:shape id="_x0000_i1135" type="#_x0000_t75" style="width:482.1pt;height:474.55pt" o:ole="">
            <v:imagedata r:id="rId216" o:title=""/>
          </v:shape>
          <o:OLEObject Type="Embed" ProgID="Visio.Drawing.15" ShapeID="_x0000_i1135" DrawAspect="Content" ObjectID="_1678676702" r:id="rId217"/>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77777777"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31" w:name="_Toc20204157"/>
      <w:bookmarkStart w:id="1832" w:name="_Toc27894845"/>
      <w:bookmarkStart w:id="1833" w:name="_Toc36191920"/>
      <w:bookmarkStart w:id="1834" w:name="_Toc45193010"/>
      <w:bookmarkStart w:id="1835" w:name="_Toc47592642"/>
      <w:bookmarkStart w:id="1836" w:name="_Toc51834729"/>
      <w:bookmarkStart w:id="1837" w:name="_Toc68061921"/>
      <w:r w:rsidRPr="00140E21">
        <w:t>4.13.3</w:t>
      </w:r>
      <w:r w:rsidRPr="00140E21">
        <w:tab/>
        <w:t>SMS over NAS procedures</w:t>
      </w:r>
      <w:bookmarkEnd w:id="1831"/>
      <w:bookmarkEnd w:id="1832"/>
      <w:bookmarkEnd w:id="1833"/>
      <w:bookmarkEnd w:id="1834"/>
      <w:bookmarkEnd w:id="1835"/>
      <w:bookmarkEnd w:id="1836"/>
      <w:bookmarkEnd w:id="1837"/>
    </w:p>
    <w:p w14:paraId="789B6E94" w14:textId="77777777" w:rsidR="00776774" w:rsidRPr="00140E21" w:rsidRDefault="00776774" w:rsidP="00776774">
      <w:pPr>
        <w:pStyle w:val="Heading4"/>
      </w:pPr>
      <w:bookmarkStart w:id="1838" w:name="_Toc20204158"/>
      <w:bookmarkStart w:id="1839" w:name="_Toc27894846"/>
      <w:bookmarkStart w:id="1840" w:name="_Toc36191921"/>
      <w:bookmarkStart w:id="1841" w:name="_Toc45193011"/>
      <w:bookmarkStart w:id="1842" w:name="_Toc47592643"/>
      <w:bookmarkStart w:id="1843" w:name="_Toc51834730"/>
      <w:bookmarkStart w:id="1844" w:name="_Toc68061922"/>
      <w:r w:rsidRPr="00140E21">
        <w:t>4.13.3.1</w:t>
      </w:r>
      <w:r w:rsidRPr="00140E21">
        <w:tab/>
        <w:t>Registration procedures for SMS over NAS</w:t>
      </w:r>
      <w:bookmarkEnd w:id="1838"/>
      <w:bookmarkEnd w:id="1839"/>
      <w:bookmarkEnd w:id="1840"/>
      <w:bookmarkEnd w:id="1841"/>
      <w:bookmarkEnd w:id="1842"/>
      <w:bookmarkEnd w:id="1843"/>
      <w:bookmarkEnd w:id="1844"/>
    </w:p>
    <w:p w14:paraId="7DEE2F47" w14:textId="77777777" w:rsidR="00776774" w:rsidRDefault="00776774" w:rsidP="00776774">
      <w:pPr>
        <w:pStyle w:val="TH"/>
      </w:pPr>
      <w:r w:rsidRPr="00CE5A36">
        <w:object w:dxaOrig="10600" w:dyaOrig="10960" w14:anchorId="559D89C6">
          <v:shape id="_x0000_i1136" type="#_x0000_t75" style="width:391.95pt;height:406.35pt" o:ole="">
            <v:imagedata r:id="rId218" o:title=""/>
          </v:shape>
          <o:OLEObject Type="Embed" ProgID="Visio.Drawing.11" ShapeID="_x0000_i1136" DrawAspect="Content" ObjectID="_1678676703" r:id="rId219"/>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7777777"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1A8D31F" w:rsidR="00776774" w:rsidRPr="00140E21" w:rsidRDefault="00776774" w:rsidP="00776774">
      <w:pPr>
        <w:pStyle w:val="B1"/>
      </w:pPr>
      <w:r w:rsidRPr="00140E21">
        <w:t>6.</w:t>
      </w:r>
      <w:r w:rsidRPr="00140E21">
        <w:tab/>
        <w:t xml:space="preserve">The SMSF discovers a UDM as described in </w:t>
      </w:r>
      <w:r w:rsidR="00B13067" w:rsidRPr="00140E21">
        <w:t>TS</w:t>
      </w:r>
      <w:r w:rsidR="00B13067">
        <w:t> </w:t>
      </w:r>
      <w:r w:rsidR="00B13067" w:rsidRPr="00140E21">
        <w:t>23.501</w:t>
      </w:r>
      <w:r w:rsidR="00B13067">
        <w:t> </w:t>
      </w:r>
      <w:r w:rsidR="00B13067" w:rsidRPr="00140E21">
        <w:t>[</w:t>
      </w:r>
      <w:r w:rsidRPr="00140E21">
        <w:t>2], clause 6.3.8.</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7777777" w:rsidR="00776774" w:rsidRDefault="00776774" w:rsidP="00776774">
      <w:pPr>
        <w:pStyle w:val="B1"/>
        <w:rPr>
          <w:lang w:eastAsia="zh-CN"/>
        </w:rPr>
      </w:pPr>
      <w:r w:rsidRPr="00140E21">
        <w:rPr>
          <w:lang w:eastAsia="zh-CN"/>
        </w:rPr>
        <w:tab/>
        <w:t xml:space="preserve">Otherwise,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79D693E8" w14:textId="77777777" w:rsidR="00776774" w:rsidRPr="00140E21" w:rsidRDefault="00776774" w:rsidP="00776774">
      <w:pPr>
        <w:pStyle w:val="B1"/>
        <w:rPr>
          <w:lang w:eastAsia="zh-CN"/>
        </w:rPr>
      </w:pPr>
      <w:r>
        <w:t>7b-7c</w:t>
      </w:r>
      <w:r>
        <w:tab/>
      </w:r>
      <w:r w:rsidRPr="00140E21">
        <w:t>SMSF retrieves SMS Management Subscription data (e.g.,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45" w:name="_Toc20204159"/>
      <w:bookmarkStart w:id="1846" w:name="_Toc27894847"/>
      <w:bookmarkStart w:id="1847" w:name="_Toc36191922"/>
      <w:bookmarkStart w:id="1848" w:name="_Toc45193012"/>
      <w:bookmarkStart w:id="1849" w:name="_Toc47592644"/>
      <w:bookmarkStart w:id="1850" w:name="_Toc51834731"/>
      <w:bookmarkStart w:id="1851" w:name="_Toc68061923"/>
      <w:r w:rsidRPr="00140E21">
        <w:t>4.13.3.2</w:t>
      </w:r>
      <w:r w:rsidRPr="00140E21">
        <w:tab/>
        <w:t>Deregistration procedures for SMS over NAS</w:t>
      </w:r>
      <w:bookmarkEnd w:id="1845"/>
      <w:bookmarkEnd w:id="1846"/>
      <w:bookmarkEnd w:id="1847"/>
      <w:bookmarkEnd w:id="1848"/>
      <w:bookmarkEnd w:id="1849"/>
      <w:bookmarkEnd w:id="1850"/>
      <w:bookmarkEnd w:id="1851"/>
    </w:p>
    <w:p w14:paraId="22E53542" w14:textId="77777777"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52" w:name="_Toc20204160"/>
      <w:bookmarkStart w:id="1853" w:name="_Toc27894848"/>
      <w:bookmarkStart w:id="1854" w:name="_Toc36191923"/>
      <w:bookmarkStart w:id="1855" w:name="_Toc45193013"/>
      <w:bookmarkStart w:id="1856" w:name="_Toc47592645"/>
      <w:bookmarkStart w:id="1857" w:name="_Toc51834732"/>
      <w:bookmarkStart w:id="1858" w:name="_Toc68061924"/>
      <w:r w:rsidRPr="00140E21">
        <w:t>4.13.3.3</w:t>
      </w:r>
      <w:r w:rsidRPr="00140E21">
        <w:tab/>
        <w:t>MO SMS over NAS in CM-IDLE (baseline)</w:t>
      </w:r>
      <w:bookmarkEnd w:id="1852"/>
      <w:bookmarkEnd w:id="1853"/>
      <w:bookmarkEnd w:id="1854"/>
      <w:bookmarkEnd w:id="1855"/>
      <w:bookmarkEnd w:id="1856"/>
      <w:bookmarkEnd w:id="1857"/>
      <w:bookmarkEnd w:id="1858"/>
    </w:p>
    <w:p w14:paraId="7C724716" w14:textId="77777777" w:rsidR="00776774" w:rsidRPr="00140E21" w:rsidRDefault="00776774" w:rsidP="00776774">
      <w:pPr>
        <w:pStyle w:val="TH"/>
      </w:pPr>
      <w:r w:rsidRPr="00140E21">
        <w:object w:dxaOrig="7231" w:dyaOrig="6630" w14:anchorId="17BB5D6E">
          <v:shape id="_x0000_i1137" type="#_x0000_t75" style="width:361.25pt;height:333.1pt" o:ole="">
            <v:imagedata r:id="rId220" o:title=""/>
          </v:shape>
          <o:OLEObject Type="Embed" ProgID="Visio.Drawing.11" ShapeID="_x0000_i1137" DrawAspect="Content" ObjectID="_1678676704" r:id="rId221"/>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3CD02318"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 xml:space="preserve">2] </w:t>
      </w:r>
      <w:r w:rsidRPr="00140E21">
        <w:t>clause </w:t>
      </w:r>
      <w:r w:rsidRPr="00140E21">
        <w:rPr>
          <w:lang w:eastAsia="ko-KR"/>
        </w:rPr>
        <w:t>5.6.2</w:t>
      </w:r>
      <w:r w:rsidRPr="00140E21">
        <w:t>,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59" w:name="_Toc20204161"/>
      <w:bookmarkStart w:id="1860" w:name="_Toc27894849"/>
      <w:bookmarkStart w:id="1861" w:name="_Toc36191924"/>
      <w:bookmarkStart w:id="1862" w:name="_Toc45193014"/>
      <w:bookmarkStart w:id="1863" w:name="_Toc47592646"/>
      <w:bookmarkStart w:id="1864" w:name="_Toc51834733"/>
      <w:bookmarkStart w:id="1865" w:name="_Toc68061925"/>
      <w:r w:rsidRPr="00140E21">
        <w:t>4.13.3.4</w:t>
      </w:r>
      <w:r w:rsidRPr="00140E21">
        <w:tab/>
        <w:t>Void</w:t>
      </w:r>
      <w:bookmarkEnd w:id="1859"/>
      <w:bookmarkEnd w:id="1860"/>
      <w:bookmarkEnd w:id="1861"/>
      <w:bookmarkEnd w:id="1862"/>
      <w:bookmarkEnd w:id="1863"/>
      <w:bookmarkEnd w:id="1864"/>
      <w:bookmarkEnd w:id="1865"/>
    </w:p>
    <w:p w14:paraId="71600995" w14:textId="77777777" w:rsidR="00776774" w:rsidRPr="00140E21" w:rsidRDefault="00776774" w:rsidP="00776774"/>
    <w:p w14:paraId="0C5C8448" w14:textId="77777777" w:rsidR="00776774" w:rsidRPr="00140E21" w:rsidRDefault="00776774" w:rsidP="00776774">
      <w:pPr>
        <w:pStyle w:val="Heading4"/>
      </w:pPr>
      <w:bookmarkStart w:id="1866" w:name="_Toc20204162"/>
      <w:bookmarkStart w:id="1867" w:name="_Toc27894850"/>
      <w:bookmarkStart w:id="1868" w:name="_Toc36191925"/>
      <w:bookmarkStart w:id="1869" w:name="_Toc45193015"/>
      <w:bookmarkStart w:id="1870" w:name="_Toc47592647"/>
      <w:bookmarkStart w:id="1871" w:name="_Toc51834734"/>
      <w:bookmarkStart w:id="1872" w:name="_Toc68061926"/>
      <w:r w:rsidRPr="00140E21">
        <w:t>4.13.3.5</w:t>
      </w:r>
      <w:r w:rsidRPr="00140E21">
        <w:tab/>
        <w:t>MO SMS over NAS in CM-CONNECTED</w:t>
      </w:r>
      <w:bookmarkEnd w:id="1866"/>
      <w:bookmarkEnd w:id="1867"/>
      <w:bookmarkEnd w:id="1868"/>
      <w:bookmarkEnd w:id="1869"/>
      <w:bookmarkEnd w:id="1870"/>
      <w:bookmarkEnd w:id="1871"/>
      <w:bookmarkEnd w:id="1872"/>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73" w:name="_Toc20204163"/>
      <w:bookmarkStart w:id="1874" w:name="_Toc27894851"/>
      <w:bookmarkStart w:id="1875" w:name="_Toc36191926"/>
      <w:bookmarkStart w:id="1876" w:name="_Toc45193016"/>
      <w:bookmarkStart w:id="1877" w:name="_Toc47592648"/>
      <w:bookmarkStart w:id="1878" w:name="_Toc51834735"/>
      <w:bookmarkStart w:id="1879" w:name="_Toc68061927"/>
      <w:r w:rsidRPr="00140E21">
        <w:t>4.13.3.6</w:t>
      </w:r>
      <w:r w:rsidRPr="00140E21">
        <w:tab/>
        <w:t>MT SMS over NAS in CM-IDLE state via 3GPP access</w:t>
      </w:r>
      <w:bookmarkEnd w:id="1873"/>
      <w:bookmarkEnd w:id="1874"/>
      <w:bookmarkEnd w:id="1875"/>
      <w:bookmarkEnd w:id="1876"/>
      <w:bookmarkEnd w:id="1877"/>
      <w:bookmarkEnd w:id="1878"/>
      <w:bookmarkEnd w:id="1879"/>
    </w:p>
    <w:p w14:paraId="069E6D11" w14:textId="77777777" w:rsidR="00776774" w:rsidRPr="00140E21" w:rsidRDefault="00776774" w:rsidP="00776774">
      <w:pPr>
        <w:pStyle w:val="TH"/>
      </w:pPr>
      <w:r w:rsidRPr="00140E21">
        <w:object w:dxaOrig="9510" w:dyaOrig="9720" w14:anchorId="09FBF90A">
          <v:shape id="_x0000_i1138" type="#_x0000_t75" style="width:475.2pt;height:486.45pt" o:ole="">
            <v:imagedata r:id="rId222" o:title=""/>
          </v:shape>
          <o:OLEObject Type="Embed" ProgID="Visio.Drawing.15" ShapeID="_x0000_i1138" DrawAspect="Content" ObjectID="_1678676705" r:id="rId223"/>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31C05668"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 xml:space="preserve">current UE Location Information (ULI) of the UE as defined in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 xml:space="preserve">2] </w:t>
      </w:r>
      <w:r w:rsidRPr="00140E21">
        <w:t>clause </w:t>
      </w:r>
      <w:r w:rsidRPr="00140E21">
        <w:rPr>
          <w:lang w:eastAsia="ko-KR"/>
        </w:rPr>
        <w:t>5.6.2</w:t>
      </w:r>
      <w:r w:rsidRPr="00140E21">
        <w:rPr>
          <w:lang w:eastAsia="zh-CN"/>
        </w:rPr>
        <w:t xml:space="preserve">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880" w:name="_Toc20204164"/>
      <w:bookmarkStart w:id="1881" w:name="_Toc27894852"/>
      <w:bookmarkStart w:id="1882" w:name="_Toc36191927"/>
      <w:bookmarkStart w:id="1883" w:name="_Toc45193017"/>
      <w:bookmarkStart w:id="1884" w:name="_Toc47592649"/>
      <w:bookmarkStart w:id="1885" w:name="_Toc51834736"/>
      <w:bookmarkStart w:id="1886" w:name="_Toc68061928"/>
      <w:r w:rsidRPr="00140E21">
        <w:t>4.13.3.7</w:t>
      </w:r>
      <w:r w:rsidRPr="00140E21">
        <w:tab/>
        <w:t>MT SMS over NAS in CM-CONNECTED state via 3GPP access</w:t>
      </w:r>
      <w:bookmarkEnd w:id="1880"/>
      <w:bookmarkEnd w:id="1881"/>
      <w:bookmarkEnd w:id="1882"/>
      <w:bookmarkEnd w:id="1883"/>
      <w:bookmarkEnd w:id="1884"/>
      <w:bookmarkEnd w:id="1885"/>
      <w:bookmarkEnd w:id="1886"/>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87" w:name="_Toc20204165"/>
      <w:bookmarkStart w:id="1888" w:name="_Toc27894853"/>
      <w:bookmarkStart w:id="1889" w:name="_Toc36191928"/>
      <w:bookmarkStart w:id="1890" w:name="_Toc45193018"/>
      <w:bookmarkStart w:id="1891" w:name="_Toc47592650"/>
      <w:bookmarkStart w:id="1892" w:name="_Toc51834737"/>
      <w:bookmarkStart w:id="1893" w:name="_Toc68061929"/>
      <w:r w:rsidRPr="00140E21">
        <w:t>4.13.3.8</w:t>
      </w:r>
      <w:r w:rsidRPr="00140E21">
        <w:tab/>
        <w:t>MT SMS over NAS via non-3GPP access</w:t>
      </w:r>
      <w:bookmarkEnd w:id="1887"/>
      <w:bookmarkEnd w:id="1888"/>
      <w:bookmarkEnd w:id="1889"/>
      <w:bookmarkEnd w:id="1890"/>
      <w:bookmarkEnd w:id="1891"/>
      <w:bookmarkEnd w:id="1892"/>
      <w:bookmarkEnd w:id="1893"/>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894" w:name="_Toc20204166"/>
      <w:bookmarkStart w:id="1895" w:name="_Toc27894854"/>
      <w:bookmarkStart w:id="1896" w:name="_Toc36191929"/>
      <w:bookmarkStart w:id="1897" w:name="_Toc45193019"/>
      <w:bookmarkStart w:id="1898" w:name="_Toc47592651"/>
      <w:bookmarkStart w:id="1899" w:name="_Toc51834738"/>
      <w:bookmarkStart w:id="1900" w:name="_Toc68061930"/>
      <w:r w:rsidRPr="00140E21">
        <w:t>4.13.3.9</w:t>
      </w:r>
      <w:r w:rsidRPr="00140E21">
        <w:tab/>
        <w:t xml:space="preserve">Unsuccessful Mobile terminating SMS delivery </w:t>
      </w:r>
      <w:r>
        <w:t>re-</w:t>
      </w:r>
      <w:r w:rsidRPr="00140E21">
        <w:t>attempt</w:t>
      </w:r>
      <w:bookmarkEnd w:id="1894"/>
      <w:bookmarkEnd w:id="1895"/>
      <w:bookmarkEnd w:id="1896"/>
      <w:bookmarkEnd w:id="1897"/>
      <w:bookmarkEnd w:id="1898"/>
      <w:bookmarkEnd w:id="1899"/>
      <w:bookmarkEnd w:id="1900"/>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 If 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901"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902" w:name="_Toc27894855"/>
      <w:bookmarkStart w:id="1903" w:name="_Toc36191930"/>
      <w:bookmarkStart w:id="1904" w:name="_Toc45193020"/>
      <w:bookmarkStart w:id="1905" w:name="_Toc47592652"/>
      <w:bookmarkStart w:id="1906" w:name="_Toc51834739"/>
      <w:bookmarkStart w:id="1907" w:name="_Toc68061931"/>
      <w:r w:rsidRPr="00140E21">
        <w:t>4.13.4</w:t>
      </w:r>
      <w:r w:rsidRPr="00140E21">
        <w:tab/>
        <w:t>Emergency Services</w:t>
      </w:r>
      <w:bookmarkEnd w:id="1901"/>
      <w:bookmarkEnd w:id="1902"/>
      <w:bookmarkEnd w:id="1903"/>
      <w:bookmarkEnd w:id="1904"/>
      <w:bookmarkEnd w:id="1905"/>
      <w:bookmarkEnd w:id="1906"/>
      <w:bookmarkEnd w:id="1907"/>
    </w:p>
    <w:p w14:paraId="7FB0C2B7" w14:textId="77777777" w:rsidR="00776774" w:rsidRPr="00140E21" w:rsidRDefault="00776774" w:rsidP="00776774">
      <w:pPr>
        <w:pStyle w:val="Heading4"/>
      </w:pPr>
      <w:bookmarkStart w:id="1908" w:name="_Toc20204168"/>
      <w:bookmarkStart w:id="1909" w:name="_Toc27894856"/>
      <w:bookmarkStart w:id="1910" w:name="_Toc36191931"/>
      <w:bookmarkStart w:id="1911" w:name="_Toc45193021"/>
      <w:bookmarkStart w:id="1912" w:name="_Toc47592653"/>
      <w:bookmarkStart w:id="1913" w:name="_Toc51834740"/>
      <w:bookmarkStart w:id="1914" w:name="_Toc68061932"/>
      <w:r w:rsidRPr="00140E21">
        <w:t>4.13.4.1</w:t>
      </w:r>
      <w:r w:rsidRPr="00140E21">
        <w:tab/>
        <w:t>General</w:t>
      </w:r>
      <w:bookmarkEnd w:id="1908"/>
      <w:bookmarkEnd w:id="1909"/>
      <w:bookmarkEnd w:id="1910"/>
      <w:bookmarkEnd w:id="1911"/>
      <w:bookmarkEnd w:id="1912"/>
      <w:bookmarkEnd w:id="1913"/>
      <w:bookmarkEnd w:id="1914"/>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77777777" w:rsidR="00776774" w:rsidRPr="00140E21" w:rsidRDefault="00776774" w:rsidP="00776774">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15" w:name="_Toc20204169"/>
      <w:bookmarkStart w:id="1916" w:name="_Toc27894857"/>
      <w:bookmarkStart w:id="1917" w:name="_Toc36191932"/>
      <w:bookmarkStart w:id="1918" w:name="_Toc45193022"/>
      <w:bookmarkStart w:id="1919" w:name="_Toc47592654"/>
      <w:bookmarkStart w:id="1920" w:name="_Toc51834741"/>
      <w:bookmarkStart w:id="1921" w:name="_Toc68061933"/>
      <w:r w:rsidRPr="00140E21">
        <w:t>4.13.4.2</w:t>
      </w:r>
      <w:r w:rsidRPr="00140E21">
        <w:tab/>
        <w:t>Emergency Services Fallback</w:t>
      </w:r>
      <w:bookmarkEnd w:id="1915"/>
      <w:bookmarkEnd w:id="1916"/>
      <w:bookmarkEnd w:id="1917"/>
      <w:bookmarkEnd w:id="1918"/>
      <w:bookmarkEnd w:id="1919"/>
      <w:bookmarkEnd w:id="1920"/>
      <w:bookmarkEnd w:id="1921"/>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9" type="#_x0000_t75" style="width:477.7pt;height:320.55pt" o:ole="">
            <v:imagedata r:id="rId224" o:title="" cropleft="1767f" cropright="1767f"/>
          </v:shape>
          <o:OLEObject Type="Embed" ProgID="Visio.Drawing.11" ShapeID="_x0000_i1139" DrawAspect="Content" ObjectID="_1678676706" r:id="rId225"/>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Follow-on request and active flag respectively to indicate</w:t>
      </w:r>
      <w:r w:rsidRPr="00140E21">
        <w:t xml:space="preserve"> that the UE has "user data pending". For the handover procedure used in step 5b see clause 4.11.1.2.1, step 1.</w:t>
      </w:r>
    </w:p>
    <w:p w14:paraId="5A864EB9" w14:textId="3D326414"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 xml:space="preserve">is likely to succeed promptly, e.g.,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241D68B2" w:rsidR="00D86C9A" w:rsidRDefault="00D86C9A" w:rsidP="00B13067">
      <w:bookmarkStart w:id="1922" w:name="_Toc20204170"/>
      <w:bookmarkStart w:id="1923" w:name="_Toc27894858"/>
      <w:bookmarkStart w:id="1924" w:name="_Toc36191933"/>
      <w:bookmarkStart w:id="1925" w:name="_Toc45193023"/>
      <w:bookmarkStart w:id="1926" w:name="_Toc47592655"/>
      <w:bookmarkStart w:id="1927" w:name="_Toc51834742"/>
      <w:r>
        <w:t>At least for the duration of the emergency voice call, the E-UTRAN connected to EPC is configured to not trigger any handover to 5GS, and the target NG-RAN is configured to not trigger inter NG-RAN handover back to source NG-RAN.</w:t>
      </w:r>
    </w:p>
    <w:p w14:paraId="5BA8A4A1" w14:textId="0D8A50B1" w:rsidR="00776774" w:rsidRPr="00140E21" w:rsidRDefault="00776774" w:rsidP="00776774">
      <w:pPr>
        <w:pStyle w:val="Heading3"/>
      </w:pPr>
      <w:bookmarkStart w:id="1928" w:name="_Toc68061934"/>
      <w:r w:rsidRPr="00140E21">
        <w:t>4.13.5</w:t>
      </w:r>
      <w:r w:rsidRPr="00140E21">
        <w:tab/>
        <w:t>Location Services procedures</w:t>
      </w:r>
      <w:bookmarkEnd w:id="1922"/>
      <w:bookmarkEnd w:id="1923"/>
      <w:bookmarkEnd w:id="1924"/>
      <w:bookmarkEnd w:id="1925"/>
      <w:bookmarkEnd w:id="1926"/>
      <w:bookmarkEnd w:id="1927"/>
      <w:bookmarkEnd w:id="1928"/>
    </w:p>
    <w:p w14:paraId="6FC0978A" w14:textId="77777777" w:rsidR="00776774" w:rsidRPr="00140E21" w:rsidRDefault="00776774" w:rsidP="00776774">
      <w:pPr>
        <w:pStyle w:val="Heading4"/>
      </w:pPr>
      <w:bookmarkStart w:id="1929" w:name="_Toc20204171"/>
      <w:bookmarkStart w:id="1930" w:name="_Toc27894859"/>
      <w:bookmarkStart w:id="1931" w:name="_Toc36191934"/>
      <w:bookmarkStart w:id="1932" w:name="_Toc45193024"/>
      <w:bookmarkStart w:id="1933" w:name="_Toc47592656"/>
      <w:bookmarkStart w:id="1934" w:name="_Toc51834743"/>
      <w:bookmarkStart w:id="1935" w:name="_Toc68061935"/>
      <w:r w:rsidRPr="00140E21">
        <w:t>4.13.5.0</w:t>
      </w:r>
      <w:r w:rsidRPr="00140E21">
        <w:tab/>
        <w:t>General</w:t>
      </w:r>
      <w:bookmarkEnd w:id="1929"/>
      <w:bookmarkEnd w:id="1930"/>
      <w:bookmarkEnd w:id="1931"/>
      <w:bookmarkEnd w:id="1932"/>
      <w:bookmarkEnd w:id="1933"/>
      <w:bookmarkEnd w:id="1934"/>
      <w:bookmarkEnd w:id="1935"/>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36" w:name="_Toc20204172"/>
      <w:bookmarkStart w:id="1937" w:name="_Toc27894860"/>
      <w:bookmarkStart w:id="1938" w:name="_Toc36191935"/>
      <w:bookmarkStart w:id="1939" w:name="_Toc45193025"/>
      <w:bookmarkStart w:id="1940" w:name="_Toc47592657"/>
      <w:bookmarkStart w:id="1941" w:name="_Toc51834744"/>
      <w:bookmarkStart w:id="1942" w:name="_Toc68061936"/>
      <w:r w:rsidRPr="00140E21">
        <w:t>4.13.5.1</w:t>
      </w:r>
      <w:r w:rsidRPr="00140E21">
        <w:tab/>
        <w:t>5GC-NI-LR Procedure</w:t>
      </w:r>
      <w:bookmarkEnd w:id="1936"/>
      <w:bookmarkEnd w:id="1937"/>
      <w:bookmarkEnd w:id="1938"/>
      <w:bookmarkEnd w:id="1939"/>
      <w:bookmarkEnd w:id="1940"/>
      <w:bookmarkEnd w:id="1941"/>
      <w:bookmarkEnd w:id="1942"/>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43" w:name="_Toc20204173"/>
      <w:bookmarkStart w:id="1944" w:name="_Toc27894861"/>
      <w:bookmarkStart w:id="1945" w:name="_Toc36191936"/>
      <w:bookmarkStart w:id="1946" w:name="_Toc45193026"/>
      <w:bookmarkStart w:id="1947" w:name="_Toc47592658"/>
      <w:bookmarkStart w:id="1948" w:name="_Toc51834745"/>
      <w:bookmarkStart w:id="1949" w:name="_Toc68061937"/>
      <w:r w:rsidRPr="00140E21">
        <w:t>4.13.5.2</w:t>
      </w:r>
      <w:r w:rsidRPr="00140E21">
        <w:tab/>
        <w:t>5GC-MT-LR Procedure without UDM Query</w:t>
      </w:r>
      <w:bookmarkEnd w:id="1943"/>
      <w:bookmarkEnd w:id="1944"/>
      <w:bookmarkEnd w:id="1945"/>
      <w:bookmarkEnd w:id="1946"/>
      <w:bookmarkEnd w:id="1947"/>
      <w:bookmarkEnd w:id="1948"/>
      <w:bookmarkEnd w:id="1949"/>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50" w:name="_Toc20204174"/>
      <w:bookmarkStart w:id="1951" w:name="_Toc27894862"/>
      <w:bookmarkStart w:id="1952" w:name="_Toc36191937"/>
      <w:bookmarkStart w:id="1953" w:name="_Toc45193027"/>
      <w:bookmarkStart w:id="1954" w:name="_Toc47592659"/>
      <w:bookmarkStart w:id="1955" w:name="_Toc51834746"/>
      <w:bookmarkStart w:id="1956" w:name="_Toc68061938"/>
      <w:r w:rsidRPr="00140E21">
        <w:t>4.13.5.3</w:t>
      </w:r>
      <w:r w:rsidRPr="00140E21">
        <w:tab/>
        <w:t>5GC-MT-LR Procedure</w:t>
      </w:r>
      <w:bookmarkEnd w:id="1950"/>
      <w:bookmarkEnd w:id="1951"/>
      <w:bookmarkEnd w:id="1952"/>
      <w:bookmarkEnd w:id="1953"/>
      <w:bookmarkEnd w:id="1954"/>
      <w:bookmarkEnd w:id="1955"/>
      <w:bookmarkEnd w:id="1956"/>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57" w:name="_Toc20204175"/>
      <w:bookmarkStart w:id="1958" w:name="_Toc27894863"/>
      <w:bookmarkStart w:id="1959" w:name="_Toc36191938"/>
      <w:bookmarkStart w:id="1960" w:name="_Toc45193028"/>
      <w:bookmarkStart w:id="1961" w:name="_Toc47592660"/>
      <w:bookmarkStart w:id="1962" w:name="_Toc51834747"/>
      <w:bookmarkStart w:id="1963" w:name="_Toc68061939"/>
      <w:r w:rsidRPr="00140E21">
        <w:t>4.13.5.4</w:t>
      </w:r>
      <w:r w:rsidRPr="00140E21">
        <w:tab/>
        <w:t>UE Assisted and UE Based Positioning Procedure</w:t>
      </w:r>
      <w:bookmarkEnd w:id="1957"/>
      <w:bookmarkEnd w:id="1958"/>
      <w:bookmarkEnd w:id="1959"/>
      <w:bookmarkEnd w:id="1960"/>
      <w:bookmarkEnd w:id="1961"/>
      <w:bookmarkEnd w:id="1962"/>
      <w:bookmarkEnd w:id="1963"/>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64" w:name="_Toc20204176"/>
      <w:bookmarkStart w:id="1965" w:name="_Toc27894864"/>
      <w:bookmarkStart w:id="1966" w:name="_Toc36191939"/>
      <w:bookmarkStart w:id="1967" w:name="_Toc45193029"/>
      <w:bookmarkStart w:id="1968" w:name="_Toc47592661"/>
      <w:bookmarkStart w:id="1969" w:name="_Toc51834748"/>
      <w:bookmarkStart w:id="1970" w:name="_Toc68061940"/>
      <w:r w:rsidRPr="00140E21">
        <w:t>4.13.5.5</w:t>
      </w:r>
      <w:r w:rsidRPr="00140E21">
        <w:tab/>
        <w:t>Network Assisted Positioning Procedure</w:t>
      </w:r>
      <w:bookmarkEnd w:id="1964"/>
      <w:bookmarkEnd w:id="1965"/>
      <w:bookmarkEnd w:id="1966"/>
      <w:bookmarkEnd w:id="1967"/>
      <w:bookmarkEnd w:id="1968"/>
      <w:bookmarkEnd w:id="1969"/>
      <w:bookmarkEnd w:id="1970"/>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71" w:name="_Toc20204177"/>
      <w:bookmarkStart w:id="1972" w:name="_Toc27894865"/>
      <w:bookmarkStart w:id="1973" w:name="_Toc36191940"/>
      <w:bookmarkStart w:id="1974" w:name="_Toc45193030"/>
      <w:bookmarkStart w:id="1975" w:name="_Toc47592662"/>
      <w:bookmarkStart w:id="1976" w:name="_Toc51834749"/>
      <w:bookmarkStart w:id="1977" w:name="_Toc68061941"/>
      <w:r w:rsidRPr="00140E21">
        <w:t>4.13.5.6</w:t>
      </w:r>
      <w:r w:rsidRPr="00140E21">
        <w:tab/>
        <w:t>Obtaining Non-UE Associated Network Assistance Data</w:t>
      </w:r>
      <w:bookmarkEnd w:id="1971"/>
      <w:bookmarkEnd w:id="1972"/>
      <w:bookmarkEnd w:id="1973"/>
      <w:bookmarkEnd w:id="1974"/>
      <w:bookmarkEnd w:id="1975"/>
      <w:bookmarkEnd w:id="1976"/>
      <w:bookmarkEnd w:id="1977"/>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78" w:name="_Toc20204178"/>
      <w:bookmarkStart w:id="1979" w:name="_Toc27894866"/>
      <w:bookmarkStart w:id="1980" w:name="_Toc36191941"/>
      <w:bookmarkStart w:id="1981" w:name="_Toc45193031"/>
      <w:bookmarkStart w:id="1982" w:name="_Toc47592663"/>
      <w:bookmarkStart w:id="1983" w:name="_Toc51834750"/>
      <w:bookmarkStart w:id="1984" w:name="_Toc68061942"/>
      <w:r w:rsidRPr="00140E21">
        <w:t>4.13.5.7</w:t>
      </w:r>
      <w:r w:rsidRPr="00140E21">
        <w:tab/>
        <w:t>Location continuity for Handover of an Emergency session from NG-RAN</w:t>
      </w:r>
      <w:bookmarkEnd w:id="1978"/>
      <w:bookmarkEnd w:id="1979"/>
      <w:bookmarkEnd w:id="1980"/>
      <w:bookmarkEnd w:id="1981"/>
      <w:bookmarkEnd w:id="1982"/>
      <w:bookmarkEnd w:id="1983"/>
      <w:bookmarkEnd w:id="1984"/>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85" w:name="_Toc20204179"/>
      <w:bookmarkStart w:id="1986" w:name="_Toc27894867"/>
      <w:bookmarkStart w:id="1987" w:name="_Toc36191942"/>
      <w:bookmarkStart w:id="1988" w:name="_Toc45193032"/>
      <w:bookmarkStart w:id="1989" w:name="_Toc47592664"/>
      <w:bookmarkStart w:id="1990" w:name="_Toc51834751"/>
      <w:bookmarkStart w:id="1991" w:name="_Toc68061943"/>
      <w:r w:rsidRPr="00140E21">
        <w:t>4.13.6</w:t>
      </w:r>
      <w:r w:rsidRPr="00140E21">
        <w:tab/>
        <w:t>Support of IMS Voice</w:t>
      </w:r>
      <w:bookmarkEnd w:id="1985"/>
      <w:bookmarkEnd w:id="1986"/>
      <w:bookmarkEnd w:id="1987"/>
      <w:bookmarkEnd w:id="1988"/>
      <w:bookmarkEnd w:id="1989"/>
      <w:bookmarkEnd w:id="1990"/>
      <w:bookmarkEnd w:id="1991"/>
    </w:p>
    <w:p w14:paraId="731AB6D0" w14:textId="77777777" w:rsidR="00776774" w:rsidRPr="00140E21" w:rsidRDefault="00776774" w:rsidP="00776774">
      <w:pPr>
        <w:pStyle w:val="Heading4"/>
      </w:pPr>
      <w:bookmarkStart w:id="1992" w:name="_Toc20204180"/>
      <w:bookmarkStart w:id="1993" w:name="_Toc27894868"/>
      <w:bookmarkStart w:id="1994" w:name="_Toc36191943"/>
      <w:bookmarkStart w:id="1995" w:name="_Toc45193033"/>
      <w:bookmarkStart w:id="1996" w:name="_Toc47592665"/>
      <w:bookmarkStart w:id="1997" w:name="_Toc51834752"/>
      <w:bookmarkStart w:id="1998" w:name="_Toc68061944"/>
      <w:r w:rsidRPr="00140E21">
        <w:t>4.13.6.1</w:t>
      </w:r>
      <w:r w:rsidRPr="00140E21">
        <w:tab/>
        <w:t>EPS fallback for IMS voice</w:t>
      </w:r>
      <w:bookmarkEnd w:id="1992"/>
      <w:bookmarkEnd w:id="1993"/>
      <w:bookmarkEnd w:id="1994"/>
      <w:bookmarkEnd w:id="1995"/>
      <w:bookmarkEnd w:id="1996"/>
      <w:bookmarkEnd w:id="1997"/>
      <w:bookmarkEnd w:id="1998"/>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1999" w:name="_MON_1666169307"/>
    <w:bookmarkEnd w:id="1999"/>
    <w:p w14:paraId="25D217B8" w14:textId="1C2DE612" w:rsidR="00A238E8" w:rsidRDefault="00A238E8" w:rsidP="00B13067">
      <w:pPr>
        <w:pStyle w:val="TH"/>
      </w:pPr>
      <w:r w:rsidRPr="00486F00">
        <w:object w:dxaOrig="10018" w:dyaOrig="7288" w14:anchorId="5B81C34A">
          <v:shape id="_x0000_i1140" type="#_x0000_t75" style="width:403.2pt;height:295.5pt" o:ole="">
            <v:imagedata r:id="rId226" o:title=""/>
          </v:shape>
          <o:OLEObject Type="Embed" ProgID="Word.Picture.8" ShapeID="_x0000_i1140" DrawAspect="Content" ObjectID="_1678676707" r:id="rId227"/>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587EC5E5" w:rsidR="00776774" w:rsidRPr="00140E21" w:rsidRDefault="00776774" w:rsidP="00776774">
      <w:pPr>
        <w:pStyle w:val="B2"/>
      </w:pPr>
      <w:r w:rsidRPr="00140E21">
        <w:t>6a.</w:t>
      </w:r>
      <w:r w:rsidRPr="00140E21">
        <w:tab/>
        <w:t>In the case of 5GS to EPS handover, see clause 4.11.1.2.1, and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000" w:name="_Toc20204181"/>
      <w:bookmarkStart w:id="2001" w:name="_Toc27894869"/>
      <w:bookmarkStart w:id="2002" w:name="_Toc36191944"/>
      <w:bookmarkStart w:id="2003" w:name="_Toc45193034"/>
      <w:bookmarkStart w:id="2004" w:name="_Toc47592666"/>
      <w:bookmarkStart w:id="2005" w:name="_Toc51834753"/>
      <w:bookmarkStart w:id="2006" w:name="_Toc68061945"/>
      <w:r w:rsidRPr="00140E21">
        <w:t>4.13.6.2</w:t>
      </w:r>
      <w:r w:rsidRPr="00140E21">
        <w:tab/>
        <w:t>Inter RAT Fallback in 5GC for IMS voice</w:t>
      </w:r>
      <w:bookmarkEnd w:id="2000"/>
      <w:bookmarkEnd w:id="2001"/>
      <w:bookmarkEnd w:id="2002"/>
      <w:bookmarkEnd w:id="2003"/>
      <w:bookmarkEnd w:id="2004"/>
      <w:bookmarkEnd w:id="2005"/>
      <w:bookmarkEnd w:id="2006"/>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07" w:name="_MON_1646644333"/>
    <w:bookmarkEnd w:id="2007"/>
    <w:p w14:paraId="7889800A" w14:textId="77777777" w:rsidR="00776774" w:rsidRDefault="00776774" w:rsidP="00776774">
      <w:pPr>
        <w:pStyle w:val="TH"/>
      </w:pPr>
      <w:r w:rsidRPr="00140E21">
        <w:object w:dxaOrig="6028" w:dyaOrig="6282" w14:anchorId="00E3176A">
          <v:shape id="_x0000_i1141" type="#_x0000_t75" style="width:299.9pt;height:284.85pt" o:ole="">
            <v:imagedata r:id="rId228" o:title="" cropbottom="5920f"/>
          </v:shape>
          <o:OLEObject Type="Embed" ProgID="Word.Picture.8" ShapeID="_x0000_i1141" DrawAspect="Content" ObjectID="_1678676708" r:id="rId229"/>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08" w:name="_Toc27894870"/>
      <w:bookmarkStart w:id="2009" w:name="_Toc36191945"/>
      <w:bookmarkStart w:id="2010" w:name="_Toc45193035"/>
      <w:bookmarkStart w:id="2011" w:name="_Toc47592667"/>
      <w:bookmarkStart w:id="2012" w:name="_Toc51834754"/>
      <w:bookmarkStart w:id="2013" w:name="_Toc20204182"/>
      <w:bookmarkStart w:id="2014" w:name="_Toc68061946"/>
      <w:r>
        <w:t>4.13.6.3</w:t>
      </w:r>
      <w:r>
        <w:tab/>
        <w:t>Transfer of PDU session used for IMS voice from non-3GPP access to 5GS</w:t>
      </w:r>
      <w:bookmarkEnd w:id="2008"/>
      <w:bookmarkEnd w:id="2009"/>
      <w:bookmarkEnd w:id="2010"/>
      <w:bookmarkEnd w:id="2011"/>
      <w:bookmarkEnd w:id="2012"/>
      <w:bookmarkEnd w:id="2014"/>
    </w:p>
    <w:bookmarkStart w:id="2015" w:name="_MON_1668415916"/>
    <w:bookmarkEnd w:id="2015"/>
    <w:p w14:paraId="2ACD6790" w14:textId="61C6F202" w:rsidR="00A238E8" w:rsidRDefault="00D20DF8" w:rsidP="00A238E8">
      <w:pPr>
        <w:pStyle w:val="TH"/>
      </w:pPr>
      <w:r w:rsidRPr="009A7CBB">
        <w:object w:dxaOrig="9498" w:dyaOrig="4223" w14:anchorId="09AC1C7C">
          <v:shape id="_x0000_i1142" type="#_x0000_t75" style="width:475.2pt;height:211pt" o:ole="">
            <v:imagedata r:id="rId230" o:title=""/>
          </v:shape>
          <o:OLEObject Type="Embed" ProgID="Word.Document.12" ShapeID="_x0000_i1142" DrawAspect="Content" ObjectID="_1678676709" r:id="rId231">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77777777" w:rsidR="00776774" w:rsidRDefault="00776774" w:rsidP="00776774">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16" w:name="_Toc27894871"/>
      <w:bookmarkStart w:id="2017" w:name="_Toc36191946"/>
      <w:bookmarkStart w:id="2018" w:name="_Toc45193036"/>
      <w:bookmarkStart w:id="2019" w:name="_Toc47592668"/>
      <w:bookmarkStart w:id="2020"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21" w:name="_Toc68061947"/>
      <w:r w:rsidRPr="00140E21">
        <w:t>4.13.7</w:t>
      </w:r>
      <w:r w:rsidRPr="00140E21">
        <w:tab/>
        <w:t>MSISDN-less MO SMS</w:t>
      </w:r>
      <w:bookmarkEnd w:id="2013"/>
      <w:bookmarkEnd w:id="2016"/>
      <w:bookmarkEnd w:id="2017"/>
      <w:bookmarkEnd w:id="2018"/>
      <w:bookmarkEnd w:id="2019"/>
      <w:bookmarkEnd w:id="2020"/>
      <w:bookmarkEnd w:id="2021"/>
    </w:p>
    <w:p w14:paraId="2886CEC1" w14:textId="77777777" w:rsidR="00776774" w:rsidRPr="00140E21" w:rsidRDefault="00776774" w:rsidP="00776774">
      <w:pPr>
        <w:pStyle w:val="Heading4"/>
      </w:pPr>
      <w:bookmarkStart w:id="2022" w:name="_Toc20204183"/>
      <w:bookmarkStart w:id="2023" w:name="_Toc27894872"/>
      <w:bookmarkStart w:id="2024" w:name="_Toc36191947"/>
      <w:bookmarkStart w:id="2025" w:name="_Toc45193037"/>
      <w:bookmarkStart w:id="2026" w:name="_Toc47592669"/>
      <w:bookmarkStart w:id="2027" w:name="_Toc51834756"/>
      <w:bookmarkStart w:id="2028" w:name="_Toc68061948"/>
      <w:r w:rsidRPr="00140E21">
        <w:t>4.13.7.1</w:t>
      </w:r>
      <w:r w:rsidRPr="00140E21">
        <w:tab/>
        <w:t>General</w:t>
      </w:r>
      <w:bookmarkEnd w:id="2022"/>
      <w:bookmarkEnd w:id="2023"/>
      <w:bookmarkEnd w:id="2024"/>
      <w:bookmarkEnd w:id="2025"/>
      <w:bookmarkEnd w:id="2026"/>
      <w:bookmarkEnd w:id="2027"/>
      <w:bookmarkEnd w:id="2028"/>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29" w:name="_Toc20204184"/>
      <w:bookmarkStart w:id="2030" w:name="_Toc27894873"/>
      <w:bookmarkStart w:id="2031" w:name="_Toc36191948"/>
      <w:bookmarkStart w:id="2032" w:name="_Toc45193038"/>
      <w:bookmarkStart w:id="2033" w:name="_Toc47592670"/>
      <w:bookmarkStart w:id="2034" w:name="_Toc51834757"/>
      <w:bookmarkStart w:id="2035" w:name="_Toc68061949"/>
      <w:r w:rsidRPr="00140E21">
        <w:t>4.13.7.2</w:t>
      </w:r>
      <w:r w:rsidRPr="00140E21">
        <w:tab/>
        <w:t>The procedure of MSISDN-less MO SMS Service</w:t>
      </w:r>
      <w:bookmarkEnd w:id="2029"/>
      <w:bookmarkEnd w:id="2030"/>
      <w:bookmarkEnd w:id="2031"/>
      <w:bookmarkEnd w:id="2032"/>
      <w:bookmarkEnd w:id="2033"/>
      <w:bookmarkEnd w:id="2034"/>
      <w:bookmarkEnd w:id="2035"/>
    </w:p>
    <w:p w14:paraId="426C5468" w14:textId="77777777" w:rsidR="00776774" w:rsidRPr="00140E21" w:rsidRDefault="00776774" w:rsidP="00776774">
      <w:pPr>
        <w:pStyle w:val="TH"/>
      </w:pPr>
      <w:r w:rsidRPr="00140E21">
        <w:object w:dxaOrig="11161" w:dyaOrig="7036" w14:anchorId="35654BF2">
          <v:shape id="_x0000_i1143" type="#_x0000_t75" style="width:481.45pt;height:303.65pt" o:ole="">
            <v:imagedata r:id="rId232" o:title=""/>
          </v:shape>
          <o:OLEObject Type="Embed" ProgID="Visio.Drawing.15" ShapeID="_x0000_i1143" DrawAspect="Content" ObjectID="_1678676710" r:id="rId233"/>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77777777"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7777777" w:rsidR="00776774" w:rsidRPr="00140E21" w:rsidRDefault="00776774" w:rsidP="00776774">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36" w:name="_Toc20204185"/>
      <w:bookmarkStart w:id="2037" w:name="_Toc27894874"/>
      <w:bookmarkStart w:id="2038" w:name="_Toc36191949"/>
      <w:bookmarkStart w:id="2039" w:name="_Toc45193039"/>
      <w:bookmarkStart w:id="2040" w:name="_Toc47592671"/>
      <w:bookmarkStart w:id="2041" w:name="_Toc51834758"/>
      <w:bookmarkStart w:id="2042" w:name="_Toc68061950"/>
      <w:r w:rsidRPr="00140E21">
        <w:t>4.13.8</w:t>
      </w:r>
      <w:r w:rsidRPr="00140E21">
        <w:tab/>
        <w:t>Support of 5G LAN-type service</w:t>
      </w:r>
      <w:bookmarkEnd w:id="2036"/>
      <w:bookmarkEnd w:id="2037"/>
      <w:bookmarkEnd w:id="2038"/>
      <w:bookmarkEnd w:id="2039"/>
      <w:bookmarkEnd w:id="2040"/>
      <w:bookmarkEnd w:id="2041"/>
      <w:bookmarkEnd w:id="2042"/>
    </w:p>
    <w:p w14:paraId="5748A20B" w14:textId="77777777" w:rsidR="00776774" w:rsidRPr="00140E21" w:rsidRDefault="00776774" w:rsidP="00776774">
      <w:pPr>
        <w:pStyle w:val="Heading4"/>
      </w:pPr>
      <w:bookmarkStart w:id="2043" w:name="_Toc20204186"/>
      <w:bookmarkStart w:id="2044" w:name="_Toc27894875"/>
      <w:bookmarkStart w:id="2045" w:name="_Toc36191950"/>
      <w:bookmarkStart w:id="2046" w:name="_Toc45193040"/>
      <w:bookmarkStart w:id="2047" w:name="_Toc47592672"/>
      <w:bookmarkStart w:id="2048" w:name="_Toc51834759"/>
      <w:bookmarkStart w:id="2049" w:name="_Toc68061951"/>
      <w:r w:rsidRPr="00140E21">
        <w:t>4.13.8.1</w:t>
      </w:r>
      <w:r w:rsidRPr="00140E21">
        <w:tab/>
        <w:t>Support of 5G</w:t>
      </w:r>
      <w:r>
        <w:t xml:space="preserve"> VN</w:t>
      </w:r>
      <w:r w:rsidRPr="00140E21">
        <w:t xml:space="preserve"> group management</w:t>
      </w:r>
      <w:bookmarkEnd w:id="2043"/>
      <w:bookmarkEnd w:id="2044"/>
      <w:bookmarkEnd w:id="2045"/>
      <w:bookmarkEnd w:id="2046"/>
      <w:bookmarkEnd w:id="2047"/>
      <w:bookmarkEnd w:id="2048"/>
      <w:bookmarkEnd w:id="2049"/>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50" w:name="_Toc36191951"/>
      <w:bookmarkStart w:id="2051" w:name="_Toc45193041"/>
      <w:bookmarkStart w:id="2052" w:name="_Toc47592673"/>
      <w:bookmarkStart w:id="2053" w:name="_Toc51834760"/>
      <w:bookmarkStart w:id="2054" w:name="_Toc20204187"/>
      <w:bookmarkStart w:id="2055" w:name="_Toc27894876"/>
      <w:bookmarkStart w:id="2056" w:name="_Toc68061952"/>
      <w:r>
        <w:t>4.13.8.2</w:t>
      </w:r>
      <w:r>
        <w:tab/>
        <w:t>Support of 5G VN group communication</w:t>
      </w:r>
      <w:bookmarkEnd w:id="2050"/>
      <w:bookmarkEnd w:id="2051"/>
      <w:bookmarkEnd w:id="2052"/>
      <w:bookmarkEnd w:id="2053"/>
      <w:bookmarkEnd w:id="2056"/>
    </w:p>
    <w:p w14:paraId="7AEE790C" w14:textId="77777777" w:rsidR="00776774" w:rsidRDefault="00776774" w:rsidP="00776774">
      <w:pPr>
        <w:pStyle w:val="Heading5"/>
      </w:pPr>
      <w:bookmarkStart w:id="2057" w:name="_Toc36191952"/>
      <w:bookmarkStart w:id="2058" w:name="_Toc45193042"/>
      <w:bookmarkStart w:id="2059" w:name="_Toc47592674"/>
      <w:bookmarkStart w:id="2060" w:name="_Toc51834761"/>
      <w:bookmarkStart w:id="2061" w:name="_Toc68061953"/>
      <w:r>
        <w:t>4.13.8.2.1</w:t>
      </w:r>
      <w:r>
        <w:tab/>
        <w:t>General</w:t>
      </w:r>
      <w:bookmarkEnd w:id="2057"/>
      <w:bookmarkEnd w:id="2058"/>
      <w:bookmarkEnd w:id="2059"/>
      <w:bookmarkEnd w:id="2060"/>
      <w:bookmarkEnd w:id="2061"/>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062" w:name="_Toc36191953"/>
      <w:bookmarkStart w:id="2063" w:name="_Toc45193043"/>
      <w:bookmarkStart w:id="2064" w:name="_Toc47592675"/>
      <w:bookmarkStart w:id="2065" w:name="_Toc51834762"/>
      <w:bookmarkStart w:id="2066" w:name="_Toc68061954"/>
      <w:r>
        <w:t>4.13.8.2.2</w:t>
      </w:r>
      <w:r>
        <w:tab/>
        <w:t>group-level N4 session management procedures</w:t>
      </w:r>
      <w:bookmarkEnd w:id="2062"/>
      <w:bookmarkEnd w:id="2063"/>
      <w:bookmarkEnd w:id="2064"/>
      <w:bookmarkEnd w:id="2065"/>
      <w:bookmarkEnd w:id="2066"/>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67" w:name="_Toc36191954"/>
      <w:bookmarkStart w:id="2068" w:name="_Toc45193044"/>
      <w:bookmarkStart w:id="2069" w:name="_Toc47592676"/>
      <w:bookmarkStart w:id="2070" w:name="_Toc51834763"/>
      <w:bookmarkStart w:id="2071" w:name="_Toc68061955"/>
      <w:r w:rsidRPr="00140E21">
        <w:t>4.14</w:t>
      </w:r>
      <w:r w:rsidRPr="00140E21">
        <w:tab/>
        <w:t>Support for Dual Connectivity</w:t>
      </w:r>
      <w:bookmarkEnd w:id="2054"/>
      <w:bookmarkEnd w:id="2055"/>
      <w:bookmarkEnd w:id="2067"/>
      <w:bookmarkEnd w:id="2068"/>
      <w:bookmarkEnd w:id="2069"/>
      <w:bookmarkEnd w:id="2070"/>
      <w:bookmarkEnd w:id="2071"/>
    </w:p>
    <w:p w14:paraId="472E4A33" w14:textId="77777777" w:rsidR="00776774" w:rsidRPr="00140E21" w:rsidRDefault="00776774" w:rsidP="00776774">
      <w:pPr>
        <w:pStyle w:val="Heading3"/>
      </w:pPr>
      <w:bookmarkStart w:id="2072" w:name="_Toc20204188"/>
      <w:bookmarkStart w:id="2073" w:name="_Toc27894877"/>
      <w:bookmarkStart w:id="2074" w:name="_Toc36191955"/>
      <w:bookmarkStart w:id="2075" w:name="_Toc45193045"/>
      <w:bookmarkStart w:id="2076" w:name="_Toc47592677"/>
      <w:bookmarkStart w:id="2077" w:name="_Toc51834764"/>
      <w:bookmarkStart w:id="2078" w:name="_Toc68061956"/>
      <w:r w:rsidRPr="00140E21">
        <w:t>4.14.1</w:t>
      </w:r>
      <w:r w:rsidRPr="00140E21">
        <w:tab/>
        <w:t>RAN Initiated QoS Flow Mobility</w:t>
      </w:r>
      <w:bookmarkEnd w:id="2072"/>
      <w:bookmarkEnd w:id="2073"/>
      <w:bookmarkEnd w:id="2074"/>
      <w:bookmarkEnd w:id="2075"/>
      <w:bookmarkEnd w:id="2076"/>
      <w:bookmarkEnd w:id="2077"/>
      <w:bookmarkEnd w:id="2078"/>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79" w:name="_MON_1575294779"/>
    <w:bookmarkEnd w:id="2079"/>
    <w:p w14:paraId="6C47BE77" w14:textId="77777777" w:rsidR="00776774" w:rsidRPr="00140E21" w:rsidRDefault="00776774" w:rsidP="00776774">
      <w:pPr>
        <w:pStyle w:val="TH"/>
      </w:pPr>
      <w:r w:rsidRPr="00140E21">
        <w:object w:dxaOrig="8820" w:dyaOrig="7269" w14:anchorId="0A1F57ED">
          <v:shape id="_x0000_i1144" type="#_x0000_t75" style="width:432.65pt;height:355pt" o:ole="">
            <v:imagedata r:id="rId234" o:title=""/>
          </v:shape>
          <o:OLEObject Type="Embed" ProgID="Word.Picture.8" ShapeID="_x0000_i1144" DrawAspect="Content" ObjectID="_1678676711" r:id="rId235"/>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80" w:name="_Toc20204189"/>
      <w:bookmarkStart w:id="2081" w:name="_Toc27894878"/>
      <w:bookmarkStart w:id="2082" w:name="_Toc36191956"/>
      <w:bookmarkStart w:id="2083" w:name="_Toc45193046"/>
      <w:bookmarkStart w:id="2084" w:name="_Toc47592678"/>
      <w:bookmarkStart w:id="2085" w:name="_Toc51834765"/>
      <w:bookmarkStart w:id="2086" w:name="_Toc68061957"/>
      <w:r w:rsidRPr="00140E21">
        <w:rPr>
          <w:rFonts w:eastAsia="SimSun"/>
        </w:rPr>
        <w:t>4.15</w:t>
      </w:r>
      <w:r w:rsidRPr="00140E21">
        <w:rPr>
          <w:rFonts w:eastAsia="SimSun"/>
        </w:rPr>
        <w:tab/>
        <w:t>Network Exposure</w:t>
      </w:r>
      <w:bookmarkEnd w:id="2080"/>
      <w:bookmarkEnd w:id="2081"/>
      <w:bookmarkEnd w:id="2082"/>
      <w:bookmarkEnd w:id="2083"/>
      <w:bookmarkEnd w:id="2084"/>
      <w:bookmarkEnd w:id="2085"/>
      <w:bookmarkEnd w:id="2086"/>
    </w:p>
    <w:p w14:paraId="0E04F09F" w14:textId="77777777" w:rsidR="00776774" w:rsidRPr="00140E21" w:rsidRDefault="00776774" w:rsidP="00776774">
      <w:pPr>
        <w:pStyle w:val="Heading3"/>
        <w:rPr>
          <w:rFonts w:eastAsia="SimSun"/>
        </w:rPr>
      </w:pPr>
      <w:bookmarkStart w:id="2087" w:name="_Toc20204190"/>
      <w:bookmarkStart w:id="2088" w:name="_Toc27894879"/>
      <w:bookmarkStart w:id="2089" w:name="_Toc36191957"/>
      <w:bookmarkStart w:id="2090" w:name="_Toc45193047"/>
      <w:bookmarkStart w:id="2091" w:name="_Toc47592679"/>
      <w:bookmarkStart w:id="2092" w:name="_Toc51834766"/>
      <w:bookmarkStart w:id="2093" w:name="_Toc68061958"/>
      <w:r w:rsidRPr="00140E21">
        <w:rPr>
          <w:rFonts w:eastAsia="SimSun"/>
        </w:rPr>
        <w:t>4.15.1</w:t>
      </w:r>
      <w:r w:rsidRPr="00140E21">
        <w:rPr>
          <w:rFonts w:eastAsia="SimSun"/>
        </w:rPr>
        <w:tab/>
        <w:t>General</w:t>
      </w:r>
      <w:bookmarkEnd w:id="2087"/>
      <w:bookmarkEnd w:id="2088"/>
      <w:bookmarkEnd w:id="2089"/>
      <w:bookmarkEnd w:id="2090"/>
      <w:bookmarkEnd w:id="2091"/>
      <w:bookmarkEnd w:id="2092"/>
      <w:bookmarkEnd w:id="2093"/>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3076FEBF"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489FEC5C"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5911B82B" w14:textId="5AF0E9C2" w:rsidR="003A38E5" w:rsidRPr="00140E21" w:rsidRDefault="003A38E5" w:rsidP="003A38E5">
            <w:pPr>
              <w:pStyle w:val="TAN"/>
            </w:pPr>
            <w:r>
              <w:t>NOTE 4:</w:t>
            </w:r>
            <w:r>
              <w:tab/>
              <w:t>The differences in event includes the events have been newly appeared, disappeared, and changed from the previous notification.</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7777777"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not managed by the event provider NF any more. A UE newly managed by the NF may become selected.</w:t>
      </w:r>
    </w:p>
    <w:p w14:paraId="01B80D45" w14:textId="5E575446" w:rsidR="003A38E5" w:rsidRDefault="003A38E5" w:rsidP="00776774">
      <w:r>
        <w:t>Partitioning criteria are applicable to subscription targeting a group of UEs or any UE, and may be used when sampling ratio is used. These criteria are used to instruct the NF on how to group the UEs before applying the sampling ratio. When partitioning criteria are provided, the NF groups the targeted UEs (i.e., 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r>
        <w:t>Table 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19BB5C50" w:rsidR="003A38E5" w:rsidRPr="00140E21" w:rsidRDefault="003A38E5" w:rsidP="003A38E5">
            <w:pPr>
              <w:pStyle w:val="TAL"/>
            </w:pPr>
            <w:r>
              <w:t>Subscriber PLMN code</w:t>
            </w:r>
          </w:p>
        </w:tc>
      </w:tr>
      <w:tr w:rsidR="003A38E5" w:rsidRPr="00140E21" w14:paraId="4CABC5C6" w14:textId="77777777" w:rsidTr="003A38E5">
        <w:trPr>
          <w:cantSplit/>
          <w:jc w:val="center"/>
        </w:trPr>
        <w:tc>
          <w:tcPr>
            <w:tcW w:w="4825" w:type="dxa"/>
          </w:tcPr>
          <w:p w14:paraId="48324C73" w14:textId="3CB56A61" w:rsidR="003A38E5" w:rsidRDefault="003A38E5" w:rsidP="003A38E5">
            <w:pPr>
              <w:pStyle w:val="TAL"/>
            </w:pPr>
            <w:r>
              <w:t>Geographical area</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12CD16FA" w:rsidR="003A38E5" w:rsidRDefault="003A38E5" w:rsidP="00776774">
      <w:r>
        <w:t>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TS 23.288 Clause 6.2.7.</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77777777" w:rsidR="003A38E5" w:rsidRDefault="003A38E5" w:rsidP="00776774">
      <w:r>
        <w:t>Reporting type is a parameter to reduce the data volume of notification. If the Reporting type is provided, the provider NF shall notify the events that have been newly appeared, disappeared, and 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77777777" w:rsidR="00776774" w:rsidRPr="00140E21" w:rsidRDefault="00776774" w:rsidP="00776774">
      <w:pPr>
        <w:rPr>
          <w:rFonts w:eastAsia="SimSun"/>
        </w:rPr>
      </w:pPr>
      <w:r w:rsidRPr="00140E21">
        <w:rPr>
          <w:rFonts w:eastAsia="SimSun"/>
        </w:rPr>
        <w:t>When the immediate reporting flag is set, the first corresponding event report is included in the output 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B5A29E8" w:rsidR="002058F0" w:rsidRDefault="002058F0" w:rsidP="002058F0">
      <w:pPr>
        <w:pStyle w:val="NO"/>
        <w:rPr>
          <w:rFonts w:eastAsia="SimSun"/>
        </w:rPr>
      </w:pPr>
      <w:bookmarkStart w:id="2094" w:name="_Toc20204191"/>
      <w:bookmarkStart w:id="2095" w:name="_Toc27894880"/>
      <w:bookmarkStart w:id="2096" w:name="_Toc36191958"/>
      <w:bookmarkStart w:id="2097" w:name="_Toc45193048"/>
      <w:bookmarkStart w:id="2098" w:name="_Toc47592680"/>
      <w:bookmarkStart w:id="2099"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71862F8A" w14:textId="77777777" w:rsidR="00776774" w:rsidRPr="00140E21" w:rsidRDefault="00776774" w:rsidP="00776774">
      <w:pPr>
        <w:pStyle w:val="Heading3"/>
      </w:pPr>
      <w:bookmarkStart w:id="2100" w:name="_Toc68061959"/>
      <w:r w:rsidRPr="00140E21">
        <w:rPr>
          <w:rFonts w:eastAsia="SimSun"/>
        </w:rPr>
        <w:t>4.15.2</w:t>
      </w:r>
      <w:r w:rsidRPr="00140E21">
        <w:rPr>
          <w:rFonts w:eastAsia="SimSun"/>
        </w:rPr>
        <w:tab/>
      </w:r>
      <w:r w:rsidRPr="00140E21">
        <w:t>External Exposure of Network Capabilities</w:t>
      </w:r>
      <w:bookmarkEnd w:id="2094"/>
      <w:bookmarkEnd w:id="2095"/>
      <w:bookmarkEnd w:id="2096"/>
      <w:bookmarkEnd w:id="2097"/>
      <w:bookmarkEnd w:id="2098"/>
      <w:bookmarkEnd w:id="2099"/>
      <w:bookmarkEnd w:id="2100"/>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101" w:name="_Toc20204192"/>
      <w:bookmarkStart w:id="2102" w:name="_Toc27894881"/>
      <w:bookmarkStart w:id="2103" w:name="_Toc36191959"/>
      <w:bookmarkStart w:id="2104" w:name="_Toc45193049"/>
      <w:bookmarkStart w:id="2105" w:name="_Toc47592681"/>
      <w:bookmarkStart w:id="2106" w:name="_Toc51834768"/>
      <w:bookmarkStart w:id="2107" w:name="_Toc68061960"/>
      <w:r w:rsidRPr="00140E21">
        <w:t>4.15.2a</w:t>
      </w:r>
      <w:r w:rsidRPr="00140E21">
        <w:tab/>
        <w:t>Data Collection from an AF</w:t>
      </w:r>
      <w:bookmarkEnd w:id="2101"/>
      <w:bookmarkEnd w:id="2102"/>
      <w:bookmarkEnd w:id="2103"/>
      <w:bookmarkEnd w:id="2104"/>
      <w:bookmarkEnd w:id="2105"/>
      <w:bookmarkEnd w:id="2106"/>
      <w:bookmarkEnd w:id="2107"/>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08" w:name="_Toc20204193"/>
      <w:bookmarkStart w:id="2109" w:name="_Toc27894882"/>
      <w:bookmarkStart w:id="2110" w:name="_Toc36191960"/>
      <w:bookmarkStart w:id="2111" w:name="_Toc45193050"/>
      <w:bookmarkStart w:id="2112" w:name="_Toc47592682"/>
      <w:bookmarkStart w:id="2113" w:name="_Toc51834769"/>
      <w:bookmarkStart w:id="2114" w:name="_Toc68061961"/>
      <w:r w:rsidRPr="00140E21">
        <w:rPr>
          <w:rFonts w:eastAsia="SimSun"/>
        </w:rPr>
        <w:t>4.15.3</w:t>
      </w:r>
      <w:r w:rsidRPr="00140E21">
        <w:rPr>
          <w:rFonts w:eastAsia="SimSun"/>
        </w:rPr>
        <w:tab/>
        <w:t>Event Exposure using NEF</w:t>
      </w:r>
      <w:bookmarkEnd w:id="2108"/>
      <w:bookmarkEnd w:id="2109"/>
      <w:bookmarkEnd w:id="2110"/>
      <w:bookmarkEnd w:id="2111"/>
      <w:bookmarkEnd w:id="2112"/>
      <w:bookmarkEnd w:id="2113"/>
      <w:bookmarkEnd w:id="2114"/>
    </w:p>
    <w:p w14:paraId="29CA1CD3" w14:textId="77777777" w:rsidR="00776774" w:rsidRPr="00140E21" w:rsidRDefault="00776774" w:rsidP="00776774">
      <w:pPr>
        <w:pStyle w:val="Heading4"/>
      </w:pPr>
      <w:bookmarkStart w:id="2115" w:name="_Toc20204194"/>
      <w:bookmarkStart w:id="2116" w:name="_Toc27894883"/>
      <w:bookmarkStart w:id="2117" w:name="_Toc36191961"/>
      <w:bookmarkStart w:id="2118" w:name="_Toc45193051"/>
      <w:bookmarkStart w:id="2119" w:name="_Toc47592683"/>
      <w:bookmarkStart w:id="2120" w:name="_Toc51834770"/>
      <w:bookmarkStart w:id="2121" w:name="_Toc68061962"/>
      <w:r w:rsidRPr="00140E21">
        <w:t>4.15.3.1</w:t>
      </w:r>
      <w:r w:rsidRPr="00140E21">
        <w:tab/>
        <w:t>Monitoring Events</w:t>
      </w:r>
      <w:bookmarkEnd w:id="2115"/>
      <w:bookmarkEnd w:id="2116"/>
      <w:bookmarkEnd w:id="2117"/>
      <w:bookmarkEnd w:id="2118"/>
      <w:bookmarkEnd w:id="2119"/>
      <w:bookmarkEnd w:id="2120"/>
      <w:bookmarkEnd w:id="2121"/>
    </w:p>
    <w:p w14:paraId="49C089BE" w14:textId="77777777"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7A71211D" w14:textId="77777777"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 an event report is required, the AMF/SMF normalises the event report before sending it to the NEF</w:t>
      </w:r>
      <w:r w:rsidRPr="00140E21">
        <w:rPr>
          <w:rFonts w:eastAsia="SimSun"/>
        </w:rPr>
        <w:t>.</w:t>
      </w:r>
    </w:p>
    <w:p w14:paraId="61104B05" w14:textId="77777777"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77777777"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p w14:paraId="617BFB69" w14:textId="77777777" w:rsidR="00776774" w:rsidRPr="00140E21" w:rsidRDefault="00776774" w:rsidP="007F7E17">
            <w:pPr>
              <w:pStyle w:val="TAL"/>
            </w:pPr>
            <w:r>
              <w:t>This event requires the Reachability Filter set to UE reachable for DL traffic" (see clause 5.2.2.3.1-1). For the usage of this event, see clauses 4.2.5.2 and 4.2.5.3.</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t>Location Reporting</w:t>
            </w:r>
          </w:p>
        </w:tc>
        <w:tc>
          <w:tcPr>
            <w:tcW w:w="3197" w:type="dxa"/>
            <w:shd w:val="clear" w:color="auto" w:fill="auto"/>
          </w:tcPr>
          <w:p w14:paraId="7ED97386"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226D7DE9" w14:textId="77777777" w:rsidR="00776774" w:rsidRPr="00140E21" w:rsidRDefault="00776774" w:rsidP="007F7E17">
            <w:pPr>
              <w:pStyle w:val="TAL"/>
              <w:rPr>
                <w:lang w:eastAsia="ko-KR"/>
              </w:rPr>
            </w:pPr>
            <w:r>
              <w:rPr>
                <w:lang w:eastAsia="ko-KR"/>
              </w:rPr>
              <w:t>This event is detected when the UE becomes reachable again after downlink data delivery failure.</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22" w:name="_Toc20204195"/>
      <w:bookmarkStart w:id="2123" w:name="_Toc27894884"/>
      <w:bookmarkStart w:id="2124" w:name="_Toc36191962"/>
      <w:bookmarkStart w:id="2125" w:name="_Toc45193052"/>
      <w:bookmarkStart w:id="2126" w:name="_Toc47592684"/>
      <w:bookmarkStart w:id="2127" w:name="_Toc51834771"/>
      <w:bookmarkStart w:id="2128" w:name="_Toc68061963"/>
      <w:r w:rsidRPr="00140E21">
        <w:t>4.15.3.2</w:t>
      </w:r>
      <w:r w:rsidRPr="00140E21">
        <w:tab/>
        <w:t>Information flows</w:t>
      </w:r>
      <w:bookmarkEnd w:id="2122"/>
      <w:bookmarkEnd w:id="2123"/>
      <w:bookmarkEnd w:id="2124"/>
      <w:bookmarkEnd w:id="2125"/>
      <w:bookmarkEnd w:id="2126"/>
      <w:bookmarkEnd w:id="2127"/>
      <w:bookmarkEnd w:id="2128"/>
    </w:p>
    <w:p w14:paraId="7CC4F610" w14:textId="77777777" w:rsidR="00776774" w:rsidRPr="00140E21" w:rsidRDefault="00776774" w:rsidP="00776774">
      <w:pPr>
        <w:pStyle w:val="Heading5"/>
        <w:rPr>
          <w:rFonts w:eastAsia="SimSun"/>
        </w:rPr>
      </w:pPr>
      <w:bookmarkStart w:id="2129" w:name="_Toc20204196"/>
      <w:bookmarkStart w:id="2130" w:name="_Toc27894885"/>
      <w:bookmarkStart w:id="2131" w:name="_Toc36191963"/>
      <w:bookmarkStart w:id="2132" w:name="_Toc45193053"/>
      <w:bookmarkStart w:id="2133" w:name="_Toc47592685"/>
      <w:bookmarkStart w:id="2134" w:name="_Toc51834772"/>
      <w:bookmarkStart w:id="2135" w:name="_Toc68061964"/>
      <w:r w:rsidRPr="00140E21">
        <w:rPr>
          <w:rFonts w:eastAsia="SimSun"/>
        </w:rPr>
        <w:t>4.15.3.2.1</w:t>
      </w:r>
      <w:r w:rsidRPr="00140E21">
        <w:rPr>
          <w:rFonts w:eastAsia="SimSun"/>
        </w:rPr>
        <w:tab/>
        <w:t>AMF service operations information flow</w:t>
      </w:r>
      <w:bookmarkEnd w:id="2129"/>
      <w:bookmarkEnd w:id="2130"/>
      <w:bookmarkEnd w:id="2131"/>
      <w:bookmarkEnd w:id="2132"/>
      <w:bookmarkEnd w:id="2133"/>
      <w:bookmarkEnd w:id="2134"/>
      <w:bookmarkEnd w:id="2135"/>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36" w:name="_MON_1591014034"/>
    <w:bookmarkEnd w:id="2136"/>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5" type="#_x0000_t75" style="width:371.25pt;height:145.9pt" o:ole="">
            <v:imagedata r:id="rId236" o:title=""/>
          </v:shape>
          <o:OLEObject Type="Embed" ProgID="Word.Picture.8" ShapeID="_x0000_i1145" DrawAspect="Content" ObjectID="_1678676712" r:id="rId237"/>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37" w:name="_Toc20204197"/>
      <w:bookmarkStart w:id="2138" w:name="_Toc27894886"/>
      <w:bookmarkStart w:id="2139" w:name="_Toc36191964"/>
      <w:bookmarkStart w:id="2140" w:name="_Toc45193054"/>
      <w:bookmarkStart w:id="2141" w:name="_Toc47592686"/>
      <w:bookmarkStart w:id="2142" w:name="_Toc51834773"/>
      <w:bookmarkStart w:id="2143" w:name="_Toc68061965"/>
      <w:r w:rsidRPr="00140E21">
        <w:rPr>
          <w:rFonts w:eastAsia="SimSun"/>
        </w:rPr>
        <w:t>4.15.3.2.2</w:t>
      </w:r>
      <w:r w:rsidRPr="00140E21">
        <w:rPr>
          <w:rFonts w:eastAsia="SimSun"/>
        </w:rPr>
        <w:tab/>
        <w:t>UDM service operations information flow</w:t>
      </w:r>
      <w:bookmarkEnd w:id="2137"/>
      <w:bookmarkEnd w:id="2138"/>
      <w:bookmarkEnd w:id="2139"/>
      <w:bookmarkEnd w:id="2140"/>
      <w:bookmarkEnd w:id="2141"/>
      <w:bookmarkEnd w:id="2142"/>
      <w:bookmarkEnd w:id="2143"/>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6" type="#_x0000_t75" style="width:381.3pt;height:294.9pt" o:ole="">
            <v:imagedata r:id="rId238" o:title=""/>
          </v:shape>
          <o:OLEObject Type="Embed" ProgID="Visio.Drawing.15" ShapeID="_x0000_i1146" DrawAspect="Content" ObjectID="_1678676713" r:id="rId239"/>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77777777"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77777777" w:rsidR="00776774" w:rsidRPr="00140E21" w:rsidRDefault="00776774" w:rsidP="00776774">
      <w:pPr>
        <w:pStyle w:val="NO"/>
        <w:rPr>
          <w:lang w:eastAsia="zh-CN"/>
        </w:rPr>
      </w:pPr>
      <w:r w:rsidRPr="00140E21">
        <w:t>NOTE:</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77777777"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 within this group is included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2E837ADD" w14:textId="77777777"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44" w:name="_Toc20204198"/>
      <w:bookmarkStart w:id="2145" w:name="_Toc27894887"/>
      <w:bookmarkStart w:id="2146" w:name="_Toc36191965"/>
      <w:bookmarkStart w:id="2147" w:name="_Toc45193055"/>
      <w:bookmarkStart w:id="2148" w:name="_Toc47592687"/>
      <w:bookmarkStart w:id="2149" w:name="_Toc51834774"/>
      <w:bookmarkStart w:id="2150" w:name="_Toc68061966"/>
      <w:r w:rsidRPr="00140E21">
        <w:rPr>
          <w:rFonts w:eastAsia="SimSun"/>
        </w:rPr>
        <w:t>4.15.3.2.3</w:t>
      </w:r>
      <w:r w:rsidRPr="00140E21">
        <w:rPr>
          <w:rFonts w:eastAsia="SimSun"/>
        </w:rPr>
        <w:tab/>
        <w:t>NEF service operations information flow</w:t>
      </w:r>
      <w:bookmarkEnd w:id="2144"/>
      <w:bookmarkEnd w:id="2145"/>
      <w:bookmarkEnd w:id="2146"/>
      <w:bookmarkEnd w:id="2147"/>
      <w:bookmarkEnd w:id="2148"/>
      <w:bookmarkEnd w:id="2149"/>
      <w:bookmarkEnd w:id="2150"/>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D27A552" w14:textId="77777777" w:rsidR="00776774" w:rsidRDefault="00776774" w:rsidP="00776774">
      <w:pPr>
        <w:pStyle w:val="TH"/>
        <w:rPr>
          <w:rFonts w:eastAsia="SimSun"/>
        </w:rPr>
      </w:pPr>
      <w:r>
        <w:object w:dxaOrig="9518" w:dyaOrig="8410" w14:anchorId="2ABCD350">
          <v:shape id="_x0000_i1147" type="#_x0000_t75" style="width:475.2pt;height:419.5pt" o:ole="">
            <v:imagedata r:id="rId240" o:title=""/>
          </v:shape>
          <o:OLEObject Type="Embed" ProgID="Word.Picture.8" ShapeID="_x0000_i1147" DrawAspect="Content" ObjectID="_1678676714" r:id="rId241"/>
        </w:object>
      </w:r>
    </w:p>
    <w:p w14:paraId="54FE24BD" w14:textId="7777777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77777777"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 and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77777777" w:rsidR="00776774" w:rsidRPr="00140E21" w:rsidRDefault="00776774" w:rsidP="00776774">
      <w:pPr>
        <w:pStyle w:val="NO"/>
      </w:pPr>
      <w:r w:rsidRPr="00140E21">
        <w:t>NOTE 1:</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7777777" w:rsidR="00776774" w:rsidRPr="00140E21" w:rsidRDefault="00776774" w:rsidP="00776774">
      <w:pPr>
        <w:pStyle w:val="NO"/>
      </w:pPr>
      <w:r w:rsidRPr="00140E21">
        <w:t>NOTE 2:</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7777777" w:rsidR="00776774" w:rsidRPr="00140E21" w:rsidRDefault="00776774" w:rsidP="00776774">
      <w:pPr>
        <w:pStyle w:val="B1"/>
      </w:pPr>
      <w:r w:rsidRPr="00140E21">
        <w:tab/>
        <w:t>If the subscription is applicable to a group of UE(s) and the Maximum number of reports is included in the Event Report information in step 1, the Number of UEs is included in the acknowledgement.</w:t>
      </w:r>
    </w:p>
    <w:p w14:paraId="14C65904" w14:textId="77777777" w:rsidR="00776774" w:rsidRPr="00140E21" w:rsidRDefault="00776774" w:rsidP="00776774">
      <w:pPr>
        <w:pStyle w:val="B1"/>
      </w:pPr>
      <w:r w:rsidRPr="00140E21">
        <w:t>5.</w:t>
      </w:r>
      <w:r w:rsidRPr="00140E21">
        <w:tab/>
        <w:t>NEF acknowledges the execution of Nnef_EventExposure_Subscribe to the requester that initiated the request.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21981A9A" w14:textId="77777777"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51" w:name="_Toc20204199"/>
      <w:bookmarkStart w:id="2152" w:name="_Toc27894888"/>
      <w:bookmarkStart w:id="2153" w:name="_Toc36191966"/>
      <w:bookmarkStart w:id="2154" w:name="_Toc45193056"/>
      <w:bookmarkStart w:id="2155" w:name="_Toc47592688"/>
      <w:bookmarkStart w:id="2156" w:name="_Toc51834775"/>
      <w:bookmarkStart w:id="2157" w:name="_Toc68061967"/>
      <w:r w:rsidRPr="00140E21">
        <w:rPr>
          <w:rFonts w:eastAsia="SimSun"/>
        </w:rPr>
        <w:t>4.15.3.2.3a</w:t>
      </w:r>
      <w:r>
        <w:rPr>
          <w:rFonts w:eastAsia="SimSun"/>
        </w:rPr>
        <w:tab/>
        <w:t>Void</w:t>
      </w:r>
      <w:bookmarkEnd w:id="2151"/>
      <w:bookmarkEnd w:id="2152"/>
      <w:bookmarkEnd w:id="2153"/>
      <w:bookmarkEnd w:id="2154"/>
      <w:bookmarkEnd w:id="2155"/>
      <w:bookmarkEnd w:id="2156"/>
      <w:bookmarkEnd w:id="2157"/>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58" w:name="_Toc27894889"/>
      <w:bookmarkStart w:id="2159" w:name="_Toc36191967"/>
      <w:bookmarkStart w:id="2160" w:name="_Toc45193057"/>
      <w:bookmarkStart w:id="2161" w:name="_Toc47592689"/>
      <w:bookmarkStart w:id="2162" w:name="_Toc51834776"/>
      <w:bookmarkStart w:id="2163" w:name="_Toc20204200"/>
      <w:bookmarkStart w:id="2164" w:name="_Toc68061968"/>
      <w:r>
        <w:rPr>
          <w:rFonts w:eastAsia="SimSun"/>
        </w:rPr>
        <w:t>4.15.3.2.3b</w:t>
      </w:r>
      <w:r>
        <w:rPr>
          <w:rFonts w:eastAsia="SimSun"/>
        </w:rPr>
        <w:tab/>
        <w:t>Specific NEF service operations information flow for loss of connectivity and UE reachability</w:t>
      </w:r>
      <w:bookmarkEnd w:id="2158"/>
      <w:bookmarkEnd w:id="2159"/>
      <w:bookmarkEnd w:id="2160"/>
      <w:bookmarkEnd w:id="2161"/>
      <w:bookmarkEnd w:id="2162"/>
      <w:bookmarkEnd w:id="2164"/>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8" type="#_x0000_t75" style="width:481.45pt;height:314.3pt" o:ole="">
            <v:imagedata r:id="rId242" o:title=""/>
          </v:shape>
          <o:OLEObject Type="Embed" ProgID="Visio.Drawing.15" ShapeID="_x0000_i1148" DrawAspect="Content" ObjectID="_1678676715" r:id="rId243"/>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2159E83" w14:textId="77777777"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65" w:name="_Toc27894890"/>
      <w:bookmarkStart w:id="2166" w:name="_Toc36191968"/>
      <w:bookmarkStart w:id="2167" w:name="_Toc45193058"/>
      <w:bookmarkStart w:id="2168" w:name="_Toc47592690"/>
      <w:bookmarkStart w:id="2169" w:name="_Toc51834777"/>
      <w:bookmarkStart w:id="2170" w:name="_Toc68061969"/>
      <w:r w:rsidRPr="00140E21">
        <w:rPr>
          <w:rFonts w:eastAsia="SimSun"/>
        </w:rPr>
        <w:t>4.15.3.2.4</w:t>
      </w:r>
      <w:r w:rsidRPr="00140E21">
        <w:rPr>
          <w:rFonts w:eastAsia="SimSun"/>
        </w:rPr>
        <w:tab/>
        <w:t>Exposure with bulk subscription</w:t>
      </w:r>
      <w:bookmarkEnd w:id="2163"/>
      <w:bookmarkEnd w:id="2165"/>
      <w:bookmarkEnd w:id="2166"/>
      <w:bookmarkEnd w:id="2167"/>
      <w:bookmarkEnd w:id="2168"/>
      <w:bookmarkEnd w:id="2169"/>
      <w:bookmarkEnd w:id="2170"/>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9" type="#_x0000_t75" style="width:433.25pt;height:397.55pt" o:ole="">
            <v:imagedata r:id="rId244" o:title=""/>
          </v:shape>
          <o:OLEObject Type="Embed" ProgID="Visio.Drawing.11" ShapeID="_x0000_i1149" DrawAspect="Content" ObjectID="_1678676716" r:id="rId245"/>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77777777" w:rsidR="00776774" w:rsidRPr="00140E21" w:rsidRDefault="00776774" w:rsidP="00776774">
      <w:pPr>
        <w:pStyle w:val="B1"/>
      </w:pPr>
      <w:r w:rsidRPr="00140E21">
        <w:t>11a-b.</w:t>
      </w:r>
      <w:r w:rsidRPr="00140E21">
        <w:tab/>
        <w:t>NEF reads from UDR with Nudr_DM_Query, and notifies the application along with the time stamp for the corresponding subscribed events.</w:t>
      </w:r>
    </w:p>
    <w:p w14:paraId="3C27B93E" w14:textId="77777777" w:rsidR="00776774" w:rsidRPr="00140E21" w:rsidRDefault="00776774" w:rsidP="00776774">
      <w:pPr>
        <w:pStyle w:val="Heading5"/>
      </w:pPr>
      <w:bookmarkStart w:id="2171" w:name="_Toc20204201"/>
      <w:bookmarkStart w:id="2172" w:name="_Toc27894891"/>
      <w:bookmarkStart w:id="2173" w:name="_Toc36191969"/>
      <w:bookmarkStart w:id="2174" w:name="_Toc45193059"/>
      <w:bookmarkStart w:id="2175" w:name="_Toc47592691"/>
      <w:bookmarkStart w:id="2176" w:name="_Toc51834778"/>
      <w:bookmarkStart w:id="2177" w:name="_Toc68061970"/>
      <w:r w:rsidRPr="00140E21">
        <w:t>4.15.3.2.5</w:t>
      </w:r>
      <w:r w:rsidRPr="00140E21">
        <w:tab/>
        <w:t>Information flow for downlink data delivery status</w:t>
      </w:r>
      <w:r>
        <w:t xml:space="preserve"> with SMF buffering</w:t>
      </w:r>
      <w:bookmarkEnd w:id="2171"/>
      <w:bookmarkEnd w:id="2172"/>
      <w:bookmarkEnd w:id="2173"/>
      <w:bookmarkEnd w:id="2174"/>
      <w:bookmarkEnd w:id="2175"/>
      <w:bookmarkEnd w:id="2176"/>
      <w:bookmarkEnd w:id="2177"/>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50" type="#_x0000_t75" style="width:383.15pt;height:184.05pt" o:ole="">
            <v:imagedata r:id="rId246" o:title=""/>
          </v:shape>
          <o:OLEObject Type="Embed" ProgID="Visio.Drawing.11" ShapeID="_x0000_i1150" DrawAspect="Content" ObjectID="_1678676717" r:id="rId247"/>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7777777"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6CA8C902" w14:textId="77777777" w:rsidR="00776774" w:rsidRDefault="00776774" w:rsidP="00776774">
      <w:pPr>
        <w:pStyle w:val="B1"/>
      </w:pPr>
      <w:r>
        <w:t>2.</w:t>
      </w:r>
      <w:r>
        <w:tab/>
        <w:t>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77777777" w:rsidR="00776774" w:rsidRDefault="00776774" w:rsidP="00776774">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78" w:name="_Toc20204202"/>
      <w:bookmarkStart w:id="2179" w:name="_Toc27894892"/>
      <w:bookmarkStart w:id="2180" w:name="_Toc36191970"/>
      <w:bookmarkStart w:id="2181" w:name="_Toc45193060"/>
      <w:bookmarkStart w:id="2182" w:name="_Toc47592692"/>
      <w:bookmarkStart w:id="2183" w:name="_Toc51834779"/>
      <w:bookmarkStart w:id="2184" w:name="_Toc68061971"/>
      <w:r w:rsidRPr="00140E21">
        <w:t>4.15.3.2.6</w:t>
      </w:r>
      <w:r w:rsidRPr="00140E21">
        <w:tab/>
        <w:t>GMLC service operations information flow</w:t>
      </w:r>
      <w:bookmarkEnd w:id="2178"/>
      <w:bookmarkEnd w:id="2179"/>
      <w:bookmarkEnd w:id="2180"/>
      <w:bookmarkEnd w:id="2181"/>
      <w:bookmarkEnd w:id="2182"/>
      <w:bookmarkEnd w:id="2183"/>
      <w:bookmarkEnd w:id="2184"/>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85" w:name="_Toc27894893"/>
      <w:bookmarkStart w:id="2186" w:name="_Toc36191971"/>
      <w:bookmarkStart w:id="2187" w:name="_Toc45193061"/>
      <w:bookmarkStart w:id="2188" w:name="_Toc47592693"/>
      <w:bookmarkStart w:id="2189" w:name="_Toc51834780"/>
      <w:bookmarkStart w:id="2190" w:name="_Toc20204203"/>
      <w:bookmarkStart w:id="2191" w:name="_Toc68061972"/>
      <w:r>
        <w:t>4.15.3.2.7</w:t>
      </w:r>
      <w:r>
        <w:tab/>
        <w:t>Information flow for Availability after DDN Failure with SMF buffering</w:t>
      </w:r>
      <w:bookmarkEnd w:id="2185"/>
      <w:bookmarkEnd w:id="2186"/>
      <w:bookmarkEnd w:id="2187"/>
      <w:bookmarkEnd w:id="2188"/>
      <w:bookmarkEnd w:id="2189"/>
      <w:bookmarkEnd w:id="2191"/>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52" type="#_x0000_t75" style="width:480.85pt;height:276.75pt" o:ole="">
            <v:imagedata r:id="rId248" o:title="" cropbottom="5938f"/>
          </v:shape>
          <o:OLEObject Type="Embed" ProgID="Visio.Drawing.11" ShapeID="_x0000_i1152" DrawAspect="Content" ObjectID="_1678676718" r:id="rId249"/>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52DC8BC" w14:textId="77777777" w:rsidR="00776774" w:rsidRDefault="00776774" w:rsidP="00776774">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387AAD16" w14:textId="77777777"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1BC5E5E4" w14:textId="7777777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192" w:name="_Toc36191972"/>
      <w:bookmarkStart w:id="2193" w:name="_Toc45193062"/>
      <w:bookmarkStart w:id="2194" w:name="_Toc47592694"/>
      <w:bookmarkStart w:id="2195" w:name="_Toc51834781"/>
      <w:bookmarkStart w:id="2196" w:name="_Toc27894894"/>
      <w:bookmarkStart w:id="2197" w:name="_Toc68061973"/>
      <w:r>
        <w:t>4.15.3.2.8</w:t>
      </w:r>
      <w:r>
        <w:tab/>
        <w:t>Information flow for downlink data delivery status with UPF buffering</w:t>
      </w:r>
      <w:bookmarkEnd w:id="2192"/>
      <w:bookmarkEnd w:id="2193"/>
      <w:bookmarkEnd w:id="2194"/>
      <w:bookmarkEnd w:id="2195"/>
      <w:bookmarkEnd w:id="2197"/>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4" type="#_x0000_t75" style="width:354.35pt;height:150.9pt" o:ole="">
            <v:imagedata r:id="rId250" o:title=""/>
          </v:shape>
          <o:OLEObject Type="Embed" ProgID="Visio.Drawing.11" ShapeID="_x0000_i1154" DrawAspect="Content" ObjectID="_1678676719" r:id="rId251"/>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64D84157" w:rsidR="00776774" w:rsidRDefault="00776774" w:rsidP="00776774">
      <w:pPr>
        <w:pStyle w:val="B1"/>
      </w:pPr>
      <w:r>
        <w:t>2.</w:t>
      </w:r>
      <w:r>
        <w:tab/>
        <w:t xml:space="preserve">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198" w:name="_Toc36191973"/>
      <w:bookmarkStart w:id="2199" w:name="_Toc45193063"/>
      <w:bookmarkStart w:id="2200" w:name="_Toc47592695"/>
      <w:bookmarkStart w:id="2201" w:name="_Toc51834782"/>
      <w:bookmarkStart w:id="2202" w:name="_Toc68061974"/>
      <w:r>
        <w:t>4.15.3.2.9</w:t>
      </w:r>
      <w:r>
        <w:tab/>
        <w:t>Information flow for Availability after DDN Failure with UPF buffering</w:t>
      </w:r>
      <w:bookmarkEnd w:id="2198"/>
      <w:bookmarkEnd w:id="2199"/>
      <w:bookmarkEnd w:id="2200"/>
      <w:bookmarkEnd w:id="2201"/>
      <w:bookmarkEnd w:id="2202"/>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6" type="#_x0000_t75" style="width:480.2pt;height:227.9pt" o:ole="">
            <v:imagedata r:id="rId252" o:title=""/>
          </v:shape>
          <o:OLEObject Type="Embed" ProgID="Visio.Drawing.15" ShapeID="_x0000_i1156" DrawAspect="Content" ObjectID="_1678676720" r:id="rId253"/>
        </w:object>
      </w:r>
    </w:p>
    <w:p w14:paraId="5D236B1F" w14:textId="768553B0" w:rsidR="00776774" w:rsidRDefault="00776774" w:rsidP="00776774">
      <w:pPr>
        <w:pStyle w:val="TF"/>
      </w:pPr>
      <w:r>
        <w:t>Figure 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05CCC221"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18CEA6A0" w14:textId="77777777" w:rsidR="00776774" w:rsidRDefault="00776774" w:rsidP="00776774">
      <w:pPr>
        <w:pStyle w:val="B1"/>
      </w:pPr>
      <w:r>
        <w:t>7.</w:t>
      </w:r>
      <w:r>
        <w:tab/>
        <w:t>The NEF sends Nnef_EventExposure_Notify message with the "Availability after DDN Failure" event to AF.</w:t>
      </w:r>
    </w:p>
    <w:p w14:paraId="4ADB0BC9" w14:textId="77777777" w:rsidR="00776774" w:rsidRDefault="00776774" w:rsidP="00776774">
      <w:pPr>
        <w:pStyle w:val="Heading4"/>
      </w:pPr>
      <w:bookmarkStart w:id="2203" w:name="_Toc36191974"/>
      <w:bookmarkStart w:id="2204" w:name="_Toc45193064"/>
      <w:bookmarkStart w:id="2205" w:name="_Toc47592696"/>
      <w:bookmarkStart w:id="2206" w:name="_Toc51834783"/>
      <w:bookmarkStart w:id="2207" w:name="_Toc68061975"/>
      <w:r>
        <w:t>4.15.3.3</w:t>
      </w:r>
      <w:r>
        <w:tab/>
        <w:t>Void</w:t>
      </w:r>
      <w:bookmarkEnd w:id="2196"/>
      <w:bookmarkEnd w:id="2203"/>
      <w:bookmarkEnd w:id="2204"/>
      <w:bookmarkEnd w:id="2205"/>
      <w:bookmarkEnd w:id="2206"/>
      <w:bookmarkEnd w:id="2207"/>
    </w:p>
    <w:p w14:paraId="505FF8AF" w14:textId="77777777" w:rsidR="00776774" w:rsidRDefault="00776774" w:rsidP="00776774"/>
    <w:p w14:paraId="0CD4232D" w14:textId="77777777" w:rsidR="00776774" w:rsidRPr="00140E21" w:rsidRDefault="00776774" w:rsidP="00776774">
      <w:pPr>
        <w:pStyle w:val="Heading3"/>
      </w:pPr>
      <w:bookmarkStart w:id="2208" w:name="_Toc27894895"/>
      <w:bookmarkStart w:id="2209" w:name="_Toc36191975"/>
      <w:bookmarkStart w:id="2210" w:name="_Toc45193065"/>
      <w:bookmarkStart w:id="2211" w:name="_Toc47592697"/>
      <w:bookmarkStart w:id="2212" w:name="_Toc51834784"/>
      <w:bookmarkStart w:id="2213" w:name="_Toc68061976"/>
      <w:r w:rsidRPr="00140E21">
        <w:t>4.15.4</w:t>
      </w:r>
      <w:r w:rsidRPr="00140E21">
        <w:tab/>
        <w:t>Core Network Internal Event Exposure</w:t>
      </w:r>
      <w:bookmarkEnd w:id="2190"/>
      <w:bookmarkEnd w:id="2208"/>
      <w:bookmarkEnd w:id="2209"/>
      <w:bookmarkEnd w:id="2210"/>
      <w:bookmarkEnd w:id="2211"/>
      <w:bookmarkEnd w:id="2212"/>
      <w:bookmarkEnd w:id="2213"/>
    </w:p>
    <w:p w14:paraId="41562168" w14:textId="77777777" w:rsidR="00776774" w:rsidRPr="00140E21" w:rsidRDefault="00776774" w:rsidP="00776774">
      <w:pPr>
        <w:pStyle w:val="Heading4"/>
      </w:pPr>
      <w:bookmarkStart w:id="2214" w:name="_Toc20204204"/>
      <w:bookmarkStart w:id="2215" w:name="_Toc27894896"/>
      <w:bookmarkStart w:id="2216" w:name="_Toc36191976"/>
      <w:bookmarkStart w:id="2217" w:name="_Toc45193066"/>
      <w:bookmarkStart w:id="2218" w:name="_Toc47592698"/>
      <w:bookmarkStart w:id="2219" w:name="_Toc51834785"/>
      <w:bookmarkStart w:id="2220" w:name="_Toc68061977"/>
      <w:r w:rsidRPr="00140E21">
        <w:t>4.15.4.1</w:t>
      </w:r>
      <w:r w:rsidRPr="00140E21">
        <w:tab/>
        <w:t>General</w:t>
      </w:r>
      <w:bookmarkEnd w:id="2214"/>
      <w:bookmarkEnd w:id="2215"/>
      <w:bookmarkEnd w:id="2216"/>
      <w:bookmarkEnd w:id="2217"/>
      <w:bookmarkEnd w:id="2218"/>
      <w:bookmarkEnd w:id="2219"/>
      <w:bookmarkEnd w:id="2220"/>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21" w:name="_Toc20204205"/>
      <w:bookmarkStart w:id="2222" w:name="_Toc27894897"/>
      <w:bookmarkStart w:id="2223" w:name="_Toc36191977"/>
      <w:bookmarkStart w:id="2224" w:name="_Toc45193067"/>
      <w:bookmarkStart w:id="2225" w:name="_Toc47592699"/>
      <w:bookmarkStart w:id="2226" w:name="_Toc51834786"/>
      <w:bookmarkStart w:id="2227" w:name="_Toc68061978"/>
      <w:r w:rsidRPr="00140E21">
        <w:t>4.15.4.2</w:t>
      </w:r>
      <w:r w:rsidRPr="00140E21">
        <w:tab/>
        <w:t>Exposure of Mobility Events from AMF</w:t>
      </w:r>
      <w:bookmarkEnd w:id="2221"/>
      <w:bookmarkEnd w:id="2222"/>
      <w:bookmarkEnd w:id="2223"/>
      <w:bookmarkEnd w:id="2224"/>
      <w:bookmarkEnd w:id="2225"/>
      <w:bookmarkEnd w:id="2226"/>
      <w:bookmarkEnd w:id="2227"/>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7F9E6109"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DA5829">
        <w:t xml:space="preserve"> The remaining number of reports within the Maximum number of reports quota for the UE is transferred from the old AMF.</w:t>
      </w:r>
    </w:p>
    <w:p w14:paraId="7A0AC479" w14:textId="77777777"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77777777"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77777777" w:rsidR="00776774" w:rsidRPr="00140E21" w:rsidRDefault="00776774" w:rsidP="00776774">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28" w:name="_Toc20204206"/>
      <w:bookmarkStart w:id="2229" w:name="_Toc27894898"/>
      <w:bookmarkStart w:id="2230" w:name="_Toc36191978"/>
      <w:r>
        <w:t>-</w:t>
      </w:r>
      <w:r>
        <w:tab/>
        <w:t>If UE's TAC is already known by the AMF, then, the AMF notifies UE TAC to the NF consumers (e.g. to NWDAF). If UE TAC is unknown, then the AMF notifies the UE TAC when it obtained the UE TAC from the UE.</w:t>
      </w:r>
    </w:p>
    <w:p w14:paraId="083A189A" w14:textId="21947521" w:rsidR="003A38E5" w:rsidRDefault="003A38E5" w:rsidP="003A38E5">
      <w:bookmarkStart w:id="2231" w:name="_Toc45193068"/>
      <w:bookmarkStart w:id="2232" w:name="_Toc47592700"/>
      <w:bookmarkStart w:id="2233" w:name="_Toc51834787"/>
      <w:r>
        <w:t>During Connection, Registration and Mobility Management procedures, the AMF may store and update the UE behaviour trends specified in Table 4.15.4.2-1 and the UE location trends specified in Table 4.15.4.2-2. Each metrics is updated incrementally, e.g. using exponential moving average. This information is exposed to consumer NFs (e.g. NWDAF) that subscribe for the event ID "UE behaviour trends" and/or "UE location trends", respectively, by invoking Namf_EventExposure_Subscribe.</w:t>
      </w:r>
    </w:p>
    <w:p w14:paraId="575E4077" w14:textId="2242ABE3" w:rsidR="003A38E5" w:rsidRDefault="003A38E5" w:rsidP="003A38E5">
      <w:pPr>
        <w:pStyle w:val="TH"/>
      </w:pPr>
      <w:r>
        <w:t>Table 4.15.4.2-1: UE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r>
        <w:t>Table 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786D66">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234" w:name="_Toc68061979"/>
      <w:r>
        <w:t>4.15.4.</w:t>
      </w:r>
      <w:r w:rsidR="00BA4890">
        <w:t>3</w:t>
      </w:r>
      <w:r>
        <w:tab/>
        <w:t>Exposure of Communication trends from SMF</w:t>
      </w:r>
      <w:bookmarkEnd w:id="2234"/>
    </w:p>
    <w:p w14:paraId="50730D2A" w14:textId="25B4A8B2" w:rsidR="00040250" w:rsidRDefault="00040250" w:rsidP="00040250">
      <w:r>
        <w:t>During Session Management procedures, the SMF may store and update the UE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 behaviour trends" and/or "UE communication trends", respectively, by invoking Nsmf_EventExposure_Subscribe.</w:t>
      </w:r>
    </w:p>
    <w:p w14:paraId="092312F9" w14:textId="25FE390B" w:rsidR="00040250" w:rsidRDefault="00040250" w:rsidP="00040250">
      <w:pPr>
        <w:pStyle w:val="TH"/>
      </w:pPr>
      <w:r>
        <w:t>Table 4.15.4.</w:t>
      </w:r>
      <w:r w:rsidR="00BA4890">
        <w:t>3</w:t>
      </w:r>
      <w:r>
        <w:t>-1: UE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BF37E7">
        <w:tc>
          <w:tcPr>
            <w:tcW w:w="2977" w:type="dxa"/>
          </w:tcPr>
          <w:p w14:paraId="219B847E" w14:textId="77777777" w:rsidR="00040250" w:rsidRPr="00140E21" w:rsidRDefault="00040250" w:rsidP="00BF37E7">
            <w:pPr>
              <w:pStyle w:val="TAH"/>
              <w:rPr>
                <w:rFonts w:eastAsia="Malgun Gothic"/>
              </w:rPr>
            </w:pPr>
            <w:r>
              <w:rPr>
                <w:rFonts w:eastAsia="Malgun Gothic"/>
              </w:rPr>
              <w:t>Information</w:t>
            </w:r>
          </w:p>
        </w:tc>
        <w:tc>
          <w:tcPr>
            <w:tcW w:w="4678" w:type="dxa"/>
          </w:tcPr>
          <w:p w14:paraId="6636ABCA" w14:textId="77777777" w:rsidR="00040250" w:rsidRPr="00140E21" w:rsidRDefault="00040250" w:rsidP="00BF37E7">
            <w:pPr>
              <w:pStyle w:val="TAH"/>
              <w:rPr>
                <w:rFonts w:eastAsia="Malgun Gothic"/>
              </w:rPr>
            </w:pPr>
            <w:r>
              <w:rPr>
                <w:rFonts w:eastAsia="Malgun Gothic"/>
              </w:rPr>
              <w:t>Description</w:t>
            </w:r>
          </w:p>
        </w:tc>
      </w:tr>
      <w:tr w:rsidR="00040250" w:rsidRPr="00140E21" w14:paraId="3BB6F10E" w14:textId="77777777" w:rsidTr="00BF37E7">
        <w:tc>
          <w:tcPr>
            <w:tcW w:w="2977" w:type="dxa"/>
          </w:tcPr>
          <w:p w14:paraId="15873FB9" w14:textId="77777777" w:rsidR="00040250" w:rsidRPr="00140E21" w:rsidRDefault="00040250" w:rsidP="00BF37E7">
            <w:pPr>
              <w:pStyle w:val="TAL"/>
              <w:rPr>
                <w:rFonts w:eastAsia="Malgun Gothic"/>
              </w:rPr>
            </w:pPr>
            <w:r>
              <w:rPr>
                <w:rFonts w:eastAsia="Malgun Gothic"/>
              </w:rPr>
              <w:t>UE Identity</w:t>
            </w:r>
          </w:p>
        </w:tc>
        <w:tc>
          <w:tcPr>
            <w:tcW w:w="4678" w:type="dxa"/>
          </w:tcPr>
          <w:p w14:paraId="00A45754" w14:textId="77777777" w:rsidR="00040250" w:rsidRPr="00140E21" w:rsidRDefault="00040250" w:rsidP="00BF37E7">
            <w:pPr>
              <w:pStyle w:val="TAL"/>
              <w:rPr>
                <w:rFonts w:eastAsia="Malgun Gothic"/>
              </w:rPr>
            </w:pPr>
            <w:r>
              <w:rPr>
                <w:rFonts w:eastAsia="Malgun Gothic"/>
              </w:rPr>
              <w:t>SUPI</w:t>
            </w:r>
          </w:p>
        </w:tc>
      </w:tr>
      <w:tr w:rsidR="00040250" w:rsidRPr="00140E21" w14:paraId="1DB6617F" w14:textId="77777777" w:rsidTr="00BF37E7">
        <w:tc>
          <w:tcPr>
            <w:tcW w:w="2977" w:type="dxa"/>
          </w:tcPr>
          <w:p w14:paraId="744A811F" w14:textId="77777777" w:rsidR="00040250" w:rsidRPr="00140E21" w:rsidRDefault="00040250" w:rsidP="00BF37E7">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BF37E7">
            <w:pPr>
              <w:pStyle w:val="TAL"/>
              <w:rPr>
                <w:rFonts w:eastAsia="Malgun Gothic"/>
              </w:rPr>
            </w:pPr>
          </w:p>
        </w:tc>
      </w:tr>
      <w:tr w:rsidR="00040250" w:rsidRPr="00140E21" w14:paraId="3AB13D1E" w14:textId="77777777" w:rsidTr="00BF37E7">
        <w:tc>
          <w:tcPr>
            <w:tcW w:w="2977" w:type="dxa"/>
          </w:tcPr>
          <w:p w14:paraId="78C70F9D" w14:textId="77777777" w:rsidR="00040250" w:rsidRPr="00140E21" w:rsidRDefault="00040250" w:rsidP="00BF37E7">
            <w:pPr>
              <w:pStyle w:val="TAL"/>
            </w:pPr>
            <w:r>
              <w:t>&gt; State transition type</w:t>
            </w:r>
          </w:p>
        </w:tc>
        <w:tc>
          <w:tcPr>
            <w:tcW w:w="4678" w:type="dxa"/>
          </w:tcPr>
          <w:p w14:paraId="5B388C56" w14:textId="77777777" w:rsidR="00040250" w:rsidRDefault="00040250" w:rsidP="00BF37E7">
            <w:pPr>
              <w:pStyle w:val="TAL"/>
            </w:pPr>
            <w:r>
              <w:t>State transition identifier:</w:t>
            </w:r>
          </w:p>
          <w:p w14:paraId="17B55241" w14:textId="77777777" w:rsidR="00040250" w:rsidRDefault="00040250" w:rsidP="00BF37E7">
            <w:pPr>
              <w:pStyle w:val="TAL"/>
            </w:pPr>
            <w:r>
              <w:t>-</w:t>
            </w:r>
            <w:r>
              <w:tab/>
              <w:t>"PDU Session Establishment",</w:t>
            </w:r>
          </w:p>
          <w:p w14:paraId="6F7D37AE" w14:textId="77777777" w:rsidR="00040250" w:rsidRDefault="00040250" w:rsidP="00BF37E7">
            <w:pPr>
              <w:pStyle w:val="TAL"/>
            </w:pPr>
            <w:r>
              <w:t>-</w:t>
            </w:r>
            <w:r>
              <w:tab/>
              <w:t>"PDU Session Release",</w:t>
            </w:r>
          </w:p>
          <w:p w14:paraId="483713D3" w14:textId="77777777" w:rsidR="00040250" w:rsidRDefault="00040250" w:rsidP="00BF37E7">
            <w:pPr>
              <w:pStyle w:val="TAL"/>
            </w:pPr>
            <w:r>
              <w:t>-</w:t>
            </w:r>
            <w:r>
              <w:tab/>
              <w:t>"Communication failure", or</w:t>
            </w:r>
          </w:p>
          <w:p w14:paraId="1E4E3E1A" w14:textId="3C68C822" w:rsidR="00040250" w:rsidRPr="00140E21" w:rsidRDefault="00040250" w:rsidP="00BF37E7">
            <w:pPr>
              <w:pStyle w:val="TAL"/>
            </w:pPr>
            <w:r>
              <w:t>-</w:t>
            </w:r>
            <w:r>
              <w:tab/>
              <w:t>"PLMN change".</w:t>
            </w:r>
          </w:p>
        </w:tc>
      </w:tr>
      <w:tr w:rsidR="00040250" w:rsidRPr="00140E21" w14:paraId="197177ED" w14:textId="77777777" w:rsidTr="00BF37E7">
        <w:tc>
          <w:tcPr>
            <w:tcW w:w="2977" w:type="dxa"/>
          </w:tcPr>
          <w:p w14:paraId="3C82814A" w14:textId="77777777" w:rsidR="00040250" w:rsidRDefault="00040250" w:rsidP="00BF37E7">
            <w:pPr>
              <w:pStyle w:val="TAL"/>
            </w:pPr>
            <w:r>
              <w:t>&gt; Spacing</w:t>
            </w:r>
          </w:p>
        </w:tc>
        <w:tc>
          <w:tcPr>
            <w:tcW w:w="4678" w:type="dxa"/>
          </w:tcPr>
          <w:p w14:paraId="75A6C21B" w14:textId="1B2C1934" w:rsidR="00040250" w:rsidRDefault="00040250" w:rsidP="00BF37E7">
            <w:pPr>
              <w:pStyle w:val="TAL"/>
            </w:pPr>
            <w:r>
              <w:t>Average and variance of the time interval separating two consecutive occurrences of the state transition.</w:t>
            </w:r>
          </w:p>
        </w:tc>
      </w:tr>
      <w:tr w:rsidR="00040250" w:rsidRPr="00140E21" w14:paraId="20CBB56E" w14:textId="77777777" w:rsidTr="00BF37E7">
        <w:tc>
          <w:tcPr>
            <w:tcW w:w="2977" w:type="dxa"/>
          </w:tcPr>
          <w:p w14:paraId="31128B27" w14:textId="71AE7889" w:rsidR="00040250" w:rsidRDefault="00040250" w:rsidP="00BF37E7">
            <w:pPr>
              <w:pStyle w:val="TAL"/>
            </w:pPr>
          </w:p>
        </w:tc>
        <w:tc>
          <w:tcPr>
            <w:tcW w:w="4678" w:type="dxa"/>
          </w:tcPr>
          <w:p w14:paraId="2F7118A8" w14:textId="2300D314" w:rsidR="00040250" w:rsidRDefault="00040250" w:rsidP="00BF37E7">
            <w:pPr>
              <w:pStyle w:val="TAL"/>
            </w:pPr>
          </w:p>
        </w:tc>
      </w:tr>
    </w:tbl>
    <w:p w14:paraId="41FC12FB" w14:textId="77777777" w:rsidR="00040250" w:rsidRDefault="00040250" w:rsidP="00040250">
      <w:pPr>
        <w:pStyle w:val="FP"/>
      </w:pPr>
    </w:p>
    <w:p w14:paraId="2F70033D" w14:textId="0CEC21BF" w:rsidR="00040250" w:rsidRDefault="00040250" w:rsidP="00040250">
      <w:pPr>
        <w:pStyle w:val="TH"/>
      </w:pPr>
      <w:r>
        <w:t>Table 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BF37E7">
        <w:tc>
          <w:tcPr>
            <w:tcW w:w="2977" w:type="dxa"/>
          </w:tcPr>
          <w:p w14:paraId="7738FD65" w14:textId="77777777" w:rsidR="00040250" w:rsidRPr="00140E21" w:rsidRDefault="00040250" w:rsidP="00BF37E7">
            <w:pPr>
              <w:pStyle w:val="TAH"/>
              <w:rPr>
                <w:rFonts w:eastAsia="Malgun Gothic"/>
              </w:rPr>
            </w:pPr>
            <w:r>
              <w:rPr>
                <w:rFonts w:eastAsia="Malgun Gothic"/>
              </w:rPr>
              <w:t>Information</w:t>
            </w:r>
          </w:p>
        </w:tc>
        <w:tc>
          <w:tcPr>
            <w:tcW w:w="4678" w:type="dxa"/>
          </w:tcPr>
          <w:p w14:paraId="605DFB68" w14:textId="77777777" w:rsidR="00040250" w:rsidRPr="00140E21" w:rsidRDefault="00040250" w:rsidP="00BF37E7">
            <w:pPr>
              <w:pStyle w:val="TAH"/>
              <w:rPr>
                <w:rFonts w:eastAsia="Malgun Gothic"/>
              </w:rPr>
            </w:pPr>
            <w:r>
              <w:rPr>
                <w:rFonts w:eastAsia="Malgun Gothic"/>
              </w:rPr>
              <w:t>Description</w:t>
            </w:r>
          </w:p>
        </w:tc>
      </w:tr>
      <w:tr w:rsidR="00040250" w:rsidRPr="00140E21" w14:paraId="5C1862AE" w14:textId="77777777" w:rsidTr="00BF37E7">
        <w:tc>
          <w:tcPr>
            <w:tcW w:w="2977" w:type="dxa"/>
          </w:tcPr>
          <w:p w14:paraId="02CED49A" w14:textId="77777777" w:rsidR="00040250" w:rsidRPr="00140E21" w:rsidRDefault="00040250" w:rsidP="00BF37E7">
            <w:pPr>
              <w:pStyle w:val="TAL"/>
              <w:rPr>
                <w:rFonts w:eastAsia="Malgun Gothic"/>
              </w:rPr>
            </w:pPr>
            <w:r>
              <w:rPr>
                <w:rFonts w:eastAsia="Malgun Gothic"/>
              </w:rPr>
              <w:t>UE Identity</w:t>
            </w:r>
          </w:p>
        </w:tc>
        <w:tc>
          <w:tcPr>
            <w:tcW w:w="4678" w:type="dxa"/>
          </w:tcPr>
          <w:p w14:paraId="53BEDC5B" w14:textId="77777777" w:rsidR="00040250" w:rsidRPr="00140E21" w:rsidRDefault="00040250" w:rsidP="00BF37E7">
            <w:pPr>
              <w:pStyle w:val="TAL"/>
              <w:rPr>
                <w:rFonts w:eastAsia="Malgun Gothic"/>
              </w:rPr>
            </w:pPr>
            <w:r>
              <w:rPr>
                <w:rFonts w:eastAsia="Malgun Gothic"/>
              </w:rPr>
              <w:t>SUPI</w:t>
            </w:r>
          </w:p>
        </w:tc>
      </w:tr>
      <w:tr w:rsidR="00040250" w:rsidRPr="00140E21" w14:paraId="1EDFF3B3" w14:textId="77777777" w:rsidTr="00BF37E7">
        <w:tc>
          <w:tcPr>
            <w:tcW w:w="2977" w:type="dxa"/>
          </w:tcPr>
          <w:p w14:paraId="2E8E92F7" w14:textId="7BFD5D51" w:rsidR="00040250" w:rsidRPr="00140E21" w:rsidRDefault="00040250" w:rsidP="00BF37E7">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BF37E7">
            <w:pPr>
              <w:pStyle w:val="TAL"/>
              <w:rPr>
                <w:rFonts w:eastAsia="Malgun Gothic"/>
              </w:rPr>
            </w:pPr>
          </w:p>
        </w:tc>
      </w:tr>
      <w:tr w:rsidR="00040250" w:rsidRPr="00140E21" w14:paraId="31D6162A" w14:textId="77777777" w:rsidTr="00BF37E7">
        <w:tc>
          <w:tcPr>
            <w:tcW w:w="2977" w:type="dxa"/>
          </w:tcPr>
          <w:p w14:paraId="1094D719" w14:textId="365AA246" w:rsidR="00040250" w:rsidRPr="00140E21" w:rsidRDefault="00040250" w:rsidP="00BF37E7">
            <w:pPr>
              <w:pStyle w:val="TAL"/>
            </w:pPr>
            <w:r>
              <w:t>&gt; Communication characteristics</w:t>
            </w:r>
          </w:p>
        </w:tc>
        <w:tc>
          <w:tcPr>
            <w:tcW w:w="4678" w:type="dxa"/>
          </w:tcPr>
          <w:p w14:paraId="390C8EFB" w14:textId="01999F47" w:rsidR="00040250" w:rsidRPr="00140E21" w:rsidRDefault="00040250" w:rsidP="00BF37E7">
            <w:pPr>
              <w:pStyle w:val="TAL"/>
            </w:pPr>
            <w:r>
              <w:t>S-NSSAI and DNN</w:t>
            </w:r>
          </w:p>
        </w:tc>
      </w:tr>
      <w:tr w:rsidR="00040250" w:rsidRPr="00140E21" w14:paraId="1FD86588" w14:textId="77777777" w:rsidTr="00BF37E7">
        <w:tc>
          <w:tcPr>
            <w:tcW w:w="2977" w:type="dxa"/>
          </w:tcPr>
          <w:p w14:paraId="7D1D2112" w14:textId="3BE316F7" w:rsidR="00040250" w:rsidRDefault="00040250" w:rsidP="00BF37E7">
            <w:pPr>
              <w:pStyle w:val="TAL"/>
            </w:pPr>
            <w:r>
              <w:t>&gt; Spacing</w:t>
            </w:r>
          </w:p>
        </w:tc>
        <w:tc>
          <w:tcPr>
            <w:tcW w:w="4678" w:type="dxa"/>
          </w:tcPr>
          <w:p w14:paraId="618AAB3E" w14:textId="45A377DD" w:rsidR="00040250" w:rsidRDefault="00040250" w:rsidP="00BF37E7">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BF37E7">
        <w:tc>
          <w:tcPr>
            <w:tcW w:w="2977" w:type="dxa"/>
          </w:tcPr>
          <w:p w14:paraId="4BBBDD7C" w14:textId="41F3A4C1" w:rsidR="00040250" w:rsidRDefault="00040250" w:rsidP="00BF37E7">
            <w:pPr>
              <w:pStyle w:val="TAL"/>
            </w:pPr>
            <w:r>
              <w:t>&gt; Duration</w:t>
            </w:r>
          </w:p>
        </w:tc>
        <w:tc>
          <w:tcPr>
            <w:tcW w:w="4678" w:type="dxa"/>
          </w:tcPr>
          <w:p w14:paraId="012CB80A" w14:textId="1A8C790B" w:rsidR="00040250" w:rsidRDefault="00040250" w:rsidP="00BF37E7">
            <w:pPr>
              <w:pStyle w:val="TAL"/>
            </w:pPr>
            <w:r>
              <w:t>Average and variance of duration of PDU Sessions corresponding to the communication characteristics.</w:t>
            </w:r>
          </w:p>
        </w:tc>
      </w:tr>
      <w:tr w:rsidR="00040250" w:rsidRPr="00140E21" w14:paraId="58ADAEDF" w14:textId="77777777" w:rsidTr="00BF37E7">
        <w:tc>
          <w:tcPr>
            <w:tcW w:w="2977" w:type="dxa"/>
          </w:tcPr>
          <w:p w14:paraId="439D58E3" w14:textId="4FF2B7D0" w:rsidR="00040250" w:rsidRDefault="00040250" w:rsidP="00BF37E7">
            <w:pPr>
              <w:pStyle w:val="TAL"/>
            </w:pPr>
            <w:r>
              <w:t>&gt; Timestamp</w:t>
            </w:r>
          </w:p>
        </w:tc>
        <w:tc>
          <w:tcPr>
            <w:tcW w:w="4678" w:type="dxa"/>
          </w:tcPr>
          <w:p w14:paraId="0667D6F2" w14:textId="730A104E" w:rsidR="00040250" w:rsidRDefault="00040250" w:rsidP="00BF37E7">
            <w:pPr>
              <w:pStyle w:val="TAL"/>
            </w:pPr>
            <w:r>
              <w:t>Timestamp of the last PDU Session Establishment procedure corresponding to the communication characteristics.</w:t>
            </w:r>
          </w:p>
        </w:tc>
      </w:tr>
      <w:tr w:rsidR="00040250" w:rsidRPr="00140E21" w14:paraId="04D0CFE8" w14:textId="77777777" w:rsidTr="00BF37E7">
        <w:tc>
          <w:tcPr>
            <w:tcW w:w="7655" w:type="dxa"/>
            <w:gridSpan w:val="2"/>
          </w:tcPr>
          <w:p w14:paraId="1A1A7A41" w14:textId="31D3B100" w:rsidR="00040250" w:rsidRDefault="00040250" w:rsidP="00BF37E7">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Default="00BA4890" w:rsidP="00BA4890">
      <w:pPr>
        <w:pStyle w:val="Heading4"/>
      </w:pPr>
      <w:bookmarkStart w:id="2235" w:name="_Toc68061980"/>
      <w:r>
        <w:t>4.15.4.4</w:t>
      </w:r>
      <w:r>
        <w:tab/>
        <w:t>Internal Event Exposure Subscription/Unsubscription via UDM</w:t>
      </w:r>
      <w:bookmarkEnd w:id="2235"/>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7" type="#_x0000_t75" style="width:348.75pt;height:152.15pt" o:ole="">
            <v:imagedata r:id="rId254" o:title=""/>
          </v:shape>
          <o:OLEObject Type="Embed" ProgID="Visio.Drawing.15" ShapeID="_x0000_i1157" DrawAspect="Content" ObjectID="_1678676721" r:id="rId255"/>
        </w:object>
      </w:r>
    </w:p>
    <w:p w14:paraId="1D2516C6" w14:textId="77777777" w:rsidR="00BA4890" w:rsidRDefault="00BA4890" w:rsidP="00BA4890">
      <w:pPr>
        <w:pStyle w:val="TF"/>
      </w:pPr>
      <w:r>
        <w:t>Figure 4.15.4.4-1: Internal Event exposure subscription/unsubscription in AMF or SMF via UDM</w:t>
      </w:r>
    </w:p>
    <w:p w14:paraId="32E76859" w14:textId="77777777" w:rsidR="00BA4890" w:rsidRDefault="00BA4890" w:rsidP="00BA4890">
      <w:pPr>
        <w:pStyle w:val="B1"/>
      </w:pPr>
      <w:r>
        <w:t>1.</w:t>
      </w:r>
      <w:r>
        <w:tab/>
        <w:t>A consumer of event exposure for events detected in AMF or SMF (e.g., 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236" w:name="_Toc68061981"/>
      <w:r w:rsidRPr="00140E21">
        <w:t>4.15.5</w:t>
      </w:r>
      <w:r w:rsidRPr="00140E21">
        <w:tab/>
        <w:t>Void</w:t>
      </w:r>
      <w:bookmarkEnd w:id="2228"/>
      <w:bookmarkEnd w:id="2229"/>
      <w:bookmarkEnd w:id="2230"/>
      <w:bookmarkEnd w:id="2231"/>
      <w:bookmarkEnd w:id="2232"/>
      <w:bookmarkEnd w:id="2233"/>
      <w:bookmarkEnd w:id="2236"/>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37" w:name="_Toc20204207"/>
      <w:bookmarkStart w:id="2238" w:name="_Toc27894899"/>
      <w:bookmarkStart w:id="2239" w:name="_Toc36191979"/>
      <w:bookmarkStart w:id="2240" w:name="_Toc45193069"/>
      <w:bookmarkStart w:id="2241" w:name="_Toc47592701"/>
      <w:bookmarkStart w:id="2242" w:name="_Toc51834788"/>
      <w:bookmarkStart w:id="2243" w:name="_Toc68061982"/>
      <w:r w:rsidRPr="00140E21">
        <w:t>4.15.6</w:t>
      </w:r>
      <w:r w:rsidRPr="00140E21">
        <w:tab/>
        <w:t>External Parameter Provisioning</w:t>
      </w:r>
      <w:bookmarkEnd w:id="2237"/>
      <w:bookmarkEnd w:id="2238"/>
      <w:bookmarkEnd w:id="2239"/>
      <w:bookmarkEnd w:id="2240"/>
      <w:bookmarkEnd w:id="2241"/>
      <w:bookmarkEnd w:id="2242"/>
      <w:bookmarkEnd w:id="2243"/>
    </w:p>
    <w:p w14:paraId="5065A450" w14:textId="77777777" w:rsidR="00776774" w:rsidRPr="00140E21" w:rsidRDefault="00776774" w:rsidP="00776774">
      <w:pPr>
        <w:pStyle w:val="Heading4"/>
      </w:pPr>
      <w:bookmarkStart w:id="2244" w:name="_Toc20204208"/>
      <w:bookmarkStart w:id="2245" w:name="_Toc27894900"/>
      <w:bookmarkStart w:id="2246" w:name="_Toc36191980"/>
      <w:bookmarkStart w:id="2247" w:name="_Toc45193070"/>
      <w:bookmarkStart w:id="2248" w:name="_Toc47592702"/>
      <w:bookmarkStart w:id="2249" w:name="_Toc51834789"/>
      <w:bookmarkStart w:id="2250" w:name="_Toc68061983"/>
      <w:r w:rsidRPr="00140E21">
        <w:t>4.15.6.1</w:t>
      </w:r>
      <w:r w:rsidRPr="00140E21">
        <w:tab/>
        <w:t>General</w:t>
      </w:r>
      <w:bookmarkEnd w:id="2244"/>
      <w:bookmarkEnd w:id="2245"/>
      <w:bookmarkEnd w:id="2246"/>
      <w:bookmarkEnd w:id="2247"/>
      <w:bookmarkEnd w:id="2248"/>
      <w:bookmarkEnd w:id="2249"/>
      <w:bookmarkEnd w:id="2250"/>
    </w:p>
    <w:p w14:paraId="665D6A60" w14:textId="254B57A3"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w:t>
      </w:r>
      <w:r w:rsidR="00494592">
        <w:rPr>
          <w:lang w:eastAsia="ko-KR"/>
        </w:rPr>
        <w:t xml:space="preserve"> time synchronization service information,</w:t>
      </w:r>
      <w:r w:rsidRPr="00140E21">
        <w:rPr>
          <w:lang w:eastAsia="ko-KR"/>
        </w:rPr>
        <w:t xml:space="preserve">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 xml:space="preserve"> In the case of provisioning the time synchronization service information the provisioning information consists of information on the time synchronization service requirements and operation within the 5GS.</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51" w:name="_Toc20204209"/>
      <w:bookmarkStart w:id="2252" w:name="_Toc27894901"/>
      <w:bookmarkStart w:id="2253" w:name="_Toc36191981"/>
      <w:bookmarkStart w:id="2254" w:name="_Toc45193071"/>
      <w:bookmarkStart w:id="2255" w:name="_Toc47592703"/>
      <w:bookmarkStart w:id="2256" w:name="_Toc51834790"/>
      <w:bookmarkStart w:id="2257" w:name="_Toc68061984"/>
      <w:r w:rsidRPr="00140E21">
        <w:t>4.15.6.2</w:t>
      </w:r>
      <w:r w:rsidRPr="00140E21">
        <w:tab/>
        <w:t>NEF service operations information flow</w:t>
      </w:r>
      <w:bookmarkEnd w:id="2251"/>
      <w:bookmarkEnd w:id="2252"/>
      <w:bookmarkEnd w:id="2253"/>
      <w:bookmarkEnd w:id="2254"/>
      <w:bookmarkEnd w:id="2255"/>
      <w:bookmarkEnd w:id="2256"/>
      <w:bookmarkEnd w:id="2257"/>
    </w:p>
    <w:p w14:paraId="6E862202" w14:textId="77777777" w:rsidR="00776774" w:rsidRDefault="00776774" w:rsidP="00776774">
      <w:pPr>
        <w:pStyle w:val="TH"/>
        <w:rPr>
          <w:rFonts w:eastAsia="SimSun"/>
        </w:rPr>
      </w:pPr>
      <w:r w:rsidRPr="0072691E">
        <w:object w:dxaOrig="12766" w:dyaOrig="8491" w14:anchorId="0EB12F44">
          <v:shape id="_x0000_i1158" type="#_x0000_t75" style="width:457.05pt;height:303.05pt" o:ole="">
            <v:imagedata r:id="rId256" o:title="" cropbottom="21267f" cropright="21162f"/>
          </v:shape>
          <o:OLEObject Type="Embed" ProgID="Visio.Drawing.11" ShapeID="_x0000_i1158" DrawAspect="Content" ObjectID="_1678676722" r:id="rId257"/>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27BE9DAD" w:rsidR="00776774" w:rsidRPr="00140E21" w:rsidRDefault="00776774" w:rsidP="00776774">
      <w:pPr>
        <w:pStyle w:val="B1"/>
        <w:rPr>
          <w:rFonts w:eastAsia="SimSun"/>
        </w:rPr>
      </w:pPr>
      <w:r w:rsidRPr="00140E21">
        <w:rPr>
          <w:rFonts w:eastAsia="SimSun"/>
        </w:rPr>
        <w:t>0b.</w:t>
      </w:r>
      <w:r w:rsidRPr="00140E21">
        <w:rPr>
          <w:rFonts w:eastAsia="SimSun"/>
        </w:rPr>
        <w:tab/>
        <w:t xml:space="preserve">[Conditional, on using NWDAF-assisted values] The AF may subscribe to NWDAF via NEF in order to learn the UE mobility analytics and/or UE Communication analytics for a UE or group of UEs by applying the procedure specified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 xml:space="preserve">50] clause 6.1.1.2. The Analytics Id is set to any of the values specified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clause 6.7.1.</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3AA9A01F"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B13067">
        <w:rPr>
          <w:rFonts w:eastAsia="SimSun"/>
        </w:rPr>
        <w:t>TS 23.273 [</w:t>
      </w:r>
      <w:r>
        <w:rPr>
          <w:rFonts w:eastAsia="SimSun"/>
        </w:rPr>
        <w:t>51] clause 7.1)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4791911C" w:rsidR="00D849AA" w:rsidRDefault="00D849AA" w:rsidP="00EE66A3">
      <w:pPr>
        <w:pStyle w:val="B2"/>
        <w:rPr>
          <w:rFonts w:eastAsia="SimSun"/>
        </w:rPr>
      </w:pPr>
      <w:r>
        <w:rPr>
          <w:rFonts w:eastAsia="SimSun"/>
        </w:rPr>
        <w:t>-</w:t>
      </w:r>
      <w:r>
        <w:rPr>
          <w:rFonts w:eastAsia="SimSun"/>
        </w:rPr>
        <w:tab/>
        <w:t>ECS Address Configuration Information (see clause 4.15.6.3d)</w:t>
      </w:r>
      <w:r w:rsidR="00494592">
        <w:rPr>
          <w:rFonts w:eastAsia="SimSun"/>
        </w:rPr>
        <w:t>;</w:t>
      </w:r>
    </w:p>
    <w:p w14:paraId="62288847" w14:textId="5C1C299D" w:rsidR="00494592" w:rsidRDefault="00494592" w:rsidP="00EE66A3">
      <w:pPr>
        <w:pStyle w:val="B2"/>
        <w:rPr>
          <w:rFonts w:eastAsia="SimSun"/>
        </w:rPr>
      </w:pPr>
      <w:r>
        <w:rPr>
          <w:rFonts w:eastAsia="SimSun"/>
        </w:rPr>
        <w:t>-</w:t>
      </w:r>
      <w:r>
        <w:rPr>
          <w:rFonts w:eastAsia="SimSun"/>
        </w:rPr>
        <w:tab/>
        <w:t>Time synchronization parameters (see clause 4.15.6.11).</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77777777"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3F9352D8"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7777777"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53FA44E5"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2ED73B97" w14:textId="17448BB6" w:rsidR="00D849AA" w:rsidRDefault="00D849AA" w:rsidP="00EE66A3">
      <w:pPr>
        <w:pStyle w:val="EditorsNote"/>
        <w:rPr>
          <w:lang w:eastAsia="zh-CN"/>
        </w:rPr>
      </w:pPr>
      <w:bookmarkStart w:id="2258" w:name="_Toc20204210"/>
      <w:bookmarkStart w:id="2259" w:name="_Toc27894902"/>
      <w:bookmarkStart w:id="2260" w:name="_Toc36191982"/>
      <w:bookmarkStart w:id="2261" w:name="_Toc45193072"/>
      <w:bookmarkStart w:id="2262" w:name="_Toc47592704"/>
      <w:bookmarkStart w:id="2263" w:name="_Toc51834791"/>
      <w:r>
        <w:rPr>
          <w:lang w:eastAsia="zh-CN"/>
        </w:rPr>
        <w:t>Editor's note:</w:t>
      </w:r>
      <w:r>
        <w:rPr>
          <w:lang w:eastAsia="zh-CN"/>
        </w:rPr>
        <w:tab/>
        <w:t>It is FFS how to address conflict between different AF requests with different ECS Address Configuration.</w:t>
      </w:r>
    </w:p>
    <w:p w14:paraId="63061760" w14:textId="76E0F300" w:rsidR="00776774" w:rsidRPr="00140E21" w:rsidRDefault="00776774" w:rsidP="00776774">
      <w:pPr>
        <w:pStyle w:val="Heading4"/>
        <w:rPr>
          <w:lang w:eastAsia="zh-CN"/>
        </w:rPr>
      </w:pPr>
      <w:bookmarkStart w:id="2264" w:name="_Toc68061985"/>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58"/>
      <w:bookmarkEnd w:id="2259"/>
      <w:bookmarkEnd w:id="2260"/>
      <w:bookmarkEnd w:id="2261"/>
      <w:bookmarkEnd w:id="2262"/>
      <w:bookmarkEnd w:id="2263"/>
      <w:bookmarkEnd w:id="2264"/>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6A407358"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65" w:name="_Toc20204211"/>
      <w:bookmarkStart w:id="2266" w:name="_Toc27894903"/>
      <w:bookmarkStart w:id="2267" w:name="_Toc36191983"/>
      <w:bookmarkStart w:id="2268" w:name="_Toc45193073"/>
      <w:bookmarkStart w:id="2269" w:name="_Toc47592705"/>
      <w:bookmarkStart w:id="2270" w:name="_Toc51834792"/>
      <w:bookmarkStart w:id="2271" w:name="_Toc68061986"/>
      <w:r w:rsidRPr="00140E21">
        <w:rPr>
          <w:lang w:eastAsia="zh-CN"/>
        </w:rPr>
        <w:t>4.15.6.3a</w:t>
      </w:r>
      <w:r w:rsidRPr="00140E21">
        <w:rPr>
          <w:lang w:eastAsia="zh-CN"/>
        </w:rPr>
        <w:tab/>
        <w:t>Network Configuration parameters</w:t>
      </w:r>
      <w:bookmarkEnd w:id="2265"/>
      <w:bookmarkEnd w:id="2266"/>
      <w:bookmarkEnd w:id="2267"/>
      <w:bookmarkEnd w:id="2268"/>
      <w:bookmarkEnd w:id="2269"/>
      <w:bookmarkEnd w:id="2270"/>
      <w:bookmarkEnd w:id="2271"/>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FA51DF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 and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72" w:name="_Toc20204212"/>
      <w:bookmarkStart w:id="2273" w:name="_Toc27894904"/>
      <w:bookmarkStart w:id="2274" w:name="_Toc36191984"/>
      <w:bookmarkStart w:id="2275" w:name="_Toc45193074"/>
      <w:bookmarkStart w:id="2276" w:name="_Toc47592706"/>
      <w:bookmarkStart w:id="2277" w:name="_Toc51834793"/>
      <w:bookmarkStart w:id="2278" w:name="_Toc68061987"/>
      <w:r w:rsidRPr="00140E21">
        <w:rPr>
          <w:lang w:eastAsia="zh-CN"/>
        </w:rPr>
        <w:t>4.15.6.3b</w:t>
      </w:r>
      <w:r w:rsidRPr="00140E21">
        <w:rPr>
          <w:lang w:eastAsia="zh-CN"/>
        </w:rPr>
        <w:tab/>
        <w:t>5G VN group data</w:t>
      </w:r>
      <w:bookmarkEnd w:id="2272"/>
      <w:bookmarkEnd w:id="2273"/>
      <w:bookmarkEnd w:id="2274"/>
      <w:bookmarkEnd w:id="2275"/>
      <w:bookmarkEnd w:id="2276"/>
      <w:bookmarkEnd w:id="2277"/>
      <w:bookmarkEnd w:id="2278"/>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secondary authentication/authorization (as defined in TS 23.501 [2] clause 5.6);</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79" w:name="_Toc20204213"/>
      <w:bookmarkStart w:id="2280" w:name="_Toc27894905"/>
      <w:bookmarkStart w:id="2281" w:name="_Toc36191985"/>
      <w:bookmarkStart w:id="2282" w:name="_Toc45193075"/>
      <w:bookmarkStart w:id="2283" w:name="_Toc47592707"/>
      <w:bookmarkStart w:id="2284" w:name="_Toc51834794"/>
      <w:bookmarkStart w:id="2285" w:name="_Toc68061988"/>
      <w:r w:rsidRPr="00140E21">
        <w:rPr>
          <w:lang w:eastAsia="zh-CN"/>
        </w:rPr>
        <w:t>4.15.6.3c</w:t>
      </w:r>
      <w:r w:rsidRPr="00140E21">
        <w:rPr>
          <w:lang w:eastAsia="zh-CN"/>
        </w:rPr>
        <w:tab/>
        <w:t>5G VN Group membership management parameters</w:t>
      </w:r>
      <w:bookmarkEnd w:id="2279"/>
      <w:bookmarkEnd w:id="2280"/>
      <w:bookmarkEnd w:id="2281"/>
      <w:bookmarkEnd w:id="2282"/>
      <w:bookmarkEnd w:id="2283"/>
      <w:bookmarkEnd w:id="2284"/>
      <w:bookmarkEnd w:id="2285"/>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286" w:name="_Toc20204214"/>
      <w:bookmarkStart w:id="2287" w:name="_Toc27894906"/>
      <w:bookmarkStart w:id="2288" w:name="_Toc36191986"/>
      <w:bookmarkStart w:id="2289" w:name="_Toc45193076"/>
      <w:bookmarkStart w:id="2290" w:name="_Toc47592708"/>
      <w:bookmarkStart w:id="2291" w:name="_Toc51834795"/>
      <w:bookmarkStart w:id="2292" w:name="_Toc68061989"/>
      <w:r>
        <w:rPr>
          <w:lang w:eastAsia="zh-CN"/>
        </w:rPr>
        <w:t>4.15.6.3d</w:t>
      </w:r>
      <w:r>
        <w:rPr>
          <w:lang w:eastAsia="zh-CN"/>
        </w:rPr>
        <w:tab/>
        <w:t>ECS Address Configuration Information Parameters</w:t>
      </w:r>
      <w:bookmarkEnd w:id="2292"/>
    </w:p>
    <w:p w14:paraId="0BCBC564" w14:textId="77777777" w:rsidR="00D849AA" w:rsidRDefault="00D849AA" w:rsidP="00D849AA">
      <w:pPr>
        <w:rPr>
          <w:lang w:eastAsia="zh-CN"/>
        </w:rPr>
      </w:pPr>
      <w:r>
        <w:rPr>
          <w:lang w:eastAsia="zh-CN"/>
        </w:rPr>
        <w:t>ECS Address Configuration Information parameters that an AF may provide are described in Table 4.15.6.3d-1. ECS Address Configuration Information is stored as Session Management Subscription data. The ECS Address Configuration Information is associated with a DNN and S-NSSAI included in the message from UDM.</w:t>
      </w:r>
    </w:p>
    <w:p w14:paraId="3CCE6597" w14:textId="77777777" w:rsidR="00D849AA" w:rsidRDefault="00D849AA" w:rsidP="00EE66A3">
      <w:pPr>
        <w:pStyle w:val="TH"/>
        <w:rPr>
          <w:lang w:eastAsia="zh-CN"/>
        </w:rPr>
      </w:pPr>
      <w:r>
        <w:rPr>
          <w:lang w:eastAsia="zh-CN"/>
        </w:rPr>
        <w:t>Table 4.15.6.3d-1: Description of ECS Address Configuration Information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664BEE5B" w14:textId="33B39634" w:rsidR="00D849AA" w:rsidRPr="00140E21" w:rsidRDefault="00D849AA" w:rsidP="005E2F62">
            <w:pPr>
              <w:pStyle w:val="TAL"/>
              <w:rPr>
                <w:rFonts w:eastAsia="Malgun Gothic"/>
              </w:rPr>
            </w:pPr>
            <w:r>
              <w:rPr>
                <w:rFonts w:eastAsia="Malgun Gothic"/>
              </w:rPr>
              <w:t>Consists of one or more FQDN(s) and/or IP Address(es) of Edge Configuration Server(s).</w:t>
            </w:r>
          </w:p>
        </w:tc>
      </w:tr>
    </w:tbl>
    <w:p w14:paraId="53783665" w14:textId="77777777" w:rsidR="00D849AA" w:rsidRPr="00140E21" w:rsidRDefault="00D849AA" w:rsidP="00EE66A3">
      <w:pPr>
        <w:pStyle w:val="FP"/>
        <w:rPr>
          <w:lang w:eastAsia="zh-CN"/>
        </w:rPr>
      </w:pPr>
    </w:p>
    <w:p w14:paraId="7001C5F1" w14:textId="06A5F455" w:rsidR="00D849AA" w:rsidRPr="00EE66A3" w:rsidRDefault="00D849AA" w:rsidP="00EE66A3">
      <w:pPr>
        <w:pStyle w:val="EditorsNote"/>
        <w:rPr>
          <w:lang w:eastAsia="zh-CN"/>
        </w:rPr>
      </w:pPr>
      <w:r>
        <w:rPr>
          <w:lang w:eastAsia="zh-CN"/>
        </w:rPr>
        <w:t>Editor's note:</w:t>
      </w:r>
      <w:r>
        <w:rPr>
          <w:lang w:eastAsia="zh-CN"/>
        </w:rPr>
        <w:tab/>
        <w:t>It is FFS for multiple ECS address configuration information.</w:t>
      </w:r>
    </w:p>
    <w:p w14:paraId="3D16679B" w14:textId="77777777" w:rsidR="00776774" w:rsidRPr="00140E21" w:rsidRDefault="00776774" w:rsidP="00776774">
      <w:pPr>
        <w:pStyle w:val="Heading4"/>
        <w:rPr>
          <w:lang w:eastAsia="zh-CN"/>
        </w:rPr>
      </w:pPr>
      <w:bookmarkStart w:id="2293" w:name="_Toc68061990"/>
      <w:r w:rsidRPr="00140E21">
        <w:rPr>
          <w:lang w:eastAsia="zh-CN"/>
        </w:rPr>
        <w:t>4.15.6.4</w:t>
      </w:r>
      <w:r w:rsidRPr="00140E21">
        <w:rPr>
          <w:lang w:eastAsia="zh-CN"/>
        </w:rPr>
        <w:tab/>
        <w:t>Set a chargeable party at AF session setup</w:t>
      </w:r>
      <w:bookmarkEnd w:id="2286"/>
      <w:bookmarkEnd w:id="2287"/>
      <w:bookmarkEnd w:id="2288"/>
      <w:bookmarkEnd w:id="2289"/>
      <w:bookmarkEnd w:id="2290"/>
      <w:bookmarkEnd w:id="2291"/>
      <w:bookmarkEnd w:id="2293"/>
    </w:p>
    <w:p w14:paraId="1F916BBE" w14:textId="77777777" w:rsidR="00776774" w:rsidRPr="00140E21" w:rsidRDefault="00776774" w:rsidP="00776774">
      <w:pPr>
        <w:pStyle w:val="TH"/>
        <w:rPr>
          <w:lang w:eastAsia="zh-CN"/>
        </w:rPr>
      </w:pPr>
      <w:r w:rsidRPr="00140E21">
        <w:object w:dxaOrig="6057" w:dyaOrig="4994" w14:anchorId="3E6EF396">
          <v:shape id="_x0000_i1159" type="#_x0000_t75" style="width:302.4pt;height:250.45pt" o:ole="">
            <v:imagedata r:id="rId258" o:title=""/>
          </v:shape>
          <o:OLEObject Type="Embed" ProgID="Word.Picture.8" ShapeID="_x0000_i1159" DrawAspect="Content" ObjectID="_1678676723" r:id="rId259"/>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08E06DB3"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294" w:name="_Toc20204215"/>
      <w:bookmarkStart w:id="2295" w:name="_Toc27894907"/>
      <w:bookmarkStart w:id="2296" w:name="_Toc36191987"/>
      <w:bookmarkStart w:id="2297" w:name="_Toc45193077"/>
      <w:bookmarkStart w:id="2298" w:name="_Toc47592709"/>
      <w:bookmarkStart w:id="2299" w:name="_Toc51834796"/>
      <w:bookmarkStart w:id="2300" w:name="_Toc68061991"/>
      <w:r w:rsidRPr="00140E21">
        <w:rPr>
          <w:lang w:eastAsia="zh-CN"/>
        </w:rPr>
        <w:t>4.15.6.5</w:t>
      </w:r>
      <w:r w:rsidRPr="00140E21">
        <w:rPr>
          <w:lang w:eastAsia="zh-CN"/>
        </w:rPr>
        <w:tab/>
        <w:t>Change the chargeable party during the session</w:t>
      </w:r>
      <w:bookmarkEnd w:id="2294"/>
      <w:bookmarkEnd w:id="2295"/>
      <w:bookmarkEnd w:id="2296"/>
      <w:bookmarkEnd w:id="2297"/>
      <w:bookmarkEnd w:id="2298"/>
      <w:bookmarkEnd w:id="2299"/>
      <w:bookmarkEnd w:id="2300"/>
    </w:p>
    <w:p w14:paraId="7D6A1B19" w14:textId="77777777" w:rsidR="00776774" w:rsidRPr="00140E21" w:rsidRDefault="00776774" w:rsidP="00776774">
      <w:pPr>
        <w:pStyle w:val="TH"/>
        <w:rPr>
          <w:lang w:eastAsia="zh-CN"/>
        </w:rPr>
      </w:pPr>
      <w:r w:rsidRPr="00140E21">
        <w:object w:dxaOrig="6057" w:dyaOrig="4994" w14:anchorId="41838E98">
          <v:shape id="_x0000_i1160" type="#_x0000_t75" style="width:302.4pt;height:250.45pt" o:ole="">
            <v:imagedata r:id="rId260" o:title=""/>
          </v:shape>
          <o:OLEObject Type="Embed" ProgID="Word.Picture.8" ShapeID="_x0000_i1160" DrawAspect="Content" ObjectID="_1678676724" r:id="rId261"/>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301" w:name="_Toc20204216"/>
      <w:bookmarkStart w:id="2302" w:name="_Toc27894908"/>
      <w:bookmarkStart w:id="2303" w:name="_Toc36191988"/>
      <w:bookmarkStart w:id="2304" w:name="_Toc45193078"/>
      <w:bookmarkStart w:id="2305" w:name="_Toc47592710"/>
      <w:bookmarkStart w:id="2306" w:name="_Toc51834797"/>
      <w:bookmarkStart w:id="2307" w:name="_Toc68061992"/>
      <w:r w:rsidRPr="00140E21">
        <w:rPr>
          <w:lang w:eastAsia="zh-CN"/>
        </w:rPr>
        <w:t>4.15.6.6</w:t>
      </w:r>
      <w:r w:rsidRPr="00140E21">
        <w:rPr>
          <w:lang w:eastAsia="zh-CN"/>
        </w:rPr>
        <w:tab/>
        <w:t>Setting up an AF session with required QoS procedure</w:t>
      </w:r>
      <w:bookmarkEnd w:id="2301"/>
      <w:bookmarkEnd w:id="2302"/>
      <w:bookmarkEnd w:id="2303"/>
      <w:bookmarkEnd w:id="2304"/>
      <w:bookmarkEnd w:id="2305"/>
      <w:bookmarkEnd w:id="2306"/>
      <w:bookmarkEnd w:id="2307"/>
    </w:p>
    <w:bookmarkStart w:id="2308" w:name="_MON_1647424462"/>
    <w:bookmarkEnd w:id="2308"/>
    <w:p w14:paraId="5EBB3B75" w14:textId="77777777" w:rsidR="00776774" w:rsidRDefault="00776774" w:rsidP="00776774">
      <w:pPr>
        <w:pStyle w:val="TH"/>
      </w:pPr>
      <w:r w:rsidRPr="00220380">
        <w:object w:dxaOrig="6057" w:dyaOrig="4994" w14:anchorId="6F023389">
          <v:shape id="_x0000_i1161" type="#_x0000_t75" style="width:302.4pt;height:250.45pt" o:ole="">
            <v:imagedata r:id="rId262" o:title=""/>
          </v:shape>
          <o:OLEObject Type="Embed" ProgID="Word.Picture.8" ShapeID="_x0000_i1161" DrawAspect="Content" ObjectID="_1678676725" r:id="rId263"/>
        </w:object>
      </w:r>
    </w:p>
    <w:p w14:paraId="4FE4F11D" w14:textId="77777777"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6DF23868"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r w:rsidR="00494592">
        <w:rPr>
          <w:lang w:eastAsia="zh-CN"/>
        </w:rPr>
        <w:t xml:space="preserve"> The AF may in addition provide the following parameters: Requested 5GS delay, Requested GFBR, Requested MFBR, flow direction, Burst Size (optional), Burst Arrival Time (optional) at UE (uplink) or UPF (downlink), Periodicity (optional), Time domain (optional).</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4216F46D" w14:textId="5EB0F0BD" w:rsidR="00494592" w:rsidRDefault="00494592" w:rsidP="00776774">
      <w:pPr>
        <w:pStyle w:val="B1"/>
      </w:pPr>
      <w:r>
        <w:tab/>
        <w:t>If a Requested 5GS delay is provided by the AF and if the UE-residence-time is provided by PCF, the NEF calculates a Requested PDB by subtracting the UE-residence-time from the Requested 5GS delay. The NEF sends the Requested PDB, Requested GFBR, Requested MFBR, Burst Size, and Time domain and the TSC Assistance Container (including flow direction, Periodicity, Burst Arrival Time) to the PCF.</w:t>
      </w:r>
    </w:p>
    <w:p w14:paraId="7BC253FE" w14:textId="76A20E99" w:rsidR="00776774" w:rsidRDefault="00776774" w:rsidP="00776774">
      <w:pPr>
        <w:pStyle w:val="B1"/>
      </w:pPr>
      <w:r>
        <w:t>4.</w:t>
      </w:r>
      <w:r>
        <w:tab/>
        <w:t>The PCF determines whether the request is authorized and notifies the NEF if the request is not authorized.</w:t>
      </w:r>
    </w:p>
    <w:p w14:paraId="691D33CD" w14:textId="7355D141" w:rsidR="00776774" w:rsidRPr="00140E21" w:rsidRDefault="00776774" w:rsidP="00776774">
      <w:pPr>
        <w:pStyle w:val="B1"/>
      </w:pPr>
      <w:r w:rsidRPr="00140E21">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 and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66D13BD2" w14:textId="2E85D0F2" w:rsidR="00494592" w:rsidRDefault="00494592" w:rsidP="00776774">
      <w:pPr>
        <w:pStyle w:val="B1"/>
        <w:rPr>
          <w:lang w:eastAsia="zh-CN"/>
        </w:rPr>
      </w:pPr>
      <w:r>
        <w:rPr>
          <w:lang w:eastAsia="zh-CN"/>
        </w:rPr>
        <w:tab/>
        <w:t>If the NEF provides Requested PDB, Requested GFBR, Requested MFBR or Burst Size, then the PCF sets the PDB and MDBV according to the received Requested PDB and Burst Size received from the NEF. It also sets the GFBR and MFBR according to requested values sent by the NEF. NEF specified parameter values are used to over-ride default values for the 5QI corresponding to the NEF provided QoS Reference.</w:t>
      </w:r>
    </w:p>
    <w:p w14:paraId="5144F329" w14:textId="5D315B1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20593B7B" w14:textId="472AD548"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309"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10" w:name="_Toc36191989"/>
      <w:bookmarkStart w:id="2311" w:name="_Toc45193079"/>
      <w:bookmarkStart w:id="2312" w:name="_Toc47592711"/>
      <w:bookmarkStart w:id="2313" w:name="_Toc51834798"/>
      <w:bookmarkStart w:id="2314" w:name="_Toc27894909"/>
      <w:bookmarkStart w:id="2315" w:name="_Toc68061993"/>
      <w:r>
        <w:rPr>
          <w:lang w:eastAsia="zh-CN"/>
        </w:rPr>
        <w:t>4.15.6.6a</w:t>
      </w:r>
      <w:r>
        <w:rPr>
          <w:lang w:eastAsia="zh-CN"/>
        </w:rPr>
        <w:tab/>
        <w:t>AF session with required QoS update procedure</w:t>
      </w:r>
      <w:bookmarkEnd w:id="2310"/>
      <w:bookmarkEnd w:id="2311"/>
      <w:bookmarkEnd w:id="2312"/>
      <w:bookmarkEnd w:id="2313"/>
      <w:bookmarkEnd w:id="2315"/>
    </w:p>
    <w:p w14:paraId="2BFB0CE8" w14:textId="77777777" w:rsidR="00776774" w:rsidRDefault="00776774" w:rsidP="00776774">
      <w:pPr>
        <w:pStyle w:val="TH"/>
      </w:pPr>
      <w:r w:rsidRPr="00220380">
        <w:object w:dxaOrig="5670" w:dyaOrig="4185" w14:anchorId="427FF233">
          <v:shape id="_x0000_i1162" type="#_x0000_t75" style="width:285.5pt;height:211.6pt" o:ole="">
            <v:imagedata r:id="rId264" o:title=""/>
          </v:shape>
          <o:OLEObject Type="Embed" ProgID="Visio.Drawing.15" ShapeID="_x0000_i1162" DrawAspect="Content" ObjectID="_1678676726" r:id="rId265"/>
        </w:object>
      </w:r>
    </w:p>
    <w:p w14:paraId="592AFBD8" w14:textId="77777777" w:rsidR="00776774" w:rsidRDefault="00776774" w:rsidP="00776774">
      <w:pPr>
        <w:pStyle w:val="TF"/>
      </w:pPr>
      <w:r>
        <w:t>Figure 4.15.6.6a-1: AF session with required QoS update procedure</w:t>
      </w:r>
    </w:p>
    <w:p w14:paraId="610C65F5" w14:textId="732E4BFE"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 in addition provide the following parameters: Requested 5GS delay, Requested GFBR, Requested MFBR, flow direction, Burst Size (optional), Burst Arrival Time (optional) at UE (uplink) or UPF (downlink), Periodicity (optional), Time domain (optional).</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w:t>
      </w:r>
      <w:r w:rsidR="00B13067">
        <w:t>TS 23.203 [</w:t>
      </w:r>
      <w:r>
        <w:t>24]).</w:t>
      </w:r>
    </w:p>
    <w:p w14:paraId="4055CAD6" w14:textId="6222BB55" w:rsidR="00494592" w:rsidRDefault="00494592" w:rsidP="00776774">
      <w:pPr>
        <w:pStyle w:val="B1"/>
      </w:pPr>
      <w:r>
        <w:tab/>
        <w:t>If a Requested 5GS delay is provided by the AF and if the UE-residence-time is provided by PCF, the NEF calculates a Requested PDB by subtracting the UE-residence-time from the Requested 5GS delay. The NEF sends the Requested PDB, Requested GFBR, Requested MFBR, Burst Size, and Time domain and the TSC Assistance Container (including flow direction, Periodicity, Burst Arrival Time) to the PCF.</w:t>
      </w:r>
    </w:p>
    <w:p w14:paraId="0AE0547F" w14:textId="539CC59C" w:rsidR="00776774" w:rsidRDefault="00776774" w:rsidP="00776774">
      <w:pPr>
        <w:pStyle w:val="B1"/>
      </w:pPr>
      <w:r>
        <w:t>4.</w:t>
      </w:r>
      <w:r>
        <w:tab/>
        <w:t>The PCF determines whether the request is authorized.</w:t>
      </w:r>
    </w:p>
    <w:p w14:paraId="5B164A8D" w14:textId="335E9005" w:rsidR="00776774" w:rsidRDefault="00776774" w:rsidP="00776774">
      <w:pPr>
        <w:pStyle w:val="B1"/>
      </w:pPr>
      <w:r>
        <w:tab/>
        <w:t xml:space="preserve">If the request is authorized, the PCF derives the required QoS parameters based on the information provided by the NEF and determines whether this QoS is allowed (according to the PCF configuration for this AF),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4A3585CA" w14:textId="7718F6C8" w:rsidR="00494592" w:rsidRDefault="00494592" w:rsidP="00776774">
      <w:pPr>
        <w:pStyle w:val="B1"/>
      </w:pPr>
      <w:r>
        <w:tab/>
        <w:t>If the NEF provides Requested PDB, Requested GFBR, Requested MFBR or Burst Size, then the PCF sets the PDB and/or MDBV according to the received Requested PDB and Burst Size received from the NEF. It also sets the GFBR and MFBR according to the requested values provided by the NEF. NEF specified parameter values are used to over-ride default values for the 5QI corresponding to the NEF provided QoS Reference.</w:t>
      </w:r>
    </w:p>
    <w:p w14:paraId="6061C58B" w14:textId="735DF8A6" w:rsidR="00494592" w:rsidRDefault="00494592" w:rsidP="00776774">
      <w:pPr>
        <w:pStyle w:val="B1"/>
      </w:pPr>
      <w: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136E8D4" w14:textId="658CA9FA"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316"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17" w:name="_Toc45193080"/>
      <w:bookmarkStart w:id="2318" w:name="_Toc47592712"/>
      <w:bookmarkStart w:id="2319" w:name="_Toc51834799"/>
      <w:bookmarkStart w:id="2320" w:name="_Toc68061994"/>
      <w:r w:rsidRPr="00140E21">
        <w:rPr>
          <w:lang w:eastAsia="zh-CN"/>
        </w:rPr>
        <w:t>4.15.6.7</w:t>
      </w:r>
      <w:r w:rsidRPr="00140E21">
        <w:rPr>
          <w:lang w:eastAsia="zh-CN"/>
        </w:rPr>
        <w:tab/>
        <w:t>Service specific parameter provisioning</w:t>
      </w:r>
      <w:bookmarkEnd w:id="2309"/>
      <w:bookmarkEnd w:id="2314"/>
      <w:bookmarkEnd w:id="2316"/>
      <w:bookmarkEnd w:id="2317"/>
      <w:bookmarkEnd w:id="2318"/>
      <w:bookmarkEnd w:id="2319"/>
      <w:bookmarkEnd w:id="2320"/>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63" type="#_x0000_t75" style="width:480.2pt;height:170.3pt" o:ole="">
            <v:imagedata r:id="rId266" o:title=""/>
          </v:shape>
          <o:OLEObject Type="Embed" ProgID="Visio.Drawing.15" ShapeID="_x0000_i1163" DrawAspect="Content" ObjectID="_1678676727" r:id="rId267"/>
        </w:object>
      </w:r>
    </w:p>
    <w:p w14:paraId="6780DB86" w14:textId="77777777" w:rsidR="00776774" w:rsidRPr="00140E21" w:rsidRDefault="00776774" w:rsidP="00776774">
      <w:pPr>
        <w:pStyle w:val="TF"/>
        <w:rPr>
          <w:lang w:eastAsia="zh-CN"/>
        </w:rPr>
      </w:pPr>
      <w:r w:rsidRPr="00140E21">
        <w:rPr>
          <w:lang w:eastAsia="zh-CN"/>
        </w:rPr>
        <w:t>Figure 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321" w:name="_Toc20204218"/>
      <w:bookmarkStart w:id="2322" w:name="_Toc27894910"/>
      <w:bookmarkStart w:id="2323" w:name="_Toc36191991"/>
      <w:bookmarkStart w:id="2324" w:name="_Toc45193081"/>
      <w:bookmarkStart w:id="2325" w:name="_Toc47592713"/>
      <w:bookmarkStart w:id="2326" w:name="_Toc51834800"/>
      <w:bookmarkStart w:id="2327" w:name="_Toc68061995"/>
      <w:r w:rsidRPr="00140E21">
        <w:rPr>
          <w:rFonts w:eastAsia="SimSun"/>
        </w:rPr>
        <w:t>4.15.6.8</w:t>
      </w:r>
      <w:r w:rsidRPr="00140E21">
        <w:rPr>
          <w:rFonts w:eastAsia="SimSun"/>
        </w:rPr>
        <w:tab/>
        <w:t>Set a policy for a future AF session</w:t>
      </w:r>
      <w:bookmarkEnd w:id="2321"/>
      <w:bookmarkEnd w:id="2322"/>
      <w:bookmarkEnd w:id="2323"/>
      <w:bookmarkEnd w:id="2324"/>
      <w:bookmarkEnd w:id="2325"/>
      <w:bookmarkEnd w:id="2326"/>
      <w:bookmarkEnd w:id="2327"/>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4" type="#_x0000_t75" style="width:380.05pt;height:257.3pt" o:ole="">
            <v:imagedata r:id="rId268" o:title=""/>
          </v:shape>
          <o:OLEObject Type="Embed" ProgID="Visio.Drawing.11" ShapeID="_x0000_i1164" DrawAspect="Content" ObjectID="_1678676728" r:id="rId269"/>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45FF63AA" w:rsidR="005D29D7" w:rsidRDefault="005D29D7" w:rsidP="005D29D7">
      <w:pPr>
        <w:pStyle w:val="Heading4"/>
        <w:rPr>
          <w:rFonts w:eastAsia="SimSun"/>
        </w:rPr>
      </w:pPr>
      <w:bookmarkStart w:id="2328" w:name="_Toc20204219"/>
      <w:bookmarkStart w:id="2329" w:name="_Toc27894911"/>
      <w:bookmarkStart w:id="2330" w:name="_Toc36191992"/>
      <w:bookmarkStart w:id="2331" w:name="_Toc45193082"/>
      <w:bookmarkStart w:id="2332" w:name="_Toc47592714"/>
      <w:bookmarkStart w:id="2333" w:name="_Toc51834801"/>
      <w:bookmarkStart w:id="2334" w:name="_Toc68061996"/>
      <w:r>
        <w:rPr>
          <w:rFonts w:eastAsia="SimSun"/>
        </w:rPr>
        <w:t>4.15.6.9</w:t>
      </w:r>
      <w:r>
        <w:rPr>
          <w:rFonts w:eastAsia="SimSun"/>
        </w:rPr>
        <w:tab/>
        <w:t>Procedures for AF-triggered dynamically changing AM policies</w:t>
      </w:r>
      <w:bookmarkEnd w:id="2334"/>
    </w:p>
    <w:p w14:paraId="5731CF00" w14:textId="77777777" w:rsidR="005D29D7" w:rsidRDefault="005D29D7" w:rsidP="00EE66A3">
      <w:pPr>
        <w:pStyle w:val="Heading5"/>
        <w:rPr>
          <w:rFonts w:eastAsia="SimSun"/>
        </w:rPr>
      </w:pPr>
      <w:bookmarkStart w:id="2335" w:name="_Toc68061997"/>
      <w:r>
        <w:rPr>
          <w:rFonts w:eastAsia="SimSun"/>
        </w:rPr>
        <w:t>4.15.6.9.1</w:t>
      </w:r>
      <w:r>
        <w:rPr>
          <w:rFonts w:eastAsia="SimSun"/>
        </w:rPr>
        <w:tab/>
        <w:t>General</w:t>
      </w:r>
      <w:bookmarkEnd w:id="2335"/>
    </w:p>
    <w:p w14:paraId="19C52963" w14:textId="77777777" w:rsidR="005D29D7" w:rsidRDefault="005D29D7" w:rsidP="005D29D7">
      <w:pPr>
        <w:rPr>
          <w:rFonts w:eastAsia="SimSun"/>
        </w:rPr>
      </w:pPr>
      <w:r>
        <w:rPr>
          <w:rFonts w:eastAsia="SimSun"/>
        </w:rPr>
        <w:t>Access and mobility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77777777"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5.1.1.2 in TS 23.503 [20] This case is described in clause 4.15.6.9.2.</w:t>
      </w:r>
    </w:p>
    <w:p w14:paraId="6ADAAFB4" w14:textId="77777777" w:rsidR="005D29D7" w:rsidRDefault="005D29D7" w:rsidP="00EE66A3">
      <w:pPr>
        <w:pStyle w:val="B1"/>
        <w:rPr>
          <w:rFonts w:eastAsia="SimSun"/>
        </w:rPr>
      </w:pPr>
      <w:r>
        <w:rPr>
          <w:rFonts w:eastAsia="SimSun"/>
        </w:rPr>
        <w:t>-</w:t>
      </w:r>
      <w:r>
        <w:rPr>
          <w:rFonts w:eastAsia="SimSun"/>
        </w:rPr>
        <w:tab/>
        <w:t>AF requests targeting an individual UE (identified by its GPSI), a group of UEs (identified by an Internal Group Identifier or an External Group Identifier), any UE accessing a combination of DNN and S-NSSAI, or all UEs using an application identified by an application identifier. This case is described in clause 4.15.6.9.3.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This is further described in clause 4.15.6.9.3. The AF is not aware if the target UEs are with or without an already established AM Policy Association and with or without ongoing PDU Sessions.</w:t>
      </w:r>
    </w:p>
    <w:p w14:paraId="4B9C09CD" w14:textId="77777777" w:rsidR="005D29D7" w:rsidRDefault="005D29D7" w:rsidP="00EE66A3">
      <w:pPr>
        <w:pStyle w:val="Heading5"/>
        <w:rPr>
          <w:rFonts w:eastAsia="SimSun"/>
        </w:rPr>
      </w:pPr>
      <w:bookmarkStart w:id="2336" w:name="_Toc68061998"/>
      <w:r>
        <w:rPr>
          <w:rFonts w:eastAsia="SimSun"/>
        </w:rPr>
        <w:t>4.15.6.9.2</w:t>
      </w:r>
      <w:r>
        <w:rPr>
          <w:rFonts w:eastAsia="SimSun"/>
        </w:rPr>
        <w:tab/>
        <w:t>Access and Mobility Policy authorization requests targeting an individual UE</w:t>
      </w:r>
      <w:bookmarkEnd w:id="2336"/>
    </w:p>
    <w:p w14:paraId="47979EFA" w14:textId="6F8E2BC6"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 TS 23.501 [2], clause 6.2.10),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337" w:name="_MON_1587198493"/>
    <w:bookmarkEnd w:id="2337"/>
    <w:p w14:paraId="60627EBB" w14:textId="636EF3BE" w:rsidR="005D29D7" w:rsidRDefault="005D29D7" w:rsidP="005D29D7">
      <w:pPr>
        <w:pStyle w:val="TH"/>
      </w:pPr>
      <w:r>
        <w:object w:dxaOrig="8176" w:dyaOrig="3860" w14:anchorId="4B1ADB79">
          <v:shape id="_x0000_i1165" type="#_x0000_t75" style="width:408.2pt;height:191.6pt" o:ole="">
            <v:imagedata r:id="rId270" o:title=""/>
          </v:shape>
          <o:OLEObject Type="Embed" ProgID="Word.Picture.8" ShapeID="_x0000_i1165" DrawAspect="Content" ObjectID="_1678676729" r:id="rId271"/>
        </w:object>
      </w:r>
    </w:p>
    <w:p w14:paraId="719F40EE" w14:textId="79A04482" w:rsidR="005D29D7" w:rsidRDefault="005D29D7" w:rsidP="00EE66A3">
      <w:pPr>
        <w:pStyle w:val="TF"/>
        <w:rPr>
          <w:rFonts w:eastAsia="SimSun"/>
        </w:rPr>
      </w:pPr>
      <w:r>
        <w:rPr>
          <w:rFonts w:eastAsia="SimSun"/>
        </w:rPr>
        <w:t>Figure 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28395283" w:rsidR="005D29D7" w:rsidRDefault="005D29D7" w:rsidP="005D29D7">
      <w:pPr>
        <w:pStyle w:val="B1"/>
        <w:rPr>
          <w:rFonts w:eastAsia="SimSun"/>
        </w:rPr>
      </w:pPr>
      <w:r>
        <w:rPr>
          <w:rFonts w:eastAsia="SimSun"/>
        </w:rPr>
        <w:t>2c.</w:t>
      </w:r>
      <w:r>
        <w:rPr>
          <w:rFonts w:eastAsia="SimSun"/>
        </w:rPr>
        <w:tab/>
        <w:t>The AF sends to the PCF for the UE its request for the AM 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 TS 23.503 [20] clause 6.1.3.18,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6" type="#_x0000_t75" style="width:450.8pt;height:238.55pt" o:ole="">
            <v:imagedata r:id="rId272" o:title=""/>
          </v:shape>
          <o:OLEObject Type="Embed" ProgID="Word.Picture.8" ShapeID="_x0000_i1166" DrawAspect="Content" ObjectID="_1678676730" r:id="rId273"/>
        </w:object>
      </w:r>
    </w:p>
    <w:p w14:paraId="3B6E2E6E" w14:textId="52131DF3" w:rsidR="005D29D7" w:rsidRDefault="005D29D7" w:rsidP="005D29D7">
      <w:pPr>
        <w:pStyle w:val="TF"/>
        <w:rPr>
          <w:rFonts w:eastAsia="SimSun"/>
        </w:rPr>
      </w:pPr>
      <w:r>
        <w:rPr>
          <w:rFonts w:eastAsia="SimSun"/>
        </w:rPr>
        <w:t>Figure 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36C0B66D" w:rsidR="005D29D7" w:rsidRDefault="005D29D7" w:rsidP="00EE66A3">
      <w:pPr>
        <w:pStyle w:val="B1"/>
        <w:rPr>
          <w:rFonts w:eastAsia="SimSun"/>
        </w:rPr>
      </w:pPr>
      <w:r>
        <w:rPr>
          <w:rFonts w:eastAsia="SimSun"/>
        </w:rPr>
        <w:t>2a.</w:t>
      </w:r>
      <w:r>
        <w:rPr>
          <w:rFonts w:eastAsia="SimSun"/>
        </w:rPr>
        <w:tab/>
        <w:t>The AF sends to NEF its request for the AM 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 TS 23.503 [20] clause 6.1.3.18,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77777777" w:rsidR="005D29D7" w:rsidRDefault="005D29D7" w:rsidP="00EE66A3">
      <w:pPr>
        <w:pStyle w:val="B1"/>
        <w:rPr>
          <w:rFonts w:eastAsia="SimSun"/>
        </w:rPr>
      </w:pPr>
      <w:r>
        <w:rPr>
          <w:rFonts w:eastAsia="SimSun"/>
        </w:rPr>
        <w:t>2d.</w:t>
      </w:r>
      <w:r>
        <w:rPr>
          <w:rFonts w:eastAsia="SimSun"/>
        </w:rPr>
        <w:tab/>
        <w:t>The NEF sends to PCF for the UE its request for the AM 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 TS 23.503 [20] clause 6.1.3.18, e.g., events for change of service area coverage.</w:t>
      </w:r>
    </w:p>
    <w:p w14:paraId="62F177DA" w14:textId="77777777"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 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77777777" w:rsidR="005D29D7" w:rsidRDefault="005D29D7" w:rsidP="00EE66A3">
      <w:pPr>
        <w:pStyle w:val="Heading5"/>
        <w:rPr>
          <w:rFonts w:eastAsia="SimSun"/>
        </w:rPr>
      </w:pPr>
      <w:bookmarkStart w:id="2338" w:name="_Toc68061999"/>
      <w:r>
        <w:rPr>
          <w:rFonts w:eastAsia="SimSun"/>
        </w:rPr>
        <w:t>4.15.6.9.3</w:t>
      </w:r>
      <w:r>
        <w:rPr>
          <w:rFonts w:eastAsia="SimSun"/>
        </w:rPr>
        <w:tab/>
        <w:t>Processing AF requests to influence AM policies</w:t>
      </w:r>
      <w:bookmarkEnd w:id="2338"/>
    </w:p>
    <w:p w14:paraId="549B02A4" w14:textId="77777777" w:rsidR="005D29D7" w:rsidRDefault="005D29D7" w:rsidP="005D29D7">
      <w:pPr>
        <w:rPr>
          <w:rFonts w:eastAsia="SimSun"/>
        </w:rPr>
      </w:pPr>
      <w:r>
        <w:rPr>
          <w:rFonts w:eastAsia="SimSun"/>
        </w:rPr>
        <w:t>With this procedure, the AF can provide its AM Policy related request (for one or multiple UEs) at any time.</w:t>
      </w:r>
    </w:p>
    <w:p w14:paraId="6D3DA529" w14:textId="4AF95D84" w:rsidR="005D29D7" w:rsidRDefault="005D29D7" w:rsidP="005D29D7">
      <w:pPr>
        <w:pStyle w:val="TH"/>
      </w:pPr>
      <w:r>
        <w:object w:dxaOrig="9598" w:dyaOrig="6480" w14:anchorId="1ED85B92">
          <v:shape id="_x0000_i1167" type="#_x0000_t75" style="width:480.2pt;height:321.8pt" o:ole="">
            <v:imagedata r:id="rId274" o:title=""/>
          </v:shape>
          <o:OLEObject Type="Embed" ProgID="Word.Picture.8" ShapeID="_x0000_i1167" DrawAspect="Content" ObjectID="_1678676731" r:id="rId275"/>
        </w:object>
      </w:r>
    </w:p>
    <w:p w14:paraId="70F60DC7" w14:textId="3A1CD62D" w:rsidR="005D29D7" w:rsidRDefault="005D29D7" w:rsidP="005D29D7">
      <w:pPr>
        <w:pStyle w:val="TF"/>
        <w:rPr>
          <w:rFonts w:eastAsia="SimSun"/>
        </w:rPr>
      </w:pPr>
      <w:r>
        <w:rPr>
          <w:rFonts w:eastAsia="SimSun"/>
        </w:rPr>
        <w:t>Figure 4.15.6.9.3: Handling an AF request to influence AM 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7777777" w:rsidR="005D29D7" w:rsidRDefault="005D29D7" w:rsidP="005D29D7">
      <w:pPr>
        <w:rPr>
          <w:rFonts w:eastAsia="SimSun"/>
        </w:rPr>
      </w:pPr>
      <w:r>
        <w:rPr>
          <w:rFonts w:eastAsia="SimSun"/>
        </w:rPr>
        <w:t>The PCF for the UE and the PCF for the PDU Session can be the same entity, then steps 6a, 6b, 7a, and 7c are not performed, while step 7b is performed by that entity.</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77777777" w:rsidR="005D29D7" w:rsidRDefault="005D29D7" w:rsidP="00EE66A3">
      <w:pPr>
        <w:pStyle w:val="B1"/>
        <w:rPr>
          <w:rFonts w:eastAsia="SimSun"/>
        </w:rPr>
      </w:pPr>
      <w:r>
        <w:rPr>
          <w:rFonts w:eastAsia="SimSun"/>
        </w:rPr>
        <w:t>2. The PCF for the UE subscribes to policy data related to AM influence (Data Set = Application Data; Data Subset = AM influence information, Data Key = S-NSSAI and DNN and/or Internal Group Identifier or SUPI).</w:t>
      </w:r>
    </w:p>
    <w:p w14:paraId="76534F00" w14:textId="61B2DEAA" w:rsidR="005D29D7"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SUPI or GPSI, a group of UEs identified by an External Group Identifier, or all UEs, noting that the "all UEs" option is applicable only if an Application ID is also provided), an optional indication of target application traffic (DNN, S-NSSAI, and optionally an Application ID), and requirements related to AM policy (e.g. service coverage requirements, throughput requirements). The request contains also an AF Transaction Id and may contain a timer on how long this policy shall last, in which case the system behaviour upon expiration of this timer is as specified in TS 23.503. If with this request the AF subscribes to events related with access and mobility management policies, the AF indicates also where it desires to receive the corresponding notifications. To update or remove an existing request, the AF invokes an Nnef_AMInfluence_Update or Nnef_AMInfluence_Delete service operation providing the corresponding AF Transaction Id.</w:t>
      </w:r>
    </w:p>
    <w:p w14:paraId="033A0BB4" w14:textId="77777777"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F8EA564" w:rsidR="005D29D7" w:rsidRDefault="005D29D7" w:rsidP="00EE66A3">
      <w:pPr>
        <w:pStyle w:val="NO"/>
        <w:rPr>
          <w:rFonts w:eastAsia="SimSun"/>
        </w:rPr>
      </w:pPr>
      <w:r>
        <w:rPr>
          <w:rFonts w:eastAsia="SimSun"/>
        </w:rPr>
        <w:t>NOTE 1:</w:t>
      </w:r>
      <w:r>
        <w:rPr>
          <w:rFonts w:eastAsia="SimSun"/>
        </w:rPr>
        <w:tab/>
        <w:t>Steps 1, 2, and 3 can occur in any order.</w:t>
      </w:r>
    </w:p>
    <w:p w14:paraId="2C394243" w14:textId="77777777"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3b is performed, this shall be immediately reported to the PCF. The PCF may check that an SM Policy association is established for the SUPI, DNN,S-NSSAI then subscribe to the SMF to Policy Control Request Trigger to detect the application traffic that triggers the allocation of a service area coverage or an allocation of RFSP index value, then steps 8 follows.</w:t>
      </w:r>
    </w:p>
    <w:p w14:paraId="57C80D78" w14:textId="77777777" w:rsidR="005D29D7" w:rsidRDefault="005D29D7" w:rsidP="00EE66A3">
      <w:pPr>
        <w:pStyle w:val="B1"/>
        <w:rPr>
          <w:rFonts w:eastAsia="SimSun"/>
        </w:rPr>
      </w:pPr>
      <w:r>
        <w:rPr>
          <w:rFonts w:eastAsia="SimSun"/>
        </w:rPr>
        <w:t>5.</w:t>
      </w:r>
      <w:r>
        <w:rPr>
          <w:rFonts w:eastAsia="SimSun"/>
        </w:rPr>
        <w:tab/>
        <w:t>A PDU session may be established by the UE as described in clause 4.3.2, including the registration of the PCF for the PDU Session to the BSF as the PCF that manages this PDU Session providing as inputs the UE SUPI/GPSI, the UE address, and the DNN, S-NSSAI.</w:t>
      </w:r>
    </w:p>
    <w:p w14:paraId="59DF06E4" w14:textId="4EA758B8" w:rsidR="005D29D7" w:rsidRDefault="005D29D7" w:rsidP="00EE66A3">
      <w:pPr>
        <w:pStyle w:val="NO"/>
        <w:rPr>
          <w:rFonts w:eastAsia="SimSun"/>
        </w:rPr>
      </w:pPr>
      <w:r>
        <w:rPr>
          <w:rFonts w:eastAsia="SimSun"/>
        </w:rPr>
        <w:t>NOTE 2:</w:t>
      </w:r>
      <w:r>
        <w:rPr>
          <w:rFonts w:eastAsia="SimSun"/>
        </w:rPr>
        <w:tab/>
        <w:t>Step 5 can occur any time after step 1 and before step 6b.</w:t>
      </w:r>
    </w:p>
    <w:p w14:paraId="1C94712D" w14:textId="77777777" w:rsidR="005D29D7" w:rsidRDefault="005D29D7" w:rsidP="00EE66A3">
      <w:pPr>
        <w:pStyle w:val="B1"/>
        <w:rPr>
          <w:rFonts w:eastAsia="SimSun"/>
        </w:rPr>
      </w:pPr>
      <w:r>
        <w:rPr>
          <w:rFonts w:eastAsia="SimSun"/>
        </w:rPr>
        <w:t>6a.</w:t>
      </w:r>
      <w:r>
        <w:rPr>
          <w:rFonts w:eastAsia="SimSun"/>
        </w:rPr>
        <w:tab/>
        <w:t>The PCF for the UE may search the PCF for the PDU Session using Nbsf_Management_Subscribe with SUPI and (DNN, S-NSSAI) as parameters.</w:t>
      </w:r>
    </w:p>
    <w:p w14:paraId="241553AB" w14:textId="77777777" w:rsidR="005D29D7" w:rsidRDefault="005D29D7" w:rsidP="00EE66A3">
      <w:pPr>
        <w:pStyle w:val="B1"/>
        <w:rPr>
          <w:rFonts w:eastAsia="SimSun"/>
        </w:rPr>
      </w:pPr>
      <w:r>
        <w:rPr>
          <w:rFonts w:eastAsia="SimSun"/>
        </w:rPr>
        <w:t>6b.</w:t>
      </w:r>
      <w:r>
        <w:rPr>
          <w:rFonts w:eastAsia="SimSun"/>
        </w:rPr>
        <w:tab/>
        <w:t>The BSF provides to the PCF for the UE the identity of the PCF for the PDU Session and the UE address for the requested SUPI and (DNN, S-NSSAI) combination via an Nbsf_Management_Notify operation. If a matching entry already exists in the BSF when step 6a is performed, this shall be immediately reported to the PCF for the UE.</w:t>
      </w:r>
    </w:p>
    <w:p w14:paraId="12AA6B84" w14:textId="77777777" w:rsidR="005D29D7" w:rsidRDefault="005D29D7" w:rsidP="00EE66A3">
      <w:pPr>
        <w:pStyle w:val="B1"/>
        <w:rPr>
          <w:rFonts w:eastAsia="SimSun"/>
        </w:rPr>
      </w:pPr>
      <w:r>
        <w:rPr>
          <w:rFonts w:eastAsia="SimSun"/>
        </w:rPr>
        <w:t>7a.</w:t>
      </w:r>
      <w:r>
        <w:rPr>
          <w:rFonts w:eastAsia="SimSun"/>
        </w:rPr>
        <w:tab/>
        <w:t>The PCF for the UE may subscribe to the PCF for the PDU Session for the "application traffic start/stop" event (see TS 23.503 [20] clause 6.1.3.18), providing the UE address and the Application ID(s) and request notifications on start/stop of application traffic detected in a Npcf_PolicyAuthorization_Subscribe request.</w:t>
      </w:r>
    </w:p>
    <w:p w14:paraId="22395BB2" w14:textId="6B85C455" w:rsidR="005D29D7" w:rsidRDefault="005D29D7" w:rsidP="00EE66A3">
      <w:pPr>
        <w:pStyle w:val="B1"/>
        <w:rPr>
          <w:rFonts w:eastAsia="SimSun"/>
        </w:rPr>
      </w:pPr>
      <w:r>
        <w:rPr>
          <w:rFonts w:eastAsia="SimSun"/>
        </w:rPr>
        <w:t>7b.</w:t>
      </w:r>
      <w:r>
        <w:rPr>
          <w:rFonts w:eastAsia="SimSun"/>
        </w:rPr>
        <w:tab/>
        <w:t>Application traffic start/stop detection is performed as described in steps 6 and 7 of Figure 4.16.14.2-1.</w:t>
      </w:r>
    </w:p>
    <w:p w14:paraId="6D89C1BB" w14:textId="77777777" w:rsidR="005D29D7" w:rsidRDefault="005D29D7" w:rsidP="00EE66A3">
      <w:pPr>
        <w:pStyle w:val="B1"/>
        <w:rPr>
          <w:rFonts w:eastAsia="SimSun"/>
        </w:rPr>
      </w:pPr>
      <w:r>
        <w:rPr>
          <w:rFonts w:eastAsia="SimSun"/>
        </w:rPr>
        <w:t>7c.</w:t>
      </w:r>
      <w:r>
        <w:rPr>
          <w:rFonts w:eastAsia="SimSun"/>
        </w:rPr>
        <w:tab/>
        <w:t>The PCF for the PDU Session notifies the PCF for the UE about the detected application traffic start/stop event using Npcf_PolicyAuthorization_Notify.</w:t>
      </w:r>
    </w:p>
    <w:p w14:paraId="1776E76D" w14:textId="77777777" w:rsidR="005D29D7" w:rsidRDefault="005D29D7" w:rsidP="00EE66A3">
      <w:pPr>
        <w:pStyle w:val="B1"/>
        <w:rPr>
          <w:rFonts w:eastAsia="SimSun"/>
        </w:rPr>
      </w:pPr>
      <w:r>
        <w:rPr>
          <w:rFonts w:eastAsia="SimSun"/>
        </w:rPr>
        <w:t>8.</w:t>
      </w:r>
      <w:r>
        <w:rPr>
          <w:rFonts w:eastAsia="SimSun"/>
        </w:rPr>
        <w:tab/>
        <w:t>The PCF takes a policy decision and then it may initiate an AM Policy Association Modification procedure initiated by the PCF for the UE may be performed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689C40B6" w14:textId="7690FD7E" w:rsidR="00D849AA" w:rsidRDefault="00D849AA" w:rsidP="00D849AA">
      <w:pPr>
        <w:pStyle w:val="Heading4"/>
        <w:rPr>
          <w:rFonts w:eastAsia="SimSun"/>
        </w:rPr>
      </w:pPr>
      <w:bookmarkStart w:id="2339" w:name="_Toc68062000"/>
      <w:r>
        <w:rPr>
          <w:rFonts w:eastAsia="SimSun"/>
        </w:rPr>
        <w:t>4.15.6.10</w:t>
      </w:r>
      <w:r>
        <w:rPr>
          <w:rFonts w:eastAsia="SimSun"/>
        </w:rPr>
        <w:tab/>
        <w:t>Application guidance for URSP determination</w:t>
      </w:r>
      <w:bookmarkEnd w:id="2339"/>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62A59E61" w:rsidR="00D849AA" w:rsidRDefault="00D849AA" w:rsidP="00EE66A3">
      <w:pPr>
        <w:pStyle w:val="B1"/>
        <w:rPr>
          <w:rFonts w:eastAsia="SimSun"/>
        </w:rPr>
      </w:pPr>
      <w:r>
        <w:rPr>
          <w:rFonts w:eastAsia="SimSun"/>
        </w:rPr>
        <w:tab/>
        <w:t>Information on the AF guidance for URSP determination which consists of a list of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BDC674A" w:rsidR="00D849AA" w:rsidRDefault="00D849AA" w:rsidP="00EE66A3">
      <w:pPr>
        <w:pStyle w:val="EditorsNote"/>
        <w:rPr>
          <w:rFonts w:eastAsia="SimSun"/>
        </w:rPr>
      </w:pPr>
      <w:r>
        <w:rPr>
          <w:rFonts w:eastAsia="SimSun"/>
        </w:rPr>
        <w:t>Editor's note:</w:t>
      </w:r>
      <w:r>
        <w:rPr>
          <w:rFonts w:eastAsia="SimSun"/>
        </w:rPr>
        <w:tab/>
        <w:t>It is FFS whether the AF can provide SSC mode.</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77777777"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 (i.e. geographic zone identifier).</w:t>
      </w:r>
    </w:p>
    <w:p w14:paraId="1C71D8C1" w14:textId="3BE92AB2" w:rsidR="00D849AA" w:rsidRDefault="00D849AA" w:rsidP="00EE66A3">
      <w:pPr>
        <w:pStyle w:val="EditorsNote"/>
        <w:rPr>
          <w:rFonts w:eastAsia="SimSun"/>
        </w:rPr>
      </w:pPr>
      <w:r>
        <w:rPr>
          <w:rFonts w:eastAsia="SimSun"/>
        </w:rPr>
        <w:t>Editor's note:</w:t>
      </w:r>
      <w:r>
        <w:rPr>
          <w:rFonts w:eastAsia="SimSun"/>
        </w:rPr>
        <w:tab/>
        <w:t>It is FFS whether the spatial validity condition may include DNAI(s). DNAI is already known and handled by PCF to build PCC rules and would be translated into identifiers that the UE can handle such as Cell Id(s) and TAI(s). Whether and how to carry out such translation is FFS.</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77777777" w:rsidR="00D849AA" w:rsidRDefault="00D849AA" w:rsidP="00D849AA">
      <w:pPr>
        <w:rPr>
          <w:rFonts w:eastAsia="SimSun"/>
        </w:rPr>
      </w:pPr>
      <w:r>
        <w:rPr>
          <w:rFonts w:eastAsia="SimSun"/>
        </w:rPr>
        <w:t>If the AF provides a geographical area as spatial validity condition, it is up to the NEF or PCF to transform this information into 3GPP identifiers (e.g. TAI(s)).</w:t>
      </w:r>
    </w:p>
    <w:p w14:paraId="5D272068" w14:textId="5D155CA9" w:rsidR="00D849AA" w:rsidRDefault="00D849AA" w:rsidP="00EE66A3">
      <w:pPr>
        <w:pStyle w:val="EditorsNote"/>
        <w:rPr>
          <w:rFonts w:eastAsia="SimSun"/>
        </w:rPr>
      </w:pPr>
      <w:r>
        <w:rPr>
          <w:rFonts w:eastAsia="SimSun"/>
        </w:rPr>
        <w:t>Editor's note:</w:t>
      </w:r>
      <w:r>
        <w:rPr>
          <w:rFonts w:eastAsia="SimSun"/>
        </w:rPr>
        <w:tab/>
        <w:t>It is FFS whether the spatial would be translated by NEF or PCF.</w:t>
      </w:r>
    </w:p>
    <w:p w14:paraId="627B7AB2" w14:textId="77777777" w:rsidR="00D849AA" w:rsidRDefault="00D849AA" w:rsidP="00D849AA">
      <w:pPr>
        <w:rPr>
          <w:rFonts w:eastAsia="SimSun"/>
        </w:rPr>
      </w:pPr>
      <w:r>
        <w:rPr>
          <w:rFonts w:eastAsia="SimSun"/>
        </w:rPr>
        <w:t>NEF may, based on local configuration, complement missing service parameters.</w:t>
      </w:r>
    </w:p>
    <w:p w14:paraId="5BE5762F" w14:textId="203B303D" w:rsidR="00D849AA" w:rsidRDefault="00D849AA" w:rsidP="00EE66A3">
      <w:pPr>
        <w:pStyle w:val="NO"/>
        <w:rPr>
          <w:rFonts w:eastAsia="SimSun"/>
        </w:rPr>
      </w:pPr>
      <w:r>
        <w:rPr>
          <w:rFonts w:eastAsia="SimSun"/>
        </w:rPr>
        <w:t>NOTE 3:</w:t>
      </w:r>
      <w:r>
        <w:rPr>
          <w:rFonts w:eastAsia="SimSun"/>
        </w:rPr>
        <w:tab/>
        <w:t>AF guidance for application traffic is not related with 5G VN group</w:t>
      </w:r>
    </w:p>
    <w:p w14:paraId="0140FD63" w14:textId="77777777"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4D0E3889" w14:textId="329A53E5" w:rsidR="00D849AA" w:rsidRDefault="00D849AA" w:rsidP="00D849AA">
      <w:pPr>
        <w:rPr>
          <w:rFonts w:eastAsia="SimSun"/>
        </w:rPr>
      </w:pPr>
      <w:r>
        <w:rPr>
          <w:rFonts w:eastAsia="SimSun"/>
        </w:rPr>
        <w:t>The usage of the AF guidance for application traffic is described in clause 6.2.4 in TS 23.548 [74].</w:t>
      </w:r>
    </w:p>
    <w:p w14:paraId="0809766D" w14:textId="01619C30" w:rsidR="00494592" w:rsidRDefault="00494592" w:rsidP="00494592">
      <w:pPr>
        <w:pStyle w:val="Heading4"/>
        <w:rPr>
          <w:rFonts w:eastAsia="SimSun"/>
        </w:rPr>
      </w:pPr>
      <w:bookmarkStart w:id="2340" w:name="_Toc68062001"/>
      <w:r>
        <w:rPr>
          <w:rFonts w:eastAsia="SimSun"/>
        </w:rPr>
        <w:t>4.15.6.11</w:t>
      </w:r>
      <w:r>
        <w:rPr>
          <w:rFonts w:eastAsia="SimSun"/>
        </w:rPr>
        <w:tab/>
        <w:t>Time Synchronization parameters</w:t>
      </w:r>
      <w:bookmarkEnd w:id="2340"/>
    </w:p>
    <w:p w14:paraId="000BB08B" w14:textId="77777777" w:rsidR="00494592" w:rsidRDefault="00494592" w:rsidP="00494592">
      <w:pPr>
        <w:rPr>
          <w:rFonts w:eastAsia="SimSun"/>
        </w:rPr>
      </w:pPr>
      <w:r>
        <w:rPr>
          <w:rFonts w:eastAsia="SimSun"/>
        </w:rPr>
        <w:t>As described in TS 23.501 [2] clause 5.27.1.z, an AF may learn 5GS capabilities to support time synchronization based on parameters exposed by the NEF (Table 4.15.6.11-1) and AF may request to perform time synchronization distribution configuration by providing input parameters towards NEF.</w:t>
      </w:r>
    </w:p>
    <w:p w14:paraId="682BB849" w14:textId="77777777" w:rsidR="00494592" w:rsidRDefault="00494592" w:rsidP="00EE66A3">
      <w:pPr>
        <w:pStyle w:val="TH"/>
        <w:rPr>
          <w:rFonts w:eastAsia="SimSun"/>
        </w:rPr>
      </w:pPr>
      <w:r>
        <w:rPr>
          <w:rFonts w:eastAsia="SimSun"/>
        </w:rPr>
        <w:t>Table 4.15.6.11-1: Description of Time Synchronization capabilities exposed NEF -&gt;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494592" w:rsidRPr="00140E21" w14:paraId="35549595" w14:textId="77777777" w:rsidTr="00EE66A3">
        <w:trPr>
          <w:cantSplit/>
          <w:jc w:val="center"/>
        </w:trPr>
        <w:tc>
          <w:tcPr>
            <w:tcW w:w="3799" w:type="dxa"/>
          </w:tcPr>
          <w:p w14:paraId="5925EC50" w14:textId="6AD6C964" w:rsidR="00494592" w:rsidRPr="00140E21" w:rsidRDefault="00494592" w:rsidP="005E2F62">
            <w:pPr>
              <w:pStyle w:val="TAH"/>
              <w:rPr>
                <w:rFonts w:eastAsia="Malgun Gothic"/>
              </w:rPr>
            </w:pPr>
            <w:r>
              <w:rPr>
                <w:rFonts w:eastAsia="Malgun Gothic"/>
              </w:rPr>
              <w:t>Time Synchronization Parameter</w:t>
            </w:r>
          </w:p>
        </w:tc>
        <w:tc>
          <w:tcPr>
            <w:tcW w:w="4678" w:type="dxa"/>
          </w:tcPr>
          <w:p w14:paraId="1EE7953A" w14:textId="04335A33" w:rsidR="00494592" w:rsidRPr="00140E21" w:rsidRDefault="00494592" w:rsidP="005E2F62">
            <w:pPr>
              <w:pStyle w:val="TAH"/>
              <w:rPr>
                <w:rFonts w:eastAsia="Malgun Gothic"/>
              </w:rPr>
            </w:pPr>
            <w:r>
              <w:rPr>
                <w:rFonts w:eastAsia="Malgun Gothic"/>
              </w:rPr>
              <w:t>Description</w:t>
            </w:r>
          </w:p>
        </w:tc>
      </w:tr>
      <w:tr w:rsidR="00494592" w:rsidRPr="00140E21" w14:paraId="4D5842BA" w14:textId="77777777" w:rsidTr="00EE66A3">
        <w:trPr>
          <w:cantSplit/>
          <w:jc w:val="center"/>
        </w:trPr>
        <w:tc>
          <w:tcPr>
            <w:tcW w:w="3799" w:type="dxa"/>
          </w:tcPr>
          <w:p w14:paraId="08FB41DC" w14:textId="5BCA53B5" w:rsidR="00494592" w:rsidRPr="00140E21" w:rsidRDefault="00494592" w:rsidP="005E2F62">
            <w:pPr>
              <w:pStyle w:val="TAL"/>
              <w:rPr>
                <w:rFonts w:eastAsia="Malgun Gothic"/>
              </w:rPr>
            </w:pPr>
            <w:r>
              <w:rPr>
                <w:rFonts w:eastAsia="Malgun Gothic"/>
              </w:rPr>
              <w:t>Time synchronization distribution method</w:t>
            </w:r>
          </w:p>
        </w:tc>
        <w:tc>
          <w:tcPr>
            <w:tcW w:w="4678" w:type="dxa"/>
          </w:tcPr>
          <w:p w14:paraId="02384522" w14:textId="77777777" w:rsidR="00494592" w:rsidRDefault="00494592" w:rsidP="005E2F62">
            <w:pPr>
              <w:pStyle w:val="TAL"/>
              <w:rPr>
                <w:rFonts w:eastAsia="Malgun Gothic"/>
              </w:rPr>
            </w:pPr>
            <w:r>
              <w:rPr>
                <w:rFonts w:eastAsia="Malgun Gothic"/>
              </w:rPr>
              <w:t>Identifies the time synchronization distribution methods supported by 5GS.</w:t>
            </w:r>
          </w:p>
          <w:p w14:paraId="2A1A4866" w14:textId="679A7BE0" w:rsidR="00494592" w:rsidRPr="00140E21" w:rsidRDefault="00494592" w:rsidP="005E2F62">
            <w:pPr>
              <w:pStyle w:val="TAL"/>
              <w:rPr>
                <w:rFonts w:eastAsia="Malgun Gothic"/>
              </w:rPr>
            </w:pPr>
            <w:r>
              <w:rPr>
                <w:rFonts w:eastAsia="Malgun Gothic"/>
              </w:rPr>
              <w:t>Allowed values: IEEE Std 1588 [76] operation (i.e. as a Boundary Clock, peer-to-peer Transparent Clock, or end-to-end Transparent Clock) and transport protocol (Ethernet, UDP over IPv4, or UDP over IPv6), IEEE Std 802.1AS [75] operation, or Access Stratum-based 5G clock sync.</w:t>
            </w:r>
          </w:p>
        </w:tc>
      </w:tr>
      <w:tr w:rsidR="00494592" w:rsidRPr="00140E21" w14:paraId="1B113CA5" w14:textId="77777777" w:rsidTr="00494592">
        <w:trPr>
          <w:cantSplit/>
          <w:jc w:val="center"/>
        </w:trPr>
        <w:tc>
          <w:tcPr>
            <w:tcW w:w="3799" w:type="dxa"/>
          </w:tcPr>
          <w:p w14:paraId="624A2E6F" w14:textId="525F4ABC" w:rsidR="00494592" w:rsidRDefault="00494592" w:rsidP="005E2F62">
            <w:pPr>
              <w:pStyle w:val="TAL"/>
              <w:rPr>
                <w:rFonts w:eastAsia="Malgun Gothic"/>
              </w:rPr>
            </w:pPr>
            <w:r>
              <w:rPr>
                <w:rFonts w:eastAsia="Malgun Gothic"/>
              </w:rPr>
              <w:t>(g)PTP grandmaster capable</w:t>
            </w:r>
          </w:p>
        </w:tc>
        <w:tc>
          <w:tcPr>
            <w:tcW w:w="4678" w:type="dxa"/>
          </w:tcPr>
          <w:p w14:paraId="52E44AAA" w14:textId="3B87DE0E" w:rsidR="00494592" w:rsidRDefault="00494592" w:rsidP="005E2F62">
            <w:pPr>
              <w:pStyle w:val="TAL"/>
              <w:rPr>
                <w:rFonts w:eastAsia="Malgun Gothic"/>
              </w:rPr>
            </w:pPr>
            <w:r>
              <w:rPr>
                <w:rFonts w:eastAsia="Malgun Gothic"/>
              </w:rPr>
              <w:t>Indicates separately whether NW-TT supports acting as a gPTP or PTP PTP grandmaster.</w:t>
            </w:r>
          </w:p>
        </w:tc>
      </w:tr>
      <w:tr w:rsidR="00494592" w:rsidRPr="00140E21" w14:paraId="417F18C7" w14:textId="77777777" w:rsidTr="00494592">
        <w:trPr>
          <w:cantSplit/>
          <w:jc w:val="center"/>
        </w:trPr>
        <w:tc>
          <w:tcPr>
            <w:tcW w:w="3799" w:type="dxa"/>
          </w:tcPr>
          <w:p w14:paraId="14276482" w14:textId="775D2C60" w:rsidR="00494592" w:rsidRDefault="00494592" w:rsidP="005E2F62">
            <w:pPr>
              <w:pStyle w:val="TAL"/>
              <w:rPr>
                <w:rFonts w:eastAsia="Malgun Gothic"/>
              </w:rPr>
            </w:pPr>
            <w:r>
              <w:rPr>
                <w:rFonts w:eastAsia="Malgun Gothic"/>
              </w:rPr>
              <w:t>5G AS Clock quality</w:t>
            </w:r>
          </w:p>
        </w:tc>
        <w:tc>
          <w:tcPr>
            <w:tcW w:w="4678" w:type="dxa"/>
          </w:tcPr>
          <w:p w14:paraId="464789D2" w14:textId="273E1A3E" w:rsidR="00494592" w:rsidRDefault="00494592" w:rsidP="005E2F62">
            <w:pPr>
              <w:pStyle w:val="TAL"/>
              <w:rPr>
                <w:rFonts w:eastAsia="Malgun Gothic"/>
              </w:rPr>
            </w:pPr>
            <w:r>
              <w:rPr>
                <w:rFonts w:eastAsia="Malgun Gothic"/>
              </w:rPr>
              <w:t>Indicates the clock quality supported in case of Access Stratum-based 5G clock sync</w:t>
            </w:r>
          </w:p>
        </w:tc>
      </w:tr>
    </w:tbl>
    <w:p w14:paraId="4E04B2F6" w14:textId="77777777" w:rsidR="00494592" w:rsidRPr="00140E21" w:rsidRDefault="00494592" w:rsidP="00494592">
      <w:pPr>
        <w:pStyle w:val="FP"/>
        <w:rPr>
          <w:lang w:eastAsia="zh-CN"/>
        </w:rPr>
      </w:pPr>
    </w:p>
    <w:p w14:paraId="1B65EA9D" w14:textId="274BE1A2" w:rsidR="00494592" w:rsidRDefault="00494592" w:rsidP="00494592">
      <w:pPr>
        <w:pStyle w:val="TH"/>
        <w:rPr>
          <w:rFonts w:eastAsia="SimSun"/>
        </w:rPr>
      </w:pPr>
      <w:r>
        <w:rPr>
          <w:rFonts w:eastAsia="SimSun"/>
        </w:rPr>
        <w:t>Table 4.15.6.11-2: Description of Time Synchronization parameters input from AF -&gt;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494592" w:rsidRPr="00140E21" w14:paraId="6199E170" w14:textId="77777777" w:rsidTr="005E2F62">
        <w:trPr>
          <w:cantSplit/>
          <w:jc w:val="center"/>
        </w:trPr>
        <w:tc>
          <w:tcPr>
            <w:tcW w:w="3799" w:type="dxa"/>
          </w:tcPr>
          <w:p w14:paraId="2FE64C79" w14:textId="77777777" w:rsidR="00494592" w:rsidRPr="00140E21" w:rsidRDefault="00494592" w:rsidP="005E2F62">
            <w:pPr>
              <w:pStyle w:val="TAH"/>
              <w:rPr>
                <w:rFonts w:eastAsia="Malgun Gothic"/>
              </w:rPr>
            </w:pPr>
            <w:r>
              <w:rPr>
                <w:rFonts w:eastAsia="Malgun Gothic"/>
              </w:rPr>
              <w:t>Time Synchronization Parameter</w:t>
            </w:r>
          </w:p>
        </w:tc>
        <w:tc>
          <w:tcPr>
            <w:tcW w:w="4678" w:type="dxa"/>
          </w:tcPr>
          <w:p w14:paraId="311083B7" w14:textId="77777777" w:rsidR="00494592" w:rsidRPr="00140E21" w:rsidRDefault="00494592" w:rsidP="005E2F62">
            <w:pPr>
              <w:pStyle w:val="TAH"/>
              <w:rPr>
                <w:rFonts w:eastAsia="Malgun Gothic"/>
              </w:rPr>
            </w:pPr>
            <w:r>
              <w:rPr>
                <w:rFonts w:eastAsia="Malgun Gothic"/>
              </w:rPr>
              <w:t>Description</w:t>
            </w:r>
          </w:p>
        </w:tc>
      </w:tr>
      <w:tr w:rsidR="00494592" w:rsidRPr="00140E21" w14:paraId="26CC4204" w14:textId="77777777" w:rsidTr="005E2F62">
        <w:trPr>
          <w:cantSplit/>
          <w:jc w:val="center"/>
        </w:trPr>
        <w:tc>
          <w:tcPr>
            <w:tcW w:w="3799" w:type="dxa"/>
          </w:tcPr>
          <w:p w14:paraId="676A7D59" w14:textId="4C42CAE5" w:rsidR="00494592" w:rsidRPr="00140E21" w:rsidRDefault="00494592" w:rsidP="005E2F62">
            <w:pPr>
              <w:pStyle w:val="TAL"/>
              <w:rPr>
                <w:rFonts w:eastAsia="Malgun Gothic"/>
              </w:rPr>
            </w:pPr>
            <w:r>
              <w:rPr>
                <w:rFonts w:eastAsia="Malgun Gothic"/>
              </w:rPr>
              <w:t>Time synchronization distribution method</w:t>
            </w:r>
          </w:p>
        </w:tc>
        <w:tc>
          <w:tcPr>
            <w:tcW w:w="4678" w:type="dxa"/>
          </w:tcPr>
          <w:p w14:paraId="5682C6E4" w14:textId="77777777" w:rsidR="00494592" w:rsidRDefault="00494592" w:rsidP="005E2F62">
            <w:pPr>
              <w:pStyle w:val="TAL"/>
              <w:rPr>
                <w:rFonts w:eastAsia="Malgun Gothic"/>
              </w:rPr>
            </w:pPr>
            <w:r>
              <w:rPr>
                <w:rFonts w:eastAsia="Malgun Gothic"/>
              </w:rPr>
              <w:t>Identifies the time synchronization distribution method requested by AF.</w:t>
            </w:r>
          </w:p>
          <w:p w14:paraId="6B11D95A" w14:textId="38BBC266" w:rsidR="00494592" w:rsidRPr="00140E21" w:rsidRDefault="00494592" w:rsidP="005E2F62">
            <w:pPr>
              <w:pStyle w:val="TAL"/>
              <w:rPr>
                <w:rFonts w:eastAsia="Malgun Gothic"/>
              </w:rPr>
            </w:pPr>
            <w:r>
              <w:rPr>
                <w:rFonts w:eastAsia="Malgun Gothic"/>
              </w:rPr>
              <w:t>Allowed values: IEEE Std 1588 [76] operation (i.e. as a Boundary Clock, peer-to-peer Transparent Clock, or end-to-end Transparent Clock) and transport protocol (Ethernet, UDP over IPv4, or UDP over IPv6), IEEE Std 802.1AS [75] operation, or Access Stratum-based 5G clock sync.</w:t>
            </w:r>
          </w:p>
        </w:tc>
      </w:tr>
      <w:tr w:rsidR="00494592" w:rsidRPr="00140E21" w14:paraId="33CC83FF" w14:textId="77777777" w:rsidTr="005E2F62">
        <w:trPr>
          <w:cantSplit/>
          <w:jc w:val="center"/>
        </w:trPr>
        <w:tc>
          <w:tcPr>
            <w:tcW w:w="3799" w:type="dxa"/>
          </w:tcPr>
          <w:p w14:paraId="050D51B9" w14:textId="027D667F" w:rsidR="00494592" w:rsidRDefault="00494592" w:rsidP="005E2F62">
            <w:pPr>
              <w:pStyle w:val="TAL"/>
              <w:rPr>
                <w:rFonts w:eastAsia="Malgun Gothic"/>
              </w:rPr>
            </w:pPr>
            <w:r>
              <w:rPr>
                <w:rFonts w:eastAsia="Malgun Gothic"/>
              </w:rPr>
              <w:t>Grandmaster enabled</w:t>
            </w:r>
          </w:p>
        </w:tc>
        <w:tc>
          <w:tcPr>
            <w:tcW w:w="4678" w:type="dxa"/>
          </w:tcPr>
          <w:p w14:paraId="74376C89" w14:textId="0B74DFEC" w:rsidR="00494592" w:rsidRDefault="00494592" w:rsidP="005E2F62">
            <w:pPr>
              <w:pStyle w:val="TAL"/>
              <w:rPr>
                <w:rFonts w:eastAsia="Malgun Gothic"/>
              </w:rPr>
            </w:pPr>
            <w:r>
              <w:rPr>
                <w:rFonts w:eastAsia="Malgun Gothic"/>
              </w:rPr>
              <w:t>Indicates whether AF requests 5GS to act as a grandmaster for PTP or gPTP (depending on the requested Time synchronization distribution method).</w:t>
            </w:r>
          </w:p>
          <w:p w14:paraId="6B04D782" w14:textId="1D4693D9" w:rsidR="00494592" w:rsidRDefault="00494592" w:rsidP="005E2F62">
            <w:pPr>
              <w:pStyle w:val="TAL"/>
              <w:rPr>
                <w:rFonts w:eastAsia="Malgun Gothic"/>
              </w:rPr>
            </w:pPr>
            <w:r>
              <w:rPr>
                <w:rFonts w:eastAsia="Malgun Gothic"/>
              </w:rPr>
              <w:t>This is applicable for IEEE Std 1588 [76] or IEEE Std 802.1AS [75] operation.</w:t>
            </w:r>
          </w:p>
        </w:tc>
      </w:tr>
      <w:tr w:rsidR="00494592" w:rsidRPr="00140E21" w14:paraId="164D73C3" w14:textId="77777777" w:rsidTr="005E2F62">
        <w:trPr>
          <w:cantSplit/>
          <w:jc w:val="center"/>
        </w:trPr>
        <w:tc>
          <w:tcPr>
            <w:tcW w:w="3799" w:type="dxa"/>
          </w:tcPr>
          <w:p w14:paraId="47F0AB86" w14:textId="46BB3BAA" w:rsidR="00494592" w:rsidRDefault="00494592" w:rsidP="005E2F62">
            <w:pPr>
              <w:pStyle w:val="TAL"/>
              <w:rPr>
                <w:rFonts w:eastAsia="Malgun Gothic"/>
              </w:rPr>
            </w:pPr>
            <w:r>
              <w:rPr>
                <w:rFonts w:eastAsia="Malgun Gothic"/>
              </w:rPr>
              <w:t>Gandmaster priority</w:t>
            </w:r>
          </w:p>
        </w:tc>
        <w:tc>
          <w:tcPr>
            <w:tcW w:w="4678" w:type="dxa"/>
          </w:tcPr>
          <w:p w14:paraId="76F0FE01" w14:textId="22DD246A" w:rsidR="00494592" w:rsidRDefault="00494592" w:rsidP="005E2F62">
            <w:pPr>
              <w:pStyle w:val="TAL"/>
              <w:rPr>
                <w:rFonts w:eastAsia="Malgun Gothic"/>
              </w:rPr>
            </w:pPr>
            <w:r>
              <w:rPr>
                <w:rFonts w:eastAsia="Malgun Gothic"/>
              </w:rPr>
              <w:t>Indicates a priority used as defaultDS.priority1 when generating Announce message when 5GS acts as (g)PTP GM.</w:t>
            </w:r>
          </w:p>
        </w:tc>
      </w:tr>
      <w:tr w:rsidR="00494592" w:rsidRPr="00140E21" w14:paraId="214AD36A" w14:textId="77777777" w:rsidTr="005E2F62">
        <w:trPr>
          <w:cantSplit/>
          <w:jc w:val="center"/>
        </w:trPr>
        <w:tc>
          <w:tcPr>
            <w:tcW w:w="3799" w:type="dxa"/>
          </w:tcPr>
          <w:p w14:paraId="5A72B171" w14:textId="7724889E" w:rsidR="00494592" w:rsidRDefault="00494592" w:rsidP="005E2F62">
            <w:pPr>
              <w:pStyle w:val="TAL"/>
              <w:rPr>
                <w:rFonts w:eastAsia="Malgun Gothic"/>
              </w:rPr>
            </w:pPr>
            <w:r>
              <w:rPr>
                <w:rFonts w:eastAsia="Malgun Gothic"/>
              </w:rPr>
              <w:t>Time Domain</w:t>
            </w:r>
          </w:p>
        </w:tc>
        <w:tc>
          <w:tcPr>
            <w:tcW w:w="4678" w:type="dxa"/>
          </w:tcPr>
          <w:p w14:paraId="7D0E1BBB" w14:textId="7B24C90A" w:rsidR="00494592" w:rsidRDefault="00494592" w:rsidP="005E2F62">
            <w:pPr>
              <w:pStyle w:val="TAL"/>
              <w:rPr>
                <w:rFonts w:eastAsia="Malgun Gothic"/>
              </w:rPr>
            </w:pPr>
            <w:r>
              <w:rPr>
                <w:rFonts w:eastAsia="Malgun Gothic"/>
              </w:rPr>
              <w:t>As defined in IEEE Std 1588 [76]</w:t>
            </w:r>
          </w:p>
        </w:tc>
      </w:tr>
    </w:tbl>
    <w:p w14:paraId="345EBC02" w14:textId="77777777" w:rsidR="00494592" w:rsidRPr="00140E21" w:rsidRDefault="00494592" w:rsidP="00494592">
      <w:pPr>
        <w:pStyle w:val="FP"/>
        <w:rPr>
          <w:lang w:eastAsia="zh-CN"/>
        </w:rPr>
      </w:pPr>
    </w:p>
    <w:p w14:paraId="724687C7" w14:textId="38CF6839" w:rsidR="00494592" w:rsidRDefault="00494592" w:rsidP="00494592">
      <w:pPr>
        <w:rPr>
          <w:rFonts w:eastAsia="SimSun"/>
        </w:rPr>
      </w:pPr>
      <w:r>
        <w:rPr>
          <w:rFonts w:eastAsia="SimSun"/>
        </w:rPr>
        <w:t>The AF may use Nnef_ParameterProvision_Get operation to learn 5GS capabilities as in Table 4.15.6.11.1 to support time synchronization service.</w:t>
      </w:r>
    </w:p>
    <w:p w14:paraId="5589A97A" w14:textId="77777777" w:rsidR="00494592" w:rsidRDefault="00494592" w:rsidP="00EE66A3">
      <w:pPr>
        <w:pStyle w:val="EditorsNote"/>
        <w:rPr>
          <w:rFonts w:eastAsia="SimSun"/>
        </w:rPr>
      </w:pPr>
      <w:r>
        <w:rPr>
          <w:rFonts w:eastAsia="SimSun"/>
        </w:rPr>
        <w:t>Editor's note:</w:t>
      </w:r>
      <w:r>
        <w:rPr>
          <w:rFonts w:eastAsia="SimSun"/>
        </w:rPr>
        <w:tab/>
        <w:t>5G AS Clock quality and Access Stratum-based 5G clock sync is FFS.</w:t>
      </w:r>
    </w:p>
    <w:p w14:paraId="1AEEB10E" w14:textId="77777777" w:rsidR="00494592" w:rsidRDefault="00494592" w:rsidP="00EE66A3">
      <w:pPr>
        <w:pStyle w:val="EditorsNote"/>
        <w:rPr>
          <w:rFonts w:eastAsia="SimSun"/>
        </w:rPr>
      </w:pPr>
      <w:r>
        <w:rPr>
          <w:rFonts w:eastAsia="SimSun"/>
        </w:rPr>
        <w:t>Editor's note:</w:t>
      </w:r>
      <w:r>
        <w:rPr>
          <w:rFonts w:eastAsia="SimSun"/>
        </w:rPr>
        <w:tab/>
        <w:t>How a clock accuracy parameter as well as other parameters for time synchronization can be supported is FFS.</w:t>
      </w:r>
    </w:p>
    <w:p w14:paraId="1254ED72" w14:textId="2636312E" w:rsidR="00776774" w:rsidRPr="00140E21" w:rsidRDefault="00776774" w:rsidP="00776774">
      <w:pPr>
        <w:pStyle w:val="Heading3"/>
        <w:rPr>
          <w:rFonts w:eastAsia="SimSun"/>
        </w:rPr>
      </w:pPr>
      <w:bookmarkStart w:id="2341" w:name="_Toc68062002"/>
      <w:r w:rsidRPr="00140E21">
        <w:rPr>
          <w:rFonts w:eastAsia="SimSun"/>
        </w:rPr>
        <w:t>4.15.7</w:t>
      </w:r>
      <w:r w:rsidRPr="00140E21">
        <w:rPr>
          <w:rFonts w:eastAsia="SimSun"/>
        </w:rPr>
        <w:tab/>
        <w:t>Network status reporting</w:t>
      </w:r>
      <w:bookmarkEnd w:id="2328"/>
      <w:bookmarkEnd w:id="2329"/>
      <w:bookmarkEnd w:id="2330"/>
      <w:bookmarkEnd w:id="2331"/>
      <w:bookmarkEnd w:id="2332"/>
      <w:bookmarkEnd w:id="2333"/>
      <w:bookmarkEnd w:id="2341"/>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18F62897" w:rsidR="00776774" w:rsidRDefault="00776774" w:rsidP="00776774">
      <w:pPr>
        <w:rPr>
          <w:rFonts w:eastAsia="SimSun"/>
        </w:rPr>
      </w:pPr>
      <w:r>
        <w:rPr>
          <w:rFonts w:eastAsia="SimSun"/>
        </w:rPr>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342" w:name="_Toc20204220"/>
      <w:bookmarkStart w:id="2343" w:name="_Toc27894912"/>
      <w:bookmarkStart w:id="2344" w:name="_Toc36191993"/>
      <w:bookmarkStart w:id="2345" w:name="_Toc45193083"/>
      <w:bookmarkStart w:id="2346" w:name="_Toc47592715"/>
      <w:bookmarkStart w:id="2347" w:name="_Toc51834802"/>
      <w:bookmarkStart w:id="2348" w:name="_Toc68062003"/>
      <w:r>
        <w:rPr>
          <w:rFonts w:eastAsia="SimSun"/>
        </w:rPr>
        <w:t>4.15.8</w:t>
      </w:r>
      <w:r>
        <w:rPr>
          <w:rFonts w:eastAsia="SimSun"/>
        </w:rPr>
        <w:tab/>
        <w:t>Event exposure controlled by a DCCF</w:t>
      </w:r>
      <w:bookmarkEnd w:id="2348"/>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F044E5C" w14:textId="77777777" w:rsidR="00776774" w:rsidRPr="00140E21" w:rsidRDefault="00776774" w:rsidP="00776774">
      <w:pPr>
        <w:pStyle w:val="Heading2"/>
        <w:rPr>
          <w:lang w:eastAsia="zh-CN"/>
        </w:rPr>
      </w:pPr>
      <w:bookmarkStart w:id="2349" w:name="_Toc68062004"/>
      <w:r w:rsidRPr="00140E21">
        <w:rPr>
          <w:lang w:eastAsia="zh-CN"/>
        </w:rPr>
        <w:t>4.16</w:t>
      </w:r>
      <w:r w:rsidRPr="00140E21">
        <w:rPr>
          <w:lang w:eastAsia="zh-CN"/>
        </w:rPr>
        <w:tab/>
        <w:t>Procedures and flows for Policy Framework</w:t>
      </w:r>
      <w:bookmarkEnd w:id="2342"/>
      <w:bookmarkEnd w:id="2343"/>
      <w:bookmarkEnd w:id="2344"/>
      <w:bookmarkEnd w:id="2345"/>
      <w:bookmarkEnd w:id="2346"/>
      <w:bookmarkEnd w:id="2347"/>
      <w:bookmarkEnd w:id="2349"/>
    </w:p>
    <w:p w14:paraId="233EF1C5" w14:textId="77777777" w:rsidR="00776774" w:rsidRPr="00140E21" w:rsidRDefault="00776774" w:rsidP="00776774">
      <w:pPr>
        <w:pStyle w:val="Heading3"/>
        <w:rPr>
          <w:rFonts w:eastAsia="SimSun"/>
        </w:rPr>
      </w:pPr>
      <w:bookmarkStart w:id="2350" w:name="_Toc20204221"/>
      <w:bookmarkStart w:id="2351" w:name="_Toc27894913"/>
      <w:bookmarkStart w:id="2352" w:name="_Toc36191994"/>
      <w:bookmarkStart w:id="2353" w:name="_Toc45193084"/>
      <w:bookmarkStart w:id="2354" w:name="_Toc47592716"/>
      <w:bookmarkStart w:id="2355" w:name="_Toc51834803"/>
      <w:bookmarkStart w:id="2356" w:name="_Toc68062005"/>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50"/>
      <w:bookmarkEnd w:id="2351"/>
      <w:bookmarkEnd w:id="2352"/>
      <w:bookmarkEnd w:id="2353"/>
      <w:bookmarkEnd w:id="2354"/>
      <w:bookmarkEnd w:id="2355"/>
      <w:bookmarkEnd w:id="2356"/>
    </w:p>
    <w:p w14:paraId="40CDDDF2" w14:textId="77777777" w:rsidR="00776774" w:rsidRPr="00140E21" w:rsidRDefault="00776774" w:rsidP="00776774">
      <w:pPr>
        <w:pStyle w:val="Heading4"/>
        <w:rPr>
          <w:rFonts w:eastAsia="SimSun"/>
        </w:rPr>
      </w:pPr>
      <w:bookmarkStart w:id="2357" w:name="_Toc20204222"/>
      <w:bookmarkStart w:id="2358" w:name="_Toc27894914"/>
      <w:bookmarkStart w:id="2359" w:name="_Toc36191995"/>
      <w:bookmarkStart w:id="2360" w:name="_Toc45193085"/>
      <w:bookmarkStart w:id="2361" w:name="_Toc47592717"/>
      <w:bookmarkStart w:id="2362" w:name="_Toc51834804"/>
      <w:bookmarkStart w:id="2363" w:name="_Toc68062006"/>
      <w:r w:rsidRPr="00140E21">
        <w:rPr>
          <w:rFonts w:eastAsia="SimSun"/>
        </w:rPr>
        <w:t>4.16.1.1</w:t>
      </w:r>
      <w:r w:rsidRPr="00140E21">
        <w:rPr>
          <w:rFonts w:eastAsia="SimSun"/>
        </w:rPr>
        <w:tab/>
        <w:t>General</w:t>
      </w:r>
      <w:bookmarkEnd w:id="2357"/>
      <w:bookmarkEnd w:id="2358"/>
      <w:bookmarkEnd w:id="2359"/>
      <w:bookmarkEnd w:id="2360"/>
      <w:bookmarkEnd w:id="2361"/>
      <w:bookmarkEnd w:id="2362"/>
      <w:bookmarkEnd w:id="2363"/>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64" w:name="_Toc20204223"/>
      <w:bookmarkStart w:id="2365" w:name="_Toc27894915"/>
      <w:bookmarkStart w:id="2366" w:name="_Toc36191996"/>
      <w:bookmarkStart w:id="2367" w:name="_Toc45193086"/>
      <w:bookmarkStart w:id="2368" w:name="_Toc47592718"/>
      <w:bookmarkStart w:id="2369" w:name="_Toc51834805"/>
      <w:bookmarkStart w:id="2370" w:name="_Toc68062007"/>
      <w:r w:rsidRPr="00140E21">
        <w:rPr>
          <w:rFonts w:eastAsia="SimSun"/>
        </w:rPr>
        <w:t>4.16.1.2</w:t>
      </w:r>
      <w:r w:rsidRPr="00140E21">
        <w:rPr>
          <w:rFonts w:eastAsia="SimSun"/>
        </w:rPr>
        <w:tab/>
        <w:t>AM Policy Association Establishment with new Selected PCF</w:t>
      </w:r>
      <w:bookmarkEnd w:id="2364"/>
      <w:bookmarkEnd w:id="2365"/>
      <w:bookmarkEnd w:id="2366"/>
      <w:bookmarkEnd w:id="2367"/>
      <w:bookmarkEnd w:id="2368"/>
      <w:bookmarkEnd w:id="2369"/>
      <w:bookmarkEnd w:id="2370"/>
    </w:p>
    <w:bookmarkStart w:id="2371" w:name="_MON_1592305003"/>
    <w:bookmarkEnd w:id="2371"/>
    <w:p w14:paraId="3766C098" w14:textId="77777777" w:rsidR="00776774" w:rsidRPr="00140E21" w:rsidRDefault="00776774" w:rsidP="00776774">
      <w:pPr>
        <w:pStyle w:val="TH"/>
      </w:pPr>
      <w:r w:rsidRPr="00140E21">
        <w:object w:dxaOrig="6549" w:dyaOrig="3702" w14:anchorId="2D692A7E">
          <v:shape id="_x0000_i1168" type="#_x0000_t75" style="width:326.2pt;height:185.3pt" o:ole="">
            <v:imagedata r:id="rId276" o:title=""/>
          </v:shape>
          <o:OLEObject Type="Embed" ProgID="Word.Picture.8" ShapeID="_x0000_i1168" DrawAspect="Content" ObjectID="_1678676732" r:id="rId277"/>
        </w:object>
      </w:r>
    </w:p>
    <w:p w14:paraId="7BF74BC6" w14:textId="77777777" w:rsidR="00776774" w:rsidRPr="00140E21" w:rsidRDefault="00776774" w:rsidP="00776774">
      <w:pPr>
        <w:pStyle w:val="TF"/>
        <w:rPr>
          <w:lang w:eastAsia="zh-CN"/>
        </w:rPr>
      </w:pPr>
      <w:r w:rsidRPr="00140E21">
        <w:t xml:space="preserve">Figure 4.16.1.2-1: </w:t>
      </w:r>
      <w:bookmarkStart w:id="2372" w:name="_Hlk500404818"/>
      <w:r w:rsidRPr="00140E21">
        <w:t xml:space="preserve">AM </w:t>
      </w:r>
      <w:r w:rsidRPr="00140E21">
        <w:rPr>
          <w:lang w:eastAsia="zh-CN"/>
        </w:rPr>
        <w:t>Policy Association</w:t>
      </w:r>
      <w:bookmarkEnd w:id="2372"/>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03AAD24D"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1F8D7AC4"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 TS 23.503 [20], clause 6.1.1.3.</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61C177BC"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373" w:name="_Toc20204224"/>
      <w:bookmarkStart w:id="2374" w:name="_Toc27894916"/>
      <w:bookmarkStart w:id="2375" w:name="_Toc36191997"/>
      <w:bookmarkStart w:id="2376" w:name="_Toc45193087"/>
      <w:bookmarkStart w:id="2377" w:name="_Toc47592719"/>
      <w:bookmarkStart w:id="2378" w:name="_Toc51834806"/>
      <w:bookmarkStart w:id="2379" w:name="_Toc68062008"/>
      <w:r w:rsidRPr="00140E21">
        <w:rPr>
          <w:lang w:eastAsia="zh-CN"/>
        </w:rPr>
        <w:t>4.16.1.3</w:t>
      </w:r>
      <w:r w:rsidRPr="00140E21">
        <w:rPr>
          <w:lang w:eastAsia="zh-CN"/>
        </w:rPr>
        <w:tab/>
        <w:t>Void</w:t>
      </w:r>
      <w:bookmarkEnd w:id="2373"/>
      <w:bookmarkEnd w:id="2374"/>
      <w:bookmarkEnd w:id="2375"/>
      <w:bookmarkEnd w:id="2376"/>
      <w:bookmarkEnd w:id="2377"/>
      <w:bookmarkEnd w:id="2378"/>
      <w:bookmarkEnd w:id="2379"/>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380" w:name="_Toc20204225"/>
      <w:bookmarkStart w:id="2381" w:name="_Toc27894917"/>
      <w:bookmarkStart w:id="2382" w:name="_Toc36191998"/>
      <w:bookmarkStart w:id="2383" w:name="_Toc45193088"/>
      <w:bookmarkStart w:id="2384" w:name="_Toc47592720"/>
      <w:bookmarkStart w:id="2385" w:name="_Toc51834807"/>
      <w:bookmarkStart w:id="2386" w:name="_Toc68062009"/>
      <w:r w:rsidRPr="00140E21">
        <w:rPr>
          <w:lang w:eastAsia="zh-CN"/>
        </w:rPr>
        <w:t>4.16.2</w:t>
      </w:r>
      <w:r w:rsidRPr="00140E21">
        <w:rPr>
          <w:lang w:eastAsia="zh-CN"/>
        </w:rPr>
        <w:tab/>
        <w:t>AM Policy Association Modification</w:t>
      </w:r>
      <w:bookmarkEnd w:id="2380"/>
      <w:bookmarkEnd w:id="2381"/>
      <w:bookmarkEnd w:id="2382"/>
      <w:bookmarkEnd w:id="2383"/>
      <w:bookmarkEnd w:id="2384"/>
      <w:bookmarkEnd w:id="2385"/>
      <w:bookmarkEnd w:id="2386"/>
    </w:p>
    <w:p w14:paraId="08B76A5E" w14:textId="77777777" w:rsidR="00776774" w:rsidRPr="00140E21" w:rsidRDefault="00776774" w:rsidP="00776774">
      <w:pPr>
        <w:pStyle w:val="Heading4"/>
      </w:pPr>
      <w:bookmarkStart w:id="2387" w:name="_Toc20204226"/>
      <w:bookmarkStart w:id="2388" w:name="_Toc27894918"/>
      <w:bookmarkStart w:id="2389" w:name="_Toc36191999"/>
      <w:bookmarkStart w:id="2390" w:name="_Toc45193089"/>
      <w:bookmarkStart w:id="2391" w:name="_Toc47592721"/>
      <w:bookmarkStart w:id="2392" w:name="_Toc51834808"/>
      <w:bookmarkStart w:id="2393" w:name="_Toc68062010"/>
      <w:r w:rsidRPr="00140E21">
        <w:t>4.16.2.0</w:t>
      </w:r>
      <w:r w:rsidRPr="00140E21">
        <w:tab/>
        <w:t>General</w:t>
      </w:r>
      <w:bookmarkEnd w:id="2387"/>
      <w:bookmarkEnd w:id="2388"/>
      <w:bookmarkEnd w:id="2389"/>
      <w:bookmarkEnd w:id="2390"/>
      <w:bookmarkEnd w:id="2391"/>
      <w:bookmarkEnd w:id="2392"/>
      <w:bookmarkEnd w:id="2393"/>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394" w:name="_Toc20204227"/>
      <w:bookmarkStart w:id="2395" w:name="_Toc27894919"/>
      <w:bookmarkStart w:id="2396" w:name="_Toc36192000"/>
      <w:bookmarkStart w:id="2397" w:name="_Toc45193090"/>
      <w:bookmarkStart w:id="2398" w:name="_Toc47592722"/>
      <w:bookmarkStart w:id="2399" w:name="_Toc51834809"/>
      <w:bookmarkStart w:id="2400" w:name="_Toc68062011"/>
      <w:r w:rsidRPr="00140E21">
        <w:rPr>
          <w:lang w:eastAsia="zh-CN"/>
        </w:rPr>
        <w:t>4.16.2.1</w:t>
      </w:r>
      <w:r w:rsidRPr="00140E21">
        <w:rPr>
          <w:lang w:eastAsia="zh-CN"/>
        </w:rPr>
        <w:tab/>
        <w:t>AM Policy Association Modification initiated by the AMF</w:t>
      </w:r>
      <w:bookmarkEnd w:id="2394"/>
      <w:bookmarkEnd w:id="2395"/>
      <w:bookmarkEnd w:id="2396"/>
      <w:bookmarkEnd w:id="2397"/>
      <w:bookmarkEnd w:id="2398"/>
      <w:bookmarkEnd w:id="2399"/>
      <w:bookmarkEnd w:id="2400"/>
    </w:p>
    <w:p w14:paraId="3512E611" w14:textId="77777777" w:rsidR="00776774" w:rsidRPr="00140E21" w:rsidRDefault="00776774" w:rsidP="00776774">
      <w:pPr>
        <w:pStyle w:val="Heading5"/>
        <w:rPr>
          <w:lang w:eastAsia="zh-CN"/>
        </w:rPr>
      </w:pPr>
      <w:bookmarkStart w:id="2401" w:name="_Toc20204228"/>
      <w:bookmarkStart w:id="2402" w:name="_Toc27894920"/>
      <w:bookmarkStart w:id="2403" w:name="_Toc36192001"/>
      <w:bookmarkStart w:id="2404" w:name="_Toc45193091"/>
      <w:bookmarkStart w:id="2405" w:name="_Toc47592723"/>
      <w:bookmarkStart w:id="2406" w:name="_Toc51834810"/>
      <w:bookmarkStart w:id="2407" w:name="_Toc68062012"/>
      <w:r w:rsidRPr="00140E21">
        <w:rPr>
          <w:lang w:eastAsia="zh-CN"/>
        </w:rPr>
        <w:t>4.16.2.1.1</w:t>
      </w:r>
      <w:r w:rsidRPr="00140E21">
        <w:rPr>
          <w:lang w:eastAsia="zh-CN"/>
        </w:rPr>
        <w:tab/>
        <w:t>AM Policy Association Modification initiated by the AMF without AMF relocation</w:t>
      </w:r>
      <w:bookmarkEnd w:id="2401"/>
      <w:bookmarkEnd w:id="2402"/>
      <w:bookmarkEnd w:id="2403"/>
      <w:bookmarkEnd w:id="2404"/>
      <w:bookmarkEnd w:id="2405"/>
      <w:bookmarkEnd w:id="2406"/>
      <w:bookmarkEnd w:id="2407"/>
    </w:p>
    <w:p w14:paraId="3110F298" w14:textId="77777777" w:rsidR="00776774" w:rsidRPr="00140E21" w:rsidRDefault="00776774" w:rsidP="00776774">
      <w:pPr>
        <w:rPr>
          <w:lang w:eastAsia="zh-CN"/>
        </w:rPr>
      </w:pPr>
      <w:r w:rsidRPr="00140E21">
        <w:rPr>
          <w:lang w:eastAsia="zh-CN"/>
        </w:rPr>
        <w:t>This procedure is applicable to Case A.</w:t>
      </w:r>
    </w:p>
    <w:bookmarkStart w:id="2408" w:name="_MON_1592414610"/>
    <w:bookmarkEnd w:id="2408"/>
    <w:p w14:paraId="72377194" w14:textId="77777777" w:rsidR="00776774" w:rsidRPr="00140E21" w:rsidRDefault="00776774" w:rsidP="00776774">
      <w:pPr>
        <w:pStyle w:val="TH"/>
      </w:pPr>
      <w:r w:rsidRPr="00140E21">
        <w:object w:dxaOrig="4912" w:dyaOrig="5238" w14:anchorId="368FF97E">
          <v:shape id="_x0000_i1169" type="#_x0000_t75" style="width:246.05pt;height:261.1pt" o:ole="">
            <v:imagedata r:id="rId278" o:title=""/>
          </v:shape>
          <o:OLEObject Type="Embed" ProgID="Word.Picture.8" ShapeID="_x0000_i1169" DrawAspect="Content" ObjectID="_1678676733" r:id="rId279"/>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3D20B58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 TS 23.503 [20], clause 6.1.1.3.</w:t>
      </w:r>
    </w:p>
    <w:p w14:paraId="3CB946EF" w14:textId="2140C5C9"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the Policy Control Request Trigger that was met (see step 1) as input, then sends a respective notification to the AF using Npcf_AMPolicyAuthorization_Notify, as defined in clause 6.3.1.18 in TS 23.503 [20].</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409" w:name="_Toc20204229"/>
      <w:bookmarkStart w:id="2410" w:name="_Toc27894921"/>
      <w:bookmarkStart w:id="2411" w:name="_Toc36192002"/>
      <w:bookmarkStart w:id="2412" w:name="_Toc45193092"/>
      <w:bookmarkStart w:id="2413" w:name="_Toc47592724"/>
      <w:bookmarkStart w:id="2414" w:name="_Toc51834811"/>
      <w:bookmarkStart w:id="2415" w:name="_Toc68062013"/>
      <w:r w:rsidRPr="00140E21">
        <w:rPr>
          <w:lang w:eastAsia="zh-CN"/>
        </w:rPr>
        <w:t>4.16.2.1.2</w:t>
      </w:r>
      <w:r w:rsidRPr="00140E21">
        <w:rPr>
          <w:lang w:eastAsia="zh-CN"/>
        </w:rPr>
        <w:tab/>
        <w:t>AM Policy Association Modification with old PCF during AMF relocation</w:t>
      </w:r>
      <w:bookmarkEnd w:id="2409"/>
      <w:bookmarkEnd w:id="2410"/>
      <w:bookmarkEnd w:id="2411"/>
      <w:bookmarkEnd w:id="2412"/>
      <w:bookmarkEnd w:id="2413"/>
      <w:bookmarkEnd w:id="2414"/>
      <w:bookmarkEnd w:id="2415"/>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16" w:name="_MON_1599807680"/>
    <w:bookmarkEnd w:id="2416"/>
    <w:p w14:paraId="4403B2AC" w14:textId="77777777" w:rsidR="00776774" w:rsidRPr="00140E21" w:rsidRDefault="00776774" w:rsidP="00776774">
      <w:pPr>
        <w:pStyle w:val="TH"/>
      </w:pPr>
      <w:r w:rsidRPr="00140E21">
        <w:object w:dxaOrig="8713" w:dyaOrig="4518" w14:anchorId="4C6328D2">
          <v:shape id="_x0000_i1170" type="#_x0000_t75" style="width:435.15pt;height:227.25pt" o:ole="">
            <v:imagedata r:id="rId280" o:title=""/>
          </v:shape>
          <o:OLEObject Type="Embed" ProgID="Word.Picture.8" ShapeID="_x0000_i1170" DrawAspect="Content" ObjectID="_1678676734" r:id="rId281"/>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6F918824"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 TS 23.503 [20], clause 6.1.1.3.</w:t>
      </w:r>
    </w:p>
    <w:p w14:paraId="26C5D3E3" w14:textId="48567810"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6.3.1.18 in TS 23.503 [20].</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417" w:name="_Toc20204230"/>
      <w:bookmarkStart w:id="2418" w:name="_Toc27894922"/>
      <w:bookmarkStart w:id="2419" w:name="_Toc36192003"/>
      <w:bookmarkStart w:id="2420" w:name="_Toc45193093"/>
      <w:bookmarkStart w:id="2421" w:name="_Toc47592725"/>
      <w:bookmarkStart w:id="2422" w:name="_Toc51834812"/>
      <w:bookmarkStart w:id="2423" w:name="_Toc68062014"/>
      <w:r w:rsidRPr="00140E21">
        <w:rPr>
          <w:lang w:eastAsia="zh-CN"/>
        </w:rPr>
        <w:t>4.16.2.2</w:t>
      </w:r>
      <w:r w:rsidRPr="00140E21">
        <w:rPr>
          <w:lang w:eastAsia="zh-CN"/>
        </w:rPr>
        <w:tab/>
        <w:t>AM Policy Association Modification initiated by the PCF</w:t>
      </w:r>
      <w:bookmarkEnd w:id="2417"/>
      <w:bookmarkEnd w:id="2418"/>
      <w:bookmarkEnd w:id="2419"/>
      <w:bookmarkEnd w:id="2420"/>
      <w:bookmarkEnd w:id="2421"/>
      <w:bookmarkEnd w:id="2422"/>
      <w:bookmarkEnd w:id="2423"/>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p w14:paraId="1FFD03FC" w14:textId="24C515FC" w:rsidR="006B3D7B" w:rsidRDefault="006B3D7B" w:rsidP="00EE66A3">
      <w:pPr>
        <w:pStyle w:val="TH"/>
      </w:pPr>
      <w:r w:rsidRPr="00140E21">
        <w:object w:dxaOrig="6473" w:dyaOrig="4336" w14:anchorId="488EAE64">
          <v:shape id="_x0000_i1172" type="#_x0000_t75" style="width:323.7pt;height:217.25pt" o:ole="">
            <v:imagedata r:id="rId282" o:title=""/>
          </v:shape>
          <o:OLEObject Type="Embed" ProgID="Word.Picture.8" ShapeID="_x0000_i1172" DrawAspect="Content" ObjectID="_1678676735" r:id="rId283"/>
        </w:object>
      </w:r>
    </w:p>
    <w:p w14:paraId="769FD6A3" w14:textId="7055A08C"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4FE54641"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concerns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7D9A978A" w:rsidR="00776774" w:rsidRPr="00140E21" w:rsidRDefault="00776774" w:rsidP="00776774">
      <w:pPr>
        <w:pStyle w:val="NO"/>
      </w:pPr>
      <w:r w:rsidRPr="00140E21">
        <w:t>NOTE:</w:t>
      </w:r>
      <w:r w:rsidRPr="00140E21">
        <w:tab/>
        <w:t>The V-PCF</w:t>
      </w:r>
      <w:r w:rsidR="006B3D7B">
        <w:t>/PCF</w:t>
      </w:r>
      <w:r w:rsidRPr="00140E21">
        <w:t xml:space="preserve"> stores the access and mobility control policy information provided to the AMF.</w:t>
      </w:r>
    </w:p>
    <w:p w14:paraId="71E21132" w14:textId="41D8BA6C"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 TS 23.503 [20] clause 6.1.1.3.</w:t>
      </w:r>
    </w:p>
    <w:p w14:paraId="59915F85" w14:textId="390A483C"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 TS 23.503 [20] clause 6.1.1.3.</w:t>
      </w:r>
    </w:p>
    <w:p w14:paraId="662DBA4B" w14:textId="7B211DCB"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 or RFSP index</w:t>
      </w:r>
      <w:r w:rsidR="006B3D7B">
        <w:rPr>
          <w:lang w:eastAsia="zh-CN"/>
        </w:rPr>
        <w:t xml:space="preserve"> value</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0350B96C" w14:textId="4080F540"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424" w:name="_Toc20204231"/>
      <w:bookmarkStart w:id="2425" w:name="_Toc27894923"/>
      <w:bookmarkStart w:id="2426" w:name="_Toc36192004"/>
      <w:bookmarkStart w:id="2427" w:name="_Toc45193094"/>
      <w:bookmarkStart w:id="2428" w:name="_Toc47592726"/>
      <w:bookmarkStart w:id="2429" w:name="_Toc51834813"/>
      <w:bookmarkStart w:id="2430" w:name="_Toc68062015"/>
      <w:r w:rsidRPr="00140E21">
        <w:rPr>
          <w:lang w:eastAsia="zh-CN"/>
        </w:rPr>
        <w:t>4.16.3</w:t>
      </w:r>
      <w:r w:rsidRPr="00140E21">
        <w:rPr>
          <w:lang w:eastAsia="zh-CN"/>
        </w:rPr>
        <w:tab/>
        <w:t>AM Policy Association Termination</w:t>
      </w:r>
      <w:bookmarkEnd w:id="2424"/>
      <w:bookmarkEnd w:id="2425"/>
      <w:bookmarkEnd w:id="2426"/>
      <w:bookmarkEnd w:id="2427"/>
      <w:bookmarkEnd w:id="2428"/>
      <w:bookmarkEnd w:id="2429"/>
      <w:bookmarkEnd w:id="2430"/>
    </w:p>
    <w:p w14:paraId="7A5EB950" w14:textId="77777777" w:rsidR="00776774" w:rsidRPr="00140E21" w:rsidRDefault="00776774" w:rsidP="00776774">
      <w:pPr>
        <w:pStyle w:val="Heading4"/>
        <w:rPr>
          <w:lang w:eastAsia="zh-CN"/>
        </w:rPr>
      </w:pPr>
      <w:bookmarkStart w:id="2431" w:name="_Toc20204232"/>
      <w:bookmarkStart w:id="2432" w:name="_Toc27894924"/>
      <w:bookmarkStart w:id="2433" w:name="_Toc36192005"/>
      <w:bookmarkStart w:id="2434" w:name="_Toc45193095"/>
      <w:bookmarkStart w:id="2435" w:name="_Toc47592727"/>
      <w:bookmarkStart w:id="2436" w:name="_Toc51834814"/>
      <w:bookmarkStart w:id="2437" w:name="_Toc68062016"/>
      <w:r w:rsidRPr="00140E21">
        <w:rPr>
          <w:lang w:eastAsia="zh-CN"/>
        </w:rPr>
        <w:t>4.16.3.1</w:t>
      </w:r>
      <w:r w:rsidRPr="00140E21">
        <w:rPr>
          <w:lang w:eastAsia="zh-CN"/>
        </w:rPr>
        <w:tab/>
        <w:t>General</w:t>
      </w:r>
      <w:bookmarkEnd w:id="2431"/>
      <w:bookmarkEnd w:id="2432"/>
      <w:bookmarkEnd w:id="2433"/>
      <w:bookmarkEnd w:id="2434"/>
      <w:bookmarkEnd w:id="2435"/>
      <w:bookmarkEnd w:id="2436"/>
      <w:bookmarkEnd w:id="2437"/>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38" w:name="_Toc20204233"/>
      <w:bookmarkStart w:id="2439" w:name="_Toc27894925"/>
      <w:bookmarkStart w:id="2440" w:name="_Toc36192006"/>
      <w:bookmarkStart w:id="2441" w:name="_Toc45193096"/>
      <w:bookmarkStart w:id="2442" w:name="_Toc47592728"/>
      <w:bookmarkStart w:id="2443" w:name="_Toc51834815"/>
      <w:bookmarkStart w:id="2444" w:name="_Toc68062017"/>
      <w:r w:rsidRPr="00140E21">
        <w:rPr>
          <w:lang w:eastAsia="zh-CN"/>
        </w:rPr>
        <w:t>4.16.3.2</w:t>
      </w:r>
      <w:r w:rsidRPr="00140E21">
        <w:rPr>
          <w:lang w:eastAsia="zh-CN"/>
        </w:rPr>
        <w:tab/>
        <w:t>AMF-initiated AM Policy Association Termination</w:t>
      </w:r>
      <w:bookmarkEnd w:id="2438"/>
      <w:bookmarkEnd w:id="2439"/>
      <w:bookmarkEnd w:id="2440"/>
      <w:bookmarkEnd w:id="2441"/>
      <w:bookmarkEnd w:id="2442"/>
      <w:bookmarkEnd w:id="2443"/>
      <w:bookmarkEnd w:id="2444"/>
    </w:p>
    <w:p w14:paraId="1D746ED6" w14:textId="77777777" w:rsidR="00776774" w:rsidRPr="00140E21" w:rsidRDefault="00776774" w:rsidP="00776774">
      <w:pPr>
        <w:pStyle w:val="TH"/>
      </w:pPr>
      <w:r w:rsidRPr="00140E21">
        <w:object w:dxaOrig="6531" w:dyaOrig="4702" w14:anchorId="14219C84">
          <v:shape id="_x0000_i1173" type="#_x0000_t75" style="width:326.2pt;height:235.4pt" o:ole="">
            <v:imagedata r:id="rId284" o:title=""/>
          </v:shape>
          <o:OLEObject Type="Embed" ProgID="Word.Picture.8" ShapeID="_x0000_i1173" DrawAspect="Content" ObjectID="_1678676736" r:id="rId285"/>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45" w:name="_Toc20204234"/>
      <w:bookmarkStart w:id="2446" w:name="_Toc27894926"/>
      <w:bookmarkStart w:id="2447" w:name="_Toc36192007"/>
      <w:bookmarkStart w:id="2448" w:name="_Toc45193097"/>
      <w:bookmarkStart w:id="2449" w:name="_Toc47592729"/>
      <w:bookmarkStart w:id="2450" w:name="_Toc51834816"/>
      <w:bookmarkStart w:id="2451" w:name="_Toc68062018"/>
      <w:r w:rsidRPr="00140E21">
        <w:rPr>
          <w:lang w:eastAsia="zh-CN"/>
        </w:rPr>
        <w:t>4.16.3.3</w:t>
      </w:r>
      <w:r w:rsidRPr="00140E21">
        <w:rPr>
          <w:lang w:eastAsia="zh-CN"/>
        </w:rPr>
        <w:tab/>
        <w:t>Void</w:t>
      </w:r>
      <w:bookmarkEnd w:id="2445"/>
      <w:bookmarkEnd w:id="2446"/>
      <w:bookmarkEnd w:id="2447"/>
      <w:bookmarkEnd w:id="2448"/>
      <w:bookmarkEnd w:id="2449"/>
      <w:bookmarkEnd w:id="2450"/>
      <w:bookmarkEnd w:id="2451"/>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52" w:name="_Toc20204235"/>
      <w:bookmarkStart w:id="2453" w:name="_Toc27894927"/>
      <w:bookmarkStart w:id="2454" w:name="_Toc36192008"/>
      <w:bookmarkStart w:id="2455" w:name="_Toc45193098"/>
      <w:bookmarkStart w:id="2456" w:name="_Toc47592730"/>
      <w:bookmarkStart w:id="2457" w:name="_Toc51834817"/>
      <w:bookmarkStart w:id="2458" w:name="_Toc68062019"/>
      <w:r w:rsidRPr="00140E21">
        <w:rPr>
          <w:lang w:eastAsia="zh-CN"/>
        </w:rPr>
        <w:t>4.16.4</w:t>
      </w:r>
      <w:r w:rsidRPr="00140E21">
        <w:rPr>
          <w:lang w:eastAsia="zh-CN"/>
        </w:rPr>
        <w:tab/>
        <w:t xml:space="preserve">SM </w:t>
      </w:r>
      <w:r w:rsidRPr="00140E21">
        <w:t>Policy Association Establishment</w:t>
      </w:r>
      <w:bookmarkEnd w:id="2452"/>
      <w:bookmarkEnd w:id="2453"/>
      <w:bookmarkEnd w:id="2454"/>
      <w:bookmarkEnd w:id="2455"/>
      <w:bookmarkEnd w:id="2456"/>
      <w:bookmarkEnd w:id="2457"/>
      <w:bookmarkEnd w:id="2458"/>
    </w:p>
    <w:bookmarkStart w:id="2459" w:name="_MON_1580205684"/>
    <w:bookmarkEnd w:id="2459"/>
    <w:p w14:paraId="35AB4399" w14:textId="77777777" w:rsidR="00776774" w:rsidRPr="00140E21" w:rsidRDefault="00776774" w:rsidP="00776774">
      <w:pPr>
        <w:pStyle w:val="TH"/>
      </w:pPr>
      <w:r w:rsidRPr="00140E21">
        <w:rPr>
          <w:rFonts w:ascii="Times New Roman" w:hAnsi="Times New Roman"/>
        </w:rPr>
        <w:object w:dxaOrig="5850" w:dyaOrig="6258" w14:anchorId="687E4194">
          <v:shape id="_x0000_i1174" type="#_x0000_t75" style="width:293pt;height:313.65pt" o:ole="">
            <v:imagedata r:id="rId286" o:title=""/>
          </v:shape>
          <o:OLEObject Type="Embed" ProgID="Word.Picture.8" ShapeID="_x0000_i1174" DrawAspect="Content" ObjectID="_1678676737" r:id="rId287"/>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2BCF26DC" w14:textId="2D005FEF" w:rsidR="00776774" w:rsidRPr="00140E21" w:rsidRDefault="00776774" w:rsidP="00776774">
      <w:pPr>
        <w:pStyle w:val="B1"/>
        <w:rPr>
          <w:lang w:eastAsia="zh-CN"/>
        </w:rPr>
      </w:pPr>
      <w:r w:rsidRPr="00140E21">
        <w:rPr>
          <w:lang w:eastAsia="zh-CN"/>
        </w:rPr>
        <w:t>4.</w:t>
      </w:r>
      <w:r w:rsidRPr="00140E21">
        <w:rPr>
          <w:lang w:eastAsia="zh-CN"/>
        </w:rPr>
        <w:tab/>
        <w:t xml:space="preserve">The PCF makes the authorization and the policy decision. The PCF may reject Npcf_SMPolicyControl_Create request when Validation condition is not satisfied. (see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clause 6.1.2.4).</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772246D0" w14:textId="233BE906" w:rsidR="006B3D7B" w:rsidRDefault="006B3D7B" w:rsidP="00776774">
      <w:pPr>
        <w:pStyle w:val="B1"/>
        <w:rPr>
          <w:lang w:eastAsia="zh-CN"/>
        </w:rPr>
      </w:pPr>
      <w:r>
        <w:rPr>
          <w:lang w:eastAsia="zh-CN"/>
        </w:rPr>
        <w:tab/>
        <w:t>In the non-roaming case, the PCF may subscribe to Analytics from NWDAF as defined in TS 23.503 [20], clause 6.1.1.3.</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460" w:name="_Toc20204236"/>
      <w:bookmarkStart w:id="2461" w:name="_Toc27894928"/>
      <w:bookmarkStart w:id="2462" w:name="_Toc36192009"/>
      <w:bookmarkStart w:id="2463" w:name="_Toc45193099"/>
      <w:bookmarkStart w:id="2464" w:name="_Toc47592731"/>
      <w:bookmarkStart w:id="2465" w:name="_Toc51834818"/>
      <w:bookmarkStart w:id="2466" w:name="_Toc68062020"/>
      <w:r w:rsidRPr="00140E21">
        <w:rPr>
          <w:lang w:eastAsia="zh-CN"/>
        </w:rPr>
        <w:t>4.16.5</w:t>
      </w:r>
      <w:r w:rsidRPr="00140E21">
        <w:rPr>
          <w:lang w:eastAsia="zh-CN"/>
        </w:rPr>
        <w:tab/>
        <w:t xml:space="preserve">SM </w:t>
      </w:r>
      <w:r w:rsidRPr="00140E21">
        <w:t>Policy Association Modification</w:t>
      </w:r>
      <w:bookmarkEnd w:id="2460"/>
      <w:bookmarkEnd w:id="2461"/>
      <w:bookmarkEnd w:id="2462"/>
      <w:bookmarkEnd w:id="2463"/>
      <w:bookmarkEnd w:id="2464"/>
      <w:bookmarkEnd w:id="2465"/>
      <w:bookmarkEnd w:id="2466"/>
    </w:p>
    <w:p w14:paraId="189CF059" w14:textId="77777777" w:rsidR="00776774" w:rsidRPr="00140E21" w:rsidRDefault="00776774" w:rsidP="00776774">
      <w:pPr>
        <w:pStyle w:val="Heading4"/>
        <w:rPr>
          <w:lang w:eastAsia="zh-CN"/>
        </w:rPr>
      </w:pPr>
      <w:bookmarkStart w:id="2467" w:name="_Toc20204237"/>
      <w:bookmarkStart w:id="2468" w:name="_Toc27894929"/>
      <w:bookmarkStart w:id="2469" w:name="_Toc36192010"/>
      <w:bookmarkStart w:id="2470" w:name="_Toc45193100"/>
      <w:bookmarkStart w:id="2471" w:name="_Toc47592732"/>
      <w:bookmarkStart w:id="2472" w:name="_Toc51834819"/>
      <w:bookmarkStart w:id="2473" w:name="_Toc68062021"/>
      <w:r w:rsidRPr="00140E21">
        <w:rPr>
          <w:lang w:eastAsia="zh-CN"/>
        </w:rPr>
        <w:t>4.16.5.0</w:t>
      </w:r>
      <w:r w:rsidRPr="00140E21">
        <w:rPr>
          <w:lang w:eastAsia="zh-CN"/>
        </w:rPr>
        <w:tab/>
        <w:t>General</w:t>
      </w:r>
      <w:bookmarkEnd w:id="2467"/>
      <w:bookmarkEnd w:id="2468"/>
      <w:bookmarkEnd w:id="2469"/>
      <w:bookmarkEnd w:id="2470"/>
      <w:bookmarkEnd w:id="2471"/>
      <w:bookmarkEnd w:id="2472"/>
      <w:bookmarkEnd w:id="2473"/>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474" w:name="_Toc20204238"/>
      <w:bookmarkStart w:id="2475" w:name="_Toc27894930"/>
      <w:bookmarkStart w:id="2476" w:name="_Toc36192011"/>
      <w:bookmarkStart w:id="2477" w:name="_Toc45193101"/>
      <w:bookmarkStart w:id="2478" w:name="_Toc47592733"/>
      <w:bookmarkStart w:id="2479" w:name="_Toc51834820"/>
      <w:bookmarkStart w:id="2480" w:name="_Toc68062022"/>
      <w:r w:rsidRPr="00140E21">
        <w:rPr>
          <w:lang w:eastAsia="zh-CN"/>
        </w:rPr>
        <w:t>4.16.5.1</w:t>
      </w:r>
      <w:r w:rsidRPr="00140E21">
        <w:rPr>
          <w:lang w:eastAsia="zh-CN"/>
        </w:rPr>
        <w:tab/>
        <w:t>SMF initiated SM Policy Association Modification</w:t>
      </w:r>
      <w:bookmarkEnd w:id="2474"/>
      <w:bookmarkEnd w:id="2475"/>
      <w:bookmarkEnd w:id="2476"/>
      <w:bookmarkEnd w:id="2477"/>
      <w:bookmarkEnd w:id="2478"/>
      <w:bookmarkEnd w:id="2479"/>
      <w:bookmarkEnd w:id="2480"/>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481" w:name="_MON_1608733684"/>
    <w:bookmarkEnd w:id="2481"/>
    <w:p w14:paraId="253A48FA" w14:textId="77777777" w:rsidR="00776774" w:rsidRPr="00140E21" w:rsidRDefault="00776774" w:rsidP="00776774">
      <w:pPr>
        <w:pStyle w:val="TH"/>
        <w:rPr>
          <w:lang w:eastAsia="zh-CN"/>
        </w:rPr>
      </w:pPr>
      <w:r w:rsidRPr="00140E21">
        <w:object w:dxaOrig="8717" w:dyaOrig="2983" w14:anchorId="4EA6AB7F">
          <v:shape id="_x0000_i1175" type="#_x0000_t75" style="width:436.4pt;height:148.4pt" o:ole="">
            <v:imagedata r:id="rId288" o:title=""/>
          </v:shape>
          <o:OLEObject Type="Embed" ProgID="Word.Picture.8" ShapeID="_x0000_i1175" DrawAspect="Content" ObjectID="_1678676738" r:id="rId289"/>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1D720A60" w:rsidR="00776774" w:rsidRDefault="00776774" w:rsidP="00776774">
      <w:pPr>
        <w:pStyle w:val="B1"/>
        <w:rPr>
          <w:lang w:eastAsia="zh-CN"/>
        </w:rPr>
      </w:pPr>
      <w:r>
        <w:rPr>
          <w:lang w:eastAsia="zh-CN"/>
        </w:rPr>
        <w:tab/>
        <w:t xml:space="preserve">When integration with TSN applies (see clause 5.28 in </w:t>
      </w:r>
      <w:r w:rsidR="00B13067">
        <w:rPr>
          <w:lang w:eastAsia="zh-CN"/>
        </w:rPr>
        <w:t>TS 23.501 [</w:t>
      </w:r>
      <w:r>
        <w:rPr>
          <w:lang w:eastAsia="zh-CN"/>
        </w:rPr>
        <w:t xml:space="preserve">2]), the AF may provide a Port Management Information Container, MAC address reported for the PDU Session and related port number in response. If the SMF has reported that a manageable </w:t>
      </w:r>
      <w:r w:rsidR="00494592">
        <w:rPr>
          <w:lang w:eastAsia="zh-CN"/>
        </w:rPr>
        <w:t xml:space="preserve">DS-TT </w:t>
      </w:r>
      <w:r>
        <w:rPr>
          <w:lang w:eastAsia="zh-CN"/>
        </w:rPr>
        <w:t xml:space="preserve">port has been detected and no AF session exists for this PDU session yet, then the PCF informs a pre-configured </w:t>
      </w:r>
      <w:r w:rsidR="00494592">
        <w:rPr>
          <w:lang w:eastAsia="zh-CN"/>
        </w:rPr>
        <w:t xml:space="preserve">TSN </w:t>
      </w:r>
      <w:r>
        <w:rPr>
          <w:lang w:eastAsia="zh-CN"/>
        </w:rPr>
        <w:t>AF</w:t>
      </w:r>
      <w:r w:rsidR="00494592">
        <w:rPr>
          <w:lang w:eastAsia="zh-CN"/>
        </w:rPr>
        <w:t xml:space="preserve"> or NEF</w:t>
      </w:r>
      <w:r>
        <w:rPr>
          <w:lang w:eastAsia="zh-CN"/>
        </w:rPr>
        <w:t xml:space="preserve"> using the Npcf_PolicyAuthorization_Notify service operation of 5GS Bridge ID, the port number of the DS-TT port, and MAC address of the DS-TT Ethernet port</w:t>
      </w:r>
      <w:r w:rsidR="00494592">
        <w:rPr>
          <w:lang w:eastAsia="zh-CN"/>
        </w:rPr>
        <w:t xml:space="preserve"> or IP address</w:t>
      </w:r>
      <w:r>
        <w:rPr>
          <w:lang w:eastAsia="zh-CN"/>
        </w:rPr>
        <w:t xml:space="preserve"> for the PDU Session.</w:t>
      </w:r>
    </w:p>
    <w:p w14:paraId="4BFF5D2E" w14:textId="3B04C7A3"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NEF</w:t>
      </w:r>
      <w:r>
        <w:rPr>
          <w:lang w:eastAsia="zh-CN"/>
        </w:rPr>
        <w:t xml:space="preserve"> receives the Npcf_PolicyAuthorization_Notify message over the pre-configured AF session, the </w:t>
      </w:r>
      <w:r w:rsidR="00494592">
        <w:rPr>
          <w:lang w:eastAsia="zh-CN"/>
        </w:rPr>
        <w:t xml:space="preserve">TSN </w:t>
      </w:r>
      <w:r>
        <w:rPr>
          <w:lang w:eastAsia="zh-CN"/>
        </w:rPr>
        <w:t>AF</w:t>
      </w:r>
      <w:r w:rsidR="00494592">
        <w:rPr>
          <w:lang w:eastAsia="zh-CN"/>
        </w:rPr>
        <w:t xml:space="preserve"> or NEF</w:t>
      </w:r>
      <w:r>
        <w:rPr>
          <w:lang w:eastAsia="zh-CN"/>
        </w:rPr>
        <w:t xml:space="preserve"> shall use the Npcf_PolicyAuthorization service described in clause 5.2.5.3 to request creation of a new AF session specific to the received MAC address of the DS-TT Ethernet port</w:t>
      </w:r>
      <w:r w:rsidR="00494592">
        <w:rPr>
          <w:lang w:eastAsia="zh-CN"/>
        </w:rPr>
        <w:t xml:space="preserve"> or IP address of the PDU Session</w:t>
      </w:r>
      <w:r>
        <w:rPr>
          <w:lang w:eastAsia="zh-CN"/>
        </w:rPr>
        <w:t xml:space="preserve">. The </w:t>
      </w:r>
      <w:r w:rsidR="00494592">
        <w:rPr>
          <w:lang w:eastAsia="zh-CN"/>
        </w:rPr>
        <w:t xml:space="preserve">TSN </w:t>
      </w:r>
      <w:r>
        <w:rPr>
          <w:lang w:eastAsia="zh-CN"/>
        </w:rPr>
        <w:t>AF</w:t>
      </w:r>
      <w:r w:rsidR="00494592">
        <w:rPr>
          <w:lang w:eastAsia="zh-CN"/>
        </w:rPr>
        <w:t xml:space="preserve"> or NEF</w:t>
      </w:r>
      <w:r>
        <w:rPr>
          <w:lang w:eastAsia="zh-CN"/>
        </w:rPr>
        <w:t xml:space="preserve"> shall then use the Npcf_PolicyAuthorization service to subscribe for notifications for </w:t>
      </w:r>
      <w:r w:rsidR="00494592">
        <w:rPr>
          <w:lang w:eastAsia="zh-CN"/>
        </w:rPr>
        <w:t xml:space="preserve">port and bridge management </w:t>
      </w:r>
      <w:r>
        <w:rPr>
          <w:lang w:eastAsia="zh-CN"/>
        </w:rPr>
        <w:t>related events over the newly established AF session.</w:t>
      </w:r>
    </w:p>
    <w:p w14:paraId="6CB5DF8B" w14:textId="77777777" w:rsidR="00494592" w:rsidRDefault="00776774" w:rsidP="00776774">
      <w:pPr>
        <w:pStyle w:val="B1"/>
        <w:rPr>
          <w:lang w:eastAsia="zh-CN"/>
        </w:rPr>
      </w:pPr>
      <w:r>
        <w:rPr>
          <w:lang w:eastAsia="zh-CN"/>
        </w:rPr>
        <w:tab/>
        <w:t xml:space="preserve">If the SMF has reported UE-DS-TT Residence Time or PMIC with port number or BMIC, then the PCF also provides these information elements to the </w:t>
      </w:r>
      <w:r w:rsidR="00494592">
        <w:rPr>
          <w:lang w:eastAsia="zh-CN"/>
        </w:rPr>
        <w:t xml:space="preserve">TSN </w:t>
      </w:r>
      <w:r>
        <w:rPr>
          <w:lang w:eastAsia="zh-CN"/>
        </w:rPr>
        <w:t>AF</w:t>
      </w:r>
      <w:r w:rsidR="00494592">
        <w:rPr>
          <w:lang w:eastAsia="zh-CN"/>
        </w:rPr>
        <w:t xml:space="preserve"> or NEF.</w:t>
      </w:r>
    </w:p>
    <w:p w14:paraId="1EA69B7C" w14:textId="3026C129"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176FA29F" w:rsidR="006B3D7B" w:rsidRDefault="006B3D7B" w:rsidP="00776774">
      <w:pPr>
        <w:pStyle w:val="B1"/>
        <w:rPr>
          <w:lang w:eastAsia="zh-CN"/>
        </w:rPr>
      </w:pPr>
      <w:r>
        <w:rPr>
          <w:lang w:eastAsia="zh-CN"/>
        </w:rPr>
        <w:tab/>
        <w:t>In the non-roaming case, the PCF may subscribe to Analytics from NWDAF as defined in TS 23.503 [20], clause 6.1.1.3.</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482" w:name="_Toc20204239"/>
      <w:bookmarkStart w:id="2483" w:name="_Toc27894931"/>
      <w:bookmarkStart w:id="2484" w:name="_Toc36192012"/>
      <w:bookmarkStart w:id="2485" w:name="_Toc45193102"/>
      <w:bookmarkStart w:id="2486" w:name="_Toc47592734"/>
      <w:bookmarkStart w:id="2487" w:name="_Toc51834821"/>
      <w:bookmarkStart w:id="2488" w:name="_Toc68062023"/>
      <w:r w:rsidRPr="00140E21">
        <w:rPr>
          <w:lang w:eastAsia="zh-CN"/>
        </w:rPr>
        <w:t>4.16.5.2</w:t>
      </w:r>
      <w:r w:rsidRPr="00140E21">
        <w:rPr>
          <w:lang w:eastAsia="zh-CN"/>
        </w:rPr>
        <w:tab/>
        <w:t>PCF initiated SM Policy Association Modification</w:t>
      </w:r>
      <w:bookmarkEnd w:id="2482"/>
      <w:bookmarkEnd w:id="2483"/>
      <w:bookmarkEnd w:id="2484"/>
      <w:bookmarkEnd w:id="2485"/>
      <w:bookmarkEnd w:id="2486"/>
      <w:bookmarkEnd w:id="2487"/>
      <w:bookmarkEnd w:id="2488"/>
    </w:p>
    <w:p w14:paraId="715D6F1E" w14:textId="416B8BFC"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p>
    <w:p w14:paraId="56976E5D" w14:textId="4B4F5216" w:rsidR="006B3D7B" w:rsidRDefault="006B3D7B" w:rsidP="00EE66A3">
      <w:pPr>
        <w:pStyle w:val="TH"/>
        <w:rPr>
          <w:lang w:eastAsia="zh-CN"/>
        </w:rPr>
      </w:pPr>
      <w:r w:rsidRPr="00140E21">
        <w:object w:dxaOrig="7754" w:dyaOrig="5827" w14:anchorId="0A71D043">
          <v:shape id="_x0000_i1177" type="#_x0000_t75" style="width:387.55pt;height:290.5pt" o:ole="">
            <v:imagedata r:id="rId290" o:title=""/>
          </v:shape>
          <o:OLEObject Type="Embed" ProgID="Word.Picture.8" ShapeID="_x0000_i1177" DrawAspect="Content" ObjectID="_1678676739" r:id="rId291"/>
        </w:object>
      </w:r>
    </w:p>
    <w:p w14:paraId="555EBABE" w14:textId="6DAE664C" w:rsidR="00776774" w:rsidRPr="00140E21" w:rsidRDefault="00776774" w:rsidP="00776774">
      <w:pPr>
        <w:pStyle w:val="TF"/>
        <w:rPr>
          <w:lang w:eastAsia="zh-CN"/>
        </w:rPr>
      </w:pPr>
      <w:r w:rsidRPr="00140E21">
        <w:rPr>
          <w:lang w:eastAsia="zh-CN"/>
        </w:rPr>
        <w:t>Figure 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1AEC4DBB"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 TS 23.503 [20], clause 6.1.1.3.</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350F4D78"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 TS 23.503 [20], clause 6.1.1.3.</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489"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490" w:name="_Toc27894932"/>
      <w:bookmarkStart w:id="2491" w:name="_Toc36192013"/>
      <w:bookmarkStart w:id="2492" w:name="_Toc45193103"/>
      <w:bookmarkStart w:id="2493" w:name="_Toc47592735"/>
      <w:bookmarkStart w:id="2494" w:name="_Toc51834822"/>
      <w:bookmarkStart w:id="2495" w:name="_Toc68062024"/>
      <w:r w:rsidRPr="00140E21">
        <w:rPr>
          <w:lang w:eastAsia="zh-CN"/>
        </w:rPr>
        <w:t>4.16.6</w:t>
      </w:r>
      <w:r w:rsidRPr="00140E21">
        <w:rPr>
          <w:lang w:eastAsia="zh-CN"/>
        </w:rPr>
        <w:tab/>
      </w:r>
      <w:r w:rsidRPr="00140E21">
        <w:t>SM Policy</w:t>
      </w:r>
      <w:r w:rsidRPr="00140E21">
        <w:rPr>
          <w:lang w:eastAsia="zh-CN"/>
        </w:rPr>
        <w:t xml:space="preserve"> Association Termination</w:t>
      </w:r>
      <w:bookmarkEnd w:id="2489"/>
      <w:bookmarkEnd w:id="2490"/>
      <w:bookmarkEnd w:id="2491"/>
      <w:bookmarkEnd w:id="2492"/>
      <w:bookmarkEnd w:id="2493"/>
      <w:bookmarkEnd w:id="2494"/>
      <w:bookmarkEnd w:id="2495"/>
    </w:p>
    <w:bookmarkStart w:id="2496" w:name="_MON_1608748503"/>
    <w:bookmarkEnd w:id="2496"/>
    <w:p w14:paraId="69C70F90" w14:textId="77777777" w:rsidR="00776774" w:rsidRPr="00140E21" w:rsidRDefault="00776774" w:rsidP="00776774">
      <w:pPr>
        <w:pStyle w:val="TH"/>
      </w:pPr>
      <w:r w:rsidRPr="00140E21">
        <w:object w:dxaOrig="9923" w:dyaOrig="6518" w14:anchorId="16254784">
          <v:shape id="_x0000_i1178" type="#_x0000_t75" style="width:448.3pt;height:326.2pt" o:ole="">
            <v:imagedata r:id="rId292" o:title="" cropleft="3744f" cropright="2621f"/>
          </v:shape>
          <o:OLEObject Type="Embed" ProgID="Word.Picture.8" ShapeID="_x0000_i1178" DrawAspect="Content" ObjectID="_1678676740" r:id="rId293"/>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5CA4E21E" w14:textId="052EC010"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497" w:name="_Toc20204241"/>
      <w:bookmarkStart w:id="2498" w:name="_Toc27894933"/>
      <w:bookmarkStart w:id="2499" w:name="_Toc36192014"/>
      <w:bookmarkStart w:id="2500" w:name="_Toc45193104"/>
      <w:bookmarkStart w:id="2501" w:name="_Toc47592736"/>
      <w:bookmarkStart w:id="2502" w:name="_Toc51834823"/>
      <w:bookmarkStart w:id="2503" w:name="_Hlk500260650"/>
      <w:bookmarkStart w:id="2504" w:name="_Toc68062025"/>
      <w:r w:rsidRPr="00140E21">
        <w:rPr>
          <w:lang w:eastAsia="zh-CN"/>
        </w:rPr>
        <w:t>4.16.7</w:t>
      </w:r>
      <w:r w:rsidRPr="00140E21">
        <w:rPr>
          <w:lang w:eastAsia="zh-CN"/>
        </w:rPr>
        <w:tab/>
        <w:t>Negotiations for future background data transfer</w:t>
      </w:r>
      <w:bookmarkEnd w:id="2497"/>
      <w:bookmarkEnd w:id="2498"/>
      <w:bookmarkEnd w:id="2499"/>
      <w:bookmarkEnd w:id="2500"/>
      <w:bookmarkEnd w:id="2501"/>
      <w:bookmarkEnd w:id="2502"/>
      <w:bookmarkEnd w:id="2504"/>
    </w:p>
    <w:p w14:paraId="18D12555" w14:textId="77777777" w:rsidR="00776774" w:rsidRPr="00140E21" w:rsidRDefault="00776774" w:rsidP="00776774">
      <w:pPr>
        <w:pStyle w:val="Heading4"/>
        <w:rPr>
          <w:lang w:eastAsia="zh-CN"/>
        </w:rPr>
      </w:pPr>
      <w:bookmarkStart w:id="2505" w:name="_Toc20204242"/>
      <w:bookmarkStart w:id="2506" w:name="_Toc27894934"/>
      <w:bookmarkStart w:id="2507" w:name="_Toc36192015"/>
      <w:bookmarkStart w:id="2508" w:name="_Toc45193105"/>
      <w:bookmarkStart w:id="2509" w:name="_Toc47592737"/>
      <w:bookmarkStart w:id="2510" w:name="_Toc51834824"/>
      <w:bookmarkStart w:id="2511" w:name="_Toc68062026"/>
      <w:bookmarkEnd w:id="2503"/>
      <w:r w:rsidRPr="00140E21">
        <w:rPr>
          <w:lang w:eastAsia="zh-CN"/>
        </w:rPr>
        <w:t>4.16.7.1</w:t>
      </w:r>
      <w:r w:rsidRPr="00140E21">
        <w:rPr>
          <w:lang w:eastAsia="zh-CN"/>
        </w:rPr>
        <w:tab/>
        <w:t>General</w:t>
      </w:r>
      <w:bookmarkEnd w:id="2505"/>
      <w:bookmarkEnd w:id="2506"/>
      <w:bookmarkEnd w:id="2507"/>
      <w:bookmarkEnd w:id="2508"/>
      <w:bookmarkEnd w:id="2509"/>
      <w:bookmarkEnd w:id="2510"/>
      <w:bookmarkEnd w:id="2511"/>
    </w:p>
    <w:p w14:paraId="2A91F98F" w14:textId="55A6D03C"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12" w:name="_Toc20204243"/>
      <w:bookmarkStart w:id="2513" w:name="_Toc27894935"/>
      <w:bookmarkStart w:id="2514" w:name="_Toc36192016"/>
      <w:bookmarkStart w:id="2515" w:name="_Toc45193106"/>
      <w:bookmarkStart w:id="2516" w:name="_Toc47592738"/>
      <w:bookmarkStart w:id="2517" w:name="_Toc51834825"/>
      <w:bookmarkStart w:id="2518" w:name="_Toc68062027"/>
      <w:r w:rsidRPr="00140E21">
        <w:rPr>
          <w:lang w:eastAsia="zh-CN"/>
        </w:rPr>
        <w:t>4.16.7.2</w:t>
      </w:r>
      <w:r w:rsidRPr="00140E21">
        <w:rPr>
          <w:lang w:eastAsia="zh-CN"/>
        </w:rPr>
        <w:tab/>
        <w:t>Procedures for future background data transfer</w:t>
      </w:r>
      <w:bookmarkEnd w:id="2512"/>
      <w:bookmarkEnd w:id="2513"/>
      <w:bookmarkEnd w:id="2514"/>
      <w:bookmarkEnd w:id="2515"/>
      <w:bookmarkEnd w:id="2516"/>
      <w:bookmarkEnd w:id="2517"/>
      <w:bookmarkEnd w:id="2518"/>
    </w:p>
    <w:bookmarkStart w:id="2519" w:name="_MON_1581547308"/>
    <w:bookmarkEnd w:id="2519"/>
    <w:p w14:paraId="50E8A32E" w14:textId="77777777" w:rsidR="00776774" w:rsidRPr="00140E21" w:rsidRDefault="00776774" w:rsidP="00776774">
      <w:pPr>
        <w:pStyle w:val="TH"/>
      </w:pPr>
      <w:r w:rsidRPr="00140E21">
        <w:object w:dxaOrig="8705" w:dyaOrig="5799" w14:anchorId="2F355D5C">
          <v:shape id="_x0000_i1179" type="#_x0000_t75" style="width:433.9pt;height:289.25pt" o:ole="">
            <v:imagedata r:id="rId294" o:title=""/>
          </v:shape>
          <o:OLEObject Type="Embed" ProgID="Word.Picture.8" ShapeID="_x0000_i1179" DrawAspect="Content" ObjectID="_1678676741" r:id="rId295"/>
        </w:object>
      </w:r>
    </w:p>
    <w:p w14:paraId="07C8EC0A" w14:textId="77777777" w:rsidR="00776774" w:rsidRPr="00140E21" w:rsidRDefault="00776774" w:rsidP="00776774">
      <w:pPr>
        <w:pStyle w:val="TF"/>
      </w:pPr>
      <w:r w:rsidRPr="00140E21">
        <w:t>Figure 4.16.7.2-1: Negotiation for future background data transfer</w:t>
      </w:r>
    </w:p>
    <w:p w14:paraId="4213E452" w14:textId="77777777" w:rsidR="00776774" w:rsidRPr="00140E21" w:rsidRDefault="00776774" w:rsidP="00776774">
      <w:pPr>
        <w:pStyle w:val="B1"/>
      </w:pPr>
      <w:r w:rsidRPr="00140E21">
        <w:t>1.</w:t>
      </w:r>
      <w:r w:rsidRPr="00140E21">
        <w:tab/>
        <w:t>The AF invokes the Nnef_BDTPNegotiation_Create (ASP id,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4226071A"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xml:space="preserve">, together with the relevant information received from the AF (as defined in clause 6.1.2.4,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20" w:name="_Toc20204244"/>
      <w:bookmarkStart w:id="2521" w:name="_Toc27894936"/>
      <w:bookmarkStart w:id="2522" w:name="_Toc36192017"/>
      <w:bookmarkStart w:id="2523" w:name="_Toc45193107"/>
      <w:bookmarkStart w:id="2524" w:name="_Toc47592739"/>
      <w:bookmarkStart w:id="2525" w:name="_Toc51834826"/>
      <w:bookmarkStart w:id="2526" w:name="_Toc68062028"/>
      <w:r w:rsidRPr="00140E21">
        <w:rPr>
          <w:lang w:eastAsia="zh-CN"/>
        </w:rPr>
        <w:t>4.16.7.3</w:t>
      </w:r>
      <w:r w:rsidRPr="00140E21">
        <w:rPr>
          <w:lang w:eastAsia="zh-CN"/>
        </w:rPr>
        <w:tab/>
        <w:t>Procedure for BDT warning notification</w:t>
      </w:r>
      <w:bookmarkEnd w:id="2520"/>
      <w:bookmarkEnd w:id="2521"/>
      <w:bookmarkEnd w:id="2522"/>
      <w:bookmarkEnd w:id="2523"/>
      <w:bookmarkEnd w:id="2524"/>
      <w:bookmarkEnd w:id="2525"/>
      <w:bookmarkEnd w:id="2526"/>
    </w:p>
    <w:p w14:paraId="35B4ACD8" w14:textId="7D44F9FA" w:rsidR="00B0491F" w:rsidRDefault="00B0491F" w:rsidP="00B13067">
      <w:pPr>
        <w:pStyle w:val="TH"/>
        <w:rPr>
          <w:lang w:eastAsia="zh-CN"/>
        </w:rPr>
      </w:pPr>
      <w:r>
        <w:object w:dxaOrig="23161" w:dyaOrig="28771" w14:anchorId="6A20896D">
          <v:shape id="_x0000_i1180" type="#_x0000_t75" style="width:415.7pt;height:517.75pt" o:ole="">
            <v:imagedata r:id="rId296" o:title=""/>
          </v:shape>
          <o:OLEObject Type="Embed" ProgID="Visio.Drawing.15" ShapeID="_x0000_i1180" DrawAspect="Content" ObjectID="_1678676742" r:id="rId297"/>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0885B602"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p>
    <w:p w14:paraId="1FEB8E08" w14:textId="301F18B9" w:rsidR="00776774" w:rsidRPr="00140E21" w:rsidRDefault="00776774" w:rsidP="00776774">
      <w:pPr>
        <w:pStyle w:val="B1"/>
        <w:rPr>
          <w:lang w:eastAsia="zh-CN"/>
        </w:rPr>
      </w:pPr>
      <w:r w:rsidRPr="00140E21">
        <w:rPr>
          <w:lang w:eastAsia="zh-CN"/>
        </w:rPr>
        <w:t>2.</w:t>
      </w:r>
      <w:r w:rsidRPr="00140E21">
        <w:rPr>
          <w:lang w:eastAsia="zh-CN"/>
        </w:rPr>
        <w:tab/>
        <w:t>The PCF is notified when the network performance in the area of interest goes below the criteria set by the operator from the NWDAF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5481A424" w:rsidR="00B0491F" w:rsidRDefault="00776774" w:rsidP="00776774">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27" w:name="_Toc20204245"/>
      <w:bookmarkStart w:id="2528" w:name="_Toc27894937"/>
      <w:bookmarkStart w:id="2529" w:name="_Toc36192018"/>
      <w:bookmarkStart w:id="2530" w:name="_Toc45193108"/>
      <w:bookmarkStart w:id="2531" w:name="_Toc47592740"/>
      <w:bookmarkStart w:id="2532" w:name="_Toc51834827"/>
      <w:bookmarkStart w:id="2533" w:name="_Toc68062029"/>
      <w:r w:rsidRPr="00140E21">
        <w:rPr>
          <w:lang w:eastAsia="zh-CN"/>
        </w:rPr>
        <w:t>4.16.8</w:t>
      </w:r>
      <w:r w:rsidRPr="00140E21">
        <w:rPr>
          <w:lang w:eastAsia="zh-CN"/>
        </w:rPr>
        <w:tab/>
        <w:t>Procedures on interaction between PCF and CHF</w:t>
      </w:r>
      <w:bookmarkEnd w:id="2527"/>
      <w:bookmarkEnd w:id="2528"/>
      <w:bookmarkEnd w:id="2529"/>
      <w:bookmarkEnd w:id="2530"/>
      <w:bookmarkEnd w:id="2531"/>
      <w:bookmarkEnd w:id="2532"/>
      <w:bookmarkEnd w:id="2533"/>
    </w:p>
    <w:p w14:paraId="318CFF31" w14:textId="77777777" w:rsidR="00776774" w:rsidRPr="00140E21" w:rsidRDefault="00776774" w:rsidP="00776774">
      <w:pPr>
        <w:pStyle w:val="Heading4"/>
        <w:rPr>
          <w:lang w:eastAsia="zh-CN"/>
        </w:rPr>
      </w:pPr>
      <w:bookmarkStart w:id="2534" w:name="_Toc20204246"/>
      <w:bookmarkStart w:id="2535" w:name="_Toc27894938"/>
      <w:bookmarkStart w:id="2536" w:name="_Toc36192019"/>
      <w:bookmarkStart w:id="2537" w:name="_Toc45193109"/>
      <w:bookmarkStart w:id="2538" w:name="_Toc47592741"/>
      <w:bookmarkStart w:id="2539" w:name="_Toc51834828"/>
      <w:bookmarkStart w:id="2540" w:name="_Toc68062030"/>
      <w:r w:rsidRPr="00140E21">
        <w:rPr>
          <w:lang w:eastAsia="zh-CN"/>
        </w:rPr>
        <w:t>4.16.8.1</w:t>
      </w:r>
      <w:r w:rsidRPr="00140E21">
        <w:rPr>
          <w:lang w:eastAsia="zh-CN"/>
        </w:rPr>
        <w:tab/>
        <w:t>General</w:t>
      </w:r>
      <w:bookmarkEnd w:id="2534"/>
      <w:bookmarkEnd w:id="2535"/>
      <w:bookmarkEnd w:id="2536"/>
      <w:bookmarkEnd w:id="2537"/>
      <w:bookmarkEnd w:id="2538"/>
      <w:bookmarkEnd w:id="2539"/>
      <w:bookmarkEnd w:id="2540"/>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41" w:name="_Toc20204247"/>
      <w:bookmarkStart w:id="2542" w:name="_Toc27894939"/>
      <w:bookmarkStart w:id="2543" w:name="_Toc36192020"/>
      <w:bookmarkStart w:id="2544" w:name="_Toc45193110"/>
      <w:bookmarkStart w:id="2545" w:name="_Toc47592742"/>
      <w:bookmarkStart w:id="2546" w:name="_Toc51834829"/>
      <w:bookmarkStart w:id="2547" w:name="_Toc68062031"/>
      <w:r w:rsidRPr="00140E21">
        <w:rPr>
          <w:lang w:eastAsia="zh-CN"/>
        </w:rPr>
        <w:t>4.16.8.2</w:t>
      </w:r>
      <w:r w:rsidRPr="00140E21">
        <w:rPr>
          <w:lang w:eastAsia="zh-CN"/>
        </w:rPr>
        <w:tab/>
        <w:t>Initial Spending Limit Retrieval</w:t>
      </w:r>
      <w:bookmarkEnd w:id="2541"/>
      <w:bookmarkEnd w:id="2542"/>
      <w:bookmarkEnd w:id="2543"/>
      <w:bookmarkEnd w:id="2544"/>
      <w:bookmarkEnd w:id="2545"/>
      <w:bookmarkEnd w:id="2546"/>
      <w:bookmarkEnd w:id="2547"/>
    </w:p>
    <w:p w14:paraId="14A97E64" w14:textId="77777777"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 and 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48" w:name="_MON_1582880089"/>
    <w:bookmarkEnd w:id="2548"/>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1" type="#_x0000_t75" style="width:177.8pt;height:2in" o:ole="">
            <v:imagedata r:id="rId298" o:title=""/>
          </v:shape>
          <o:OLEObject Type="Embed" ProgID="Word.Picture.8" ShapeID="_x0000_i1181" DrawAspect="Content" ObjectID="_1678676743" r:id="rId299"/>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7777777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49" w:name="_Toc20204248"/>
      <w:bookmarkStart w:id="2550" w:name="_Toc27894940"/>
      <w:bookmarkStart w:id="2551" w:name="_Toc36192021"/>
      <w:bookmarkStart w:id="2552" w:name="_Toc45193111"/>
      <w:bookmarkStart w:id="2553" w:name="_Toc47592743"/>
      <w:bookmarkStart w:id="2554" w:name="_Toc51834830"/>
      <w:bookmarkStart w:id="2555" w:name="_Toc68062032"/>
      <w:r w:rsidRPr="00140E21">
        <w:rPr>
          <w:lang w:eastAsia="zh-CN"/>
        </w:rPr>
        <w:t>4.16.8.3</w:t>
      </w:r>
      <w:r w:rsidRPr="00140E21">
        <w:rPr>
          <w:lang w:eastAsia="zh-CN"/>
        </w:rPr>
        <w:tab/>
        <w:t>Intermediate Spending Limit Report Retrieval</w:t>
      </w:r>
      <w:bookmarkEnd w:id="2549"/>
      <w:bookmarkEnd w:id="2550"/>
      <w:bookmarkEnd w:id="2551"/>
      <w:bookmarkEnd w:id="2552"/>
      <w:bookmarkEnd w:id="2553"/>
      <w:bookmarkEnd w:id="2554"/>
      <w:bookmarkEnd w:id="2555"/>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56" w:name="_MON_1582880354"/>
    <w:bookmarkEnd w:id="2556"/>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2" type="#_x0000_t75" style="width:192.85pt;height:166.55pt" o:ole="">
            <v:imagedata r:id="rId300" o:title=""/>
          </v:shape>
          <o:OLEObject Type="Embed" ProgID="Word.Picture.8" ShapeID="_x0000_i1182" DrawAspect="Content" ObjectID="_1678676744" r:id="rId301"/>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7777777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57" w:name="_Toc20204249"/>
      <w:bookmarkStart w:id="2558" w:name="_Toc27894941"/>
      <w:bookmarkStart w:id="2559" w:name="_Toc36192022"/>
      <w:bookmarkStart w:id="2560" w:name="_Toc45193112"/>
      <w:bookmarkStart w:id="2561" w:name="_Toc47592744"/>
      <w:bookmarkStart w:id="2562" w:name="_Toc51834831"/>
      <w:bookmarkStart w:id="2563" w:name="_Toc68062033"/>
      <w:r w:rsidRPr="00140E21">
        <w:rPr>
          <w:lang w:eastAsia="zh-CN"/>
        </w:rPr>
        <w:t>4.16.8.4</w:t>
      </w:r>
      <w:r w:rsidRPr="00140E21">
        <w:rPr>
          <w:lang w:eastAsia="zh-CN"/>
        </w:rPr>
        <w:tab/>
        <w:t>Final Spending Limit Report Retrieval</w:t>
      </w:r>
      <w:bookmarkEnd w:id="2557"/>
      <w:bookmarkEnd w:id="2558"/>
      <w:bookmarkEnd w:id="2559"/>
      <w:bookmarkEnd w:id="2560"/>
      <w:bookmarkEnd w:id="2561"/>
      <w:bookmarkEnd w:id="2562"/>
      <w:bookmarkEnd w:id="2563"/>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64" w:name="_MON_1582880561"/>
    <w:bookmarkEnd w:id="2564"/>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83" type="#_x0000_t75" style="width:185.3pt;height:140.85pt" o:ole="">
            <v:imagedata r:id="rId302" o:title=""/>
          </v:shape>
          <o:OLEObject Type="Embed" ProgID="Word.Picture.8" ShapeID="_x0000_i1183" DrawAspect="Content" ObjectID="_1678676745" r:id="rId303"/>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65" w:name="_Toc20204250"/>
      <w:bookmarkStart w:id="2566" w:name="_Toc27894942"/>
      <w:bookmarkStart w:id="2567" w:name="_Toc36192023"/>
      <w:bookmarkStart w:id="2568" w:name="_Toc45193113"/>
      <w:bookmarkStart w:id="2569" w:name="_Toc47592745"/>
      <w:bookmarkStart w:id="2570" w:name="_Toc51834832"/>
      <w:bookmarkStart w:id="2571" w:name="_Toc68062034"/>
      <w:r w:rsidRPr="00140E21">
        <w:rPr>
          <w:lang w:eastAsia="zh-CN"/>
        </w:rPr>
        <w:t>4.16.8.5</w:t>
      </w:r>
      <w:r w:rsidRPr="00140E21">
        <w:rPr>
          <w:lang w:eastAsia="zh-CN"/>
        </w:rPr>
        <w:tab/>
        <w:t>Spending Limit Report</w:t>
      </w:r>
      <w:bookmarkEnd w:id="2565"/>
      <w:bookmarkEnd w:id="2566"/>
      <w:bookmarkEnd w:id="2567"/>
      <w:bookmarkEnd w:id="2568"/>
      <w:bookmarkEnd w:id="2569"/>
      <w:bookmarkEnd w:id="2570"/>
      <w:bookmarkEnd w:id="2571"/>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72" w:name="_MON_1582880757"/>
    <w:bookmarkEnd w:id="2572"/>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84" type="#_x0000_t75" style="width:197.2pt;height:143.35pt" o:ole="">
            <v:imagedata r:id="rId304" o:title=""/>
          </v:shape>
          <o:OLEObject Type="Embed" ProgID="Word.Picture.8" ShapeID="_x0000_i1184" DrawAspect="Content" ObjectID="_1678676746" r:id="rId305"/>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7777777"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574C0257" w14:textId="77777777"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73" w:name="_Toc20204251"/>
      <w:bookmarkStart w:id="2574" w:name="_Toc27894943"/>
      <w:bookmarkStart w:id="2575" w:name="_Toc36192024"/>
      <w:bookmarkStart w:id="2576" w:name="_Toc45193114"/>
      <w:bookmarkStart w:id="2577" w:name="_Toc47592746"/>
      <w:bookmarkStart w:id="2578" w:name="_Toc51834833"/>
      <w:bookmarkStart w:id="2579" w:name="_Toc68062035"/>
      <w:r w:rsidRPr="00140E21">
        <w:rPr>
          <w:rFonts w:eastAsia="Malgun Gothic"/>
          <w:lang w:eastAsia="ja-JP"/>
        </w:rPr>
        <w:t>4.16.8.6</w:t>
      </w:r>
      <w:r w:rsidRPr="00140E21">
        <w:rPr>
          <w:rFonts w:eastAsia="Malgun Gothic"/>
          <w:lang w:eastAsia="ja-JP"/>
        </w:rPr>
        <w:tab/>
        <w:t>CHF report the removal of the subscriber</w:t>
      </w:r>
      <w:bookmarkEnd w:id="2573"/>
      <w:bookmarkEnd w:id="2574"/>
      <w:bookmarkEnd w:id="2575"/>
      <w:bookmarkEnd w:id="2576"/>
      <w:bookmarkEnd w:id="2577"/>
      <w:bookmarkEnd w:id="2578"/>
      <w:bookmarkEnd w:id="2579"/>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580" w:name="_MON_1591482385"/>
    <w:bookmarkEnd w:id="2580"/>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85" type="#_x0000_t75" style="width:284.85pt;height:150.9pt" o:ole="">
            <v:imagedata r:id="rId306" o:title=""/>
          </v:shape>
          <o:OLEObject Type="Embed" ProgID="Word.Picture.8" ShapeID="_x0000_i1185" DrawAspect="Content" ObjectID="_1678676747" r:id="rId307"/>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581" w:name="_Toc20204252"/>
      <w:bookmarkStart w:id="2582" w:name="_Toc27894944"/>
      <w:bookmarkStart w:id="2583" w:name="_Toc36192025"/>
      <w:bookmarkStart w:id="2584" w:name="_Toc45193115"/>
      <w:bookmarkStart w:id="2585" w:name="_Toc47592747"/>
      <w:bookmarkStart w:id="2586" w:name="_Toc51834834"/>
      <w:bookmarkStart w:id="2587" w:name="_Toc68062036"/>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581"/>
      <w:bookmarkEnd w:id="2582"/>
      <w:bookmarkEnd w:id="2583"/>
      <w:bookmarkEnd w:id="2584"/>
      <w:bookmarkEnd w:id="2585"/>
      <w:bookmarkEnd w:id="2586"/>
      <w:bookmarkEnd w:id="2587"/>
    </w:p>
    <w:bookmarkStart w:id="2588" w:name="_MON_1591349683"/>
    <w:bookmarkEnd w:id="2588"/>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86" type="#_x0000_t75" style="width:381.9pt;height:291.15pt" o:ole="">
            <v:imagedata r:id="rId308" o:title=""/>
          </v:shape>
          <o:OLEObject Type="Embed" ProgID="Word.Picture.8" ShapeID="_x0000_i1186" DrawAspect="Content" ObjectID="_1678676748" r:id="rId309"/>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589" w:name="_Toc20204253"/>
      <w:bookmarkStart w:id="2590" w:name="_Toc27894945"/>
      <w:bookmarkStart w:id="2591" w:name="_Toc36192026"/>
      <w:bookmarkStart w:id="2592" w:name="_Toc45193116"/>
      <w:bookmarkStart w:id="2593" w:name="_Toc47592748"/>
      <w:bookmarkStart w:id="2594" w:name="_Toc51834835"/>
      <w:bookmarkStart w:id="2595" w:name="_Toc68062037"/>
      <w:r w:rsidRPr="00140E21">
        <w:rPr>
          <w:lang w:eastAsia="zh-CN"/>
        </w:rPr>
        <w:t>4.16.10</w:t>
      </w:r>
      <w:r w:rsidRPr="00140E21">
        <w:rPr>
          <w:lang w:eastAsia="zh-CN"/>
        </w:rPr>
        <w:tab/>
        <w:t>Void</w:t>
      </w:r>
      <w:bookmarkEnd w:id="2589"/>
      <w:bookmarkEnd w:id="2590"/>
      <w:bookmarkEnd w:id="2591"/>
      <w:bookmarkEnd w:id="2592"/>
      <w:bookmarkEnd w:id="2593"/>
      <w:bookmarkEnd w:id="2594"/>
      <w:bookmarkEnd w:id="2595"/>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596" w:name="_Toc20204254"/>
      <w:bookmarkStart w:id="2597" w:name="_Toc27894946"/>
      <w:bookmarkStart w:id="2598" w:name="_Toc36192027"/>
      <w:bookmarkStart w:id="2599" w:name="_Toc45193117"/>
      <w:bookmarkStart w:id="2600" w:name="_Toc47592749"/>
      <w:bookmarkStart w:id="2601" w:name="_Toc51834836"/>
      <w:bookmarkStart w:id="2602" w:name="_Toc68062038"/>
      <w:r w:rsidRPr="00140E21">
        <w:rPr>
          <w:lang w:eastAsia="zh-CN"/>
        </w:rPr>
        <w:t>4.16.11</w:t>
      </w:r>
      <w:r w:rsidRPr="00140E21">
        <w:rPr>
          <w:lang w:eastAsia="zh-CN"/>
        </w:rPr>
        <w:tab/>
        <w:t>UE Policy Association Establishment</w:t>
      </w:r>
      <w:bookmarkEnd w:id="2596"/>
      <w:bookmarkEnd w:id="2597"/>
      <w:bookmarkEnd w:id="2598"/>
      <w:bookmarkEnd w:id="2599"/>
      <w:bookmarkEnd w:id="2600"/>
      <w:bookmarkEnd w:id="2601"/>
      <w:bookmarkEnd w:id="2602"/>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87" type="#_x0000_t75" style="width:366.9pt;height:355pt" o:ole="">
            <v:imagedata r:id="rId310" o:title=""/>
          </v:shape>
          <o:OLEObject Type="Embed" ProgID="Word.Picture.8" ShapeID="_x0000_i1187" DrawAspect="Content" ObjectID="_1678676749" r:id="rId311"/>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722C13FC"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 TS 23.503 [20], clause 6.1.1.3.</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5A8F3671" w:rsidR="00776774" w:rsidRPr="00140E21" w:rsidRDefault="00776774" w:rsidP="00776774">
      <w:pPr>
        <w:pStyle w:val="B1"/>
        <w:rPr>
          <w:lang w:eastAsia="zh-CN"/>
        </w:rPr>
      </w:pPr>
      <w:r w:rsidRPr="00140E21">
        <w:rPr>
          <w:lang w:eastAsia="zh-CN"/>
        </w:rPr>
        <w:t>8.</w:t>
      </w:r>
      <w:r w:rsidRPr="00140E21">
        <w:rPr>
          <w:lang w:eastAsia="zh-CN"/>
        </w:rPr>
        <w:tab/>
        <w:t xml:space="preserve">The (V-)PCF triggers UE Configuration Update Procedure in clause 4.2.4.3 to sends the UE policy container including UE policy information to the UE. The (V-)PCF checks the size limit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clause 6.1.2.2.2.</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603" w:name="_Toc20204255"/>
      <w:bookmarkStart w:id="2604" w:name="_Toc27894947"/>
      <w:bookmarkStart w:id="2605" w:name="_Toc36192028"/>
      <w:bookmarkStart w:id="2606" w:name="_Toc45193118"/>
      <w:bookmarkStart w:id="2607" w:name="_Toc47592750"/>
      <w:bookmarkStart w:id="2608" w:name="_Toc51834837"/>
      <w:bookmarkStart w:id="2609" w:name="_Toc68062039"/>
      <w:r w:rsidRPr="00140E21">
        <w:rPr>
          <w:lang w:eastAsia="zh-CN"/>
        </w:rPr>
        <w:t>4.16.12</w:t>
      </w:r>
      <w:r w:rsidRPr="00140E21">
        <w:rPr>
          <w:lang w:eastAsia="zh-CN"/>
        </w:rPr>
        <w:tab/>
        <w:t>UE Policy Association Modification</w:t>
      </w:r>
      <w:bookmarkEnd w:id="2603"/>
      <w:bookmarkEnd w:id="2604"/>
      <w:bookmarkEnd w:id="2605"/>
      <w:bookmarkEnd w:id="2606"/>
      <w:bookmarkEnd w:id="2607"/>
      <w:bookmarkEnd w:id="2608"/>
      <w:bookmarkEnd w:id="2609"/>
    </w:p>
    <w:p w14:paraId="077787D0" w14:textId="77777777" w:rsidR="00776774" w:rsidRPr="00140E21" w:rsidRDefault="00776774" w:rsidP="00776774">
      <w:pPr>
        <w:pStyle w:val="Heading4"/>
        <w:rPr>
          <w:lang w:eastAsia="zh-CN"/>
        </w:rPr>
      </w:pPr>
      <w:bookmarkStart w:id="2610" w:name="_Toc20204256"/>
      <w:bookmarkStart w:id="2611" w:name="_Toc27894948"/>
      <w:bookmarkStart w:id="2612" w:name="_Toc36192029"/>
      <w:bookmarkStart w:id="2613" w:name="_Toc45193119"/>
      <w:bookmarkStart w:id="2614" w:name="_Toc47592751"/>
      <w:bookmarkStart w:id="2615" w:name="_Toc51834838"/>
      <w:bookmarkStart w:id="2616" w:name="_Toc68062040"/>
      <w:r w:rsidRPr="00140E21">
        <w:rPr>
          <w:lang w:eastAsia="zh-CN"/>
        </w:rPr>
        <w:t>4.16.12.1</w:t>
      </w:r>
      <w:r w:rsidRPr="00140E21">
        <w:rPr>
          <w:lang w:eastAsia="zh-CN"/>
        </w:rPr>
        <w:tab/>
        <w:t>UE Policy Association Modification initiated by the AMF</w:t>
      </w:r>
      <w:bookmarkEnd w:id="2610"/>
      <w:bookmarkEnd w:id="2611"/>
      <w:bookmarkEnd w:id="2612"/>
      <w:bookmarkEnd w:id="2613"/>
      <w:bookmarkEnd w:id="2614"/>
      <w:bookmarkEnd w:id="2615"/>
      <w:bookmarkEnd w:id="2616"/>
    </w:p>
    <w:p w14:paraId="0FA1D85C" w14:textId="77777777" w:rsidR="00776774" w:rsidRPr="00140E21" w:rsidRDefault="00776774" w:rsidP="00776774">
      <w:pPr>
        <w:pStyle w:val="Heading5"/>
        <w:rPr>
          <w:lang w:eastAsia="zh-CN"/>
        </w:rPr>
      </w:pPr>
      <w:bookmarkStart w:id="2617" w:name="_Toc20204257"/>
      <w:bookmarkStart w:id="2618" w:name="_Toc27894949"/>
      <w:bookmarkStart w:id="2619" w:name="_Toc36192030"/>
      <w:bookmarkStart w:id="2620" w:name="_Toc45193120"/>
      <w:bookmarkStart w:id="2621" w:name="_Toc47592752"/>
      <w:bookmarkStart w:id="2622" w:name="_Toc51834839"/>
      <w:bookmarkStart w:id="2623" w:name="_Toc68062041"/>
      <w:r w:rsidRPr="00140E21">
        <w:rPr>
          <w:lang w:eastAsia="zh-CN"/>
        </w:rPr>
        <w:t>4.16.12.1.1</w:t>
      </w:r>
      <w:r w:rsidRPr="00140E21">
        <w:rPr>
          <w:lang w:eastAsia="zh-CN"/>
        </w:rPr>
        <w:tab/>
        <w:t>UE Policy Association Modification initiated by the AMF without AMF relocation</w:t>
      </w:r>
      <w:bookmarkEnd w:id="2617"/>
      <w:bookmarkEnd w:id="2618"/>
      <w:bookmarkEnd w:id="2619"/>
      <w:bookmarkEnd w:id="2620"/>
      <w:bookmarkEnd w:id="2621"/>
      <w:bookmarkEnd w:id="2622"/>
      <w:bookmarkEnd w:id="2623"/>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24" w:name="_MON_1607529013"/>
    <w:bookmarkEnd w:id="2624"/>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88" type="#_x0000_t75" style="width:424.5pt;height:348.75pt" o:ole="">
            <v:imagedata r:id="rId312" o:title=""/>
          </v:shape>
          <o:OLEObject Type="Embed" ProgID="Word.Picture.8" ShapeID="_x0000_i1188" DrawAspect="Content" ObjectID="_1678676750" r:id="rId313"/>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4C361E7"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 TS 23.503 [20], clause 6.1.1.3.</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76774">
      <w:pPr>
        <w:pStyle w:val="Heading4"/>
        <w:rPr>
          <w:lang w:eastAsia="zh-CN"/>
        </w:rPr>
      </w:pPr>
      <w:bookmarkStart w:id="2625" w:name="_Toc20204258"/>
      <w:bookmarkStart w:id="2626" w:name="_Toc27894950"/>
      <w:bookmarkStart w:id="2627" w:name="_Toc36192031"/>
      <w:bookmarkStart w:id="2628" w:name="_Toc45193121"/>
      <w:bookmarkStart w:id="2629" w:name="_Toc47592753"/>
      <w:bookmarkStart w:id="2630" w:name="_Toc51834840"/>
      <w:bookmarkStart w:id="2631" w:name="_Toc68062042"/>
      <w:r w:rsidRPr="00140E21">
        <w:rPr>
          <w:lang w:eastAsia="zh-CN"/>
        </w:rPr>
        <w:t>4.16.12.1.2</w:t>
      </w:r>
      <w:r w:rsidRPr="00140E21">
        <w:rPr>
          <w:lang w:eastAsia="zh-CN"/>
        </w:rPr>
        <w:tab/>
        <w:t>UE Policy Association Modification with old PCF during AMF relocation</w:t>
      </w:r>
      <w:bookmarkEnd w:id="2625"/>
      <w:bookmarkEnd w:id="2626"/>
      <w:bookmarkEnd w:id="2627"/>
      <w:bookmarkEnd w:id="2628"/>
      <w:bookmarkEnd w:id="2629"/>
      <w:bookmarkEnd w:id="2630"/>
      <w:bookmarkEnd w:id="2631"/>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89" type="#_x0000_t75" style="width:430.75pt;height:333.7pt" o:ole="">
            <v:imagedata r:id="rId314" o:title=""/>
          </v:shape>
          <o:OLEObject Type="Embed" ProgID="Word.Picture.8" ShapeID="_x0000_i1189" DrawAspect="Content" ObjectID="_1678676751" r:id="rId315"/>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273CC1A7"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 TS 23.503 [20], clause 6.1.1.3.</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32" w:name="_Toc20204259"/>
      <w:bookmarkStart w:id="2633" w:name="_Toc27894951"/>
      <w:bookmarkStart w:id="2634" w:name="_Toc36192032"/>
      <w:bookmarkStart w:id="2635" w:name="_Toc45193122"/>
      <w:bookmarkStart w:id="2636" w:name="_Toc47592754"/>
      <w:bookmarkStart w:id="2637" w:name="_Toc51834841"/>
      <w:bookmarkStart w:id="2638" w:name="_Toc68062043"/>
      <w:r w:rsidRPr="00140E21">
        <w:rPr>
          <w:lang w:eastAsia="zh-CN"/>
        </w:rPr>
        <w:t>4.16.12.2</w:t>
      </w:r>
      <w:r w:rsidRPr="00140E21">
        <w:rPr>
          <w:lang w:eastAsia="zh-CN"/>
        </w:rPr>
        <w:tab/>
        <w:t>UE Policy Association Modification initiated by the PCF</w:t>
      </w:r>
      <w:bookmarkEnd w:id="2632"/>
      <w:bookmarkEnd w:id="2633"/>
      <w:bookmarkEnd w:id="2634"/>
      <w:bookmarkEnd w:id="2635"/>
      <w:bookmarkEnd w:id="2636"/>
      <w:bookmarkEnd w:id="2637"/>
      <w:bookmarkEnd w:id="2638"/>
    </w:p>
    <w:p w14:paraId="63EEACE8" w14:textId="77777777" w:rsidR="00776774" w:rsidRPr="00140E21" w:rsidRDefault="00776774" w:rsidP="00776774">
      <w:pPr>
        <w:rPr>
          <w:rFonts w:eastAsia="DengXian"/>
        </w:rPr>
      </w:pPr>
      <w:bookmarkStart w:id="2639" w:name="_Hlk522748002"/>
      <w:r w:rsidRPr="00140E21">
        <w:rPr>
          <w:rFonts w:eastAsia="DengXian"/>
        </w:rPr>
        <w:t>This procedure is used to update UE policy and/or UE policy triggers.</w:t>
      </w:r>
    </w:p>
    <w:bookmarkEnd w:id="2639"/>
    <w:p w14:paraId="566C3924" w14:textId="77777777" w:rsidR="00776774" w:rsidRPr="00140E21" w:rsidRDefault="00776774" w:rsidP="00776774">
      <w:pPr>
        <w:pStyle w:val="TH"/>
      </w:pPr>
      <w:r w:rsidRPr="00140E21">
        <w:object w:dxaOrig="8858" w:dyaOrig="7229" w14:anchorId="45F35E7B">
          <v:shape id="_x0000_i1190" type="#_x0000_t75" style="width:442pt;height:361.25pt" o:ole="">
            <v:imagedata r:id="rId316" o:title=""/>
          </v:shape>
          <o:OLEObject Type="Embed" ProgID="Word.Picture.8" ShapeID="_x0000_i1190" DrawAspect="Content" ObjectID="_1678676752" r:id="rId317"/>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7777777"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 and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449E4EF8"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 TS 23.503 [20], clause 6.1.1.3.</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40" w:name="_Toc20204260"/>
      <w:bookmarkStart w:id="2641" w:name="_Toc27894952"/>
      <w:bookmarkStart w:id="2642" w:name="_Toc36192033"/>
      <w:bookmarkStart w:id="2643" w:name="_Toc45193123"/>
      <w:bookmarkStart w:id="2644" w:name="_Toc47592755"/>
      <w:bookmarkStart w:id="2645" w:name="_Toc51834842"/>
      <w:bookmarkStart w:id="2646" w:name="_Toc68062044"/>
      <w:r w:rsidRPr="00140E21">
        <w:rPr>
          <w:lang w:eastAsia="zh-CN"/>
        </w:rPr>
        <w:t>4.16.13</w:t>
      </w:r>
      <w:r w:rsidRPr="00140E21">
        <w:rPr>
          <w:lang w:eastAsia="zh-CN"/>
        </w:rPr>
        <w:tab/>
        <w:t>UE Policy Association Termination</w:t>
      </w:r>
      <w:bookmarkEnd w:id="2640"/>
      <w:bookmarkEnd w:id="2641"/>
      <w:bookmarkEnd w:id="2642"/>
      <w:bookmarkEnd w:id="2643"/>
      <w:bookmarkEnd w:id="2644"/>
      <w:bookmarkEnd w:id="2645"/>
      <w:bookmarkEnd w:id="2646"/>
    </w:p>
    <w:p w14:paraId="7618C9BE" w14:textId="77777777" w:rsidR="00776774" w:rsidRPr="00140E21" w:rsidRDefault="00776774" w:rsidP="00776774">
      <w:pPr>
        <w:pStyle w:val="Heading4"/>
        <w:rPr>
          <w:lang w:eastAsia="zh-CN"/>
        </w:rPr>
      </w:pPr>
      <w:bookmarkStart w:id="2647" w:name="_Toc20204261"/>
      <w:bookmarkStart w:id="2648" w:name="_Toc27894953"/>
      <w:bookmarkStart w:id="2649" w:name="_Toc36192034"/>
      <w:bookmarkStart w:id="2650" w:name="_Toc45193124"/>
      <w:bookmarkStart w:id="2651" w:name="_Toc47592756"/>
      <w:bookmarkStart w:id="2652" w:name="_Toc51834843"/>
      <w:bookmarkStart w:id="2653" w:name="_Toc68062045"/>
      <w:r w:rsidRPr="00140E21">
        <w:rPr>
          <w:lang w:eastAsia="zh-CN"/>
        </w:rPr>
        <w:t>4.16.13.1</w:t>
      </w:r>
      <w:r w:rsidRPr="00140E21">
        <w:rPr>
          <w:lang w:eastAsia="zh-CN"/>
        </w:rPr>
        <w:tab/>
        <w:t>AMF-initiated UE Policy Association Termination</w:t>
      </w:r>
      <w:bookmarkEnd w:id="2647"/>
      <w:bookmarkEnd w:id="2648"/>
      <w:bookmarkEnd w:id="2649"/>
      <w:bookmarkEnd w:id="2650"/>
      <w:bookmarkEnd w:id="2651"/>
      <w:bookmarkEnd w:id="2652"/>
      <w:bookmarkEnd w:id="2653"/>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1" type="#_x0000_t75" style="width:362.5pt;height:238.55pt" o:ole="">
            <v:imagedata r:id="rId318" o:title=""/>
          </v:shape>
          <o:OLEObject Type="Embed" ProgID="Word.Picture.8" ShapeID="_x0000_i1191" DrawAspect="Content" ObjectID="_1678676753" r:id="rId319"/>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2654" w:name="_Toc20204262"/>
      <w:bookmarkStart w:id="2655" w:name="_Toc27894954"/>
      <w:bookmarkStart w:id="2656" w:name="_Toc36192035"/>
      <w:bookmarkStart w:id="2657" w:name="_Toc45193125"/>
      <w:bookmarkStart w:id="2658" w:name="_Toc47592757"/>
      <w:bookmarkStart w:id="2659" w:name="_Toc51834844"/>
      <w:bookmarkStart w:id="2660" w:name="_Toc68062046"/>
      <w:r w:rsidRPr="00140E21">
        <w:rPr>
          <w:lang w:eastAsia="zh-CN"/>
        </w:rPr>
        <w:t>4.16.13.2</w:t>
      </w:r>
      <w:r w:rsidRPr="00140E21">
        <w:rPr>
          <w:lang w:eastAsia="zh-CN"/>
        </w:rPr>
        <w:tab/>
        <w:t>PCF-initiated UE Policy Association Termination</w:t>
      </w:r>
      <w:bookmarkEnd w:id="2654"/>
      <w:bookmarkEnd w:id="2655"/>
      <w:bookmarkEnd w:id="2656"/>
      <w:bookmarkEnd w:id="2657"/>
      <w:bookmarkEnd w:id="2658"/>
      <w:bookmarkEnd w:id="2659"/>
      <w:bookmarkEnd w:id="2660"/>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2" type="#_x0000_t75" style="width:449.55pt;height:283pt" o:ole="">
            <v:imagedata r:id="rId320" o:title=""/>
          </v:shape>
          <o:OLEObject Type="Embed" ProgID="Word.Picture.8" ShapeID="_x0000_i1192" DrawAspect="Content" ObjectID="_1678676754" r:id="rId321"/>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0F21BC1E" w:rsidR="00E60916" w:rsidRDefault="00E60916" w:rsidP="00E60916">
      <w:pPr>
        <w:pStyle w:val="Heading3"/>
        <w:rPr>
          <w:lang w:eastAsia="zh-CN"/>
        </w:rPr>
      </w:pPr>
      <w:bookmarkStart w:id="2661" w:name="_Toc20204263"/>
      <w:bookmarkStart w:id="2662" w:name="_Toc27894955"/>
      <w:bookmarkStart w:id="2663" w:name="_Toc36192036"/>
      <w:bookmarkStart w:id="2664" w:name="_Toc45193126"/>
      <w:bookmarkStart w:id="2665" w:name="_Toc47592758"/>
      <w:bookmarkStart w:id="2666" w:name="_Toc51834845"/>
      <w:bookmarkStart w:id="2667" w:name="_Toc68062047"/>
      <w:r>
        <w:rPr>
          <w:lang w:eastAsia="zh-CN"/>
        </w:rPr>
        <w:t>4.16.14</w:t>
      </w:r>
      <w:r>
        <w:rPr>
          <w:lang w:eastAsia="zh-CN"/>
        </w:rPr>
        <w:tab/>
        <w:t>Management of AM Policies depending on the application in use</w:t>
      </w:r>
      <w:bookmarkEnd w:id="2667"/>
    </w:p>
    <w:p w14:paraId="27DC508B" w14:textId="77777777" w:rsidR="00E60916" w:rsidRDefault="00E60916" w:rsidP="00EE66A3">
      <w:pPr>
        <w:pStyle w:val="Heading4"/>
        <w:rPr>
          <w:lang w:eastAsia="zh-CN"/>
        </w:rPr>
      </w:pPr>
      <w:bookmarkStart w:id="2668" w:name="_Toc68062048"/>
      <w:r>
        <w:rPr>
          <w:lang w:eastAsia="zh-CN"/>
        </w:rPr>
        <w:t>4.16.14.1</w:t>
      </w:r>
      <w:r>
        <w:rPr>
          <w:lang w:eastAsia="zh-CN"/>
        </w:rPr>
        <w:tab/>
        <w:t>General</w:t>
      </w:r>
      <w:bookmarkEnd w:id="2668"/>
    </w:p>
    <w:p w14:paraId="1518AA40" w14:textId="77777777" w:rsidR="00E60916" w:rsidRDefault="00E60916" w:rsidP="00E60916">
      <w:pPr>
        <w:rPr>
          <w:lang w:eastAsia="zh-CN"/>
        </w:rPr>
      </w:pPr>
      <w:r>
        <w:rPr>
          <w:lang w:eastAsia="zh-CN"/>
        </w:rPr>
        <w:t>The procedure for management of AM Policies (access and mobility related policy) depending on the application in use enables modification of the Access and Mobility policies on detection of the start and stop of an application.</w:t>
      </w:r>
    </w:p>
    <w:p w14:paraId="7F5B6A9A" w14:textId="1CF163BB"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 AM policies for application traffic detected in PDU Sessions established in Home Routed mode.</w:t>
      </w:r>
    </w:p>
    <w:p w14:paraId="64C37AD3" w14:textId="3C30E149" w:rsidR="00E60916" w:rsidRDefault="00E60916" w:rsidP="00E60916">
      <w:pPr>
        <w:rPr>
          <w:lang w:eastAsia="zh-CN"/>
        </w:rPr>
      </w:pPr>
      <w:r>
        <w:rPr>
          <w:lang w:eastAsia="zh-CN"/>
        </w:rPr>
        <w:t>If PCF for the UE and PCF for the PDU Session are the same PCF, then steps 2, 4, 5, and 8 in Figure 4.16.14.2-1 are not performed.</w:t>
      </w:r>
    </w:p>
    <w:p w14:paraId="0C026EA7" w14:textId="77777777" w:rsidR="00E60916" w:rsidRDefault="00E60916" w:rsidP="00EE66A3">
      <w:pPr>
        <w:pStyle w:val="Heading4"/>
        <w:rPr>
          <w:lang w:eastAsia="zh-CN"/>
        </w:rPr>
      </w:pPr>
      <w:bookmarkStart w:id="2669" w:name="_Toc68062049"/>
      <w:r>
        <w:rPr>
          <w:lang w:eastAsia="zh-CN"/>
        </w:rPr>
        <w:t>4.16.14.2</w:t>
      </w:r>
      <w:r>
        <w:rPr>
          <w:lang w:eastAsia="zh-CN"/>
        </w:rPr>
        <w:tab/>
        <w:t>Procedures for management of AM Policies</w:t>
      </w:r>
      <w:bookmarkEnd w:id="2669"/>
    </w:p>
    <w:p w14:paraId="1C3A729D" w14:textId="3452928D" w:rsidR="00E60916" w:rsidRDefault="00E60916" w:rsidP="00E60916">
      <w:pPr>
        <w:pStyle w:val="TH"/>
        <w:rPr>
          <w:lang w:eastAsia="zh-CN"/>
        </w:rPr>
      </w:pPr>
      <w:r w:rsidRPr="00E9603C">
        <w:rPr>
          <w:noProof/>
          <w:lang w:eastAsia="zh-CN"/>
        </w:rPr>
        <w:object w:dxaOrig="11629" w:dyaOrig="8713" w14:anchorId="69F3D39C">
          <v:shape id="_x0000_i1193" type="#_x0000_t75" alt="" style="width:480.2pt;height:406.35pt" o:ole="">
            <v:imagedata r:id="rId322" o:title=""/>
          </v:shape>
          <o:OLEObject Type="Embed" ProgID="Visio.Drawing.15" ShapeID="_x0000_i1193" DrawAspect="Content" ObjectID="_1678676755" r:id="rId323"/>
        </w:object>
      </w:r>
    </w:p>
    <w:p w14:paraId="497B2B7D" w14:textId="0F0FA8F6" w:rsidR="00E60916" w:rsidRDefault="00E60916" w:rsidP="00E60916">
      <w:pPr>
        <w:pStyle w:val="TF"/>
        <w:rPr>
          <w:lang w:eastAsia="zh-CN"/>
        </w:rPr>
      </w:pPr>
      <w:r>
        <w:rPr>
          <w:lang w:eastAsia="zh-CN"/>
        </w:rPr>
        <w:t>Figure 4.16.14.2-1: Management of AM Policies at start and stop of application traffic</w:t>
      </w:r>
    </w:p>
    <w:p w14:paraId="7CFF98D1" w14:textId="77777777" w:rsidR="00E60916" w:rsidRDefault="00E60916" w:rsidP="00E60916">
      <w:pPr>
        <w:pStyle w:val="B1"/>
        <w:rPr>
          <w:lang w:eastAsia="zh-CN"/>
        </w:rPr>
      </w:pPr>
      <w:r>
        <w:rPr>
          <w:lang w:eastAsia="zh-CN"/>
        </w:rPr>
        <w:t>1.</w:t>
      </w:r>
      <w:r>
        <w:rPr>
          <w:lang w:eastAsia="zh-CN"/>
        </w:rPr>
        <w:tab/>
        <w:t>The AMF establishes an AM Policy Association for Access and Mobility Policy Control, e.g. RFSP index value, as described in clause 4.16.1.2.</w:t>
      </w:r>
    </w:p>
    <w:p w14:paraId="6103B576" w14:textId="0E314D91" w:rsidR="00E60916" w:rsidRDefault="00E60916" w:rsidP="00E60916">
      <w:pPr>
        <w:pStyle w:val="B1"/>
        <w:rPr>
          <w:lang w:eastAsia="zh-CN"/>
        </w:rPr>
      </w:pPr>
      <w:r>
        <w:rPr>
          <w:lang w:eastAsia="zh-CN"/>
        </w:rPr>
        <w:t>2.</w:t>
      </w:r>
      <w:r>
        <w:rPr>
          <w:lang w:eastAsia="zh-CN"/>
        </w:rPr>
        <w:tab/>
        <w:t xml:space="preserve">The PCF serving the UE determines that AM </w:t>
      </w:r>
      <w:r w:rsidR="00D849AA">
        <w:rPr>
          <w:lang w:eastAsia="zh-CN"/>
        </w:rPr>
        <w:t>Policies</w:t>
      </w:r>
      <w:r>
        <w:rPr>
          <w:lang w:eastAsia="zh-CN"/>
        </w:rPr>
        <w:t xml:space="preserve"> (e.g. RFSP index value) depends on the application in use, the DNN, S-NSSAI used to access an Application Id is configured in the PCF or retrieved from the UDR as part of the Application Data Data Set, then subscribes to the BSF to be notified when a PCF serving a PDU session for this SUPI is registered in the BSF, by invoking Nbsf_Management_Subscribe (SUPI, DNN, S-NSSAI).</w:t>
      </w:r>
    </w:p>
    <w:p w14:paraId="3CB667B6" w14:textId="77777777" w:rsidR="00E60916" w:rsidRDefault="00E60916" w:rsidP="00E60916">
      <w:pPr>
        <w:pStyle w:val="B1"/>
        <w:rPr>
          <w:lang w:eastAsia="zh-CN"/>
        </w:rPr>
      </w:pPr>
      <w:r>
        <w:rPr>
          <w:lang w:eastAsia="zh-CN"/>
        </w:rPr>
        <w:t>3.</w:t>
      </w:r>
      <w:r>
        <w:rPr>
          <w:lang w:eastAsia="zh-CN"/>
        </w:rPr>
        <w:tab/>
        <w:t>The SMF establishes a SM Policy Association as described in clause 4.16.4. The allocated UE address/prefix, SUPI, DNN, S-NSSAI and the PCF address is registered in the BSF, as described in clause 6.1.1.2.2 in TS 23.503 [20].</w:t>
      </w:r>
    </w:p>
    <w:p w14:paraId="67DBD2AD" w14:textId="77777777" w:rsidR="00E60916" w:rsidRDefault="00E60916" w:rsidP="00E60916">
      <w:pPr>
        <w:pStyle w:val="B1"/>
        <w:rPr>
          <w:lang w:eastAsia="zh-CN"/>
        </w:rPr>
      </w:pPr>
      <w:r>
        <w:rPr>
          <w:lang w:eastAsia="zh-CN"/>
        </w:rPr>
        <w:t>4.</w:t>
      </w:r>
      <w:r>
        <w:rPr>
          <w:lang w:eastAsia="zh-CN"/>
        </w:rPr>
        <w:tab/>
        <w:t>The BSF notifies that a PCF serving a PDU session is registered in the BSF, by invoking Nbsf_Management_Notify (UE address, PCF address, PCF instance id, PCF Set ID), when there are multiple PDU sessions to the same DNN, S-NSSAI the BSF provides multiple notification to the PCF.</w:t>
      </w:r>
    </w:p>
    <w:p w14:paraId="25CD9D32" w14:textId="77777777" w:rsidR="00E60916" w:rsidRDefault="00E60916" w:rsidP="00E60916">
      <w:pPr>
        <w:pStyle w:val="B1"/>
        <w:rPr>
          <w:lang w:eastAsia="zh-CN"/>
        </w:rPr>
      </w:pPr>
      <w:r>
        <w:rPr>
          <w:lang w:eastAsia="zh-CN"/>
        </w:rPr>
        <w:t>5.</w:t>
      </w:r>
      <w:r>
        <w:rPr>
          <w:lang w:eastAsia="zh-CN"/>
        </w:rPr>
        <w:tab/>
        <w:t>The PCF serving the UE subscribes to notifications of event "start/stop of application traffic" as defined in clause 6.1.3.18 in TS 23.503 [20], using Npcf_PolicyAuthorization_Subscribe (UE address, EventId, EventFilter set to "ApplicationId") to the PCF serving the PDU session to the DNN, S-NSSAI. The PCF serving the PDU session then generates PCC Rules including the Application Id in the SDF template. The response includes the NotificationCorrelationId.</w:t>
      </w:r>
    </w:p>
    <w:p w14:paraId="13EE7FA5" w14:textId="77777777" w:rsidR="00E60916" w:rsidRDefault="00E60916" w:rsidP="00E60916">
      <w:pPr>
        <w:pStyle w:val="B1"/>
        <w:rPr>
          <w:lang w:eastAsia="zh-CN"/>
        </w:rPr>
      </w:pPr>
      <w:r>
        <w:rPr>
          <w:lang w:eastAsia="zh-CN"/>
        </w:rPr>
        <w:t>6.</w:t>
      </w:r>
      <w:r>
        <w:rPr>
          <w:lang w:eastAsia="zh-CN"/>
        </w:rPr>
        <w:tab/>
        <w:t>The PCF installs PCC Rules and the Policy Control Request Trigger to detect "start/stop of application traffic" in the SMF.</w:t>
      </w:r>
    </w:p>
    <w:p w14:paraId="1919EB42" w14:textId="77777777" w:rsidR="00E60916" w:rsidRDefault="00E60916" w:rsidP="00E60916">
      <w:pPr>
        <w:pStyle w:val="B1"/>
        <w:rPr>
          <w:lang w:eastAsia="zh-CN"/>
        </w:rPr>
      </w:pPr>
      <w:r>
        <w:rPr>
          <w:lang w:eastAsia="zh-CN"/>
        </w:rPr>
        <w:t>7.</w:t>
      </w:r>
      <w:r>
        <w:rPr>
          <w:lang w:eastAsia="zh-CN"/>
        </w:rPr>
        <w:tab/>
        <w:t>The SMF detects that the Policy Control Request Trigger is met, then reports the start/stop of application traffic to the PCF serving the PDU session.</w:t>
      </w:r>
    </w:p>
    <w:p w14:paraId="7D83A48C" w14:textId="77777777" w:rsidR="00E60916" w:rsidRDefault="00E60916" w:rsidP="00E60916">
      <w:pPr>
        <w:pStyle w:val="B1"/>
        <w:rPr>
          <w:lang w:eastAsia="zh-CN"/>
        </w:rPr>
      </w:pPr>
      <w:r>
        <w:rPr>
          <w:lang w:eastAsia="zh-CN"/>
        </w:rPr>
        <w:t>8.</w:t>
      </w:r>
      <w:r>
        <w:rPr>
          <w:lang w:eastAsia="zh-CN"/>
        </w:rPr>
        <w:tab/>
        <w:t>The PCF serving the UE is notified by invoking Npcf_PolicyAuthorization_Notify (NotificationCorrelationId, EventId set to "start/stop of application traffic", EventInformation including the ApplicationId).</w:t>
      </w:r>
    </w:p>
    <w:p w14:paraId="6CB1826B" w14:textId="77777777" w:rsidR="00E60916" w:rsidRDefault="00E60916" w:rsidP="00E60916">
      <w:pPr>
        <w:pStyle w:val="B1"/>
        <w:rPr>
          <w:lang w:eastAsia="zh-CN"/>
        </w:rPr>
      </w:pPr>
      <w:r>
        <w:rPr>
          <w:lang w:eastAsia="zh-CN"/>
        </w:rPr>
        <w:t>9.</w:t>
      </w:r>
      <w:r>
        <w:rPr>
          <w:lang w:eastAsia="zh-CN"/>
        </w:rPr>
        <w:tab/>
        <w:t>The PCF checks operator policies then may change AM Policies (e.g. RFSP index value) based on the reporting of start/stop of application traffic.</w:t>
      </w:r>
    </w:p>
    <w:p w14:paraId="249D2AE6" w14:textId="77777777" w:rsidR="00776774" w:rsidRPr="00140E21" w:rsidRDefault="00776774" w:rsidP="00776774">
      <w:pPr>
        <w:pStyle w:val="Heading2"/>
        <w:rPr>
          <w:lang w:eastAsia="zh-CN"/>
        </w:rPr>
      </w:pPr>
      <w:bookmarkStart w:id="2670" w:name="_Toc68062050"/>
      <w:r w:rsidRPr="00140E21">
        <w:rPr>
          <w:lang w:eastAsia="zh-CN"/>
        </w:rPr>
        <w:t>4.17</w:t>
      </w:r>
      <w:r w:rsidRPr="00140E21">
        <w:rPr>
          <w:lang w:eastAsia="zh-CN"/>
        </w:rPr>
        <w:tab/>
        <w:t>Network Function Service Framework Procedure</w:t>
      </w:r>
      <w:bookmarkEnd w:id="2661"/>
      <w:bookmarkEnd w:id="2662"/>
      <w:bookmarkEnd w:id="2663"/>
      <w:bookmarkEnd w:id="2664"/>
      <w:bookmarkEnd w:id="2665"/>
      <w:bookmarkEnd w:id="2666"/>
      <w:bookmarkEnd w:id="2670"/>
    </w:p>
    <w:p w14:paraId="3C837739" w14:textId="77777777" w:rsidR="00776774" w:rsidRPr="00140E21" w:rsidRDefault="00776774" w:rsidP="00776774">
      <w:pPr>
        <w:pStyle w:val="Heading3"/>
        <w:rPr>
          <w:lang w:eastAsia="zh-CN"/>
        </w:rPr>
      </w:pPr>
      <w:bookmarkStart w:id="2671" w:name="_Toc20204264"/>
      <w:bookmarkStart w:id="2672" w:name="_Toc27894956"/>
      <w:bookmarkStart w:id="2673" w:name="_Toc36192037"/>
      <w:bookmarkStart w:id="2674" w:name="_Toc45193127"/>
      <w:bookmarkStart w:id="2675" w:name="_Toc47592759"/>
      <w:bookmarkStart w:id="2676" w:name="_Toc51834846"/>
      <w:bookmarkStart w:id="2677" w:name="_Toc68062051"/>
      <w:r w:rsidRPr="00140E21">
        <w:rPr>
          <w:lang w:eastAsia="zh-CN"/>
        </w:rPr>
        <w:t>4.17.1</w:t>
      </w:r>
      <w:r w:rsidRPr="00140E21">
        <w:rPr>
          <w:lang w:eastAsia="zh-CN"/>
        </w:rPr>
        <w:tab/>
        <w:t>NF service Registration</w:t>
      </w:r>
      <w:bookmarkEnd w:id="2671"/>
      <w:bookmarkEnd w:id="2672"/>
      <w:bookmarkEnd w:id="2673"/>
      <w:bookmarkEnd w:id="2674"/>
      <w:bookmarkEnd w:id="2675"/>
      <w:bookmarkEnd w:id="2676"/>
      <w:bookmarkEnd w:id="2677"/>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94" type="#_x0000_t75" style="width:339.35pt;height:170.3pt" o:ole="">
            <v:imagedata r:id="rId324" o:title=""/>
          </v:shape>
          <o:OLEObject Type="Embed" ProgID="Word.Picture.8" ShapeID="_x0000_i1194" DrawAspect="Content" ObjectID="_1678676756" r:id="rId325"/>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678" w:name="_Toc20204265"/>
      <w:bookmarkStart w:id="2679" w:name="_Toc27894957"/>
      <w:bookmarkStart w:id="2680" w:name="_Toc36192038"/>
      <w:bookmarkStart w:id="2681" w:name="_Toc45193128"/>
      <w:bookmarkStart w:id="2682" w:name="_Toc47592760"/>
      <w:bookmarkStart w:id="2683" w:name="_Toc51834847"/>
      <w:bookmarkStart w:id="2684" w:name="_Toc68062052"/>
      <w:r w:rsidRPr="00140E21">
        <w:rPr>
          <w:lang w:eastAsia="zh-CN"/>
        </w:rPr>
        <w:t>4.17.2</w:t>
      </w:r>
      <w:r w:rsidRPr="00140E21">
        <w:rPr>
          <w:lang w:eastAsia="zh-CN"/>
        </w:rPr>
        <w:tab/>
        <w:t>NF service update</w:t>
      </w:r>
      <w:bookmarkEnd w:id="2678"/>
      <w:bookmarkEnd w:id="2679"/>
      <w:bookmarkEnd w:id="2680"/>
      <w:bookmarkEnd w:id="2681"/>
      <w:bookmarkEnd w:id="2682"/>
      <w:bookmarkEnd w:id="2683"/>
      <w:bookmarkEnd w:id="2684"/>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95" type="#_x0000_t75" style="width:339.35pt;height:162.8pt" o:ole="">
            <v:imagedata r:id="rId326" o:title=""/>
          </v:shape>
          <o:OLEObject Type="Embed" ProgID="Word.Picture.8" ShapeID="_x0000_i1195" DrawAspect="Content" ObjectID="_1678676757" r:id="rId327"/>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685" w:name="_Toc20204266"/>
      <w:bookmarkStart w:id="2686" w:name="_Toc27894958"/>
      <w:bookmarkStart w:id="2687" w:name="_Toc36192039"/>
      <w:bookmarkStart w:id="2688" w:name="_Toc45193129"/>
      <w:bookmarkStart w:id="2689" w:name="_Toc47592761"/>
      <w:bookmarkStart w:id="2690" w:name="_Toc51834848"/>
      <w:bookmarkStart w:id="2691" w:name="_Toc68062053"/>
      <w:r w:rsidRPr="00140E21">
        <w:rPr>
          <w:lang w:eastAsia="zh-CN"/>
        </w:rPr>
        <w:t>4.17.3</w:t>
      </w:r>
      <w:r w:rsidRPr="00140E21">
        <w:rPr>
          <w:lang w:eastAsia="zh-CN"/>
        </w:rPr>
        <w:tab/>
        <w:t>NF service deregistration</w:t>
      </w:r>
      <w:bookmarkEnd w:id="2685"/>
      <w:bookmarkEnd w:id="2686"/>
      <w:bookmarkEnd w:id="2687"/>
      <w:bookmarkEnd w:id="2688"/>
      <w:bookmarkEnd w:id="2689"/>
      <w:bookmarkEnd w:id="2690"/>
      <w:bookmarkEnd w:id="2691"/>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96" type="#_x0000_t75" style="width:318.7pt;height:162.8pt" o:ole="">
            <v:imagedata r:id="rId328" o:title=""/>
          </v:shape>
          <o:OLEObject Type="Embed" ProgID="Word.Picture.8" ShapeID="_x0000_i1196" DrawAspect="Content" ObjectID="_1678676758" r:id="rId329"/>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692" w:name="_Toc20204267"/>
      <w:bookmarkStart w:id="2693" w:name="_Toc27894959"/>
      <w:bookmarkStart w:id="2694" w:name="_Toc36192040"/>
      <w:bookmarkStart w:id="2695" w:name="_Toc45193130"/>
      <w:bookmarkStart w:id="2696" w:name="_Toc47592762"/>
      <w:bookmarkStart w:id="2697" w:name="_Toc51834849"/>
      <w:bookmarkStart w:id="2698" w:name="_Toc68062054"/>
      <w:r w:rsidRPr="00140E21">
        <w:rPr>
          <w:lang w:eastAsia="zh-CN"/>
        </w:rPr>
        <w:t>4.17.4</w:t>
      </w:r>
      <w:r w:rsidRPr="00140E21">
        <w:rPr>
          <w:lang w:eastAsia="zh-CN"/>
        </w:rPr>
        <w:tab/>
        <w:t>NF/NF service discovery by NF service consumer in the same PLMN</w:t>
      </w:r>
      <w:bookmarkEnd w:id="2692"/>
      <w:bookmarkEnd w:id="2693"/>
      <w:bookmarkEnd w:id="2694"/>
      <w:bookmarkEnd w:id="2695"/>
      <w:bookmarkEnd w:id="2696"/>
      <w:bookmarkEnd w:id="2697"/>
      <w:bookmarkEnd w:id="2698"/>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97" type="#_x0000_t75" style="width:339.35pt;height:128.35pt" o:ole="">
            <v:imagedata r:id="rId330" o:title=""/>
          </v:shape>
          <o:OLEObject Type="Embed" ProgID="Word.Picture.8" ShapeID="_x0000_i1197" DrawAspect="Content" ObjectID="_1678676759" r:id="rId331"/>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7777777"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77777777"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699" w:name="_Toc20204268"/>
      <w:bookmarkStart w:id="2700" w:name="_Toc27894960"/>
      <w:bookmarkStart w:id="2701" w:name="_Toc36192041"/>
      <w:bookmarkStart w:id="2702" w:name="_Toc45193131"/>
      <w:bookmarkStart w:id="2703" w:name="_Toc47592763"/>
      <w:bookmarkStart w:id="2704" w:name="_Toc51834850"/>
      <w:bookmarkStart w:id="2705" w:name="_Toc68062055"/>
      <w:r w:rsidRPr="00140E21">
        <w:rPr>
          <w:lang w:eastAsia="zh-CN"/>
        </w:rPr>
        <w:t>4.17.5</w:t>
      </w:r>
      <w:r w:rsidRPr="00140E21">
        <w:rPr>
          <w:lang w:eastAsia="zh-CN"/>
        </w:rPr>
        <w:tab/>
        <w:t>NF/NF service discovery across PLMNs in the case of discovery made by NF service consumer</w:t>
      </w:r>
      <w:bookmarkEnd w:id="2699"/>
      <w:bookmarkEnd w:id="2700"/>
      <w:bookmarkEnd w:id="2701"/>
      <w:bookmarkEnd w:id="2702"/>
      <w:bookmarkEnd w:id="2703"/>
      <w:bookmarkEnd w:id="2704"/>
      <w:bookmarkEnd w:id="2705"/>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98" type="#_x0000_t75" style="width:340.6pt;height:137.1pt" o:ole="">
            <v:imagedata r:id="rId332" o:title=""/>
          </v:shape>
          <o:OLEObject Type="Embed" ProgID="Word.Picture.8" ShapeID="_x0000_i1198" DrawAspect="Content" ObjectID="_1678676760" r:id="rId333"/>
        </w:object>
      </w:r>
    </w:p>
    <w:p w14:paraId="2676B5F0" w14:textId="77777777" w:rsidR="00776774" w:rsidRPr="00140E21" w:rsidRDefault="00776774" w:rsidP="00776774">
      <w:pPr>
        <w:pStyle w:val="TF"/>
      </w:pPr>
      <w:r w:rsidRPr="00140E21">
        <w:t>Figure 4.17.5-1: NF/NF service discovery across PLMNs</w:t>
      </w:r>
    </w:p>
    <w:p w14:paraId="332E8571" w14:textId="77777777"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7777777"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2706" w:name="_Toc20204269"/>
      <w:bookmarkStart w:id="2707" w:name="_Toc27894961"/>
      <w:bookmarkStart w:id="2708" w:name="_Toc36192042"/>
      <w:bookmarkStart w:id="2709" w:name="_Toc45193132"/>
      <w:bookmarkStart w:id="2710" w:name="_Toc47592764"/>
      <w:bookmarkStart w:id="2711" w:name="_Toc51834851"/>
      <w:bookmarkStart w:id="2712" w:name="_Toc68062056"/>
      <w:r w:rsidRPr="00140E21">
        <w:t>4.17.6</w:t>
      </w:r>
      <w:r w:rsidRPr="00140E21">
        <w:tab/>
        <w:t>SMF Provisioning of available UPFs using the NRF</w:t>
      </w:r>
      <w:bookmarkEnd w:id="2706"/>
      <w:bookmarkEnd w:id="2707"/>
      <w:bookmarkEnd w:id="2708"/>
      <w:bookmarkEnd w:id="2709"/>
      <w:bookmarkEnd w:id="2710"/>
      <w:bookmarkEnd w:id="2711"/>
      <w:bookmarkEnd w:id="2712"/>
    </w:p>
    <w:p w14:paraId="2E09E0FB" w14:textId="77777777" w:rsidR="00776774" w:rsidRPr="00140E21" w:rsidRDefault="00776774" w:rsidP="00776774">
      <w:pPr>
        <w:pStyle w:val="Heading4"/>
      </w:pPr>
      <w:bookmarkStart w:id="2713" w:name="_Toc20204270"/>
      <w:bookmarkStart w:id="2714" w:name="_Toc27894962"/>
      <w:bookmarkStart w:id="2715" w:name="_Toc36192043"/>
      <w:bookmarkStart w:id="2716" w:name="_Toc45193133"/>
      <w:bookmarkStart w:id="2717" w:name="_Toc47592765"/>
      <w:bookmarkStart w:id="2718" w:name="_Toc51834852"/>
      <w:bookmarkStart w:id="2719" w:name="_Toc68062057"/>
      <w:r w:rsidRPr="00140E21">
        <w:t>4.17.6.1</w:t>
      </w:r>
      <w:r w:rsidRPr="00140E21">
        <w:tab/>
        <w:t>General</w:t>
      </w:r>
      <w:bookmarkEnd w:id="2713"/>
      <w:bookmarkEnd w:id="2714"/>
      <w:bookmarkEnd w:id="2715"/>
      <w:bookmarkEnd w:id="2716"/>
      <w:bookmarkEnd w:id="2717"/>
      <w:bookmarkEnd w:id="2718"/>
      <w:bookmarkEnd w:id="2719"/>
    </w:p>
    <w:p w14:paraId="4C08D5F9" w14:textId="1970B6FC" w:rsidR="00776774" w:rsidRPr="00140E21" w:rsidRDefault="00776774" w:rsidP="00776774">
      <w:r w:rsidRPr="00140E21">
        <w:t xml:space="preserve">This clause describes the provisioning of available UPFs in SMF using the NRF as documented in </w:t>
      </w:r>
      <w:r w:rsidR="00B13067" w:rsidRPr="00140E21">
        <w:t>TS</w:t>
      </w:r>
      <w:r w:rsidR="00B13067">
        <w:t> </w:t>
      </w:r>
      <w:r w:rsidR="00B13067" w:rsidRPr="00140E21">
        <w:t>23.501</w:t>
      </w:r>
      <w:r w:rsidR="00B13067">
        <w:t> </w:t>
      </w:r>
      <w:r w:rsidR="00B13067" w:rsidRPr="00140E21">
        <w:t>[</w:t>
      </w:r>
      <w:r w:rsidRPr="00140E21">
        <w:t>2], clause 6.3.3.</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20" w:name="_Toc20204271"/>
      <w:bookmarkStart w:id="2721" w:name="_Toc27894963"/>
      <w:bookmarkStart w:id="2722" w:name="_Toc36192044"/>
      <w:bookmarkStart w:id="2723" w:name="_Toc45193134"/>
      <w:bookmarkStart w:id="2724" w:name="_Toc47592766"/>
      <w:bookmarkStart w:id="2725" w:name="_Toc51834853"/>
      <w:bookmarkStart w:id="2726" w:name="_Toc68062058"/>
      <w:r w:rsidRPr="00140E21">
        <w:t>4.17.6.2</w:t>
      </w:r>
      <w:r w:rsidRPr="00140E21">
        <w:tab/>
        <w:t>SMF provisioning of UPF instances using NRF</w:t>
      </w:r>
      <w:bookmarkEnd w:id="2720"/>
      <w:bookmarkEnd w:id="2721"/>
      <w:bookmarkEnd w:id="2722"/>
      <w:bookmarkEnd w:id="2723"/>
      <w:bookmarkEnd w:id="2724"/>
      <w:bookmarkEnd w:id="2725"/>
      <w:bookmarkEnd w:id="2726"/>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99" type="#_x0000_t75" style="width:382.55pt;height:216.65pt" o:ole="">
            <v:imagedata r:id="rId334" o:title=""/>
          </v:shape>
          <o:OLEObject Type="Embed" ProgID="Visio.Drawing.11" ShapeID="_x0000_i1199" DrawAspect="Content" ObjectID="_1678676761" r:id="rId335"/>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77777777"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27" w:name="_Toc20204272"/>
      <w:bookmarkStart w:id="2728" w:name="_Toc27894964"/>
      <w:bookmarkStart w:id="2729" w:name="_Toc36192045"/>
      <w:bookmarkStart w:id="2730" w:name="_Toc45193135"/>
      <w:bookmarkStart w:id="2731" w:name="_Toc47592767"/>
      <w:bookmarkStart w:id="2732" w:name="_Toc51834854"/>
      <w:bookmarkStart w:id="2733" w:name="_Toc68062059"/>
      <w:r w:rsidRPr="00140E21">
        <w:t>4.17.7</w:t>
      </w:r>
      <w:r w:rsidRPr="00140E21">
        <w:tab/>
        <w:t>NF/NF service status subscribe/notify in the same PLMN</w:t>
      </w:r>
      <w:bookmarkEnd w:id="2727"/>
      <w:bookmarkEnd w:id="2728"/>
      <w:bookmarkEnd w:id="2729"/>
      <w:bookmarkEnd w:id="2730"/>
      <w:bookmarkEnd w:id="2731"/>
      <w:bookmarkEnd w:id="2732"/>
      <w:bookmarkEnd w:id="2733"/>
    </w:p>
    <w:bookmarkStart w:id="2734" w:name="_MON_1615292650"/>
    <w:bookmarkEnd w:id="2734"/>
    <w:p w14:paraId="28CC6981" w14:textId="77777777" w:rsidR="00776774" w:rsidRPr="00140E21" w:rsidRDefault="00776774" w:rsidP="00776774">
      <w:pPr>
        <w:pStyle w:val="TH"/>
      </w:pPr>
      <w:r w:rsidRPr="00140E21">
        <w:rPr>
          <w:lang w:eastAsia="zh-CN"/>
        </w:rPr>
        <w:object w:dxaOrig="6946" w:dyaOrig="3258" w14:anchorId="30B8AB60">
          <v:shape id="_x0000_i1200" type="#_x0000_t75" style="width:348.1pt;height:162.8pt" o:ole="">
            <v:imagedata r:id="rId336" o:title=""/>
          </v:shape>
          <o:OLEObject Type="Embed" ProgID="Word.Picture.8" ShapeID="_x0000_i1200" DrawAspect="Content" ObjectID="_1678676762" r:id="rId337"/>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35" w:name="_Toc20204273"/>
      <w:bookmarkStart w:id="2736" w:name="_Toc27894965"/>
      <w:bookmarkStart w:id="2737" w:name="_Toc36192046"/>
      <w:bookmarkStart w:id="2738" w:name="_Toc45193136"/>
      <w:bookmarkStart w:id="2739" w:name="_Toc47592768"/>
      <w:bookmarkStart w:id="2740" w:name="_Toc51834855"/>
      <w:bookmarkStart w:id="2741" w:name="_Toc68062060"/>
      <w:r w:rsidRPr="00140E21">
        <w:t>4.17.8</w:t>
      </w:r>
      <w:r w:rsidRPr="00140E21">
        <w:tab/>
        <w:t>NF/NF service status subscribe/notify across PLMNs</w:t>
      </w:r>
      <w:bookmarkEnd w:id="2735"/>
      <w:bookmarkEnd w:id="2736"/>
      <w:bookmarkEnd w:id="2737"/>
      <w:bookmarkEnd w:id="2738"/>
      <w:bookmarkEnd w:id="2739"/>
      <w:bookmarkEnd w:id="2740"/>
      <w:bookmarkEnd w:id="2741"/>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42" w:name="_MON_1615293768"/>
    <w:bookmarkEnd w:id="2742"/>
    <w:p w14:paraId="6C1ABD02" w14:textId="77777777" w:rsidR="00776774" w:rsidRPr="00140E21" w:rsidRDefault="00776774" w:rsidP="00776774">
      <w:pPr>
        <w:pStyle w:val="TH"/>
      </w:pPr>
      <w:r w:rsidRPr="00140E21">
        <w:rPr>
          <w:lang w:eastAsia="zh-CN"/>
        </w:rPr>
        <w:object w:dxaOrig="6723" w:dyaOrig="3348" w14:anchorId="37935798">
          <v:shape id="_x0000_i1201" type="#_x0000_t75" style="width:337.45pt;height:167.15pt" o:ole="">
            <v:imagedata r:id="rId338" o:title=""/>
          </v:shape>
          <o:OLEObject Type="Embed" ProgID="Word.Picture.8" ShapeID="_x0000_i1201" DrawAspect="Content" ObjectID="_1678676763" r:id="rId339"/>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77777777" w:rsidR="00776774" w:rsidRPr="00140E21" w:rsidRDefault="00776774" w:rsidP="00776774">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43" w:name="_Toc20204274"/>
      <w:bookmarkStart w:id="2744" w:name="_Toc27894966"/>
      <w:bookmarkStart w:id="2745" w:name="_Toc36192047"/>
      <w:bookmarkStart w:id="2746" w:name="_Toc45193137"/>
      <w:bookmarkStart w:id="2747" w:name="_Toc47592769"/>
      <w:bookmarkStart w:id="2748" w:name="_Toc51834856"/>
      <w:bookmarkStart w:id="2749" w:name="_Toc68062061"/>
      <w:r w:rsidRPr="00140E21">
        <w:t>4.17.9</w:t>
      </w:r>
      <w:r w:rsidRPr="00140E21">
        <w:tab/>
        <w:t>Delegated service discovery when NF service consumer and NF service producer are in same PLMN</w:t>
      </w:r>
      <w:bookmarkEnd w:id="2743"/>
      <w:bookmarkEnd w:id="2744"/>
      <w:bookmarkEnd w:id="2745"/>
      <w:bookmarkEnd w:id="2746"/>
      <w:bookmarkEnd w:id="2747"/>
      <w:bookmarkEnd w:id="2748"/>
      <w:bookmarkEnd w:id="2749"/>
    </w:p>
    <w:p w14:paraId="17634039" w14:textId="77777777" w:rsidR="00776774" w:rsidRPr="00140E21" w:rsidRDefault="00776774" w:rsidP="00776774">
      <w:pPr>
        <w:pStyle w:val="TH"/>
      </w:pPr>
      <w:r w:rsidRPr="00140E21">
        <w:object w:dxaOrig="7846" w:dyaOrig="6597" w14:anchorId="2A943444">
          <v:shape id="_x0000_i1202" type="#_x0000_t75" style="width:390.05pt;height:329.3pt" o:ole="">
            <v:imagedata r:id="rId340" o:title=""/>
          </v:shape>
          <o:OLEObject Type="Embed" ProgID="Word.Picture.8" ShapeID="_x0000_i1202" DrawAspect="Content" ObjectID="_1678676764" r:id="rId341"/>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0835193" w:rsidR="00776774" w:rsidRDefault="00776774" w:rsidP="00776774">
      <w:pPr>
        <w:pStyle w:val="NO"/>
      </w:pPr>
      <w:r>
        <w:t>NOTE 1:</w:t>
      </w:r>
      <w:r>
        <w:tab/>
        <w:t xml:space="preserve">If the discovery and selection parameters in the request include a UE identity, e.g. SUPI or IMPI/IMPU, the SCP can resolve the requested NF's Group ID corresponding to the UE identity and then invoke the Nnrf_NFDiscovery service, as defined in </w:t>
      </w:r>
      <w:r w:rsidR="00B13067">
        <w:t>TS 23.501 [</w:t>
      </w:r>
      <w:r>
        <w:t>2], clause 6.3.1.</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2750"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2751" w:name="_Toc27894967"/>
      <w:bookmarkStart w:id="2752" w:name="_Toc36192048"/>
      <w:bookmarkStart w:id="2753" w:name="_Toc45193138"/>
      <w:bookmarkStart w:id="2754" w:name="_Toc47592770"/>
      <w:bookmarkStart w:id="2755" w:name="_Toc51834857"/>
      <w:bookmarkStart w:id="2756" w:name="_Toc68062062"/>
      <w:r w:rsidRPr="00140E21">
        <w:t>4.17.10</w:t>
      </w:r>
      <w:r w:rsidRPr="00140E21">
        <w:tab/>
        <w:t>Delegated service discovery when NF service consumer and NF service producer are in different PLMNs</w:t>
      </w:r>
      <w:bookmarkEnd w:id="2750"/>
      <w:bookmarkEnd w:id="2751"/>
      <w:bookmarkEnd w:id="2752"/>
      <w:bookmarkEnd w:id="2753"/>
      <w:bookmarkEnd w:id="2754"/>
      <w:bookmarkEnd w:id="2755"/>
      <w:bookmarkEnd w:id="2756"/>
    </w:p>
    <w:p w14:paraId="25D25CAE" w14:textId="77777777" w:rsidR="00776774" w:rsidRPr="00140E21" w:rsidRDefault="00776774" w:rsidP="00776774">
      <w:pPr>
        <w:pStyle w:val="TH"/>
      </w:pPr>
      <w:r w:rsidRPr="00140E21">
        <w:object w:dxaOrig="11175" w:dyaOrig="5130" w14:anchorId="12A5EA93">
          <v:shape id="_x0000_i1203" type="#_x0000_t75" style="width:481.45pt;height:221pt" o:ole="">
            <v:imagedata r:id="rId342" o:title=""/>
          </v:shape>
          <o:OLEObject Type="Embed" ProgID="Visio.Drawing.15" ShapeID="_x0000_i1203" DrawAspect="Content" ObjectID="_1678676765" r:id="rId343"/>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77777777" w:rsidR="00776774" w:rsidRPr="00140E21" w:rsidRDefault="00776774" w:rsidP="00776774">
      <w:r w:rsidRPr="00140E21">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0DC0E35" w14:textId="77777777" w:rsidR="00776774" w:rsidRPr="00140E21" w:rsidRDefault="00776774" w:rsidP="00776774">
      <w:pPr>
        <w:pStyle w:val="Heading3"/>
      </w:pPr>
      <w:bookmarkStart w:id="2757" w:name="_Toc20204276"/>
      <w:bookmarkStart w:id="2758" w:name="_Toc27894968"/>
      <w:bookmarkStart w:id="2759" w:name="_Toc36192049"/>
      <w:bookmarkStart w:id="2760" w:name="_Toc45193139"/>
      <w:bookmarkStart w:id="2761" w:name="_Toc47592771"/>
      <w:bookmarkStart w:id="2762" w:name="_Toc51834858"/>
      <w:bookmarkStart w:id="2763" w:name="_Toc68062063"/>
      <w:r w:rsidRPr="00140E21">
        <w:t>4.17.11</w:t>
      </w:r>
      <w:r w:rsidRPr="00140E21">
        <w:tab/>
        <w:t>Indirect Communication without delegated discovery Procedure</w:t>
      </w:r>
      <w:bookmarkEnd w:id="2757"/>
      <w:bookmarkEnd w:id="2758"/>
      <w:bookmarkEnd w:id="2759"/>
      <w:bookmarkEnd w:id="2760"/>
      <w:bookmarkEnd w:id="2761"/>
      <w:bookmarkEnd w:id="2762"/>
      <w:bookmarkEnd w:id="2763"/>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04" type="#_x0000_t75" style="width:309.9pt;height:94.55pt" o:ole="">
            <v:imagedata r:id="rId344" o:title=""/>
          </v:shape>
          <o:OLEObject Type="Embed" ProgID="Visio.Drawing.15" ShapeID="_x0000_i1204" DrawAspect="Content" ObjectID="_1678676766" r:id="rId345"/>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64" w:name="_Toc20204277"/>
      <w:bookmarkStart w:id="2765" w:name="_Toc27894969"/>
      <w:bookmarkStart w:id="2766" w:name="_Toc36192050"/>
      <w:bookmarkStart w:id="2767" w:name="_Toc45193140"/>
      <w:bookmarkStart w:id="2768" w:name="_Toc47592772"/>
      <w:bookmarkStart w:id="2769" w:name="_Toc51834859"/>
      <w:bookmarkStart w:id="2770" w:name="_Toc68062064"/>
      <w:r w:rsidRPr="00140E21">
        <w:t>4.17.12</w:t>
      </w:r>
      <w:r w:rsidRPr="00140E21">
        <w:tab/>
        <w:t>Binding between NF service consumer and NF service producer</w:t>
      </w:r>
      <w:bookmarkEnd w:id="2764"/>
      <w:bookmarkEnd w:id="2765"/>
      <w:bookmarkEnd w:id="2766"/>
      <w:bookmarkEnd w:id="2767"/>
      <w:bookmarkEnd w:id="2768"/>
      <w:bookmarkEnd w:id="2769"/>
      <w:bookmarkEnd w:id="2770"/>
    </w:p>
    <w:p w14:paraId="5B5C5BE6" w14:textId="77777777" w:rsidR="00776774" w:rsidRPr="00140E21" w:rsidRDefault="00776774" w:rsidP="00776774">
      <w:pPr>
        <w:pStyle w:val="Heading4"/>
      </w:pPr>
      <w:bookmarkStart w:id="2771" w:name="_Toc20204278"/>
      <w:bookmarkStart w:id="2772" w:name="_Toc27894970"/>
      <w:bookmarkStart w:id="2773" w:name="_Toc36192051"/>
      <w:bookmarkStart w:id="2774" w:name="_Toc45193141"/>
      <w:bookmarkStart w:id="2775" w:name="_Toc47592773"/>
      <w:bookmarkStart w:id="2776" w:name="_Toc51834860"/>
      <w:bookmarkStart w:id="2777" w:name="_Toc68062065"/>
      <w:r w:rsidRPr="00140E21">
        <w:t>4.17.12.1</w:t>
      </w:r>
      <w:r w:rsidRPr="00140E21">
        <w:tab/>
        <w:t>General</w:t>
      </w:r>
      <w:bookmarkEnd w:id="2771"/>
      <w:bookmarkEnd w:id="2772"/>
      <w:bookmarkEnd w:id="2773"/>
      <w:bookmarkEnd w:id="2774"/>
      <w:bookmarkEnd w:id="2775"/>
      <w:bookmarkEnd w:id="2776"/>
      <w:bookmarkEnd w:id="2777"/>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778" w:name="_Toc20204279"/>
      <w:bookmarkStart w:id="2779" w:name="_Toc27894971"/>
      <w:bookmarkStart w:id="2780" w:name="_Toc36192052"/>
      <w:bookmarkStart w:id="2781" w:name="_Toc45193142"/>
      <w:bookmarkStart w:id="2782" w:name="_Toc47592774"/>
      <w:bookmarkStart w:id="2783" w:name="_Toc51834861"/>
      <w:bookmarkStart w:id="2784" w:name="_Toc68062066"/>
      <w:r w:rsidRPr="00140E21">
        <w:t>4.17.12.2</w:t>
      </w:r>
      <w:r w:rsidRPr="00140E21">
        <w:tab/>
        <w:t>Binding created as part of service response</w:t>
      </w:r>
      <w:bookmarkEnd w:id="2778"/>
      <w:bookmarkEnd w:id="2779"/>
      <w:bookmarkEnd w:id="2780"/>
      <w:bookmarkEnd w:id="2781"/>
      <w:bookmarkEnd w:id="2782"/>
      <w:bookmarkEnd w:id="2783"/>
      <w:bookmarkEnd w:id="2784"/>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05" type="#_x0000_t75" style="width:408.85pt;height:204.75pt" o:ole="">
            <v:imagedata r:id="rId346" o:title=""/>
          </v:shape>
          <o:OLEObject Type="Embed" ProgID="Visio.Drawing.15" ShapeID="_x0000_i1205" DrawAspect="Content" ObjectID="_1678676767" r:id="rId347"/>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785" w:name="_Toc20204280"/>
      <w:bookmarkStart w:id="2786" w:name="_Toc27894972"/>
      <w:bookmarkStart w:id="2787" w:name="_Toc36192053"/>
      <w:bookmarkStart w:id="2788" w:name="_Toc45193143"/>
      <w:bookmarkStart w:id="2789" w:name="_Toc47592775"/>
      <w:bookmarkStart w:id="2790" w:name="_Toc51834862"/>
      <w:bookmarkStart w:id="2791" w:name="_Toc68062067"/>
      <w:r w:rsidRPr="00140E21">
        <w:t>4.17.12.3</w:t>
      </w:r>
      <w:r w:rsidRPr="00140E21">
        <w:tab/>
        <w:t>Binding created as part of service request</w:t>
      </w:r>
      <w:bookmarkEnd w:id="2785"/>
      <w:bookmarkEnd w:id="2786"/>
      <w:bookmarkEnd w:id="2787"/>
      <w:bookmarkEnd w:id="2788"/>
      <w:bookmarkEnd w:id="2789"/>
      <w:bookmarkEnd w:id="2790"/>
      <w:bookmarkEnd w:id="2791"/>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77777777" w:rsidR="00776774" w:rsidRDefault="00776774" w:rsidP="00776774">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06" type="#_x0000_t75" style="width:408.85pt;height:234.8pt" o:ole="">
            <v:imagedata r:id="rId348" o:title=""/>
          </v:shape>
          <o:OLEObject Type="Embed" ProgID="Visio.Drawing.15" ShapeID="_x0000_i1206" DrawAspect="Content" ObjectID="_1678676768" r:id="rId349"/>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792" w:name="_Toc20204281"/>
      <w:bookmarkStart w:id="2793" w:name="_Toc27894973"/>
      <w:bookmarkStart w:id="2794" w:name="_Toc36192054"/>
      <w:bookmarkStart w:id="2795" w:name="_Toc45193144"/>
      <w:bookmarkStart w:id="2796" w:name="_Toc47592776"/>
      <w:bookmarkStart w:id="2797" w:name="_Toc51834863"/>
      <w:bookmarkStart w:id="2798" w:name="_Toc68062068"/>
      <w:r w:rsidRPr="00140E21">
        <w:t>4.17.12.4</w:t>
      </w:r>
      <w:r w:rsidRPr="00140E21">
        <w:tab/>
        <w:t>Binding for subscription requests</w:t>
      </w:r>
      <w:bookmarkEnd w:id="2792"/>
      <w:bookmarkEnd w:id="2793"/>
      <w:bookmarkEnd w:id="2794"/>
      <w:bookmarkEnd w:id="2795"/>
      <w:bookmarkEnd w:id="2796"/>
      <w:bookmarkEnd w:id="2797"/>
      <w:bookmarkEnd w:id="2798"/>
    </w:p>
    <w:p w14:paraId="370DC29A" w14:textId="1E4AF158" w:rsidR="00776774" w:rsidRDefault="00776774" w:rsidP="00776774">
      <w:bookmarkStart w:id="2799"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 and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07" type="#_x0000_t75" style="width:460.15pt;height:295.5pt" o:ole="">
            <v:imagedata r:id="rId350" o:title=""/>
          </v:shape>
          <o:OLEObject Type="Embed" ProgID="Visio.Drawing.11" ShapeID="_x0000_i1207" DrawAspect="Content" ObjectID="_1678676769" r:id="rId351"/>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208" type="#_x0000_t75" style="width:480.85pt;height:272.35pt" o:ole="">
            <v:imagedata r:id="rId352" o:title=""/>
          </v:shape>
          <o:OLEObject Type="Embed" ProgID="Visio.Drawing.15" ShapeID="_x0000_i1208" DrawAspect="Content" ObjectID="_1678676770" r:id="rId353"/>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800" w:name="_Toc27894974"/>
      <w:bookmarkStart w:id="2801" w:name="_Toc36192055"/>
      <w:bookmarkStart w:id="2802" w:name="_Toc45193145"/>
      <w:bookmarkStart w:id="2803" w:name="_Toc47592777"/>
      <w:bookmarkStart w:id="2804" w:name="_Toc51834864"/>
      <w:bookmarkStart w:id="2805" w:name="_Toc68062069"/>
      <w:r w:rsidRPr="00140E21">
        <w:t>4.18</w:t>
      </w:r>
      <w:r w:rsidRPr="00140E21">
        <w:tab/>
      </w:r>
      <w:r w:rsidRPr="00140E21">
        <w:rPr>
          <w:lang w:eastAsia="zh-CN"/>
        </w:rPr>
        <w:t>Procedures for Management of PFDs</w:t>
      </w:r>
      <w:bookmarkEnd w:id="2799"/>
      <w:bookmarkEnd w:id="2800"/>
      <w:bookmarkEnd w:id="2801"/>
      <w:bookmarkEnd w:id="2802"/>
      <w:bookmarkEnd w:id="2803"/>
      <w:bookmarkEnd w:id="2804"/>
      <w:bookmarkEnd w:id="2805"/>
    </w:p>
    <w:p w14:paraId="7B907D59" w14:textId="77777777" w:rsidR="00776774" w:rsidRPr="00140E21" w:rsidRDefault="00776774" w:rsidP="00776774">
      <w:pPr>
        <w:pStyle w:val="Heading3"/>
        <w:rPr>
          <w:lang w:eastAsia="zh-CN"/>
        </w:rPr>
      </w:pPr>
      <w:bookmarkStart w:id="2806" w:name="_Toc20204283"/>
      <w:bookmarkStart w:id="2807" w:name="_Toc27894975"/>
      <w:bookmarkStart w:id="2808" w:name="_Toc36192056"/>
      <w:bookmarkStart w:id="2809" w:name="_Toc45193146"/>
      <w:bookmarkStart w:id="2810" w:name="_Toc47592778"/>
      <w:bookmarkStart w:id="2811" w:name="_Toc51834865"/>
      <w:bookmarkStart w:id="2812" w:name="_Toc68062070"/>
      <w:r w:rsidRPr="00140E21">
        <w:t>4.18.1</w:t>
      </w:r>
      <w:r w:rsidRPr="00140E21">
        <w:tab/>
        <w:t>General</w:t>
      </w:r>
      <w:bookmarkEnd w:id="2806"/>
      <w:bookmarkEnd w:id="2807"/>
      <w:bookmarkEnd w:id="2808"/>
      <w:bookmarkEnd w:id="2809"/>
      <w:bookmarkEnd w:id="2810"/>
      <w:bookmarkEnd w:id="2811"/>
      <w:bookmarkEnd w:id="2812"/>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813" w:name="_Toc20204284"/>
      <w:bookmarkStart w:id="2814" w:name="_Toc27894976"/>
      <w:bookmarkStart w:id="2815" w:name="_Toc36192057"/>
      <w:bookmarkStart w:id="2816" w:name="_Toc45193147"/>
      <w:bookmarkStart w:id="2817" w:name="_Toc47592779"/>
      <w:bookmarkStart w:id="2818" w:name="_Toc51834866"/>
      <w:bookmarkStart w:id="2819" w:name="_Toc68062071"/>
      <w:r w:rsidRPr="00140E21">
        <w:t>4.18.2</w:t>
      </w:r>
      <w:r w:rsidRPr="00140E21">
        <w:tab/>
        <w:t>PFD management via NEF (PFDF)</w:t>
      </w:r>
      <w:bookmarkEnd w:id="2813"/>
      <w:bookmarkEnd w:id="2814"/>
      <w:bookmarkEnd w:id="2815"/>
      <w:bookmarkEnd w:id="2816"/>
      <w:bookmarkEnd w:id="2817"/>
      <w:bookmarkEnd w:id="2818"/>
      <w:bookmarkEnd w:id="2819"/>
    </w:p>
    <w:bookmarkStart w:id="2820" w:name="_MON_1595171838"/>
    <w:bookmarkEnd w:id="2820"/>
    <w:p w14:paraId="0A0C2AB6" w14:textId="77777777" w:rsidR="00776774" w:rsidRPr="00140E21" w:rsidRDefault="00776774" w:rsidP="00776774">
      <w:pPr>
        <w:pStyle w:val="TH"/>
      </w:pPr>
      <w:r w:rsidRPr="00140E21">
        <w:rPr>
          <w:rFonts w:eastAsia="MS Mincho"/>
        </w:rPr>
        <w:object w:dxaOrig="8148" w:dyaOrig="4506" w14:anchorId="45347811">
          <v:shape id="_x0000_i1209" type="#_x0000_t75" style="width:407.6pt;height:227.25pt" o:ole="">
            <v:imagedata r:id="rId354" o:title=""/>
          </v:shape>
          <o:OLEObject Type="Embed" ProgID="Word.Picture.8" ShapeID="_x0000_i1209" DrawAspect="Content" ObjectID="_1678676771" r:id="rId355"/>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21" w:name="_Toc20204285"/>
      <w:bookmarkStart w:id="2822" w:name="_Toc27894977"/>
      <w:bookmarkStart w:id="2823" w:name="_Toc36192058"/>
      <w:bookmarkStart w:id="2824" w:name="_Toc45193148"/>
      <w:bookmarkStart w:id="2825" w:name="_Toc47592780"/>
      <w:bookmarkStart w:id="2826" w:name="_Toc51834867"/>
      <w:bookmarkStart w:id="2827" w:name="_Toc68062072"/>
      <w:r w:rsidRPr="00140E21">
        <w:t>4.18.3</w:t>
      </w:r>
      <w:r w:rsidRPr="00140E21">
        <w:tab/>
        <w:t>PFD management in the SMF</w:t>
      </w:r>
      <w:bookmarkEnd w:id="2821"/>
      <w:bookmarkEnd w:id="2822"/>
      <w:bookmarkEnd w:id="2823"/>
      <w:bookmarkEnd w:id="2824"/>
      <w:bookmarkEnd w:id="2825"/>
      <w:bookmarkEnd w:id="2826"/>
      <w:bookmarkEnd w:id="2827"/>
    </w:p>
    <w:p w14:paraId="2669A605" w14:textId="77777777" w:rsidR="00776774" w:rsidRPr="00140E21" w:rsidRDefault="00776774" w:rsidP="00776774">
      <w:pPr>
        <w:pStyle w:val="Heading4"/>
        <w:rPr>
          <w:rFonts w:eastAsia="SimSun"/>
        </w:rPr>
      </w:pPr>
      <w:bookmarkStart w:id="2828" w:name="_Toc20204286"/>
      <w:bookmarkStart w:id="2829" w:name="_Toc27894978"/>
      <w:bookmarkStart w:id="2830" w:name="_Toc36192059"/>
      <w:bookmarkStart w:id="2831" w:name="_Toc45193149"/>
      <w:bookmarkStart w:id="2832" w:name="_Toc47592781"/>
      <w:bookmarkStart w:id="2833" w:name="_Toc51834868"/>
      <w:bookmarkStart w:id="2834" w:name="_Toc68062073"/>
      <w:r w:rsidRPr="00140E21">
        <w:rPr>
          <w:rFonts w:eastAsia="SimSun"/>
        </w:rPr>
        <w:t>4.18.3.1</w:t>
      </w:r>
      <w:r w:rsidRPr="00140E21">
        <w:rPr>
          <w:rFonts w:eastAsia="SimSun"/>
        </w:rPr>
        <w:tab/>
        <w:t>PFD Retrieval by the SMF</w:t>
      </w:r>
      <w:bookmarkEnd w:id="2828"/>
      <w:bookmarkEnd w:id="2829"/>
      <w:bookmarkEnd w:id="2830"/>
      <w:bookmarkEnd w:id="2831"/>
      <w:bookmarkEnd w:id="2832"/>
      <w:bookmarkEnd w:id="2833"/>
      <w:bookmarkEnd w:id="2834"/>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35" w:name="_MON_1584393563"/>
    <w:bookmarkEnd w:id="2835"/>
    <w:p w14:paraId="66347B8E" w14:textId="77777777" w:rsidR="00776774" w:rsidRPr="00140E21" w:rsidRDefault="00776774" w:rsidP="00776774">
      <w:pPr>
        <w:pStyle w:val="TH"/>
      </w:pPr>
      <w:r w:rsidRPr="00140E21">
        <w:object w:dxaOrig="8735" w:dyaOrig="3055" w14:anchorId="08EF0536">
          <v:shape id="_x0000_i1210" type="#_x0000_t75" style="width:422.6pt;height:147.15pt" o:ole="">
            <v:imagedata r:id="rId356" o:title=""/>
          </v:shape>
          <o:OLEObject Type="Embed" ProgID="Word.Picture.8" ShapeID="_x0000_i1210" DrawAspect="Content" ObjectID="_1678676772" r:id="rId357"/>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36" w:name="_Toc20204287"/>
      <w:bookmarkStart w:id="2837" w:name="_Toc27894979"/>
      <w:bookmarkStart w:id="2838" w:name="_Toc36192060"/>
      <w:bookmarkStart w:id="2839" w:name="_Toc45193150"/>
      <w:bookmarkStart w:id="2840" w:name="_Toc47592782"/>
      <w:bookmarkStart w:id="2841" w:name="_Toc51834869"/>
      <w:bookmarkStart w:id="2842" w:name="_Toc68062074"/>
      <w:r w:rsidRPr="00140E21">
        <w:rPr>
          <w:rFonts w:eastAsia="SimSun"/>
        </w:rPr>
        <w:t>4.18.3.2</w:t>
      </w:r>
      <w:r w:rsidRPr="00140E21">
        <w:rPr>
          <w:rFonts w:eastAsia="SimSun"/>
        </w:rPr>
        <w:tab/>
        <w:t>Management of PFDs in the SMF</w:t>
      </w:r>
      <w:bookmarkEnd w:id="2836"/>
      <w:bookmarkEnd w:id="2837"/>
      <w:bookmarkEnd w:id="2838"/>
      <w:bookmarkEnd w:id="2839"/>
      <w:bookmarkEnd w:id="2840"/>
      <w:bookmarkEnd w:id="2841"/>
      <w:bookmarkEnd w:id="2842"/>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12" type="#_x0000_t75" style="width:283pt;height:147.15pt" o:ole="">
            <v:imagedata r:id="rId358" o:title=""/>
          </v:shape>
          <o:OLEObject Type="Embed" ProgID="Word.Picture.8" ShapeID="_x0000_i1212" DrawAspect="Content" ObjectID="_1678676773" r:id="rId359"/>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43" w:name="_Toc20204288"/>
      <w:bookmarkStart w:id="2844" w:name="_Toc27894980"/>
      <w:bookmarkStart w:id="2845" w:name="_Toc36192061"/>
      <w:bookmarkStart w:id="2846" w:name="_Toc45193151"/>
      <w:bookmarkStart w:id="2847" w:name="_Toc47592783"/>
      <w:bookmarkStart w:id="2848" w:name="_Toc51834870"/>
      <w:bookmarkStart w:id="2849" w:name="_Toc68062075"/>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43"/>
      <w:bookmarkEnd w:id="2844"/>
      <w:bookmarkEnd w:id="2845"/>
      <w:bookmarkEnd w:id="2846"/>
      <w:bookmarkEnd w:id="2847"/>
      <w:bookmarkEnd w:id="2848"/>
      <w:bookmarkEnd w:id="2849"/>
    </w:p>
    <w:p w14:paraId="2B79C506" w14:textId="3947BF3B" w:rsidR="00776774" w:rsidRPr="00140E21" w:rsidRDefault="00776774" w:rsidP="00776774">
      <w:r w:rsidRPr="00140E21">
        <w:t xml:space="preserve">The system procedures for Network Data Analytics are defined in clause 6,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50" w:name="_Toc20204289"/>
      <w:bookmarkStart w:id="2851" w:name="_Toc27894981"/>
      <w:bookmarkStart w:id="2852" w:name="_Toc36192062"/>
      <w:bookmarkStart w:id="2853" w:name="_Toc45193152"/>
      <w:bookmarkStart w:id="2854" w:name="_Toc47592784"/>
      <w:bookmarkStart w:id="2855" w:name="_Toc51834871"/>
      <w:bookmarkStart w:id="2856" w:name="_Toc68062076"/>
      <w:r w:rsidRPr="00140E21">
        <w:t>4.19.1</w:t>
      </w:r>
      <w:r w:rsidRPr="00140E21">
        <w:tab/>
        <w:t>Void</w:t>
      </w:r>
      <w:bookmarkEnd w:id="2850"/>
      <w:bookmarkEnd w:id="2851"/>
      <w:bookmarkEnd w:id="2852"/>
      <w:bookmarkEnd w:id="2853"/>
      <w:bookmarkEnd w:id="2854"/>
      <w:bookmarkEnd w:id="2855"/>
      <w:bookmarkEnd w:id="2856"/>
    </w:p>
    <w:p w14:paraId="787A3975" w14:textId="77777777" w:rsidR="00776774" w:rsidRPr="00140E21" w:rsidRDefault="00776774" w:rsidP="00776774"/>
    <w:p w14:paraId="03FB3CD0" w14:textId="77777777" w:rsidR="00776774" w:rsidRPr="00140E21" w:rsidRDefault="00776774" w:rsidP="00776774">
      <w:pPr>
        <w:pStyle w:val="Heading3"/>
      </w:pPr>
      <w:bookmarkStart w:id="2857" w:name="_Toc20204290"/>
      <w:bookmarkStart w:id="2858" w:name="_Toc27894982"/>
      <w:bookmarkStart w:id="2859" w:name="_Toc36192063"/>
      <w:bookmarkStart w:id="2860" w:name="_Toc45193153"/>
      <w:bookmarkStart w:id="2861" w:name="_Toc47592785"/>
      <w:bookmarkStart w:id="2862" w:name="_Toc51834872"/>
      <w:bookmarkStart w:id="2863" w:name="_Toc68062077"/>
      <w:r w:rsidRPr="00140E21">
        <w:t>4.19.2</w:t>
      </w:r>
      <w:r w:rsidRPr="00140E21">
        <w:tab/>
        <w:t>Void</w:t>
      </w:r>
      <w:bookmarkEnd w:id="2857"/>
      <w:bookmarkEnd w:id="2858"/>
      <w:bookmarkEnd w:id="2859"/>
      <w:bookmarkEnd w:id="2860"/>
      <w:bookmarkEnd w:id="2861"/>
      <w:bookmarkEnd w:id="2862"/>
      <w:bookmarkEnd w:id="2863"/>
    </w:p>
    <w:p w14:paraId="58589C0D" w14:textId="77777777" w:rsidR="00776774" w:rsidRPr="00140E21" w:rsidRDefault="00776774" w:rsidP="00776774"/>
    <w:p w14:paraId="5A678A2B" w14:textId="77777777" w:rsidR="00776774" w:rsidRPr="00140E21" w:rsidRDefault="00776774" w:rsidP="00776774">
      <w:pPr>
        <w:pStyle w:val="Heading2"/>
      </w:pPr>
      <w:bookmarkStart w:id="2864" w:name="_Toc20204291"/>
      <w:bookmarkStart w:id="2865" w:name="_Toc27894983"/>
      <w:bookmarkStart w:id="2866" w:name="_Toc36192064"/>
      <w:bookmarkStart w:id="2867" w:name="_Toc45193154"/>
      <w:bookmarkStart w:id="2868" w:name="_Toc47592786"/>
      <w:bookmarkStart w:id="2869" w:name="_Toc51834873"/>
      <w:bookmarkStart w:id="2870" w:name="_Toc68062078"/>
      <w:r w:rsidRPr="00140E21">
        <w:t>4.20</w:t>
      </w:r>
      <w:r w:rsidRPr="00140E21">
        <w:tab/>
        <w:t>UE Parameters Update via UDM Control Plane Procedure</w:t>
      </w:r>
      <w:bookmarkEnd w:id="2864"/>
      <w:bookmarkEnd w:id="2865"/>
      <w:bookmarkEnd w:id="2866"/>
      <w:bookmarkEnd w:id="2867"/>
      <w:bookmarkEnd w:id="2868"/>
      <w:bookmarkEnd w:id="2869"/>
      <w:bookmarkEnd w:id="2870"/>
    </w:p>
    <w:p w14:paraId="512C7F98" w14:textId="77777777" w:rsidR="00776774" w:rsidRPr="00140E21" w:rsidRDefault="00776774" w:rsidP="00776774">
      <w:pPr>
        <w:pStyle w:val="Heading3"/>
      </w:pPr>
      <w:bookmarkStart w:id="2871" w:name="_Toc20204292"/>
      <w:bookmarkStart w:id="2872" w:name="_Toc27894984"/>
      <w:bookmarkStart w:id="2873" w:name="_Toc36192065"/>
      <w:bookmarkStart w:id="2874" w:name="_Toc45193155"/>
      <w:bookmarkStart w:id="2875" w:name="_Toc47592787"/>
      <w:bookmarkStart w:id="2876" w:name="_Toc51834874"/>
      <w:bookmarkStart w:id="2877" w:name="_Toc68062079"/>
      <w:r w:rsidRPr="00140E21">
        <w:t>4.20.1</w:t>
      </w:r>
      <w:r w:rsidRPr="00140E21">
        <w:tab/>
        <w:t>General</w:t>
      </w:r>
      <w:bookmarkEnd w:id="2871"/>
      <w:bookmarkEnd w:id="2872"/>
      <w:bookmarkEnd w:id="2873"/>
      <w:bookmarkEnd w:id="2874"/>
      <w:bookmarkEnd w:id="2875"/>
      <w:bookmarkEnd w:id="2876"/>
      <w:bookmarkEnd w:id="2877"/>
    </w:p>
    <w:p w14:paraId="3327BA3E" w14:textId="77777777" w:rsidR="00776774" w:rsidRPr="00140E21" w:rsidRDefault="00776774" w:rsidP="00776774">
      <w:r w:rsidRPr="00140E21">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7777777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878" w:name="_Toc20204293"/>
      <w:bookmarkStart w:id="2879" w:name="_Toc27894985"/>
      <w:bookmarkStart w:id="2880" w:name="_Toc36192066"/>
      <w:bookmarkStart w:id="2881" w:name="_Toc45193156"/>
      <w:bookmarkStart w:id="2882" w:name="_Toc47592788"/>
      <w:bookmarkStart w:id="2883" w:name="_Toc51834875"/>
      <w:bookmarkStart w:id="2884" w:name="_Toc68062080"/>
      <w:r w:rsidRPr="00140E21">
        <w:t>4.20.2</w:t>
      </w:r>
      <w:r w:rsidRPr="00140E21">
        <w:tab/>
        <w:t>UE Parameters Update via UDM Control Plane Procedure</w:t>
      </w:r>
      <w:bookmarkEnd w:id="2878"/>
      <w:bookmarkEnd w:id="2879"/>
      <w:bookmarkEnd w:id="2880"/>
      <w:bookmarkEnd w:id="2881"/>
      <w:bookmarkEnd w:id="2882"/>
      <w:bookmarkEnd w:id="2883"/>
      <w:bookmarkEnd w:id="2884"/>
    </w:p>
    <w:p w14:paraId="362BCE24" w14:textId="3FFA8D2D" w:rsidR="00B0491F" w:rsidRDefault="00B0491F" w:rsidP="007F7E17">
      <w:pPr>
        <w:pStyle w:val="TH"/>
      </w:pPr>
      <w:r>
        <w:object w:dxaOrig="9630" w:dyaOrig="3133" w14:anchorId="4CD583BD">
          <v:shape id="_x0000_i1213" type="#_x0000_t75" style="width:480.85pt;height:155.25pt" o:ole="">
            <v:imagedata r:id="rId360" o:title=""/>
          </v:shape>
          <o:OLEObject Type="Embed" ProgID="Word.Picture.8" ShapeID="_x0000_i1213" DrawAspect="Content" ObjectID="_1678676774" r:id="rId361"/>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r>
      <w:bookmarkStart w:id="2885" w:name="_Hlk527400603"/>
      <w:r w:rsidRPr="00140E21">
        <w:t>whether the UE needs to re-register after updating the data</w:t>
      </w:r>
      <w:bookmarkEnd w:id="2885"/>
      <w:r w:rsidRPr="00140E21">
        <w:t>.</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64D7F952"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4407B9FE" w:rsidR="00776774" w:rsidRPr="00140E21" w:rsidRDefault="00B0491F" w:rsidP="00776774">
      <w:pPr>
        <w:pStyle w:val="B1"/>
      </w:pPr>
      <w:r>
        <w:t>5</w:t>
      </w:r>
      <w:r w:rsidR="00776774" w:rsidRPr="00140E21">
        <w:t>.</w:t>
      </w:r>
      <w:r w:rsidR="00776774" w:rsidRPr="00140E21">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886" w:name="_Toc20204294"/>
      <w:bookmarkStart w:id="2887" w:name="_Toc27894986"/>
      <w:bookmarkStart w:id="2888" w:name="_Toc36192067"/>
      <w:bookmarkStart w:id="2889" w:name="_Toc45193157"/>
      <w:bookmarkStart w:id="2890" w:name="_Toc47592789"/>
      <w:bookmarkStart w:id="2891" w:name="_Toc51834876"/>
      <w:bookmarkStart w:id="2892" w:name="_Toc68062081"/>
      <w:r w:rsidRPr="00140E21">
        <w:t>4.20.3</w:t>
      </w:r>
      <w:r w:rsidRPr="00140E21">
        <w:tab/>
        <w:t>Void</w:t>
      </w:r>
      <w:bookmarkEnd w:id="2886"/>
      <w:bookmarkEnd w:id="2887"/>
      <w:bookmarkEnd w:id="2888"/>
      <w:bookmarkEnd w:id="2889"/>
      <w:bookmarkEnd w:id="2890"/>
      <w:bookmarkEnd w:id="2891"/>
      <w:bookmarkEnd w:id="2892"/>
    </w:p>
    <w:p w14:paraId="621462D9" w14:textId="77777777" w:rsidR="00776774" w:rsidRPr="00140E21" w:rsidRDefault="00776774" w:rsidP="00776774">
      <w:pPr>
        <w:pStyle w:val="Heading2"/>
      </w:pPr>
      <w:bookmarkStart w:id="2893" w:name="_Toc20204295"/>
      <w:bookmarkStart w:id="2894" w:name="_Toc27894987"/>
      <w:bookmarkStart w:id="2895" w:name="_Toc36192068"/>
      <w:bookmarkStart w:id="2896" w:name="_Toc45193158"/>
      <w:bookmarkStart w:id="2897" w:name="_Toc47592790"/>
      <w:bookmarkStart w:id="2898" w:name="_Toc51834877"/>
      <w:bookmarkStart w:id="2899" w:name="_Toc68062082"/>
      <w:r w:rsidRPr="00140E21">
        <w:t>4.21</w:t>
      </w:r>
      <w:r w:rsidRPr="00140E21">
        <w:tab/>
        <w:t>Secondary RAT Usage Data Reporting Procedure</w:t>
      </w:r>
      <w:bookmarkEnd w:id="2893"/>
      <w:bookmarkEnd w:id="2894"/>
      <w:bookmarkEnd w:id="2895"/>
      <w:bookmarkEnd w:id="2896"/>
      <w:bookmarkEnd w:id="2897"/>
      <w:bookmarkEnd w:id="2898"/>
      <w:bookmarkEnd w:id="2899"/>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900" w:name="_MON_1565428024"/>
    <w:bookmarkEnd w:id="2900"/>
    <w:p w14:paraId="25167FC5" w14:textId="77777777" w:rsidR="00776774" w:rsidRPr="00140E21" w:rsidRDefault="00776774" w:rsidP="00776774">
      <w:pPr>
        <w:pStyle w:val="TH"/>
      </w:pPr>
      <w:r w:rsidRPr="00140E21">
        <w:object w:dxaOrig="3290" w:dyaOrig="2778" w14:anchorId="03356526">
          <v:shape id="_x0000_i1214" type="#_x0000_t75" style="width:162.15pt;height:140.85pt" o:ole="">
            <v:imagedata r:id="rId362" o:title=""/>
          </v:shape>
          <o:OLEObject Type="Embed" ProgID="Word.Picture.8" ShapeID="_x0000_i1214" DrawAspect="Content" ObjectID="_1678676775" r:id="rId363"/>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901" w:name="_MON_1608756874"/>
    <w:bookmarkEnd w:id="2901"/>
    <w:p w14:paraId="29966AC3" w14:textId="77777777" w:rsidR="00776774" w:rsidRPr="00140E21" w:rsidRDefault="00776774" w:rsidP="00776774">
      <w:pPr>
        <w:pStyle w:val="TH"/>
      </w:pPr>
      <w:r w:rsidRPr="00140E21">
        <w:object w:dxaOrig="7110" w:dyaOrig="4943" w14:anchorId="32760F63">
          <v:shape id="_x0000_i1215" type="#_x0000_t75" style="width:355.6pt;height:246.7pt" o:ole="">
            <v:imagedata r:id="rId364" o:title=""/>
          </v:shape>
          <o:OLEObject Type="Embed" ProgID="Word.Picture.8" ShapeID="_x0000_i1215" DrawAspect="Content" ObjectID="_1678676776" r:id="rId365"/>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902" w:name="_Toc20204296"/>
      <w:bookmarkStart w:id="2903" w:name="_Toc27894988"/>
      <w:bookmarkStart w:id="2904" w:name="_Toc36192069"/>
      <w:bookmarkStart w:id="2905" w:name="_Toc45193159"/>
      <w:bookmarkStart w:id="2906" w:name="_Toc47592791"/>
      <w:bookmarkStart w:id="2907" w:name="_Toc51834878"/>
      <w:bookmarkStart w:id="2908" w:name="_Toc68062083"/>
      <w:r w:rsidRPr="00140E21">
        <w:t>4.22</w:t>
      </w:r>
      <w:r w:rsidRPr="00140E21">
        <w:tab/>
        <w:t>ATSSS Procedures</w:t>
      </w:r>
      <w:bookmarkEnd w:id="2902"/>
      <w:bookmarkEnd w:id="2903"/>
      <w:bookmarkEnd w:id="2904"/>
      <w:bookmarkEnd w:id="2905"/>
      <w:bookmarkEnd w:id="2906"/>
      <w:bookmarkEnd w:id="2907"/>
      <w:bookmarkEnd w:id="2908"/>
    </w:p>
    <w:p w14:paraId="40033C19" w14:textId="77777777" w:rsidR="00776774" w:rsidRPr="00140E21" w:rsidRDefault="00776774" w:rsidP="00776774">
      <w:pPr>
        <w:pStyle w:val="Heading3"/>
      </w:pPr>
      <w:bookmarkStart w:id="2909" w:name="_Toc20204297"/>
      <w:bookmarkStart w:id="2910" w:name="_Toc27894989"/>
      <w:bookmarkStart w:id="2911" w:name="_Toc36192070"/>
      <w:bookmarkStart w:id="2912" w:name="_Toc45193160"/>
      <w:bookmarkStart w:id="2913" w:name="_Toc47592792"/>
      <w:bookmarkStart w:id="2914" w:name="_Toc51834879"/>
      <w:bookmarkStart w:id="2915" w:name="_Toc68062084"/>
      <w:r w:rsidRPr="00140E21">
        <w:t>4.22.1</w:t>
      </w:r>
      <w:r w:rsidRPr="00140E21">
        <w:tab/>
        <w:t>General</w:t>
      </w:r>
      <w:bookmarkEnd w:id="2909"/>
      <w:bookmarkEnd w:id="2910"/>
      <w:bookmarkEnd w:id="2911"/>
      <w:bookmarkEnd w:id="2912"/>
      <w:bookmarkEnd w:id="2913"/>
      <w:bookmarkEnd w:id="2914"/>
      <w:bookmarkEnd w:id="2915"/>
    </w:p>
    <w:p w14:paraId="57257255" w14:textId="2A6C9992" w:rsidR="00776774" w:rsidRPr="00140E21" w:rsidRDefault="00776774" w:rsidP="00776774">
      <w:r w:rsidRPr="00140E21">
        <w:t>This clause specifies the procedures that enable the support of Access Traffic Steering, Swit</w:t>
      </w:r>
      <w:r>
        <w:t>c</w:t>
      </w:r>
      <w:r w:rsidRPr="00140E21">
        <w:t xml:space="preserve">hing and Splitting (ATSSS), as defined in </w:t>
      </w:r>
      <w:r w:rsidR="00B13067" w:rsidRPr="00140E21">
        <w:t>TS</w:t>
      </w:r>
      <w:r w:rsidR="00B13067">
        <w:t> </w:t>
      </w:r>
      <w:r w:rsidR="00B13067" w:rsidRPr="00140E21">
        <w:t>23.501</w:t>
      </w:r>
      <w:r w:rsidR="00B13067">
        <w:t> </w:t>
      </w:r>
      <w:r w:rsidR="00B13067" w:rsidRPr="00140E21">
        <w:t>[</w:t>
      </w:r>
      <w:r w:rsidRPr="00140E21">
        <w:t>2], clause 5.32. These procedures can be applied only by ATSSS-capable UEs and 5GC networks.</w:t>
      </w:r>
    </w:p>
    <w:p w14:paraId="52A00C42" w14:textId="64107FED" w:rsidR="00776774" w:rsidRPr="00140E21" w:rsidRDefault="00776774" w:rsidP="00776774">
      <w:r w:rsidRPr="00140E21">
        <w:t xml:space="preserve">The key enabler of ATSSS is the Multi Access-PDU (MA PDU) Session. As specified in </w:t>
      </w:r>
      <w:r w:rsidR="00B13067" w:rsidRPr="00140E21">
        <w:t>TS</w:t>
      </w:r>
      <w:r w:rsidR="00B13067">
        <w:t> </w:t>
      </w:r>
      <w:r w:rsidR="00B13067" w:rsidRPr="00140E21">
        <w:t>23.501</w:t>
      </w:r>
      <w:r w:rsidR="00B13067">
        <w:t> </w:t>
      </w:r>
      <w:r w:rsidR="00B13067" w:rsidRPr="00140E21">
        <w:t>[</w:t>
      </w:r>
      <w:r w:rsidRPr="00140E21">
        <w:t>2], clause 5.32.1,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2916" w:name="_Toc20204298"/>
      <w:bookmarkStart w:id="2917"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140E21" w:rsidRDefault="00776774" w:rsidP="00776774">
      <w:pPr>
        <w:pStyle w:val="Heading3"/>
      </w:pPr>
      <w:bookmarkStart w:id="2918" w:name="_Toc36192071"/>
      <w:bookmarkStart w:id="2919" w:name="_Toc45193161"/>
      <w:bookmarkStart w:id="2920" w:name="_Toc47592793"/>
      <w:bookmarkStart w:id="2921" w:name="_Toc51834880"/>
      <w:bookmarkStart w:id="2922" w:name="_Toc68062085"/>
      <w:r w:rsidRPr="00140E21">
        <w:t>4.22.2</w:t>
      </w:r>
      <w:r w:rsidRPr="00140E21">
        <w:tab/>
        <w:t>UE Requested MA PDU Session Establishment</w:t>
      </w:r>
      <w:bookmarkEnd w:id="2916"/>
      <w:bookmarkEnd w:id="2917"/>
      <w:bookmarkEnd w:id="2918"/>
      <w:bookmarkEnd w:id="2919"/>
      <w:bookmarkEnd w:id="2920"/>
      <w:bookmarkEnd w:id="2921"/>
      <w:bookmarkEnd w:id="2922"/>
    </w:p>
    <w:p w14:paraId="3994CB14" w14:textId="0FF98187" w:rsidR="00995925" w:rsidRDefault="00995925" w:rsidP="00776774">
      <w:pPr>
        <w:pStyle w:val="Heading4"/>
      </w:pPr>
      <w:bookmarkStart w:id="2923" w:name="_Toc20204299"/>
      <w:bookmarkStart w:id="2924" w:name="_Toc27894991"/>
      <w:bookmarkStart w:id="2925" w:name="_Toc36192072"/>
      <w:bookmarkStart w:id="2926" w:name="_Toc45193162"/>
      <w:bookmarkStart w:id="2927" w:name="_Toc47592794"/>
      <w:bookmarkStart w:id="2928" w:name="_Toc51834881"/>
      <w:bookmarkStart w:id="2929" w:name="_Toc68062086"/>
      <w:r>
        <w:t>4.22.2.0</w:t>
      </w:r>
      <w:r>
        <w:tab/>
        <w:t>Overview</w:t>
      </w:r>
      <w:bookmarkEnd w:id="2929"/>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2930" w:name="_Toc68062087"/>
      <w:r w:rsidRPr="00140E21">
        <w:t>4.22.2.1</w:t>
      </w:r>
      <w:r w:rsidRPr="00140E21">
        <w:tab/>
        <w:t>Non-roaming and Roaming with Local Breakout</w:t>
      </w:r>
      <w:bookmarkEnd w:id="2923"/>
      <w:bookmarkEnd w:id="2924"/>
      <w:bookmarkEnd w:id="2925"/>
      <w:bookmarkEnd w:id="2926"/>
      <w:bookmarkEnd w:id="2927"/>
      <w:bookmarkEnd w:id="2928"/>
      <w:bookmarkEnd w:id="2930"/>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3D348719"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 </w:t>
      </w:r>
      <w:r w:rsidR="00B13067" w:rsidRPr="00140E21">
        <w:t>TS</w:t>
      </w:r>
      <w:r w:rsidR="00B13067">
        <w:t> </w:t>
      </w:r>
      <w:r w:rsidR="00B13067" w:rsidRPr="00140E21">
        <w:t>23.501</w:t>
      </w:r>
      <w:r w:rsidR="00B13067">
        <w:t> </w:t>
      </w:r>
      <w:r w:rsidR="00B13067" w:rsidRPr="00140E21">
        <w:t>[</w:t>
      </w:r>
      <w:r w:rsidRPr="00140E21">
        <w:t>2] clause 5.32.2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0C47EA4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31" w:name="_Toc20204300"/>
      <w:bookmarkStart w:id="2932" w:name="_Toc27894992"/>
      <w:bookmarkStart w:id="2933" w:name="_Toc36192073"/>
      <w:bookmarkStart w:id="2934" w:name="_Toc45193163"/>
      <w:bookmarkStart w:id="2935" w:name="_Toc47592795"/>
      <w:bookmarkStart w:id="2936" w:name="_Toc51834882"/>
      <w:bookmarkStart w:id="2937" w:name="_Toc68062088"/>
      <w:r w:rsidRPr="00140E21">
        <w:t>4.22.2.2</w:t>
      </w:r>
      <w:r w:rsidRPr="00140E21">
        <w:tab/>
        <w:t>Home-routed Roaming</w:t>
      </w:r>
      <w:bookmarkEnd w:id="2931"/>
      <w:bookmarkEnd w:id="2932"/>
      <w:bookmarkEnd w:id="2933"/>
      <w:bookmarkEnd w:id="2934"/>
      <w:bookmarkEnd w:id="2935"/>
      <w:bookmarkEnd w:id="2936"/>
      <w:bookmarkEnd w:id="2937"/>
    </w:p>
    <w:p w14:paraId="3063AAC3" w14:textId="77777777" w:rsidR="00776774" w:rsidRDefault="00776774" w:rsidP="00776774">
      <w:pPr>
        <w:pStyle w:val="Heading5"/>
      </w:pPr>
      <w:bookmarkStart w:id="2938" w:name="_Toc45193164"/>
      <w:bookmarkStart w:id="2939" w:name="_Toc47592796"/>
      <w:bookmarkStart w:id="2940" w:name="_Toc51834883"/>
      <w:bookmarkStart w:id="2941" w:name="_Toc68062089"/>
      <w:r>
        <w:t>4.22.2.2.1</w:t>
      </w:r>
      <w:r>
        <w:tab/>
        <w:t>Home-routed Roaming - UE registered to the same PLMN</w:t>
      </w:r>
      <w:bookmarkEnd w:id="2938"/>
      <w:bookmarkEnd w:id="2939"/>
      <w:bookmarkEnd w:id="2940"/>
      <w:bookmarkEnd w:id="2941"/>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550146C9"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 </w:t>
      </w:r>
      <w:r w:rsidR="00B13067" w:rsidRPr="00140E21">
        <w:t>TS</w:t>
      </w:r>
      <w:r w:rsidR="00B13067">
        <w:t> </w:t>
      </w:r>
      <w:r w:rsidR="00B13067" w:rsidRPr="00140E21">
        <w:t>23.501</w:t>
      </w:r>
      <w:r w:rsidR="00B13067">
        <w:t> </w:t>
      </w:r>
      <w:r w:rsidR="00B13067" w:rsidRPr="00140E21">
        <w:t>[</w:t>
      </w:r>
      <w:r w:rsidRPr="00140E21">
        <w:t>2] clause 5.32.2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42" w:name="_Toc45193165"/>
      <w:bookmarkStart w:id="2943" w:name="_Toc47592797"/>
      <w:bookmarkStart w:id="2944" w:name="_Toc51834884"/>
      <w:bookmarkStart w:id="2945" w:name="_Toc68062090"/>
      <w:r>
        <w:t>4.22.2.2.2</w:t>
      </w:r>
      <w:r>
        <w:tab/>
        <w:t>Home-routed Roaming - UE registered to different PLMNs</w:t>
      </w:r>
      <w:bookmarkEnd w:id="2942"/>
      <w:bookmarkEnd w:id="2943"/>
      <w:bookmarkEnd w:id="2944"/>
      <w:bookmarkEnd w:id="2945"/>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138AB0E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xml:space="preserve">, as defined in </w:t>
      </w:r>
      <w:r w:rsidR="00B13067" w:rsidRPr="00140E21">
        <w:t>TS</w:t>
      </w:r>
      <w:r w:rsidR="00B13067">
        <w:t> </w:t>
      </w:r>
      <w:r w:rsidR="00B13067" w:rsidRPr="00140E21">
        <w:t>23.501</w:t>
      </w:r>
      <w:r w:rsidR="00B13067">
        <w:t> </w:t>
      </w:r>
      <w:r w:rsidR="00B13067" w:rsidRPr="00140E21">
        <w:t>[</w:t>
      </w:r>
      <w:r w:rsidRPr="00140E21">
        <w:t>2] clause 5.32.2.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2946" w:name="_Toc20204301"/>
      <w:bookmarkStart w:id="2947" w:name="_Toc27894993"/>
      <w:bookmarkStart w:id="2948" w:name="_Toc36192074"/>
      <w:bookmarkStart w:id="2949" w:name="_Toc45193166"/>
      <w:bookmarkStart w:id="2950" w:name="_Toc47592798"/>
      <w:bookmarkStart w:id="2951" w:name="_Toc51834885"/>
      <w:bookmarkStart w:id="2952" w:name="_Toc68062091"/>
      <w:r>
        <w:t>4.22.2.3</w:t>
      </w:r>
      <w:r>
        <w:tab/>
        <w:t>MA PDU Session establishment with 3GPP access connected to EPC and non-3GPP access connected to 5GC</w:t>
      </w:r>
      <w:bookmarkEnd w:id="2952"/>
    </w:p>
    <w:p w14:paraId="1A04D5CB" w14:textId="77777777" w:rsidR="00995925" w:rsidRDefault="00995925" w:rsidP="00EE66A3">
      <w:pPr>
        <w:pStyle w:val="Heading5"/>
      </w:pPr>
      <w:bookmarkStart w:id="2953" w:name="_Toc68062092"/>
      <w:r>
        <w:t>4.22.2.3.1</w:t>
      </w:r>
      <w:r>
        <w:tab/>
        <w:t>General</w:t>
      </w:r>
      <w:bookmarkEnd w:id="2953"/>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77777777" w:rsidR="00995925" w:rsidRDefault="00995925" w:rsidP="00995925">
      <w:r>
        <w:t>For this scenario, the general principles for ATSSS as described in TS 23.501 [2], clause 5.32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77777777" w:rsidR="00995925" w:rsidRDefault="00995925" w:rsidP="00995925">
      <w:r>
        <w:t>The ATSSS rules are provided from the PGW-C+SMF to the UE via SM NAS signalling over 5GC, as described in TS 23.501, clause 5.32.2. ATSSS rules are not provided via the EPC.</w:t>
      </w:r>
    </w:p>
    <w:p w14:paraId="07EFDCA1" w14:textId="77777777" w:rsidR="00995925" w:rsidRDefault="00995925" w:rsidP="00995925">
      <w:r>
        <w:t>After the establishment of a MA PDU Session and setting up user-plane resources in 3GPP access in EPC and non-3GPP access in 5GC, the UE distributes the uplink traffic across the two access networks as described in TS 23.501 [2], clause 5.32.1. Similarly, the PDU Session Anchor UPF performs distribution of downlink traffic across the two access networks as described in TS 23.501 [2], clause 5.32.1.</w:t>
      </w:r>
    </w:p>
    <w:p w14:paraId="6308FF62" w14:textId="77777777" w:rsidR="00995925" w:rsidRDefault="00995925" w:rsidP="00995925">
      <w:r>
        <w:t>The PMF protocol may be used via any user plane connection, i.e. via 3GPP access in EPC or non-3GPP access in 5GC.</w:t>
      </w:r>
    </w:p>
    <w:p w14:paraId="5DBEFA93" w14:textId="77777777" w:rsidR="00995925" w:rsidRDefault="00995925" w:rsidP="00995925">
      <w:r>
        <w:t>The PCF functionality to support ATSSS, as described in TS 23.501 [2], clause 5.32.1 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2954" w:name="_Toc68062093"/>
      <w:r>
        <w:t>4.22.2.3.2</w:t>
      </w:r>
      <w:r>
        <w:tab/>
        <w:t>PDN Connections and Multi Access PDU Sessions</w:t>
      </w:r>
      <w:bookmarkEnd w:id="2954"/>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77777777" w:rsidR="00995925" w:rsidRDefault="00995925" w:rsidP="00EE66A3">
      <w:pPr>
        <w:pStyle w:val="B2"/>
      </w:pPr>
      <w:r>
        <w:t>-</w:t>
      </w:r>
      <w:r>
        <w:tab/>
        <w:t>The UE's ATSSS capabilities as described in TS 23.501 [2], clause 5.32.2 (i.e. whether the UE is capable of supporting the ATSSS-LL functionality, or the MPTCP functionality, or both)</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77777777"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 TS 23.501 [2], clause 5.32.2.</w:t>
      </w:r>
    </w:p>
    <w:p w14:paraId="0DDD03C9" w14:textId="77777777" w:rsidR="00995925" w:rsidRDefault="00995925" w:rsidP="00EE66A3">
      <w:pPr>
        <w:pStyle w:val="B2"/>
      </w:pPr>
      <w:r>
        <w:t>-</w:t>
      </w:r>
      <w:r>
        <w:tab/>
        <w:t>UE Measurement Assistance Information (as described in TS 23.501 [2], clause 5.32.2).</w:t>
      </w:r>
    </w:p>
    <w:p w14:paraId="1DB2B4AB" w14:textId="77777777" w:rsidR="00995925" w:rsidRDefault="00995925" w:rsidP="00995925">
      <w:r>
        <w:t>After the PDN Connection establishment:</w:t>
      </w:r>
    </w:p>
    <w:p w14:paraId="3C4344EA" w14:textId="77777777"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 clause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77777777" w:rsidR="00995925" w:rsidRDefault="00995925" w:rsidP="00995925">
      <w:r>
        <w:t>When the UE wants to request a new MA PDU Session in 5GC/non-3GPP access, the description in TS 23.501 [2], clause 5.32.2, applies. After the MA PDU Session establishment in 5GS/non-3GPP access, the description in TS 23.501 [2], clause 5.32.2, applies with the following additions:</w:t>
      </w:r>
    </w:p>
    <w:p w14:paraId="6598394C" w14:textId="77777777" w:rsidR="00995925" w:rsidRDefault="00995925" w:rsidP="00EE66A3">
      <w:pPr>
        <w:pStyle w:val="B1"/>
      </w:pPr>
      <w:r>
        <w:t>-</w:t>
      </w:r>
      <w:r>
        <w:tab/>
        <w:t>If the UE is registered to EPC and wants to add user-plane resources on 3GPP access over EPC, then the UE shall send a PDN Connection Establishment Request over this access containing a "handover" indication and 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1FEF7062" w14:textId="77777777" w:rsidR="00995925" w:rsidRDefault="00995925" w:rsidP="00995925">
      <w:r>
        <w:t>A UE that has an established MA-PDU session over non-3GPP access in 5GC and 3GPP access in EPS, may be able to use EN-DC for the 3GPP access leg.</w:t>
      </w:r>
    </w:p>
    <w:p w14:paraId="6D583554" w14:textId="77777777"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 TS 23.501 [2], clause 5.17.2. The PDU Session and User Plane resources active over non-3GPP access are not affected by such inter 3GPP access RAT change.</w:t>
      </w:r>
    </w:p>
    <w:p w14:paraId="66587E5A" w14:textId="77777777" w:rsidR="00995925" w:rsidRDefault="00995925" w:rsidP="00EE66A3">
      <w:pPr>
        <w:pStyle w:val="Heading5"/>
      </w:pPr>
      <w:bookmarkStart w:id="2955" w:name="_Toc68062094"/>
      <w:r>
        <w:t>4.22.2.3.3</w:t>
      </w:r>
      <w:r>
        <w:tab/>
        <w:t>QoS Support</w:t>
      </w:r>
      <w:bookmarkEnd w:id="2955"/>
    </w:p>
    <w:p w14:paraId="105355CC" w14:textId="77777777" w:rsidR="00995925" w:rsidRDefault="00995925" w:rsidP="00995925">
      <w:r>
        <w:t>The general principles for QoS support with ATSSS as described in TS 23.501 [2], clause 5.32.4,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77777777" w:rsidR="00995925" w:rsidRDefault="00995925" w:rsidP="00995925">
      <w:r>
        <w:t>As described in TS 23.501 [2], clause 5.32.4,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2956" w:name="_Toc68062095"/>
      <w:r w:rsidRPr="00140E21">
        <w:t>4.22.3</w:t>
      </w:r>
      <w:r w:rsidRPr="00140E21">
        <w:tab/>
        <w:t>UE Requested PDU Session Establishment with Network Modification to MA PDU Session</w:t>
      </w:r>
      <w:bookmarkEnd w:id="2946"/>
      <w:bookmarkEnd w:id="2947"/>
      <w:bookmarkEnd w:id="2948"/>
      <w:bookmarkEnd w:id="2949"/>
      <w:bookmarkEnd w:id="2950"/>
      <w:bookmarkEnd w:id="2951"/>
      <w:bookmarkEnd w:id="2956"/>
    </w:p>
    <w:p w14:paraId="51022F95" w14:textId="77777777" w:rsidR="00776774" w:rsidRDefault="00776774" w:rsidP="00776774">
      <w:pPr>
        <w:pStyle w:val="Heading4"/>
      </w:pPr>
      <w:bookmarkStart w:id="2957" w:name="_Toc45193167"/>
      <w:bookmarkStart w:id="2958" w:name="_Toc47592799"/>
      <w:bookmarkStart w:id="2959" w:name="_Toc51834886"/>
      <w:bookmarkStart w:id="2960" w:name="_Toc68062096"/>
      <w:r>
        <w:t>4.22.3.1</w:t>
      </w:r>
      <w:r>
        <w:tab/>
        <w:t>Overview</w:t>
      </w:r>
      <w:bookmarkEnd w:id="2957"/>
      <w:bookmarkEnd w:id="2958"/>
      <w:bookmarkEnd w:id="2959"/>
      <w:bookmarkEnd w:id="2960"/>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61" w:name="_Toc45193168"/>
      <w:bookmarkStart w:id="2962" w:name="_Toc47592800"/>
      <w:bookmarkStart w:id="2963" w:name="_Toc51834887"/>
      <w:bookmarkStart w:id="2964" w:name="_Toc68062097"/>
      <w:r>
        <w:t>4.22.3.2</w:t>
      </w:r>
      <w:r>
        <w:tab/>
        <w:t>Non-roaming or roaming with local breakout</w:t>
      </w:r>
      <w:bookmarkEnd w:id="2961"/>
      <w:bookmarkEnd w:id="2962"/>
      <w:bookmarkEnd w:id="2963"/>
      <w:bookmarkEnd w:id="2964"/>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777777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7777777" w:rsidR="00776774" w:rsidRDefault="00776774" w:rsidP="00776774">
      <w:pPr>
        <w:pStyle w:val="B1"/>
      </w:pPr>
      <w:r>
        <w:t>-</w:t>
      </w:r>
      <w:r>
        <w:tab/>
        <w:t>In step 10, the N4 rules derived by SMF for the MA-PDU session are sent to UPF, and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65" w:name="_Toc45193169"/>
      <w:bookmarkStart w:id="2966" w:name="_Toc47592801"/>
      <w:bookmarkStart w:id="2967" w:name="_Toc51834888"/>
      <w:bookmarkStart w:id="2968" w:name="_Toc68062098"/>
      <w:r>
        <w:t>4.22.3.3</w:t>
      </w:r>
      <w:r>
        <w:tab/>
        <w:t>Home-routed, the UE registered to the same VPLMN over both access</w:t>
      </w:r>
      <w:bookmarkEnd w:id="2965"/>
      <w:bookmarkEnd w:id="2966"/>
      <w:bookmarkEnd w:id="2967"/>
      <w:bookmarkEnd w:id="2968"/>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4D72DE8F" w:rsidR="00776774" w:rsidRDefault="00776774" w:rsidP="00776774">
      <w:pPr>
        <w:pStyle w:val="B1"/>
      </w:pPr>
      <w:r>
        <w:t>-</w:t>
      </w:r>
      <w:r>
        <w:tab/>
        <w:t xml:space="preserve">In step 1, the UE sets Request Type to initial request and it may include an "MA PDU Network-Upgrade Allowed" indication in UL NAS Transport message and its ATSSS Capabilities as defined in </w:t>
      </w:r>
      <w:r w:rsidR="00B13067">
        <w:t>TS 23.501 [</w:t>
      </w:r>
      <w:r>
        <w:t>2] clause 5.32.2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69" w:name="_Toc45193170"/>
      <w:bookmarkStart w:id="2970" w:name="_Toc47592802"/>
      <w:bookmarkStart w:id="2971" w:name="_Toc51834889"/>
      <w:bookmarkStart w:id="2972" w:name="_Toc68062099"/>
      <w:r>
        <w:t>4.22.3.4</w:t>
      </w:r>
      <w:r>
        <w:tab/>
        <w:t>Home-routed, the UE registered to different PLMNs over both access</w:t>
      </w:r>
      <w:bookmarkEnd w:id="2969"/>
      <w:bookmarkEnd w:id="2970"/>
      <w:bookmarkEnd w:id="2971"/>
      <w:bookmarkEnd w:id="2972"/>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B6D7420"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 xml:space="preserve">Capabilities as defined in </w:t>
      </w:r>
      <w:r w:rsidR="00B13067">
        <w:t>TS 23.501 [</w:t>
      </w:r>
      <w:r>
        <w:t>2] clause 5.32.2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2973" w:name="_Toc20204302"/>
      <w:bookmarkStart w:id="2974" w:name="_Toc27894994"/>
      <w:bookmarkStart w:id="2975" w:name="_Toc36192075"/>
      <w:bookmarkStart w:id="2976" w:name="_Toc45193171"/>
      <w:bookmarkStart w:id="2977" w:name="_Toc47592803"/>
      <w:bookmarkStart w:id="2978" w:name="_Toc51834890"/>
      <w:bookmarkStart w:id="2979" w:name="_Toc68062100"/>
      <w:r w:rsidRPr="00140E21">
        <w:t>4.22.4</w:t>
      </w:r>
      <w:r w:rsidRPr="00140E21">
        <w:tab/>
        <w:t>Access Network Performance Measurements</w:t>
      </w:r>
      <w:bookmarkEnd w:id="2973"/>
      <w:bookmarkEnd w:id="2974"/>
      <w:bookmarkEnd w:id="2975"/>
      <w:bookmarkEnd w:id="2976"/>
      <w:bookmarkEnd w:id="2977"/>
      <w:bookmarkEnd w:id="2978"/>
      <w:bookmarkEnd w:id="2979"/>
    </w:p>
    <w:p w14:paraId="0F81EC66" w14:textId="7777777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2980" w:name="_Toc20204303"/>
      <w:bookmarkStart w:id="2981" w:name="_Toc27894995"/>
      <w:bookmarkStart w:id="2982" w:name="_Toc36192076"/>
      <w:bookmarkStart w:id="2983" w:name="_Toc45193172"/>
      <w:bookmarkStart w:id="2984" w:name="_Toc47592804"/>
      <w:bookmarkStart w:id="2985" w:name="_Toc51834891"/>
      <w:bookmarkStart w:id="2986" w:name="_Toc68062101"/>
      <w:r w:rsidRPr="00140E21">
        <w:t>4.22.5</w:t>
      </w:r>
      <w:r w:rsidRPr="00140E21">
        <w:tab/>
        <w:t>Reporting of Access Availability</w:t>
      </w:r>
      <w:bookmarkEnd w:id="2980"/>
      <w:bookmarkEnd w:id="2981"/>
      <w:bookmarkEnd w:id="2982"/>
      <w:bookmarkEnd w:id="2983"/>
      <w:bookmarkEnd w:id="2984"/>
      <w:bookmarkEnd w:id="2985"/>
      <w:bookmarkEnd w:id="2986"/>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2987" w:name="_Toc20204304"/>
      <w:bookmarkStart w:id="2988" w:name="_Toc27894996"/>
      <w:bookmarkStart w:id="2989" w:name="_Toc36192077"/>
      <w:bookmarkStart w:id="2990" w:name="_Toc45193173"/>
      <w:bookmarkStart w:id="2991" w:name="_Toc47592805"/>
      <w:bookmarkStart w:id="2992" w:name="_Toc51834892"/>
      <w:bookmarkStart w:id="2993" w:name="_Toc68062102"/>
      <w:r w:rsidRPr="00140E21">
        <w:t>4.22.6</w:t>
      </w:r>
      <w:r w:rsidRPr="00140E21">
        <w:tab/>
        <w:t>EPS Interworking</w:t>
      </w:r>
      <w:bookmarkEnd w:id="2987"/>
      <w:bookmarkEnd w:id="2988"/>
      <w:bookmarkEnd w:id="2989"/>
      <w:bookmarkEnd w:id="2990"/>
      <w:bookmarkEnd w:id="2991"/>
      <w:bookmarkEnd w:id="2992"/>
      <w:bookmarkEnd w:id="2993"/>
    </w:p>
    <w:p w14:paraId="0ADC106E" w14:textId="77777777" w:rsidR="00776774" w:rsidRDefault="00776774" w:rsidP="00776774">
      <w:pPr>
        <w:pStyle w:val="Heading4"/>
      </w:pPr>
      <w:bookmarkStart w:id="2994" w:name="_Toc20204305"/>
      <w:bookmarkStart w:id="2995" w:name="_Toc27894997"/>
      <w:bookmarkStart w:id="2996" w:name="_Toc36192078"/>
      <w:bookmarkStart w:id="2997" w:name="_Toc45193174"/>
      <w:bookmarkStart w:id="2998" w:name="_Toc47592806"/>
      <w:bookmarkStart w:id="2999" w:name="_Toc51834893"/>
      <w:bookmarkStart w:id="3000" w:name="_Toc68062103"/>
      <w:r>
        <w:t>4.22.6.1</w:t>
      </w:r>
      <w:r>
        <w:tab/>
        <w:t>General</w:t>
      </w:r>
      <w:bookmarkEnd w:id="2994"/>
      <w:bookmarkEnd w:id="2995"/>
      <w:bookmarkEnd w:id="2996"/>
      <w:bookmarkEnd w:id="2997"/>
      <w:bookmarkEnd w:id="2998"/>
      <w:bookmarkEnd w:id="2999"/>
      <w:bookmarkEnd w:id="3000"/>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001" w:name="_Toc20204306"/>
      <w:bookmarkStart w:id="3002" w:name="_Toc27894998"/>
      <w:bookmarkStart w:id="3003" w:name="_Toc36192079"/>
      <w:bookmarkStart w:id="3004" w:name="_Toc45193175"/>
      <w:bookmarkStart w:id="3005" w:name="_Toc47592807"/>
      <w:bookmarkStart w:id="3006" w:name="_Toc51834894"/>
      <w:bookmarkStart w:id="3007" w:name="_Toc68062104"/>
      <w:r>
        <w:t>4.22.6.2</w:t>
      </w:r>
      <w:r>
        <w:tab/>
        <w:t>Impacts to EPS interworking procedures</w:t>
      </w:r>
      <w:bookmarkEnd w:id="3001"/>
      <w:bookmarkEnd w:id="3002"/>
      <w:bookmarkEnd w:id="3003"/>
      <w:bookmarkEnd w:id="3004"/>
      <w:bookmarkEnd w:id="3005"/>
      <w:bookmarkEnd w:id="3006"/>
      <w:bookmarkEnd w:id="3007"/>
    </w:p>
    <w:p w14:paraId="245DED7F" w14:textId="77777777" w:rsidR="00776774" w:rsidRDefault="00776774" w:rsidP="00776774">
      <w:pPr>
        <w:pStyle w:val="Heading5"/>
      </w:pPr>
      <w:bookmarkStart w:id="3008" w:name="_Toc20204307"/>
      <w:bookmarkStart w:id="3009" w:name="_Toc27894999"/>
      <w:bookmarkStart w:id="3010" w:name="_Toc36192080"/>
      <w:bookmarkStart w:id="3011" w:name="_Toc45193176"/>
      <w:bookmarkStart w:id="3012" w:name="_Toc47592808"/>
      <w:bookmarkStart w:id="3013" w:name="_Toc51834895"/>
      <w:bookmarkStart w:id="3014" w:name="_Toc68062105"/>
      <w:r>
        <w:t>4.22.6.2.1</w:t>
      </w:r>
      <w:r>
        <w:tab/>
        <w:t>5GS to EPS handover using N26 interface</w:t>
      </w:r>
      <w:bookmarkEnd w:id="3008"/>
      <w:bookmarkEnd w:id="3009"/>
      <w:bookmarkEnd w:id="3010"/>
      <w:bookmarkEnd w:id="3011"/>
      <w:bookmarkEnd w:id="3012"/>
      <w:bookmarkEnd w:id="3013"/>
      <w:bookmarkEnd w:id="3014"/>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015" w:name="_Toc20204308"/>
      <w:bookmarkStart w:id="3016" w:name="_Toc27895000"/>
      <w:bookmarkStart w:id="3017" w:name="_Toc36192081"/>
      <w:bookmarkStart w:id="3018" w:name="_Toc45193177"/>
      <w:bookmarkStart w:id="3019" w:name="_Toc47592809"/>
      <w:bookmarkStart w:id="3020" w:name="_Toc51834896"/>
      <w:bookmarkStart w:id="3021" w:name="_Toc68062106"/>
      <w:r>
        <w:t>4.22.6.2.2</w:t>
      </w:r>
      <w:r>
        <w:tab/>
        <w:t>5GS to EPS idle mode mobility using N26 interface</w:t>
      </w:r>
      <w:bookmarkEnd w:id="3015"/>
      <w:bookmarkEnd w:id="3016"/>
      <w:bookmarkEnd w:id="3017"/>
      <w:bookmarkEnd w:id="3018"/>
      <w:bookmarkEnd w:id="3019"/>
      <w:bookmarkEnd w:id="3020"/>
      <w:bookmarkEnd w:id="3021"/>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22"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23" w:name="_Toc27895001"/>
      <w:bookmarkStart w:id="3024" w:name="_Toc36192082"/>
      <w:bookmarkStart w:id="3025" w:name="_Toc45193178"/>
      <w:bookmarkStart w:id="3026" w:name="_Toc47592810"/>
      <w:bookmarkStart w:id="3027" w:name="_Toc51834897"/>
      <w:bookmarkStart w:id="3028" w:name="_Toc68062107"/>
      <w:r>
        <w:t>4.22.6.2.3</w:t>
      </w:r>
      <w:r>
        <w:tab/>
        <w:t>EPS bearer ID allocation</w:t>
      </w:r>
      <w:bookmarkEnd w:id="3022"/>
      <w:bookmarkEnd w:id="3023"/>
      <w:bookmarkEnd w:id="3024"/>
      <w:bookmarkEnd w:id="3025"/>
      <w:bookmarkEnd w:id="3026"/>
      <w:bookmarkEnd w:id="3027"/>
      <w:bookmarkEnd w:id="3028"/>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29" w:name="_Toc20204310"/>
      <w:bookmarkStart w:id="3030" w:name="_Toc27895002"/>
      <w:bookmarkStart w:id="3031" w:name="_Toc36192083"/>
      <w:bookmarkStart w:id="3032" w:name="_Toc45193179"/>
      <w:bookmarkStart w:id="3033" w:name="_Toc47592811"/>
      <w:bookmarkStart w:id="3034" w:name="_Toc51834898"/>
      <w:bookmarkStart w:id="3035" w:name="_Toc68062108"/>
      <w:r>
        <w:t>4.22.6.2.4</w:t>
      </w:r>
      <w:r>
        <w:tab/>
        <w:t>EPS bearer ID revocation</w:t>
      </w:r>
      <w:bookmarkEnd w:id="3029"/>
      <w:bookmarkEnd w:id="3030"/>
      <w:bookmarkEnd w:id="3031"/>
      <w:bookmarkEnd w:id="3032"/>
      <w:bookmarkEnd w:id="3033"/>
      <w:bookmarkEnd w:id="3034"/>
      <w:bookmarkEnd w:id="3035"/>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36" w:name="_Toc36192084"/>
      <w:bookmarkStart w:id="3037" w:name="_Toc45193180"/>
      <w:bookmarkStart w:id="3038" w:name="_Toc47592812"/>
      <w:bookmarkStart w:id="3039" w:name="_Toc51834899"/>
      <w:bookmarkStart w:id="3040" w:name="_Toc20204311"/>
      <w:bookmarkStart w:id="3041" w:name="_Toc27895003"/>
      <w:bookmarkStart w:id="3042" w:name="_Toc68062109"/>
      <w:r>
        <w:t>4.22.6.2.5</w:t>
      </w:r>
      <w:r>
        <w:tab/>
        <w:t>5GS to EPS mobility without N26 interface</w:t>
      </w:r>
      <w:bookmarkEnd w:id="3036"/>
      <w:bookmarkEnd w:id="3037"/>
      <w:bookmarkEnd w:id="3038"/>
      <w:bookmarkEnd w:id="3039"/>
      <w:bookmarkEnd w:id="3042"/>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1FDDAED1"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xml:space="preserve">,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9562473"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43" w:name="_Toc36192085"/>
      <w:bookmarkStart w:id="3044" w:name="_Toc45193181"/>
      <w:bookmarkStart w:id="3045" w:name="_Toc47592813"/>
      <w:bookmarkStart w:id="3046" w:name="_Toc51834900"/>
      <w:bookmarkStart w:id="3047" w:name="_Toc68062110"/>
      <w:r>
        <w:t>4.22.6.3</w:t>
      </w:r>
      <w:r>
        <w:tab/>
        <w:t>Network Modification to MA PDU Session after a UE moving from EPC</w:t>
      </w:r>
      <w:bookmarkEnd w:id="3040"/>
      <w:bookmarkEnd w:id="3041"/>
      <w:bookmarkEnd w:id="3043"/>
      <w:bookmarkEnd w:id="3044"/>
      <w:bookmarkEnd w:id="3045"/>
      <w:bookmarkEnd w:id="3046"/>
      <w:bookmarkEnd w:id="3047"/>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16" type="#_x0000_t75" style="width:481.45pt;height:230.4pt" o:ole="">
            <v:imagedata r:id="rId366" o:title=""/>
          </v:shape>
          <o:OLEObject Type="Embed" ProgID="Visio.Drawing.11" ShapeID="_x0000_i1216" DrawAspect="Content" ObjectID="_1678676777" r:id="rId367"/>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3D6620B2" w:rsidR="00776774" w:rsidRDefault="00776774" w:rsidP="00776774">
      <w:pPr>
        <w:pStyle w:val="B2"/>
      </w:pPr>
      <w:r>
        <w:t>-</w:t>
      </w:r>
      <w:r>
        <w:tab/>
        <w:t xml:space="preserve">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 </w:t>
      </w:r>
      <w:r w:rsidR="00B13067">
        <w:t>TS 23.501 [</w:t>
      </w:r>
      <w:r>
        <w:t>2], clause 5.32.2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048" w:name="_Toc20204312"/>
      <w:bookmarkStart w:id="3049" w:name="_Toc27895004"/>
      <w:bookmarkStart w:id="3050" w:name="_Toc36192086"/>
      <w:bookmarkStart w:id="3051" w:name="_Toc45193182"/>
      <w:bookmarkStart w:id="3052" w:name="_Toc47592814"/>
      <w:bookmarkStart w:id="3053" w:name="_Toc51834901"/>
      <w:bookmarkStart w:id="3054" w:name="_Toc68062111"/>
      <w:r w:rsidRPr="00140E21">
        <w:t>4.22.7</w:t>
      </w:r>
      <w:r w:rsidRPr="00140E21">
        <w:tab/>
        <w:t>Adding / Re-activating</w:t>
      </w:r>
      <w:r>
        <w:t xml:space="preserve"> / De-activating</w:t>
      </w:r>
      <w:r w:rsidRPr="00140E21">
        <w:t xml:space="preserve"> User-Plane Resources</w:t>
      </w:r>
      <w:bookmarkEnd w:id="3048"/>
      <w:bookmarkEnd w:id="3049"/>
      <w:bookmarkEnd w:id="3050"/>
      <w:bookmarkEnd w:id="3051"/>
      <w:bookmarkEnd w:id="3052"/>
      <w:bookmarkEnd w:id="3053"/>
      <w:bookmarkEnd w:id="3054"/>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55"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56" w:name="_Toc27895005"/>
      <w:bookmarkStart w:id="3057" w:name="_Toc36192087"/>
      <w:bookmarkStart w:id="3058" w:name="_Toc45193183"/>
      <w:bookmarkStart w:id="3059" w:name="_Toc47592815"/>
      <w:bookmarkStart w:id="3060" w:name="_Toc51834902"/>
      <w:bookmarkStart w:id="3061" w:name="_Toc68062112"/>
      <w:r w:rsidRPr="00140E21">
        <w:t>4.22.8</w:t>
      </w:r>
      <w:r w:rsidRPr="00140E21">
        <w:tab/>
        <w:t>UE or network requested MA PDU Session Modification</w:t>
      </w:r>
      <w:bookmarkEnd w:id="3055"/>
      <w:bookmarkEnd w:id="3056"/>
      <w:bookmarkEnd w:id="3057"/>
      <w:bookmarkEnd w:id="3058"/>
      <w:bookmarkEnd w:id="3059"/>
      <w:bookmarkEnd w:id="3060"/>
      <w:bookmarkEnd w:id="3061"/>
    </w:p>
    <w:p w14:paraId="7CD154B7" w14:textId="77777777" w:rsidR="00776774" w:rsidRPr="00140E21" w:rsidRDefault="00776774" w:rsidP="00776774">
      <w:pPr>
        <w:pStyle w:val="Heading4"/>
      </w:pPr>
      <w:bookmarkStart w:id="3062" w:name="_Toc20204314"/>
      <w:bookmarkStart w:id="3063" w:name="_Toc27895006"/>
      <w:bookmarkStart w:id="3064" w:name="_Toc36192088"/>
      <w:bookmarkStart w:id="3065" w:name="_Toc45193184"/>
      <w:bookmarkStart w:id="3066" w:name="_Toc47592816"/>
      <w:bookmarkStart w:id="3067" w:name="_Toc51834903"/>
      <w:bookmarkStart w:id="3068" w:name="_Toc68062113"/>
      <w:r w:rsidRPr="00140E21">
        <w:t>4.22.8.1</w:t>
      </w:r>
      <w:r w:rsidRPr="00140E21">
        <w:tab/>
        <w:t>General</w:t>
      </w:r>
      <w:bookmarkEnd w:id="3062"/>
      <w:bookmarkEnd w:id="3063"/>
      <w:bookmarkEnd w:id="3064"/>
      <w:bookmarkEnd w:id="3065"/>
      <w:bookmarkEnd w:id="3066"/>
      <w:bookmarkEnd w:id="3067"/>
      <w:bookmarkEnd w:id="3068"/>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69" w:name="_Toc20204315"/>
      <w:bookmarkStart w:id="3070" w:name="_Toc27895007"/>
      <w:bookmarkStart w:id="3071" w:name="_Toc36192089"/>
      <w:bookmarkStart w:id="3072" w:name="_Toc45193185"/>
      <w:bookmarkStart w:id="3073" w:name="_Toc47592817"/>
      <w:bookmarkStart w:id="3074" w:name="_Toc51834904"/>
      <w:bookmarkStart w:id="3075" w:name="_Toc68062114"/>
      <w:r w:rsidRPr="00140E21">
        <w:t>4.22.8.2</w:t>
      </w:r>
      <w:r w:rsidRPr="00140E21">
        <w:tab/>
        <w:t>UE or network requested MA PDU Session Modification (non-roaming and roaming with local breakout)</w:t>
      </w:r>
      <w:bookmarkEnd w:id="3069"/>
      <w:bookmarkEnd w:id="3070"/>
      <w:bookmarkEnd w:id="3071"/>
      <w:bookmarkEnd w:id="3072"/>
      <w:bookmarkEnd w:id="3073"/>
      <w:bookmarkEnd w:id="3074"/>
      <w:bookmarkEnd w:id="3075"/>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72CE7D62" w:rsidR="00776774" w:rsidRPr="00140E21" w:rsidRDefault="00776774" w:rsidP="00776774">
      <w:pPr>
        <w:pStyle w:val="B1"/>
      </w:pPr>
      <w:r w:rsidRPr="00140E21">
        <w:t>-</w:t>
      </w:r>
      <w:r w:rsidRPr="00140E21">
        <w:tab/>
        <w:t xml:space="preserve">for GBR QoS Flow allowed in both accesses, steps 3 to 8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076" w:name="_Toc20204316"/>
      <w:bookmarkStart w:id="3077" w:name="_Toc27895008"/>
      <w:bookmarkStart w:id="3078" w:name="_Toc36192090"/>
      <w:bookmarkStart w:id="3079" w:name="_Toc45193186"/>
      <w:bookmarkStart w:id="3080" w:name="_Toc47592818"/>
      <w:bookmarkStart w:id="3081" w:name="_Toc51834905"/>
      <w:bookmarkStart w:id="3082" w:name="_Toc68062115"/>
      <w:r w:rsidRPr="00140E21">
        <w:t>4.22.8.3</w:t>
      </w:r>
      <w:r w:rsidRPr="00140E21">
        <w:tab/>
        <w:t>UE or network requested MA PDU Session Modification (home-routed roaming)</w:t>
      </w:r>
      <w:bookmarkEnd w:id="3076"/>
      <w:bookmarkEnd w:id="3077"/>
      <w:bookmarkEnd w:id="3078"/>
      <w:bookmarkEnd w:id="3079"/>
      <w:bookmarkEnd w:id="3080"/>
      <w:bookmarkEnd w:id="3081"/>
      <w:bookmarkEnd w:id="3082"/>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92ABD05" w:rsidR="00776774" w:rsidRPr="00140E21" w:rsidRDefault="00776774" w:rsidP="00776774">
      <w:pPr>
        <w:pStyle w:val="B2"/>
      </w:pPr>
      <w:r w:rsidRPr="00140E21">
        <w:t>-</w:t>
      </w:r>
      <w:r w:rsidRPr="00140E21">
        <w:tab/>
        <w:t xml:space="preserve">for GBR QoS Flow allowed in both accesses, steps 4 to 9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083" w:name="_Toc20204317"/>
      <w:bookmarkStart w:id="3084"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085" w:name="_Toc36192091"/>
      <w:bookmarkStart w:id="3086" w:name="_Toc45193187"/>
      <w:bookmarkStart w:id="3087" w:name="_Toc47592819"/>
      <w:bookmarkStart w:id="3088" w:name="_Toc51834906"/>
      <w:bookmarkStart w:id="3089" w:name="_Toc68062116"/>
      <w:r w:rsidRPr="00140E21">
        <w:t>4.22.9</w:t>
      </w:r>
      <w:r w:rsidRPr="00140E21">
        <w:tab/>
        <w:t>Connection, Registration and Mobility Management procedures</w:t>
      </w:r>
      <w:bookmarkEnd w:id="3083"/>
      <w:bookmarkEnd w:id="3084"/>
      <w:bookmarkEnd w:id="3085"/>
      <w:bookmarkEnd w:id="3086"/>
      <w:bookmarkEnd w:id="3087"/>
      <w:bookmarkEnd w:id="3088"/>
      <w:bookmarkEnd w:id="3089"/>
    </w:p>
    <w:p w14:paraId="0445FD3B" w14:textId="77777777" w:rsidR="00776774" w:rsidRPr="00140E21" w:rsidRDefault="00776774" w:rsidP="00776774">
      <w:pPr>
        <w:pStyle w:val="Heading4"/>
      </w:pPr>
      <w:bookmarkStart w:id="3090" w:name="_Toc20204318"/>
      <w:bookmarkStart w:id="3091" w:name="_Toc27895010"/>
      <w:bookmarkStart w:id="3092" w:name="_Toc36192092"/>
      <w:bookmarkStart w:id="3093" w:name="_Toc45193188"/>
      <w:bookmarkStart w:id="3094" w:name="_Toc47592820"/>
      <w:bookmarkStart w:id="3095" w:name="_Toc51834907"/>
      <w:bookmarkStart w:id="3096" w:name="_Toc68062117"/>
      <w:r w:rsidRPr="00140E21">
        <w:t>4.22.9.1</w:t>
      </w:r>
      <w:r w:rsidRPr="00140E21">
        <w:tab/>
        <w:t>Registration procedures</w:t>
      </w:r>
      <w:bookmarkEnd w:id="3090"/>
      <w:bookmarkEnd w:id="3091"/>
      <w:bookmarkEnd w:id="3092"/>
      <w:bookmarkEnd w:id="3093"/>
      <w:bookmarkEnd w:id="3094"/>
      <w:bookmarkEnd w:id="3095"/>
      <w:bookmarkEnd w:id="3096"/>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097" w:name="_Toc20204319"/>
      <w:bookmarkStart w:id="3098" w:name="_Toc27895011"/>
      <w:bookmarkStart w:id="3099" w:name="_Toc36192093"/>
      <w:bookmarkStart w:id="3100" w:name="_Toc45193189"/>
      <w:bookmarkStart w:id="3101" w:name="_Toc47592821"/>
      <w:bookmarkStart w:id="3102" w:name="_Toc51834908"/>
      <w:bookmarkStart w:id="3103" w:name="_Toc68062118"/>
      <w:r w:rsidRPr="00140E21">
        <w:t>4.22.9.2</w:t>
      </w:r>
      <w:r w:rsidRPr="00140E21">
        <w:tab/>
        <w:t>UE Triggered Service Request</w:t>
      </w:r>
      <w:bookmarkEnd w:id="3097"/>
      <w:bookmarkEnd w:id="3098"/>
      <w:bookmarkEnd w:id="3099"/>
      <w:bookmarkEnd w:id="3100"/>
      <w:bookmarkEnd w:id="3101"/>
      <w:bookmarkEnd w:id="3102"/>
      <w:bookmarkEnd w:id="3103"/>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104"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105" w:name="_Toc45193190"/>
      <w:bookmarkStart w:id="3106" w:name="_Toc47592822"/>
      <w:bookmarkStart w:id="3107" w:name="_Toc51834909"/>
      <w:bookmarkStart w:id="3108" w:name="_Toc27895012"/>
      <w:bookmarkStart w:id="3109" w:name="_Toc36192094"/>
      <w:bookmarkStart w:id="3110" w:name="_Toc68062119"/>
      <w:r>
        <w:t>4.22.9.3</w:t>
      </w:r>
      <w:r>
        <w:tab/>
        <w:t>N2 based handover</w:t>
      </w:r>
      <w:bookmarkEnd w:id="3105"/>
      <w:bookmarkEnd w:id="3106"/>
      <w:bookmarkEnd w:id="3107"/>
      <w:bookmarkEnd w:id="3110"/>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111" w:name="_Toc45193191"/>
      <w:bookmarkStart w:id="3112" w:name="_Toc47592823"/>
      <w:bookmarkStart w:id="3113" w:name="_Toc51834910"/>
      <w:bookmarkStart w:id="3114" w:name="_Toc68062120"/>
      <w:r>
        <w:t>4.22.9.4</w:t>
      </w:r>
      <w:r>
        <w:tab/>
        <w:t>Network Triggered Service Request</w:t>
      </w:r>
      <w:bookmarkEnd w:id="3111"/>
      <w:bookmarkEnd w:id="3112"/>
      <w:bookmarkEnd w:id="3113"/>
      <w:bookmarkEnd w:id="3114"/>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115" w:name="_Toc45193192"/>
      <w:bookmarkStart w:id="3116" w:name="_Toc47592824"/>
      <w:bookmarkStart w:id="3117" w:name="_Toc51834911"/>
      <w:bookmarkStart w:id="3118" w:name="_Toc68062121"/>
      <w:r w:rsidRPr="00140E21">
        <w:t>4.22.10</w:t>
      </w:r>
      <w:r w:rsidRPr="00140E21">
        <w:tab/>
        <w:t>MA PDU Session Release</w:t>
      </w:r>
      <w:bookmarkEnd w:id="3104"/>
      <w:bookmarkEnd w:id="3108"/>
      <w:bookmarkEnd w:id="3109"/>
      <w:bookmarkEnd w:id="3115"/>
      <w:bookmarkEnd w:id="3116"/>
      <w:bookmarkEnd w:id="3117"/>
      <w:bookmarkEnd w:id="3118"/>
    </w:p>
    <w:p w14:paraId="33B46EF9" w14:textId="77777777" w:rsidR="00776774" w:rsidRPr="00140E21" w:rsidRDefault="00776774" w:rsidP="00776774">
      <w:pPr>
        <w:pStyle w:val="Heading4"/>
      </w:pPr>
      <w:bookmarkStart w:id="3119" w:name="_Toc20204321"/>
      <w:bookmarkStart w:id="3120" w:name="_Toc27895013"/>
      <w:bookmarkStart w:id="3121" w:name="_Toc36192095"/>
      <w:bookmarkStart w:id="3122" w:name="_Toc45193193"/>
      <w:bookmarkStart w:id="3123" w:name="_Toc47592825"/>
      <w:bookmarkStart w:id="3124" w:name="_Toc51834912"/>
      <w:bookmarkStart w:id="3125" w:name="_Toc68062122"/>
      <w:r w:rsidRPr="00140E21">
        <w:t>4.22.10.1</w:t>
      </w:r>
      <w:r w:rsidRPr="00140E21">
        <w:tab/>
        <w:t>General</w:t>
      </w:r>
      <w:bookmarkEnd w:id="3119"/>
      <w:bookmarkEnd w:id="3120"/>
      <w:bookmarkEnd w:id="3121"/>
      <w:bookmarkEnd w:id="3122"/>
      <w:bookmarkEnd w:id="3123"/>
      <w:bookmarkEnd w:id="3124"/>
      <w:bookmarkEnd w:id="3125"/>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26" w:name="_Toc20204322"/>
      <w:bookmarkStart w:id="3127" w:name="_Toc27895014"/>
      <w:bookmarkStart w:id="3128" w:name="_Toc36192096"/>
      <w:bookmarkStart w:id="3129" w:name="_Toc45193194"/>
      <w:bookmarkStart w:id="3130" w:name="_Toc47592826"/>
      <w:bookmarkStart w:id="3131" w:name="_Toc51834913"/>
      <w:bookmarkStart w:id="3132" w:name="_Toc68062123"/>
      <w:r w:rsidRPr="00140E21">
        <w:t>4.22.10.2</w:t>
      </w:r>
      <w:r w:rsidRPr="00140E21">
        <w:tab/>
        <w:t>UE or network requested MA PDU Session Release (non-roaming and roaming with local breakout)</w:t>
      </w:r>
      <w:bookmarkEnd w:id="3126"/>
      <w:bookmarkEnd w:id="3127"/>
      <w:bookmarkEnd w:id="3128"/>
      <w:bookmarkEnd w:id="3129"/>
      <w:bookmarkEnd w:id="3130"/>
      <w:bookmarkEnd w:id="3131"/>
      <w:bookmarkEnd w:id="3132"/>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33" w:name="_Toc20204323"/>
      <w:bookmarkStart w:id="3134" w:name="_Toc27895015"/>
      <w:bookmarkStart w:id="3135" w:name="_Toc36192097"/>
      <w:bookmarkStart w:id="3136" w:name="_Toc45193195"/>
      <w:bookmarkStart w:id="3137" w:name="_Toc47592827"/>
      <w:bookmarkStart w:id="3138" w:name="_Toc51834914"/>
      <w:bookmarkStart w:id="3139" w:name="_Toc68062124"/>
      <w:r w:rsidRPr="00140E21">
        <w:t>4.22.10.3</w:t>
      </w:r>
      <w:r w:rsidRPr="00140E21">
        <w:tab/>
        <w:t>UE or network requested MA PDU Session Release (home-routed roaming)</w:t>
      </w:r>
      <w:bookmarkEnd w:id="3133"/>
      <w:bookmarkEnd w:id="3134"/>
      <w:bookmarkEnd w:id="3135"/>
      <w:bookmarkEnd w:id="3136"/>
      <w:bookmarkEnd w:id="3137"/>
      <w:bookmarkEnd w:id="3138"/>
      <w:bookmarkEnd w:id="3139"/>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40" w:name="_Toc20204324"/>
      <w:bookmarkStart w:id="3141" w:name="_Toc27895016"/>
      <w:bookmarkStart w:id="3142"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43" w:name="_Toc45193196"/>
      <w:bookmarkStart w:id="3144" w:name="_Toc47592828"/>
      <w:bookmarkStart w:id="3145" w:name="_Toc51834915"/>
      <w:bookmarkStart w:id="3146" w:name="_Toc68062125"/>
      <w:r w:rsidRPr="00140E21">
        <w:t>4.23</w:t>
      </w:r>
      <w:r w:rsidRPr="00140E21">
        <w:tab/>
        <w:t>Support of deployments topologies with specific SMF Service Areas</w:t>
      </w:r>
      <w:bookmarkEnd w:id="3140"/>
      <w:bookmarkEnd w:id="3141"/>
      <w:bookmarkEnd w:id="3142"/>
      <w:bookmarkEnd w:id="3143"/>
      <w:bookmarkEnd w:id="3144"/>
      <w:bookmarkEnd w:id="3145"/>
      <w:bookmarkEnd w:id="3146"/>
    </w:p>
    <w:p w14:paraId="001EF106" w14:textId="77777777" w:rsidR="00776774" w:rsidRPr="00140E21" w:rsidRDefault="00776774" w:rsidP="00776774">
      <w:pPr>
        <w:pStyle w:val="Heading3"/>
      </w:pPr>
      <w:bookmarkStart w:id="3147" w:name="_Toc20204325"/>
      <w:bookmarkStart w:id="3148" w:name="_Toc27895017"/>
      <w:bookmarkStart w:id="3149" w:name="_Toc36192099"/>
      <w:bookmarkStart w:id="3150" w:name="_Toc45193197"/>
      <w:bookmarkStart w:id="3151" w:name="_Toc47592829"/>
      <w:bookmarkStart w:id="3152" w:name="_Toc51834916"/>
      <w:bookmarkStart w:id="3153" w:name="_Toc68062126"/>
      <w:r w:rsidRPr="00140E21">
        <w:t>4.23.1</w:t>
      </w:r>
      <w:r w:rsidRPr="00140E21">
        <w:tab/>
        <w:t>General</w:t>
      </w:r>
      <w:bookmarkEnd w:id="3147"/>
      <w:bookmarkEnd w:id="3148"/>
      <w:bookmarkEnd w:id="3149"/>
      <w:bookmarkEnd w:id="3150"/>
      <w:bookmarkEnd w:id="3151"/>
      <w:bookmarkEnd w:id="3152"/>
      <w:bookmarkEnd w:id="3153"/>
    </w:p>
    <w:p w14:paraId="3E1133FE" w14:textId="2F0DF361" w:rsidR="00776774" w:rsidRPr="00140E21" w:rsidRDefault="00776774" w:rsidP="00776774">
      <w:r w:rsidRPr="00140E21">
        <w:t xml:space="preserve">This clause captures changes to 5GC procedures in other clauses of this specification and new procedures to support deployments topologies with specific SMF Service Areas that are defined in </w:t>
      </w:r>
      <w:r w:rsidR="00B13067" w:rsidRPr="00140E21">
        <w:t>TS</w:t>
      </w:r>
      <w:r w:rsidR="00B13067">
        <w:t> </w:t>
      </w:r>
      <w:r w:rsidR="00B13067" w:rsidRPr="00140E21">
        <w:t>23.501</w:t>
      </w:r>
      <w:r w:rsidR="00B13067">
        <w:t> </w:t>
      </w:r>
      <w:r w:rsidR="00B13067" w:rsidRPr="00140E21">
        <w:t>[</w:t>
      </w:r>
      <w:r w:rsidRPr="00140E21">
        <w:t>2] clause 5.34.</w:t>
      </w:r>
    </w:p>
    <w:p w14:paraId="350475AF" w14:textId="77777777" w:rsidR="00776774" w:rsidRPr="00140E21" w:rsidRDefault="00776774" w:rsidP="00776774">
      <w:r w:rsidRPr="00140E21">
        <w:t>For a Home Routed PDU Session, if a UE moves out of V-SMF serving area in the serving PLMN, the serving AMF can change the V-SMF, in this case, below procedures applies for the V-SMF change (i.e. by replacing the I-SMF with V-SMF).</w:t>
      </w:r>
      <w:r>
        <w:t xml:space="preserve"> When an AMF detects the need to change the V-SMF while the H-SMF does not support V-SMF change, the AMF shall not trigger the V-SMF change but shall trigger the release of the PDU Session.</w:t>
      </w:r>
    </w:p>
    <w:p w14:paraId="07239DB5" w14:textId="77777777" w:rsidR="00776774" w:rsidRDefault="00776774" w:rsidP="00776774">
      <w:bookmarkStart w:id="3154" w:name="_Toc20204326"/>
      <w:bookmarkStart w:id="3155" w:name="_Toc27895018"/>
      <w:bookmarkStart w:id="3156"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22309854" w:rsidR="00776774" w:rsidRDefault="00776774" w:rsidP="00776774">
      <w:r>
        <w:t xml:space="preserve">For an established PDU Session supporting mechanisms for redundant transmission defined in </w:t>
      </w:r>
      <w:r w:rsidR="00B13067">
        <w:t>TS 23.501 [</w:t>
      </w:r>
      <w:r>
        <w:t xml:space="preserve">2] clause 5.33.2, or for a PDU Session supporting Time Sensitive Communications as defined in </w:t>
      </w:r>
      <w:r w:rsidR="00B13067">
        <w:t>TS 23.501 [</w:t>
      </w:r>
      <w:r>
        <w:t>2] clauses 5.27 and 5.28,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77777777" w:rsidR="00776774" w:rsidRDefault="00776774" w:rsidP="00776774">
      <w:r>
        <w:t>If dynamic CN PDB needs to be configured by the SMF, and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57" w:name="_Toc45193198"/>
      <w:bookmarkStart w:id="3158" w:name="_Toc47592830"/>
      <w:bookmarkStart w:id="3159" w:name="_Toc51834917"/>
      <w:bookmarkStart w:id="3160" w:name="_Toc68062127"/>
      <w:r w:rsidRPr="00140E21">
        <w:t>4.23.2</w:t>
      </w:r>
      <w:r w:rsidRPr="00140E21">
        <w:tab/>
        <w:t>I-SMF selection</w:t>
      </w:r>
      <w:bookmarkEnd w:id="3154"/>
      <w:bookmarkEnd w:id="3155"/>
      <w:bookmarkEnd w:id="3156"/>
      <w:bookmarkEnd w:id="3157"/>
      <w:bookmarkEnd w:id="3158"/>
      <w:bookmarkEnd w:id="3159"/>
      <w:bookmarkEnd w:id="3160"/>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61" w:name="_Toc20204327"/>
      <w:bookmarkStart w:id="3162" w:name="_Toc27895019"/>
      <w:bookmarkStart w:id="3163" w:name="_Toc36192101"/>
      <w:bookmarkStart w:id="3164" w:name="_Toc45193199"/>
      <w:bookmarkStart w:id="3165" w:name="_Toc47592831"/>
      <w:bookmarkStart w:id="3166" w:name="_Toc51834918"/>
      <w:bookmarkStart w:id="3167" w:name="_Toc68062128"/>
      <w:r w:rsidRPr="00140E21">
        <w:t>4.23.3</w:t>
      </w:r>
      <w:r w:rsidRPr="00140E21">
        <w:tab/>
        <w:t>Registration procedure</w:t>
      </w:r>
      <w:bookmarkEnd w:id="3161"/>
      <w:bookmarkEnd w:id="3162"/>
      <w:bookmarkEnd w:id="3163"/>
      <w:bookmarkEnd w:id="3164"/>
      <w:bookmarkEnd w:id="3165"/>
      <w:bookmarkEnd w:id="3166"/>
      <w:bookmarkEnd w:id="3167"/>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77777777" w:rsidR="00776774" w:rsidRPr="00140E21" w:rsidRDefault="00776774" w:rsidP="00776774">
      <w:pPr>
        <w:pStyle w:val="B2"/>
      </w:pPr>
      <w:r w:rsidRPr="00140E21">
        <w:t>b.</w:t>
      </w:r>
      <w:r w:rsidRPr="00140E21">
        <w:tab/>
        <w:t>if the received SMF information includes both I-SMF information and SMF information, and service area of I-SMF includes the area where the UE camps, the I-SMF can be reused; or</w:t>
      </w:r>
    </w:p>
    <w:p w14:paraId="1EED948A" w14:textId="77777777" w:rsidR="00776774" w:rsidRPr="00140E21" w:rsidRDefault="00776774" w:rsidP="00776774">
      <w:pPr>
        <w:pStyle w:val="B2"/>
      </w:pPr>
      <w:r w:rsidRPr="00140E21">
        <w:t>c.</w:t>
      </w:r>
      <w:r w:rsidRPr="00140E21">
        <w:tab/>
        <w:t>if the received SMF information includes both I-SMF information and SMF information, and the UE moves into the service area of SMF, the I-SMF removal process is triggered; or</w:t>
      </w:r>
    </w:p>
    <w:p w14:paraId="1B682E27" w14:textId="77777777" w:rsidR="00776774" w:rsidRPr="00140E21" w:rsidRDefault="00776774" w:rsidP="00776774">
      <w:pPr>
        <w:pStyle w:val="B2"/>
      </w:pPr>
      <w:r w:rsidRPr="00140E21">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6BF549B" w14:textId="77777777" w:rsidR="00776774" w:rsidRPr="00140E21" w:rsidRDefault="00776774" w:rsidP="00776774">
      <w:pPr>
        <w:pStyle w:val="B2"/>
      </w:pPr>
      <w:r w:rsidRPr="00140E21">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77777777" w:rsidR="00776774" w:rsidRPr="00140E21" w:rsidRDefault="00776774" w:rsidP="00776774">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168" w:name="_Toc20204328"/>
      <w:bookmarkStart w:id="3169"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170" w:name="_Toc45193200"/>
      <w:bookmarkStart w:id="3171" w:name="_Toc47592832"/>
      <w:bookmarkStart w:id="3172" w:name="_Toc51834919"/>
      <w:bookmarkStart w:id="3173" w:name="_Toc36192102"/>
      <w:bookmarkStart w:id="3174" w:name="_Toc68062129"/>
      <w:r>
        <w:t>4.23.3a</w:t>
      </w:r>
      <w:r>
        <w:tab/>
        <w:t>Deregistration procedure</w:t>
      </w:r>
      <w:bookmarkEnd w:id="3170"/>
      <w:bookmarkEnd w:id="3171"/>
      <w:bookmarkEnd w:id="3172"/>
      <w:bookmarkEnd w:id="3174"/>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175" w:name="_Toc45193201"/>
      <w:bookmarkStart w:id="3176" w:name="_Toc47592833"/>
      <w:bookmarkStart w:id="3177" w:name="_Toc51834920"/>
      <w:bookmarkStart w:id="3178" w:name="_Toc68062130"/>
      <w:r w:rsidRPr="00140E21">
        <w:t>4.23.4</w:t>
      </w:r>
      <w:r w:rsidRPr="00140E21">
        <w:tab/>
        <w:t>Service Request procedures</w:t>
      </w:r>
      <w:bookmarkEnd w:id="3168"/>
      <w:bookmarkEnd w:id="3169"/>
      <w:bookmarkEnd w:id="3173"/>
      <w:bookmarkEnd w:id="3175"/>
      <w:bookmarkEnd w:id="3176"/>
      <w:bookmarkEnd w:id="3177"/>
      <w:bookmarkEnd w:id="3178"/>
    </w:p>
    <w:p w14:paraId="155105BE" w14:textId="77777777" w:rsidR="00776774" w:rsidRPr="00140E21" w:rsidRDefault="00776774" w:rsidP="00776774">
      <w:pPr>
        <w:pStyle w:val="Heading4"/>
      </w:pPr>
      <w:bookmarkStart w:id="3179" w:name="_Toc20204329"/>
      <w:bookmarkStart w:id="3180" w:name="_Toc27895021"/>
      <w:bookmarkStart w:id="3181" w:name="_Toc36192103"/>
      <w:bookmarkStart w:id="3182" w:name="_Toc45193202"/>
      <w:bookmarkStart w:id="3183" w:name="_Toc47592834"/>
      <w:bookmarkStart w:id="3184" w:name="_Toc51834921"/>
      <w:bookmarkStart w:id="3185" w:name="_Toc68062131"/>
      <w:r w:rsidRPr="00140E21">
        <w:t>4.23.4.1</w:t>
      </w:r>
      <w:r w:rsidRPr="00140E21">
        <w:tab/>
        <w:t>General</w:t>
      </w:r>
      <w:bookmarkEnd w:id="3179"/>
      <w:bookmarkEnd w:id="3180"/>
      <w:bookmarkEnd w:id="3181"/>
      <w:bookmarkEnd w:id="3182"/>
      <w:bookmarkEnd w:id="3183"/>
      <w:bookmarkEnd w:id="3184"/>
      <w:bookmarkEnd w:id="3185"/>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186" w:name="_Toc20204330"/>
      <w:bookmarkStart w:id="3187" w:name="_Toc27895022"/>
      <w:bookmarkStart w:id="3188" w:name="_Toc36192104"/>
      <w:bookmarkStart w:id="3189" w:name="_Toc45193203"/>
      <w:bookmarkStart w:id="3190" w:name="_Toc47592835"/>
      <w:bookmarkStart w:id="3191" w:name="_Toc51834922"/>
      <w:bookmarkStart w:id="3192" w:name="_Toc68062132"/>
      <w:r w:rsidRPr="00140E21">
        <w:t>4.23.4.2</w:t>
      </w:r>
      <w:r w:rsidRPr="00140E21">
        <w:tab/>
        <w:t>UE Triggered Service Request without I-SMF change/removal</w:t>
      </w:r>
      <w:bookmarkEnd w:id="3186"/>
      <w:bookmarkEnd w:id="3187"/>
      <w:bookmarkEnd w:id="3188"/>
      <w:bookmarkEnd w:id="3189"/>
      <w:bookmarkEnd w:id="3190"/>
      <w:bookmarkEnd w:id="3191"/>
      <w:bookmarkEnd w:id="3192"/>
    </w:p>
    <w:p w14:paraId="5338010B" w14:textId="77777777"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77777" w:rsidR="00776774" w:rsidRPr="00140E21" w:rsidRDefault="00776774" w:rsidP="00776774">
      <w:pPr>
        <w:pStyle w:val="B1"/>
      </w:pPr>
      <w:r w:rsidRPr="00140E21">
        <w:t>-</w:t>
      </w:r>
      <w:r w:rsidRPr="00140E21">
        <w:tab/>
        <w:t>Step 7a,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6DB53F0F" w14:textId="77777777" w:rsidR="00776774" w:rsidRPr="00140E21" w:rsidRDefault="00776774" w:rsidP="00776774">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193" w:name="_Toc20204331"/>
      <w:bookmarkStart w:id="3194" w:name="_Toc27895023"/>
      <w:bookmarkStart w:id="3195" w:name="_Toc36192105"/>
      <w:bookmarkStart w:id="3196" w:name="_Toc45193204"/>
      <w:bookmarkStart w:id="3197" w:name="_Toc47592836"/>
      <w:bookmarkStart w:id="3198" w:name="_Toc51834923"/>
      <w:bookmarkStart w:id="3199" w:name="_Toc68062133"/>
      <w:r w:rsidRPr="00140E21">
        <w:t>4.23.4.3</w:t>
      </w:r>
      <w:r w:rsidRPr="00140E21">
        <w:tab/>
        <w:t>UE Triggered Service Request with I-SMF insertion/change/removal</w:t>
      </w:r>
      <w:bookmarkEnd w:id="3193"/>
      <w:bookmarkEnd w:id="3194"/>
      <w:bookmarkEnd w:id="3195"/>
      <w:bookmarkEnd w:id="3196"/>
      <w:bookmarkEnd w:id="3197"/>
      <w:bookmarkEnd w:id="3198"/>
      <w:bookmarkEnd w:id="3199"/>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17" type="#_x0000_t75" style="width:463.3pt;height:655.5pt" o:ole="">
            <v:imagedata r:id="rId368" o:title="" cropbottom="-250f"/>
          </v:shape>
          <o:OLEObject Type="Embed" ProgID="Visio.Drawing.15" ShapeID="_x0000_i1217" DrawAspect="Content" ObjectID="_1678676778" r:id="rId369"/>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5B3D7EE" w:rsidR="00776774" w:rsidRPr="00140E21" w:rsidRDefault="00776774" w:rsidP="00776774">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77777777"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Pr="00140E21">
        <w:t>) towards the SMF. The new I-SMF uses the SM Context ID at SMF received from old I-SMF for this service operation.</w:t>
      </w:r>
    </w:p>
    <w:p w14:paraId="50950F49" w14:textId="77777777"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017832F3" w14:textId="77777777" w:rsidR="00776774" w:rsidRPr="00140E21" w:rsidRDefault="00776774" w:rsidP="00776774">
      <w:pPr>
        <w:pStyle w:val="B1"/>
      </w:pPr>
      <w:r w:rsidRPr="00140E21">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5DACDC0" w14:textId="77777777"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7F246F77" w:rsidR="00776774" w:rsidRPr="00140E21" w:rsidRDefault="00776774" w:rsidP="00776774">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77777777"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77777777" w:rsidR="00776774" w:rsidRPr="00140E21" w:rsidRDefault="00776774" w:rsidP="00776774">
      <w:pPr>
        <w:pStyle w:val="B1"/>
      </w:pPr>
      <w:r w:rsidRPr="00140E21">
        <w:t>20a.</w:t>
      </w:r>
      <w:r w:rsidRPr="00140E21">
        <w:tab/>
        <w:t>The new I-SMF invokes Nsmf_PDUSession_Update request (RAT type, Access type) to SMF. The SMF updates associated access of the PDU Session.</w:t>
      </w:r>
    </w:p>
    <w:p w14:paraId="25B2834C" w14:textId="77777777"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200" w:name="_Toc20204332"/>
      <w:bookmarkStart w:id="3201" w:name="_Toc27895024"/>
      <w:bookmarkStart w:id="3202" w:name="_Toc36192106"/>
      <w:bookmarkStart w:id="3203" w:name="_Toc45193205"/>
      <w:bookmarkStart w:id="3204" w:name="_Toc47592837"/>
      <w:bookmarkStart w:id="3205" w:name="_Toc51834924"/>
      <w:bookmarkStart w:id="3206" w:name="_Toc68062134"/>
      <w:r w:rsidRPr="00140E21">
        <w:t>4.23.4.4</w:t>
      </w:r>
      <w:r w:rsidRPr="00140E21">
        <w:tab/>
        <w:t>Network Triggered Service Request</w:t>
      </w:r>
      <w:bookmarkEnd w:id="3200"/>
      <w:bookmarkEnd w:id="3201"/>
      <w:bookmarkEnd w:id="3202"/>
      <w:bookmarkEnd w:id="3203"/>
      <w:bookmarkEnd w:id="3204"/>
      <w:bookmarkEnd w:id="3205"/>
      <w:bookmarkEnd w:id="3206"/>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207" w:name="_Toc20204333"/>
      <w:bookmarkStart w:id="3208" w:name="_Toc27895025"/>
      <w:bookmarkStart w:id="3209" w:name="_Toc36192107"/>
      <w:bookmarkStart w:id="3210" w:name="_Toc45193206"/>
      <w:bookmarkStart w:id="3211" w:name="_Toc47592838"/>
      <w:bookmarkStart w:id="3212" w:name="_Toc51834925"/>
      <w:bookmarkStart w:id="3213" w:name="_Toc68062135"/>
      <w:r w:rsidRPr="00140E21">
        <w:t>4.23.5</w:t>
      </w:r>
      <w:r w:rsidRPr="00140E21">
        <w:tab/>
        <w:t xml:space="preserve">PDU Session </w:t>
      </w:r>
      <w:r>
        <w:t xml:space="preserve">Management </w:t>
      </w:r>
      <w:r w:rsidRPr="00140E21">
        <w:t>procedure</w:t>
      </w:r>
      <w:bookmarkEnd w:id="3207"/>
      <w:bookmarkEnd w:id="3208"/>
      <w:bookmarkEnd w:id="3209"/>
      <w:bookmarkEnd w:id="3210"/>
      <w:bookmarkEnd w:id="3211"/>
      <w:bookmarkEnd w:id="3212"/>
      <w:bookmarkEnd w:id="3213"/>
    </w:p>
    <w:p w14:paraId="68F6718F" w14:textId="77777777" w:rsidR="00776774" w:rsidRDefault="00776774" w:rsidP="00776774">
      <w:pPr>
        <w:pStyle w:val="Heading4"/>
      </w:pPr>
      <w:bookmarkStart w:id="3214" w:name="_Toc20204334"/>
      <w:bookmarkStart w:id="3215" w:name="_Toc27895026"/>
      <w:bookmarkStart w:id="3216" w:name="_Toc36192108"/>
      <w:bookmarkStart w:id="3217" w:name="_Toc45193207"/>
      <w:bookmarkStart w:id="3218" w:name="_Toc47592839"/>
      <w:bookmarkStart w:id="3219" w:name="_Toc51834926"/>
      <w:bookmarkStart w:id="3220" w:name="_Toc68062136"/>
      <w:r>
        <w:t>4.23.5.1</w:t>
      </w:r>
      <w:r>
        <w:tab/>
        <w:t>PDU Session establishment procedure</w:t>
      </w:r>
      <w:bookmarkEnd w:id="3214"/>
      <w:bookmarkEnd w:id="3215"/>
      <w:bookmarkEnd w:id="3216"/>
      <w:bookmarkEnd w:id="3217"/>
      <w:bookmarkEnd w:id="3218"/>
      <w:bookmarkEnd w:id="3219"/>
      <w:bookmarkEnd w:id="3220"/>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77777777"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219F48B8" w:rsidR="00776774" w:rsidRDefault="00776774" w:rsidP="00776774">
      <w:pPr>
        <w:pStyle w:val="B1"/>
      </w:pPr>
      <w:r>
        <w:t>-</w:t>
      </w:r>
      <w:r>
        <w:tab/>
        <w:t xml:space="preserve">If an I-SMF is selected and the PDU Session supports mechanisms for redundant transmission defined in </w:t>
      </w:r>
      <w:r w:rsidR="00B13067">
        <w:t>TS 23.501 [</w:t>
      </w:r>
      <w:r>
        <w:t>2] clause 5.33.2.2, the SMF rejects the PDU Session Establishment Request.</w:t>
      </w:r>
    </w:p>
    <w:p w14:paraId="279604E9" w14:textId="7CF143BA" w:rsidR="00776774" w:rsidRDefault="00776774" w:rsidP="00776774">
      <w:pPr>
        <w:pStyle w:val="B1"/>
      </w:pPr>
      <w:r>
        <w:t>-</w:t>
      </w:r>
      <w:r>
        <w:tab/>
        <w:t xml:space="preserve">If an I-SMF is selected and the PDU Session supports Time Sensitive Communications (as defined in </w:t>
      </w:r>
      <w:r w:rsidR="00B13067">
        <w:t>TS 23.501 [</w:t>
      </w:r>
      <w:r>
        <w:t xml:space="preserve">2] clause 5.27 and 5.28), or if the PDU session supports redundant transmission defined in </w:t>
      </w:r>
      <w:r w:rsidR="00B13067">
        <w:t>TS 23.501 [</w:t>
      </w:r>
      <w:r>
        <w:t>2] clauses 5.33.2.1 or 5.33.2.3,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21" w:name="_Toc20204335"/>
      <w:bookmarkStart w:id="3222" w:name="_Toc27895027"/>
      <w:bookmarkStart w:id="3223"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24" w:name="_Toc45193208"/>
      <w:bookmarkStart w:id="3225" w:name="_Toc47592840"/>
      <w:bookmarkStart w:id="3226" w:name="_Toc51834927"/>
      <w:bookmarkStart w:id="3227" w:name="_Toc68062137"/>
      <w:r>
        <w:t>4.23.5.2</w:t>
      </w:r>
      <w:r>
        <w:tab/>
        <w:t>PDU Session Release procedure</w:t>
      </w:r>
      <w:bookmarkEnd w:id="3221"/>
      <w:bookmarkEnd w:id="3222"/>
      <w:bookmarkEnd w:id="3223"/>
      <w:bookmarkEnd w:id="3224"/>
      <w:bookmarkEnd w:id="3225"/>
      <w:bookmarkEnd w:id="3226"/>
      <w:bookmarkEnd w:id="3227"/>
    </w:p>
    <w:p w14:paraId="6AECA359" w14:textId="77777777"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28" w:name="_Toc20204336"/>
      <w:bookmarkStart w:id="3229" w:name="_Toc27895028"/>
      <w:bookmarkStart w:id="3230" w:name="_Toc36192110"/>
      <w:bookmarkStart w:id="3231" w:name="_Toc45193209"/>
      <w:bookmarkStart w:id="3232" w:name="_Toc47592841"/>
      <w:bookmarkStart w:id="3233" w:name="_Toc51834928"/>
      <w:bookmarkStart w:id="3234" w:name="_Toc68062138"/>
      <w:r>
        <w:t>4.23.5.3</w:t>
      </w:r>
      <w:r>
        <w:tab/>
        <w:t>PDU Session modification procedure</w:t>
      </w:r>
      <w:bookmarkEnd w:id="3228"/>
      <w:bookmarkEnd w:id="3229"/>
      <w:bookmarkEnd w:id="3230"/>
      <w:bookmarkEnd w:id="3231"/>
      <w:bookmarkEnd w:id="3232"/>
      <w:bookmarkEnd w:id="3233"/>
      <w:bookmarkEnd w:id="3234"/>
    </w:p>
    <w:p w14:paraId="5B3BF1F1" w14:textId="7E9BA5C1"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5BD91BB" w14:textId="70F5896E" w:rsidR="00776774" w:rsidRDefault="00776774" w:rsidP="00776774">
      <w:bookmarkStart w:id="3235" w:name="_Toc20204337"/>
      <w:bookmarkStart w:id="3236" w:name="_Toc27895029"/>
      <w:bookmarkStart w:id="3237" w:name="_Toc36192111"/>
      <w:r>
        <w:t xml:space="preserve">If the QoS Monitoring as defined in </w:t>
      </w:r>
      <w:r w:rsidR="00B13067">
        <w:t>TS 23.501 [</w:t>
      </w:r>
      <w:r>
        <w:t>2] clause 5.33.3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4C19AA85" w:rsidR="00776774" w:rsidRDefault="00776774" w:rsidP="00776774">
      <w:pPr>
        <w:pStyle w:val="B1"/>
      </w:pPr>
      <w:r>
        <w:t>-</w:t>
      </w:r>
      <w:r>
        <w:tab/>
        <w:t xml:space="preserve">In step 3, if, according to the information received from the PCF in step 1b, or based on SMF local policy, the SMF determines the need for GTP-U Path Monitoring as defined in </w:t>
      </w:r>
      <w:r w:rsidR="00B13067">
        <w:t>TS 23.501 [</w:t>
      </w:r>
      <w:r>
        <w:t>2] clause 5.33.3.3,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7DC25A6C" w:rsidR="00D849AA" w:rsidRDefault="00D849AA" w:rsidP="00D849AA">
      <w:pPr>
        <w:pStyle w:val="Heading4"/>
      </w:pPr>
      <w:bookmarkStart w:id="3238" w:name="_Toc45193210"/>
      <w:bookmarkStart w:id="3239" w:name="_Toc47592842"/>
      <w:bookmarkStart w:id="3240" w:name="_Toc51834929"/>
      <w:bookmarkStart w:id="3241" w:name="_Toc68062139"/>
      <w:r>
        <w:t>4.23.5.4</w:t>
      </w:r>
      <w:r>
        <w:tab/>
        <w:t>I-SMF selection per DNAI</w:t>
      </w:r>
      <w:bookmarkEnd w:id="3241"/>
    </w:p>
    <w:p w14:paraId="2413E543" w14:textId="048200FA" w:rsidR="00D849AA" w:rsidRDefault="00D849AA" w:rsidP="00D849AA">
      <w:pPr>
        <w:pStyle w:val="TH"/>
      </w:pPr>
      <w:r>
        <w:object w:dxaOrig="10710" w:dyaOrig="5175" w14:anchorId="6417EA3D">
          <v:shape id="_x0000_i1218" type="#_x0000_t75" style="width:480.2pt;height:232.9pt" o:ole="">
            <v:imagedata r:id="rId370" o:title=""/>
          </v:shape>
          <o:OLEObject Type="Embed" ProgID="Visio.Drawing.11" ShapeID="_x0000_i1218" DrawAspect="Content" ObjectID="_1678676779" r:id="rId371"/>
        </w:object>
      </w:r>
    </w:p>
    <w:p w14:paraId="317D15FA" w14:textId="6AD93424" w:rsidR="00D849AA" w:rsidRDefault="00D849AA" w:rsidP="00D849AA">
      <w:pPr>
        <w:pStyle w:val="TF"/>
      </w:pPr>
      <w:r>
        <w:t>Figure 4.23.5.4-1: I-SMF selection per DNAI</w:t>
      </w:r>
    </w:p>
    <w:p w14:paraId="3714767E" w14:textId="77777777" w:rsidR="00D849AA" w:rsidRDefault="00D849AA" w:rsidP="00D849AA">
      <w:pPr>
        <w:pStyle w:val="B1"/>
      </w:pPr>
      <w:r>
        <w:t>1.</w:t>
      </w:r>
      <w:r>
        <w:tab/>
        <w:t>The PCF sends to the SMF PCC rule(s) including the DNAI(s) for the PDU sessions by invoking Npcf_SMPolicyControl_UpdateNotify service operation.</w:t>
      </w:r>
    </w:p>
    <w:p w14:paraId="194E0A01" w14:textId="102B01A3" w:rsidR="00D849AA" w:rsidRDefault="00D849AA" w:rsidP="00D849AA">
      <w:pPr>
        <w:pStyle w:val="B1"/>
      </w:pPr>
      <w:r>
        <w:tab/>
        <w:t>Based on the received DNAI(s) information, the SMF may subscribe to the UE mobility event notification from the AMF (e.g. UE moves into or out of Area of Interest).</w:t>
      </w:r>
    </w:p>
    <w:p w14:paraId="4BC3959A" w14:textId="1B278DC8" w:rsidR="00D849AA" w:rsidRDefault="00D849AA" w:rsidP="00D849AA">
      <w:pPr>
        <w:pStyle w:val="B1"/>
      </w:pPr>
      <w:r>
        <w:tab/>
        <w:t>The SMF determines the target DNAI(s) which are applicable to the current UE location. Then the SMF may decide the target DNAI finally.</w:t>
      </w:r>
    </w:p>
    <w:p w14:paraId="7EC39599" w14:textId="77777777" w:rsidR="00D849AA" w:rsidRDefault="00D849AA" w:rsidP="00D849AA">
      <w:pPr>
        <w:pStyle w:val="B1"/>
      </w:pPr>
      <w:r>
        <w:t>2.</w:t>
      </w:r>
      <w:r>
        <w:tab/>
        <w:t>The SMF invokes a Nsmf_PDUSession_SMContextStatusNotify service operation (or Nsmf_PDUSession_StatusNotify) if it (or the associated old I-SMF) cannot serve the target DNAI, and the content of the message includes the target DNAI information which may indicate that the I-SMF selection is expected. This is to trigger the AMF to (re)select a suitable I-SMF for the PDU Session. The target DNAI is used for selecting (I-)SMF, which controls UPF connecting to that DNAI.</w:t>
      </w:r>
    </w:p>
    <w:p w14:paraId="0F6E1786" w14:textId="77777777" w:rsidR="00D849AA" w:rsidRDefault="00D849AA" w:rsidP="00D849AA">
      <w:pPr>
        <w:pStyle w:val="B1"/>
      </w:pPr>
      <w:r>
        <w:tab/>
        <w:t>If there is an I-SMF serving the PDU session, the SMF invokes Nsmf_PDUSession_StatusNotify and then the I-SMF invokes Nsmf_PDUSession_SMContextStatusNotify message to send the target DNAI information for existing PDU session to AMF.</w:t>
      </w:r>
    </w:p>
    <w:p w14:paraId="44337C17" w14:textId="77777777" w:rsidR="00D849AA" w:rsidRDefault="00D849AA" w:rsidP="00D849AA">
      <w:pPr>
        <w:pStyle w:val="B1"/>
      </w:pPr>
      <w:r>
        <w:t>3.</w:t>
      </w:r>
      <w:r>
        <w:tab/>
        <w:t>If the I-SMF selection is expected, the AMF selects a new I-SMF which can serve the target DNAI for the existing PDU Session as described in clause 5.34.3 of TS 23.501 [2].</w:t>
      </w:r>
    </w:p>
    <w:p w14:paraId="6FCA161E" w14:textId="77777777" w:rsidR="00D849AA" w:rsidRDefault="00D849AA" w:rsidP="00D849AA">
      <w:pPr>
        <w:pStyle w:val="B1"/>
      </w:pPr>
      <w:r>
        <w:t>4.</w:t>
      </w:r>
      <w:r>
        <w:tab/>
        <w:t>The AMF sends a Nsmf_PDUSession_CreateSMContext Request to the new I-SMF, as described in step 3 of clause 4.23.4.3 with the following enhancement:</w:t>
      </w:r>
    </w:p>
    <w:p w14:paraId="5D5D6ECF" w14:textId="77777777" w:rsidR="00D849AA" w:rsidRDefault="00D849AA" w:rsidP="00EE66A3">
      <w:pPr>
        <w:pStyle w:val="B2"/>
      </w:pPr>
      <w:r>
        <w:tab/>
        <w:t>The AMF includes target DNAI received from SMF in the message.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0C3DEBFD" w14:textId="77777777" w:rsidR="00D849AA" w:rsidRDefault="00D849AA" w:rsidP="00EE66A3">
      <w:pPr>
        <w:pStyle w:val="B2"/>
      </w:pPr>
      <w:r>
        <w:tab/>
        <w:t>In step 5, the I-SMF selects the I-UPF based on target DNAI.</w:t>
      </w:r>
    </w:p>
    <w:p w14:paraId="0AFCB8A4" w14:textId="3F35A524" w:rsidR="00D849AA" w:rsidRDefault="00D849AA" w:rsidP="00EE66A3">
      <w:pPr>
        <w:pStyle w:val="B2"/>
      </w:pPr>
      <w:r>
        <w:tab/>
        <w:t>If the UE is in IDLE state the step 17-21 are skipped. Steps 17a and 17b are still performed to release the old I-SMF.</w:t>
      </w:r>
    </w:p>
    <w:p w14:paraId="7F452CC7" w14:textId="3EE000A7" w:rsidR="00D849AA" w:rsidRDefault="00D849AA" w:rsidP="00D849AA">
      <w:pPr>
        <w:pStyle w:val="B1"/>
      </w:pPr>
      <w:r>
        <w:tab/>
        <w:t>When the UE is in CONNECTED state, the target I-SMF should reuse the downlink Tunnel Info of serving RAN node received from old I-SMF/SMF.</w:t>
      </w:r>
    </w:p>
    <w:p w14:paraId="6F66D238" w14:textId="5D70F38A" w:rsidR="00D849AA" w:rsidRDefault="00D849AA" w:rsidP="00D849AA">
      <w:pPr>
        <w:pStyle w:val="B1"/>
      </w:pPr>
      <w:r>
        <w:t>6.</w:t>
      </w:r>
      <w:r>
        <w:tab/>
        <w:t>The PSA and UL CL/BP controlled by I-SMF is inserted as described from steps 2 to 11 in figure 4.23.9.1-1 is performed with the following difference:</w:t>
      </w:r>
    </w:p>
    <w:p w14:paraId="2BA6D813" w14:textId="5E187A3E" w:rsidR="00D849AA" w:rsidRDefault="00D849AA" w:rsidP="00EE66A3">
      <w:pPr>
        <w:pStyle w:val="B2"/>
      </w:pPr>
      <w:r>
        <w:tab/>
        <w:t>In step 2, the I-SMF selects a new PDU Session Anchor (PSA2) based on the target DNAI received in step 4.</w:t>
      </w:r>
    </w:p>
    <w:p w14:paraId="6DB1723B" w14:textId="77777777" w:rsidR="00776774" w:rsidRPr="00140E21" w:rsidRDefault="00776774" w:rsidP="00776774">
      <w:pPr>
        <w:pStyle w:val="Heading3"/>
      </w:pPr>
      <w:bookmarkStart w:id="3242" w:name="_Toc68062140"/>
      <w:r w:rsidRPr="00140E21">
        <w:t>4.23.6</w:t>
      </w:r>
      <w:r w:rsidRPr="00140E21">
        <w:tab/>
        <w:t>I-SMF Related Procedures with PCF</w:t>
      </w:r>
      <w:bookmarkEnd w:id="3235"/>
      <w:bookmarkEnd w:id="3236"/>
      <w:bookmarkEnd w:id="3237"/>
      <w:bookmarkEnd w:id="3238"/>
      <w:bookmarkEnd w:id="3239"/>
      <w:bookmarkEnd w:id="3240"/>
      <w:bookmarkEnd w:id="3242"/>
    </w:p>
    <w:p w14:paraId="4B784648" w14:textId="77777777" w:rsidR="00776774" w:rsidRPr="00140E21" w:rsidRDefault="00776774" w:rsidP="00776774">
      <w:pPr>
        <w:pStyle w:val="Heading4"/>
      </w:pPr>
      <w:bookmarkStart w:id="3243" w:name="_Toc20204338"/>
      <w:bookmarkStart w:id="3244" w:name="_Toc27895030"/>
      <w:bookmarkStart w:id="3245" w:name="_Toc36192112"/>
      <w:bookmarkStart w:id="3246" w:name="_Toc45193211"/>
      <w:bookmarkStart w:id="3247" w:name="_Toc47592843"/>
      <w:bookmarkStart w:id="3248" w:name="_Toc51834930"/>
      <w:bookmarkStart w:id="3249" w:name="_Toc68062141"/>
      <w:r w:rsidRPr="00140E21">
        <w:t>4.23.6.1</w:t>
      </w:r>
      <w:r w:rsidRPr="00140E21">
        <w:tab/>
        <w:t>General</w:t>
      </w:r>
      <w:bookmarkEnd w:id="3243"/>
      <w:bookmarkEnd w:id="3244"/>
      <w:bookmarkEnd w:id="3245"/>
      <w:bookmarkEnd w:id="3246"/>
      <w:bookmarkEnd w:id="3247"/>
      <w:bookmarkEnd w:id="3248"/>
      <w:bookmarkEnd w:id="3249"/>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50" w:name="_Toc20204339"/>
      <w:bookmarkStart w:id="3251" w:name="_Toc27895031"/>
      <w:bookmarkStart w:id="3252" w:name="_Toc36192113"/>
      <w:bookmarkStart w:id="3253" w:name="_Toc45193212"/>
      <w:bookmarkStart w:id="3254" w:name="_Toc47592844"/>
      <w:bookmarkStart w:id="3255" w:name="_Toc51834931"/>
      <w:bookmarkStart w:id="3256" w:name="_Toc68062142"/>
      <w:r w:rsidRPr="00140E21">
        <w:t>4.23.6.2</w:t>
      </w:r>
      <w:r w:rsidRPr="00140E21">
        <w:tab/>
        <w:t>Policy Update Procedures with I-SMF</w:t>
      </w:r>
      <w:bookmarkEnd w:id="3250"/>
      <w:bookmarkEnd w:id="3251"/>
      <w:bookmarkEnd w:id="3252"/>
      <w:bookmarkEnd w:id="3253"/>
      <w:bookmarkEnd w:id="3254"/>
      <w:bookmarkEnd w:id="3255"/>
      <w:bookmarkEnd w:id="3256"/>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19" type="#_x0000_t75" style="width:375.65pt;height:182.2pt" o:ole="">
            <v:imagedata r:id="rId372" o:title=""/>
          </v:shape>
          <o:OLEObject Type="Embed" ProgID="Visio.Drawing.11" ShapeID="_x0000_i1219" DrawAspect="Content" ObjectID="_1678676780" r:id="rId373"/>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57" w:name="_Toc20204340"/>
      <w:bookmarkStart w:id="3258" w:name="_Toc27895032"/>
      <w:bookmarkStart w:id="3259"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60" w:name="_Toc45193213"/>
      <w:bookmarkStart w:id="3261" w:name="_Toc47592845"/>
      <w:bookmarkStart w:id="3262" w:name="_Toc51834932"/>
      <w:bookmarkStart w:id="3263" w:name="_Toc68062143"/>
      <w:r w:rsidRPr="00140E21">
        <w:t>4.23.6.3</w:t>
      </w:r>
      <w:r>
        <w:tab/>
        <w:t>Reporting UP path change to the AF</w:t>
      </w:r>
      <w:bookmarkEnd w:id="3257"/>
      <w:bookmarkEnd w:id="3258"/>
      <w:bookmarkEnd w:id="3259"/>
      <w:bookmarkEnd w:id="3260"/>
      <w:bookmarkEnd w:id="3261"/>
      <w:bookmarkEnd w:id="3262"/>
      <w:bookmarkEnd w:id="3263"/>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64" w:name="_Toc20204341"/>
    <w:p w14:paraId="0AD3C397" w14:textId="77777777" w:rsidR="00776774" w:rsidRPr="00140E21" w:rsidRDefault="00776774" w:rsidP="00776774">
      <w:pPr>
        <w:pStyle w:val="TH"/>
      </w:pPr>
      <w:r w:rsidRPr="001A19B9">
        <w:object w:dxaOrig="8990" w:dyaOrig="4340" w14:anchorId="5F570DF7">
          <v:shape id="_x0000_i1220" type="#_x0000_t75" style="width:395.05pt;height:189.1pt" o:ole="">
            <v:imagedata r:id="rId374" o:title=""/>
          </v:shape>
          <o:OLEObject Type="Embed" ProgID="Visio.Drawing.11" ShapeID="_x0000_i1220" DrawAspect="Content" ObjectID="_1678676781" r:id="rId375"/>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65" w:name="_Toc27895033"/>
      <w:bookmarkStart w:id="3266" w:name="_Toc36192115"/>
      <w:bookmarkStart w:id="3267" w:name="_Toc45193214"/>
      <w:bookmarkStart w:id="3268" w:name="_Toc47592846"/>
      <w:bookmarkStart w:id="3269" w:name="_Toc51834933"/>
      <w:bookmarkStart w:id="3270" w:name="_Toc68062144"/>
      <w:r w:rsidRPr="00140E21">
        <w:t>4.23.7</w:t>
      </w:r>
      <w:r w:rsidRPr="00140E21">
        <w:tab/>
        <w:t>Inter NG-RAN node N2 based handover</w:t>
      </w:r>
      <w:bookmarkEnd w:id="3264"/>
      <w:bookmarkEnd w:id="3265"/>
      <w:bookmarkEnd w:id="3266"/>
      <w:bookmarkEnd w:id="3267"/>
      <w:bookmarkEnd w:id="3268"/>
      <w:bookmarkEnd w:id="3269"/>
      <w:bookmarkEnd w:id="3270"/>
    </w:p>
    <w:p w14:paraId="79AC0AFE" w14:textId="77777777" w:rsidR="00776774" w:rsidRPr="00140E21" w:rsidRDefault="00776774" w:rsidP="00776774">
      <w:pPr>
        <w:pStyle w:val="Heading4"/>
      </w:pPr>
      <w:bookmarkStart w:id="3271" w:name="_Toc20204342"/>
      <w:bookmarkStart w:id="3272" w:name="_Toc27895034"/>
      <w:bookmarkStart w:id="3273" w:name="_Toc36192116"/>
      <w:bookmarkStart w:id="3274" w:name="_Toc45193215"/>
      <w:bookmarkStart w:id="3275" w:name="_Toc47592847"/>
      <w:bookmarkStart w:id="3276" w:name="_Toc51834934"/>
      <w:bookmarkStart w:id="3277" w:name="_Toc68062145"/>
      <w:r w:rsidRPr="00140E21">
        <w:t>4.23.7.1</w:t>
      </w:r>
      <w:r w:rsidRPr="00140E21">
        <w:tab/>
        <w:t>General</w:t>
      </w:r>
      <w:bookmarkEnd w:id="3271"/>
      <w:bookmarkEnd w:id="3272"/>
      <w:bookmarkEnd w:id="3273"/>
      <w:bookmarkEnd w:id="3274"/>
      <w:bookmarkEnd w:id="3275"/>
      <w:bookmarkEnd w:id="3276"/>
      <w:bookmarkEnd w:id="3277"/>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278" w:name="_Toc20204343"/>
      <w:bookmarkStart w:id="3279" w:name="_Toc27895035"/>
      <w:bookmarkStart w:id="3280" w:name="_Toc36192117"/>
      <w:bookmarkStart w:id="3281" w:name="_Toc45193216"/>
      <w:bookmarkStart w:id="3282" w:name="_Toc47592848"/>
      <w:bookmarkStart w:id="3283" w:name="_Toc51834935"/>
      <w:bookmarkStart w:id="3284" w:name="_Toc68062146"/>
      <w:r w:rsidRPr="00140E21">
        <w:t>4.23.7.2</w:t>
      </w:r>
      <w:r w:rsidRPr="00140E21">
        <w:tab/>
        <w:t>Inter NG-RAN node N2 based handover without I-SMF change/removal</w:t>
      </w:r>
      <w:bookmarkEnd w:id="3278"/>
      <w:bookmarkEnd w:id="3279"/>
      <w:bookmarkEnd w:id="3280"/>
      <w:bookmarkEnd w:id="3281"/>
      <w:bookmarkEnd w:id="3282"/>
      <w:bookmarkEnd w:id="3283"/>
      <w:bookmarkEnd w:id="3284"/>
    </w:p>
    <w:p w14:paraId="56DE7F30" w14:textId="77777777" w:rsidR="00776774" w:rsidRPr="00140E21" w:rsidRDefault="00776774" w:rsidP="00776774">
      <w:pPr>
        <w:pStyle w:val="Heading5"/>
      </w:pPr>
      <w:bookmarkStart w:id="3285" w:name="_Toc20204344"/>
      <w:bookmarkStart w:id="3286" w:name="_Toc27895036"/>
      <w:bookmarkStart w:id="3287" w:name="_Toc36192118"/>
      <w:bookmarkStart w:id="3288" w:name="_Toc45193217"/>
      <w:bookmarkStart w:id="3289" w:name="_Toc47592849"/>
      <w:bookmarkStart w:id="3290" w:name="_Toc51834936"/>
      <w:bookmarkStart w:id="3291" w:name="_Toc68062147"/>
      <w:r w:rsidRPr="00140E21">
        <w:t>4.23.7.2.1</w:t>
      </w:r>
      <w:r w:rsidRPr="00140E21">
        <w:tab/>
        <w:t>General</w:t>
      </w:r>
      <w:bookmarkEnd w:id="3285"/>
      <w:bookmarkEnd w:id="3286"/>
      <w:bookmarkEnd w:id="3287"/>
      <w:bookmarkEnd w:id="3288"/>
      <w:bookmarkEnd w:id="3289"/>
      <w:bookmarkEnd w:id="3290"/>
      <w:bookmarkEnd w:id="3291"/>
    </w:p>
    <w:p w14:paraId="30C23087" w14:textId="77777777" w:rsidR="00776774" w:rsidRPr="00140E21" w:rsidRDefault="00776774" w:rsidP="00776774">
      <w:r w:rsidRPr="00140E21">
        <w:t>When both I-SMF and SMF are available for a PDU Session, and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292" w:name="_Toc20204345"/>
      <w:bookmarkStart w:id="3293" w:name="_Toc27895037"/>
      <w:bookmarkStart w:id="3294" w:name="_Toc36192119"/>
      <w:bookmarkStart w:id="3295" w:name="_Toc45193218"/>
      <w:bookmarkStart w:id="3296" w:name="_Toc47592850"/>
      <w:bookmarkStart w:id="3297" w:name="_Toc51834937"/>
      <w:bookmarkStart w:id="3298" w:name="_Toc68062148"/>
      <w:r w:rsidRPr="00140E21">
        <w:t>4.23.7.2.2</w:t>
      </w:r>
      <w:r w:rsidRPr="00140E21">
        <w:tab/>
        <w:t>Preparation phase</w:t>
      </w:r>
      <w:bookmarkEnd w:id="3292"/>
      <w:bookmarkEnd w:id="3293"/>
      <w:bookmarkEnd w:id="3294"/>
      <w:bookmarkEnd w:id="3295"/>
      <w:bookmarkEnd w:id="3296"/>
      <w:bookmarkEnd w:id="3297"/>
      <w:bookmarkEnd w:id="3298"/>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299" w:name="_Toc20204346"/>
      <w:bookmarkStart w:id="3300" w:name="_Toc27895038"/>
      <w:bookmarkStart w:id="3301" w:name="_Toc36192120"/>
      <w:bookmarkStart w:id="3302" w:name="_Toc45193219"/>
      <w:bookmarkStart w:id="3303" w:name="_Toc47592851"/>
      <w:bookmarkStart w:id="3304" w:name="_Toc51834938"/>
      <w:bookmarkStart w:id="3305" w:name="_Toc68062149"/>
      <w:r w:rsidRPr="00140E21">
        <w:t>4.23.7.2.3</w:t>
      </w:r>
      <w:r w:rsidRPr="00140E21">
        <w:tab/>
        <w:t>Execution phase</w:t>
      </w:r>
      <w:bookmarkEnd w:id="3299"/>
      <w:bookmarkEnd w:id="3300"/>
      <w:bookmarkEnd w:id="3301"/>
      <w:bookmarkEnd w:id="3302"/>
      <w:bookmarkEnd w:id="3303"/>
      <w:bookmarkEnd w:id="3304"/>
      <w:bookmarkEnd w:id="3305"/>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77777777" w:rsidR="00776774" w:rsidRPr="00140E21" w:rsidRDefault="00776774" w:rsidP="00776774">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306" w:name="_Toc36192121"/>
      <w:bookmarkStart w:id="3307" w:name="_Toc45193220"/>
      <w:bookmarkStart w:id="3308" w:name="_Toc47592852"/>
      <w:bookmarkStart w:id="3309" w:name="_Toc51834939"/>
      <w:bookmarkStart w:id="3310" w:name="_Toc20204347"/>
      <w:bookmarkStart w:id="3311" w:name="_Toc27895039"/>
      <w:bookmarkStart w:id="3312" w:name="_Toc68062150"/>
      <w:r>
        <w:t>4.23.7.2.4</w:t>
      </w:r>
      <w:r>
        <w:tab/>
        <w:t>Handover Cancel</w:t>
      </w:r>
      <w:bookmarkEnd w:id="3306"/>
      <w:bookmarkEnd w:id="3307"/>
      <w:bookmarkEnd w:id="3308"/>
      <w:bookmarkEnd w:id="3309"/>
      <w:bookmarkEnd w:id="3312"/>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313" w:name="_Toc36192122"/>
      <w:bookmarkStart w:id="3314" w:name="_Toc45193221"/>
      <w:bookmarkStart w:id="3315" w:name="_Toc47592853"/>
      <w:bookmarkStart w:id="3316" w:name="_Toc51834940"/>
      <w:bookmarkStart w:id="3317" w:name="_Toc68062151"/>
      <w:r w:rsidRPr="00140E21">
        <w:t>4.23.7.3</w:t>
      </w:r>
      <w:r w:rsidRPr="00140E21">
        <w:tab/>
        <w:t>Inter NG-RAN node N2 based handover with I-SMF insertion/change/removal</w:t>
      </w:r>
      <w:bookmarkEnd w:id="3310"/>
      <w:bookmarkEnd w:id="3311"/>
      <w:bookmarkEnd w:id="3313"/>
      <w:bookmarkEnd w:id="3314"/>
      <w:bookmarkEnd w:id="3315"/>
      <w:bookmarkEnd w:id="3316"/>
      <w:bookmarkEnd w:id="3317"/>
    </w:p>
    <w:p w14:paraId="3DB3DC04" w14:textId="77777777" w:rsidR="00776774" w:rsidRPr="00140E21" w:rsidRDefault="00776774" w:rsidP="00776774">
      <w:pPr>
        <w:pStyle w:val="Heading5"/>
      </w:pPr>
      <w:bookmarkStart w:id="3318" w:name="_Toc20204348"/>
      <w:bookmarkStart w:id="3319" w:name="_Toc27895040"/>
      <w:bookmarkStart w:id="3320" w:name="_Toc36192123"/>
      <w:bookmarkStart w:id="3321" w:name="_Toc45193222"/>
      <w:bookmarkStart w:id="3322" w:name="_Toc47592854"/>
      <w:bookmarkStart w:id="3323" w:name="_Toc51834941"/>
      <w:bookmarkStart w:id="3324" w:name="_Toc68062152"/>
      <w:r w:rsidRPr="00140E21">
        <w:t>4.23.7.3.1</w:t>
      </w:r>
      <w:r w:rsidRPr="00140E21">
        <w:tab/>
        <w:t>General</w:t>
      </w:r>
      <w:bookmarkEnd w:id="3318"/>
      <w:bookmarkEnd w:id="3319"/>
      <w:bookmarkEnd w:id="3320"/>
      <w:bookmarkEnd w:id="3321"/>
      <w:bookmarkEnd w:id="3322"/>
      <w:bookmarkEnd w:id="3323"/>
      <w:bookmarkEnd w:id="3324"/>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325" w:name="_Toc20204349"/>
      <w:bookmarkStart w:id="3326" w:name="_Toc27895041"/>
      <w:bookmarkStart w:id="3327" w:name="_Toc36192124"/>
      <w:bookmarkStart w:id="3328" w:name="_Toc45193223"/>
      <w:bookmarkStart w:id="3329" w:name="_Toc47592855"/>
      <w:bookmarkStart w:id="3330" w:name="_Toc51834942"/>
      <w:bookmarkStart w:id="3331" w:name="_Toc68062153"/>
      <w:r w:rsidRPr="00140E21">
        <w:t>4.23.7.3.2</w:t>
      </w:r>
      <w:r w:rsidRPr="00140E21">
        <w:tab/>
        <w:t>Preparation phase</w:t>
      </w:r>
      <w:bookmarkEnd w:id="3325"/>
      <w:bookmarkEnd w:id="3326"/>
      <w:bookmarkEnd w:id="3327"/>
      <w:bookmarkEnd w:id="3328"/>
      <w:bookmarkEnd w:id="3329"/>
      <w:bookmarkEnd w:id="3330"/>
      <w:bookmarkEnd w:id="3331"/>
    </w:p>
    <w:p w14:paraId="68CAEA08" w14:textId="77777777" w:rsidR="00776774" w:rsidRDefault="00776774" w:rsidP="00776774">
      <w:pPr>
        <w:pStyle w:val="TH"/>
      </w:pPr>
      <w:r w:rsidRPr="00140E21">
        <w:object w:dxaOrig="13043" w:dyaOrig="20183" w14:anchorId="29BF9885">
          <v:shape id="_x0000_i1221" type="#_x0000_t75" style="width:480.85pt;height:745.65pt" o:ole="">
            <v:imagedata r:id="rId376" o:title="" croptop="146f" cropbottom="58f" cropright="1025f"/>
          </v:shape>
          <o:OLEObject Type="Embed" ProgID="Visio.Drawing.15" ShapeID="_x0000_i1221" DrawAspect="Content" ObjectID="_1678676782" r:id="rId377"/>
        </w:object>
      </w:r>
    </w:p>
    <w:p w14:paraId="4B81230D" w14:textId="77777777" w:rsidR="00776774" w:rsidRPr="00140E21" w:rsidRDefault="00776774" w:rsidP="00776774">
      <w:pPr>
        <w:pStyle w:val="TF"/>
      </w:pPr>
      <w:r w:rsidRPr="00140E21">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96442C4" w:rsidR="00776774" w:rsidRPr="00140E21" w:rsidRDefault="00776774" w:rsidP="00776774">
      <w:pPr>
        <w:pStyle w:val="B1"/>
      </w:pPr>
      <w:r w:rsidRPr="00140E21">
        <w:t>2.</w:t>
      </w:r>
      <w:r w:rsidRPr="00140E21">
        <w:tab/>
        <w:t xml:space="preserve">The 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C6DA448" w14:textId="77777777"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57DC7B51" w:rsidR="00776774" w:rsidRPr="00140E21" w:rsidRDefault="00776774" w:rsidP="00776774">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1AE297C4" w:rsidR="00776774" w:rsidRPr="00140E21" w:rsidRDefault="00776774" w:rsidP="00776774">
      <w:pPr>
        <w:pStyle w:val="B1"/>
      </w:pPr>
      <w:r w:rsidRPr="00140E21">
        <w:tab/>
        <w:t>If the</w:t>
      </w:r>
      <w:r w:rsidR="00FC6A67">
        <w:t xml:space="preserve"> </w:t>
      </w:r>
      <w:r w:rsidRPr="00140E21">
        <w:t>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32" w:name="_Toc20204350"/>
      <w:bookmarkStart w:id="3333" w:name="_Toc27895042"/>
      <w:bookmarkStart w:id="3334" w:name="_Toc36192125"/>
      <w:bookmarkStart w:id="3335" w:name="_Toc45193224"/>
      <w:bookmarkStart w:id="3336" w:name="_Toc47592856"/>
      <w:bookmarkStart w:id="3337" w:name="_Toc51834943"/>
      <w:bookmarkStart w:id="3338" w:name="_Toc68062154"/>
      <w:r w:rsidRPr="00140E21">
        <w:t>4.23.7.3.3</w:t>
      </w:r>
      <w:r w:rsidRPr="00140E21">
        <w:tab/>
        <w:t>Execution phase</w:t>
      </w:r>
      <w:bookmarkEnd w:id="3332"/>
      <w:bookmarkEnd w:id="3333"/>
      <w:bookmarkEnd w:id="3334"/>
      <w:bookmarkEnd w:id="3335"/>
      <w:bookmarkEnd w:id="3336"/>
      <w:bookmarkEnd w:id="3337"/>
      <w:bookmarkEnd w:id="3338"/>
    </w:p>
    <w:p w14:paraId="6CE645A9" w14:textId="77777777" w:rsidR="00776774" w:rsidRDefault="00776774" w:rsidP="00776774">
      <w:pPr>
        <w:pStyle w:val="TH"/>
      </w:pPr>
      <w:r w:rsidRPr="00140E21">
        <w:object w:dxaOrig="24525" w:dyaOrig="29190" w14:anchorId="364AED59">
          <v:shape id="_x0000_i1222" type="#_x0000_t75" style="width:474.55pt;height:577.9pt" o:ole="">
            <v:imagedata r:id="rId378" o:title="" cropbottom="255f"/>
          </v:shape>
          <o:OLEObject Type="Embed" ProgID="Visio.Drawing.15" ShapeID="_x0000_i1222" DrawAspect="Content" ObjectID="_1678676783" r:id="rId379"/>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77777777" w:rsidR="00776774" w:rsidRPr="00140E21" w:rsidRDefault="00776774" w:rsidP="00776774">
      <w:pPr>
        <w:pStyle w:val="B2"/>
      </w:pPr>
      <w:r w:rsidRPr="00140E21">
        <w:tab/>
        <w:t>Step 6a: If the I-SMF is changed, 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39" w:name="_Toc36192126"/>
      <w:bookmarkStart w:id="3340" w:name="_Toc45193225"/>
      <w:bookmarkStart w:id="3341" w:name="_Toc47592857"/>
      <w:bookmarkStart w:id="3342" w:name="_Toc51834944"/>
      <w:bookmarkStart w:id="3343" w:name="_Toc20204351"/>
      <w:bookmarkStart w:id="3344" w:name="_Toc27895043"/>
      <w:bookmarkStart w:id="3345" w:name="_Toc68062155"/>
      <w:r>
        <w:t>4.23.7.3.4</w:t>
      </w:r>
      <w:r>
        <w:tab/>
        <w:t>Handover Cancel</w:t>
      </w:r>
      <w:bookmarkEnd w:id="3339"/>
      <w:bookmarkEnd w:id="3340"/>
      <w:bookmarkEnd w:id="3341"/>
      <w:bookmarkEnd w:id="3342"/>
      <w:bookmarkEnd w:id="3345"/>
    </w:p>
    <w:p w14:paraId="08E726C9" w14:textId="77777777" w:rsidR="00776774" w:rsidRDefault="00776774" w:rsidP="00776774">
      <w:pPr>
        <w:pStyle w:val="TH"/>
      </w:pPr>
      <w:r w:rsidRPr="00140E21">
        <w:object w:dxaOrig="25251" w:dyaOrig="29200" w14:anchorId="738050A9">
          <v:shape id="_x0000_i1223" type="#_x0000_t75" style="width:479.6pt;height:567.85pt" o:ole="">
            <v:imagedata r:id="rId380" o:title="" cropbottom="255f"/>
          </v:shape>
          <o:OLEObject Type="Embed" ProgID="Visio.Drawing.15" ShapeID="_x0000_i1223" DrawAspect="Content" ObjectID="_1678676784" r:id="rId381"/>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46" w:name="_Toc36192127"/>
      <w:bookmarkStart w:id="3347" w:name="_Toc45193226"/>
      <w:bookmarkStart w:id="3348" w:name="_Toc47592858"/>
      <w:bookmarkStart w:id="3349" w:name="_Toc51834945"/>
      <w:bookmarkStart w:id="3350" w:name="_Toc68062156"/>
      <w:r w:rsidRPr="00140E21">
        <w:t>4.23.8</w:t>
      </w:r>
      <w:r w:rsidRPr="00140E21">
        <w:tab/>
        <w:t>AN Release procedure involving I-SMF</w:t>
      </w:r>
      <w:bookmarkEnd w:id="3343"/>
      <w:bookmarkEnd w:id="3344"/>
      <w:bookmarkEnd w:id="3346"/>
      <w:bookmarkEnd w:id="3347"/>
      <w:bookmarkEnd w:id="3348"/>
      <w:bookmarkEnd w:id="3349"/>
      <w:bookmarkEnd w:id="3350"/>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51" w:name="_Toc20204352"/>
      <w:bookmarkStart w:id="3352" w:name="_Toc27895044"/>
      <w:bookmarkStart w:id="3353" w:name="_Toc36192128"/>
      <w:bookmarkStart w:id="3354" w:name="_Toc45193227"/>
      <w:bookmarkStart w:id="3355" w:name="_Toc47592859"/>
      <w:bookmarkStart w:id="3356" w:name="_Toc51834946"/>
      <w:bookmarkStart w:id="3357" w:name="_Toc68062157"/>
      <w:r w:rsidRPr="00140E21">
        <w:t>4.23.9</w:t>
      </w:r>
      <w:r w:rsidRPr="00140E21">
        <w:tab/>
        <w:t>Branching Point or UL CL controlled by I-SMF</w:t>
      </w:r>
      <w:bookmarkEnd w:id="3351"/>
      <w:bookmarkEnd w:id="3352"/>
      <w:bookmarkEnd w:id="3353"/>
      <w:bookmarkEnd w:id="3354"/>
      <w:bookmarkEnd w:id="3355"/>
      <w:bookmarkEnd w:id="3356"/>
      <w:bookmarkEnd w:id="3357"/>
    </w:p>
    <w:p w14:paraId="0C46FC30" w14:textId="77777777" w:rsidR="00776774" w:rsidRDefault="00776774" w:rsidP="00776774">
      <w:pPr>
        <w:pStyle w:val="Heading4"/>
      </w:pPr>
      <w:bookmarkStart w:id="3358" w:name="_Toc27895045"/>
      <w:bookmarkStart w:id="3359" w:name="_Toc36192129"/>
      <w:bookmarkStart w:id="3360" w:name="_Toc45193228"/>
      <w:bookmarkStart w:id="3361" w:name="_Toc47592860"/>
      <w:bookmarkStart w:id="3362" w:name="_Toc51834947"/>
      <w:bookmarkStart w:id="3363" w:name="_Toc20204353"/>
      <w:bookmarkStart w:id="3364" w:name="_Toc68062158"/>
      <w:r>
        <w:t>4.23.9.0</w:t>
      </w:r>
      <w:r>
        <w:tab/>
        <w:t>Overview</w:t>
      </w:r>
      <w:bookmarkEnd w:id="3358"/>
      <w:bookmarkEnd w:id="3359"/>
      <w:bookmarkEnd w:id="3360"/>
      <w:bookmarkEnd w:id="3361"/>
      <w:bookmarkEnd w:id="3362"/>
      <w:bookmarkEnd w:id="3364"/>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77777777" w:rsidR="00776774" w:rsidRDefault="00776774" w:rsidP="00776774">
      <w:pPr>
        <w:pStyle w:val="B1"/>
      </w:pPr>
      <w:r>
        <w:tab/>
        <w:t>An indication of whether Multi-homing is possible is also provided to the I-SMF, and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t>4.</w:t>
      </w:r>
      <w:r>
        <w:tab/>
        <w:t>Then SMF may then at any time invoke a Nsmf_PDUSession_Update Request to send N4 information to the I-SMF.</w:t>
      </w:r>
    </w:p>
    <w:p w14:paraId="74236DFF" w14:textId="7777777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0E3FD696" w14:textId="77777777" w:rsidR="00776774" w:rsidRPr="00140E21" w:rsidRDefault="00776774" w:rsidP="00776774">
      <w:pPr>
        <w:pStyle w:val="Heading4"/>
      </w:pPr>
      <w:bookmarkStart w:id="3365" w:name="_Toc27895046"/>
      <w:bookmarkStart w:id="3366" w:name="_Toc36192130"/>
      <w:bookmarkStart w:id="3367" w:name="_Toc45193229"/>
      <w:bookmarkStart w:id="3368" w:name="_Toc47592861"/>
      <w:bookmarkStart w:id="3369" w:name="_Toc51834948"/>
      <w:bookmarkStart w:id="3370" w:name="_Toc68062159"/>
      <w:r w:rsidRPr="00140E21">
        <w:t>4.23.9.1</w:t>
      </w:r>
      <w:r w:rsidRPr="00140E21">
        <w:tab/>
        <w:t>Addition of PDU Session Anchor and Branching Point or UL CL controlled by I-SMF</w:t>
      </w:r>
      <w:bookmarkEnd w:id="3363"/>
      <w:bookmarkEnd w:id="3365"/>
      <w:bookmarkEnd w:id="3366"/>
      <w:bookmarkEnd w:id="3367"/>
      <w:bookmarkEnd w:id="3368"/>
      <w:bookmarkEnd w:id="3369"/>
      <w:bookmarkEnd w:id="3370"/>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24" type="#_x0000_t75" style="width:444.5pt;height:393.2pt" o:ole="">
            <v:imagedata r:id="rId382" o:title=""/>
          </v:shape>
          <o:OLEObject Type="Embed" ProgID="Visio.Drawing.11" ShapeID="_x0000_i1224" DrawAspect="Content" ObjectID="_1678676785" r:id="rId383"/>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503104B0"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xml:space="preserve">.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 </w:t>
      </w:r>
      <w:r w:rsidR="00B13067" w:rsidRPr="00140E21">
        <w:t>TS</w:t>
      </w:r>
      <w:r w:rsidR="00B13067">
        <w:t> </w:t>
      </w:r>
      <w:r w:rsidR="00B13067" w:rsidRPr="00140E21">
        <w:t>23.501</w:t>
      </w:r>
      <w:r w:rsidR="00B13067">
        <w:t> </w:t>
      </w:r>
      <w:r w:rsidR="00B13067" w:rsidRPr="00140E21">
        <w:t>[</w:t>
      </w:r>
      <w:r w:rsidRPr="00140E21">
        <w:t>2] clause 5.34.6.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371" w:name="_Toc20204354"/>
      <w:bookmarkStart w:id="3372" w:name="_Toc27895047"/>
      <w:bookmarkStart w:id="3373" w:name="_Toc36192131"/>
      <w:bookmarkStart w:id="3374" w:name="_Toc45193230"/>
      <w:bookmarkStart w:id="3375" w:name="_Toc47592862"/>
      <w:bookmarkStart w:id="3376" w:name="_Toc51834949"/>
      <w:bookmarkStart w:id="3377" w:name="_Toc68062160"/>
      <w:r w:rsidRPr="00140E21">
        <w:t>4.23.9.2</w:t>
      </w:r>
      <w:r w:rsidRPr="00140E21">
        <w:tab/>
        <w:t>Removal of PDU Session Anchor and Branching Point or UL CL controlled by I-SMF</w:t>
      </w:r>
      <w:bookmarkEnd w:id="3371"/>
      <w:bookmarkEnd w:id="3372"/>
      <w:bookmarkEnd w:id="3373"/>
      <w:bookmarkEnd w:id="3374"/>
      <w:bookmarkEnd w:id="3375"/>
      <w:bookmarkEnd w:id="3376"/>
      <w:bookmarkEnd w:id="3377"/>
    </w:p>
    <w:p w14:paraId="5F274A35" w14:textId="77777777" w:rsidR="00776774" w:rsidRPr="00140E21" w:rsidRDefault="00776774" w:rsidP="00776774">
      <w:r w:rsidRPr="00140E21">
        <w:t>This clause describes a procedure to remove a PDU Session Anchor, and Branching Point or UL CL controlled by I-SMF.</w:t>
      </w:r>
    </w:p>
    <w:p w14:paraId="0156C4A0" w14:textId="77777777" w:rsidR="00776774" w:rsidRDefault="00776774" w:rsidP="00776774">
      <w:pPr>
        <w:pStyle w:val="TH"/>
      </w:pPr>
      <w:r w:rsidRPr="001A19B9">
        <w:object w:dxaOrig="17891" w:dyaOrig="13510" w14:anchorId="42E8D9A3">
          <v:shape id="_x0000_i1225" type="#_x0000_t75" style="width:481.45pt;height:363.15pt" o:ole="">
            <v:imagedata r:id="rId384" o:title=""/>
          </v:shape>
          <o:OLEObject Type="Embed" ProgID="Visio.Drawing.15" ShapeID="_x0000_i1225" DrawAspect="Content" ObjectID="_1678676786" r:id="rId385"/>
        </w:object>
      </w:r>
    </w:p>
    <w:p w14:paraId="78C1DAC7" w14:textId="77777777" w:rsidR="00776774" w:rsidRPr="00140E21" w:rsidRDefault="00776774" w:rsidP="00776774">
      <w:pPr>
        <w:pStyle w:val="TF"/>
      </w:pPr>
      <w:r w:rsidRPr="00140E21">
        <w:t>Figure 4. 23.9.2-1: Removal of PDU Session Anchor and Branching Point or UL CL controlled by I-SMF</w:t>
      </w:r>
    </w:p>
    <w:p w14:paraId="3FF30E63" w14:textId="77777777" w:rsidR="00776774" w:rsidRPr="00140E21" w:rsidRDefault="00776774" w:rsidP="00776774">
      <w:pPr>
        <w:pStyle w:val="B1"/>
      </w:pPr>
      <w:r w:rsidRPr="00140E21">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77777777" w:rsidR="00776774" w:rsidRPr="00140E21" w:rsidRDefault="00776774" w:rsidP="00776774">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47BC801B" w14:textId="77777777" w:rsidR="00776774" w:rsidRDefault="00776774" w:rsidP="00776774">
      <w:pPr>
        <w:pStyle w:val="B1"/>
      </w:pPr>
      <w:r w:rsidRPr="00140E21">
        <w:t>6.</w:t>
      </w:r>
      <w:r w:rsidRPr="00140E21">
        <w:tab/>
        <w:t>The SMF responds I-SMF with Nsmf_PDUSession_Update Response.</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378"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379" w:name="_Toc27895048"/>
      <w:bookmarkStart w:id="3380" w:name="_Toc36192132"/>
      <w:bookmarkStart w:id="3381" w:name="_Toc45193231"/>
      <w:bookmarkStart w:id="3382" w:name="_Toc47592863"/>
      <w:bookmarkStart w:id="3383" w:name="_Toc51834950"/>
      <w:bookmarkStart w:id="3384" w:name="_Toc68062161"/>
      <w:r w:rsidRPr="00140E21">
        <w:t>4.23.9.3</w:t>
      </w:r>
      <w:r w:rsidRPr="00140E21">
        <w:tab/>
        <w:t>Change of PDU Session Anchor for IPv6 multi-homing or UL CL controlled by I-SMF</w:t>
      </w:r>
      <w:bookmarkEnd w:id="3378"/>
      <w:bookmarkEnd w:id="3379"/>
      <w:bookmarkEnd w:id="3380"/>
      <w:bookmarkEnd w:id="3381"/>
      <w:bookmarkEnd w:id="3382"/>
      <w:bookmarkEnd w:id="3383"/>
      <w:bookmarkEnd w:id="3384"/>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26" type="#_x0000_t75" style="width:478.95pt;height:350.6pt" o:ole="">
            <v:imagedata r:id="rId386" o:title=""/>
          </v:shape>
          <o:OLEObject Type="Embed" ProgID="Visio.Drawing.15" ShapeID="_x0000_i1226" DrawAspect="Content" ObjectID="_1678676787" r:id="rId387"/>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77777777"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77777777" w:rsidR="00776774" w:rsidRDefault="00776774" w:rsidP="00776774">
      <w:pPr>
        <w:pStyle w:val="B2"/>
      </w:pPr>
      <w:r>
        <w:t>-</w:t>
      </w:r>
      <w:r>
        <w:tab/>
        <w:t>for each local PSA to be added, the DNAI now reachable, and in the case of multi-homing: the new allocated IPv6 prefix @PSA2;</w:t>
      </w:r>
    </w:p>
    <w:p w14:paraId="452D1983" w14:textId="77777777" w:rsidR="00776774" w:rsidRPr="00140E21" w:rsidRDefault="00776774" w:rsidP="00776774">
      <w:pPr>
        <w:pStyle w:val="B2"/>
      </w:pPr>
      <w:r>
        <w:t>-</w:t>
      </w:r>
      <w:r>
        <w:tab/>
        <w:t>for each local PSA no more reachable, the DNAI no more reachable, and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C871C5D" w14:textId="77777777" w:rsidR="00776774" w:rsidRPr="00140E21" w:rsidRDefault="00776774" w:rsidP="00776774">
      <w:pPr>
        <w:pStyle w:val="Heading3"/>
      </w:pPr>
      <w:bookmarkStart w:id="3385" w:name="_Toc20204356"/>
      <w:bookmarkStart w:id="3386" w:name="_Toc27895049"/>
      <w:bookmarkStart w:id="3387" w:name="_Toc36192133"/>
      <w:bookmarkStart w:id="3388" w:name="_Toc45193232"/>
      <w:bookmarkStart w:id="3389" w:name="_Toc47592864"/>
      <w:bookmarkStart w:id="3390" w:name="_Toc51834951"/>
      <w:bookmarkStart w:id="3391" w:name="_Toc68062162"/>
      <w:r w:rsidRPr="00140E21">
        <w:t>4.23.9a</w:t>
      </w:r>
      <w:bookmarkEnd w:id="3385"/>
      <w:r>
        <w:tab/>
        <w:t>Void</w:t>
      </w:r>
      <w:bookmarkEnd w:id="3386"/>
      <w:bookmarkEnd w:id="3387"/>
      <w:bookmarkEnd w:id="3388"/>
      <w:bookmarkEnd w:id="3389"/>
      <w:bookmarkEnd w:id="3390"/>
      <w:bookmarkEnd w:id="3391"/>
    </w:p>
    <w:p w14:paraId="46580356" w14:textId="77777777" w:rsidR="00776774" w:rsidRPr="00140E21" w:rsidRDefault="00776774" w:rsidP="00776774"/>
    <w:p w14:paraId="3984D522" w14:textId="77777777" w:rsidR="00776774" w:rsidRPr="00140E21" w:rsidRDefault="00776774" w:rsidP="00776774">
      <w:pPr>
        <w:pStyle w:val="Heading3"/>
      </w:pPr>
      <w:bookmarkStart w:id="3392" w:name="_Toc20204357"/>
      <w:bookmarkStart w:id="3393" w:name="_Toc27895050"/>
      <w:bookmarkStart w:id="3394" w:name="_Toc36192134"/>
      <w:bookmarkStart w:id="3395" w:name="_Toc45193233"/>
      <w:bookmarkStart w:id="3396" w:name="_Toc47592865"/>
      <w:bookmarkStart w:id="3397" w:name="_Toc51834952"/>
      <w:bookmarkStart w:id="3398" w:name="_Toc68062163"/>
      <w:r w:rsidRPr="00140E21">
        <w:t>4.23.10</w:t>
      </w:r>
      <w:r w:rsidRPr="00140E21">
        <w:tab/>
        <w:t>CN-initiated selective deactivation of UP connection of an existing PDU Session involving I-SMF</w:t>
      </w:r>
      <w:bookmarkEnd w:id="3392"/>
      <w:bookmarkEnd w:id="3393"/>
      <w:bookmarkEnd w:id="3394"/>
      <w:bookmarkEnd w:id="3395"/>
      <w:bookmarkEnd w:id="3396"/>
      <w:bookmarkEnd w:id="3397"/>
      <w:bookmarkEnd w:id="3398"/>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399" w:name="_Toc20204358"/>
      <w:bookmarkStart w:id="3400" w:name="_Toc27895051"/>
      <w:bookmarkStart w:id="3401" w:name="_Toc36192135"/>
      <w:bookmarkStart w:id="3402" w:name="_Toc45193234"/>
      <w:bookmarkStart w:id="3403" w:name="_Toc47592866"/>
      <w:bookmarkStart w:id="3404" w:name="_Toc51834953"/>
      <w:bookmarkStart w:id="3405" w:name="_Toc68062164"/>
      <w:r w:rsidRPr="00140E21">
        <w:t>4.23.11</w:t>
      </w:r>
      <w:r w:rsidRPr="00140E21">
        <w:tab/>
        <w:t>Xn based handover</w:t>
      </w:r>
      <w:bookmarkEnd w:id="3399"/>
      <w:bookmarkEnd w:id="3400"/>
      <w:bookmarkEnd w:id="3401"/>
      <w:bookmarkEnd w:id="3402"/>
      <w:bookmarkEnd w:id="3403"/>
      <w:bookmarkEnd w:id="3404"/>
      <w:bookmarkEnd w:id="3405"/>
    </w:p>
    <w:p w14:paraId="6905AE02" w14:textId="77777777" w:rsidR="00776774" w:rsidRPr="00140E21" w:rsidRDefault="00776774" w:rsidP="00776774">
      <w:pPr>
        <w:pStyle w:val="Heading4"/>
      </w:pPr>
      <w:bookmarkStart w:id="3406" w:name="_Toc20204359"/>
      <w:bookmarkStart w:id="3407" w:name="_Toc27895052"/>
      <w:bookmarkStart w:id="3408" w:name="_Toc36192136"/>
      <w:bookmarkStart w:id="3409" w:name="_Toc45193235"/>
      <w:bookmarkStart w:id="3410" w:name="_Toc47592867"/>
      <w:bookmarkStart w:id="3411" w:name="_Toc51834954"/>
      <w:bookmarkStart w:id="3412" w:name="_Toc68062165"/>
      <w:r w:rsidRPr="00140E21">
        <w:t>4.23.11.1</w:t>
      </w:r>
      <w:r w:rsidRPr="00140E21">
        <w:tab/>
        <w:t>General</w:t>
      </w:r>
      <w:bookmarkEnd w:id="3406"/>
      <w:bookmarkEnd w:id="3407"/>
      <w:bookmarkEnd w:id="3408"/>
      <w:bookmarkEnd w:id="3409"/>
      <w:bookmarkEnd w:id="3410"/>
      <w:bookmarkEnd w:id="3411"/>
      <w:bookmarkEnd w:id="3412"/>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413" w:name="_Toc20204360"/>
      <w:bookmarkStart w:id="3414" w:name="_Toc27895053"/>
      <w:bookmarkStart w:id="3415" w:name="_Toc36192137"/>
      <w:bookmarkStart w:id="3416" w:name="_Toc45193236"/>
      <w:bookmarkStart w:id="3417" w:name="_Toc47592868"/>
      <w:bookmarkStart w:id="3418" w:name="_Toc51834955"/>
      <w:bookmarkStart w:id="3419" w:name="_Toc68062166"/>
      <w:r w:rsidRPr="00140E21">
        <w:t>4.23.11.2</w:t>
      </w:r>
      <w:r w:rsidRPr="00140E21">
        <w:tab/>
        <w:t>Xn based handover with insertion of intermediate SMF</w:t>
      </w:r>
      <w:bookmarkEnd w:id="3413"/>
      <w:bookmarkEnd w:id="3414"/>
      <w:bookmarkEnd w:id="3415"/>
      <w:bookmarkEnd w:id="3416"/>
      <w:bookmarkEnd w:id="3417"/>
      <w:bookmarkEnd w:id="3418"/>
      <w:bookmarkEnd w:id="3419"/>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27" type="#_x0000_t75" style="width:475.85pt;height:373.75pt" o:ole="">
            <v:imagedata r:id="rId388" o:title=""/>
          </v:shape>
          <o:OLEObject Type="Embed" ProgID="Visio.Drawing.11" ShapeID="_x0000_i1227" DrawAspect="Content" ObjectID="_1678676788" r:id="rId389"/>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D6F9372" w:rsidR="00776774" w:rsidRDefault="00776774" w:rsidP="00776774">
      <w:pPr>
        <w:pStyle w:val="B1"/>
      </w:pPr>
      <w:r>
        <w:t>9a.</w:t>
      </w:r>
      <w:r>
        <w:tab/>
        <w:t>If the CN Tunnel Info at PSA for N9 is allocated, it is included in the response, and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420" w:name="_Toc20204361"/>
      <w:bookmarkStart w:id="3421"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22" w:name="_Toc36192138"/>
      <w:bookmarkStart w:id="3423" w:name="_Toc45193237"/>
      <w:bookmarkStart w:id="3424" w:name="_Toc47592869"/>
      <w:bookmarkStart w:id="3425" w:name="_Toc51834956"/>
      <w:bookmarkStart w:id="3426" w:name="_Toc68062167"/>
      <w:r w:rsidRPr="00140E21">
        <w:t>4.23.11.3</w:t>
      </w:r>
      <w:r w:rsidRPr="00140E21">
        <w:tab/>
        <w:t>Xn based handover with re-allocation of intermediate SMF</w:t>
      </w:r>
      <w:bookmarkEnd w:id="3420"/>
      <w:bookmarkEnd w:id="3421"/>
      <w:bookmarkEnd w:id="3422"/>
      <w:bookmarkEnd w:id="3423"/>
      <w:bookmarkEnd w:id="3424"/>
      <w:bookmarkEnd w:id="3425"/>
      <w:bookmarkEnd w:id="3426"/>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28" type="#_x0000_t75" style="width:480.2pt;height:378.15pt" o:ole="">
            <v:imagedata r:id="rId390" o:title=""/>
          </v:shape>
          <o:OLEObject Type="Embed" ProgID="Visio.Drawing.11" ShapeID="_x0000_i1228" DrawAspect="Content" ObjectID="_1678676789" r:id="rId391"/>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27" w:name="_Toc20204362"/>
      <w:bookmarkStart w:id="3428" w:name="_Toc27895055"/>
      <w:bookmarkStart w:id="3429" w:name="_Toc36192139"/>
      <w:bookmarkStart w:id="3430" w:name="_Toc45193238"/>
      <w:bookmarkStart w:id="3431" w:name="_Toc47592870"/>
      <w:bookmarkStart w:id="3432" w:name="_Toc51834957"/>
      <w:bookmarkStart w:id="3433" w:name="_Toc68062168"/>
      <w:r w:rsidRPr="00140E21">
        <w:t>4.23.11.4</w:t>
      </w:r>
      <w:r w:rsidRPr="00140E21">
        <w:tab/>
        <w:t>Xn based handover with removal of intermediate SMF</w:t>
      </w:r>
      <w:bookmarkEnd w:id="3427"/>
      <w:bookmarkEnd w:id="3428"/>
      <w:bookmarkEnd w:id="3429"/>
      <w:bookmarkEnd w:id="3430"/>
      <w:bookmarkEnd w:id="3431"/>
      <w:bookmarkEnd w:id="3432"/>
      <w:bookmarkEnd w:id="3433"/>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34" w:name="_MON_1617608619"/>
    <w:bookmarkEnd w:id="3434"/>
    <w:p w14:paraId="3685A87B" w14:textId="77777777" w:rsidR="00776774" w:rsidRPr="00140E21" w:rsidRDefault="00776774" w:rsidP="00776774">
      <w:pPr>
        <w:pStyle w:val="TH"/>
      </w:pPr>
      <w:r w:rsidRPr="00140E21">
        <w:object w:dxaOrig="11389" w:dyaOrig="9781" w14:anchorId="64098B98">
          <v:shape id="_x0000_i1229" type="#_x0000_t75" style="width:475.2pt;height:407.6pt" o:ole="">
            <v:imagedata r:id="rId392" o:title=""/>
          </v:shape>
          <o:OLEObject Type="Embed" ProgID="Visio.Drawing.11" ShapeID="_x0000_i1229" DrawAspect="Content" ObjectID="_1678676790" r:id="rId393"/>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0D78ED00"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and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t>11-12.</w:t>
      </w:r>
      <w:r w:rsidRPr="00140E21">
        <w:tab/>
        <w:t>Steps 11-12 are same as steps 8-9 defined in clause 4.9.1.2.2.</w:t>
      </w:r>
    </w:p>
    <w:p w14:paraId="713B9A59" w14:textId="77777777" w:rsidR="00776774" w:rsidRDefault="00776774" w:rsidP="00776774">
      <w:pPr>
        <w:pStyle w:val="Heading4"/>
      </w:pPr>
      <w:bookmarkStart w:id="3435" w:name="_Toc36192140"/>
      <w:bookmarkStart w:id="3436" w:name="_Toc45193239"/>
      <w:bookmarkStart w:id="3437" w:name="_Toc47592871"/>
      <w:bookmarkStart w:id="3438" w:name="_Toc51834958"/>
      <w:bookmarkStart w:id="3439" w:name="_Toc20204363"/>
      <w:bookmarkStart w:id="3440" w:name="_Toc27895056"/>
      <w:bookmarkStart w:id="3441" w:name="_Toc68062169"/>
      <w:r>
        <w:t>4.23.11.5</w:t>
      </w:r>
      <w:r>
        <w:tab/>
        <w:t>Xn based handover without change of intermediate SMF</w:t>
      </w:r>
      <w:bookmarkEnd w:id="3435"/>
      <w:bookmarkEnd w:id="3436"/>
      <w:bookmarkEnd w:id="3437"/>
      <w:bookmarkEnd w:id="3438"/>
      <w:bookmarkEnd w:id="3441"/>
    </w:p>
    <w:p w14:paraId="169D4D68" w14:textId="77777777" w:rsidR="00776774" w:rsidRPr="005A1DC9" w:rsidRDefault="00776774" w:rsidP="00776774">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2BAF5909" w14:textId="77777777" w:rsidR="00776774" w:rsidRDefault="00776774" w:rsidP="00776774">
      <w:pPr>
        <w:pStyle w:val="Heading3"/>
      </w:pPr>
      <w:bookmarkStart w:id="3442" w:name="_Toc36192141"/>
      <w:bookmarkStart w:id="3443" w:name="_Toc45193240"/>
      <w:bookmarkStart w:id="3444" w:name="_Toc47592872"/>
      <w:bookmarkStart w:id="3445" w:name="_Toc51834959"/>
      <w:bookmarkStart w:id="3446" w:name="_Toc68062170"/>
      <w:r>
        <w:t>4.23.12</w:t>
      </w:r>
      <w:r>
        <w:tab/>
        <w:t>N26 based Interworking Procedures with I-SMF</w:t>
      </w:r>
      <w:bookmarkEnd w:id="3439"/>
      <w:bookmarkEnd w:id="3440"/>
      <w:bookmarkEnd w:id="3442"/>
      <w:bookmarkEnd w:id="3443"/>
      <w:bookmarkEnd w:id="3444"/>
      <w:bookmarkEnd w:id="3445"/>
      <w:bookmarkEnd w:id="3446"/>
    </w:p>
    <w:p w14:paraId="00F78856" w14:textId="77777777" w:rsidR="00776774" w:rsidRDefault="00776774" w:rsidP="00776774">
      <w:pPr>
        <w:pStyle w:val="Heading4"/>
      </w:pPr>
      <w:bookmarkStart w:id="3447" w:name="_Toc20204364"/>
      <w:bookmarkStart w:id="3448" w:name="_Toc27895057"/>
      <w:bookmarkStart w:id="3449" w:name="_Toc36192142"/>
      <w:bookmarkStart w:id="3450" w:name="_Toc45193241"/>
      <w:bookmarkStart w:id="3451" w:name="_Toc47592873"/>
      <w:bookmarkStart w:id="3452" w:name="_Toc51834960"/>
      <w:bookmarkStart w:id="3453" w:name="_Toc68062171"/>
      <w:r>
        <w:t>4.23.12.1</w:t>
      </w:r>
      <w:r>
        <w:tab/>
        <w:t>General</w:t>
      </w:r>
      <w:bookmarkEnd w:id="3447"/>
      <w:bookmarkEnd w:id="3448"/>
      <w:bookmarkEnd w:id="3449"/>
      <w:bookmarkEnd w:id="3450"/>
      <w:bookmarkEnd w:id="3451"/>
      <w:bookmarkEnd w:id="3452"/>
      <w:bookmarkEnd w:id="3453"/>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54" w:name="_Toc20204365"/>
      <w:bookmarkStart w:id="3455" w:name="_Toc27895058"/>
      <w:bookmarkStart w:id="3456" w:name="_Toc36192143"/>
      <w:bookmarkStart w:id="3457" w:name="_Toc45193242"/>
      <w:bookmarkStart w:id="3458" w:name="_Toc47592874"/>
      <w:bookmarkStart w:id="3459" w:name="_Toc51834961"/>
      <w:bookmarkStart w:id="3460" w:name="_Toc68062172"/>
      <w:r>
        <w:t>4.23.12.2</w:t>
      </w:r>
      <w:r>
        <w:tab/>
        <w:t>5GS to EPS Idle mode mobility using N26 interface with I-SMF removal</w:t>
      </w:r>
      <w:bookmarkEnd w:id="3454"/>
      <w:bookmarkEnd w:id="3455"/>
      <w:bookmarkEnd w:id="3456"/>
      <w:bookmarkEnd w:id="3457"/>
      <w:bookmarkEnd w:id="3458"/>
      <w:bookmarkEnd w:id="3459"/>
      <w:bookmarkEnd w:id="3460"/>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7777777" w:rsidR="00776774" w:rsidRDefault="00776774" w:rsidP="00776774">
      <w:pPr>
        <w:pStyle w:val="B1"/>
      </w:pPr>
      <w:r>
        <w:t>-</w:t>
      </w:r>
      <w:r>
        <w:tab/>
        <w:t>The V-SMF is replaced by I-SMF, H-SMF is replaced by SMF, and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61" w:name="_Toc36192144"/>
      <w:bookmarkStart w:id="3462" w:name="_Toc45193243"/>
      <w:bookmarkStart w:id="3463" w:name="_Toc47592875"/>
      <w:bookmarkStart w:id="3464" w:name="_Toc51834962"/>
      <w:bookmarkStart w:id="3465" w:name="_Toc20204366"/>
      <w:bookmarkStart w:id="3466" w:name="_Toc27895059"/>
      <w:bookmarkStart w:id="3467" w:name="_Toc68062173"/>
      <w:r>
        <w:t>4.23.12.2A</w:t>
      </w:r>
      <w:r>
        <w:tab/>
        <w:t>5GS to EPS Idle mode mobility using N26 interface with Data forwarding and I-SMF removal</w:t>
      </w:r>
      <w:bookmarkEnd w:id="3461"/>
      <w:bookmarkEnd w:id="3462"/>
      <w:bookmarkEnd w:id="3463"/>
      <w:bookmarkEnd w:id="3464"/>
      <w:bookmarkEnd w:id="3467"/>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77777777" w:rsidR="00776774" w:rsidRDefault="00776774" w:rsidP="00776774">
      <w:pPr>
        <w:pStyle w:val="B1"/>
      </w:pPr>
      <w:r>
        <w:t>-</w:t>
      </w:r>
      <w:r>
        <w:tab/>
        <w:t>The V-SMF is replaced by I-SMF, V-UPF is replaced by I-UPF, and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68" w:name="_Toc36192145"/>
      <w:bookmarkStart w:id="3469" w:name="_Toc45193244"/>
      <w:bookmarkStart w:id="3470" w:name="_Toc47592876"/>
      <w:bookmarkStart w:id="3471" w:name="_Toc51834963"/>
      <w:bookmarkStart w:id="3472" w:name="_Toc68062174"/>
      <w:r>
        <w:t>4.23.12.3</w:t>
      </w:r>
      <w:r>
        <w:tab/>
        <w:t>EPS to 5GS mobility registration procedure (Idle and Connected State) using N26 interface with I-SMF insertion</w:t>
      </w:r>
      <w:bookmarkEnd w:id="3465"/>
      <w:bookmarkEnd w:id="3466"/>
      <w:bookmarkEnd w:id="3468"/>
      <w:bookmarkEnd w:id="3469"/>
      <w:bookmarkEnd w:id="3470"/>
      <w:bookmarkEnd w:id="3471"/>
      <w:bookmarkEnd w:id="3472"/>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7777777" w:rsidR="00776774" w:rsidRDefault="00776774" w:rsidP="00776774">
      <w:pPr>
        <w:pStyle w:val="B1"/>
      </w:pPr>
      <w:r>
        <w:t>-</w:t>
      </w:r>
      <w:r>
        <w:tab/>
        <w:t>The V-SMF is replaced by I-SMF, and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473" w:name="_Toc36192146"/>
      <w:bookmarkStart w:id="3474" w:name="_Toc45193245"/>
      <w:bookmarkStart w:id="3475" w:name="_Toc47592877"/>
      <w:bookmarkStart w:id="3476" w:name="_Toc51834964"/>
      <w:bookmarkStart w:id="3477" w:name="_Toc20204367"/>
      <w:bookmarkStart w:id="3478" w:name="_Toc27895060"/>
      <w:bookmarkStart w:id="3479" w:name="_Toc68062175"/>
      <w:r>
        <w:t>4.23.12.3A</w:t>
      </w:r>
      <w:r>
        <w:tab/>
        <w:t>EPS to 5GS Idle mode mobility using N26 interface with Data forwarding and I-SMF insertion</w:t>
      </w:r>
      <w:bookmarkEnd w:id="3473"/>
      <w:bookmarkEnd w:id="3474"/>
      <w:bookmarkEnd w:id="3475"/>
      <w:bookmarkEnd w:id="3476"/>
      <w:bookmarkEnd w:id="3479"/>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77777777" w:rsidR="00776774" w:rsidRDefault="00776774" w:rsidP="00776774">
      <w:pPr>
        <w:pStyle w:val="B1"/>
      </w:pPr>
      <w:r>
        <w:t>-</w:t>
      </w:r>
      <w:r>
        <w:tab/>
        <w:t>The V-SMF is replaced by I-SMF, and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480" w:name="_Toc36192147"/>
      <w:bookmarkStart w:id="3481" w:name="_Toc45193246"/>
      <w:bookmarkStart w:id="3482" w:name="_Toc47592878"/>
      <w:bookmarkStart w:id="3483" w:name="_Toc51834965"/>
      <w:bookmarkStart w:id="3484" w:name="_Toc68062176"/>
      <w:r>
        <w:t>4.23.12.4</w:t>
      </w:r>
      <w:r>
        <w:tab/>
        <w:t>Procedures for EPS bearer ID allocation</w:t>
      </w:r>
      <w:bookmarkEnd w:id="3477"/>
      <w:bookmarkEnd w:id="3478"/>
      <w:bookmarkEnd w:id="3480"/>
      <w:bookmarkEnd w:id="3481"/>
      <w:bookmarkEnd w:id="3482"/>
      <w:bookmarkEnd w:id="3483"/>
      <w:bookmarkEnd w:id="3484"/>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485" w:name="_Toc27895061"/>
      <w:bookmarkStart w:id="3486" w:name="_Toc36192148"/>
      <w:bookmarkStart w:id="3487"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488" w:name="_Toc45193247"/>
      <w:bookmarkStart w:id="3489" w:name="_Toc47592879"/>
      <w:bookmarkStart w:id="3490" w:name="_Toc51834966"/>
      <w:bookmarkStart w:id="3491" w:name="_Toc68062177"/>
      <w:r>
        <w:t>4.23.12.5</w:t>
      </w:r>
      <w:r>
        <w:tab/>
        <w:t>EPS to 5GS mobility registration procedure (Idle) using N26 interface with AMF reallocation and I-SMF insertion</w:t>
      </w:r>
      <w:bookmarkEnd w:id="3485"/>
      <w:bookmarkEnd w:id="3486"/>
      <w:bookmarkEnd w:id="3488"/>
      <w:bookmarkEnd w:id="3489"/>
      <w:bookmarkEnd w:id="3490"/>
      <w:bookmarkEnd w:id="3491"/>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77777777" w:rsidR="00776774" w:rsidRDefault="00776774" w:rsidP="00776774">
      <w:pPr>
        <w:pStyle w:val="B1"/>
      </w:pPr>
      <w:r>
        <w:t>-</w:t>
      </w:r>
      <w:r>
        <w:tab/>
        <w:t>The V-SMF is replaced by I-SMF, and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492" w:name="_Toc27895062"/>
      <w:bookmarkStart w:id="3493" w:name="_Toc36192149"/>
      <w:bookmarkStart w:id="3494" w:name="_Toc45193248"/>
      <w:bookmarkStart w:id="3495" w:name="_Toc47592880"/>
      <w:bookmarkStart w:id="3496" w:name="_Toc51834967"/>
      <w:bookmarkStart w:id="3497" w:name="_Toc68062178"/>
      <w:r>
        <w:t>4.23.12.6</w:t>
      </w:r>
      <w:r>
        <w:tab/>
        <w:t>5GS to EPS handover using N26 interface with I-SMF removal</w:t>
      </w:r>
      <w:bookmarkEnd w:id="3492"/>
      <w:bookmarkEnd w:id="3493"/>
      <w:bookmarkEnd w:id="3494"/>
      <w:bookmarkEnd w:id="3495"/>
      <w:bookmarkEnd w:id="3496"/>
      <w:bookmarkEnd w:id="3497"/>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77777777" w:rsidR="00776774" w:rsidRDefault="00776774" w:rsidP="00776774">
      <w:pPr>
        <w:pStyle w:val="B1"/>
      </w:pPr>
      <w:r>
        <w:t>-</w:t>
      </w:r>
      <w:r>
        <w:tab/>
        <w:t>The V-SMF is replaced by I-SMF, and H-SMF is replaced by SMF, V-UPF is replaced by I-UPF.</w:t>
      </w:r>
    </w:p>
    <w:p w14:paraId="40E0A934" w14:textId="77777777" w:rsidR="00776774" w:rsidRDefault="00776774" w:rsidP="00776774">
      <w:pPr>
        <w:pStyle w:val="Heading4"/>
      </w:pPr>
      <w:bookmarkStart w:id="3498" w:name="_Toc27895063"/>
      <w:bookmarkStart w:id="3499" w:name="_Toc36192150"/>
      <w:bookmarkStart w:id="3500" w:name="_Toc45193249"/>
      <w:bookmarkStart w:id="3501" w:name="_Toc47592881"/>
      <w:bookmarkStart w:id="3502" w:name="_Toc51834968"/>
      <w:bookmarkStart w:id="3503" w:name="_Toc68062179"/>
      <w:r>
        <w:t>4.23.12.7</w:t>
      </w:r>
      <w:r>
        <w:tab/>
        <w:t>EPS to 5GS handover using N26 interface with I-SMF insertion</w:t>
      </w:r>
      <w:bookmarkEnd w:id="3498"/>
      <w:bookmarkEnd w:id="3499"/>
      <w:bookmarkEnd w:id="3500"/>
      <w:bookmarkEnd w:id="3501"/>
      <w:bookmarkEnd w:id="3502"/>
      <w:bookmarkEnd w:id="3503"/>
    </w:p>
    <w:p w14:paraId="05C7FF3E" w14:textId="77777777" w:rsidR="00776774" w:rsidRDefault="00776774" w:rsidP="00776774">
      <w:pPr>
        <w:pStyle w:val="Heading5"/>
      </w:pPr>
      <w:bookmarkStart w:id="3504" w:name="_Toc27895064"/>
      <w:bookmarkStart w:id="3505" w:name="_Toc36192151"/>
      <w:bookmarkStart w:id="3506" w:name="_Toc45193250"/>
      <w:bookmarkStart w:id="3507" w:name="_Toc47592882"/>
      <w:bookmarkStart w:id="3508" w:name="_Toc51834969"/>
      <w:bookmarkStart w:id="3509" w:name="_Toc68062180"/>
      <w:r>
        <w:t>4.23.12.7.1</w:t>
      </w:r>
      <w:r>
        <w:tab/>
        <w:t>Preparation phase</w:t>
      </w:r>
      <w:bookmarkEnd w:id="3504"/>
      <w:bookmarkEnd w:id="3505"/>
      <w:bookmarkEnd w:id="3506"/>
      <w:bookmarkEnd w:id="3507"/>
      <w:bookmarkEnd w:id="3508"/>
      <w:bookmarkEnd w:id="3509"/>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77777777" w:rsidR="00776774" w:rsidRDefault="00776774" w:rsidP="00776774">
      <w:pPr>
        <w:pStyle w:val="B1"/>
      </w:pPr>
      <w:r>
        <w:t>-</w:t>
      </w:r>
      <w:r>
        <w:tab/>
        <w:t>The V-SMF is replaced by I-SMF, and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t>-</w:t>
      </w:r>
      <w:r>
        <w:tab/>
        <w:t>The V-CN Tunnel Info is replaced by Tunnel Info at I-UPF, H-CN Tunnel Info is replaced by Tunnel Info at UPF(PSA).</w:t>
      </w:r>
    </w:p>
    <w:p w14:paraId="1EDFB43A" w14:textId="0EB3076F" w:rsidR="00776774" w:rsidRDefault="00776774" w:rsidP="00776774">
      <w:pPr>
        <w:pStyle w:val="Heading5"/>
      </w:pPr>
      <w:bookmarkStart w:id="3510" w:name="_Toc27895065"/>
      <w:bookmarkStart w:id="3511" w:name="_Toc36192152"/>
      <w:bookmarkStart w:id="3512" w:name="_Toc45193251"/>
      <w:bookmarkStart w:id="3513" w:name="_Toc47592883"/>
      <w:bookmarkStart w:id="3514" w:name="_Toc51834970"/>
      <w:bookmarkStart w:id="3515" w:name="_Toc68062181"/>
      <w:r>
        <w:t>4.23.12.7.2</w:t>
      </w:r>
      <w:r>
        <w:tab/>
      </w:r>
      <w:r w:rsidR="00FC6A67">
        <w:t>Execution</w:t>
      </w:r>
      <w:r>
        <w:t xml:space="preserve"> phase</w:t>
      </w:r>
      <w:bookmarkEnd w:id="3510"/>
      <w:bookmarkEnd w:id="3511"/>
      <w:bookmarkEnd w:id="3512"/>
      <w:bookmarkEnd w:id="3513"/>
      <w:bookmarkEnd w:id="3514"/>
      <w:bookmarkEnd w:id="3515"/>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7777777" w:rsidR="00776774" w:rsidRDefault="00776774" w:rsidP="00776774">
      <w:pPr>
        <w:pStyle w:val="B1"/>
      </w:pPr>
      <w:r>
        <w:t>-</w:t>
      </w:r>
      <w:r>
        <w:tab/>
        <w:t>The V-SMF is replaced by I-SMF, and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516" w:name="_Toc45193252"/>
      <w:bookmarkStart w:id="3517" w:name="_Toc47592884"/>
      <w:bookmarkStart w:id="3518" w:name="_Toc51834971"/>
      <w:bookmarkStart w:id="3519" w:name="_Toc36192153"/>
      <w:bookmarkStart w:id="3520" w:name="_Toc27895066"/>
      <w:bookmarkStart w:id="3521" w:name="_Toc68062182"/>
      <w:r>
        <w:t>4.23.12.8</w:t>
      </w:r>
      <w:r>
        <w:tab/>
        <w:t>Impact to 5GC procedures</w:t>
      </w:r>
      <w:bookmarkEnd w:id="3516"/>
      <w:bookmarkEnd w:id="3517"/>
      <w:bookmarkEnd w:id="3518"/>
      <w:bookmarkEnd w:id="3521"/>
    </w:p>
    <w:p w14:paraId="2A5BF3F6" w14:textId="77777777" w:rsidR="00776774" w:rsidRDefault="00776774" w:rsidP="00776774">
      <w:pPr>
        <w:pStyle w:val="Heading5"/>
      </w:pPr>
      <w:bookmarkStart w:id="3522" w:name="_Toc45193253"/>
      <w:bookmarkStart w:id="3523" w:name="_Toc47592885"/>
      <w:bookmarkStart w:id="3524" w:name="_Toc51834972"/>
      <w:bookmarkStart w:id="3525" w:name="_Toc68062183"/>
      <w:r>
        <w:t>4.23.12.8.1</w:t>
      </w:r>
      <w:r>
        <w:tab/>
        <w:t>General</w:t>
      </w:r>
      <w:bookmarkEnd w:id="3522"/>
      <w:bookmarkEnd w:id="3523"/>
      <w:bookmarkEnd w:id="3524"/>
      <w:bookmarkEnd w:id="3525"/>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26" w:name="_Toc45193254"/>
      <w:bookmarkStart w:id="3527" w:name="_Toc47592886"/>
      <w:bookmarkStart w:id="3528" w:name="_Toc51834973"/>
      <w:bookmarkStart w:id="3529" w:name="_Toc68062184"/>
      <w:r>
        <w:t>4.23.12.8.2</w:t>
      </w:r>
      <w:r>
        <w:tab/>
        <w:t>UE Triggered Service Request with I-SMF insertion/change/removal</w:t>
      </w:r>
      <w:bookmarkEnd w:id="3526"/>
      <w:bookmarkEnd w:id="3527"/>
      <w:bookmarkEnd w:id="3528"/>
      <w:bookmarkEnd w:id="3529"/>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30" w:name="_Toc45193255"/>
      <w:bookmarkStart w:id="3531" w:name="_Toc47592887"/>
      <w:bookmarkStart w:id="3532" w:name="_Toc51834974"/>
      <w:bookmarkStart w:id="3533" w:name="_Toc68062185"/>
      <w:r>
        <w:t>4.23.12.8.3</w:t>
      </w:r>
      <w:r>
        <w:tab/>
        <w:t>PDU Session establishment procedure</w:t>
      </w:r>
      <w:bookmarkEnd w:id="3530"/>
      <w:bookmarkEnd w:id="3531"/>
      <w:bookmarkEnd w:id="3532"/>
      <w:bookmarkEnd w:id="3533"/>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34" w:name="_Toc45193256"/>
      <w:bookmarkStart w:id="3535" w:name="_Toc47592888"/>
      <w:bookmarkStart w:id="3536" w:name="_Toc51834975"/>
      <w:bookmarkStart w:id="3537" w:name="_Toc68062186"/>
      <w:r>
        <w:t>4.23.12.8.4</w:t>
      </w:r>
      <w:r>
        <w:tab/>
        <w:t>PDU Session modification procedure</w:t>
      </w:r>
      <w:bookmarkEnd w:id="3534"/>
      <w:bookmarkEnd w:id="3535"/>
      <w:bookmarkEnd w:id="3536"/>
      <w:bookmarkEnd w:id="3537"/>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38" w:name="_Toc45193257"/>
      <w:bookmarkStart w:id="3539" w:name="_Toc47592889"/>
      <w:bookmarkStart w:id="3540" w:name="_Toc51834976"/>
      <w:bookmarkStart w:id="3541" w:name="_Toc68062187"/>
      <w:r>
        <w:t>4.23.12.8.5</w:t>
      </w:r>
      <w:r>
        <w:tab/>
        <w:t>Inter NG-RAN node N2 based handover with I-SMF insertion/change/removal</w:t>
      </w:r>
      <w:bookmarkEnd w:id="3538"/>
      <w:bookmarkEnd w:id="3539"/>
      <w:bookmarkEnd w:id="3540"/>
      <w:bookmarkEnd w:id="3541"/>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42" w:name="_Toc45193258"/>
      <w:bookmarkStart w:id="3543" w:name="_Toc47592890"/>
      <w:bookmarkStart w:id="3544" w:name="_Toc51834977"/>
      <w:bookmarkStart w:id="3545" w:name="_Toc68062188"/>
      <w:r>
        <w:t>4.23.12.8.6</w:t>
      </w:r>
      <w:r>
        <w:tab/>
        <w:t>Xn based handover with insertion of I-SMF</w:t>
      </w:r>
      <w:bookmarkEnd w:id="3542"/>
      <w:bookmarkEnd w:id="3543"/>
      <w:bookmarkEnd w:id="3544"/>
      <w:bookmarkEnd w:id="3545"/>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46" w:name="_Toc45193259"/>
      <w:bookmarkStart w:id="3547" w:name="_Toc47592891"/>
      <w:bookmarkStart w:id="3548" w:name="_Toc51834978"/>
      <w:bookmarkStart w:id="3549" w:name="_Toc68062189"/>
      <w:r>
        <w:t>4.23.13</w:t>
      </w:r>
      <w:r>
        <w:tab/>
        <w:t>Non N26 based Interworking Procedures with I-SMF</w:t>
      </w:r>
      <w:bookmarkEnd w:id="3519"/>
      <w:bookmarkEnd w:id="3546"/>
      <w:bookmarkEnd w:id="3547"/>
      <w:bookmarkEnd w:id="3548"/>
      <w:bookmarkEnd w:id="3549"/>
    </w:p>
    <w:p w14:paraId="3802EB88" w14:textId="77777777" w:rsidR="00776774" w:rsidRDefault="00776774" w:rsidP="00776774">
      <w:pPr>
        <w:pStyle w:val="Heading4"/>
      </w:pPr>
      <w:bookmarkStart w:id="3550" w:name="_Toc36192154"/>
      <w:bookmarkStart w:id="3551" w:name="_Toc45193260"/>
      <w:bookmarkStart w:id="3552" w:name="_Toc47592892"/>
      <w:bookmarkStart w:id="3553" w:name="_Toc51834979"/>
      <w:bookmarkStart w:id="3554" w:name="_Toc68062190"/>
      <w:r>
        <w:t>4.23.13.1</w:t>
      </w:r>
      <w:r>
        <w:tab/>
        <w:t>General</w:t>
      </w:r>
      <w:bookmarkEnd w:id="3550"/>
      <w:bookmarkEnd w:id="3551"/>
      <w:bookmarkEnd w:id="3552"/>
      <w:bookmarkEnd w:id="3553"/>
      <w:bookmarkEnd w:id="3554"/>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55" w:name="_Toc36192155"/>
      <w:bookmarkStart w:id="3556" w:name="_Toc45193261"/>
      <w:bookmarkStart w:id="3557" w:name="_Toc47592893"/>
      <w:bookmarkStart w:id="3558" w:name="_Toc51834980"/>
      <w:bookmarkStart w:id="3559" w:name="_Toc68062191"/>
      <w:r>
        <w:t>4.23.13.2</w:t>
      </w:r>
      <w:r>
        <w:tab/>
        <w:t>Mobility procedure without N26 interface from EPS to 5GS</w:t>
      </w:r>
      <w:bookmarkEnd w:id="3555"/>
      <w:bookmarkEnd w:id="3556"/>
      <w:bookmarkEnd w:id="3557"/>
      <w:bookmarkEnd w:id="3558"/>
      <w:bookmarkEnd w:id="3559"/>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60" w:name="_Toc36192156"/>
      <w:bookmarkStart w:id="3561" w:name="_Toc45193262"/>
      <w:bookmarkStart w:id="3562" w:name="_Toc47592894"/>
      <w:bookmarkStart w:id="3563" w:name="_Toc51834981"/>
      <w:bookmarkStart w:id="3564" w:name="_Toc68062192"/>
      <w:r>
        <w:t>4.23.13.3</w:t>
      </w:r>
      <w:r>
        <w:tab/>
        <w:t>Mobility procedure without N26 interface from EPC/ePDG to 5GS</w:t>
      </w:r>
      <w:bookmarkEnd w:id="3560"/>
      <w:bookmarkEnd w:id="3561"/>
      <w:bookmarkEnd w:id="3562"/>
      <w:bookmarkEnd w:id="3563"/>
      <w:bookmarkEnd w:id="3564"/>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65" w:name="_Toc36192157"/>
      <w:bookmarkStart w:id="3566" w:name="_Toc45193263"/>
      <w:bookmarkStart w:id="3567" w:name="_Toc47592895"/>
      <w:bookmarkStart w:id="3568" w:name="_Toc51834982"/>
      <w:bookmarkStart w:id="3569" w:name="_Toc68062193"/>
      <w:r>
        <w:t>4.23.13.4</w:t>
      </w:r>
      <w:r>
        <w:tab/>
        <w:t>Mobility procedure without N26 interface from 5GS to EPS</w:t>
      </w:r>
      <w:bookmarkEnd w:id="3565"/>
      <w:bookmarkEnd w:id="3566"/>
      <w:bookmarkEnd w:id="3567"/>
      <w:bookmarkEnd w:id="3568"/>
      <w:bookmarkEnd w:id="3569"/>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570" w:name="_Toc36192158"/>
      <w:bookmarkStart w:id="3571" w:name="_Toc45193264"/>
      <w:bookmarkStart w:id="3572" w:name="_Toc47592896"/>
      <w:bookmarkStart w:id="3573" w:name="_Toc51834983"/>
      <w:bookmarkStart w:id="3574" w:name="_Toc68062194"/>
      <w:r>
        <w:t>4.23.13.5</w:t>
      </w:r>
      <w:r>
        <w:tab/>
        <w:t>Mobility procedure without N26 interface from 5GS to EPC/ePDG</w:t>
      </w:r>
      <w:bookmarkEnd w:id="3570"/>
      <w:bookmarkEnd w:id="3571"/>
      <w:bookmarkEnd w:id="3572"/>
      <w:bookmarkEnd w:id="3573"/>
      <w:bookmarkEnd w:id="3574"/>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575" w:name="_Toc45193265"/>
      <w:bookmarkStart w:id="3576" w:name="_Toc47592897"/>
      <w:bookmarkStart w:id="3577" w:name="_Toc51834984"/>
      <w:bookmarkStart w:id="3578" w:name="_Toc36192159"/>
      <w:bookmarkStart w:id="3579" w:name="_Toc68062195"/>
      <w:r>
        <w:t>4.23.14</w:t>
      </w:r>
      <w:r>
        <w:tab/>
        <w:t>Pause of charging</w:t>
      </w:r>
      <w:bookmarkEnd w:id="3575"/>
      <w:bookmarkEnd w:id="3576"/>
      <w:bookmarkEnd w:id="3577"/>
      <w:bookmarkEnd w:id="3579"/>
    </w:p>
    <w:p w14:paraId="12D83F17" w14:textId="77777777" w:rsidR="00776774" w:rsidRDefault="00776774" w:rsidP="00776774">
      <w:r>
        <w:t>When I-SMF is involved for a PDU Session, the procedure for pause of charging in home routed roaming case defined in clause 4.4.4 is applied by replacing the H-SMF with SMF, and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580" w:name="_Toc45193266"/>
      <w:bookmarkStart w:id="3581" w:name="_Toc47592898"/>
      <w:bookmarkStart w:id="3582" w:name="_Toc51834985"/>
      <w:bookmarkStart w:id="3583" w:name="_Toc68062196"/>
      <w:r>
        <w:t>4.23.15</w:t>
      </w:r>
      <w:r>
        <w:tab/>
        <w:t>PDU Session mobility between 3GPP and non-3GPP access</w:t>
      </w:r>
      <w:bookmarkEnd w:id="3580"/>
      <w:bookmarkEnd w:id="3581"/>
      <w:bookmarkEnd w:id="3582"/>
      <w:bookmarkEnd w:id="3583"/>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584" w:name="_Toc45193267"/>
      <w:bookmarkStart w:id="3585" w:name="_Toc47592899"/>
      <w:bookmarkStart w:id="3586" w:name="_Toc51834986"/>
      <w:bookmarkStart w:id="3587" w:name="_Toc68062197"/>
      <w:r>
        <w:t>4.23.16</w:t>
      </w:r>
      <w:r>
        <w:tab/>
        <w:t>Handover of a PDU Session procedure between 3GPP and untrusted non-3GPP access</w:t>
      </w:r>
      <w:bookmarkEnd w:id="3584"/>
      <w:bookmarkEnd w:id="3585"/>
      <w:bookmarkEnd w:id="3586"/>
      <w:bookmarkEnd w:id="3587"/>
    </w:p>
    <w:p w14:paraId="5340AC63" w14:textId="77777777" w:rsidR="00776774" w:rsidRDefault="00776774" w:rsidP="00776774">
      <w:pPr>
        <w:pStyle w:val="Heading4"/>
      </w:pPr>
      <w:bookmarkStart w:id="3588" w:name="_Toc45193268"/>
      <w:bookmarkStart w:id="3589" w:name="_Toc47592900"/>
      <w:bookmarkStart w:id="3590" w:name="_Toc51834987"/>
      <w:bookmarkStart w:id="3591" w:name="_Toc68062198"/>
      <w:r>
        <w:t>4.23.16.1</w:t>
      </w:r>
      <w:r>
        <w:tab/>
        <w:t>Handover of a PDU Session procedure from untrusted non-3GPP to 3GPP access (non-roaming and roaming with local breakout)</w:t>
      </w:r>
      <w:bookmarkEnd w:id="3588"/>
      <w:bookmarkEnd w:id="3589"/>
      <w:bookmarkEnd w:id="3590"/>
      <w:bookmarkEnd w:id="3591"/>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592" w:name="_Toc45193269"/>
      <w:bookmarkStart w:id="3593" w:name="_Toc47592901"/>
      <w:bookmarkStart w:id="3594" w:name="_Toc51834988"/>
      <w:bookmarkStart w:id="3595" w:name="_Toc68062199"/>
      <w:r>
        <w:t>4.23.16.2</w:t>
      </w:r>
      <w:r>
        <w:tab/>
        <w:t>Handover of a PDU Session procedure from 3GPP to untrusted non-3GPP access (non-roaming and roaming with local breakout)</w:t>
      </w:r>
      <w:bookmarkEnd w:id="3592"/>
      <w:bookmarkEnd w:id="3593"/>
      <w:bookmarkEnd w:id="3594"/>
      <w:bookmarkEnd w:id="3595"/>
    </w:p>
    <w:p w14:paraId="06C345DB" w14:textId="77777777" w:rsidR="00776774" w:rsidRDefault="00776774" w:rsidP="00776774">
      <w:pPr>
        <w:rPr>
          <w:lang w:val="x-none"/>
        </w:rPr>
      </w:pPr>
      <w:r>
        <w:rPr>
          <w:lang w:val="x-none"/>
        </w:rPr>
        <w:t>The following impacts are applicable to clause 4.9.2.2 when a PDU Session is handover from 3GPP to untrusted non-3GPP access (non-roaming and roaming with local breakout):</w:t>
      </w:r>
    </w:p>
    <w:p w14:paraId="0C5B99B4" w14:textId="77777777" w:rsidR="00776774" w:rsidRDefault="00776774" w:rsidP="00776774">
      <w:pPr>
        <w:pStyle w:val="B1"/>
      </w:pPr>
      <w:r>
        <w:t>-</w:t>
      </w:r>
      <w:r>
        <w:tab/>
        <w:t>(additional) Step4: If an I-SMF and an I-UPF are used in the PDU Session in 3GPP access, the step 3a and 14 in clause 4.3.4.3 are performed to release the resource in the old I-SMF and old I-UPF.</w:t>
      </w:r>
    </w:p>
    <w:p w14:paraId="3124491E" w14:textId="77777777" w:rsidR="00776774" w:rsidRDefault="00776774" w:rsidP="00776774">
      <w:pPr>
        <w:rPr>
          <w:lang w:val="x-none"/>
        </w:rPr>
      </w:pPr>
      <w:r>
        <w:rPr>
          <w:lang w:val="x-none"/>
        </w:rPr>
        <w:t>The steps 2 to 4 shall be repeated for all PDU Sessions to be moved from 3GPP access to untrusted non-3GPP access.</w:t>
      </w:r>
    </w:p>
    <w:p w14:paraId="5815CECF" w14:textId="77777777" w:rsidR="00776774" w:rsidRDefault="00776774" w:rsidP="00776774">
      <w:pPr>
        <w:pStyle w:val="Heading4"/>
      </w:pPr>
      <w:bookmarkStart w:id="3596" w:name="_Toc45193270"/>
      <w:bookmarkStart w:id="3597" w:name="_Toc47592902"/>
      <w:bookmarkStart w:id="3598" w:name="_Toc51834989"/>
      <w:bookmarkStart w:id="3599" w:name="_Toc68062200"/>
      <w:r>
        <w:t>4.23.16.3</w:t>
      </w:r>
      <w:r>
        <w:tab/>
        <w:t>Handover of a PDU Session procedure from untrusted non-3GPP to 3GPP access (home routed roaming)</w:t>
      </w:r>
      <w:bookmarkEnd w:id="3596"/>
      <w:bookmarkEnd w:id="3597"/>
      <w:bookmarkEnd w:id="3598"/>
      <w:bookmarkEnd w:id="3599"/>
    </w:p>
    <w:p w14:paraId="57ABAF1E" w14:textId="77777777" w:rsidR="00776774" w:rsidRDefault="00776774" w:rsidP="00776774">
      <w:pPr>
        <w:pStyle w:val="Heading5"/>
      </w:pPr>
      <w:bookmarkStart w:id="3600" w:name="_Toc45193271"/>
      <w:bookmarkStart w:id="3601" w:name="_Toc47592903"/>
      <w:bookmarkStart w:id="3602" w:name="_Toc51834990"/>
      <w:bookmarkStart w:id="3603" w:name="_Toc68062201"/>
      <w:r>
        <w:t>4.23.16.3.1</w:t>
      </w:r>
      <w:r>
        <w:tab/>
        <w:t>The target AMF is in the PLMN of the N3IWF</w:t>
      </w:r>
      <w:bookmarkEnd w:id="3600"/>
      <w:bookmarkEnd w:id="3601"/>
      <w:bookmarkEnd w:id="3602"/>
      <w:bookmarkEnd w:id="3603"/>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3C10156F" w14:textId="77777777" w:rsidR="00776774" w:rsidRPr="00140E21" w:rsidRDefault="00776774" w:rsidP="00776774">
      <w:pPr>
        <w:pStyle w:val="Heading2"/>
      </w:pPr>
      <w:bookmarkStart w:id="3604" w:name="_Toc45193272"/>
      <w:bookmarkStart w:id="3605" w:name="_Toc47592904"/>
      <w:bookmarkStart w:id="3606" w:name="_Toc51834991"/>
      <w:bookmarkStart w:id="3607" w:name="_Toc68062202"/>
      <w:r w:rsidRPr="00140E21">
        <w:t>4.24</w:t>
      </w:r>
      <w:r w:rsidRPr="00140E21">
        <w:tab/>
        <w:t>Procedures</w:t>
      </w:r>
      <w:r>
        <w:t xml:space="preserve"> for UPF Anchored Data Transport in Control Plane CIoT 5GS Optimisation</w:t>
      </w:r>
      <w:bookmarkEnd w:id="3487"/>
      <w:bookmarkEnd w:id="3520"/>
      <w:bookmarkEnd w:id="3578"/>
      <w:bookmarkEnd w:id="3604"/>
      <w:bookmarkEnd w:id="3605"/>
      <w:bookmarkEnd w:id="3606"/>
      <w:bookmarkEnd w:id="3607"/>
    </w:p>
    <w:p w14:paraId="50132A6D" w14:textId="77777777" w:rsidR="00776774" w:rsidRPr="00140E21" w:rsidRDefault="00776774" w:rsidP="00776774">
      <w:pPr>
        <w:pStyle w:val="Heading3"/>
      </w:pPr>
      <w:bookmarkStart w:id="3608" w:name="_Toc20204369"/>
      <w:bookmarkStart w:id="3609" w:name="_Toc27895067"/>
      <w:bookmarkStart w:id="3610" w:name="_Toc36192160"/>
      <w:bookmarkStart w:id="3611" w:name="_Toc45193273"/>
      <w:bookmarkStart w:id="3612" w:name="_Toc47592905"/>
      <w:bookmarkStart w:id="3613" w:name="_Toc51834992"/>
      <w:bookmarkStart w:id="3614" w:name="_Toc68062203"/>
      <w:r w:rsidRPr="00140E21">
        <w:t>4.24.1</w:t>
      </w:r>
      <w:r w:rsidRPr="00140E21">
        <w:tab/>
        <w:t>UPF anchored Mobile Originated Data Transport in Control Plane CIoT 5GS Optimisation</w:t>
      </w:r>
      <w:bookmarkEnd w:id="3608"/>
      <w:bookmarkEnd w:id="3609"/>
      <w:bookmarkEnd w:id="3610"/>
      <w:bookmarkEnd w:id="3611"/>
      <w:bookmarkEnd w:id="3612"/>
      <w:bookmarkEnd w:id="3613"/>
      <w:bookmarkEnd w:id="3614"/>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30" type="#_x0000_t75" style="width:425.75pt;height:500.85pt" o:ole="">
            <v:imagedata r:id="rId394" o:title=""/>
          </v:shape>
          <o:OLEObject Type="Embed" ProgID="Visio.Drawing.11" ShapeID="_x0000_i1230" DrawAspect="Content" ObjectID="_1678676791" r:id="rId395"/>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7777777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20B16173" w:rsidR="00776774" w:rsidRDefault="00776774" w:rsidP="00776774">
      <w:pPr>
        <w:pStyle w:val="B1"/>
      </w:pPr>
      <w:r>
        <w:tab/>
        <w:t xml:space="preserve">If NG-RAN forwarded the NAS message to the AMF using the Initial NAS message procedure in step 2, and the UE is accessing via NB-IoT RAT then the AMF may inform the (H-)SMFs whether the RRC establishment cause is set to "MO exception data", as described in </w:t>
      </w:r>
      <w:r w:rsidR="00B13067">
        <w:t>TS 23.501 [</w:t>
      </w:r>
      <w:r>
        <w:t>2], clause 5.31.14.3.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584382E" w:rsidR="00776774" w:rsidRPr="00140E21" w:rsidRDefault="00776774" w:rsidP="00776774">
      <w:pPr>
        <w:pStyle w:val="B1"/>
      </w:pPr>
      <w:r>
        <w:tab/>
      </w:r>
      <w:r w:rsidRPr="00140E21">
        <w:t>The UPF forwards the data to the DN based on data forwarding rule, e.g.,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615" w:name="_Toc20204370"/>
      <w:bookmarkStart w:id="3616" w:name="_Toc27895068"/>
      <w:bookmarkStart w:id="3617" w:name="_Toc36192161"/>
      <w:bookmarkStart w:id="3618" w:name="_Toc45193274"/>
      <w:bookmarkStart w:id="3619" w:name="_Toc47592906"/>
      <w:bookmarkStart w:id="3620" w:name="_Toc51834993"/>
      <w:bookmarkStart w:id="3621" w:name="_Toc68062204"/>
      <w:r w:rsidRPr="00140E21">
        <w:t>4.24.2</w:t>
      </w:r>
      <w:r w:rsidRPr="00140E21">
        <w:tab/>
        <w:t>UPF anchored Mobile Terminated Data Transport in Control Plane CIoT 5GS Optimisation</w:t>
      </w:r>
      <w:bookmarkEnd w:id="3615"/>
      <w:bookmarkEnd w:id="3616"/>
      <w:bookmarkEnd w:id="3617"/>
      <w:bookmarkEnd w:id="3618"/>
      <w:bookmarkEnd w:id="3619"/>
      <w:bookmarkEnd w:id="3620"/>
      <w:bookmarkEnd w:id="3621"/>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31" type="#_x0000_t75" style="width:370.65pt;height:686.2pt" o:ole="">
            <v:imagedata r:id="rId396" o:title=""/>
          </v:shape>
          <o:OLEObject Type="Embed" ProgID="Visio.Drawing.15" ShapeID="_x0000_i1231" DrawAspect="Content" ObjectID="_1678676792" r:id="rId397"/>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7777777" w:rsidR="00776774" w:rsidRPr="00140E21" w:rsidRDefault="00776774" w:rsidP="00776774">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77777777" w:rsidR="00776774" w:rsidRPr="00140E21" w:rsidRDefault="00776774" w:rsidP="00776774">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77777777"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22" w:name="_Toc20204371"/>
      <w:bookmarkStart w:id="3623" w:name="_Toc27895069"/>
      <w:bookmarkStart w:id="3624" w:name="_Toc36192162"/>
      <w:bookmarkStart w:id="3625" w:name="_Toc45193275"/>
      <w:bookmarkStart w:id="3626" w:name="_Toc47592907"/>
      <w:bookmarkStart w:id="3627" w:name="_Toc51834994"/>
      <w:bookmarkStart w:id="3628" w:name="_Toc68062205"/>
      <w:r w:rsidRPr="00140E21">
        <w:t>4.25</w:t>
      </w:r>
      <w:r w:rsidRPr="00140E21">
        <w:tab/>
        <w:t>Procedures for NEF based Non-IP Data Delivery</w:t>
      </w:r>
      <w:bookmarkEnd w:id="3622"/>
      <w:bookmarkEnd w:id="3623"/>
      <w:bookmarkEnd w:id="3624"/>
      <w:bookmarkEnd w:id="3625"/>
      <w:bookmarkEnd w:id="3626"/>
      <w:bookmarkEnd w:id="3627"/>
      <w:bookmarkEnd w:id="3628"/>
    </w:p>
    <w:p w14:paraId="2F5E5928" w14:textId="77777777" w:rsidR="00776774" w:rsidRPr="00140E21" w:rsidRDefault="00776774" w:rsidP="00776774">
      <w:pPr>
        <w:pStyle w:val="Heading3"/>
      </w:pPr>
      <w:bookmarkStart w:id="3629" w:name="_Toc20204372"/>
      <w:bookmarkStart w:id="3630" w:name="_Toc27895070"/>
      <w:bookmarkStart w:id="3631" w:name="_Toc36192163"/>
      <w:bookmarkStart w:id="3632" w:name="_Toc45193276"/>
      <w:bookmarkStart w:id="3633" w:name="_Toc47592908"/>
      <w:bookmarkStart w:id="3634" w:name="_Toc51834995"/>
      <w:bookmarkStart w:id="3635" w:name="_Toc68062206"/>
      <w:r w:rsidRPr="00140E21">
        <w:t>4.25.1</w:t>
      </w:r>
      <w:r w:rsidRPr="00140E21">
        <w:tab/>
        <w:t>General</w:t>
      </w:r>
      <w:bookmarkEnd w:id="3629"/>
      <w:bookmarkEnd w:id="3630"/>
      <w:bookmarkEnd w:id="3631"/>
      <w:bookmarkEnd w:id="3632"/>
      <w:bookmarkEnd w:id="3633"/>
      <w:bookmarkEnd w:id="3634"/>
      <w:bookmarkEnd w:id="3635"/>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36" w:name="_Toc20204373"/>
      <w:bookmarkStart w:id="3637" w:name="_Toc27895071"/>
      <w:bookmarkStart w:id="3638" w:name="_Toc36192164"/>
      <w:bookmarkStart w:id="3639" w:name="_Toc45193277"/>
      <w:bookmarkStart w:id="3640" w:name="_Toc47592909"/>
      <w:bookmarkStart w:id="3641" w:name="_Toc51834996"/>
      <w:bookmarkStart w:id="3642" w:name="_Toc68062207"/>
      <w:r w:rsidRPr="00140E21">
        <w:t>4.25.2</w:t>
      </w:r>
      <w:r w:rsidRPr="00140E21">
        <w:tab/>
        <w:t>SMF-NEF Connection Establishment</w:t>
      </w:r>
      <w:bookmarkEnd w:id="3636"/>
      <w:bookmarkEnd w:id="3637"/>
      <w:bookmarkEnd w:id="3638"/>
      <w:bookmarkEnd w:id="3639"/>
      <w:bookmarkEnd w:id="3640"/>
      <w:bookmarkEnd w:id="3641"/>
      <w:bookmarkEnd w:id="3642"/>
    </w:p>
    <w:p w14:paraId="080934C2" w14:textId="77777777" w:rsidR="00776774" w:rsidRPr="00140E21" w:rsidRDefault="00776774" w:rsidP="00776774">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32" type="#_x0000_t75" style="width:6in;height:269.2pt" o:ole="">
            <v:imagedata r:id="rId398" o:title=""/>
          </v:shape>
          <o:OLEObject Type="Embed" ProgID="Word.Picture.8" ShapeID="_x0000_i1232" DrawAspect="Content" ObjectID="_1678676793" r:id="rId399"/>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77777777"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43" w:name="_Toc20204374"/>
      <w:bookmarkStart w:id="3644" w:name="_Toc27895072"/>
      <w:bookmarkStart w:id="3645" w:name="_Toc36192165"/>
      <w:bookmarkStart w:id="3646" w:name="_Toc45193278"/>
      <w:bookmarkStart w:id="3647" w:name="_Toc47592910"/>
      <w:bookmarkStart w:id="3648" w:name="_Toc51834997"/>
      <w:bookmarkStart w:id="3649" w:name="_Toc68062208"/>
      <w:r w:rsidRPr="00140E21">
        <w:t>4.25.3</w:t>
      </w:r>
      <w:r w:rsidRPr="00140E21">
        <w:tab/>
        <w:t>NIDD Configuration</w:t>
      </w:r>
      <w:bookmarkEnd w:id="3643"/>
      <w:bookmarkEnd w:id="3644"/>
      <w:bookmarkEnd w:id="3645"/>
      <w:bookmarkEnd w:id="3646"/>
      <w:bookmarkEnd w:id="3647"/>
      <w:bookmarkEnd w:id="3648"/>
      <w:bookmarkEnd w:id="3649"/>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33" type="#_x0000_t75" style="width:333.1pt;height:226.65pt" o:ole="">
            <v:imagedata r:id="rId400" o:title=""/>
          </v:shape>
          <o:OLEObject Type="Embed" ProgID="Visio.Drawing.11" ShapeID="_x0000_i1233" DrawAspect="Content" ObjectID="_1678676794" r:id="rId401"/>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113109A4" w:rsidR="00776774" w:rsidRPr="00140E21" w:rsidRDefault="00776774" w:rsidP="00776774">
      <w:pPr>
        <w:pStyle w:val="B1"/>
      </w:pPr>
      <w:r w:rsidRPr="00140E21">
        <w:tab/>
      </w:r>
      <w:r>
        <w:t xml:space="preserve">Reliable Data Service Configuration is an optional parameter that is used to configure the Reliable Data Service (as defined in the </w:t>
      </w:r>
      <w:r w:rsidR="00B13067">
        <w:t>TS 23.501 [</w:t>
      </w:r>
      <w:r>
        <w:t xml:space="preserve">2] clause 5.31.6)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77777777"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77777777" w:rsidR="00776774" w:rsidRPr="00140E21" w:rsidRDefault="00776774" w:rsidP="00776774">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14:paraId="4D2A6218" w14:textId="77777777" w:rsidR="00776774" w:rsidRPr="00140E21" w:rsidRDefault="00776774" w:rsidP="00776774">
      <w:pPr>
        <w:pStyle w:val="NO"/>
      </w:pPr>
      <w:r w:rsidRPr="00140E21">
        <w:t>NOTE 5:</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77777777"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77777777"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 and updates the NEF ID fields of the subscription data for the provided DNN and S-NSSAI with the requesting NEF's ID.</w:t>
      </w:r>
    </w:p>
    <w:p w14:paraId="3D064433" w14:textId="77777777" w:rsidR="00776774" w:rsidRPr="00140E21" w:rsidRDefault="00776774" w:rsidP="00776774">
      <w:pPr>
        <w:pStyle w:val="NO"/>
      </w:pPr>
      <w:r w:rsidRPr="00140E21">
        <w:t>NOTE 7:</w:t>
      </w:r>
      <w:r w:rsidRPr="00140E21">
        <w:tab/>
        <w:t>How the UDM selects a GPSI when multiple GPSIs are associated with the same SUPI is left to implementation, e.g., based on the MTC Provider Information (if received) or the default GPSI (if not received).</w:t>
      </w:r>
    </w:p>
    <w:p w14:paraId="3473349E" w14:textId="563F009B"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2B64DF1" w14:textId="7777777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66D8E765" w14:textId="77777777" w:rsidR="00776774" w:rsidRPr="00140E21" w:rsidRDefault="00776774" w:rsidP="00776774">
      <w:pPr>
        <w:pStyle w:val="Heading3"/>
      </w:pPr>
      <w:bookmarkStart w:id="3650" w:name="_Toc20204375"/>
      <w:bookmarkStart w:id="3651" w:name="_Toc27895073"/>
      <w:bookmarkStart w:id="3652" w:name="_Toc36192166"/>
      <w:bookmarkStart w:id="3653" w:name="_Toc45193279"/>
      <w:bookmarkStart w:id="3654" w:name="_Toc47592911"/>
      <w:bookmarkStart w:id="3655" w:name="_Toc51834998"/>
      <w:bookmarkStart w:id="3656" w:name="_Toc68062209"/>
      <w:r w:rsidRPr="00140E21">
        <w:t>4.25.4</w:t>
      </w:r>
      <w:r w:rsidRPr="00140E21">
        <w:tab/>
        <w:t>NEF Anchored Mobile Originated Data Transport</w:t>
      </w:r>
      <w:bookmarkEnd w:id="3650"/>
      <w:bookmarkEnd w:id="3651"/>
      <w:bookmarkEnd w:id="3652"/>
      <w:bookmarkEnd w:id="3653"/>
      <w:bookmarkEnd w:id="3654"/>
      <w:bookmarkEnd w:id="3655"/>
      <w:bookmarkEnd w:id="3656"/>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34" type="#_x0000_t75" style="width:480.85pt;height:425.75pt" o:ole="">
            <v:imagedata r:id="rId402" o:title=""/>
          </v:shape>
          <o:OLEObject Type="Embed" ProgID="Visio.Drawing.11" ShapeID="_x0000_i1234" DrawAspect="Content" ObjectID="_1678676795" r:id="rId403"/>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77777777"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57" w:name="_Toc20204376"/>
      <w:bookmarkStart w:id="3658" w:name="_Toc27895074"/>
      <w:bookmarkStart w:id="3659"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60" w:name="_Toc45193280"/>
      <w:bookmarkStart w:id="3661" w:name="_Toc47592912"/>
      <w:bookmarkStart w:id="3662" w:name="_Toc51834999"/>
      <w:bookmarkStart w:id="3663" w:name="_Toc68062210"/>
      <w:r w:rsidRPr="00140E21">
        <w:t>4.25.5</w:t>
      </w:r>
      <w:r w:rsidRPr="00140E21">
        <w:tab/>
        <w:t>NEF Anchored Mobile Terminated Data Transport</w:t>
      </w:r>
      <w:bookmarkEnd w:id="3657"/>
      <w:bookmarkEnd w:id="3658"/>
      <w:bookmarkEnd w:id="3659"/>
      <w:bookmarkEnd w:id="3660"/>
      <w:bookmarkEnd w:id="3661"/>
      <w:bookmarkEnd w:id="3662"/>
      <w:bookmarkEnd w:id="3663"/>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35" type="#_x0000_t75" style="width:480.85pt;height:597.9pt" o:ole="">
            <v:imagedata r:id="rId404" o:title=""/>
          </v:shape>
          <o:OLEObject Type="Embed" ProgID="Visio.Drawing.15" ShapeID="_x0000_i1235" DrawAspect="Content" ObjectID="_1678676796" r:id="rId405"/>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77777777"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64" w:name="_Toc20204377"/>
      <w:bookmarkStart w:id="3665" w:name="_Toc27895075"/>
      <w:bookmarkStart w:id="3666" w:name="_Toc36192168"/>
      <w:bookmarkStart w:id="3667" w:name="_Toc45193281"/>
      <w:bookmarkStart w:id="3668" w:name="_Toc47592913"/>
      <w:bookmarkStart w:id="3669" w:name="_Toc51835000"/>
      <w:bookmarkStart w:id="3670" w:name="_Toc68062211"/>
      <w:r w:rsidRPr="00140E21">
        <w:t>4.25.6</w:t>
      </w:r>
      <w:r w:rsidRPr="00140E21">
        <w:tab/>
        <w:t>NIDD Authorization Update</w:t>
      </w:r>
      <w:bookmarkEnd w:id="3664"/>
      <w:bookmarkEnd w:id="3665"/>
      <w:bookmarkEnd w:id="3666"/>
      <w:bookmarkEnd w:id="3667"/>
      <w:bookmarkEnd w:id="3668"/>
      <w:bookmarkEnd w:id="3669"/>
      <w:bookmarkEnd w:id="3670"/>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36" type="#_x0000_t75" style="width:330.55pt;height:226.65pt" o:ole="">
            <v:imagedata r:id="rId406" o:title=""/>
          </v:shape>
          <o:OLEObject Type="Embed" ProgID="Visio.Drawing.11" ShapeID="_x0000_i1236" DrawAspect="Content" ObjectID="_1678676797" r:id="rId407"/>
        </w:object>
      </w:r>
    </w:p>
    <w:p w14:paraId="3082E1D9" w14:textId="77777777" w:rsidR="00776774" w:rsidRPr="00140E21" w:rsidRDefault="00776774" w:rsidP="00776774">
      <w:pPr>
        <w:pStyle w:val="TF"/>
      </w:pPr>
      <w:r w:rsidRPr="00140E21">
        <w:t>Figure 4.25.6-1: NIDD Authorization Update procedure</w:t>
      </w:r>
    </w:p>
    <w:p w14:paraId="281EFCA7" w14:textId="77777777" w:rsidR="00776774" w:rsidRPr="00140E21" w:rsidRDefault="00776774" w:rsidP="00776774">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47CF5CB2" w14:textId="77777777" w:rsidR="00776774" w:rsidRPr="00140E21" w:rsidRDefault="00776774" w:rsidP="00776774">
      <w:pPr>
        <w:pStyle w:val="B1"/>
      </w:pPr>
      <w:r w:rsidRPr="00140E21">
        <w:t>2.</w:t>
      </w:r>
      <w:r w:rsidRPr="00140E21">
        <w:tab/>
        <w:t>The NEF sends Nudm_NIDDAuthorisation_UpdateNotify Response (cause)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777777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 message to the AF.</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671" w:name="_Toc20204378"/>
      <w:bookmarkStart w:id="3672" w:name="_Toc27895076"/>
      <w:bookmarkStart w:id="3673" w:name="_Toc36192169"/>
      <w:bookmarkStart w:id="3674" w:name="_Toc45193282"/>
      <w:bookmarkStart w:id="3675" w:name="_Toc47592914"/>
      <w:bookmarkStart w:id="3676" w:name="_Toc51835001"/>
      <w:bookmarkStart w:id="3677" w:name="_Toc68062212"/>
      <w:r w:rsidRPr="00140E21">
        <w:t>4.25.7</w:t>
      </w:r>
      <w:r w:rsidRPr="00140E21">
        <w:tab/>
        <w:t>SMF Initiated SMF-NEF Connection Release procedure</w:t>
      </w:r>
      <w:bookmarkEnd w:id="3671"/>
      <w:bookmarkEnd w:id="3672"/>
      <w:bookmarkEnd w:id="3673"/>
      <w:bookmarkEnd w:id="3674"/>
      <w:bookmarkEnd w:id="3675"/>
      <w:bookmarkEnd w:id="3676"/>
      <w:bookmarkEnd w:id="3677"/>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37" type="#_x0000_t75" style="width:241.05pt;height:190.95pt" o:ole="">
            <v:imagedata r:id="rId408" o:title=""/>
          </v:shape>
          <o:OLEObject Type="Embed" ProgID="Word.Picture.8" ShapeID="_x0000_i1237" DrawAspect="Content" ObjectID="_1678676798" r:id="rId409"/>
        </w:object>
      </w:r>
    </w:p>
    <w:p w14:paraId="0612AA3D" w14:textId="77777777" w:rsidR="00776774" w:rsidRPr="00140E21" w:rsidRDefault="00776774" w:rsidP="00776774">
      <w:pPr>
        <w:pStyle w:val="TF"/>
      </w:pPr>
      <w:r w:rsidRPr="00140E21">
        <w:t>Figure 4.25.7-1: SMF Initiated SMF-NEF Connection Release procedure</w:t>
      </w:r>
    </w:p>
    <w:p w14:paraId="1519A806" w14:textId="77777777"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678" w:name="_Toc20204379"/>
      <w:bookmarkStart w:id="3679" w:name="_Toc27895077"/>
      <w:bookmarkStart w:id="3680" w:name="_Toc36192170"/>
      <w:bookmarkStart w:id="3681" w:name="_Toc45193283"/>
      <w:bookmarkStart w:id="3682" w:name="_Toc47592915"/>
      <w:bookmarkStart w:id="3683" w:name="_Toc51835002"/>
      <w:bookmarkStart w:id="3684" w:name="_Toc68062213"/>
      <w:r w:rsidRPr="00140E21">
        <w:t>4.25.8</w:t>
      </w:r>
      <w:r w:rsidRPr="00140E21">
        <w:tab/>
        <w:t>NEF Initiated SMF-NEF Connection Release procedure</w:t>
      </w:r>
      <w:bookmarkEnd w:id="3678"/>
      <w:bookmarkEnd w:id="3679"/>
      <w:bookmarkEnd w:id="3680"/>
      <w:bookmarkEnd w:id="3681"/>
      <w:bookmarkEnd w:id="3682"/>
      <w:bookmarkEnd w:id="3683"/>
      <w:bookmarkEnd w:id="3684"/>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38" type="#_x0000_t75" style="width:345.6pt;height:170.9pt" o:ole="">
            <v:imagedata r:id="rId410" o:title=""/>
          </v:shape>
          <o:OLEObject Type="Embed" ProgID="Word.Picture.8" ShapeID="_x0000_i1238" DrawAspect="Content" ObjectID="_1678676799" r:id="rId411"/>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39" type="#_x0000_t75" style="width:254.2pt;height:170.3pt" o:ole="">
            <v:imagedata r:id="rId412" o:title=""/>
          </v:shape>
          <o:OLEObject Type="Embed" ProgID="Visio.Drawing.15" ShapeID="_x0000_i1239" DrawAspect="Content" ObjectID="_1678676800" r:id="rId413"/>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685" w:name="_Toc27895078"/>
      <w:bookmarkStart w:id="3686" w:name="_Toc36192171"/>
      <w:bookmarkStart w:id="3687" w:name="_Toc45193284"/>
      <w:bookmarkStart w:id="3688" w:name="_Toc47592916"/>
      <w:bookmarkStart w:id="3689" w:name="_Toc51835003"/>
      <w:bookmarkStart w:id="3690" w:name="_Toc20204380"/>
      <w:bookmarkStart w:id="3691" w:name="_Toc68062214"/>
      <w:r>
        <w:t>4.25.9</w:t>
      </w:r>
      <w:r>
        <w:tab/>
        <w:t>NEF Anchored Group NIDD via NEF anchored unicast MT data</w:t>
      </w:r>
      <w:bookmarkEnd w:id="3685"/>
      <w:bookmarkEnd w:id="3686"/>
      <w:bookmarkEnd w:id="3687"/>
      <w:bookmarkEnd w:id="3688"/>
      <w:bookmarkEnd w:id="3689"/>
      <w:bookmarkEnd w:id="3691"/>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692" w:name="_MON_1631530824"/>
    <w:bookmarkEnd w:id="3692"/>
    <w:p w14:paraId="3C31F8F3" w14:textId="77777777" w:rsidR="00776774" w:rsidRPr="00140E21" w:rsidRDefault="00776774" w:rsidP="00776774">
      <w:pPr>
        <w:pStyle w:val="TH"/>
      </w:pPr>
      <w:r w:rsidRPr="006F2969">
        <w:object w:dxaOrig="9711" w:dyaOrig="4981" w14:anchorId="2246C073">
          <v:shape id="_x0000_i1240" type="#_x0000_t75" style="width:478.35pt;height:246.05pt" o:ole="">
            <v:imagedata r:id="rId414" o:title=""/>
          </v:shape>
          <o:OLEObject Type="Embed" ProgID="Word.Picture.8" ShapeID="_x0000_i1240" DrawAspect="Content" ObjectID="_1678676801" r:id="rId415"/>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693" w:name="_Toc27895079"/>
      <w:bookmarkStart w:id="3694" w:name="_Toc36192172"/>
      <w:bookmarkStart w:id="3695" w:name="_Toc45193285"/>
      <w:bookmarkStart w:id="3696" w:name="_Toc47592917"/>
      <w:bookmarkStart w:id="3697" w:name="_Toc51835004"/>
      <w:bookmarkStart w:id="3698" w:name="_Toc68062215"/>
      <w:r w:rsidRPr="00140E21">
        <w:t>4.26</w:t>
      </w:r>
      <w:r w:rsidRPr="00140E21">
        <w:tab/>
        <w:t>Network Function/NF Service Context Transfer Procedures</w:t>
      </w:r>
      <w:bookmarkEnd w:id="3690"/>
      <w:bookmarkEnd w:id="3693"/>
      <w:bookmarkEnd w:id="3694"/>
      <w:bookmarkEnd w:id="3695"/>
      <w:bookmarkEnd w:id="3696"/>
      <w:bookmarkEnd w:id="3697"/>
      <w:bookmarkEnd w:id="3698"/>
    </w:p>
    <w:p w14:paraId="184F96A3" w14:textId="77777777" w:rsidR="00776774" w:rsidRPr="00140E21" w:rsidRDefault="00776774" w:rsidP="00776774">
      <w:pPr>
        <w:pStyle w:val="Heading3"/>
      </w:pPr>
      <w:bookmarkStart w:id="3699" w:name="_Toc20204381"/>
      <w:bookmarkStart w:id="3700" w:name="_Toc27895080"/>
      <w:bookmarkStart w:id="3701" w:name="_Toc36192173"/>
      <w:bookmarkStart w:id="3702" w:name="_Toc45193286"/>
      <w:bookmarkStart w:id="3703" w:name="_Toc47592918"/>
      <w:bookmarkStart w:id="3704" w:name="_Toc51835005"/>
      <w:bookmarkStart w:id="3705" w:name="_Toc68062216"/>
      <w:r w:rsidRPr="00140E21">
        <w:t>4.26.1</w:t>
      </w:r>
      <w:r w:rsidRPr="00140E21">
        <w:tab/>
        <w:t>General</w:t>
      </w:r>
      <w:bookmarkEnd w:id="3699"/>
      <w:bookmarkEnd w:id="3700"/>
      <w:bookmarkEnd w:id="3701"/>
      <w:bookmarkEnd w:id="3702"/>
      <w:bookmarkEnd w:id="3703"/>
      <w:bookmarkEnd w:id="3704"/>
      <w:bookmarkEnd w:id="3705"/>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706" w:name="_Toc20204382"/>
      <w:bookmarkStart w:id="3707" w:name="_Toc27895081"/>
      <w:bookmarkStart w:id="3708" w:name="_Toc36192174"/>
      <w:bookmarkStart w:id="3709" w:name="_Toc45193287"/>
      <w:bookmarkStart w:id="3710" w:name="_Toc47592919"/>
      <w:bookmarkStart w:id="3711" w:name="_Toc51835006"/>
      <w:bookmarkStart w:id="3712" w:name="_Toc68062217"/>
      <w:r w:rsidRPr="00140E21">
        <w:t>4.26.2</w:t>
      </w:r>
      <w:r w:rsidRPr="00140E21">
        <w:tab/>
        <w:t>NF/NF Service Context Transfer Push Procedure</w:t>
      </w:r>
      <w:bookmarkEnd w:id="3706"/>
      <w:bookmarkEnd w:id="3707"/>
      <w:bookmarkEnd w:id="3708"/>
      <w:bookmarkEnd w:id="3709"/>
      <w:bookmarkEnd w:id="3710"/>
      <w:bookmarkEnd w:id="3711"/>
      <w:bookmarkEnd w:id="3712"/>
    </w:p>
    <w:bookmarkStart w:id="3713" w:name="_MON_1615720109"/>
    <w:bookmarkEnd w:id="3713"/>
    <w:p w14:paraId="0BA2D5DA" w14:textId="77777777" w:rsidR="00776774" w:rsidRPr="00140E21" w:rsidRDefault="00776774" w:rsidP="00776774">
      <w:pPr>
        <w:pStyle w:val="TH"/>
      </w:pPr>
      <w:r w:rsidRPr="00140E21">
        <w:object w:dxaOrig="6103" w:dyaOrig="1837" w14:anchorId="0F51B16E">
          <v:shape id="_x0000_i1241" type="#_x0000_t75" style="width:309.9pt;height:93.9pt" o:ole="">
            <v:imagedata r:id="rId416" o:title=""/>
          </v:shape>
          <o:OLEObject Type="Embed" ProgID="Word.Picture.8" ShapeID="_x0000_i1241" DrawAspect="Content" ObjectID="_1678676802" r:id="rId417"/>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714" w:name="_Toc20204383"/>
      <w:bookmarkStart w:id="3715" w:name="_Toc27895082"/>
      <w:bookmarkStart w:id="3716" w:name="_Toc36192175"/>
      <w:bookmarkStart w:id="3717" w:name="_Toc45193288"/>
      <w:bookmarkStart w:id="3718" w:name="_Toc47592920"/>
      <w:bookmarkStart w:id="3719" w:name="_Toc51835007"/>
      <w:bookmarkStart w:id="3720" w:name="_Toc68062218"/>
      <w:r w:rsidRPr="00140E21">
        <w:t>4.26.3</w:t>
      </w:r>
      <w:r w:rsidRPr="00140E21">
        <w:tab/>
        <w:t>NF/NF Service Context Transfer Pull procedure</w:t>
      </w:r>
      <w:bookmarkEnd w:id="3714"/>
      <w:bookmarkEnd w:id="3715"/>
      <w:bookmarkEnd w:id="3716"/>
      <w:bookmarkEnd w:id="3717"/>
      <w:bookmarkEnd w:id="3718"/>
      <w:bookmarkEnd w:id="3719"/>
      <w:bookmarkEnd w:id="3720"/>
    </w:p>
    <w:bookmarkStart w:id="3721" w:name="_MON_1615720132"/>
    <w:bookmarkEnd w:id="3721"/>
    <w:p w14:paraId="1A428DD7" w14:textId="77777777" w:rsidR="00776774" w:rsidRPr="00140E21" w:rsidRDefault="00776774" w:rsidP="00776774">
      <w:pPr>
        <w:pStyle w:val="TH"/>
      </w:pPr>
      <w:r w:rsidRPr="00140E21">
        <w:object w:dxaOrig="4853" w:dyaOrig="1837" w14:anchorId="4C107E89">
          <v:shape id="_x0000_i1242" type="#_x0000_t75" style="width:246.05pt;height:93.9pt" o:ole="">
            <v:imagedata r:id="rId418" o:title=""/>
          </v:shape>
          <o:OLEObject Type="Embed" ProgID="Word.Picture.8" ShapeID="_x0000_i1242" DrawAspect="Content" ObjectID="_1678676803" r:id="rId419"/>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22" w:name="_Toc20204384"/>
      <w:bookmarkStart w:id="3723" w:name="_Toc27895083"/>
      <w:bookmarkStart w:id="3724" w:name="_Toc36192176"/>
      <w:bookmarkStart w:id="3725" w:name="_Toc45193289"/>
      <w:bookmarkStart w:id="3726" w:name="_Toc47592921"/>
      <w:bookmarkStart w:id="3727" w:name="_Toc51835008"/>
      <w:bookmarkStart w:id="3728" w:name="_Toc68062219"/>
      <w:r w:rsidRPr="00140E21">
        <w:t>4.26.4</w:t>
      </w:r>
      <w:r w:rsidRPr="00140E21">
        <w:tab/>
        <w:t>Context Transfer due to decommissioning</w:t>
      </w:r>
      <w:bookmarkEnd w:id="3722"/>
      <w:bookmarkEnd w:id="3723"/>
      <w:bookmarkEnd w:id="3724"/>
      <w:bookmarkEnd w:id="3725"/>
      <w:bookmarkEnd w:id="3726"/>
      <w:bookmarkEnd w:id="3727"/>
      <w:bookmarkEnd w:id="3728"/>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29" w:name="_Toc20204385"/>
      <w:bookmarkStart w:id="3730" w:name="_Toc27895084"/>
      <w:bookmarkStart w:id="3731" w:name="_Toc36192177"/>
      <w:bookmarkStart w:id="3732" w:name="_Toc45193290"/>
      <w:bookmarkStart w:id="3733" w:name="_Toc47592922"/>
      <w:bookmarkStart w:id="3734" w:name="_Toc51835009"/>
      <w:bookmarkStart w:id="3735" w:name="_Toc68062220"/>
      <w:r w:rsidRPr="00140E21">
        <w:t>4.26.5</w:t>
      </w:r>
      <w:r w:rsidRPr="00140E21">
        <w:tab/>
        <w:t>SMF Service Context Transfer procedures</w:t>
      </w:r>
      <w:bookmarkEnd w:id="3729"/>
      <w:bookmarkEnd w:id="3730"/>
      <w:bookmarkEnd w:id="3731"/>
      <w:bookmarkEnd w:id="3732"/>
      <w:bookmarkEnd w:id="3733"/>
      <w:bookmarkEnd w:id="3734"/>
      <w:bookmarkEnd w:id="3735"/>
    </w:p>
    <w:p w14:paraId="4F008896" w14:textId="77777777" w:rsidR="00776774" w:rsidRPr="00140E21" w:rsidRDefault="00776774" w:rsidP="00776774">
      <w:pPr>
        <w:pStyle w:val="Heading4"/>
      </w:pPr>
      <w:bookmarkStart w:id="3736" w:name="_Toc20204386"/>
      <w:bookmarkStart w:id="3737" w:name="_Toc27895085"/>
      <w:bookmarkStart w:id="3738" w:name="_Toc36192178"/>
      <w:bookmarkStart w:id="3739" w:name="_Toc45193291"/>
      <w:bookmarkStart w:id="3740" w:name="_Toc47592923"/>
      <w:bookmarkStart w:id="3741" w:name="_Toc51835010"/>
      <w:bookmarkStart w:id="3742" w:name="_Toc68062221"/>
      <w:r w:rsidRPr="00140E21">
        <w:t>4.26.5.1</w:t>
      </w:r>
      <w:r w:rsidRPr="00140E21">
        <w:tab/>
        <w:t>General</w:t>
      </w:r>
      <w:bookmarkEnd w:id="3736"/>
      <w:bookmarkEnd w:id="3737"/>
      <w:bookmarkEnd w:id="3738"/>
      <w:bookmarkEnd w:id="3739"/>
      <w:bookmarkEnd w:id="3740"/>
      <w:bookmarkEnd w:id="3741"/>
      <w:bookmarkEnd w:id="3742"/>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43" w:name="_Toc20204387"/>
      <w:bookmarkStart w:id="3744" w:name="_Toc27895086"/>
      <w:bookmarkStart w:id="3745" w:name="_Toc36192179"/>
      <w:bookmarkStart w:id="3746" w:name="_Toc45193292"/>
      <w:bookmarkStart w:id="3747" w:name="_Toc47592924"/>
      <w:bookmarkStart w:id="3748" w:name="_Toc51835011"/>
      <w:bookmarkStart w:id="3749" w:name="_Toc68062222"/>
      <w:r w:rsidRPr="00140E21">
        <w:t>4.26.5.2</w:t>
      </w:r>
      <w:r w:rsidRPr="00140E21">
        <w:tab/>
        <w:t>I-SMF Context Transfer procedure</w:t>
      </w:r>
      <w:bookmarkEnd w:id="3743"/>
      <w:bookmarkEnd w:id="3744"/>
      <w:bookmarkEnd w:id="3745"/>
      <w:bookmarkEnd w:id="3746"/>
      <w:bookmarkEnd w:id="3747"/>
      <w:bookmarkEnd w:id="3748"/>
      <w:bookmarkEnd w:id="3749"/>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50" w:name="_Toc20204388"/>
      <w:bookmarkStart w:id="3751" w:name="_Toc27895087"/>
      <w:bookmarkStart w:id="3752" w:name="_Toc36192180"/>
      <w:bookmarkStart w:id="3753" w:name="_Toc45193293"/>
      <w:bookmarkStart w:id="3754" w:name="_Toc47592925"/>
      <w:bookmarkStart w:id="3755" w:name="_Toc51835012"/>
      <w:bookmarkStart w:id="3756" w:name="_Toc68062223"/>
      <w:r w:rsidRPr="00140E21">
        <w:t>4.26.5.3</w:t>
      </w:r>
      <w:r w:rsidRPr="00140E21">
        <w:tab/>
        <w:t>SMF Context Transfer procedure, LBO or no Roaming, no I-SMF</w:t>
      </w:r>
      <w:bookmarkEnd w:id="3750"/>
      <w:bookmarkEnd w:id="3751"/>
      <w:bookmarkEnd w:id="3752"/>
      <w:bookmarkEnd w:id="3753"/>
      <w:bookmarkEnd w:id="3754"/>
      <w:bookmarkEnd w:id="3755"/>
      <w:bookmarkEnd w:id="3756"/>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43" type="#_x0000_t75" style="width:479.6pt;height:545.3pt" o:ole="">
            <v:imagedata r:id="rId420" o:title=""/>
          </v:shape>
          <o:OLEObject Type="Embed" ProgID="Visio.Drawing.15" ShapeID="_x0000_i1243" DrawAspect="Content" ObjectID="_1678676804" r:id="rId421"/>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0E8E3A2" w:rsidR="00776774" w:rsidRPr="00140E21" w:rsidRDefault="00776774" w:rsidP="00776774">
      <w:pPr>
        <w:pStyle w:val="B1"/>
      </w:pPr>
      <w:r>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 and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57" w:name="_Toc20204389"/>
      <w:bookmarkStart w:id="3758" w:name="_Toc27895088"/>
      <w:bookmarkStart w:id="3759" w:name="_Toc36192181"/>
      <w:bookmarkStart w:id="3760" w:name="_Toc45193294"/>
      <w:bookmarkStart w:id="3761" w:name="_Toc47592926"/>
      <w:bookmarkStart w:id="3762" w:name="_Toc51835013"/>
      <w:bookmarkStart w:id="3763" w:name="_Toc68062224"/>
      <w:r w:rsidRPr="00140E21">
        <w:t>4.27</w:t>
      </w:r>
      <w:r w:rsidRPr="00140E21">
        <w:tab/>
        <w:t>Procedures for Enhanced Coverage Restriction Control via NEF</w:t>
      </w:r>
      <w:bookmarkEnd w:id="3757"/>
      <w:bookmarkEnd w:id="3758"/>
      <w:bookmarkEnd w:id="3759"/>
      <w:bookmarkEnd w:id="3760"/>
      <w:bookmarkEnd w:id="3761"/>
      <w:bookmarkEnd w:id="3762"/>
      <w:bookmarkEnd w:id="3763"/>
    </w:p>
    <w:p w14:paraId="0B224371" w14:textId="77777777" w:rsidR="00776774" w:rsidRPr="00140E21" w:rsidRDefault="00776774" w:rsidP="00776774">
      <w:pPr>
        <w:pStyle w:val="Heading3"/>
      </w:pPr>
      <w:bookmarkStart w:id="3764" w:name="_Toc20204390"/>
      <w:bookmarkStart w:id="3765" w:name="_Toc27895089"/>
      <w:bookmarkStart w:id="3766" w:name="_Toc36192182"/>
      <w:bookmarkStart w:id="3767" w:name="_Toc45193295"/>
      <w:bookmarkStart w:id="3768" w:name="_Toc47592927"/>
      <w:bookmarkStart w:id="3769" w:name="_Toc51835014"/>
      <w:bookmarkStart w:id="3770" w:name="_Toc68062225"/>
      <w:r w:rsidRPr="00140E21">
        <w:t>4.27.1</w:t>
      </w:r>
      <w:r w:rsidRPr="00140E21">
        <w:tab/>
        <w:t>General</w:t>
      </w:r>
      <w:bookmarkEnd w:id="3764"/>
      <w:bookmarkEnd w:id="3765"/>
      <w:bookmarkEnd w:id="3766"/>
      <w:bookmarkEnd w:id="3767"/>
      <w:bookmarkEnd w:id="3768"/>
      <w:bookmarkEnd w:id="3769"/>
      <w:bookmarkEnd w:id="3770"/>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44" type="#_x0000_t75" style="width:425.75pt;height:346.25pt" o:ole="">
            <v:imagedata r:id="rId422" o:title=""/>
          </v:shape>
          <o:OLEObject Type="Embed" ProgID="Visio.Drawing.15" ShapeID="_x0000_i1244" DrawAspect="Content" ObjectID="_1678676805" r:id="rId423"/>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77777777"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771" w:name="_Toc20204391"/>
      <w:bookmarkStart w:id="3772" w:name="_Toc27895090"/>
      <w:bookmarkStart w:id="3773" w:name="_Toc36192183"/>
      <w:bookmarkStart w:id="3774" w:name="_Toc45193296"/>
      <w:bookmarkStart w:id="3775" w:name="_Toc47592928"/>
      <w:bookmarkStart w:id="3776" w:name="_Toc51835015"/>
      <w:bookmarkStart w:id="3777" w:name="_Toc68062226"/>
      <w:r w:rsidRPr="00140E21">
        <w:t>5</w:t>
      </w:r>
      <w:r w:rsidRPr="00140E21">
        <w:tab/>
        <w:t>Network Function Service procedures</w:t>
      </w:r>
      <w:bookmarkEnd w:id="3771"/>
      <w:bookmarkEnd w:id="3772"/>
      <w:bookmarkEnd w:id="3773"/>
      <w:bookmarkEnd w:id="3774"/>
      <w:bookmarkEnd w:id="3775"/>
      <w:bookmarkEnd w:id="3776"/>
      <w:bookmarkEnd w:id="3777"/>
    </w:p>
    <w:p w14:paraId="78654B0C" w14:textId="77777777" w:rsidR="00776774" w:rsidRPr="00140E21" w:rsidRDefault="00776774" w:rsidP="00776774">
      <w:pPr>
        <w:pStyle w:val="Heading2"/>
      </w:pPr>
      <w:bookmarkStart w:id="3778" w:name="_Toc20204392"/>
      <w:bookmarkStart w:id="3779" w:name="_Toc27895091"/>
      <w:bookmarkStart w:id="3780" w:name="_Toc36192184"/>
      <w:bookmarkStart w:id="3781" w:name="_Toc45193297"/>
      <w:bookmarkStart w:id="3782" w:name="_Toc47592929"/>
      <w:bookmarkStart w:id="3783" w:name="_Toc51835016"/>
      <w:bookmarkStart w:id="3784" w:name="_Toc68062227"/>
      <w:r w:rsidRPr="00140E21">
        <w:t>5.1</w:t>
      </w:r>
      <w:r w:rsidRPr="00140E21">
        <w:tab/>
        <w:t>Network Function Service framework procedures</w:t>
      </w:r>
      <w:bookmarkEnd w:id="3778"/>
      <w:bookmarkEnd w:id="3779"/>
      <w:bookmarkEnd w:id="3780"/>
      <w:bookmarkEnd w:id="3781"/>
      <w:bookmarkEnd w:id="3782"/>
      <w:bookmarkEnd w:id="3783"/>
      <w:bookmarkEnd w:id="3784"/>
    </w:p>
    <w:p w14:paraId="60FD166D" w14:textId="77777777" w:rsidR="00776774" w:rsidRPr="00140E21" w:rsidRDefault="00776774" w:rsidP="00776774">
      <w:pPr>
        <w:pStyle w:val="Heading3"/>
      </w:pPr>
      <w:bookmarkStart w:id="3785" w:name="_Toc20204393"/>
      <w:bookmarkStart w:id="3786" w:name="_Toc27895092"/>
      <w:bookmarkStart w:id="3787" w:name="_Toc36192185"/>
      <w:bookmarkStart w:id="3788" w:name="_Toc45193298"/>
      <w:bookmarkStart w:id="3789" w:name="_Toc47592930"/>
      <w:bookmarkStart w:id="3790" w:name="_Toc51835017"/>
      <w:bookmarkStart w:id="3791" w:name="_Toc68062228"/>
      <w:r w:rsidRPr="00140E21">
        <w:t>5.1.1</w:t>
      </w:r>
      <w:r w:rsidRPr="00140E21">
        <w:tab/>
      </w:r>
      <w:r w:rsidRPr="00140E21">
        <w:rPr>
          <w:lang w:eastAsia="zh-CN"/>
        </w:rPr>
        <w:t xml:space="preserve">Network Function Service </w:t>
      </w:r>
      <w:r w:rsidRPr="00140E21">
        <w:t>Discovery</w:t>
      </w:r>
      <w:bookmarkEnd w:id="3785"/>
      <w:bookmarkEnd w:id="3786"/>
      <w:bookmarkEnd w:id="3787"/>
      <w:bookmarkEnd w:id="3788"/>
      <w:bookmarkEnd w:id="3789"/>
      <w:bookmarkEnd w:id="3790"/>
      <w:bookmarkEnd w:id="3791"/>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792" w:name="_Toc20204394"/>
      <w:bookmarkStart w:id="3793" w:name="_Toc27895093"/>
      <w:bookmarkStart w:id="3794" w:name="_Toc36192186"/>
      <w:bookmarkStart w:id="3795" w:name="_Toc45193299"/>
      <w:bookmarkStart w:id="3796" w:name="_Toc47592931"/>
      <w:bookmarkStart w:id="3797" w:name="_Toc51835018"/>
      <w:bookmarkStart w:id="3798" w:name="_Toc68062229"/>
      <w:r w:rsidRPr="00140E21">
        <w:t>5.2</w:t>
      </w:r>
      <w:r w:rsidRPr="00140E21">
        <w:tab/>
        <w:t>Network Function services</w:t>
      </w:r>
      <w:bookmarkEnd w:id="3792"/>
      <w:bookmarkEnd w:id="3793"/>
      <w:bookmarkEnd w:id="3794"/>
      <w:bookmarkEnd w:id="3795"/>
      <w:bookmarkEnd w:id="3796"/>
      <w:bookmarkEnd w:id="3797"/>
      <w:bookmarkEnd w:id="3798"/>
    </w:p>
    <w:p w14:paraId="121062D1" w14:textId="77777777" w:rsidR="00776774" w:rsidRPr="00140E21" w:rsidRDefault="00776774" w:rsidP="00776774">
      <w:pPr>
        <w:pStyle w:val="Heading3"/>
        <w:rPr>
          <w:rFonts w:eastAsia="SimSun"/>
          <w:lang w:eastAsia="zh-CN"/>
        </w:rPr>
      </w:pPr>
      <w:bookmarkStart w:id="3799" w:name="_Toc20204395"/>
      <w:bookmarkStart w:id="3800" w:name="_Toc27895094"/>
      <w:bookmarkStart w:id="3801" w:name="_Toc36192187"/>
      <w:bookmarkStart w:id="3802" w:name="_Toc45193300"/>
      <w:bookmarkStart w:id="3803" w:name="_Toc47592932"/>
      <w:bookmarkStart w:id="3804" w:name="_Toc51835019"/>
      <w:bookmarkStart w:id="3805" w:name="_Toc68062230"/>
      <w:r w:rsidRPr="00140E21">
        <w:rPr>
          <w:rFonts w:eastAsia="SimSun"/>
          <w:lang w:eastAsia="zh-CN"/>
        </w:rPr>
        <w:t>5.2.1</w:t>
      </w:r>
      <w:r w:rsidRPr="00140E21">
        <w:rPr>
          <w:rFonts w:eastAsia="SimSun"/>
          <w:lang w:eastAsia="zh-CN"/>
        </w:rPr>
        <w:tab/>
        <w:t>General</w:t>
      </w:r>
      <w:bookmarkEnd w:id="3799"/>
      <w:bookmarkEnd w:id="3800"/>
      <w:bookmarkEnd w:id="3801"/>
      <w:bookmarkEnd w:id="3802"/>
      <w:bookmarkEnd w:id="3803"/>
      <w:bookmarkEnd w:id="3804"/>
      <w:bookmarkEnd w:id="3805"/>
    </w:p>
    <w:p w14:paraId="19ABABC4" w14:textId="77777777" w:rsidR="00776774" w:rsidRPr="00140E21" w:rsidRDefault="00776774" w:rsidP="00776774">
      <w:pPr>
        <w:pStyle w:val="Heading3"/>
        <w:rPr>
          <w:lang w:eastAsia="zh-CN"/>
        </w:rPr>
      </w:pPr>
      <w:bookmarkStart w:id="3806" w:name="_Toc20204396"/>
      <w:bookmarkStart w:id="3807" w:name="_Toc27895095"/>
      <w:bookmarkStart w:id="3808" w:name="_Toc36192188"/>
      <w:bookmarkStart w:id="3809" w:name="_Toc45193301"/>
      <w:bookmarkStart w:id="3810" w:name="_Toc47592933"/>
      <w:bookmarkStart w:id="3811" w:name="_Toc51835020"/>
      <w:bookmarkStart w:id="3812" w:name="_Toc68062231"/>
      <w:r w:rsidRPr="00140E21">
        <w:t>5.2.2</w:t>
      </w:r>
      <w:r w:rsidRPr="00140E21">
        <w:tab/>
        <w:t>AMF Services</w:t>
      </w:r>
      <w:bookmarkEnd w:id="3806"/>
      <w:bookmarkEnd w:id="3807"/>
      <w:bookmarkEnd w:id="3808"/>
      <w:bookmarkEnd w:id="3809"/>
      <w:bookmarkEnd w:id="3810"/>
      <w:bookmarkEnd w:id="3811"/>
      <w:bookmarkEnd w:id="3812"/>
    </w:p>
    <w:p w14:paraId="69E94EC0" w14:textId="77777777" w:rsidR="00776774" w:rsidRPr="00140E21" w:rsidRDefault="00776774" w:rsidP="00776774">
      <w:pPr>
        <w:pStyle w:val="Heading4"/>
      </w:pPr>
      <w:bookmarkStart w:id="3813" w:name="_Toc20204397"/>
      <w:bookmarkStart w:id="3814" w:name="_Toc27895096"/>
      <w:bookmarkStart w:id="3815" w:name="_Toc36192189"/>
      <w:bookmarkStart w:id="3816" w:name="_Toc45193302"/>
      <w:bookmarkStart w:id="3817" w:name="_Toc47592934"/>
      <w:bookmarkStart w:id="3818" w:name="_Toc51835021"/>
      <w:bookmarkStart w:id="3819" w:name="_Toc68062232"/>
      <w:r w:rsidRPr="00140E21">
        <w:t>5.2.2.1</w:t>
      </w:r>
      <w:r w:rsidRPr="00140E21">
        <w:tab/>
        <w:t>General</w:t>
      </w:r>
      <w:bookmarkEnd w:id="3813"/>
      <w:bookmarkEnd w:id="3814"/>
      <w:bookmarkEnd w:id="3815"/>
      <w:bookmarkEnd w:id="3816"/>
      <w:bookmarkEnd w:id="3817"/>
      <w:bookmarkEnd w:id="3818"/>
      <w:bookmarkEnd w:id="3819"/>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776774" w:rsidRPr="00140E21" w14:paraId="0C301EF7" w14:textId="77777777" w:rsidTr="007F7E17">
        <w:tc>
          <w:tcPr>
            <w:tcW w:w="2093" w:type="dxa"/>
            <w:tcBorders>
              <w:top w:val="nil"/>
              <w:bottom w:val="nil"/>
            </w:tcBorders>
          </w:tcPr>
          <w:p w14:paraId="0A97ED34" w14:textId="77777777" w:rsidR="00776774" w:rsidRPr="00140E21" w:rsidRDefault="00776774" w:rsidP="007F7E17">
            <w:pPr>
              <w:pStyle w:val="TAL"/>
              <w:rPr>
                <w:rFonts w:eastAsia="SimSun"/>
                <w:lang w:eastAsia="zh-CN"/>
              </w:rPr>
            </w:pPr>
          </w:p>
        </w:tc>
        <w:tc>
          <w:tcPr>
            <w:tcW w:w="2835" w:type="dxa"/>
          </w:tcPr>
          <w:p w14:paraId="01739E6A" w14:textId="77777777" w:rsidR="00776774" w:rsidRPr="00140E21" w:rsidRDefault="00776774" w:rsidP="007F7E17">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53AD68"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185CA44D" w14:textId="77777777" w:rsidTr="007F7E17">
        <w:tc>
          <w:tcPr>
            <w:tcW w:w="2093" w:type="dxa"/>
            <w:tcBorders>
              <w:top w:val="nil"/>
              <w:bottom w:val="nil"/>
            </w:tcBorders>
          </w:tcPr>
          <w:p w14:paraId="2D209557" w14:textId="77777777" w:rsidR="00776774" w:rsidRPr="00140E21" w:rsidRDefault="00776774" w:rsidP="007F7E17">
            <w:pPr>
              <w:pStyle w:val="TAL"/>
              <w:rPr>
                <w:rFonts w:eastAsia="SimSun"/>
                <w:lang w:eastAsia="zh-CN"/>
              </w:rPr>
            </w:pPr>
          </w:p>
        </w:tc>
        <w:tc>
          <w:tcPr>
            <w:tcW w:w="2835" w:type="dxa"/>
          </w:tcPr>
          <w:p w14:paraId="560DF981" w14:textId="77777777" w:rsidR="00776774" w:rsidRPr="00140E21" w:rsidRDefault="00776774" w:rsidP="007F7E17">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6703D058"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1DA8F49F" w14:textId="77777777" w:rsidTr="007F7E17">
        <w:tc>
          <w:tcPr>
            <w:tcW w:w="2093" w:type="dxa"/>
            <w:tcBorders>
              <w:top w:val="nil"/>
              <w:bottom w:val="nil"/>
            </w:tcBorders>
          </w:tcPr>
          <w:p w14:paraId="3517D9C4" w14:textId="77777777" w:rsidR="00776774" w:rsidRPr="00140E21" w:rsidRDefault="00776774" w:rsidP="007F7E17">
            <w:pPr>
              <w:pStyle w:val="TAL"/>
              <w:rPr>
                <w:rFonts w:eastAsia="SimSun"/>
                <w:lang w:eastAsia="zh-CN"/>
              </w:rPr>
            </w:pPr>
          </w:p>
        </w:tc>
        <w:tc>
          <w:tcPr>
            <w:tcW w:w="2835" w:type="dxa"/>
          </w:tcPr>
          <w:p w14:paraId="6F0A0C17" w14:textId="77777777" w:rsidR="00776774" w:rsidRPr="00140E21" w:rsidRDefault="00776774" w:rsidP="007F7E17">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6F25F15A" w14:textId="77777777" w:rsidR="00776774" w:rsidRPr="00140E21" w:rsidRDefault="00776774" w:rsidP="007F7E17">
            <w:pPr>
              <w:pStyle w:val="TAL"/>
              <w:rPr>
                <w:rFonts w:eastAsia="SimSun"/>
                <w:lang w:eastAsia="zh-CN"/>
              </w:rPr>
            </w:pPr>
            <w:r w:rsidRPr="00140E21">
              <w:rPr>
                <w:rFonts w:eastAsia="SimSun"/>
                <w:lang w:eastAsia="zh-CN"/>
              </w:rPr>
              <w:t>PCF, LMF, Peer AMF</w:t>
            </w:r>
          </w:p>
        </w:tc>
      </w:tr>
      <w:tr w:rsidR="00776774" w:rsidRPr="00140E21" w14:paraId="28315887" w14:textId="77777777" w:rsidTr="007F7E17">
        <w:tc>
          <w:tcPr>
            <w:tcW w:w="2093" w:type="dxa"/>
            <w:tcBorders>
              <w:top w:val="nil"/>
              <w:bottom w:val="nil"/>
            </w:tcBorders>
          </w:tcPr>
          <w:p w14:paraId="75BD3307" w14:textId="77777777" w:rsidR="00776774" w:rsidRPr="00140E21" w:rsidRDefault="00776774" w:rsidP="007F7E17">
            <w:pPr>
              <w:pStyle w:val="TAL"/>
              <w:rPr>
                <w:rFonts w:eastAsia="SimSun"/>
                <w:lang w:eastAsia="zh-CN"/>
              </w:rPr>
            </w:pPr>
          </w:p>
        </w:tc>
        <w:tc>
          <w:tcPr>
            <w:tcW w:w="2835" w:type="dxa"/>
          </w:tcPr>
          <w:p w14:paraId="765B8761" w14:textId="77777777" w:rsidR="00776774" w:rsidRPr="00140E21" w:rsidRDefault="00776774" w:rsidP="007F7E17">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776774" w:rsidRPr="00140E21" w:rsidRDefault="00776774" w:rsidP="007F7E17">
            <w:pPr>
              <w:pStyle w:val="TAL"/>
              <w:rPr>
                <w:rFonts w:eastAsia="SimSun"/>
                <w:lang w:eastAsia="zh-CN"/>
              </w:rPr>
            </w:pPr>
          </w:p>
        </w:tc>
        <w:tc>
          <w:tcPr>
            <w:tcW w:w="2268" w:type="dxa"/>
          </w:tcPr>
          <w:p w14:paraId="42F410B2" w14:textId="77777777" w:rsidR="00776774" w:rsidRPr="00140E21" w:rsidRDefault="00776774" w:rsidP="007F7E17">
            <w:pPr>
              <w:pStyle w:val="TAL"/>
              <w:rPr>
                <w:rFonts w:eastAsia="SimSun"/>
                <w:lang w:eastAsia="zh-CN"/>
              </w:rPr>
            </w:pPr>
            <w:r w:rsidRPr="00140E21">
              <w:rPr>
                <w:rFonts w:eastAsia="SimSun"/>
                <w:lang w:eastAsia="zh-CN"/>
              </w:rPr>
              <w:t>PCF</w:t>
            </w:r>
          </w:p>
        </w:tc>
      </w:tr>
      <w:tr w:rsidR="00776774" w:rsidRPr="00140E21" w14:paraId="7E06EBE7" w14:textId="77777777" w:rsidTr="007F7E17">
        <w:tc>
          <w:tcPr>
            <w:tcW w:w="2093" w:type="dxa"/>
            <w:tcBorders>
              <w:top w:val="nil"/>
              <w:bottom w:val="nil"/>
            </w:tcBorders>
          </w:tcPr>
          <w:p w14:paraId="081E010C" w14:textId="77777777" w:rsidR="00776774" w:rsidRPr="00140E21" w:rsidRDefault="00776774" w:rsidP="007F7E17">
            <w:pPr>
              <w:pStyle w:val="TAL"/>
              <w:rPr>
                <w:rFonts w:eastAsia="SimSun"/>
                <w:lang w:eastAsia="zh-CN"/>
              </w:rPr>
            </w:pPr>
          </w:p>
        </w:tc>
        <w:tc>
          <w:tcPr>
            <w:tcW w:w="2835" w:type="dxa"/>
          </w:tcPr>
          <w:p w14:paraId="021AE036" w14:textId="77777777" w:rsidR="00776774" w:rsidRPr="00140E21" w:rsidRDefault="00776774" w:rsidP="007F7E17">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776774" w:rsidRPr="00140E21" w:rsidRDefault="00776774" w:rsidP="007F7E17">
            <w:pPr>
              <w:pStyle w:val="TAL"/>
              <w:rPr>
                <w:rFonts w:eastAsia="SimSun"/>
                <w:lang w:eastAsia="zh-CN"/>
              </w:rPr>
            </w:pPr>
          </w:p>
        </w:tc>
        <w:tc>
          <w:tcPr>
            <w:tcW w:w="2268" w:type="dxa"/>
          </w:tcPr>
          <w:p w14:paraId="26008BFB" w14:textId="77777777" w:rsidR="00776774" w:rsidRPr="00140E21" w:rsidRDefault="00776774" w:rsidP="007F7E17">
            <w:pPr>
              <w:pStyle w:val="TAL"/>
              <w:rPr>
                <w:rFonts w:eastAsia="SimSun"/>
                <w:lang w:eastAsia="zh-CN"/>
              </w:rPr>
            </w:pPr>
            <w:r w:rsidRPr="00140E21">
              <w:rPr>
                <w:rFonts w:eastAsia="SimSun"/>
                <w:lang w:eastAsia="zh-CN"/>
              </w:rPr>
              <w:t>PCF</w:t>
            </w:r>
          </w:p>
        </w:tc>
      </w:tr>
      <w:tr w:rsidR="00776774" w:rsidRPr="00140E21" w14:paraId="39F2E822" w14:textId="77777777" w:rsidTr="007F7E17">
        <w:tc>
          <w:tcPr>
            <w:tcW w:w="2093" w:type="dxa"/>
            <w:tcBorders>
              <w:top w:val="nil"/>
              <w:bottom w:val="nil"/>
            </w:tcBorders>
          </w:tcPr>
          <w:p w14:paraId="6A95074F" w14:textId="77777777" w:rsidR="00776774" w:rsidRPr="00140E21" w:rsidRDefault="00776774" w:rsidP="007F7E17">
            <w:pPr>
              <w:pStyle w:val="TAL"/>
              <w:rPr>
                <w:rFonts w:eastAsia="SimSun"/>
                <w:lang w:eastAsia="zh-CN"/>
              </w:rPr>
            </w:pPr>
          </w:p>
        </w:tc>
        <w:tc>
          <w:tcPr>
            <w:tcW w:w="2835" w:type="dxa"/>
          </w:tcPr>
          <w:p w14:paraId="72464E6B" w14:textId="77777777" w:rsidR="00776774" w:rsidRPr="00140E21" w:rsidRDefault="00776774" w:rsidP="007F7E17">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4346AD3" w14:textId="77777777" w:rsidR="00776774" w:rsidRPr="00140E21" w:rsidRDefault="00776774" w:rsidP="007F7E17">
            <w:pPr>
              <w:pStyle w:val="TAL"/>
              <w:rPr>
                <w:rFonts w:eastAsia="SimSun"/>
                <w:lang w:eastAsia="zh-CN"/>
              </w:rPr>
            </w:pPr>
            <w:r w:rsidRPr="00140E21">
              <w:rPr>
                <w:rFonts w:eastAsia="SimSun"/>
                <w:lang w:eastAsia="zh-CN"/>
              </w:rPr>
              <w:t>SMF, SMSF, PCF, LMF</w:t>
            </w:r>
          </w:p>
        </w:tc>
      </w:tr>
      <w:tr w:rsidR="00776774" w:rsidRPr="00140E21" w14:paraId="69085B93" w14:textId="77777777" w:rsidTr="007F7E17">
        <w:tc>
          <w:tcPr>
            <w:tcW w:w="2093" w:type="dxa"/>
            <w:tcBorders>
              <w:top w:val="nil"/>
              <w:bottom w:val="nil"/>
            </w:tcBorders>
          </w:tcPr>
          <w:p w14:paraId="36C04522" w14:textId="77777777" w:rsidR="00776774" w:rsidRPr="00140E21" w:rsidRDefault="00776774" w:rsidP="007F7E17">
            <w:pPr>
              <w:pStyle w:val="TAL"/>
              <w:rPr>
                <w:rFonts w:eastAsia="SimSun"/>
                <w:lang w:eastAsia="zh-CN"/>
              </w:rPr>
            </w:pPr>
          </w:p>
        </w:tc>
        <w:tc>
          <w:tcPr>
            <w:tcW w:w="2835" w:type="dxa"/>
          </w:tcPr>
          <w:p w14:paraId="0928E898" w14:textId="77777777" w:rsidR="00776774" w:rsidRPr="00140E21" w:rsidRDefault="00776774" w:rsidP="007F7E17">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776774" w:rsidRPr="00140E21" w:rsidRDefault="00776774" w:rsidP="007F7E17">
            <w:pPr>
              <w:pStyle w:val="TAL"/>
              <w:rPr>
                <w:rFonts w:eastAsia="SimSun"/>
                <w:lang w:eastAsia="zh-CN"/>
              </w:rPr>
            </w:pPr>
            <w:r w:rsidRPr="00140E21">
              <w:rPr>
                <w:lang w:eastAsia="zh-CN"/>
              </w:rPr>
              <w:t>Subscribe / Notify</w:t>
            </w:r>
          </w:p>
        </w:tc>
        <w:tc>
          <w:tcPr>
            <w:tcW w:w="2268" w:type="dxa"/>
          </w:tcPr>
          <w:p w14:paraId="394D6429" w14:textId="77777777" w:rsidR="00776774" w:rsidRPr="00140E21" w:rsidRDefault="00776774" w:rsidP="007F7E17">
            <w:pPr>
              <w:pStyle w:val="TAL"/>
              <w:rPr>
                <w:rFonts w:eastAsia="SimSun"/>
                <w:lang w:eastAsia="zh-CN"/>
              </w:rPr>
            </w:pPr>
            <w:r w:rsidRPr="00140E21">
              <w:rPr>
                <w:lang w:eastAsia="zh-CN"/>
              </w:rPr>
              <w:t>SMF, SMSF, PCF, LMF</w:t>
            </w:r>
          </w:p>
        </w:tc>
      </w:tr>
      <w:tr w:rsidR="00776774" w:rsidRPr="00140E21" w14:paraId="05976795" w14:textId="77777777" w:rsidTr="007F7E17">
        <w:tc>
          <w:tcPr>
            <w:tcW w:w="2093" w:type="dxa"/>
            <w:tcBorders>
              <w:top w:val="nil"/>
              <w:bottom w:val="nil"/>
            </w:tcBorders>
          </w:tcPr>
          <w:p w14:paraId="00AE042D" w14:textId="77777777" w:rsidR="00776774" w:rsidRPr="00140E21" w:rsidRDefault="00776774" w:rsidP="007F7E17">
            <w:pPr>
              <w:pStyle w:val="TAL"/>
              <w:rPr>
                <w:rFonts w:eastAsia="SimSun"/>
                <w:lang w:eastAsia="zh-CN"/>
              </w:rPr>
            </w:pPr>
          </w:p>
        </w:tc>
        <w:tc>
          <w:tcPr>
            <w:tcW w:w="2835" w:type="dxa"/>
          </w:tcPr>
          <w:p w14:paraId="2EE2E9CC" w14:textId="77777777" w:rsidR="00776774" w:rsidRPr="00140E21" w:rsidRDefault="00776774" w:rsidP="007F7E17">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15A8BE40" w14:textId="77777777" w:rsidR="00776774" w:rsidRPr="00140E21" w:rsidRDefault="00776774" w:rsidP="007F7E17">
            <w:pPr>
              <w:pStyle w:val="TAL"/>
              <w:rPr>
                <w:rFonts w:eastAsia="SimSun"/>
                <w:lang w:eastAsia="zh-CN"/>
              </w:rPr>
            </w:pPr>
            <w:r w:rsidRPr="00140E21">
              <w:rPr>
                <w:rFonts w:eastAsia="SimSun"/>
                <w:lang w:eastAsia="zh-CN"/>
              </w:rPr>
              <w:t>NOTE 1</w:t>
            </w:r>
          </w:p>
        </w:tc>
      </w:tr>
      <w:tr w:rsidR="00776774" w:rsidRPr="00140E21" w14:paraId="03FBFFAB" w14:textId="77777777" w:rsidTr="007F7E17">
        <w:tc>
          <w:tcPr>
            <w:tcW w:w="2093" w:type="dxa"/>
            <w:tcBorders>
              <w:top w:val="nil"/>
              <w:bottom w:val="nil"/>
            </w:tcBorders>
          </w:tcPr>
          <w:p w14:paraId="1C6D79CD" w14:textId="77777777" w:rsidR="00776774" w:rsidRPr="00140E21" w:rsidRDefault="00776774" w:rsidP="007F7E17">
            <w:pPr>
              <w:pStyle w:val="TAL"/>
              <w:rPr>
                <w:rFonts w:eastAsia="SimSun"/>
                <w:lang w:eastAsia="zh-CN"/>
              </w:rPr>
            </w:pPr>
          </w:p>
        </w:tc>
        <w:tc>
          <w:tcPr>
            <w:tcW w:w="2835" w:type="dxa"/>
          </w:tcPr>
          <w:p w14:paraId="2EE66991" w14:textId="77777777" w:rsidR="00776774" w:rsidRPr="00140E21" w:rsidRDefault="00776774" w:rsidP="007F7E17">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776774" w:rsidRPr="00140E21" w:rsidRDefault="00776774" w:rsidP="007F7E17">
            <w:pPr>
              <w:pStyle w:val="TAL"/>
              <w:rPr>
                <w:rFonts w:eastAsia="SimSun"/>
                <w:lang w:eastAsia="zh-CN"/>
              </w:rPr>
            </w:pPr>
          </w:p>
        </w:tc>
        <w:tc>
          <w:tcPr>
            <w:tcW w:w="2268" w:type="dxa"/>
          </w:tcPr>
          <w:p w14:paraId="5C38A417" w14:textId="77777777" w:rsidR="00776774" w:rsidRPr="00140E21" w:rsidRDefault="00776774" w:rsidP="007F7E17">
            <w:pPr>
              <w:pStyle w:val="TAL"/>
              <w:rPr>
                <w:rFonts w:eastAsia="SimSun"/>
                <w:lang w:eastAsia="zh-CN"/>
              </w:rPr>
            </w:pPr>
            <w:r w:rsidRPr="00140E21">
              <w:rPr>
                <w:rFonts w:eastAsia="SimSun"/>
                <w:lang w:eastAsia="zh-CN"/>
              </w:rPr>
              <w:t>NOTE 1</w:t>
            </w:r>
          </w:p>
        </w:tc>
      </w:tr>
      <w:tr w:rsidR="00776774" w:rsidRPr="00140E21" w14:paraId="503769E4" w14:textId="77777777" w:rsidTr="007F7E17">
        <w:tc>
          <w:tcPr>
            <w:tcW w:w="2093" w:type="dxa"/>
            <w:tcBorders>
              <w:top w:val="nil"/>
              <w:bottom w:val="nil"/>
            </w:tcBorders>
          </w:tcPr>
          <w:p w14:paraId="758BF984" w14:textId="77777777" w:rsidR="00776774" w:rsidRPr="00140E21" w:rsidRDefault="00776774" w:rsidP="007F7E17">
            <w:pPr>
              <w:pStyle w:val="TAL"/>
              <w:rPr>
                <w:rFonts w:eastAsia="SimSun"/>
                <w:lang w:eastAsia="zh-CN"/>
              </w:rPr>
            </w:pPr>
          </w:p>
        </w:tc>
        <w:tc>
          <w:tcPr>
            <w:tcW w:w="2835" w:type="dxa"/>
          </w:tcPr>
          <w:p w14:paraId="15F03837" w14:textId="77777777" w:rsidR="00776774" w:rsidRPr="00140E21" w:rsidRDefault="00776774" w:rsidP="007F7E17">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776774" w:rsidRPr="00140E21" w:rsidRDefault="00776774" w:rsidP="007F7E17">
            <w:pPr>
              <w:pStyle w:val="TAL"/>
              <w:rPr>
                <w:rFonts w:eastAsia="SimSun"/>
                <w:lang w:eastAsia="zh-CN"/>
              </w:rPr>
            </w:pPr>
          </w:p>
        </w:tc>
        <w:tc>
          <w:tcPr>
            <w:tcW w:w="2268" w:type="dxa"/>
          </w:tcPr>
          <w:p w14:paraId="674EAC5D" w14:textId="77777777" w:rsidR="00776774" w:rsidRPr="00140E21" w:rsidRDefault="00776774" w:rsidP="007F7E17">
            <w:pPr>
              <w:pStyle w:val="TAL"/>
              <w:rPr>
                <w:rFonts w:eastAsia="SimSun"/>
                <w:lang w:eastAsia="zh-CN"/>
              </w:rPr>
            </w:pPr>
            <w:r w:rsidRPr="00140E21">
              <w:rPr>
                <w:rFonts w:eastAsia="SimSun"/>
                <w:lang w:eastAsia="zh-CN"/>
              </w:rPr>
              <w:t>AMF, LMF</w:t>
            </w:r>
          </w:p>
        </w:tc>
      </w:tr>
      <w:tr w:rsidR="00776774" w:rsidRPr="00140E21" w14:paraId="7A05D2BC" w14:textId="77777777" w:rsidTr="007F7E17">
        <w:tc>
          <w:tcPr>
            <w:tcW w:w="2093" w:type="dxa"/>
            <w:tcBorders>
              <w:top w:val="nil"/>
              <w:bottom w:val="nil"/>
            </w:tcBorders>
          </w:tcPr>
          <w:p w14:paraId="78E61E33" w14:textId="77777777" w:rsidR="00776774" w:rsidRPr="00140E21" w:rsidRDefault="00776774" w:rsidP="007F7E17">
            <w:pPr>
              <w:pStyle w:val="TAL"/>
              <w:rPr>
                <w:rFonts w:eastAsia="SimSun"/>
                <w:lang w:eastAsia="zh-CN"/>
              </w:rPr>
            </w:pPr>
          </w:p>
        </w:tc>
        <w:tc>
          <w:tcPr>
            <w:tcW w:w="2835" w:type="dxa"/>
          </w:tcPr>
          <w:p w14:paraId="2F218A95" w14:textId="77777777" w:rsidR="00776774" w:rsidRPr="00140E21" w:rsidRDefault="00776774" w:rsidP="007F7E17">
            <w:pPr>
              <w:pStyle w:val="TAL"/>
              <w:rPr>
                <w:rFonts w:eastAsia="SimSun"/>
                <w:lang w:eastAsia="zh-CN"/>
              </w:rPr>
            </w:pPr>
            <w:r w:rsidRPr="00140E21">
              <w:rPr>
                <w:rFonts w:eastAsia="SimSun"/>
                <w:lang w:eastAsia="zh-CN"/>
              </w:rPr>
              <w:t>EBIAssignment</w:t>
            </w:r>
          </w:p>
        </w:tc>
        <w:tc>
          <w:tcPr>
            <w:tcW w:w="2551" w:type="dxa"/>
          </w:tcPr>
          <w:p w14:paraId="34CE39F1" w14:textId="77777777" w:rsidR="00776774" w:rsidRPr="00140E21" w:rsidRDefault="00776774" w:rsidP="007F7E17">
            <w:pPr>
              <w:pStyle w:val="TAL"/>
              <w:rPr>
                <w:rFonts w:eastAsia="SimSun"/>
                <w:lang w:eastAsia="zh-CN"/>
              </w:rPr>
            </w:pPr>
            <w:r w:rsidRPr="00140E21">
              <w:t>Request/Response</w:t>
            </w:r>
          </w:p>
        </w:tc>
        <w:tc>
          <w:tcPr>
            <w:tcW w:w="2268" w:type="dxa"/>
          </w:tcPr>
          <w:p w14:paraId="669194C9" w14:textId="77777777" w:rsidR="00776774" w:rsidRPr="00140E21" w:rsidRDefault="00776774" w:rsidP="007F7E17">
            <w:pPr>
              <w:pStyle w:val="TAL"/>
              <w:rPr>
                <w:rFonts w:eastAsia="SimSun"/>
                <w:lang w:eastAsia="zh-CN"/>
              </w:rPr>
            </w:pPr>
            <w:r w:rsidRPr="00140E21">
              <w:rPr>
                <w:lang w:eastAsia="zh-CN"/>
              </w:rPr>
              <w:t>SMF</w:t>
            </w:r>
          </w:p>
        </w:tc>
      </w:tr>
      <w:tr w:rsidR="00776774" w:rsidRPr="00140E21" w14:paraId="60224DD6" w14:textId="77777777" w:rsidTr="007F7E17">
        <w:tc>
          <w:tcPr>
            <w:tcW w:w="2093" w:type="dxa"/>
            <w:tcBorders>
              <w:top w:val="nil"/>
              <w:bottom w:val="nil"/>
            </w:tcBorders>
          </w:tcPr>
          <w:p w14:paraId="4C726FD5" w14:textId="77777777" w:rsidR="00776774" w:rsidRPr="00140E21" w:rsidRDefault="00776774" w:rsidP="007F7E17">
            <w:pPr>
              <w:pStyle w:val="TAL"/>
              <w:rPr>
                <w:rFonts w:eastAsia="SimSun"/>
                <w:lang w:eastAsia="zh-CN"/>
              </w:rPr>
            </w:pPr>
          </w:p>
        </w:tc>
        <w:tc>
          <w:tcPr>
            <w:tcW w:w="2835" w:type="dxa"/>
          </w:tcPr>
          <w:p w14:paraId="5D3909D5" w14:textId="77777777" w:rsidR="00776774" w:rsidRPr="00140E21" w:rsidRDefault="00776774" w:rsidP="007F7E17">
            <w:pPr>
              <w:pStyle w:val="TAL"/>
              <w:rPr>
                <w:rFonts w:eastAsia="SimSun"/>
                <w:lang w:eastAsia="zh-CN"/>
              </w:rPr>
            </w:pPr>
            <w:r w:rsidRPr="00140E21">
              <w:rPr>
                <w:rFonts w:eastAsia="SimSun"/>
                <w:lang w:eastAsia="zh-CN"/>
              </w:rPr>
              <w:t>AMFStatusChangeSubscribe</w:t>
            </w:r>
          </w:p>
        </w:tc>
        <w:tc>
          <w:tcPr>
            <w:tcW w:w="2551" w:type="dxa"/>
          </w:tcPr>
          <w:p w14:paraId="703B06D8"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23827DD6" w14:textId="77777777" w:rsidR="00776774" w:rsidRPr="00140E21" w:rsidRDefault="00776774" w:rsidP="007F7E17">
            <w:pPr>
              <w:pStyle w:val="TAL"/>
              <w:rPr>
                <w:rFonts w:eastAsia="SimSun"/>
                <w:lang w:eastAsia="zh-CN"/>
              </w:rPr>
            </w:pPr>
            <w:r w:rsidRPr="00140E21">
              <w:rPr>
                <w:rFonts w:eastAsia="SimSun"/>
                <w:lang w:eastAsia="zh-CN"/>
              </w:rPr>
              <w:t>SMF, PCF, NEF, SMSF, UDM</w:t>
            </w:r>
          </w:p>
        </w:tc>
      </w:tr>
      <w:tr w:rsidR="00776774" w:rsidRPr="00140E21" w14:paraId="7194295D" w14:textId="77777777" w:rsidTr="007F7E17">
        <w:tc>
          <w:tcPr>
            <w:tcW w:w="2093" w:type="dxa"/>
            <w:tcBorders>
              <w:top w:val="nil"/>
              <w:bottom w:val="nil"/>
            </w:tcBorders>
          </w:tcPr>
          <w:p w14:paraId="1F10F571" w14:textId="77777777" w:rsidR="00776774" w:rsidRPr="00140E21" w:rsidRDefault="00776774" w:rsidP="007F7E17">
            <w:pPr>
              <w:pStyle w:val="TAL"/>
              <w:rPr>
                <w:rFonts w:eastAsia="SimSun"/>
                <w:lang w:eastAsia="zh-CN"/>
              </w:rPr>
            </w:pPr>
          </w:p>
        </w:tc>
        <w:tc>
          <w:tcPr>
            <w:tcW w:w="2835" w:type="dxa"/>
          </w:tcPr>
          <w:p w14:paraId="68A4BCB3" w14:textId="77777777" w:rsidR="00776774" w:rsidRPr="00140E21" w:rsidRDefault="00776774" w:rsidP="007F7E17">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6CF79821" w14:textId="77777777" w:rsidR="00776774" w:rsidRPr="00140E21" w:rsidRDefault="00776774" w:rsidP="007F7E17">
            <w:pPr>
              <w:pStyle w:val="TAL"/>
              <w:rPr>
                <w:rFonts w:eastAsia="SimSun"/>
                <w:lang w:eastAsia="zh-CN"/>
              </w:rPr>
            </w:pPr>
            <w:r w:rsidRPr="00140E21">
              <w:rPr>
                <w:rFonts w:eastAsia="SimSun"/>
                <w:lang w:eastAsia="zh-CN"/>
              </w:rPr>
              <w:t>SMF, PCF, NEF, SMSF, UDM</w:t>
            </w:r>
          </w:p>
        </w:tc>
      </w:tr>
      <w:tr w:rsidR="00776774" w:rsidRPr="00140E21" w14:paraId="57B87099" w14:textId="77777777" w:rsidTr="007F7E17">
        <w:tc>
          <w:tcPr>
            <w:tcW w:w="2093" w:type="dxa"/>
            <w:tcBorders>
              <w:top w:val="nil"/>
              <w:bottom w:val="nil"/>
            </w:tcBorders>
          </w:tcPr>
          <w:p w14:paraId="5C03CCE5" w14:textId="77777777" w:rsidR="00776774" w:rsidRPr="00140E21" w:rsidRDefault="00776774" w:rsidP="007F7E17">
            <w:pPr>
              <w:pStyle w:val="TAL"/>
              <w:rPr>
                <w:rFonts w:eastAsia="SimSun"/>
                <w:lang w:eastAsia="zh-CN"/>
              </w:rPr>
            </w:pPr>
          </w:p>
        </w:tc>
        <w:tc>
          <w:tcPr>
            <w:tcW w:w="2835" w:type="dxa"/>
          </w:tcPr>
          <w:p w14:paraId="18D84DA0" w14:textId="77777777" w:rsidR="00776774" w:rsidRPr="00140E21" w:rsidRDefault="00776774" w:rsidP="007F7E17">
            <w:pPr>
              <w:pStyle w:val="TAL"/>
              <w:rPr>
                <w:rFonts w:eastAsia="SimSun"/>
                <w:lang w:eastAsia="zh-CN"/>
              </w:rPr>
            </w:pPr>
            <w:r w:rsidRPr="00140E21">
              <w:rPr>
                <w:rFonts w:eastAsia="SimSun"/>
                <w:lang w:eastAsia="zh-CN"/>
              </w:rPr>
              <w:t>AMFStatusChangeNotify</w:t>
            </w:r>
          </w:p>
        </w:tc>
        <w:tc>
          <w:tcPr>
            <w:tcW w:w="2551" w:type="dxa"/>
          </w:tcPr>
          <w:p w14:paraId="3D26C433"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1341A089" w14:textId="77777777" w:rsidR="00776774" w:rsidRPr="00140E21" w:rsidRDefault="00776774" w:rsidP="007F7E17">
            <w:pPr>
              <w:pStyle w:val="TAL"/>
              <w:rPr>
                <w:rFonts w:eastAsia="SimSun"/>
                <w:lang w:eastAsia="zh-CN"/>
              </w:rPr>
            </w:pPr>
            <w:r w:rsidRPr="00140E21">
              <w:rPr>
                <w:rFonts w:eastAsia="SimSun"/>
                <w:lang w:eastAsia="zh-CN"/>
              </w:rPr>
              <w:t>SMF, PCF, NEF, SMSF, UDM</w:t>
            </w:r>
          </w:p>
        </w:tc>
      </w:tr>
      <w:tr w:rsidR="00776774" w:rsidRPr="00140E21" w14:paraId="13B52EAB" w14:textId="77777777" w:rsidTr="007F7E17">
        <w:tc>
          <w:tcPr>
            <w:tcW w:w="2093" w:type="dxa"/>
            <w:tcBorders>
              <w:top w:val="nil"/>
              <w:bottom w:val="nil"/>
            </w:tcBorders>
          </w:tcPr>
          <w:p w14:paraId="59C48CB3" w14:textId="77777777" w:rsidR="00776774" w:rsidRPr="00140E21" w:rsidRDefault="00776774" w:rsidP="007F7E17">
            <w:pPr>
              <w:pStyle w:val="TAL"/>
              <w:rPr>
                <w:rFonts w:eastAsia="SimSun"/>
                <w:lang w:eastAsia="zh-CN"/>
              </w:rPr>
            </w:pPr>
          </w:p>
        </w:tc>
        <w:tc>
          <w:tcPr>
            <w:tcW w:w="2835" w:type="dxa"/>
          </w:tcPr>
          <w:p w14:paraId="6456972D" w14:textId="77777777" w:rsidR="00776774" w:rsidRPr="00140E21" w:rsidRDefault="00776774" w:rsidP="007F7E17">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776774" w:rsidRPr="00140E21" w:rsidRDefault="00776774" w:rsidP="007F7E17">
            <w:pPr>
              <w:pStyle w:val="TAL"/>
              <w:rPr>
                <w:rFonts w:eastAsia="SimSun"/>
                <w:lang w:eastAsia="zh-CN"/>
              </w:rPr>
            </w:pPr>
            <w:r w:rsidRPr="00140E21">
              <w:t>Request/Response</w:t>
            </w:r>
          </w:p>
        </w:tc>
        <w:tc>
          <w:tcPr>
            <w:tcW w:w="2268" w:type="dxa"/>
          </w:tcPr>
          <w:p w14:paraId="3AFCEA4C" w14:textId="77777777" w:rsidR="00776774" w:rsidRPr="00140E21" w:rsidRDefault="00776774" w:rsidP="007F7E17">
            <w:pPr>
              <w:pStyle w:val="TAL"/>
              <w:rPr>
                <w:rFonts w:eastAsia="SimSun"/>
                <w:lang w:eastAsia="zh-CN"/>
              </w:rPr>
            </w:pPr>
            <w:r>
              <w:rPr>
                <w:rFonts w:eastAsia="SimSun"/>
                <w:lang w:eastAsia="zh-CN"/>
              </w:rPr>
              <w:t>Peer AMF, CBCF, PWS-IWF, LMF</w:t>
            </w:r>
          </w:p>
        </w:tc>
      </w:tr>
      <w:tr w:rsidR="00776774" w:rsidRPr="00140E21" w14:paraId="306F9B6E" w14:textId="77777777" w:rsidTr="007F7E17">
        <w:tc>
          <w:tcPr>
            <w:tcW w:w="2093" w:type="dxa"/>
            <w:tcBorders>
              <w:top w:val="nil"/>
              <w:bottom w:val="nil"/>
            </w:tcBorders>
          </w:tcPr>
          <w:p w14:paraId="28CC0D6B" w14:textId="77777777" w:rsidR="00776774" w:rsidRPr="00140E21" w:rsidRDefault="00776774" w:rsidP="007F7E17">
            <w:pPr>
              <w:pStyle w:val="TAL"/>
              <w:rPr>
                <w:rFonts w:eastAsia="SimSun"/>
                <w:lang w:eastAsia="zh-CN"/>
              </w:rPr>
            </w:pPr>
          </w:p>
        </w:tc>
        <w:tc>
          <w:tcPr>
            <w:tcW w:w="2835" w:type="dxa"/>
          </w:tcPr>
          <w:p w14:paraId="372B9DA9" w14:textId="77777777" w:rsidR="00776774" w:rsidRPr="00140E21" w:rsidRDefault="00776774" w:rsidP="007F7E17">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46F7EDEE" w14:textId="77777777" w:rsidR="00776774" w:rsidRPr="00140E21" w:rsidRDefault="00776774" w:rsidP="007F7E17">
            <w:pPr>
              <w:pStyle w:val="TAL"/>
              <w:rPr>
                <w:rFonts w:eastAsia="SimSun"/>
                <w:lang w:eastAsia="zh-CN"/>
              </w:rPr>
            </w:pPr>
            <w:r>
              <w:rPr>
                <w:rFonts w:eastAsia="SimSun"/>
                <w:lang w:eastAsia="zh-CN"/>
              </w:rPr>
              <w:t>CBCF, PWS-IWF</w:t>
            </w:r>
          </w:p>
        </w:tc>
      </w:tr>
      <w:tr w:rsidR="00776774" w:rsidRPr="00140E21" w14:paraId="118E98C8" w14:textId="77777777" w:rsidTr="007F7E17">
        <w:tc>
          <w:tcPr>
            <w:tcW w:w="2093" w:type="dxa"/>
            <w:tcBorders>
              <w:top w:val="nil"/>
              <w:bottom w:val="nil"/>
            </w:tcBorders>
          </w:tcPr>
          <w:p w14:paraId="44AA87E1" w14:textId="77777777" w:rsidR="00776774" w:rsidRPr="00140E21" w:rsidRDefault="00776774" w:rsidP="007F7E17">
            <w:pPr>
              <w:pStyle w:val="TAL"/>
              <w:rPr>
                <w:rFonts w:eastAsia="SimSun"/>
                <w:lang w:eastAsia="zh-CN"/>
              </w:rPr>
            </w:pPr>
          </w:p>
        </w:tc>
        <w:tc>
          <w:tcPr>
            <w:tcW w:w="2835" w:type="dxa"/>
          </w:tcPr>
          <w:p w14:paraId="5D2B9010" w14:textId="77777777" w:rsidR="00776774" w:rsidRPr="00140E21" w:rsidRDefault="00776774" w:rsidP="007F7E17">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776774" w:rsidRPr="00140E21" w:rsidRDefault="00776774" w:rsidP="007F7E17">
            <w:pPr>
              <w:pStyle w:val="TAL"/>
              <w:rPr>
                <w:rFonts w:eastAsia="SimSun"/>
                <w:lang w:eastAsia="zh-CN"/>
              </w:rPr>
            </w:pPr>
          </w:p>
        </w:tc>
        <w:tc>
          <w:tcPr>
            <w:tcW w:w="2268" w:type="dxa"/>
          </w:tcPr>
          <w:p w14:paraId="7628AD55" w14:textId="77777777" w:rsidR="00776774" w:rsidRPr="00140E21" w:rsidRDefault="00776774" w:rsidP="007F7E17">
            <w:pPr>
              <w:pStyle w:val="TAL"/>
              <w:rPr>
                <w:rFonts w:eastAsia="SimSun"/>
                <w:lang w:eastAsia="zh-CN"/>
              </w:rPr>
            </w:pPr>
            <w:r>
              <w:rPr>
                <w:rFonts w:eastAsia="SimSun"/>
                <w:lang w:eastAsia="zh-CN"/>
              </w:rPr>
              <w:t>CBCF, PWS-IWF</w:t>
            </w:r>
          </w:p>
        </w:tc>
      </w:tr>
      <w:tr w:rsidR="00776774" w:rsidRPr="00140E21" w14:paraId="60DC9272" w14:textId="77777777" w:rsidTr="007F7E17">
        <w:tc>
          <w:tcPr>
            <w:tcW w:w="2093" w:type="dxa"/>
            <w:tcBorders>
              <w:top w:val="nil"/>
              <w:bottom w:val="nil"/>
            </w:tcBorders>
          </w:tcPr>
          <w:p w14:paraId="2687F0B9" w14:textId="77777777" w:rsidR="00776774" w:rsidRPr="00140E21" w:rsidRDefault="00776774" w:rsidP="007F7E17">
            <w:pPr>
              <w:pStyle w:val="TAL"/>
              <w:rPr>
                <w:rFonts w:eastAsia="SimSun"/>
                <w:lang w:eastAsia="zh-CN"/>
              </w:rPr>
            </w:pPr>
          </w:p>
        </w:tc>
        <w:tc>
          <w:tcPr>
            <w:tcW w:w="2835" w:type="dxa"/>
          </w:tcPr>
          <w:p w14:paraId="482AA84C" w14:textId="77777777" w:rsidR="00776774" w:rsidRPr="00140E21" w:rsidRDefault="00776774" w:rsidP="007F7E17">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776774" w:rsidRPr="00140E21" w:rsidRDefault="00776774" w:rsidP="007F7E17">
            <w:pPr>
              <w:pStyle w:val="TAL"/>
              <w:rPr>
                <w:rFonts w:eastAsia="SimSun"/>
                <w:lang w:eastAsia="zh-CN"/>
              </w:rPr>
            </w:pPr>
          </w:p>
        </w:tc>
        <w:tc>
          <w:tcPr>
            <w:tcW w:w="2268" w:type="dxa"/>
          </w:tcPr>
          <w:p w14:paraId="0B29E255" w14:textId="77777777" w:rsidR="00776774" w:rsidRPr="00140E21" w:rsidRDefault="00776774" w:rsidP="007F7E17">
            <w:pPr>
              <w:pStyle w:val="TAL"/>
              <w:rPr>
                <w:rFonts w:eastAsia="SimSun"/>
                <w:lang w:eastAsia="zh-CN"/>
              </w:rPr>
            </w:pPr>
            <w:r>
              <w:rPr>
                <w:rFonts w:eastAsia="SimSun"/>
                <w:lang w:eastAsia="zh-CN"/>
              </w:rPr>
              <w:t>CBCF, PWS-IWF, LMF</w:t>
            </w:r>
          </w:p>
        </w:tc>
      </w:tr>
      <w:tr w:rsidR="00776774" w:rsidRPr="00140E21" w14:paraId="2F211926" w14:textId="77777777" w:rsidTr="007F7E17">
        <w:tc>
          <w:tcPr>
            <w:tcW w:w="2093" w:type="dxa"/>
            <w:tcBorders>
              <w:bottom w:val="nil"/>
            </w:tcBorders>
          </w:tcPr>
          <w:p w14:paraId="08EB08C4" w14:textId="77777777" w:rsidR="00776774" w:rsidRPr="00140E21" w:rsidRDefault="00776774" w:rsidP="007F7E17">
            <w:pPr>
              <w:pStyle w:val="TAL"/>
              <w:rPr>
                <w:rFonts w:eastAsia="SimSun"/>
                <w:lang w:eastAsia="zh-CN"/>
              </w:rPr>
            </w:pPr>
            <w:r w:rsidRPr="00140E21">
              <w:rPr>
                <w:rFonts w:eastAsia="SimSun"/>
                <w:lang w:eastAsia="zh-CN"/>
              </w:rPr>
              <w:t>Namf_EventExposure</w:t>
            </w:r>
          </w:p>
        </w:tc>
        <w:tc>
          <w:tcPr>
            <w:tcW w:w="2835" w:type="dxa"/>
          </w:tcPr>
          <w:p w14:paraId="3BBC0984"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551" w:type="dxa"/>
          </w:tcPr>
          <w:p w14:paraId="37C5DD47"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3CC6BBD8" w14:textId="66860AA9" w:rsidR="00776774" w:rsidRPr="00140E21" w:rsidRDefault="00776774" w:rsidP="007F7E17">
            <w:pPr>
              <w:pStyle w:val="TAL"/>
              <w:rPr>
                <w:rFonts w:eastAsia="SimSun"/>
                <w:lang w:eastAsia="zh-CN"/>
              </w:rPr>
            </w:pPr>
            <w:r w:rsidRPr="00140E21">
              <w:rPr>
                <w:rFonts w:eastAsia="SimSun"/>
                <w:lang w:eastAsia="zh-CN"/>
              </w:rPr>
              <w:t>NEF, SMF, UDM</w:t>
            </w:r>
            <w:r>
              <w:rPr>
                <w:rFonts w:eastAsia="SimSun"/>
                <w:lang w:eastAsia="zh-CN"/>
              </w:rPr>
              <w:t>, NWDAF</w:t>
            </w:r>
            <w:r w:rsidR="00A419F2">
              <w:rPr>
                <w:rFonts w:eastAsia="SimSun"/>
                <w:lang w:eastAsia="zh-CN"/>
              </w:rPr>
              <w:t>, LMF</w:t>
            </w:r>
          </w:p>
        </w:tc>
      </w:tr>
      <w:tr w:rsidR="00776774" w:rsidRPr="00140E21" w14:paraId="2B1DF7D3" w14:textId="77777777" w:rsidTr="007F7E17">
        <w:tc>
          <w:tcPr>
            <w:tcW w:w="2093" w:type="dxa"/>
            <w:tcBorders>
              <w:top w:val="nil"/>
              <w:bottom w:val="nil"/>
            </w:tcBorders>
          </w:tcPr>
          <w:p w14:paraId="23CE8BD1" w14:textId="77777777" w:rsidR="00776774" w:rsidRPr="00140E21" w:rsidRDefault="00776774" w:rsidP="007F7E17">
            <w:pPr>
              <w:pStyle w:val="TAL"/>
              <w:rPr>
                <w:rFonts w:eastAsia="SimSun"/>
                <w:lang w:eastAsia="zh-CN"/>
              </w:rPr>
            </w:pPr>
          </w:p>
        </w:tc>
        <w:tc>
          <w:tcPr>
            <w:tcW w:w="2835" w:type="dxa"/>
          </w:tcPr>
          <w:p w14:paraId="45D68F91"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551" w:type="dxa"/>
          </w:tcPr>
          <w:p w14:paraId="534E81D2"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05D72E75" w14:textId="3F53F5E6" w:rsidR="00776774" w:rsidRPr="00140E21" w:rsidRDefault="00776774" w:rsidP="007F7E17">
            <w:pPr>
              <w:pStyle w:val="TAL"/>
              <w:rPr>
                <w:rFonts w:eastAsia="SimSun"/>
                <w:lang w:eastAsia="zh-CN"/>
              </w:rPr>
            </w:pPr>
            <w:r w:rsidRPr="00140E21">
              <w:rPr>
                <w:rFonts w:eastAsia="SimSun"/>
                <w:lang w:eastAsia="zh-CN"/>
              </w:rPr>
              <w:t>NEF, SMF, UDM</w:t>
            </w:r>
            <w:r>
              <w:rPr>
                <w:rFonts w:eastAsia="SimSun"/>
                <w:lang w:eastAsia="zh-CN"/>
              </w:rPr>
              <w:t>, NWDAF</w:t>
            </w:r>
            <w:r w:rsidR="00A419F2">
              <w:rPr>
                <w:rFonts w:eastAsia="SimSun"/>
                <w:lang w:eastAsia="zh-CN"/>
              </w:rPr>
              <w:t>, LMF</w:t>
            </w:r>
          </w:p>
        </w:tc>
      </w:tr>
      <w:tr w:rsidR="00776774" w:rsidRPr="00140E21" w14:paraId="088BB115" w14:textId="77777777" w:rsidTr="007F7E17">
        <w:tc>
          <w:tcPr>
            <w:tcW w:w="2093" w:type="dxa"/>
            <w:tcBorders>
              <w:top w:val="nil"/>
              <w:bottom w:val="single" w:sz="4" w:space="0" w:color="auto"/>
            </w:tcBorders>
          </w:tcPr>
          <w:p w14:paraId="37B931C5" w14:textId="77777777" w:rsidR="00776774" w:rsidRPr="00140E21" w:rsidRDefault="00776774" w:rsidP="007F7E17">
            <w:pPr>
              <w:pStyle w:val="TAL"/>
              <w:rPr>
                <w:rFonts w:eastAsia="SimSun"/>
                <w:lang w:eastAsia="zh-CN"/>
              </w:rPr>
            </w:pPr>
          </w:p>
        </w:tc>
        <w:tc>
          <w:tcPr>
            <w:tcW w:w="2835" w:type="dxa"/>
          </w:tcPr>
          <w:p w14:paraId="56B71D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551" w:type="dxa"/>
          </w:tcPr>
          <w:p w14:paraId="49F07D51"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2A047866" w14:textId="01B8AFCB" w:rsidR="00776774" w:rsidRPr="00140E21" w:rsidRDefault="00776774" w:rsidP="007F7E17">
            <w:pPr>
              <w:pStyle w:val="TAL"/>
              <w:rPr>
                <w:rFonts w:eastAsia="SimSun"/>
                <w:lang w:eastAsia="zh-CN"/>
              </w:rPr>
            </w:pPr>
            <w:r w:rsidRPr="00140E21">
              <w:rPr>
                <w:rFonts w:eastAsia="SimSun"/>
                <w:lang w:eastAsia="zh-CN"/>
              </w:rPr>
              <w:t>NEF, SMF, UDM</w:t>
            </w:r>
            <w:r>
              <w:rPr>
                <w:rFonts w:eastAsia="SimSun"/>
                <w:lang w:eastAsia="zh-CN"/>
              </w:rPr>
              <w:t>, NWDAF</w:t>
            </w:r>
            <w:r w:rsidR="00A419F2">
              <w:rPr>
                <w:rFonts w:eastAsia="SimSun"/>
                <w:lang w:eastAsia="zh-CN"/>
              </w:rPr>
              <w:t>, LMF</w:t>
            </w:r>
          </w:p>
        </w:tc>
      </w:tr>
      <w:tr w:rsidR="00776774" w:rsidRPr="00140E21" w14:paraId="60D6BE0B" w14:textId="77777777" w:rsidTr="007F7E17">
        <w:tc>
          <w:tcPr>
            <w:tcW w:w="2093" w:type="dxa"/>
            <w:tcBorders>
              <w:bottom w:val="nil"/>
            </w:tcBorders>
          </w:tcPr>
          <w:p w14:paraId="721525CD" w14:textId="77777777" w:rsidR="00776774" w:rsidRPr="00140E21" w:rsidRDefault="00776774" w:rsidP="007F7E17">
            <w:pPr>
              <w:pStyle w:val="TAL"/>
              <w:rPr>
                <w:rFonts w:eastAsia="SimSun"/>
                <w:lang w:eastAsia="zh-CN"/>
              </w:rPr>
            </w:pPr>
            <w:r w:rsidRPr="00140E21">
              <w:rPr>
                <w:rFonts w:eastAsia="SimSun"/>
                <w:lang w:eastAsia="zh-CN"/>
              </w:rPr>
              <w:t>Namf_MT</w:t>
            </w:r>
          </w:p>
        </w:tc>
        <w:tc>
          <w:tcPr>
            <w:tcW w:w="2835" w:type="dxa"/>
          </w:tcPr>
          <w:p w14:paraId="30582C00" w14:textId="77777777" w:rsidR="00776774" w:rsidRPr="00140E21" w:rsidRDefault="00776774" w:rsidP="007F7E17">
            <w:pPr>
              <w:pStyle w:val="TAL"/>
              <w:rPr>
                <w:rFonts w:eastAsia="SimSun"/>
                <w:lang w:eastAsia="zh-CN"/>
              </w:rPr>
            </w:pPr>
            <w:r w:rsidRPr="00140E21">
              <w:rPr>
                <w:rFonts w:eastAsia="SimSun"/>
                <w:lang w:eastAsia="zh-CN"/>
              </w:rPr>
              <w:t>EnableUEReachability</w:t>
            </w:r>
          </w:p>
        </w:tc>
        <w:tc>
          <w:tcPr>
            <w:tcW w:w="2551" w:type="dxa"/>
          </w:tcPr>
          <w:p w14:paraId="419CBFA9"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3571910F" w14:textId="77777777" w:rsidR="00776774" w:rsidRPr="00140E21" w:rsidRDefault="00776774" w:rsidP="007F7E17">
            <w:pPr>
              <w:pStyle w:val="TAL"/>
              <w:rPr>
                <w:rFonts w:eastAsia="SimSun"/>
                <w:lang w:eastAsia="zh-CN"/>
              </w:rPr>
            </w:pPr>
            <w:r w:rsidRPr="00140E21">
              <w:rPr>
                <w:rFonts w:eastAsia="SimSun"/>
                <w:lang w:eastAsia="zh-CN"/>
              </w:rPr>
              <w:t>SMSF</w:t>
            </w:r>
            <w:r>
              <w:rPr>
                <w:rFonts w:eastAsia="SimSun"/>
                <w:lang w:eastAsia="zh-CN"/>
              </w:rPr>
              <w:t>, SMF</w:t>
            </w:r>
          </w:p>
        </w:tc>
      </w:tr>
      <w:tr w:rsidR="00776774" w:rsidRPr="00140E21" w14:paraId="3230DF8C" w14:textId="77777777" w:rsidTr="007F7E17">
        <w:tc>
          <w:tcPr>
            <w:tcW w:w="2093" w:type="dxa"/>
            <w:tcBorders>
              <w:top w:val="nil"/>
              <w:bottom w:val="single" w:sz="4" w:space="0" w:color="auto"/>
            </w:tcBorders>
          </w:tcPr>
          <w:p w14:paraId="2945A4C8" w14:textId="77777777" w:rsidR="00776774" w:rsidRPr="00140E21" w:rsidRDefault="00776774" w:rsidP="007F7E17">
            <w:pPr>
              <w:pStyle w:val="TAL"/>
              <w:rPr>
                <w:rFonts w:eastAsia="SimSun"/>
                <w:lang w:eastAsia="zh-CN"/>
              </w:rPr>
            </w:pPr>
          </w:p>
        </w:tc>
        <w:tc>
          <w:tcPr>
            <w:tcW w:w="2835" w:type="dxa"/>
          </w:tcPr>
          <w:p w14:paraId="6FCF5F00" w14:textId="77777777" w:rsidR="00776774" w:rsidRPr="00140E21" w:rsidRDefault="00776774" w:rsidP="007F7E17">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E976CAD" w14:textId="77777777" w:rsidR="00776774" w:rsidRPr="00140E21" w:rsidRDefault="00776774" w:rsidP="007F7E17">
            <w:pPr>
              <w:pStyle w:val="TAL"/>
              <w:rPr>
                <w:rFonts w:eastAsia="SimSun"/>
                <w:lang w:eastAsia="zh-CN"/>
              </w:rPr>
            </w:pPr>
            <w:r w:rsidRPr="00140E21">
              <w:rPr>
                <w:rFonts w:eastAsia="SimSun"/>
                <w:lang w:eastAsia="zh-CN"/>
              </w:rPr>
              <w:t>UDM</w:t>
            </w:r>
          </w:p>
        </w:tc>
      </w:tr>
      <w:tr w:rsidR="00776774" w:rsidRPr="00140E21" w14:paraId="2C6EB1E6" w14:textId="77777777" w:rsidTr="007F7E17">
        <w:tc>
          <w:tcPr>
            <w:tcW w:w="2093" w:type="dxa"/>
            <w:tcBorders>
              <w:bottom w:val="nil"/>
            </w:tcBorders>
          </w:tcPr>
          <w:p w14:paraId="17FCD3C4" w14:textId="77777777" w:rsidR="00776774" w:rsidRPr="00140E21" w:rsidRDefault="00776774" w:rsidP="007F7E17">
            <w:pPr>
              <w:pStyle w:val="TAL"/>
              <w:rPr>
                <w:rFonts w:eastAsia="SimSun"/>
                <w:lang w:eastAsia="zh-CN"/>
              </w:rPr>
            </w:pPr>
            <w:r w:rsidRPr="00140E21">
              <w:rPr>
                <w:rFonts w:eastAsia="SimSun"/>
                <w:lang w:eastAsia="zh-CN"/>
              </w:rPr>
              <w:t>Namf_Location</w:t>
            </w:r>
          </w:p>
        </w:tc>
        <w:tc>
          <w:tcPr>
            <w:tcW w:w="2835" w:type="dxa"/>
          </w:tcPr>
          <w:p w14:paraId="5954D67D" w14:textId="77777777" w:rsidR="00776774" w:rsidRPr="00140E21" w:rsidRDefault="00776774" w:rsidP="007F7E17">
            <w:pPr>
              <w:pStyle w:val="TAL"/>
              <w:rPr>
                <w:rFonts w:eastAsia="SimSun"/>
                <w:lang w:eastAsia="zh-CN"/>
              </w:rPr>
            </w:pPr>
            <w:r w:rsidRPr="00140E21">
              <w:t>ProvidePositioningInfo</w:t>
            </w:r>
          </w:p>
        </w:tc>
        <w:tc>
          <w:tcPr>
            <w:tcW w:w="2551" w:type="dxa"/>
          </w:tcPr>
          <w:p w14:paraId="26B55829"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603D77E" w14:textId="77777777" w:rsidR="00776774" w:rsidRPr="00140E21" w:rsidRDefault="00776774" w:rsidP="007F7E17">
            <w:pPr>
              <w:pStyle w:val="TAL"/>
            </w:pPr>
            <w:r w:rsidRPr="00140E21">
              <w:t>GMLC</w:t>
            </w:r>
          </w:p>
        </w:tc>
      </w:tr>
      <w:tr w:rsidR="00776774" w:rsidRPr="00140E21" w14:paraId="0D8DE033" w14:textId="77777777" w:rsidTr="007F7E17">
        <w:tc>
          <w:tcPr>
            <w:tcW w:w="2093" w:type="dxa"/>
            <w:tcBorders>
              <w:top w:val="nil"/>
              <w:bottom w:val="nil"/>
            </w:tcBorders>
          </w:tcPr>
          <w:p w14:paraId="2DAB9614" w14:textId="77777777" w:rsidR="00776774" w:rsidRPr="00140E21" w:rsidRDefault="00776774" w:rsidP="007F7E17">
            <w:pPr>
              <w:pStyle w:val="TAL"/>
              <w:rPr>
                <w:rFonts w:eastAsia="SimSun"/>
                <w:lang w:eastAsia="zh-CN"/>
              </w:rPr>
            </w:pPr>
          </w:p>
        </w:tc>
        <w:tc>
          <w:tcPr>
            <w:tcW w:w="2835" w:type="dxa"/>
          </w:tcPr>
          <w:p w14:paraId="2AA948B8" w14:textId="77777777" w:rsidR="00776774" w:rsidRPr="00140E21" w:rsidRDefault="00776774" w:rsidP="007F7E17">
            <w:pPr>
              <w:pStyle w:val="TAL"/>
              <w:rPr>
                <w:rFonts w:eastAsia="SimSun"/>
                <w:lang w:eastAsia="zh-CN"/>
              </w:rPr>
            </w:pPr>
            <w:r w:rsidRPr="00140E21">
              <w:t>EventNotify</w:t>
            </w:r>
          </w:p>
        </w:tc>
        <w:tc>
          <w:tcPr>
            <w:tcW w:w="2551" w:type="dxa"/>
          </w:tcPr>
          <w:p w14:paraId="3B579150"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296E7511" w14:textId="77777777" w:rsidR="00776774" w:rsidRPr="00140E21" w:rsidRDefault="00776774" w:rsidP="007F7E17">
            <w:pPr>
              <w:pStyle w:val="TAL"/>
              <w:rPr>
                <w:lang w:eastAsia="zh-CN"/>
              </w:rPr>
            </w:pPr>
            <w:r w:rsidRPr="00140E21">
              <w:rPr>
                <w:lang w:eastAsia="zh-CN"/>
              </w:rPr>
              <w:t>GMLC</w:t>
            </w:r>
          </w:p>
        </w:tc>
      </w:tr>
      <w:tr w:rsidR="00776774" w:rsidRPr="00140E21" w14:paraId="6BC2DB17" w14:textId="77777777" w:rsidTr="007F7E17">
        <w:tc>
          <w:tcPr>
            <w:tcW w:w="2093" w:type="dxa"/>
            <w:tcBorders>
              <w:top w:val="nil"/>
              <w:bottom w:val="nil"/>
            </w:tcBorders>
          </w:tcPr>
          <w:p w14:paraId="16DEC1E5" w14:textId="77777777" w:rsidR="00776774" w:rsidRPr="00140E21" w:rsidRDefault="00776774" w:rsidP="007F7E17">
            <w:pPr>
              <w:pStyle w:val="TAL"/>
              <w:rPr>
                <w:rFonts w:eastAsia="SimSun"/>
                <w:lang w:eastAsia="zh-CN"/>
              </w:rPr>
            </w:pPr>
          </w:p>
        </w:tc>
        <w:tc>
          <w:tcPr>
            <w:tcW w:w="2835" w:type="dxa"/>
            <w:tcBorders>
              <w:bottom w:val="single" w:sz="4" w:space="0" w:color="auto"/>
            </w:tcBorders>
          </w:tcPr>
          <w:p w14:paraId="7AC13EF6" w14:textId="77777777" w:rsidR="00776774" w:rsidRPr="00140E21" w:rsidRDefault="00776774" w:rsidP="007F7E17">
            <w:pPr>
              <w:pStyle w:val="TAL"/>
            </w:pPr>
            <w:r w:rsidRPr="00140E21">
              <w:t>ProvideLocationInfo</w:t>
            </w:r>
          </w:p>
        </w:tc>
        <w:tc>
          <w:tcPr>
            <w:tcW w:w="2551" w:type="dxa"/>
            <w:tcBorders>
              <w:bottom w:val="single" w:sz="4" w:space="0" w:color="auto"/>
            </w:tcBorders>
          </w:tcPr>
          <w:p w14:paraId="62995C3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776774" w:rsidRPr="00140E21" w:rsidRDefault="00776774" w:rsidP="007F7E17">
            <w:pPr>
              <w:pStyle w:val="TAL"/>
              <w:rPr>
                <w:lang w:eastAsia="zh-CN"/>
              </w:rPr>
            </w:pPr>
            <w:r w:rsidRPr="00140E21">
              <w:rPr>
                <w:rFonts w:eastAsia="SimSun"/>
                <w:lang w:eastAsia="zh-CN"/>
              </w:rPr>
              <w:t>UDM</w:t>
            </w:r>
          </w:p>
        </w:tc>
      </w:tr>
      <w:tr w:rsidR="00776774" w:rsidRPr="00140E21" w14:paraId="33A04447" w14:textId="77777777" w:rsidTr="007F7E17">
        <w:tc>
          <w:tcPr>
            <w:tcW w:w="2093" w:type="dxa"/>
            <w:tcBorders>
              <w:top w:val="nil"/>
              <w:bottom w:val="single" w:sz="4" w:space="0" w:color="auto"/>
            </w:tcBorders>
          </w:tcPr>
          <w:p w14:paraId="2D5BF379" w14:textId="77777777" w:rsidR="00776774" w:rsidRPr="00140E21" w:rsidRDefault="00776774" w:rsidP="007F7E17">
            <w:pPr>
              <w:pStyle w:val="TAL"/>
              <w:rPr>
                <w:rFonts w:eastAsia="SimSun"/>
                <w:lang w:eastAsia="zh-CN"/>
              </w:rPr>
            </w:pPr>
          </w:p>
        </w:tc>
        <w:tc>
          <w:tcPr>
            <w:tcW w:w="2835" w:type="dxa"/>
            <w:tcBorders>
              <w:bottom w:val="single" w:sz="4" w:space="0" w:color="auto"/>
            </w:tcBorders>
          </w:tcPr>
          <w:p w14:paraId="3B983503" w14:textId="77777777" w:rsidR="00776774" w:rsidRPr="00140E21" w:rsidRDefault="00776774" w:rsidP="007F7E17">
            <w:pPr>
              <w:pStyle w:val="TAL"/>
            </w:pPr>
            <w:r w:rsidRPr="00140E21">
              <w:t>CancelLocation</w:t>
            </w:r>
          </w:p>
        </w:tc>
        <w:tc>
          <w:tcPr>
            <w:tcW w:w="2551" w:type="dxa"/>
            <w:tcBorders>
              <w:bottom w:val="single" w:sz="4" w:space="0" w:color="auto"/>
            </w:tcBorders>
          </w:tcPr>
          <w:p w14:paraId="5936759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776774" w:rsidRPr="00140E21" w:rsidRDefault="00776774" w:rsidP="007F7E17">
            <w:pPr>
              <w:pStyle w:val="TAL"/>
              <w:rPr>
                <w:lang w:eastAsia="zh-CN"/>
              </w:rPr>
            </w:pPr>
            <w:r w:rsidRPr="00140E21">
              <w:rPr>
                <w:lang w:eastAsia="zh-CN"/>
              </w:rPr>
              <w:t>GMLC</w:t>
            </w:r>
          </w:p>
        </w:tc>
      </w:tr>
      <w:tr w:rsidR="00776774" w:rsidRPr="00140E21" w14:paraId="03878515" w14:textId="77777777" w:rsidTr="007F7E17">
        <w:tc>
          <w:tcPr>
            <w:tcW w:w="9747" w:type="dxa"/>
            <w:gridSpan w:val="4"/>
            <w:tcBorders>
              <w:top w:val="single" w:sz="4" w:space="0" w:color="auto"/>
            </w:tcBorders>
          </w:tcPr>
          <w:p w14:paraId="26681F5A" w14:textId="77777777"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820" w:name="_Toc20204398"/>
      <w:bookmarkStart w:id="3821" w:name="_Toc27895097"/>
      <w:bookmarkStart w:id="3822" w:name="_Toc36192190"/>
      <w:bookmarkStart w:id="3823" w:name="_Toc45193303"/>
      <w:bookmarkStart w:id="3824" w:name="_Toc47592935"/>
      <w:bookmarkStart w:id="3825" w:name="_Toc51835022"/>
      <w:bookmarkStart w:id="3826" w:name="_Toc68062233"/>
      <w:r w:rsidRPr="00140E21">
        <w:t>5.2.2.2</w:t>
      </w:r>
      <w:r w:rsidRPr="00140E21">
        <w:tab/>
        <w:t>Namf_Communication service</w:t>
      </w:r>
      <w:bookmarkEnd w:id="3820"/>
      <w:bookmarkEnd w:id="3821"/>
      <w:bookmarkEnd w:id="3822"/>
      <w:bookmarkEnd w:id="3823"/>
      <w:bookmarkEnd w:id="3824"/>
      <w:bookmarkEnd w:id="3825"/>
      <w:bookmarkEnd w:id="3826"/>
    </w:p>
    <w:p w14:paraId="4B4FBBEC" w14:textId="77777777" w:rsidR="00776774" w:rsidRPr="00140E21" w:rsidRDefault="00776774" w:rsidP="00776774">
      <w:pPr>
        <w:pStyle w:val="Heading5"/>
      </w:pPr>
      <w:bookmarkStart w:id="3827" w:name="_Toc20204399"/>
      <w:bookmarkStart w:id="3828" w:name="_Toc27895098"/>
      <w:bookmarkStart w:id="3829" w:name="_Toc36192191"/>
      <w:bookmarkStart w:id="3830" w:name="_Toc45193304"/>
      <w:bookmarkStart w:id="3831" w:name="_Toc47592936"/>
      <w:bookmarkStart w:id="3832" w:name="_Toc51835023"/>
      <w:bookmarkStart w:id="3833" w:name="_Toc68062234"/>
      <w:r w:rsidRPr="00140E21">
        <w:t>5.2.2.2.1</w:t>
      </w:r>
      <w:r w:rsidRPr="00140E21">
        <w:tab/>
        <w:t>General</w:t>
      </w:r>
      <w:bookmarkEnd w:id="3827"/>
      <w:bookmarkEnd w:id="3828"/>
      <w:bookmarkEnd w:id="3829"/>
      <w:bookmarkEnd w:id="3830"/>
      <w:bookmarkEnd w:id="3831"/>
      <w:bookmarkEnd w:id="3832"/>
      <w:bookmarkEnd w:id="3833"/>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34" w:name="_Toc20204400"/>
      <w:bookmarkStart w:id="3835" w:name="_Toc27895099"/>
      <w:bookmarkStart w:id="3836" w:name="_Toc36192192"/>
      <w:bookmarkStart w:id="3837" w:name="_Toc45193305"/>
      <w:bookmarkStart w:id="3838" w:name="_Toc47592937"/>
      <w:bookmarkStart w:id="3839" w:name="_Toc51835024"/>
      <w:bookmarkStart w:id="3840" w:name="_Toc68062235"/>
      <w:r w:rsidRPr="00140E21">
        <w:t>5.2.2.2.2</w:t>
      </w:r>
      <w:r w:rsidRPr="00140E21">
        <w:tab/>
        <w:t>Namf_Communication_UEContextTransfer service operation</w:t>
      </w:r>
      <w:bookmarkEnd w:id="3834"/>
      <w:bookmarkEnd w:id="3835"/>
      <w:bookmarkEnd w:id="3836"/>
      <w:bookmarkEnd w:id="3837"/>
      <w:bookmarkEnd w:id="3838"/>
      <w:bookmarkEnd w:id="3839"/>
      <w:bookmarkEnd w:id="3840"/>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A38E5" w:rsidRPr="00140E21" w14:paraId="0E8EBE20" w14:textId="77777777" w:rsidTr="003A38E5">
        <w:trPr>
          <w:cantSplit/>
          <w:jc w:val="center"/>
        </w:trPr>
        <w:tc>
          <w:tcPr>
            <w:tcW w:w="3056" w:type="dxa"/>
          </w:tcPr>
          <w:p w14:paraId="2268BB96" w14:textId="6FC16D97" w:rsidR="003A38E5" w:rsidRPr="00140E21" w:rsidRDefault="003A38E5" w:rsidP="003A38E5">
            <w:pPr>
              <w:pStyle w:val="TAL"/>
              <w:rPr>
                <w:lang w:eastAsia="zh-CN"/>
              </w:rPr>
            </w:pPr>
            <w:r>
              <w:rPr>
                <w:lang w:eastAsia="zh-CN"/>
              </w:rPr>
              <w:t>Analytic ID(s)</w:t>
            </w:r>
          </w:p>
        </w:tc>
        <w:tc>
          <w:tcPr>
            <w:tcW w:w="6575" w:type="dxa"/>
          </w:tcPr>
          <w:p w14:paraId="26F13519" w14:textId="16BEE256" w:rsidR="003A38E5" w:rsidRPr="00140E21" w:rsidRDefault="003A38E5" w:rsidP="003A38E5">
            <w:pPr>
              <w:pStyle w:val="TAL"/>
            </w:pPr>
            <w:r>
              <w:t>Analytic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77777777" w:rsidR="00776774" w:rsidRPr="00140E21" w:rsidRDefault="00776774" w:rsidP="007F7E17">
            <w:pPr>
              <w:pStyle w:val="TAL"/>
            </w:pPr>
            <w:r>
              <w:t>An indication that UE shall perform the Periodic Registration Update in a strictly periodic time, see TS 23.501 [2], clause 5.31.7.5.</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7777777" w:rsidR="00776774" w:rsidRPr="00140E21" w:rsidRDefault="00776774" w:rsidP="007F7E17">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7777777" w:rsidR="00776774" w:rsidRPr="00140E21" w:rsidRDefault="00776774" w:rsidP="007F7E17">
            <w:pPr>
              <w:pStyle w:val="TAL"/>
              <w:rPr>
                <w:lang w:eastAsia="zh-CN"/>
              </w:rPr>
            </w:pPr>
            <w:r w:rsidRPr="00140E21">
              <w:rPr>
                <w:lang w:eastAsia="zh-CN"/>
              </w:rPr>
              <w:t>Used to set the Service Gap timer for Service Gap Control (see TS 23.501 [2] clause 5.31.16).</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77777777" w:rsidR="00776774" w:rsidRPr="00140E21" w:rsidRDefault="00776774" w:rsidP="007F7E17">
            <w:pPr>
              <w:pStyle w:val="TAL"/>
              <w:rPr>
                <w:lang w:eastAsia="zh-CN"/>
              </w:rPr>
            </w:pPr>
            <w:r w:rsidRPr="00140E21">
              <w:rPr>
                <w:lang w:eastAsia="zh-CN"/>
              </w:rPr>
              <w:t>The time of expiry of a currently running Service Gap Timer (see TS 23.501 [2] clause 5.31.16).</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77777777"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 TS 23.501 [2] clause 5.31.14.3.</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77777777" w:rsidR="00776774" w:rsidRPr="00140E21" w:rsidRDefault="00776774" w:rsidP="007F7E17">
            <w:pPr>
              <w:pStyle w:val="TAL"/>
              <w:rPr>
                <w:lang w:eastAsia="zh-CN"/>
              </w:rPr>
            </w:pPr>
            <w:r w:rsidRPr="00140E21">
              <w:rPr>
                <w:lang w:eastAsia="zh-CN"/>
              </w:rPr>
              <w:t>Indicates for each APN, the APN Rate Control Status (see TS 23.401 [13] clause 4.7.7.3)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7777777" w:rsidR="00776774" w:rsidRPr="00140E21" w:rsidRDefault="00776774" w:rsidP="007F7E17">
            <w:pPr>
              <w:pStyle w:val="TAL"/>
            </w:pPr>
            <w:r w:rsidRPr="00140E21">
              <w:t>Defines what NSSAI, if any, to include in the Access Stratum connection establishment as specified in TS 23.501 [2] clause 5.15.9.</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77777777" w:rsidR="00776774" w:rsidRPr="00140E21" w:rsidRDefault="00776774" w:rsidP="007F7E17">
            <w:pPr>
              <w:pStyle w:val="TAL"/>
              <w:rPr>
                <w:rFonts w:eastAsia="SimSun"/>
                <w:lang w:eastAsia="zh-CN"/>
              </w:rPr>
            </w:pPr>
            <w:r w:rsidRPr="00140E21">
              <w:rPr>
                <w:rFonts w:eastAsia="SimSun"/>
                <w:lang w:eastAsia="zh-CN"/>
              </w:rPr>
              <w:t>The UEs 5GSM Core Network Capability as defined in TS 23.501 [2] clause 5.4.4b.</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77777777"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41" w:name="_Toc20204401"/>
      <w:bookmarkStart w:id="3842" w:name="_Toc27895100"/>
      <w:bookmarkStart w:id="3843" w:name="_Toc36192193"/>
      <w:bookmarkStart w:id="3844" w:name="_Toc45193306"/>
      <w:bookmarkStart w:id="3845" w:name="_Toc47592938"/>
      <w:bookmarkStart w:id="3846" w:name="_Toc51835025"/>
      <w:bookmarkStart w:id="3847" w:name="_Toc68062236"/>
      <w:r w:rsidRPr="00140E21">
        <w:t>5.2.2.2.3</w:t>
      </w:r>
      <w:r w:rsidRPr="00140E21">
        <w:tab/>
        <w:t>Namf_Communication_Registration</w:t>
      </w:r>
      <w:r>
        <w:t xml:space="preserve">StatusUpdate </w:t>
      </w:r>
      <w:r w:rsidRPr="00140E21">
        <w:t>service operation</w:t>
      </w:r>
      <w:bookmarkEnd w:id="3841"/>
      <w:bookmarkEnd w:id="3842"/>
      <w:bookmarkEnd w:id="3843"/>
      <w:bookmarkEnd w:id="3844"/>
      <w:bookmarkEnd w:id="3845"/>
      <w:bookmarkEnd w:id="3846"/>
      <w:bookmarkEnd w:id="3847"/>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48" w:name="_Toc20204402"/>
      <w:bookmarkStart w:id="3849" w:name="_Toc27895101"/>
      <w:bookmarkStart w:id="3850" w:name="_Toc36192194"/>
      <w:bookmarkStart w:id="3851" w:name="_Toc45193307"/>
      <w:bookmarkStart w:id="3852" w:name="_Toc47592939"/>
      <w:bookmarkStart w:id="3853" w:name="_Toc51835026"/>
      <w:bookmarkStart w:id="3854" w:name="_Toc68062237"/>
      <w:r w:rsidRPr="00140E21">
        <w:rPr>
          <w:lang w:eastAsia="zh-CN"/>
        </w:rPr>
        <w:t>5.2.2.2.4</w:t>
      </w:r>
      <w:r w:rsidRPr="00140E21">
        <w:rPr>
          <w:lang w:eastAsia="zh-CN"/>
        </w:rPr>
        <w:tab/>
        <w:t>Namf_Communication_N1MessageNotify service operation</w:t>
      </w:r>
      <w:bookmarkEnd w:id="3848"/>
      <w:bookmarkEnd w:id="3849"/>
      <w:bookmarkEnd w:id="3850"/>
      <w:bookmarkEnd w:id="3851"/>
      <w:bookmarkEnd w:id="3852"/>
      <w:bookmarkEnd w:id="3853"/>
      <w:bookmarkEnd w:id="3854"/>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77777777" w:rsidR="00776774" w:rsidRPr="00140E21" w:rsidRDefault="00776774" w:rsidP="00776774">
      <w:r w:rsidRPr="00140E21">
        <w:rPr>
          <w:b/>
        </w:rPr>
        <w:t>Input, Optional:</w:t>
      </w:r>
      <w:r w:rsidRPr="00140E21">
        <w:t xml:space="preserve"> local time zone, UE's current location, AN type</w:t>
      </w:r>
      <w:r w:rsidRPr="00140E21">
        <w:rPr>
          <w:rFonts w:eastAsia="SimSun"/>
        </w:rPr>
        <w:t xml:space="preserve"> </w:t>
      </w:r>
      <w:r w:rsidRPr="00140E21">
        <w:t>AN N2 terminating point,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7777777" w:rsidR="00776774" w:rsidRPr="00140E21" w:rsidRDefault="00776774" w:rsidP="00776774">
      <w:pPr>
        <w:keepLines/>
        <w:rPr>
          <w:rFonts w:eastAsia="SimSun"/>
          <w:lang w:eastAsia="zh-CN"/>
        </w:rPr>
      </w:pPr>
      <w:r w:rsidRPr="00140E21">
        <w:rPr>
          <w:rFonts w:eastAsia="SimSun"/>
          <w:lang w:eastAsia="zh-CN"/>
        </w:rPr>
        <w:t>The optional AN N2 terminating point</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55" w:name="_Toc20204403"/>
      <w:bookmarkStart w:id="3856" w:name="_Toc27895102"/>
      <w:bookmarkStart w:id="3857" w:name="_Toc36192195"/>
      <w:bookmarkStart w:id="3858" w:name="_Toc45193308"/>
      <w:bookmarkStart w:id="3859" w:name="_Toc47592940"/>
      <w:bookmarkStart w:id="3860" w:name="_Toc51835027"/>
      <w:bookmarkStart w:id="3861" w:name="_Toc68062238"/>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855"/>
      <w:bookmarkEnd w:id="3856"/>
      <w:bookmarkEnd w:id="3857"/>
      <w:bookmarkEnd w:id="3858"/>
      <w:bookmarkEnd w:id="3859"/>
      <w:bookmarkEnd w:id="3860"/>
      <w:bookmarkEnd w:id="3861"/>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62" w:name="_Toc20204404"/>
      <w:bookmarkStart w:id="3863" w:name="_Toc27895103"/>
      <w:bookmarkStart w:id="3864" w:name="_Toc36192196"/>
      <w:bookmarkStart w:id="3865" w:name="_Toc45193309"/>
      <w:bookmarkStart w:id="3866" w:name="_Toc47592941"/>
      <w:bookmarkStart w:id="3867" w:name="_Toc51835028"/>
      <w:bookmarkStart w:id="3868" w:name="_Toc68062239"/>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62"/>
      <w:bookmarkEnd w:id="3863"/>
      <w:bookmarkEnd w:id="3864"/>
      <w:bookmarkEnd w:id="3865"/>
      <w:bookmarkEnd w:id="3866"/>
      <w:bookmarkEnd w:id="3867"/>
      <w:bookmarkEnd w:id="3868"/>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869" w:name="_Toc20204405"/>
      <w:bookmarkStart w:id="3870" w:name="_Toc27895104"/>
      <w:bookmarkStart w:id="3871" w:name="_Toc36192197"/>
      <w:bookmarkStart w:id="3872" w:name="_Toc45193310"/>
      <w:bookmarkStart w:id="3873" w:name="_Toc47592942"/>
      <w:bookmarkStart w:id="3874" w:name="_Toc51835029"/>
      <w:bookmarkStart w:id="3875" w:name="_Toc68062240"/>
      <w:r w:rsidRPr="00140E21">
        <w:rPr>
          <w:lang w:eastAsia="zh-CN"/>
        </w:rPr>
        <w:t>5.2.2.2.7</w:t>
      </w:r>
      <w:r w:rsidRPr="00140E21">
        <w:rPr>
          <w:lang w:eastAsia="zh-CN"/>
        </w:rPr>
        <w:tab/>
        <w:t>Namf_Communication_N1N2MessageTransfer service operation</w:t>
      </w:r>
      <w:bookmarkEnd w:id="3869"/>
      <w:bookmarkEnd w:id="3870"/>
      <w:bookmarkEnd w:id="3871"/>
      <w:bookmarkEnd w:id="3872"/>
      <w:bookmarkEnd w:id="3873"/>
      <w:bookmarkEnd w:id="3874"/>
      <w:bookmarkEnd w:id="3875"/>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365C05BC"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876"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877" w:name="_Toc27895105"/>
      <w:bookmarkStart w:id="3878" w:name="_Toc36192198"/>
      <w:bookmarkStart w:id="3879" w:name="_Toc45193311"/>
      <w:bookmarkStart w:id="3880" w:name="_Toc47592943"/>
      <w:bookmarkStart w:id="3881" w:name="_Toc51835030"/>
      <w:bookmarkStart w:id="3882" w:name="_Toc68062241"/>
      <w:r w:rsidRPr="00140E21">
        <w:rPr>
          <w:lang w:eastAsia="zh-CN"/>
        </w:rPr>
        <w:t>5.2.2.2.7A</w:t>
      </w:r>
      <w:r w:rsidRPr="00140E21">
        <w:rPr>
          <w:lang w:eastAsia="zh-CN"/>
        </w:rPr>
        <w:tab/>
        <w:t>Namf_Communication_N1N2TransferFailureNotification service operation</w:t>
      </w:r>
      <w:bookmarkEnd w:id="3876"/>
      <w:bookmarkEnd w:id="3877"/>
      <w:bookmarkEnd w:id="3878"/>
      <w:bookmarkEnd w:id="3879"/>
      <w:bookmarkEnd w:id="3880"/>
      <w:bookmarkEnd w:id="3881"/>
      <w:bookmarkEnd w:id="3882"/>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883" w:name="_Toc20204407"/>
      <w:bookmarkStart w:id="3884" w:name="_Toc27895106"/>
      <w:bookmarkStart w:id="3885" w:name="_Toc36192199"/>
      <w:bookmarkStart w:id="3886" w:name="_Toc45193312"/>
      <w:bookmarkStart w:id="3887" w:name="_Toc47592944"/>
      <w:bookmarkStart w:id="3888" w:name="_Toc51835031"/>
      <w:bookmarkStart w:id="3889" w:name="_Toc68062242"/>
      <w:r w:rsidRPr="00140E21">
        <w:rPr>
          <w:lang w:eastAsia="zh-CN"/>
        </w:rPr>
        <w:t>5.2.2.2.8</w:t>
      </w:r>
      <w:r w:rsidRPr="00140E21">
        <w:rPr>
          <w:lang w:eastAsia="zh-CN"/>
        </w:rPr>
        <w:tab/>
        <w:t>Namf_Communication_N2InfoSubscribe service operation</w:t>
      </w:r>
      <w:bookmarkEnd w:id="3883"/>
      <w:bookmarkEnd w:id="3884"/>
      <w:bookmarkEnd w:id="3885"/>
      <w:bookmarkEnd w:id="3886"/>
      <w:bookmarkEnd w:id="3887"/>
      <w:bookmarkEnd w:id="3888"/>
      <w:bookmarkEnd w:id="3889"/>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890" w:name="_Toc20204408"/>
      <w:bookmarkStart w:id="3891" w:name="_Toc27895107"/>
      <w:bookmarkStart w:id="3892" w:name="_Toc36192200"/>
      <w:bookmarkStart w:id="3893" w:name="_Toc45193313"/>
      <w:bookmarkStart w:id="3894" w:name="_Toc47592945"/>
      <w:bookmarkStart w:id="3895" w:name="_Toc51835032"/>
      <w:bookmarkStart w:id="3896" w:name="_Toc68062243"/>
      <w:r w:rsidRPr="00140E21">
        <w:rPr>
          <w:lang w:eastAsia="zh-CN"/>
        </w:rPr>
        <w:t>5.2.2.2.9</w:t>
      </w:r>
      <w:r w:rsidRPr="00140E21">
        <w:rPr>
          <w:lang w:eastAsia="zh-CN"/>
        </w:rPr>
        <w:tab/>
        <w:t>Namf_Communication_N2InfoUnsubscribe service operation</w:t>
      </w:r>
      <w:bookmarkEnd w:id="3890"/>
      <w:bookmarkEnd w:id="3891"/>
      <w:bookmarkEnd w:id="3892"/>
      <w:bookmarkEnd w:id="3893"/>
      <w:bookmarkEnd w:id="3894"/>
      <w:bookmarkEnd w:id="3895"/>
      <w:bookmarkEnd w:id="3896"/>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897" w:name="_Toc20204409"/>
      <w:bookmarkStart w:id="3898" w:name="_Toc27895108"/>
      <w:bookmarkStart w:id="3899" w:name="_Toc36192201"/>
      <w:bookmarkStart w:id="3900" w:name="_Toc45193314"/>
      <w:bookmarkStart w:id="3901" w:name="_Toc47592946"/>
      <w:bookmarkStart w:id="3902" w:name="_Toc51835033"/>
      <w:bookmarkStart w:id="3903" w:name="_Toc68062244"/>
      <w:r w:rsidRPr="00140E21">
        <w:rPr>
          <w:lang w:eastAsia="zh-CN"/>
        </w:rPr>
        <w:t>5.2.2.2.10</w:t>
      </w:r>
      <w:r w:rsidRPr="00140E21">
        <w:rPr>
          <w:lang w:eastAsia="zh-CN"/>
        </w:rPr>
        <w:tab/>
        <w:t>Namf_Communication_N2InfoNotify service operation</w:t>
      </w:r>
      <w:bookmarkEnd w:id="3897"/>
      <w:bookmarkEnd w:id="3898"/>
      <w:bookmarkEnd w:id="3899"/>
      <w:bookmarkEnd w:id="3900"/>
      <w:bookmarkEnd w:id="3901"/>
      <w:bookmarkEnd w:id="3902"/>
      <w:bookmarkEnd w:id="3903"/>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904" w:name="_Toc20204410"/>
      <w:bookmarkStart w:id="3905" w:name="_Toc27895109"/>
      <w:bookmarkStart w:id="3906" w:name="_Toc36192202"/>
      <w:bookmarkStart w:id="3907" w:name="_Toc45193315"/>
      <w:bookmarkStart w:id="3908" w:name="_Toc47592947"/>
      <w:bookmarkStart w:id="3909" w:name="_Toc51835034"/>
      <w:bookmarkStart w:id="3910" w:name="_Toc68062245"/>
      <w:r w:rsidRPr="00140E21">
        <w:t>5.2.2.2.11</w:t>
      </w:r>
      <w:r w:rsidRPr="00140E21">
        <w:tab/>
        <w:t>Namf_Communication_CreateUEContext service operation</w:t>
      </w:r>
      <w:bookmarkEnd w:id="3904"/>
      <w:bookmarkEnd w:id="3905"/>
      <w:bookmarkEnd w:id="3906"/>
      <w:bookmarkEnd w:id="3907"/>
      <w:bookmarkEnd w:id="3908"/>
      <w:bookmarkEnd w:id="3909"/>
      <w:bookmarkEnd w:id="3910"/>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0354C5E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66390921" w:rsidR="00776774" w:rsidRPr="00140E21" w:rsidRDefault="00776774" w:rsidP="00776774">
      <w:pPr>
        <w:rPr>
          <w:lang w:eastAsia="zh-CN"/>
        </w:rPr>
      </w:pPr>
      <w:r w:rsidRPr="00140E21">
        <w:rPr>
          <w:b/>
        </w:rPr>
        <w:t>Input, Optional:</w:t>
      </w:r>
      <w:r w:rsidRPr="00140E21">
        <w:t xml:space="preserve"> allocated EBI information, PCF ID, MS Classmark 2, STN-SR, C MSISDN, the Supported Codec IE</w:t>
      </w:r>
      <w:r w:rsidR="003A38E5">
        <w:t>, associated NWDAFs IDs with their Analytics IDs</w:t>
      </w:r>
      <w:r w:rsidRPr="00140E21">
        <w:t>.</w:t>
      </w:r>
    </w:p>
    <w:p w14:paraId="55C44E2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3911" w:name="_Toc20204411"/>
      <w:bookmarkStart w:id="3912" w:name="_Toc27895110"/>
      <w:bookmarkStart w:id="3913" w:name="_Toc36192203"/>
      <w:bookmarkStart w:id="3914" w:name="_Toc45193316"/>
      <w:bookmarkStart w:id="3915" w:name="_Toc47592948"/>
      <w:bookmarkStart w:id="3916" w:name="_Toc51835035"/>
      <w:bookmarkStart w:id="3917" w:name="_Toc68062246"/>
      <w:r w:rsidRPr="00140E21">
        <w:t>5.2.2.2.12</w:t>
      </w:r>
      <w:r w:rsidRPr="00140E21">
        <w:tab/>
        <w:t>Namf_Communication_ReleaseUEContext service operation</w:t>
      </w:r>
      <w:bookmarkEnd w:id="3911"/>
      <w:bookmarkEnd w:id="3912"/>
      <w:bookmarkEnd w:id="3913"/>
      <w:bookmarkEnd w:id="3914"/>
      <w:bookmarkEnd w:id="3915"/>
      <w:bookmarkEnd w:id="3916"/>
      <w:bookmarkEnd w:id="3917"/>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918" w:name="_Toc20204412"/>
      <w:bookmarkStart w:id="3919" w:name="_Toc27895111"/>
      <w:bookmarkStart w:id="3920" w:name="_Toc36192204"/>
      <w:bookmarkStart w:id="3921" w:name="_Toc45193317"/>
      <w:bookmarkStart w:id="3922" w:name="_Toc47592949"/>
      <w:bookmarkStart w:id="3923" w:name="_Toc51835036"/>
      <w:bookmarkStart w:id="3924" w:name="_Toc68062247"/>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918"/>
      <w:bookmarkEnd w:id="3919"/>
      <w:bookmarkEnd w:id="3920"/>
      <w:bookmarkEnd w:id="3921"/>
      <w:bookmarkEnd w:id="3922"/>
      <w:bookmarkEnd w:id="3923"/>
      <w:bookmarkEnd w:id="3924"/>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77777777"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25" w:name="_Toc20204413"/>
      <w:bookmarkStart w:id="3926" w:name="_Toc27895112"/>
      <w:bookmarkStart w:id="3927" w:name="_Toc36192205"/>
      <w:bookmarkStart w:id="3928" w:name="_Toc45193318"/>
      <w:bookmarkStart w:id="3929" w:name="_Toc47592950"/>
      <w:bookmarkStart w:id="3930" w:name="_Toc51835037"/>
      <w:bookmarkStart w:id="3931" w:name="_Toc68062248"/>
      <w:r w:rsidRPr="00140E21">
        <w:rPr>
          <w:rFonts w:eastAsia="SimSun"/>
        </w:rPr>
        <w:t>5.2.2.2.14</w:t>
      </w:r>
      <w:r w:rsidRPr="00140E21">
        <w:rPr>
          <w:rFonts w:eastAsia="SimSun"/>
        </w:rPr>
        <w:tab/>
        <w:t>Namf_Communication_AMFStatusChangeSubscribe service operation</w:t>
      </w:r>
      <w:bookmarkEnd w:id="3925"/>
      <w:bookmarkEnd w:id="3926"/>
      <w:bookmarkEnd w:id="3927"/>
      <w:bookmarkEnd w:id="3928"/>
      <w:bookmarkEnd w:id="3929"/>
      <w:bookmarkEnd w:id="3930"/>
      <w:bookmarkEnd w:id="3931"/>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1311B56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32" w:name="_Toc20204414"/>
      <w:bookmarkStart w:id="3933" w:name="_Toc27895113"/>
      <w:bookmarkStart w:id="3934" w:name="_Toc36192206"/>
      <w:bookmarkStart w:id="3935" w:name="_Toc45193319"/>
      <w:bookmarkStart w:id="3936" w:name="_Toc47592951"/>
      <w:bookmarkStart w:id="3937" w:name="_Toc51835038"/>
      <w:bookmarkStart w:id="3938" w:name="_Toc68062249"/>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32"/>
      <w:bookmarkEnd w:id="3933"/>
      <w:bookmarkEnd w:id="3934"/>
      <w:bookmarkEnd w:id="3935"/>
      <w:bookmarkEnd w:id="3936"/>
      <w:bookmarkEnd w:id="3937"/>
      <w:bookmarkEnd w:id="3938"/>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51C6498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39" w:name="_Toc20204415"/>
      <w:bookmarkStart w:id="3940" w:name="_Toc27895114"/>
      <w:bookmarkStart w:id="3941" w:name="_Toc36192207"/>
      <w:bookmarkStart w:id="3942" w:name="_Toc45193320"/>
      <w:bookmarkStart w:id="3943" w:name="_Toc47592952"/>
      <w:bookmarkStart w:id="3944" w:name="_Toc51835039"/>
      <w:bookmarkStart w:id="3945" w:name="_Toc68062250"/>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39"/>
      <w:bookmarkEnd w:id="3940"/>
      <w:bookmarkEnd w:id="3941"/>
      <w:bookmarkEnd w:id="3942"/>
      <w:bookmarkEnd w:id="3943"/>
      <w:bookmarkEnd w:id="3944"/>
      <w:bookmarkEnd w:id="3945"/>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53F4DAC1"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46" w:name="_Toc36192208"/>
      <w:bookmarkStart w:id="3947" w:name="_Toc45193321"/>
      <w:bookmarkStart w:id="3948" w:name="_Toc47592953"/>
      <w:bookmarkStart w:id="3949" w:name="_Toc51835040"/>
      <w:bookmarkStart w:id="3950" w:name="_Toc20204416"/>
      <w:bookmarkStart w:id="3951" w:name="_Toc27895115"/>
      <w:bookmarkStart w:id="3952" w:name="_Toc68062251"/>
      <w:r>
        <w:rPr>
          <w:rFonts w:eastAsia="SimSun"/>
        </w:rPr>
        <w:t>5.2.2.2.17</w:t>
      </w:r>
      <w:r>
        <w:rPr>
          <w:rFonts w:eastAsia="SimSun"/>
        </w:rPr>
        <w:tab/>
        <w:t>Namf_Communication_NonUeN2MessageTransfer service operation</w:t>
      </w:r>
      <w:bookmarkEnd w:id="3946"/>
      <w:bookmarkEnd w:id="3947"/>
      <w:bookmarkEnd w:id="3948"/>
      <w:bookmarkEnd w:id="3949"/>
      <w:bookmarkEnd w:id="3952"/>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53" w:name="_Toc36192209"/>
      <w:bookmarkStart w:id="3954" w:name="_Toc45193322"/>
      <w:bookmarkStart w:id="3955" w:name="_Toc47592954"/>
      <w:bookmarkStart w:id="3956" w:name="_Toc51835041"/>
      <w:bookmarkStart w:id="3957" w:name="_Toc68062252"/>
      <w:r>
        <w:rPr>
          <w:rFonts w:eastAsia="SimSun"/>
        </w:rPr>
        <w:t>5.2.2.2.18</w:t>
      </w:r>
      <w:r>
        <w:rPr>
          <w:rFonts w:eastAsia="SimSun"/>
        </w:rPr>
        <w:tab/>
        <w:t>Namf_Communication_NonUeN2InfoSubscribe service operation</w:t>
      </w:r>
      <w:bookmarkEnd w:id="3953"/>
      <w:bookmarkEnd w:id="3954"/>
      <w:bookmarkEnd w:id="3955"/>
      <w:bookmarkEnd w:id="3956"/>
      <w:bookmarkEnd w:id="3957"/>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58" w:name="_Toc36192210"/>
      <w:bookmarkStart w:id="3959" w:name="_Toc45193323"/>
      <w:bookmarkStart w:id="3960" w:name="_Toc47592955"/>
      <w:bookmarkStart w:id="3961" w:name="_Toc51835042"/>
      <w:bookmarkStart w:id="3962" w:name="_Toc68062253"/>
      <w:r>
        <w:rPr>
          <w:rFonts w:eastAsia="SimSun"/>
        </w:rPr>
        <w:t>5.2.2.2.19</w:t>
      </w:r>
      <w:r>
        <w:rPr>
          <w:rFonts w:eastAsia="SimSun"/>
        </w:rPr>
        <w:tab/>
        <w:t>Namf_Communication_NonUeN2InfoUnSubscribe service operation</w:t>
      </w:r>
      <w:bookmarkEnd w:id="3958"/>
      <w:bookmarkEnd w:id="3959"/>
      <w:bookmarkEnd w:id="3960"/>
      <w:bookmarkEnd w:id="3961"/>
      <w:bookmarkEnd w:id="3962"/>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63" w:name="_Toc36192211"/>
      <w:bookmarkStart w:id="3964" w:name="_Toc45193324"/>
      <w:bookmarkStart w:id="3965" w:name="_Toc47592956"/>
      <w:bookmarkStart w:id="3966" w:name="_Toc51835043"/>
      <w:bookmarkStart w:id="3967" w:name="_Toc68062254"/>
      <w:r>
        <w:rPr>
          <w:rFonts w:eastAsia="SimSun"/>
        </w:rPr>
        <w:t>5.2.2.2.20</w:t>
      </w:r>
      <w:r>
        <w:rPr>
          <w:rFonts w:eastAsia="SimSun"/>
        </w:rPr>
        <w:tab/>
        <w:t>Namf_Communication_NonUeN2InfoNotify service operation</w:t>
      </w:r>
      <w:bookmarkEnd w:id="3963"/>
      <w:bookmarkEnd w:id="3964"/>
      <w:bookmarkEnd w:id="3965"/>
      <w:bookmarkEnd w:id="3966"/>
      <w:bookmarkEnd w:id="3967"/>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3968" w:name="_Toc36192212"/>
      <w:bookmarkStart w:id="3969" w:name="_Toc45193325"/>
      <w:bookmarkStart w:id="3970" w:name="_Toc47592957"/>
      <w:bookmarkStart w:id="3971" w:name="_Toc51835044"/>
      <w:bookmarkStart w:id="3972" w:name="_Toc68062255"/>
      <w:r>
        <w:rPr>
          <w:rFonts w:eastAsia="SimSun"/>
        </w:rPr>
        <w:t>5.2.2.2.21</w:t>
      </w:r>
      <w:r>
        <w:rPr>
          <w:rFonts w:eastAsia="SimSun"/>
        </w:rPr>
        <w:tab/>
        <w:t>Namf_Communication_RelocateUEContext service operation</w:t>
      </w:r>
      <w:bookmarkEnd w:id="3972"/>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45AD1A39" w:rsidR="00964B2F" w:rsidRDefault="00964B2F" w:rsidP="00964B2F">
      <w:pPr>
        <w:rPr>
          <w:rFonts w:eastAsia="SimSun"/>
        </w:rPr>
      </w:pPr>
      <w:r w:rsidRPr="00EE66A3">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 and the S-NSSAI of HPLMN for home routed PDU Session(s).</w:t>
      </w:r>
    </w:p>
    <w:p w14:paraId="118CE145" w14:textId="76861DDF"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 and 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EE66A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3973" w:name="_Toc68062256"/>
      <w:r w:rsidRPr="00140E21">
        <w:rPr>
          <w:lang w:eastAsia="zh-CN"/>
        </w:rPr>
        <w:t>5.2.2.3</w:t>
      </w:r>
      <w:r w:rsidRPr="00140E21">
        <w:rPr>
          <w:lang w:eastAsia="zh-CN"/>
        </w:rPr>
        <w:tab/>
        <w:t>Namf_EventExposure service</w:t>
      </w:r>
      <w:bookmarkEnd w:id="3950"/>
      <w:bookmarkEnd w:id="3951"/>
      <w:bookmarkEnd w:id="3968"/>
      <w:bookmarkEnd w:id="3969"/>
      <w:bookmarkEnd w:id="3970"/>
      <w:bookmarkEnd w:id="3971"/>
      <w:bookmarkEnd w:id="3973"/>
    </w:p>
    <w:p w14:paraId="3C87059F" w14:textId="77777777" w:rsidR="00776774" w:rsidRPr="00140E21" w:rsidRDefault="00776774" w:rsidP="00776774">
      <w:pPr>
        <w:pStyle w:val="Heading5"/>
      </w:pPr>
      <w:bookmarkStart w:id="3974" w:name="_Toc20204417"/>
      <w:bookmarkStart w:id="3975" w:name="_Toc27895116"/>
      <w:bookmarkStart w:id="3976" w:name="_Toc36192213"/>
      <w:bookmarkStart w:id="3977" w:name="_Toc45193326"/>
      <w:bookmarkStart w:id="3978" w:name="_Toc47592958"/>
      <w:bookmarkStart w:id="3979" w:name="_Toc51835045"/>
      <w:bookmarkStart w:id="3980" w:name="_Toc68062257"/>
      <w:r w:rsidRPr="00140E21">
        <w:t>5.2.2.3.1</w:t>
      </w:r>
      <w:r w:rsidRPr="00140E21">
        <w:tab/>
        <w:t>General</w:t>
      </w:r>
      <w:bookmarkEnd w:id="3974"/>
      <w:bookmarkEnd w:id="3975"/>
      <w:bookmarkEnd w:id="3976"/>
      <w:bookmarkEnd w:id="3977"/>
      <w:bookmarkEnd w:id="3978"/>
      <w:bookmarkEnd w:id="3979"/>
      <w:bookmarkEnd w:id="3980"/>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140E21" w:rsidRDefault="00776774" w:rsidP="00776774">
      <w:pPr>
        <w:pStyle w:val="B1"/>
      </w:pPr>
      <w:r w:rsidRPr="00140E21">
        <w:t>-</w:t>
      </w:r>
      <w:r w:rsidRPr="00140E21">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140E21" w:rsidRDefault="00776774" w:rsidP="00776774">
      <w:pPr>
        <w:pStyle w:val="B1"/>
      </w:pPr>
      <w:r w:rsidRPr="00140E21">
        <w:t>-</w:t>
      </w:r>
      <w:r w:rsidRPr="00140E21">
        <w:tab/>
        <w:t>Subscription Correlation ID change (implicit subscription);</w:t>
      </w:r>
    </w:p>
    <w:p w14:paraId="602A2844" w14:textId="77777777" w:rsidR="00776774" w:rsidRDefault="00776774" w:rsidP="00776774">
      <w:pPr>
        <w:pStyle w:val="B1"/>
      </w:pPr>
      <w:r>
        <w:t>-</w:t>
      </w:r>
      <w: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2E31CFA7" w:rsidR="00776774" w:rsidRPr="00140E21" w:rsidRDefault="00776774" w:rsidP="00776774">
      <w:pPr>
        <w:pStyle w:val="B1"/>
      </w:pPr>
      <w:r>
        <w:t>-</w:t>
      </w:r>
      <w:r>
        <w:tab/>
        <w:t xml:space="preserve">User State Information in 5GS, as described in clause 5.4.4 in </w:t>
      </w:r>
      <w:r w:rsidR="00B13067">
        <w:t>TS 23.632 [</w:t>
      </w:r>
      <w:r>
        <w:t>68]</w:t>
      </w:r>
      <w:r w:rsidR="00040250">
        <w:t>;</w:t>
      </w:r>
    </w:p>
    <w:p w14:paraId="5D13F45A" w14:textId="40187557" w:rsidR="00040250" w:rsidRDefault="00040250" w:rsidP="006B3D7B">
      <w:pPr>
        <w:pStyle w:val="B1"/>
      </w:pPr>
      <w:r>
        <w:t>-</w:t>
      </w:r>
      <w:r>
        <w:tab/>
        <w:t>UE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23CC3844" w14:textId="191209CA" w:rsidR="006B3D7B" w:rsidRDefault="006B3D7B" w:rsidP="00EE66A3">
      <w:pPr>
        <w:pStyle w:val="EditorsNote"/>
      </w:pPr>
      <w:r>
        <w:t>Editor's note:</w:t>
      </w:r>
      <w:r>
        <w:tab/>
        <w:t>Whether the Total number of Mobility Management transaction is reported as part of this service or require a new service operation is FFS.</w:t>
      </w:r>
    </w:p>
    <w:p w14:paraId="59ECFC84" w14:textId="09307A30"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bl>
    <w:p w14:paraId="590EE732" w14:textId="77777777" w:rsidR="00776774" w:rsidRPr="00140E21" w:rsidRDefault="00776774" w:rsidP="00776774"/>
    <w:p w14:paraId="6C893562" w14:textId="184B1F95" w:rsidR="006B3D7B" w:rsidRDefault="006B3D7B" w:rsidP="00EE66A3">
      <w:pPr>
        <w:pStyle w:val="EditorsNote"/>
        <w:rPr>
          <w:lang w:eastAsia="zh-CN"/>
        </w:rPr>
      </w:pPr>
      <w:r>
        <w:rPr>
          <w:lang w:eastAsia="zh-CN"/>
        </w:rPr>
        <w:t>Editor's note:</w:t>
      </w:r>
      <w:r>
        <w:rPr>
          <w:lang w:eastAsia="zh-CN"/>
        </w:rPr>
        <w:tab/>
        <w:t>Whether to include &lt;Parameter Type = Cell Id, Value = Cell Id_1&gt; in table 5.2.2.3.1-1 (Total number of Transactions) is FFS.</w:t>
      </w:r>
    </w:p>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3981" w:name="_Toc20204418"/>
      <w:bookmarkStart w:id="3982" w:name="_Toc27895117"/>
      <w:bookmarkStart w:id="3983" w:name="_Toc36192214"/>
      <w:bookmarkStart w:id="3984" w:name="_Toc45193327"/>
      <w:bookmarkStart w:id="3985" w:name="_Toc47592959"/>
      <w:bookmarkStart w:id="3986" w:name="_Toc51835046"/>
      <w:bookmarkStart w:id="3987" w:name="_Toc68062258"/>
      <w:r w:rsidRPr="00140E21">
        <w:rPr>
          <w:lang w:eastAsia="zh-CN"/>
        </w:rPr>
        <w:t>5.2.2.3.2</w:t>
      </w:r>
      <w:r w:rsidRPr="00140E21">
        <w:rPr>
          <w:lang w:eastAsia="zh-CN"/>
        </w:rPr>
        <w:tab/>
        <w:t>Namf_EventExposure_Subscribe service operation</w:t>
      </w:r>
      <w:bookmarkEnd w:id="3981"/>
      <w:bookmarkEnd w:id="3982"/>
      <w:bookmarkEnd w:id="3983"/>
      <w:bookmarkEnd w:id="3984"/>
      <w:bookmarkEnd w:id="3985"/>
      <w:bookmarkEnd w:id="3986"/>
      <w:bookmarkEnd w:id="3987"/>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77777777"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77777777"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77777777" w:rsidR="00776774" w:rsidRPr="00140E21" w:rsidRDefault="00776774" w:rsidP="00776774">
      <w:pPr>
        <w:rPr>
          <w:lang w:eastAsia="zh-CN"/>
        </w:rPr>
      </w:pPr>
      <w:r w:rsidRPr="00140E21">
        <w:rPr>
          <w:lang w:eastAsia="zh-CN"/>
        </w:rPr>
        <w:t>Event filter may include "AN type(s)" as part of the list of parameter values to match, and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3988" w:name="_Toc20204419"/>
      <w:bookmarkStart w:id="3989" w:name="_Toc27895118"/>
      <w:bookmarkStart w:id="3990" w:name="_Toc36192215"/>
      <w:bookmarkStart w:id="3991" w:name="_Toc45193328"/>
      <w:bookmarkStart w:id="3992" w:name="_Toc47592960"/>
      <w:bookmarkStart w:id="3993" w:name="_Toc51835047"/>
      <w:bookmarkStart w:id="3994" w:name="_Toc68062259"/>
      <w:r w:rsidRPr="00140E21">
        <w:rPr>
          <w:lang w:eastAsia="zh-CN"/>
        </w:rPr>
        <w:t>5.2.2.3.3</w:t>
      </w:r>
      <w:r w:rsidRPr="00140E21">
        <w:rPr>
          <w:lang w:eastAsia="zh-CN"/>
        </w:rPr>
        <w:tab/>
        <w:t>Namf_EventExposure_UnSubscribe service operation</w:t>
      </w:r>
      <w:bookmarkEnd w:id="3988"/>
      <w:bookmarkEnd w:id="3989"/>
      <w:bookmarkEnd w:id="3990"/>
      <w:bookmarkEnd w:id="3991"/>
      <w:bookmarkEnd w:id="3992"/>
      <w:bookmarkEnd w:id="3993"/>
      <w:bookmarkEnd w:id="3994"/>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3995" w:name="_Toc20204420"/>
      <w:bookmarkStart w:id="3996" w:name="_Toc27895119"/>
      <w:bookmarkStart w:id="3997" w:name="_Toc36192216"/>
      <w:bookmarkStart w:id="3998" w:name="_Toc45193329"/>
      <w:bookmarkStart w:id="3999" w:name="_Toc47592961"/>
      <w:bookmarkStart w:id="4000" w:name="_Toc51835048"/>
      <w:bookmarkStart w:id="4001" w:name="_Toc68062260"/>
      <w:r w:rsidRPr="00140E21">
        <w:rPr>
          <w:lang w:eastAsia="zh-CN"/>
        </w:rPr>
        <w:t>5.2.2.3.4</w:t>
      </w:r>
      <w:r w:rsidRPr="00140E21">
        <w:rPr>
          <w:lang w:eastAsia="zh-CN"/>
        </w:rPr>
        <w:tab/>
        <w:t>Namf_EventExposure_Notify service operation</w:t>
      </w:r>
      <w:bookmarkEnd w:id="3995"/>
      <w:bookmarkEnd w:id="3996"/>
      <w:bookmarkEnd w:id="3997"/>
      <w:bookmarkEnd w:id="3998"/>
      <w:bookmarkEnd w:id="3999"/>
      <w:bookmarkEnd w:id="4000"/>
      <w:bookmarkEnd w:id="4001"/>
    </w:p>
    <w:p w14:paraId="6D5677C0" w14:textId="77777777" w:rsidR="00776774" w:rsidRPr="00140E21" w:rsidRDefault="00776774" w:rsidP="00776774">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77777777" w:rsidR="00776774" w:rsidRPr="00140E21" w:rsidRDefault="00776774" w:rsidP="00776774">
      <w:r w:rsidRPr="00140E21">
        <w:rPr>
          <w:b/>
        </w:rPr>
        <w:t>Input, Optional:</w:t>
      </w:r>
      <w:r w:rsidRPr="00140E21">
        <w:t xml:space="preserve"> </w:t>
      </w:r>
      <w:r w:rsidRPr="00140E21">
        <w:rPr>
          <w:lang w:eastAsia="zh-CN"/>
        </w:rPr>
        <w:t>Event specific parameter list.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3EC3AA43"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002" w:name="_Toc20204421"/>
      <w:bookmarkStart w:id="4003" w:name="_Toc27895120"/>
      <w:bookmarkStart w:id="4004" w:name="_Toc36192217"/>
      <w:bookmarkStart w:id="4005" w:name="_Toc45193330"/>
      <w:bookmarkStart w:id="4006" w:name="_Toc47592962"/>
      <w:bookmarkStart w:id="4007" w:name="_Toc51835049"/>
      <w:bookmarkStart w:id="4008" w:name="_Toc68062261"/>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002"/>
      <w:bookmarkEnd w:id="4003"/>
      <w:bookmarkEnd w:id="4004"/>
      <w:bookmarkEnd w:id="4005"/>
      <w:bookmarkEnd w:id="4006"/>
      <w:bookmarkEnd w:id="4007"/>
      <w:bookmarkEnd w:id="4008"/>
    </w:p>
    <w:p w14:paraId="56B036A4" w14:textId="77777777" w:rsidR="00776774" w:rsidRPr="00140E21" w:rsidRDefault="00776774" w:rsidP="00776774">
      <w:pPr>
        <w:pStyle w:val="Heading5"/>
        <w:rPr>
          <w:rFonts w:eastAsia="SimSun"/>
        </w:rPr>
      </w:pPr>
      <w:bookmarkStart w:id="4009" w:name="_Toc20204422"/>
      <w:bookmarkStart w:id="4010" w:name="_Toc27895121"/>
      <w:bookmarkStart w:id="4011" w:name="_Toc36192218"/>
      <w:bookmarkStart w:id="4012" w:name="_Toc45193331"/>
      <w:bookmarkStart w:id="4013" w:name="_Toc47592963"/>
      <w:bookmarkStart w:id="4014" w:name="_Toc51835050"/>
      <w:bookmarkStart w:id="4015" w:name="_Toc68062262"/>
      <w:r w:rsidRPr="00140E21">
        <w:rPr>
          <w:rFonts w:eastAsia="SimSun"/>
        </w:rPr>
        <w:t>5.2.2.4.1</w:t>
      </w:r>
      <w:r w:rsidRPr="00140E21">
        <w:rPr>
          <w:rFonts w:eastAsia="SimSun"/>
        </w:rPr>
        <w:tab/>
        <w:t>General</w:t>
      </w:r>
      <w:bookmarkEnd w:id="4009"/>
      <w:bookmarkEnd w:id="4010"/>
      <w:bookmarkEnd w:id="4011"/>
      <w:bookmarkEnd w:id="4012"/>
      <w:bookmarkEnd w:id="4013"/>
      <w:bookmarkEnd w:id="4014"/>
      <w:bookmarkEnd w:id="4015"/>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4016" w:name="_Toc20204423"/>
      <w:bookmarkStart w:id="4017" w:name="_Toc27895122"/>
      <w:bookmarkStart w:id="4018" w:name="_Toc36192219"/>
      <w:bookmarkStart w:id="4019" w:name="_Toc45193332"/>
      <w:bookmarkStart w:id="4020" w:name="_Toc47592964"/>
      <w:bookmarkStart w:id="4021" w:name="_Toc51835051"/>
      <w:bookmarkStart w:id="4022" w:name="_Toc68062263"/>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016"/>
      <w:bookmarkEnd w:id="4017"/>
      <w:bookmarkEnd w:id="4018"/>
      <w:bookmarkEnd w:id="4019"/>
      <w:bookmarkEnd w:id="4020"/>
      <w:bookmarkEnd w:id="4021"/>
      <w:bookmarkEnd w:id="4022"/>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23" w:name="_Toc20204424"/>
      <w:bookmarkStart w:id="4024" w:name="_Toc27895123"/>
      <w:bookmarkStart w:id="4025" w:name="_Toc36192220"/>
      <w:bookmarkStart w:id="4026" w:name="_Toc45193333"/>
      <w:bookmarkStart w:id="4027" w:name="_Toc47592965"/>
      <w:bookmarkStart w:id="4028" w:name="_Toc51835052"/>
      <w:bookmarkStart w:id="4029" w:name="_Toc68062264"/>
      <w:r w:rsidRPr="00140E21">
        <w:t>5.2.2.4.3</w:t>
      </w:r>
      <w:r w:rsidRPr="00140E21">
        <w:tab/>
        <w:t>Namf_MT</w:t>
      </w:r>
      <w:r>
        <w:t>_</w:t>
      </w:r>
      <w:r w:rsidRPr="00140E21">
        <w:t>ProvideDomainSelectionInfo</w:t>
      </w:r>
      <w:bookmarkEnd w:id="4023"/>
      <w:bookmarkEnd w:id="4024"/>
      <w:bookmarkEnd w:id="4025"/>
      <w:bookmarkEnd w:id="4026"/>
      <w:bookmarkEnd w:id="4027"/>
      <w:bookmarkEnd w:id="4028"/>
      <w:bookmarkEnd w:id="4029"/>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030" w:name="_Toc20204425"/>
      <w:bookmarkStart w:id="4031" w:name="_Toc27895124"/>
      <w:bookmarkStart w:id="4032" w:name="_Toc36192221"/>
      <w:bookmarkStart w:id="4033" w:name="_Toc45193334"/>
      <w:bookmarkStart w:id="4034" w:name="_Toc47592966"/>
      <w:bookmarkStart w:id="4035" w:name="_Toc51835053"/>
      <w:bookmarkStart w:id="4036" w:name="_Toc68062265"/>
      <w:r w:rsidRPr="00140E21">
        <w:t>5.2.2.5</w:t>
      </w:r>
      <w:r w:rsidRPr="00140E21">
        <w:tab/>
        <w:t>Namf_Location service</w:t>
      </w:r>
      <w:bookmarkEnd w:id="4030"/>
      <w:bookmarkEnd w:id="4031"/>
      <w:bookmarkEnd w:id="4032"/>
      <w:bookmarkEnd w:id="4033"/>
      <w:bookmarkEnd w:id="4034"/>
      <w:bookmarkEnd w:id="4035"/>
      <w:bookmarkEnd w:id="4036"/>
    </w:p>
    <w:p w14:paraId="5DC99101" w14:textId="77777777" w:rsidR="00776774" w:rsidRPr="00140E21" w:rsidRDefault="00776774" w:rsidP="00776774">
      <w:pPr>
        <w:pStyle w:val="Heading5"/>
      </w:pPr>
      <w:bookmarkStart w:id="4037" w:name="_Toc20204426"/>
      <w:bookmarkStart w:id="4038" w:name="_Toc27895125"/>
      <w:bookmarkStart w:id="4039" w:name="_Toc36192222"/>
      <w:bookmarkStart w:id="4040" w:name="_Toc45193335"/>
      <w:bookmarkStart w:id="4041" w:name="_Toc47592967"/>
      <w:bookmarkStart w:id="4042" w:name="_Toc51835054"/>
      <w:bookmarkStart w:id="4043" w:name="_Toc68062266"/>
      <w:r w:rsidRPr="00140E21">
        <w:t>5.2.2.5.1</w:t>
      </w:r>
      <w:r w:rsidRPr="00140E21">
        <w:tab/>
        <w:t>General</w:t>
      </w:r>
      <w:bookmarkEnd w:id="4037"/>
      <w:bookmarkEnd w:id="4038"/>
      <w:bookmarkEnd w:id="4039"/>
      <w:bookmarkEnd w:id="4040"/>
      <w:bookmarkEnd w:id="4041"/>
      <w:bookmarkEnd w:id="4042"/>
      <w:bookmarkEnd w:id="4043"/>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44" w:name="_Toc20204427"/>
      <w:bookmarkStart w:id="4045" w:name="_Toc27895126"/>
      <w:bookmarkStart w:id="4046" w:name="_Toc36192223"/>
      <w:bookmarkStart w:id="4047" w:name="_Toc45193336"/>
      <w:bookmarkStart w:id="4048" w:name="_Toc47592968"/>
      <w:bookmarkStart w:id="4049" w:name="_Toc51835055"/>
      <w:bookmarkStart w:id="4050" w:name="_Toc68062267"/>
      <w:r w:rsidRPr="00140E21">
        <w:t>5.2.2.5.2</w:t>
      </w:r>
      <w:r w:rsidRPr="00140E21">
        <w:tab/>
        <w:t>Namf</w:t>
      </w:r>
      <w:r>
        <w:t>_</w:t>
      </w:r>
      <w:r w:rsidRPr="00140E21">
        <w:t>Location_ProvidePositioningInfo service operation</w:t>
      </w:r>
      <w:bookmarkEnd w:id="4044"/>
      <w:bookmarkEnd w:id="4045"/>
      <w:bookmarkEnd w:id="4046"/>
      <w:bookmarkEnd w:id="4047"/>
      <w:bookmarkEnd w:id="4048"/>
      <w:bookmarkEnd w:id="4049"/>
      <w:bookmarkEnd w:id="4050"/>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77777777" w:rsidR="00776774" w:rsidRPr="00140E21" w:rsidRDefault="00776774" w:rsidP="00776774">
      <w:pPr>
        <w:rPr>
          <w:lang w:eastAsia="zh-CN"/>
        </w:rPr>
      </w:pPr>
      <w:r w:rsidRPr="00140E21">
        <w:rPr>
          <w:b/>
        </w:rPr>
        <w:t>Input, Optional:</w:t>
      </w:r>
      <w:r w:rsidRPr="00140E21">
        <w:t xml:space="preserve"> Location QoS, Supported GAD shapes, UE Privacy Requirements, External Client Identification, Deferred location type, Deferred location parameters, Notification Target address, Notification Correlation ID.</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51" w:name="_Toc20204428"/>
      <w:bookmarkStart w:id="4052" w:name="_Toc27895127"/>
      <w:bookmarkStart w:id="4053" w:name="_Toc36192224"/>
      <w:bookmarkStart w:id="4054" w:name="_Toc45193337"/>
      <w:bookmarkStart w:id="4055" w:name="_Toc47592969"/>
      <w:bookmarkStart w:id="4056" w:name="_Toc51835056"/>
      <w:bookmarkStart w:id="4057" w:name="_Toc68062268"/>
      <w:r w:rsidRPr="00140E21">
        <w:t>5.2.2.5.3</w:t>
      </w:r>
      <w:r w:rsidRPr="00140E21">
        <w:tab/>
        <w:t xml:space="preserve">Namf_Location_EventNotify </w:t>
      </w:r>
      <w:bookmarkStart w:id="4058" w:name="_Hlk501051380"/>
      <w:r w:rsidRPr="00140E21">
        <w:t>service operation</w:t>
      </w:r>
      <w:bookmarkEnd w:id="4051"/>
      <w:bookmarkEnd w:id="4052"/>
      <w:bookmarkEnd w:id="4053"/>
      <w:bookmarkEnd w:id="4054"/>
      <w:bookmarkEnd w:id="4055"/>
      <w:bookmarkEnd w:id="4056"/>
      <w:bookmarkEnd w:id="4058"/>
      <w:bookmarkEnd w:id="4057"/>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77777777"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160FAF1F"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3F836107" w14:textId="77777777" w:rsidR="00776774" w:rsidRPr="00140E21" w:rsidRDefault="00776774" w:rsidP="00776774">
      <w:pPr>
        <w:pStyle w:val="Heading5"/>
      </w:pPr>
      <w:bookmarkStart w:id="4059" w:name="_Toc20204429"/>
      <w:bookmarkStart w:id="4060" w:name="_Toc27895128"/>
      <w:bookmarkStart w:id="4061" w:name="_Toc36192225"/>
      <w:bookmarkStart w:id="4062" w:name="_Toc45193338"/>
      <w:bookmarkStart w:id="4063" w:name="_Toc47592970"/>
      <w:bookmarkStart w:id="4064" w:name="_Toc51835057"/>
      <w:bookmarkStart w:id="4065" w:name="_Toc68062269"/>
      <w:r w:rsidRPr="00140E21">
        <w:t>5.2.2.5.4</w:t>
      </w:r>
      <w:r w:rsidRPr="00140E21">
        <w:tab/>
        <w:t>Namf</w:t>
      </w:r>
      <w:r>
        <w:t>_</w:t>
      </w:r>
      <w:r w:rsidRPr="00140E21">
        <w:t>Location_ProvideLocationInfo service operation</w:t>
      </w:r>
      <w:bookmarkEnd w:id="4059"/>
      <w:bookmarkEnd w:id="4060"/>
      <w:bookmarkEnd w:id="4061"/>
      <w:bookmarkEnd w:id="4062"/>
      <w:bookmarkEnd w:id="4063"/>
      <w:bookmarkEnd w:id="4064"/>
      <w:bookmarkEnd w:id="4065"/>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77777777"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or TCP source port number (if NAT is detected).</w:t>
      </w:r>
    </w:p>
    <w:p w14:paraId="1ED767A4" w14:textId="77777777" w:rsidR="00776774" w:rsidRPr="00140E21" w:rsidRDefault="00776774" w:rsidP="00776774">
      <w:pPr>
        <w:pStyle w:val="Heading5"/>
      </w:pPr>
      <w:bookmarkStart w:id="4066" w:name="_Toc20204430"/>
      <w:bookmarkStart w:id="4067" w:name="_Toc27895129"/>
      <w:bookmarkStart w:id="4068" w:name="_Toc36192226"/>
      <w:bookmarkStart w:id="4069" w:name="_Toc45193339"/>
      <w:bookmarkStart w:id="4070" w:name="_Toc47592971"/>
      <w:bookmarkStart w:id="4071" w:name="_Toc51835058"/>
      <w:bookmarkStart w:id="4072" w:name="_Toc68062270"/>
      <w:r w:rsidRPr="00140E21">
        <w:t>5.2.2.5.5</w:t>
      </w:r>
      <w:r w:rsidRPr="00140E21">
        <w:tab/>
        <w:t>Namf</w:t>
      </w:r>
      <w:r>
        <w:t>_</w:t>
      </w:r>
      <w:r w:rsidRPr="00140E21">
        <w:t>Location_CancelLocation service operation</w:t>
      </w:r>
      <w:bookmarkEnd w:id="4066"/>
      <w:bookmarkEnd w:id="4067"/>
      <w:bookmarkEnd w:id="4068"/>
      <w:bookmarkEnd w:id="4069"/>
      <w:bookmarkEnd w:id="4070"/>
      <w:bookmarkEnd w:id="4071"/>
      <w:bookmarkEnd w:id="4072"/>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073" w:name="_Toc20204431"/>
      <w:bookmarkStart w:id="4074" w:name="_Toc27895130"/>
      <w:bookmarkStart w:id="4075" w:name="_Toc36192227"/>
      <w:bookmarkStart w:id="4076" w:name="_Toc45193340"/>
      <w:bookmarkStart w:id="4077" w:name="_Toc47592972"/>
      <w:bookmarkStart w:id="4078" w:name="_Toc51835059"/>
      <w:bookmarkStart w:id="4079" w:name="_Toc68062271"/>
      <w:r w:rsidRPr="00140E21">
        <w:t>5.2.3</w:t>
      </w:r>
      <w:r w:rsidRPr="00140E21">
        <w:tab/>
        <w:t>UDM Services</w:t>
      </w:r>
      <w:bookmarkEnd w:id="4073"/>
      <w:bookmarkEnd w:id="4074"/>
      <w:bookmarkEnd w:id="4075"/>
      <w:bookmarkEnd w:id="4076"/>
      <w:bookmarkEnd w:id="4077"/>
      <w:bookmarkEnd w:id="4078"/>
      <w:bookmarkEnd w:id="4079"/>
    </w:p>
    <w:p w14:paraId="7789F882" w14:textId="77777777" w:rsidR="00776774" w:rsidRPr="00140E21" w:rsidRDefault="00776774" w:rsidP="00776774">
      <w:pPr>
        <w:pStyle w:val="Heading4"/>
      </w:pPr>
      <w:bookmarkStart w:id="4080" w:name="_Toc20204432"/>
      <w:bookmarkStart w:id="4081" w:name="_Toc27895131"/>
      <w:bookmarkStart w:id="4082" w:name="_Toc36192228"/>
      <w:bookmarkStart w:id="4083" w:name="_Toc45193341"/>
      <w:bookmarkStart w:id="4084" w:name="_Toc47592973"/>
      <w:bookmarkStart w:id="4085" w:name="_Toc51835060"/>
      <w:bookmarkStart w:id="4086" w:name="_Toc68062272"/>
      <w:r w:rsidRPr="00140E21">
        <w:t>5.2.3.1</w:t>
      </w:r>
      <w:r w:rsidRPr="00140E21">
        <w:tab/>
        <w:t>General</w:t>
      </w:r>
      <w:bookmarkEnd w:id="4080"/>
      <w:bookmarkEnd w:id="4081"/>
      <w:bookmarkEnd w:id="4082"/>
      <w:bookmarkEnd w:id="4083"/>
      <w:bookmarkEnd w:id="4084"/>
      <w:bookmarkEnd w:id="4085"/>
      <w:bookmarkEnd w:id="4086"/>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1ED67C0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087" w:name="_Toc20204433"/>
      <w:bookmarkStart w:id="4088" w:name="_Toc27895132"/>
      <w:bookmarkStart w:id="4089" w:name="_Toc36192229"/>
      <w:bookmarkStart w:id="4090" w:name="_Toc45193342"/>
      <w:bookmarkStart w:id="4091" w:name="_Toc47592974"/>
      <w:bookmarkStart w:id="4092" w:name="_Toc51835061"/>
      <w:bookmarkStart w:id="4093" w:name="_Toc68062273"/>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087"/>
      <w:bookmarkEnd w:id="4088"/>
      <w:bookmarkEnd w:id="4089"/>
      <w:bookmarkEnd w:id="4090"/>
      <w:bookmarkEnd w:id="4091"/>
      <w:bookmarkEnd w:id="4092"/>
      <w:bookmarkEnd w:id="4093"/>
    </w:p>
    <w:p w14:paraId="31F85D41" w14:textId="77777777" w:rsidR="00776774" w:rsidRPr="00140E21" w:rsidRDefault="00776774" w:rsidP="00776774">
      <w:pPr>
        <w:pStyle w:val="Heading5"/>
        <w:rPr>
          <w:lang w:eastAsia="zh-CN"/>
        </w:rPr>
      </w:pPr>
      <w:bookmarkStart w:id="4094" w:name="_Toc20204434"/>
      <w:bookmarkStart w:id="4095" w:name="_Toc27895133"/>
      <w:bookmarkStart w:id="4096" w:name="_Toc36192230"/>
      <w:bookmarkStart w:id="4097" w:name="_Toc45193343"/>
      <w:bookmarkStart w:id="4098" w:name="_Toc47592975"/>
      <w:bookmarkStart w:id="4099" w:name="_Toc51835062"/>
      <w:bookmarkStart w:id="4100" w:name="_Toc68062274"/>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094"/>
      <w:bookmarkEnd w:id="4095"/>
      <w:bookmarkEnd w:id="4096"/>
      <w:bookmarkEnd w:id="4097"/>
      <w:bookmarkEnd w:id="4098"/>
      <w:bookmarkEnd w:id="4099"/>
      <w:bookmarkEnd w:id="4100"/>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32B88CC2"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101" w:name="_Toc20204435"/>
      <w:bookmarkStart w:id="4102" w:name="_Toc27895134"/>
      <w:bookmarkStart w:id="4103" w:name="_Toc36192231"/>
      <w:bookmarkStart w:id="4104" w:name="_Toc45193344"/>
      <w:bookmarkStart w:id="4105" w:name="_Toc47592976"/>
      <w:bookmarkStart w:id="4106" w:name="_Toc51835063"/>
      <w:bookmarkStart w:id="4107" w:name="_Toc68062275"/>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101"/>
      <w:bookmarkEnd w:id="4102"/>
      <w:bookmarkEnd w:id="4103"/>
      <w:bookmarkEnd w:id="4104"/>
      <w:bookmarkEnd w:id="4105"/>
      <w:bookmarkEnd w:id="4106"/>
      <w:bookmarkEnd w:id="4107"/>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108" w:name="_Toc20204436"/>
      <w:bookmarkStart w:id="4109" w:name="_Toc27895135"/>
      <w:bookmarkStart w:id="4110" w:name="_Toc36192232"/>
      <w:bookmarkStart w:id="4111" w:name="_Toc45193345"/>
      <w:bookmarkStart w:id="4112" w:name="_Toc47592977"/>
      <w:bookmarkStart w:id="4113" w:name="_Toc51835064"/>
      <w:bookmarkStart w:id="4114" w:name="_Toc68062276"/>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108"/>
      <w:bookmarkEnd w:id="4109"/>
      <w:bookmarkEnd w:id="4110"/>
      <w:bookmarkEnd w:id="4111"/>
      <w:bookmarkEnd w:id="4112"/>
      <w:bookmarkEnd w:id="4113"/>
      <w:bookmarkEnd w:id="4114"/>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115" w:name="_Toc20204437"/>
      <w:bookmarkStart w:id="4116" w:name="_Toc27895136"/>
      <w:bookmarkStart w:id="4117" w:name="_Toc36192233"/>
      <w:bookmarkStart w:id="4118" w:name="_Toc45193346"/>
      <w:bookmarkStart w:id="4119" w:name="_Toc47592978"/>
      <w:bookmarkStart w:id="4120" w:name="_Toc51835065"/>
      <w:bookmarkStart w:id="4121" w:name="_Toc68062277"/>
      <w:r w:rsidRPr="00140E21">
        <w:rPr>
          <w:lang w:eastAsia="zh-CN"/>
        </w:rPr>
        <w:t>5.2.3.2.4</w:t>
      </w:r>
      <w:r w:rsidRPr="00140E21">
        <w:rPr>
          <w:lang w:eastAsia="zh-CN"/>
        </w:rPr>
        <w:tab/>
        <w:t xml:space="preserve">Nudm_UECM_Get </w:t>
      </w:r>
      <w:r w:rsidRPr="00140E21">
        <w:t>service operation</w:t>
      </w:r>
      <w:bookmarkEnd w:id="4115"/>
      <w:bookmarkEnd w:id="4116"/>
      <w:bookmarkEnd w:id="4117"/>
      <w:bookmarkEnd w:id="4118"/>
      <w:bookmarkEnd w:id="4119"/>
      <w:bookmarkEnd w:id="4120"/>
      <w:bookmarkEnd w:id="4121"/>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122" w:name="_Toc20204438"/>
      <w:bookmarkStart w:id="4123" w:name="_Toc27895137"/>
      <w:bookmarkStart w:id="4124" w:name="_Toc36192234"/>
      <w:bookmarkStart w:id="4125" w:name="_Toc45193347"/>
      <w:bookmarkStart w:id="4126" w:name="_Toc47592979"/>
      <w:bookmarkStart w:id="4127" w:name="_Toc51835066"/>
      <w:bookmarkStart w:id="4128" w:name="_Toc68062278"/>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22"/>
      <w:bookmarkEnd w:id="4123"/>
      <w:bookmarkEnd w:id="4124"/>
      <w:bookmarkEnd w:id="4125"/>
      <w:bookmarkEnd w:id="4126"/>
      <w:bookmarkEnd w:id="4127"/>
      <w:bookmarkEnd w:id="4128"/>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29" w:name="_Toc20204439"/>
      <w:bookmarkStart w:id="4130" w:name="_Toc27895138"/>
      <w:bookmarkStart w:id="4131" w:name="_Toc36192235"/>
      <w:bookmarkStart w:id="4132" w:name="_Toc45193348"/>
      <w:bookmarkStart w:id="4133" w:name="_Toc47592980"/>
      <w:bookmarkStart w:id="4134" w:name="_Toc51835067"/>
      <w:bookmarkStart w:id="4135" w:name="_Toc68062279"/>
      <w:r w:rsidRPr="00140E21">
        <w:rPr>
          <w:rFonts w:eastAsia="SimSun"/>
          <w:lang w:eastAsia="zh-CN"/>
        </w:rPr>
        <w:t>5.2.3.2.6</w:t>
      </w:r>
      <w:r w:rsidRPr="00140E21">
        <w:rPr>
          <w:rFonts w:eastAsia="SimSun"/>
          <w:lang w:eastAsia="zh-CN"/>
        </w:rPr>
        <w:tab/>
        <w:t>Nudm_UECM_PCscfRestoration service operation</w:t>
      </w:r>
      <w:bookmarkEnd w:id="4129"/>
      <w:bookmarkEnd w:id="4130"/>
      <w:bookmarkEnd w:id="4131"/>
      <w:bookmarkEnd w:id="4132"/>
      <w:bookmarkEnd w:id="4133"/>
      <w:bookmarkEnd w:id="4134"/>
      <w:bookmarkEnd w:id="4135"/>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36" w:name="_Toc20204440"/>
      <w:bookmarkStart w:id="4137" w:name="_Toc27895139"/>
      <w:bookmarkStart w:id="4138" w:name="_Toc36192236"/>
      <w:bookmarkStart w:id="4139" w:name="_Toc45193349"/>
      <w:bookmarkStart w:id="4140" w:name="_Toc47592981"/>
      <w:bookmarkStart w:id="4141" w:name="_Toc51835068"/>
      <w:bookmarkStart w:id="4142" w:name="_Toc68062280"/>
      <w:r w:rsidRPr="00140E21">
        <w:rPr>
          <w:lang w:eastAsia="zh-CN"/>
        </w:rPr>
        <w:t>5.2.3.3</w:t>
      </w:r>
      <w:r w:rsidRPr="00140E21">
        <w:rPr>
          <w:lang w:eastAsia="zh-CN"/>
        </w:rPr>
        <w:tab/>
        <w:t>Nudm_SubscriberDataManagement (SDM) Service</w:t>
      </w:r>
      <w:bookmarkEnd w:id="4136"/>
      <w:bookmarkEnd w:id="4137"/>
      <w:bookmarkEnd w:id="4138"/>
      <w:bookmarkEnd w:id="4139"/>
      <w:bookmarkEnd w:id="4140"/>
      <w:bookmarkEnd w:id="4141"/>
      <w:bookmarkEnd w:id="4142"/>
    </w:p>
    <w:p w14:paraId="7E4087E5" w14:textId="77777777" w:rsidR="00776774" w:rsidRPr="00140E21" w:rsidRDefault="00776774" w:rsidP="00776774">
      <w:pPr>
        <w:pStyle w:val="Heading5"/>
        <w:rPr>
          <w:rFonts w:eastAsia="Malgun Gothic"/>
        </w:rPr>
      </w:pPr>
      <w:bookmarkStart w:id="4143" w:name="_Toc20204441"/>
      <w:bookmarkStart w:id="4144" w:name="_Toc27895140"/>
      <w:bookmarkStart w:id="4145" w:name="_Toc36192237"/>
      <w:bookmarkStart w:id="4146" w:name="_Toc45193350"/>
      <w:bookmarkStart w:id="4147" w:name="_Toc47592982"/>
      <w:bookmarkStart w:id="4148" w:name="_Toc51835069"/>
      <w:bookmarkStart w:id="4149" w:name="_Toc68062281"/>
      <w:r w:rsidRPr="00140E21">
        <w:rPr>
          <w:rFonts w:eastAsia="Malgun Gothic"/>
        </w:rPr>
        <w:t>5.2.3.3.1</w:t>
      </w:r>
      <w:r w:rsidRPr="00140E21">
        <w:rPr>
          <w:rFonts w:eastAsia="Malgun Gothic"/>
        </w:rPr>
        <w:tab/>
        <w:t>General</w:t>
      </w:r>
      <w:bookmarkEnd w:id="4143"/>
      <w:bookmarkEnd w:id="4144"/>
      <w:bookmarkEnd w:id="4145"/>
      <w:bookmarkEnd w:id="4146"/>
      <w:bookmarkEnd w:id="4147"/>
      <w:bookmarkEnd w:id="4148"/>
      <w:bookmarkEnd w:id="4149"/>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77777777" w:rsidR="00776774" w:rsidRPr="00140E21" w:rsidRDefault="00776774" w:rsidP="007F7E17">
            <w:pPr>
              <w:pStyle w:val="TAL"/>
              <w:rPr>
                <w:rFonts w:eastAsia="Malgun Gothic"/>
              </w:rPr>
            </w:pPr>
            <w:r w:rsidRPr="00140E21">
              <w:rPr>
                <w:rFonts w:eastAsia="Malgun Gothic"/>
              </w:rPr>
              <w:t>As defined in TS 23.501 [2], clause 5.15.7.2.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09E34131"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77777777"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 TS 23.501 [2], clause 5.3</w:t>
            </w:r>
            <w:r>
              <w:rPr>
                <w:rFonts w:eastAsia="Malgun Gothic"/>
              </w:rPr>
              <w:t>0</w:t>
            </w:r>
            <w:r w:rsidRPr="00140E21">
              <w:rPr>
                <w:rFonts w:eastAsia="Malgun Gothic"/>
              </w:rPr>
              <w:t>.3.</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77777777" w:rsidR="00776774" w:rsidRPr="00140E21" w:rsidRDefault="00776774" w:rsidP="007F7E17">
            <w:pPr>
              <w:pStyle w:val="TAL"/>
              <w:rPr>
                <w:rFonts w:eastAsia="Malgun Gothic"/>
              </w:rPr>
            </w:pPr>
            <w:r w:rsidRPr="00140E21">
              <w:rPr>
                <w:rFonts w:eastAsia="Malgun Gothic"/>
              </w:rPr>
              <w:t>Indicates the user is subscribed to MPS as indicated in TS 23.501 [2], clause 5.16.5.</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77777777" w:rsidR="00776774" w:rsidRPr="00140E21" w:rsidRDefault="00776774" w:rsidP="007F7E17">
            <w:pPr>
              <w:pStyle w:val="TAL"/>
              <w:rPr>
                <w:rFonts w:eastAsia="Malgun Gothic"/>
              </w:rPr>
            </w:pPr>
            <w:r w:rsidRPr="00140E21">
              <w:rPr>
                <w:rFonts w:eastAsia="Malgun Gothic"/>
              </w:rPr>
              <w:t>Indicates the user is subscribed to MCX as indicated in TS 23.501 [2], clause 5.16.6.</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06E9E0" w14:textId="77777777" w:rsidR="00776774" w:rsidRPr="00140E21" w:rsidRDefault="00776774" w:rsidP="007F7E17">
            <w:pPr>
              <w:pStyle w:val="TAL"/>
              <w:rPr>
                <w:rFonts w:eastAsia="Malgun Gothic"/>
              </w:rPr>
            </w:pPr>
            <w:r w:rsidRPr="00140E21">
              <w:rPr>
                <w:rFonts w:eastAsia="Malgun Gothic"/>
              </w:rPr>
              <w:t>This information is only sent to AMF in the HPLMN or one of its equivalent PLMN(s).</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77777777" w:rsidR="00776774" w:rsidRPr="00140E21" w:rsidRDefault="00776774" w:rsidP="007F7E17">
            <w:pPr>
              <w:pStyle w:val="TAL"/>
              <w:rPr>
                <w:rFonts w:eastAsia="Malgun Gothic"/>
              </w:rPr>
            </w:pPr>
            <w:r w:rsidRPr="00140E21">
              <w:rPr>
                <w:rFonts w:eastAsia="Malgun Gothic"/>
              </w:rPr>
              <w:t>Used to set the Service Gap timer for Service Gap Control (see TS 23.501 [2] clause 5.31.16).</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7777777" w:rsidR="00776774" w:rsidRDefault="00776774" w:rsidP="007F7E17">
            <w:pPr>
              <w:pStyle w:val="TAL"/>
              <w:rPr>
                <w:rFonts w:eastAsia="Malgun Gothic"/>
              </w:rPr>
            </w:pPr>
            <w:r>
              <w:rPr>
                <w:rFonts w:eastAsia="Malgun Gothic"/>
              </w:rPr>
              <w:t>Indicates that the subscriber is allowed for IAB-operation as specified in TS 23.501 [2] clause 5.35.2.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5E2F62">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776774" w:rsidRPr="00140E21" w14:paraId="7BAE51B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5E2F62">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0CA044FA" w:rsidR="005E2F62" w:rsidRPr="00140E21" w:rsidRDefault="005E2F62" w:rsidP="005E2F62">
            <w:pPr>
              <w:pStyle w:val="TAL"/>
              <w:rPr>
                <w:rFonts w:eastAsia="Malgun Gothic"/>
              </w:rPr>
            </w:pPr>
            <w:r>
              <w:rPr>
                <w:rFonts w:eastAsia="Malgun Gothic"/>
              </w:rPr>
              <w:t>Information used for selecting how the UE IP address is to be allocated (see clause 5.8.2.2.1 in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77777777" w:rsidR="00776774" w:rsidRPr="00140E21" w:rsidRDefault="00776774" w:rsidP="007F7E17">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77777777" w:rsidR="00776774" w:rsidRDefault="00776774" w:rsidP="007F7E17">
            <w:pPr>
              <w:pStyle w:val="TAL"/>
              <w:rPr>
                <w:rFonts w:eastAsia="Malgun Gothic"/>
              </w:rPr>
            </w:pPr>
            <w:r>
              <w:rPr>
                <w:rFonts w:eastAsia="Malgun Gothic"/>
              </w:rPr>
              <w:t>Indicates that whether the Secondary authentication/authorization (as defined in TS 23.501 [2] clause 5.6) is required for PDU Session Establishment as specified in clause 4.3.2.3.</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77777777"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 TS 23.501 [2] clause 5.6)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D968A3E"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18816C1F" w:rsidR="00D849AA" w:rsidRDefault="00D849AA" w:rsidP="005E2F62">
            <w:pPr>
              <w:pStyle w:val="TAL"/>
              <w:rPr>
                <w:rFonts w:eastAsia="Malgun Gothic"/>
              </w:rPr>
            </w:pPr>
            <w:r>
              <w:rPr>
                <w:rFonts w:eastAsia="Malgun Gothic"/>
              </w:rPr>
              <w:t>Consists of one or more FQDN(s) and/or IP Address(es) of Edge Configuration Server(s) as defined in TS 23.548 [74] clause 6.5.2.</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342604A"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7925F238" w14:textId="61A340A7" w:rsidR="00C67BF7" w:rsidRPr="00140E21" w:rsidRDefault="00C67BF7" w:rsidP="003A38E5">
            <w:pPr>
              <w:pStyle w:val="TAL"/>
              <w:rPr>
                <w:rFonts w:eastAsia="Malgun Gothic"/>
              </w:rPr>
            </w:pPr>
            <w:r>
              <w:rPr>
                <w:rFonts w:eastAsia="Malgun Gothic"/>
              </w:rPr>
              <w:t>Indicates whether the UE is authorized to use ProSe Direct Discovery, ProSe Direct Communication, or both.</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77777777"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 TS 23.501 [2], clause 5.31.4.1).</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6119AE08" w14:textId="1626BA18" w:rsidR="005E2F62" w:rsidRPr="00140E21"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DNN,S-NSSAI are established in EPS, it is appropriate to select same PCF by configuration or by using existing method, e.g. same PCF selection in usage monitoring.</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r w:rsidR="00C67BF7" w:rsidRPr="00140E21" w14:paraId="40DE9619" w14:textId="77777777" w:rsidTr="007F7E17">
        <w:tc>
          <w:tcPr>
            <w:tcW w:w="3827" w:type="dxa"/>
            <w:vAlign w:val="center"/>
          </w:tcPr>
          <w:p w14:paraId="6BF821BF" w14:textId="1B9D76C3" w:rsidR="00C67BF7" w:rsidRDefault="00C67BF7" w:rsidP="007F7E17">
            <w:pPr>
              <w:pStyle w:val="TAL"/>
            </w:pPr>
            <w:r>
              <w:t>ProSe Subscription data</w:t>
            </w:r>
          </w:p>
        </w:tc>
        <w:tc>
          <w:tcPr>
            <w:tcW w:w="1218" w:type="dxa"/>
          </w:tcPr>
          <w:p w14:paraId="29339E04" w14:textId="02230F67" w:rsidR="00C67BF7" w:rsidRPr="00140E21" w:rsidRDefault="00C67BF7" w:rsidP="007F7E17">
            <w:pPr>
              <w:pStyle w:val="TAL"/>
              <w:rPr>
                <w:rFonts w:eastAsia="Malgun Gothic"/>
              </w:rPr>
            </w:pPr>
            <w:r>
              <w:rPr>
                <w:rFonts w:eastAsia="Malgun Gothic"/>
              </w:rPr>
              <w:t>SUPI</w:t>
            </w:r>
          </w:p>
        </w:tc>
        <w:tc>
          <w:tcPr>
            <w:tcW w:w="2326" w:type="dxa"/>
          </w:tcPr>
          <w:p w14:paraId="3C41BC38" w14:textId="1612820A" w:rsidR="00C67BF7" w:rsidRDefault="00C67BF7"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50" w:name="_Toc20204442"/>
      <w:bookmarkStart w:id="4151" w:name="_Toc27895141"/>
      <w:bookmarkStart w:id="4152" w:name="_Toc36192238"/>
      <w:bookmarkStart w:id="4153" w:name="_Toc45193351"/>
      <w:bookmarkStart w:id="4154" w:name="_Toc47592983"/>
      <w:bookmarkStart w:id="4155" w:name="_Toc51835070"/>
      <w:bookmarkStart w:id="4156" w:name="_Toc68062282"/>
      <w:r w:rsidRPr="00140E21">
        <w:rPr>
          <w:lang w:eastAsia="zh-CN"/>
        </w:rPr>
        <w:t>5.2.3.3.2</w:t>
      </w:r>
      <w:r w:rsidRPr="00140E21">
        <w:rPr>
          <w:lang w:eastAsia="zh-CN"/>
        </w:rPr>
        <w:tab/>
        <w:t>Nudm_SDM_Get service operation</w:t>
      </w:r>
      <w:bookmarkEnd w:id="4150"/>
      <w:bookmarkEnd w:id="4151"/>
      <w:bookmarkEnd w:id="4152"/>
      <w:bookmarkEnd w:id="4153"/>
      <w:bookmarkEnd w:id="4154"/>
      <w:bookmarkEnd w:id="4155"/>
      <w:bookmarkEnd w:id="4156"/>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3E6172EF"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Pr="00140E21">
        <w:rPr>
          <w:lang w:eastAsia="zh-CN"/>
        </w:rPr>
        <w:t>.</w:t>
      </w:r>
    </w:p>
    <w:p w14:paraId="0FAFC4EB" w14:textId="3B831377"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57" w:name="_Toc20204443"/>
      <w:bookmarkStart w:id="4158" w:name="_Toc27895142"/>
      <w:bookmarkStart w:id="4159" w:name="_Toc36192239"/>
      <w:bookmarkStart w:id="4160" w:name="_Toc45193352"/>
      <w:bookmarkStart w:id="4161" w:name="_Toc47592984"/>
      <w:bookmarkStart w:id="4162" w:name="_Toc51835071"/>
      <w:bookmarkStart w:id="4163" w:name="_Toc68062283"/>
      <w:r w:rsidRPr="00140E21">
        <w:rPr>
          <w:lang w:eastAsia="zh-CN"/>
        </w:rPr>
        <w:t>5.2.3.3.3</w:t>
      </w:r>
      <w:r w:rsidRPr="00140E21">
        <w:rPr>
          <w:lang w:eastAsia="zh-CN"/>
        </w:rPr>
        <w:tab/>
        <w:t>Nudm_SDM_Notification service operation</w:t>
      </w:r>
      <w:bookmarkEnd w:id="4157"/>
      <w:bookmarkEnd w:id="4158"/>
      <w:bookmarkEnd w:id="4159"/>
      <w:bookmarkEnd w:id="4160"/>
      <w:bookmarkEnd w:id="4161"/>
      <w:bookmarkEnd w:id="4162"/>
      <w:bookmarkEnd w:id="4163"/>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7777777"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7777777" w:rsidR="00776774" w:rsidRPr="00140E21" w:rsidRDefault="00776774" w:rsidP="00776774">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164" w:name="_Toc20204444"/>
      <w:bookmarkStart w:id="4165" w:name="_Toc27895143"/>
      <w:bookmarkStart w:id="4166" w:name="_Toc36192240"/>
      <w:bookmarkStart w:id="4167" w:name="_Toc45193353"/>
      <w:bookmarkStart w:id="4168" w:name="_Toc47592985"/>
      <w:bookmarkStart w:id="4169" w:name="_Toc51835072"/>
      <w:bookmarkStart w:id="4170" w:name="_Toc68062284"/>
      <w:r w:rsidRPr="00140E21">
        <w:rPr>
          <w:lang w:eastAsia="zh-CN"/>
        </w:rPr>
        <w:t>5.2.3.3.4</w:t>
      </w:r>
      <w:r w:rsidRPr="00140E21">
        <w:rPr>
          <w:lang w:eastAsia="zh-CN"/>
        </w:rPr>
        <w:tab/>
        <w:t>Nudm_SDM_Subscribe service operation</w:t>
      </w:r>
      <w:bookmarkEnd w:id="4164"/>
      <w:bookmarkEnd w:id="4165"/>
      <w:bookmarkEnd w:id="4166"/>
      <w:bookmarkEnd w:id="4167"/>
      <w:bookmarkEnd w:id="4168"/>
      <w:bookmarkEnd w:id="4169"/>
      <w:bookmarkEnd w:id="4170"/>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171" w:name="_Toc20204445"/>
      <w:bookmarkStart w:id="4172" w:name="_Toc27895144"/>
      <w:bookmarkStart w:id="4173" w:name="_Toc36192241"/>
      <w:bookmarkStart w:id="4174" w:name="_Toc45193354"/>
      <w:bookmarkStart w:id="4175" w:name="_Toc47592986"/>
      <w:bookmarkStart w:id="4176" w:name="_Toc51835073"/>
      <w:bookmarkStart w:id="4177" w:name="_Toc68062285"/>
      <w:r w:rsidRPr="00140E21">
        <w:rPr>
          <w:lang w:eastAsia="zh-CN"/>
        </w:rPr>
        <w:t>5.2.3.3.5</w:t>
      </w:r>
      <w:r w:rsidRPr="00140E21">
        <w:rPr>
          <w:lang w:eastAsia="zh-CN"/>
        </w:rPr>
        <w:tab/>
        <w:t>Nudm_SDM_Unsubscribe service operation</w:t>
      </w:r>
      <w:bookmarkEnd w:id="4171"/>
      <w:bookmarkEnd w:id="4172"/>
      <w:bookmarkEnd w:id="4173"/>
      <w:bookmarkEnd w:id="4174"/>
      <w:bookmarkEnd w:id="4175"/>
      <w:bookmarkEnd w:id="4176"/>
      <w:bookmarkEnd w:id="4177"/>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178" w:name="_Toc20204446"/>
      <w:bookmarkStart w:id="4179" w:name="_Toc27895145"/>
      <w:bookmarkStart w:id="4180" w:name="_Toc36192242"/>
      <w:bookmarkStart w:id="4181" w:name="_Toc45193355"/>
      <w:bookmarkStart w:id="4182" w:name="_Toc47592987"/>
      <w:bookmarkStart w:id="4183" w:name="_Toc51835074"/>
      <w:bookmarkStart w:id="4184" w:name="_Toc68062286"/>
      <w:r w:rsidRPr="00140E21">
        <w:rPr>
          <w:lang w:eastAsia="zh-CN"/>
        </w:rPr>
        <w:t>5.2.3.3.6</w:t>
      </w:r>
      <w:r w:rsidRPr="00140E21">
        <w:rPr>
          <w:lang w:eastAsia="zh-CN"/>
        </w:rPr>
        <w:tab/>
        <w:t>Nudm_SDM_Info service operation</w:t>
      </w:r>
      <w:bookmarkEnd w:id="4178"/>
      <w:bookmarkEnd w:id="4179"/>
      <w:bookmarkEnd w:id="4180"/>
      <w:bookmarkEnd w:id="4181"/>
      <w:bookmarkEnd w:id="4182"/>
      <w:bookmarkEnd w:id="4183"/>
      <w:bookmarkEnd w:id="4184"/>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185" w:name="_Toc20204447"/>
      <w:bookmarkStart w:id="4186" w:name="_Toc27895146"/>
      <w:bookmarkStart w:id="4187" w:name="_Toc36192243"/>
      <w:bookmarkStart w:id="4188" w:name="_Toc45193356"/>
      <w:bookmarkStart w:id="4189" w:name="_Toc47592988"/>
      <w:bookmarkStart w:id="4190" w:name="_Toc51835075"/>
      <w:bookmarkStart w:id="4191" w:name="_Toc68062287"/>
      <w:r w:rsidRPr="00140E21">
        <w:rPr>
          <w:lang w:eastAsia="zh-CN"/>
        </w:rPr>
        <w:t>5.2.3.3.7</w:t>
      </w:r>
      <w:r>
        <w:rPr>
          <w:lang w:eastAsia="zh-CN"/>
        </w:rPr>
        <w:tab/>
        <w:t>Void</w:t>
      </w:r>
      <w:bookmarkEnd w:id="4185"/>
      <w:bookmarkEnd w:id="4186"/>
      <w:bookmarkEnd w:id="4187"/>
      <w:bookmarkEnd w:id="4188"/>
      <w:bookmarkEnd w:id="4189"/>
      <w:bookmarkEnd w:id="4190"/>
      <w:bookmarkEnd w:id="4191"/>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192" w:name="_Toc20204448"/>
      <w:bookmarkStart w:id="4193" w:name="_Toc27895147"/>
      <w:bookmarkStart w:id="4194" w:name="_Toc36192244"/>
      <w:bookmarkStart w:id="4195" w:name="_Toc45193357"/>
      <w:bookmarkStart w:id="4196" w:name="_Toc47592989"/>
      <w:bookmarkStart w:id="4197" w:name="_Toc51835076"/>
      <w:bookmarkStart w:id="4198" w:name="_Toc68062288"/>
      <w:r w:rsidRPr="00140E21">
        <w:rPr>
          <w:lang w:eastAsia="zh-CN"/>
        </w:rPr>
        <w:t>5.2.3.4</w:t>
      </w:r>
      <w:r w:rsidRPr="00140E21">
        <w:rPr>
          <w:lang w:eastAsia="zh-CN"/>
        </w:rPr>
        <w:tab/>
        <w:t>Nudm_UEAuthentication Service</w:t>
      </w:r>
      <w:bookmarkEnd w:id="4192"/>
      <w:bookmarkEnd w:id="4193"/>
      <w:bookmarkEnd w:id="4194"/>
      <w:bookmarkEnd w:id="4195"/>
      <w:bookmarkEnd w:id="4196"/>
      <w:bookmarkEnd w:id="4197"/>
      <w:bookmarkEnd w:id="4198"/>
    </w:p>
    <w:p w14:paraId="216356DB" w14:textId="77777777" w:rsidR="00776774" w:rsidRPr="00140E21" w:rsidRDefault="00776774" w:rsidP="00776774">
      <w:pPr>
        <w:pStyle w:val="Heading5"/>
        <w:rPr>
          <w:lang w:eastAsia="zh-CN"/>
        </w:rPr>
      </w:pPr>
      <w:bookmarkStart w:id="4199" w:name="_Toc20204449"/>
      <w:bookmarkStart w:id="4200" w:name="_Toc27895148"/>
      <w:bookmarkStart w:id="4201" w:name="_Toc36192245"/>
      <w:bookmarkStart w:id="4202" w:name="_Toc45193358"/>
      <w:bookmarkStart w:id="4203" w:name="_Toc47592990"/>
      <w:bookmarkStart w:id="4204" w:name="_Toc51835077"/>
      <w:bookmarkStart w:id="4205" w:name="_Toc68062289"/>
      <w:r w:rsidRPr="00140E21">
        <w:rPr>
          <w:lang w:eastAsia="zh-CN"/>
        </w:rPr>
        <w:t>5.2.3.4.1</w:t>
      </w:r>
      <w:r w:rsidRPr="00140E21">
        <w:rPr>
          <w:lang w:eastAsia="zh-CN"/>
        </w:rPr>
        <w:tab/>
        <w:t>General</w:t>
      </w:r>
      <w:bookmarkEnd w:id="4199"/>
      <w:bookmarkEnd w:id="4200"/>
      <w:bookmarkEnd w:id="4201"/>
      <w:bookmarkEnd w:id="4202"/>
      <w:bookmarkEnd w:id="4203"/>
      <w:bookmarkEnd w:id="4204"/>
      <w:bookmarkEnd w:id="4205"/>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206" w:name="_Toc20204450"/>
      <w:bookmarkStart w:id="4207" w:name="_Toc27895149"/>
      <w:bookmarkStart w:id="4208" w:name="_Toc36192246"/>
      <w:bookmarkStart w:id="4209" w:name="_Toc45193359"/>
      <w:bookmarkStart w:id="4210" w:name="_Toc47592991"/>
      <w:bookmarkStart w:id="4211" w:name="_Toc51835078"/>
      <w:bookmarkStart w:id="4212" w:name="_Toc68062290"/>
      <w:r w:rsidRPr="00140E21">
        <w:rPr>
          <w:lang w:eastAsia="zh-CN"/>
        </w:rPr>
        <w:t>5.2.3.4.2</w:t>
      </w:r>
      <w:r w:rsidRPr="00140E21">
        <w:rPr>
          <w:lang w:eastAsia="zh-CN"/>
        </w:rPr>
        <w:tab/>
        <w:t>Nudm_UEAuthentication_Get service operation</w:t>
      </w:r>
      <w:bookmarkEnd w:id="4206"/>
      <w:bookmarkEnd w:id="4207"/>
      <w:bookmarkEnd w:id="4208"/>
      <w:bookmarkEnd w:id="4209"/>
      <w:bookmarkEnd w:id="4210"/>
      <w:bookmarkEnd w:id="4211"/>
      <w:bookmarkEnd w:id="4212"/>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213" w:name="_Toc20204451"/>
      <w:bookmarkStart w:id="4214" w:name="_Toc27895150"/>
      <w:bookmarkStart w:id="4215" w:name="_Toc36192247"/>
      <w:bookmarkStart w:id="4216" w:name="_Toc45193360"/>
      <w:bookmarkStart w:id="4217" w:name="_Toc47592992"/>
      <w:bookmarkStart w:id="4218" w:name="_Toc51835079"/>
      <w:bookmarkStart w:id="4219" w:name="_Toc68062291"/>
      <w:r w:rsidRPr="00140E21">
        <w:rPr>
          <w:rFonts w:eastAsia="SimSun"/>
        </w:rPr>
        <w:t>5.2.3.4.3</w:t>
      </w:r>
      <w:r w:rsidRPr="00140E21">
        <w:rPr>
          <w:rFonts w:eastAsia="SimSun"/>
        </w:rPr>
        <w:tab/>
        <w:t>Nudm_UEAuthentication_ResultConfirmation service operation</w:t>
      </w:r>
      <w:bookmarkEnd w:id="4213"/>
      <w:bookmarkEnd w:id="4214"/>
      <w:bookmarkEnd w:id="4215"/>
      <w:bookmarkEnd w:id="4216"/>
      <w:bookmarkEnd w:id="4217"/>
      <w:bookmarkEnd w:id="4218"/>
      <w:bookmarkEnd w:id="4219"/>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220" w:name="_Toc20204452"/>
      <w:bookmarkStart w:id="4221" w:name="_Toc27895151"/>
      <w:bookmarkStart w:id="4222" w:name="_Toc36192248"/>
      <w:bookmarkStart w:id="4223" w:name="_Toc45193361"/>
      <w:bookmarkStart w:id="4224" w:name="_Toc47592993"/>
      <w:bookmarkStart w:id="4225" w:name="_Toc51835080"/>
      <w:bookmarkStart w:id="4226" w:name="_Toc68062292"/>
      <w:r w:rsidRPr="00140E21">
        <w:rPr>
          <w:rFonts w:eastAsia="SimSun"/>
        </w:rPr>
        <w:t>5.2.3.5</w:t>
      </w:r>
      <w:r w:rsidRPr="00140E21">
        <w:rPr>
          <w:rFonts w:eastAsia="SimSun"/>
        </w:rPr>
        <w:tab/>
        <w:t>Nudm_EventExposure</w:t>
      </w:r>
      <w:r w:rsidRPr="00140E21">
        <w:rPr>
          <w:rFonts w:eastAsia="SimSun"/>
          <w:lang w:eastAsia="zh-CN"/>
        </w:rPr>
        <w:t xml:space="preserve"> service</w:t>
      </w:r>
      <w:bookmarkEnd w:id="4220"/>
      <w:bookmarkEnd w:id="4221"/>
      <w:bookmarkEnd w:id="4222"/>
      <w:bookmarkEnd w:id="4223"/>
      <w:bookmarkEnd w:id="4224"/>
      <w:bookmarkEnd w:id="4225"/>
      <w:bookmarkEnd w:id="4226"/>
    </w:p>
    <w:p w14:paraId="32DB4AE1" w14:textId="77777777" w:rsidR="00776774" w:rsidRPr="00140E21" w:rsidRDefault="00776774" w:rsidP="00776774">
      <w:pPr>
        <w:pStyle w:val="Heading5"/>
        <w:rPr>
          <w:rFonts w:eastAsia="SimSun"/>
          <w:lang w:eastAsia="zh-CN"/>
        </w:rPr>
      </w:pPr>
      <w:bookmarkStart w:id="4227" w:name="_Toc20204453"/>
      <w:bookmarkStart w:id="4228" w:name="_Toc27895152"/>
      <w:bookmarkStart w:id="4229" w:name="_Toc36192249"/>
      <w:bookmarkStart w:id="4230" w:name="_Toc45193362"/>
      <w:bookmarkStart w:id="4231" w:name="_Toc47592994"/>
      <w:bookmarkStart w:id="4232" w:name="_Toc51835081"/>
      <w:bookmarkStart w:id="4233" w:name="_Toc68062293"/>
      <w:r w:rsidRPr="00140E21">
        <w:rPr>
          <w:rFonts w:eastAsia="SimSun"/>
          <w:lang w:eastAsia="zh-CN"/>
        </w:rPr>
        <w:t>5.2.3.5.1</w:t>
      </w:r>
      <w:r w:rsidRPr="00140E21">
        <w:rPr>
          <w:rFonts w:eastAsia="SimSun"/>
          <w:lang w:eastAsia="zh-CN"/>
        </w:rPr>
        <w:tab/>
        <w:t>General</w:t>
      </w:r>
      <w:bookmarkEnd w:id="4227"/>
      <w:bookmarkEnd w:id="4228"/>
      <w:bookmarkEnd w:id="4229"/>
      <w:bookmarkEnd w:id="4230"/>
      <w:bookmarkEnd w:id="4231"/>
      <w:bookmarkEnd w:id="4232"/>
      <w:bookmarkEnd w:id="4233"/>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34" w:name="_Toc20204454"/>
      <w:bookmarkStart w:id="4235" w:name="_Toc27895153"/>
      <w:bookmarkStart w:id="4236" w:name="_Toc36192250"/>
      <w:bookmarkStart w:id="4237" w:name="_Toc45193363"/>
      <w:bookmarkStart w:id="4238" w:name="_Toc47592995"/>
      <w:bookmarkStart w:id="4239" w:name="_Toc51835082"/>
      <w:bookmarkStart w:id="4240" w:name="_Toc68062294"/>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234"/>
      <w:bookmarkEnd w:id="4235"/>
      <w:bookmarkEnd w:id="4236"/>
      <w:bookmarkEnd w:id="4237"/>
      <w:bookmarkEnd w:id="4238"/>
      <w:bookmarkEnd w:id="4239"/>
      <w:bookmarkEnd w:id="4240"/>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3B73FD8F"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41" w:name="_Toc20204455"/>
      <w:bookmarkStart w:id="4242" w:name="_Toc27895154"/>
      <w:bookmarkStart w:id="4243" w:name="_Toc36192251"/>
      <w:bookmarkStart w:id="4244" w:name="_Toc45193364"/>
      <w:bookmarkStart w:id="4245" w:name="_Toc47592996"/>
      <w:bookmarkStart w:id="4246" w:name="_Toc51835083"/>
      <w:bookmarkStart w:id="4247" w:name="_Toc68062295"/>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41"/>
      <w:bookmarkEnd w:id="4242"/>
      <w:bookmarkEnd w:id="4243"/>
      <w:bookmarkEnd w:id="4244"/>
      <w:bookmarkEnd w:id="4245"/>
      <w:bookmarkEnd w:id="4246"/>
      <w:bookmarkEnd w:id="4247"/>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48" w:name="_Toc20204456"/>
      <w:bookmarkStart w:id="4249" w:name="_Toc27895155"/>
      <w:bookmarkStart w:id="4250" w:name="_Toc36192252"/>
      <w:bookmarkStart w:id="4251" w:name="_Toc45193365"/>
      <w:bookmarkStart w:id="4252" w:name="_Toc47592997"/>
      <w:bookmarkStart w:id="4253" w:name="_Toc51835084"/>
      <w:bookmarkStart w:id="4254" w:name="_Toc68062296"/>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48"/>
      <w:bookmarkEnd w:id="4249"/>
      <w:bookmarkEnd w:id="4250"/>
      <w:bookmarkEnd w:id="4251"/>
      <w:bookmarkEnd w:id="4252"/>
      <w:bookmarkEnd w:id="4253"/>
      <w:bookmarkEnd w:id="4254"/>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255" w:name="_Toc20204457"/>
      <w:bookmarkStart w:id="4256" w:name="_Toc27895156"/>
      <w:bookmarkStart w:id="4257" w:name="_Toc36192253"/>
      <w:bookmarkStart w:id="4258" w:name="_Toc45193366"/>
      <w:bookmarkStart w:id="4259" w:name="_Toc47592998"/>
      <w:bookmarkStart w:id="4260" w:name="_Toc51835085"/>
      <w:bookmarkStart w:id="4261" w:name="_Toc68062297"/>
      <w:r w:rsidRPr="00140E21">
        <w:t>5.2.3.6</w:t>
      </w:r>
      <w:r w:rsidRPr="00140E21">
        <w:tab/>
        <w:t>Nudm_ParameterProvision service</w:t>
      </w:r>
      <w:bookmarkEnd w:id="4255"/>
      <w:bookmarkEnd w:id="4256"/>
      <w:bookmarkEnd w:id="4257"/>
      <w:bookmarkEnd w:id="4258"/>
      <w:bookmarkEnd w:id="4259"/>
      <w:bookmarkEnd w:id="4260"/>
      <w:bookmarkEnd w:id="4261"/>
    </w:p>
    <w:p w14:paraId="66F1B6B2" w14:textId="77777777" w:rsidR="00776774" w:rsidRPr="00140E21" w:rsidRDefault="00776774" w:rsidP="00776774">
      <w:pPr>
        <w:pStyle w:val="Heading5"/>
      </w:pPr>
      <w:bookmarkStart w:id="4262" w:name="_Toc20204458"/>
      <w:bookmarkStart w:id="4263" w:name="_Toc27895157"/>
      <w:bookmarkStart w:id="4264" w:name="_Toc36192254"/>
      <w:bookmarkStart w:id="4265" w:name="_Toc45193367"/>
      <w:bookmarkStart w:id="4266" w:name="_Toc47592999"/>
      <w:bookmarkStart w:id="4267" w:name="_Toc51835086"/>
      <w:bookmarkStart w:id="4268" w:name="_Toc68062298"/>
      <w:r w:rsidRPr="00140E21">
        <w:t>5.2.3.6.1</w:t>
      </w:r>
      <w:r w:rsidRPr="00140E21">
        <w:tab/>
        <w:t>General</w:t>
      </w:r>
      <w:bookmarkEnd w:id="4262"/>
      <w:bookmarkEnd w:id="4263"/>
      <w:bookmarkEnd w:id="4264"/>
      <w:bookmarkEnd w:id="4265"/>
      <w:bookmarkEnd w:id="4266"/>
      <w:bookmarkEnd w:id="4267"/>
      <w:bookmarkEnd w:id="4268"/>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269" w:name="_Toc20204459"/>
      <w:r>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77777777" w:rsidR="00776774" w:rsidRPr="00A10D73" w:rsidRDefault="00776774" w:rsidP="007F7E17">
            <w:pPr>
              <w:pStyle w:val="TAL"/>
              <w:rPr>
                <w:rFonts w:eastAsia="SimSun"/>
              </w:rPr>
            </w:pPr>
            <w:r w:rsidRPr="00A10D73">
              <w:rPr>
                <w:rFonts w:eastAsia="SimSun"/>
              </w:rPr>
              <w:t>See clause 5.2.3.3.1 and TS 23.273 [51] clause 7.1.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77777777" w:rsidR="00776774" w:rsidRPr="00A10D73" w:rsidRDefault="00776774" w:rsidP="007F7E17">
            <w:pPr>
              <w:pStyle w:val="TAL"/>
              <w:rPr>
                <w:rFonts w:eastAsia="SimSun"/>
              </w:rPr>
            </w:pPr>
            <w:r>
              <w:rPr>
                <w:rFonts w:eastAsia="SimSun"/>
              </w:rPr>
              <w:t>See clause 4.27.1 and TS 23.501 [2] clause 5.31.12.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270" w:name="_Toc27895158"/>
      <w:bookmarkStart w:id="4271" w:name="_Toc36192255"/>
      <w:bookmarkStart w:id="4272" w:name="_Toc45193368"/>
      <w:bookmarkStart w:id="4273" w:name="_Toc47593000"/>
      <w:bookmarkStart w:id="4274" w:name="_Toc51835087"/>
      <w:bookmarkStart w:id="4275" w:name="_Toc68062299"/>
      <w:r w:rsidRPr="00140E21">
        <w:t>5.2.3.6.2</w:t>
      </w:r>
      <w:r w:rsidRPr="00140E21">
        <w:tab/>
        <w:t>Nudm_ParameterProvision_Update service operation</w:t>
      </w:r>
      <w:bookmarkEnd w:id="4269"/>
      <w:bookmarkEnd w:id="4270"/>
      <w:bookmarkEnd w:id="4271"/>
      <w:bookmarkEnd w:id="4272"/>
      <w:bookmarkEnd w:id="4273"/>
      <w:bookmarkEnd w:id="4274"/>
      <w:bookmarkEnd w:id="4275"/>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6504D05C" w:rsidR="00776774" w:rsidRPr="00140E21" w:rsidRDefault="00776774" w:rsidP="00776774">
      <w:r w:rsidRPr="00140E21">
        <w:rPr>
          <w:b/>
        </w:rPr>
        <w:t>Description:</w:t>
      </w:r>
      <w:r w:rsidRPr="00140E21">
        <w:t xml:space="preserve"> The consumer updates the UE related information (e.g., Expected UE Behaviour, Network Configuration parameters</w:t>
      </w:r>
      <w:r>
        <w:t>, Location Privacy Indication parameters, Enhanced Coverage Restriction Information</w:t>
      </w:r>
      <w:r w:rsidR="00D849AA">
        <w:t>, ECS Address Configuration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25922D3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276" w:name="_Toc20204460"/>
      <w:bookmarkStart w:id="4277" w:name="_Toc27895159"/>
      <w:bookmarkStart w:id="4278" w:name="_Toc36192256"/>
      <w:bookmarkStart w:id="4279" w:name="_Toc45193369"/>
      <w:bookmarkStart w:id="4280" w:name="_Toc47593001"/>
      <w:bookmarkStart w:id="4281" w:name="_Toc51835088"/>
      <w:bookmarkStart w:id="4282" w:name="_Toc68062300"/>
      <w:r w:rsidRPr="00140E21">
        <w:t>5.2.3.6.3</w:t>
      </w:r>
      <w:r w:rsidRPr="00140E21">
        <w:tab/>
        <w:t>Nudm_ParameterProvision_Create service operation</w:t>
      </w:r>
      <w:bookmarkEnd w:id="4276"/>
      <w:bookmarkEnd w:id="4277"/>
      <w:bookmarkEnd w:id="4278"/>
      <w:bookmarkEnd w:id="4279"/>
      <w:bookmarkEnd w:id="4280"/>
      <w:bookmarkEnd w:id="4281"/>
      <w:bookmarkEnd w:id="4282"/>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636A61F0"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283" w:name="_Toc20204461"/>
      <w:bookmarkStart w:id="4284" w:name="_Toc27895160"/>
      <w:bookmarkStart w:id="4285" w:name="_Toc36192257"/>
      <w:bookmarkStart w:id="4286" w:name="_Toc45193370"/>
      <w:bookmarkStart w:id="4287" w:name="_Toc47593002"/>
      <w:bookmarkStart w:id="4288" w:name="_Toc51835089"/>
      <w:bookmarkStart w:id="4289" w:name="_Toc68062301"/>
      <w:r w:rsidRPr="00140E21">
        <w:t>5.2.3.6.4</w:t>
      </w:r>
      <w:r w:rsidRPr="00140E21">
        <w:tab/>
        <w:t>Nudm_ParameterProvision_Delete service operation</w:t>
      </w:r>
      <w:bookmarkEnd w:id="4283"/>
      <w:bookmarkEnd w:id="4284"/>
      <w:bookmarkEnd w:id="4285"/>
      <w:bookmarkEnd w:id="4286"/>
      <w:bookmarkEnd w:id="4287"/>
      <w:bookmarkEnd w:id="4288"/>
      <w:bookmarkEnd w:id="4289"/>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290" w:name="_Toc20204462"/>
      <w:bookmarkStart w:id="4291" w:name="_Toc27895161"/>
      <w:bookmarkStart w:id="4292" w:name="_Toc36192258"/>
      <w:bookmarkStart w:id="4293" w:name="_Toc45193371"/>
      <w:bookmarkStart w:id="4294" w:name="_Toc47593003"/>
      <w:bookmarkStart w:id="4295" w:name="_Toc51835090"/>
      <w:bookmarkStart w:id="4296" w:name="_Toc68062302"/>
      <w:r>
        <w:t>5.2.3.6.5</w:t>
      </w:r>
      <w:r>
        <w:tab/>
        <w:t>Nudm_ParameterProvision_Get service operation</w:t>
      </w:r>
      <w:bookmarkEnd w:id="4290"/>
      <w:bookmarkEnd w:id="4291"/>
      <w:bookmarkEnd w:id="4292"/>
      <w:bookmarkEnd w:id="4293"/>
      <w:bookmarkEnd w:id="4294"/>
      <w:bookmarkEnd w:id="4295"/>
      <w:bookmarkEnd w:id="4296"/>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A78B293"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297" w:name="_Toc20204463"/>
      <w:bookmarkStart w:id="4298" w:name="_Toc27895162"/>
      <w:bookmarkStart w:id="4299" w:name="_Toc36192259"/>
      <w:bookmarkStart w:id="4300" w:name="_Toc45193372"/>
      <w:bookmarkStart w:id="4301" w:name="_Toc47593004"/>
      <w:bookmarkStart w:id="4302" w:name="_Toc51835091"/>
      <w:bookmarkStart w:id="4303" w:name="_Toc68062303"/>
      <w:r w:rsidRPr="00140E21">
        <w:t>5.2.3.7</w:t>
      </w:r>
      <w:r w:rsidRPr="00140E21">
        <w:tab/>
        <w:t>Nudm_NIDDAuthorisation service</w:t>
      </w:r>
      <w:bookmarkEnd w:id="4297"/>
      <w:bookmarkEnd w:id="4298"/>
      <w:bookmarkEnd w:id="4299"/>
      <w:bookmarkEnd w:id="4300"/>
      <w:bookmarkEnd w:id="4301"/>
      <w:bookmarkEnd w:id="4302"/>
      <w:bookmarkEnd w:id="4303"/>
    </w:p>
    <w:p w14:paraId="6A7322BB" w14:textId="77777777" w:rsidR="00776774" w:rsidRPr="00140E21" w:rsidRDefault="00776774" w:rsidP="00776774">
      <w:pPr>
        <w:pStyle w:val="Heading5"/>
      </w:pPr>
      <w:bookmarkStart w:id="4304" w:name="_Toc20204464"/>
      <w:bookmarkStart w:id="4305" w:name="_Toc27895163"/>
      <w:bookmarkStart w:id="4306" w:name="_Toc36192260"/>
      <w:bookmarkStart w:id="4307" w:name="_Toc45193373"/>
      <w:bookmarkStart w:id="4308" w:name="_Toc47593005"/>
      <w:bookmarkStart w:id="4309" w:name="_Toc51835092"/>
      <w:bookmarkStart w:id="4310" w:name="_Toc68062304"/>
      <w:r w:rsidRPr="00140E21">
        <w:t>5.2.3.7.1</w:t>
      </w:r>
      <w:r w:rsidRPr="00140E21">
        <w:tab/>
        <w:t>General</w:t>
      </w:r>
      <w:bookmarkEnd w:id="4304"/>
      <w:bookmarkEnd w:id="4305"/>
      <w:bookmarkEnd w:id="4306"/>
      <w:bookmarkEnd w:id="4307"/>
      <w:bookmarkEnd w:id="4308"/>
      <w:bookmarkEnd w:id="4309"/>
      <w:bookmarkEnd w:id="4310"/>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311" w:name="_Toc20204465"/>
      <w:bookmarkStart w:id="4312" w:name="_Toc27895164"/>
      <w:bookmarkStart w:id="4313" w:name="_Toc36192261"/>
      <w:bookmarkStart w:id="4314" w:name="_Toc45193374"/>
      <w:bookmarkStart w:id="4315" w:name="_Toc47593006"/>
      <w:bookmarkStart w:id="4316" w:name="_Toc51835093"/>
      <w:bookmarkStart w:id="4317" w:name="_Toc68062305"/>
      <w:r w:rsidRPr="00140E21">
        <w:t>5.2.3.7.2</w:t>
      </w:r>
      <w:r w:rsidRPr="00140E21">
        <w:tab/>
        <w:t>Nudm_NIDDAuthorisation_Get service operation</w:t>
      </w:r>
      <w:bookmarkEnd w:id="4311"/>
      <w:bookmarkEnd w:id="4312"/>
      <w:bookmarkEnd w:id="4313"/>
      <w:bookmarkEnd w:id="4314"/>
      <w:bookmarkEnd w:id="4315"/>
      <w:bookmarkEnd w:id="4316"/>
      <w:bookmarkEnd w:id="4317"/>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23787E2C"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p>
    <w:p w14:paraId="5AA56733" w14:textId="608D1880"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1674F2BC" w14:textId="77777777" w:rsidR="00776774" w:rsidRPr="00140E21" w:rsidRDefault="00776774" w:rsidP="00776774">
      <w:pPr>
        <w:pStyle w:val="Heading5"/>
      </w:pPr>
      <w:bookmarkStart w:id="4318" w:name="_Toc20204466"/>
      <w:bookmarkStart w:id="4319" w:name="_Toc27895165"/>
      <w:bookmarkStart w:id="4320" w:name="_Toc36192262"/>
      <w:bookmarkStart w:id="4321" w:name="_Toc45193375"/>
      <w:bookmarkStart w:id="4322" w:name="_Toc47593007"/>
      <w:bookmarkStart w:id="4323" w:name="_Toc51835094"/>
      <w:bookmarkStart w:id="4324" w:name="_Toc68062306"/>
      <w:r w:rsidRPr="00140E21">
        <w:t>5.2.3.7.3</w:t>
      </w:r>
      <w:r w:rsidRPr="00140E21">
        <w:tab/>
        <w:t>Nudm_NIDDAuthorisation_UpdateNotify service operation</w:t>
      </w:r>
      <w:bookmarkEnd w:id="4318"/>
      <w:bookmarkEnd w:id="4319"/>
      <w:bookmarkEnd w:id="4320"/>
      <w:bookmarkEnd w:id="4321"/>
      <w:bookmarkEnd w:id="4322"/>
      <w:bookmarkEnd w:id="4323"/>
      <w:bookmarkEnd w:id="4324"/>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66F4CF90" w14:textId="1D60423F" w:rsidR="00776774" w:rsidRPr="00140E21" w:rsidRDefault="00D20DF8" w:rsidP="00776774">
      <w:r>
        <w:rPr>
          <w:b/>
        </w:rPr>
        <w:t>Outputs, Required</w:t>
      </w:r>
      <w:r w:rsidR="00776774" w:rsidRPr="00140E21">
        <w:rPr>
          <w:b/>
        </w:rPr>
        <w:t>:</w:t>
      </w:r>
      <w:r w:rsidR="00776774" w:rsidRPr="00140E21">
        <w:t xml:space="preserve"> Cause.</w:t>
      </w:r>
    </w:p>
    <w:p w14:paraId="58CBB455" w14:textId="77777777" w:rsidR="00776774" w:rsidRPr="00140E21" w:rsidRDefault="00776774" w:rsidP="00776774">
      <w:pPr>
        <w:pStyle w:val="Heading3"/>
        <w:rPr>
          <w:lang w:eastAsia="zh-CN"/>
        </w:rPr>
      </w:pPr>
      <w:bookmarkStart w:id="4325" w:name="_Toc20204467"/>
      <w:bookmarkStart w:id="4326" w:name="_Toc27895166"/>
      <w:bookmarkStart w:id="4327" w:name="_Toc36192263"/>
      <w:bookmarkStart w:id="4328" w:name="_Toc45193376"/>
      <w:bookmarkStart w:id="4329" w:name="_Toc47593008"/>
      <w:bookmarkStart w:id="4330" w:name="_Toc51835095"/>
      <w:bookmarkStart w:id="4331" w:name="_Toc68062307"/>
      <w:r w:rsidRPr="00140E21">
        <w:t>5.2.4</w:t>
      </w:r>
      <w:r w:rsidRPr="00140E21">
        <w:tab/>
        <w:t>5G-EIR Services</w:t>
      </w:r>
      <w:bookmarkEnd w:id="4325"/>
      <w:bookmarkEnd w:id="4326"/>
      <w:bookmarkEnd w:id="4327"/>
      <w:bookmarkEnd w:id="4328"/>
      <w:bookmarkEnd w:id="4329"/>
      <w:bookmarkEnd w:id="4330"/>
      <w:bookmarkEnd w:id="4331"/>
    </w:p>
    <w:p w14:paraId="19D205BC" w14:textId="77777777" w:rsidR="00776774" w:rsidRPr="00140E21" w:rsidRDefault="00776774" w:rsidP="00776774">
      <w:pPr>
        <w:pStyle w:val="Heading4"/>
      </w:pPr>
      <w:bookmarkStart w:id="4332" w:name="_Toc20204468"/>
      <w:bookmarkStart w:id="4333" w:name="_Toc27895167"/>
      <w:bookmarkStart w:id="4334" w:name="_Toc36192264"/>
      <w:bookmarkStart w:id="4335" w:name="_Toc45193377"/>
      <w:bookmarkStart w:id="4336" w:name="_Toc47593009"/>
      <w:bookmarkStart w:id="4337" w:name="_Toc51835096"/>
      <w:bookmarkStart w:id="4338" w:name="_Toc68062308"/>
      <w:r w:rsidRPr="00140E21">
        <w:t>5.2.4.1</w:t>
      </w:r>
      <w:r w:rsidRPr="00140E21">
        <w:tab/>
        <w:t>General</w:t>
      </w:r>
      <w:bookmarkEnd w:id="4332"/>
      <w:bookmarkEnd w:id="4333"/>
      <w:bookmarkEnd w:id="4334"/>
      <w:bookmarkEnd w:id="4335"/>
      <w:bookmarkEnd w:id="4336"/>
      <w:bookmarkEnd w:id="4337"/>
      <w:bookmarkEnd w:id="4338"/>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39" w:name="_Toc20204469"/>
      <w:bookmarkStart w:id="4340" w:name="_Toc27895168"/>
      <w:bookmarkStart w:id="4341" w:name="_Toc36192265"/>
      <w:bookmarkStart w:id="4342" w:name="_Toc45193378"/>
      <w:bookmarkStart w:id="4343" w:name="_Toc47593010"/>
      <w:bookmarkStart w:id="4344" w:name="_Toc51835097"/>
      <w:bookmarkStart w:id="4345" w:name="_Toc68062309"/>
      <w:r w:rsidRPr="00140E21">
        <w:rPr>
          <w:lang w:eastAsia="zh-CN"/>
        </w:rPr>
        <w:t>5.2.4.2</w:t>
      </w:r>
      <w:r w:rsidRPr="00140E21">
        <w:rPr>
          <w:lang w:eastAsia="zh-CN"/>
        </w:rPr>
        <w:tab/>
        <w:t>N5g-eir_EquipmentIdentityCheck service</w:t>
      </w:r>
      <w:bookmarkEnd w:id="4339"/>
      <w:bookmarkEnd w:id="4340"/>
      <w:bookmarkEnd w:id="4341"/>
      <w:bookmarkEnd w:id="4342"/>
      <w:bookmarkEnd w:id="4343"/>
      <w:bookmarkEnd w:id="4344"/>
      <w:bookmarkEnd w:id="4345"/>
    </w:p>
    <w:p w14:paraId="1D3ED752" w14:textId="77777777" w:rsidR="00776774" w:rsidRPr="00140E21" w:rsidRDefault="00776774" w:rsidP="00776774">
      <w:pPr>
        <w:pStyle w:val="Heading5"/>
      </w:pPr>
      <w:bookmarkStart w:id="4346" w:name="_Toc20204470"/>
      <w:bookmarkStart w:id="4347" w:name="_Toc27895169"/>
      <w:bookmarkStart w:id="4348" w:name="_Toc36192266"/>
      <w:bookmarkStart w:id="4349" w:name="_Toc45193379"/>
      <w:bookmarkStart w:id="4350" w:name="_Toc47593011"/>
      <w:bookmarkStart w:id="4351" w:name="_Toc51835098"/>
      <w:bookmarkStart w:id="4352" w:name="_Toc68062310"/>
      <w:r w:rsidRPr="00140E21">
        <w:t>5.2.4.2.1</w:t>
      </w:r>
      <w:r w:rsidRPr="00140E21">
        <w:tab/>
        <w:t>General</w:t>
      </w:r>
      <w:bookmarkEnd w:id="4346"/>
      <w:bookmarkEnd w:id="4347"/>
      <w:bookmarkEnd w:id="4348"/>
      <w:bookmarkEnd w:id="4349"/>
      <w:bookmarkEnd w:id="4350"/>
      <w:bookmarkEnd w:id="4351"/>
      <w:bookmarkEnd w:id="4352"/>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353" w:name="_Toc20204471"/>
      <w:bookmarkStart w:id="4354" w:name="_Toc27895170"/>
      <w:bookmarkStart w:id="4355" w:name="_Toc36192267"/>
      <w:bookmarkStart w:id="4356" w:name="_Toc45193380"/>
      <w:bookmarkStart w:id="4357" w:name="_Toc47593012"/>
      <w:bookmarkStart w:id="4358" w:name="_Toc51835099"/>
      <w:bookmarkStart w:id="4359" w:name="_Toc68062311"/>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353"/>
      <w:bookmarkEnd w:id="4354"/>
      <w:bookmarkEnd w:id="4355"/>
      <w:bookmarkEnd w:id="4356"/>
      <w:bookmarkEnd w:id="4357"/>
      <w:bookmarkEnd w:id="4358"/>
      <w:bookmarkEnd w:id="4359"/>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360" w:name="_Toc20204472"/>
      <w:bookmarkStart w:id="4361" w:name="_Toc27895171"/>
      <w:bookmarkStart w:id="4362" w:name="_Toc36192268"/>
      <w:bookmarkStart w:id="4363" w:name="_Toc45193381"/>
      <w:bookmarkStart w:id="4364" w:name="_Toc47593013"/>
      <w:bookmarkStart w:id="4365" w:name="_Toc51835100"/>
      <w:bookmarkStart w:id="4366" w:name="_Toc68062312"/>
      <w:r w:rsidRPr="00140E21">
        <w:t>5.2.5</w:t>
      </w:r>
      <w:r w:rsidRPr="00140E21">
        <w:tab/>
        <w:t>PCF Services</w:t>
      </w:r>
      <w:bookmarkEnd w:id="4360"/>
      <w:bookmarkEnd w:id="4361"/>
      <w:bookmarkEnd w:id="4362"/>
      <w:bookmarkEnd w:id="4363"/>
      <w:bookmarkEnd w:id="4364"/>
      <w:bookmarkEnd w:id="4365"/>
      <w:bookmarkEnd w:id="4366"/>
    </w:p>
    <w:p w14:paraId="577B10E6" w14:textId="77777777" w:rsidR="00776774" w:rsidRPr="00140E21" w:rsidRDefault="00776774" w:rsidP="00776774">
      <w:pPr>
        <w:pStyle w:val="Heading4"/>
      </w:pPr>
      <w:bookmarkStart w:id="4367" w:name="_Toc20204473"/>
      <w:bookmarkStart w:id="4368" w:name="_Toc27895172"/>
      <w:bookmarkStart w:id="4369" w:name="_Toc36192269"/>
      <w:bookmarkStart w:id="4370" w:name="_Toc45193382"/>
      <w:bookmarkStart w:id="4371" w:name="_Toc47593014"/>
      <w:bookmarkStart w:id="4372" w:name="_Toc51835101"/>
      <w:bookmarkStart w:id="4373" w:name="_Toc68062313"/>
      <w:r w:rsidRPr="00140E21">
        <w:t>5.2.5.1</w:t>
      </w:r>
      <w:r w:rsidRPr="00140E21">
        <w:tab/>
        <w:t>General</w:t>
      </w:r>
      <w:bookmarkEnd w:id="4367"/>
      <w:bookmarkEnd w:id="4368"/>
      <w:bookmarkEnd w:id="4369"/>
      <w:bookmarkEnd w:id="4370"/>
      <w:bookmarkEnd w:id="4371"/>
      <w:bookmarkEnd w:id="4372"/>
      <w:bookmarkEnd w:id="4373"/>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t>Table 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B7AC500" w:rsidR="00776774" w:rsidRPr="00140E21" w:rsidRDefault="00776774" w:rsidP="007F7E17">
            <w:pPr>
              <w:pStyle w:val="TAC"/>
              <w:rPr>
                <w:rFonts w:eastAsia="SimSun"/>
              </w:rPr>
            </w:pPr>
            <w:r w:rsidRPr="00140E21">
              <w:t>AF, NEF</w:t>
            </w:r>
            <w:r>
              <w:t>, NWDAF</w:t>
            </w:r>
            <w:r w:rsidR="005D29D7">
              <w:t>, PCF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2FE47AA6" w:rsidR="00776774" w:rsidRPr="00140E21" w:rsidRDefault="00776774" w:rsidP="007F7E17">
            <w:pPr>
              <w:pStyle w:val="TAC"/>
              <w:rPr>
                <w:rFonts w:eastAsia="SimSun"/>
              </w:rPr>
            </w:pPr>
            <w:r w:rsidRPr="00140E21">
              <w:t>AF, NEF</w:t>
            </w:r>
            <w:r>
              <w:t>, NWDAF</w:t>
            </w:r>
            <w:r w:rsidR="005D29D7">
              <w:t>, PCF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6B4210A3" w:rsidR="00776774" w:rsidRPr="00140E21" w:rsidRDefault="00776774" w:rsidP="007F7E17">
            <w:pPr>
              <w:pStyle w:val="TAC"/>
              <w:rPr>
                <w:rFonts w:eastAsia="SimSun"/>
              </w:rPr>
            </w:pPr>
            <w:r w:rsidRPr="00140E21">
              <w:t>AF, NEF</w:t>
            </w:r>
            <w:r>
              <w:t>, NWDAF</w:t>
            </w:r>
            <w:r w:rsidR="005D29D7">
              <w:t>, PCF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5D29D7"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5D29D7" w:rsidRPr="00140E21" w:rsidRDefault="005D29D7" w:rsidP="00EE66A3">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4374" w:name="_Toc20204474"/>
      <w:bookmarkStart w:id="4375" w:name="_Toc27895173"/>
      <w:bookmarkStart w:id="4376" w:name="_Toc36192270"/>
      <w:bookmarkStart w:id="4377" w:name="_Toc45193383"/>
      <w:bookmarkStart w:id="4378" w:name="_Toc47593015"/>
      <w:bookmarkStart w:id="4379" w:name="_Toc51835102"/>
      <w:bookmarkStart w:id="4380" w:name="_Toc68062314"/>
      <w:r w:rsidRPr="00140E21">
        <w:t>5.2.5.2</w:t>
      </w:r>
      <w:r w:rsidRPr="00140E21">
        <w:tab/>
        <w:t>Npcf_AMPolicyControl service</w:t>
      </w:r>
      <w:bookmarkEnd w:id="4374"/>
      <w:bookmarkEnd w:id="4375"/>
      <w:bookmarkEnd w:id="4376"/>
      <w:bookmarkEnd w:id="4377"/>
      <w:bookmarkEnd w:id="4378"/>
      <w:bookmarkEnd w:id="4379"/>
      <w:bookmarkEnd w:id="4380"/>
    </w:p>
    <w:p w14:paraId="7A494D39" w14:textId="77777777" w:rsidR="00776774" w:rsidRPr="00140E21" w:rsidRDefault="00776774" w:rsidP="00776774">
      <w:pPr>
        <w:pStyle w:val="Heading5"/>
        <w:rPr>
          <w:lang w:eastAsia="zh-CN"/>
        </w:rPr>
      </w:pPr>
      <w:bookmarkStart w:id="4381" w:name="_Toc20204475"/>
      <w:bookmarkStart w:id="4382" w:name="_Toc27895174"/>
      <w:bookmarkStart w:id="4383" w:name="_Toc36192271"/>
      <w:bookmarkStart w:id="4384" w:name="_Toc45193384"/>
      <w:bookmarkStart w:id="4385" w:name="_Toc47593016"/>
      <w:bookmarkStart w:id="4386" w:name="_Toc51835103"/>
      <w:bookmarkStart w:id="4387" w:name="_Toc68062315"/>
      <w:r w:rsidRPr="00140E21">
        <w:rPr>
          <w:lang w:eastAsia="zh-CN"/>
        </w:rPr>
        <w:t>5.2.5.2.1</w:t>
      </w:r>
      <w:r w:rsidRPr="00140E21">
        <w:rPr>
          <w:lang w:eastAsia="zh-CN"/>
        </w:rPr>
        <w:tab/>
        <w:t>General</w:t>
      </w:r>
      <w:bookmarkEnd w:id="4381"/>
      <w:bookmarkEnd w:id="4382"/>
      <w:bookmarkEnd w:id="4383"/>
      <w:bookmarkEnd w:id="4384"/>
      <w:bookmarkEnd w:id="4385"/>
      <w:bookmarkEnd w:id="4386"/>
      <w:bookmarkEnd w:id="4387"/>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4388" w:name="_Toc20204476"/>
      <w:bookmarkStart w:id="4389" w:name="_Toc27895175"/>
      <w:bookmarkStart w:id="4390" w:name="_Toc36192272"/>
      <w:bookmarkStart w:id="4391" w:name="_Toc45193385"/>
      <w:bookmarkStart w:id="4392" w:name="_Toc47593017"/>
      <w:bookmarkStart w:id="4393" w:name="_Toc51835104"/>
      <w:bookmarkStart w:id="4394" w:name="_Toc68062316"/>
      <w:r w:rsidRPr="00140E21">
        <w:rPr>
          <w:lang w:eastAsia="zh-CN"/>
        </w:rPr>
        <w:t>5.2.5.2.2</w:t>
      </w:r>
      <w:r w:rsidRPr="00140E21">
        <w:rPr>
          <w:lang w:eastAsia="zh-CN"/>
        </w:rPr>
        <w:tab/>
      </w:r>
      <w:r w:rsidRPr="00140E21">
        <w:t>Npcf_AMPolicyControl_Create service operation</w:t>
      </w:r>
      <w:bookmarkEnd w:id="4388"/>
      <w:bookmarkEnd w:id="4389"/>
      <w:bookmarkEnd w:id="4390"/>
      <w:bookmarkEnd w:id="4391"/>
      <w:bookmarkEnd w:id="4392"/>
      <w:bookmarkEnd w:id="4393"/>
      <w:bookmarkEnd w:id="4394"/>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42A4D75C" w:rsidR="00776774" w:rsidRPr="00140E21" w:rsidRDefault="00776774" w:rsidP="00776774">
      <w:r w:rsidRPr="00140E21">
        <w:rPr>
          <w:b/>
        </w:rPr>
        <w:t>Outputs, Optional:</w:t>
      </w:r>
      <w:r w:rsidRPr="00140E21">
        <w:t xml:space="preserve"> The requested Access and mobility related policy information as defined in Clause 6.5 of </w:t>
      </w:r>
      <w:r w:rsidR="00B13067" w:rsidRPr="00140E21">
        <w:t>TS</w:t>
      </w:r>
      <w:r w:rsidR="00B13067">
        <w:t> </w:t>
      </w:r>
      <w:r w:rsidR="00B13067" w:rsidRPr="00140E21">
        <w:t>23.503</w:t>
      </w:r>
      <w:r w:rsidR="00B13067">
        <w:t> </w:t>
      </w:r>
      <w:r w:rsidR="00B13067" w:rsidRPr="00140E21">
        <w:t>[</w:t>
      </w:r>
      <w:r w:rsidRPr="00140E21">
        <w:t>20], and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395" w:name="_Toc20204477"/>
      <w:bookmarkStart w:id="4396" w:name="_Toc27895176"/>
      <w:bookmarkStart w:id="4397" w:name="_Toc36192273"/>
      <w:bookmarkStart w:id="4398" w:name="_Toc45193386"/>
      <w:bookmarkStart w:id="4399" w:name="_Toc47593018"/>
      <w:bookmarkStart w:id="4400" w:name="_Toc51835105"/>
      <w:bookmarkStart w:id="4401" w:name="_Toc68062317"/>
      <w:r w:rsidRPr="00140E21">
        <w:rPr>
          <w:lang w:eastAsia="zh-CN"/>
        </w:rPr>
        <w:t>5.2.5.2.3</w:t>
      </w:r>
      <w:r w:rsidRPr="00140E21">
        <w:rPr>
          <w:lang w:eastAsia="zh-CN"/>
        </w:rPr>
        <w:tab/>
      </w:r>
      <w:r w:rsidRPr="00140E21">
        <w:t>Npcf_AMPolicyControl_UpdateNotify service operation</w:t>
      </w:r>
      <w:bookmarkEnd w:id="4395"/>
      <w:bookmarkEnd w:id="4396"/>
      <w:bookmarkEnd w:id="4397"/>
      <w:bookmarkEnd w:id="4398"/>
      <w:bookmarkEnd w:id="4399"/>
      <w:bookmarkEnd w:id="4400"/>
      <w:bookmarkEnd w:id="4401"/>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bookmarkStart w:id="4402" w:name="_Hlk501026196"/>
      <w:r w:rsidRPr="00140E21">
        <w:rPr>
          <w:b/>
        </w:rPr>
        <w:t>Inputs, Required:</w:t>
      </w:r>
      <w:r w:rsidRPr="00140E21">
        <w:t xml:space="preserve"> AM Policy Association ID</w:t>
      </w:r>
      <w:r w:rsidRPr="00140E21">
        <w:rPr>
          <w:rFonts w:eastAsia="DengXian"/>
          <w:lang w:eastAsia="zh-CN"/>
        </w:rPr>
        <w:t>.</w:t>
      </w:r>
    </w:p>
    <w:bookmarkEnd w:id="4402"/>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403" w:name="_Toc20204478"/>
      <w:bookmarkStart w:id="4404" w:name="_Toc27895177"/>
      <w:bookmarkStart w:id="4405" w:name="_Toc36192274"/>
      <w:bookmarkStart w:id="4406" w:name="_Toc45193387"/>
      <w:bookmarkStart w:id="4407" w:name="_Toc47593019"/>
      <w:bookmarkStart w:id="4408" w:name="_Toc51835106"/>
      <w:bookmarkStart w:id="4409" w:name="_Toc68062318"/>
      <w:r w:rsidRPr="00140E21">
        <w:rPr>
          <w:lang w:eastAsia="zh-CN"/>
        </w:rPr>
        <w:t>5.2.5.2.4</w:t>
      </w:r>
      <w:r w:rsidRPr="00140E21">
        <w:rPr>
          <w:lang w:eastAsia="zh-CN"/>
        </w:rPr>
        <w:tab/>
      </w:r>
      <w:r w:rsidRPr="00140E21">
        <w:t>Npcf_AMPolicyControl_Delete service operation</w:t>
      </w:r>
      <w:bookmarkEnd w:id="4403"/>
      <w:bookmarkEnd w:id="4404"/>
      <w:bookmarkEnd w:id="4405"/>
      <w:bookmarkEnd w:id="4406"/>
      <w:bookmarkEnd w:id="4407"/>
      <w:bookmarkEnd w:id="4408"/>
      <w:bookmarkEnd w:id="4409"/>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410" w:name="_Toc20204479"/>
      <w:bookmarkStart w:id="4411" w:name="_Toc27895178"/>
      <w:bookmarkStart w:id="4412" w:name="_Toc36192275"/>
      <w:bookmarkStart w:id="4413" w:name="_Toc45193388"/>
      <w:bookmarkStart w:id="4414" w:name="_Toc47593020"/>
      <w:bookmarkStart w:id="4415" w:name="_Toc51835107"/>
      <w:bookmarkStart w:id="4416" w:name="_Toc68062319"/>
      <w:r w:rsidRPr="00140E21">
        <w:rPr>
          <w:lang w:eastAsia="zh-CN"/>
        </w:rPr>
        <w:t>5.2.5.2.5</w:t>
      </w:r>
      <w:r w:rsidRPr="00140E21">
        <w:rPr>
          <w:lang w:eastAsia="zh-CN"/>
        </w:rPr>
        <w:tab/>
        <w:t>Npcf_AMPolicyControl_Update service operation</w:t>
      </w:r>
      <w:bookmarkEnd w:id="4410"/>
      <w:bookmarkEnd w:id="4411"/>
      <w:bookmarkEnd w:id="4412"/>
      <w:bookmarkEnd w:id="4413"/>
      <w:bookmarkEnd w:id="4414"/>
      <w:bookmarkEnd w:id="4415"/>
      <w:bookmarkEnd w:id="4416"/>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417" w:name="_Toc20204480"/>
      <w:bookmarkStart w:id="4418" w:name="_Toc27895179"/>
      <w:bookmarkStart w:id="4419" w:name="_Toc36192276"/>
      <w:bookmarkStart w:id="4420" w:name="_Toc45193389"/>
      <w:bookmarkStart w:id="4421" w:name="_Toc47593021"/>
      <w:bookmarkStart w:id="4422" w:name="_Toc51835108"/>
      <w:bookmarkStart w:id="4423" w:name="_Toc68062320"/>
      <w:r w:rsidRPr="00140E21">
        <w:rPr>
          <w:lang w:eastAsia="zh-CN"/>
        </w:rPr>
        <w:t>5.2.5.3</w:t>
      </w:r>
      <w:r w:rsidRPr="00140E21">
        <w:rPr>
          <w:lang w:eastAsia="zh-CN"/>
        </w:rPr>
        <w:tab/>
        <w:t>Npcf_PolicyAuthorization Service</w:t>
      </w:r>
      <w:bookmarkEnd w:id="4417"/>
      <w:bookmarkEnd w:id="4418"/>
      <w:bookmarkEnd w:id="4419"/>
      <w:bookmarkEnd w:id="4420"/>
      <w:bookmarkEnd w:id="4421"/>
      <w:bookmarkEnd w:id="4422"/>
      <w:bookmarkEnd w:id="4423"/>
    </w:p>
    <w:p w14:paraId="043D9A13" w14:textId="77777777" w:rsidR="00776774" w:rsidRPr="00140E21" w:rsidRDefault="00776774" w:rsidP="00776774">
      <w:pPr>
        <w:pStyle w:val="Heading5"/>
        <w:rPr>
          <w:lang w:eastAsia="zh-CN"/>
        </w:rPr>
      </w:pPr>
      <w:bookmarkStart w:id="4424" w:name="_Toc20204481"/>
      <w:bookmarkStart w:id="4425" w:name="_Toc27895180"/>
      <w:bookmarkStart w:id="4426" w:name="_Toc36192277"/>
      <w:bookmarkStart w:id="4427" w:name="_Toc45193390"/>
      <w:bookmarkStart w:id="4428" w:name="_Toc47593022"/>
      <w:bookmarkStart w:id="4429" w:name="_Toc51835109"/>
      <w:bookmarkStart w:id="4430" w:name="_Toc68062321"/>
      <w:r w:rsidRPr="00140E21">
        <w:rPr>
          <w:lang w:eastAsia="zh-CN"/>
        </w:rPr>
        <w:t>5.2.5.3.1</w:t>
      </w:r>
      <w:r w:rsidRPr="00140E21">
        <w:rPr>
          <w:lang w:eastAsia="zh-CN"/>
        </w:rPr>
        <w:tab/>
        <w:t>General</w:t>
      </w:r>
      <w:bookmarkEnd w:id="4424"/>
      <w:bookmarkEnd w:id="4425"/>
      <w:bookmarkEnd w:id="4426"/>
      <w:bookmarkEnd w:id="4427"/>
      <w:bookmarkEnd w:id="4428"/>
      <w:bookmarkEnd w:id="4429"/>
      <w:bookmarkEnd w:id="4430"/>
    </w:p>
    <w:p w14:paraId="4A4C9096" w14:textId="333A6FAD"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w:t>
      </w:r>
      <w:r w:rsidR="00494592">
        <w:t xml:space="preserve"> or NEF</w:t>
      </w:r>
      <w:r>
        <w:t xml:space="preserve"> 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31" w:name="_Toc20204482"/>
      <w:bookmarkStart w:id="4432" w:name="_Toc27895181"/>
      <w:bookmarkStart w:id="4433" w:name="_Toc36192278"/>
      <w:bookmarkStart w:id="4434" w:name="_Toc45193391"/>
      <w:bookmarkStart w:id="4435" w:name="_Toc47593023"/>
      <w:bookmarkStart w:id="4436" w:name="_Toc51835110"/>
      <w:bookmarkStart w:id="4437" w:name="_Toc68062322"/>
      <w:r w:rsidRPr="00140E21">
        <w:rPr>
          <w:lang w:eastAsia="zh-CN"/>
        </w:rPr>
        <w:t>5.2.5.3.2</w:t>
      </w:r>
      <w:r w:rsidRPr="00140E21">
        <w:rPr>
          <w:lang w:eastAsia="zh-CN"/>
        </w:rPr>
        <w:tab/>
        <w:t>Npcf_PolicyAuthorization_Create</w:t>
      </w:r>
      <w:r w:rsidRPr="00140E21">
        <w:t xml:space="preserve"> service operation</w:t>
      </w:r>
      <w:bookmarkEnd w:id="4431"/>
      <w:bookmarkEnd w:id="4432"/>
      <w:bookmarkEnd w:id="4433"/>
      <w:bookmarkEnd w:id="4434"/>
      <w:bookmarkEnd w:id="4435"/>
      <w:bookmarkEnd w:id="4436"/>
      <w:bookmarkEnd w:id="4437"/>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680ABFE2"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Port Management Information Container for ports on DS-TT or NW-TT</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438C8C00"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xml:space="preserve">, Port Management Information Container and related port number, TSN AF parameters provided by the TSN AF to the PCF as described in clause 6.1.2.23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00995925">
        <w:t>, MPS for Data Transport Service indicator as described in clause 6.1.3.11 of TS 23.503 [20]</w:t>
      </w:r>
      <w:r w:rsidRPr="00140E21">
        <w:t>.</w:t>
      </w:r>
    </w:p>
    <w:p w14:paraId="5EC9619D" w14:textId="4E116247"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 xml:space="preserve">Success or Failure (reason for failure, e.g.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clause 6.1.3.16, clause 6.1.3.10).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38" w:name="_Toc20204483"/>
      <w:bookmarkStart w:id="4439" w:name="_Toc27895182"/>
      <w:bookmarkStart w:id="4440" w:name="_Toc36192279"/>
      <w:bookmarkStart w:id="4441" w:name="_Toc45193392"/>
      <w:bookmarkStart w:id="4442" w:name="_Toc47593024"/>
      <w:bookmarkStart w:id="4443" w:name="_Toc51835111"/>
      <w:bookmarkStart w:id="4444" w:name="_Toc68062323"/>
      <w:r w:rsidRPr="00140E21">
        <w:rPr>
          <w:rFonts w:eastAsia="SimSun"/>
        </w:rPr>
        <w:t>5.2.5.3.3</w:t>
      </w:r>
      <w:r w:rsidRPr="00140E21">
        <w:rPr>
          <w:rFonts w:eastAsia="SimSun"/>
        </w:rPr>
        <w:tab/>
        <w:t>Npcf_PolicyAuthorization_Update service operation</w:t>
      </w:r>
      <w:bookmarkEnd w:id="4438"/>
      <w:bookmarkEnd w:id="4439"/>
      <w:bookmarkEnd w:id="4440"/>
      <w:bookmarkEnd w:id="4441"/>
      <w:bookmarkEnd w:id="4442"/>
      <w:bookmarkEnd w:id="4443"/>
      <w:bookmarkEnd w:id="4444"/>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5958225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xml:space="preserve">, Port Management Information Container and related port number, TSN AF parameters provided by the TSN AF to the PCF as described in clause 6.1.2.23 of </w:t>
      </w:r>
      <w:r w:rsidR="00B13067">
        <w:t>TS 23.503 [</w:t>
      </w:r>
      <w:r>
        <w:t xml:space="preserve">20], QoS parameter(s) to be measured, Reporting frequency, Target of reporting as described in clause 6.1.3.21 of </w:t>
      </w:r>
      <w:r w:rsidR="00B13067">
        <w:t>TS 23.503 [</w:t>
      </w:r>
      <w:r>
        <w:t>20]</w:t>
      </w:r>
      <w:r w:rsidR="00995925">
        <w:t>, MPS for Data Transport Service indicator as described in clause 6.1.3.11 of TS 23.503 [20]</w:t>
      </w:r>
      <w:r w:rsidRPr="00140E21">
        <w:rPr>
          <w:rFonts w:eastAsia="SimSun"/>
        </w:rPr>
        <w:t>.</w:t>
      </w:r>
    </w:p>
    <w:p w14:paraId="23299EBA" w14:textId="62D50D25"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 xml:space="preserve">Success or Failure (reason for failure, e.g.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clause 6.1.3.16)</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45" w:name="_Toc20204484"/>
      <w:bookmarkStart w:id="4446" w:name="_Toc27895183"/>
      <w:bookmarkStart w:id="4447" w:name="_Toc36192280"/>
      <w:bookmarkStart w:id="4448" w:name="_Toc45193393"/>
      <w:bookmarkStart w:id="4449" w:name="_Toc47593025"/>
      <w:bookmarkStart w:id="4450" w:name="_Toc51835112"/>
      <w:bookmarkStart w:id="4451" w:name="_Toc68062324"/>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45"/>
      <w:bookmarkEnd w:id="4446"/>
      <w:bookmarkEnd w:id="4447"/>
      <w:bookmarkEnd w:id="4448"/>
      <w:bookmarkEnd w:id="4449"/>
      <w:bookmarkEnd w:id="4450"/>
      <w:bookmarkEnd w:id="4451"/>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452" w:name="_Toc20204485"/>
      <w:bookmarkStart w:id="4453" w:name="_Toc27895184"/>
      <w:bookmarkStart w:id="4454" w:name="_Toc36192281"/>
      <w:bookmarkStart w:id="4455" w:name="_Toc45193394"/>
      <w:bookmarkStart w:id="4456" w:name="_Toc47593026"/>
      <w:bookmarkStart w:id="4457" w:name="_Toc51835113"/>
      <w:bookmarkStart w:id="4458" w:name="_Toc68062325"/>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452"/>
      <w:bookmarkEnd w:id="4453"/>
      <w:bookmarkEnd w:id="4454"/>
      <w:bookmarkEnd w:id="4455"/>
      <w:bookmarkEnd w:id="4456"/>
      <w:bookmarkEnd w:id="4457"/>
      <w:bookmarkEnd w:id="4458"/>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77777777" w:rsidR="00776774" w:rsidRPr="00D145EA" w:rsidRDefault="00776774" w:rsidP="00776774">
      <w:pPr>
        <w:rPr>
          <w:rFonts w:eastAsia="SimSun"/>
        </w:rPr>
      </w:pPr>
      <w:r>
        <w:rPr>
          <w:rFonts w:eastAsia="SimSun"/>
        </w:rPr>
        <w:t>Notification Correlation Information is mandatory except in the case of the Manageable Ethernet Port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7777777" w:rsidR="00776774" w:rsidRPr="00140E21" w:rsidRDefault="00776774" w:rsidP="00776774">
      <w:pPr>
        <w:suppressAutoHyphens/>
        <w:rPr>
          <w:rFonts w:eastAsia="SimSun"/>
        </w:rPr>
      </w:pPr>
      <w:r w:rsidRPr="00140E21">
        <w:rPr>
          <w:rFonts w:eastAsia="SimSun"/>
          <w:b/>
        </w:rPr>
        <w:t>Outputs, Optional:</w:t>
      </w:r>
      <w:r w:rsidRPr="005A1DC9">
        <w:rPr>
          <w:rFonts w:eastAsia="SimSun"/>
        </w:rPr>
        <w:t xml:space="preserve"> </w:t>
      </w:r>
      <w:r>
        <w:rPr>
          <w:rFonts w:eastAsia="SimSun"/>
        </w:rPr>
        <w:t>Port Management Information Container, MAC address and related port number, information of the detected bridge, information of the detected port(s) in a bridge.</w:t>
      </w:r>
    </w:p>
    <w:p w14:paraId="7B175734" w14:textId="77777777" w:rsidR="00776774" w:rsidRPr="00140E21" w:rsidRDefault="00776774" w:rsidP="00776774">
      <w:pPr>
        <w:pStyle w:val="Heading5"/>
        <w:rPr>
          <w:rFonts w:eastAsia="SimSun"/>
        </w:rPr>
      </w:pPr>
      <w:bookmarkStart w:id="4459" w:name="_Toc20204486"/>
      <w:bookmarkStart w:id="4460" w:name="_Toc27895185"/>
      <w:bookmarkStart w:id="4461" w:name="_Toc36192282"/>
      <w:bookmarkStart w:id="4462" w:name="_Toc45193395"/>
      <w:bookmarkStart w:id="4463" w:name="_Toc47593027"/>
      <w:bookmarkStart w:id="4464" w:name="_Toc51835114"/>
      <w:bookmarkStart w:id="4465" w:name="_Toc68062326"/>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459"/>
      <w:bookmarkEnd w:id="4460"/>
      <w:bookmarkEnd w:id="4461"/>
      <w:bookmarkEnd w:id="4462"/>
      <w:bookmarkEnd w:id="4463"/>
      <w:bookmarkEnd w:id="4464"/>
      <w:bookmarkEnd w:id="4465"/>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466" w:name="_Toc20204487"/>
      <w:bookmarkStart w:id="4467" w:name="_Toc27895186"/>
      <w:bookmarkStart w:id="4468" w:name="_Toc36192283"/>
      <w:bookmarkStart w:id="4469" w:name="_Toc45193396"/>
      <w:bookmarkStart w:id="4470" w:name="_Toc47593028"/>
      <w:bookmarkStart w:id="4471" w:name="_Toc51835115"/>
      <w:bookmarkStart w:id="4472" w:name="_Toc68062327"/>
      <w:r w:rsidRPr="00140E21">
        <w:rPr>
          <w:rFonts w:eastAsia="SimSun"/>
          <w:lang w:eastAsia="zh-CN"/>
        </w:rPr>
        <w:t>5.2.5.3.7</w:t>
      </w:r>
      <w:r w:rsidRPr="00140E21">
        <w:rPr>
          <w:rFonts w:eastAsia="SimSun"/>
          <w:lang w:eastAsia="zh-CN"/>
        </w:rPr>
        <w:tab/>
        <w:t>Npcf_PolicyAuthorization_Unsubscribe service operation</w:t>
      </w:r>
      <w:bookmarkEnd w:id="4466"/>
      <w:bookmarkEnd w:id="4467"/>
      <w:bookmarkEnd w:id="4468"/>
      <w:bookmarkEnd w:id="4469"/>
      <w:bookmarkEnd w:id="4470"/>
      <w:bookmarkEnd w:id="4471"/>
      <w:bookmarkEnd w:id="4472"/>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473" w:name="_Toc20204488"/>
      <w:bookmarkStart w:id="4474" w:name="_Toc27895187"/>
      <w:bookmarkStart w:id="4475" w:name="_Toc36192284"/>
      <w:bookmarkStart w:id="4476" w:name="_Toc45193397"/>
      <w:bookmarkStart w:id="4477" w:name="_Toc47593029"/>
      <w:bookmarkStart w:id="4478" w:name="_Toc51835116"/>
      <w:bookmarkStart w:id="4479" w:name="_Toc68062328"/>
      <w:r w:rsidRPr="00140E21">
        <w:t>5.2.5.4</w:t>
      </w:r>
      <w:r w:rsidRPr="00140E21">
        <w:tab/>
        <w:t>Npcf_SMPolicyControl service</w:t>
      </w:r>
      <w:bookmarkEnd w:id="4473"/>
      <w:bookmarkEnd w:id="4474"/>
      <w:bookmarkEnd w:id="4475"/>
      <w:bookmarkEnd w:id="4476"/>
      <w:bookmarkEnd w:id="4477"/>
      <w:bookmarkEnd w:id="4478"/>
      <w:bookmarkEnd w:id="4479"/>
    </w:p>
    <w:p w14:paraId="2BA8A42A" w14:textId="77777777" w:rsidR="00776774" w:rsidRPr="00140E21" w:rsidRDefault="00776774" w:rsidP="00776774">
      <w:pPr>
        <w:pStyle w:val="Heading5"/>
        <w:rPr>
          <w:lang w:eastAsia="zh-CN"/>
        </w:rPr>
      </w:pPr>
      <w:bookmarkStart w:id="4480" w:name="_Toc20204489"/>
      <w:bookmarkStart w:id="4481" w:name="_Toc27895188"/>
      <w:bookmarkStart w:id="4482" w:name="_Toc36192285"/>
      <w:bookmarkStart w:id="4483" w:name="_Toc45193398"/>
      <w:bookmarkStart w:id="4484" w:name="_Toc47593030"/>
      <w:bookmarkStart w:id="4485" w:name="_Toc51835117"/>
      <w:bookmarkStart w:id="4486" w:name="_Toc68062329"/>
      <w:r w:rsidRPr="00140E21">
        <w:rPr>
          <w:lang w:eastAsia="zh-CN"/>
        </w:rPr>
        <w:t>5.2.5.4.1</w:t>
      </w:r>
      <w:r w:rsidRPr="00140E21">
        <w:rPr>
          <w:lang w:eastAsia="zh-CN"/>
        </w:rPr>
        <w:tab/>
        <w:t>General</w:t>
      </w:r>
      <w:bookmarkEnd w:id="4480"/>
      <w:bookmarkEnd w:id="4481"/>
      <w:bookmarkEnd w:id="4482"/>
      <w:bookmarkEnd w:id="4483"/>
      <w:bookmarkEnd w:id="4484"/>
      <w:bookmarkEnd w:id="4485"/>
      <w:bookmarkEnd w:id="4486"/>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4487" w:name="_Toc20204490"/>
      <w:bookmarkStart w:id="4488" w:name="_Toc27895189"/>
      <w:bookmarkStart w:id="4489" w:name="_Toc36192286"/>
      <w:bookmarkStart w:id="4490" w:name="_Toc45193399"/>
      <w:bookmarkStart w:id="4491" w:name="_Toc47593031"/>
      <w:bookmarkStart w:id="4492" w:name="_Toc51835118"/>
      <w:bookmarkStart w:id="4493" w:name="_Toc68062330"/>
      <w:r w:rsidRPr="00140E21">
        <w:rPr>
          <w:lang w:eastAsia="zh-CN"/>
        </w:rPr>
        <w:t>5.2.5.4.2</w:t>
      </w:r>
      <w:r w:rsidRPr="00140E21">
        <w:rPr>
          <w:lang w:eastAsia="zh-CN"/>
        </w:rPr>
        <w:tab/>
        <w:t>Npcf_SMPolicyControl_Create service operation</w:t>
      </w:r>
      <w:bookmarkEnd w:id="4487"/>
      <w:bookmarkEnd w:id="4488"/>
      <w:bookmarkEnd w:id="4489"/>
      <w:bookmarkEnd w:id="4490"/>
      <w:bookmarkEnd w:id="4491"/>
      <w:bookmarkEnd w:id="4492"/>
      <w:bookmarkEnd w:id="4493"/>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A5FC9D8"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xml:space="preserve">, Charging Characteristics information, Session AMBR, subscribed default QoS information, Trace Requirements and Internal Group Identifier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5.9.7), NSI ID,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494"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495" w:name="_Toc27895190"/>
      <w:bookmarkStart w:id="4496" w:name="_Toc36192287"/>
      <w:bookmarkStart w:id="4497" w:name="_Toc45193400"/>
      <w:bookmarkStart w:id="4498" w:name="_Toc47593032"/>
      <w:bookmarkStart w:id="4499" w:name="_Toc51835119"/>
      <w:bookmarkStart w:id="4500" w:name="_Toc68062331"/>
      <w:r w:rsidRPr="00140E21">
        <w:rPr>
          <w:lang w:eastAsia="zh-CN"/>
        </w:rPr>
        <w:t>5.2.5.4.3</w:t>
      </w:r>
      <w:r w:rsidRPr="00140E21">
        <w:rPr>
          <w:lang w:eastAsia="zh-CN"/>
        </w:rPr>
        <w:tab/>
      </w:r>
      <w:r w:rsidRPr="00140E21">
        <w:t>Npcf_SMPolicyControl_UpdateNotify service operation</w:t>
      </w:r>
      <w:bookmarkEnd w:id="4494"/>
      <w:bookmarkEnd w:id="4495"/>
      <w:bookmarkEnd w:id="4496"/>
      <w:bookmarkEnd w:id="4497"/>
      <w:bookmarkEnd w:id="4498"/>
      <w:bookmarkEnd w:id="4499"/>
      <w:bookmarkEnd w:id="4500"/>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501" w:name="_Toc20204492"/>
      <w:bookmarkStart w:id="4502" w:name="_Toc27895191"/>
      <w:bookmarkStart w:id="4503" w:name="_Toc36192288"/>
      <w:bookmarkStart w:id="4504" w:name="_Toc45193401"/>
      <w:bookmarkStart w:id="4505" w:name="_Toc47593033"/>
      <w:bookmarkStart w:id="4506" w:name="_Toc51835120"/>
      <w:bookmarkStart w:id="4507" w:name="_Toc68062332"/>
      <w:r w:rsidRPr="00140E21">
        <w:rPr>
          <w:lang w:eastAsia="zh-CN"/>
        </w:rPr>
        <w:t>5.2.5.4.4</w:t>
      </w:r>
      <w:r w:rsidRPr="00140E21">
        <w:rPr>
          <w:lang w:eastAsia="zh-CN"/>
        </w:rPr>
        <w:tab/>
      </w:r>
      <w:r w:rsidRPr="00140E21">
        <w:t>Npcf_SMPolicyControl_Delete service operation</w:t>
      </w:r>
      <w:bookmarkEnd w:id="4501"/>
      <w:bookmarkEnd w:id="4502"/>
      <w:bookmarkEnd w:id="4503"/>
      <w:bookmarkEnd w:id="4504"/>
      <w:bookmarkEnd w:id="4505"/>
      <w:bookmarkEnd w:id="4506"/>
      <w:bookmarkEnd w:id="4507"/>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508"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509" w:name="_Toc27895192"/>
      <w:bookmarkStart w:id="4510" w:name="_Toc36192289"/>
      <w:bookmarkStart w:id="4511" w:name="_Toc45193402"/>
      <w:bookmarkStart w:id="4512" w:name="_Toc47593034"/>
      <w:bookmarkStart w:id="4513" w:name="_Toc51835121"/>
      <w:bookmarkStart w:id="4514" w:name="_Toc68062333"/>
      <w:r w:rsidRPr="00140E21">
        <w:t>5.2.5.4.5</w:t>
      </w:r>
      <w:r w:rsidRPr="00140E21">
        <w:tab/>
        <w:t>Npcf_SMPolicyControl_Update service operation</w:t>
      </w:r>
      <w:bookmarkEnd w:id="4508"/>
      <w:bookmarkEnd w:id="4509"/>
      <w:bookmarkEnd w:id="4510"/>
      <w:bookmarkEnd w:id="4511"/>
      <w:bookmarkEnd w:id="4512"/>
      <w:bookmarkEnd w:id="4513"/>
      <w:bookmarkEnd w:id="4514"/>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377509D3"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515" w:name="_Toc20204494"/>
      <w:bookmarkStart w:id="4516" w:name="_Toc27895193"/>
      <w:bookmarkStart w:id="4517" w:name="_Toc36192290"/>
      <w:bookmarkStart w:id="4518" w:name="_Toc45193403"/>
      <w:bookmarkStart w:id="4519" w:name="_Toc47593035"/>
      <w:bookmarkStart w:id="4520" w:name="_Toc51835122"/>
      <w:bookmarkStart w:id="4521" w:name="_Toc68062334"/>
      <w:r w:rsidRPr="00140E21">
        <w:t>5.2.5.5</w:t>
      </w:r>
      <w:r w:rsidRPr="00140E21">
        <w:tab/>
        <w:t>Npcf_BDTPolicyControl Service</w:t>
      </w:r>
      <w:bookmarkEnd w:id="4515"/>
      <w:bookmarkEnd w:id="4516"/>
      <w:bookmarkEnd w:id="4517"/>
      <w:bookmarkEnd w:id="4518"/>
      <w:bookmarkEnd w:id="4519"/>
      <w:bookmarkEnd w:id="4520"/>
      <w:bookmarkEnd w:id="4521"/>
    </w:p>
    <w:p w14:paraId="0944125B" w14:textId="77777777" w:rsidR="00776774" w:rsidRPr="00140E21" w:rsidRDefault="00776774" w:rsidP="00776774">
      <w:pPr>
        <w:pStyle w:val="Heading5"/>
        <w:rPr>
          <w:lang w:eastAsia="zh-CN"/>
        </w:rPr>
      </w:pPr>
      <w:bookmarkStart w:id="4522" w:name="_Toc20204495"/>
      <w:bookmarkStart w:id="4523" w:name="_Toc27895194"/>
      <w:bookmarkStart w:id="4524" w:name="_Toc36192291"/>
      <w:bookmarkStart w:id="4525" w:name="_Toc45193404"/>
      <w:bookmarkStart w:id="4526" w:name="_Toc47593036"/>
      <w:bookmarkStart w:id="4527" w:name="_Toc51835123"/>
      <w:bookmarkStart w:id="4528" w:name="_Toc68062335"/>
      <w:r w:rsidRPr="00140E21">
        <w:rPr>
          <w:lang w:eastAsia="zh-CN"/>
        </w:rPr>
        <w:t>5.2.5.5.1</w:t>
      </w:r>
      <w:r w:rsidRPr="00140E21">
        <w:rPr>
          <w:lang w:eastAsia="zh-CN"/>
        </w:rPr>
        <w:tab/>
        <w:t>General</w:t>
      </w:r>
      <w:bookmarkEnd w:id="4522"/>
      <w:bookmarkEnd w:id="4523"/>
      <w:bookmarkEnd w:id="4524"/>
      <w:bookmarkEnd w:id="4525"/>
      <w:bookmarkEnd w:id="4526"/>
      <w:bookmarkEnd w:id="4527"/>
      <w:bookmarkEnd w:id="4528"/>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29" w:name="_Toc20204496"/>
      <w:bookmarkStart w:id="4530" w:name="_Toc27895195"/>
      <w:bookmarkStart w:id="4531" w:name="_Toc36192292"/>
      <w:bookmarkStart w:id="4532" w:name="_Toc45193405"/>
      <w:bookmarkStart w:id="4533" w:name="_Toc47593037"/>
      <w:bookmarkStart w:id="4534" w:name="_Toc51835124"/>
      <w:bookmarkStart w:id="4535" w:name="_Toc68062336"/>
      <w:r w:rsidRPr="00140E21">
        <w:rPr>
          <w:lang w:eastAsia="zh-CN"/>
        </w:rPr>
        <w:t>5.2.5.5.2</w:t>
      </w:r>
      <w:r w:rsidRPr="00140E21">
        <w:rPr>
          <w:lang w:eastAsia="zh-CN"/>
        </w:rPr>
        <w:tab/>
      </w:r>
      <w:r w:rsidRPr="00140E21">
        <w:t>Npcf_BDTPolicyControl_Create service operation</w:t>
      </w:r>
      <w:bookmarkEnd w:id="4529"/>
      <w:bookmarkEnd w:id="4530"/>
      <w:bookmarkEnd w:id="4531"/>
      <w:bookmarkEnd w:id="4532"/>
      <w:bookmarkEnd w:id="4533"/>
      <w:bookmarkEnd w:id="4534"/>
      <w:bookmarkEnd w:id="4535"/>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36" w:name="_Toc20204497"/>
      <w:bookmarkStart w:id="4537" w:name="_Toc27895196"/>
      <w:bookmarkStart w:id="4538" w:name="_Toc36192293"/>
      <w:bookmarkStart w:id="4539" w:name="_Toc45193406"/>
      <w:bookmarkStart w:id="4540" w:name="_Toc47593038"/>
      <w:bookmarkStart w:id="4541" w:name="_Toc51835125"/>
      <w:bookmarkStart w:id="4542" w:name="_Toc68062337"/>
      <w:r w:rsidRPr="00140E21">
        <w:rPr>
          <w:lang w:eastAsia="zh-CN"/>
        </w:rPr>
        <w:t>5.2.5.5.3</w:t>
      </w:r>
      <w:r w:rsidRPr="00140E21">
        <w:rPr>
          <w:lang w:eastAsia="zh-CN"/>
        </w:rPr>
        <w:tab/>
      </w:r>
      <w:r w:rsidRPr="00140E21">
        <w:t>Npcf_BDTPolicyControl_Update service operation</w:t>
      </w:r>
      <w:bookmarkEnd w:id="4536"/>
      <w:bookmarkEnd w:id="4537"/>
      <w:bookmarkEnd w:id="4538"/>
      <w:bookmarkEnd w:id="4539"/>
      <w:bookmarkEnd w:id="4540"/>
      <w:bookmarkEnd w:id="4541"/>
      <w:bookmarkEnd w:id="4542"/>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43" w:name="_Toc20204498"/>
      <w:bookmarkStart w:id="4544" w:name="_Toc27895197"/>
      <w:bookmarkStart w:id="4545" w:name="_Toc36192294"/>
      <w:bookmarkStart w:id="4546" w:name="_Toc45193407"/>
      <w:bookmarkStart w:id="4547" w:name="_Toc47593039"/>
      <w:bookmarkStart w:id="4548" w:name="_Toc51835126"/>
      <w:bookmarkStart w:id="4549" w:name="_Toc68062338"/>
      <w:r w:rsidRPr="00140E21">
        <w:t>5.2.5.5.4</w:t>
      </w:r>
      <w:r w:rsidRPr="00140E21">
        <w:tab/>
        <w:t>Npcf_BDTPolicyControl_Notify service operation</w:t>
      </w:r>
      <w:bookmarkEnd w:id="4543"/>
      <w:bookmarkEnd w:id="4544"/>
      <w:bookmarkEnd w:id="4545"/>
      <w:bookmarkEnd w:id="4546"/>
      <w:bookmarkEnd w:id="4547"/>
      <w:bookmarkEnd w:id="4548"/>
      <w:bookmarkEnd w:id="4549"/>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50" w:name="_Toc20204499"/>
      <w:bookmarkStart w:id="4551" w:name="_Toc27895198"/>
      <w:bookmarkStart w:id="4552" w:name="_Toc36192295"/>
      <w:bookmarkStart w:id="4553" w:name="_Toc45193408"/>
      <w:bookmarkStart w:id="4554" w:name="_Toc47593040"/>
      <w:bookmarkStart w:id="4555" w:name="_Toc51835127"/>
      <w:bookmarkStart w:id="4556" w:name="_Toc68062339"/>
      <w:r w:rsidRPr="00140E21">
        <w:t>5.2.5.6</w:t>
      </w:r>
      <w:r w:rsidRPr="00140E21">
        <w:tab/>
        <w:t>Npcf_UEPolicyControl Service</w:t>
      </w:r>
      <w:bookmarkEnd w:id="4550"/>
      <w:bookmarkEnd w:id="4551"/>
      <w:bookmarkEnd w:id="4552"/>
      <w:bookmarkEnd w:id="4553"/>
      <w:bookmarkEnd w:id="4554"/>
      <w:bookmarkEnd w:id="4555"/>
      <w:bookmarkEnd w:id="4556"/>
    </w:p>
    <w:p w14:paraId="0112F542" w14:textId="77777777" w:rsidR="00776774" w:rsidRPr="00140E21" w:rsidRDefault="00776774" w:rsidP="00776774">
      <w:pPr>
        <w:pStyle w:val="Heading5"/>
      </w:pPr>
      <w:bookmarkStart w:id="4557" w:name="_Toc20204500"/>
      <w:bookmarkStart w:id="4558" w:name="_Toc27895199"/>
      <w:bookmarkStart w:id="4559" w:name="_Toc36192296"/>
      <w:bookmarkStart w:id="4560" w:name="_Toc45193409"/>
      <w:bookmarkStart w:id="4561" w:name="_Toc47593041"/>
      <w:bookmarkStart w:id="4562" w:name="_Toc51835128"/>
      <w:bookmarkStart w:id="4563" w:name="_Toc68062340"/>
      <w:r w:rsidRPr="00140E21">
        <w:t>5.2.5.6.1</w:t>
      </w:r>
      <w:r w:rsidRPr="00140E21">
        <w:tab/>
        <w:t>General</w:t>
      </w:r>
      <w:bookmarkEnd w:id="4557"/>
      <w:bookmarkEnd w:id="4558"/>
      <w:bookmarkEnd w:id="4559"/>
      <w:bookmarkEnd w:id="4560"/>
      <w:bookmarkEnd w:id="4561"/>
      <w:bookmarkEnd w:id="4562"/>
      <w:bookmarkEnd w:id="4563"/>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564" w:name="_Toc20204501"/>
      <w:bookmarkStart w:id="4565" w:name="_Toc27895200"/>
      <w:bookmarkStart w:id="4566" w:name="_Toc36192297"/>
      <w:bookmarkStart w:id="4567" w:name="_Toc45193410"/>
      <w:bookmarkStart w:id="4568" w:name="_Toc47593042"/>
      <w:bookmarkStart w:id="4569" w:name="_Toc51835129"/>
      <w:bookmarkStart w:id="4570" w:name="_Toc68062341"/>
      <w:r w:rsidRPr="00140E21">
        <w:t>5.2.5.6.2</w:t>
      </w:r>
      <w:r w:rsidRPr="00140E21">
        <w:tab/>
        <w:t>Npcf_UEPolicyControl_Create service operation</w:t>
      </w:r>
      <w:bookmarkEnd w:id="4564"/>
      <w:bookmarkEnd w:id="4565"/>
      <w:bookmarkEnd w:id="4566"/>
      <w:bookmarkEnd w:id="4567"/>
      <w:bookmarkEnd w:id="4568"/>
      <w:bookmarkEnd w:id="4569"/>
      <w:bookmarkEnd w:id="4570"/>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571" w:name="_Toc20204502"/>
      <w:bookmarkStart w:id="4572" w:name="_Toc27895201"/>
      <w:bookmarkStart w:id="4573" w:name="_Toc36192298"/>
      <w:bookmarkStart w:id="4574" w:name="_Toc45193411"/>
      <w:bookmarkStart w:id="4575" w:name="_Toc47593043"/>
      <w:bookmarkStart w:id="4576" w:name="_Toc51835130"/>
      <w:bookmarkStart w:id="4577" w:name="_Toc68062342"/>
      <w:r w:rsidRPr="00140E21">
        <w:t>5.2.5.6.3</w:t>
      </w:r>
      <w:r w:rsidRPr="00140E21">
        <w:tab/>
        <w:t>Npcf_UEPolicyControl_UpdateNotify service operation</w:t>
      </w:r>
      <w:bookmarkEnd w:id="4571"/>
      <w:bookmarkEnd w:id="4572"/>
      <w:bookmarkEnd w:id="4573"/>
      <w:bookmarkEnd w:id="4574"/>
      <w:bookmarkEnd w:id="4575"/>
      <w:bookmarkEnd w:id="4576"/>
      <w:bookmarkEnd w:id="4577"/>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578" w:name="_Toc20204503"/>
      <w:bookmarkStart w:id="4579" w:name="_Toc27895202"/>
      <w:bookmarkStart w:id="4580" w:name="_Toc36192299"/>
      <w:bookmarkStart w:id="4581" w:name="_Toc45193412"/>
      <w:bookmarkStart w:id="4582" w:name="_Toc47593044"/>
      <w:bookmarkStart w:id="4583" w:name="_Toc51835131"/>
      <w:bookmarkStart w:id="4584" w:name="_Toc68062343"/>
      <w:r w:rsidRPr="00140E21">
        <w:t>5.2.5.6.4</w:t>
      </w:r>
      <w:r w:rsidRPr="00140E21">
        <w:tab/>
        <w:t>Npcf_UEPolicyControl_Delete service operation</w:t>
      </w:r>
      <w:bookmarkEnd w:id="4578"/>
      <w:bookmarkEnd w:id="4579"/>
      <w:bookmarkEnd w:id="4580"/>
      <w:bookmarkEnd w:id="4581"/>
      <w:bookmarkEnd w:id="4582"/>
      <w:bookmarkEnd w:id="4583"/>
      <w:bookmarkEnd w:id="4584"/>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585" w:name="_Toc20204504"/>
      <w:bookmarkStart w:id="4586" w:name="_Toc27895203"/>
      <w:bookmarkStart w:id="4587" w:name="_Toc36192300"/>
      <w:bookmarkStart w:id="4588" w:name="_Toc45193413"/>
      <w:bookmarkStart w:id="4589" w:name="_Toc47593045"/>
      <w:bookmarkStart w:id="4590" w:name="_Toc51835132"/>
      <w:bookmarkStart w:id="4591" w:name="_Toc68062344"/>
      <w:r w:rsidRPr="00140E21">
        <w:t>5.2.5.6.5</w:t>
      </w:r>
      <w:r w:rsidRPr="00140E21">
        <w:tab/>
        <w:t>Npcf_UEPolicyControl_Update service operation</w:t>
      </w:r>
      <w:bookmarkEnd w:id="4585"/>
      <w:bookmarkEnd w:id="4586"/>
      <w:bookmarkEnd w:id="4587"/>
      <w:bookmarkEnd w:id="4588"/>
      <w:bookmarkEnd w:id="4589"/>
      <w:bookmarkEnd w:id="4590"/>
      <w:bookmarkEnd w:id="4591"/>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592" w:name="_Toc20204505"/>
      <w:bookmarkStart w:id="4593" w:name="_Toc27895204"/>
      <w:bookmarkStart w:id="4594" w:name="_Toc36192301"/>
      <w:bookmarkStart w:id="4595" w:name="_Toc45193414"/>
      <w:bookmarkStart w:id="4596" w:name="_Toc47593046"/>
      <w:bookmarkStart w:id="4597" w:name="_Toc51835133"/>
      <w:bookmarkStart w:id="4598" w:name="_Toc68062345"/>
      <w:r w:rsidRPr="00140E21">
        <w:rPr>
          <w:rFonts w:eastAsia="SimSun"/>
        </w:rPr>
        <w:t>5.2.5.7</w:t>
      </w:r>
      <w:r w:rsidRPr="00140E21">
        <w:rPr>
          <w:rFonts w:eastAsia="SimSun"/>
        </w:rPr>
        <w:tab/>
        <w:t>Npcf_EventExposure</w:t>
      </w:r>
      <w:r w:rsidRPr="00140E21">
        <w:rPr>
          <w:rFonts w:eastAsia="SimSun"/>
          <w:lang w:eastAsia="zh-CN"/>
        </w:rPr>
        <w:t xml:space="preserve"> service</w:t>
      </w:r>
      <w:bookmarkEnd w:id="4592"/>
      <w:bookmarkEnd w:id="4593"/>
      <w:bookmarkEnd w:id="4594"/>
      <w:bookmarkEnd w:id="4595"/>
      <w:bookmarkEnd w:id="4596"/>
      <w:bookmarkEnd w:id="4597"/>
      <w:bookmarkEnd w:id="4598"/>
    </w:p>
    <w:p w14:paraId="697E40BD" w14:textId="77777777" w:rsidR="00776774" w:rsidRPr="00140E21" w:rsidRDefault="00776774" w:rsidP="00776774">
      <w:pPr>
        <w:pStyle w:val="Heading5"/>
        <w:rPr>
          <w:rFonts w:eastAsia="SimSun"/>
          <w:lang w:eastAsia="zh-CN"/>
        </w:rPr>
      </w:pPr>
      <w:bookmarkStart w:id="4599" w:name="_Toc20204506"/>
      <w:bookmarkStart w:id="4600" w:name="_Toc27895205"/>
      <w:bookmarkStart w:id="4601" w:name="_Toc36192302"/>
      <w:bookmarkStart w:id="4602" w:name="_Toc45193415"/>
      <w:bookmarkStart w:id="4603" w:name="_Toc47593047"/>
      <w:bookmarkStart w:id="4604" w:name="_Toc51835134"/>
      <w:bookmarkStart w:id="4605" w:name="_Toc68062346"/>
      <w:r w:rsidRPr="00140E21">
        <w:rPr>
          <w:rFonts w:eastAsia="SimSun"/>
          <w:lang w:eastAsia="zh-CN"/>
        </w:rPr>
        <w:t>5.2.5.7.1</w:t>
      </w:r>
      <w:r w:rsidRPr="00140E21">
        <w:rPr>
          <w:rFonts w:eastAsia="SimSun"/>
          <w:lang w:eastAsia="zh-CN"/>
        </w:rPr>
        <w:tab/>
        <w:t>General</w:t>
      </w:r>
      <w:bookmarkEnd w:id="4599"/>
      <w:bookmarkEnd w:id="4600"/>
      <w:bookmarkEnd w:id="4601"/>
      <w:bookmarkEnd w:id="4602"/>
      <w:bookmarkEnd w:id="4603"/>
      <w:bookmarkEnd w:id="4604"/>
      <w:bookmarkEnd w:id="4605"/>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FAB6860" w:rsidR="00776774" w:rsidRPr="00140E21" w:rsidRDefault="00776774" w:rsidP="00776774">
      <w:pPr>
        <w:rPr>
          <w:rFonts w:eastAsia="DengXian"/>
        </w:rPr>
      </w:pPr>
      <w:r w:rsidRPr="00140E21">
        <w:rPr>
          <w:rFonts w:eastAsia="DengXian"/>
        </w:rPr>
        <w:t xml:space="preserve">The events can be subscribed by a NF consumer are described in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clause </w:t>
      </w:r>
      <w:r w:rsidRPr="00140E21">
        <w:t>6.1.3.18</w:t>
      </w:r>
      <w:r w:rsidRPr="00140E21">
        <w:rPr>
          <w:rFonts w:eastAsia="DengXian"/>
        </w:rPr>
        <w:t>.</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606" w:name="_Toc20204507"/>
      <w:bookmarkStart w:id="4607" w:name="_Toc27895206"/>
      <w:bookmarkStart w:id="4608" w:name="_Toc36192303"/>
      <w:bookmarkStart w:id="4609" w:name="_Toc45193416"/>
      <w:bookmarkStart w:id="4610" w:name="_Toc47593048"/>
      <w:bookmarkStart w:id="4611" w:name="_Toc51835135"/>
      <w:bookmarkStart w:id="4612" w:name="_Toc68062347"/>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606"/>
      <w:bookmarkEnd w:id="4607"/>
      <w:bookmarkEnd w:id="4608"/>
      <w:bookmarkEnd w:id="4609"/>
      <w:bookmarkEnd w:id="4610"/>
      <w:bookmarkEnd w:id="4611"/>
      <w:bookmarkEnd w:id="4612"/>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4BDE1A26"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p>
    <w:p w14:paraId="1F52EF3F" w14:textId="229DF627"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613" w:name="_Toc20204508"/>
      <w:bookmarkStart w:id="4614" w:name="_Toc27895207"/>
      <w:bookmarkStart w:id="4615" w:name="_Toc36192304"/>
      <w:bookmarkStart w:id="4616" w:name="_Toc45193417"/>
      <w:bookmarkStart w:id="4617" w:name="_Toc47593049"/>
      <w:bookmarkStart w:id="4618" w:name="_Toc51835136"/>
      <w:bookmarkStart w:id="4619" w:name="_Toc68062348"/>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613"/>
      <w:bookmarkEnd w:id="4614"/>
      <w:bookmarkEnd w:id="4615"/>
      <w:bookmarkEnd w:id="4616"/>
      <w:bookmarkEnd w:id="4617"/>
      <w:bookmarkEnd w:id="4618"/>
      <w:bookmarkEnd w:id="4619"/>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620" w:name="_Toc20204509"/>
      <w:bookmarkStart w:id="4621" w:name="_Toc27895208"/>
      <w:bookmarkStart w:id="4622" w:name="_Toc36192305"/>
      <w:bookmarkStart w:id="4623" w:name="_Toc45193418"/>
      <w:bookmarkStart w:id="4624" w:name="_Toc47593050"/>
      <w:bookmarkStart w:id="4625" w:name="_Toc51835137"/>
      <w:bookmarkStart w:id="4626" w:name="_Toc68062349"/>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620"/>
      <w:bookmarkEnd w:id="4621"/>
      <w:bookmarkEnd w:id="4622"/>
      <w:bookmarkEnd w:id="4623"/>
      <w:bookmarkEnd w:id="4624"/>
      <w:bookmarkEnd w:id="4625"/>
      <w:bookmarkEnd w:id="4626"/>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817C9FD" w14:textId="0C49E1A8" w:rsidR="005D29D7" w:rsidRDefault="005D29D7" w:rsidP="005D29D7">
      <w:pPr>
        <w:pStyle w:val="Heading4"/>
      </w:pPr>
      <w:bookmarkStart w:id="4627" w:name="_Toc20204510"/>
      <w:bookmarkStart w:id="4628" w:name="_Toc27895209"/>
      <w:bookmarkStart w:id="4629" w:name="_Toc36192306"/>
      <w:bookmarkStart w:id="4630" w:name="_Toc45193419"/>
      <w:bookmarkStart w:id="4631" w:name="_Toc47593051"/>
      <w:bookmarkStart w:id="4632" w:name="_Toc51835138"/>
      <w:bookmarkStart w:id="4633" w:name="_Toc68062350"/>
      <w:r>
        <w:t>5.2.5.8</w:t>
      </w:r>
      <w:r>
        <w:tab/>
        <w:t>Npcf_AMPolicyAuthorization Service</w:t>
      </w:r>
      <w:bookmarkEnd w:id="4633"/>
    </w:p>
    <w:p w14:paraId="3B54B4C4" w14:textId="77777777" w:rsidR="005D29D7" w:rsidRDefault="005D29D7" w:rsidP="00EE66A3">
      <w:pPr>
        <w:pStyle w:val="Heading5"/>
      </w:pPr>
      <w:bookmarkStart w:id="4634" w:name="_Toc68062351"/>
      <w:r>
        <w:t>5.2.5.8.1</w:t>
      </w:r>
      <w:r>
        <w:tab/>
        <w:t>General</w:t>
      </w:r>
      <w:bookmarkEnd w:id="4634"/>
    </w:p>
    <w:p w14:paraId="698BB294" w14:textId="77777777" w:rsidR="005D29D7" w:rsidRDefault="005D29D7" w:rsidP="005D29D7">
      <w:r>
        <w:t>Service description: This service is to authorise an AF request and potentially create or change access and mobility management policies of a UE based on the request of the authorized AF. This service allows the NF consumer to subscribe/unsubscribe the notification of events for reporting change of service coverage (defined in clause 6.1.3.18 of TS 23.503 [20]).</w:t>
      </w:r>
    </w:p>
    <w:p w14:paraId="7CA96ED1" w14:textId="77777777" w:rsidR="005D29D7" w:rsidRDefault="005D29D7" w:rsidP="00EE66A3">
      <w:pPr>
        <w:pStyle w:val="Heading5"/>
      </w:pPr>
      <w:bookmarkStart w:id="4635" w:name="_Toc68062352"/>
      <w:r>
        <w:t>5.2.5.8.2</w:t>
      </w:r>
      <w:r>
        <w:tab/>
        <w:t>Npcf_AMPolicyAuthorization_Create service operation</w:t>
      </w:r>
      <w:bookmarkEnd w:id="4635"/>
    </w:p>
    <w:p w14:paraId="1766EDCF" w14:textId="77777777" w:rsidR="005D29D7" w:rsidRDefault="005D29D7" w:rsidP="005D29D7">
      <w:r w:rsidRPr="00EE66A3">
        <w:rPr>
          <w:b/>
          <w:bCs/>
        </w:rPr>
        <w:t>Service operation name:</w:t>
      </w:r>
      <w:r>
        <w:t xml:space="preserve"> Npcf_AMPolicyAuthorization_Create</w:t>
      </w:r>
    </w:p>
    <w:p w14:paraId="441052F0" w14:textId="77777777" w:rsidR="005D29D7" w:rsidRDefault="005D29D7" w:rsidP="005D29D7">
      <w:r w:rsidRPr="00EE66A3">
        <w:rPr>
          <w:b/>
          <w:bCs/>
        </w:rPr>
        <w:t>Description:</w:t>
      </w:r>
      <w:r>
        <w:t xml:space="preserve"> Authorizes the request, and optionally determines and installs AM Policy Control Data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7777777" w:rsidR="005D29D7" w:rsidRDefault="005D29D7" w:rsidP="005D29D7">
      <w:r w:rsidRPr="00EE66A3">
        <w:rPr>
          <w:b/>
          <w:bCs/>
        </w:rPr>
        <w:t>Inputs, Optional:</w:t>
      </w:r>
      <w:r>
        <w:t xml:space="preserve"> Throughput requirements, service coverage requirements, policy duration, AF Application Identifier, subscribed events.</w:t>
      </w:r>
    </w:p>
    <w:p w14:paraId="68151A55" w14:textId="77777777"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4636" w:name="_Toc68062353"/>
      <w:r>
        <w:t>5.2.5.8.3</w:t>
      </w:r>
      <w:r>
        <w:tab/>
        <w:t>Npcf_AMPolicyAuthorization_Update service operation</w:t>
      </w:r>
      <w:bookmarkEnd w:id="4636"/>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77777777" w:rsidR="005D29D7" w:rsidRDefault="005D29D7" w:rsidP="005D29D7">
      <w:r w:rsidRPr="00EE66A3">
        <w:rPr>
          <w:b/>
          <w:bCs/>
        </w:rPr>
        <w:t>Inputs, Optional:</w:t>
      </w:r>
      <w:r>
        <w:t xml:space="preserve"> Throughput requirements, service coverage requirements, policy duration.</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4637" w:name="_Toc68062354"/>
      <w:r>
        <w:t>5.2.5.8.4</w:t>
      </w:r>
      <w:r>
        <w:tab/>
        <w:t>Npcf_AMPolicyAuthorization_Delete service operation</w:t>
      </w:r>
      <w:bookmarkEnd w:id="4637"/>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4638" w:name="_Toc68062355"/>
      <w:r>
        <w:t>5.2.5.8.5</w:t>
      </w:r>
      <w:r>
        <w:tab/>
        <w:t>Npcf_AMPolicyAuthorization_Notify service operation</w:t>
      </w:r>
      <w:bookmarkEnd w:id="4638"/>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4639" w:name="_Toc68062356"/>
      <w:r>
        <w:t>5.2.5.8.6</w:t>
      </w:r>
      <w:r>
        <w:tab/>
        <w:t>Npcf_AMPolicyAuthorization_Subscribe service operation</w:t>
      </w:r>
      <w:bookmarkEnd w:id="4639"/>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77777777" w:rsidR="005D29D7" w:rsidRDefault="005D29D7" w:rsidP="005D29D7">
      <w:r w:rsidRPr="00EE66A3">
        <w:rPr>
          <w:b/>
          <w:bCs/>
        </w:rPr>
        <w:t>Inputs, Optional:</w:t>
      </w:r>
      <w:r>
        <w:t xml:space="preserve"> 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4640" w:name="_Toc68062357"/>
      <w:r>
        <w:t>5.2.5.8.7</w:t>
      </w:r>
      <w:r>
        <w:tab/>
        <w:t>Npcf_AMPolicyAuthorization_Unsubscribe service operation</w:t>
      </w:r>
      <w:bookmarkEnd w:id="4640"/>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4641" w:name="_Toc68062358"/>
      <w:r w:rsidRPr="00140E21">
        <w:t>5.2.6</w:t>
      </w:r>
      <w:r w:rsidRPr="00140E21">
        <w:tab/>
        <w:t>NEF Services</w:t>
      </w:r>
      <w:bookmarkEnd w:id="4627"/>
      <w:bookmarkEnd w:id="4628"/>
      <w:bookmarkEnd w:id="4629"/>
      <w:bookmarkEnd w:id="4630"/>
      <w:bookmarkEnd w:id="4631"/>
      <w:bookmarkEnd w:id="4632"/>
      <w:bookmarkEnd w:id="4641"/>
    </w:p>
    <w:p w14:paraId="0B8BD6F0" w14:textId="77777777" w:rsidR="00776774" w:rsidRPr="00140E21" w:rsidRDefault="00776774" w:rsidP="00776774">
      <w:pPr>
        <w:pStyle w:val="Heading4"/>
      </w:pPr>
      <w:bookmarkStart w:id="4642" w:name="_Toc20204511"/>
      <w:bookmarkStart w:id="4643" w:name="_Toc27895210"/>
      <w:bookmarkStart w:id="4644" w:name="_Toc36192307"/>
      <w:bookmarkStart w:id="4645" w:name="_Toc45193420"/>
      <w:bookmarkStart w:id="4646" w:name="_Toc47593052"/>
      <w:bookmarkStart w:id="4647" w:name="_Toc51835139"/>
      <w:bookmarkStart w:id="4648" w:name="_Toc68062359"/>
      <w:r w:rsidRPr="00140E21">
        <w:t>5.2.6.1</w:t>
      </w:r>
      <w:r w:rsidRPr="00140E21">
        <w:tab/>
        <w:t>General</w:t>
      </w:r>
      <w:bookmarkEnd w:id="4642"/>
      <w:bookmarkEnd w:id="4643"/>
      <w:bookmarkEnd w:id="4644"/>
      <w:bookmarkEnd w:id="4645"/>
      <w:bookmarkEnd w:id="4646"/>
      <w:bookmarkEnd w:id="4647"/>
      <w:bookmarkEnd w:id="4648"/>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49" w:name="_Toc20204512"/>
      <w:bookmarkStart w:id="4650" w:name="_Toc27895211"/>
      <w:bookmarkStart w:id="4651" w:name="_Toc36192308"/>
      <w:bookmarkStart w:id="4652" w:name="_Toc45193421"/>
      <w:bookmarkStart w:id="4653" w:name="_Toc47593053"/>
      <w:bookmarkStart w:id="4654" w:name="_Toc51835140"/>
      <w:bookmarkStart w:id="4655" w:name="_Toc68062360"/>
      <w:r w:rsidRPr="00140E21">
        <w:rPr>
          <w:rFonts w:eastAsia="SimSun"/>
        </w:rPr>
        <w:t>5.2.6.2</w:t>
      </w:r>
      <w:r w:rsidRPr="00140E21">
        <w:rPr>
          <w:rFonts w:eastAsia="SimSun"/>
        </w:rPr>
        <w:tab/>
        <w:t>Nnef_EventExposure</w:t>
      </w:r>
      <w:r w:rsidRPr="00140E21">
        <w:rPr>
          <w:rFonts w:eastAsia="SimSun"/>
          <w:lang w:eastAsia="zh-CN"/>
        </w:rPr>
        <w:t xml:space="preserve"> service</w:t>
      </w:r>
      <w:bookmarkEnd w:id="4649"/>
      <w:bookmarkEnd w:id="4650"/>
      <w:bookmarkEnd w:id="4651"/>
      <w:bookmarkEnd w:id="4652"/>
      <w:bookmarkEnd w:id="4653"/>
      <w:bookmarkEnd w:id="4654"/>
      <w:bookmarkEnd w:id="4655"/>
    </w:p>
    <w:p w14:paraId="308EFEB1" w14:textId="77777777" w:rsidR="00776774" w:rsidRPr="00140E21" w:rsidRDefault="00776774" w:rsidP="00776774">
      <w:pPr>
        <w:pStyle w:val="Heading5"/>
        <w:rPr>
          <w:rFonts w:eastAsia="SimSun"/>
          <w:lang w:eastAsia="zh-CN"/>
        </w:rPr>
      </w:pPr>
      <w:bookmarkStart w:id="4656" w:name="_Toc20204513"/>
      <w:bookmarkStart w:id="4657" w:name="_Toc27895212"/>
      <w:bookmarkStart w:id="4658" w:name="_Toc36192309"/>
      <w:bookmarkStart w:id="4659" w:name="_Toc45193422"/>
      <w:bookmarkStart w:id="4660" w:name="_Toc47593054"/>
      <w:bookmarkStart w:id="4661" w:name="_Toc51835141"/>
      <w:bookmarkStart w:id="4662" w:name="_Toc68062361"/>
      <w:r w:rsidRPr="00140E21">
        <w:rPr>
          <w:rFonts w:eastAsia="SimSun"/>
          <w:lang w:eastAsia="zh-CN"/>
        </w:rPr>
        <w:t>5.2.6.2.1</w:t>
      </w:r>
      <w:r w:rsidRPr="00140E21">
        <w:rPr>
          <w:rFonts w:eastAsia="SimSun"/>
          <w:lang w:eastAsia="zh-CN"/>
        </w:rPr>
        <w:tab/>
        <w:t>General</w:t>
      </w:r>
      <w:bookmarkEnd w:id="4656"/>
      <w:bookmarkEnd w:id="4657"/>
      <w:bookmarkEnd w:id="4658"/>
      <w:bookmarkEnd w:id="4659"/>
      <w:bookmarkEnd w:id="4660"/>
      <w:bookmarkEnd w:id="4661"/>
      <w:bookmarkEnd w:id="4662"/>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663"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664" w:name="_Toc27895213"/>
      <w:bookmarkStart w:id="4665" w:name="_Toc36192310"/>
      <w:bookmarkStart w:id="4666" w:name="_Toc45193423"/>
      <w:bookmarkStart w:id="4667" w:name="_Toc47593055"/>
      <w:bookmarkStart w:id="4668" w:name="_Toc51835142"/>
      <w:bookmarkStart w:id="4669" w:name="_Toc68062362"/>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663"/>
      <w:bookmarkEnd w:id="4664"/>
      <w:bookmarkEnd w:id="4665"/>
      <w:bookmarkEnd w:id="4666"/>
      <w:bookmarkEnd w:id="4667"/>
      <w:bookmarkEnd w:id="4668"/>
      <w:bookmarkEnd w:id="4669"/>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31C113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670" w:name="_Toc20204515"/>
      <w:bookmarkStart w:id="4671" w:name="_Toc27895214"/>
      <w:bookmarkStart w:id="4672" w:name="_Toc36192311"/>
      <w:bookmarkStart w:id="4673" w:name="_Toc45193424"/>
      <w:bookmarkStart w:id="4674" w:name="_Toc47593056"/>
      <w:bookmarkStart w:id="4675" w:name="_Toc51835143"/>
      <w:bookmarkStart w:id="4676" w:name="_Toc68062363"/>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670"/>
      <w:bookmarkEnd w:id="4671"/>
      <w:bookmarkEnd w:id="4672"/>
      <w:bookmarkEnd w:id="4673"/>
      <w:bookmarkEnd w:id="4674"/>
      <w:bookmarkEnd w:id="4675"/>
      <w:bookmarkEnd w:id="4676"/>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677" w:name="_Toc20204516"/>
      <w:bookmarkStart w:id="4678" w:name="_Toc27895215"/>
      <w:bookmarkStart w:id="4679" w:name="_Toc36192312"/>
      <w:bookmarkStart w:id="4680" w:name="_Toc45193425"/>
      <w:bookmarkStart w:id="4681" w:name="_Toc47593057"/>
      <w:bookmarkStart w:id="4682" w:name="_Toc51835144"/>
      <w:bookmarkStart w:id="4683" w:name="_Toc68062364"/>
      <w:r w:rsidRPr="00140E21">
        <w:rPr>
          <w:rFonts w:eastAsia="SimSun"/>
          <w:lang w:eastAsia="zh-CN"/>
        </w:rPr>
        <w:t>5.2.6.2.4</w:t>
      </w:r>
      <w:r w:rsidRPr="00140E21">
        <w:rPr>
          <w:rFonts w:eastAsia="SimSun"/>
          <w:lang w:eastAsia="zh-CN"/>
        </w:rPr>
        <w:tab/>
        <w:t>Nnef_EventExposure_Notify service operation</w:t>
      </w:r>
      <w:bookmarkEnd w:id="4677"/>
      <w:bookmarkEnd w:id="4678"/>
      <w:bookmarkEnd w:id="4679"/>
      <w:bookmarkEnd w:id="4680"/>
      <w:bookmarkEnd w:id="4681"/>
      <w:bookmarkEnd w:id="4682"/>
      <w:bookmarkEnd w:id="4683"/>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684" w:name="_Toc20204517"/>
      <w:bookmarkStart w:id="4685" w:name="_Toc27895216"/>
      <w:bookmarkStart w:id="4686" w:name="_Toc36192313"/>
      <w:bookmarkStart w:id="4687" w:name="_Toc45193426"/>
      <w:bookmarkStart w:id="4688" w:name="_Toc47593058"/>
      <w:bookmarkStart w:id="4689" w:name="_Toc51835145"/>
      <w:bookmarkStart w:id="4690" w:name="_Toc68062365"/>
      <w:r w:rsidRPr="00140E21">
        <w:rPr>
          <w:rFonts w:eastAsia="SimSun"/>
        </w:rPr>
        <w:t>5.2.6.3</w:t>
      </w:r>
      <w:r w:rsidRPr="00140E21">
        <w:rPr>
          <w:rFonts w:eastAsia="SimSun"/>
        </w:rPr>
        <w:tab/>
        <w:t>Nnef_PFDManagement</w:t>
      </w:r>
      <w:r w:rsidRPr="00140E21">
        <w:rPr>
          <w:rFonts w:eastAsia="SimSun"/>
          <w:lang w:eastAsia="zh-CN"/>
        </w:rPr>
        <w:t xml:space="preserve"> service</w:t>
      </w:r>
      <w:bookmarkEnd w:id="4684"/>
      <w:bookmarkEnd w:id="4685"/>
      <w:bookmarkEnd w:id="4686"/>
      <w:bookmarkEnd w:id="4687"/>
      <w:bookmarkEnd w:id="4688"/>
      <w:bookmarkEnd w:id="4689"/>
      <w:bookmarkEnd w:id="4690"/>
    </w:p>
    <w:p w14:paraId="65AE56E2" w14:textId="77777777" w:rsidR="00776774" w:rsidRPr="00140E21" w:rsidRDefault="00776774" w:rsidP="00776774">
      <w:pPr>
        <w:pStyle w:val="Heading5"/>
        <w:rPr>
          <w:lang w:eastAsia="zh-CN"/>
        </w:rPr>
      </w:pPr>
      <w:bookmarkStart w:id="4691" w:name="_Toc20204518"/>
      <w:bookmarkStart w:id="4692" w:name="_Toc27895217"/>
      <w:bookmarkStart w:id="4693" w:name="_Toc36192314"/>
      <w:bookmarkStart w:id="4694" w:name="_Toc45193427"/>
      <w:bookmarkStart w:id="4695" w:name="_Toc47593059"/>
      <w:bookmarkStart w:id="4696" w:name="_Toc51835146"/>
      <w:bookmarkStart w:id="4697" w:name="_Toc68062366"/>
      <w:r w:rsidRPr="00140E21">
        <w:rPr>
          <w:lang w:eastAsia="zh-CN"/>
        </w:rPr>
        <w:t>5.2.6.3.1</w:t>
      </w:r>
      <w:r w:rsidRPr="00140E21">
        <w:rPr>
          <w:lang w:eastAsia="zh-CN"/>
        </w:rPr>
        <w:tab/>
        <w:t>General</w:t>
      </w:r>
      <w:bookmarkEnd w:id="4691"/>
      <w:bookmarkEnd w:id="4692"/>
      <w:bookmarkEnd w:id="4693"/>
      <w:bookmarkEnd w:id="4694"/>
      <w:bookmarkEnd w:id="4695"/>
      <w:bookmarkEnd w:id="4696"/>
      <w:bookmarkEnd w:id="4697"/>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698" w:name="_Toc20204519"/>
      <w:bookmarkStart w:id="4699" w:name="_Toc27895218"/>
      <w:bookmarkStart w:id="4700" w:name="_Toc36192315"/>
      <w:bookmarkStart w:id="4701" w:name="_Toc45193428"/>
      <w:bookmarkStart w:id="4702" w:name="_Toc47593060"/>
      <w:bookmarkStart w:id="4703" w:name="_Toc51835147"/>
      <w:bookmarkStart w:id="4704" w:name="_Toc68062367"/>
      <w:r w:rsidRPr="00140E21">
        <w:rPr>
          <w:lang w:eastAsia="zh-CN"/>
        </w:rPr>
        <w:t>5.2.6.3.2</w:t>
      </w:r>
      <w:r w:rsidRPr="00140E21">
        <w:rPr>
          <w:lang w:eastAsia="zh-CN"/>
        </w:rPr>
        <w:tab/>
      </w:r>
      <w:r w:rsidRPr="00140E21">
        <w:rPr>
          <w:rFonts w:eastAsia="SimSun"/>
        </w:rPr>
        <w:t>Nnef_PFDManagement_Fetch service operation</w:t>
      </w:r>
      <w:bookmarkEnd w:id="4698"/>
      <w:bookmarkEnd w:id="4699"/>
      <w:bookmarkEnd w:id="4700"/>
      <w:bookmarkEnd w:id="4701"/>
      <w:bookmarkEnd w:id="4702"/>
      <w:bookmarkEnd w:id="4703"/>
      <w:bookmarkEnd w:id="4704"/>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705" w:name="_Toc20204520"/>
      <w:bookmarkStart w:id="4706" w:name="_Toc27895219"/>
      <w:bookmarkStart w:id="4707" w:name="_Toc36192316"/>
      <w:bookmarkStart w:id="4708" w:name="_Toc45193429"/>
      <w:bookmarkStart w:id="4709" w:name="_Toc47593061"/>
      <w:bookmarkStart w:id="4710" w:name="_Toc51835148"/>
      <w:bookmarkStart w:id="4711" w:name="_Toc68062368"/>
      <w:r w:rsidRPr="00140E21">
        <w:rPr>
          <w:lang w:eastAsia="zh-CN"/>
        </w:rPr>
        <w:t>5.2.6.3.3</w:t>
      </w:r>
      <w:r w:rsidRPr="00140E21">
        <w:rPr>
          <w:lang w:eastAsia="zh-CN"/>
        </w:rPr>
        <w:tab/>
      </w:r>
      <w:r w:rsidRPr="00140E21">
        <w:rPr>
          <w:rFonts w:eastAsia="SimSun"/>
        </w:rPr>
        <w:t>Nnef_PFDManagement_Subscribe service operation</w:t>
      </w:r>
      <w:bookmarkEnd w:id="4705"/>
      <w:bookmarkEnd w:id="4706"/>
      <w:bookmarkEnd w:id="4707"/>
      <w:bookmarkEnd w:id="4708"/>
      <w:bookmarkEnd w:id="4709"/>
      <w:bookmarkEnd w:id="4710"/>
      <w:bookmarkEnd w:id="4711"/>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712" w:name="_Toc20204521"/>
      <w:bookmarkStart w:id="4713" w:name="_Toc27895220"/>
      <w:bookmarkStart w:id="4714" w:name="_Toc36192317"/>
      <w:bookmarkStart w:id="4715" w:name="_Toc45193430"/>
      <w:bookmarkStart w:id="4716" w:name="_Toc47593062"/>
      <w:bookmarkStart w:id="4717" w:name="_Toc51835149"/>
      <w:bookmarkStart w:id="4718" w:name="_Toc68062369"/>
      <w:r w:rsidRPr="00140E21">
        <w:rPr>
          <w:lang w:eastAsia="zh-CN"/>
        </w:rPr>
        <w:t>5.2.6.3.4</w:t>
      </w:r>
      <w:r w:rsidRPr="00140E21">
        <w:rPr>
          <w:lang w:eastAsia="zh-CN"/>
        </w:rPr>
        <w:tab/>
      </w:r>
      <w:r w:rsidRPr="00140E21">
        <w:rPr>
          <w:rFonts w:eastAsia="SimSun"/>
        </w:rPr>
        <w:t>Nnef_PFDManagement_Notify service operation</w:t>
      </w:r>
      <w:bookmarkEnd w:id="4712"/>
      <w:bookmarkEnd w:id="4713"/>
      <w:bookmarkEnd w:id="4714"/>
      <w:bookmarkEnd w:id="4715"/>
      <w:bookmarkEnd w:id="4716"/>
      <w:bookmarkEnd w:id="4717"/>
      <w:bookmarkEnd w:id="4718"/>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719" w:name="_Toc20204522"/>
      <w:bookmarkStart w:id="4720" w:name="_Toc27895221"/>
      <w:bookmarkStart w:id="4721" w:name="_Toc36192318"/>
      <w:bookmarkStart w:id="4722" w:name="_Toc45193431"/>
      <w:bookmarkStart w:id="4723" w:name="_Toc47593063"/>
      <w:bookmarkStart w:id="4724" w:name="_Toc51835150"/>
      <w:bookmarkStart w:id="4725" w:name="_Toc68062370"/>
      <w:r w:rsidRPr="00140E21">
        <w:rPr>
          <w:lang w:eastAsia="zh-CN"/>
        </w:rPr>
        <w:t>5.2.6.3.5</w:t>
      </w:r>
      <w:r w:rsidRPr="00140E21">
        <w:rPr>
          <w:lang w:eastAsia="zh-CN"/>
        </w:rPr>
        <w:tab/>
      </w:r>
      <w:r w:rsidRPr="00140E21">
        <w:rPr>
          <w:rFonts w:eastAsia="SimSun"/>
        </w:rPr>
        <w:t>Nnef_PFDManagement_Unsubscribe service operation</w:t>
      </w:r>
      <w:bookmarkEnd w:id="4719"/>
      <w:bookmarkEnd w:id="4720"/>
      <w:bookmarkEnd w:id="4721"/>
      <w:bookmarkEnd w:id="4722"/>
      <w:bookmarkEnd w:id="4723"/>
      <w:bookmarkEnd w:id="4724"/>
      <w:bookmarkEnd w:id="4725"/>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726" w:name="_Toc20204523"/>
      <w:bookmarkStart w:id="4727" w:name="_Toc27895222"/>
      <w:bookmarkStart w:id="4728" w:name="_Toc36192319"/>
      <w:bookmarkStart w:id="4729" w:name="_Toc45193432"/>
      <w:bookmarkStart w:id="4730" w:name="_Toc47593064"/>
      <w:bookmarkStart w:id="4731" w:name="_Toc51835151"/>
      <w:bookmarkStart w:id="4732" w:name="_Toc68062371"/>
      <w:r w:rsidRPr="00140E21">
        <w:t>5.2.6.3.6</w:t>
      </w:r>
      <w:r w:rsidRPr="00140E21">
        <w:tab/>
        <w:t>Nnef_PFDManagement_Create service operation</w:t>
      </w:r>
      <w:bookmarkEnd w:id="4726"/>
      <w:bookmarkEnd w:id="4727"/>
      <w:bookmarkEnd w:id="4728"/>
      <w:bookmarkEnd w:id="4729"/>
      <w:bookmarkEnd w:id="4730"/>
      <w:bookmarkEnd w:id="4731"/>
      <w:bookmarkEnd w:id="4732"/>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33" w:name="_Toc20204524"/>
      <w:bookmarkStart w:id="4734" w:name="_Toc27895223"/>
      <w:bookmarkStart w:id="4735" w:name="_Toc36192320"/>
      <w:bookmarkStart w:id="4736" w:name="_Toc45193433"/>
      <w:bookmarkStart w:id="4737" w:name="_Toc47593065"/>
      <w:bookmarkStart w:id="4738" w:name="_Toc51835152"/>
      <w:bookmarkStart w:id="4739" w:name="_Toc68062372"/>
      <w:r w:rsidRPr="00140E21">
        <w:t>5.2.6.3.7</w:t>
      </w:r>
      <w:r w:rsidRPr="00140E21">
        <w:tab/>
        <w:t>Nnef_PFDManagement_Update service operation</w:t>
      </w:r>
      <w:bookmarkEnd w:id="4733"/>
      <w:bookmarkEnd w:id="4734"/>
      <w:bookmarkEnd w:id="4735"/>
      <w:bookmarkEnd w:id="4736"/>
      <w:bookmarkEnd w:id="4737"/>
      <w:bookmarkEnd w:id="4738"/>
      <w:bookmarkEnd w:id="4739"/>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40" w:name="_Toc20204525"/>
      <w:bookmarkStart w:id="4741" w:name="_Toc27895224"/>
      <w:bookmarkStart w:id="4742" w:name="_Toc36192321"/>
      <w:bookmarkStart w:id="4743" w:name="_Toc45193434"/>
      <w:bookmarkStart w:id="4744" w:name="_Toc47593066"/>
      <w:bookmarkStart w:id="4745" w:name="_Toc51835153"/>
      <w:bookmarkStart w:id="4746" w:name="_Toc68062373"/>
      <w:r w:rsidRPr="00140E21">
        <w:t>5.2.6.3.8</w:t>
      </w:r>
      <w:r w:rsidRPr="00140E21">
        <w:tab/>
        <w:t>Nnef_PFDManagement_Delete service operation</w:t>
      </w:r>
      <w:bookmarkEnd w:id="4740"/>
      <w:bookmarkEnd w:id="4741"/>
      <w:bookmarkEnd w:id="4742"/>
      <w:bookmarkEnd w:id="4743"/>
      <w:bookmarkEnd w:id="4744"/>
      <w:bookmarkEnd w:id="4745"/>
      <w:bookmarkEnd w:id="4746"/>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47" w:name="_Toc20204526"/>
      <w:bookmarkStart w:id="4748" w:name="_Toc27895225"/>
      <w:bookmarkStart w:id="4749" w:name="_Toc36192322"/>
      <w:bookmarkStart w:id="4750" w:name="_Toc45193435"/>
      <w:bookmarkStart w:id="4751" w:name="_Toc47593067"/>
      <w:bookmarkStart w:id="4752" w:name="_Toc51835154"/>
      <w:bookmarkStart w:id="4753" w:name="_Toc68062374"/>
      <w:r w:rsidRPr="00140E21">
        <w:t>5.2.6.4</w:t>
      </w:r>
      <w:r w:rsidRPr="00140E21">
        <w:tab/>
        <w:t>Nnef_Pa</w:t>
      </w:r>
      <w:r w:rsidRPr="00140E21">
        <w:rPr>
          <w:rFonts w:eastAsia="SimSun"/>
          <w:lang w:eastAsia="zh-CN"/>
        </w:rPr>
        <w:t>rameterProvision</w:t>
      </w:r>
      <w:r w:rsidRPr="00140E21">
        <w:rPr>
          <w:lang w:eastAsia="zh-CN"/>
        </w:rPr>
        <w:t xml:space="preserve"> service</w:t>
      </w:r>
      <w:bookmarkEnd w:id="4747"/>
      <w:bookmarkEnd w:id="4748"/>
      <w:bookmarkEnd w:id="4749"/>
      <w:bookmarkEnd w:id="4750"/>
      <w:bookmarkEnd w:id="4751"/>
      <w:bookmarkEnd w:id="4752"/>
      <w:bookmarkEnd w:id="4753"/>
    </w:p>
    <w:p w14:paraId="0294CB99" w14:textId="77777777" w:rsidR="00776774" w:rsidRPr="00140E21" w:rsidRDefault="00776774" w:rsidP="00776774">
      <w:pPr>
        <w:pStyle w:val="Heading5"/>
        <w:rPr>
          <w:lang w:eastAsia="zh-CN"/>
        </w:rPr>
      </w:pPr>
      <w:bookmarkStart w:id="4754" w:name="_Toc20204527"/>
      <w:bookmarkStart w:id="4755" w:name="_Toc27895226"/>
      <w:bookmarkStart w:id="4756" w:name="_Toc36192323"/>
      <w:bookmarkStart w:id="4757" w:name="_Toc45193436"/>
      <w:bookmarkStart w:id="4758" w:name="_Toc47593068"/>
      <w:bookmarkStart w:id="4759" w:name="_Toc51835155"/>
      <w:bookmarkStart w:id="4760" w:name="_Toc68062375"/>
      <w:r w:rsidRPr="00140E21">
        <w:rPr>
          <w:lang w:eastAsia="zh-CN"/>
        </w:rPr>
        <w:t>5.2.6.4.1</w:t>
      </w:r>
      <w:r w:rsidRPr="00140E21">
        <w:rPr>
          <w:lang w:eastAsia="zh-CN"/>
        </w:rPr>
        <w:tab/>
        <w:t>General</w:t>
      </w:r>
      <w:bookmarkEnd w:id="4754"/>
      <w:bookmarkEnd w:id="4755"/>
      <w:bookmarkEnd w:id="4756"/>
      <w:bookmarkEnd w:id="4757"/>
      <w:bookmarkEnd w:id="4758"/>
      <w:bookmarkEnd w:id="4759"/>
      <w:bookmarkEnd w:id="4760"/>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761" w:name="_Toc20204528"/>
      <w:bookmarkStart w:id="4762" w:name="_Toc27895227"/>
      <w:bookmarkStart w:id="4763" w:name="_Toc36192324"/>
      <w:bookmarkStart w:id="4764" w:name="_Toc45193437"/>
      <w:bookmarkStart w:id="4765" w:name="_Toc47593069"/>
      <w:bookmarkStart w:id="4766" w:name="_Toc51835156"/>
      <w:bookmarkStart w:id="4767" w:name="_Toc68062376"/>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761"/>
      <w:bookmarkEnd w:id="4762"/>
      <w:bookmarkEnd w:id="4763"/>
      <w:bookmarkEnd w:id="4764"/>
      <w:bookmarkEnd w:id="4765"/>
      <w:bookmarkEnd w:id="4766"/>
      <w:bookmarkEnd w:id="4767"/>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AD69BF4" w:rsidR="00776774" w:rsidRPr="00140E21" w:rsidRDefault="00776774" w:rsidP="00776774">
      <w:r w:rsidRPr="00140E21">
        <w:rPr>
          <w:b/>
        </w:rPr>
        <w:t>Description:</w:t>
      </w:r>
      <w:r w:rsidRPr="00140E21">
        <w:t xml:space="preserve"> The consumer updates the UE related information (e.g., Expected UE Behaviour,</w:t>
      </w:r>
      <w:r w:rsidR="00494592">
        <w:t xml:space="preserve"> time synchronization service,</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B027A24"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494592">
        <w:t xml:space="preserve"> or time synchronization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768" w:name="_Toc20204529"/>
      <w:bookmarkStart w:id="4769" w:name="_Toc27895228"/>
      <w:bookmarkStart w:id="4770" w:name="_Toc36192325"/>
      <w:bookmarkStart w:id="4771" w:name="_Toc45193438"/>
      <w:bookmarkStart w:id="4772" w:name="_Toc47593070"/>
      <w:bookmarkStart w:id="4773" w:name="_Toc51835157"/>
      <w:bookmarkStart w:id="4774" w:name="_Toc68062377"/>
      <w:r w:rsidRPr="00140E21">
        <w:rPr>
          <w:lang w:eastAsia="zh-CN"/>
        </w:rPr>
        <w:t>5.2.6.4.3</w:t>
      </w:r>
      <w:r w:rsidRPr="00140E21">
        <w:rPr>
          <w:lang w:eastAsia="zh-CN"/>
        </w:rPr>
        <w:tab/>
        <w:t>Nnef_ParameterProvision_Create service operation</w:t>
      </w:r>
      <w:bookmarkEnd w:id="4768"/>
      <w:bookmarkEnd w:id="4769"/>
      <w:bookmarkEnd w:id="4770"/>
      <w:bookmarkEnd w:id="4771"/>
      <w:bookmarkEnd w:id="4772"/>
      <w:bookmarkEnd w:id="4773"/>
      <w:bookmarkEnd w:id="4774"/>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17E0C622"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775" w:name="_Toc20204530"/>
      <w:bookmarkStart w:id="4776" w:name="_Toc27895229"/>
      <w:bookmarkStart w:id="4777" w:name="_Toc36192326"/>
      <w:bookmarkStart w:id="4778" w:name="_Toc45193439"/>
      <w:bookmarkStart w:id="4779" w:name="_Toc47593071"/>
      <w:bookmarkStart w:id="4780" w:name="_Toc51835158"/>
      <w:bookmarkStart w:id="4781" w:name="_Toc68062378"/>
      <w:r w:rsidRPr="00140E21">
        <w:rPr>
          <w:lang w:eastAsia="zh-CN"/>
        </w:rPr>
        <w:t>5.2.6.4.4</w:t>
      </w:r>
      <w:r w:rsidRPr="00140E21">
        <w:rPr>
          <w:lang w:eastAsia="zh-CN"/>
        </w:rPr>
        <w:tab/>
        <w:t>Nnef_ParameterProvision_Delete service operation</w:t>
      </w:r>
      <w:bookmarkEnd w:id="4775"/>
      <w:bookmarkEnd w:id="4776"/>
      <w:bookmarkEnd w:id="4777"/>
      <w:bookmarkEnd w:id="4778"/>
      <w:bookmarkEnd w:id="4779"/>
      <w:bookmarkEnd w:id="4780"/>
      <w:bookmarkEnd w:id="4781"/>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4782" w:name="_Toc20204531"/>
      <w:bookmarkStart w:id="4783" w:name="_Toc27895230"/>
      <w:bookmarkStart w:id="4784" w:name="_Toc36192327"/>
      <w:bookmarkStart w:id="4785" w:name="_Toc45193440"/>
      <w:bookmarkStart w:id="4786" w:name="_Toc47593072"/>
      <w:bookmarkStart w:id="4787" w:name="_Toc51835159"/>
      <w:bookmarkStart w:id="4788" w:name="_Toc68062379"/>
      <w:r>
        <w:rPr>
          <w:lang w:eastAsia="zh-CN"/>
        </w:rPr>
        <w:t>5.2.6.4.5</w:t>
      </w:r>
      <w:r>
        <w:rPr>
          <w:lang w:eastAsia="zh-CN"/>
        </w:rPr>
        <w:tab/>
        <w:t>Nnef_ParameterProvision_Get service operation</w:t>
      </w:r>
      <w:bookmarkEnd w:id="4782"/>
      <w:bookmarkEnd w:id="4783"/>
      <w:bookmarkEnd w:id="4784"/>
      <w:bookmarkEnd w:id="4785"/>
      <w:bookmarkEnd w:id="4786"/>
      <w:bookmarkEnd w:id="4787"/>
      <w:bookmarkEnd w:id="4788"/>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6219087B"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sidR="00494592">
        <w:rPr>
          <w:lang w:eastAsia="zh-CN"/>
        </w:rPr>
        <w:t>, time synchronization parameters</w:t>
      </w:r>
      <w:r>
        <w:rPr>
          <w:lang w:eastAsia="zh-CN"/>
        </w:rPr>
        <w:t>).</w:t>
      </w:r>
    </w:p>
    <w:p w14:paraId="4F4BC363" w14:textId="6BB549C4"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 Expected UE Behaviour, Network Configuration parameters</w:t>
      </w:r>
      <w:r w:rsidR="00D849AA">
        <w:rPr>
          <w:lang w:eastAsia="zh-CN"/>
        </w:rPr>
        <w:t>, ECS Address Configuration Information</w:t>
      </w:r>
      <w:r w:rsidR="00494592">
        <w:rPr>
          <w:lang w:eastAsia="zh-CN"/>
        </w:rPr>
        <w:t>, time synchronization parameters</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4789" w:name="_Toc20204532"/>
      <w:bookmarkStart w:id="4790" w:name="_Toc27895231"/>
      <w:bookmarkStart w:id="4791" w:name="_Toc36192328"/>
      <w:bookmarkStart w:id="4792" w:name="_Toc45193441"/>
      <w:bookmarkStart w:id="4793" w:name="_Toc47593073"/>
      <w:bookmarkStart w:id="4794" w:name="_Toc51835160"/>
      <w:bookmarkStart w:id="4795" w:name="_Toc68062380"/>
      <w:r w:rsidRPr="00140E21">
        <w:t>5.2.6.5</w:t>
      </w:r>
      <w:r w:rsidRPr="00140E21">
        <w:tab/>
        <w:t>Nnef_Trigger</w:t>
      </w:r>
      <w:r w:rsidRPr="00140E21">
        <w:rPr>
          <w:lang w:eastAsia="zh-CN"/>
        </w:rPr>
        <w:t xml:space="preserve"> service</w:t>
      </w:r>
      <w:bookmarkEnd w:id="4789"/>
      <w:bookmarkEnd w:id="4790"/>
      <w:bookmarkEnd w:id="4791"/>
      <w:bookmarkEnd w:id="4792"/>
      <w:bookmarkEnd w:id="4793"/>
      <w:bookmarkEnd w:id="4794"/>
      <w:bookmarkEnd w:id="4795"/>
    </w:p>
    <w:p w14:paraId="4B18CDF3" w14:textId="77777777" w:rsidR="00776774" w:rsidRPr="00140E21" w:rsidRDefault="00776774" w:rsidP="00776774">
      <w:pPr>
        <w:pStyle w:val="Heading5"/>
        <w:rPr>
          <w:lang w:eastAsia="zh-CN"/>
        </w:rPr>
      </w:pPr>
      <w:bookmarkStart w:id="4796" w:name="_Toc20204533"/>
      <w:bookmarkStart w:id="4797" w:name="_Toc27895232"/>
      <w:bookmarkStart w:id="4798" w:name="_Toc36192329"/>
      <w:bookmarkStart w:id="4799" w:name="_Toc45193442"/>
      <w:bookmarkStart w:id="4800" w:name="_Toc47593074"/>
      <w:bookmarkStart w:id="4801" w:name="_Toc51835161"/>
      <w:bookmarkStart w:id="4802" w:name="_Toc68062381"/>
      <w:r w:rsidRPr="00140E21">
        <w:rPr>
          <w:lang w:eastAsia="zh-CN"/>
        </w:rPr>
        <w:t>5.2.6.5.1</w:t>
      </w:r>
      <w:r w:rsidRPr="00140E21">
        <w:rPr>
          <w:lang w:eastAsia="zh-CN"/>
        </w:rPr>
        <w:tab/>
        <w:t>General</w:t>
      </w:r>
      <w:bookmarkEnd w:id="4796"/>
      <w:bookmarkEnd w:id="4797"/>
      <w:bookmarkEnd w:id="4798"/>
      <w:bookmarkEnd w:id="4799"/>
      <w:bookmarkEnd w:id="4800"/>
      <w:bookmarkEnd w:id="4801"/>
      <w:bookmarkEnd w:id="4802"/>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803" w:name="_Toc20204534"/>
      <w:bookmarkStart w:id="4804" w:name="_Toc27895233"/>
      <w:bookmarkStart w:id="4805" w:name="_Toc36192330"/>
      <w:bookmarkStart w:id="4806" w:name="_Toc45193443"/>
      <w:bookmarkStart w:id="4807" w:name="_Toc47593075"/>
      <w:bookmarkStart w:id="4808" w:name="_Toc51835162"/>
      <w:bookmarkStart w:id="4809" w:name="_Toc68062382"/>
      <w:r w:rsidRPr="00140E21">
        <w:rPr>
          <w:lang w:eastAsia="zh-CN"/>
        </w:rPr>
        <w:t>5.2.6.5.2</w:t>
      </w:r>
      <w:r w:rsidRPr="00140E21">
        <w:rPr>
          <w:lang w:eastAsia="zh-CN"/>
        </w:rPr>
        <w:tab/>
        <w:t>Nnef_Trigger_Delivery service operation</w:t>
      </w:r>
      <w:bookmarkEnd w:id="4803"/>
      <w:bookmarkEnd w:id="4804"/>
      <w:bookmarkEnd w:id="4805"/>
      <w:bookmarkEnd w:id="4806"/>
      <w:bookmarkEnd w:id="4807"/>
      <w:bookmarkEnd w:id="4808"/>
      <w:bookmarkEnd w:id="4809"/>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810" w:name="_Toc20204535"/>
      <w:bookmarkStart w:id="4811" w:name="_Toc27895234"/>
      <w:bookmarkStart w:id="4812" w:name="_Toc36192331"/>
      <w:bookmarkStart w:id="4813" w:name="_Toc45193444"/>
      <w:bookmarkStart w:id="4814" w:name="_Toc47593076"/>
      <w:bookmarkStart w:id="4815" w:name="_Toc51835163"/>
      <w:bookmarkStart w:id="4816" w:name="_Toc68062383"/>
      <w:r w:rsidRPr="00140E21">
        <w:rPr>
          <w:lang w:eastAsia="zh-CN"/>
        </w:rPr>
        <w:t>5.2.6.5.3</w:t>
      </w:r>
      <w:r w:rsidRPr="00140E21">
        <w:rPr>
          <w:lang w:eastAsia="zh-CN"/>
        </w:rPr>
        <w:tab/>
        <w:t>Nnef_Trigger_DeliveryNotify service operation</w:t>
      </w:r>
      <w:bookmarkEnd w:id="4810"/>
      <w:bookmarkEnd w:id="4811"/>
      <w:bookmarkEnd w:id="4812"/>
      <w:bookmarkEnd w:id="4813"/>
      <w:bookmarkEnd w:id="4814"/>
      <w:bookmarkEnd w:id="4815"/>
      <w:bookmarkEnd w:id="4816"/>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817" w:name="_Toc20204536"/>
      <w:bookmarkStart w:id="4818" w:name="_Toc27895235"/>
      <w:bookmarkStart w:id="4819" w:name="_Toc36192332"/>
      <w:bookmarkStart w:id="4820" w:name="_Toc45193445"/>
      <w:bookmarkStart w:id="4821" w:name="_Toc47593077"/>
      <w:bookmarkStart w:id="4822" w:name="_Toc51835164"/>
      <w:bookmarkStart w:id="4823" w:name="_Toc68062384"/>
      <w:r w:rsidRPr="00140E21">
        <w:t>5.2.6.6</w:t>
      </w:r>
      <w:r w:rsidRPr="00140E21">
        <w:tab/>
        <w:t>Nnef_BDTPNegotiation service</w:t>
      </w:r>
      <w:bookmarkEnd w:id="4817"/>
      <w:bookmarkEnd w:id="4818"/>
      <w:bookmarkEnd w:id="4819"/>
      <w:bookmarkEnd w:id="4820"/>
      <w:bookmarkEnd w:id="4821"/>
      <w:bookmarkEnd w:id="4822"/>
      <w:bookmarkEnd w:id="4823"/>
    </w:p>
    <w:p w14:paraId="77F40CF2" w14:textId="77777777" w:rsidR="00776774" w:rsidRPr="00140E21" w:rsidRDefault="00776774" w:rsidP="00776774">
      <w:pPr>
        <w:pStyle w:val="Heading5"/>
      </w:pPr>
      <w:bookmarkStart w:id="4824" w:name="_Toc20204537"/>
      <w:bookmarkStart w:id="4825" w:name="_Toc27895236"/>
      <w:bookmarkStart w:id="4826" w:name="_Toc36192333"/>
      <w:bookmarkStart w:id="4827" w:name="_Toc45193446"/>
      <w:bookmarkStart w:id="4828" w:name="_Toc47593078"/>
      <w:bookmarkStart w:id="4829" w:name="_Toc51835165"/>
      <w:bookmarkStart w:id="4830" w:name="_Toc68062385"/>
      <w:r w:rsidRPr="00140E21">
        <w:t>5.2.6.6.1</w:t>
      </w:r>
      <w:r w:rsidRPr="00140E21">
        <w:tab/>
        <w:t>General</w:t>
      </w:r>
      <w:bookmarkEnd w:id="4824"/>
      <w:bookmarkEnd w:id="4825"/>
      <w:bookmarkEnd w:id="4826"/>
      <w:bookmarkEnd w:id="4827"/>
      <w:bookmarkEnd w:id="4828"/>
      <w:bookmarkEnd w:id="4829"/>
      <w:bookmarkEnd w:id="4830"/>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31" w:name="_Toc20204538"/>
      <w:bookmarkStart w:id="4832" w:name="_Toc27895237"/>
      <w:bookmarkStart w:id="4833" w:name="_Toc36192334"/>
      <w:bookmarkStart w:id="4834" w:name="_Toc45193447"/>
      <w:bookmarkStart w:id="4835" w:name="_Toc47593079"/>
      <w:bookmarkStart w:id="4836" w:name="_Toc51835166"/>
      <w:bookmarkStart w:id="4837" w:name="_Toc68062386"/>
      <w:r w:rsidRPr="00140E21">
        <w:t>5.2.6.6.2</w:t>
      </w:r>
      <w:r w:rsidRPr="00140E21">
        <w:tab/>
        <w:t>Nnef_BDTPNegotiation_Create service operation</w:t>
      </w:r>
      <w:bookmarkEnd w:id="4831"/>
      <w:bookmarkEnd w:id="4832"/>
      <w:bookmarkEnd w:id="4833"/>
      <w:bookmarkEnd w:id="4834"/>
      <w:bookmarkEnd w:id="4835"/>
      <w:bookmarkEnd w:id="4836"/>
      <w:bookmarkEnd w:id="4837"/>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38" w:name="_Toc20204539"/>
      <w:bookmarkStart w:id="4839" w:name="_Toc27895238"/>
      <w:bookmarkStart w:id="4840" w:name="_Toc36192335"/>
      <w:bookmarkStart w:id="4841" w:name="_Toc45193448"/>
      <w:bookmarkStart w:id="4842" w:name="_Toc47593080"/>
      <w:bookmarkStart w:id="4843" w:name="_Toc51835167"/>
      <w:bookmarkStart w:id="4844" w:name="_Toc68062387"/>
      <w:r w:rsidRPr="00140E21">
        <w:t>5.2.6.6.3</w:t>
      </w:r>
      <w:r w:rsidRPr="00140E21">
        <w:tab/>
        <w:t>Nnef_BDTPNegotiation_Update service operation</w:t>
      </w:r>
      <w:bookmarkEnd w:id="4838"/>
      <w:bookmarkEnd w:id="4839"/>
      <w:bookmarkEnd w:id="4840"/>
      <w:bookmarkEnd w:id="4841"/>
      <w:bookmarkEnd w:id="4842"/>
      <w:bookmarkEnd w:id="4843"/>
      <w:bookmarkEnd w:id="4844"/>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45" w:name="_Toc20204540"/>
      <w:bookmarkStart w:id="4846" w:name="_Toc27895239"/>
      <w:bookmarkStart w:id="4847" w:name="_Toc36192336"/>
      <w:bookmarkStart w:id="4848" w:name="_Toc45193449"/>
      <w:bookmarkStart w:id="4849" w:name="_Toc47593081"/>
      <w:bookmarkStart w:id="4850" w:name="_Toc51835168"/>
      <w:bookmarkStart w:id="4851" w:name="_Toc68062388"/>
      <w:r w:rsidRPr="00140E21">
        <w:t>5.2.6.6.4</w:t>
      </w:r>
      <w:r w:rsidRPr="00140E21">
        <w:tab/>
        <w:t>Nnef_BDTPNegotiation_Notify service operation</w:t>
      </w:r>
      <w:bookmarkEnd w:id="4845"/>
      <w:bookmarkEnd w:id="4846"/>
      <w:bookmarkEnd w:id="4847"/>
      <w:bookmarkEnd w:id="4848"/>
      <w:bookmarkEnd w:id="4849"/>
      <w:bookmarkEnd w:id="4850"/>
      <w:bookmarkEnd w:id="4851"/>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852" w:name="_Toc20204541"/>
      <w:bookmarkStart w:id="4853" w:name="_Toc27895240"/>
      <w:bookmarkStart w:id="4854" w:name="_Toc36192337"/>
      <w:bookmarkStart w:id="4855" w:name="_Toc45193450"/>
      <w:bookmarkStart w:id="4856" w:name="_Toc47593082"/>
      <w:bookmarkStart w:id="4857" w:name="_Toc51835169"/>
      <w:bookmarkStart w:id="4858" w:name="_Toc68062389"/>
      <w:r w:rsidRPr="00140E21">
        <w:t>5.2.6.7</w:t>
      </w:r>
      <w:r w:rsidRPr="00140E21">
        <w:tab/>
        <w:t>Nnef_TrafficInfluence service</w:t>
      </w:r>
      <w:bookmarkEnd w:id="4852"/>
      <w:bookmarkEnd w:id="4853"/>
      <w:bookmarkEnd w:id="4854"/>
      <w:bookmarkEnd w:id="4855"/>
      <w:bookmarkEnd w:id="4856"/>
      <w:bookmarkEnd w:id="4857"/>
      <w:bookmarkEnd w:id="4858"/>
    </w:p>
    <w:p w14:paraId="6B6EA835" w14:textId="77777777" w:rsidR="00776774" w:rsidRPr="00140E21" w:rsidRDefault="00776774" w:rsidP="00776774">
      <w:pPr>
        <w:pStyle w:val="Heading5"/>
      </w:pPr>
      <w:bookmarkStart w:id="4859" w:name="_Toc20204542"/>
      <w:bookmarkStart w:id="4860" w:name="_Toc27895241"/>
      <w:bookmarkStart w:id="4861" w:name="_Toc36192338"/>
      <w:bookmarkStart w:id="4862" w:name="_Toc45193451"/>
      <w:bookmarkStart w:id="4863" w:name="_Toc47593083"/>
      <w:bookmarkStart w:id="4864" w:name="_Toc51835170"/>
      <w:bookmarkStart w:id="4865" w:name="_Toc68062390"/>
      <w:r w:rsidRPr="00140E21">
        <w:t>5.2.6.7.1</w:t>
      </w:r>
      <w:r w:rsidRPr="00140E21">
        <w:tab/>
        <w:t>General</w:t>
      </w:r>
      <w:bookmarkEnd w:id="4859"/>
      <w:bookmarkEnd w:id="4860"/>
      <w:bookmarkEnd w:id="4861"/>
      <w:bookmarkEnd w:id="4862"/>
      <w:bookmarkEnd w:id="4863"/>
      <w:bookmarkEnd w:id="4864"/>
      <w:bookmarkEnd w:id="4865"/>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03B09DE" w:rsidR="00776774" w:rsidRPr="00140E21" w:rsidRDefault="00776774" w:rsidP="00776774">
      <w:pPr>
        <w:pStyle w:val="B1"/>
      </w:pPr>
      <w:r w:rsidRPr="00140E21">
        <w:t>-</w:t>
      </w:r>
      <w:r w:rsidRPr="00140E21">
        <w:tab/>
        <w:t xml:space="preserve">Request parameter mapping from NF Service Consumer requests to 5GC parameters and vice versa as described in </w:t>
      </w:r>
      <w:r w:rsidR="00B13067" w:rsidRPr="00140E21">
        <w:t>TS</w:t>
      </w:r>
      <w:r w:rsidR="00B13067">
        <w:t> </w:t>
      </w:r>
      <w:r w:rsidR="00B13067" w:rsidRPr="00140E21">
        <w:t>23.501</w:t>
      </w:r>
      <w:r w:rsidR="00B13067">
        <w:t> </w:t>
      </w:r>
      <w:r w:rsidR="00B13067" w:rsidRPr="00140E21">
        <w:t>[</w:t>
      </w:r>
      <w:r w:rsidRPr="00140E21">
        <w:t>2], clause 5.6.7.</w:t>
      </w:r>
    </w:p>
    <w:p w14:paraId="0187D2B6" w14:textId="13E42080" w:rsidR="00776774" w:rsidRPr="00140E21" w:rsidRDefault="00776774" w:rsidP="00776774">
      <w:pPr>
        <w:pStyle w:val="B1"/>
      </w:pPr>
      <w:r w:rsidRPr="00140E21">
        <w:t>-</w:t>
      </w:r>
      <w:r w:rsidRPr="00140E21">
        <w:tab/>
        <w:t xml:space="preserve">NF Service Consumer request routing (forwarding) to actual NF Service Producer to influence traffic routing decisions as described in </w:t>
      </w:r>
      <w:r w:rsidR="00B13067" w:rsidRPr="00140E21">
        <w:t>TS</w:t>
      </w:r>
      <w:r w:rsidR="00B13067">
        <w:t> </w:t>
      </w:r>
      <w:r w:rsidR="00B13067" w:rsidRPr="00140E21">
        <w:t>23.501</w:t>
      </w:r>
      <w:r w:rsidR="00B13067">
        <w:t> </w:t>
      </w:r>
      <w:r w:rsidR="00B13067" w:rsidRPr="00140E21">
        <w:t>[</w:t>
      </w:r>
      <w:r w:rsidRPr="00140E21">
        <w:t>2], clause 5.6.7.</w:t>
      </w:r>
    </w:p>
    <w:p w14:paraId="52AB3488" w14:textId="77777777" w:rsidR="00776774" w:rsidRPr="00140E21" w:rsidRDefault="00776774" w:rsidP="00776774">
      <w:pPr>
        <w:pStyle w:val="Heading5"/>
      </w:pPr>
      <w:bookmarkStart w:id="4866" w:name="_Toc20204543"/>
      <w:bookmarkStart w:id="4867" w:name="_Toc27895242"/>
      <w:bookmarkStart w:id="4868" w:name="_Toc36192339"/>
      <w:bookmarkStart w:id="4869" w:name="_Toc45193452"/>
      <w:bookmarkStart w:id="4870" w:name="_Toc47593084"/>
      <w:bookmarkStart w:id="4871" w:name="_Toc51835171"/>
      <w:bookmarkStart w:id="4872" w:name="_Toc68062391"/>
      <w:r w:rsidRPr="00140E21">
        <w:t>5.2.6.7.2</w:t>
      </w:r>
      <w:r w:rsidRPr="00140E21">
        <w:tab/>
        <w:t>Nnef_TrafficInfluence_Create operation</w:t>
      </w:r>
      <w:bookmarkEnd w:id="4866"/>
      <w:bookmarkEnd w:id="4867"/>
      <w:bookmarkEnd w:id="4868"/>
      <w:bookmarkEnd w:id="4869"/>
      <w:bookmarkEnd w:id="4870"/>
      <w:bookmarkEnd w:id="4871"/>
      <w:bookmarkEnd w:id="4872"/>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0D16869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w:t>
      </w:r>
      <w:r w:rsidR="00D849AA">
        <w:t>,</w:t>
      </w:r>
      <w:r w:rsidR="00776774" w:rsidRPr="00140E21">
        <w:t xml:space="preserve"> Spatial validity condition</w:t>
      </w:r>
      <w:r w:rsidR="00D849AA">
        <w:t>, User Plane Latency Requirements</w:t>
      </w:r>
      <w:r w:rsidR="00776774" w:rsidRPr="00140E21">
        <w:t xml:space="preserve"> as described in </w:t>
      </w:r>
      <w:r w:rsidR="00B13067" w:rsidRPr="00140E21">
        <w:t>TS</w:t>
      </w:r>
      <w:r w:rsidR="00B13067">
        <w:t> </w:t>
      </w:r>
      <w:r w:rsidR="00B13067" w:rsidRPr="00140E21">
        <w:t>23.501</w:t>
      </w:r>
      <w:r w:rsidR="00B13067">
        <w:t> </w:t>
      </w:r>
      <w:r w:rsidR="00B13067" w:rsidRPr="00140E21">
        <w:t>[</w:t>
      </w:r>
      <w:r w:rsidR="00776774" w:rsidRPr="00140E21">
        <w:t>2], clause 5.6.7.</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873" w:name="_Toc20204544"/>
      <w:bookmarkStart w:id="4874" w:name="_Toc27895243"/>
      <w:bookmarkStart w:id="4875" w:name="_Toc36192340"/>
      <w:bookmarkStart w:id="4876" w:name="_Toc45193453"/>
      <w:bookmarkStart w:id="4877" w:name="_Toc47593085"/>
      <w:bookmarkStart w:id="4878" w:name="_Toc51835172"/>
      <w:bookmarkStart w:id="4879" w:name="_Toc68062392"/>
      <w:r w:rsidRPr="00140E21">
        <w:t>5.2.6.7.3</w:t>
      </w:r>
      <w:r w:rsidRPr="00140E21">
        <w:tab/>
        <w:t>Nnef_TrafficInfluence_Update operation</w:t>
      </w:r>
      <w:bookmarkEnd w:id="4873"/>
      <w:bookmarkEnd w:id="4874"/>
      <w:bookmarkEnd w:id="4875"/>
      <w:bookmarkEnd w:id="4876"/>
      <w:bookmarkEnd w:id="4877"/>
      <w:bookmarkEnd w:id="4878"/>
      <w:bookmarkEnd w:id="4879"/>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880" w:name="_Toc20204545"/>
      <w:bookmarkStart w:id="4881" w:name="_Toc27895244"/>
      <w:bookmarkStart w:id="4882" w:name="_Toc36192341"/>
      <w:bookmarkStart w:id="4883" w:name="_Toc45193454"/>
      <w:bookmarkStart w:id="4884" w:name="_Toc47593086"/>
      <w:bookmarkStart w:id="4885" w:name="_Toc51835173"/>
      <w:bookmarkStart w:id="4886" w:name="_Toc68062393"/>
      <w:r w:rsidRPr="00140E21">
        <w:t>5.2.6.7.4</w:t>
      </w:r>
      <w:r w:rsidRPr="00140E21">
        <w:tab/>
        <w:t>Nnef_TrafficInfluence_Delete operation</w:t>
      </w:r>
      <w:bookmarkEnd w:id="4880"/>
      <w:bookmarkEnd w:id="4881"/>
      <w:bookmarkEnd w:id="4882"/>
      <w:bookmarkEnd w:id="4883"/>
      <w:bookmarkEnd w:id="4884"/>
      <w:bookmarkEnd w:id="4885"/>
      <w:bookmarkEnd w:id="4886"/>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887" w:name="_Toc20204546"/>
      <w:bookmarkStart w:id="4888" w:name="_Toc27895245"/>
      <w:bookmarkStart w:id="4889" w:name="_Toc36192342"/>
      <w:bookmarkStart w:id="4890" w:name="_Toc45193455"/>
      <w:bookmarkStart w:id="4891" w:name="_Toc47593087"/>
      <w:bookmarkStart w:id="4892" w:name="_Toc51835174"/>
      <w:bookmarkStart w:id="4893" w:name="_Toc68062394"/>
      <w:r>
        <w:t>5.2.6.7.4A</w:t>
      </w:r>
      <w:r>
        <w:tab/>
        <w:t>Nnef_TrafficInfluence_Get operation</w:t>
      </w:r>
      <w:bookmarkEnd w:id="4887"/>
      <w:bookmarkEnd w:id="4888"/>
      <w:bookmarkEnd w:id="4889"/>
      <w:bookmarkEnd w:id="4890"/>
      <w:bookmarkEnd w:id="4891"/>
      <w:bookmarkEnd w:id="4892"/>
      <w:bookmarkEnd w:id="4893"/>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894" w:name="_Toc20204547"/>
      <w:bookmarkStart w:id="4895" w:name="_Toc27895246"/>
      <w:bookmarkStart w:id="4896" w:name="_Toc36192343"/>
      <w:bookmarkStart w:id="4897" w:name="_Toc45193456"/>
      <w:bookmarkStart w:id="4898" w:name="_Toc47593088"/>
      <w:bookmarkStart w:id="4899" w:name="_Toc51835175"/>
      <w:bookmarkStart w:id="4900" w:name="_Toc68062395"/>
      <w:r w:rsidRPr="00140E21">
        <w:t>5.2.6.7.5</w:t>
      </w:r>
      <w:r w:rsidRPr="00140E21">
        <w:tab/>
        <w:t>Nnef_TrafficInfluence_Notify operation</w:t>
      </w:r>
      <w:bookmarkEnd w:id="4894"/>
      <w:bookmarkEnd w:id="4895"/>
      <w:bookmarkEnd w:id="4896"/>
      <w:bookmarkEnd w:id="4897"/>
      <w:bookmarkEnd w:id="4898"/>
      <w:bookmarkEnd w:id="4899"/>
      <w:bookmarkEnd w:id="4900"/>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20245C08" w:rsidR="00776774" w:rsidRPr="00140E21" w:rsidRDefault="00776774" w:rsidP="00776774">
      <w:r w:rsidRPr="00140E21">
        <w:t xml:space="preserve">The AF Transaction Id identifies the AF request for traffic influence that the event report is related to. The event may be the UP path management event defined in </w:t>
      </w:r>
      <w:r w:rsidR="00B13067" w:rsidRPr="00140E21">
        <w:t>TS</w:t>
      </w:r>
      <w:r w:rsidR="00B13067">
        <w:t> </w:t>
      </w:r>
      <w:r w:rsidR="00B13067" w:rsidRPr="00140E21">
        <w:t>23.501</w:t>
      </w:r>
      <w:r w:rsidR="00B13067">
        <w:t> </w:t>
      </w:r>
      <w:r w:rsidR="00B13067" w:rsidRPr="00140E21">
        <w:t>[</w:t>
      </w:r>
      <w:r w:rsidRPr="00140E21">
        <w:t>2], clause 5.6.7.</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901" w:name="_Toc20204548"/>
      <w:bookmarkStart w:id="4902" w:name="_Toc27895247"/>
      <w:bookmarkStart w:id="4903" w:name="_Toc36192344"/>
      <w:bookmarkStart w:id="4904" w:name="_Toc45193457"/>
      <w:bookmarkStart w:id="4905" w:name="_Toc47593089"/>
      <w:bookmarkStart w:id="4906" w:name="_Toc51835176"/>
      <w:bookmarkStart w:id="4907" w:name="_Toc68062396"/>
      <w:r w:rsidRPr="00140E21">
        <w:t>5.2.6.7.6</w:t>
      </w:r>
      <w:r w:rsidRPr="00140E21">
        <w:tab/>
        <w:t>Nnef_TrafficInfluence_AppRelocationInfo operation</w:t>
      </w:r>
      <w:bookmarkEnd w:id="4901"/>
      <w:bookmarkEnd w:id="4902"/>
      <w:bookmarkEnd w:id="4903"/>
      <w:bookmarkEnd w:id="4904"/>
      <w:bookmarkEnd w:id="4905"/>
      <w:bookmarkEnd w:id="4906"/>
      <w:bookmarkEnd w:id="4907"/>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5E128646" w:rsidR="00776774" w:rsidRPr="00140E21" w:rsidRDefault="00D20DF8" w:rsidP="00776774">
      <w:r>
        <w:rPr>
          <w:b/>
        </w:rPr>
        <w:t>Inputs, Optional</w:t>
      </w:r>
      <w:r w:rsidR="00776774" w:rsidRPr="00140E21">
        <w:rPr>
          <w:b/>
        </w:rPr>
        <w:t>:</w:t>
      </w:r>
      <w:r w:rsidR="00776774" w:rsidRPr="00140E21">
        <w:t xml:space="preserve"> N6 traffic routing information as described in </w:t>
      </w:r>
      <w:r w:rsidR="00B13067" w:rsidRPr="00140E21">
        <w:t>TS</w:t>
      </w:r>
      <w:r w:rsidR="00B13067">
        <w:t> </w:t>
      </w:r>
      <w:r w:rsidR="00B13067" w:rsidRPr="00140E21">
        <w:t>23.501</w:t>
      </w:r>
      <w:r w:rsidR="00B13067">
        <w:t> </w:t>
      </w:r>
      <w:r w:rsidR="00B13067" w:rsidRPr="00140E21">
        <w:t>[</w:t>
      </w:r>
      <w:r w:rsidR="00776774" w:rsidRPr="00140E21">
        <w:t>2], clause 5.6.7</w:t>
      </w:r>
      <w:r w:rsidR="00776774">
        <w:t>, Indication of AF change, target AF ID, notification target address of target AF</w:t>
      </w:r>
      <w:r w:rsidR="00D849AA">
        <w:t>, Indication that buffering of uplink traffic should start</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4908" w:name="_Toc20204549"/>
      <w:bookmarkStart w:id="4909" w:name="_Toc27895248"/>
      <w:bookmarkStart w:id="4910" w:name="_Toc36192345"/>
      <w:bookmarkStart w:id="4911" w:name="_Toc45193458"/>
      <w:bookmarkStart w:id="4912" w:name="_Toc47593090"/>
      <w:bookmarkStart w:id="4913"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4914" w:name="_Toc68062397"/>
      <w:r w:rsidRPr="00140E21">
        <w:t>5.2.6.8</w:t>
      </w:r>
      <w:r w:rsidRPr="00140E21">
        <w:tab/>
        <w:t>Nnef_ChargeableParty service</w:t>
      </w:r>
      <w:bookmarkEnd w:id="4908"/>
      <w:bookmarkEnd w:id="4909"/>
      <w:bookmarkEnd w:id="4910"/>
      <w:bookmarkEnd w:id="4911"/>
      <w:bookmarkEnd w:id="4912"/>
      <w:bookmarkEnd w:id="4913"/>
      <w:bookmarkEnd w:id="4914"/>
    </w:p>
    <w:p w14:paraId="2BCF1EEA" w14:textId="77777777" w:rsidR="00776774" w:rsidRPr="00140E21" w:rsidRDefault="00776774" w:rsidP="00776774">
      <w:pPr>
        <w:pStyle w:val="Heading5"/>
      </w:pPr>
      <w:bookmarkStart w:id="4915" w:name="_Toc20204550"/>
      <w:bookmarkStart w:id="4916" w:name="_Toc27895249"/>
      <w:bookmarkStart w:id="4917" w:name="_Toc36192346"/>
      <w:bookmarkStart w:id="4918" w:name="_Toc45193459"/>
      <w:bookmarkStart w:id="4919" w:name="_Toc47593091"/>
      <w:bookmarkStart w:id="4920" w:name="_Toc51835178"/>
      <w:bookmarkStart w:id="4921" w:name="_Toc68062398"/>
      <w:r w:rsidRPr="00140E21">
        <w:t>5.2.6.8.1</w:t>
      </w:r>
      <w:r w:rsidRPr="00140E21">
        <w:tab/>
        <w:t>General</w:t>
      </w:r>
      <w:bookmarkEnd w:id="4915"/>
      <w:bookmarkEnd w:id="4916"/>
      <w:bookmarkEnd w:id="4917"/>
      <w:bookmarkEnd w:id="4918"/>
      <w:bookmarkEnd w:id="4919"/>
      <w:bookmarkEnd w:id="4920"/>
      <w:bookmarkEnd w:id="4921"/>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922" w:name="_Toc20204551"/>
      <w:bookmarkStart w:id="4923" w:name="_Toc27895250"/>
      <w:bookmarkStart w:id="4924" w:name="_Toc36192347"/>
      <w:bookmarkStart w:id="4925" w:name="_Toc45193460"/>
      <w:bookmarkStart w:id="4926" w:name="_Toc47593092"/>
      <w:bookmarkStart w:id="4927" w:name="_Toc51835179"/>
      <w:bookmarkStart w:id="4928" w:name="_Toc68062399"/>
      <w:r w:rsidRPr="00140E21">
        <w:t>5.2.6.8.2</w:t>
      </w:r>
      <w:r w:rsidRPr="00140E21">
        <w:tab/>
        <w:t>Nnef_ChargeableParty_Create service operation</w:t>
      </w:r>
      <w:bookmarkEnd w:id="4922"/>
      <w:bookmarkEnd w:id="4923"/>
      <w:bookmarkEnd w:id="4924"/>
      <w:bookmarkEnd w:id="4925"/>
      <w:bookmarkEnd w:id="4926"/>
      <w:bookmarkEnd w:id="4927"/>
      <w:bookmarkEnd w:id="4928"/>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929" w:name="_Toc20204552"/>
      <w:bookmarkStart w:id="4930" w:name="_Toc27895251"/>
      <w:bookmarkStart w:id="4931" w:name="_Toc36192348"/>
      <w:bookmarkStart w:id="4932" w:name="_Toc45193461"/>
      <w:bookmarkStart w:id="4933" w:name="_Toc47593093"/>
      <w:bookmarkStart w:id="4934" w:name="_Toc51835180"/>
      <w:bookmarkStart w:id="4935" w:name="_Toc68062400"/>
      <w:r w:rsidRPr="00140E21">
        <w:t>5.2.6.8.3</w:t>
      </w:r>
      <w:r w:rsidRPr="00140E21">
        <w:tab/>
        <w:t>Nnef_ChargeableParty_Update service operation</w:t>
      </w:r>
      <w:bookmarkEnd w:id="4929"/>
      <w:bookmarkEnd w:id="4930"/>
      <w:bookmarkEnd w:id="4931"/>
      <w:bookmarkEnd w:id="4932"/>
      <w:bookmarkEnd w:id="4933"/>
      <w:bookmarkEnd w:id="4934"/>
      <w:bookmarkEnd w:id="4935"/>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36" w:name="_Toc20204553"/>
      <w:bookmarkStart w:id="4937" w:name="_Toc27895252"/>
      <w:bookmarkStart w:id="4938" w:name="_Toc36192349"/>
      <w:bookmarkStart w:id="4939" w:name="_Toc45193462"/>
      <w:bookmarkStart w:id="4940" w:name="_Toc47593094"/>
      <w:bookmarkStart w:id="4941" w:name="_Toc51835181"/>
      <w:bookmarkStart w:id="4942" w:name="_Toc68062401"/>
      <w:r w:rsidRPr="00140E21">
        <w:t>5.2.6.8.4</w:t>
      </w:r>
      <w:r w:rsidRPr="00140E21">
        <w:tab/>
        <w:t>Nnef_ChargeableParty_Notify service operation</w:t>
      </w:r>
      <w:bookmarkEnd w:id="4936"/>
      <w:bookmarkEnd w:id="4937"/>
      <w:bookmarkEnd w:id="4938"/>
      <w:bookmarkEnd w:id="4939"/>
      <w:bookmarkEnd w:id="4940"/>
      <w:bookmarkEnd w:id="4941"/>
      <w:bookmarkEnd w:id="4942"/>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43" w:name="_Toc20204554"/>
      <w:bookmarkStart w:id="4944" w:name="_Toc27895253"/>
      <w:bookmarkStart w:id="4945" w:name="_Toc36192350"/>
      <w:bookmarkStart w:id="4946" w:name="_Toc45193463"/>
      <w:bookmarkStart w:id="4947" w:name="_Toc47593095"/>
      <w:bookmarkStart w:id="4948" w:name="_Toc51835182"/>
      <w:bookmarkStart w:id="4949" w:name="_Toc68062402"/>
      <w:r w:rsidRPr="00140E21">
        <w:t>5.2.6.9</w:t>
      </w:r>
      <w:r w:rsidRPr="00140E21">
        <w:tab/>
        <w:t>Nnef_AFsessionWithQoS service</w:t>
      </w:r>
      <w:bookmarkEnd w:id="4943"/>
      <w:bookmarkEnd w:id="4944"/>
      <w:bookmarkEnd w:id="4945"/>
      <w:bookmarkEnd w:id="4946"/>
      <w:bookmarkEnd w:id="4947"/>
      <w:bookmarkEnd w:id="4948"/>
      <w:bookmarkEnd w:id="4949"/>
    </w:p>
    <w:p w14:paraId="292220BB" w14:textId="77777777" w:rsidR="00776774" w:rsidRPr="00140E21" w:rsidRDefault="00776774" w:rsidP="00776774">
      <w:pPr>
        <w:pStyle w:val="Heading5"/>
      </w:pPr>
      <w:bookmarkStart w:id="4950" w:name="_Toc20204555"/>
      <w:bookmarkStart w:id="4951" w:name="_Toc27895254"/>
      <w:bookmarkStart w:id="4952" w:name="_Toc36192351"/>
      <w:bookmarkStart w:id="4953" w:name="_Toc45193464"/>
      <w:bookmarkStart w:id="4954" w:name="_Toc47593096"/>
      <w:bookmarkStart w:id="4955" w:name="_Toc51835183"/>
      <w:bookmarkStart w:id="4956" w:name="_Toc68062403"/>
      <w:r w:rsidRPr="00140E21">
        <w:t>5.2.6.9.1</w:t>
      </w:r>
      <w:r w:rsidRPr="00140E21">
        <w:tab/>
        <w:t>General</w:t>
      </w:r>
      <w:bookmarkEnd w:id="4950"/>
      <w:bookmarkEnd w:id="4951"/>
      <w:bookmarkEnd w:id="4952"/>
      <w:bookmarkEnd w:id="4953"/>
      <w:bookmarkEnd w:id="4954"/>
      <w:bookmarkEnd w:id="4955"/>
      <w:bookmarkEnd w:id="4956"/>
    </w:p>
    <w:p w14:paraId="1D4E6985" w14:textId="77777777" w:rsidR="00776774" w:rsidRPr="00140E21" w:rsidRDefault="00776774" w:rsidP="00776774">
      <w:r w:rsidRPr="00140E21">
        <w:t>See clause 4.15.6.6.</w:t>
      </w:r>
    </w:p>
    <w:p w14:paraId="6432E702" w14:textId="713C061C" w:rsidR="00776774" w:rsidRPr="00140E21" w:rsidRDefault="00776774" w:rsidP="00776774">
      <w:bookmarkStart w:id="4957" w:name="_Toc20204556"/>
      <w:r>
        <w:t xml:space="preserve">This service is also used to support subscription and notification of QoS Monitoring for URLLC, as described in </w:t>
      </w:r>
      <w:r w:rsidR="00B13067">
        <w:t>TS 23.501 [</w:t>
      </w:r>
      <w:r>
        <w:t>2] clause 5.33.3.2.</w:t>
      </w:r>
    </w:p>
    <w:p w14:paraId="0FD533D0" w14:textId="77777777" w:rsidR="00776774" w:rsidRPr="00140E21" w:rsidRDefault="00776774" w:rsidP="00776774">
      <w:pPr>
        <w:pStyle w:val="Heading5"/>
      </w:pPr>
      <w:bookmarkStart w:id="4958" w:name="_Toc27895255"/>
      <w:bookmarkStart w:id="4959" w:name="_Toc36192352"/>
      <w:bookmarkStart w:id="4960" w:name="_Toc45193465"/>
      <w:bookmarkStart w:id="4961" w:name="_Toc47593097"/>
      <w:bookmarkStart w:id="4962" w:name="_Toc51835184"/>
      <w:bookmarkStart w:id="4963" w:name="_Toc68062404"/>
      <w:r w:rsidRPr="00140E21">
        <w:t>5.2.6.9.2</w:t>
      </w:r>
      <w:r w:rsidRPr="00140E21">
        <w:tab/>
        <w:t>Nnef_AFsessionWithQoS_Create service operation</w:t>
      </w:r>
      <w:bookmarkEnd w:id="4957"/>
      <w:bookmarkEnd w:id="4958"/>
      <w:bookmarkEnd w:id="4959"/>
      <w:bookmarkEnd w:id="4960"/>
      <w:bookmarkEnd w:id="4961"/>
      <w:bookmarkEnd w:id="4962"/>
      <w:bookmarkEnd w:id="4963"/>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1D66B9DC"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494592">
        <w:t>, Requested 5GS delay, Requested GFBR, Requested MFBR, Flow Direction, Burst Size, Burst Arrival Time at UE (uplink) or UPF (downlink), Periodicity, Time domain</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4964" w:name="_Toc20204557"/>
      <w:bookmarkStart w:id="4965" w:name="_Toc27895256"/>
      <w:bookmarkStart w:id="4966" w:name="_Toc36192353"/>
      <w:bookmarkStart w:id="4967" w:name="_Toc45193466"/>
      <w:bookmarkStart w:id="4968" w:name="_Toc47593098"/>
      <w:bookmarkStart w:id="4969" w:name="_Toc51835185"/>
      <w:bookmarkStart w:id="4970" w:name="_Toc68062405"/>
      <w:r w:rsidRPr="00140E21">
        <w:t>5.2.6.9.3</w:t>
      </w:r>
      <w:r w:rsidRPr="00140E21">
        <w:tab/>
        <w:t>Nnef_AFsessionWithQoS_Notify service operation</w:t>
      </w:r>
      <w:bookmarkEnd w:id="4964"/>
      <w:bookmarkEnd w:id="4965"/>
      <w:bookmarkEnd w:id="4966"/>
      <w:bookmarkEnd w:id="4967"/>
      <w:bookmarkEnd w:id="4968"/>
      <w:bookmarkEnd w:id="4969"/>
      <w:bookmarkEnd w:id="4970"/>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4971" w:name="_Toc27895257"/>
      <w:bookmarkStart w:id="4972" w:name="_Toc36192354"/>
      <w:bookmarkStart w:id="4973" w:name="_Toc45193467"/>
      <w:bookmarkStart w:id="4974" w:name="_Toc47593099"/>
      <w:bookmarkStart w:id="4975" w:name="_Toc51835186"/>
      <w:bookmarkStart w:id="4976" w:name="_Toc20204558"/>
      <w:bookmarkStart w:id="4977" w:name="_Toc68062406"/>
      <w:r>
        <w:t>5.2.6.9.4</w:t>
      </w:r>
      <w:r>
        <w:tab/>
        <w:t>Nnef_AFsessionWithQoS_Revoke service operation</w:t>
      </w:r>
      <w:bookmarkEnd w:id="4971"/>
      <w:bookmarkEnd w:id="4972"/>
      <w:bookmarkEnd w:id="4973"/>
      <w:bookmarkEnd w:id="4974"/>
      <w:bookmarkEnd w:id="4975"/>
      <w:bookmarkEnd w:id="4977"/>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4978" w:name="_Toc36192355"/>
      <w:bookmarkStart w:id="4979" w:name="_Toc45193468"/>
      <w:bookmarkStart w:id="4980" w:name="_Toc47593100"/>
      <w:bookmarkStart w:id="4981" w:name="_Toc51835187"/>
      <w:bookmarkStart w:id="4982" w:name="_Toc27895258"/>
      <w:bookmarkStart w:id="4983" w:name="_Toc68062407"/>
      <w:r>
        <w:t>5.2.6.9.5</w:t>
      </w:r>
      <w:r>
        <w:tab/>
        <w:t>Nnef_AFsessionWithQoS_Update service operation</w:t>
      </w:r>
      <w:bookmarkEnd w:id="4978"/>
      <w:bookmarkEnd w:id="4979"/>
      <w:bookmarkEnd w:id="4980"/>
      <w:bookmarkEnd w:id="4981"/>
      <w:bookmarkEnd w:id="4983"/>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2C34F60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494592">
        <w:t>, Requested 5GS delay, Requested GFBR, Requested MFBR, Flow Direction, Burst Size, Burst Arrival Time at UE (uplink) or UPF (downlink), Periodicity, Time domain</w:t>
      </w:r>
      <w:r w:rsidR="00776774">
        <w:t>.</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4984" w:name="_Toc36192356"/>
      <w:bookmarkStart w:id="4985" w:name="_Toc45193469"/>
      <w:bookmarkStart w:id="4986" w:name="_Toc47593101"/>
      <w:bookmarkStart w:id="4987" w:name="_Toc51835188"/>
      <w:bookmarkStart w:id="4988" w:name="_Toc68062408"/>
      <w:r w:rsidRPr="00140E21">
        <w:t>5.2.6.10</w:t>
      </w:r>
      <w:r w:rsidRPr="00140E21">
        <w:tab/>
        <w:t>Nnef_MSISDN-less_MO_SMS service</w:t>
      </w:r>
      <w:bookmarkEnd w:id="4976"/>
      <w:bookmarkEnd w:id="4982"/>
      <w:bookmarkEnd w:id="4984"/>
      <w:bookmarkEnd w:id="4985"/>
      <w:bookmarkEnd w:id="4986"/>
      <w:bookmarkEnd w:id="4987"/>
      <w:bookmarkEnd w:id="4988"/>
    </w:p>
    <w:p w14:paraId="0B2D4277" w14:textId="77777777" w:rsidR="00776774" w:rsidRPr="00140E21" w:rsidRDefault="00776774" w:rsidP="00776774">
      <w:pPr>
        <w:pStyle w:val="Heading5"/>
      </w:pPr>
      <w:bookmarkStart w:id="4989" w:name="_Toc20204559"/>
      <w:bookmarkStart w:id="4990" w:name="_Toc27895259"/>
      <w:bookmarkStart w:id="4991" w:name="_Toc36192357"/>
      <w:bookmarkStart w:id="4992" w:name="_Toc45193470"/>
      <w:bookmarkStart w:id="4993" w:name="_Toc47593102"/>
      <w:bookmarkStart w:id="4994" w:name="_Toc51835189"/>
      <w:bookmarkStart w:id="4995" w:name="_Toc68062409"/>
      <w:r w:rsidRPr="00140E21">
        <w:t>5.2.6.10.1</w:t>
      </w:r>
      <w:r w:rsidRPr="00140E21">
        <w:tab/>
        <w:t>General</w:t>
      </w:r>
      <w:bookmarkEnd w:id="4989"/>
      <w:bookmarkEnd w:id="4990"/>
      <w:bookmarkEnd w:id="4991"/>
      <w:bookmarkEnd w:id="4992"/>
      <w:bookmarkEnd w:id="4993"/>
      <w:bookmarkEnd w:id="4994"/>
      <w:bookmarkEnd w:id="4995"/>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4996" w:name="_Toc20204560"/>
      <w:bookmarkStart w:id="4997" w:name="_Toc27895260"/>
      <w:bookmarkStart w:id="4998" w:name="_Toc36192358"/>
      <w:bookmarkStart w:id="4999" w:name="_Toc45193471"/>
      <w:bookmarkStart w:id="5000" w:name="_Toc47593103"/>
      <w:bookmarkStart w:id="5001" w:name="_Toc51835190"/>
      <w:bookmarkStart w:id="5002" w:name="_Toc68062410"/>
      <w:r w:rsidRPr="00140E21">
        <w:t>5.2.6.10.2</w:t>
      </w:r>
      <w:r w:rsidRPr="00140E21">
        <w:tab/>
        <w:t>Nnef</w:t>
      </w:r>
      <w:r>
        <w:t>_</w:t>
      </w:r>
      <w:r w:rsidRPr="00140E21">
        <w:t>MSISDN-less_MO_SMSNotify service operation</w:t>
      </w:r>
      <w:bookmarkEnd w:id="4996"/>
      <w:bookmarkEnd w:id="4997"/>
      <w:bookmarkEnd w:id="4998"/>
      <w:bookmarkEnd w:id="4999"/>
      <w:bookmarkEnd w:id="5000"/>
      <w:bookmarkEnd w:id="5001"/>
      <w:bookmarkEnd w:id="5002"/>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30B0CB18" w:rsidR="00776774" w:rsidRPr="00140E21" w:rsidRDefault="00D20DF8" w:rsidP="00776774">
      <w:r>
        <w:rPr>
          <w:b/>
        </w:rPr>
        <w:t>Inputs, Required</w:t>
      </w:r>
      <w:r w:rsidR="00776774" w:rsidRPr="00140E21">
        <w:rPr>
          <w:b/>
        </w:rPr>
        <w:t>:</w:t>
      </w:r>
      <w:r w:rsidR="00776774" w:rsidRPr="00140E21">
        <w:t xml:space="preserve"> SMS payload, GPSI, and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003" w:name="_Toc20204561"/>
      <w:bookmarkStart w:id="5004" w:name="_Toc27895261"/>
      <w:bookmarkStart w:id="5005" w:name="_Toc36192359"/>
      <w:bookmarkStart w:id="5006" w:name="_Toc45193472"/>
      <w:bookmarkStart w:id="5007" w:name="_Toc47593104"/>
      <w:bookmarkStart w:id="5008" w:name="_Toc51835191"/>
      <w:bookmarkStart w:id="5009" w:name="_Toc68062411"/>
      <w:r w:rsidRPr="00140E21">
        <w:t>5.2.6.11</w:t>
      </w:r>
      <w:r w:rsidRPr="00140E21">
        <w:tab/>
        <w:t>Nnef_ServiceParameter service</w:t>
      </w:r>
      <w:bookmarkEnd w:id="5003"/>
      <w:bookmarkEnd w:id="5004"/>
      <w:bookmarkEnd w:id="5005"/>
      <w:bookmarkEnd w:id="5006"/>
      <w:bookmarkEnd w:id="5007"/>
      <w:bookmarkEnd w:id="5008"/>
      <w:bookmarkEnd w:id="5009"/>
    </w:p>
    <w:p w14:paraId="6EEC5CB1" w14:textId="77777777" w:rsidR="00776774" w:rsidRPr="00140E21" w:rsidRDefault="00776774" w:rsidP="00776774">
      <w:pPr>
        <w:pStyle w:val="Heading5"/>
      </w:pPr>
      <w:bookmarkStart w:id="5010" w:name="_Toc20204562"/>
      <w:bookmarkStart w:id="5011" w:name="_Toc27895262"/>
      <w:bookmarkStart w:id="5012" w:name="_Toc36192360"/>
      <w:bookmarkStart w:id="5013" w:name="_Toc45193473"/>
      <w:bookmarkStart w:id="5014" w:name="_Toc47593105"/>
      <w:bookmarkStart w:id="5015" w:name="_Toc51835192"/>
      <w:bookmarkStart w:id="5016" w:name="_Toc68062412"/>
      <w:r w:rsidRPr="00140E21">
        <w:t>5.2.6.11.1</w:t>
      </w:r>
      <w:r w:rsidRPr="00140E21">
        <w:tab/>
        <w:t>General</w:t>
      </w:r>
      <w:bookmarkEnd w:id="5010"/>
      <w:bookmarkEnd w:id="5011"/>
      <w:bookmarkEnd w:id="5012"/>
      <w:bookmarkEnd w:id="5013"/>
      <w:bookmarkEnd w:id="5014"/>
      <w:bookmarkEnd w:id="5015"/>
      <w:bookmarkEnd w:id="5016"/>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017" w:name="_Toc20204563"/>
      <w:bookmarkStart w:id="5018" w:name="_Toc27895263"/>
      <w:bookmarkStart w:id="5019" w:name="_Toc36192361"/>
      <w:bookmarkStart w:id="5020" w:name="_Toc45193474"/>
      <w:bookmarkStart w:id="5021" w:name="_Toc47593106"/>
      <w:bookmarkStart w:id="5022" w:name="_Toc51835193"/>
      <w:bookmarkStart w:id="5023" w:name="_Toc68062413"/>
      <w:r w:rsidRPr="00140E21">
        <w:t>5.2.6.11.2</w:t>
      </w:r>
      <w:r w:rsidRPr="00140E21">
        <w:tab/>
        <w:t>Nnef_ServiceParameter_Create operation</w:t>
      </w:r>
      <w:bookmarkEnd w:id="5017"/>
      <w:bookmarkEnd w:id="5018"/>
      <w:bookmarkEnd w:id="5019"/>
      <w:bookmarkEnd w:id="5020"/>
      <w:bookmarkEnd w:id="5021"/>
      <w:bookmarkEnd w:id="5022"/>
      <w:bookmarkEnd w:id="5023"/>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024" w:name="_Toc20204564"/>
      <w:bookmarkStart w:id="5025" w:name="_Toc27895264"/>
      <w:bookmarkStart w:id="5026" w:name="_Toc36192362"/>
      <w:bookmarkStart w:id="5027" w:name="_Toc45193475"/>
      <w:bookmarkStart w:id="5028" w:name="_Toc47593107"/>
      <w:bookmarkStart w:id="5029" w:name="_Toc51835194"/>
      <w:bookmarkStart w:id="5030" w:name="_Toc68062414"/>
      <w:r w:rsidRPr="00140E21">
        <w:t>5.2.6.11.3</w:t>
      </w:r>
      <w:r w:rsidRPr="00140E21">
        <w:tab/>
        <w:t>Nnef_ServiceParameter_Update operation</w:t>
      </w:r>
      <w:bookmarkEnd w:id="5024"/>
      <w:bookmarkEnd w:id="5025"/>
      <w:bookmarkEnd w:id="5026"/>
      <w:bookmarkEnd w:id="5027"/>
      <w:bookmarkEnd w:id="5028"/>
      <w:bookmarkEnd w:id="5029"/>
      <w:bookmarkEnd w:id="5030"/>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31" w:name="_Toc20204565"/>
      <w:bookmarkStart w:id="5032" w:name="_Toc27895265"/>
      <w:bookmarkStart w:id="5033" w:name="_Toc36192363"/>
      <w:bookmarkStart w:id="5034" w:name="_Toc45193476"/>
      <w:bookmarkStart w:id="5035" w:name="_Toc47593108"/>
      <w:bookmarkStart w:id="5036" w:name="_Toc51835195"/>
      <w:bookmarkStart w:id="5037" w:name="_Toc68062415"/>
      <w:r w:rsidRPr="00140E21">
        <w:t>5.2.6.11.4</w:t>
      </w:r>
      <w:r w:rsidRPr="00140E21">
        <w:tab/>
        <w:t>Nnef_ServiceParameter_Delete operation</w:t>
      </w:r>
      <w:bookmarkEnd w:id="5031"/>
      <w:bookmarkEnd w:id="5032"/>
      <w:bookmarkEnd w:id="5033"/>
      <w:bookmarkEnd w:id="5034"/>
      <w:bookmarkEnd w:id="5035"/>
      <w:bookmarkEnd w:id="5036"/>
      <w:bookmarkEnd w:id="5037"/>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38" w:name="_Toc20204566"/>
      <w:bookmarkStart w:id="5039" w:name="_Toc27895266"/>
      <w:bookmarkStart w:id="5040" w:name="_Toc36192364"/>
      <w:bookmarkStart w:id="5041" w:name="_Toc45193477"/>
      <w:bookmarkStart w:id="5042" w:name="_Toc47593109"/>
      <w:bookmarkStart w:id="5043" w:name="_Toc51835196"/>
      <w:bookmarkStart w:id="5044" w:name="_Toc68062416"/>
      <w:r>
        <w:t>5.2.6.11.5</w:t>
      </w:r>
      <w:r>
        <w:tab/>
        <w:t>Nnef_ServiceParameter_Get operation</w:t>
      </w:r>
      <w:bookmarkEnd w:id="5038"/>
      <w:bookmarkEnd w:id="5039"/>
      <w:bookmarkEnd w:id="5040"/>
      <w:bookmarkEnd w:id="5041"/>
      <w:bookmarkEnd w:id="5042"/>
      <w:bookmarkEnd w:id="5043"/>
      <w:bookmarkEnd w:id="5044"/>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045" w:name="_Toc20204567"/>
      <w:bookmarkStart w:id="5046" w:name="_Toc27895267"/>
      <w:bookmarkStart w:id="5047" w:name="_Toc36192365"/>
      <w:bookmarkStart w:id="5048" w:name="_Toc45193478"/>
      <w:bookmarkStart w:id="5049" w:name="_Toc47593110"/>
      <w:bookmarkStart w:id="5050" w:name="_Toc51835197"/>
      <w:bookmarkStart w:id="5051" w:name="_Toc68062417"/>
      <w:r w:rsidRPr="00140E21">
        <w:t>5.2.6.12</w:t>
      </w:r>
      <w:r w:rsidRPr="00140E21">
        <w:tab/>
        <w:t>Nnef_APISupportCapability service</w:t>
      </w:r>
      <w:bookmarkEnd w:id="5045"/>
      <w:bookmarkEnd w:id="5046"/>
      <w:bookmarkEnd w:id="5047"/>
      <w:bookmarkEnd w:id="5048"/>
      <w:bookmarkEnd w:id="5049"/>
      <w:bookmarkEnd w:id="5050"/>
      <w:bookmarkEnd w:id="5051"/>
    </w:p>
    <w:p w14:paraId="4D4CE922" w14:textId="77777777" w:rsidR="00776774" w:rsidRPr="00140E21" w:rsidRDefault="00776774" w:rsidP="00776774">
      <w:pPr>
        <w:pStyle w:val="Heading5"/>
      </w:pPr>
      <w:bookmarkStart w:id="5052" w:name="_Toc20204568"/>
      <w:bookmarkStart w:id="5053" w:name="_Toc27895268"/>
      <w:bookmarkStart w:id="5054" w:name="_Toc36192366"/>
      <w:bookmarkStart w:id="5055" w:name="_Toc45193479"/>
      <w:bookmarkStart w:id="5056" w:name="_Toc47593111"/>
      <w:bookmarkStart w:id="5057" w:name="_Toc51835198"/>
      <w:bookmarkStart w:id="5058" w:name="_Toc68062418"/>
      <w:r w:rsidRPr="00140E21">
        <w:t>5.2.6.12.1</w:t>
      </w:r>
      <w:r w:rsidRPr="00140E21">
        <w:tab/>
        <w:t>General</w:t>
      </w:r>
      <w:bookmarkEnd w:id="5052"/>
      <w:bookmarkEnd w:id="5053"/>
      <w:bookmarkEnd w:id="5054"/>
      <w:bookmarkEnd w:id="5055"/>
      <w:bookmarkEnd w:id="5056"/>
      <w:bookmarkEnd w:id="5057"/>
      <w:bookmarkEnd w:id="5058"/>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059" w:name="_Toc20204569"/>
      <w:bookmarkStart w:id="5060" w:name="_Toc27895269"/>
      <w:bookmarkStart w:id="5061" w:name="_Toc36192367"/>
      <w:bookmarkStart w:id="5062" w:name="_Toc45193480"/>
      <w:bookmarkStart w:id="5063" w:name="_Toc47593112"/>
      <w:bookmarkStart w:id="5064" w:name="_Toc51835199"/>
      <w:bookmarkStart w:id="5065" w:name="_Toc68062419"/>
      <w:r w:rsidRPr="00140E21">
        <w:t>5.2.6.12.2</w:t>
      </w:r>
      <w:r w:rsidRPr="00140E21">
        <w:tab/>
        <w:t>Nnef_APISupportCapability_Subscribe service operation</w:t>
      </w:r>
      <w:bookmarkEnd w:id="5059"/>
      <w:bookmarkEnd w:id="5060"/>
      <w:bookmarkEnd w:id="5061"/>
      <w:bookmarkEnd w:id="5062"/>
      <w:bookmarkEnd w:id="5063"/>
      <w:bookmarkEnd w:id="5064"/>
      <w:bookmarkEnd w:id="5065"/>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066" w:name="_Toc20204570"/>
      <w:bookmarkStart w:id="5067" w:name="_Toc27895270"/>
      <w:bookmarkStart w:id="5068" w:name="_Toc36192368"/>
      <w:bookmarkStart w:id="5069" w:name="_Toc45193481"/>
      <w:bookmarkStart w:id="5070" w:name="_Toc47593113"/>
      <w:bookmarkStart w:id="5071" w:name="_Toc51835200"/>
      <w:bookmarkStart w:id="5072" w:name="_Toc68062420"/>
      <w:r w:rsidRPr="00140E21">
        <w:t>5.2.6.12.3</w:t>
      </w:r>
      <w:r w:rsidRPr="00140E21">
        <w:tab/>
        <w:t>Nnef_APISupportCapability_Notify service operation</w:t>
      </w:r>
      <w:bookmarkEnd w:id="5066"/>
      <w:bookmarkEnd w:id="5067"/>
      <w:bookmarkEnd w:id="5068"/>
      <w:bookmarkEnd w:id="5069"/>
      <w:bookmarkEnd w:id="5070"/>
      <w:bookmarkEnd w:id="5071"/>
      <w:bookmarkEnd w:id="5072"/>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073" w:name="_Toc20204571"/>
      <w:bookmarkStart w:id="5074" w:name="_Toc27895271"/>
      <w:bookmarkStart w:id="5075" w:name="_Toc36192369"/>
      <w:bookmarkStart w:id="5076" w:name="_Toc45193482"/>
      <w:bookmarkStart w:id="5077" w:name="_Toc47593114"/>
      <w:bookmarkStart w:id="5078" w:name="_Toc51835201"/>
      <w:bookmarkStart w:id="5079" w:name="_Toc68062421"/>
      <w:r w:rsidRPr="00140E21">
        <w:t>5.2.6.12.4</w:t>
      </w:r>
      <w:r w:rsidRPr="00140E21">
        <w:tab/>
        <w:t>Nnef_APISupportCapability_Unsubscribe service operation</w:t>
      </w:r>
      <w:bookmarkEnd w:id="5073"/>
      <w:bookmarkEnd w:id="5074"/>
      <w:bookmarkEnd w:id="5075"/>
      <w:bookmarkEnd w:id="5076"/>
      <w:bookmarkEnd w:id="5077"/>
      <w:bookmarkEnd w:id="5078"/>
      <w:bookmarkEnd w:id="5079"/>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080" w:name="_Toc20204572"/>
      <w:bookmarkStart w:id="5081" w:name="_Toc27895272"/>
      <w:bookmarkStart w:id="5082" w:name="_Toc36192370"/>
      <w:bookmarkStart w:id="5083" w:name="_Toc45193483"/>
      <w:bookmarkStart w:id="5084" w:name="_Toc47593115"/>
      <w:bookmarkStart w:id="5085" w:name="_Toc51835202"/>
      <w:bookmarkStart w:id="5086" w:name="_Toc68062422"/>
      <w:r w:rsidRPr="00140E21">
        <w:t>5.2.6.13</w:t>
      </w:r>
      <w:r w:rsidRPr="00140E21">
        <w:tab/>
        <w:t>Nnef_NIDDConfiguration service</w:t>
      </w:r>
      <w:bookmarkEnd w:id="5080"/>
      <w:bookmarkEnd w:id="5081"/>
      <w:bookmarkEnd w:id="5082"/>
      <w:bookmarkEnd w:id="5083"/>
      <w:bookmarkEnd w:id="5084"/>
      <w:bookmarkEnd w:id="5085"/>
      <w:bookmarkEnd w:id="5086"/>
    </w:p>
    <w:p w14:paraId="0BDDC756" w14:textId="77777777" w:rsidR="00776774" w:rsidRPr="00140E21" w:rsidRDefault="00776774" w:rsidP="00776774">
      <w:pPr>
        <w:pStyle w:val="Heading5"/>
      </w:pPr>
      <w:bookmarkStart w:id="5087" w:name="_Toc20204573"/>
      <w:bookmarkStart w:id="5088" w:name="_Toc27895273"/>
      <w:bookmarkStart w:id="5089" w:name="_Toc36192371"/>
      <w:bookmarkStart w:id="5090" w:name="_Toc45193484"/>
      <w:bookmarkStart w:id="5091" w:name="_Toc47593116"/>
      <w:bookmarkStart w:id="5092" w:name="_Toc51835203"/>
      <w:bookmarkStart w:id="5093" w:name="_Toc68062423"/>
      <w:r w:rsidRPr="00140E21">
        <w:t>5.2.6.13.1</w:t>
      </w:r>
      <w:r w:rsidRPr="00140E21">
        <w:tab/>
        <w:t>General</w:t>
      </w:r>
      <w:bookmarkEnd w:id="5087"/>
      <w:bookmarkEnd w:id="5088"/>
      <w:bookmarkEnd w:id="5089"/>
      <w:bookmarkEnd w:id="5090"/>
      <w:bookmarkEnd w:id="5091"/>
      <w:bookmarkEnd w:id="5092"/>
      <w:bookmarkEnd w:id="5093"/>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094" w:name="_Toc20204574"/>
      <w:bookmarkStart w:id="5095" w:name="_Toc27895274"/>
      <w:bookmarkStart w:id="5096" w:name="_Toc36192372"/>
      <w:bookmarkStart w:id="5097" w:name="_Toc45193485"/>
      <w:bookmarkStart w:id="5098" w:name="_Toc47593117"/>
      <w:bookmarkStart w:id="5099" w:name="_Toc51835204"/>
      <w:bookmarkStart w:id="5100" w:name="_Toc68062424"/>
      <w:r w:rsidRPr="00140E21">
        <w:t>5.2.6.13.2</w:t>
      </w:r>
      <w:r w:rsidRPr="00140E21">
        <w:tab/>
        <w:t>Nnef_NIDDConfiguration_Create service operation</w:t>
      </w:r>
      <w:bookmarkEnd w:id="5094"/>
      <w:bookmarkEnd w:id="5095"/>
      <w:bookmarkEnd w:id="5096"/>
      <w:bookmarkEnd w:id="5097"/>
      <w:bookmarkEnd w:id="5098"/>
      <w:bookmarkEnd w:id="5099"/>
      <w:bookmarkEnd w:id="5100"/>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2928360"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p>
    <w:p w14:paraId="3B6C8024" w14:textId="69C6C480" w:rsidR="00776774" w:rsidRPr="00140E21" w:rsidRDefault="00D20DF8" w:rsidP="00776774">
      <w:r>
        <w:rPr>
          <w:b/>
        </w:rPr>
        <w:t>Inputs, Required</w:t>
      </w:r>
      <w:r w:rsidR="00776774" w:rsidRPr="00140E21">
        <w:rPr>
          <w:b/>
        </w:rPr>
        <w:t>:</w:t>
      </w:r>
      <w:r w:rsidR="00776774" w:rsidRPr="00140E21">
        <w:t xml:space="preserve"> GPSI or External Group Identifier, AF ID, NIDD Duration,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43F1EAC1" w:rsidR="00776774" w:rsidRPr="00140E21" w:rsidRDefault="00D20DF8" w:rsidP="00776774">
      <w:r>
        <w:rPr>
          <w:b/>
        </w:rPr>
        <w:t>Outputs, Optional</w:t>
      </w:r>
      <w:r w:rsidR="00776774" w:rsidRPr="00140E21">
        <w:rPr>
          <w:b/>
        </w:rPr>
        <w:t>:</w:t>
      </w:r>
      <w:r w:rsidR="00776774" w:rsidRPr="00140E21">
        <w:t xml:space="preserve"> None.</w:t>
      </w:r>
    </w:p>
    <w:p w14:paraId="1319DD7A" w14:textId="77777777" w:rsidR="00776774" w:rsidRPr="00140E21" w:rsidRDefault="00776774" w:rsidP="00776774">
      <w:pPr>
        <w:pStyle w:val="Heading5"/>
      </w:pPr>
      <w:bookmarkStart w:id="5101" w:name="_Toc20204575"/>
      <w:bookmarkStart w:id="5102" w:name="_Toc27895275"/>
      <w:bookmarkStart w:id="5103" w:name="_Toc36192373"/>
      <w:bookmarkStart w:id="5104" w:name="_Toc45193486"/>
      <w:bookmarkStart w:id="5105" w:name="_Toc47593118"/>
      <w:bookmarkStart w:id="5106" w:name="_Toc51835205"/>
      <w:bookmarkStart w:id="5107" w:name="_Toc68062425"/>
      <w:r w:rsidRPr="00140E21">
        <w:t>5.2.6.13.3</w:t>
      </w:r>
      <w:r w:rsidRPr="00140E21">
        <w:tab/>
        <w:t>Nnef_NIDDConfiguration_TriggerNotify service operation</w:t>
      </w:r>
      <w:bookmarkEnd w:id="5101"/>
      <w:bookmarkEnd w:id="5102"/>
      <w:bookmarkEnd w:id="5103"/>
      <w:bookmarkEnd w:id="5104"/>
      <w:bookmarkEnd w:id="5105"/>
      <w:bookmarkEnd w:id="5106"/>
      <w:bookmarkEnd w:id="5107"/>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7777777" w:rsidR="00776774" w:rsidRPr="00140E21" w:rsidRDefault="00776774" w:rsidP="00776774">
      <w:r w:rsidRPr="00140E21">
        <w:rPr>
          <w:b/>
        </w:rPr>
        <w:t>Description:</w:t>
      </w:r>
      <w:r w:rsidRPr="00140E21">
        <w:t xml:space="preserve"> NEF triggers NIDD Configuration Create Rquest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108" w:name="_Toc20204576"/>
      <w:bookmarkStart w:id="5109" w:name="_Toc27895276"/>
      <w:bookmarkStart w:id="5110" w:name="_Toc36192374"/>
      <w:bookmarkStart w:id="5111" w:name="_Toc45193487"/>
      <w:bookmarkStart w:id="5112" w:name="_Toc47593119"/>
      <w:bookmarkStart w:id="5113" w:name="_Toc51835206"/>
      <w:bookmarkStart w:id="5114" w:name="_Toc68062426"/>
      <w:r w:rsidRPr="00140E21">
        <w:t>5.2.6.13.4</w:t>
      </w:r>
      <w:r w:rsidRPr="00140E21">
        <w:tab/>
        <w:t>Nnef_NIDDConfiguration_UpdateNotify service operation</w:t>
      </w:r>
      <w:bookmarkEnd w:id="5108"/>
      <w:bookmarkEnd w:id="5109"/>
      <w:bookmarkEnd w:id="5110"/>
      <w:bookmarkEnd w:id="5111"/>
      <w:bookmarkEnd w:id="5112"/>
      <w:bookmarkEnd w:id="5113"/>
      <w:bookmarkEnd w:id="5114"/>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5B4D69B" w14:textId="44E105C3" w:rsidR="00776774" w:rsidRPr="00140E21" w:rsidRDefault="00D20DF8" w:rsidP="00776774">
      <w:r>
        <w:rPr>
          <w:b/>
        </w:rPr>
        <w:t>Outputs, Required</w:t>
      </w:r>
      <w:r w:rsidR="00776774" w:rsidRPr="00140E21">
        <w:rPr>
          <w:b/>
        </w:rPr>
        <w:t>:</w:t>
      </w:r>
      <w:r w:rsidR="00776774" w:rsidRPr="00140E21">
        <w:t xml:space="preserve"> Cause.</w:t>
      </w:r>
    </w:p>
    <w:p w14:paraId="1599E542" w14:textId="77777777" w:rsidR="00776774" w:rsidRPr="00140E21" w:rsidRDefault="00776774" w:rsidP="00776774">
      <w:pPr>
        <w:pStyle w:val="Heading5"/>
      </w:pPr>
      <w:bookmarkStart w:id="5115" w:name="_Toc20204577"/>
      <w:bookmarkStart w:id="5116" w:name="_Toc27895277"/>
      <w:bookmarkStart w:id="5117" w:name="_Toc36192375"/>
      <w:bookmarkStart w:id="5118" w:name="_Toc45193488"/>
      <w:bookmarkStart w:id="5119" w:name="_Toc47593120"/>
      <w:bookmarkStart w:id="5120" w:name="_Toc51835207"/>
      <w:bookmarkStart w:id="5121" w:name="_Toc68062427"/>
      <w:r w:rsidRPr="00140E21">
        <w:t>5.2.6.13.5</w:t>
      </w:r>
      <w:r w:rsidRPr="00140E21">
        <w:tab/>
        <w:t>Nnef_NIDDConfiguration_Delete service operation</w:t>
      </w:r>
      <w:bookmarkEnd w:id="5115"/>
      <w:bookmarkEnd w:id="5116"/>
      <w:bookmarkEnd w:id="5117"/>
      <w:bookmarkEnd w:id="5118"/>
      <w:bookmarkEnd w:id="5119"/>
      <w:bookmarkEnd w:id="5120"/>
      <w:bookmarkEnd w:id="5121"/>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122" w:name="_Toc20204578"/>
      <w:bookmarkStart w:id="5123" w:name="_Toc27895278"/>
      <w:bookmarkStart w:id="5124" w:name="_Toc36192376"/>
      <w:bookmarkStart w:id="5125" w:name="_Toc45193489"/>
      <w:bookmarkStart w:id="5126" w:name="_Toc47593121"/>
      <w:bookmarkStart w:id="5127" w:name="_Toc51835208"/>
      <w:bookmarkStart w:id="5128" w:name="_Toc68062428"/>
      <w:r w:rsidRPr="00140E21">
        <w:t>5.2.6.14</w:t>
      </w:r>
      <w:r w:rsidRPr="00140E21">
        <w:tab/>
        <w:t>Nnef_NIDD service</w:t>
      </w:r>
      <w:bookmarkEnd w:id="5122"/>
      <w:bookmarkEnd w:id="5123"/>
      <w:bookmarkEnd w:id="5124"/>
      <w:bookmarkEnd w:id="5125"/>
      <w:bookmarkEnd w:id="5126"/>
      <w:bookmarkEnd w:id="5127"/>
      <w:bookmarkEnd w:id="5128"/>
    </w:p>
    <w:p w14:paraId="5200D558" w14:textId="77777777" w:rsidR="00776774" w:rsidRPr="00140E21" w:rsidRDefault="00776774" w:rsidP="00776774">
      <w:pPr>
        <w:pStyle w:val="Heading5"/>
      </w:pPr>
      <w:bookmarkStart w:id="5129" w:name="_Toc20204579"/>
      <w:bookmarkStart w:id="5130" w:name="_Toc27895279"/>
      <w:bookmarkStart w:id="5131" w:name="_Toc36192377"/>
      <w:bookmarkStart w:id="5132" w:name="_Toc45193490"/>
      <w:bookmarkStart w:id="5133" w:name="_Toc47593122"/>
      <w:bookmarkStart w:id="5134" w:name="_Toc51835209"/>
      <w:bookmarkStart w:id="5135" w:name="_Toc68062429"/>
      <w:r w:rsidRPr="00140E21">
        <w:t>5.2.6.14.1</w:t>
      </w:r>
      <w:r w:rsidRPr="00140E21">
        <w:tab/>
        <w:t>General</w:t>
      </w:r>
      <w:bookmarkEnd w:id="5129"/>
      <w:bookmarkEnd w:id="5130"/>
      <w:bookmarkEnd w:id="5131"/>
      <w:bookmarkEnd w:id="5132"/>
      <w:bookmarkEnd w:id="5133"/>
      <w:bookmarkEnd w:id="5134"/>
      <w:bookmarkEnd w:id="5135"/>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36" w:name="_Toc20204580"/>
      <w:bookmarkStart w:id="5137" w:name="_Toc27895280"/>
      <w:bookmarkStart w:id="5138" w:name="_Toc36192378"/>
      <w:bookmarkStart w:id="5139" w:name="_Toc45193491"/>
      <w:bookmarkStart w:id="5140" w:name="_Toc47593123"/>
      <w:bookmarkStart w:id="5141" w:name="_Toc51835210"/>
      <w:bookmarkStart w:id="5142" w:name="_Toc68062430"/>
      <w:r w:rsidRPr="00140E21">
        <w:t>5.2.6.14.2</w:t>
      </w:r>
      <w:r w:rsidRPr="00140E21">
        <w:tab/>
        <w:t>Nnef_NIDD_Delivery service operation</w:t>
      </w:r>
      <w:bookmarkEnd w:id="5136"/>
      <w:bookmarkEnd w:id="5137"/>
      <w:bookmarkEnd w:id="5138"/>
      <w:bookmarkEnd w:id="5139"/>
      <w:bookmarkEnd w:id="5140"/>
      <w:bookmarkEnd w:id="5141"/>
      <w:bookmarkEnd w:id="5142"/>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43" w:name="_Toc20204581"/>
      <w:bookmarkStart w:id="5144" w:name="_Toc27895281"/>
      <w:bookmarkStart w:id="5145" w:name="_Toc36192379"/>
      <w:bookmarkStart w:id="5146" w:name="_Toc45193492"/>
      <w:bookmarkStart w:id="5147" w:name="_Toc47593124"/>
      <w:bookmarkStart w:id="5148" w:name="_Toc51835211"/>
      <w:bookmarkStart w:id="5149" w:name="_Toc68062431"/>
      <w:r w:rsidRPr="00140E21">
        <w:t>5.2.6.14.3</w:t>
      </w:r>
      <w:r w:rsidRPr="00140E21">
        <w:tab/>
        <w:t>Nnef_NIDD_DeliveryNotify service operation</w:t>
      </w:r>
      <w:bookmarkEnd w:id="5143"/>
      <w:bookmarkEnd w:id="5144"/>
      <w:bookmarkEnd w:id="5145"/>
      <w:bookmarkEnd w:id="5146"/>
      <w:bookmarkEnd w:id="5147"/>
      <w:bookmarkEnd w:id="5148"/>
      <w:bookmarkEnd w:id="5149"/>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50" w:name="_Toc27895282"/>
      <w:bookmarkStart w:id="5151" w:name="_Toc36192380"/>
      <w:bookmarkStart w:id="5152" w:name="_Toc45193493"/>
      <w:bookmarkStart w:id="5153" w:name="_Toc47593125"/>
      <w:bookmarkStart w:id="5154" w:name="_Toc51835212"/>
      <w:bookmarkStart w:id="5155" w:name="_Toc20204582"/>
      <w:bookmarkStart w:id="5156" w:name="_Toc68062432"/>
      <w:r>
        <w:t>5.2.6.14.4</w:t>
      </w:r>
      <w:r>
        <w:tab/>
        <w:t>Nnef_NIDD_GroupDeliveryNotify service operation</w:t>
      </w:r>
      <w:bookmarkEnd w:id="5150"/>
      <w:bookmarkEnd w:id="5151"/>
      <w:bookmarkEnd w:id="5152"/>
      <w:bookmarkEnd w:id="5153"/>
      <w:bookmarkEnd w:id="5154"/>
      <w:bookmarkEnd w:id="5156"/>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157" w:name="_Toc27895283"/>
      <w:bookmarkStart w:id="5158" w:name="_Toc36192381"/>
      <w:bookmarkStart w:id="5159" w:name="_Toc45193494"/>
      <w:bookmarkStart w:id="5160" w:name="_Toc47593126"/>
      <w:bookmarkStart w:id="5161" w:name="_Toc51835213"/>
      <w:bookmarkStart w:id="5162" w:name="_Toc68062433"/>
      <w:r w:rsidRPr="00140E21">
        <w:t>5.2.6.15</w:t>
      </w:r>
      <w:r w:rsidRPr="00140E21">
        <w:tab/>
        <w:t>Nnef_SMContext service</w:t>
      </w:r>
      <w:bookmarkEnd w:id="5155"/>
      <w:bookmarkEnd w:id="5157"/>
      <w:bookmarkEnd w:id="5158"/>
      <w:bookmarkEnd w:id="5159"/>
      <w:bookmarkEnd w:id="5160"/>
      <w:bookmarkEnd w:id="5161"/>
      <w:bookmarkEnd w:id="5162"/>
    </w:p>
    <w:p w14:paraId="4E746427" w14:textId="77777777" w:rsidR="00776774" w:rsidRPr="00140E21" w:rsidRDefault="00776774" w:rsidP="00776774">
      <w:pPr>
        <w:pStyle w:val="Heading5"/>
      </w:pPr>
      <w:bookmarkStart w:id="5163" w:name="_Toc20204583"/>
      <w:bookmarkStart w:id="5164" w:name="_Toc27895284"/>
      <w:bookmarkStart w:id="5165" w:name="_Toc36192382"/>
      <w:bookmarkStart w:id="5166" w:name="_Toc45193495"/>
      <w:bookmarkStart w:id="5167" w:name="_Toc47593127"/>
      <w:bookmarkStart w:id="5168" w:name="_Toc51835214"/>
      <w:bookmarkStart w:id="5169" w:name="_Toc68062434"/>
      <w:r w:rsidRPr="00140E21">
        <w:t>5.2.6.15.1</w:t>
      </w:r>
      <w:r w:rsidRPr="00140E21">
        <w:tab/>
        <w:t>General</w:t>
      </w:r>
      <w:bookmarkEnd w:id="5163"/>
      <w:bookmarkEnd w:id="5164"/>
      <w:bookmarkEnd w:id="5165"/>
      <w:bookmarkEnd w:id="5166"/>
      <w:bookmarkEnd w:id="5167"/>
      <w:bookmarkEnd w:id="5168"/>
      <w:bookmarkEnd w:id="5169"/>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170" w:name="_Toc20204584"/>
      <w:bookmarkStart w:id="5171" w:name="_Toc27895285"/>
      <w:bookmarkStart w:id="5172" w:name="_Toc36192383"/>
      <w:bookmarkStart w:id="5173" w:name="_Toc45193496"/>
      <w:bookmarkStart w:id="5174" w:name="_Toc47593128"/>
      <w:bookmarkStart w:id="5175" w:name="_Toc51835215"/>
      <w:bookmarkStart w:id="5176" w:name="_Toc68062435"/>
      <w:r w:rsidRPr="00140E21">
        <w:t>5.2.6.15.2</w:t>
      </w:r>
      <w:r w:rsidRPr="00140E21">
        <w:tab/>
        <w:t>Nnef_SMContext_Create service operation</w:t>
      </w:r>
      <w:bookmarkEnd w:id="5170"/>
      <w:bookmarkEnd w:id="5171"/>
      <w:bookmarkEnd w:id="5172"/>
      <w:bookmarkEnd w:id="5173"/>
      <w:bookmarkEnd w:id="5174"/>
      <w:bookmarkEnd w:id="5175"/>
      <w:bookmarkEnd w:id="5176"/>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177"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178" w:name="_Toc27895286"/>
      <w:bookmarkStart w:id="5179" w:name="_Toc36192384"/>
      <w:bookmarkStart w:id="5180" w:name="_Toc45193497"/>
      <w:bookmarkStart w:id="5181" w:name="_Toc47593129"/>
      <w:bookmarkStart w:id="5182" w:name="_Toc51835216"/>
      <w:bookmarkStart w:id="5183" w:name="_Toc68062436"/>
      <w:r w:rsidRPr="00140E21">
        <w:t>5.2.6.15.</w:t>
      </w:r>
      <w:r>
        <w:t>3</w:t>
      </w:r>
      <w:r w:rsidRPr="00140E21">
        <w:tab/>
      </w:r>
      <w:r>
        <w:t>Nnef_SMContext_Delete service operation</w:t>
      </w:r>
      <w:bookmarkEnd w:id="5177"/>
      <w:bookmarkEnd w:id="5178"/>
      <w:bookmarkEnd w:id="5179"/>
      <w:bookmarkEnd w:id="5180"/>
      <w:bookmarkEnd w:id="5181"/>
      <w:bookmarkEnd w:id="5182"/>
      <w:bookmarkEnd w:id="5183"/>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184" w:name="_Toc20204586"/>
      <w:bookmarkStart w:id="5185" w:name="_Toc27895287"/>
      <w:bookmarkStart w:id="5186"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187" w:name="_Toc45193498"/>
      <w:bookmarkStart w:id="5188" w:name="_Toc47593130"/>
      <w:bookmarkStart w:id="5189" w:name="_Toc51835217"/>
      <w:bookmarkStart w:id="5190" w:name="_Toc68062437"/>
      <w:r w:rsidRPr="00140E21">
        <w:t>5.2.6.15.4</w:t>
      </w:r>
      <w:r w:rsidRPr="00140E21">
        <w:tab/>
        <w:t>Nnef_SMContext_DeleteNotify service operation</w:t>
      </w:r>
      <w:bookmarkEnd w:id="5184"/>
      <w:bookmarkEnd w:id="5185"/>
      <w:bookmarkEnd w:id="5186"/>
      <w:bookmarkEnd w:id="5187"/>
      <w:bookmarkEnd w:id="5188"/>
      <w:bookmarkEnd w:id="5189"/>
      <w:bookmarkEnd w:id="5190"/>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191" w:name="_Toc36192386"/>
      <w:bookmarkStart w:id="5192" w:name="_Toc45193499"/>
      <w:bookmarkStart w:id="5193" w:name="_Toc47593131"/>
      <w:bookmarkStart w:id="5194" w:name="_Toc51835218"/>
      <w:bookmarkStart w:id="5195" w:name="_Toc20204587"/>
      <w:bookmarkStart w:id="5196" w:name="_Toc27895288"/>
      <w:bookmarkStart w:id="5197" w:name="_Toc68062438"/>
      <w:r>
        <w:t>5.2.6.15.5</w:t>
      </w:r>
      <w:r>
        <w:tab/>
        <w:t>Nnef_SMContext_Delivery service operation</w:t>
      </w:r>
      <w:bookmarkEnd w:id="5191"/>
      <w:bookmarkEnd w:id="5192"/>
      <w:bookmarkEnd w:id="5193"/>
      <w:bookmarkEnd w:id="5194"/>
      <w:bookmarkEnd w:id="5197"/>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198" w:name="_Toc36192387"/>
      <w:bookmarkStart w:id="5199" w:name="_Toc45193500"/>
      <w:bookmarkStart w:id="5200" w:name="_Toc47593132"/>
      <w:bookmarkStart w:id="5201" w:name="_Toc51835219"/>
      <w:bookmarkStart w:id="5202" w:name="_Toc68062439"/>
      <w:r w:rsidRPr="00140E21">
        <w:t>5.2.6.16</w:t>
      </w:r>
      <w:r w:rsidRPr="00140E21">
        <w:tab/>
        <w:t>Nnef_AnalyticsExposure service</w:t>
      </w:r>
      <w:bookmarkEnd w:id="5195"/>
      <w:bookmarkEnd w:id="5196"/>
      <w:bookmarkEnd w:id="5198"/>
      <w:bookmarkEnd w:id="5199"/>
      <w:bookmarkEnd w:id="5200"/>
      <w:bookmarkEnd w:id="5201"/>
      <w:bookmarkEnd w:id="5202"/>
    </w:p>
    <w:p w14:paraId="6EB8D5AB" w14:textId="77777777" w:rsidR="00776774" w:rsidRPr="00140E21" w:rsidRDefault="00776774" w:rsidP="00776774">
      <w:pPr>
        <w:pStyle w:val="Heading4"/>
      </w:pPr>
      <w:bookmarkStart w:id="5203" w:name="_Toc20204588"/>
      <w:bookmarkStart w:id="5204" w:name="_Toc27895289"/>
      <w:bookmarkStart w:id="5205" w:name="_Toc36192388"/>
      <w:bookmarkStart w:id="5206" w:name="_Toc45193501"/>
      <w:bookmarkStart w:id="5207" w:name="_Toc47593133"/>
      <w:bookmarkStart w:id="5208" w:name="_Toc51835220"/>
      <w:bookmarkStart w:id="5209" w:name="_Toc68062440"/>
      <w:r w:rsidRPr="00140E21">
        <w:t>5.2.6.16.1</w:t>
      </w:r>
      <w:r w:rsidRPr="00140E21">
        <w:tab/>
        <w:t>General</w:t>
      </w:r>
      <w:bookmarkEnd w:id="5203"/>
      <w:bookmarkEnd w:id="5204"/>
      <w:bookmarkEnd w:id="5205"/>
      <w:bookmarkEnd w:id="5206"/>
      <w:bookmarkEnd w:id="5207"/>
      <w:bookmarkEnd w:id="5208"/>
      <w:bookmarkEnd w:id="5209"/>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210" w:name="_Toc20204589"/>
      <w:bookmarkStart w:id="5211" w:name="_Toc27895290"/>
      <w:bookmarkStart w:id="5212" w:name="_Toc36192389"/>
      <w:bookmarkStart w:id="5213" w:name="_Toc45193502"/>
      <w:bookmarkStart w:id="5214" w:name="_Toc47593134"/>
      <w:bookmarkStart w:id="5215" w:name="_Toc51835221"/>
      <w:bookmarkStart w:id="5216" w:name="_Toc68062441"/>
      <w:r w:rsidRPr="00140E21">
        <w:t>5.2.6.16.2</w:t>
      </w:r>
      <w:r w:rsidRPr="00140E21">
        <w:tab/>
        <w:t>Nnef_AnalyticsExposure_Subscribe operation</w:t>
      </w:r>
      <w:bookmarkEnd w:id="5210"/>
      <w:bookmarkEnd w:id="5211"/>
      <w:bookmarkEnd w:id="5212"/>
      <w:bookmarkEnd w:id="5213"/>
      <w:bookmarkEnd w:id="5214"/>
      <w:bookmarkEnd w:id="5215"/>
      <w:bookmarkEnd w:id="5216"/>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217" w:name="_Toc20204590"/>
      <w:bookmarkStart w:id="5218" w:name="_Toc27895291"/>
      <w:bookmarkStart w:id="5219" w:name="_Toc36192390"/>
      <w:bookmarkStart w:id="5220" w:name="_Toc45193503"/>
      <w:bookmarkStart w:id="5221" w:name="_Toc47593135"/>
      <w:bookmarkStart w:id="5222" w:name="_Toc51835222"/>
      <w:bookmarkStart w:id="5223" w:name="_Toc68062442"/>
      <w:r w:rsidRPr="00140E21">
        <w:t>5.2.6.16.3</w:t>
      </w:r>
      <w:r w:rsidRPr="00140E21">
        <w:tab/>
        <w:t>Nnef_AnalyticsExposure_Unsubscribe service operation</w:t>
      </w:r>
      <w:bookmarkEnd w:id="5217"/>
      <w:bookmarkEnd w:id="5218"/>
      <w:bookmarkEnd w:id="5219"/>
      <w:bookmarkEnd w:id="5220"/>
      <w:bookmarkEnd w:id="5221"/>
      <w:bookmarkEnd w:id="5222"/>
      <w:bookmarkEnd w:id="5223"/>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224" w:name="_Toc20204591"/>
      <w:bookmarkStart w:id="5225" w:name="_Toc27895292"/>
      <w:bookmarkStart w:id="5226" w:name="_Toc36192391"/>
      <w:bookmarkStart w:id="5227" w:name="_Toc45193504"/>
      <w:bookmarkStart w:id="5228" w:name="_Toc47593136"/>
      <w:bookmarkStart w:id="5229" w:name="_Toc51835223"/>
      <w:bookmarkStart w:id="5230" w:name="_Toc68062443"/>
      <w:r w:rsidRPr="00140E21">
        <w:t>5.2.6.16.4</w:t>
      </w:r>
      <w:r w:rsidRPr="00140E21">
        <w:tab/>
        <w:t>Nnef_AnalyticsExposure_Notify service operation</w:t>
      </w:r>
      <w:bookmarkEnd w:id="5224"/>
      <w:bookmarkEnd w:id="5225"/>
      <w:bookmarkEnd w:id="5226"/>
      <w:bookmarkEnd w:id="5227"/>
      <w:bookmarkEnd w:id="5228"/>
      <w:bookmarkEnd w:id="5229"/>
      <w:bookmarkEnd w:id="5230"/>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31" w:name="_Toc20204592"/>
      <w:bookmarkStart w:id="5232" w:name="_Toc27895293"/>
      <w:bookmarkStart w:id="5233" w:name="_Toc36192392"/>
      <w:bookmarkStart w:id="5234" w:name="_Toc45193505"/>
      <w:bookmarkStart w:id="5235" w:name="_Toc47593137"/>
      <w:bookmarkStart w:id="5236" w:name="_Toc51835224"/>
      <w:bookmarkStart w:id="5237" w:name="_Toc68062444"/>
      <w:r w:rsidRPr="00140E21">
        <w:t>5.2.6.16.5</w:t>
      </w:r>
      <w:r w:rsidRPr="00140E21">
        <w:tab/>
        <w:t>Nnef_AnalyticsExposure_Fetch service operation</w:t>
      </w:r>
      <w:bookmarkEnd w:id="5231"/>
      <w:bookmarkEnd w:id="5232"/>
      <w:bookmarkEnd w:id="5233"/>
      <w:bookmarkEnd w:id="5234"/>
      <w:bookmarkEnd w:id="5235"/>
      <w:bookmarkEnd w:id="5236"/>
      <w:bookmarkEnd w:id="5237"/>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38" w:name="_Toc20204593"/>
      <w:bookmarkStart w:id="5239" w:name="_Toc27895294"/>
      <w:bookmarkStart w:id="5240" w:name="_Toc36192393"/>
      <w:bookmarkStart w:id="5241" w:name="_Toc45193506"/>
      <w:bookmarkStart w:id="5242" w:name="_Toc47593138"/>
      <w:bookmarkStart w:id="5243" w:name="_Toc51835225"/>
      <w:bookmarkStart w:id="5244" w:name="_Toc68062445"/>
      <w:r w:rsidRPr="00140E21">
        <w:t>5.2.6.17</w:t>
      </w:r>
      <w:r w:rsidRPr="00140E21">
        <w:tab/>
        <w:t>Nnef_UCMFProvisioning service</w:t>
      </w:r>
      <w:bookmarkEnd w:id="5238"/>
      <w:bookmarkEnd w:id="5239"/>
      <w:bookmarkEnd w:id="5240"/>
      <w:bookmarkEnd w:id="5241"/>
      <w:bookmarkEnd w:id="5242"/>
      <w:bookmarkEnd w:id="5243"/>
      <w:bookmarkEnd w:id="5244"/>
    </w:p>
    <w:p w14:paraId="7DE33C3C" w14:textId="77777777" w:rsidR="00776774" w:rsidRPr="00140E21" w:rsidRDefault="00776774" w:rsidP="00776774">
      <w:pPr>
        <w:pStyle w:val="Heading5"/>
      </w:pPr>
      <w:bookmarkStart w:id="5245" w:name="_Toc20204594"/>
      <w:bookmarkStart w:id="5246" w:name="_Toc27895295"/>
      <w:bookmarkStart w:id="5247" w:name="_Toc36192394"/>
      <w:bookmarkStart w:id="5248" w:name="_Toc45193507"/>
      <w:bookmarkStart w:id="5249" w:name="_Toc47593139"/>
      <w:bookmarkStart w:id="5250" w:name="_Toc51835226"/>
      <w:bookmarkStart w:id="5251" w:name="_Toc68062446"/>
      <w:r w:rsidRPr="00140E21">
        <w:t>5.2.6.17.1</w:t>
      </w:r>
      <w:r w:rsidRPr="00140E21">
        <w:tab/>
        <w:t>General</w:t>
      </w:r>
      <w:bookmarkEnd w:id="5245"/>
      <w:bookmarkEnd w:id="5246"/>
      <w:bookmarkEnd w:id="5247"/>
      <w:bookmarkEnd w:id="5248"/>
      <w:bookmarkEnd w:id="5249"/>
      <w:bookmarkEnd w:id="5250"/>
      <w:bookmarkEnd w:id="5251"/>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252" w:name="_Toc20204595"/>
      <w:bookmarkStart w:id="5253" w:name="_Toc27895296"/>
      <w:bookmarkStart w:id="5254" w:name="_Toc36192395"/>
      <w:bookmarkStart w:id="5255" w:name="_Toc45193508"/>
      <w:bookmarkStart w:id="5256" w:name="_Toc47593140"/>
      <w:bookmarkStart w:id="5257" w:name="_Toc51835227"/>
      <w:bookmarkStart w:id="5258" w:name="_Toc68062447"/>
      <w:r w:rsidRPr="00140E21">
        <w:t>5.2.6.17.2</w:t>
      </w:r>
      <w:r w:rsidRPr="00140E21">
        <w:tab/>
        <w:t>Nnef_UCMFProvisioning_Create operation</w:t>
      </w:r>
      <w:bookmarkEnd w:id="5252"/>
      <w:bookmarkEnd w:id="5253"/>
      <w:bookmarkEnd w:id="5254"/>
      <w:bookmarkEnd w:id="5255"/>
      <w:bookmarkEnd w:id="5256"/>
      <w:bookmarkEnd w:id="5257"/>
      <w:bookmarkEnd w:id="5258"/>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1836C98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 and</w:t>
      </w:r>
    </w:p>
    <w:p w14:paraId="4EB8ADEF" w14:textId="77777777" w:rsidR="00776774" w:rsidRDefault="00776774" w:rsidP="00776774">
      <w:pPr>
        <w:pStyle w:val="B1"/>
      </w:pPr>
      <w:r>
        <w:t>b)</w:t>
      </w:r>
      <w:r>
        <w:tab/>
        <w:t>the related UE model(s) IMEI/TAC value(s) the UE radio capability ID applies to.</w:t>
      </w:r>
    </w:p>
    <w:p w14:paraId="1DF5962C" w14:textId="0D786569"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259" w:name="_Toc20204596"/>
      <w:bookmarkStart w:id="5260" w:name="_Toc27895297"/>
      <w:bookmarkStart w:id="5261"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262" w:name="_Toc45193509"/>
      <w:bookmarkStart w:id="5263" w:name="_Toc47593141"/>
      <w:bookmarkStart w:id="5264" w:name="_Toc51835228"/>
      <w:bookmarkStart w:id="5265" w:name="_Toc68062448"/>
      <w:r w:rsidRPr="00140E21">
        <w:t>5.2.6.17.3</w:t>
      </w:r>
      <w:r w:rsidRPr="00140E21">
        <w:tab/>
        <w:t>Nnef_UCMFProvisioning_Delete operation</w:t>
      </w:r>
      <w:bookmarkEnd w:id="5259"/>
      <w:bookmarkEnd w:id="5260"/>
      <w:bookmarkEnd w:id="5261"/>
      <w:bookmarkEnd w:id="5262"/>
      <w:bookmarkEnd w:id="5263"/>
      <w:bookmarkEnd w:id="5264"/>
      <w:bookmarkEnd w:id="5265"/>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266" w:name="_Toc36192397"/>
      <w:bookmarkStart w:id="5267" w:name="_Toc45193510"/>
      <w:bookmarkStart w:id="5268" w:name="_Toc47593142"/>
      <w:bookmarkStart w:id="5269" w:name="_Toc51835229"/>
      <w:bookmarkStart w:id="5270" w:name="_Toc20204597"/>
      <w:bookmarkStart w:id="5271" w:name="_Toc27895298"/>
      <w:bookmarkStart w:id="5272" w:name="_Toc68062449"/>
      <w:r>
        <w:t>5.2.6.17.4</w:t>
      </w:r>
      <w:r>
        <w:tab/>
        <w:t>Nnef_UCMFProvisioning_Update operation</w:t>
      </w:r>
      <w:bookmarkEnd w:id="5266"/>
      <w:bookmarkEnd w:id="5267"/>
      <w:bookmarkEnd w:id="5268"/>
      <w:bookmarkEnd w:id="5269"/>
      <w:bookmarkEnd w:id="5272"/>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273" w:name="_Toc36192398"/>
      <w:bookmarkStart w:id="5274" w:name="_Toc45193511"/>
      <w:bookmarkStart w:id="5275" w:name="_Toc47593143"/>
      <w:bookmarkStart w:id="5276" w:name="_Toc51835230"/>
      <w:bookmarkStart w:id="5277" w:name="_Toc68062450"/>
      <w:r w:rsidRPr="00140E21">
        <w:t>5.2.6.18</w:t>
      </w:r>
      <w:r w:rsidRPr="00140E21">
        <w:tab/>
        <w:t>Nnef_ECRestriction service</w:t>
      </w:r>
      <w:bookmarkEnd w:id="5270"/>
      <w:bookmarkEnd w:id="5271"/>
      <w:bookmarkEnd w:id="5273"/>
      <w:bookmarkEnd w:id="5274"/>
      <w:bookmarkEnd w:id="5275"/>
      <w:bookmarkEnd w:id="5276"/>
      <w:bookmarkEnd w:id="5277"/>
    </w:p>
    <w:p w14:paraId="3E95667A" w14:textId="77777777" w:rsidR="00776774" w:rsidRPr="00140E21" w:rsidRDefault="00776774" w:rsidP="00776774">
      <w:pPr>
        <w:pStyle w:val="Heading5"/>
      </w:pPr>
      <w:bookmarkStart w:id="5278" w:name="_Toc20204598"/>
      <w:bookmarkStart w:id="5279" w:name="_Toc27895299"/>
      <w:bookmarkStart w:id="5280" w:name="_Toc36192399"/>
      <w:bookmarkStart w:id="5281" w:name="_Toc45193512"/>
      <w:bookmarkStart w:id="5282" w:name="_Toc47593144"/>
      <w:bookmarkStart w:id="5283" w:name="_Toc51835231"/>
      <w:bookmarkStart w:id="5284" w:name="_Toc68062451"/>
      <w:r w:rsidRPr="00140E21">
        <w:t>5.2.6.18.1</w:t>
      </w:r>
      <w:r w:rsidRPr="00140E21">
        <w:tab/>
        <w:t>General</w:t>
      </w:r>
      <w:bookmarkEnd w:id="5278"/>
      <w:bookmarkEnd w:id="5279"/>
      <w:bookmarkEnd w:id="5280"/>
      <w:bookmarkEnd w:id="5281"/>
      <w:bookmarkEnd w:id="5282"/>
      <w:bookmarkEnd w:id="5283"/>
      <w:bookmarkEnd w:id="5284"/>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285" w:name="_Toc20204599"/>
      <w:bookmarkStart w:id="5286" w:name="_Toc27895300"/>
      <w:bookmarkStart w:id="5287" w:name="_Toc36192400"/>
      <w:bookmarkStart w:id="5288" w:name="_Toc45193513"/>
      <w:bookmarkStart w:id="5289" w:name="_Toc47593145"/>
      <w:bookmarkStart w:id="5290" w:name="_Toc51835232"/>
      <w:bookmarkStart w:id="5291" w:name="_Toc68062452"/>
      <w:r w:rsidRPr="00140E21">
        <w:t>5.2.6.18.2</w:t>
      </w:r>
      <w:r w:rsidRPr="00140E21">
        <w:tab/>
        <w:t>Nnef_ECRestriction_Get service operation</w:t>
      </w:r>
      <w:bookmarkEnd w:id="5285"/>
      <w:bookmarkEnd w:id="5286"/>
      <w:bookmarkEnd w:id="5287"/>
      <w:bookmarkEnd w:id="5288"/>
      <w:bookmarkEnd w:id="5289"/>
      <w:bookmarkEnd w:id="5290"/>
      <w:bookmarkEnd w:id="5291"/>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292" w:name="_Toc20204600"/>
      <w:bookmarkStart w:id="5293" w:name="_Toc27895301"/>
      <w:bookmarkStart w:id="5294" w:name="_Toc36192401"/>
      <w:bookmarkStart w:id="5295" w:name="_Toc45193514"/>
      <w:bookmarkStart w:id="5296" w:name="_Toc47593146"/>
      <w:bookmarkStart w:id="5297" w:name="_Toc51835233"/>
      <w:bookmarkStart w:id="5298" w:name="_Toc68062453"/>
      <w:r w:rsidRPr="00140E21">
        <w:t>5.2.6.18.3</w:t>
      </w:r>
      <w:r w:rsidRPr="00140E21">
        <w:tab/>
        <w:t>Nnef_ECRestriction_Update service operation</w:t>
      </w:r>
      <w:bookmarkEnd w:id="5292"/>
      <w:bookmarkEnd w:id="5293"/>
      <w:bookmarkEnd w:id="5294"/>
      <w:bookmarkEnd w:id="5295"/>
      <w:bookmarkEnd w:id="5296"/>
      <w:bookmarkEnd w:id="5297"/>
      <w:bookmarkEnd w:id="5298"/>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299" w:name="_Toc20204601"/>
      <w:bookmarkStart w:id="5300" w:name="_Toc27895302"/>
      <w:bookmarkStart w:id="5301" w:name="_Toc36192402"/>
      <w:bookmarkStart w:id="5302" w:name="_Toc45193515"/>
      <w:bookmarkStart w:id="5303" w:name="_Toc47593147"/>
      <w:bookmarkStart w:id="5304" w:name="_Toc51835234"/>
      <w:bookmarkStart w:id="5305" w:name="_Toc68062454"/>
      <w:r w:rsidRPr="00140E21">
        <w:t>5.2.6.19</w:t>
      </w:r>
      <w:r w:rsidRPr="00140E21">
        <w:tab/>
        <w:t>Nnef_ApplyPolicy service</w:t>
      </w:r>
      <w:bookmarkEnd w:id="5299"/>
      <w:bookmarkEnd w:id="5300"/>
      <w:bookmarkEnd w:id="5301"/>
      <w:bookmarkEnd w:id="5302"/>
      <w:bookmarkEnd w:id="5303"/>
      <w:bookmarkEnd w:id="5304"/>
      <w:bookmarkEnd w:id="5305"/>
    </w:p>
    <w:p w14:paraId="1913E1D0" w14:textId="77777777" w:rsidR="00776774" w:rsidRPr="00140E21" w:rsidRDefault="00776774" w:rsidP="00776774">
      <w:pPr>
        <w:pStyle w:val="Heading5"/>
      </w:pPr>
      <w:bookmarkStart w:id="5306" w:name="_Toc20204602"/>
      <w:bookmarkStart w:id="5307" w:name="_Toc27895303"/>
      <w:bookmarkStart w:id="5308" w:name="_Toc36192403"/>
      <w:bookmarkStart w:id="5309" w:name="_Toc45193516"/>
      <w:bookmarkStart w:id="5310" w:name="_Toc47593148"/>
      <w:bookmarkStart w:id="5311" w:name="_Toc51835235"/>
      <w:bookmarkStart w:id="5312" w:name="_Toc68062455"/>
      <w:r w:rsidRPr="00140E21">
        <w:t>5.2.6.19.1</w:t>
      </w:r>
      <w:r w:rsidRPr="00140E21">
        <w:tab/>
        <w:t>General</w:t>
      </w:r>
      <w:bookmarkEnd w:id="5306"/>
      <w:bookmarkEnd w:id="5307"/>
      <w:bookmarkEnd w:id="5308"/>
      <w:bookmarkEnd w:id="5309"/>
      <w:bookmarkEnd w:id="5310"/>
      <w:bookmarkEnd w:id="5311"/>
      <w:bookmarkEnd w:id="5312"/>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313" w:name="_Toc20204603"/>
      <w:bookmarkStart w:id="5314" w:name="_Toc27895304"/>
      <w:bookmarkStart w:id="5315" w:name="_Toc36192404"/>
      <w:bookmarkStart w:id="5316" w:name="_Toc45193517"/>
      <w:bookmarkStart w:id="5317" w:name="_Toc47593149"/>
      <w:bookmarkStart w:id="5318" w:name="_Toc51835236"/>
      <w:bookmarkStart w:id="5319" w:name="_Toc68062456"/>
      <w:r w:rsidRPr="00140E21">
        <w:t>5.2.6.19.2</w:t>
      </w:r>
      <w:r w:rsidRPr="00140E21">
        <w:tab/>
        <w:t>Nnef_ApplyPolicy_Create service operation</w:t>
      </w:r>
      <w:bookmarkEnd w:id="5313"/>
      <w:bookmarkEnd w:id="5314"/>
      <w:bookmarkEnd w:id="5315"/>
      <w:bookmarkEnd w:id="5316"/>
      <w:bookmarkEnd w:id="5317"/>
      <w:bookmarkEnd w:id="5318"/>
      <w:bookmarkEnd w:id="5319"/>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320" w:name="_Toc20204604"/>
      <w:bookmarkStart w:id="5321" w:name="_Toc27895305"/>
      <w:bookmarkStart w:id="5322" w:name="_Toc36192405"/>
      <w:bookmarkStart w:id="5323" w:name="_Toc45193518"/>
      <w:bookmarkStart w:id="5324" w:name="_Toc47593150"/>
      <w:bookmarkStart w:id="5325" w:name="_Toc51835237"/>
      <w:bookmarkStart w:id="5326" w:name="_Toc68062457"/>
      <w:r>
        <w:t>5.2.6.19.3</w:t>
      </w:r>
      <w:r>
        <w:tab/>
        <w:t>Nnef_ApplyPolicy_Update service operation</w:t>
      </w:r>
      <w:bookmarkEnd w:id="5320"/>
      <w:bookmarkEnd w:id="5321"/>
      <w:bookmarkEnd w:id="5322"/>
      <w:bookmarkEnd w:id="5323"/>
      <w:bookmarkEnd w:id="5324"/>
      <w:bookmarkEnd w:id="5325"/>
      <w:bookmarkEnd w:id="5326"/>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327" w:name="_Toc20204605"/>
      <w:bookmarkStart w:id="5328" w:name="_Toc27895306"/>
      <w:bookmarkStart w:id="5329" w:name="_Toc36192406"/>
      <w:bookmarkStart w:id="5330" w:name="_Toc45193519"/>
      <w:bookmarkStart w:id="5331" w:name="_Toc47593151"/>
      <w:bookmarkStart w:id="5332" w:name="_Toc51835238"/>
      <w:bookmarkStart w:id="5333" w:name="_Toc68062458"/>
      <w:r>
        <w:t>5.2.6.19.4</w:t>
      </w:r>
      <w:r>
        <w:tab/>
        <w:t>Nnef_ApplyPolicy_Delete service operation</w:t>
      </w:r>
      <w:bookmarkEnd w:id="5327"/>
      <w:bookmarkEnd w:id="5328"/>
      <w:bookmarkEnd w:id="5329"/>
      <w:bookmarkEnd w:id="5330"/>
      <w:bookmarkEnd w:id="5331"/>
      <w:bookmarkEnd w:id="5332"/>
      <w:bookmarkEnd w:id="5333"/>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34" w:name="_Toc27895307"/>
      <w:bookmarkStart w:id="5335" w:name="_Toc36192407"/>
      <w:bookmarkStart w:id="5336" w:name="_Toc45193520"/>
      <w:bookmarkStart w:id="5337" w:name="_Toc47593152"/>
      <w:bookmarkStart w:id="5338" w:name="_Toc51835239"/>
      <w:bookmarkStart w:id="5339" w:name="_Toc20204606"/>
      <w:bookmarkStart w:id="5340" w:name="_Toc68062459"/>
      <w:r>
        <w:t>5.2.6.20</w:t>
      </w:r>
      <w:r>
        <w:tab/>
        <w:t>Void</w:t>
      </w:r>
      <w:bookmarkEnd w:id="5334"/>
      <w:bookmarkEnd w:id="5335"/>
      <w:bookmarkEnd w:id="5336"/>
      <w:bookmarkEnd w:id="5337"/>
      <w:bookmarkEnd w:id="5338"/>
      <w:bookmarkEnd w:id="5340"/>
    </w:p>
    <w:p w14:paraId="2FEBC6FD" w14:textId="77777777" w:rsidR="00776774" w:rsidRDefault="00776774" w:rsidP="00776774">
      <w:pPr>
        <w:rPr>
          <w:lang w:val="x-none"/>
        </w:rPr>
      </w:pPr>
    </w:p>
    <w:p w14:paraId="033DA3E4" w14:textId="77777777" w:rsidR="00776774" w:rsidRDefault="00776774" w:rsidP="00776774">
      <w:pPr>
        <w:pStyle w:val="Heading4"/>
      </w:pPr>
      <w:bookmarkStart w:id="5341" w:name="_Toc36192412"/>
      <w:bookmarkStart w:id="5342" w:name="_Toc45193521"/>
      <w:bookmarkStart w:id="5343" w:name="_Toc47593153"/>
      <w:bookmarkStart w:id="5344" w:name="_Toc51835240"/>
      <w:bookmarkStart w:id="5345" w:name="_Toc27895312"/>
      <w:bookmarkStart w:id="5346" w:name="_Toc68062460"/>
      <w:r>
        <w:t>5.2.6.21</w:t>
      </w:r>
      <w:r>
        <w:tab/>
        <w:t>Nnef_Location service</w:t>
      </w:r>
      <w:bookmarkEnd w:id="5341"/>
      <w:bookmarkEnd w:id="5342"/>
      <w:bookmarkEnd w:id="5343"/>
      <w:bookmarkEnd w:id="5344"/>
      <w:bookmarkEnd w:id="5346"/>
    </w:p>
    <w:p w14:paraId="6EC51C58" w14:textId="77777777" w:rsidR="00776774" w:rsidRDefault="00776774" w:rsidP="00776774">
      <w:pPr>
        <w:pStyle w:val="Heading5"/>
      </w:pPr>
      <w:bookmarkStart w:id="5347" w:name="_Toc36192413"/>
      <w:bookmarkStart w:id="5348" w:name="_Toc45193522"/>
      <w:bookmarkStart w:id="5349" w:name="_Toc47593154"/>
      <w:bookmarkStart w:id="5350" w:name="_Toc51835241"/>
      <w:bookmarkStart w:id="5351" w:name="_Toc68062461"/>
      <w:r>
        <w:t>5.2.6.21.1</w:t>
      </w:r>
      <w:r>
        <w:tab/>
        <w:t>General</w:t>
      </w:r>
      <w:bookmarkEnd w:id="5347"/>
      <w:bookmarkEnd w:id="5348"/>
      <w:bookmarkEnd w:id="5349"/>
      <w:bookmarkEnd w:id="5350"/>
      <w:bookmarkEnd w:id="5351"/>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352" w:name="_Toc36192414"/>
      <w:bookmarkStart w:id="5353" w:name="_Toc45193523"/>
      <w:bookmarkStart w:id="5354" w:name="_Toc47593155"/>
      <w:bookmarkStart w:id="5355" w:name="_Toc51835242"/>
      <w:bookmarkStart w:id="5356" w:name="_Toc68062462"/>
      <w:r>
        <w:t>5.2.6.21.2</w:t>
      </w:r>
      <w:r>
        <w:tab/>
        <w:t>Nnef_Location_LocationUpdateNotify service operation</w:t>
      </w:r>
      <w:bookmarkEnd w:id="5352"/>
      <w:bookmarkEnd w:id="5353"/>
      <w:bookmarkEnd w:id="5354"/>
      <w:bookmarkEnd w:id="5355"/>
      <w:bookmarkEnd w:id="5356"/>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5A195C1F" w:rsidR="00776774" w:rsidRDefault="00D20DF8" w:rsidP="00776774">
      <w:r>
        <w:rPr>
          <w:b/>
          <w:bCs/>
        </w:rPr>
        <w:t>Inputs, Optional</w:t>
      </w:r>
      <w:r w:rsidR="00776774" w:rsidRPr="005A1DC9">
        <w:rPr>
          <w:b/>
          <w:bCs/>
        </w:rPr>
        <w:t>:</w:t>
      </w:r>
      <w:r w:rsidR="00776774">
        <w:t xml:space="preserve"> None.</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5357" w:name="_Toc36192415"/>
      <w:bookmarkStart w:id="5358" w:name="_Toc45193524"/>
      <w:bookmarkStart w:id="5359" w:name="_Toc47593156"/>
      <w:bookmarkStart w:id="5360" w:name="_Toc51835243"/>
      <w:bookmarkStart w:id="5361" w:name="_Toc68062463"/>
      <w:r>
        <w:t>5.2.6.22</w:t>
      </w:r>
      <w:r>
        <w:tab/>
        <w:t>Nnef_AMPolicyAuthorization Service</w:t>
      </w:r>
      <w:bookmarkEnd w:id="5361"/>
    </w:p>
    <w:p w14:paraId="0A0DC22B" w14:textId="77777777" w:rsidR="00034124" w:rsidRDefault="00034124" w:rsidP="00EE66A3">
      <w:pPr>
        <w:pStyle w:val="Heading5"/>
      </w:pPr>
      <w:bookmarkStart w:id="5362" w:name="_Toc68062464"/>
      <w:r>
        <w:t>5.2.6.22.1</w:t>
      </w:r>
      <w:r>
        <w:tab/>
        <w:t>General</w:t>
      </w:r>
      <w:bookmarkEnd w:id="5362"/>
    </w:p>
    <w:p w14:paraId="4CDE9FFF" w14:textId="77777777" w:rsidR="00034124" w:rsidRDefault="00034124" w:rsidP="00034124">
      <w:r>
        <w:t>Service description: This service is to authorise an AF request and trigger a respective Npcf_AMPolicyAuthorization request. This service allows the NF consumer to subscribe/unsubscribe the notification of events for reporting change of service coverage defined in clause 6.1.3.18 of TS 23.503 [20].</w:t>
      </w:r>
    </w:p>
    <w:p w14:paraId="13ACD234" w14:textId="77777777" w:rsidR="00034124" w:rsidRDefault="00034124" w:rsidP="00EE66A3">
      <w:pPr>
        <w:pStyle w:val="Heading5"/>
      </w:pPr>
      <w:bookmarkStart w:id="5363" w:name="_Toc68062465"/>
      <w:r>
        <w:t>5.2.6.22.2</w:t>
      </w:r>
      <w:r>
        <w:tab/>
        <w:t>Nnef_AMPolicyAuthorization_Create service operation</w:t>
      </w:r>
      <w:bookmarkEnd w:id="5363"/>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77777777" w:rsidR="00034124" w:rsidRDefault="00034124" w:rsidP="00034124">
      <w:r w:rsidRPr="00EE66A3">
        <w:rPr>
          <w:b/>
          <w:bCs/>
        </w:rPr>
        <w:t>Inputs, Optional:</w:t>
      </w:r>
      <w:r>
        <w:t xml:space="preserve"> Throughput requirements, service coverage requirements, policy duration, AF Application Identifier, subscribed event.</w:t>
      </w:r>
    </w:p>
    <w:p w14:paraId="67CAE38A" w14:textId="77777777"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5364" w:name="_Toc68062466"/>
      <w:r>
        <w:t>5.2.6.22.3</w:t>
      </w:r>
      <w:r>
        <w:tab/>
        <w:t>Nnef_AMPolicyAuthorization_Update service operation</w:t>
      </w:r>
      <w:bookmarkEnd w:id="5364"/>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5365" w:name="_Toc68062467"/>
      <w:r>
        <w:t>5.2.6.22.4</w:t>
      </w:r>
      <w:r>
        <w:tab/>
        <w:t>Nnef_AMPolicyAuthorization_Delete service operation</w:t>
      </w:r>
      <w:bookmarkEnd w:id="5365"/>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5366" w:name="_Toc68062468"/>
      <w:r>
        <w:t>5.2.6.22.5</w:t>
      </w:r>
      <w:r>
        <w:tab/>
        <w:t>Nnef_AMPolicyAuthorization_Notify service operation</w:t>
      </w:r>
      <w:bookmarkEnd w:id="5366"/>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5367" w:name="_Toc68062469"/>
      <w:r>
        <w:t>5.2.6.22.6</w:t>
      </w:r>
      <w:r>
        <w:tab/>
        <w:t>Nnef_AMPolicyAuthorization_Subscribe service operation</w:t>
      </w:r>
      <w:bookmarkEnd w:id="5367"/>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5368" w:name="_Toc68062470"/>
      <w:r>
        <w:t>5.2.6.22.7</w:t>
      </w:r>
      <w:r>
        <w:tab/>
        <w:t>Nnef_AMPolicyAuthorization_Unsubscribe service operation</w:t>
      </w:r>
      <w:bookmarkEnd w:id="5368"/>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5369" w:name="_Toc68062471"/>
      <w:r>
        <w:t>5.2.6.23</w:t>
      </w:r>
      <w:r>
        <w:tab/>
        <w:t>Nnef_AMInfluence service</w:t>
      </w:r>
      <w:bookmarkEnd w:id="5369"/>
    </w:p>
    <w:p w14:paraId="6C1FDEFA" w14:textId="77777777" w:rsidR="00034124" w:rsidRDefault="00034124" w:rsidP="00EE66A3">
      <w:pPr>
        <w:pStyle w:val="Heading5"/>
      </w:pPr>
      <w:bookmarkStart w:id="5370" w:name="_Toc68062472"/>
      <w:r>
        <w:t>5.2.6.23.1</w:t>
      </w:r>
      <w:r>
        <w:tab/>
        <w:t>General</w:t>
      </w:r>
      <w:bookmarkEnd w:id="5370"/>
    </w:p>
    <w:p w14:paraId="1DBA1562" w14:textId="77777777"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clause 6.1.3.18 of TS 23.503 [20]).</w:t>
      </w:r>
    </w:p>
    <w:p w14:paraId="06D30E1F" w14:textId="77777777" w:rsidR="00034124" w:rsidRDefault="00034124" w:rsidP="00EE66A3">
      <w:pPr>
        <w:pStyle w:val="Heading5"/>
      </w:pPr>
      <w:bookmarkStart w:id="5371" w:name="_Toc68062473"/>
      <w:r>
        <w:t>5.2.6.23.2</w:t>
      </w:r>
      <w:r>
        <w:tab/>
        <w:t>Nnef_AMInfluence_Create operation</w:t>
      </w:r>
      <w:bookmarkEnd w:id="5371"/>
    </w:p>
    <w:p w14:paraId="69D1739B" w14:textId="77777777" w:rsidR="00034124" w:rsidRDefault="00034124" w:rsidP="00034124">
      <w:r w:rsidRPr="00EE66A3">
        <w:rPr>
          <w:b/>
          <w:bCs/>
        </w:rPr>
        <w:t>Service operation name:</w:t>
      </w:r>
      <w:r>
        <w:t xml:space="preserve"> Nnef_AMInfluence_Create</w:t>
      </w:r>
    </w:p>
    <w:p w14:paraId="234CF1EE" w14:textId="77777777" w:rsidR="00034124" w:rsidRDefault="00034124" w:rsidP="00034124">
      <w:r w:rsidRPr="00EE66A3">
        <w:rPr>
          <w:b/>
          <w:bCs/>
        </w:rPr>
        <w:t>Description:</w:t>
      </w:r>
      <w:r>
        <w:t xml:space="preserve"> Authorize the request for AM policy influence and store the request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77777777" w:rsidR="00034124" w:rsidRDefault="00034124" w:rsidP="00034124">
      <w:r w:rsidRPr="00EE66A3">
        <w:rPr>
          <w:b/>
          <w:bCs/>
        </w:rPr>
        <w:t>Inputs, Optional:</w:t>
      </w:r>
      <w:r>
        <w:t xml:space="preserve"> SUPI, GPSI, DNN, S-NSSAI, External Group Identifier, application identifier or traffic filtering information, AF Service Identifier, throughput requirements, service coverage requirements, policy duration, AF Application Identifier, subscribed event.</w:t>
      </w:r>
    </w:p>
    <w:p w14:paraId="44FF42E5" w14:textId="77777777" w:rsidR="00034124" w:rsidRDefault="00034124" w:rsidP="00034124">
      <w:r>
        <w:t>The subscribed event includes Event ID as specified in Nnef_AMInfluence_Notify service operation, Event Reporting Information defined in Table 4.15.1-1 (only the Event Reporting mode and the immediate reporting flag when applicable), Notification Target Address.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27C3A26" w14:textId="77777777" w:rsidR="00034124" w:rsidRDefault="00034124" w:rsidP="00EE66A3">
      <w:pPr>
        <w:pStyle w:val="Heading5"/>
      </w:pPr>
      <w:bookmarkStart w:id="5372" w:name="_Toc68062474"/>
      <w:r>
        <w:t>5.2.6.23.3</w:t>
      </w:r>
      <w:r>
        <w:tab/>
        <w:t>Nnef_AMInfluence_Update operation</w:t>
      </w:r>
      <w:bookmarkEnd w:id="5372"/>
    </w:p>
    <w:p w14:paraId="32CF89DD" w14:textId="77777777" w:rsidR="00034124" w:rsidRDefault="00034124" w:rsidP="00034124">
      <w:r w:rsidRPr="00EE66A3">
        <w:rPr>
          <w:b/>
          <w:bCs/>
        </w:rPr>
        <w:t>Service operation name:</w:t>
      </w:r>
      <w:r>
        <w:t xml:space="preserve"> Nnef_AMInfluence_Update</w:t>
      </w:r>
    </w:p>
    <w:p w14:paraId="5EE8B6C1" w14:textId="77777777" w:rsidR="00034124" w:rsidRDefault="00034124" w:rsidP="00034124">
      <w:r w:rsidRPr="00EE66A3">
        <w:rPr>
          <w:b/>
          <w:bCs/>
        </w:rPr>
        <w:t>Description:</w:t>
      </w:r>
      <w:r>
        <w:t xml:space="preserve"> Authorize the request and forward the request to update the AM policy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5373" w:name="_Toc68062475"/>
      <w:r>
        <w:t>5.2.6.23.4</w:t>
      </w:r>
      <w:r>
        <w:tab/>
        <w:t>Nnef_AMInfluence_Delete operation</w:t>
      </w:r>
      <w:bookmarkEnd w:id="5373"/>
    </w:p>
    <w:p w14:paraId="39302691" w14:textId="77777777" w:rsidR="00034124" w:rsidRDefault="00034124" w:rsidP="00034124">
      <w:r w:rsidRPr="00EE66A3">
        <w:rPr>
          <w:b/>
          <w:bCs/>
        </w:rPr>
        <w:t>Service operation name:</w:t>
      </w:r>
      <w:r>
        <w:t xml:space="preserve"> Nnef_AMInfluence_Delete</w:t>
      </w:r>
    </w:p>
    <w:p w14:paraId="074468D0" w14:textId="77777777" w:rsidR="00034124" w:rsidRDefault="00034124" w:rsidP="00034124">
      <w:r w:rsidRPr="00EE66A3">
        <w:rPr>
          <w:b/>
          <w:bCs/>
        </w:rPr>
        <w:t>Description:</w:t>
      </w:r>
      <w:r>
        <w:t xml:space="preserve"> Authorize the request and forward the request to delete(s) request for AM policy influence.</w:t>
      </w:r>
    </w:p>
    <w:p w14:paraId="6675A8C2" w14:textId="77777777" w:rsidR="00034124" w:rsidRDefault="00034124" w:rsidP="00034124">
      <w:r w:rsidRPr="00EE66A3">
        <w:rPr>
          <w:b/>
          <w:bCs/>
        </w:rPr>
        <w:t>Inputs, Required:</w:t>
      </w:r>
      <w:r>
        <w:t xml:space="preserve"> AF Transaction Id.</w:t>
      </w:r>
    </w:p>
    <w:p w14:paraId="4AD81954" w14:textId="77777777" w:rsidR="00034124" w:rsidRDefault="00034124" w:rsidP="00034124">
      <w:r>
        <w:t>The AF Transaction Id identifies the NF Service Consumer request for AM policy influence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5374" w:name="_Toc68062476"/>
      <w:r>
        <w:t>5.2.6.23.6</w:t>
      </w:r>
      <w:r>
        <w:tab/>
        <w:t>Nnef_AMInfluence_Notify operation</w:t>
      </w:r>
      <w:bookmarkEnd w:id="5374"/>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77777777" w:rsidR="00034124" w:rsidRDefault="00034124" w:rsidP="00034124">
      <w:r>
        <w:t>The AF Transaction Id identifies the AF request for AM policy influence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73B1ADA8" w14:textId="77777777" w:rsidR="00776774" w:rsidRPr="00140E21" w:rsidRDefault="00776774" w:rsidP="00776774">
      <w:pPr>
        <w:pStyle w:val="Heading3"/>
      </w:pPr>
      <w:bookmarkStart w:id="5375" w:name="_Toc68062477"/>
      <w:r w:rsidRPr="00140E21">
        <w:t>5.2.6A</w:t>
      </w:r>
      <w:r>
        <w:tab/>
        <w:t>Void</w:t>
      </w:r>
      <w:bookmarkEnd w:id="5339"/>
      <w:bookmarkEnd w:id="5345"/>
      <w:bookmarkEnd w:id="5357"/>
      <w:bookmarkEnd w:id="5358"/>
      <w:bookmarkEnd w:id="5359"/>
      <w:bookmarkEnd w:id="5360"/>
      <w:bookmarkEnd w:id="5375"/>
    </w:p>
    <w:p w14:paraId="026002A4" w14:textId="77777777" w:rsidR="00776774" w:rsidRPr="00140E21" w:rsidRDefault="00776774" w:rsidP="00776774"/>
    <w:p w14:paraId="385203C1" w14:textId="77777777" w:rsidR="00776774" w:rsidRPr="00140E21" w:rsidRDefault="00776774" w:rsidP="00776774">
      <w:pPr>
        <w:pStyle w:val="Heading3"/>
      </w:pPr>
      <w:bookmarkStart w:id="5376" w:name="_Toc20204613"/>
      <w:bookmarkStart w:id="5377" w:name="_Toc27895319"/>
      <w:bookmarkStart w:id="5378" w:name="_Toc36192422"/>
      <w:bookmarkStart w:id="5379" w:name="_Toc45193525"/>
      <w:bookmarkStart w:id="5380" w:name="_Toc47593157"/>
      <w:bookmarkStart w:id="5381" w:name="_Toc51835244"/>
      <w:bookmarkStart w:id="5382" w:name="_Toc68062478"/>
      <w:r w:rsidRPr="00140E21">
        <w:t>5.2.7</w:t>
      </w:r>
      <w:r w:rsidRPr="00140E21">
        <w:tab/>
        <w:t>NRF Services</w:t>
      </w:r>
      <w:bookmarkEnd w:id="5376"/>
      <w:bookmarkEnd w:id="5377"/>
      <w:bookmarkEnd w:id="5378"/>
      <w:bookmarkEnd w:id="5379"/>
      <w:bookmarkEnd w:id="5380"/>
      <w:bookmarkEnd w:id="5381"/>
      <w:bookmarkEnd w:id="5382"/>
    </w:p>
    <w:p w14:paraId="3D66C31B" w14:textId="77777777" w:rsidR="00776774" w:rsidRPr="00140E21" w:rsidRDefault="00776774" w:rsidP="00776774">
      <w:pPr>
        <w:pStyle w:val="Heading4"/>
        <w:rPr>
          <w:lang w:eastAsia="zh-CN"/>
        </w:rPr>
      </w:pPr>
      <w:bookmarkStart w:id="5383" w:name="_Toc20204614"/>
      <w:bookmarkStart w:id="5384" w:name="_Toc27895320"/>
      <w:bookmarkStart w:id="5385" w:name="_Toc36192423"/>
      <w:bookmarkStart w:id="5386" w:name="_Toc45193526"/>
      <w:bookmarkStart w:id="5387" w:name="_Toc47593158"/>
      <w:bookmarkStart w:id="5388" w:name="_Toc51835245"/>
      <w:bookmarkStart w:id="5389" w:name="_Toc68062479"/>
      <w:r w:rsidRPr="00140E21">
        <w:rPr>
          <w:lang w:eastAsia="zh-CN"/>
        </w:rPr>
        <w:t>5.2.7.1</w:t>
      </w:r>
      <w:r w:rsidRPr="00140E21">
        <w:rPr>
          <w:lang w:eastAsia="zh-CN"/>
        </w:rPr>
        <w:tab/>
        <w:t>General</w:t>
      </w:r>
      <w:bookmarkEnd w:id="5383"/>
      <w:bookmarkEnd w:id="5384"/>
      <w:bookmarkEnd w:id="5385"/>
      <w:bookmarkEnd w:id="5386"/>
      <w:bookmarkEnd w:id="5387"/>
      <w:bookmarkEnd w:id="5388"/>
      <w:bookmarkEnd w:id="5389"/>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1C9704B8"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689CD1C5"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632864FB"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390" w:name="_Toc20204615"/>
      <w:bookmarkStart w:id="5391" w:name="_Toc27895321"/>
      <w:bookmarkStart w:id="5392" w:name="_Toc36192424"/>
      <w:bookmarkStart w:id="5393" w:name="_Toc45193527"/>
      <w:bookmarkStart w:id="5394" w:name="_Toc47593159"/>
      <w:bookmarkStart w:id="5395" w:name="_Toc51835246"/>
      <w:bookmarkStart w:id="5396" w:name="_Toc68062480"/>
      <w:r w:rsidRPr="00140E21">
        <w:rPr>
          <w:lang w:eastAsia="zh-CN"/>
        </w:rPr>
        <w:t>5.2.7.2</w:t>
      </w:r>
      <w:r w:rsidRPr="00140E21">
        <w:rPr>
          <w:lang w:eastAsia="zh-CN"/>
        </w:rPr>
        <w:tab/>
        <w:t>Nnrf_NFManagement service</w:t>
      </w:r>
      <w:bookmarkEnd w:id="5390"/>
      <w:bookmarkEnd w:id="5391"/>
      <w:bookmarkEnd w:id="5392"/>
      <w:bookmarkEnd w:id="5393"/>
      <w:bookmarkEnd w:id="5394"/>
      <w:bookmarkEnd w:id="5395"/>
      <w:bookmarkEnd w:id="5396"/>
    </w:p>
    <w:p w14:paraId="66E79D66" w14:textId="77777777" w:rsidR="00776774" w:rsidRPr="00140E21" w:rsidRDefault="00776774" w:rsidP="00776774">
      <w:pPr>
        <w:pStyle w:val="Heading5"/>
        <w:rPr>
          <w:lang w:eastAsia="zh-CN"/>
        </w:rPr>
      </w:pPr>
      <w:bookmarkStart w:id="5397" w:name="_Toc20204616"/>
      <w:bookmarkStart w:id="5398" w:name="_Toc27895322"/>
      <w:bookmarkStart w:id="5399" w:name="_Toc36192425"/>
      <w:bookmarkStart w:id="5400" w:name="_Toc45193528"/>
      <w:bookmarkStart w:id="5401" w:name="_Toc47593160"/>
      <w:bookmarkStart w:id="5402" w:name="_Toc51835247"/>
      <w:bookmarkStart w:id="5403" w:name="_Toc68062481"/>
      <w:r w:rsidRPr="00140E21">
        <w:rPr>
          <w:lang w:eastAsia="zh-CN"/>
        </w:rPr>
        <w:t>5.2.7.2.1</w:t>
      </w:r>
      <w:r w:rsidRPr="00140E21">
        <w:rPr>
          <w:lang w:eastAsia="zh-CN"/>
        </w:rPr>
        <w:tab/>
        <w:t>General</w:t>
      </w:r>
      <w:bookmarkEnd w:id="5397"/>
      <w:bookmarkEnd w:id="5398"/>
      <w:bookmarkEnd w:id="5399"/>
      <w:bookmarkEnd w:id="5400"/>
      <w:bookmarkEnd w:id="5401"/>
      <w:bookmarkEnd w:id="5402"/>
      <w:bookmarkEnd w:id="5403"/>
    </w:p>
    <w:p w14:paraId="5E8E418C" w14:textId="77777777" w:rsidR="00776774" w:rsidRPr="00140E21" w:rsidRDefault="00776774" w:rsidP="00776774">
      <w:pPr>
        <w:pStyle w:val="Heading5"/>
        <w:rPr>
          <w:lang w:eastAsia="zh-CN"/>
        </w:rPr>
      </w:pPr>
      <w:bookmarkStart w:id="5404" w:name="_Toc20204617"/>
      <w:bookmarkStart w:id="5405" w:name="_Toc27895323"/>
      <w:bookmarkStart w:id="5406" w:name="_Toc36192426"/>
      <w:bookmarkStart w:id="5407" w:name="_Toc45193529"/>
      <w:bookmarkStart w:id="5408" w:name="_Toc47593161"/>
      <w:bookmarkStart w:id="5409" w:name="_Toc51835248"/>
      <w:bookmarkStart w:id="5410" w:name="_Toc68062482"/>
      <w:r w:rsidRPr="00140E21">
        <w:rPr>
          <w:lang w:eastAsia="zh-CN"/>
        </w:rPr>
        <w:t>5.2.7.2.2</w:t>
      </w:r>
      <w:r w:rsidRPr="00140E21">
        <w:rPr>
          <w:lang w:eastAsia="zh-CN"/>
        </w:rPr>
        <w:tab/>
        <w:t>Nnrf_NFManagement_NFRegister service operation</w:t>
      </w:r>
      <w:bookmarkEnd w:id="5404"/>
      <w:bookmarkEnd w:id="5405"/>
      <w:bookmarkEnd w:id="5406"/>
      <w:bookmarkEnd w:id="5407"/>
      <w:bookmarkEnd w:id="5408"/>
      <w:bookmarkEnd w:id="5409"/>
      <w:bookmarkEnd w:id="5410"/>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77777777" w:rsidR="00776774" w:rsidRPr="00140E21" w:rsidRDefault="00776774" w:rsidP="00776774">
      <w:r w:rsidRPr="00140E21">
        <w:rPr>
          <w:b/>
        </w:rPr>
        <w:t xml:space="preserve">Description: </w:t>
      </w:r>
      <w:r w:rsidRPr="00140E21">
        <w:t>Registers the consumer NF in the NRF by providing the NF profile of the consumer NF to NRF, and NRF marks the consumer NF available.</w:t>
      </w:r>
    </w:p>
    <w:p w14:paraId="642489AC" w14:textId="77777777"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481F4556" w:rsidR="00776774" w:rsidRPr="00140E21" w:rsidRDefault="00776774" w:rsidP="00776774">
      <w:pPr>
        <w:pStyle w:val="NO"/>
      </w:pPr>
      <w:r>
        <w:t>NOTE 2:</w:t>
      </w:r>
      <w:r>
        <w:tab/>
        <w:t xml:space="preserve">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 </w:t>
      </w:r>
      <w:r w:rsidR="00B13067">
        <w:t>TS 23.501 [</w:t>
      </w:r>
      <w:r>
        <w:t>2], clause 6.2.6.3.</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76761034" w14:textId="77777777"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3435D693"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10759415"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It may also include model(s) supported per Analytics ID(s).</w:t>
      </w:r>
      <w:r w:rsidRPr="00140E21">
        <w:t xml:space="preserve"> Details about NWDAF specific information are described in clause 6.3.13, </w:t>
      </w:r>
      <w:r w:rsidR="00B13067" w:rsidRPr="00140E21">
        <w:t>TS</w:t>
      </w:r>
      <w:r w:rsidR="00B13067">
        <w:t> </w:t>
      </w:r>
      <w:r w:rsidR="00B13067" w:rsidRPr="00140E21">
        <w:t>23.501</w:t>
      </w:r>
      <w:r w:rsidR="00B13067">
        <w:t> </w:t>
      </w:r>
      <w:r w:rsidR="00B13067" w:rsidRPr="00140E21">
        <w:t>[</w:t>
      </w:r>
      <w:r w:rsidRPr="00140E21">
        <w:t>2].</w:t>
      </w:r>
    </w:p>
    <w:p w14:paraId="5E89E481" w14:textId="5D540052" w:rsidR="003A38E5" w:rsidRDefault="003A38E5" w:rsidP="00EE66A3">
      <w:pPr>
        <w:pStyle w:val="EditorsNote"/>
      </w:pPr>
      <w:r>
        <w:t>Editor's note:</w:t>
      </w:r>
      <w:r>
        <w:tab/>
        <w:t>Whether analytics metadata provisioning capability needs to be registered in NRF or to be queried from NRF is FFS.</w:t>
      </w:r>
    </w:p>
    <w:p w14:paraId="040C0C09" w14:textId="724F129C"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411" w:name="_Toc20204618"/>
      <w:bookmarkStart w:id="5412" w:name="_Toc27895324"/>
      <w:bookmarkStart w:id="5413" w:name="_Toc36192427"/>
      <w:bookmarkStart w:id="5414" w:name="_Toc45193530"/>
      <w:bookmarkStart w:id="5415" w:name="_Toc47593162"/>
      <w:bookmarkStart w:id="5416" w:name="_Toc51835249"/>
      <w:bookmarkStart w:id="5417" w:name="_Toc68062483"/>
      <w:r w:rsidRPr="00140E21">
        <w:rPr>
          <w:lang w:eastAsia="zh-CN"/>
        </w:rPr>
        <w:t>5.2.7.2.3</w:t>
      </w:r>
      <w:r w:rsidRPr="00140E21">
        <w:rPr>
          <w:lang w:eastAsia="zh-CN"/>
        </w:rPr>
        <w:tab/>
        <w:t>Nnrf_NFManagement_NFUpdate service operation</w:t>
      </w:r>
      <w:bookmarkEnd w:id="5411"/>
      <w:bookmarkEnd w:id="5412"/>
      <w:bookmarkEnd w:id="5413"/>
      <w:bookmarkEnd w:id="5414"/>
      <w:bookmarkEnd w:id="5415"/>
      <w:bookmarkEnd w:id="5416"/>
      <w:bookmarkEnd w:id="5417"/>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418" w:name="_Toc20204619"/>
      <w:bookmarkStart w:id="5419" w:name="_Toc27895325"/>
      <w:bookmarkStart w:id="5420" w:name="_Toc36192428"/>
      <w:bookmarkStart w:id="5421" w:name="_Toc45193531"/>
      <w:bookmarkStart w:id="5422" w:name="_Toc47593163"/>
      <w:bookmarkStart w:id="5423" w:name="_Toc51835250"/>
      <w:bookmarkStart w:id="5424" w:name="_Toc68062484"/>
      <w:r w:rsidRPr="00140E21">
        <w:rPr>
          <w:lang w:eastAsia="zh-CN"/>
        </w:rPr>
        <w:t>5.2.7.2.4</w:t>
      </w:r>
      <w:r w:rsidRPr="00140E21">
        <w:rPr>
          <w:lang w:eastAsia="zh-CN"/>
        </w:rPr>
        <w:tab/>
        <w:t>Nnrf_NFManagement_NFDeregister service operation</w:t>
      </w:r>
      <w:bookmarkEnd w:id="5418"/>
      <w:bookmarkEnd w:id="5419"/>
      <w:bookmarkEnd w:id="5420"/>
      <w:bookmarkEnd w:id="5421"/>
      <w:bookmarkEnd w:id="5422"/>
      <w:bookmarkEnd w:id="5423"/>
      <w:bookmarkEnd w:id="5424"/>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425" w:name="_Toc20204620"/>
      <w:bookmarkStart w:id="5426" w:name="_Toc27895326"/>
      <w:bookmarkStart w:id="5427" w:name="_Toc36192429"/>
      <w:bookmarkStart w:id="5428" w:name="_Toc45193532"/>
      <w:bookmarkStart w:id="5429" w:name="_Toc47593164"/>
      <w:bookmarkStart w:id="5430" w:name="_Toc51835251"/>
      <w:bookmarkStart w:id="5431" w:name="_Toc68062485"/>
      <w:r w:rsidRPr="00140E21">
        <w:rPr>
          <w:lang w:eastAsia="zh-CN"/>
        </w:rPr>
        <w:t>5.2.7.2.5</w:t>
      </w:r>
      <w:r w:rsidRPr="00140E21">
        <w:rPr>
          <w:lang w:eastAsia="zh-CN"/>
        </w:rPr>
        <w:tab/>
        <w:t>Nnrf_NFManagement_NFStatusSubscribe service operation</w:t>
      </w:r>
      <w:bookmarkEnd w:id="5425"/>
      <w:bookmarkEnd w:id="5426"/>
      <w:bookmarkEnd w:id="5427"/>
      <w:bookmarkEnd w:id="5428"/>
      <w:bookmarkEnd w:id="5429"/>
      <w:bookmarkEnd w:id="5430"/>
      <w:bookmarkEnd w:id="5431"/>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4102C9C8" w:rsidR="00776774" w:rsidRPr="00140E21" w:rsidRDefault="00776774" w:rsidP="00776774">
      <w:pPr>
        <w:pStyle w:val="B2"/>
      </w:pPr>
      <w:r w:rsidRPr="00140E21">
        <w:t>-</w:t>
      </w:r>
      <w:r w:rsidRPr="00140E21">
        <w:tab/>
        <w:t>For NWDAF, Consumer may include Analytics ID(s)</w:t>
      </w:r>
      <w:r w:rsidR="003A38E5">
        <w:t xml:space="preserve"> (possibly per service)</w:t>
      </w:r>
      <w:r w:rsidRPr="00140E21">
        <w:t xml:space="preserve"> and</w:t>
      </w:r>
      <w:r>
        <w:t xml:space="preserve"> TAI(s)</w:t>
      </w:r>
      <w:r w:rsidRPr="00140E21">
        <w:t>.</w:t>
      </w:r>
      <w:r w:rsidR="003A38E5">
        <w:t xml:space="preserve"> If consumer is NWDAF, Consumer may also include model(s) supported per Analytics ID(s).</w:t>
      </w:r>
      <w:r w:rsidRPr="00140E21">
        <w:t xml:space="preserve"> Details about NWDAF</w:t>
      </w:r>
      <w:r>
        <w:t xml:space="preserve"> discovery and selection</w:t>
      </w:r>
      <w:r w:rsidRPr="00140E21">
        <w:t xml:space="preserve"> are described in clause 6.3.13,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432" w:name="_Toc20204621"/>
      <w:bookmarkStart w:id="5433" w:name="_Toc27895327"/>
      <w:bookmarkStart w:id="5434" w:name="_Toc36192430"/>
      <w:bookmarkStart w:id="5435" w:name="_Toc45193533"/>
      <w:bookmarkStart w:id="5436" w:name="_Toc47593165"/>
      <w:bookmarkStart w:id="5437" w:name="_Toc51835252"/>
      <w:bookmarkStart w:id="5438" w:name="_Toc68062486"/>
      <w:r w:rsidRPr="00140E21">
        <w:rPr>
          <w:lang w:eastAsia="zh-CN"/>
        </w:rPr>
        <w:t>5.2.7.2.6</w:t>
      </w:r>
      <w:r w:rsidRPr="00140E21">
        <w:rPr>
          <w:lang w:eastAsia="zh-CN"/>
        </w:rPr>
        <w:tab/>
        <w:t>Nnrf_NFManagement_NFStatusNotify service operation</w:t>
      </w:r>
      <w:bookmarkEnd w:id="5432"/>
      <w:bookmarkEnd w:id="5433"/>
      <w:bookmarkEnd w:id="5434"/>
      <w:bookmarkEnd w:id="5435"/>
      <w:bookmarkEnd w:id="5436"/>
      <w:bookmarkEnd w:id="5437"/>
      <w:bookmarkEnd w:id="5438"/>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439" w:name="_Toc20204622"/>
      <w:bookmarkStart w:id="5440" w:name="_Toc27895328"/>
      <w:bookmarkStart w:id="5441" w:name="_Toc36192431"/>
      <w:bookmarkStart w:id="5442" w:name="_Toc45193534"/>
      <w:bookmarkStart w:id="5443" w:name="_Toc47593166"/>
      <w:bookmarkStart w:id="5444" w:name="_Toc51835253"/>
      <w:bookmarkStart w:id="5445" w:name="_Toc68062487"/>
      <w:r w:rsidRPr="00140E21">
        <w:rPr>
          <w:lang w:eastAsia="zh-CN"/>
        </w:rPr>
        <w:t>5.2.7.2.7</w:t>
      </w:r>
      <w:r>
        <w:rPr>
          <w:lang w:eastAsia="zh-CN"/>
        </w:rPr>
        <w:tab/>
        <w:t>Void</w:t>
      </w:r>
      <w:bookmarkEnd w:id="5439"/>
      <w:bookmarkEnd w:id="5440"/>
      <w:bookmarkEnd w:id="5441"/>
      <w:bookmarkEnd w:id="5442"/>
      <w:bookmarkEnd w:id="5443"/>
      <w:bookmarkEnd w:id="5444"/>
      <w:bookmarkEnd w:id="5445"/>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446" w:name="_Toc20204623"/>
      <w:bookmarkStart w:id="5447" w:name="_Toc27895329"/>
      <w:bookmarkStart w:id="5448" w:name="_Toc36192432"/>
      <w:bookmarkStart w:id="5449" w:name="_Toc45193535"/>
      <w:bookmarkStart w:id="5450" w:name="_Toc47593167"/>
      <w:bookmarkStart w:id="5451" w:name="_Toc51835254"/>
      <w:bookmarkStart w:id="5452" w:name="_Toc68062488"/>
      <w:r w:rsidRPr="00140E21">
        <w:rPr>
          <w:lang w:eastAsia="zh-CN"/>
        </w:rPr>
        <w:t>5.2.7.3</w:t>
      </w:r>
      <w:r w:rsidRPr="00140E21">
        <w:rPr>
          <w:lang w:eastAsia="zh-CN"/>
        </w:rPr>
        <w:tab/>
        <w:t>Nnrf_NFDiscovery service</w:t>
      </w:r>
      <w:bookmarkEnd w:id="5446"/>
      <w:bookmarkEnd w:id="5447"/>
      <w:bookmarkEnd w:id="5448"/>
      <w:bookmarkEnd w:id="5449"/>
      <w:bookmarkEnd w:id="5450"/>
      <w:bookmarkEnd w:id="5451"/>
      <w:bookmarkEnd w:id="5452"/>
    </w:p>
    <w:p w14:paraId="1EFF4B6B" w14:textId="77777777" w:rsidR="00776774" w:rsidRPr="00140E21" w:rsidRDefault="00776774" w:rsidP="00776774">
      <w:pPr>
        <w:pStyle w:val="Heading5"/>
        <w:rPr>
          <w:lang w:eastAsia="zh-CN"/>
        </w:rPr>
      </w:pPr>
      <w:bookmarkStart w:id="5453" w:name="_Toc20204624"/>
      <w:bookmarkStart w:id="5454" w:name="_Toc27895330"/>
      <w:bookmarkStart w:id="5455" w:name="_Toc36192433"/>
      <w:bookmarkStart w:id="5456" w:name="_Toc45193536"/>
      <w:bookmarkStart w:id="5457" w:name="_Toc47593168"/>
      <w:bookmarkStart w:id="5458" w:name="_Toc51835255"/>
      <w:bookmarkStart w:id="5459" w:name="_Toc68062489"/>
      <w:r w:rsidRPr="00140E21">
        <w:rPr>
          <w:lang w:eastAsia="zh-CN"/>
        </w:rPr>
        <w:t>5.2.7.3.1</w:t>
      </w:r>
      <w:r w:rsidRPr="00140E21">
        <w:rPr>
          <w:lang w:eastAsia="zh-CN"/>
        </w:rPr>
        <w:tab/>
        <w:t>General</w:t>
      </w:r>
      <w:bookmarkEnd w:id="5453"/>
      <w:bookmarkEnd w:id="5454"/>
      <w:bookmarkEnd w:id="5455"/>
      <w:bookmarkEnd w:id="5456"/>
      <w:bookmarkEnd w:id="5457"/>
      <w:bookmarkEnd w:id="5458"/>
      <w:bookmarkEnd w:id="5459"/>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460" w:name="_Toc20204625"/>
      <w:bookmarkStart w:id="5461" w:name="_Toc27895331"/>
      <w:bookmarkStart w:id="5462"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463" w:name="_Toc45193537"/>
      <w:bookmarkStart w:id="5464" w:name="_Toc47593169"/>
      <w:bookmarkStart w:id="5465" w:name="_Toc51835256"/>
      <w:bookmarkStart w:id="5466" w:name="_Toc68062490"/>
      <w:r w:rsidRPr="00140E21">
        <w:rPr>
          <w:lang w:eastAsia="zh-CN"/>
        </w:rPr>
        <w:t>5.2.7.3.2</w:t>
      </w:r>
      <w:r w:rsidRPr="00140E21">
        <w:rPr>
          <w:lang w:eastAsia="zh-CN"/>
        </w:rPr>
        <w:tab/>
        <w:t>Nnrf_NFDiscovery_Request service operation</w:t>
      </w:r>
      <w:bookmarkEnd w:id="5460"/>
      <w:bookmarkEnd w:id="5461"/>
      <w:bookmarkEnd w:id="5462"/>
      <w:bookmarkEnd w:id="5463"/>
      <w:bookmarkEnd w:id="5464"/>
      <w:bookmarkEnd w:id="5465"/>
      <w:bookmarkEnd w:id="5466"/>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 UDR</w:t>
      </w:r>
      <w:r>
        <w:t>, BSF</w:t>
      </w:r>
      <w:r w:rsidRPr="00140E21">
        <w:t>): SUPI, IMPI, IMPU, Data Set Identifier(s). (UE) IPv4 address</w:t>
      </w:r>
      <w:r>
        <w:t>, IP domain</w:t>
      </w:r>
      <w:r w:rsidRPr="00140E21">
        <w:t xml:space="preserve"> or (UE) IPv6 Prefix.</w:t>
      </w:r>
    </w:p>
    <w:p w14:paraId="3D956673" w14:textId="157C0646" w:rsidR="00776774" w:rsidRPr="00140E21" w:rsidRDefault="00776774" w:rsidP="00776774">
      <w:pPr>
        <w:pStyle w:val="NO"/>
        <w:rPr>
          <w:lang w:eastAsia="zh-CN"/>
        </w:rPr>
      </w:pPr>
      <w:r w:rsidRPr="00140E21">
        <w:rPr>
          <w:lang w:eastAsia="zh-CN"/>
        </w:rPr>
        <w:t>NOTE 2:</w:t>
      </w:r>
      <w:r w:rsidRPr="00140E21">
        <w:rPr>
          <w:lang w:eastAsia="zh-CN"/>
        </w:rPr>
        <w:tab/>
        <w:t xml:space="preserve">If the request includes a subscriber identifier the NRF may need to use the association between the supplied subscriber identifier and the appropriate NF Group ID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6.3.1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6F05B8D8"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and Analytics metadata provisioning capability</w:t>
      </w:r>
      <w:r w:rsidR="006B3D7B">
        <w:rPr>
          <w:rFonts w:eastAsia="DengXian"/>
          <w:lang w:eastAsia="zh-CN"/>
        </w:rPr>
        <w:t xml:space="preserve"> and a Real-Time Communication Indication per Analytics ID</w:t>
      </w:r>
      <w:r w:rsidRPr="00140E21">
        <w:rPr>
          <w:rFonts w:eastAsia="DengXian"/>
          <w:lang w:eastAsia="zh-CN"/>
        </w:rPr>
        <w:t>.</w:t>
      </w:r>
      <w:r w:rsidR="003A38E5">
        <w:rPr>
          <w:rFonts w:eastAsia="DengXian"/>
          <w:lang w:eastAsia="zh-CN"/>
        </w:rPr>
        <w:t xml:space="preserve"> If consumer is NWDAF, Consumer may also include model(s) supported per Analytics ID(s).</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29C203FC" w:rsidR="003A38E5" w:rsidRDefault="003A38E5" w:rsidP="00EE66A3">
      <w:pPr>
        <w:pStyle w:val="NO"/>
      </w:pPr>
      <w:r>
        <w:t>NOTE 7:</w:t>
      </w:r>
      <w:r>
        <w:tab/>
        <w:t>Analytics metadata provisioning capability is only applicable when NF service consumer is NWDAF.</w:t>
      </w:r>
    </w:p>
    <w:p w14:paraId="2F7A6CAD" w14:textId="6521D095" w:rsidR="003A38E5" w:rsidRDefault="003A38E5" w:rsidP="00EE66A3">
      <w:pPr>
        <w:pStyle w:val="EditorsNote"/>
      </w:pPr>
      <w:r>
        <w:t>Editor's note:</w:t>
      </w:r>
      <w:r>
        <w:tab/>
        <w:t>Whether analytics aggregation capability needs to be supported as input parameter for discovery of NWDAF is FFS.</w:t>
      </w:r>
    </w:p>
    <w:p w14:paraId="7437E84B" w14:textId="74C2352A" w:rsidR="003A38E5" w:rsidRDefault="003A38E5" w:rsidP="00EE66A3">
      <w:pPr>
        <w:pStyle w:val="EditorsNote"/>
      </w:pPr>
      <w:r>
        <w:t>Editor's note:</w:t>
      </w:r>
      <w:r>
        <w:tab/>
        <w:t>Whether analytics metadata provisioning capability needs to be registered in NRF or to be queried from NRF is FFS.</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9911999" w:rsidR="00776774" w:rsidRDefault="00776774" w:rsidP="00776774">
      <w:pPr>
        <w:pStyle w:val="NO"/>
      </w:pPr>
      <w:r>
        <w:t>NOTE </w:t>
      </w:r>
      <w:r w:rsidR="003A38E5">
        <w:t>8</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5DF97989" w:rsidR="00776774" w:rsidRPr="00140E21" w:rsidRDefault="00776774" w:rsidP="00776774">
      <w:pPr>
        <w:pStyle w:val="B1"/>
      </w:pPr>
      <w:r w:rsidRPr="00140E21">
        <w:t>-</w:t>
      </w:r>
      <w:r w:rsidRPr="00140E21">
        <w:tab/>
        <w:t xml:space="preserve">If the target NF is NEF, the request may include Event ID(s) provided by AF, and optional AF identification as described in </w:t>
      </w:r>
      <w:r w:rsidR="00B13067" w:rsidRPr="00140E21">
        <w:t>TS</w:t>
      </w:r>
      <w:r w:rsidR="00B13067">
        <w:t> </w:t>
      </w:r>
      <w:r w:rsidR="00B13067" w:rsidRPr="00140E21">
        <w:t>23.288</w:t>
      </w:r>
      <w:r w:rsidR="00B13067">
        <w:t> </w:t>
      </w:r>
      <w:r w:rsidR="00B13067" w:rsidRPr="00140E21">
        <w:t>[</w:t>
      </w:r>
      <w:r w:rsidRPr="00140E21">
        <w:t>50], clause 6.2.2.3.</w:t>
      </w:r>
      <w:r>
        <w:t xml:space="preserve"> When the consumer is an AF, the request may include an External Identifier, External Group Identifier, or a domain name.</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77777777"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51D3D837" w:rsidR="00776774" w:rsidRPr="00140E21" w:rsidRDefault="00776774" w:rsidP="00776774">
      <w:pPr>
        <w:pStyle w:val="NO"/>
      </w:pPr>
      <w:r>
        <w:t>NOTE </w:t>
      </w:r>
      <w:r w:rsidR="003A38E5">
        <w:t>9</w:t>
      </w:r>
      <w:r>
        <w:t>:</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471A882D" w:rsidR="00776774" w:rsidRPr="00140E21" w:rsidRDefault="00776774" w:rsidP="00776774">
      <w:pPr>
        <w:pStyle w:val="NO"/>
        <w:rPr>
          <w:lang w:eastAsia="ko-KR"/>
        </w:rPr>
      </w:pPr>
      <w:r w:rsidRPr="00140E21">
        <w:rPr>
          <w:lang w:eastAsia="ko-KR"/>
        </w:rPr>
        <w:t>NOTE </w:t>
      </w:r>
      <w:r w:rsidR="003A38E5">
        <w:rPr>
          <w:lang w:eastAsia="ko-KR"/>
        </w:rPr>
        <w:t>10</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77777777"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202A86DF"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Pr="00140E21">
        <w:rPr>
          <w:lang w:eastAsia="ko-KR"/>
        </w:rPr>
        <w:t xml:space="preserve"> and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Pr="00140E21">
        <w:rPr>
          <w:lang w:eastAsia="ko-KR"/>
        </w:rPr>
        <w:t xml:space="preserve"> Details about NWDAF specific information are described in clause 6.3.13,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1E32B202" w14:textId="49E7F16E" w:rsidR="003A38E5" w:rsidRDefault="003A38E5" w:rsidP="00EE66A3">
      <w:pPr>
        <w:pStyle w:val="EditorsNote"/>
        <w:rPr>
          <w:lang w:eastAsia="ko-KR"/>
        </w:rPr>
      </w:pPr>
      <w:r>
        <w:rPr>
          <w:lang w:eastAsia="ko-KR"/>
        </w:rPr>
        <w:t>Editor's note:</w:t>
      </w:r>
      <w:r>
        <w:rPr>
          <w:lang w:eastAsia="ko-KR"/>
        </w:rPr>
        <w:tab/>
        <w:t>Whether analytics metadata provisioning capability to be registered in NRF or to be queried from NRF is FFS.</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3D7D51E9" w:rsidR="00776774" w:rsidRPr="00140E21" w:rsidRDefault="00776774" w:rsidP="00776774">
      <w:pPr>
        <w:pStyle w:val="NO"/>
      </w:pPr>
      <w:r w:rsidRPr="00140E21">
        <w:t>NOTE </w:t>
      </w:r>
      <w:r>
        <w:t>1</w:t>
      </w:r>
      <w:r w:rsidR="003A38E5">
        <w:t>1</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0BBC2606" w:rsidR="00776774" w:rsidRDefault="00776774" w:rsidP="00776774">
      <w:pPr>
        <w:pStyle w:val="NO"/>
      </w:pPr>
      <w:r>
        <w:t>NOTE 1</w:t>
      </w:r>
      <w:r w:rsidR="003A38E5">
        <w:t>2</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467" w:name="_Toc20204626"/>
      <w:bookmarkStart w:id="5468" w:name="_Toc27895332"/>
      <w:bookmarkStart w:id="5469" w:name="_Toc36192435"/>
      <w:bookmarkStart w:id="5470" w:name="_Toc45193538"/>
      <w:bookmarkStart w:id="5471" w:name="_Toc47593170"/>
      <w:bookmarkStart w:id="5472" w:name="_Toc51835257"/>
      <w:bookmarkStart w:id="5473" w:name="_Toc68062491"/>
      <w:r w:rsidRPr="00140E21">
        <w:t>5.2.7.4</w:t>
      </w:r>
      <w:r w:rsidRPr="00140E21">
        <w:tab/>
        <w:t>Nnrf_AccessToken_service</w:t>
      </w:r>
      <w:bookmarkEnd w:id="5467"/>
      <w:bookmarkEnd w:id="5468"/>
      <w:bookmarkEnd w:id="5469"/>
      <w:bookmarkEnd w:id="5470"/>
      <w:bookmarkEnd w:id="5471"/>
      <w:bookmarkEnd w:id="5472"/>
      <w:bookmarkEnd w:id="5473"/>
    </w:p>
    <w:p w14:paraId="30B6B7AF" w14:textId="77777777" w:rsidR="00776774" w:rsidRPr="00140E21" w:rsidRDefault="00776774" w:rsidP="00776774">
      <w:pPr>
        <w:pStyle w:val="Heading5"/>
      </w:pPr>
      <w:bookmarkStart w:id="5474" w:name="_Toc20204627"/>
      <w:bookmarkStart w:id="5475" w:name="_Toc27895333"/>
      <w:bookmarkStart w:id="5476" w:name="_Toc36192436"/>
      <w:bookmarkStart w:id="5477" w:name="_Toc45193539"/>
      <w:bookmarkStart w:id="5478" w:name="_Toc47593171"/>
      <w:bookmarkStart w:id="5479" w:name="_Toc51835258"/>
      <w:bookmarkStart w:id="5480" w:name="_Toc68062492"/>
      <w:r w:rsidRPr="00140E21">
        <w:t>5.2.7.4.1</w:t>
      </w:r>
      <w:r w:rsidRPr="00140E21">
        <w:tab/>
        <w:t>General</w:t>
      </w:r>
      <w:bookmarkEnd w:id="5474"/>
      <w:bookmarkEnd w:id="5475"/>
      <w:bookmarkEnd w:id="5476"/>
      <w:bookmarkEnd w:id="5477"/>
      <w:bookmarkEnd w:id="5478"/>
      <w:bookmarkEnd w:id="5479"/>
      <w:bookmarkEnd w:id="5480"/>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481" w:name="_Toc20204628"/>
      <w:bookmarkStart w:id="5482" w:name="_Toc27895334"/>
      <w:bookmarkStart w:id="5483" w:name="_Toc36192437"/>
      <w:bookmarkStart w:id="5484" w:name="_Toc45193540"/>
      <w:bookmarkStart w:id="5485" w:name="_Toc47593172"/>
      <w:bookmarkStart w:id="5486" w:name="_Toc51835259"/>
      <w:bookmarkStart w:id="5487" w:name="_Toc68062493"/>
      <w:r w:rsidRPr="00140E21">
        <w:t>5.2.7.4.2</w:t>
      </w:r>
      <w:r w:rsidRPr="00140E21">
        <w:tab/>
        <w:t>Nnrf_AccessToken_Get Service Operation</w:t>
      </w:r>
      <w:bookmarkEnd w:id="5481"/>
      <w:bookmarkEnd w:id="5482"/>
      <w:bookmarkEnd w:id="5483"/>
      <w:bookmarkEnd w:id="5484"/>
      <w:bookmarkEnd w:id="5485"/>
      <w:bookmarkEnd w:id="5486"/>
      <w:bookmarkEnd w:id="5487"/>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488" w:name="_Toc20204629"/>
      <w:bookmarkStart w:id="5489" w:name="_Toc27895335"/>
      <w:bookmarkStart w:id="5490" w:name="_Toc36192438"/>
      <w:bookmarkStart w:id="5491" w:name="_Toc45193541"/>
      <w:bookmarkStart w:id="5492" w:name="_Toc47593173"/>
      <w:bookmarkStart w:id="5493" w:name="_Toc51835260"/>
      <w:bookmarkStart w:id="5494" w:name="_Toc68062494"/>
      <w:r w:rsidRPr="00140E21">
        <w:t>5.2.8</w:t>
      </w:r>
      <w:r w:rsidRPr="00140E21">
        <w:tab/>
        <w:t>SMF Services</w:t>
      </w:r>
      <w:bookmarkEnd w:id="5488"/>
      <w:bookmarkEnd w:id="5489"/>
      <w:bookmarkEnd w:id="5490"/>
      <w:bookmarkEnd w:id="5491"/>
      <w:bookmarkEnd w:id="5492"/>
      <w:bookmarkEnd w:id="5493"/>
      <w:bookmarkEnd w:id="5494"/>
    </w:p>
    <w:p w14:paraId="16F382B6" w14:textId="77777777" w:rsidR="00776774" w:rsidRPr="00140E21" w:rsidRDefault="00776774" w:rsidP="00776774">
      <w:pPr>
        <w:pStyle w:val="Heading4"/>
      </w:pPr>
      <w:bookmarkStart w:id="5495" w:name="_Toc20204630"/>
      <w:bookmarkStart w:id="5496" w:name="_Toc27895336"/>
      <w:bookmarkStart w:id="5497" w:name="_Toc36192439"/>
      <w:bookmarkStart w:id="5498" w:name="_Toc45193542"/>
      <w:bookmarkStart w:id="5499" w:name="_Toc47593174"/>
      <w:bookmarkStart w:id="5500" w:name="_Toc51835261"/>
      <w:bookmarkStart w:id="5501" w:name="_Toc68062495"/>
      <w:r w:rsidRPr="00140E21">
        <w:t>5.2.8.1</w:t>
      </w:r>
      <w:r w:rsidRPr="00140E21">
        <w:tab/>
        <w:t>General</w:t>
      </w:r>
      <w:bookmarkEnd w:id="5495"/>
      <w:bookmarkEnd w:id="5496"/>
      <w:bookmarkEnd w:id="5497"/>
      <w:bookmarkEnd w:id="5498"/>
      <w:bookmarkEnd w:id="5499"/>
      <w:bookmarkEnd w:id="5500"/>
      <w:bookmarkEnd w:id="5501"/>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77777777" w:rsidR="00776774" w:rsidRPr="00140E21" w:rsidRDefault="00776774" w:rsidP="007F7E17">
            <w:pPr>
              <w:pStyle w:val="TAL"/>
            </w:pPr>
            <w:r w:rsidRPr="00140E21">
              <w:t>AMF, 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502" w:name="_Toc20204631"/>
      <w:bookmarkStart w:id="5503" w:name="_Toc27895337"/>
      <w:bookmarkStart w:id="5504" w:name="_Toc36192440"/>
      <w:bookmarkStart w:id="5505" w:name="_Toc45193543"/>
      <w:bookmarkStart w:id="5506" w:name="_Toc47593175"/>
      <w:bookmarkStart w:id="5507" w:name="_Toc51835262"/>
      <w:bookmarkStart w:id="5508" w:name="_Toc68062496"/>
      <w:r w:rsidRPr="00140E21">
        <w:t>5.2.8.2</w:t>
      </w:r>
      <w:r w:rsidRPr="00140E21">
        <w:tab/>
        <w:t>Nsmf_PDUSession Service</w:t>
      </w:r>
      <w:bookmarkEnd w:id="5502"/>
      <w:bookmarkEnd w:id="5503"/>
      <w:bookmarkEnd w:id="5504"/>
      <w:bookmarkEnd w:id="5505"/>
      <w:bookmarkEnd w:id="5506"/>
      <w:bookmarkEnd w:id="5507"/>
      <w:bookmarkEnd w:id="5508"/>
    </w:p>
    <w:p w14:paraId="46D10380" w14:textId="77777777" w:rsidR="00776774" w:rsidRPr="00140E21" w:rsidRDefault="00776774" w:rsidP="00776774">
      <w:pPr>
        <w:pStyle w:val="Heading5"/>
      </w:pPr>
      <w:bookmarkStart w:id="5509" w:name="_Toc20204632"/>
      <w:bookmarkStart w:id="5510" w:name="_Toc27895338"/>
      <w:bookmarkStart w:id="5511" w:name="_Toc36192441"/>
      <w:bookmarkStart w:id="5512" w:name="_Toc45193544"/>
      <w:bookmarkStart w:id="5513" w:name="_Toc47593176"/>
      <w:bookmarkStart w:id="5514" w:name="_Toc51835263"/>
      <w:bookmarkStart w:id="5515" w:name="_Toc68062497"/>
      <w:r w:rsidRPr="00140E21">
        <w:t>5.2.8.2.1</w:t>
      </w:r>
      <w:r w:rsidRPr="00140E21">
        <w:tab/>
        <w:t>General</w:t>
      </w:r>
      <w:bookmarkEnd w:id="5509"/>
      <w:bookmarkEnd w:id="5510"/>
      <w:bookmarkEnd w:id="5511"/>
      <w:bookmarkEnd w:id="5512"/>
      <w:bookmarkEnd w:id="5513"/>
      <w:bookmarkEnd w:id="5514"/>
      <w:bookmarkEnd w:id="5515"/>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31698304"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 and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6B1ACDE8" w:rsidR="00776774" w:rsidRPr="00140E21" w:rsidRDefault="00776774" w:rsidP="00776774">
      <w:pPr>
        <w:pStyle w:val="B2"/>
      </w:pPr>
      <w:r w:rsidRPr="00140E21">
        <w:t>-</w:t>
      </w:r>
      <w:r w:rsidRPr="00140E21">
        <w:tab/>
        <w:t xml:space="preserve">at inter AMF change due to AMF planned maintenance or due to AMF failure described in </w:t>
      </w:r>
      <w:r w:rsidR="00B13067" w:rsidRPr="00140E21">
        <w:t>TS</w:t>
      </w:r>
      <w:r w:rsidR="00B13067">
        <w:t> </w:t>
      </w:r>
      <w:r w:rsidR="00B13067" w:rsidRPr="00140E21">
        <w:t>23.501</w:t>
      </w:r>
      <w:r w:rsidR="00B13067">
        <w:t> </w:t>
      </w:r>
      <w:r w:rsidR="00B13067" w:rsidRPr="00140E21">
        <w:t>[</w:t>
      </w:r>
      <w:r w:rsidRPr="00140E21">
        <w:t>2] clause 5.21.2;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516" w:name="_Toc20204633"/>
      <w:bookmarkStart w:id="5517" w:name="_Toc27895339"/>
      <w:bookmarkStart w:id="5518" w:name="_Toc36192442"/>
      <w:bookmarkStart w:id="5519" w:name="_Toc45193545"/>
      <w:bookmarkStart w:id="5520" w:name="_Toc47593177"/>
      <w:bookmarkStart w:id="5521" w:name="_Toc51835264"/>
      <w:bookmarkStart w:id="5522" w:name="_Toc68062498"/>
      <w:r w:rsidRPr="00140E21">
        <w:rPr>
          <w:lang w:eastAsia="zh-CN"/>
        </w:rPr>
        <w:t>5.2.8.2.2</w:t>
      </w:r>
      <w:r w:rsidRPr="00140E21">
        <w:rPr>
          <w:lang w:eastAsia="zh-CN"/>
        </w:rPr>
        <w:tab/>
        <w:t>Nsmf_PDUSession_Create service operation</w:t>
      </w:r>
      <w:bookmarkEnd w:id="5516"/>
      <w:bookmarkEnd w:id="5517"/>
      <w:bookmarkEnd w:id="5518"/>
      <w:bookmarkEnd w:id="5519"/>
      <w:bookmarkEnd w:id="5520"/>
      <w:bookmarkEnd w:id="5521"/>
      <w:bookmarkEnd w:id="5522"/>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77777777" w:rsidR="00776774" w:rsidRPr="00140E21" w:rsidRDefault="00776774" w:rsidP="00776774">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5523"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524" w:name="_Toc27895340"/>
      <w:bookmarkStart w:id="5525" w:name="_Toc36192443"/>
      <w:bookmarkStart w:id="5526" w:name="_Toc45193546"/>
      <w:bookmarkStart w:id="5527" w:name="_Toc47593178"/>
      <w:bookmarkStart w:id="5528" w:name="_Toc51835265"/>
      <w:bookmarkStart w:id="5529" w:name="_Toc68062499"/>
      <w:r w:rsidRPr="00140E21">
        <w:rPr>
          <w:lang w:eastAsia="zh-CN"/>
        </w:rPr>
        <w:t>5.2.8.2.3</w:t>
      </w:r>
      <w:r w:rsidRPr="00140E21">
        <w:rPr>
          <w:lang w:eastAsia="zh-CN"/>
        </w:rPr>
        <w:tab/>
        <w:t>Nsmf_PDUSession_Update service operation</w:t>
      </w:r>
      <w:bookmarkEnd w:id="5523"/>
      <w:bookmarkEnd w:id="5524"/>
      <w:bookmarkEnd w:id="5525"/>
      <w:bookmarkEnd w:id="5526"/>
      <w:bookmarkEnd w:id="5527"/>
      <w:bookmarkEnd w:id="5528"/>
      <w:bookmarkEnd w:id="5529"/>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530"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531" w:name="_Toc27895341"/>
      <w:bookmarkStart w:id="5532" w:name="_Toc36192444"/>
      <w:bookmarkStart w:id="5533" w:name="_Toc45193547"/>
      <w:bookmarkStart w:id="5534" w:name="_Toc47593179"/>
      <w:bookmarkStart w:id="5535" w:name="_Toc51835266"/>
      <w:bookmarkStart w:id="5536" w:name="_Toc68062500"/>
      <w:r w:rsidRPr="00140E21">
        <w:rPr>
          <w:lang w:eastAsia="zh-CN"/>
        </w:rPr>
        <w:t>5.2.8.2.4</w:t>
      </w:r>
      <w:r w:rsidRPr="00140E21">
        <w:rPr>
          <w:lang w:eastAsia="zh-CN"/>
        </w:rPr>
        <w:tab/>
        <w:t>Nsmf_PDUSession_Release service operation</w:t>
      </w:r>
      <w:bookmarkEnd w:id="5530"/>
      <w:bookmarkEnd w:id="5531"/>
      <w:bookmarkEnd w:id="5532"/>
      <w:bookmarkEnd w:id="5533"/>
      <w:bookmarkEnd w:id="5534"/>
      <w:bookmarkEnd w:id="5535"/>
      <w:bookmarkEnd w:id="5536"/>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537" w:name="_Toc20204636"/>
      <w:bookmarkStart w:id="5538" w:name="_Toc27895342"/>
      <w:bookmarkStart w:id="5539" w:name="_Toc36192445"/>
      <w:bookmarkStart w:id="5540" w:name="_Toc45193548"/>
      <w:bookmarkStart w:id="5541" w:name="_Toc47593180"/>
      <w:bookmarkStart w:id="5542" w:name="_Toc51835267"/>
      <w:bookmarkStart w:id="5543" w:name="_Toc68062501"/>
      <w:r w:rsidRPr="00140E21">
        <w:rPr>
          <w:lang w:eastAsia="zh-CN"/>
        </w:rPr>
        <w:t>5.2.8.2.5</w:t>
      </w:r>
      <w:r w:rsidRPr="00140E21">
        <w:rPr>
          <w:lang w:eastAsia="zh-CN"/>
        </w:rPr>
        <w:tab/>
        <w:t>Nsmf_PDUSession_CreateSMContext service operation</w:t>
      </w:r>
      <w:bookmarkEnd w:id="5537"/>
      <w:bookmarkEnd w:id="5538"/>
      <w:bookmarkEnd w:id="5539"/>
      <w:bookmarkEnd w:id="5540"/>
      <w:bookmarkEnd w:id="5541"/>
      <w:bookmarkEnd w:id="5542"/>
      <w:bookmarkEnd w:id="5543"/>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5C0E206C"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w:t>
      </w:r>
      <w:r w:rsidR="00D849AA">
        <w:t xml:space="preserve"> target DNAI,</w:t>
      </w:r>
      <w:r>
        <w:t xml:space="preserve"> additional following three for SM context transfer: SMF transfer indication, Old SMF ID, SM context ID in old SMF (see clause 4.26.5.3), HO Preparation Indication</w:t>
      </w:r>
      <w:r w:rsidRPr="00140E21">
        <w:t>.</w:t>
      </w:r>
      <w:r>
        <w:t xml:space="preserve"> MA PDU request indication, MA PDU Network-Upgrade Allowed indication, Indication on whether the UE is registered in both accesses.</w:t>
      </w:r>
    </w:p>
    <w:p w14:paraId="7F08FC08" w14:textId="77777777" w:rsidR="00776774" w:rsidRPr="00140E21" w:rsidRDefault="00776774" w:rsidP="00776774">
      <w:pPr>
        <w:rPr>
          <w:lang w:eastAsia="zh-CN"/>
        </w:rPr>
      </w:pPr>
      <w:r w:rsidRPr="00140E21">
        <w:rPr>
          <w:b/>
        </w:rPr>
        <w:t xml:space="preserve">Output, Required: </w:t>
      </w:r>
      <w:r w:rsidRPr="00140E21">
        <w:t>Result Indication, and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5544"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545" w:name="_Toc27895343"/>
      <w:bookmarkStart w:id="5546" w:name="_Toc36192446"/>
      <w:bookmarkStart w:id="5547" w:name="_Toc45193549"/>
      <w:bookmarkStart w:id="5548" w:name="_Toc47593181"/>
      <w:bookmarkStart w:id="5549" w:name="_Toc51835268"/>
      <w:bookmarkStart w:id="5550" w:name="_Toc68062502"/>
      <w:r w:rsidRPr="00140E21">
        <w:rPr>
          <w:lang w:eastAsia="zh-CN"/>
        </w:rPr>
        <w:t>5.2.8.2.6</w:t>
      </w:r>
      <w:r w:rsidRPr="00140E21">
        <w:rPr>
          <w:lang w:eastAsia="zh-CN"/>
        </w:rPr>
        <w:tab/>
        <w:t>Nsmf_PDUSession_UpdateSMContext service operation</w:t>
      </w:r>
      <w:bookmarkEnd w:id="5544"/>
      <w:bookmarkEnd w:id="5545"/>
      <w:bookmarkEnd w:id="5546"/>
      <w:bookmarkEnd w:id="5547"/>
      <w:bookmarkEnd w:id="5548"/>
      <w:bookmarkEnd w:id="5549"/>
      <w:bookmarkEnd w:id="5550"/>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7777777" w:rsidR="00776774" w:rsidRPr="00140E21" w:rsidRDefault="00776774" w:rsidP="00776774">
      <w:r w:rsidRPr="00140E21">
        <w:rPr>
          <w:lang w:eastAsia="zh-CN"/>
        </w:rPr>
        <w:t>If the AMF does not have PDU Session ID, the PDU Session ID is not required for Input, and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551"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552" w:name="_Toc27895344"/>
      <w:bookmarkStart w:id="5553" w:name="_Toc36192447"/>
      <w:bookmarkStart w:id="5554" w:name="_Toc45193550"/>
      <w:bookmarkStart w:id="5555" w:name="_Toc47593182"/>
      <w:bookmarkStart w:id="5556" w:name="_Toc51835269"/>
      <w:bookmarkStart w:id="5557" w:name="_Toc68062503"/>
      <w:r w:rsidRPr="00140E21">
        <w:rPr>
          <w:lang w:eastAsia="zh-CN"/>
        </w:rPr>
        <w:t>5.2.8.2.7</w:t>
      </w:r>
      <w:r w:rsidRPr="00140E21">
        <w:rPr>
          <w:lang w:eastAsia="zh-CN"/>
        </w:rPr>
        <w:tab/>
        <w:t>Nsmf_PDUSession_ReleaseSMContext service operation</w:t>
      </w:r>
      <w:bookmarkEnd w:id="5551"/>
      <w:bookmarkEnd w:id="5552"/>
      <w:bookmarkEnd w:id="5553"/>
      <w:bookmarkEnd w:id="5554"/>
      <w:bookmarkEnd w:id="5555"/>
      <w:bookmarkEnd w:id="5556"/>
      <w:bookmarkEnd w:id="5557"/>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558" w:name="_Toc20204639"/>
      <w:bookmarkStart w:id="5559" w:name="_Toc27895345"/>
      <w:bookmarkStart w:id="5560" w:name="_Toc36192448"/>
      <w:bookmarkStart w:id="5561" w:name="_Toc45193551"/>
      <w:bookmarkStart w:id="5562" w:name="_Toc47593183"/>
      <w:bookmarkStart w:id="5563" w:name="_Toc51835270"/>
      <w:bookmarkStart w:id="5564" w:name="_Toc68062504"/>
      <w:r w:rsidRPr="00140E21">
        <w:rPr>
          <w:lang w:eastAsia="zh-CN"/>
        </w:rPr>
        <w:t>5.2.8.2.8</w:t>
      </w:r>
      <w:r w:rsidRPr="00140E21">
        <w:rPr>
          <w:lang w:eastAsia="zh-CN"/>
        </w:rPr>
        <w:tab/>
        <w:t>Nsmf_PDUSession_SMContextStatusNotify service operation</w:t>
      </w:r>
      <w:bookmarkEnd w:id="5558"/>
      <w:bookmarkEnd w:id="5559"/>
      <w:bookmarkEnd w:id="5560"/>
      <w:bookmarkEnd w:id="5561"/>
      <w:bookmarkEnd w:id="5562"/>
      <w:bookmarkEnd w:id="5563"/>
      <w:bookmarkEnd w:id="5564"/>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0B5B60DB"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5565" w:name="_Toc20204640"/>
      <w:bookmarkStart w:id="5566" w:name="_Toc27895346"/>
      <w:bookmarkStart w:id="5567" w:name="_Toc36192449"/>
      <w:bookmarkStart w:id="5568" w:name="_Toc45193552"/>
      <w:bookmarkStart w:id="5569" w:name="_Toc47593184"/>
      <w:bookmarkStart w:id="5570"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5571" w:name="_Toc68062505"/>
      <w:r w:rsidRPr="00140E21">
        <w:rPr>
          <w:lang w:eastAsia="zh-CN"/>
        </w:rPr>
        <w:t>5.2.8.2.9</w:t>
      </w:r>
      <w:r w:rsidRPr="00140E21">
        <w:rPr>
          <w:lang w:eastAsia="zh-CN"/>
        </w:rPr>
        <w:tab/>
        <w:t>Nsmf_PDUSession_StatusNotify service operation</w:t>
      </w:r>
      <w:bookmarkEnd w:id="5565"/>
      <w:bookmarkEnd w:id="5566"/>
      <w:bookmarkEnd w:id="5567"/>
      <w:bookmarkEnd w:id="5568"/>
      <w:bookmarkEnd w:id="5569"/>
      <w:bookmarkEnd w:id="5570"/>
      <w:bookmarkEnd w:id="5571"/>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572" w:name="_Toc20204641"/>
      <w:bookmarkStart w:id="5573" w:name="_Toc27895347"/>
      <w:bookmarkStart w:id="5574" w:name="_Toc36192450"/>
      <w:bookmarkStart w:id="5575" w:name="_Toc45193553"/>
      <w:bookmarkStart w:id="5576" w:name="_Toc47593185"/>
      <w:bookmarkStart w:id="5577" w:name="_Toc51835272"/>
      <w:bookmarkStart w:id="5578" w:name="_Toc68062506"/>
      <w:r w:rsidRPr="00140E21">
        <w:rPr>
          <w:lang w:eastAsia="zh-CN"/>
        </w:rPr>
        <w:t>5.2.8.2.10</w:t>
      </w:r>
      <w:r w:rsidRPr="00140E21">
        <w:rPr>
          <w:lang w:eastAsia="zh-CN"/>
        </w:rPr>
        <w:tab/>
        <w:t>Nsmf_PDUSession_ContextRequest service operation</w:t>
      </w:r>
      <w:bookmarkEnd w:id="5572"/>
      <w:bookmarkEnd w:id="5573"/>
      <w:bookmarkEnd w:id="5574"/>
      <w:bookmarkEnd w:id="5575"/>
      <w:bookmarkEnd w:id="5576"/>
      <w:bookmarkEnd w:id="5577"/>
      <w:bookmarkEnd w:id="5578"/>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77777777"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77777777"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4C0B6781"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7F7E17">
        <w:trPr>
          <w:cantSplit/>
          <w:tblHeader/>
          <w:jc w:val="center"/>
        </w:trPr>
        <w:tc>
          <w:tcPr>
            <w:tcW w:w="3077" w:type="dxa"/>
          </w:tcPr>
          <w:p w14:paraId="27CC0D08" w14:textId="77777777" w:rsidR="00776774" w:rsidRPr="00140E21" w:rsidRDefault="00776774" w:rsidP="007F7E17">
            <w:pPr>
              <w:pStyle w:val="TAH"/>
            </w:pPr>
            <w:r w:rsidRPr="00140E21">
              <w:t>Field</w:t>
            </w:r>
          </w:p>
        </w:tc>
        <w:tc>
          <w:tcPr>
            <w:tcW w:w="6662"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7F7E17">
        <w:trPr>
          <w:cantSplit/>
          <w:jc w:val="center"/>
        </w:trPr>
        <w:tc>
          <w:tcPr>
            <w:tcW w:w="3077" w:type="dxa"/>
            <w:tcBorders>
              <w:bottom w:val="single" w:sz="4" w:space="0" w:color="auto"/>
            </w:tcBorders>
          </w:tcPr>
          <w:p w14:paraId="48FE7A82" w14:textId="77777777" w:rsidR="00776774" w:rsidRPr="00140E21" w:rsidRDefault="00776774" w:rsidP="007F7E17">
            <w:pPr>
              <w:pStyle w:val="TAL"/>
            </w:pPr>
            <w:r w:rsidRPr="00140E21">
              <w:t>SUPI</w:t>
            </w:r>
          </w:p>
        </w:tc>
        <w:tc>
          <w:tcPr>
            <w:tcW w:w="6662"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7F7E17">
        <w:trPr>
          <w:cantSplit/>
          <w:jc w:val="center"/>
        </w:trPr>
        <w:tc>
          <w:tcPr>
            <w:tcW w:w="3077" w:type="dxa"/>
            <w:tcBorders>
              <w:bottom w:val="nil"/>
            </w:tcBorders>
          </w:tcPr>
          <w:p w14:paraId="03DF57A0" w14:textId="77777777" w:rsidR="00776774" w:rsidRPr="00140E21" w:rsidRDefault="00776774" w:rsidP="007F7E17">
            <w:pPr>
              <w:pStyle w:val="TAL"/>
            </w:pPr>
            <w:r w:rsidRPr="00140E21">
              <w:t>Trace</w:t>
            </w:r>
            <w:r>
              <w:t xml:space="preserve"> Requirements (does not apply to V-SMF)</w:t>
            </w:r>
          </w:p>
        </w:tc>
        <w:tc>
          <w:tcPr>
            <w:tcW w:w="6662"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7F7E17">
        <w:trPr>
          <w:cantSplit/>
          <w:jc w:val="center"/>
        </w:trPr>
        <w:tc>
          <w:tcPr>
            <w:tcW w:w="3077" w:type="dxa"/>
            <w:tcBorders>
              <w:top w:val="nil"/>
              <w:bottom w:val="nil"/>
            </w:tcBorders>
          </w:tcPr>
          <w:p w14:paraId="1FB8BD7A" w14:textId="77777777" w:rsidR="00776774" w:rsidRPr="00140E21" w:rsidRDefault="00776774" w:rsidP="007F7E17">
            <w:pPr>
              <w:pStyle w:val="TAL"/>
            </w:pPr>
          </w:p>
        </w:tc>
        <w:tc>
          <w:tcPr>
            <w:tcW w:w="6662"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7F7E17">
        <w:trPr>
          <w:cantSplit/>
          <w:jc w:val="center"/>
        </w:trPr>
        <w:tc>
          <w:tcPr>
            <w:tcW w:w="3077" w:type="dxa"/>
            <w:tcBorders>
              <w:top w:val="nil"/>
            </w:tcBorders>
          </w:tcPr>
          <w:p w14:paraId="5C33AC70" w14:textId="77777777" w:rsidR="00776774" w:rsidRPr="00140E21" w:rsidRDefault="00776774" w:rsidP="007F7E17">
            <w:pPr>
              <w:pStyle w:val="TAL"/>
              <w:rPr>
                <w:lang w:eastAsia="ko-KR"/>
              </w:rPr>
            </w:pPr>
          </w:p>
        </w:tc>
        <w:tc>
          <w:tcPr>
            <w:tcW w:w="6662"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7F7E17">
        <w:trPr>
          <w:cantSplit/>
          <w:jc w:val="center"/>
        </w:trPr>
        <w:tc>
          <w:tcPr>
            <w:tcW w:w="3077" w:type="dxa"/>
          </w:tcPr>
          <w:p w14:paraId="7CF6AFC9" w14:textId="77777777" w:rsidR="00776774" w:rsidRPr="00140E21" w:rsidRDefault="00776774" w:rsidP="007F7E17">
            <w:pPr>
              <w:pStyle w:val="TAL"/>
            </w:pPr>
            <w:r w:rsidRPr="00140E21">
              <w:t>S-NSSAI</w:t>
            </w:r>
          </w:p>
        </w:tc>
        <w:tc>
          <w:tcPr>
            <w:tcW w:w="6662"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7F7E17">
        <w:trPr>
          <w:cantSplit/>
          <w:jc w:val="center"/>
        </w:trPr>
        <w:tc>
          <w:tcPr>
            <w:tcW w:w="3077" w:type="dxa"/>
          </w:tcPr>
          <w:p w14:paraId="268C5ADB" w14:textId="77777777" w:rsidR="00776774" w:rsidRPr="00140E21" w:rsidRDefault="00776774" w:rsidP="007F7E17">
            <w:pPr>
              <w:pStyle w:val="TAL"/>
              <w:rPr>
                <w:lang w:eastAsia="zh-CN"/>
              </w:rPr>
            </w:pPr>
            <w:r w:rsidRPr="00140E21">
              <w:rPr>
                <w:lang w:eastAsia="zh-CN"/>
              </w:rPr>
              <w:t>HPLMN S-NSSAI</w:t>
            </w:r>
          </w:p>
        </w:tc>
        <w:tc>
          <w:tcPr>
            <w:tcW w:w="6662"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7F7E17">
        <w:trPr>
          <w:cantSplit/>
          <w:jc w:val="center"/>
        </w:trPr>
        <w:tc>
          <w:tcPr>
            <w:tcW w:w="3077"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662"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7F7E17">
        <w:trPr>
          <w:cantSplit/>
          <w:jc w:val="center"/>
        </w:trPr>
        <w:tc>
          <w:tcPr>
            <w:tcW w:w="3077" w:type="dxa"/>
          </w:tcPr>
          <w:p w14:paraId="18EC7E69" w14:textId="77777777" w:rsidR="00776774" w:rsidRPr="00140E21" w:rsidRDefault="00776774" w:rsidP="007F7E17">
            <w:pPr>
              <w:pStyle w:val="TAL"/>
            </w:pPr>
            <w:r w:rsidRPr="00140E21">
              <w:t>DNN</w:t>
            </w:r>
          </w:p>
        </w:tc>
        <w:tc>
          <w:tcPr>
            <w:tcW w:w="6662"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7F7E17">
        <w:trPr>
          <w:cantSplit/>
          <w:jc w:val="center"/>
        </w:trPr>
        <w:tc>
          <w:tcPr>
            <w:tcW w:w="3077" w:type="dxa"/>
          </w:tcPr>
          <w:p w14:paraId="4A41AC98" w14:textId="77777777" w:rsidR="00776774" w:rsidRPr="00140E21" w:rsidRDefault="00776774" w:rsidP="007F7E17">
            <w:pPr>
              <w:pStyle w:val="TAL"/>
              <w:rPr>
                <w:lang w:eastAsia="zh-CN"/>
              </w:rPr>
            </w:pPr>
            <w:r w:rsidRPr="00140E21">
              <w:t>AMF Information</w:t>
            </w:r>
          </w:p>
        </w:tc>
        <w:tc>
          <w:tcPr>
            <w:tcW w:w="6662"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7F7E17">
        <w:trPr>
          <w:cantSplit/>
          <w:jc w:val="center"/>
        </w:trPr>
        <w:tc>
          <w:tcPr>
            <w:tcW w:w="3077" w:type="dxa"/>
          </w:tcPr>
          <w:p w14:paraId="1121B9FB" w14:textId="77777777" w:rsidR="00776774" w:rsidRPr="00140E21" w:rsidRDefault="00776774" w:rsidP="007F7E17">
            <w:pPr>
              <w:pStyle w:val="TAL"/>
              <w:rPr>
                <w:lang w:eastAsia="zh-CN"/>
              </w:rPr>
            </w:pPr>
            <w:r w:rsidRPr="00140E21">
              <w:rPr>
                <w:lang w:eastAsia="zh-CN"/>
              </w:rPr>
              <w:t>Access Type</w:t>
            </w:r>
          </w:p>
        </w:tc>
        <w:tc>
          <w:tcPr>
            <w:tcW w:w="6662"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7F7E17">
        <w:trPr>
          <w:cantSplit/>
          <w:jc w:val="center"/>
        </w:trPr>
        <w:tc>
          <w:tcPr>
            <w:tcW w:w="3077" w:type="dxa"/>
          </w:tcPr>
          <w:p w14:paraId="74375D28" w14:textId="77777777" w:rsidR="00776774" w:rsidRPr="00140E21" w:rsidRDefault="00776774" w:rsidP="007F7E17">
            <w:pPr>
              <w:pStyle w:val="TAL"/>
              <w:rPr>
                <w:lang w:eastAsia="zh-CN"/>
              </w:rPr>
            </w:pPr>
            <w:r w:rsidRPr="00140E21">
              <w:rPr>
                <w:lang w:eastAsia="zh-CN"/>
              </w:rPr>
              <w:t>RAT Type</w:t>
            </w:r>
          </w:p>
        </w:tc>
        <w:tc>
          <w:tcPr>
            <w:tcW w:w="6662"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7F7E17">
        <w:trPr>
          <w:cantSplit/>
          <w:jc w:val="center"/>
        </w:trPr>
        <w:tc>
          <w:tcPr>
            <w:tcW w:w="3077" w:type="dxa"/>
          </w:tcPr>
          <w:p w14:paraId="22754E26" w14:textId="77777777" w:rsidR="00776774" w:rsidRPr="00140E21" w:rsidRDefault="00776774" w:rsidP="007F7E17">
            <w:pPr>
              <w:pStyle w:val="TAL"/>
            </w:pPr>
            <w:r w:rsidRPr="00140E21">
              <w:t>PDU Session ID</w:t>
            </w:r>
          </w:p>
        </w:tc>
        <w:tc>
          <w:tcPr>
            <w:tcW w:w="6662"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7F7E17">
        <w:trPr>
          <w:cantSplit/>
          <w:jc w:val="center"/>
        </w:trPr>
        <w:tc>
          <w:tcPr>
            <w:tcW w:w="3077"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662"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7F7E17">
        <w:trPr>
          <w:cantSplit/>
          <w:jc w:val="center"/>
        </w:trPr>
        <w:tc>
          <w:tcPr>
            <w:tcW w:w="3077"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662"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7F7E17">
        <w:trPr>
          <w:cantSplit/>
          <w:jc w:val="center"/>
        </w:trPr>
        <w:tc>
          <w:tcPr>
            <w:tcW w:w="3077" w:type="dxa"/>
          </w:tcPr>
          <w:p w14:paraId="56F85C76" w14:textId="6C8EA9F6" w:rsidR="00776774" w:rsidRPr="00140E21" w:rsidRDefault="00FC6A67" w:rsidP="007F7E17">
            <w:pPr>
              <w:pStyle w:val="TAL"/>
            </w:pPr>
            <w:r>
              <w:t>Forwarding</w:t>
            </w:r>
            <w:r w:rsidR="00776774">
              <w:t xml:space="preserve"> Indication</w:t>
            </w:r>
          </w:p>
        </w:tc>
        <w:tc>
          <w:tcPr>
            <w:tcW w:w="6662"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7F7E17">
        <w:trPr>
          <w:cantSplit/>
          <w:jc w:val="center"/>
        </w:trPr>
        <w:tc>
          <w:tcPr>
            <w:tcW w:w="3077" w:type="dxa"/>
          </w:tcPr>
          <w:p w14:paraId="7FA5F9E3" w14:textId="77777777" w:rsidR="00776774" w:rsidRPr="00140E21" w:rsidRDefault="00776774" w:rsidP="007F7E17">
            <w:pPr>
              <w:pStyle w:val="TAL"/>
            </w:pPr>
            <w:r>
              <w:t>Uplink Tunnel Info of UPF controlled by the SMF / H-SMF</w:t>
            </w:r>
          </w:p>
        </w:tc>
        <w:tc>
          <w:tcPr>
            <w:tcW w:w="6662"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776774" w:rsidRPr="00140E21" w14:paraId="0FDA4984" w14:textId="77777777" w:rsidTr="007F7E17">
        <w:trPr>
          <w:cantSplit/>
          <w:trHeight w:val="424"/>
          <w:jc w:val="center"/>
        </w:trPr>
        <w:tc>
          <w:tcPr>
            <w:tcW w:w="9739"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7F7E17">
        <w:trPr>
          <w:cantSplit/>
          <w:jc w:val="center"/>
        </w:trPr>
        <w:tc>
          <w:tcPr>
            <w:tcW w:w="3077" w:type="dxa"/>
          </w:tcPr>
          <w:p w14:paraId="4443018E" w14:textId="77777777" w:rsidR="00776774" w:rsidRPr="00140E21" w:rsidRDefault="00776774" w:rsidP="007F7E17">
            <w:pPr>
              <w:pStyle w:val="TAL"/>
            </w:pPr>
            <w:r w:rsidRPr="00140E21">
              <w:rPr>
                <w:szCs w:val="18"/>
              </w:rPr>
              <w:t>5G QoS Identifier (5QI)</w:t>
            </w:r>
          </w:p>
        </w:tc>
        <w:tc>
          <w:tcPr>
            <w:tcW w:w="6662"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7F7E17">
        <w:trPr>
          <w:cantSplit/>
          <w:jc w:val="center"/>
        </w:trPr>
        <w:tc>
          <w:tcPr>
            <w:tcW w:w="3077" w:type="dxa"/>
          </w:tcPr>
          <w:p w14:paraId="37F4E0CA" w14:textId="77777777" w:rsidR="00776774" w:rsidRPr="00140E21" w:rsidRDefault="00776774" w:rsidP="007F7E17">
            <w:pPr>
              <w:pStyle w:val="TAL"/>
              <w:rPr>
                <w:szCs w:val="18"/>
              </w:rPr>
            </w:pPr>
            <w:r w:rsidRPr="00140E21">
              <w:rPr>
                <w:szCs w:val="18"/>
              </w:rPr>
              <w:t>ARP</w:t>
            </w:r>
          </w:p>
        </w:tc>
        <w:tc>
          <w:tcPr>
            <w:tcW w:w="6662"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7F7E17">
        <w:trPr>
          <w:cantSplit/>
          <w:jc w:val="center"/>
        </w:trPr>
        <w:tc>
          <w:tcPr>
            <w:tcW w:w="3077" w:type="dxa"/>
          </w:tcPr>
          <w:p w14:paraId="5E14B54E" w14:textId="77777777" w:rsidR="00776774" w:rsidRPr="00140E21" w:rsidRDefault="00776774" w:rsidP="007F7E17">
            <w:pPr>
              <w:pStyle w:val="TAL"/>
              <w:rPr>
                <w:szCs w:val="18"/>
              </w:rPr>
            </w:pPr>
            <w:r w:rsidRPr="00140E21">
              <w:t>GFBR</w:t>
            </w:r>
          </w:p>
        </w:tc>
        <w:tc>
          <w:tcPr>
            <w:tcW w:w="6662"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7F7E17">
        <w:trPr>
          <w:cantSplit/>
          <w:jc w:val="center"/>
        </w:trPr>
        <w:tc>
          <w:tcPr>
            <w:tcW w:w="3077" w:type="dxa"/>
          </w:tcPr>
          <w:p w14:paraId="3A31D585" w14:textId="77777777" w:rsidR="00776774" w:rsidRPr="00140E21" w:rsidRDefault="00776774" w:rsidP="007F7E17">
            <w:pPr>
              <w:pStyle w:val="TAL"/>
              <w:rPr>
                <w:szCs w:val="18"/>
              </w:rPr>
            </w:pPr>
            <w:r w:rsidRPr="00140E21">
              <w:rPr>
                <w:szCs w:val="18"/>
              </w:rPr>
              <w:t>MFBR</w:t>
            </w:r>
          </w:p>
        </w:tc>
        <w:tc>
          <w:tcPr>
            <w:tcW w:w="6662"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7F7E17">
        <w:trPr>
          <w:cantSplit/>
          <w:jc w:val="center"/>
        </w:trPr>
        <w:tc>
          <w:tcPr>
            <w:tcW w:w="3077"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662"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7F7E17">
        <w:trPr>
          <w:cantSplit/>
          <w:jc w:val="center"/>
        </w:trPr>
        <w:tc>
          <w:tcPr>
            <w:tcW w:w="3077"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662"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7F7E17">
        <w:trPr>
          <w:cantSplit/>
          <w:jc w:val="center"/>
        </w:trPr>
        <w:tc>
          <w:tcPr>
            <w:tcW w:w="3077"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662"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7F7E17">
        <w:trPr>
          <w:cantSplit/>
          <w:jc w:val="center"/>
        </w:trPr>
        <w:tc>
          <w:tcPr>
            <w:tcW w:w="3077" w:type="dxa"/>
          </w:tcPr>
          <w:p w14:paraId="3923DFD8" w14:textId="77777777" w:rsidR="00776774" w:rsidRPr="00140E21" w:rsidRDefault="00776774" w:rsidP="007F7E17">
            <w:pPr>
              <w:pStyle w:val="TAL"/>
            </w:pPr>
            <w:r w:rsidRPr="00140E21">
              <w:rPr>
                <w:szCs w:val="18"/>
              </w:rPr>
              <w:t xml:space="preserve">Reflective QoS Control </w:t>
            </w:r>
          </w:p>
        </w:tc>
        <w:tc>
          <w:tcPr>
            <w:tcW w:w="6662"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7F7E17">
        <w:trPr>
          <w:cantSplit/>
          <w:jc w:val="center"/>
        </w:trPr>
        <w:tc>
          <w:tcPr>
            <w:tcW w:w="3077" w:type="dxa"/>
          </w:tcPr>
          <w:p w14:paraId="6E9B813C" w14:textId="77777777" w:rsidR="00776774" w:rsidRPr="00140E21" w:rsidRDefault="00776774" w:rsidP="007F7E17">
            <w:pPr>
              <w:pStyle w:val="TAL"/>
            </w:pPr>
            <w:r w:rsidRPr="00140E21">
              <w:rPr>
                <w:lang w:eastAsia="zh-CN"/>
              </w:rPr>
              <w:t>QoS Notification Control (QNC)</w:t>
            </w:r>
          </w:p>
        </w:tc>
        <w:tc>
          <w:tcPr>
            <w:tcW w:w="6662"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7F7E17">
        <w:trPr>
          <w:cantSplit/>
          <w:jc w:val="center"/>
        </w:trPr>
        <w:tc>
          <w:tcPr>
            <w:tcW w:w="3077" w:type="dxa"/>
          </w:tcPr>
          <w:p w14:paraId="0AAF044A" w14:textId="77777777" w:rsidR="00776774" w:rsidRPr="00140E21" w:rsidRDefault="00776774" w:rsidP="007F7E17">
            <w:pPr>
              <w:pStyle w:val="TAL"/>
            </w:pPr>
            <w:r w:rsidRPr="00140E21">
              <w:rPr>
                <w:lang w:eastAsia="zh-CN"/>
              </w:rPr>
              <w:t>Maximum Packet Loss Rate</w:t>
            </w:r>
          </w:p>
        </w:tc>
        <w:tc>
          <w:tcPr>
            <w:tcW w:w="6662"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7F7E17">
        <w:trPr>
          <w:cantSplit/>
          <w:trHeight w:val="424"/>
          <w:jc w:val="center"/>
        </w:trPr>
        <w:tc>
          <w:tcPr>
            <w:tcW w:w="9739"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7F7E17">
        <w:trPr>
          <w:cantSplit/>
          <w:jc w:val="center"/>
        </w:trPr>
        <w:tc>
          <w:tcPr>
            <w:tcW w:w="3077" w:type="dxa"/>
          </w:tcPr>
          <w:p w14:paraId="0D317069" w14:textId="77777777" w:rsidR="00776774" w:rsidRPr="00140E21" w:rsidRDefault="00776774" w:rsidP="007F7E17">
            <w:pPr>
              <w:pStyle w:val="TAL"/>
            </w:pPr>
            <w:r w:rsidRPr="00140E21">
              <w:t>EPS Bearer Id</w:t>
            </w:r>
          </w:p>
        </w:tc>
        <w:tc>
          <w:tcPr>
            <w:tcW w:w="6662"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7F7E17">
        <w:trPr>
          <w:cantSplit/>
          <w:jc w:val="center"/>
        </w:trPr>
        <w:tc>
          <w:tcPr>
            <w:tcW w:w="3077" w:type="dxa"/>
          </w:tcPr>
          <w:p w14:paraId="0880EB4F" w14:textId="77777777" w:rsidR="00776774" w:rsidRPr="00140E21" w:rsidRDefault="00776774" w:rsidP="007F7E17">
            <w:pPr>
              <w:pStyle w:val="TAL"/>
            </w:pPr>
            <w:r w:rsidRPr="00140E21">
              <w:t>Mapped EPS Bearer QoS</w:t>
            </w:r>
          </w:p>
        </w:tc>
        <w:tc>
          <w:tcPr>
            <w:tcW w:w="6662"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7F7E17">
        <w:trPr>
          <w:cantSplit/>
          <w:jc w:val="center"/>
        </w:trPr>
        <w:tc>
          <w:tcPr>
            <w:tcW w:w="3077" w:type="dxa"/>
          </w:tcPr>
          <w:p w14:paraId="40364B1F" w14:textId="77777777" w:rsidR="00776774" w:rsidRPr="00140E21" w:rsidRDefault="00776774" w:rsidP="007F7E17">
            <w:pPr>
              <w:pStyle w:val="TAL"/>
            </w:pPr>
            <w:r w:rsidRPr="00140E21">
              <w:t>PGW-U tunnel Information</w:t>
            </w:r>
          </w:p>
        </w:tc>
        <w:tc>
          <w:tcPr>
            <w:tcW w:w="6662"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7F7E17">
        <w:trPr>
          <w:cantSplit/>
          <w:jc w:val="center"/>
        </w:trPr>
        <w:tc>
          <w:tcPr>
            <w:tcW w:w="3077" w:type="dxa"/>
          </w:tcPr>
          <w:p w14:paraId="0D8EA901" w14:textId="77777777" w:rsidR="00776774" w:rsidRPr="00140E21" w:rsidRDefault="00776774" w:rsidP="007F7E17">
            <w:pPr>
              <w:pStyle w:val="TAL"/>
              <w:rPr>
                <w:lang w:eastAsia="zh-CN"/>
              </w:rPr>
            </w:pPr>
            <w:r w:rsidRPr="00140E21">
              <w:rPr>
                <w:lang w:eastAsia="zh-CN"/>
              </w:rPr>
              <w:t>TFT</w:t>
            </w:r>
          </w:p>
        </w:tc>
        <w:tc>
          <w:tcPr>
            <w:tcW w:w="6662"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579" w:name="_Toc20204642"/>
      <w:bookmarkStart w:id="5580" w:name="_Toc27895348"/>
      <w:bookmarkStart w:id="5581" w:name="_Toc36192451"/>
      <w:bookmarkStart w:id="5582" w:name="_Toc45193554"/>
      <w:bookmarkStart w:id="5583" w:name="_Toc47593186"/>
      <w:bookmarkStart w:id="5584" w:name="_Toc51835273"/>
      <w:bookmarkStart w:id="5585" w:name="_Toc68062507"/>
      <w:r w:rsidRPr="00140E21">
        <w:t>5.2.8.2.11</w:t>
      </w:r>
      <w:r w:rsidRPr="00140E21">
        <w:tab/>
        <w:t>Nsmf_PDUSession_ContextPush service operation</w:t>
      </w:r>
      <w:bookmarkEnd w:id="5579"/>
      <w:bookmarkEnd w:id="5580"/>
      <w:bookmarkEnd w:id="5581"/>
      <w:bookmarkEnd w:id="5582"/>
      <w:bookmarkEnd w:id="5583"/>
      <w:bookmarkEnd w:id="5584"/>
      <w:bookmarkEnd w:id="5585"/>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586" w:name="_Toc27895349"/>
      <w:bookmarkStart w:id="5587" w:name="_Toc36192452"/>
      <w:bookmarkStart w:id="5588" w:name="_Toc45193555"/>
      <w:bookmarkStart w:id="5589" w:name="_Toc47593187"/>
      <w:bookmarkStart w:id="5590" w:name="_Toc51835274"/>
      <w:bookmarkStart w:id="5591" w:name="_Toc20204643"/>
      <w:bookmarkStart w:id="5592" w:name="_Toc68062508"/>
      <w:r>
        <w:t>5.2.8.2.12</w:t>
      </w:r>
      <w:r>
        <w:tab/>
        <w:t>Nsmf_PDUSession_SendMOData service operation</w:t>
      </w:r>
      <w:bookmarkEnd w:id="5586"/>
      <w:bookmarkEnd w:id="5587"/>
      <w:bookmarkEnd w:id="5588"/>
      <w:bookmarkEnd w:id="5589"/>
      <w:bookmarkEnd w:id="5590"/>
      <w:bookmarkEnd w:id="5592"/>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593" w:name="_Toc45193556"/>
      <w:bookmarkStart w:id="5594" w:name="_Toc47593188"/>
      <w:bookmarkStart w:id="5595" w:name="_Toc51835275"/>
      <w:bookmarkStart w:id="5596" w:name="_Toc27895350"/>
      <w:bookmarkStart w:id="5597" w:name="_Toc36192453"/>
      <w:bookmarkStart w:id="5598" w:name="_Toc68062509"/>
      <w:r>
        <w:t>5.2.8.2.13</w:t>
      </w:r>
      <w:r>
        <w:tab/>
        <w:t>Nsmf_PDUSession_TransferMOData service operation</w:t>
      </w:r>
      <w:bookmarkEnd w:id="5593"/>
      <w:bookmarkEnd w:id="5594"/>
      <w:bookmarkEnd w:id="5595"/>
      <w:bookmarkEnd w:id="5598"/>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76774">
      <w:pPr>
        <w:pStyle w:val="Heading4"/>
      </w:pPr>
      <w:bookmarkStart w:id="5599" w:name="_Toc45193557"/>
      <w:bookmarkStart w:id="5600" w:name="_Toc47593189"/>
      <w:bookmarkStart w:id="5601" w:name="_Toc51835276"/>
      <w:bookmarkStart w:id="5602" w:name="_Toc68062510"/>
      <w:r>
        <w:t>5.2.8.2.14</w:t>
      </w:r>
      <w:r>
        <w:tab/>
        <w:t>Nsmf_PDUSession_TransferMTData service operation</w:t>
      </w:r>
      <w:bookmarkEnd w:id="5599"/>
      <w:bookmarkEnd w:id="5600"/>
      <w:bookmarkEnd w:id="5601"/>
      <w:bookmarkEnd w:id="5602"/>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603" w:name="_Toc45193558"/>
      <w:bookmarkStart w:id="5604" w:name="_Toc47593190"/>
      <w:bookmarkStart w:id="5605" w:name="_Toc51835277"/>
      <w:bookmarkStart w:id="5606" w:name="_Toc68062511"/>
      <w:r w:rsidRPr="00140E21">
        <w:t>5.2.8.3</w:t>
      </w:r>
      <w:r w:rsidRPr="00140E21">
        <w:tab/>
        <w:t>Nsmf_EventExposure Service</w:t>
      </w:r>
      <w:bookmarkEnd w:id="5591"/>
      <w:bookmarkEnd w:id="5596"/>
      <w:bookmarkEnd w:id="5597"/>
      <w:bookmarkEnd w:id="5603"/>
      <w:bookmarkEnd w:id="5604"/>
      <w:bookmarkEnd w:id="5605"/>
      <w:bookmarkEnd w:id="5606"/>
    </w:p>
    <w:p w14:paraId="5DB815F6" w14:textId="77777777" w:rsidR="00776774" w:rsidRPr="00140E21" w:rsidRDefault="00776774" w:rsidP="00776774">
      <w:pPr>
        <w:pStyle w:val="Heading5"/>
      </w:pPr>
      <w:bookmarkStart w:id="5607" w:name="_Toc20204644"/>
      <w:bookmarkStart w:id="5608" w:name="_Toc27895351"/>
      <w:bookmarkStart w:id="5609" w:name="_Toc36192454"/>
      <w:bookmarkStart w:id="5610" w:name="_Toc45193559"/>
      <w:bookmarkStart w:id="5611" w:name="_Toc47593191"/>
      <w:bookmarkStart w:id="5612" w:name="_Toc51835278"/>
      <w:bookmarkStart w:id="5613" w:name="_Toc68062512"/>
      <w:r w:rsidRPr="00140E21">
        <w:t>5.2.8.3.1</w:t>
      </w:r>
      <w:r w:rsidRPr="00140E21">
        <w:tab/>
        <w:t>General</w:t>
      </w:r>
      <w:bookmarkEnd w:id="5607"/>
      <w:bookmarkEnd w:id="5608"/>
      <w:bookmarkEnd w:id="5609"/>
      <w:bookmarkEnd w:id="5610"/>
      <w:bookmarkEnd w:id="5611"/>
      <w:bookmarkEnd w:id="5612"/>
      <w:bookmarkEnd w:id="5613"/>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01181D4E" w:rsidR="00776774" w:rsidRPr="00140E21" w:rsidRDefault="00776774" w:rsidP="00776774">
      <w:pPr>
        <w:pStyle w:val="NO"/>
        <w:rPr>
          <w:rFonts w:eastAsia="DengXian"/>
        </w:rPr>
      </w:pPr>
      <w:r w:rsidRPr="00140E21">
        <w:rPr>
          <w:rFonts w:eastAsia="DengXian"/>
        </w:rPr>
        <w:t>NOTE 1:</w:t>
      </w:r>
      <w:r w:rsidRPr="00140E21">
        <w:rPr>
          <w:rFonts w:eastAsia="DengXian"/>
        </w:rPr>
        <w:tab/>
        <w:t xml:space="preserve">UP path change notification, DNAI and N6 traffic routing information are further described in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 clause 5.6.7.</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5ACC6366" w:rsidR="00040250" w:rsidRDefault="00040250" w:rsidP="00EE66A3">
      <w:pPr>
        <w:pStyle w:val="B1"/>
      </w:pPr>
      <w:r>
        <w:t>-</w:t>
      </w:r>
      <w:r>
        <w:tab/>
        <w:t>UE behaviour trends (see clause 4.15.4.</w:t>
      </w:r>
      <w:r w:rsidR="00BA4890">
        <w:t>3</w:t>
      </w:r>
      <w:r>
        <w:t>); and</w:t>
      </w:r>
    </w:p>
    <w:p w14:paraId="6FCDBA67" w14:textId="2530D3CA" w:rsidR="00040250" w:rsidRDefault="00040250" w:rsidP="00EE66A3">
      <w:pPr>
        <w:pStyle w:val="B1"/>
      </w:pPr>
      <w:r>
        <w:t>-</w:t>
      </w:r>
      <w:r>
        <w:tab/>
        <w:t>UE communications trends (see clause 4.15.4.</w:t>
      </w:r>
      <w:r w:rsidR="00BA4890">
        <w:t>3</w:t>
      </w:r>
      <w:r>
        <w:t>).</w:t>
      </w:r>
    </w:p>
    <w:p w14:paraId="7A78969D" w14:textId="7F370AC7"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7777777" w:rsidR="00776774" w:rsidRPr="00140E21" w:rsidRDefault="00776774" w:rsidP="007F7E17">
            <w:pPr>
              <w:pStyle w:val="TAL"/>
            </w:pPr>
            <w:r w:rsidRPr="00140E21">
              <w:t>None</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7777777" w:rsidR="00776774" w:rsidRPr="00140E21" w:rsidRDefault="00776774" w:rsidP="007F7E17">
            <w:pPr>
              <w:pStyle w:val="TAL"/>
            </w:pP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2493778C" w:rsidR="00776774" w:rsidRPr="00140E21" w:rsidRDefault="00776774" w:rsidP="00776774">
      <w:pPr>
        <w:pStyle w:val="NO"/>
      </w:pPr>
      <w:r w:rsidRPr="00140E21">
        <w:t>NOTE </w:t>
      </w:r>
      <w:r w:rsidR="003A38E5">
        <w:t>4</w:t>
      </w:r>
      <w:r w:rsidRPr="00140E21">
        <w:t>:</w:t>
      </w:r>
      <w:r w:rsidRPr="00140E21">
        <w:tab/>
        <w:t xml:space="preserve">Acknowledgement to a UP path change event notification is further described in </w:t>
      </w:r>
      <w:r w:rsidR="00B13067" w:rsidRPr="00140E21">
        <w:t>TS</w:t>
      </w:r>
      <w:r w:rsidR="00B13067">
        <w:t> </w:t>
      </w:r>
      <w:r w:rsidR="00B13067" w:rsidRPr="00140E21">
        <w:t>23.501</w:t>
      </w:r>
      <w:r w:rsidR="00B13067">
        <w:t> </w:t>
      </w:r>
      <w:r w:rsidR="00B13067" w:rsidRPr="00140E21">
        <w:t>[</w:t>
      </w:r>
      <w:r w:rsidRPr="00140E21">
        <w:t>2] clause 5.6.7.</w:t>
      </w:r>
    </w:p>
    <w:p w14:paraId="38C4C431" w14:textId="77777777" w:rsidR="00776774" w:rsidRPr="00140E21" w:rsidRDefault="00776774" w:rsidP="00776774">
      <w:pPr>
        <w:pStyle w:val="Heading5"/>
      </w:pPr>
      <w:bookmarkStart w:id="5614" w:name="_Toc20204645"/>
      <w:bookmarkStart w:id="5615" w:name="_Toc27895352"/>
      <w:bookmarkStart w:id="5616" w:name="_Toc36192455"/>
      <w:bookmarkStart w:id="5617" w:name="_Toc45193560"/>
      <w:bookmarkStart w:id="5618" w:name="_Toc47593192"/>
      <w:bookmarkStart w:id="5619" w:name="_Toc51835279"/>
      <w:bookmarkStart w:id="5620" w:name="_Toc68062513"/>
      <w:r w:rsidRPr="00140E21">
        <w:t>5.2.8.3.2</w:t>
      </w:r>
      <w:r w:rsidRPr="00140E21">
        <w:tab/>
        <w:t>Nsmf_EventExposure_Notify service operation</w:t>
      </w:r>
      <w:bookmarkEnd w:id="5614"/>
      <w:bookmarkEnd w:id="5615"/>
      <w:bookmarkEnd w:id="5616"/>
      <w:bookmarkEnd w:id="5617"/>
      <w:bookmarkEnd w:id="5618"/>
      <w:bookmarkEnd w:id="5619"/>
      <w:bookmarkEnd w:id="5620"/>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621" w:name="_Toc20204646"/>
      <w:bookmarkStart w:id="5622" w:name="_Toc27895353"/>
      <w:bookmarkStart w:id="5623" w:name="_Toc36192456"/>
      <w:bookmarkStart w:id="5624" w:name="_Toc45193561"/>
      <w:bookmarkStart w:id="5625" w:name="_Toc47593193"/>
      <w:bookmarkStart w:id="5626" w:name="_Toc51835280"/>
      <w:bookmarkStart w:id="5627" w:name="_Toc68062514"/>
      <w:r w:rsidRPr="00140E21">
        <w:t>5.2.8.3.2A</w:t>
      </w:r>
      <w:r w:rsidRPr="00140E21">
        <w:tab/>
        <w:t>Nsmf_EventExposure_AppRelocationInfo service operation</w:t>
      </w:r>
      <w:bookmarkEnd w:id="5621"/>
      <w:bookmarkEnd w:id="5622"/>
      <w:bookmarkEnd w:id="5623"/>
      <w:bookmarkEnd w:id="5624"/>
      <w:bookmarkEnd w:id="5625"/>
      <w:bookmarkEnd w:id="5626"/>
      <w:bookmarkEnd w:id="5627"/>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10ABE7ED" w:rsidR="00776774" w:rsidRPr="00140E21" w:rsidRDefault="00776774" w:rsidP="00776774">
      <w:r w:rsidRPr="00140E21">
        <w:rPr>
          <w:b/>
        </w:rPr>
        <w:t>Input, Optional:</w:t>
      </w:r>
      <w:r w:rsidRPr="00140E21">
        <w:t xml:space="preserve"> Event specific parameter list as described in clause 5.2.8.3.1</w:t>
      </w:r>
      <w:r>
        <w:t>, Indication of AF change, target AF ID, notification target address of target AF</w:t>
      </w:r>
      <w:r w:rsidR="00D849AA">
        <w:t>, Indication that buffering of uplink traffic should start</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5628" w:name="_Toc20204647"/>
      <w:bookmarkStart w:id="5629" w:name="_Toc27895354"/>
      <w:bookmarkStart w:id="5630" w:name="_Toc36192457"/>
      <w:bookmarkStart w:id="5631" w:name="_Toc45193562"/>
      <w:bookmarkStart w:id="5632" w:name="_Toc47593194"/>
      <w:bookmarkStart w:id="5633"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5634" w:name="_Toc68062515"/>
      <w:r w:rsidRPr="00140E21">
        <w:t>5.2.8.3.3</w:t>
      </w:r>
      <w:r w:rsidRPr="00140E21">
        <w:tab/>
        <w:t>Nsmf_EventExposure_Subscribe service operation</w:t>
      </w:r>
      <w:bookmarkEnd w:id="5628"/>
      <w:bookmarkEnd w:id="5629"/>
      <w:bookmarkEnd w:id="5630"/>
      <w:bookmarkEnd w:id="5631"/>
      <w:bookmarkEnd w:id="5632"/>
      <w:bookmarkEnd w:id="5633"/>
      <w:bookmarkEnd w:id="5634"/>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635" w:name="_Toc20204648"/>
      <w:bookmarkStart w:id="5636" w:name="_Toc27895355"/>
      <w:bookmarkStart w:id="5637" w:name="_Toc36192458"/>
      <w:bookmarkStart w:id="5638" w:name="_Toc45193563"/>
      <w:bookmarkStart w:id="5639" w:name="_Toc47593195"/>
      <w:bookmarkStart w:id="5640" w:name="_Toc51835282"/>
      <w:bookmarkStart w:id="5641" w:name="_Toc68062516"/>
      <w:r w:rsidRPr="00140E21">
        <w:t>5.2.8.3.4</w:t>
      </w:r>
      <w:r w:rsidRPr="00140E21">
        <w:tab/>
        <w:t>Nsmf_EventExposure_UnSubscribe service operation</w:t>
      </w:r>
      <w:bookmarkEnd w:id="5635"/>
      <w:bookmarkEnd w:id="5636"/>
      <w:bookmarkEnd w:id="5637"/>
      <w:bookmarkEnd w:id="5638"/>
      <w:bookmarkEnd w:id="5639"/>
      <w:bookmarkEnd w:id="5640"/>
      <w:bookmarkEnd w:id="5641"/>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642" w:name="_Toc20204649"/>
      <w:bookmarkStart w:id="5643" w:name="_Toc27895356"/>
      <w:bookmarkStart w:id="5644" w:name="_Toc36192459"/>
      <w:bookmarkStart w:id="5645" w:name="_Toc45193564"/>
      <w:bookmarkStart w:id="5646" w:name="_Toc47593196"/>
      <w:bookmarkStart w:id="5647" w:name="_Toc51835283"/>
      <w:bookmarkStart w:id="5648" w:name="_Toc68062517"/>
      <w:r w:rsidRPr="00140E21">
        <w:t>5.2.8.4</w:t>
      </w:r>
      <w:r w:rsidRPr="00140E21">
        <w:tab/>
        <w:t>Nsmf_NIDD Service</w:t>
      </w:r>
      <w:bookmarkEnd w:id="5642"/>
      <w:bookmarkEnd w:id="5643"/>
      <w:bookmarkEnd w:id="5644"/>
      <w:bookmarkEnd w:id="5645"/>
      <w:bookmarkEnd w:id="5646"/>
      <w:bookmarkEnd w:id="5647"/>
      <w:bookmarkEnd w:id="5648"/>
    </w:p>
    <w:p w14:paraId="65BF05A5" w14:textId="77777777" w:rsidR="00776774" w:rsidRPr="00140E21" w:rsidRDefault="00776774" w:rsidP="00776774">
      <w:pPr>
        <w:pStyle w:val="Heading5"/>
      </w:pPr>
      <w:bookmarkStart w:id="5649" w:name="_Toc20204650"/>
      <w:bookmarkStart w:id="5650" w:name="_Toc27895357"/>
      <w:bookmarkStart w:id="5651" w:name="_Toc36192460"/>
      <w:bookmarkStart w:id="5652" w:name="_Toc45193565"/>
      <w:bookmarkStart w:id="5653" w:name="_Toc47593197"/>
      <w:bookmarkStart w:id="5654" w:name="_Toc51835284"/>
      <w:bookmarkStart w:id="5655" w:name="_Toc68062518"/>
      <w:r w:rsidRPr="00140E21">
        <w:t>5.2.8.4.1</w:t>
      </w:r>
      <w:r w:rsidRPr="00140E21">
        <w:tab/>
        <w:t>General</w:t>
      </w:r>
      <w:bookmarkEnd w:id="5649"/>
      <w:bookmarkEnd w:id="5650"/>
      <w:bookmarkEnd w:id="5651"/>
      <w:bookmarkEnd w:id="5652"/>
      <w:bookmarkEnd w:id="5653"/>
      <w:bookmarkEnd w:id="5654"/>
      <w:bookmarkEnd w:id="5655"/>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656" w:name="_Toc20204651"/>
      <w:bookmarkStart w:id="5657" w:name="_Toc27895358"/>
      <w:bookmarkStart w:id="5658" w:name="_Toc36192461"/>
      <w:bookmarkStart w:id="5659" w:name="_Toc45193566"/>
      <w:bookmarkStart w:id="5660" w:name="_Toc47593198"/>
      <w:bookmarkStart w:id="5661" w:name="_Toc51835285"/>
      <w:bookmarkStart w:id="5662" w:name="_Toc68062519"/>
      <w:r w:rsidRPr="00140E21">
        <w:t>5.2.8.4.2</w:t>
      </w:r>
      <w:r w:rsidRPr="00140E21">
        <w:tab/>
        <w:t>Nsmf_NIDD_Delivery service operation</w:t>
      </w:r>
      <w:bookmarkEnd w:id="5656"/>
      <w:bookmarkEnd w:id="5657"/>
      <w:bookmarkEnd w:id="5658"/>
      <w:bookmarkEnd w:id="5659"/>
      <w:bookmarkEnd w:id="5660"/>
      <w:bookmarkEnd w:id="5661"/>
      <w:bookmarkEnd w:id="5662"/>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663" w:name="_Toc20204652"/>
      <w:bookmarkStart w:id="5664" w:name="_Toc27895359"/>
      <w:bookmarkStart w:id="5665" w:name="_Toc36192462"/>
      <w:bookmarkStart w:id="5666" w:name="_Toc45193567"/>
      <w:bookmarkStart w:id="5667" w:name="_Toc47593199"/>
      <w:bookmarkStart w:id="5668" w:name="_Toc51835286"/>
      <w:bookmarkStart w:id="5669" w:name="_Toc68062520"/>
      <w:r w:rsidRPr="00140E21">
        <w:t>5.2.9</w:t>
      </w:r>
      <w:r w:rsidRPr="00140E21">
        <w:tab/>
        <w:t>SMSF Services</w:t>
      </w:r>
      <w:bookmarkEnd w:id="5663"/>
      <w:bookmarkEnd w:id="5664"/>
      <w:bookmarkEnd w:id="5665"/>
      <w:bookmarkEnd w:id="5666"/>
      <w:bookmarkEnd w:id="5667"/>
      <w:bookmarkEnd w:id="5668"/>
      <w:bookmarkEnd w:id="5669"/>
    </w:p>
    <w:p w14:paraId="4F15469B" w14:textId="77777777" w:rsidR="00776774" w:rsidRPr="00140E21" w:rsidRDefault="00776774" w:rsidP="00776774">
      <w:pPr>
        <w:pStyle w:val="Heading4"/>
      </w:pPr>
      <w:bookmarkStart w:id="5670" w:name="_Toc20204653"/>
      <w:bookmarkStart w:id="5671" w:name="_Toc27895360"/>
      <w:bookmarkStart w:id="5672" w:name="_Toc36192463"/>
      <w:bookmarkStart w:id="5673" w:name="_Toc45193568"/>
      <w:bookmarkStart w:id="5674" w:name="_Toc47593200"/>
      <w:bookmarkStart w:id="5675" w:name="_Toc51835287"/>
      <w:bookmarkStart w:id="5676" w:name="_Toc68062521"/>
      <w:r w:rsidRPr="00140E21">
        <w:t>5.2.9.1</w:t>
      </w:r>
      <w:r w:rsidRPr="00140E21">
        <w:tab/>
        <w:t>General</w:t>
      </w:r>
      <w:bookmarkEnd w:id="5670"/>
      <w:bookmarkEnd w:id="5671"/>
      <w:bookmarkEnd w:id="5672"/>
      <w:bookmarkEnd w:id="5673"/>
      <w:bookmarkEnd w:id="5674"/>
      <w:bookmarkEnd w:id="5675"/>
      <w:bookmarkEnd w:id="5676"/>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677" w:name="_Toc20204654"/>
      <w:bookmarkStart w:id="5678" w:name="_Toc27895361"/>
      <w:bookmarkStart w:id="5679" w:name="_Toc36192464"/>
      <w:bookmarkStart w:id="5680" w:name="_Toc45193569"/>
      <w:bookmarkStart w:id="5681" w:name="_Toc47593201"/>
      <w:bookmarkStart w:id="5682" w:name="_Toc51835288"/>
      <w:bookmarkStart w:id="5683" w:name="_Toc68062522"/>
      <w:r w:rsidRPr="00140E21">
        <w:t>5.2.9.2</w:t>
      </w:r>
      <w:r w:rsidRPr="00140E21">
        <w:tab/>
        <w:t>Nsmsf_SMService service</w:t>
      </w:r>
      <w:bookmarkEnd w:id="5677"/>
      <w:bookmarkEnd w:id="5678"/>
      <w:bookmarkEnd w:id="5679"/>
      <w:bookmarkEnd w:id="5680"/>
      <w:bookmarkEnd w:id="5681"/>
      <w:bookmarkEnd w:id="5682"/>
      <w:bookmarkEnd w:id="5683"/>
    </w:p>
    <w:p w14:paraId="3F754798" w14:textId="77777777" w:rsidR="00776774" w:rsidRPr="00140E21" w:rsidRDefault="00776774" w:rsidP="00776774">
      <w:pPr>
        <w:pStyle w:val="Heading5"/>
        <w:rPr>
          <w:lang w:eastAsia="zh-CN"/>
        </w:rPr>
      </w:pPr>
      <w:bookmarkStart w:id="5684" w:name="_Toc20204655"/>
      <w:bookmarkStart w:id="5685" w:name="_Toc27895362"/>
      <w:bookmarkStart w:id="5686" w:name="_Toc36192465"/>
      <w:bookmarkStart w:id="5687" w:name="_Toc45193570"/>
      <w:bookmarkStart w:id="5688" w:name="_Toc47593202"/>
      <w:bookmarkStart w:id="5689" w:name="_Toc51835289"/>
      <w:bookmarkStart w:id="5690" w:name="_Toc68062523"/>
      <w:r w:rsidRPr="00140E21">
        <w:rPr>
          <w:lang w:eastAsia="zh-CN"/>
        </w:rPr>
        <w:t>5.2.9.2.1</w:t>
      </w:r>
      <w:r w:rsidRPr="00140E21">
        <w:rPr>
          <w:lang w:eastAsia="zh-CN"/>
        </w:rPr>
        <w:tab/>
        <w:t>General</w:t>
      </w:r>
      <w:bookmarkEnd w:id="5684"/>
      <w:bookmarkEnd w:id="5685"/>
      <w:bookmarkEnd w:id="5686"/>
      <w:bookmarkEnd w:id="5687"/>
      <w:bookmarkEnd w:id="5688"/>
      <w:bookmarkEnd w:id="5689"/>
      <w:bookmarkEnd w:id="5690"/>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691" w:name="_Toc20204656"/>
      <w:bookmarkStart w:id="5692" w:name="_Toc27895363"/>
      <w:bookmarkStart w:id="5693" w:name="_Toc36192466"/>
      <w:bookmarkStart w:id="5694" w:name="_Toc45193571"/>
      <w:bookmarkStart w:id="5695" w:name="_Toc47593203"/>
      <w:bookmarkStart w:id="5696" w:name="_Toc51835290"/>
      <w:bookmarkStart w:id="5697" w:name="_Toc68062524"/>
      <w:r w:rsidRPr="00140E21">
        <w:rPr>
          <w:lang w:eastAsia="zh-CN"/>
        </w:rPr>
        <w:t>5.2.9.2.2</w:t>
      </w:r>
      <w:r w:rsidRPr="00140E21">
        <w:rPr>
          <w:lang w:eastAsia="zh-CN"/>
        </w:rPr>
        <w:tab/>
      </w:r>
      <w:r w:rsidRPr="00140E21">
        <w:t>Nsmsf_SMS</w:t>
      </w:r>
      <w:r w:rsidRPr="00140E21">
        <w:rPr>
          <w:lang w:eastAsia="zh-CN"/>
        </w:rPr>
        <w:t>ervice_Activate service operation</w:t>
      </w:r>
      <w:bookmarkEnd w:id="5691"/>
      <w:bookmarkEnd w:id="5692"/>
      <w:bookmarkEnd w:id="5693"/>
      <w:bookmarkEnd w:id="5694"/>
      <w:bookmarkEnd w:id="5695"/>
      <w:bookmarkEnd w:id="5696"/>
      <w:bookmarkEnd w:id="5697"/>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77777777" w:rsidR="00776774" w:rsidRPr="00140E21" w:rsidRDefault="00776774" w:rsidP="00776774">
      <w:r w:rsidRPr="00140E21">
        <w:rPr>
          <w:b/>
        </w:rPr>
        <w:t>Inputs, Optional:</w:t>
      </w:r>
      <w:r w:rsidRPr="00140E21">
        <w:t xml:space="preserve"> GPSI</w:t>
      </w:r>
      <w:r w:rsidRPr="00140E21">
        <w:rPr>
          <w:lang w:eastAsia="zh-CN"/>
        </w:rPr>
        <w:t>, Time Zone, Access Type,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698" w:name="_Toc20204657"/>
      <w:bookmarkStart w:id="5699" w:name="_Toc27895364"/>
      <w:bookmarkStart w:id="5700" w:name="_Toc36192467"/>
      <w:bookmarkStart w:id="5701" w:name="_Toc45193572"/>
      <w:bookmarkStart w:id="5702" w:name="_Toc47593204"/>
      <w:bookmarkStart w:id="5703" w:name="_Toc51835291"/>
      <w:bookmarkStart w:id="5704" w:name="_Toc68062525"/>
      <w:r w:rsidRPr="00140E21">
        <w:rPr>
          <w:lang w:eastAsia="zh-CN"/>
        </w:rPr>
        <w:t>5.2.9.2.3</w:t>
      </w:r>
      <w:r w:rsidRPr="00140E21">
        <w:rPr>
          <w:lang w:eastAsia="zh-CN"/>
        </w:rPr>
        <w:tab/>
      </w:r>
      <w:r w:rsidRPr="00140E21">
        <w:t>Nsmsf_SMS</w:t>
      </w:r>
      <w:r w:rsidRPr="00140E21">
        <w:rPr>
          <w:lang w:eastAsia="zh-CN"/>
        </w:rPr>
        <w:t>ervice_Deactivate service operation</w:t>
      </w:r>
      <w:bookmarkEnd w:id="5698"/>
      <w:bookmarkEnd w:id="5699"/>
      <w:bookmarkEnd w:id="5700"/>
      <w:bookmarkEnd w:id="5701"/>
      <w:bookmarkEnd w:id="5702"/>
      <w:bookmarkEnd w:id="5703"/>
      <w:bookmarkEnd w:id="5704"/>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705" w:name="_Toc20204658"/>
      <w:bookmarkStart w:id="5706" w:name="_Toc27895365"/>
      <w:bookmarkStart w:id="5707" w:name="_Toc36192468"/>
      <w:bookmarkStart w:id="5708" w:name="_Toc45193573"/>
      <w:bookmarkStart w:id="5709" w:name="_Toc47593205"/>
      <w:bookmarkStart w:id="5710" w:name="_Toc51835292"/>
      <w:bookmarkStart w:id="5711" w:name="_Toc68062526"/>
      <w:r w:rsidRPr="00140E21">
        <w:rPr>
          <w:lang w:eastAsia="zh-CN"/>
        </w:rPr>
        <w:t>5.2.9.2.4</w:t>
      </w:r>
      <w:r w:rsidRPr="00140E21">
        <w:rPr>
          <w:lang w:eastAsia="zh-CN"/>
        </w:rPr>
        <w:tab/>
        <w:t>Nsmsf_SMService_UplinkSMS service operation</w:t>
      </w:r>
      <w:bookmarkEnd w:id="5705"/>
      <w:bookmarkEnd w:id="5706"/>
      <w:bookmarkEnd w:id="5707"/>
      <w:bookmarkEnd w:id="5708"/>
      <w:bookmarkEnd w:id="5709"/>
      <w:bookmarkEnd w:id="5710"/>
      <w:bookmarkEnd w:id="5711"/>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140E21" w:rsidRDefault="00776774" w:rsidP="00776774">
      <w:r w:rsidRPr="00140E21">
        <w:rPr>
          <w:b/>
        </w:rPr>
        <w:t>Inputs, Optional:</w:t>
      </w:r>
      <w:r w:rsidRPr="00140E21">
        <w:t xml:space="preserve"> GPSI</w:t>
      </w:r>
      <w:r w:rsidRPr="00140E21">
        <w:rPr>
          <w:lang w:eastAsia="zh-CN"/>
        </w:rPr>
        <w:t>, UE Time Zone, UE Location Information (ULI)</w:t>
      </w:r>
      <w:r w:rsidRPr="00140E21">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712" w:name="_Toc20204659"/>
      <w:bookmarkStart w:id="5713" w:name="_Toc27895366"/>
      <w:bookmarkStart w:id="5714" w:name="_Toc36192469"/>
      <w:bookmarkStart w:id="5715" w:name="_Toc45193574"/>
      <w:bookmarkStart w:id="5716" w:name="_Toc47593206"/>
      <w:bookmarkStart w:id="5717" w:name="_Toc51835293"/>
      <w:bookmarkStart w:id="5718" w:name="_Toc68062527"/>
      <w:r w:rsidRPr="00140E21">
        <w:t>5.2.10</w:t>
      </w:r>
      <w:r w:rsidRPr="00140E21">
        <w:tab/>
      </w:r>
      <w:r w:rsidRPr="00140E21">
        <w:rPr>
          <w:rFonts w:eastAsia="SimSun"/>
          <w:lang w:eastAsia="zh-CN"/>
        </w:rPr>
        <w:t>AUSF</w:t>
      </w:r>
      <w:r w:rsidRPr="00140E21">
        <w:t xml:space="preserve"> Services</w:t>
      </w:r>
      <w:bookmarkEnd w:id="5712"/>
      <w:bookmarkEnd w:id="5713"/>
      <w:bookmarkEnd w:id="5714"/>
      <w:bookmarkEnd w:id="5715"/>
      <w:bookmarkEnd w:id="5716"/>
      <w:bookmarkEnd w:id="5717"/>
      <w:bookmarkEnd w:id="5718"/>
    </w:p>
    <w:p w14:paraId="42965481" w14:textId="77777777" w:rsidR="00776774" w:rsidRPr="00140E21" w:rsidRDefault="00776774" w:rsidP="00776774">
      <w:pPr>
        <w:pStyle w:val="Heading4"/>
      </w:pPr>
      <w:bookmarkStart w:id="5719" w:name="_Toc20204660"/>
      <w:bookmarkStart w:id="5720" w:name="_Toc27895367"/>
      <w:bookmarkStart w:id="5721" w:name="_Toc36192470"/>
      <w:bookmarkStart w:id="5722" w:name="_Toc45193575"/>
      <w:bookmarkStart w:id="5723" w:name="_Toc47593207"/>
      <w:bookmarkStart w:id="5724" w:name="_Toc51835294"/>
      <w:bookmarkStart w:id="5725" w:name="_Hlk500859656"/>
      <w:bookmarkStart w:id="5726" w:name="_Toc68062528"/>
      <w:r w:rsidRPr="00140E21">
        <w:t>5.2.10.1</w:t>
      </w:r>
      <w:r w:rsidRPr="00140E21">
        <w:tab/>
        <w:t>General</w:t>
      </w:r>
      <w:bookmarkEnd w:id="5719"/>
      <w:bookmarkEnd w:id="5720"/>
      <w:bookmarkEnd w:id="5721"/>
      <w:bookmarkEnd w:id="5722"/>
      <w:bookmarkEnd w:id="5723"/>
      <w:bookmarkEnd w:id="5724"/>
      <w:bookmarkEnd w:id="5726"/>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727" w:name="_Toc20204661"/>
      <w:bookmarkStart w:id="5728" w:name="_Toc27895368"/>
      <w:bookmarkStart w:id="5729" w:name="_Toc36192471"/>
      <w:bookmarkEnd w:id="5725"/>
    </w:p>
    <w:p w14:paraId="34BFE086" w14:textId="77777777" w:rsidR="00776774" w:rsidRPr="00140E21" w:rsidRDefault="00776774" w:rsidP="00776774">
      <w:pPr>
        <w:pStyle w:val="Heading4"/>
      </w:pPr>
      <w:bookmarkStart w:id="5730" w:name="_Toc45193576"/>
      <w:bookmarkStart w:id="5731" w:name="_Toc47593208"/>
      <w:bookmarkStart w:id="5732" w:name="_Toc51835295"/>
      <w:bookmarkStart w:id="5733" w:name="_Toc68062529"/>
      <w:r w:rsidRPr="00140E21">
        <w:t>5.2.10.2</w:t>
      </w:r>
      <w:r w:rsidRPr="00140E21">
        <w:tab/>
        <w:t>Nausf_</w:t>
      </w:r>
      <w:r w:rsidRPr="00140E21">
        <w:rPr>
          <w:rFonts w:eastAsia="SimSun"/>
          <w:lang w:eastAsia="zh-CN"/>
        </w:rPr>
        <w:t>UEAuthentication service</w:t>
      </w:r>
      <w:bookmarkEnd w:id="5727"/>
      <w:bookmarkEnd w:id="5728"/>
      <w:bookmarkEnd w:id="5729"/>
      <w:bookmarkEnd w:id="5730"/>
      <w:bookmarkEnd w:id="5731"/>
      <w:bookmarkEnd w:id="5732"/>
      <w:bookmarkEnd w:id="5733"/>
    </w:p>
    <w:p w14:paraId="40154F1E" w14:textId="77777777" w:rsidR="00776774" w:rsidRPr="00140E21" w:rsidRDefault="00776774" w:rsidP="00776774">
      <w:pPr>
        <w:pStyle w:val="Heading5"/>
        <w:rPr>
          <w:lang w:eastAsia="zh-CN"/>
        </w:rPr>
      </w:pPr>
      <w:bookmarkStart w:id="5734" w:name="_Toc20204662"/>
      <w:bookmarkStart w:id="5735" w:name="_Toc27895369"/>
      <w:bookmarkStart w:id="5736" w:name="_Toc36192472"/>
      <w:bookmarkStart w:id="5737" w:name="_Toc45193577"/>
      <w:bookmarkStart w:id="5738" w:name="_Toc47593209"/>
      <w:bookmarkStart w:id="5739" w:name="_Toc51835296"/>
      <w:bookmarkStart w:id="5740" w:name="_Toc68062530"/>
      <w:r w:rsidRPr="00140E21">
        <w:rPr>
          <w:lang w:eastAsia="zh-CN"/>
        </w:rPr>
        <w:t>5.2.10.2.1</w:t>
      </w:r>
      <w:r w:rsidRPr="00140E21">
        <w:rPr>
          <w:lang w:eastAsia="zh-CN"/>
        </w:rPr>
        <w:tab/>
        <w:t>General</w:t>
      </w:r>
      <w:bookmarkEnd w:id="5734"/>
      <w:bookmarkEnd w:id="5735"/>
      <w:bookmarkEnd w:id="5736"/>
      <w:bookmarkEnd w:id="5737"/>
      <w:bookmarkEnd w:id="5738"/>
      <w:bookmarkEnd w:id="5739"/>
      <w:bookmarkEnd w:id="5740"/>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741" w:name="_Toc20204663"/>
      <w:bookmarkStart w:id="5742" w:name="_Toc27895370"/>
      <w:bookmarkStart w:id="5743" w:name="_Toc36192473"/>
      <w:bookmarkStart w:id="5744" w:name="_Toc45193578"/>
      <w:bookmarkStart w:id="5745" w:name="_Toc47593210"/>
      <w:bookmarkStart w:id="5746" w:name="_Toc51835297"/>
      <w:bookmarkStart w:id="5747" w:name="_Toc68062531"/>
      <w:r w:rsidRPr="00140E21">
        <w:rPr>
          <w:lang w:eastAsia="zh-CN"/>
        </w:rPr>
        <w:t>5.2.10.2.2</w:t>
      </w:r>
      <w:r w:rsidRPr="00140E21">
        <w:rPr>
          <w:lang w:eastAsia="zh-CN"/>
        </w:rPr>
        <w:tab/>
        <w:t>Nausf_UEAuthentication_Authenticate service operation</w:t>
      </w:r>
      <w:bookmarkEnd w:id="5741"/>
      <w:bookmarkEnd w:id="5742"/>
      <w:bookmarkEnd w:id="5743"/>
      <w:bookmarkEnd w:id="5744"/>
      <w:bookmarkEnd w:id="5745"/>
      <w:bookmarkEnd w:id="5746"/>
      <w:bookmarkEnd w:id="5747"/>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748" w:name="_Toc20204664"/>
      <w:bookmarkStart w:id="5749" w:name="_Toc27895371"/>
      <w:bookmarkStart w:id="5750" w:name="_Toc36192474"/>
      <w:bookmarkStart w:id="5751" w:name="_Toc45193579"/>
      <w:bookmarkStart w:id="5752" w:name="_Toc47593211"/>
      <w:bookmarkStart w:id="5753" w:name="_Toc51835298"/>
      <w:bookmarkStart w:id="5754" w:name="_Toc68062532"/>
      <w:r w:rsidRPr="00140E21">
        <w:t>5.2.10.2.3</w:t>
      </w:r>
      <w:r w:rsidRPr="00140E21">
        <w:tab/>
        <w:t>Void</w:t>
      </w:r>
      <w:bookmarkEnd w:id="5748"/>
      <w:bookmarkEnd w:id="5749"/>
      <w:bookmarkEnd w:id="5750"/>
      <w:bookmarkEnd w:id="5751"/>
      <w:bookmarkEnd w:id="5752"/>
      <w:bookmarkEnd w:id="5753"/>
      <w:bookmarkEnd w:id="5754"/>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755" w:name="_Toc20204665"/>
      <w:bookmarkStart w:id="5756" w:name="_Toc27895372"/>
      <w:bookmarkStart w:id="5757" w:name="_Toc36192475"/>
      <w:bookmarkStart w:id="5758" w:name="_Toc45193580"/>
      <w:bookmarkStart w:id="5759" w:name="_Toc47593212"/>
      <w:bookmarkStart w:id="5760" w:name="_Toc51835299"/>
      <w:bookmarkStart w:id="5761" w:name="_Toc68062533"/>
      <w:r w:rsidRPr="00140E21">
        <w:t>5.2.10.3</w:t>
      </w:r>
      <w:r w:rsidRPr="00140E21">
        <w:tab/>
        <w:t>Nausf_SoRProtection service</w:t>
      </w:r>
      <w:bookmarkEnd w:id="5755"/>
      <w:bookmarkEnd w:id="5756"/>
      <w:bookmarkEnd w:id="5757"/>
      <w:bookmarkEnd w:id="5758"/>
      <w:bookmarkEnd w:id="5759"/>
      <w:bookmarkEnd w:id="5760"/>
      <w:bookmarkEnd w:id="5761"/>
    </w:p>
    <w:p w14:paraId="55590D22" w14:textId="77777777" w:rsidR="00776774" w:rsidRPr="00140E21" w:rsidRDefault="00776774" w:rsidP="00776774">
      <w:pPr>
        <w:pStyle w:val="Heading5"/>
      </w:pPr>
      <w:bookmarkStart w:id="5762" w:name="_Toc20204666"/>
      <w:bookmarkStart w:id="5763" w:name="_Toc27895373"/>
      <w:bookmarkStart w:id="5764" w:name="_Toc36192476"/>
      <w:bookmarkStart w:id="5765" w:name="_Toc45193581"/>
      <w:bookmarkStart w:id="5766" w:name="_Toc47593213"/>
      <w:bookmarkStart w:id="5767" w:name="_Toc51835300"/>
      <w:bookmarkStart w:id="5768" w:name="_Toc68062534"/>
      <w:r w:rsidRPr="00140E21">
        <w:t>5.2.10.3.1</w:t>
      </w:r>
      <w:r w:rsidRPr="00140E21">
        <w:tab/>
        <w:t>General</w:t>
      </w:r>
      <w:bookmarkEnd w:id="5762"/>
      <w:bookmarkEnd w:id="5763"/>
      <w:bookmarkEnd w:id="5764"/>
      <w:bookmarkEnd w:id="5765"/>
      <w:bookmarkEnd w:id="5766"/>
      <w:bookmarkEnd w:id="5767"/>
      <w:bookmarkEnd w:id="5768"/>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769" w:name="_Toc20204667"/>
      <w:bookmarkStart w:id="5770" w:name="_Toc27895374"/>
      <w:bookmarkStart w:id="5771" w:name="_Toc36192477"/>
      <w:bookmarkStart w:id="5772" w:name="_Toc45193582"/>
      <w:bookmarkStart w:id="5773" w:name="_Toc47593214"/>
      <w:bookmarkStart w:id="5774" w:name="_Toc51835301"/>
      <w:bookmarkStart w:id="5775" w:name="_Toc68062535"/>
      <w:r w:rsidRPr="00140E21">
        <w:t>5.2.10.3.2</w:t>
      </w:r>
      <w:r w:rsidRPr="00140E21">
        <w:tab/>
        <w:t>Nausf_SoRProtection Protect service operation</w:t>
      </w:r>
      <w:bookmarkEnd w:id="5769"/>
      <w:bookmarkEnd w:id="5770"/>
      <w:bookmarkEnd w:id="5771"/>
      <w:bookmarkEnd w:id="5772"/>
      <w:bookmarkEnd w:id="5773"/>
      <w:bookmarkEnd w:id="5774"/>
      <w:bookmarkEnd w:id="5775"/>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776" w:name="_Toc27895375"/>
      <w:bookmarkStart w:id="5777" w:name="_Toc36192478"/>
      <w:bookmarkStart w:id="5778" w:name="_Toc45193583"/>
      <w:bookmarkStart w:id="5779" w:name="_Toc47593215"/>
      <w:bookmarkStart w:id="5780" w:name="_Toc51835302"/>
      <w:bookmarkStart w:id="5781" w:name="_Toc20204668"/>
      <w:bookmarkStart w:id="5782" w:name="_Toc68062536"/>
      <w:r>
        <w:t>5.2.10.4</w:t>
      </w:r>
      <w:r>
        <w:tab/>
        <w:t>Nausf_UPUProtection service</w:t>
      </w:r>
      <w:bookmarkEnd w:id="5776"/>
      <w:bookmarkEnd w:id="5777"/>
      <w:bookmarkEnd w:id="5778"/>
      <w:bookmarkEnd w:id="5779"/>
      <w:bookmarkEnd w:id="5780"/>
      <w:bookmarkEnd w:id="5782"/>
    </w:p>
    <w:p w14:paraId="0417EE16" w14:textId="77777777" w:rsidR="00776774" w:rsidRPr="00140E21" w:rsidRDefault="00776774" w:rsidP="00776774">
      <w:pPr>
        <w:pStyle w:val="Heading5"/>
      </w:pPr>
      <w:bookmarkStart w:id="5783" w:name="_Toc27895376"/>
      <w:bookmarkStart w:id="5784" w:name="_Toc36192479"/>
      <w:bookmarkStart w:id="5785" w:name="_Toc45193584"/>
      <w:bookmarkStart w:id="5786" w:name="_Toc47593216"/>
      <w:bookmarkStart w:id="5787" w:name="_Toc51835303"/>
      <w:bookmarkStart w:id="5788" w:name="_Toc68062537"/>
      <w:r>
        <w:t>5.2.10.4.1</w:t>
      </w:r>
      <w:r>
        <w:tab/>
        <w:t>General</w:t>
      </w:r>
      <w:bookmarkEnd w:id="5783"/>
      <w:bookmarkEnd w:id="5784"/>
      <w:bookmarkEnd w:id="5785"/>
      <w:bookmarkEnd w:id="5786"/>
      <w:bookmarkEnd w:id="5787"/>
      <w:bookmarkEnd w:id="5788"/>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789" w:name="_Toc27895377"/>
      <w:bookmarkStart w:id="5790" w:name="_Toc36192480"/>
      <w:bookmarkStart w:id="5791" w:name="_Toc45193585"/>
      <w:bookmarkStart w:id="5792" w:name="_Toc47593217"/>
      <w:bookmarkStart w:id="5793" w:name="_Toc51835304"/>
      <w:bookmarkStart w:id="5794" w:name="_Toc68062538"/>
      <w:r>
        <w:t>5.2.10.4.2</w:t>
      </w:r>
      <w:r>
        <w:tab/>
        <w:t>Nausf_UPUProtection Protect service operation</w:t>
      </w:r>
      <w:bookmarkEnd w:id="5789"/>
      <w:bookmarkEnd w:id="5790"/>
      <w:bookmarkEnd w:id="5791"/>
      <w:bookmarkEnd w:id="5792"/>
      <w:bookmarkEnd w:id="5793"/>
      <w:bookmarkEnd w:id="5794"/>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795" w:name="_Toc27895378"/>
      <w:bookmarkStart w:id="5796" w:name="_Toc36192481"/>
      <w:bookmarkStart w:id="5797" w:name="_Toc45193586"/>
      <w:bookmarkStart w:id="5798" w:name="_Toc47593218"/>
      <w:bookmarkStart w:id="5799" w:name="_Toc51835305"/>
      <w:bookmarkStart w:id="5800" w:name="_Toc68062539"/>
      <w:r>
        <w:t>5.2.10.5</w:t>
      </w:r>
      <w:r>
        <w:tab/>
        <w:t>Void</w:t>
      </w:r>
      <w:bookmarkEnd w:id="5795"/>
      <w:bookmarkEnd w:id="5796"/>
      <w:bookmarkEnd w:id="5797"/>
      <w:bookmarkEnd w:id="5798"/>
      <w:bookmarkEnd w:id="5799"/>
      <w:bookmarkEnd w:id="5800"/>
    </w:p>
    <w:p w14:paraId="43215A03" w14:textId="77777777" w:rsidR="00776774" w:rsidRPr="00425E49" w:rsidRDefault="00776774" w:rsidP="00776774"/>
    <w:p w14:paraId="7186FD34" w14:textId="77777777" w:rsidR="00776774" w:rsidRPr="00140E21" w:rsidRDefault="00776774" w:rsidP="00776774">
      <w:pPr>
        <w:pStyle w:val="Heading3"/>
      </w:pPr>
      <w:bookmarkStart w:id="5801" w:name="_Toc27895382"/>
      <w:bookmarkStart w:id="5802" w:name="_Toc36192485"/>
      <w:bookmarkStart w:id="5803" w:name="_Toc45193587"/>
      <w:bookmarkStart w:id="5804" w:name="_Toc47593219"/>
      <w:bookmarkStart w:id="5805" w:name="_Toc51835306"/>
      <w:bookmarkStart w:id="5806" w:name="_Toc68062540"/>
      <w:r w:rsidRPr="00140E21">
        <w:t>5.2.11</w:t>
      </w:r>
      <w:r w:rsidRPr="00140E21">
        <w:tab/>
        <w:t>NWDAF Services</w:t>
      </w:r>
      <w:bookmarkEnd w:id="5781"/>
      <w:bookmarkEnd w:id="5801"/>
      <w:bookmarkEnd w:id="5802"/>
      <w:bookmarkEnd w:id="5803"/>
      <w:bookmarkEnd w:id="5804"/>
      <w:bookmarkEnd w:id="5805"/>
      <w:bookmarkEnd w:id="5806"/>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807" w:name="_Toc20204669"/>
      <w:bookmarkStart w:id="5808" w:name="_Toc27895383"/>
      <w:bookmarkStart w:id="5809" w:name="_Toc36192486"/>
      <w:bookmarkStart w:id="5810" w:name="_Toc45193588"/>
      <w:bookmarkStart w:id="5811" w:name="_Toc47593220"/>
      <w:bookmarkStart w:id="5812" w:name="_Toc51835307"/>
      <w:bookmarkStart w:id="5813" w:name="_Toc68062541"/>
      <w:r w:rsidRPr="00140E21">
        <w:t>5.2.11.1</w:t>
      </w:r>
      <w:r w:rsidRPr="00140E21">
        <w:tab/>
        <w:t>Void</w:t>
      </w:r>
      <w:bookmarkEnd w:id="5807"/>
      <w:bookmarkEnd w:id="5808"/>
      <w:bookmarkEnd w:id="5809"/>
      <w:bookmarkEnd w:id="5810"/>
      <w:bookmarkEnd w:id="5811"/>
      <w:bookmarkEnd w:id="5812"/>
      <w:bookmarkEnd w:id="5813"/>
    </w:p>
    <w:p w14:paraId="7F4BD174" w14:textId="77777777" w:rsidR="00776774" w:rsidRPr="00140E21" w:rsidRDefault="00776774" w:rsidP="00776774"/>
    <w:p w14:paraId="1AAF4169" w14:textId="77777777" w:rsidR="00776774" w:rsidRPr="00140E21" w:rsidRDefault="00776774" w:rsidP="00776774">
      <w:pPr>
        <w:pStyle w:val="Heading4"/>
      </w:pPr>
      <w:bookmarkStart w:id="5814" w:name="_Toc20204670"/>
      <w:bookmarkStart w:id="5815" w:name="_Toc27895384"/>
      <w:bookmarkStart w:id="5816" w:name="_Toc36192487"/>
      <w:bookmarkStart w:id="5817" w:name="_Toc45193589"/>
      <w:bookmarkStart w:id="5818" w:name="_Toc47593221"/>
      <w:bookmarkStart w:id="5819" w:name="_Toc51835308"/>
      <w:bookmarkStart w:id="5820" w:name="_Toc68062542"/>
      <w:r w:rsidRPr="00140E21">
        <w:t>5.2.11.2</w:t>
      </w:r>
      <w:r w:rsidRPr="00140E21">
        <w:tab/>
        <w:t>Void</w:t>
      </w:r>
      <w:bookmarkEnd w:id="5814"/>
      <w:bookmarkEnd w:id="5815"/>
      <w:bookmarkEnd w:id="5816"/>
      <w:bookmarkEnd w:id="5817"/>
      <w:bookmarkEnd w:id="5818"/>
      <w:bookmarkEnd w:id="5819"/>
      <w:bookmarkEnd w:id="5820"/>
    </w:p>
    <w:p w14:paraId="506D0CC5" w14:textId="77777777" w:rsidR="00776774" w:rsidRPr="00140E21" w:rsidRDefault="00776774" w:rsidP="00776774"/>
    <w:p w14:paraId="028FC12E" w14:textId="77777777" w:rsidR="00776774" w:rsidRPr="00140E21" w:rsidRDefault="00776774" w:rsidP="00776774">
      <w:pPr>
        <w:pStyle w:val="Heading4"/>
      </w:pPr>
      <w:bookmarkStart w:id="5821" w:name="_Toc20204671"/>
      <w:bookmarkStart w:id="5822" w:name="_Toc27895385"/>
      <w:bookmarkStart w:id="5823" w:name="_Toc36192488"/>
      <w:bookmarkStart w:id="5824" w:name="_Toc45193590"/>
      <w:bookmarkStart w:id="5825" w:name="_Toc47593222"/>
      <w:bookmarkStart w:id="5826" w:name="_Toc51835309"/>
      <w:bookmarkStart w:id="5827" w:name="_Toc68062543"/>
      <w:r w:rsidRPr="00140E21">
        <w:t>5.2.11.3</w:t>
      </w:r>
      <w:r w:rsidRPr="00140E21">
        <w:tab/>
        <w:t>Void</w:t>
      </w:r>
      <w:bookmarkEnd w:id="5821"/>
      <w:bookmarkEnd w:id="5822"/>
      <w:bookmarkEnd w:id="5823"/>
      <w:bookmarkEnd w:id="5824"/>
      <w:bookmarkEnd w:id="5825"/>
      <w:bookmarkEnd w:id="5826"/>
      <w:bookmarkEnd w:id="5827"/>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828" w:name="_Toc20204672"/>
      <w:bookmarkStart w:id="5829" w:name="_Toc27895386"/>
      <w:bookmarkStart w:id="5830" w:name="_Toc36192489"/>
      <w:bookmarkStart w:id="5831" w:name="_Toc45193591"/>
      <w:bookmarkStart w:id="5832" w:name="_Toc47593223"/>
      <w:bookmarkStart w:id="5833" w:name="_Toc51835310"/>
      <w:bookmarkStart w:id="5834" w:name="_Toc68062544"/>
      <w:r w:rsidRPr="00140E21">
        <w:rPr>
          <w:rFonts w:eastAsia="SimSun"/>
          <w:lang w:eastAsia="zh-CN"/>
        </w:rPr>
        <w:t>5.2.12</w:t>
      </w:r>
      <w:r w:rsidRPr="00140E21">
        <w:rPr>
          <w:rFonts w:eastAsia="SimSun"/>
          <w:lang w:eastAsia="zh-CN"/>
        </w:rPr>
        <w:tab/>
        <w:t>UDR Services</w:t>
      </w:r>
      <w:bookmarkEnd w:id="5828"/>
      <w:bookmarkEnd w:id="5829"/>
      <w:bookmarkEnd w:id="5830"/>
      <w:bookmarkEnd w:id="5831"/>
      <w:bookmarkEnd w:id="5832"/>
      <w:bookmarkEnd w:id="5833"/>
      <w:bookmarkEnd w:id="5834"/>
    </w:p>
    <w:p w14:paraId="02115B40" w14:textId="77777777" w:rsidR="00776774" w:rsidRPr="00140E21" w:rsidRDefault="00776774" w:rsidP="00776774">
      <w:pPr>
        <w:pStyle w:val="Heading4"/>
        <w:rPr>
          <w:rFonts w:eastAsia="SimSun"/>
        </w:rPr>
      </w:pPr>
      <w:bookmarkStart w:id="5835" w:name="_Toc20204673"/>
      <w:bookmarkStart w:id="5836" w:name="_Toc27895387"/>
      <w:bookmarkStart w:id="5837" w:name="_Toc36192490"/>
      <w:bookmarkStart w:id="5838" w:name="_Toc45193592"/>
      <w:bookmarkStart w:id="5839" w:name="_Toc47593224"/>
      <w:bookmarkStart w:id="5840" w:name="_Toc51835311"/>
      <w:bookmarkStart w:id="5841" w:name="_Toc68062545"/>
      <w:r w:rsidRPr="00140E21">
        <w:rPr>
          <w:rFonts w:eastAsia="SimSun"/>
        </w:rPr>
        <w:t>5.2.12.1</w:t>
      </w:r>
      <w:r w:rsidRPr="00140E21">
        <w:rPr>
          <w:rFonts w:eastAsia="SimSun"/>
        </w:rPr>
        <w:tab/>
        <w:t>General</w:t>
      </w:r>
      <w:bookmarkEnd w:id="5835"/>
      <w:bookmarkEnd w:id="5836"/>
      <w:bookmarkEnd w:id="5837"/>
      <w:bookmarkEnd w:id="5838"/>
      <w:bookmarkEnd w:id="5839"/>
      <w:bookmarkEnd w:id="5840"/>
      <w:bookmarkEnd w:id="5841"/>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77777777" w:rsidR="00776774" w:rsidRDefault="00776774" w:rsidP="007F7E17">
            <w:pPr>
              <w:pStyle w:val="TAL"/>
              <w:rPr>
                <w:rFonts w:eastAsia="Calibri"/>
              </w:rPr>
            </w:pPr>
            <w:r>
              <w:rPr>
                <w:rFonts w:eastAsia="Calibri"/>
              </w:rPr>
              <w:t>Determined as defined in 23.501 [2] clause 5.3.2.3.</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77777777"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842" w:name="_Toc20204674"/>
      <w:bookmarkStart w:id="5843" w:name="_Toc27895388"/>
      <w:bookmarkStart w:id="5844" w:name="_Toc36192491"/>
      <w:bookmarkStart w:id="5845" w:name="_Toc45193593"/>
      <w:bookmarkStart w:id="5846" w:name="_Toc47593225"/>
      <w:bookmarkStart w:id="5847" w:name="_Toc51835312"/>
      <w:bookmarkStart w:id="5848" w:name="_Toc68062546"/>
      <w:r w:rsidRPr="00140E21">
        <w:rPr>
          <w:rFonts w:eastAsia="SimSun"/>
        </w:rPr>
        <w:t>5.2.12.2</w:t>
      </w:r>
      <w:r w:rsidRPr="00140E21">
        <w:rPr>
          <w:rFonts w:eastAsia="SimSun"/>
        </w:rPr>
        <w:tab/>
        <w:t>Nudr_DataManagement (DM) service</w:t>
      </w:r>
      <w:bookmarkEnd w:id="5842"/>
      <w:bookmarkEnd w:id="5843"/>
      <w:bookmarkEnd w:id="5844"/>
      <w:bookmarkEnd w:id="5845"/>
      <w:bookmarkEnd w:id="5846"/>
      <w:bookmarkEnd w:id="5847"/>
      <w:bookmarkEnd w:id="5848"/>
    </w:p>
    <w:p w14:paraId="018ADCD9" w14:textId="77777777" w:rsidR="00776774" w:rsidRPr="00140E21" w:rsidRDefault="00776774" w:rsidP="00776774">
      <w:pPr>
        <w:pStyle w:val="Heading5"/>
        <w:rPr>
          <w:rFonts w:eastAsia="SimSun"/>
          <w:lang w:eastAsia="zh-CN"/>
        </w:rPr>
      </w:pPr>
      <w:bookmarkStart w:id="5849" w:name="_Toc20204675"/>
      <w:bookmarkStart w:id="5850" w:name="_Toc27895389"/>
      <w:bookmarkStart w:id="5851" w:name="_Toc36192492"/>
      <w:bookmarkStart w:id="5852" w:name="_Toc45193594"/>
      <w:bookmarkStart w:id="5853" w:name="_Toc47593226"/>
      <w:bookmarkStart w:id="5854" w:name="_Toc51835313"/>
      <w:bookmarkStart w:id="5855" w:name="_Toc68062547"/>
      <w:r w:rsidRPr="00140E21">
        <w:rPr>
          <w:rFonts w:eastAsia="SimSun"/>
          <w:lang w:eastAsia="zh-CN"/>
        </w:rPr>
        <w:t>5.2.12.2.1</w:t>
      </w:r>
      <w:r w:rsidRPr="00140E21">
        <w:rPr>
          <w:rFonts w:eastAsia="SimSun"/>
          <w:lang w:eastAsia="zh-CN"/>
        </w:rPr>
        <w:tab/>
        <w:t>General</w:t>
      </w:r>
      <w:bookmarkEnd w:id="5849"/>
      <w:bookmarkEnd w:id="5850"/>
      <w:bookmarkEnd w:id="5851"/>
      <w:bookmarkEnd w:id="5852"/>
      <w:bookmarkEnd w:id="5853"/>
      <w:bookmarkEnd w:id="5854"/>
      <w:bookmarkEnd w:id="5855"/>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C67BF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C67BF7">
        <w:tc>
          <w:tcPr>
            <w:tcW w:w="1984" w:type="dxa"/>
            <w:tcBorders>
              <w:top w:val="nil"/>
              <w:bottom w:val="single" w:sz="4" w:space="0" w:color="auto"/>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776774"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E60916">
        <w:trPr>
          <w:cantSplit/>
        </w:trPr>
        <w:tc>
          <w:tcPr>
            <w:tcW w:w="1984" w:type="dxa"/>
            <w:tcBorders>
              <w:top w:val="nil"/>
              <w:bottom w:val="nil"/>
            </w:tcBorders>
            <w:shd w:val="clear" w:color="auto" w:fill="auto"/>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E60916">
        <w:trPr>
          <w:cantSplit/>
        </w:trPr>
        <w:tc>
          <w:tcPr>
            <w:tcW w:w="1984" w:type="dxa"/>
            <w:tcBorders>
              <w:top w:val="nil"/>
              <w:bottom w:val="nil"/>
            </w:tcBorders>
            <w:shd w:val="clear" w:color="auto" w:fill="auto"/>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77777777" w:rsidR="00776774" w:rsidRPr="00140E21" w:rsidRDefault="00776774" w:rsidP="007F7E17">
            <w:pPr>
              <w:pStyle w:val="TAL"/>
              <w:rPr>
                <w:rFonts w:eastAsia="Malgun Gothic"/>
              </w:rPr>
            </w:pPr>
            <w:r w:rsidRPr="00140E21">
              <w:rPr>
                <w:rFonts w:eastAsia="Malgun Gothic"/>
              </w:rPr>
              <w:t>(See clause 5.6.7 and clause 6.3.7.2 in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E60916">
        <w:trPr>
          <w:cantSplit/>
        </w:trPr>
        <w:tc>
          <w:tcPr>
            <w:tcW w:w="1984" w:type="dxa"/>
            <w:tcBorders>
              <w:top w:val="nil"/>
              <w:bottom w:val="nil"/>
            </w:tcBorders>
            <w:shd w:val="clear" w:color="auto" w:fill="auto"/>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E60916">
        <w:trPr>
          <w:cantSplit/>
        </w:trPr>
        <w:tc>
          <w:tcPr>
            <w:tcW w:w="1984" w:type="dxa"/>
            <w:tcBorders>
              <w:top w:val="nil"/>
              <w:bottom w:val="nil"/>
            </w:tcBorders>
            <w:shd w:val="clear" w:color="auto" w:fill="auto"/>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5D29D7" w:rsidRPr="00140E21" w14:paraId="7109B835" w14:textId="77777777" w:rsidTr="00E60916">
        <w:trPr>
          <w:cantSplit/>
        </w:trPr>
        <w:tc>
          <w:tcPr>
            <w:tcW w:w="1984" w:type="dxa"/>
            <w:tcBorders>
              <w:top w:val="nil"/>
              <w:bottom w:val="nil"/>
            </w:tcBorders>
            <w:shd w:val="clear" w:color="auto" w:fill="auto"/>
          </w:tcPr>
          <w:p w14:paraId="461FC18E" w14:textId="77777777" w:rsidR="005D29D7" w:rsidRPr="00140E21" w:rsidRDefault="005D29D7" w:rsidP="005D29D7">
            <w:pPr>
              <w:pStyle w:val="TAL"/>
              <w:rPr>
                <w:rFonts w:eastAsia="SimSun"/>
                <w:lang w:eastAsia="zh-CN"/>
              </w:rPr>
            </w:pPr>
          </w:p>
        </w:tc>
        <w:tc>
          <w:tcPr>
            <w:tcW w:w="3119" w:type="dxa"/>
            <w:tcBorders>
              <w:top w:val="single" w:sz="4" w:space="0" w:color="auto"/>
              <w:bottom w:val="nil"/>
            </w:tcBorders>
            <w:shd w:val="clear" w:color="auto" w:fill="auto"/>
          </w:tcPr>
          <w:p w14:paraId="4B512BC4" w14:textId="5C596320" w:rsidR="005D29D7" w:rsidRPr="00140E21" w:rsidRDefault="00E60916" w:rsidP="005D29D7">
            <w:pPr>
              <w:pStyle w:val="TAL"/>
              <w:rPr>
                <w:rFonts w:eastAsia="Malgun Gothic"/>
              </w:rPr>
            </w:pPr>
            <w:r>
              <w:rPr>
                <w:rFonts w:eastAsia="Malgun Gothic"/>
              </w:rPr>
              <w:t>AM policy influence request information (See clause 4.15.6.9.3)</w:t>
            </w:r>
          </w:p>
        </w:tc>
        <w:tc>
          <w:tcPr>
            <w:tcW w:w="1984" w:type="dxa"/>
            <w:tcBorders>
              <w:top w:val="single" w:sz="4" w:space="0" w:color="auto"/>
              <w:bottom w:val="single" w:sz="4" w:space="0" w:color="auto"/>
            </w:tcBorders>
          </w:tcPr>
          <w:p w14:paraId="2225993E" w14:textId="6A4CB631" w:rsidR="005D29D7" w:rsidRPr="00140E21" w:rsidRDefault="00E60916" w:rsidP="005D29D7">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5D29D7" w:rsidRPr="00140E21" w:rsidRDefault="005D29D7" w:rsidP="005D29D7">
            <w:pPr>
              <w:pStyle w:val="TAL"/>
              <w:rPr>
                <w:rFonts w:eastAsia="Malgun Gothic"/>
              </w:rPr>
            </w:pPr>
          </w:p>
        </w:tc>
      </w:tr>
      <w:tr w:rsidR="00E60916" w:rsidRPr="00140E21" w14:paraId="2247ECDA" w14:textId="77777777" w:rsidTr="00E60916">
        <w:trPr>
          <w:cantSplit/>
        </w:trPr>
        <w:tc>
          <w:tcPr>
            <w:tcW w:w="1984" w:type="dxa"/>
            <w:tcBorders>
              <w:top w:val="nil"/>
              <w:bottom w:val="single" w:sz="4" w:space="0" w:color="auto"/>
            </w:tcBorders>
            <w:shd w:val="clear" w:color="auto" w:fill="auto"/>
          </w:tcPr>
          <w:p w14:paraId="1A0CF171" w14:textId="77777777" w:rsidR="00E60916" w:rsidRPr="00140E21" w:rsidRDefault="00E60916" w:rsidP="005E2F6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E60916" w:rsidRPr="00140E21" w:rsidRDefault="00E60916" w:rsidP="005E2F62">
            <w:pPr>
              <w:pStyle w:val="TAL"/>
              <w:rPr>
                <w:rFonts w:eastAsia="Malgun Gothic"/>
              </w:rPr>
            </w:pPr>
          </w:p>
        </w:tc>
        <w:tc>
          <w:tcPr>
            <w:tcW w:w="1984" w:type="dxa"/>
            <w:tcBorders>
              <w:top w:val="single" w:sz="4" w:space="0" w:color="auto"/>
              <w:bottom w:val="single" w:sz="4" w:space="0" w:color="auto"/>
            </w:tcBorders>
          </w:tcPr>
          <w:p w14:paraId="046AD380" w14:textId="77777777" w:rsidR="00E60916" w:rsidRDefault="00E60916" w:rsidP="005E2F62">
            <w:pPr>
              <w:pStyle w:val="TAL"/>
              <w:rPr>
                <w:rFonts w:eastAsia="Malgun Gothic"/>
              </w:rPr>
            </w:pPr>
            <w:r>
              <w:rPr>
                <w:rFonts w:eastAsia="Malgun Gothic"/>
              </w:rPr>
              <w:t>S-NSSAI and DNN</w:t>
            </w:r>
          </w:p>
          <w:p w14:paraId="74076E29" w14:textId="77777777" w:rsidR="00E60916" w:rsidRDefault="00E60916" w:rsidP="005E2F62">
            <w:pPr>
              <w:pStyle w:val="TAL"/>
              <w:rPr>
                <w:rFonts w:eastAsia="Malgun Gothic"/>
              </w:rPr>
            </w:pPr>
            <w:r>
              <w:rPr>
                <w:rFonts w:eastAsia="Malgun Gothic"/>
              </w:rPr>
              <w:t>and/or</w:t>
            </w:r>
          </w:p>
          <w:p w14:paraId="2BCAC26F" w14:textId="30B2BD50" w:rsidR="00E60916" w:rsidRPr="00140E21" w:rsidRDefault="00E60916" w:rsidP="005E2F62">
            <w:pPr>
              <w:pStyle w:val="TAL"/>
              <w:rPr>
                <w:rFonts w:eastAsia="Malgun Gothic"/>
              </w:rPr>
            </w:pPr>
            <w:r>
              <w:rPr>
                <w:rFonts w:eastAsia="Malgun Gothic"/>
              </w:rPr>
              <w:t>Internal Group Identifier or SUPI</w:t>
            </w:r>
          </w:p>
        </w:tc>
        <w:tc>
          <w:tcPr>
            <w:tcW w:w="1843" w:type="dxa"/>
            <w:tcBorders>
              <w:top w:val="nil"/>
              <w:bottom w:val="single" w:sz="4" w:space="0" w:color="auto"/>
            </w:tcBorders>
            <w:shd w:val="clear" w:color="auto" w:fill="auto"/>
          </w:tcPr>
          <w:p w14:paraId="1C91D93E" w14:textId="77777777" w:rsidR="00E60916" w:rsidRPr="00140E21" w:rsidRDefault="00E60916" w:rsidP="005E2F62">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77777777" w:rsidR="00776774" w:rsidRPr="00140E21" w:rsidRDefault="00776774" w:rsidP="007F7E17">
            <w:pPr>
              <w:pStyle w:val="TAL"/>
              <w:rPr>
                <w:rFonts w:eastAsia="SimSun"/>
                <w:lang w:eastAsia="zh-CN"/>
              </w:rPr>
            </w:pPr>
            <w:r w:rsidRPr="00140E21">
              <w:rPr>
                <w:rFonts w:eastAsia="SimSun"/>
                <w:lang w:eastAsia="zh-CN"/>
              </w:rPr>
              <w:t>(See clause 6.2.1.3 in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77777777" w:rsidR="00776774" w:rsidRPr="00140E21" w:rsidRDefault="00776774" w:rsidP="007F7E17">
            <w:pPr>
              <w:pStyle w:val="TAL"/>
            </w:pPr>
            <w:r w:rsidRPr="00140E21">
              <w:t>(See clause 6.2.1.3 in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7777777" w:rsidR="00776774" w:rsidRPr="00140E21" w:rsidRDefault="00776774" w:rsidP="007F7E17">
            <w:pPr>
              <w:pStyle w:val="TAL"/>
            </w:pPr>
            <w:r w:rsidRPr="00140E21">
              <w:t>(See clause 6.2.1.3 in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7777777" w:rsidR="00776774" w:rsidRPr="00140E21" w:rsidRDefault="00776774" w:rsidP="007F7E17">
            <w:pPr>
              <w:pStyle w:val="TAL"/>
            </w:pPr>
            <w:r w:rsidRPr="00140E21">
              <w:t>(See clause 6.2.1.3 in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77777777" w:rsidR="00776774" w:rsidRPr="00140E21" w:rsidRDefault="00776774" w:rsidP="007F7E17">
            <w:pPr>
              <w:pStyle w:val="TAL"/>
            </w:pPr>
            <w:r w:rsidRPr="00140E21">
              <w:t>Sponsored data connectivity profiles (See clause 6.2.1.6 in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77777777" w:rsidR="00776774" w:rsidRPr="00140E21" w:rsidRDefault="00776774" w:rsidP="007F7E17">
            <w:pPr>
              <w:pStyle w:val="TAL"/>
            </w:pPr>
            <w:r w:rsidRPr="00140E21">
              <w:t>(See clause 6.2.1.6 in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97659B0" w14:textId="77777777" w:rsidR="00776774" w:rsidRPr="00140E21"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 TS 23.503 [20].</w:t>
            </w:r>
          </w:p>
        </w:tc>
      </w:tr>
    </w:tbl>
    <w:p w14:paraId="1FD77616" w14:textId="77777777" w:rsidR="00776774" w:rsidRPr="00140E21" w:rsidRDefault="00776774" w:rsidP="00776774">
      <w:pPr>
        <w:pStyle w:val="FP"/>
        <w:rPr>
          <w:rFonts w:eastAsia="SimSun"/>
          <w:lang w:eastAsia="zh-CN"/>
        </w:rPr>
      </w:pPr>
    </w:p>
    <w:p w14:paraId="27D9FAD7" w14:textId="602D7B11" w:rsidR="00776774" w:rsidRPr="00140E21" w:rsidRDefault="00776774" w:rsidP="00776774">
      <w:pPr>
        <w:rPr>
          <w:rFonts w:eastAsia="SimSun"/>
          <w:lang w:eastAsia="zh-CN"/>
        </w:rPr>
      </w:pPr>
      <w:r w:rsidRPr="00140E21">
        <w:rPr>
          <w:rFonts w:eastAsia="SimSun"/>
          <w:lang w:eastAsia="zh-CN"/>
        </w:rPr>
        <w:t xml:space="preserve">The content of the UDR storage for (Data Set Id= Application Data, Data Subset Id = AF TrafficInfluence request information) is specified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clause 5.6.7, Table 5.6.7-1.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856" w:name="_Toc20204676"/>
      <w:bookmarkStart w:id="5857" w:name="_Toc27895390"/>
      <w:bookmarkStart w:id="5858" w:name="_Toc36192493"/>
      <w:bookmarkStart w:id="5859" w:name="_Toc45193595"/>
      <w:bookmarkStart w:id="5860" w:name="_Toc47593227"/>
      <w:bookmarkStart w:id="5861" w:name="_Toc51835314"/>
      <w:bookmarkStart w:id="5862" w:name="_Toc68062548"/>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856"/>
      <w:bookmarkEnd w:id="5857"/>
      <w:bookmarkEnd w:id="5858"/>
      <w:bookmarkEnd w:id="5859"/>
      <w:bookmarkEnd w:id="5860"/>
      <w:bookmarkEnd w:id="5861"/>
      <w:bookmarkEnd w:id="5862"/>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863" w:name="_Toc20204677"/>
      <w:bookmarkStart w:id="5864" w:name="_Toc27895391"/>
      <w:bookmarkStart w:id="5865" w:name="_Toc36192494"/>
      <w:bookmarkStart w:id="5866" w:name="_Toc45193596"/>
      <w:bookmarkStart w:id="5867" w:name="_Toc47593228"/>
      <w:bookmarkStart w:id="5868" w:name="_Toc51835315"/>
      <w:bookmarkStart w:id="5869" w:name="_Toc68062549"/>
      <w:r w:rsidRPr="00140E21">
        <w:rPr>
          <w:rFonts w:eastAsia="SimSun"/>
        </w:rPr>
        <w:t>5.2.12.2.3</w:t>
      </w:r>
      <w:r w:rsidRPr="00140E21">
        <w:rPr>
          <w:rFonts w:eastAsia="SimSun"/>
        </w:rPr>
        <w:tab/>
        <w:t>Nudr_DM_Create service operation</w:t>
      </w:r>
      <w:bookmarkEnd w:id="5863"/>
      <w:bookmarkEnd w:id="5864"/>
      <w:bookmarkEnd w:id="5865"/>
      <w:bookmarkEnd w:id="5866"/>
      <w:bookmarkEnd w:id="5867"/>
      <w:bookmarkEnd w:id="5868"/>
      <w:bookmarkEnd w:id="5869"/>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870" w:name="_Toc20204678"/>
      <w:bookmarkStart w:id="5871" w:name="_Toc27895392"/>
      <w:bookmarkStart w:id="5872" w:name="_Toc36192495"/>
      <w:bookmarkStart w:id="5873" w:name="_Toc45193597"/>
      <w:bookmarkStart w:id="5874" w:name="_Toc47593229"/>
      <w:bookmarkStart w:id="5875" w:name="_Toc51835316"/>
      <w:bookmarkStart w:id="5876" w:name="_Toc68062550"/>
      <w:r w:rsidRPr="00140E21">
        <w:rPr>
          <w:rFonts w:eastAsia="SimSun"/>
        </w:rPr>
        <w:t>5.2.12.2.4</w:t>
      </w:r>
      <w:r w:rsidRPr="00140E21">
        <w:rPr>
          <w:rFonts w:eastAsia="SimSun"/>
        </w:rPr>
        <w:tab/>
        <w:t>Nudr_DM_Delete service operation</w:t>
      </w:r>
      <w:bookmarkEnd w:id="5870"/>
      <w:bookmarkEnd w:id="5871"/>
      <w:bookmarkEnd w:id="5872"/>
      <w:bookmarkEnd w:id="5873"/>
      <w:bookmarkEnd w:id="5874"/>
      <w:bookmarkEnd w:id="5875"/>
      <w:bookmarkEnd w:id="5876"/>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877" w:name="_Toc20204679"/>
      <w:bookmarkStart w:id="5878" w:name="_Toc27895393"/>
      <w:bookmarkStart w:id="5879" w:name="_Toc36192496"/>
      <w:bookmarkStart w:id="5880" w:name="_Toc45193598"/>
      <w:bookmarkStart w:id="5881" w:name="_Toc47593230"/>
      <w:bookmarkStart w:id="5882" w:name="_Toc51835317"/>
      <w:bookmarkStart w:id="5883" w:name="_Toc68062551"/>
      <w:r w:rsidRPr="00140E21">
        <w:rPr>
          <w:rFonts w:eastAsia="SimSun"/>
        </w:rPr>
        <w:t>5.2.12.2.5</w:t>
      </w:r>
      <w:r w:rsidRPr="00140E21">
        <w:rPr>
          <w:rFonts w:eastAsia="SimSun"/>
        </w:rPr>
        <w:tab/>
        <w:t>Nudr_DM_Update service operation</w:t>
      </w:r>
      <w:bookmarkEnd w:id="5877"/>
      <w:bookmarkEnd w:id="5878"/>
      <w:bookmarkEnd w:id="5879"/>
      <w:bookmarkEnd w:id="5880"/>
      <w:bookmarkEnd w:id="5881"/>
      <w:bookmarkEnd w:id="5882"/>
      <w:bookmarkEnd w:id="5883"/>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884" w:name="_Toc20204680"/>
      <w:bookmarkStart w:id="5885" w:name="_Toc27895394"/>
      <w:bookmarkStart w:id="5886" w:name="_Toc36192497"/>
      <w:bookmarkStart w:id="5887" w:name="_Toc45193599"/>
      <w:bookmarkStart w:id="5888" w:name="_Toc47593231"/>
      <w:bookmarkStart w:id="5889" w:name="_Toc51835318"/>
      <w:bookmarkStart w:id="5890" w:name="_Toc68062552"/>
      <w:r w:rsidRPr="00140E21">
        <w:rPr>
          <w:rFonts w:eastAsia="SimSun"/>
        </w:rPr>
        <w:t>5.2.12.2.6</w:t>
      </w:r>
      <w:r w:rsidRPr="00140E21">
        <w:rPr>
          <w:rFonts w:eastAsia="SimSun"/>
        </w:rPr>
        <w:tab/>
        <w:t>Nudr_DM_Subscribe service operation</w:t>
      </w:r>
      <w:bookmarkEnd w:id="5884"/>
      <w:bookmarkEnd w:id="5885"/>
      <w:bookmarkEnd w:id="5886"/>
      <w:bookmarkEnd w:id="5887"/>
      <w:bookmarkEnd w:id="5888"/>
      <w:bookmarkEnd w:id="5889"/>
      <w:bookmarkEnd w:id="5890"/>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891" w:name="_Toc20204681"/>
      <w:bookmarkStart w:id="5892" w:name="_Toc27895395"/>
      <w:bookmarkStart w:id="5893" w:name="_Toc36192498"/>
      <w:bookmarkStart w:id="5894" w:name="_Toc45193600"/>
      <w:bookmarkStart w:id="5895" w:name="_Toc47593232"/>
      <w:bookmarkStart w:id="5896" w:name="_Toc51835319"/>
      <w:bookmarkStart w:id="5897" w:name="_Toc68062553"/>
      <w:r w:rsidRPr="00140E21">
        <w:rPr>
          <w:rFonts w:eastAsia="SimSun"/>
        </w:rPr>
        <w:t>5.2.12.2.7</w:t>
      </w:r>
      <w:r w:rsidRPr="00140E21">
        <w:rPr>
          <w:rFonts w:eastAsia="SimSun"/>
        </w:rPr>
        <w:tab/>
        <w:t>Nudr_DM_Unsubscribe service operation</w:t>
      </w:r>
      <w:bookmarkEnd w:id="5891"/>
      <w:bookmarkEnd w:id="5892"/>
      <w:bookmarkEnd w:id="5893"/>
      <w:bookmarkEnd w:id="5894"/>
      <w:bookmarkEnd w:id="5895"/>
      <w:bookmarkEnd w:id="5896"/>
      <w:bookmarkEnd w:id="5897"/>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898" w:name="_Toc20204682"/>
      <w:bookmarkStart w:id="5899" w:name="_Toc27895396"/>
      <w:bookmarkStart w:id="5900" w:name="_Toc36192499"/>
      <w:bookmarkStart w:id="5901" w:name="_Toc45193601"/>
      <w:bookmarkStart w:id="5902" w:name="_Toc47593233"/>
      <w:bookmarkStart w:id="5903" w:name="_Toc51835320"/>
      <w:bookmarkStart w:id="5904" w:name="_Toc68062554"/>
      <w:r w:rsidRPr="00140E21">
        <w:rPr>
          <w:rFonts w:eastAsia="SimSun"/>
        </w:rPr>
        <w:t>5.2.12.2.8</w:t>
      </w:r>
      <w:r w:rsidRPr="00140E21">
        <w:rPr>
          <w:rFonts w:eastAsia="SimSun"/>
        </w:rPr>
        <w:tab/>
        <w:t>Nudr_DM_Notify service operation</w:t>
      </w:r>
      <w:bookmarkEnd w:id="5898"/>
      <w:bookmarkEnd w:id="5899"/>
      <w:bookmarkEnd w:id="5900"/>
      <w:bookmarkEnd w:id="5901"/>
      <w:bookmarkEnd w:id="5902"/>
      <w:bookmarkEnd w:id="5903"/>
      <w:bookmarkEnd w:id="5904"/>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76774">
      <w:pPr>
        <w:pStyle w:val="Heading5"/>
        <w:rPr>
          <w:rFonts w:eastAsia="SimSun"/>
        </w:rPr>
      </w:pPr>
      <w:bookmarkStart w:id="5905" w:name="_Toc20204683"/>
      <w:bookmarkStart w:id="5906" w:name="_Toc27895397"/>
      <w:bookmarkStart w:id="5907" w:name="_Toc36192500"/>
      <w:bookmarkStart w:id="5908" w:name="_Toc45193602"/>
      <w:bookmarkStart w:id="5909" w:name="_Toc47593234"/>
      <w:bookmarkStart w:id="5910" w:name="_Toc51835321"/>
      <w:bookmarkStart w:id="5911" w:name="_Toc68062555"/>
      <w:r w:rsidRPr="00140E21">
        <w:rPr>
          <w:rFonts w:eastAsia="SimSun"/>
        </w:rPr>
        <w:t>5.2.12.</w:t>
      </w:r>
      <w:r>
        <w:rPr>
          <w:rFonts w:eastAsia="SimSun"/>
        </w:rPr>
        <w:t>3</w:t>
      </w:r>
      <w:r w:rsidRPr="00140E21">
        <w:rPr>
          <w:rFonts w:eastAsia="SimSun"/>
        </w:rPr>
        <w:tab/>
        <w:t>Nudr_GroupIDmap service</w:t>
      </w:r>
      <w:bookmarkEnd w:id="5905"/>
      <w:bookmarkEnd w:id="5906"/>
      <w:bookmarkEnd w:id="5907"/>
      <w:bookmarkEnd w:id="5908"/>
      <w:bookmarkEnd w:id="5909"/>
      <w:bookmarkEnd w:id="5910"/>
      <w:bookmarkEnd w:id="5911"/>
    </w:p>
    <w:p w14:paraId="1DEA6D55" w14:textId="77777777" w:rsidR="00776774" w:rsidRPr="00140E21" w:rsidRDefault="00776774" w:rsidP="00776774">
      <w:pPr>
        <w:pStyle w:val="Heading5"/>
        <w:rPr>
          <w:rFonts w:eastAsia="SimSun"/>
        </w:rPr>
      </w:pPr>
      <w:bookmarkStart w:id="5912" w:name="_Toc20204684"/>
      <w:bookmarkStart w:id="5913" w:name="_Toc27895398"/>
      <w:bookmarkStart w:id="5914" w:name="_Toc36192501"/>
      <w:bookmarkStart w:id="5915" w:name="_Toc45193603"/>
      <w:bookmarkStart w:id="5916" w:name="_Toc47593235"/>
      <w:bookmarkStart w:id="5917" w:name="_Toc51835322"/>
      <w:bookmarkStart w:id="5918" w:name="_Toc68062556"/>
      <w:r w:rsidRPr="00140E21">
        <w:rPr>
          <w:rFonts w:eastAsia="SimSun"/>
        </w:rPr>
        <w:t>5.2.12.</w:t>
      </w:r>
      <w:r>
        <w:rPr>
          <w:rFonts w:eastAsia="SimSun"/>
        </w:rPr>
        <w:t>3</w:t>
      </w:r>
      <w:r w:rsidRPr="00140E21">
        <w:rPr>
          <w:rFonts w:eastAsia="SimSun"/>
        </w:rPr>
        <w:t>.1</w:t>
      </w:r>
      <w:r w:rsidRPr="00140E21">
        <w:rPr>
          <w:rFonts w:eastAsia="SimSun"/>
        </w:rPr>
        <w:tab/>
        <w:t>General</w:t>
      </w:r>
      <w:bookmarkEnd w:id="5912"/>
      <w:bookmarkEnd w:id="5913"/>
      <w:bookmarkEnd w:id="5914"/>
      <w:bookmarkEnd w:id="5915"/>
      <w:bookmarkEnd w:id="5916"/>
      <w:bookmarkEnd w:id="5917"/>
      <w:bookmarkEnd w:id="5918"/>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919" w:name="_Toc20204685"/>
      <w:bookmarkStart w:id="5920" w:name="_Toc27895399"/>
      <w:bookmarkStart w:id="5921" w:name="_Toc36192502"/>
      <w:bookmarkStart w:id="5922" w:name="_Toc45193604"/>
      <w:bookmarkStart w:id="5923" w:name="_Toc47593236"/>
      <w:bookmarkStart w:id="5924" w:name="_Toc51835323"/>
      <w:bookmarkStart w:id="5925" w:name="_Toc68062557"/>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5919"/>
      <w:bookmarkEnd w:id="5920"/>
      <w:bookmarkEnd w:id="5921"/>
      <w:bookmarkEnd w:id="5922"/>
      <w:bookmarkEnd w:id="5923"/>
      <w:bookmarkEnd w:id="5924"/>
      <w:bookmarkEnd w:id="5925"/>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5926" w:name="_Toc20204686"/>
      <w:bookmarkStart w:id="5927" w:name="_Toc27895400"/>
      <w:bookmarkStart w:id="5928" w:name="_Toc36192503"/>
      <w:bookmarkStart w:id="5929" w:name="_Toc45193605"/>
      <w:bookmarkStart w:id="5930" w:name="_Toc47593237"/>
      <w:bookmarkStart w:id="5931" w:name="_Toc51835324"/>
      <w:bookmarkStart w:id="5932" w:name="_Toc68062558"/>
      <w:r w:rsidRPr="00140E21">
        <w:rPr>
          <w:lang w:eastAsia="zh-CN"/>
        </w:rPr>
        <w:t>5.2.13</w:t>
      </w:r>
      <w:r w:rsidRPr="00140E21">
        <w:rPr>
          <w:lang w:eastAsia="zh-CN"/>
        </w:rPr>
        <w:tab/>
        <w:t>BSF Services</w:t>
      </w:r>
      <w:bookmarkEnd w:id="5926"/>
      <w:bookmarkEnd w:id="5927"/>
      <w:bookmarkEnd w:id="5928"/>
      <w:bookmarkEnd w:id="5929"/>
      <w:bookmarkEnd w:id="5930"/>
      <w:bookmarkEnd w:id="5931"/>
      <w:bookmarkEnd w:id="5932"/>
    </w:p>
    <w:p w14:paraId="60CA70AA" w14:textId="77777777" w:rsidR="00776774" w:rsidRPr="00140E21" w:rsidRDefault="00776774" w:rsidP="00776774">
      <w:pPr>
        <w:pStyle w:val="Heading4"/>
        <w:rPr>
          <w:lang w:eastAsia="zh-CN"/>
        </w:rPr>
      </w:pPr>
      <w:bookmarkStart w:id="5933" w:name="_Toc20204687"/>
      <w:bookmarkStart w:id="5934" w:name="_Toc27895401"/>
      <w:bookmarkStart w:id="5935" w:name="_Toc36192504"/>
      <w:bookmarkStart w:id="5936" w:name="_Toc45193606"/>
      <w:bookmarkStart w:id="5937" w:name="_Toc47593238"/>
      <w:bookmarkStart w:id="5938" w:name="_Toc51835325"/>
      <w:bookmarkStart w:id="5939" w:name="_Toc68062559"/>
      <w:r w:rsidRPr="00140E21">
        <w:rPr>
          <w:lang w:eastAsia="zh-CN"/>
        </w:rPr>
        <w:t>5.2.13.1</w:t>
      </w:r>
      <w:r w:rsidRPr="00140E21">
        <w:rPr>
          <w:lang w:eastAsia="zh-CN"/>
        </w:rPr>
        <w:tab/>
        <w:t>General</w:t>
      </w:r>
      <w:bookmarkEnd w:id="5933"/>
      <w:bookmarkEnd w:id="5934"/>
      <w:bookmarkEnd w:id="5935"/>
      <w:bookmarkEnd w:id="5936"/>
      <w:bookmarkEnd w:id="5937"/>
      <w:bookmarkEnd w:id="5938"/>
      <w:bookmarkEnd w:id="5939"/>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191E5F5A" w:rsidR="00E60916" w:rsidRPr="00140E21" w:rsidRDefault="00E60916" w:rsidP="00E60916">
            <w:pPr>
              <w:pStyle w:val="TAL"/>
            </w:pPr>
            <w:r>
              <w:t>Susbcsribe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5F366AB0" w:rsidR="00E60916" w:rsidRPr="00140E21" w:rsidRDefault="00E60916" w:rsidP="00E60916">
            <w:pPr>
              <w:pStyle w:val="TAL"/>
            </w:pPr>
            <w:r>
              <w:t>PCF, AF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67B9EA86" w:rsidR="00E60916" w:rsidRPr="00140E21" w:rsidRDefault="00E60916" w:rsidP="00E60916">
            <w:pPr>
              <w:pStyle w:val="TAL"/>
            </w:pPr>
            <w:r>
              <w:t>PCF, AF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04CF3236" w:rsidR="00E60916" w:rsidRPr="00140E21" w:rsidRDefault="00E60916" w:rsidP="00E60916">
            <w:pPr>
              <w:pStyle w:val="TAL"/>
            </w:pPr>
            <w:r>
              <w:t>PCF, AF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5940" w:name="_Toc20204688"/>
      <w:bookmarkStart w:id="5941" w:name="_Toc27895402"/>
      <w:bookmarkStart w:id="5942" w:name="_Toc36192505"/>
      <w:bookmarkStart w:id="5943" w:name="_Toc45193607"/>
      <w:bookmarkStart w:id="5944" w:name="_Toc47593239"/>
      <w:bookmarkStart w:id="5945" w:name="_Toc51835326"/>
      <w:bookmarkStart w:id="5946" w:name="_Toc68062560"/>
      <w:r w:rsidRPr="00140E21">
        <w:rPr>
          <w:lang w:eastAsia="zh-CN"/>
        </w:rPr>
        <w:t>5.2.13.2</w:t>
      </w:r>
      <w:r w:rsidRPr="00140E21">
        <w:rPr>
          <w:lang w:eastAsia="zh-CN"/>
        </w:rPr>
        <w:tab/>
        <w:t>Nbsf_Management service</w:t>
      </w:r>
      <w:bookmarkEnd w:id="5940"/>
      <w:bookmarkEnd w:id="5941"/>
      <w:bookmarkEnd w:id="5942"/>
      <w:bookmarkEnd w:id="5943"/>
      <w:bookmarkEnd w:id="5944"/>
      <w:bookmarkEnd w:id="5945"/>
      <w:bookmarkEnd w:id="5946"/>
    </w:p>
    <w:p w14:paraId="6EF0D30A" w14:textId="77777777" w:rsidR="00776774" w:rsidRPr="00140E21" w:rsidRDefault="00776774" w:rsidP="00776774">
      <w:pPr>
        <w:pStyle w:val="Heading5"/>
        <w:rPr>
          <w:lang w:eastAsia="zh-CN"/>
        </w:rPr>
      </w:pPr>
      <w:bookmarkStart w:id="5947" w:name="_Toc20204689"/>
      <w:bookmarkStart w:id="5948" w:name="_Toc27895403"/>
      <w:bookmarkStart w:id="5949" w:name="_Toc36192506"/>
      <w:bookmarkStart w:id="5950" w:name="_Toc45193608"/>
      <w:bookmarkStart w:id="5951" w:name="_Toc47593240"/>
      <w:bookmarkStart w:id="5952" w:name="_Toc51835327"/>
      <w:bookmarkStart w:id="5953" w:name="_Toc68062561"/>
      <w:r w:rsidRPr="00140E21">
        <w:rPr>
          <w:lang w:eastAsia="zh-CN"/>
        </w:rPr>
        <w:t>5.2.13.2.1</w:t>
      </w:r>
      <w:r w:rsidRPr="00140E21">
        <w:rPr>
          <w:lang w:eastAsia="zh-CN"/>
        </w:rPr>
        <w:tab/>
        <w:t>General</w:t>
      </w:r>
      <w:bookmarkEnd w:id="5947"/>
      <w:bookmarkEnd w:id="5948"/>
      <w:bookmarkEnd w:id="5949"/>
      <w:bookmarkEnd w:id="5950"/>
      <w:bookmarkEnd w:id="5951"/>
      <w:bookmarkEnd w:id="5952"/>
      <w:bookmarkEnd w:id="5953"/>
    </w:p>
    <w:p w14:paraId="27DD169D" w14:textId="7C328051" w:rsidR="00776774" w:rsidRPr="00140E21" w:rsidRDefault="00776774" w:rsidP="00776774">
      <w:pPr>
        <w:rPr>
          <w:lang w:eastAsia="zh-CN"/>
        </w:rPr>
      </w:pPr>
      <w:r w:rsidRPr="00140E21">
        <w:rPr>
          <w:lang w:eastAsia="zh-CN"/>
        </w:rPr>
        <w:t>The Nbsf provides the Nbsf Management Register, Nbsf Management Remove and the Nbsf Management Discovery service</w:t>
      </w:r>
      <w:r w:rsidR="00E60916">
        <w:rPr>
          <w:lang w:eastAsia="zh-CN"/>
        </w:rPr>
        <w:t>, the Nbsf Management Update, the Nbsf Management Subscribe, the Nbsf Management Unsubscribe and the Nbsf Management Notify</w:t>
      </w:r>
      <w:r w:rsidRPr="00140E21">
        <w:rPr>
          <w:lang w:eastAsia="zh-CN"/>
        </w:rPr>
        <w:t xml:space="preserve"> operations.</w:t>
      </w:r>
    </w:p>
    <w:p w14:paraId="67B95D86" w14:textId="77777777" w:rsidR="00776774" w:rsidRPr="00140E21" w:rsidRDefault="00776774" w:rsidP="00776774">
      <w:pPr>
        <w:pStyle w:val="Heading5"/>
        <w:rPr>
          <w:lang w:eastAsia="zh-CN"/>
        </w:rPr>
      </w:pPr>
      <w:bookmarkStart w:id="5954" w:name="_Toc20204690"/>
      <w:bookmarkStart w:id="5955" w:name="_Toc27895404"/>
      <w:bookmarkStart w:id="5956" w:name="_Toc36192507"/>
      <w:bookmarkStart w:id="5957" w:name="_Toc45193609"/>
      <w:bookmarkStart w:id="5958" w:name="_Toc47593241"/>
      <w:bookmarkStart w:id="5959" w:name="_Toc51835328"/>
      <w:bookmarkStart w:id="5960" w:name="_Toc68062562"/>
      <w:r w:rsidRPr="00140E21">
        <w:rPr>
          <w:lang w:eastAsia="zh-CN"/>
        </w:rPr>
        <w:t>5.2.13.2.2</w:t>
      </w:r>
      <w:r w:rsidRPr="00140E21">
        <w:rPr>
          <w:lang w:eastAsia="zh-CN"/>
        </w:rPr>
        <w:tab/>
        <w:t>Nbsf_Management_Register service operation</w:t>
      </w:r>
      <w:bookmarkEnd w:id="5954"/>
      <w:bookmarkEnd w:id="5955"/>
      <w:bookmarkEnd w:id="5956"/>
      <w:bookmarkEnd w:id="5957"/>
      <w:bookmarkEnd w:id="5958"/>
      <w:bookmarkEnd w:id="5959"/>
      <w:bookmarkEnd w:id="5960"/>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0B14D022"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3425C32B" w:rsidR="00E60916" w:rsidRDefault="00E60916" w:rsidP="00E60916">
      <w:pPr>
        <w:pStyle w:val="NO"/>
      </w:pPr>
      <w:r>
        <w:t>NOTE 1:</w:t>
      </w:r>
      <w:r>
        <w:tab/>
        <w:t>In some cases only subset of these parameters may be registered (e.g. UE address(es) will be registered only if PCF registration is for a PDU Session).</w:t>
      </w:r>
    </w:p>
    <w:p w14:paraId="262D7254" w14:textId="28C35CC3"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54236B80" w:rsidR="00776774" w:rsidRDefault="00776774" w:rsidP="00776774">
      <w:pPr>
        <w:pStyle w:val="NO"/>
      </w:pPr>
      <w:r>
        <w:t>NOTE</w:t>
      </w:r>
      <w:r w:rsidR="00E60916">
        <w:t> 2</w:t>
      </w:r>
      <w:r>
        <w:t>:</w:t>
      </w:r>
      <w:r>
        <w:tab/>
        <w:t>For TSN scenarios the UE address contains the DS-TT port MAC address.</w:t>
      </w:r>
    </w:p>
    <w:p w14:paraId="6DEA51D5" w14:textId="5152537C" w:rsidR="00E60916" w:rsidRPr="00EE66A3" w:rsidRDefault="00E60916" w:rsidP="00776774">
      <w:r w:rsidRPr="00EE66A3">
        <w:rPr>
          <w:b/>
          <w:bCs/>
        </w:rPr>
        <w:t>Inputs, Conditional:</w:t>
      </w:r>
      <w:r>
        <w:t xml:space="preserve"> SUPI [Required, if PCF registration is for a UE, otherwise it is optional].</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18ED32AD" w:rsidR="00E60916" w:rsidRDefault="00E60916" w:rsidP="00E60916">
      <w:pPr>
        <w:pStyle w:val="NO"/>
      </w:pPr>
      <w:r>
        <w:t>NOTE 3:</w:t>
      </w:r>
      <w:r>
        <w:tab/>
        <w:t>DNN and S-NSSAI are not applicable when the PCF registration is for a UE.</w:t>
      </w:r>
    </w:p>
    <w:p w14:paraId="67FCF1CB" w14:textId="328BDDE0" w:rsidR="00E60916" w:rsidRDefault="00E60916" w:rsidP="00E60916">
      <w:pPr>
        <w:pStyle w:val="NO"/>
      </w:pPr>
      <w:r>
        <w:t>NOTE 4:</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79B810F7" w:rsidR="00776774" w:rsidRPr="00140E21" w:rsidRDefault="00776774" w:rsidP="00776774">
      <w:pPr>
        <w:rPr>
          <w:lang w:eastAsia="ja-JP"/>
        </w:rPr>
      </w:pPr>
      <w:r w:rsidRPr="00140E21">
        <w:rPr>
          <w:b/>
        </w:rPr>
        <w:t xml:space="preserve">Outputs, Required: </w:t>
      </w:r>
      <w:r w:rsidRPr="00140E21">
        <w:t>Result indication, Binding Identifier for a PDU Session</w:t>
      </w:r>
      <w:r w:rsidR="00E60916">
        <w:t xml:space="preserve"> or for a UE</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5961" w:name="_Toc20204691"/>
      <w:bookmarkStart w:id="5962" w:name="_Toc27895405"/>
      <w:bookmarkStart w:id="5963" w:name="_Toc36192508"/>
      <w:bookmarkStart w:id="5964" w:name="_Toc45193610"/>
      <w:bookmarkStart w:id="5965" w:name="_Toc47593242"/>
      <w:bookmarkStart w:id="5966" w:name="_Toc51835329"/>
      <w:bookmarkStart w:id="5967" w:name="_Toc68062563"/>
      <w:r w:rsidRPr="00140E21">
        <w:rPr>
          <w:lang w:eastAsia="zh-CN"/>
        </w:rPr>
        <w:t>5.2.13.2.3</w:t>
      </w:r>
      <w:r w:rsidRPr="00140E21">
        <w:rPr>
          <w:lang w:eastAsia="zh-CN"/>
        </w:rPr>
        <w:tab/>
        <w:t>Nbsf_Management_Deregister service operation</w:t>
      </w:r>
      <w:bookmarkEnd w:id="5961"/>
      <w:bookmarkEnd w:id="5962"/>
      <w:bookmarkEnd w:id="5963"/>
      <w:bookmarkEnd w:id="5964"/>
      <w:bookmarkEnd w:id="5965"/>
      <w:bookmarkEnd w:id="5966"/>
      <w:bookmarkEnd w:id="5967"/>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t xml:space="preserve">Description: </w:t>
      </w:r>
      <w:r w:rsidRPr="00140E21">
        <w:t>Removes the binding information for a PDU Session</w:t>
      </w:r>
      <w:r w:rsidR="00E60916">
        <w:t xml:space="preserve"> or for a UE</w:t>
      </w:r>
      <w:r w:rsidRPr="00140E21">
        <w:t>.</w:t>
      </w:r>
    </w:p>
    <w:p w14:paraId="054B0F01" w14:textId="4CFD668E" w:rsidR="00776774" w:rsidRPr="00140E21" w:rsidRDefault="00776774" w:rsidP="00776774">
      <w:pPr>
        <w:rPr>
          <w:lang w:eastAsia="zh-CN"/>
        </w:rPr>
      </w:pPr>
      <w:r w:rsidRPr="00140E21">
        <w:rPr>
          <w:b/>
        </w:rPr>
        <w:t>Inputs, Required:</w:t>
      </w:r>
      <w:r w:rsidRPr="00140E21">
        <w:t xml:space="preserve"> Binding Identifier for a PDU Session</w:t>
      </w:r>
      <w:r w:rsidR="00E60916">
        <w:t xml:space="preserve"> or for a UE</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5968" w:name="_Toc20204692"/>
      <w:bookmarkStart w:id="5969" w:name="_Toc27895406"/>
      <w:bookmarkStart w:id="5970" w:name="_Toc36192509"/>
      <w:bookmarkStart w:id="5971" w:name="_Toc45193611"/>
      <w:bookmarkStart w:id="5972" w:name="_Toc47593243"/>
      <w:bookmarkStart w:id="5973" w:name="_Toc51835330"/>
      <w:bookmarkStart w:id="5974" w:name="_Toc68062564"/>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5968"/>
      <w:bookmarkEnd w:id="5969"/>
      <w:bookmarkEnd w:id="5970"/>
      <w:bookmarkEnd w:id="5971"/>
      <w:bookmarkEnd w:id="5972"/>
      <w:bookmarkEnd w:id="5973"/>
      <w:bookmarkEnd w:id="5974"/>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5975" w:name="_Toc20204693"/>
      <w:bookmarkStart w:id="5976" w:name="_Toc27895407"/>
      <w:bookmarkStart w:id="5977" w:name="_Toc36192510"/>
      <w:bookmarkStart w:id="5978" w:name="_Toc45193612"/>
      <w:bookmarkStart w:id="5979" w:name="_Toc47593244"/>
      <w:bookmarkStart w:id="5980" w:name="_Toc51835331"/>
      <w:bookmarkStart w:id="5981" w:name="_Toc68062565"/>
      <w:r w:rsidRPr="00140E21">
        <w:rPr>
          <w:lang w:eastAsia="zh-CN"/>
        </w:rPr>
        <w:t>5.2.13.2.5</w:t>
      </w:r>
      <w:r w:rsidRPr="00140E21">
        <w:rPr>
          <w:lang w:eastAsia="zh-CN"/>
        </w:rPr>
        <w:tab/>
        <w:t>Nbsf_Management_Update service operation</w:t>
      </w:r>
      <w:bookmarkEnd w:id="5975"/>
      <w:bookmarkEnd w:id="5976"/>
      <w:bookmarkEnd w:id="5977"/>
      <w:bookmarkEnd w:id="5978"/>
      <w:bookmarkEnd w:id="5979"/>
      <w:bookmarkEnd w:id="5980"/>
      <w:bookmarkEnd w:id="5981"/>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63128F2B" w:rsidR="00E60916" w:rsidRDefault="00E60916" w:rsidP="00E60916">
      <w:pPr>
        <w:pStyle w:val="NO"/>
      </w:pPr>
      <w:r>
        <w:t>NOTE 1:</w:t>
      </w:r>
      <w:r>
        <w:tab/>
        <w:t>For example, PCF-2 may update its PCF id when level of binding is NF Instance and PCF-1 fails, and 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97CA5D3" w:rsidR="00776774" w:rsidRDefault="00776774" w:rsidP="00776774">
      <w:pPr>
        <w:pStyle w:val="NO"/>
      </w:pPr>
      <w:r>
        <w:t>NOTE</w:t>
      </w:r>
      <w:r w:rsidR="00E60916">
        <w:t> 2</w:t>
      </w:r>
      <w:r>
        <w:t>:</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0204E234" w:rsidR="00E60916" w:rsidRDefault="00E60916" w:rsidP="00E60916">
      <w:pPr>
        <w:pStyle w:val="Heading5"/>
        <w:rPr>
          <w:lang w:eastAsia="zh-CN"/>
        </w:rPr>
      </w:pPr>
      <w:bookmarkStart w:id="5982" w:name="_Toc20204694"/>
      <w:bookmarkStart w:id="5983" w:name="_Toc27895408"/>
      <w:bookmarkStart w:id="5984" w:name="_Toc36192511"/>
      <w:bookmarkStart w:id="5985" w:name="_Toc45193613"/>
      <w:bookmarkStart w:id="5986" w:name="_Toc47593245"/>
      <w:bookmarkStart w:id="5987" w:name="_Toc51835332"/>
      <w:bookmarkStart w:id="5988" w:name="_Toc68062566"/>
      <w:r>
        <w:rPr>
          <w:lang w:eastAsia="zh-CN"/>
        </w:rPr>
        <w:t>5.2.13.2.6</w:t>
      </w:r>
      <w:r>
        <w:rPr>
          <w:lang w:eastAsia="zh-CN"/>
        </w:rPr>
        <w:tab/>
        <w:t>Nbsf_Management_Susbcribe service operation</w:t>
      </w:r>
      <w:bookmarkEnd w:id="5988"/>
    </w:p>
    <w:p w14:paraId="66A2C1DB" w14:textId="77777777" w:rsidR="00E60916" w:rsidRDefault="00E60916" w:rsidP="00E60916">
      <w:pPr>
        <w:rPr>
          <w:lang w:eastAsia="zh-CN"/>
        </w:rPr>
      </w:pPr>
      <w:r w:rsidRPr="00EE66A3">
        <w:rPr>
          <w:b/>
          <w:bCs/>
          <w:lang w:eastAsia="zh-CN"/>
        </w:rPr>
        <w:t>Service Operation name:</w:t>
      </w:r>
      <w:r>
        <w:rPr>
          <w:lang w:eastAsia="zh-CN"/>
        </w:rPr>
        <w:t xml:space="preserve"> Nbsf_Management Susbcribe</w:t>
      </w:r>
    </w:p>
    <w:p w14:paraId="1EFCAF5E" w14:textId="77777777" w:rsidR="00E60916" w:rsidRDefault="00E60916" w:rsidP="00E60916">
      <w:pPr>
        <w:rPr>
          <w:lang w:eastAsia="zh-CN"/>
        </w:rPr>
      </w:pPr>
      <w:r w:rsidRPr="00EE66A3">
        <w:rPr>
          <w:b/>
          <w:bCs/>
          <w:lang w:eastAsia="zh-CN"/>
        </w:rPr>
        <w:t>Description:</w:t>
      </w:r>
      <w:r>
        <w:rPr>
          <w:lang w:eastAsia="zh-CN"/>
        </w:rPr>
        <w:t xml:space="preserve"> NEF or AF or PCF for a UE can subscribe to be notified of newly registered or deregistered PCF for a PDU Session. In addition, NEF or AF can subscribe to be notified of newly registered or deregistered PCF for a UE.</w:t>
      </w:r>
    </w:p>
    <w:p w14:paraId="64BAC4D7" w14:textId="15B1397D" w:rsidR="00E60916" w:rsidRDefault="00E60916" w:rsidP="00EE66A3">
      <w:pPr>
        <w:pStyle w:val="NO"/>
        <w:rPr>
          <w:lang w:eastAsia="zh-CN"/>
        </w:rPr>
      </w:pPr>
      <w:r>
        <w:rPr>
          <w:lang w:eastAsia="zh-CN"/>
        </w:rPr>
        <w:t>NOTE 1:</w:t>
      </w:r>
      <w:r>
        <w:rPr>
          <w:lang w:eastAsia="zh-CN"/>
        </w:rPr>
        <w:tab/>
        <w:t>If BSF has already the requested information at the time of the subscription, it will accept the subscription request, and will immediately provide the results in the Outputs parameters.</w:t>
      </w:r>
    </w:p>
    <w:p w14:paraId="724FC4DB" w14:textId="77777777" w:rsidR="00E60916" w:rsidRDefault="00E60916" w:rsidP="00E60916">
      <w:pPr>
        <w:rPr>
          <w:lang w:eastAsia="zh-CN"/>
        </w:rPr>
      </w:pPr>
      <w:r w:rsidRPr="00EE66A3">
        <w:rPr>
          <w:b/>
          <w:bCs/>
          <w:lang w:eastAsia="zh-CN"/>
        </w:rPr>
        <w:t>Inputs, Required:</w:t>
      </w:r>
      <w:r>
        <w:rPr>
          <w:lang w:eastAsia="zh-CN"/>
        </w:rPr>
        <w:t xml:space="preserve"> SUPI, DNN [Required, if PCF subscription is for a PDU Session], S-NSSAI [Required, if PCF subscription is for a PDU Session], callback URI.</w:t>
      </w:r>
    </w:p>
    <w:p w14:paraId="249AA4A9" w14:textId="77777777" w:rsidR="00E60916" w:rsidRDefault="00E60916" w:rsidP="00E60916">
      <w:pPr>
        <w:rPr>
          <w:lang w:eastAsia="zh-CN"/>
        </w:rPr>
      </w:pPr>
      <w:r w:rsidRPr="00EE66A3">
        <w:rPr>
          <w:b/>
          <w:bCs/>
          <w:lang w:eastAsia="zh-CN"/>
        </w:rPr>
        <w:t>Inputs, Optional:</w:t>
      </w:r>
      <w:r>
        <w:rPr>
          <w:lang w:eastAsia="zh-CN"/>
        </w:rPr>
        <w:t xml:space="preserve"> GPSI.</w:t>
      </w:r>
    </w:p>
    <w:p w14:paraId="017ED23A" w14:textId="0A5E7CA5"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77777777" w:rsidR="00E60916" w:rsidRDefault="00E60916" w:rsidP="00E60916">
      <w:pPr>
        <w:rPr>
          <w:lang w:eastAsia="zh-CN"/>
        </w:rPr>
      </w:pPr>
      <w:r w:rsidRPr="00EE66A3">
        <w:rPr>
          <w:b/>
          <w:bCs/>
          <w:lang w:eastAsia="zh-CN"/>
        </w:rPr>
        <w:t>Outputs, Conditional:</w:t>
      </w:r>
      <w:r>
        <w:rPr>
          <w:lang w:eastAsia="zh-CN"/>
        </w:rPr>
        <w:t xml:space="preserve"> UE address(es)[If available], PCF address(es) [If available], PCF instance ID[If available], PCF Set ID[If available], level of Binding[If available] (see clause 6.3.1.0 of TS 23.501 [2]).</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77777777" w:rsidR="00E60916" w:rsidRDefault="00E60916" w:rsidP="00EE66A3">
      <w:pPr>
        <w:pStyle w:val="Heading5"/>
        <w:rPr>
          <w:lang w:eastAsia="zh-CN"/>
        </w:rPr>
      </w:pPr>
      <w:bookmarkStart w:id="5989" w:name="_Toc68062567"/>
      <w:r>
        <w:rPr>
          <w:lang w:eastAsia="zh-CN"/>
        </w:rPr>
        <w:t>5.2.13.2.7</w:t>
      </w:r>
      <w:r>
        <w:rPr>
          <w:lang w:eastAsia="zh-CN"/>
        </w:rPr>
        <w:tab/>
        <w:t>Nbsf_Management_Unsusbcribe service operation</w:t>
      </w:r>
      <w:bookmarkEnd w:id="5989"/>
    </w:p>
    <w:p w14:paraId="6A8E16A0" w14:textId="77777777" w:rsidR="00E60916" w:rsidRDefault="00E60916" w:rsidP="00E60916">
      <w:pPr>
        <w:rPr>
          <w:lang w:eastAsia="zh-CN"/>
        </w:rPr>
      </w:pPr>
      <w:r w:rsidRPr="00EE66A3">
        <w:rPr>
          <w:b/>
          <w:bCs/>
          <w:lang w:eastAsia="zh-CN"/>
        </w:rPr>
        <w:t>Service Operation name:</w:t>
      </w:r>
      <w:r>
        <w:rPr>
          <w:lang w:eastAsia="zh-CN"/>
        </w:rPr>
        <w:t xml:space="preserve"> Nbsf_Management Unsusbcribe</w:t>
      </w:r>
    </w:p>
    <w:p w14:paraId="6952BB28" w14:textId="77777777" w:rsidR="00E60916" w:rsidRDefault="00E60916" w:rsidP="00E60916">
      <w:pPr>
        <w:rPr>
          <w:lang w:eastAsia="zh-CN"/>
        </w:rPr>
      </w:pPr>
      <w:r w:rsidRPr="00EE66A3">
        <w:rPr>
          <w:b/>
          <w:bCs/>
          <w:lang w:eastAsia="zh-CN"/>
        </w:rPr>
        <w:t>Description:</w:t>
      </w:r>
      <w:r>
        <w:rPr>
          <w:lang w:eastAsia="zh-CN"/>
        </w:rPr>
        <w:t xml:space="preserve"> NEF or AF or PCF for a UE can undo a previous subscribtion.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5990" w:name="_Toc68062568"/>
      <w:r>
        <w:rPr>
          <w:lang w:eastAsia="zh-CN"/>
        </w:rPr>
        <w:t>5.2.13.2.8</w:t>
      </w:r>
      <w:r>
        <w:rPr>
          <w:lang w:eastAsia="zh-CN"/>
        </w:rPr>
        <w:tab/>
        <w:t>Nbsf_Management_Notify service operation</w:t>
      </w:r>
      <w:bookmarkEnd w:id="5990"/>
    </w:p>
    <w:p w14:paraId="6AD0AD53" w14:textId="77777777" w:rsidR="00E60916" w:rsidRDefault="00E60916" w:rsidP="00E60916">
      <w:pPr>
        <w:rPr>
          <w:lang w:eastAsia="zh-CN"/>
        </w:rPr>
      </w:pPr>
      <w:r w:rsidRPr="00EE66A3">
        <w:rPr>
          <w:b/>
          <w:bCs/>
          <w:lang w:eastAsia="zh-CN"/>
        </w:rPr>
        <w:t>Service Operation name:</w:t>
      </w:r>
      <w:r>
        <w:rPr>
          <w:lang w:eastAsia="zh-CN"/>
        </w:rPr>
        <w:t xml:space="preserve"> Nbsf_Management Notify</w:t>
      </w:r>
    </w:p>
    <w:p w14:paraId="41D2E20C" w14:textId="77777777" w:rsidR="00E60916" w:rsidRDefault="00E60916" w:rsidP="00E60916">
      <w:pPr>
        <w:rPr>
          <w:lang w:eastAsia="zh-CN"/>
        </w:rPr>
      </w:pPr>
      <w:r w:rsidRPr="00EE66A3">
        <w:rPr>
          <w:b/>
          <w:bCs/>
          <w:lang w:eastAsia="zh-CN"/>
        </w:rPr>
        <w:t>Description:</w:t>
      </w:r>
      <w:r>
        <w:rPr>
          <w:lang w:eastAsia="zh-CN"/>
        </w:rPr>
        <w:t xml:space="preserve"> BSF can notify NEF or AF or PCF for a UE of newly registered PCF for a PDU Session or of deregistered PCF for a PDU Session.</w:t>
      </w:r>
    </w:p>
    <w:p w14:paraId="5F4F4CD1" w14:textId="77777777" w:rsidR="00E60916" w:rsidRDefault="00E60916" w:rsidP="00E60916">
      <w:pPr>
        <w:rPr>
          <w:lang w:eastAsia="zh-CN"/>
        </w:rPr>
      </w:pPr>
      <w:r w:rsidRPr="00EE66A3">
        <w:rPr>
          <w:b/>
          <w:bCs/>
          <w:lang w:eastAsia="zh-CN"/>
        </w:rPr>
        <w:t>Inputs, Required:</w:t>
      </w:r>
      <w:r>
        <w:rPr>
          <w:lang w:eastAsia="zh-CN"/>
        </w:rPr>
        <w:t xml:space="preserve"> Notification Correlation Information, UE address(es) [Required, if PCF notification is for a PDU Session], PCF address(es), PCF instance ID [Conditional, if available] and PCF Set ID [Conditional, if available], level of Binding [Conditional, if available] (see clause 6.3.1.0 of TS 23.501 [2]).</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5991" w:name="_Toc68062569"/>
      <w:r w:rsidRPr="00140E21">
        <w:t>5.2.14</w:t>
      </w:r>
      <w:r w:rsidRPr="00140E21">
        <w:tab/>
        <w:t>UDSF Services</w:t>
      </w:r>
      <w:bookmarkEnd w:id="5982"/>
      <w:bookmarkEnd w:id="5983"/>
      <w:bookmarkEnd w:id="5984"/>
      <w:bookmarkEnd w:id="5985"/>
      <w:bookmarkEnd w:id="5986"/>
      <w:bookmarkEnd w:id="5987"/>
      <w:bookmarkEnd w:id="5991"/>
    </w:p>
    <w:p w14:paraId="1203F136" w14:textId="77777777" w:rsidR="00776774" w:rsidRPr="00140E21" w:rsidRDefault="00776774" w:rsidP="00776774">
      <w:pPr>
        <w:pStyle w:val="Heading4"/>
      </w:pPr>
      <w:bookmarkStart w:id="5992" w:name="_Toc20204695"/>
      <w:bookmarkStart w:id="5993" w:name="_Toc27895409"/>
      <w:bookmarkStart w:id="5994" w:name="_Toc36192512"/>
      <w:bookmarkStart w:id="5995" w:name="_Toc45193614"/>
      <w:bookmarkStart w:id="5996" w:name="_Toc47593246"/>
      <w:bookmarkStart w:id="5997" w:name="_Toc51835333"/>
      <w:bookmarkStart w:id="5998" w:name="_Toc68062570"/>
      <w:r w:rsidRPr="00140E21">
        <w:t>5.2.14.1</w:t>
      </w:r>
      <w:r w:rsidRPr="00140E21">
        <w:tab/>
        <w:t>General</w:t>
      </w:r>
      <w:bookmarkEnd w:id="5992"/>
      <w:bookmarkEnd w:id="5993"/>
      <w:bookmarkEnd w:id="5994"/>
      <w:bookmarkEnd w:id="5995"/>
      <w:bookmarkEnd w:id="5996"/>
      <w:bookmarkEnd w:id="5997"/>
      <w:bookmarkEnd w:id="5998"/>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5999" w:name="_Toc20204696"/>
      <w:bookmarkStart w:id="6000" w:name="_Toc27895410"/>
      <w:bookmarkStart w:id="6001" w:name="_Toc36192513"/>
      <w:bookmarkStart w:id="6002" w:name="_Toc45193615"/>
      <w:bookmarkStart w:id="6003" w:name="_Toc47593247"/>
      <w:bookmarkStart w:id="6004" w:name="_Toc51835334"/>
      <w:bookmarkStart w:id="6005" w:name="_Toc68062571"/>
      <w:r w:rsidRPr="00140E21">
        <w:t>5.2.14.2</w:t>
      </w:r>
      <w:r w:rsidRPr="00140E21">
        <w:tab/>
        <w:t>Nudsf_UnstructuredDataManagement service</w:t>
      </w:r>
      <w:bookmarkEnd w:id="5999"/>
      <w:bookmarkEnd w:id="6000"/>
      <w:bookmarkEnd w:id="6001"/>
      <w:bookmarkEnd w:id="6002"/>
      <w:bookmarkEnd w:id="6003"/>
      <w:bookmarkEnd w:id="6004"/>
      <w:bookmarkEnd w:id="6005"/>
    </w:p>
    <w:p w14:paraId="04899CC8" w14:textId="77777777" w:rsidR="00776774" w:rsidRPr="00140E21" w:rsidRDefault="00776774" w:rsidP="00776774">
      <w:pPr>
        <w:pStyle w:val="Heading5"/>
        <w:rPr>
          <w:lang w:eastAsia="zh-CN"/>
        </w:rPr>
      </w:pPr>
      <w:bookmarkStart w:id="6006" w:name="_Toc20204697"/>
      <w:bookmarkStart w:id="6007" w:name="_Toc27895411"/>
      <w:bookmarkStart w:id="6008" w:name="_Toc36192514"/>
      <w:bookmarkStart w:id="6009" w:name="_Toc45193616"/>
      <w:bookmarkStart w:id="6010" w:name="_Toc47593248"/>
      <w:bookmarkStart w:id="6011" w:name="_Toc51835335"/>
      <w:bookmarkStart w:id="6012" w:name="_Toc68062572"/>
      <w:r w:rsidRPr="00140E21">
        <w:rPr>
          <w:lang w:eastAsia="zh-CN"/>
        </w:rPr>
        <w:t>5.2.14.2.1</w:t>
      </w:r>
      <w:r w:rsidRPr="00140E21">
        <w:rPr>
          <w:lang w:eastAsia="zh-CN"/>
        </w:rPr>
        <w:tab/>
        <w:t>General</w:t>
      </w:r>
      <w:bookmarkEnd w:id="6006"/>
      <w:bookmarkEnd w:id="6007"/>
      <w:bookmarkEnd w:id="6008"/>
      <w:bookmarkEnd w:id="6009"/>
      <w:bookmarkEnd w:id="6010"/>
      <w:bookmarkEnd w:id="6011"/>
      <w:bookmarkEnd w:id="6012"/>
    </w:p>
    <w:p w14:paraId="2E5069D1" w14:textId="77777777" w:rsidR="00776774" w:rsidRPr="00140E21" w:rsidRDefault="00776774" w:rsidP="00776774">
      <w:pPr>
        <w:pStyle w:val="Heading5"/>
        <w:rPr>
          <w:lang w:eastAsia="zh-CN"/>
        </w:rPr>
      </w:pPr>
      <w:bookmarkStart w:id="6013" w:name="_Toc20204698"/>
      <w:bookmarkStart w:id="6014" w:name="_Toc27895412"/>
      <w:bookmarkStart w:id="6015" w:name="_Toc36192515"/>
      <w:bookmarkStart w:id="6016" w:name="_Toc45193617"/>
      <w:bookmarkStart w:id="6017" w:name="_Toc47593249"/>
      <w:bookmarkStart w:id="6018" w:name="_Toc51835336"/>
      <w:bookmarkStart w:id="6019" w:name="_Toc68062573"/>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013"/>
      <w:bookmarkEnd w:id="6014"/>
      <w:bookmarkEnd w:id="6015"/>
      <w:bookmarkEnd w:id="6016"/>
      <w:bookmarkEnd w:id="6017"/>
      <w:bookmarkEnd w:id="6018"/>
      <w:bookmarkEnd w:id="6019"/>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6020" w:name="_Toc20204699"/>
      <w:bookmarkStart w:id="6021" w:name="_Toc27895413"/>
      <w:bookmarkStart w:id="6022" w:name="_Toc36192516"/>
      <w:bookmarkStart w:id="6023" w:name="_Toc45193618"/>
      <w:bookmarkStart w:id="6024" w:name="_Toc47593250"/>
      <w:bookmarkStart w:id="6025" w:name="_Toc51835337"/>
      <w:bookmarkStart w:id="6026" w:name="_Toc68062574"/>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020"/>
      <w:bookmarkEnd w:id="6021"/>
      <w:bookmarkEnd w:id="6022"/>
      <w:bookmarkEnd w:id="6023"/>
      <w:bookmarkEnd w:id="6024"/>
      <w:bookmarkEnd w:id="6025"/>
      <w:bookmarkEnd w:id="6026"/>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6027" w:name="_Toc20204700"/>
      <w:bookmarkStart w:id="6028" w:name="_Toc27895414"/>
      <w:bookmarkStart w:id="6029" w:name="_Toc36192517"/>
      <w:bookmarkStart w:id="6030" w:name="_Toc45193619"/>
      <w:bookmarkStart w:id="6031" w:name="_Toc47593251"/>
      <w:bookmarkStart w:id="6032" w:name="_Toc51835338"/>
      <w:bookmarkStart w:id="6033" w:name="_Toc68062575"/>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027"/>
      <w:bookmarkEnd w:id="6028"/>
      <w:bookmarkEnd w:id="6029"/>
      <w:bookmarkEnd w:id="6030"/>
      <w:bookmarkEnd w:id="6031"/>
      <w:bookmarkEnd w:id="6032"/>
      <w:bookmarkEnd w:id="6033"/>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6034" w:name="_Toc20204701"/>
      <w:bookmarkStart w:id="6035" w:name="_Toc27895415"/>
      <w:bookmarkStart w:id="6036" w:name="_Toc36192518"/>
      <w:bookmarkStart w:id="6037" w:name="_Toc45193620"/>
      <w:bookmarkStart w:id="6038" w:name="_Toc47593252"/>
      <w:bookmarkStart w:id="6039" w:name="_Toc51835339"/>
      <w:bookmarkStart w:id="6040" w:name="_Toc68062576"/>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034"/>
      <w:bookmarkEnd w:id="6035"/>
      <w:bookmarkEnd w:id="6036"/>
      <w:bookmarkEnd w:id="6037"/>
      <w:bookmarkEnd w:id="6038"/>
      <w:bookmarkEnd w:id="6039"/>
      <w:bookmarkEnd w:id="6040"/>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6041" w:name="_Toc20204702"/>
      <w:bookmarkStart w:id="6042" w:name="_Toc27895416"/>
      <w:bookmarkStart w:id="6043" w:name="_Toc36192519"/>
      <w:bookmarkStart w:id="6044" w:name="_Toc45193621"/>
      <w:bookmarkStart w:id="6045" w:name="_Toc47593253"/>
      <w:bookmarkStart w:id="6046" w:name="_Toc51835340"/>
      <w:bookmarkStart w:id="6047" w:name="_Toc68062577"/>
      <w:r w:rsidRPr="00140E21">
        <w:t>5.2.15</w:t>
      </w:r>
      <w:r w:rsidRPr="00140E21">
        <w:tab/>
        <w:t>LMF Services</w:t>
      </w:r>
      <w:bookmarkEnd w:id="6041"/>
      <w:bookmarkEnd w:id="6042"/>
      <w:bookmarkEnd w:id="6043"/>
      <w:bookmarkEnd w:id="6044"/>
      <w:bookmarkEnd w:id="6045"/>
      <w:bookmarkEnd w:id="6046"/>
      <w:bookmarkEnd w:id="6047"/>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048" w:name="_Toc20204703"/>
      <w:bookmarkStart w:id="6049" w:name="_Toc27895417"/>
      <w:bookmarkStart w:id="6050" w:name="_Toc36192520"/>
      <w:bookmarkStart w:id="6051" w:name="_Toc45193622"/>
      <w:bookmarkStart w:id="6052" w:name="_Toc47593254"/>
      <w:bookmarkStart w:id="6053" w:name="_Toc51835341"/>
      <w:bookmarkStart w:id="6054" w:name="_Toc68062578"/>
      <w:r w:rsidRPr="00140E21">
        <w:t>5.2.16</w:t>
      </w:r>
      <w:r w:rsidRPr="00140E21">
        <w:tab/>
        <w:t>NSSF Services</w:t>
      </w:r>
      <w:bookmarkEnd w:id="6048"/>
      <w:bookmarkEnd w:id="6049"/>
      <w:bookmarkEnd w:id="6050"/>
      <w:bookmarkEnd w:id="6051"/>
      <w:bookmarkEnd w:id="6052"/>
      <w:bookmarkEnd w:id="6053"/>
      <w:bookmarkEnd w:id="6054"/>
    </w:p>
    <w:p w14:paraId="2AA005D8" w14:textId="77777777" w:rsidR="00776774" w:rsidRPr="00140E21" w:rsidRDefault="00776774" w:rsidP="00776774">
      <w:pPr>
        <w:pStyle w:val="Heading4"/>
      </w:pPr>
      <w:bookmarkStart w:id="6055" w:name="_Toc20204704"/>
      <w:bookmarkStart w:id="6056" w:name="_Toc27895418"/>
      <w:bookmarkStart w:id="6057" w:name="_Toc36192521"/>
      <w:bookmarkStart w:id="6058" w:name="_Toc45193623"/>
      <w:bookmarkStart w:id="6059" w:name="_Toc47593255"/>
      <w:bookmarkStart w:id="6060" w:name="_Toc51835342"/>
      <w:bookmarkStart w:id="6061" w:name="_Toc68062579"/>
      <w:r w:rsidRPr="00140E21">
        <w:t>5.2.16.1</w:t>
      </w:r>
      <w:r w:rsidRPr="00140E21">
        <w:tab/>
        <w:t>General</w:t>
      </w:r>
      <w:bookmarkEnd w:id="6055"/>
      <w:bookmarkEnd w:id="6056"/>
      <w:bookmarkEnd w:id="6057"/>
      <w:bookmarkEnd w:id="6058"/>
      <w:bookmarkEnd w:id="6059"/>
      <w:bookmarkEnd w:id="6060"/>
      <w:bookmarkEnd w:id="6061"/>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r w:rsidR="003A38E5" w:rsidRPr="00140E21" w14:paraId="5572CB2E" w14:textId="77777777" w:rsidTr="003A38E5">
        <w:tc>
          <w:tcPr>
            <w:tcW w:w="2093" w:type="dxa"/>
            <w:tcBorders>
              <w:bottom w:val="nil"/>
            </w:tcBorders>
          </w:tcPr>
          <w:p w14:paraId="735FAAB2" w14:textId="208686D6" w:rsidR="003A38E5" w:rsidRPr="00140E21" w:rsidRDefault="003A38E5" w:rsidP="003A38E5">
            <w:pPr>
              <w:pStyle w:val="TAL"/>
              <w:rPr>
                <w:rFonts w:eastAsia="Malgun Gothic"/>
              </w:rPr>
            </w:pPr>
            <w:r>
              <w:rPr>
                <w:rFonts w:eastAsia="Malgun Gothic"/>
              </w:rPr>
              <w:t>Nnssf_NSRestriction</w:t>
            </w:r>
          </w:p>
        </w:tc>
        <w:tc>
          <w:tcPr>
            <w:tcW w:w="2335" w:type="dxa"/>
          </w:tcPr>
          <w:p w14:paraId="38247310" w14:textId="615A0951" w:rsidR="003A38E5" w:rsidRPr="00140E21" w:rsidRDefault="003A38E5" w:rsidP="003A38E5">
            <w:pPr>
              <w:pStyle w:val="TAL"/>
              <w:rPr>
                <w:rFonts w:eastAsia="SimSun"/>
              </w:rPr>
            </w:pPr>
            <w:r>
              <w:rPr>
                <w:rFonts w:eastAsia="SimSun"/>
              </w:rPr>
              <w:t>Subscribe</w:t>
            </w:r>
          </w:p>
        </w:tc>
        <w:tc>
          <w:tcPr>
            <w:tcW w:w="1890" w:type="dxa"/>
            <w:tcBorders>
              <w:bottom w:val="nil"/>
            </w:tcBorders>
            <w:shd w:val="clear" w:color="auto" w:fill="auto"/>
          </w:tcPr>
          <w:p w14:paraId="695F0527" w14:textId="38CA3471" w:rsidR="003A38E5" w:rsidRPr="00140E21" w:rsidRDefault="003A38E5" w:rsidP="003A38E5">
            <w:pPr>
              <w:pStyle w:val="TAC"/>
              <w:rPr>
                <w:rFonts w:eastAsia="Malgun Gothic"/>
              </w:rPr>
            </w:pPr>
            <w:r>
              <w:rPr>
                <w:rFonts w:eastAsia="Malgun Gothic"/>
              </w:rPr>
              <w:t>Subscribe/Notify</w:t>
            </w:r>
          </w:p>
        </w:tc>
        <w:tc>
          <w:tcPr>
            <w:tcW w:w="1710" w:type="dxa"/>
          </w:tcPr>
          <w:p w14:paraId="7D5588EC" w14:textId="24EBD7B6" w:rsidR="003A38E5" w:rsidRPr="00140E21" w:rsidRDefault="003A38E5" w:rsidP="003A38E5">
            <w:pPr>
              <w:pStyle w:val="TAC"/>
              <w:rPr>
                <w:rFonts w:eastAsia="SimSun"/>
              </w:rPr>
            </w:pPr>
            <w:r>
              <w:rPr>
                <w:rFonts w:eastAsia="SimSun"/>
              </w:rPr>
              <w:t>AMF</w:t>
            </w:r>
          </w:p>
        </w:tc>
      </w:tr>
      <w:tr w:rsidR="003A38E5" w:rsidRPr="00140E21" w14:paraId="4FBA79BF" w14:textId="77777777" w:rsidTr="003A38E5">
        <w:tc>
          <w:tcPr>
            <w:tcW w:w="2093" w:type="dxa"/>
            <w:tcBorders>
              <w:top w:val="nil"/>
            </w:tcBorders>
          </w:tcPr>
          <w:p w14:paraId="02EFAF11" w14:textId="77777777" w:rsidR="003A38E5" w:rsidRPr="00140E21" w:rsidRDefault="003A38E5" w:rsidP="003A38E5">
            <w:pPr>
              <w:pStyle w:val="TAL"/>
              <w:rPr>
                <w:rFonts w:eastAsia="Malgun Gothic"/>
              </w:rPr>
            </w:pPr>
          </w:p>
        </w:tc>
        <w:tc>
          <w:tcPr>
            <w:tcW w:w="2335" w:type="dxa"/>
          </w:tcPr>
          <w:p w14:paraId="401BCCF5" w14:textId="7B8C223C" w:rsidR="003A38E5" w:rsidRPr="00140E21" w:rsidRDefault="003A38E5" w:rsidP="003A38E5">
            <w:pPr>
              <w:pStyle w:val="TAL"/>
              <w:rPr>
                <w:rFonts w:eastAsia="SimSun"/>
              </w:rPr>
            </w:pPr>
            <w:r>
              <w:rPr>
                <w:rFonts w:eastAsia="SimSun"/>
              </w:rPr>
              <w:t>Notify</w:t>
            </w:r>
          </w:p>
        </w:tc>
        <w:tc>
          <w:tcPr>
            <w:tcW w:w="1890" w:type="dxa"/>
            <w:tcBorders>
              <w:top w:val="nil"/>
            </w:tcBorders>
            <w:shd w:val="clear" w:color="auto" w:fill="auto"/>
          </w:tcPr>
          <w:p w14:paraId="0592AC2D" w14:textId="240E4EFF" w:rsidR="003A38E5" w:rsidRPr="00140E21" w:rsidRDefault="003A38E5" w:rsidP="003A38E5">
            <w:pPr>
              <w:pStyle w:val="TAC"/>
              <w:rPr>
                <w:rFonts w:eastAsia="Malgun Gothic"/>
              </w:rPr>
            </w:pPr>
          </w:p>
        </w:tc>
        <w:tc>
          <w:tcPr>
            <w:tcW w:w="1710" w:type="dxa"/>
          </w:tcPr>
          <w:p w14:paraId="66E3E44E" w14:textId="086A6D8D" w:rsidR="003A38E5" w:rsidRPr="00140E21" w:rsidRDefault="003A38E5" w:rsidP="003A38E5">
            <w:pPr>
              <w:pStyle w:val="TAC"/>
              <w:rPr>
                <w:rFonts w:eastAsia="SimSun"/>
              </w:rPr>
            </w:pPr>
            <w:r>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062" w:name="_Toc20204705"/>
      <w:bookmarkStart w:id="6063" w:name="_Toc27895419"/>
      <w:bookmarkStart w:id="6064" w:name="_Toc36192522"/>
      <w:bookmarkStart w:id="6065" w:name="_Toc45193624"/>
      <w:bookmarkStart w:id="6066" w:name="_Toc47593256"/>
      <w:bookmarkStart w:id="6067" w:name="_Toc51835343"/>
      <w:bookmarkStart w:id="6068" w:name="_Toc68062580"/>
      <w:r w:rsidRPr="00140E21">
        <w:t>5.2.16.2</w:t>
      </w:r>
      <w:r w:rsidRPr="00140E21">
        <w:tab/>
        <w:t>Nnssf_NSSelection service</w:t>
      </w:r>
      <w:bookmarkEnd w:id="6062"/>
      <w:bookmarkEnd w:id="6063"/>
      <w:bookmarkEnd w:id="6064"/>
      <w:bookmarkEnd w:id="6065"/>
      <w:bookmarkEnd w:id="6066"/>
      <w:bookmarkEnd w:id="6067"/>
      <w:bookmarkEnd w:id="6068"/>
    </w:p>
    <w:p w14:paraId="077B7832" w14:textId="77777777" w:rsidR="00776774" w:rsidRPr="00140E21" w:rsidRDefault="00776774" w:rsidP="00776774">
      <w:pPr>
        <w:pStyle w:val="Heading5"/>
      </w:pPr>
      <w:bookmarkStart w:id="6069" w:name="_Toc20204706"/>
      <w:bookmarkStart w:id="6070" w:name="_Toc27895420"/>
      <w:bookmarkStart w:id="6071" w:name="_Toc36192523"/>
      <w:bookmarkStart w:id="6072" w:name="_Toc45193625"/>
      <w:bookmarkStart w:id="6073" w:name="_Toc47593257"/>
      <w:bookmarkStart w:id="6074" w:name="_Toc51835344"/>
      <w:bookmarkStart w:id="6075" w:name="_Toc68062581"/>
      <w:r w:rsidRPr="00140E21">
        <w:rPr>
          <w:lang w:eastAsia="zh-CN"/>
        </w:rPr>
        <w:t>5.2.16.2.1</w:t>
      </w:r>
      <w:r w:rsidRPr="00140E21">
        <w:rPr>
          <w:lang w:eastAsia="zh-CN"/>
        </w:rPr>
        <w:tab/>
      </w:r>
      <w:r w:rsidRPr="00140E21">
        <w:t>Nnssf_NSSelection_Get service operation</w:t>
      </w:r>
      <w:bookmarkEnd w:id="6069"/>
      <w:bookmarkEnd w:id="6070"/>
      <w:bookmarkEnd w:id="6071"/>
      <w:bookmarkEnd w:id="6072"/>
      <w:bookmarkEnd w:id="6073"/>
      <w:bookmarkEnd w:id="6074"/>
      <w:bookmarkEnd w:id="6075"/>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7777777"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 and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076" w:name="_Toc20204707"/>
      <w:bookmarkStart w:id="6077" w:name="_Toc27895421"/>
      <w:bookmarkStart w:id="6078" w:name="_Toc36192524"/>
      <w:bookmarkStart w:id="6079" w:name="_Toc45193626"/>
      <w:bookmarkStart w:id="6080" w:name="_Toc47593258"/>
      <w:bookmarkStart w:id="6081" w:name="_Toc51835345"/>
      <w:bookmarkStart w:id="6082" w:name="_Toc68062582"/>
      <w:r w:rsidRPr="00140E21">
        <w:t>5.2.16.3</w:t>
      </w:r>
      <w:r w:rsidRPr="00140E21">
        <w:tab/>
        <w:t>Nnssf_NSSAIAvailability service</w:t>
      </w:r>
      <w:bookmarkEnd w:id="6076"/>
      <w:bookmarkEnd w:id="6077"/>
      <w:bookmarkEnd w:id="6078"/>
      <w:bookmarkEnd w:id="6079"/>
      <w:bookmarkEnd w:id="6080"/>
      <w:bookmarkEnd w:id="6081"/>
      <w:bookmarkEnd w:id="6082"/>
    </w:p>
    <w:p w14:paraId="29DC09D7" w14:textId="77777777" w:rsidR="00776774" w:rsidRPr="00140E21" w:rsidRDefault="00776774" w:rsidP="00776774">
      <w:pPr>
        <w:pStyle w:val="Heading5"/>
        <w:rPr>
          <w:lang w:eastAsia="zh-CN"/>
        </w:rPr>
      </w:pPr>
      <w:bookmarkStart w:id="6083" w:name="_Toc20204708"/>
      <w:bookmarkStart w:id="6084" w:name="_Toc27895422"/>
      <w:bookmarkStart w:id="6085" w:name="_Toc36192525"/>
      <w:bookmarkStart w:id="6086" w:name="_Toc45193627"/>
      <w:bookmarkStart w:id="6087" w:name="_Toc47593259"/>
      <w:bookmarkStart w:id="6088" w:name="_Toc51835346"/>
      <w:bookmarkStart w:id="6089" w:name="_Toc68062583"/>
      <w:r w:rsidRPr="00140E21">
        <w:rPr>
          <w:lang w:eastAsia="zh-CN"/>
        </w:rPr>
        <w:t>5.2.16.3.1</w:t>
      </w:r>
      <w:r w:rsidRPr="00140E21">
        <w:rPr>
          <w:lang w:eastAsia="zh-CN"/>
        </w:rPr>
        <w:tab/>
        <w:t>General</w:t>
      </w:r>
      <w:bookmarkEnd w:id="6083"/>
      <w:bookmarkEnd w:id="6084"/>
      <w:bookmarkEnd w:id="6085"/>
      <w:bookmarkEnd w:id="6086"/>
      <w:bookmarkEnd w:id="6087"/>
      <w:bookmarkEnd w:id="6088"/>
      <w:bookmarkEnd w:id="6089"/>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090" w:name="_Toc20204709"/>
      <w:bookmarkStart w:id="6091" w:name="_Toc27895423"/>
      <w:bookmarkStart w:id="6092" w:name="_Toc36192526"/>
      <w:bookmarkStart w:id="6093" w:name="_Toc45193628"/>
      <w:bookmarkStart w:id="6094" w:name="_Toc47593260"/>
      <w:bookmarkStart w:id="6095"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096" w:name="_Toc68062584"/>
      <w:r w:rsidRPr="00140E21">
        <w:rPr>
          <w:lang w:eastAsia="zh-CN"/>
        </w:rPr>
        <w:t>5.2.16.3.2</w:t>
      </w:r>
      <w:r w:rsidRPr="00140E21">
        <w:rPr>
          <w:lang w:eastAsia="zh-CN"/>
        </w:rPr>
        <w:tab/>
      </w:r>
      <w:r w:rsidRPr="00140E21">
        <w:t>Nnssf_NSSAIAvailability_Update service operation</w:t>
      </w:r>
      <w:bookmarkEnd w:id="6090"/>
      <w:bookmarkEnd w:id="6091"/>
      <w:bookmarkEnd w:id="6092"/>
      <w:bookmarkEnd w:id="6093"/>
      <w:bookmarkEnd w:id="6094"/>
      <w:bookmarkEnd w:id="6095"/>
      <w:bookmarkEnd w:id="6096"/>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7777777" w:rsidR="00776774" w:rsidRPr="00140E21" w:rsidRDefault="00776774" w:rsidP="00776774">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77777777"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 and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097" w:name="_Toc20204710"/>
      <w:bookmarkStart w:id="6098" w:name="_Toc27895424"/>
      <w:bookmarkStart w:id="6099" w:name="_Toc36192527"/>
      <w:bookmarkStart w:id="6100" w:name="_Toc45193629"/>
      <w:bookmarkStart w:id="6101" w:name="_Toc47593261"/>
      <w:bookmarkStart w:id="6102" w:name="_Toc51835348"/>
      <w:bookmarkStart w:id="6103" w:name="_Toc68062585"/>
      <w:r w:rsidRPr="00140E21">
        <w:rPr>
          <w:lang w:eastAsia="zh-CN"/>
        </w:rPr>
        <w:t>5.2.16.3.3</w:t>
      </w:r>
      <w:r w:rsidRPr="00140E21">
        <w:rPr>
          <w:lang w:eastAsia="zh-CN"/>
        </w:rPr>
        <w:tab/>
      </w:r>
      <w:r w:rsidRPr="00140E21">
        <w:t>Nnssf_NSSAIAvailability_Notify service operation</w:t>
      </w:r>
      <w:bookmarkEnd w:id="6097"/>
      <w:bookmarkEnd w:id="6098"/>
      <w:bookmarkEnd w:id="6099"/>
      <w:bookmarkEnd w:id="6100"/>
      <w:bookmarkEnd w:id="6101"/>
      <w:bookmarkEnd w:id="6102"/>
      <w:bookmarkEnd w:id="6103"/>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104" w:name="_Toc20204711"/>
      <w:bookmarkStart w:id="6105" w:name="_Toc27895425"/>
      <w:bookmarkStart w:id="6106" w:name="_Toc36192528"/>
      <w:bookmarkStart w:id="6107" w:name="_Toc45193630"/>
      <w:bookmarkStart w:id="6108" w:name="_Toc47593262"/>
      <w:bookmarkStart w:id="6109" w:name="_Toc51835349"/>
      <w:bookmarkStart w:id="6110" w:name="_Toc68062586"/>
      <w:r w:rsidRPr="00140E21">
        <w:t>5.2.16.3.4</w:t>
      </w:r>
      <w:r w:rsidRPr="00140E21">
        <w:tab/>
        <w:t>Nnssf_NSSAIAvailability_Subscribe service operation</w:t>
      </w:r>
      <w:bookmarkEnd w:id="6104"/>
      <w:bookmarkEnd w:id="6105"/>
      <w:bookmarkEnd w:id="6106"/>
      <w:bookmarkEnd w:id="6107"/>
      <w:bookmarkEnd w:id="6108"/>
      <w:bookmarkEnd w:id="6109"/>
      <w:bookmarkEnd w:id="6110"/>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7777777" w:rsidR="00776774" w:rsidRPr="00140E21" w:rsidRDefault="00776774" w:rsidP="00776774">
      <w:r w:rsidRPr="00140E21">
        <w:rPr>
          <w:b/>
        </w:rPr>
        <w:t>Outputs, Optional:</w:t>
      </w:r>
      <w:r w:rsidRPr="00140E21">
        <w:t xml:space="preserve"> A list of TAIs and, for each TAI, the S-NSSAIs supported by the AMF and 5G-AN, and authorized by the NSSF for the TAI, and a list of S-NSSAIs restricted per PLMN for the TAI.</w:t>
      </w:r>
    </w:p>
    <w:p w14:paraId="15596214" w14:textId="77777777" w:rsidR="00776774" w:rsidRPr="00140E21" w:rsidRDefault="00776774" w:rsidP="00776774">
      <w:pPr>
        <w:pStyle w:val="Heading5"/>
      </w:pPr>
      <w:bookmarkStart w:id="6111" w:name="_Toc20204712"/>
      <w:bookmarkStart w:id="6112" w:name="_Toc27895426"/>
      <w:bookmarkStart w:id="6113" w:name="_Toc36192529"/>
      <w:bookmarkStart w:id="6114" w:name="_Toc45193631"/>
      <w:bookmarkStart w:id="6115" w:name="_Toc47593263"/>
      <w:bookmarkStart w:id="6116" w:name="_Toc51835350"/>
      <w:bookmarkStart w:id="6117" w:name="_Toc68062587"/>
      <w:r w:rsidRPr="00140E21">
        <w:t>5.2.16.3.5</w:t>
      </w:r>
      <w:r w:rsidRPr="00140E21">
        <w:tab/>
        <w:t>Nnssf_NSSAIAvailability_Unsubscribe service operation</w:t>
      </w:r>
      <w:bookmarkEnd w:id="6111"/>
      <w:bookmarkEnd w:id="6112"/>
      <w:bookmarkEnd w:id="6113"/>
      <w:bookmarkEnd w:id="6114"/>
      <w:bookmarkEnd w:id="6115"/>
      <w:bookmarkEnd w:id="6116"/>
      <w:bookmarkEnd w:id="6117"/>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118" w:name="_Toc20204713"/>
      <w:bookmarkStart w:id="6119" w:name="_Toc27895427"/>
      <w:bookmarkStart w:id="6120" w:name="_Toc36192530"/>
      <w:bookmarkStart w:id="6121" w:name="_Toc45193632"/>
      <w:bookmarkStart w:id="6122" w:name="_Toc47593264"/>
      <w:bookmarkStart w:id="6123" w:name="_Toc51835351"/>
      <w:bookmarkStart w:id="6124" w:name="_Toc68062588"/>
      <w:r w:rsidRPr="00140E21">
        <w:t>5.2.16.3.6</w:t>
      </w:r>
      <w:r w:rsidRPr="00140E21">
        <w:tab/>
        <w:t>Nnssf_NSSAIAvailability_Delete service operation</w:t>
      </w:r>
      <w:bookmarkEnd w:id="6118"/>
      <w:bookmarkEnd w:id="6119"/>
      <w:bookmarkEnd w:id="6120"/>
      <w:bookmarkEnd w:id="6121"/>
      <w:bookmarkEnd w:id="6122"/>
      <w:bookmarkEnd w:id="6123"/>
      <w:bookmarkEnd w:id="6124"/>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140FA9EF" w:rsidR="003A38E5" w:rsidRDefault="003A38E5" w:rsidP="003A38E5">
      <w:pPr>
        <w:pStyle w:val="Heading4"/>
      </w:pPr>
      <w:bookmarkStart w:id="6125" w:name="_Toc20204714"/>
      <w:bookmarkStart w:id="6126" w:name="_Toc27895428"/>
      <w:bookmarkStart w:id="6127" w:name="_Toc36192531"/>
      <w:bookmarkStart w:id="6128" w:name="_Toc45193633"/>
      <w:bookmarkStart w:id="6129" w:name="_Toc47593265"/>
      <w:bookmarkStart w:id="6130" w:name="_Toc51835352"/>
      <w:bookmarkStart w:id="6131" w:name="_Toc68062589"/>
      <w:r>
        <w:t>5.2.16.4</w:t>
      </w:r>
      <w:r>
        <w:tab/>
        <w:t>Nnssf_NSRestriction service</w:t>
      </w:r>
      <w:bookmarkEnd w:id="6131"/>
    </w:p>
    <w:p w14:paraId="7DDBC0B7" w14:textId="77777777" w:rsidR="003A38E5" w:rsidRDefault="003A38E5" w:rsidP="00EE66A3">
      <w:pPr>
        <w:pStyle w:val="Heading5"/>
      </w:pPr>
      <w:bookmarkStart w:id="6132" w:name="_Toc68062590"/>
      <w:r>
        <w:t>5.2.16.4.1</w:t>
      </w:r>
      <w:r>
        <w:tab/>
        <w:t>Nnssf_NSRestriction_Subscribe service operation</w:t>
      </w:r>
      <w:bookmarkEnd w:id="6132"/>
    </w:p>
    <w:p w14:paraId="45E615CE" w14:textId="77777777" w:rsidR="003A38E5" w:rsidRDefault="003A38E5" w:rsidP="003A38E5">
      <w:r w:rsidRPr="00EE66A3">
        <w:rPr>
          <w:b/>
          <w:bCs/>
        </w:rPr>
        <w:t>Service operation name:</w:t>
      </w:r>
      <w:r>
        <w:t xml:space="preserve"> Nnssf_NSRestriction_Subscribe</w:t>
      </w:r>
    </w:p>
    <w:p w14:paraId="5614B355" w14:textId="77777777" w:rsidR="003A38E5" w:rsidRDefault="003A38E5" w:rsidP="003A38E5">
      <w:r w:rsidRPr="00EE66A3">
        <w:rPr>
          <w:b/>
          <w:bCs/>
        </w:rPr>
        <w:t>Description:</w:t>
      </w:r>
      <w:r>
        <w:t xml:space="preserve"> This service operation enables the NF service consumer to subscribe to Network Slice and/or Network Slice instance restriction notifications.</w:t>
      </w:r>
    </w:p>
    <w:p w14:paraId="2F389E50" w14:textId="77777777" w:rsidR="003A38E5" w:rsidRDefault="003A38E5" w:rsidP="003A38E5">
      <w:r w:rsidRPr="00EE66A3">
        <w:rPr>
          <w:b/>
          <w:bCs/>
        </w:rPr>
        <w:t>Inputs, Required:</w:t>
      </w:r>
      <w:r>
        <w:t xml:space="preserve"> None.</w:t>
      </w:r>
    </w:p>
    <w:p w14:paraId="63D14A13" w14:textId="77777777" w:rsidR="003A38E5" w:rsidRDefault="003A38E5" w:rsidP="003A38E5">
      <w:r w:rsidRPr="00EE66A3">
        <w:rPr>
          <w:b/>
          <w:bCs/>
        </w:rPr>
        <w:t>Inputs, Optional:</w:t>
      </w:r>
      <w:r>
        <w:t xml:space="preserve"> S-NSSAI(s), NSI ID(s).</w:t>
      </w:r>
    </w:p>
    <w:p w14:paraId="5D5ACD67" w14:textId="77777777" w:rsidR="003A38E5" w:rsidRDefault="003A38E5" w:rsidP="003A38E5">
      <w:r w:rsidRPr="00EE66A3">
        <w:rPr>
          <w:b/>
          <w:bCs/>
        </w:rPr>
        <w:t>Outputs, Required:</w:t>
      </w:r>
      <w:r>
        <w:t xml:space="preserve"> Subscription ID.</w:t>
      </w:r>
    </w:p>
    <w:p w14:paraId="6F58B556" w14:textId="77777777" w:rsidR="003A38E5" w:rsidRDefault="003A38E5" w:rsidP="003A38E5">
      <w:r w:rsidRPr="00EE66A3">
        <w:rPr>
          <w:b/>
          <w:bCs/>
        </w:rPr>
        <w:t>Outputs, Optional:</w:t>
      </w:r>
      <w:r>
        <w:t xml:space="preserve"> None.</w:t>
      </w:r>
    </w:p>
    <w:p w14:paraId="31EDCE85" w14:textId="77777777" w:rsidR="003A38E5" w:rsidRDefault="003A38E5" w:rsidP="00EE66A3">
      <w:pPr>
        <w:pStyle w:val="Heading5"/>
      </w:pPr>
      <w:bookmarkStart w:id="6133" w:name="_Toc68062591"/>
      <w:r>
        <w:t>5.2.16.4.2</w:t>
      </w:r>
      <w:r>
        <w:tab/>
        <w:t>Nnssf_NSRestriction_Unsubscribe service operation</w:t>
      </w:r>
      <w:bookmarkEnd w:id="6133"/>
    </w:p>
    <w:p w14:paraId="6B3CE40A" w14:textId="77777777" w:rsidR="003A38E5" w:rsidRDefault="003A38E5" w:rsidP="003A38E5">
      <w:r w:rsidRPr="00EE66A3">
        <w:rPr>
          <w:b/>
          <w:bCs/>
        </w:rPr>
        <w:t>Service operation name:</w:t>
      </w:r>
      <w:r>
        <w:t xml:space="preserve"> Nnssf_NSRestriction_Unsubscribe</w:t>
      </w:r>
    </w:p>
    <w:p w14:paraId="5973CA3B" w14:textId="77777777" w:rsidR="003A38E5" w:rsidRDefault="003A38E5" w:rsidP="003A38E5">
      <w:r w:rsidRPr="00EE66A3">
        <w:rPr>
          <w:b/>
          <w:bCs/>
        </w:rPr>
        <w:t>Description:</w:t>
      </w:r>
      <w:r>
        <w:t xml:space="preserve"> This service operation enables the NF service consumer to unsubscribe to Network Slice and/or Network Slice instance restriction notifications.</w:t>
      </w:r>
    </w:p>
    <w:p w14:paraId="18081914" w14:textId="77777777" w:rsidR="003A38E5" w:rsidRDefault="003A38E5" w:rsidP="003A38E5">
      <w:r w:rsidRPr="00EE66A3">
        <w:rPr>
          <w:b/>
          <w:bCs/>
        </w:rPr>
        <w:t>Inputs, Required:</w:t>
      </w:r>
      <w:r>
        <w:t xml:space="preserve"> Subscription ID.</w:t>
      </w:r>
    </w:p>
    <w:p w14:paraId="46BD174E" w14:textId="77777777" w:rsidR="003A38E5" w:rsidRDefault="003A38E5" w:rsidP="003A38E5">
      <w:r w:rsidRPr="00EE66A3">
        <w:rPr>
          <w:b/>
          <w:bCs/>
        </w:rPr>
        <w:t>Inputs, Optional:</w:t>
      </w:r>
      <w:r>
        <w:t xml:space="preserve"> None.</w:t>
      </w:r>
    </w:p>
    <w:p w14:paraId="637331F6" w14:textId="77777777" w:rsidR="003A38E5" w:rsidRDefault="003A38E5" w:rsidP="003A38E5">
      <w:r w:rsidRPr="00EE66A3">
        <w:rPr>
          <w:b/>
          <w:bCs/>
        </w:rPr>
        <w:t>Outputs, Required:</w:t>
      </w:r>
      <w:r>
        <w:t xml:space="preserve"> None.</w:t>
      </w:r>
    </w:p>
    <w:p w14:paraId="4AB94E19" w14:textId="77777777" w:rsidR="003A38E5" w:rsidRDefault="003A38E5" w:rsidP="003A38E5">
      <w:r w:rsidRPr="00EE66A3">
        <w:rPr>
          <w:b/>
          <w:bCs/>
        </w:rPr>
        <w:t>Outputs, Optional:</w:t>
      </w:r>
      <w:r>
        <w:t xml:space="preserve"> None.</w:t>
      </w:r>
    </w:p>
    <w:p w14:paraId="3F274636" w14:textId="77777777" w:rsidR="003A38E5" w:rsidRDefault="003A38E5" w:rsidP="00EE66A3">
      <w:pPr>
        <w:pStyle w:val="Heading5"/>
      </w:pPr>
      <w:bookmarkStart w:id="6134" w:name="_Toc68062592"/>
      <w:r>
        <w:t>5.2.16.4.3</w:t>
      </w:r>
      <w:r>
        <w:tab/>
        <w:t>Nnssf_NSRestriction_Notify service operation</w:t>
      </w:r>
      <w:bookmarkEnd w:id="6134"/>
    </w:p>
    <w:p w14:paraId="59E7757D" w14:textId="353A5894" w:rsidR="003A38E5" w:rsidRDefault="003A38E5" w:rsidP="003A38E5">
      <w:r w:rsidRPr="00EE66A3">
        <w:rPr>
          <w:b/>
          <w:bCs/>
        </w:rPr>
        <w:t>Service operation name:</w:t>
      </w:r>
      <w:r>
        <w:t xml:space="preserve"> Nnssf_NSRestriction_Notify</w:t>
      </w:r>
    </w:p>
    <w:p w14:paraId="0F5926D9" w14:textId="77777777" w:rsidR="003A38E5" w:rsidRDefault="003A38E5" w:rsidP="003A38E5">
      <w:r w:rsidRPr="00EE66A3">
        <w:rPr>
          <w:b/>
          <w:bCs/>
        </w:rPr>
        <w:t>Description:</w:t>
      </w:r>
      <w:r>
        <w:t xml:space="preserve"> This service operation enables NSSF to notify the Network Slice and Network Slice instance restrictions to the NF service consumer.</w:t>
      </w:r>
    </w:p>
    <w:p w14:paraId="6C6C4DA2" w14:textId="77777777" w:rsidR="003A38E5" w:rsidRDefault="003A38E5" w:rsidP="003A38E5">
      <w:r w:rsidRPr="00EE66A3">
        <w:rPr>
          <w:b/>
          <w:bCs/>
        </w:rPr>
        <w:t>Inputs, Required:</w:t>
      </w:r>
      <w:r>
        <w:t xml:space="preserve"> Subscription ID, restricted S-NSSAI(s).</w:t>
      </w:r>
    </w:p>
    <w:p w14:paraId="0422C305" w14:textId="77777777" w:rsidR="003A38E5" w:rsidRDefault="003A38E5" w:rsidP="003A38E5">
      <w:r w:rsidRPr="00EE66A3">
        <w:rPr>
          <w:b/>
          <w:bCs/>
        </w:rPr>
        <w:t>Inputs, Optional:</w:t>
      </w:r>
      <w:r>
        <w:t xml:space="preserve"> restricted NSI ID(s).</w:t>
      </w:r>
    </w:p>
    <w:p w14:paraId="52AE23AB" w14:textId="77777777" w:rsidR="003A38E5" w:rsidRDefault="003A38E5" w:rsidP="003A38E5">
      <w:r w:rsidRPr="00EE66A3">
        <w:rPr>
          <w:b/>
          <w:bCs/>
        </w:rPr>
        <w:t>Outputs, Required:</w:t>
      </w:r>
      <w:r>
        <w:t xml:space="preserve"> None.</w:t>
      </w:r>
    </w:p>
    <w:p w14:paraId="48F0D9AA" w14:textId="77777777" w:rsidR="003A38E5" w:rsidRDefault="003A38E5" w:rsidP="003A38E5">
      <w:r w:rsidRPr="00EE66A3">
        <w:rPr>
          <w:b/>
          <w:bCs/>
        </w:rPr>
        <w:t>Outputs, Optional:</w:t>
      </w:r>
      <w:r>
        <w:t xml:space="preserve"> None.</w:t>
      </w:r>
    </w:p>
    <w:p w14:paraId="3B1B7C72" w14:textId="77777777" w:rsidR="00776774" w:rsidRPr="00140E21" w:rsidRDefault="00776774" w:rsidP="00776774">
      <w:pPr>
        <w:pStyle w:val="Heading3"/>
      </w:pPr>
      <w:bookmarkStart w:id="6135" w:name="_Toc68062593"/>
      <w:r w:rsidRPr="00140E21">
        <w:t>5.2.17</w:t>
      </w:r>
      <w:r w:rsidRPr="00140E21">
        <w:tab/>
        <w:t>CHF Spending Limit Control Service</w:t>
      </w:r>
      <w:bookmarkEnd w:id="6125"/>
      <w:bookmarkEnd w:id="6126"/>
      <w:bookmarkEnd w:id="6127"/>
      <w:bookmarkEnd w:id="6128"/>
      <w:bookmarkEnd w:id="6129"/>
      <w:bookmarkEnd w:id="6130"/>
      <w:bookmarkEnd w:id="6135"/>
    </w:p>
    <w:p w14:paraId="2881F782" w14:textId="77777777" w:rsidR="00776774" w:rsidRPr="00140E21" w:rsidRDefault="00776774" w:rsidP="00776774">
      <w:pPr>
        <w:pStyle w:val="Heading4"/>
      </w:pPr>
      <w:bookmarkStart w:id="6136" w:name="_Toc20204715"/>
      <w:bookmarkStart w:id="6137" w:name="_Toc27895429"/>
      <w:bookmarkStart w:id="6138" w:name="_Toc36192532"/>
      <w:bookmarkStart w:id="6139" w:name="_Toc45193634"/>
      <w:bookmarkStart w:id="6140" w:name="_Toc47593266"/>
      <w:bookmarkStart w:id="6141" w:name="_Toc51835353"/>
      <w:bookmarkStart w:id="6142" w:name="_Toc68062594"/>
      <w:r w:rsidRPr="00140E21">
        <w:t>5.2.17.1</w:t>
      </w:r>
      <w:r w:rsidRPr="00140E21">
        <w:tab/>
        <w:t>General</w:t>
      </w:r>
      <w:bookmarkEnd w:id="6136"/>
      <w:bookmarkEnd w:id="6137"/>
      <w:bookmarkEnd w:id="6138"/>
      <w:bookmarkEnd w:id="6139"/>
      <w:bookmarkEnd w:id="6140"/>
      <w:bookmarkEnd w:id="6141"/>
      <w:bookmarkEnd w:id="6142"/>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143" w:name="_Toc20204716"/>
      <w:bookmarkStart w:id="6144" w:name="_Toc27895430"/>
      <w:bookmarkStart w:id="6145" w:name="_Toc36192533"/>
      <w:bookmarkStart w:id="6146" w:name="_Toc45193635"/>
      <w:bookmarkStart w:id="6147" w:name="_Toc47593267"/>
      <w:bookmarkStart w:id="6148" w:name="_Toc51835354"/>
      <w:bookmarkStart w:id="6149" w:name="_Toc68062595"/>
      <w:r w:rsidRPr="00140E21">
        <w:t>5.2.17.2</w:t>
      </w:r>
      <w:r w:rsidRPr="00140E21">
        <w:tab/>
        <w:t>Nchf_SpendingLimitControl service</w:t>
      </w:r>
      <w:bookmarkEnd w:id="6143"/>
      <w:bookmarkEnd w:id="6144"/>
      <w:bookmarkEnd w:id="6145"/>
      <w:bookmarkEnd w:id="6146"/>
      <w:bookmarkEnd w:id="6147"/>
      <w:bookmarkEnd w:id="6148"/>
      <w:bookmarkEnd w:id="6149"/>
    </w:p>
    <w:p w14:paraId="7082D5D1" w14:textId="77777777" w:rsidR="00776774" w:rsidRPr="00140E21" w:rsidRDefault="00776774" w:rsidP="00776774">
      <w:pPr>
        <w:pStyle w:val="Heading5"/>
      </w:pPr>
      <w:bookmarkStart w:id="6150" w:name="_Toc20204717"/>
      <w:bookmarkStart w:id="6151" w:name="_Toc27895431"/>
      <w:bookmarkStart w:id="6152" w:name="_Toc36192534"/>
      <w:bookmarkStart w:id="6153" w:name="_Toc45193636"/>
      <w:bookmarkStart w:id="6154" w:name="_Toc47593268"/>
      <w:bookmarkStart w:id="6155" w:name="_Toc51835355"/>
      <w:bookmarkStart w:id="6156" w:name="_Toc68062596"/>
      <w:r w:rsidRPr="00140E21">
        <w:t>5.2.17.2.1</w:t>
      </w:r>
      <w:r w:rsidRPr="00140E21">
        <w:tab/>
        <w:t>General</w:t>
      </w:r>
      <w:bookmarkEnd w:id="6150"/>
      <w:bookmarkEnd w:id="6151"/>
      <w:bookmarkEnd w:id="6152"/>
      <w:bookmarkEnd w:id="6153"/>
      <w:bookmarkEnd w:id="6154"/>
      <w:bookmarkEnd w:id="6155"/>
      <w:bookmarkEnd w:id="6156"/>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157" w:name="_Toc20204718"/>
      <w:bookmarkStart w:id="6158" w:name="_Toc27895432"/>
      <w:bookmarkStart w:id="6159" w:name="_Toc36192535"/>
      <w:bookmarkStart w:id="6160" w:name="_Toc45193637"/>
      <w:bookmarkStart w:id="6161" w:name="_Toc47593269"/>
      <w:bookmarkStart w:id="6162" w:name="_Toc51835356"/>
      <w:bookmarkStart w:id="6163" w:name="_Toc68062597"/>
      <w:r w:rsidRPr="00140E21">
        <w:t>5.2.17.2.2</w:t>
      </w:r>
      <w:r w:rsidRPr="00140E21">
        <w:tab/>
        <w:t>Nchf_SpendingLimitControl Subscribe service operation</w:t>
      </w:r>
      <w:bookmarkEnd w:id="6157"/>
      <w:bookmarkEnd w:id="6158"/>
      <w:bookmarkEnd w:id="6159"/>
      <w:bookmarkEnd w:id="6160"/>
      <w:bookmarkEnd w:id="6161"/>
      <w:bookmarkEnd w:id="6162"/>
      <w:bookmarkEnd w:id="6163"/>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164" w:name="_Toc20204719"/>
      <w:bookmarkStart w:id="6165" w:name="_Toc27895433"/>
      <w:bookmarkStart w:id="6166" w:name="_Toc36192536"/>
      <w:bookmarkStart w:id="6167" w:name="_Toc45193638"/>
      <w:bookmarkStart w:id="6168" w:name="_Toc47593270"/>
      <w:bookmarkStart w:id="6169" w:name="_Toc51835357"/>
      <w:bookmarkStart w:id="6170" w:name="_Toc68062598"/>
      <w:r w:rsidRPr="00140E21">
        <w:t>5.2.17.2.3</w:t>
      </w:r>
      <w:r w:rsidRPr="00140E21">
        <w:tab/>
        <w:t>Nchf_SpendingLimitControl Unsubscribe service operation</w:t>
      </w:r>
      <w:bookmarkEnd w:id="6164"/>
      <w:bookmarkEnd w:id="6165"/>
      <w:bookmarkEnd w:id="6166"/>
      <w:bookmarkEnd w:id="6167"/>
      <w:bookmarkEnd w:id="6168"/>
      <w:bookmarkEnd w:id="6169"/>
      <w:bookmarkEnd w:id="6170"/>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171" w:name="_Toc20204720"/>
      <w:bookmarkStart w:id="6172" w:name="_Toc27895434"/>
      <w:bookmarkStart w:id="6173" w:name="_Toc36192537"/>
      <w:bookmarkStart w:id="6174" w:name="_Toc45193639"/>
      <w:bookmarkStart w:id="6175" w:name="_Toc47593271"/>
      <w:bookmarkStart w:id="6176" w:name="_Toc51835358"/>
      <w:bookmarkStart w:id="6177" w:name="_Toc68062599"/>
      <w:r w:rsidRPr="00140E21">
        <w:t>5.2.17.2.4</w:t>
      </w:r>
      <w:r w:rsidRPr="00140E21">
        <w:tab/>
        <w:t>Nchf_SpendingLimitControl Notify service operation</w:t>
      </w:r>
      <w:bookmarkEnd w:id="6171"/>
      <w:bookmarkEnd w:id="6172"/>
      <w:bookmarkEnd w:id="6173"/>
      <w:bookmarkEnd w:id="6174"/>
      <w:bookmarkEnd w:id="6175"/>
      <w:bookmarkEnd w:id="6176"/>
      <w:bookmarkEnd w:id="6177"/>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178" w:name="_Toc20204721"/>
      <w:bookmarkStart w:id="6179" w:name="_Toc27895435"/>
      <w:bookmarkStart w:id="6180" w:name="_Toc36192538"/>
      <w:bookmarkStart w:id="6181" w:name="_Toc45193640"/>
      <w:bookmarkStart w:id="6182" w:name="_Toc47593272"/>
      <w:bookmarkStart w:id="6183" w:name="_Toc51835359"/>
      <w:bookmarkStart w:id="6184" w:name="_Toc68062600"/>
      <w:r w:rsidRPr="00140E21">
        <w:t>5.2.18</w:t>
      </w:r>
      <w:r w:rsidRPr="00140E21">
        <w:tab/>
        <w:t>UCMF Services</w:t>
      </w:r>
      <w:bookmarkEnd w:id="6178"/>
      <w:bookmarkEnd w:id="6179"/>
      <w:bookmarkEnd w:id="6180"/>
      <w:bookmarkEnd w:id="6181"/>
      <w:bookmarkEnd w:id="6182"/>
      <w:bookmarkEnd w:id="6183"/>
      <w:bookmarkEnd w:id="6184"/>
    </w:p>
    <w:p w14:paraId="7232F518" w14:textId="77777777" w:rsidR="00776774" w:rsidRPr="00140E21" w:rsidRDefault="00776774" w:rsidP="00776774">
      <w:pPr>
        <w:pStyle w:val="Heading4"/>
      </w:pPr>
      <w:bookmarkStart w:id="6185" w:name="_Toc20204722"/>
      <w:bookmarkStart w:id="6186" w:name="_Toc27895436"/>
      <w:bookmarkStart w:id="6187" w:name="_Toc36192539"/>
      <w:bookmarkStart w:id="6188" w:name="_Toc45193641"/>
      <w:bookmarkStart w:id="6189" w:name="_Toc47593273"/>
      <w:bookmarkStart w:id="6190" w:name="_Toc51835360"/>
      <w:bookmarkStart w:id="6191" w:name="_Toc68062601"/>
      <w:r w:rsidRPr="00140E21">
        <w:t>5.2.18.1</w:t>
      </w:r>
      <w:r w:rsidRPr="00140E21">
        <w:tab/>
        <w:t>General</w:t>
      </w:r>
      <w:bookmarkEnd w:id="6185"/>
      <w:bookmarkEnd w:id="6186"/>
      <w:bookmarkEnd w:id="6187"/>
      <w:bookmarkEnd w:id="6188"/>
      <w:bookmarkEnd w:id="6189"/>
      <w:bookmarkEnd w:id="6190"/>
      <w:bookmarkEnd w:id="6191"/>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192" w:name="_Toc20204723"/>
      <w:bookmarkStart w:id="6193" w:name="_Toc27895437"/>
      <w:bookmarkStart w:id="6194" w:name="_Toc36192540"/>
      <w:bookmarkStart w:id="6195" w:name="_Toc45193642"/>
      <w:bookmarkStart w:id="6196" w:name="_Toc47593274"/>
      <w:bookmarkStart w:id="6197" w:name="_Toc51835361"/>
      <w:bookmarkStart w:id="6198" w:name="_Toc68062602"/>
      <w:r w:rsidRPr="00140E21">
        <w:t>5.2.18.2</w:t>
      </w:r>
      <w:r w:rsidRPr="00140E21">
        <w:tab/>
        <w:t>Nucmf_Provisioning service</w:t>
      </w:r>
      <w:bookmarkEnd w:id="6192"/>
      <w:bookmarkEnd w:id="6193"/>
      <w:bookmarkEnd w:id="6194"/>
      <w:bookmarkEnd w:id="6195"/>
      <w:bookmarkEnd w:id="6196"/>
      <w:bookmarkEnd w:id="6197"/>
      <w:bookmarkEnd w:id="6198"/>
    </w:p>
    <w:p w14:paraId="3C9D3D39" w14:textId="77777777" w:rsidR="00776774" w:rsidRPr="00140E21" w:rsidRDefault="00776774" w:rsidP="00776774">
      <w:pPr>
        <w:pStyle w:val="Heading5"/>
      </w:pPr>
      <w:bookmarkStart w:id="6199" w:name="_Toc20204724"/>
      <w:bookmarkStart w:id="6200" w:name="_Toc27895438"/>
      <w:bookmarkStart w:id="6201" w:name="_Toc36192541"/>
      <w:bookmarkStart w:id="6202" w:name="_Toc45193643"/>
      <w:bookmarkStart w:id="6203" w:name="_Toc47593275"/>
      <w:bookmarkStart w:id="6204" w:name="_Toc51835362"/>
      <w:bookmarkStart w:id="6205" w:name="_Toc68062603"/>
      <w:r w:rsidRPr="00140E21">
        <w:t>5.2.18.2.1</w:t>
      </w:r>
      <w:r w:rsidRPr="00140E21">
        <w:tab/>
        <w:t>Nucmf_Provisioning_Create service operation</w:t>
      </w:r>
      <w:bookmarkEnd w:id="6199"/>
      <w:bookmarkEnd w:id="6200"/>
      <w:bookmarkEnd w:id="6201"/>
      <w:bookmarkEnd w:id="6202"/>
      <w:bookmarkEnd w:id="6203"/>
      <w:bookmarkEnd w:id="6204"/>
      <w:bookmarkEnd w:id="6205"/>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68FC05C0"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 and</w:t>
      </w:r>
    </w:p>
    <w:p w14:paraId="52F8AE31" w14:textId="77777777" w:rsidR="00776774" w:rsidRDefault="00776774" w:rsidP="00776774">
      <w:pPr>
        <w:pStyle w:val="B1"/>
      </w:pPr>
      <w:r>
        <w:t>b)</w:t>
      </w:r>
      <w:r>
        <w:tab/>
        <w:t>the related UE model(s) IMEI/TAC value(s) the UE radio capability ID applies to.</w:t>
      </w:r>
    </w:p>
    <w:p w14:paraId="293F670B" w14:textId="6BF5E688"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57B43B95" w:rsidR="00776774" w:rsidRDefault="00776774" w:rsidP="00776774">
      <w:bookmarkStart w:id="6206" w:name="_Toc20204725"/>
      <w:bookmarkStart w:id="6207" w:name="_Toc27895439"/>
      <w:bookmarkStart w:id="6208" w:name="_Toc36192542"/>
      <w:r>
        <w:t xml:space="preserve">The Coding format(s) indicates the format of the respective UE radio access capabilities as defined in </w:t>
      </w:r>
      <w:r w:rsidR="00B13067">
        <w:t>TS 36.331 [</w:t>
      </w:r>
      <w:r>
        <w:t xml:space="preserve">16] or </w:t>
      </w:r>
      <w:r w:rsidR="00B13067">
        <w:t>TS 38.331 [</w:t>
      </w:r>
      <w:r>
        <w:t>12].</w:t>
      </w:r>
    </w:p>
    <w:p w14:paraId="719927BF" w14:textId="77777777" w:rsidR="00776774" w:rsidRPr="00140E21" w:rsidRDefault="00776774" w:rsidP="00776774">
      <w:pPr>
        <w:pStyle w:val="Heading5"/>
      </w:pPr>
      <w:bookmarkStart w:id="6209" w:name="_Toc45193644"/>
      <w:bookmarkStart w:id="6210" w:name="_Toc47593276"/>
      <w:bookmarkStart w:id="6211" w:name="_Toc51835363"/>
      <w:bookmarkStart w:id="6212" w:name="_Toc68062604"/>
      <w:r w:rsidRPr="00140E21">
        <w:t>5.2.18.2.2</w:t>
      </w:r>
      <w:r w:rsidRPr="00140E21">
        <w:tab/>
        <w:t>Nucmf_Provisioning_Delete service operation</w:t>
      </w:r>
      <w:bookmarkEnd w:id="6206"/>
      <w:bookmarkEnd w:id="6207"/>
      <w:bookmarkEnd w:id="6208"/>
      <w:bookmarkEnd w:id="6209"/>
      <w:bookmarkEnd w:id="6210"/>
      <w:bookmarkEnd w:id="6211"/>
      <w:bookmarkEnd w:id="6212"/>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213" w:name="_Toc36192543"/>
      <w:bookmarkStart w:id="6214" w:name="_Toc45193645"/>
      <w:bookmarkStart w:id="6215" w:name="_Toc47593277"/>
      <w:bookmarkStart w:id="6216" w:name="_Toc51835364"/>
      <w:bookmarkStart w:id="6217" w:name="_Toc20204726"/>
      <w:bookmarkStart w:id="6218" w:name="_Toc27895440"/>
      <w:bookmarkStart w:id="6219" w:name="_Toc68062605"/>
      <w:r>
        <w:t>5.2.18.2.3</w:t>
      </w:r>
      <w:r>
        <w:tab/>
        <w:t>Nucmf_Provisioning_Update service operation</w:t>
      </w:r>
      <w:bookmarkEnd w:id="6213"/>
      <w:bookmarkEnd w:id="6214"/>
      <w:bookmarkEnd w:id="6215"/>
      <w:bookmarkEnd w:id="6216"/>
      <w:bookmarkEnd w:id="6219"/>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220" w:name="_Toc36192544"/>
      <w:bookmarkStart w:id="6221" w:name="_Toc45193646"/>
      <w:bookmarkStart w:id="6222" w:name="_Toc47593278"/>
      <w:bookmarkStart w:id="6223" w:name="_Toc51835365"/>
      <w:bookmarkStart w:id="6224" w:name="_Toc68062606"/>
      <w:r w:rsidRPr="00140E21">
        <w:t>5.2.18.3</w:t>
      </w:r>
      <w:r w:rsidRPr="00140E21">
        <w:tab/>
        <w:t>Nucmf_UECapabilityManagement Service</w:t>
      </w:r>
      <w:bookmarkEnd w:id="6217"/>
      <w:bookmarkEnd w:id="6218"/>
      <w:bookmarkEnd w:id="6220"/>
      <w:bookmarkEnd w:id="6221"/>
      <w:bookmarkEnd w:id="6222"/>
      <w:bookmarkEnd w:id="6223"/>
      <w:bookmarkEnd w:id="6224"/>
    </w:p>
    <w:p w14:paraId="378F23EE" w14:textId="77777777" w:rsidR="00776774" w:rsidRPr="00140E21" w:rsidRDefault="00776774" w:rsidP="00776774">
      <w:pPr>
        <w:pStyle w:val="Heading5"/>
      </w:pPr>
      <w:bookmarkStart w:id="6225" w:name="_Toc20204727"/>
      <w:bookmarkStart w:id="6226" w:name="_Toc27895441"/>
      <w:bookmarkStart w:id="6227" w:name="_Toc36192545"/>
      <w:bookmarkStart w:id="6228" w:name="_Toc45193647"/>
      <w:bookmarkStart w:id="6229" w:name="_Toc47593279"/>
      <w:bookmarkStart w:id="6230" w:name="_Toc51835366"/>
      <w:bookmarkStart w:id="6231" w:name="_Toc68062607"/>
      <w:r w:rsidRPr="00140E21">
        <w:t>5.2.18.3.1</w:t>
      </w:r>
      <w:r w:rsidRPr="00140E21">
        <w:tab/>
        <w:t>Nucmf_UECapabilityManagement Resolve service operation</w:t>
      </w:r>
      <w:bookmarkEnd w:id="6225"/>
      <w:bookmarkEnd w:id="6226"/>
      <w:bookmarkEnd w:id="6227"/>
      <w:bookmarkEnd w:id="6228"/>
      <w:bookmarkEnd w:id="6229"/>
      <w:bookmarkEnd w:id="6230"/>
      <w:bookmarkEnd w:id="6231"/>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77777777"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77777777"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p>
    <w:p w14:paraId="3D9153D2" w14:textId="77777777" w:rsidR="00776774" w:rsidRPr="00140E21" w:rsidRDefault="00776774" w:rsidP="00776774">
      <w:r w:rsidRPr="00140E21">
        <w:rPr>
          <w:b/>
        </w:rPr>
        <w:t>Outputs, Optional:</w:t>
      </w:r>
      <w:r w:rsidRPr="00140E21">
        <w:t xml:space="preserve"> None.</w:t>
      </w:r>
    </w:p>
    <w:p w14:paraId="0B496EB7" w14:textId="4BFEB4B1" w:rsidR="00776774" w:rsidRDefault="00776774" w:rsidP="00776774">
      <w:bookmarkStart w:id="6232" w:name="_Toc20204728"/>
      <w:bookmarkStart w:id="6233" w:name="_Toc27895442"/>
      <w:bookmarkStart w:id="6234"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p>
    <w:p w14:paraId="1B292AA4" w14:textId="77777777" w:rsidR="00776774" w:rsidRPr="00140E21" w:rsidRDefault="00776774" w:rsidP="00776774">
      <w:pPr>
        <w:pStyle w:val="Heading5"/>
      </w:pPr>
      <w:bookmarkStart w:id="6235" w:name="_Toc45193648"/>
      <w:bookmarkStart w:id="6236" w:name="_Toc47593280"/>
      <w:bookmarkStart w:id="6237" w:name="_Toc51835367"/>
      <w:bookmarkStart w:id="6238" w:name="_Toc68062608"/>
      <w:r w:rsidRPr="00140E21">
        <w:t>5.2.18.3.2</w:t>
      </w:r>
      <w:r w:rsidRPr="00140E21">
        <w:tab/>
        <w:t>Nucmf_UECapabilityManagement_Assign service operation</w:t>
      </w:r>
      <w:bookmarkEnd w:id="6232"/>
      <w:bookmarkEnd w:id="6233"/>
      <w:bookmarkEnd w:id="6234"/>
      <w:bookmarkEnd w:id="6235"/>
      <w:bookmarkEnd w:id="6236"/>
      <w:bookmarkEnd w:id="6237"/>
      <w:bookmarkEnd w:id="6238"/>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0D01D510" w14:textId="71A56CBB" w:rsidR="00776774" w:rsidRPr="00140E21" w:rsidRDefault="00776774" w:rsidP="00776774">
      <w:r w:rsidRPr="00140E21">
        <w:rPr>
          <w:b/>
        </w:rPr>
        <w:t xml:space="preserve">Description: </w:t>
      </w:r>
      <w:r w:rsidRPr="00140E21">
        <w:t xml:space="preserve">The NF consumer sends the UE </w:t>
      </w:r>
      <w:r>
        <w:t>R</w:t>
      </w:r>
      <w:r w:rsidRPr="00140E21">
        <w:t xml:space="preserve">adio </w:t>
      </w:r>
      <w:r>
        <w:t>A</w:t>
      </w:r>
      <w:r w:rsidRPr="00140E21">
        <w:t xml:space="preserve">ccess </w:t>
      </w:r>
      <w:r>
        <w:t>C</w:t>
      </w:r>
      <w:r w:rsidRPr="00140E21">
        <w:t xml:space="preserve">apability </w:t>
      </w:r>
      <w:r>
        <w:t xml:space="preserve">(and its Coding Format) or the UE Radio Access Capability in both </w:t>
      </w:r>
      <w:r w:rsidR="00B13067">
        <w:t>TS 36.331 [</w:t>
      </w:r>
      <w:r>
        <w:t xml:space="preserve">16] and </w:t>
      </w:r>
      <w:r w:rsidR="00B13067">
        <w:t>TS 38.331 [</w:t>
      </w:r>
      <w:r>
        <w:t xml:space="preserve">12] coding formats to </w:t>
      </w:r>
      <w:r w:rsidRPr="00140E21">
        <w:t>the UCMF 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7777777" w:rsidR="00776774" w:rsidRPr="00140E21" w:rsidRDefault="00776774" w:rsidP="00776774">
      <w:r w:rsidRPr="00140E21">
        <w:rPr>
          <w:b/>
        </w:rPr>
        <w:t xml:space="preserve">Inputs, Optional: </w:t>
      </w:r>
      <w:r w:rsidRPr="00140E21">
        <w:t>None.</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239" w:name="_Toc20204729"/>
      <w:bookmarkStart w:id="6240" w:name="_Toc27895443"/>
      <w:bookmarkStart w:id="6241"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242" w:name="_Toc45193649"/>
      <w:bookmarkStart w:id="6243" w:name="_Toc47593281"/>
      <w:bookmarkStart w:id="6244" w:name="_Toc51835368"/>
      <w:bookmarkStart w:id="6245" w:name="_Toc68062609"/>
      <w:r w:rsidRPr="00140E21">
        <w:rPr>
          <w:lang w:eastAsia="zh-CN"/>
        </w:rPr>
        <w:t>5.2.18.3.3</w:t>
      </w:r>
      <w:r w:rsidRPr="00140E21">
        <w:rPr>
          <w:lang w:eastAsia="zh-CN"/>
        </w:rPr>
        <w:tab/>
        <w:t>Nucmf_UECapabilityManagement_Subscribe service operation</w:t>
      </w:r>
      <w:bookmarkEnd w:id="6239"/>
      <w:bookmarkEnd w:id="6240"/>
      <w:bookmarkEnd w:id="6241"/>
      <w:bookmarkEnd w:id="6242"/>
      <w:bookmarkEnd w:id="6243"/>
      <w:bookmarkEnd w:id="6244"/>
      <w:bookmarkEnd w:id="6245"/>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246" w:name="_Toc20204730"/>
      <w:bookmarkStart w:id="6247" w:name="_Toc27895444"/>
      <w:bookmarkStart w:id="6248"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249" w:name="_Toc45193650"/>
      <w:bookmarkStart w:id="6250" w:name="_Toc47593282"/>
      <w:bookmarkStart w:id="6251" w:name="_Toc51835369"/>
      <w:bookmarkStart w:id="6252" w:name="_Toc68062610"/>
      <w:r w:rsidRPr="00140E21">
        <w:t>5.2.18.3.4</w:t>
      </w:r>
      <w:r w:rsidRPr="00140E21">
        <w:tab/>
        <w:t>Nucmf_UECapabilityManagement_Unsubscribe service operation</w:t>
      </w:r>
      <w:bookmarkEnd w:id="6246"/>
      <w:bookmarkEnd w:id="6247"/>
      <w:bookmarkEnd w:id="6248"/>
      <w:bookmarkEnd w:id="6249"/>
      <w:bookmarkEnd w:id="6250"/>
      <w:bookmarkEnd w:id="6251"/>
      <w:bookmarkEnd w:id="6252"/>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253" w:name="_Toc20204731"/>
      <w:bookmarkStart w:id="6254" w:name="_Toc27895445"/>
      <w:bookmarkStart w:id="6255" w:name="_Toc36192549"/>
      <w:bookmarkStart w:id="6256" w:name="_Toc45193651"/>
      <w:bookmarkStart w:id="6257" w:name="_Toc47593283"/>
      <w:bookmarkStart w:id="6258" w:name="_Toc51835370"/>
      <w:bookmarkStart w:id="6259" w:name="_Toc68062611"/>
      <w:r w:rsidRPr="00140E21">
        <w:t>5.2.18.3.5</w:t>
      </w:r>
      <w:r w:rsidRPr="00140E21">
        <w:tab/>
        <w:t>Nucmf_UECapabilityManagement_Notify service operation</w:t>
      </w:r>
      <w:bookmarkEnd w:id="6253"/>
      <w:bookmarkEnd w:id="6254"/>
      <w:bookmarkEnd w:id="6255"/>
      <w:bookmarkEnd w:id="6256"/>
      <w:bookmarkEnd w:id="6257"/>
      <w:bookmarkEnd w:id="6258"/>
      <w:bookmarkEnd w:id="6259"/>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260"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261" w:name="_Toc27895446"/>
      <w:bookmarkStart w:id="6262" w:name="_Toc36192550"/>
      <w:bookmarkStart w:id="6263" w:name="_Toc45193652"/>
      <w:bookmarkStart w:id="6264" w:name="_Toc47593284"/>
      <w:bookmarkStart w:id="6265" w:name="_Toc51835371"/>
      <w:bookmarkStart w:id="6266" w:name="_Toc68062612"/>
      <w:r w:rsidRPr="00140E21">
        <w:t>5.2.19</w:t>
      </w:r>
      <w:r w:rsidRPr="00140E21">
        <w:tab/>
        <w:t>AF Services</w:t>
      </w:r>
      <w:bookmarkEnd w:id="6260"/>
      <w:bookmarkEnd w:id="6261"/>
      <w:bookmarkEnd w:id="6262"/>
      <w:bookmarkEnd w:id="6263"/>
      <w:bookmarkEnd w:id="6264"/>
      <w:bookmarkEnd w:id="6265"/>
      <w:bookmarkEnd w:id="6266"/>
    </w:p>
    <w:p w14:paraId="4235BBDF" w14:textId="77777777" w:rsidR="00776774" w:rsidRPr="00140E21" w:rsidRDefault="00776774" w:rsidP="00776774">
      <w:pPr>
        <w:pStyle w:val="Heading4"/>
      </w:pPr>
      <w:bookmarkStart w:id="6267" w:name="_Toc20204733"/>
      <w:bookmarkStart w:id="6268" w:name="_Toc27895447"/>
      <w:bookmarkStart w:id="6269" w:name="_Toc36192551"/>
      <w:bookmarkStart w:id="6270" w:name="_Toc45193653"/>
      <w:bookmarkStart w:id="6271" w:name="_Toc47593285"/>
      <w:bookmarkStart w:id="6272" w:name="_Toc51835372"/>
      <w:bookmarkStart w:id="6273" w:name="_Toc68062613"/>
      <w:r w:rsidRPr="00140E21">
        <w:t>5.2.19.1</w:t>
      </w:r>
      <w:r w:rsidRPr="00140E21">
        <w:tab/>
        <w:t>General</w:t>
      </w:r>
      <w:bookmarkEnd w:id="6267"/>
      <w:bookmarkEnd w:id="6268"/>
      <w:bookmarkEnd w:id="6269"/>
      <w:bookmarkEnd w:id="6270"/>
      <w:bookmarkEnd w:id="6271"/>
      <w:bookmarkEnd w:id="6272"/>
      <w:bookmarkEnd w:id="6273"/>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EE66A3">
        <w:tc>
          <w:tcPr>
            <w:tcW w:w="2928" w:type="dxa"/>
            <w:tcBorders>
              <w:top w:val="nil"/>
              <w:bottom w:val="single" w:sz="4" w:space="0" w:color="auto"/>
            </w:tcBorders>
          </w:tcPr>
          <w:p w14:paraId="27E3A239" w14:textId="77777777" w:rsidR="00776774" w:rsidRPr="00140E21" w:rsidRDefault="00776774" w:rsidP="007F7E17">
            <w:pPr>
              <w:pStyle w:val="TAL"/>
            </w:pPr>
          </w:p>
        </w:tc>
        <w:tc>
          <w:tcPr>
            <w:tcW w:w="2268" w:type="dxa"/>
            <w:tcBorders>
              <w:bottom w:val="single" w:sz="4" w:space="0" w:color="auto"/>
            </w:tcBorders>
          </w:tcPr>
          <w:p w14:paraId="62D32BAA" w14:textId="77777777" w:rsidR="00776774" w:rsidRPr="00140E21" w:rsidRDefault="00776774" w:rsidP="007F7E17">
            <w:pPr>
              <w:pStyle w:val="TAL"/>
            </w:pPr>
            <w:r w:rsidRPr="00140E21">
              <w:t>Notify</w:t>
            </w:r>
          </w:p>
        </w:tc>
        <w:tc>
          <w:tcPr>
            <w:tcW w:w="2464" w:type="dxa"/>
            <w:tcBorders>
              <w:top w:val="nil"/>
              <w:bottom w:val="single" w:sz="4" w:space="0" w:color="auto"/>
            </w:tcBorders>
          </w:tcPr>
          <w:p w14:paraId="5A3EF31F" w14:textId="77777777" w:rsidR="00776774" w:rsidRPr="00140E21" w:rsidRDefault="00776774" w:rsidP="007F7E17">
            <w:pPr>
              <w:pStyle w:val="TAL"/>
            </w:pPr>
          </w:p>
        </w:tc>
        <w:tc>
          <w:tcPr>
            <w:tcW w:w="1788" w:type="dxa"/>
            <w:tcBorders>
              <w:bottom w:val="single" w:sz="4" w:space="0" w:color="auto"/>
            </w:tcBorders>
          </w:tcPr>
          <w:p w14:paraId="3C01C859" w14:textId="77777777" w:rsidR="00776774" w:rsidRPr="00140E21" w:rsidRDefault="00776774" w:rsidP="007F7E17">
            <w:pPr>
              <w:pStyle w:val="TAL"/>
            </w:pPr>
            <w:r w:rsidRPr="00140E21">
              <w:t>NEF, NWDAF</w:t>
            </w:r>
          </w:p>
        </w:tc>
      </w:tr>
      <w:tr w:rsidR="005E2F62" w:rsidRPr="00140E21" w14:paraId="425F5940" w14:textId="77777777" w:rsidTr="005E2F62">
        <w:tc>
          <w:tcPr>
            <w:tcW w:w="2928" w:type="dxa"/>
            <w:tcBorders>
              <w:top w:val="single" w:sz="4" w:space="0" w:color="auto"/>
            </w:tcBorders>
          </w:tcPr>
          <w:p w14:paraId="1AB26FF1" w14:textId="0DA63797" w:rsidR="005E2F62" w:rsidRPr="00140E21" w:rsidRDefault="005E2F62" w:rsidP="007F7E17">
            <w:pPr>
              <w:pStyle w:val="TAL"/>
            </w:pPr>
            <w:r>
              <w:t>Naf_ProSe</w:t>
            </w:r>
          </w:p>
        </w:tc>
        <w:tc>
          <w:tcPr>
            <w:tcW w:w="2268" w:type="dxa"/>
            <w:tcBorders>
              <w:top w:val="single" w:sz="4" w:space="0" w:color="auto"/>
            </w:tcBorders>
          </w:tcPr>
          <w:p w14:paraId="4A7D4226" w14:textId="0F30B95A" w:rsidR="005E2F62" w:rsidRPr="00140E21" w:rsidRDefault="005E2F62" w:rsidP="007F7E17">
            <w:pPr>
              <w:pStyle w:val="TAL"/>
            </w:pPr>
            <w:r>
              <w:t>AuthorizeDiscovery</w:t>
            </w:r>
          </w:p>
        </w:tc>
        <w:tc>
          <w:tcPr>
            <w:tcW w:w="2464" w:type="dxa"/>
            <w:tcBorders>
              <w:top w:val="single" w:sz="4" w:space="0" w:color="auto"/>
            </w:tcBorders>
          </w:tcPr>
          <w:p w14:paraId="425F7E3A" w14:textId="5245040C" w:rsidR="005E2F62" w:rsidRPr="00140E21" w:rsidRDefault="005E2F62" w:rsidP="007F7E17">
            <w:pPr>
              <w:pStyle w:val="TAL"/>
            </w:pPr>
            <w:r>
              <w:t>Request/Response</w:t>
            </w:r>
          </w:p>
        </w:tc>
        <w:tc>
          <w:tcPr>
            <w:tcW w:w="1788" w:type="dxa"/>
            <w:tcBorders>
              <w:top w:val="single" w:sz="4" w:space="0" w:color="auto"/>
            </w:tcBorders>
          </w:tcPr>
          <w:p w14:paraId="647A496A" w14:textId="18EF6300" w:rsidR="005E2F62" w:rsidRPr="00140E21" w:rsidRDefault="005E2F62" w:rsidP="007F7E17">
            <w:pPr>
              <w:pStyle w:val="TAL"/>
            </w:pPr>
            <w:r>
              <w:t>5G DDNMF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274" w:name="_Toc20204734"/>
      <w:bookmarkStart w:id="6275" w:name="_Toc27895448"/>
      <w:bookmarkStart w:id="6276" w:name="_Toc36192552"/>
      <w:bookmarkStart w:id="6277" w:name="_Toc45193654"/>
      <w:bookmarkStart w:id="6278" w:name="_Toc47593286"/>
      <w:bookmarkStart w:id="6279" w:name="_Toc51835373"/>
      <w:bookmarkStart w:id="6280" w:name="_Toc68062614"/>
      <w:r w:rsidRPr="00140E21">
        <w:t>5.2.19.2</w:t>
      </w:r>
      <w:r w:rsidRPr="00140E21">
        <w:tab/>
        <w:t>Naf_EventExposure service</w:t>
      </w:r>
      <w:bookmarkEnd w:id="6274"/>
      <w:bookmarkEnd w:id="6275"/>
      <w:bookmarkEnd w:id="6276"/>
      <w:bookmarkEnd w:id="6277"/>
      <w:bookmarkEnd w:id="6278"/>
      <w:bookmarkEnd w:id="6279"/>
      <w:bookmarkEnd w:id="6280"/>
    </w:p>
    <w:p w14:paraId="74290A02" w14:textId="77777777" w:rsidR="00776774" w:rsidRPr="00140E21" w:rsidRDefault="00776774" w:rsidP="00776774">
      <w:pPr>
        <w:pStyle w:val="Heading5"/>
      </w:pPr>
      <w:bookmarkStart w:id="6281" w:name="_Toc20204735"/>
      <w:bookmarkStart w:id="6282" w:name="_Toc27895449"/>
      <w:bookmarkStart w:id="6283" w:name="_Toc36192553"/>
      <w:bookmarkStart w:id="6284" w:name="_Toc45193655"/>
      <w:bookmarkStart w:id="6285" w:name="_Toc47593287"/>
      <w:bookmarkStart w:id="6286" w:name="_Toc51835374"/>
      <w:bookmarkStart w:id="6287" w:name="_Toc68062615"/>
      <w:r w:rsidRPr="00140E21">
        <w:t>5.2.19.2.1</w:t>
      </w:r>
      <w:r w:rsidRPr="00140E21">
        <w:tab/>
        <w:t>General</w:t>
      </w:r>
      <w:bookmarkEnd w:id="6281"/>
      <w:bookmarkEnd w:id="6282"/>
      <w:bookmarkEnd w:id="6283"/>
      <w:bookmarkEnd w:id="6284"/>
      <w:bookmarkEnd w:id="6285"/>
      <w:bookmarkEnd w:id="6286"/>
      <w:bookmarkEnd w:id="6287"/>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288" w:name="_Toc20204736"/>
      <w:r>
        <w:t>The following events can be subscribed by a NF consumer (Event ID is defined in clause 4.15.1):</w:t>
      </w:r>
    </w:p>
    <w:p w14:paraId="5D59F541" w14:textId="5F06AED7" w:rsidR="00776774" w:rsidRDefault="00776774" w:rsidP="00776774">
      <w:pPr>
        <w:pStyle w:val="B1"/>
      </w:pPr>
      <w:r>
        <w:t>-</w:t>
      </w:r>
      <w:r>
        <w:tab/>
        <w:t xml:space="preserve">Service Experience information, as defined in clause 6.4.2, </w:t>
      </w:r>
      <w:r w:rsidR="00B13067">
        <w:t>TS 23.288 [</w:t>
      </w:r>
      <w:r>
        <w:t>50].</w:t>
      </w:r>
    </w:p>
    <w:p w14:paraId="1E1A9720" w14:textId="2F7B29AB" w:rsidR="003A38E5" w:rsidRDefault="003A38E5" w:rsidP="00776774">
      <w:pPr>
        <w:pStyle w:val="B1"/>
      </w:pPr>
      <w:r>
        <w:t>-</w:t>
      </w:r>
      <w:r>
        <w:tab/>
        <w:t>Performance Data information, as defined in clause 6.4.2 and clause 6.14.2, TS 23.288 [50].</w:t>
      </w:r>
    </w:p>
    <w:p w14:paraId="5F229D8C" w14:textId="5F2EB675" w:rsidR="00776774" w:rsidRDefault="00776774" w:rsidP="00776774">
      <w:pPr>
        <w:pStyle w:val="B1"/>
      </w:pPr>
      <w:r>
        <w:t>-</w:t>
      </w:r>
      <w:r>
        <w:tab/>
        <w:t xml:space="preserve">UE Mobility information, as defined in clause 6.7.2.2, </w:t>
      </w:r>
      <w:r w:rsidR="00B13067">
        <w:t>TS 23.288 [</w:t>
      </w:r>
      <w:r>
        <w:t>50].</w:t>
      </w:r>
    </w:p>
    <w:p w14:paraId="4E02E305" w14:textId="444F4132" w:rsidR="00776774" w:rsidRDefault="00776774" w:rsidP="00776774">
      <w:pPr>
        <w:pStyle w:val="B1"/>
      </w:pPr>
      <w:r>
        <w:t>-</w:t>
      </w:r>
      <w:r>
        <w:tab/>
        <w:t xml:space="preserve">UE Communication information, as defined in clause 6.7.3.2, </w:t>
      </w:r>
      <w:r w:rsidR="00B13067">
        <w:t>TS 23.288 [</w:t>
      </w:r>
      <w:r>
        <w:t>50].</w:t>
      </w:r>
    </w:p>
    <w:p w14:paraId="5FCC0484" w14:textId="188E7FF1" w:rsidR="00776774" w:rsidRDefault="00776774" w:rsidP="00776774">
      <w:pPr>
        <w:pStyle w:val="B1"/>
      </w:pPr>
      <w:r>
        <w:t>-</w:t>
      </w:r>
      <w:r>
        <w:tab/>
        <w:t xml:space="preserve">Exceptions information, as defined in clause 6.7.5.2, </w:t>
      </w:r>
      <w:r w:rsidR="00B13067">
        <w:t>TS 23.288 [</w:t>
      </w:r>
      <w:r>
        <w:t>50].</w:t>
      </w:r>
    </w:p>
    <w:p w14:paraId="30D623A8" w14:textId="77777777" w:rsidR="00776774" w:rsidRDefault="00776774" w:rsidP="00776774">
      <w:bookmarkStart w:id="6289" w:name="_Toc27895450"/>
      <w:bookmarkStart w:id="6290"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6291" w:name="_Toc45193656"/>
      <w:bookmarkStart w:id="6292" w:name="_Toc47593288"/>
      <w:bookmarkStart w:id="6293" w:name="_Toc51835375"/>
      <w:bookmarkStart w:id="6294" w:name="_Toc68062616"/>
      <w:r w:rsidRPr="00140E21">
        <w:t>5.2.19.2.2</w:t>
      </w:r>
      <w:r w:rsidRPr="00140E21">
        <w:tab/>
        <w:t>Naf_EventExposure_Subscribe service operation</w:t>
      </w:r>
      <w:bookmarkEnd w:id="6288"/>
      <w:bookmarkEnd w:id="6289"/>
      <w:bookmarkEnd w:id="6290"/>
      <w:bookmarkEnd w:id="6291"/>
      <w:bookmarkEnd w:id="6292"/>
      <w:bookmarkEnd w:id="6293"/>
      <w:bookmarkEnd w:id="6294"/>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295" w:name="_Toc20204737"/>
      <w:bookmarkStart w:id="6296" w:name="_Toc27895451"/>
      <w:bookmarkStart w:id="6297" w:name="_Toc36192555"/>
      <w:bookmarkStart w:id="6298" w:name="_Toc45193657"/>
      <w:bookmarkStart w:id="6299" w:name="_Toc47593289"/>
      <w:bookmarkStart w:id="6300" w:name="_Toc51835376"/>
      <w:bookmarkStart w:id="6301" w:name="_Toc68062617"/>
      <w:r w:rsidRPr="00140E21">
        <w:t>5.2.19.2.3</w:t>
      </w:r>
      <w:r w:rsidRPr="00140E21">
        <w:tab/>
        <w:t>Naf_EventExposure_Unsubscribe service operation</w:t>
      </w:r>
      <w:bookmarkEnd w:id="6295"/>
      <w:bookmarkEnd w:id="6296"/>
      <w:bookmarkEnd w:id="6297"/>
      <w:bookmarkEnd w:id="6298"/>
      <w:bookmarkEnd w:id="6299"/>
      <w:bookmarkEnd w:id="6300"/>
      <w:bookmarkEnd w:id="6301"/>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302" w:name="_Toc20204738"/>
      <w:bookmarkStart w:id="6303" w:name="_Toc27895452"/>
      <w:bookmarkStart w:id="6304" w:name="_Toc36192556"/>
      <w:bookmarkStart w:id="6305" w:name="_Toc45193658"/>
      <w:bookmarkStart w:id="6306" w:name="_Toc47593290"/>
      <w:bookmarkStart w:id="6307" w:name="_Toc51835377"/>
      <w:bookmarkStart w:id="6308" w:name="_Toc68062618"/>
      <w:r w:rsidRPr="00140E21">
        <w:t>5.2.19.2.4</w:t>
      </w:r>
      <w:r w:rsidRPr="00140E21">
        <w:tab/>
        <w:t>Naf_EventExposure_Notify service operation</w:t>
      </w:r>
      <w:bookmarkEnd w:id="6302"/>
      <w:bookmarkEnd w:id="6303"/>
      <w:bookmarkEnd w:id="6304"/>
      <w:bookmarkEnd w:id="6305"/>
      <w:bookmarkEnd w:id="6306"/>
      <w:bookmarkEnd w:id="6307"/>
      <w:bookmarkEnd w:id="6308"/>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32574869" w:rsidR="005E2F62" w:rsidRDefault="005E2F62" w:rsidP="00EE66A3">
      <w:pPr>
        <w:pStyle w:val="Heading4"/>
      </w:pPr>
      <w:bookmarkStart w:id="6309" w:name="_Toc45193659"/>
      <w:bookmarkStart w:id="6310" w:name="_Toc47593291"/>
      <w:bookmarkStart w:id="6311" w:name="_Toc51835378"/>
      <w:bookmarkStart w:id="6312" w:name="_Toc68062619"/>
      <w:r>
        <w:t>5.2.19.3</w:t>
      </w:r>
      <w:r>
        <w:tab/>
        <w:t>Naf_ProSe service</w:t>
      </w:r>
      <w:bookmarkEnd w:id="6312"/>
    </w:p>
    <w:p w14:paraId="7E2CBA7A" w14:textId="77777777" w:rsidR="005E2F62" w:rsidRDefault="005E2F62" w:rsidP="00EE66A3">
      <w:pPr>
        <w:pStyle w:val="Heading5"/>
      </w:pPr>
      <w:bookmarkStart w:id="6313" w:name="_Toc68062620"/>
      <w:r>
        <w:t>5.2.19.3.1</w:t>
      </w:r>
      <w:r>
        <w:tab/>
        <w:t>General</w:t>
      </w:r>
      <w:bookmarkEnd w:id="6313"/>
    </w:p>
    <w:p w14:paraId="73230084" w14:textId="77777777" w:rsidR="005E2F62" w:rsidRDefault="005E2F62" w:rsidP="005E2F62">
      <w:r w:rsidRPr="00EE66A3">
        <w:rPr>
          <w:b/>
          <w:bCs/>
        </w:rPr>
        <w:t>Service description:</w:t>
      </w:r>
      <w:r>
        <w:t xml:space="preserve"> This service enables consumer NF to request authorization for Discovery Request.</w:t>
      </w:r>
    </w:p>
    <w:p w14:paraId="0E1B7B41" w14:textId="77777777" w:rsidR="005E2F62" w:rsidRDefault="005E2F62" w:rsidP="00EE66A3">
      <w:pPr>
        <w:pStyle w:val="Heading5"/>
      </w:pPr>
      <w:bookmarkStart w:id="6314" w:name="_Toc68062621"/>
      <w:r>
        <w:t>5.2.19.3.2</w:t>
      </w:r>
      <w:r>
        <w:tab/>
        <w:t>Naf_ProSe_AuthorizeDiscovery service operation</w:t>
      </w:r>
      <w:bookmarkEnd w:id="6314"/>
    </w:p>
    <w:p w14:paraId="69F27D6E" w14:textId="77777777" w:rsidR="005E2F62" w:rsidRDefault="005E2F62" w:rsidP="005E2F62">
      <w:r w:rsidRPr="00EE66A3">
        <w:rPr>
          <w:b/>
          <w:bCs/>
        </w:rPr>
        <w:t>Service operation name:</w:t>
      </w:r>
      <w:r>
        <w:t xml:space="preserve"> Naf_ProSe_AuthorizeDiscovery</w:t>
      </w:r>
    </w:p>
    <w:p w14:paraId="4556AA4B" w14:textId="77777777" w:rsidR="005E2F62" w:rsidRDefault="005E2F62" w:rsidP="005E2F62">
      <w:r w:rsidRPr="00EE66A3">
        <w:rPr>
          <w:b/>
          <w:bCs/>
        </w:rPr>
        <w:t>Description:</w:t>
      </w:r>
      <w:r>
        <w:t xml:space="preserve"> Authorize Discovery Request from the consumer NF.</w:t>
      </w:r>
    </w:p>
    <w:p w14:paraId="4A32225E" w14:textId="77777777" w:rsidR="005E2F62" w:rsidRDefault="005E2F62" w:rsidP="005E2F62">
      <w:r w:rsidRPr="00EE66A3">
        <w:rPr>
          <w:b/>
          <w:bCs/>
        </w:rPr>
        <w:t>Input, Required:</w:t>
      </w:r>
      <w:r>
        <w:t xml:space="preserve"> ProSe Application ID, Request Type.</w:t>
      </w:r>
    </w:p>
    <w:p w14:paraId="18872295" w14:textId="77777777" w:rsidR="005E2F62" w:rsidRDefault="005E2F62" w:rsidP="005E2F62">
      <w:r w:rsidRPr="00EE66A3">
        <w:rPr>
          <w:b/>
          <w:bCs/>
        </w:rPr>
        <w:t>Input, Optional:</w:t>
      </w:r>
      <w:r>
        <w:t xml:space="preserve"> Application Level Container, Allowed number of suffixes, RPAUID, Target RPAUID.</w:t>
      </w:r>
    </w:p>
    <w:p w14:paraId="6F4CDE0E" w14:textId="77777777" w:rsidR="005E2F62" w:rsidRDefault="005E2F62" w:rsidP="005E2F62">
      <w:r w:rsidRPr="00EE66A3">
        <w:rPr>
          <w:b/>
          <w:bCs/>
        </w:rPr>
        <w:t>Output, Required:</w:t>
      </w:r>
      <w:r>
        <w:t xml:space="preserve"> ProSe Application Code Suffix pool, Response Type, PDUID(s), Target PDUID.</w:t>
      </w:r>
    </w:p>
    <w:p w14:paraId="70B508C2" w14:textId="073A8EF3" w:rsidR="005E2F62" w:rsidRDefault="005E2F62" w:rsidP="005E2F62">
      <w:r w:rsidRPr="00EE66A3">
        <w:rPr>
          <w:b/>
          <w:bCs/>
        </w:rPr>
        <w:t>Output, Optional:</w:t>
      </w:r>
      <w:r>
        <w:t xml:space="preserve"> </w:t>
      </w:r>
      <w:r w:rsidR="00C67BF7">
        <w:t>Mask</w:t>
      </w:r>
      <w:r>
        <w:t>(s) for the ProSe Application Code Suffix(es) corresponding to ProSe Application ID, N sets of Target PDUID - Target RPAUID - Metadata Indicator.</w:t>
      </w:r>
    </w:p>
    <w:p w14:paraId="029D9738" w14:textId="457D4573" w:rsidR="005E2F62" w:rsidRDefault="005E2F62" w:rsidP="005E2F62">
      <w:r>
        <w:t>See clause 6.3.1 in TS 23.304 [77], for examples of usage of this service operation.</w:t>
      </w:r>
    </w:p>
    <w:p w14:paraId="6CFC0962" w14:textId="5414517F" w:rsidR="00776774" w:rsidRDefault="00776774" w:rsidP="00776774">
      <w:pPr>
        <w:pStyle w:val="Heading3"/>
      </w:pPr>
      <w:bookmarkStart w:id="6315" w:name="_Toc68062622"/>
      <w:r>
        <w:t>5.2.20</w:t>
      </w:r>
      <w:r>
        <w:tab/>
        <w:t>NSSAA</w:t>
      </w:r>
      <w:r w:rsidR="00D86C9A">
        <w:t>F</w:t>
      </w:r>
      <w:r>
        <w:t xml:space="preserve"> service</w:t>
      </w:r>
      <w:bookmarkEnd w:id="6309"/>
      <w:bookmarkEnd w:id="6310"/>
      <w:bookmarkEnd w:id="6311"/>
      <w:r w:rsidR="00D86C9A">
        <w:t>s</w:t>
      </w:r>
      <w:bookmarkEnd w:id="6315"/>
    </w:p>
    <w:p w14:paraId="1C00D8EF" w14:textId="77777777" w:rsidR="00776774" w:rsidRDefault="00776774" w:rsidP="00776774">
      <w:pPr>
        <w:pStyle w:val="Heading4"/>
      </w:pPr>
      <w:bookmarkStart w:id="6316" w:name="_Toc45193660"/>
      <w:bookmarkStart w:id="6317" w:name="_Toc47593292"/>
      <w:bookmarkStart w:id="6318" w:name="_Toc51835379"/>
      <w:bookmarkStart w:id="6319" w:name="_Toc68062623"/>
      <w:r>
        <w:t>5.2.20.1</w:t>
      </w:r>
      <w:r>
        <w:tab/>
        <w:t>General</w:t>
      </w:r>
      <w:bookmarkEnd w:id="6316"/>
      <w:bookmarkEnd w:id="6317"/>
      <w:bookmarkEnd w:id="6318"/>
      <w:bookmarkEnd w:id="6319"/>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6320" w:name="_Toc45193661"/>
      <w:bookmarkStart w:id="6321" w:name="_Toc47593293"/>
      <w:bookmarkStart w:id="6322" w:name="_Toc51835380"/>
      <w:bookmarkStart w:id="6323" w:name="_Toc68062624"/>
      <w:r>
        <w:t>5.2.20.2</w:t>
      </w:r>
      <w:r>
        <w:tab/>
        <w:t>Nnssaaf_NSSAA service</w:t>
      </w:r>
      <w:bookmarkEnd w:id="6320"/>
      <w:bookmarkEnd w:id="6321"/>
      <w:bookmarkEnd w:id="6322"/>
      <w:bookmarkEnd w:id="6323"/>
    </w:p>
    <w:p w14:paraId="6E53FB71" w14:textId="77777777" w:rsidR="00776774" w:rsidRDefault="00776774" w:rsidP="00776774">
      <w:pPr>
        <w:pStyle w:val="Heading5"/>
      </w:pPr>
      <w:bookmarkStart w:id="6324" w:name="_Toc45193662"/>
      <w:bookmarkStart w:id="6325" w:name="_Toc47593294"/>
      <w:bookmarkStart w:id="6326" w:name="_Toc51835381"/>
      <w:bookmarkStart w:id="6327" w:name="_Toc68062625"/>
      <w:r>
        <w:t>5.2.20.2.1</w:t>
      </w:r>
      <w:r>
        <w:tab/>
        <w:t>General</w:t>
      </w:r>
      <w:bookmarkEnd w:id="6324"/>
      <w:bookmarkEnd w:id="6325"/>
      <w:bookmarkEnd w:id="6326"/>
      <w:bookmarkEnd w:id="6327"/>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328" w:name="_Toc45193663"/>
      <w:bookmarkStart w:id="6329" w:name="_Toc47593295"/>
      <w:bookmarkStart w:id="6330" w:name="_Toc51835382"/>
      <w:bookmarkStart w:id="6331" w:name="_Toc68062626"/>
      <w:r>
        <w:t>5.2.20.2.2</w:t>
      </w:r>
      <w:r>
        <w:tab/>
        <w:t>Nnssaaf_NSSAA_Authenticate service operation</w:t>
      </w:r>
      <w:bookmarkEnd w:id="6328"/>
      <w:bookmarkEnd w:id="6329"/>
      <w:bookmarkEnd w:id="6330"/>
      <w:bookmarkEnd w:id="6331"/>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332" w:name="_Toc45193664"/>
      <w:bookmarkStart w:id="6333" w:name="_Toc47593296"/>
      <w:bookmarkStart w:id="6334" w:name="_Toc51835383"/>
      <w:bookmarkStart w:id="6335" w:name="_Toc68062627"/>
      <w:r>
        <w:t>5.2.20.2.3</w:t>
      </w:r>
      <w:r>
        <w:tab/>
        <w:t>Nnssaaf_NSSAA_</w:t>
      </w:r>
      <w:r w:rsidR="00D86C9A">
        <w:t xml:space="preserve">Re-AuthenticationNotification </w:t>
      </w:r>
      <w:r>
        <w:t>service operation</w:t>
      </w:r>
      <w:bookmarkEnd w:id="6332"/>
      <w:bookmarkEnd w:id="6333"/>
      <w:bookmarkEnd w:id="6334"/>
      <w:bookmarkEnd w:id="6335"/>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336" w:name="_Toc68062628"/>
      <w:r>
        <w:t>5.2.20.2.4</w:t>
      </w:r>
      <w:r>
        <w:tab/>
        <w:t>Nnssaaf_NSSAA_RevocationNotification service operation</w:t>
      </w:r>
      <w:bookmarkEnd w:id="6336"/>
    </w:p>
    <w:p w14:paraId="3444FBCD" w14:textId="17282B55" w:rsidR="00D86C9A" w:rsidRDefault="00D86C9A" w:rsidP="00D86C9A">
      <w:r>
        <w:t xml:space="preserve">See </w:t>
      </w:r>
      <w:r w:rsidR="00B13067">
        <w:t>TS 33.501 [</w:t>
      </w:r>
      <w:r>
        <w:t>15].</w:t>
      </w:r>
    </w:p>
    <w:p w14:paraId="2329860D" w14:textId="19B5EC09" w:rsidR="005D29D7" w:rsidRDefault="005D29D7" w:rsidP="005D29D7">
      <w:pPr>
        <w:pStyle w:val="Heading3"/>
      </w:pPr>
      <w:bookmarkStart w:id="6337" w:name="_Toc68062629"/>
      <w:r>
        <w:t>5.2.21</w:t>
      </w:r>
      <w:r>
        <w:tab/>
        <w:t>Network Slice Admission Control Function (NSACF) services</w:t>
      </w:r>
      <w:bookmarkEnd w:id="6337"/>
    </w:p>
    <w:p w14:paraId="3E205EEE" w14:textId="77777777" w:rsidR="005D29D7" w:rsidRDefault="005D29D7" w:rsidP="00EE66A3">
      <w:pPr>
        <w:pStyle w:val="Heading4"/>
      </w:pPr>
      <w:bookmarkStart w:id="6338" w:name="_Toc68062630"/>
      <w:r>
        <w:t>5.2.21.1</w:t>
      </w:r>
      <w:r>
        <w:tab/>
        <w:t>General</w:t>
      </w:r>
      <w:bookmarkEnd w:id="6338"/>
    </w:p>
    <w:p w14:paraId="7B03E177" w14:textId="77777777" w:rsidR="005D29D7" w:rsidRDefault="005D29D7" w:rsidP="005D29D7">
      <w:r>
        <w:t>The following table illustrates the NSACF services.</w:t>
      </w:r>
    </w:p>
    <w:p w14:paraId="59A1CEE2" w14:textId="77777777" w:rsidR="005D29D7" w:rsidRDefault="005D29D7" w:rsidP="00EE66A3">
      <w:pPr>
        <w:pStyle w:val="TH"/>
      </w:pPr>
      <w:r>
        <w:t>Table 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5D29D7" w:rsidRPr="00140E21" w14:paraId="06B43FB8" w14:textId="77777777" w:rsidTr="00EE66A3">
        <w:tc>
          <w:tcPr>
            <w:tcW w:w="2873" w:type="dxa"/>
            <w:tcBorders>
              <w:bottom w:val="single" w:sz="4" w:space="0" w:color="auto"/>
            </w:tcBorders>
          </w:tcPr>
          <w:p w14:paraId="41C7E644" w14:textId="77777777" w:rsidR="005D29D7" w:rsidRPr="00140E21" w:rsidRDefault="005D29D7" w:rsidP="005D29D7">
            <w:pPr>
              <w:pStyle w:val="TAH"/>
            </w:pPr>
            <w:r w:rsidRPr="00140E21">
              <w:t>Service Name</w:t>
            </w:r>
          </w:p>
        </w:tc>
        <w:tc>
          <w:tcPr>
            <w:tcW w:w="2684"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2121"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703"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EE66A3">
        <w:tc>
          <w:tcPr>
            <w:tcW w:w="2873" w:type="dxa"/>
            <w:tcBorders>
              <w:bottom w:val="nil"/>
            </w:tcBorders>
          </w:tcPr>
          <w:p w14:paraId="4BFD329C" w14:textId="027127F4" w:rsidR="005D29D7" w:rsidRPr="00140E21" w:rsidRDefault="005D29D7" w:rsidP="005D29D7">
            <w:pPr>
              <w:pStyle w:val="TAL"/>
            </w:pPr>
            <w:r>
              <w:t>Nnsacf_NumberOfUEsPerSlice</w:t>
            </w:r>
          </w:p>
        </w:tc>
        <w:tc>
          <w:tcPr>
            <w:tcW w:w="2684" w:type="dxa"/>
            <w:tcBorders>
              <w:bottom w:val="single" w:sz="4" w:space="0" w:color="auto"/>
            </w:tcBorders>
          </w:tcPr>
          <w:p w14:paraId="4B8B706D" w14:textId="690E5E8E" w:rsidR="005D29D7" w:rsidRPr="00140E21" w:rsidRDefault="005D29D7" w:rsidP="005D29D7">
            <w:pPr>
              <w:pStyle w:val="TAL"/>
            </w:pPr>
            <w:r>
              <w:t>AvailabilityCheckAndUpdate</w:t>
            </w:r>
          </w:p>
        </w:tc>
        <w:tc>
          <w:tcPr>
            <w:tcW w:w="2121" w:type="dxa"/>
            <w:tcBorders>
              <w:bottom w:val="single" w:sz="4" w:space="0" w:color="auto"/>
            </w:tcBorders>
          </w:tcPr>
          <w:p w14:paraId="3F64D2B3" w14:textId="7AED8C9D" w:rsidR="005D29D7" w:rsidRPr="00140E21" w:rsidRDefault="005D29D7" w:rsidP="005D29D7">
            <w:pPr>
              <w:pStyle w:val="TAL"/>
            </w:pPr>
            <w:r>
              <w:t>Request/Response</w:t>
            </w:r>
          </w:p>
        </w:tc>
        <w:tc>
          <w:tcPr>
            <w:tcW w:w="1703" w:type="dxa"/>
            <w:tcBorders>
              <w:bottom w:val="single" w:sz="4" w:space="0" w:color="auto"/>
            </w:tcBorders>
          </w:tcPr>
          <w:p w14:paraId="19F3F359" w14:textId="012D82AF" w:rsidR="005D29D7" w:rsidRPr="00140E21" w:rsidRDefault="005D29D7" w:rsidP="005D29D7">
            <w:pPr>
              <w:pStyle w:val="TAL"/>
            </w:pPr>
            <w:r>
              <w:t>AMF</w:t>
            </w:r>
          </w:p>
        </w:tc>
      </w:tr>
      <w:tr w:rsidR="005D29D7" w:rsidRPr="00140E21" w14:paraId="6653FAB9" w14:textId="77777777" w:rsidTr="00EE66A3">
        <w:tc>
          <w:tcPr>
            <w:tcW w:w="2873" w:type="dxa"/>
            <w:tcBorders>
              <w:top w:val="nil"/>
            </w:tcBorders>
          </w:tcPr>
          <w:p w14:paraId="1AD7B6DF" w14:textId="77777777" w:rsidR="005D29D7" w:rsidRPr="00140E21" w:rsidRDefault="005D29D7" w:rsidP="005D29D7">
            <w:pPr>
              <w:pStyle w:val="TAL"/>
            </w:pPr>
          </w:p>
        </w:tc>
        <w:tc>
          <w:tcPr>
            <w:tcW w:w="2684" w:type="dxa"/>
            <w:tcBorders>
              <w:top w:val="single" w:sz="4" w:space="0" w:color="auto"/>
            </w:tcBorders>
          </w:tcPr>
          <w:p w14:paraId="608F458D" w14:textId="356BCF1B" w:rsidR="005D29D7" w:rsidDel="00D86C9A" w:rsidRDefault="005D29D7" w:rsidP="005D29D7">
            <w:pPr>
              <w:pStyle w:val="TAL"/>
            </w:pPr>
            <w:r>
              <w:t>EACNotify</w:t>
            </w:r>
          </w:p>
        </w:tc>
        <w:tc>
          <w:tcPr>
            <w:tcW w:w="2121" w:type="dxa"/>
            <w:tcBorders>
              <w:top w:val="single" w:sz="4" w:space="0" w:color="auto"/>
            </w:tcBorders>
          </w:tcPr>
          <w:p w14:paraId="736C296E" w14:textId="77777777" w:rsidR="005D29D7" w:rsidDel="00D86C9A" w:rsidRDefault="005D29D7" w:rsidP="005D29D7">
            <w:pPr>
              <w:pStyle w:val="TAL"/>
            </w:pPr>
          </w:p>
        </w:tc>
        <w:tc>
          <w:tcPr>
            <w:tcW w:w="1703" w:type="dxa"/>
            <w:tcBorders>
              <w:top w:val="single" w:sz="4" w:space="0" w:color="auto"/>
            </w:tcBorders>
          </w:tcPr>
          <w:p w14:paraId="177E60CB" w14:textId="2A36717B" w:rsidR="005D29D7" w:rsidRDefault="005D29D7" w:rsidP="005D29D7">
            <w:pPr>
              <w:pStyle w:val="TAL"/>
            </w:pPr>
            <w:r>
              <w:t>AMF</w:t>
            </w:r>
          </w:p>
        </w:tc>
      </w:tr>
    </w:tbl>
    <w:p w14:paraId="28404444" w14:textId="77777777" w:rsidR="005D29D7" w:rsidRPr="00140E21" w:rsidRDefault="005D29D7" w:rsidP="00EE66A3">
      <w:pPr>
        <w:pStyle w:val="FP"/>
      </w:pPr>
    </w:p>
    <w:p w14:paraId="0C49FABE" w14:textId="77777777" w:rsidR="005D29D7" w:rsidRDefault="005D29D7" w:rsidP="00EE66A3">
      <w:pPr>
        <w:pStyle w:val="Heading4"/>
      </w:pPr>
      <w:bookmarkStart w:id="6339" w:name="_Toc68062631"/>
      <w:r>
        <w:t>5.2.21.2</w:t>
      </w:r>
      <w:r>
        <w:tab/>
        <w:t>Nnsacf_NumberOfUEsPerSlice services</w:t>
      </w:r>
      <w:bookmarkEnd w:id="6339"/>
    </w:p>
    <w:p w14:paraId="61946B87" w14:textId="77777777" w:rsidR="005D29D7" w:rsidRDefault="005D29D7" w:rsidP="00EE66A3">
      <w:pPr>
        <w:pStyle w:val="Heading5"/>
      </w:pPr>
      <w:bookmarkStart w:id="6340" w:name="_Toc68062632"/>
      <w:r>
        <w:t>5.2.21.2.1</w:t>
      </w:r>
      <w:r>
        <w:tab/>
        <w:t>General</w:t>
      </w:r>
      <w:bookmarkEnd w:id="6340"/>
    </w:p>
    <w:p w14:paraId="235AE337" w14:textId="77777777" w:rsidR="005D29D7" w:rsidRDefault="005D29D7" w:rsidP="005D29D7">
      <w:r>
        <w:t>Service Description: The Nnsacf_NumberOfUEsPerSlice services control the number of UEs registered with a network slice for the network slices subject to NSAC. The AMF can request the NSACF to check whether the number of UEs registered with a network slice has reached the maximum number of UEs per network slice and the AMF can also request the NSACF to update the number of UEs registered with a network slice.</w:t>
      </w:r>
    </w:p>
    <w:p w14:paraId="3AD30390" w14:textId="77777777" w:rsidR="005D29D7" w:rsidRDefault="005D29D7" w:rsidP="00EE66A3">
      <w:pPr>
        <w:pStyle w:val="Heading5"/>
      </w:pPr>
      <w:bookmarkStart w:id="6341" w:name="_Toc68062633"/>
      <w:r>
        <w:t>5.2.21.2.2</w:t>
      </w:r>
      <w:r>
        <w:tab/>
        <w:t>Nnsacf_NumberOfUEsPerSliceAvailabilityCheckAndUpdate service operation</w:t>
      </w:r>
      <w:bookmarkEnd w:id="6341"/>
    </w:p>
    <w:p w14:paraId="473A8CF2" w14:textId="626ACB9C" w:rsidR="005D29D7" w:rsidRDefault="005D29D7" w:rsidP="005D29D7">
      <w:r w:rsidRPr="00EE66A3">
        <w:rPr>
          <w:b/>
          <w:bCs/>
        </w:rPr>
        <w:t>Service Operation name:</w:t>
      </w:r>
      <w:r>
        <w:t xml:space="preserve"> Nnsacf_NumberOfUEsPerSliceAvailabilityCheckAndUpdate</w:t>
      </w:r>
    </w:p>
    <w:p w14:paraId="3BD5A395" w14:textId="77777777" w:rsidR="005D29D7" w:rsidRDefault="005D29D7" w:rsidP="005D29D7">
      <w:r w:rsidRPr="00EE66A3">
        <w:rPr>
          <w:b/>
          <w:bCs/>
        </w:rPr>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 Availability Check (EAC) mode in the NSACF is activated for that network slice (see Nnsacf_NumberOfUEsPerSliceEACNotify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 is rejected. If the EAC is not activated, the NSACF increases or decreases the number of UEs per network slice as per the input parameters below.</w:t>
      </w:r>
    </w:p>
    <w:p w14:paraId="060C4E92" w14:textId="77777777" w:rsidR="005D29D7" w:rsidRDefault="005D29D7" w:rsidP="005D29D7">
      <w:r w:rsidRPr="00EE66A3">
        <w:rPr>
          <w:b/>
          <w:bCs/>
        </w:rPr>
        <w:t>Inputs, Required:</w:t>
      </w:r>
      <w:r>
        <w:t xml:space="preserve"> S-NSSAI(s), UE ID (SUPI), update flag.</w:t>
      </w:r>
    </w:p>
    <w:p w14:paraId="32B14C65" w14:textId="77777777"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p>
    <w:p w14:paraId="7DABFD20" w14:textId="77777777" w:rsidR="005D29D7" w:rsidRDefault="005D29D7" w:rsidP="005D29D7">
      <w:r>
        <w:t>The UE ID is used by the NSACF to maintain a list of UE IDs registered with the network slice.</w:t>
      </w:r>
    </w:p>
    <w:p w14:paraId="7B1137EF" w14:textId="77777777"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77777777" w:rsidR="005D29D7" w:rsidRDefault="005D29D7" w:rsidP="005D29D7">
      <w:r>
        <w:t>The NSACF may optionally return the current status of the network slice availability (e.g. a percentage out of the max number of UEs registered with a network slice) in the availability status parameter. This information may be used for NSACF signalling and load balancing in case multiple NSACFs are serving the same network slice.</w:t>
      </w:r>
    </w:p>
    <w:p w14:paraId="5AB8E612" w14:textId="718E4BB3" w:rsidR="005D29D7" w:rsidRDefault="005D29D7" w:rsidP="00EE66A3">
      <w:pPr>
        <w:pStyle w:val="EditorsNote"/>
      </w:pPr>
      <w:r>
        <w:t>Editor's note:</w:t>
      </w:r>
      <w:r>
        <w:tab/>
        <w:t>It is FFS how to support in case multi NSACF is supported, e.g. discover the same NSACF, coordination of the local maximum number among NSACF.</w:t>
      </w:r>
    </w:p>
    <w:p w14:paraId="19216345" w14:textId="7AFB0DE1" w:rsidR="005D29D7" w:rsidRDefault="005D29D7" w:rsidP="005D29D7">
      <w:r w:rsidRPr="00EE66A3">
        <w:rPr>
          <w:b/>
          <w:bCs/>
        </w:rPr>
        <w:t>Outputs, Required:</w:t>
      </w:r>
      <w:r>
        <w:t xml:space="preserve"> maximum number of UEs per network slice reached, availability status.</w:t>
      </w:r>
    </w:p>
    <w:p w14:paraId="081FE701" w14:textId="77777777" w:rsidR="005D29D7" w:rsidRDefault="005D29D7" w:rsidP="00EE66A3">
      <w:pPr>
        <w:pStyle w:val="Heading5"/>
      </w:pPr>
      <w:bookmarkStart w:id="6342" w:name="_Toc68062634"/>
      <w:r>
        <w:t>5.2.21.2.3</w:t>
      </w:r>
      <w:r>
        <w:tab/>
        <w:t>Nnsacf_NumberOfUEsPerSliceEACNotify service operation</w:t>
      </w:r>
      <w:bookmarkEnd w:id="6342"/>
    </w:p>
    <w:p w14:paraId="2079C8B3" w14:textId="3B4881B6" w:rsidR="005D29D7" w:rsidRDefault="005D29D7" w:rsidP="005D29D7">
      <w:r w:rsidRPr="00EE66A3">
        <w:rPr>
          <w:b/>
          <w:bCs/>
        </w:rPr>
        <w:t>Service Operation name:</w:t>
      </w:r>
      <w:r>
        <w:t xml:space="preserve"> Nnsacf_NumberOfUEsPerSliceEACNotify</w:t>
      </w:r>
    </w:p>
    <w:p w14:paraId="112C942F" w14:textId="77777777" w:rsidR="005D29D7" w:rsidRDefault="005D29D7" w:rsidP="005D29D7">
      <w:r w:rsidRPr="00EE66A3">
        <w:rPr>
          <w:b/>
          <w:bCs/>
        </w:rPr>
        <w:t>Description:</w:t>
      </w:r>
      <w:r>
        <w:t xml:space="preserve"> The NSACF is configured with the information about which network slices are subject to NSAC. The NSACF may trigger notification to the AMF to indicate the activation of the Early Availability Check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323D83FA" w:rsidR="005D29D7" w:rsidRDefault="005D29D7" w:rsidP="005D29D7">
      <w:r w:rsidRPr="00EE66A3">
        <w:rPr>
          <w:b/>
          <w:bCs/>
        </w:rPr>
        <w:t>Inputs, Required:</w:t>
      </w:r>
      <w:r>
        <w:t xml:space="preserve"> S-NSSAI, EAC flag.</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t>The EAC flag input parameter indicates whether the Slice EAC mode is activated or deactivated.</w:t>
      </w:r>
    </w:p>
    <w:p w14:paraId="23AFF5E0" w14:textId="0180FC8F" w:rsidR="003A38E5" w:rsidRDefault="003A38E5" w:rsidP="003A38E5">
      <w:pPr>
        <w:pStyle w:val="Heading3"/>
      </w:pPr>
      <w:bookmarkStart w:id="6343" w:name="_Toc68062635"/>
      <w:r>
        <w:t>5.2.22</w:t>
      </w:r>
      <w:r>
        <w:tab/>
        <w:t>DCCF Services</w:t>
      </w:r>
      <w:bookmarkEnd w:id="6343"/>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6344" w:name="_Toc68062636"/>
      <w:r>
        <w:t>5.2.23</w:t>
      </w:r>
      <w:r>
        <w:tab/>
        <w:t>MFAF Services</w:t>
      </w:r>
      <w:bookmarkEnd w:id="6344"/>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6345" w:name="_Toc68062637"/>
      <w:r>
        <w:t>5.2.24</w:t>
      </w:r>
      <w:r>
        <w:tab/>
        <w:t>ADRF Services</w:t>
      </w:r>
      <w:bookmarkEnd w:id="6345"/>
    </w:p>
    <w:p w14:paraId="655172B7" w14:textId="77777777" w:rsidR="003A38E5" w:rsidRDefault="003A38E5" w:rsidP="003A38E5">
      <w:r>
        <w:t>The ADRF services are defined in TS 23.288 [50].</w:t>
      </w:r>
    </w:p>
    <w:p w14:paraId="0FE4BCE5" w14:textId="1F51E44C" w:rsidR="00776774" w:rsidRPr="00140E21" w:rsidRDefault="00776774" w:rsidP="00776774">
      <w:pPr>
        <w:pStyle w:val="Heading8"/>
      </w:pPr>
      <w:r w:rsidRPr="00140E21">
        <w:br w:type="page"/>
      </w:r>
      <w:bookmarkStart w:id="6346" w:name="_Toc20204739"/>
      <w:bookmarkStart w:id="6347" w:name="_Toc27895453"/>
      <w:bookmarkStart w:id="6348" w:name="_Toc36192557"/>
      <w:bookmarkStart w:id="6349" w:name="_Toc45193665"/>
      <w:bookmarkStart w:id="6350" w:name="_Toc47593297"/>
      <w:bookmarkStart w:id="6351" w:name="_Toc51835384"/>
      <w:bookmarkStart w:id="6352" w:name="_Toc68062638"/>
      <w:r w:rsidRPr="00140E21">
        <w:t>Annex A (informative):</w:t>
      </w:r>
      <w:r w:rsidRPr="00140E21">
        <w:br/>
        <w:t>Drafting rules and conventions for NF services</w:t>
      </w:r>
      <w:bookmarkEnd w:id="6346"/>
      <w:bookmarkEnd w:id="6347"/>
      <w:bookmarkEnd w:id="6348"/>
      <w:bookmarkEnd w:id="6349"/>
      <w:bookmarkEnd w:id="6350"/>
      <w:bookmarkEnd w:id="6351"/>
      <w:bookmarkEnd w:id="6352"/>
    </w:p>
    <w:p w14:paraId="552F534A" w14:textId="77777777" w:rsidR="00776774" w:rsidRPr="00140E21" w:rsidRDefault="00776774" w:rsidP="00776774">
      <w:pPr>
        <w:pStyle w:val="Heading1"/>
      </w:pPr>
      <w:bookmarkStart w:id="6353" w:name="_Toc20204740"/>
      <w:bookmarkStart w:id="6354" w:name="_Toc27895454"/>
      <w:bookmarkStart w:id="6355" w:name="_Toc36192558"/>
      <w:bookmarkStart w:id="6356" w:name="_Toc45193666"/>
      <w:bookmarkStart w:id="6357" w:name="_Toc47593298"/>
      <w:bookmarkStart w:id="6358" w:name="_Toc51835385"/>
      <w:bookmarkStart w:id="6359" w:name="_Toc68062639"/>
      <w:r w:rsidRPr="00140E21">
        <w:t>A.1</w:t>
      </w:r>
      <w:r w:rsidRPr="00140E21">
        <w:tab/>
        <w:t>General</w:t>
      </w:r>
      <w:bookmarkEnd w:id="6353"/>
      <w:bookmarkEnd w:id="6354"/>
      <w:bookmarkEnd w:id="6355"/>
      <w:bookmarkEnd w:id="6356"/>
      <w:bookmarkEnd w:id="6357"/>
      <w:bookmarkEnd w:id="6358"/>
      <w:bookmarkEnd w:id="6359"/>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360" w:name="_Toc20204741"/>
      <w:bookmarkStart w:id="6361" w:name="_Toc27895455"/>
      <w:bookmarkStart w:id="6362" w:name="_Toc36192559"/>
      <w:bookmarkStart w:id="6363" w:name="_Toc45193667"/>
      <w:bookmarkStart w:id="6364" w:name="_Toc47593299"/>
      <w:bookmarkStart w:id="6365" w:name="_Toc51835386"/>
      <w:bookmarkStart w:id="6366" w:name="_Toc68062640"/>
      <w:r w:rsidRPr="00140E21">
        <w:t>A.2</w:t>
      </w:r>
      <w:r w:rsidRPr="00140E21">
        <w:tab/>
        <w:t>Naming</w:t>
      </w:r>
      <w:bookmarkEnd w:id="6360"/>
      <w:bookmarkEnd w:id="6361"/>
      <w:bookmarkEnd w:id="6362"/>
      <w:bookmarkEnd w:id="6363"/>
      <w:bookmarkEnd w:id="6364"/>
      <w:bookmarkEnd w:id="6365"/>
      <w:bookmarkEnd w:id="6366"/>
    </w:p>
    <w:p w14:paraId="6B7F5E09" w14:textId="77777777" w:rsidR="00776774" w:rsidRPr="00140E21" w:rsidRDefault="00776774" w:rsidP="00776774">
      <w:pPr>
        <w:pStyle w:val="Heading2"/>
      </w:pPr>
      <w:bookmarkStart w:id="6367" w:name="_Toc20204742"/>
      <w:bookmarkStart w:id="6368" w:name="_Toc27895456"/>
      <w:bookmarkStart w:id="6369" w:name="_Toc36192560"/>
      <w:bookmarkStart w:id="6370" w:name="_Toc45193668"/>
      <w:bookmarkStart w:id="6371" w:name="_Toc47593300"/>
      <w:bookmarkStart w:id="6372" w:name="_Toc51835387"/>
      <w:bookmarkStart w:id="6373" w:name="_Toc68062641"/>
      <w:r w:rsidRPr="00140E21">
        <w:t>A.2.1</w:t>
      </w:r>
      <w:r w:rsidRPr="00140E21">
        <w:tab/>
        <w:t>Service naming</w:t>
      </w:r>
      <w:bookmarkEnd w:id="6367"/>
      <w:bookmarkEnd w:id="6368"/>
      <w:bookmarkEnd w:id="6369"/>
      <w:bookmarkEnd w:id="6370"/>
      <w:bookmarkEnd w:id="6371"/>
      <w:bookmarkEnd w:id="6372"/>
      <w:bookmarkEnd w:id="6373"/>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71277C8E"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 </w:t>
      </w:r>
      <w:r w:rsidR="00B13067" w:rsidRPr="00140E21">
        <w:t>TS</w:t>
      </w:r>
      <w:r w:rsidR="00B13067">
        <w:t> </w:t>
      </w:r>
      <w:r w:rsidR="00B13067" w:rsidRPr="00140E21">
        <w:t>23.501</w:t>
      </w:r>
      <w:r w:rsidR="00B13067">
        <w:t> </w:t>
      </w:r>
      <w:r w:rsidR="00B13067" w:rsidRPr="00140E21">
        <w:t>[</w:t>
      </w:r>
      <w:r w:rsidRPr="00140E21">
        <w:t>2] clause 4.2.5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374" w:name="_Toc20204743"/>
      <w:bookmarkStart w:id="6375" w:name="_Toc27895457"/>
      <w:bookmarkStart w:id="6376" w:name="_Toc36192561"/>
      <w:bookmarkStart w:id="6377" w:name="_Toc45193669"/>
      <w:bookmarkStart w:id="6378" w:name="_Toc47593301"/>
      <w:bookmarkStart w:id="6379" w:name="_Toc51835388"/>
      <w:bookmarkStart w:id="6380" w:name="_Toc68062642"/>
      <w:r w:rsidRPr="00140E21">
        <w:t>A.2.2</w:t>
      </w:r>
      <w:r w:rsidRPr="00140E21">
        <w:tab/>
        <w:t>Service operation naming</w:t>
      </w:r>
      <w:bookmarkEnd w:id="6374"/>
      <w:bookmarkEnd w:id="6375"/>
      <w:bookmarkEnd w:id="6376"/>
      <w:bookmarkEnd w:id="6377"/>
      <w:bookmarkEnd w:id="6378"/>
      <w:bookmarkEnd w:id="6379"/>
      <w:bookmarkEnd w:id="6380"/>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45" type="#_x0000_t75" style="width:333.1pt;height:299.25pt" o:ole="">
            <v:imagedata r:id="rId424" o:title=""/>
          </v:shape>
          <o:OLEObject Type="Embed" ProgID="Word.Picture.8" ShapeID="_x0000_i1245" DrawAspect="Content" ObjectID="_1678676806" r:id="rId425"/>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381" w:name="_Toc20204744"/>
      <w:bookmarkStart w:id="6382" w:name="_Toc27895458"/>
      <w:bookmarkStart w:id="6383" w:name="_Toc36192562"/>
      <w:bookmarkStart w:id="6384" w:name="_Toc45193670"/>
      <w:bookmarkStart w:id="6385" w:name="_Toc47593302"/>
      <w:bookmarkStart w:id="6386" w:name="_Toc51835389"/>
      <w:bookmarkStart w:id="6387" w:name="_Toc68062643"/>
      <w:r w:rsidRPr="00140E21">
        <w:t>A.3</w:t>
      </w:r>
      <w:r w:rsidRPr="00140E21">
        <w:tab/>
        <w:t>Representation in an information flow</w:t>
      </w:r>
      <w:bookmarkEnd w:id="6381"/>
      <w:bookmarkEnd w:id="6382"/>
      <w:bookmarkEnd w:id="6383"/>
      <w:bookmarkEnd w:id="6384"/>
      <w:bookmarkEnd w:id="6385"/>
      <w:bookmarkEnd w:id="6386"/>
      <w:bookmarkEnd w:id="6387"/>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46" type="#_x0000_t75" style="width:481.45pt;height:98.3pt" o:ole="">
            <v:imagedata r:id="rId426" o:title=""/>
          </v:shape>
          <o:OLEObject Type="Embed" ProgID="Word.Picture.8" ShapeID="_x0000_i1246" DrawAspect="Content" ObjectID="_1678676807" r:id="rId427"/>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388" w:name="_Toc20204745"/>
      <w:bookmarkStart w:id="6389" w:name="_Toc27895459"/>
      <w:bookmarkStart w:id="6390" w:name="_Toc36192563"/>
      <w:bookmarkStart w:id="6391" w:name="_Toc45193671"/>
      <w:bookmarkStart w:id="6392" w:name="_Toc47593303"/>
      <w:bookmarkStart w:id="6393" w:name="_Toc51835390"/>
      <w:bookmarkStart w:id="6394" w:name="_Toc68062644"/>
      <w:r w:rsidRPr="00140E21">
        <w:t>A.4</w:t>
      </w:r>
      <w:r w:rsidRPr="00140E21">
        <w:tab/>
        <w:t>Reference to services and service operations in procedures</w:t>
      </w:r>
      <w:bookmarkEnd w:id="6388"/>
      <w:bookmarkEnd w:id="6389"/>
      <w:bookmarkEnd w:id="6390"/>
      <w:bookmarkEnd w:id="6391"/>
      <w:bookmarkEnd w:id="6392"/>
      <w:bookmarkEnd w:id="6393"/>
      <w:bookmarkEnd w:id="6394"/>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395" w:name="_Toc20204746"/>
      <w:bookmarkStart w:id="6396" w:name="_Toc27895460"/>
      <w:bookmarkStart w:id="6397" w:name="_Toc36192564"/>
      <w:bookmarkStart w:id="6398" w:name="_Toc45193672"/>
      <w:bookmarkStart w:id="6399" w:name="_Toc47593304"/>
      <w:bookmarkStart w:id="6400" w:name="_Toc51835391"/>
      <w:bookmarkStart w:id="6401" w:name="_Toc68062645"/>
      <w:r w:rsidRPr="00140E21">
        <w:t>A.5</w:t>
      </w:r>
      <w:r w:rsidRPr="00140E21">
        <w:tab/>
        <w:t>Service and service operation description template</w:t>
      </w:r>
      <w:bookmarkEnd w:id="6395"/>
      <w:bookmarkEnd w:id="6396"/>
      <w:bookmarkEnd w:id="6397"/>
      <w:bookmarkEnd w:id="6398"/>
      <w:bookmarkEnd w:id="6399"/>
      <w:bookmarkEnd w:id="6400"/>
      <w:bookmarkEnd w:id="6401"/>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140E21" w:rsidRDefault="00776774" w:rsidP="00776774">
      <w:pPr>
        <w:pStyle w:val="EX"/>
      </w:pPr>
      <w:r w:rsidRPr="00140E21">
        <w:t>X.x</w:t>
      </w:r>
      <w:r w:rsidRPr="00140E21">
        <w:tab/>
        <w:t>&lt;</w:t>
      </w:r>
      <w:r w:rsidRPr="00140E21">
        <w:rPr>
          <w:i/>
        </w:rPr>
        <w:t>Nnfname</w:t>
      </w:r>
      <w:r w:rsidRPr="00140E21">
        <w:t>_ServiceName&lt;_OperationName&gt;&gt;</w:t>
      </w:r>
    </w:p>
    <w:p w14:paraId="032EC29F" w14:textId="77777777" w:rsidR="00776774" w:rsidRPr="00140E21" w:rsidRDefault="00776774" w:rsidP="00776774">
      <w:pPr>
        <w:pStyle w:val="EX"/>
      </w:pPr>
      <w:r w:rsidRPr="00140E21">
        <w:t>X.x.1</w:t>
      </w:r>
      <w:r w:rsidRPr="00140E21">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140E21" w:rsidRDefault="00776774" w:rsidP="00776774">
      <w:pPr>
        <w:pStyle w:val="H6"/>
      </w:pPr>
      <w:r w:rsidRPr="00140E21">
        <w:t>X.x.2</w:t>
      </w:r>
      <w:r w:rsidRPr="00140E21">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402" w:name="_Toc20204747"/>
      <w:bookmarkStart w:id="6403" w:name="_Toc27895461"/>
      <w:bookmarkStart w:id="6404" w:name="_Toc36192565"/>
      <w:bookmarkStart w:id="6405" w:name="_Toc45193673"/>
      <w:bookmarkStart w:id="6406" w:name="_Toc47593305"/>
      <w:bookmarkStart w:id="6407" w:name="_Toc51835392"/>
      <w:bookmarkStart w:id="6408" w:name="_Toc68062646"/>
      <w:r w:rsidRPr="00140E21">
        <w:t>A.6</w:t>
      </w:r>
      <w:r w:rsidRPr="00140E21">
        <w:tab/>
        <w:t>Design Guidelines for NF services</w:t>
      </w:r>
      <w:bookmarkEnd w:id="6402"/>
      <w:bookmarkEnd w:id="6403"/>
      <w:bookmarkEnd w:id="6404"/>
      <w:bookmarkEnd w:id="6405"/>
      <w:bookmarkEnd w:id="6406"/>
      <w:bookmarkEnd w:id="6407"/>
      <w:bookmarkEnd w:id="6408"/>
    </w:p>
    <w:p w14:paraId="28087177" w14:textId="2D75E6E2" w:rsidR="00776774" w:rsidRPr="00140E21" w:rsidRDefault="00B13067" w:rsidP="00776774">
      <w:r w:rsidRPr="00140E21">
        <w:t>TS</w:t>
      </w:r>
      <w:r>
        <w:t> </w:t>
      </w:r>
      <w:r w:rsidRPr="00140E21">
        <w:t>23.501</w:t>
      </w:r>
      <w:r>
        <w:t> </w:t>
      </w:r>
      <w:r w:rsidRPr="00140E21">
        <w:t>[</w:t>
      </w:r>
      <w:r w:rsidR="00776774" w:rsidRPr="00140E21">
        <w:t>2] clause 7.1.1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409" w:name="_Toc20204748"/>
      <w:bookmarkStart w:id="6410" w:name="_Toc27895462"/>
      <w:bookmarkStart w:id="6411" w:name="_Toc36192566"/>
      <w:bookmarkStart w:id="6412" w:name="_Toc45193674"/>
      <w:bookmarkStart w:id="6413" w:name="_Toc47593306"/>
      <w:bookmarkStart w:id="6414" w:name="_Toc51835393"/>
      <w:bookmarkStart w:id="6415" w:name="_Toc68062647"/>
      <w:r w:rsidRPr="00140E21">
        <w:t>A.6.1</w:t>
      </w:r>
      <w:r w:rsidRPr="00140E21">
        <w:tab/>
        <w:t>Self-Containment</w:t>
      </w:r>
      <w:bookmarkEnd w:id="6409"/>
      <w:bookmarkEnd w:id="6410"/>
      <w:bookmarkEnd w:id="6411"/>
      <w:bookmarkEnd w:id="6412"/>
      <w:bookmarkEnd w:id="6413"/>
      <w:bookmarkEnd w:id="6414"/>
      <w:bookmarkEnd w:id="6415"/>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416" w:name="_Toc20204749"/>
      <w:bookmarkStart w:id="6417" w:name="_Toc27895463"/>
      <w:bookmarkStart w:id="6418" w:name="_Toc36192567"/>
      <w:bookmarkStart w:id="6419" w:name="_Toc45193675"/>
      <w:bookmarkStart w:id="6420" w:name="_Toc47593307"/>
      <w:bookmarkStart w:id="6421" w:name="_Toc51835394"/>
      <w:bookmarkStart w:id="6422" w:name="_Toc68062648"/>
      <w:r w:rsidRPr="00140E21">
        <w:t>A.6.2</w:t>
      </w:r>
      <w:r w:rsidRPr="00140E21">
        <w:tab/>
        <w:t>Reusability</w:t>
      </w:r>
      <w:bookmarkEnd w:id="6416"/>
      <w:bookmarkEnd w:id="6417"/>
      <w:bookmarkEnd w:id="6418"/>
      <w:bookmarkEnd w:id="6419"/>
      <w:bookmarkEnd w:id="6420"/>
      <w:bookmarkEnd w:id="6421"/>
      <w:bookmarkEnd w:id="6422"/>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77777777"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423" w:name="_Toc20204750"/>
      <w:bookmarkStart w:id="6424" w:name="_Toc27895464"/>
      <w:bookmarkStart w:id="6425" w:name="_Toc36192568"/>
      <w:bookmarkStart w:id="6426" w:name="_Toc45193676"/>
      <w:bookmarkStart w:id="6427" w:name="_Toc47593308"/>
      <w:bookmarkStart w:id="6428" w:name="_Toc51835395"/>
      <w:bookmarkStart w:id="6429" w:name="_Toc68062649"/>
      <w:r w:rsidRPr="00140E21">
        <w:t>A.6.3</w:t>
      </w:r>
      <w:r w:rsidRPr="00140E21">
        <w:tab/>
        <w:t>Use Independent Management Schemes</w:t>
      </w:r>
      <w:bookmarkEnd w:id="6423"/>
      <w:bookmarkEnd w:id="6424"/>
      <w:bookmarkEnd w:id="6425"/>
      <w:bookmarkEnd w:id="6426"/>
      <w:bookmarkEnd w:id="6427"/>
      <w:bookmarkEnd w:id="6428"/>
      <w:bookmarkEnd w:id="6429"/>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430" w:name="_Toc20204751"/>
      <w:bookmarkStart w:id="6431" w:name="_Toc27895465"/>
      <w:bookmarkStart w:id="6432" w:name="_Toc36192569"/>
      <w:bookmarkStart w:id="6433" w:name="_Toc45193677"/>
      <w:bookmarkStart w:id="6434" w:name="_Toc47593309"/>
      <w:bookmarkStart w:id="6435" w:name="_Toc51835396"/>
      <w:bookmarkStart w:id="6436" w:name="_Toc68062650"/>
      <w:r w:rsidRPr="00140E21">
        <w:t>Annex B (informative):</w:t>
      </w:r>
      <w:r w:rsidRPr="00140E21">
        <w:br/>
        <w:t>Drafting Rules for Information flows</w:t>
      </w:r>
      <w:bookmarkEnd w:id="6430"/>
      <w:bookmarkEnd w:id="6431"/>
      <w:bookmarkEnd w:id="6432"/>
      <w:bookmarkEnd w:id="6433"/>
      <w:bookmarkEnd w:id="6434"/>
      <w:bookmarkEnd w:id="6435"/>
      <w:bookmarkEnd w:id="6436"/>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bookmarkEnd w:id="56"/>
    <w:p w14:paraId="4FA29A4B" w14:textId="77777777" w:rsidR="00776774" w:rsidRPr="00140E21" w:rsidRDefault="00776774" w:rsidP="00776774">
      <w:pPr>
        <w:pStyle w:val="Heading8"/>
      </w:pPr>
      <w:r w:rsidRPr="00140E21">
        <w:br w:type="page"/>
      </w:r>
      <w:bookmarkStart w:id="6437" w:name="_Toc20204752"/>
      <w:bookmarkStart w:id="6438" w:name="_Toc27895466"/>
      <w:bookmarkStart w:id="6439" w:name="_Toc36192570"/>
      <w:bookmarkStart w:id="6440" w:name="_Toc45193678"/>
      <w:bookmarkStart w:id="6441" w:name="_Toc47593310"/>
      <w:bookmarkStart w:id="6442" w:name="_Toc51835397"/>
      <w:bookmarkStart w:id="6443" w:name="_Toc68062651"/>
      <w:r w:rsidRPr="00140E21">
        <w:t>Annex C (informative):</w:t>
      </w:r>
      <w:r w:rsidRPr="00140E21">
        <w:br/>
        <w:t>Generating EPS PDN Connection parameters from 5G PDU Session parameters</w:t>
      </w:r>
      <w:bookmarkEnd w:id="6437"/>
      <w:bookmarkEnd w:id="6438"/>
      <w:bookmarkEnd w:id="6439"/>
      <w:bookmarkEnd w:id="6440"/>
      <w:bookmarkEnd w:id="6441"/>
      <w:bookmarkEnd w:id="6442"/>
      <w:bookmarkEnd w:id="6443"/>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444" w:name="_Toc20204753"/>
      <w:bookmarkStart w:id="6445" w:name="_Toc27895467"/>
      <w:bookmarkStart w:id="6446" w:name="_Toc36192571"/>
      <w:bookmarkStart w:id="6447" w:name="_Toc45193679"/>
      <w:bookmarkStart w:id="6448" w:name="_Toc47593311"/>
      <w:bookmarkStart w:id="6449" w:name="_Toc51835398"/>
      <w:bookmarkStart w:id="6450" w:name="_Toc68062652"/>
      <w:r w:rsidRPr="00140E21">
        <w:t>Annex D (normative):</w:t>
      </w:r>
      <w:r w:rsidRPr="00140E21">
        <w:br/>
        <w:t>UE Presence in Area of Interest</w:t>
      </w:r>
      <w:bookmarkEnd w:id="6444"/>
      <w:bookmarkEnd w:id="6445"/>
      <w:bookmarkEnd w:id="6446"/>
      <w:bookmarkEnd w:id="6447"/>
      <w:bookmarkEnd w:id="6448"/>
      <w:bookmarkEnd w:id="6449"/>
      <w:bookmarkEnd w:id="6450"/>
    </w:p>
    <w:p w14:paraId="2AA0D222" w14:textId="77777777" w:rsidR="00776774" w:rsidRPr="00140E21" w:rsidRDefault="00776774" w:rsidP="00776774">
      <w:pPr>
        <w:pStyle w:val="Heading1"/>
      </w:pPr>
      <w:bookmarkStart w:id="6451" w:name="_Toc20204754"/>
      <w:bookmarkStart w:id="6452" w:name="_Toc27895468"/>
      <w:bookmarkStart w:id="6453" w:name="_Toc36192572"/>
      <w:bookmarkStart w:id="6454" w:name="_Toc45193680"/>
      <w:bookmarkStart w:id="6455" w:name="_Toc47593312"/>
      <w:bookmarkStart w:id="6456" w:name="_Toc51835399"/>
      <w:bookmarkStart w:id="6457" w:name="_Toc68062653"/>
      <w:r w:rsidRPr="00140E21">
        <w:t>D.1</w:t>
      </w:r>
      <w:r w:rsidRPr="00140E21">
        <w:tab/>
        <w:t>Determination of UE presence in Area of Interest by AMF</w:t>
      </w:r>
      <w:bookmarkEnd w:id="6451"/>
      <w:bookmarkEnd w:id="6452"/>
      <w:bookmarkEnd w:id="6453"/>
      <w:bookmarkEnd w:id="6454"/>
      <w:bookmarkEnd w:id="6455"/>
      <w:bookmarkEnd w:id="6456"/>
      <w:bookmarkEnd w:id="6457"/>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458" w:name="_Toc20204755"/>
      <w:bookmarkStart w:id="6459" w:name="_Toc27895469"/>
      <w:bookmarkStart w:id="6460" w:name="_Toc36192573"/>
      <w:bookmarkStart w:id="6461" w:name="_Toc45193681"/>
      <w:bookmarkStart w:id="6462" w:name="_Toc47593313"/>
      <w:bookmarkStart w:id="6463" w:name="_Toc51835400"/>
      <w:bookmarkStart w:id="6464" w:name="_Toc68062654"/>
      <w:r w:rsidRPr="00140E21">
        <w:t>D.2</w:t>
      </w:r>
      <w:r w:rsidRPr="00140E21">
        <w:tab/>
        <w:t>Determination of UE presence in Area of Interest by NG-RAN</w:t>
      </w:r>
      <w:bookmarkEnd w:id="6458"/>
      <w:bookmarkEnd w:id="6459"/>
      <w:bookmarkEnd w:id="6460"/>
      <w:bookmarkEnd w:id="6461"/>
      <w:bookmarkEnd w:id="6462"/>
      <w:bookmarkEnd w:id="6463"/>
      <w:bookmarkEnd w:id="6464"/>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465" w:name="_Toc20204756"/>
      <w:bookmarkStart w:id="6466" w:name="_Toc27895470"/>
      <w:bookmarkStart w:id="6467" w:name="_Toc36192574"/>
      <w:bookmarkStart w:id="6468" w:name="_Toc45193682"/>
      <w:bookmarkStart w:id="6469" w:name="_Toc47593314"/>
      <w:bookmarkStart w:id="6470" w:name="_Toc51835401"/>
      <w:bookmarkStart w:id="6471" w:name="_Toc68062655"/>
      <w:r>
        <w:t>Annex E (normative):</w:t>
      </w:r>
      <w:r>
        <w:br/>
        <w:t>Delegated SMF and PCF discovery in the Home Routed and specific SMF Service Areas scenarios</w:t>
      </w:r>
      <w:bookmarkEnd w:id="6465"/>
      <w:bookmarkEnd w:id="6466"/>
      <w:bookmarkEnd w:id="6467"/>
      <w:bookmarkEnd w:id="6468"/>
      <w:bookmarkEnd w:id="6469"/>
      <w:bookmarkEnd w:id="6470"/>
      <w:bookmarkEnd w:id="6471"/>
    </w:p>
    <w:p w14:paraId="3A9432CE" w14:textId="77777777" w:rsidR="00776774" w:rsidRDefault="00776774" w:rsidP="00776774">
      <w:pPr>
        <w:pStyle w:val="Heading1"/>
      </w:pPr>
      <w:bookmarkStart w:id="6472" w:name="_Toc20204757"/>
      <w:bookmarkStart w:id="6473" w:name="_Toc27895471"/>
      <w:bookmarkStart w:id="6474" w:name="_Toc36192575"/>
      <w:bookmarkStart w:id="6475" w:name="_Toc45193683"/>
      <w:bookmarkStart w:id="6476" w:name="_Toc47593315"/>
      <w:bookmarkStart w:id="6477" w:name="_Toc51835402"/>
      <w:bookmarkStart w:id="6478" w:name="_Toc68062656"/>
      <w:r>
        <w:t>E.0</w:t>
      </w:r>
      <w:r>
        <w:tab/>
        <w:t>Overview</w:t>
      </w:r>
      <w:bookmarkEnd w:id="6472"/>
      <w:bookmarkEnd w:id="6473"/>
      <w:bookmarkEnd w:id="6474"/>
      <w:bookmarkEnd w:id="6475"/>
      <w:bookmarkEnd w:id="6476"/>
      <w:bookmarkEnd w:id="6477"/>
      <w:bookmarkEnd w:id="6478"/>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479" w:name="_Toc20204758"/>
      <w:bookmarkStart w:id="6480" w:name="_Toc27895472"/>
      <w:bookmarkStart w:id="6481" w:name="_Toc36192576"/>
      <w:bookmarkStart w:id="6482" w:name="_Toc45193684"/>
      <w:bookmarkStart w:id="6483" w:name="_Toc47593316"/>
      <w:bookmarkStart w:id="6484" w:name="_Toc51835403"/>
      <w:bookmarkStart w:id="6485" w:name="_Toc68062657"/>
      <w:r>
        <w:t>E.1</w:t>
      </w:r>
      <w:r>
        <w:tab/>
        <w:t>Delegated SMF discovery in the Home Routed scenario</w:t>
      </w:r>
      <w:bookmarkEnd w:id="6479"/>
      <w:bookmarkEnd w:id="6480"/>
      <w:bookmarkEnd w:id="6481"/>
      <w:bookmarkEnd w:id="6482"/>
      <w:bookmarkEnd w:id="6483"/>
      <w:bookmarkEnd w:id="6484"/>
      <w:bookmarkEnd w:id="6485"/>
    </w:p>
    <w:p w14:paraId="240A2A9D" w14:textId="77777777" w:rsidR="00776774" w:rsidRDefault="00776774" w:rsidP="00776774">
      <w:pPr>
        <w:pStyle w:val="TH"/>
      </w:pPr>
      <w:r>
        <w:object w:dxaOrig="10608" w:dyaOrig="8329" w14:anchorId="5350BA12">
          <v:shape id="_x0000_i1247" type="#_x0000_t75" style="width:468.95pt;height:368.75pt" o:ole="">
            <v:imagedata r:id="rId428" o:title=""/>
          </v:shape>
          <o:OLEObject Type="Embed" ProgID="Visio.Drawing.11" ShapeID="_x0000_i1247" DrawAspect="Content" ObjectID="_1678676808" r:id="rId429"/>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486" w:name="_Toc20204759"/>
      <w:bookmarkStart w:id="6487" w:name="_Toc27895473"/>
      <w:bookmarkStart w:id="6488" w:name="_Toc36192577"/>
      <w:bookmarkStart w:id="6489" w:name="_Toc45193685"/>
      <w:bookmarkStart w:id="6490" w:name="_Toc47593317"/>
      <w:bookmarkStart w:id="6491" w:name="_Toc51835404"/>
      <w:bookmarkStart w:id="6492" w:name="_Toc68062658"/>
      <w:r>
        <w:t>E.2</w:t>
      </w:r>
      <w:r>
        <w:tab/>
        <w:t>Delegated I-SMF discovery</w:t>
      </w:r>
      <w:bookmarkEnd w:id="6486"/>
      <w:bookmarkEnd w:id="6487"/>
      <w:bookmarkEnd w:id="6488"/>
      <w:bookmarkEnd w:id="6489"/>
      <w:bookmarkEnd w:id="6490"/>
      <w:bookmarkEnd w:id="6491"/>
      <w:bookmarkEnd w:id="6492"/>
    </w:p>
    <w:p w14:paraId="6BA332F1" w14:textId="77777777" w:rsidR="00776774" w:rsidRDefault="00776774" w:rsidP="00776774">
      <w:pPr>
        <w:pStyle w:val="TH"/>
      </w:pPr>
      <w:r>
        <w:object w:dxaOrig="8616" w:dyaOrig="14568" w14:anchorId="5AFF3382">
          <v:shape id="_x0000_i1248" type="#_x0000_t75" style="width:351.85pt;height:593.55pt" o:ole="">
            <v:imagedata r:id="rId430" o:title=""/>
          </v:shape>
          <o:OLEObject Type="Embed" ProgID="Visio.Drawing.11" ShapeID="_x0000_i1248" DrawAspect="Content" ObjectID="_1678676809" r:id="rId431"/>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77777777" w:rsidR="00776774" w:rsidRDefault="00776774" w:rsidP="00776774">
      <w:r>
        <w:t>Difference comparing to procedure defined in clause 4.3.2.2.2, the V-SMF and V-UPF are replaced by I-SMF and I-UPF, and 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493" w:name="_Toc20204760"/>
      <w:bookmarkStart w:id="6494" w:name="_Toc27895474"/>
      <w:bookmarkStart w:id="6495" w:name="_Toc36192578"/>
      <w:bookmarkStart w:id="6496" w:name="_Toc45193686"/>
      <w:bookmarkStart w:id="6497" w:name="_Toc47593318"/>
      <w:bookmarkStart w:id="6498" w:name="_Toc51835405"/>
      <w:bookmarkStart w:id="6499" w:name="_Toc68062659"/>
      <w:r>
        <w:t>E.3</w:t>
      </w:r>
      <w:r>
        <w:tab/>
        <w:t>Delegated PCF discovery in the Roaming scenario</w:t>
      </w:r>
      <w:bookmarkEnd w:id="6493"/>
      <w:bookmarkEnd w:id="6494"/>
      <w:bookmarkEnd w:id="6495"/>
      <w:bookmarkEnd w:id="6496"/>
      <w:bookmarkEnd w:id="6497"/>
      <w:bookmarkEnd w:id="6498"/>
      <w:bookmarkEnd w:id="6499"/>
    </w:p>
    <w:p w14:paraId="634A144C" w14:textId="77777777" w:rsidR="00776774" w:rsidRDefault="00776774" w:rsidP="00776774">
      <w:pPr>
        <w:pStyle w:val="TH"/>
      </w:pPr>
      <w:r w:rsidRPr="00850742">
        <w:object w:dxaOrig="11340" w:dyaOrig="7600" w14:anchorId="0B67DC72">
          <v:shape id="_x0000_i1249" type="#_x0000_t75" style="width:480.2pt;height:321.8pt" o:ole="">
            <v:imagedata r:id="rId432" o:title=""/>
          </v:shape>
          <o:OLEObject Type="Embed" ProgID="Visio.Drawing.15" ShapeID="_x0000_i1249" DrawAspect="Content" ObjectID="_1678676810" r:id="rId433"/>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500" w:name="_Toc20204761"/>
      <w:bookmarkStart w:id="6501" w:name="_Toc27895475"/>
      <w:bookmarkStart w:id="6502" w:name="_Toc36192579"/>
      <w:bookmarkStart w:id="6503" w:name="_Toc45193687"/>
      <w:bookmarkStart w:id="6504" w:name="_Toc47593319"/>
      <w:bookmarkStart w:id="6505" w:name="_Toc51835406"/>
      <w:bookmarkStart w:id="6506" w:name="_Toc68062660"/>
      <w:r>
        <w:t>Annex F (informative):</w:t>
      </w:r>
      <w:r>
        <w:br/>
        <w:t>Information flows for 5GS integration with TSN</w:t>
      </w:r>
      <w:bookmarkEnd w:id="6500"/>
      <w:bookmarkEnd w:id="6501"/>
      <w:bookmarkEnd w:id="6502"/>
      <w:bookmarkEnd w:id="6503"/>
      <w:bookmarkEnd w:id="6504"/>
      <w:bookmarkEnd w:id="6505"/>
      <w:bookmarkEnd w:id="6506"/>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507" w:name="_Toc20204762"/>
      <w:bookmarkStart w:id="6508" w:name="_Toc27895476"/>
      <w:bookmarkStart w:id="6509" w:name="_Toc36192580"/>
      <w:bookmarkStart w:id="6510" w:name="_Toc45193688"/>
      <w:bookmarkStart w:id="6511" w:name="_Toc47593320"/>
      <w:bookmarkStart w:id="6512" w:name="_Toc51835407"/>
      <w:bookmarkStart w:id="6513" w:name="_Toc68062661"/>
      <w:r>
        <w:t>F.1</w:t>
      </w:r>
      <w:r>
        <w:tab/>
        <w:t>5GS Bridge information reporting</w:t>
      </w:r>
      <w:bookmarkEnd w:id="6507"/>
      <w:bookmarkEnd w:id="6508"/>
      <w:bookmarkEnd w:id="6509"/>
      <w:bookmarkEnd w:id="6510"/>
      <w:bookmarkEnd w:id="6511"/>
      <w:bookmarkEnd w:id="6512"/>
      <w:bookmarkEnd w:id="6513"/>
    </w:p>
    <w:p w14:paraId="2709A42D" w14:textId="77777777" w:rsidR="00776774" w:rsidRDefault="00776774" w:rsidP="00776774">
      <w:pPr>
        <w:pStyle w:val="TH"/>
      </w:pPr>
      <w:r w:rsidRPr="0046585E">
        <w:object w:dxaOrig="8785" w:dyaOrig="5389" w14:anchorId="2A80A934">
          <v:shape id="_x0000_i1250" type="#_x0000_t75" style="width:438.9pt;height:269.2pt" o:ole="">
            <v:imagedata r:id="rId434" o:title=""/>
          </v:shape>
          <o:OLEObject Type="Embed" ProgID="Visio.Drawing.15" ShapeID="_x0000_i1250" DrawAspect="Content" ObjectID="_1678676811" r:id="rId435"/>
        </w:object>
      </w:r>
    </w:p>
    <w:p w14:paraId="37EC0CB8" w14:textId="77777777" w:rsidR="00776774" w:rsidRDefault="00776774" w:rsidP="00776774">
      <w:pPr>
        <w:pStyle w:val="TF"/>
      </w:pPr>
      <w:r>
        <w:t>Figure F.1-1: 5GS Bridge information reporting</w:t>
      </w:r>
    </w:p>
    <w:p w14:paraId="75B0B56C" w14:textId="77777777" w:rsidR="00776774" w:rsidRDefault="00776774" w:rsidP="00776774">
      <w:r>
        <w:t>Identities of 5GS Bridge and UPF/NW-TT ports are pre-configured on the UPF based on deployment. The SMF requests the UPF/NW-TT to measure and report the clock drift between the TSN GM time and 5GS GM time for one or more TSN working 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77777777" w:rsidR="00776774" w:rsidRDefault="00776774" w:rsidP="00776774">
      <w:pPr>
        <w:pStyle w:val="B1"/>
      </w:pPr>
      <w:r>
        <w:tab/>
        <w:t>During this procedure, the SMF receives the UE-DS-TT residence time, DS-TT MAC address for this PDU Session and port management capabilities from the DS-TT/UE in PDU Session Establishment request, and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3C28486" w14:textId="77777777" w:rsidR="00776774" w:rsidRDefault="00776774" w:rsidP="00776774">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14:paraId="08630105" w14:textId="77777777" w:rsidR="00776774" w:rsidRDefault="00776774" w:rsidP="00776774">
      <w:pPr>
        <w:pStyle w:val="B1"/>
      </w:pPr>
      <w:r>
        <w:t>4.</w:t>
      </w:r>
      <w:r>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77777777" w:rsidR="00776774" w:rsidRDefault="00776774" w:rsidP="00776774">
      <w:pPr>
        <w:pStyle w:val="B1"/>
      </w:pPr>
      <w:r>
        <w:t>5.</w:t>
      </w:r>
      <w:r>
        <w:tab/>
        <w:t>TSN AF receives notifications from DS-TT (If DS-TT supports neighbour discovery) and NW-TT on discovered neighbors of DS-TT and NW-TT.</w:t>
      </w:r>
    </w:p>
    <w:p w14:paraId="56888CD6" w14:textId="77777777" w:rsidR="00776774" w:rsidRDefault="00776774" w:rsidP="00776774">
      <w:pPr>
        <w:pStyle w:val="B1"/>
      </w:pPr>
      <w:r>
        <w:t>6.</w:t>
      </w:r>
      <w:r>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514" w:name="_Toc20204763"/>
      <w:bookmarkStart w:id="6515" w:name="_Toc27895477"/>
      <w:bookmarkStart w:id="6516" w:name="_Toc36192581"/>
      <w:bookmarkStart w:id="6517" w:name="_Toc45193689"/>
      <w:bookmarkStart w:id="6518" w:name="_Toc47593321"/>
      <w:bookmarkStart w:id="6519" w:name="_Toc51835408"/>
      <w:bookmarkStart w:id="6520" w:name="_Toc68062662"/>
      <w:r>
        <w:t>F.2</w:t>
      </w:r>
      <w:r>
        <w:tab/>
        <w:t>5GS Bridge configuration</w:t>
      </w:r>
      <w:bookmarkEnd w:id="6514"/>
      <w:bookmarkEnd w:id="6515"/>
      <w:bookmarkEnd w:id="6516"/>
      <w:bookmarkEnd w:id="6517"/>
      <w:bookmarkEnd w:id="6518"/>
      <w:bookmarkEnd w:id="6519"/>
      <w:bookmarkEnd w:id="6520"/>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51" type="#_x0000_t75" style="width:383.15pt;height:277.35pt" o:ole="">
            <v:imagedata r:id="rId436" o:title=""/>
          </v:shape>
          <o:OLEObject Type="Embed" ProgID="Visio.Drawing.15" ShapeID="_x0000_i1251" DrawAspect="Content" ObjectID="_1678676812" r:id="rId437"/>
        </w:object>
      </w:r>
    </w:p>
    <w:p w14:paraId="5873FAFC" w14:textId="77777777" w:rsidR="00776774" w:rsidRDefault="00776774" w:rsidP="00776774">
      <w:pPr>
        <w:pStyle w:val="TF"/>
      </w:pPr>
      <w:r>
        <w:t>Figure F.2-1: 5GS Bridge information configuration</w:t>
      </w:r>
    </w:p>
    <w:p w14:paraId="74707860" w14:textId="77777777" w:rsidR="00776774" w:rsidRDefault="00776774" w:rsidP="00776774">
      <w:pPr>
        <w:pStyle w:val="B1"/>
      </w:pPr>
      <w:r>
        <w:t>1.</w:t>
      </w:r>
      <w:r>
        <w:tab/>
        <w:t>CNC provides per-stream filtering and policing parameters according to IEEE 802.1Q [66] clause 8.6.5.1 to AF and the AF uses them to derive TSN QoS information and related flow information. The CNC provides the forwarding rule to AF according to IEEE 802.1Q [66], clause 8.8.1. The TSN AF uses this information to identify the DS-TT MAC address of corresponding PDU session.</w:t>
      </w:r>
    </w:p>
    <w:p w14:paraId="7BFC0695" w14:textId="55837F68" w:rsidR="002666A7" w:rsidRDefault="002666A7" w:rsidP="00776774">
      <w:pPr>
        <w:pStyle w:val="B1"/>
      </w:pPr>
      <w:r>
        <w:tab/>
        <w:t>The AF determines if the stream is UE-UE TSC and divides the stream into UL and DL streams for PDU Sessions corresponding to ingress DS-TT Ethernet port and egress DS-TT port(s) as specified in TS 23.501 [2] clause 5.28.2, and 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77777777" w:rsidR="00776774" w:rsidRDefault="00776774" w:rsidP="00776774">
      <w:pPr>
        <w:pStyle w:val="B1"/>
      </w:pPr>
      <w:r>
        <w:t>5.</w:t>
      </w:r>
      <w:r>
        <w:tab/>
        <w:t>If needed, the CNC provides additional information (e.g. the gate control list as defined in IEEE Std 802.1Q-2018 [66], clause 8.6.8.4)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08CAF384" w:rsidR="00776774" w:rsidRDefault="00776774" w:rsidP="00776774">
      <w:r>
        <w:t xml:space="preserve">If the UPF sends a Clock Drift Report to the SMF as described in clause 5.27.2 in </w:t>
      </w:r>
      <w:r w:rsidR="00B13067">
        <w:t>TS 23.501 [</w:t>
      </w:r>
      <w:r>
        <w:t>2], the SMF adjusts the Burst Arrival Time</w:t>
      </w:r>
      <w:r w:rsidR="002666A7">
        <w:t>,</w:t>
      </w:r>
      <w:r>
        <w:t xml:space="preserve"> Periodicity</w:t>
      </w:r>
      <w:r w:rsidR="002666A7">
        <w:t xml:space="preserve"> and optionally Survival Time</w:t>
      </w:r>
      <w:r>
        <w:t xml:space="preserve"> from a TSN grandmaster clock to the 5G clock and sends the updated TSCAI to NG-RAN.</w:t>
      </w:r>
    </w:p>
    <w:p w14:paraId="5D3F8EDC" w14:textId="58D62FC9" w:rsidR="002666A7" w:rsidRDefault="002666A7" w:rsidP="002666A7">
      <w:pPr>
        <w:pStyle w:val="Heading1"/>
      </w:pPr>
      <w:bookmarkStart w:id="6521" w:name="_Toc68062663"/>
      <w:r>
        <w:t>F.3</w:t>
      </w:r>
      <w:r>
        <w:tab/>
        <w:t>BMCA procedure (informative)</w:t>
      </w:r>
      <w:bookmarkEnd w:id="6521"/>
    </w:p>
    <w:p w14:paraId="2BF414DA" w14:textId="36D8B0B0" w:rsidR="002666A7" w:rsidRDefault="002666A7" w:rsidP="002666A7">
      <w:pPr>
        <w:pStyle w:val="TH"/>
      </w:pPr>
      <w:r>
        <w:object w:dxaOrig="8161" w:dyaOrig="4321" w14:anchorId="1C20F160">
          <v:shape id="_x0000_i1252" type="#_x0000_t75" style="width:407.6pt;height:3in" o:ole="">
            <v:imagedata r:id="rId438" o:title=""/>
          </v:shape>
          <o:OLEObject Type="Embed" ProgID="Visio.Drawing.15" ShapeID="_x0000_i1252" DrawAspect="Content" ObjectID="_1678676813" r:id="rId439"/>
        </w:object>
      </w:r>
    </w:p>
    <w:p w14:paraId="0AC138C2" w14:textId="35E3B787" w:rsidR="002666A7" w:rsidRDefault="002666A7" w:rsidP="002666A7">
      <w:pPr>
        <w:pStyle w:val="TF"/>
      </w:pPr>
      <w:r>
        <w:t>Figure F.3-1: BMCA procedure</w:t>
      </w:r>
    </w:p>
    <w:p w14:paraId="6AF912DC" w14:textId="77777777" w:rsidR="002666A7" w:rsidRDefault="002666A7" w:rsidP="002666A7">
      <w:pPr>
        <w:pStyle w:val="B1"/>
      </w:pPr>
      <w:r>
        <w:t>1.</w:t>
      </w:r>
      <w:r>
        <w:tab/>
        <w:t>PDU Session Establishment is performed as shown in F.1-1 step 1 and 2 for an Ethernet or IP type PDU Session to carry the BMIC.</w:t>
      </w:r>
    </w:p>
    <w:p w14:paraId="1B3CF9A6" w14:textId="77777777" w:rsidR="002666A7" w:rsidRDefault="002666A7" w:rsidP="002666A7">
      <w:pPr>
        <w:pStyle w:val="B1"/>
      </w:pPr>
      <w:r>
        <w:t>2.</w:t>
      </w:r>
      <w:r>
        <w:tab/>
        <w:t>The TSN AF or NEF 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77777777" w:rsidR="002666A7" w:rsidRDefault="002666A7" w:rsidP="002666A7">
      <w:pPr>
        <w:pStyle w:val="B1"/>
      </w:pPr>
      <w:r>
        <w:t>5.</w:t>
      </w:r>
      <w:r>
        <w:tab/>
        <w:t>If the BMCA procedure in NW-TT determines to use Announce message from the external grandmaster PTP instance, the UPF/NW-TT regenerates the Announce message based on the received Announce message for the Master PTP ports on the NW-TT and DS-TT(s) port for this PTP domain. The NW-TT/UPF forwards the regenerated Announce messages to the PDU session(s) related to the Master PTP ports on the DS-TT(s).</w:t>
      </w:r>
    </w:p>
    <w:p w14:paraId="62B98A22" w14:textId="77777777" w:rsidR="002666A7" w:rsidRDefault="002666A7" w:rsidP="002666A7">
      <w:pPr>
        <w:pStyle w:val="B1"/>
      </w:pPr>
      <w:r>
        <w:t>6.</w:t>
      </w:r>
      <w:r>
        <w:tab/>
        <w:t>If the TSN AF or NEF has subscribed for notifications for the PTP port state changes, the UPF/NW-TT reports any changes to the PTP port states to the TSN AF or NEF via BMIC.</w:t>
      </w:r>
    </w:p>
    <w:p w14:paraId="3A401CD5" w14:textId="69B0F960" w:rsidR="002666A7" w:rsidRDefault="002666A7" w:rsidP="002666A7">
      <w:pPr>
        <w:pStyle w:val="B1"/>
      </w:pPr>
      <w:r>
        <w:t>7.</w:t>
      </w:r>
      <w:r>
        <w:tab/>
        <w:t>Based on the notification for the PTP port state changes, the TSN AF or NEF may request to modify the QoS Flow carrying the (g)PTP messages over user plane in order to be compliant with the IEEE</w:t>
      </w:r>
      <w:r w:rsidR="00494592">
        <w:t> Std </w:t>
      </w:r>
      <w:r>
        <w:t>802.1AS</w:t>
      </w:r>
      <w:r w:rsidR="00494592">
        <w:t> </w:t>
      </w:r>
      <w:r>
        <w:t>[</w:t>
      </w:r>
      <w:r w:rsidR="00494592">
        <w:t>75</w:t>
      </w:r>
      <w:r>
        <w:t>] delay recommendation for carrying gPTP messages as in TS 23.501 [2], clause 5.27.1.</w:t>
      </w:r>
      <w:r w:rsidR="00494592">
        <w:t>6</w:t>
      </w:r>
      <w:r>
        <w:t>.</w:t>
      </w:r>
    </w:p>
    <w:p w14:paraId="590C362D" w14:textId="5B8A21CD" w:rsidR="00776774" w:rsidRPr="00140E21" w:rsidRDefault="00776774" w:rsidP="00776774">
      <w:pPr>
        <w:pStyle w:val="Heading8"/>
      </w:pPr>
      <w:r w:rsidRPr="00140E21">
        <w:br w:type="page"/>
      </w:r>
      <w:bookmarkStart w:id="6522" w:name="_Toc20204764"/>
      <w:bookmarkStart w:id="6523" w:name="_Toc27895478"/>
      <w:bookmarkStart w:id="6524" w:name="_Toc36192582"/>
      <w:bookmarkStart w:id="6525" w:name="_Toc45193690"/>
      <w:bookmarkStart w:id="6526" w:name="_Toc47593322"/>
      <w:bookmarkStart w:id="6527" w:name="_Toc51835409"/>
      <w:bookmarkStart w:id="6528" w:name="_Toc68062664"/>
      <w:r w:rsidRPr="00140E21">
        <w:t>Annex</w:t>
      </w:r>
      <w:r>
        <w:t xml:space="preserve"> G</w:t>
      </w:r>
      <w:r w:rsidRPr="00140E21">
        <w:t xml:space="preserve"> (informative):</w:t>
      </w:r>
      <w:r w:rsidRPr="00140E21">
        <w:br/>
        <w:t>Change history</w:t>
      </w:r>
      <w:bookmarkEnd w:id="6522"/>
      <w:bookmarkEnd w:id="6523"/>
      <w:bookmarkEnd w:id="6524"/>
      <w:bookmarkEnd w:id="6525"/>
      <w:bookmarkEnd w:id="6526"/>
      <w:bookmarkEnd w:id="6527"/>
      <w:bookmarkEnd w:id="65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1"/>
          <w:p w14:paraId="448731D7" w14:textId="77777777" w:rsidR="00776774" w:rsidRPr="00140E21" w:rsidRDefault="00776774" w:rsidP="007F7E17">
            <w:pPr>
              <w:pStyle w:val="TAH"/>
              <w:rPr>
                <w:sz w:val="16"/>
              </w:rPr>
            </w:pPr>
            <w:r w:rsidRPr="00140E21">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7777777" w:rsidR="00776774" w:rsidRPr="00140E21" w:rsidRDefault="00776774" w:rsidP="007F7E17">
            <w:pPr>
              <w:pStyle w:val="TAL"/>
              <w:rPr>
                <w:sz w:val="16"/>
                <w:szCs w:val="16"/>
              </w:rPr>
            </w:pPr>
            <w:r w:rsidRPr="00140E21">
              <w:rPr>
                <w:sz w:val="16"/>
                <w:szCs w:val="16"/>
              </w:rPr>
              <w:t>HSS instances registration, and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77777777" w:rsidR="00776774" w:rsidRDefault="00776774" w:rsidP="007F7E17">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Default="00776774" w:rsidP="007F7E17">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Default="00776774" w:rsidP="007F7E17">
            <w:pPr>
              <w:pStyle w:val="TAL"/>
              <w:rPr>
                <w:sz w:val="16"/>
                <w:szCs w:val="16"/>
              </w:rPr>
            </w:pPr>
            <w:r w:rsidRPr="00522D60">
              <w:rPr>
                <w:sz w:val="16"/>
                <w:szCs w:val="16"/>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Default="00776774" w:rsidP="007F7E17">
            <w:pPr>
              <w:pStyle w:val="TAL"/>
              <w:rPr>
                <w:sz w:val="16"/>
                <w:szCs w:val="16"/>
              </w:rPr>
            </w:pPr>
            <w:r w:rsidRPr="00522D60">
              <w:rPr>
                <w:sz w:val="16"/>
                <w:szCs w:val="16"/>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Default="009727FD" w:rsidP="0055227A">
            <w:pPr>
              <w:pStyle w:val="TAL"/>
              <w:rPr>
                <w:sz w:val="16"/>
                <w:szCs w:val="16"/>
              </w:rPr>
            </w:pPr>
            <w:r>
              <w:rPr>
                <w:sz w:val="16"/>
                <w:szCs w:val="16"/>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bl>
    <w:p w14:paraId="43F7BDFD" w14:textId="77777777" w:rsidR="00080512" w:rsidRPr="00776774" w:rsidRDefault="00080512" w:rsidP="00776774"/>
    <w:sectPr w:rsidR="00080512" w:rsidRPr="00776774">
      <w:headerReference w:type="default" r:id="rId440"/>
      <w:footerReference w:type="default" r:id="rId4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C9DE29" w14:textId="77777777" w:rsidR="003A38E5" w:rsidRDefault="003A38E5">
      <w:r>
        <w:separator/>
      </w:r>
    </w:p>
  </w:endnote>
  <w:endnote w:type="continuationSeparator" w:id="0">
    <w:p w14:paraId="36E9ABD6" w14:textId="77777777" w:rsidR="003A38E5" w:rsidRDefault="003A38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EF767" w14:textId="77777777" w:rsidR="003A38E5" w:rsidRDefault="003A38E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BF32B5" w14:textId="77777777" w:rsidR="003A38E5" w:rsidRDefault="003A38E5">
      <w:r>
        <w:separator/>
      </w:r>
    </w:p>
  </w:footnote>
  <w:footnote w:type="continuationSeparator" w:id="0">
    <w:p w14:paraId="48CCD9B8" w14:textId="77777777" w:rsidR="003A38E5" w:rsidRDefault="003A38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0A6A75" w14:textId="72E525D7" w:rsidR="003A38E5" w:rsidRDefault="003A38E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7E21">
      <w:rPr>
        <w:rFonts w:ascii="Arial" w:hAnsi="Arial" w:cs="Arial"/>
        <w:b/>
        <w:noProof/>
        <w:sz w:val="18"/>
        <w:szCs w:val="18"/>
      </w:rPr>
      <w:t>3GPP TS 23.502 V17.0.0 (2021-03)</w:t>
    </w:r>
    <w:r>
      <w:rPr>
        <w:rFonts w:ascii="Arial" w:hAnsi="Arial" w:cs="Arial"/>
        <w:b/>
        <w:sz w:val="18"/>
        <w:szCs w:val="18"/>
      </w:rPr>
      <w:fldChar w:fldCharType="end"/>
    </w:r>
  </w:p>
  <w:p w14:paraId="22A3022B" w14:textId="77777777" w:rsidR="003A38E5" w:rsidRDefault="003A38E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2F449FAF" w:rsidR="003A38E5" w:rsidRDefault="003A38E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7E21">
      <w:rPr>
        <w:rFonts w:ascii="Arial" w:hAnsi="Arial" w:cs="Arial"/>
        <w:b/>
        <w:noProof/>
        <w:sz w:val="18"/>
        <w:szCs w:val="18"/>
      </w:rPr>
      <w:t>Release 17</w:t>
    </w:r>
    <w:r>
      <w:rPr>
        <w:rFonts w:ascii="Arial" w:hAnsi="Arial" w:cs="Arial"/>
        <w:b/>
        <w:sz w:val="18"/>
        <w:szCs w:val="18"/>
      </w:rPr>
      <w:fldChar w:fldCharType="end"/>
    </w:r>
  </w:p>
  <w:p w14:paraId="516F6E73" w14:textId="77777777" w:rsidR="003A38E5" w:rsidRDefault="003A38E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867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4124"/>
    <w:rsid w:val="00040095"/>
    <w:rsid w:val="00040250"/>
    <w:rsid w:val="00051834"/>
    <w:rsid w:val="00054A22"/>
    <w:rsid w:val="00062023"/>
    <w:rsid w:val="000655A6"/>
    <w:rsid w:val="00075555"/>
    <w:rsid w:val="00080512"/>
    <w:rsid w:val="000C47C3"/>
    <w:rsid w:val="000C541E"/>
    <w:rsid w:val="000D58AB"/>
    <w:rsid w:val="00133525"/>
    <w:rsid w:val="001A4C42"/>
    <w:rsid w:val="001A7420"/>
    <w:rsid w:val="001B6637"/>
    <w:rsid w:val="001C21C3"/>
    <w:rsid w:val="001D02C2"/>
    <w:rsid w:val="001F0C1D"/>
    <w:rsid w:val="001F1132"/>
    <w:rsid w:val="001F168B"/>
    <w:rsid w:val="002058F0"/>
    <w:rsid w:val="00223C79"/>
    <w:rsid w:val="002347A2"/>
    <w:rsid w:val="002666A7"/>
    <w:rsid w:val="002675F0"/>
    <w:rsid w:val="002B6339"/>
    <w:rsid w:val="002E00EE"/>
    <w:rsid w:val="003172DC"/>
    <w:rsid w:val="00337163"/>
    <w:rsid w:val="0035462D"/>
    <w:rsid w:val="003765B8"/>
    <w:rsid w:val="003A38E5"/>
    <w:rsid w:val="003C3971"/>
    <w:rsid w:val="003D3597"/>
    <w:rsid w:val="00423334"/>
    <w:rsid w:val="004345EC"/>
    <w:rsid w:val="00465515"/>
    <w:rsid w:val="00494592"/>
    <w:rsid w:val="004D3578"/>
    <w:rsid w:val="004E213A"/>
    <w:rsid w:val="004F0988"/>
    <w:rsid w:val="004F3340"/>
    <w:rsid w:val="0053388B"/>
    <w:rsid w:val="00535773"/>
    <w:rsid w:val="00540FD3"/>
    <w:rsid w:val="00543E6C"/>
    <w:rsid w:val="005475BC"/>
    <w:rsid w:val="0055227A"/>
    <w:rsid w:val="00565087"/>
    <w:rsid w:val="00597B11"/>
    <w:rsid w:val="005D29D7"/>
    <w:rsid w:val="005D2E01"/>
    <w:rsid w:val="005D7526"/>
    <w:rsid w:val="005E2F62"/>
    <w:rsid w:val="005E4BB2"/>
    <w:rsid w:val="00602AEA"/>
    <w:rsid w:val="00614FDF"/>
    <w:rsid w:val="0063543D"/>
    <w:rsid w:val="00647114"/>
    <w:rsid w:val="006A323F"/>
    <w:rsid w:val="006B30D0"/>
    <w:rsid w:val="006B3D7B"/>
    <w:rsid w:val="006C3D95"/>
    <w:rsid w:val="006E5C86"/>
    <w:rsid w:val="00701116"/>
    <w:rsid w:val="00713C44"/>
    <w:rsid w:val="00731EC1"/>
    <w:rsid w:val="00734A5B"/>
    <w:rsid w:val="0074026F"/>
    <w:rsid w:val="007429F6"/>
    <w:rsid w:val="00744E76"/>
    <w:rsid w:val="00765EAF"/>
    <w:rsid w:val="00774DA4"/>
    <w:rsid w:val="00776774"/>
    <w:rsid w:val="00781F0F"/>
    <w:rsid w:val="007B600E"/>
    <w:rsid w:val="007F0F4A"/>
    <w:rsid w:val="007F7E17"/>
    <w:rsid w:val="008028A4"/>
    <w:rsid w:val="00830747"/>
    <w:rsid w:val="008768CA"/>
    <w:rsid w:val="008C384C"/>
    <w:rsid w:val="0090271F"/>
    <w:rsid w:val="00902E23"/>
    <w:rsid w:val="009114D7"/>
    <w:rsid w:val="0091348E"/>
    <w:rsid w:val="00917CCB"/>
    <w:rsid w:val="00942EC2"/>
    <w:rsid w:val="00964B2F"/>
    <w:rsid w:val="009727FD"/>
    <w:rsid w:val="00995925"/>
    <w:rsid w:val="009F37B7"/>
    <w:rsid w:val="00A10F02"/>
    <w:rsid w:val="00A164B4"/>
    <w:rsid w:val="00A238E8"/>
    <w:rsid w:val="00A26956"/>
    <w:rsid w:val="00A27486"/>
    <w:rsid w:val="00A419F2"/>
    <w:rsid w:val="00A53724"/>
    <w:rsid w:val="00A56066"/>
    <w:rsid w:val="00A73129"/>
    <w:rsid w:val="00A82346"/>
    <w:rsid w:val="00A92BA1"/>
    <w:rsid w:val="00AC6BC6"/>
    <w:rsid w:val="00AE65E2"/>
    <w:rsid w:val="00B0491F"/>
    <w:rsid w:val="00B13067"/>
    <w:rsid w:val="00B15449"/>
    <w:rsid w:val="00B21546"/>
    <w:rsid w:val="00B93086"/>
    <w:rsid w:val="00BA19ED"/>
    <w:rsid w:val="00BA4890"/>
    <w:rsid w:val="00BA4B8D"/>
    <w:rsid w:val="00BC0F7D"/>
    <w:rsid w:val="00BD7D31"/>
    <w:rsid w:val="00BE3255"/>
    <w:rsid w:val="00BF128E"/>
    <w:rsid w:val="00C074DD"/>
    <w:rsid w:val="00C1496A"/>
    <w:rsid w:val="00C33079"/>
    <w:rsid w:val="00C45231"/>
    <w:rsid w:val="00C67BF7"/>
    <w:rsid w:val="00C72833"/>
    <w:rsid w:val="00C80F1D"/>
    <w:rsid w:val="00C93F40"/>
    <w:rsid w:val="00CA3D0C"/>
    <w:rsid w:val="00D20DF8"/>
    <w:rsid w:val="00D57972"/>
    <w:rsid w:val="00D675A9"/>
    <w:rsid w:val="00D738D6"/>
    <w:rsid w:val="00D755EB"/>
    <w:rsid w:val="00D76048"/>
    <w:rsid w:val="00D849AA"/>
    <w:rsid w:val="00D86C9A"/>
    <w:rsid w:val="00D87E00"/>
    <w:rsid w:val="00D9134D"/>
    <w:rsid w:val="00DA5829"/>
    <w:rsid w:val="00DA7A03"/>
    <w:rsid w:val="00DB1818"/>
    <w:rsid w:val="00DC309B"/>
    <w:rsid w:val="00DC4DA2"/>
    <w:rsid w:val="00DD4C17"/>
    <w:rsid w:val="00DD74A5"/>
    <w:rsid w:val="00DF2B1F"/>
    <w:rsid w:val="00DF62CD"/>
    <w:rsid w:val="00E16509"/>
    <w:rsid w:val="00E17E21"/>
    <w:rsid w:val="00E44582"/>
    <w:rsid w:val="00E60916"/>
    <w:rsid w:val="00E77645"/>
    <w:rsid w:val="00EA15B0"/>
    <w:rsid w:val="00EA5EA7"/>
    <w:rsid w:val="00EC4A25"/>
    <w:rsid w:val="00EE66A3"/>
    <w:rsid w:val="00F025A2"/>
    <w:rsid w:val="00F04712"/>
    <w:rsid w:val="00F13360"/>
    <w:rsid w:val="00F223E5"/>
    <w:rsid w:val="00F22EC7"/>
    <w:rsid w:val="00F325C8"/>
    <w:rsid w:val="00F653B8"/>
    <w:rsid w:val="00F9008D"/>
    <w:rsid w:val="00FA1266"/>
    <w:rsid w:val="00FC1192"/>
    <w:rsid w:val="00FC6A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noProof/>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lang w:val="en-US"/>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6.bin"/><Relationship Id="rId299" Type="http://schemas.openxmlformats.org/officeDocument/2006/relationships/oleObject" Target="embeddings/oleObject71.bin"/><Relationship Id="rId21" Type="http://schemas.openxmlformats.org/officeDocument/2006/relationships/oleObject" Target="embeddings/oleObject5.bin"/><Relationship Id="rId63" Type="http://schemas.openxmlformats.org/officeDocument/2006/relationships/oleObject" Target="embeddings/Microsoft_Visio_2003-2010_Drawing6.vsd"/><Relationship Id="rId159" Type="http://schemas.openxmlformats.org/officeDocument/2006/relationships/package" Target="embeddings/Microsoft_Visio_Drawing8.vsdx"/><Relationship Id="rId324" Type="http://schemas.openxmlformats.org/officeDocument/2006/relationships/image" Target="media/image160.emf"/><Relationship Id="rId366" Type="http://schemas.openxmlformats.org/officeDocument/2006/relationships/image" Target="media/image181.emf"/><Relationship Id="rId170" Type="http://schemas.openxmlformats.org/officeDocument/2006/relationships/image" Target="media/image83.emf"/><Relationship Id="rId226" Type="http://schemas.openxmlformats.org/officeDocument/2006/relationships/image" Target="media/image111.emf"/><Relationship Id="rId433" Type="http://schemas.openxmlformats.org/officeDocument/2006/relationships/package" Target="embeddings/Microsoft_Visio_Drawing40.vsdx"/><Relationship Id="rId268" Type="http://schemas.openxmlformats.org/officeDocument/2006/relationships/image" Target="media/image132.emf"/><Relationship Id="rId32" Type="http://schemas.openxmlformats.org/officeDocument/2006/relationships/image" Target="media/image14.emf"/><Relationship Id="rId74" Type="http://schemas.openxmlformats.org/officeDocument/2006/relationships/image" Target="media/image35.emf"/><Relationship Id="rId128" Type="http://schemas.openxmlformats.org/officeDocument/2006/relationships/image" Target="media/image62.emf"/><Relationship Id="rId335" Type="http://schemas.openxmlformats.org/officeDocument/2006/relationships/oleObject" Target="embeddings/Microsoft_Visio_2003-2010_Drawing50.vsd"/><Relationship Id="rId377" Type="http://schemas.openxmlformats.org/officeDocument/2006/relationships/package" Target="embeddings/Microsoft_Visio_Drawing30.vsdx"/><Relationship Id="rId5" Type="http://schemas.openxmlformats.org/officeDocument/2006/relationships/webSettings" Target="webSettings.xml"/><Relationship Id="rId181" Type="http://schemas.openxmlformats.org/officeDocument/2006/relationships/oleObject" Target="embeddings/oleObject48.bin"/><Relationship Id="rId237" Type="http://schemas.openxmlformats.org/officeDocument/2006/relationships/oleObject" Target="embeddings/oleObject53.bin"/><Relationship Id="rId402" Type="http://schemas.openxmlformats.org/officeDocument/2006/relationships/image" Target="media/image199.emf"/><Relationship Id="rId279" Type="http://schemas.openxmlformats.org/officeDocument/2006/relationships/oleObject" Target="embeddings/oleObject62.bin"/><Relationship Id="rId43" Type="http://schemas.openxmlformats.org/officeDocument/2006/relationships/oleObject" Target="embeddings/oleObject12.bin"/><Relationship Id="rId139" Type="http://schemas.openxmlformats.org/officeDocument/2006/relationships/oleObject" Target="embeddings/Microsoft_Visio_2003-2010_Drawing18.vsd"/><Relationship Id="rId290" Type="http://schemas.openxmlformats.org/officeDocument/2006/relationships/image" Target="media/image143.emf"/><Relationship Id="rId304" Type="http://schemas.openxmlformats.org/officeDocument/2006/relationships/image" Target="media/image150.emf"/><Relationship Id="rId346" Type="http://schemas.openxmlformats.org/officeDocument/2006/relationships/image" Target="media/image171.emf"/><Relationship Id="rId388" Type="http://schemas.openxmlformats.org/officeDocument/2006/relationships/image" Target="media/image192.emf"/><Relationship Id="rId85" Type="http://schemas.openxmlformats.org/officeDocument/2006/relationships/oleObject" Target="embeddings/Microsoft_Visio_2003-2010_Drawing9.vsd"/><Relationship Id="rId150" Type="http://schemas.openxmlformats.org/officeDocument/2006/relationships/image" Target="media/image73.emf"/><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package" Target="embeddings/Microsoft_Visio_Drawing37.vsdx"/><Relationship Id="rId248" Type="http://schemas.openxmlformats.org/officeDocument/2006/relationships/image" Target="media/image122.emf"/><Relationship Id="rId12" Type="http://schemas.openxmlformats.org/officeDocument/2006/relationships/image" Target="media/image4.emf"/><Relationship Id="rId33" Type="http://schemas.openxmlformats.org/officeDocument/2006/relationships/oleObject" Target="embeddings/oleObject10.bin"/><Relationship Id="rId108" Type="http://schemas.openxmlformats.org/officeDocument/2006/relationships/image" Target="media/image52.emf"/><Relationship Id="rId129" Type="http://schemas.openxmlformats.org/officeDocument/2006/relationships/oleObject" Target="embeddings/Microsoft_Visio_2003-2010_Drawing15.vsd"/><Relationship Id="rId280" Type="http://schemas.openxmlformats.org/officeDocument/2006/relationships/image" Target="media/image138.emf"/><Relationship Id="rId315" Type="http://schemas.openxmlformats.org/officeDocument/2006/relationships/oleObject" Target="embeddings/oleObject79.bin"/><Relationship Id="rId336" Type="http://schemas.openxmlformats.org/officeDocument/2006/relationships/image" Target="media/image166.emf"/><Relationship Id="rId357" Type="http://schemas.openxmlformats.org/officeDocument/2006/relationships/oleObject" Target="embeddings/oleObject92.bin"/><Relationship Id="rId54" Type="http://schemas.openxmlformats.org/officeDocument/2006/relationships/image" Target="media/image25.emf"/><Relationship Id="rId75" Type="http://schemas.openxmlformats.org/officeDocument/2006/relationships/package" Target="embeddings/Microsoft_Visio_Drawing4.vsdx"/><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Microsoft_Visio_2003-2010_Drawing25.vsd"/><Relationship Id="rId182" Type="http://schemas.openxmlformats.org/officeDocument/2006/relationships/image" Target="media/image89.emf"/><Relationship Id="rId217" Type="http://schemas.openxmlformats.org/officeDocument/2006/relationships/package" Target="embeddings/Microsoft_Visio_Drawing13.vsdx"/><Relationship Id="rId378" Type="http://schemas.openxmlformats.org/officeDocument/2006/relationships/image" Target="media/image187.emf"/><Relationship Id="rId399" Type="http://schemas.openxmlformats.org/officeDocument/2006/relationships/oleObject" Target="embeddings/oleObject97.bin"/><Relationship Id="rId403" Type="http://schemas.openxmlformats.org/officeDocument/2006/relationships/oleObject" Target="embeddings/Microsoft_Visio_2003-2010_Drawing62.vsd"/><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oleObject55.bin"/><Relationship Id="rId424" Type="http://schemas.openxmlformats.org/officeDocument/2006/relationships/image" Target="media/image210.emf"/><Relationship Id="rId23" Type="http://schemas.openxmlformats.org/officeDocument/2006/relationships/oleObject" Target="embeddings/oleObject6.bin"/><Relationship Id="rId119" Type="http://schemas.openxmlformats.org/officeDocument/2006/relationships/oleObject" Target="embeddings/Microsoft_Visio_2003-2010_Drawing12.vsd"/><Relationship Id="rId270" Type="http://schemas.openxmlformats.org/officeDocument/2006/relationships/image" Target="media/image133.emf"/><Relationship Id="rId291" Type="http://schemas.openxmlformats.org/officeDocument/2006/relationships/oleObject" Target="embeddings/oleObject68.bin"/><Relationship Id="rId305" Type="http://schemas.openxmlformats.org/officeDocument/2006/relationships/oleObject" Target="embeddings/oleObject74.bin"/><Relationship Id="rId326" Type="http://schemas.openxmlformats.org/officeDocument/2006/relationships/image" Target="media/image161.emf"/><Relationship Id="rId347" Type="http://schemas.openxmlformats.org/officeDocument/2006/relationships/package" Target="embeddings/Microsoft_Visio_Drawing26.vsdx"/><Relationship Id="rId44" Type="http://schemas.openxmlformats.org/officeDocument/2006/relationships/image" Target="media/image20.emf"/><Relationship Id="rId65" Type="http://schemas.openxmlformats.org/officeDocument/2006/relationships/package" Target="embeddings/Microsoft_Visio_Drawing1.vsdx"/><Relationship Id="rId86" Type="http://schemas.openxmlformats.org/officeDocument/2006/relationships/image" Target="media/image41.emf"/><Relationship Id="rId130" Type="http://schemas.openxmlformats.org/officeDocument/2006/relationships/image" Target="media/image63.emf"/><Relationship Id="rId151" Type="http://schemas.openxmlformats.org/officeDocument/2006/relationships/oleObject" Target="embeddings/oleObject40.bin"/><Relationship Id="rId368" Type="http://schemas.openxmlformats.org/officeDocument/2006/relationships/image" Target="media/image182.emf"/><Relationship Id="rId389" Type="http://schemas.openxmlformats.org/officeDocument/2006/relationships/oleObject" Target="embeddings/Microsoft_Visio_2003-2010_Drawing57.vsd"/><Relationship Id="rId172" Type="http://schemas.openxmlformats.org/officeDocument/2006/relationships/image" Target="media/image84.emf"/><Relationship Id="rId193" Type="http://schemas.openxmlformats.org/officeDocument/2006/relationships/oleObject" Target="embeddings/Microsoft_Visio_2003-2010_Drawing32.vsd"/><Relationship Id="rId207" Type="http://schemas.openxmlformats.org/officeDocument/2006/relationships/oleObject" Target="embeddings/oleObject49.bin"/><Relationship Id="rId228" Type="http://schemas.openxmlformats.org/officeDocument/2006/relationships/image" Target="media/image112.emf"/><Relationship Id="rId249" Type="http://schemas.openxmlformats.org/officeDocument/2006/relationships/oleObject" Target="embeddings/Microsoft_Visio_2003-2010_Drawing46.vsd"/><Relationship Id="rId414" Type="http://schemas.openxmlformats.org/officeDocument/2006/relationships/image" Target="media/image205.emf"/><Relationship Id="rId435" Type="http://schemas.openxmlformats.org/officeDocument/2006/relationships/package" Target="embeddings/Microsoft_Visio_Drawing41.vsdx"/><Relationship Id="rId13" Type="http://schemas.openxmlformats.org/officeDocument/2006/relationships/oleObject" Target="embeddings/oleObject2.bin"/><Relationship Id="rId109" Type="http://schemas.openxmlformats.org/officeDocument/2006/relationships/oleObject" Target="embeddings/oleObject33.bin"/><Relationship Id="rId260" Type="http://schemas.openxmlformats.org/officeDocument/2006/relationships/image" Target="media/image128.emf"/><Relationship Id="rId281" Type="http://schemas.openxmlformats.org/officeDocument/2006/relationships/oleObject" Target="embeddings/oleObject63.bin"/><Relationship Id="rId316" Type="http://schemas.openxmlformats.org/officeDocument/2006/relationships/image" Target="media/image156.emf"/><Relationship Id="rId337" Type="http://schemas.openxmlformats.org/officeDocument/2006/relationships/oleObject" Target="embeddings/oleObject88.bin"/><Relationship Id="rId34" Type="http://schemas.openxmlformats.org/officeDocument/2006/relationships/image" Target="media/image15.emf"/><Relationship Id="rId55" Type="http://schemas.openxmlformats.org/officeDocument/2006/relationships/oleObject" Target="embeddings/oleObject18.bin"/><Relationship Id="rId76" Type="http://schemas.openxmlformats.org/officeDocument/2006/relationships/image" Target="media/image36.emf"/><Relationship Id="rId97" Type="http://schemas.openxmlformats.org/officeDocument/2006/relationships/oleObject" Target="embeddings/oleObject27.bin"/><Relationship Id="rId120" Type="http://schemas.openxmlformats.org/officeDocument/2006/relationships/image" Target="media/image58.emf"/><Relationship Id="rId141" Type="http://schemas.openxmlformats.org/officeDocument/2006/relationships/oleObject" Target="embeddings/Microsoft_Visio_2003-2010_Drawing19.vsd"/><Relationship Id="rId358" Type="http://schemas.openxmlformats.org/officeDocument/2006/relationships/image" Target="media/image177.emf"/><Relationship Id="rId379" Type="http://schemas.openxmlformats.org/officeDocument/2006/relationships/package" Target="embeddings/Microsoft_Visio_Drawing31.vsdx"/><Relationship Id="rId7" Type="http://schemas.openxmlformats.org/officeDocument/2006/relationships/endnotes" Target="endnotes.xml"/><Relationship Id="rId162" Type="http://schemas.openxmlformats.org/officeDocument/2006/relationships/image" Target="media/image79.emf"/><Relationship Id="rId183" Type="http://schemas.openxmlformats.org/officeDocument/2006/relationships/oleObject" Target="embeddings/Microsoft_Visio_2003-2010_Drawing27.vsd"/><Relationship Id="rId218" Type="http://schemas.openxmlformats.org/officeDocument/2006/relationships/image" Target="media/image107.emf"/><Relationship Id="rId239" Type="http://schemas.openxmlformats.org/officeDocument/2006/relationships/package" Target="embeddings/Microsoft_Visio_Drawing16.vsdx"/><Relationship Id="rId390" Type="http://schemas.openxmlformats.org/officeDocument/2006/relationships/image" Target="media/image193.emf"/><Relationship Id="rId404" Type="http://schemas.openxmlformats.org/officeDocument/2006/relationships/image" Target="media/image200.emf"/><Relationship Id="rId425" Type="http://schemas.openxmlformats.org/officeDocument/2006/relationships/oleObject" Target="embeddings/oleObject103.bin"/><Relationship Id="rId250" Type="http://schemas.openxmlformats.org/officeDocument/2006/relationships/image" Target="media/image123.emf"/><Relationship Id="rId271" Type="http://schemas.openxmlformats.org/officeDocument/2006/relationships/oleObject" Target="embeddings/oleObject58.bin"/><Relationship Id="rId292" Type="http://schemas.openxmlformats.org/officeDocument/2006/relationships/image" Target="media/image144.emf"/><Relationship Id="rId306" Type="http://schemas.openxmlformats.org/officeDocument/2006/relationships/image" Target="media/image151.emf"/><Relationship Id="rId24" Type="http://schemas.openxmlformats.org/officeDocument/2006/relationships/image" Target="media/image10.emf"/><Relationship Id="rId45" Type="http://schemas.openxmlformats.org/officeDocument/2006/relationships/oleObject" Target="embeddings/oleObject13.bin"/><Relationship Id="rId66" Type="http://schemas.openxmlformats.org/officeDocument/2006/relationships/image" Target="media/image31.emf"/><Relationship Id="rId87" Type="http://schemas.openxmlformats.org/officeDocument/2006/relationships/oleObject" Target="embeddings/Microsoft_Visio_2003-2010_Drawing10.vsd"/><Relationship Id="rId110" Type="http://schemas.openxmlformats.org/officeDocument/2006/relationships/image" Target="media/image53.emf"/><Relationship Id="rId131" Type="http://schemas.openxmlformats.org/officeDocument/2006/relationships/oleObject" Target="embeddings/Microsoft_Visio_2003-2010_Drawing16.vsd"/><Relationship Id="rId327" Type="http://schemas.openxmlformats.org/officeDocument/2006/relationships/oleObject" Target="embeddings/oleObject84.bin"/><Relationship Id="rId348" Type="http://schemas.openxmlformats.org/officeDocument/2006/relationships/image" Target="media/image172.emf"/><Relationship Id="rId369" Type="http://schemas.openxmlformats.org/officeDocument/2006/relationships/package" Target="embeddings/Microsoft_Visio_Drawing29.vsdx"/><Relationship Id="rId152" Type="http://schemas.openxmlformats.org/officeDocument/2006/relationships/image" Target="media/image74.emf"/><Relationship Id="rId173" Type="http://schemas.openxmlformats.org/officeDocument/2006/relationships/oleObject" Target="embeddings/oleObject44.bin"/><Relationship Id="rId194" Type="http://schemas.openxmlformats.org/officeDocument/2006/relationships/image" Target="media/image95.emf"/><Relationship Id="rId208" Type="http://schemas.openxmlformats.org/officeDocument/2006/relationships/image" Target="media/image102.emf"/><Relationship Id="rId229" Type="http://schemas.openxmlformats.org/officeDocument/2006/relationships/oleObject" Target="embeddings/oleObject51.bin"/><Relationship Id="rId380" Type="http://schemas.openxmlformats.org/officeDocument/2006/relationships/image" Target="media/image188.emf"/><Relationship Id="rId415" Type="http://schemas.openxmlformats.org/officeDocument/2006/relationships/oleObject" Target="embeddings/oleObject100.bin"/><Relationship Id="rId436" Type="http://schemas.openxmlformats.org/officeDocument/2006/relationships/image" Target="media/image216.emf"/><Relationship Id="rId240" Type="http://schemas.openxmlformats.org/officeDocument/2006/relationships/image" Target="media/image118.emf"/><Relationship Id="rId261" Type="http://schemas.openxmlformats.org/officeDocument/2006/relationships/oleObject" Target="embeddings/oleObject56.bin"/><Relationship Id="rId14" Type="http://schemas.openxmlformats.org/officeDocument/2006/relationships/image" Target="media/image5.emf"/><Relationship Id="rId35" Type="http://schemas.openxmlformats.org/officeDocument/2006/relationships/oleObject" Target="embeddings/Microsoft_Visio_2003-2010_Drawing2.vsd"/><Relationship Id="rId56" Type="http://schemas.openxmlformats.org/officeDocument/2006/relationships/image" Target="media/image26.emf"/><Relationship Id="rId77" Type="http://schemas.openxmlformats.org/officeDocument/2006/relationships/package" Target="embeddings/Microsoft_Visio_Drawing5.vsdx"/><Relationship Id="rId100" Type="http://schemas.openxmlformats.org/officeDocument/2006/relationships/image" Target="media/image48.emf"/><Relationship Id="rId282" Type="http://schemas.openxmlformats.org/officeDocument/2006/relationships/image" Target="media/image139.emf"/><Relationship Id="rId317" Type="http://schemas.openxmlformats.org/officeDocument/2006/relationships/oleObject" Target="embeddings/oleObject80.bin"/><Relationship Id="rId338" Type="http://schemas.openxmlformats.org/officeDocument/2006/relationships/image" Target="media/image167.emf"/><Relationship Id="rId359" Type="http://schemas.openxmlformats.org/officeDocument/2006/relationships/oleObject" Target="embeddings/oleObject93.bin"/><Relationship Id="rId8" Type="http://schemas.openxmlformats.org/officeDocument/2006/relationships/image" Target="media/image1.jpeg"/><Relationship Id="rId98" Type="http://schemas.openxmlformats.org/officeDocument/2006/relationships/image" Target="media/image47.emf"/><Relationship Id="rId121" Type="http://schemas.openxmlformats.org/officeDocument/2006/relationships/package" Target="embeddings/Microsoft_Visio_Drawing6.vsdx"/><Relationship Id="rId142" Type="http://schemas.openxmlformats.org/officeDocument/2006/relationships/image" Target="media/image69.emf"/><Relationship Id="rId163" Type="http://schemas.openxmlformats.org/officeDocument/2006/relationships/oleObject" Target="embeddings/Microsoft_Visio_2003-2010_Drawing26.vsd"/><Relationship Id="rId184" Type="http://schemas.openxmlformats.org/officeDocument/2006/relationships/image" Target="media/image90.emf"/><Relationship Id="rId219" Type="http://schemas.openxmlformats.org/officeDocument/2006/relationships/oleObject" Target="embeddings/Microsoft_Visio_2003-2010_Drawing41.vsd"/><Relationship Id="rId370" Type="http://schemas.openxmlformats.org/officeDocument/2006/relationships/image" Target="media/image183.emf"/><Relationship Id="rId391" Type="http://schemas.openxmlformats.org/officeDocument/2006/relationships/oleObject" Target="embeddings/Microsoft_Visio_2003-2010_Drawing58.vsd"/><Relationship Id="rId405" Type="http://schemas.openxmlformats.org/officeDocument/2006/relationships/package" Target="embeddings/Microsoft_Visio_Drawing36.vsdx"/><Relationship Id="rId426" Type="http://schemas.openxmlformats.org/officeDocument/2006/relationships/image" Target="media/image211.emf"/><Relationship Id="rId230" Type="http://schemas.openxmlformats.org/officeDocument/2006/relationships/image" Target="media/image113.emf"/><Relationship Id="rId251" Type="http://schemas.openxmlformats.org/officeDocument/2006/relationships/oleObject" Target="embeddings/Microsoft_Visio_2003-2010_Drawing47.vsd"/><Relationship Id="rId25" Type="http://schemas.openxmlformats.org/officeDocument/2006/relationships/oleObject" Target="embeddings/Microsoft_Visio_2003-2010_Drawing1.vsd"/><Relationship Id="rId46" Type="http://schemas.openxmlformats.org/officeDocument/2006/relationships/image" Target="media/image21.emf"/><Relationship Id="rId67" Type="http://schemas.openxmlformats.org/officeDocument/2006/relationships/package" Target="embeddings/Microsoft_Visio_Drawing2.vsdx"/><Relationship Id="rId272" Type="http://schemas.openxmlformats.org/officeDocument/2006/relationships/image" Target="media/image134.emf"/><Relationship Id="rId293" Type="http://schemas.openxmlformats.org/officeDocument/2006/relationships/oleObject" Target="embeddings/oleObject69.bin"/><Relationship Id="rId307" Type="http://schemas.openxmlformats.org/officeDocument/2006/relationships/oleObject" Target="embeddings/oleObject75.bin"/><Relationship Id="rId328" Type="http://schemas.openxmlformats.org/officeDocument/2006/relationships/image" Target="media/image162.emf"/><Relationship Id="rId349" Type="http://schemas.openxmlformats.org/officeDocument/2006/relationships/package" Target="embeddings/Microsoft_Visio_Drawing27.vsdx"/><Relationship Id="rId88" Type="http://schemas.openxmlformats.org/officeDocument/2006/relationships/image" Target="media/image42.emf"/><Relationship Id="rId111" Type="http://schemas.openxmlformats.org/officeDocument/2006/relationships/oleObject" Target="embeddings/oleObject34.bin"/><Relationship Id="rId132" Type="http://schemas.openxmlformats.org/officeDocument/2006/relationships/image" Target="media/image64.emf"/><Relationship Id="rId153" Type="http://schemas.openxmlformats.org/officeDocument/2006/relationships/oleObject" Target="embeddings/Microsoft_Visio_2003-2010_Drawing24.vsd"/><Relationship Id="rId174" Type="http://schemas.openxmlformats.org/officeDocument/2006/relationships/image" Target="media/image85.emf"/><Relationship Id="rId195" Type="http://schemas.openxmlformats.org/officeDocument/2006/relationships/oleObject" Target="embeddings/Microsoft_Visio_2003-2010_Drawing33.vsd"/><Relationship Id="rId209" Type="http://schemas.openxmlformats.org/officeDocument/2006/relationships/oleObject" Target="embeddings/Microsoft_Visio_2003-2010_Drawing38.vsd"/><Relationship Id="rId360" Type="http://schemas.openxmlformats.org/officeDocument/2006/relationships/image" Target="media/image178.emf"/><Relationship Id="rId381" Type="http://schemas.openxmlformats.org/officeDocument/2006/relationships/package" Target="embeddings/Microsoft_Visio_Drawing32.vsdx"/><Relationship Id="rId416" Type="http://schemas.openxmlformats.org/officeDocument/2006/relationships/image" Target="media/image206.emf"/><Relationship Id="rId220" Type="http://schemas.openxmlformats.org/officeDocument/2006/relationships/image" Target="media/image108.emf"/><Relationship Id="rId241" Type="http://schemas.openxmlformats.org/officeDocument/2006/relationships/oleObject" Target="embeddings/oleObject54.bin"/><Relationship Id="rId437" Type="http://schemas.openxmlformats.org/officeDocument/2006/relationships/package" Target="embeddings/Microsoft_Visio_Drawing42.vsdx"/><Relationship Id="rId15" Type="http://schemas.openxmlformats.org/officeDocument/2006/relationships/oleObject" Target="embeddings/oleObject3.bin"/><Relationship Id="rId36" Type="http://schemas.openxmlformats.org/officeDocument/2006/relationships/image" Target="media/image16.emf"/><Relationship Id="rId57" Type="http://schemas.openxmlformats.org/officeDocument/2006/relationships/oleObject" Target="embeddings/oleObject19.bin"/><Relationship Id="rId262" Type="http://schemas.openxmlformats.org/officeDocument/2006/relationships/image" Target="media/image129.emf"/><Relationship Id="rId283" Type="http://schemas.openxmlformats.org/officeDocument/2006/relationships/oleObject" Target="embeddings/oleObject64.bin"/><Relationship Id="rId318" Type="http://schemas.openxmlformats.org/officeDocument/2006/relationships/image" Target="media/image157.emf"/><Relationship Id="rId339" Type="http://schemas.openxmlformats.org/officeDocument/2006/relationships/oleObject" Target="embeddings/oleObject89.bin"/><Relationship Id="rId78" Type="http://schemas.openxmlformats.org/officeDocument/2006/relationships/image" Target="media/image37.e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image" Target="media/image59.emf"/><Relationship Id="rId143" Type="http://schemas.openxmlformats.org/officeDocument/2006/relationships/oleObject" Target="embeddings/Microsoft_Visio_2003-2010_Drawing20.vsd"/><Relationship Id="rId164" Type="http://schemas.openxmlformats.org/officeDocument/2006/relationships/image" Target="media/image80.emf"/><Relationship Id="rId185" Type="http://schemas.openxmlformats.org/officeDocument/2006/relationships/oleObject" Target="embeddings/Microsoft_Visio_2003-2010_Drawing28.vsd"/><Relationship Id="rId350" Type="http://schemas.openxmlformats.org/officeDocument/2006/relationships/image" Target="media/image173.emf"/><Relationship Id="rId371" Type="http://schemas.openxmlformats.org/officeDocument/2006/relationships/oleObject" Target="embeddings/Microsoft_Visio_2003-2010_Drawing53.vsd"/><Relationship Id="rId406" Type="http://schemas.openxmlformats.org/officeDocument/2006/relationships/image" Target="media/image201.emf"/><Relationship Id="rId9" Type="http://schemas.openxmlformats.org/officeDocument/2006/relationships/image" Target="media/image2.png"/><Relationship Id="rId210" Type="http://schemas.openxmlformats.org/officeDocument/2006/relationships/image" Target="media/image103.emf"/><Relationship Id="rId392" Type="http://schemas.openxmlformats.org/officeDocument/2006/relationships/image" Target="media/image194.emf"/><Relationship Id="rId427" Type="http://schemas.openxmlformats.org/officeDocument/2006/relationships/oleObject" Target="embeddings/oleObject104.bin"/><Relationship Id="rId26" Type="http://schemas.openxmlformats.org/officeDocument/2006/relationships/image" Target="media/image11.emf"/><Relationship Id="rId231" Type="http://schemas.openxmlformats.org/officeDocument/2006/relationships/package" Target="embeddings/Microsoft_Word_Document.docx"/><Relationship Id="rId252" Type="http://schemas.openxmlformats.org/officeDocument/2006/relationships/image" Target="media/image124.emf"/><Relationship Id="rId273" Type="http://schemas.openxmlformats.org/officeDocument/2006/relationships/oleObject" Target="embeddings/oleObject59.bin"/><Relationship Id="rId294" Type="http://schemas.openxmlformats.org/officeDocument/2006/relationships/image" Target="media/image145.emf"/><Relationship Id="rId308" Type="http://schemas.openxmlformats.org/officeDocument/2006/relationships/image" Target="media/image152.emf"/><Relationship Id="rId329" Type="http://schemas.openxmlformats.org/officeDocument/2006/relationships/oleObject" Target="embeddings/oleObject85.bin"/><Relationship Id="rId47" Type="http://schemas.openxmlformats.org/officeDocument/2006/relationships/oleObject" Target="embeddings/oleObject14.bin"/><Relationship Id="rId68" Type="http://schemas.openxmlformats.org/officeDocument/2006/relationships/image" Target="media/image32.emf"/><Relationship Id="rId89" Type="http://schemas.openxmlformats.org/officeDocument/2006/relationships/oleObject" Target="embeddings/oleObject23.bin"/><Relationship Id="rId112" Type="http://schemas.openxmlformats.org/officeDocument/2006/relationships/image" Target="media/image54.emf"/><Relationship Id="rId133" Type="http://schemas.openxmlformats.org/officeDocument/2006/relationships/oleObject" Target="embeddings/oleObject38.bin"/><Relationship Id="rId154" Type="http://schemas.openxmlformats.org/officeDocument/2006/relationships/image" Target="media/image75.emf"/><Relationship Id="rId175" Type="http://schemas.openxmlformats.org/officeDocument/2006/relationships/oleObject" Target="embeddings/oleObject45.bin"/><Relationship Id="rId340" Type="http://schemas.openxmlformats.org/officeDocument/2006/relationships/image" Target="media/image168.emf"/><Relationship Id="rId361" Type="http://schemas.openxmlformats.org/officeDocument/2006/relationships/oleObject" Target="embeddings/oleObject94.bin"/><Relationship Id="rId196" Type="http://schemas.openxmlformats.org/officeDocument/2006/relationships/image" Target="media/image96.emf"/><Relationship Id="rId200" Type="http://schemas.openxmlformats.org/officeDocument/2006/relationships/image" Target="media/image98.emf"/><Relationship Id="rId382" Type="http://schemas.openxmlformats.org/officeDocument/2006/relationships/image" Target="media/image189.emf"/><Relationship Id="rId417" Type="http://schemas.openxmlformats.org/officeDocument/2006/relationships/oleObject" Target="embeddings/oleObject101.bin"/><Relationship Id="rId438" Type="http://schemas.openxmlformats.org/officeDocument/2006/relationships/image" Target="media/image217.emf"/><Relationship Id="rId16" Type="http://schemas.openxmlformats.org/officeDocument/2006/relationships/image" Target="media/image6.emf"/><Relationship Id="rId221" Type="http://schemas.openxmlformats.org/officeDocument/2006/relationships/oleObject" Target="embeddings/Microsoft_Visio_2003-2010_Drawing42.vsd"/><Relationship Id="rId242" Type="http://schemas.openxmlformats.org/officeDocument/2006/relationships/image" Target="media/image119.emf"/><Relationship Id="rId263" Type="http://schemas.openxmlformats.org/officeDocument/2006/relationships/oleObject" Target="embeddings/oleObject57.bin"/><Relationship Id="rId284" Type="http://schemas.openxmlformats.org/officeDocument/2006/relationships/image" Target="media/image140.emf"/><Relationship Id="rId319" Type="http://schemas.openxmlformats.org/officeDocument/2006/relationships/oleObject" Target="embeddings/oleObject81.bin"/><Relationship Id="rId37" Type="http://schemas.openxmlformats.org/officeDocument/2006/relationships/oleObject" Target="embeddings/Microsoft_Visio_2003-2010_Drawing3.vsd"/><Relationship Id="rId58" Type="http://schemas.openxmlformats.org/officeDocument/2006/relationships/image" Target="media/image27.emf"/><Relationship Id="rId79" Type="http://schemas.openxmlformats.org/officeDocument/2006/relationships/oleObject" Target="embeddings/oleObject22.bin"/><Relationship Id="rId102" Type="http://schemas.openxmlformats.org/officeDocument/2006/relationships/image" Target="media/image49.emf"/><Relationship Id="rId123" Type="http://schemas.openxmlformats.org/officeDocument/2006/relationships/oleObject" Target="embeddings/Microsoft_Visio_2003-2010_Drawing13.vsd"/><Relationship Id="rId144" Type="http://schemas.openxmlformats.org/officeDocument/2006/relationships/image" Target="media/image70.emf"/><Relationship Id="rId330" Type="http://schemas.openxmlformats.org/officeDocument/2006/relationships/image" Target="media/image163.emf"/><Relationship Id="rId90" Type="http://schemas.openxmlformats.org/officeDocument/2006/relationships/image" Target="media/image43.emf"/><Relationship Id="rId165" Type="http://schemas.openxmlformats.org/officeDocument/2006/relationships/oleObject" Target="embeddings/oleObject42.bin"/><Relationship Id="rId186" Type="http://schemas.openxmlformats.org/officeDocument/2006/relationships/image" Target="media/image91.emf"/><Relationship Id="rId351" Type="http://schemas.openxmlformats.org/officeDocument/2006/relationships/oleObject" Target="embeddings/Microsoft_Visio_2003-2010_Drawing51.vsd"/><Relationship Id="rId372" Type="http://schemas.openxmlformats.org/officeDocument/2006/relationships/image" Target="media/image184.emf"/><Relationship Id="rId393" Type="http://schemas.openxmlformats.org/officeDocument/2006/relationships/oleObject" Target="embeddings/Microsoft_Visio_2003-2010_Drawing59.vsd"/><Relationship Id="rId407" Type="http://schemas.openxmlformats.org/officeDocument/2006/relationships/oleObject" Target="embeddings/Microsoft_Visio_2003-2010_Drawing63.vsd"/><Relationship Id="rId428" Type="http://schemas.openxmlformats.org/officeDocument/2006/relationships/image" Target="media/image212.emf"/><Relationship Id="rId211" Type="http://schemas.openxmlformats.org/officeDocument/2006/relationships/package" Target="embeddings/Microsoft_Visio_Drawing12.vsdx"/><Relationship Id="rId232" Type="http://schemas.openxmlformats.org/officeDocument/2006/relationships/image" Target="media/image114.emf"/><Relationship Id="rId253" Type="http://schemas.openxmlformats.org/officeDocument/2006/relationships/package" Target="embeddings/Microsoft_Visio_Drawing18.vsdx"/><Relationship Id="rId274" Type="http://schemas.openxmlformats.org/officeDocument/2006/relationships/image" Target="media/image135.emf"/><Relationship Id="rId295" Type="http://schemas.openxmlformats.org/officeDocument/2006/relationships/oleObject" Target="embeddings/oleObject70.bin"/><Relationship Id="rId309" Type="http://schemas.openxmlformats.org/officeDocument/2006/relationships/oleObject" Target="embeddings/oleObject76.bin"/><Relationship Id="rId27" Type="http://schemas.openxmlformats.org/officeDocument/2006/relationships/oleObject" Target="embeddings/oleObject7.bin"/><Relationship Id="rId48" Type="http://schemas.openxmlformats.org/officeDocument/2006/relationships/image" Target="media/image22.emf"/><Relationship Id="rId69" Type="http://schemas.openxmlformats.org/officeDocument/2006/relationships/package" Target="embeddings/Microsoft_Visio_Drawing3.vsdx"/><Relationship Id="rId113" Type="http://schemas.openxmlformats.org/officeDocument/2006/relationships/oleObject" Target="embeddings/oleObject35.bin"/><Relationship Id="rId134" Type="http://schemas.openxmlformats.org/officeDocument/2006/relationships/image" Target="media/image65.emf"/><Relationship Id="rId320" Type="http://schemas.openxmlformats.org/officeDocument/2006/relationships/image" Target="media/image158.emf"/><Relationship Id="rId80" Type="http://schemas.openxmlformats.org/officeDocument/2006/relationships/image" Target="media/image38.emf"/><Relationship Id="rId155" Type="http://schemas.openxmlformats.org/officeDocument/2006/relationships/package" Target="embeddings/Microsoft_Visio_Drawing7.vsdx"/><Relationship Id="rId176" Type="http://schemas.openxmlformats.org/officeDocument/2006/relationships/image" Target="media/image86.emf"/><Relationship Id="rId197" Type="http://schemas.openxmlformats.org/officeDocument/2006/relationships/oleObject" Target="embeddings/Microsoft_Visio_2003-2010_Drawing34.vsd"/><Relationship Id="rId341" Type="http://schemas.openxmlformats.org/officeDocument/2006/relationships/oleObject" Target="embeddings/oleObject90.bin"/><Relationship Id="rId362" Type="http://schemas.openxmlformats.org/officeDocument/2006/relationships/image" Target="media/image179.wmf"/><Relationship Id="rId383" Type="http://schemas.openxmlformats.org/officeDocument/2006/relationships/oleObject" Target="embeddings/Microsoft_Visio_2003-2010_Drawing56.vsd"/><Relationship Id="rId418" Type="http://schemas.openxmlformats.org/officeDocument/2006/relationships/image" Target="media/image207.emf"/><Relationship Id="rId439" Type="http://schemas.openxmlformats.org/officeDocument/2006/relationships/package" Target="embeddings/Microsoft_Visio_Drawing43.vsdx"/><Relationship Id="rId201" Type="http://schemas.openxmlformats.org/officeDocument/2006/relationships/package" Target="embeddings/Microsoft_Visio_Drawing11.vsdx"/><Relationship Id="rId222" Type="http://schemas.openxmlformats.org/officeDocument/2006/relationships/image" Target="media/image109.emf"/><Relationship Id="rId243" Type="http://schemas.openxmlformats.org/officeDocument/2006/relationships/package" Target="embeddings/Microsoft_Visio_Drawing17.vsdx"/><Relationship Id="rId264" Type="http://schemas.openxmlformats.org/officeDocument/2006/relationships/image" Target="media/image130.emf"/><Relationship Id="rId285" Type="http://schemas.openxmlformats.org/officeDocument/2006/relationships/oleObject" Target="embeddings/oleObject65.bin"/><Relationship Id="rId17" Type="http://schemas.openxmlformats.org/officeDocument/2006/relationships/oleObject" Target="embeddings/Microsoft_Visio_2003-2010_Drawing.vsd"/><Relationship Id="rId38" Type="http://schemas.openxmlformats.org/officeDocument/2006/relationships/image" Target="media/image17.emf"/><Relationship Id="rId59" Type="http://schemas.openxmlformats.org/officeDocument/2006/relationships/oleObject" Target="embeddings/Microsoft_Visio_2003-2010_Drawing5.vsd"/><Relationship Id="rId103" Type="http://schemas.openxmlformats.org/officeDocument/2006/relationships/oleObject" Target="embeddings/oleObject30.bin"/><Relationship Id="rId124" Type="http://schemas.openxmlformats.org/officeDocument/2006/relationships/image" Target="media/image60.emf"/><Relationship Id="rId310" Type="http://schemas.openxmlformats.org/officeDocument/2006/relationships/image" Target="media/image153.emf"/><Relationship Id="rId70" Type="http://schemas.openxmlformats.org/officeDocument/2006/relationships/image" Target="media/image33.emf"/><Relationship Id="rId91" Type="http://schemas.openxmlformats.org/officeDocument/2006/relationships/oleObject" Target="embeddings/oleObject24.bin"/><Relationship Id="rId145" Type="http://schemas.openxmlformats.org/officeDocument/2006/relationships/oleObject" Target="embeddings/Microsoft_Visio_2003-2010_Drawing21.vsd"/><Relationship Id="rId166" Type="http://schemas.openxmlformats.org/officeDocument/2006/relationships/image" Target="media/image81.emf"/><Relationship Id="rId187" Type="http://schemas.openxmlformats.org/officeDocument/2006/relationships/oleObject" Target="embeddings/Microsoft_Visio_2003-2010_Drawing29.vsd"/><Relationship Id="rId331" Type="http://schemas.openxmlformats.org/officeDocument/2006/relationships/oleObject" Target="embeddings/oleObject86.bin"/><Relationship Id="rId352" Type="http://schemas.openxmlformats.org/officeDocument/2006/relationships/image" Target="media/image174.emf"/><Relationship Id="rId373" Type="http://schemas.openxmlformats.org/officeDocument/2006/relationships/oleObject" Target="embeddings/Microsoft_Visio_2003-2010_Drawing54.vsd"/><Relationship Id="rId394" Type="http://schemas.openxmlformats.org/officeDocument/2006/relationships/image" Target="media/image195.emf"/><Relationship Id="rId408" Type="http://schemas.openxmlformats.org/officeDocument/2006/relationships/image" Target="media/image202.emf"/><Relationship Id="rId429" Type="http://schemas.openxmlformats.org/officeDocument/2006/relationships/oleObject" Target="embeddings/Microsoft_Visio_2003-2010_Drawing64.vsd"/><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package" Target="embeddings/Microsoft_Visio_Drawing15.vsdx"/><Relationship Id="rId254" Type="http://schemas.openxmlformats.org/officeDocument/2006/relationships/image" Target="media/image125.emf"/><Relationship Id="rId440" Type="http://schemas.openxmlformats.org/officeDocument/2006/relationships/header" Target="header1.xml"/><Relationship Id="rId28" Type="http://schemas.openxmlformats.org/officeDocument/2006/relationships/image" Target="media/image12.emf"/><Relationship Id="rId49" Type="http://schemas.openxmlformats.org/officeDocument/2006/relationships/oleObject" Target="embeddings/oleObject15.bin"/><Relationship Id="rId114" Type="http://schemas.openxmlformats.org/officeDocument/2006/relationships/image" Target="media/image55.emf"/><Relationship Id="rId275" Type="http://schemas.openxmlformats.org/officeDocument/2006/relationships/oleObject" Target="embeddings/oleObject60.bin"/><Relationship Id="rId296" Type="http://schemas.openxmlformats.org/officeDocument/2006/relationships/image" Target="media/image146.emf"/><Relationship Id="rId300" Type="http://schemas.openxmlformats.org/officeDocument/2006/relationships/image" Target="media/image148.emf"/><Relationship Id="rId60" Type="http://schemas.openxmlformats.org/officeDocument/2006/relationships/image" Target="media/image28.emf"/><Relationship Id="rId81" Type="http://schemas.openxmlformats.org/officeDocument/2006/relationships/oleObject" Target="embeddings/Microsoft_Visio_2003-2010_Drawing7.vsd"/><Relationship Id="rId135" Type="http://schemas.openxmlformats.org/officeDocument/2006/relationships/oleObject" Target="embeddings/oleObject39.bin"/><Relationship Id="rId156" Type="http://schemas.openxmlformats.org/officeDocument/2006/relationships/image" Target="media/image76.emf"/><Relationship Id="rId177" Type="http://schemas.openxmlformats.org/officeDocument/2006/relationships/oleObject" Target="embeddings/oleObject46.bin"/><Relationship Id="rId198" Type="http://schemas.openxmlformats.org/officeDocument/2006/relationships/image" Target="media/image97.emf"/><Relationship Id="rId321" Type="http://schemas.openxmlformats.org/officeDocument/2006/relationships/oleObject" Target="embeddings/oleObject82.bin"/><Relationship Id="rId342" Type="http://schemas.openxmlformats.org/officeDocument/2006/relationships/image" Target="media/image169.emf"/><Relationship Id="rId363" Type="http://schemas.openxmlformats.org/officeDocument/2006/relationships/oleObject" Target="embeddings/oleObject95.bin"/><Relationship Id="rId384" Type="http://schemas.openxmlformats.org/officeDocument/2006/relationships/image" Target="media/image190.emf"/><Relationship Id="rId419" Type="http://schemas.openxmlformats.org/officeDocument/2006/relationships/oleObject" Target="embeddings/oleObject102.bin"/><Relationship Id="rId202" Type="http://schemas.openxmlformats.org/officeDocument/2006/relationships/image" Target="media/image99.emf"/><Relationship Id="rId223" Type="http://schemas.openxmlformats.org/officeDocument/2006/relationships/package" Target="embeddings/Microsoft_Visio_Drawing14.vsdx"/><Relationship Id="rId244" Type="http://schemas.openxmlformats.org/officeDocument/2006/relationships/image" Target="media/image120.emf"/><Relationship Id="rId430" Type="http://schemas.openxmlformats.org/officeDocument/2006/relationships/image" Target="media/image213.emf"/><Relationship Id="rId18" Type="http://schemas.openxmlformats.org/officeDocument/2006/relationships/image" Target="media/image7.emf"/><Relationship Id="rId39" Type="http://schemas.openxmlformats.org/officeDocument/2006/relationships/oleObject" Target="embeddings/Microsoft_Visio_2003-2010_Drawing4.vsd"/><Relationship Id="rId265" Type="http://schemas.openxmlformats.org/officeDocument/2006/relationships/package" Target="embeddings/Microsoft_Visio_Drawing20.vsdx"/><Relationship Id="rId286" Type="http://schemas.openxmlformats.org/officeDocument/2006/relationships/image" Target="media/image141.emf"/><Relationship Id="rId50" Type="http://schemas.openxmlformats.org/officeDocument/2006/relationships/image" Target="media/image23.emf"/><Relationship Id="rId104" Type="http://schemas.openxmlformats.org/officeDocument/2006/relationships/image" Target="media/image50.emf"/><Relationship Id="rId125" Type="http://schemas.openxmlformats.org/officeDocument/2006/relationships/oleObject" Target="embeddings/oleObject37.bin"/><Relationship Id="rId146" Type="http://schemas.openxmlformats.org/officeDocument/2006/relationships/image" Target="media/image71.emf"/><Relationship Id="rId167" Type="http://schemas.openxmlformats.org/officeDocument/2006/relationships/package" Target="embeddings/Microsoft_Visio_Drawing9.vsdx"/><Relationship Id="rId188" Type="http://schemas.openxmlformats.org/officeDocument/2006/relationships/image" Target="media/image92.emf"/><Relationship Id="rId311" Type="http://schemas.openxmlformats.org/officeDocument/2006/relationships/oleObject" Target="embeddings/oleObject77.bin"/><Relationship Id="rId332" Type="http://schemas.openxmlformats.org/officeDocument/2006/relationships/image" Target="media/image164.emf"/><Relationship Id="rId353" Type="http://schemas.openxmlformats.org/officeDocument/2006/relationships/package" Target="embeddings/Microsoft_Visio_Drawing28.vsdx"/><Relationship Id="rId374" Type="http://schemas.openxmlformats.org/officeDocument/2006/relationships/image" Target="media/image185.emf"/><Relationship Id="rId395" Type="http://schemas.openxmlformats.org/officeDocument/2006/relationships/oleObject" Target="embeddings/Microsoft_Visio_2003-2010_Drawing60.vsd"/><Relationship Id="rId409" Type="http://schemas.openxmlformats.org/officeDocument/2006/relationships/oleObject" Target="embeddings/oleObject98.bin"/><Relationship Id="rId71" Type="http://schemas.openxmlformats.org/officeDocument/2006/relationships/oleObject" Target="embeddings/oleObject20.bin"/><Relationship Id="rId92" Type="http://schemas.openxmlformats.org/officeDocument/2006/relationships/image" Target="media/image44.emf"/><Relationship Id="rId213" Type="http://schemas.openxmlformats.org/officeDocument/2006/relationships/oleObject" Target="embeddings/Microsoft_Visio_2003-2010_Drawing39.vsd"/><Relationship Id="rId234" Type="http://schemas.openxmlformats.org/officeDocument/2006/relationships/image" Target="media/image115.emf"/><Relationship Id="rId420" Type="http://schemas.openxmlformats.org/officeDocument/2006/relationships/image" Target="media/image208.emf"/><Relationship Id="rId2" Type="http://schemas.openxmlformats.org/officeDocument/2006/relationships/customXml" Target="../customXml/item1.xml"/><Relationship Id="rId29" Type="http://schemas.openxmlformats.org/officeDocument/2006/relationships/oleObject" Target="embeddings/oleObject8.bin"/><Relationship Id="rId255" Type="http://schemas.openxmlformats.org/officeDocument/2006/relationships/package" Target="embeddings/Microsoft_Visio_Drawing19.vsdx"/><Relationship Id="rId276" Type="http://schemas.openxmlformats.org/officeDocument/2006/relationships/image" Target="media/image136.emf"/><Relationship Id="rId297" Type="http://schemas.openxmlformats.org/officeDocument/2006/relationships/package" Target="embeddings/Microsoft_Visio_Drawing22.vsdx"/><Relationship Id="rId441" Type="http://schemas.openxmlformats.org/officeDocument/2006/relationships/footer" Target="footer1.xml"/><Relationship Id="rId40" Type="http://schemas.openxmlformats.org/officeDocument/2006/relationships/image" Target="media/image18.emf"/><Relationship Id="rId115" Type="http://schemas.openxmlformats.org/officeDocument/2006/relationships/oleObject" Target="embeddings/Microsoft_Visio_2003-2010_Drawing11.vsd"/><Relationship Id="rId136" Type="http://schemas.openxmlformats.org/officeDocument/2006/relationships/image" Target="media/image66.emf"/><Relationship Id="rId157" Type="http://schemas.openxmlformats.org/officeDocument/2006/relationships/oleObject" Target="embeddings/oleObject41.bin"/><Relationship Id="rId178" Type="http://schemas.openxmlformats.org/officeDocument/2006/relationships/image" Target="media/image87.emf"/><Relationship Id="rId301" Type="http://schemas.openxmlformats.org/officeDocument/2006/relationships/oleObject" Target="embeddings/oleObject72.bin"/><Relationship Id="rId322" Type="http://schemas.openxmlformats.org/officeDocument/2006/relationships/image" Target="media/image159.emf"/><Relationship Id="rId343" Type="http://schemas.openxmlformats.org/officeDocument/2006/relationships/package" Target="embeddings/Microsoft_Visio_Drawing24.vsdx"/><Relationship Id="rId364" Type="http://schemas.openxmlformats.org/officeDocument/2006/relationships/image" Target="media/image180.wmf"/><Relationship Id="rId61" Type="http://schemas.openxmlformats.org/officeDocument/2006/relationships/package" Target="embeddings/Microsoft_Visio_Drawing.vsdx"/><Relationship Id="rId82" Type="http://schemas.openxmlformats.org/officeDocument/2006/relationships/image" Target="media/image39.emf"/><Relationship Id="rId199" Type="http://schemas.openxmlformats.org/officeDocument/2006/relationships/oleObject" Target="embeddings/Microsoft_Visio_2003-2010_Drawing35.vsd"/><Relationship Id="rId203" Type="http://schemas.openxmlformats.org/officeDocument/2006/relationships/oleObject" Target="embeddings/Microsoft_Visio_2003-2010_Drawing36.vsd"/><Relationship Id="rId385" Type="http://schemas.openxmlformats.org/officeDocument/2006/relationships/package" Target="embeddings/Microsoft_Visio_Drawing33.vsdx"/><Relationship Id="rId19" Type="http://schemas.openxmlformats.org/officeDocument/2006/relationships/oleObject" Target="embeddings/oleObject4.bin"/><Relationship Id="rId224" Type="http://schemas.openxmlformats.org/officeDocument/2006/relationships/image" Target="media/image110.emf"/><Relationship Id="rId245" Type="http://schemas.openxmlformats.org/officeDocument/2006/relationships/oleObject" Target="embeddings/Microsoft_Visio_2003-2010_Drawing44.vsd"/><Relationship Id="rId266" Type="http://schemas.openxmlformats.org/officeDocument/2006/relationships/image" Target="media/image131.emf"/><Relationship Id="rId287" Type="http://schemas.openxmlformats.org/officeDocument/2006/relationships/oleObject" Target="embeddings/oleObject66.bin"/><Relationship Id="rId410" Type="http://schemas.openxmlformats.org/officeDocument/2006/relationships/image" Target="media/image203.emf"/><Relationship Id="rId431" Type="http://schemas.openxmlformats.org/officeDocument/2006/relationships/oleObject" Target="embeddings/Microsoft_Visio_2003-2010_Drawing65.vsd"/><Relationship Id="rId30" Type="http://schemas.openxmlformats.org/officeDocument/2006/relationships/image" Target="media/image13.emf"/><Relationship Id="rId105" Type="http://schemas.openxmlformats.org/officeDocument/2006/relationships/oleObject" Target="embeddings/oleObject31.bin"/><Relationship Id="rId126" Type="http://schemas.openxmlformats.org/officeDocument/2006/relationships/image" Target="media/image61.emf"/><Relationship Id="rId147" Type="http://schemas.openxmlformats.org/officeDocument/2006/relationships/oleObject" Target="embeddings/Microsoft_Visio_2003-2010_Drawing22.vsd"/><Relationship Id="rId168" Type="http://schemas.openxmlformats.org/officeDocument/2006/relationships/image" Target="media/image82.emf"/><Relationship Id="rId312" Type="http://schemas.openxmlformats.org/officeDocument/2006/relationships/image" Target="media/image154.emf"/><Relationship Id="rId333" Type="http://schemas.openxmlformats.org/officeDocument/2006/relationships/oleObject" Target="embeddings/oleObject87.bin"/><Relationship Id="rId354" Type="http://schemas.openxmlformats.org/officeDocument/2006/relationships/image" Target="media/image175.emf"/><Relationship Id="rId51" Type="http://schemas.openxmlformats.org/officeDocument/2006/relationships/oleObject" Target="embeddings/oleObject16.bin"/><Relationship Id="rId72" Type="http://schemas.openxmlformats.org/officeDocument/2006/relationships/image" Target="media/image34.emf"/><Relationship Id="rId93" Type="http://schemas.openxmlformats.org/officeDocument/2006/relationships/oleObject" Target="embeddings/oleObject25.bin"/><Relationship Id="rId189" Type="http://schemas.openxmlformats.org/officeDocument/2006/relationships/oleObject" Target="embeddings/Microsoft_Visio_2003-2010_Drawing30.vsd"/><Relationship Id="rId375" Type="http://schemas.openxmlformats.org/officeDocument/2006/relationships/oleObject" Target="embeddings/Microsoft_Visio_2003-2010_Drawing55.vsd"/><Relationship Id="rId396" Type="http://schemas.openxmlformats.org/officeDocument/2006/relationships/image" Target="media/image196.emf"/><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52.bin"/><Relationship Id="rId256" Type="http://schemas.openxmlformats.org/officeDocument/2006/relationships/image" Target="media/image126.emf"/><Relationship Id="rId277" Type="http://schemas.openxmlformats.org/officeDocument/2006/relationships/oleObject" Target="embeddings/oleObject61.bin"/><Relationship Id="rId298" Type="http://schemas.openxmlformats.org/officeDocument/2006/relationships/image" Target="media/image147.emf"/><Relationship Id="rId400" Type="http://schemas.openxmlformats.org/officeDocument/2006/relationships/image" Target="media/image198.emf"/><Relationship Id="rId421" Type="http://schemas.openxmlformats.org/officeDocument/2006/relationships/package" Target="embeddings/Microsoft_Visio_Drawing38.vsdx"/><Relationship Id="rId442" Type="http://schemas.openxmlformats.org/officeDocument/2006/relationships/fontTable" Target="fontTable.xml"/><Relationship Id="rId116" Type="http://schemas.openxmlformats.org/officeDocument/2006/relationships/image" Target="media/image56.emf"/><Relationship Id="rId137" Type="http://schemas.openxmlformats.org/officeDocument/2006/relationships/oleObject" Target="embeddings/Microsoft_Visio_2003-2010_Drawing17.vsd"/><Relationship Id="rId158" Type="http://schemas.openxmlformats.org/officeDocument/2006/relationships/image" Target="media/image77.emf"/><Relationship Id="rId302" Type="http://schemas.openxmlformats.org/officeDocument/2006/relationships/image" Target="media/image149.emf"/><Relationship Id="rId323" Type="http://schemas.openxmlformats.org/officeDocument/2006/relationships/package" Target="embeddings/Microsoft_Visio_Drawing23.vsdx"/><Relationship Id="rId344" Type="http://schemas.openxmlformats.org/officeDocument/2006/relationships/image" Target="media/image170.emf"/><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image" Target="media/image29.emf"/><Relationship Id="rId83" Type="http://schemas.openxmlformats.org/officeDocument/2006/relationships/oleObject" Target="embeddings/Microsoft_Visio_2003-2010_Drawing8.vsd"/><Relationship Id="rId179" Type="http://schemas.openxmlformats.org/officeDocument/2006/relationships/oleObject" Target="embeddings/oleObject47.bin"/><Relationship Id="rId365" Type="http://schemas.openxmlformats.org/officeDocument/2006/relationships/oleObject" Target="embeddings/oleObject96.bin"/><Relationship Id="rId386" Type="http://schemas.openxmlformats.org/officeDocument/2006/relationships/image" Target="media/image191.emf"/><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oleObject" Target="embeddings/Microsoft_Visio_2003-2010_Drawing43.vsd"/><Relationship Id="rId246" Type="http://schemas.openxmlformats.org/officeDocument/2006/relationships/image" Target="media/image121.emf"/><Relationship Id="rId267" Type="http://schemas.openxmlformats.org/officeDocument/2006/relationships/package" Target="embeddings/Microsoft_Visio_Drawing21.vsdx"/><Relationship Id="rId288" Type="http://schemas.openxmlformats.org/officeDocument/2006/relationships/image" Target="media/image142.emf"/><Relationship Id="rId411" Type="http://schemas.openxmlformats.org/officeDocument/2006/relationships/oleObject" Target="embeddings/oleObject99.bin"/><Relationship Id="rId432" Type="http://schemas.openxmlformats.org/officeDocument/2006/relationships/image" Target="media/image214.emf"/><Relationship Id="rId106" Type="http://schemas.openxmlformats.org/officeDocument/2006/relationships/image" Target="media/image51.emf"/><Relationship Id="rId127" Type="http://schemas.openxmlformats.org/officeDocument/2006/relationships/oleObject" Target="embeddings/Microsoft_Visio_2003-2010_Drawing14.vsd"/><Relationship Id="rId313" Type="http://schemas.openxmlformats.org/officeDocument/2006/relationships/oleObject" Target="embeddings/oleObject78.bin"/><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emf"/><Relationship Id="rId73" Type="http://schemas.openxmlformats.org/officeDocument/2006/relationships/oleObject" Target="embeddings/oleObject21.bin"/><Relationship Id="rId94" Type="http://schemas.openxmlformats.org/officeDocument/2006/relationships/image" Target="media/image45.emf"/><Relationship Id="rId148" Type="http://schemas.openxmlformats.org/officeDocument/2006/relationships/image" Target="media/image72.emf"/><Relationship Id="rId169" Type="http://schemas.openxmlformats.org/officeDocument/2006/relationships/oleObject" Target="embeddings/oleObject43.bin"/><Relationship Id="rId334" Type="http://schemas.openxmlformats.org/officeDocument/2006/relationships/image" Target="media/image165.emf"/><Relationship Id="rId355" Type="http://schemas.openxmlformats.org/officeDocument/2006/relationships/oleObject" Target="embeddings/oleObject91.bin"/><Relationship Id="rId376" Type="http://schemas.openxmlformats.org/officeDocument/2006/relationships/image" Target="media/image186.emf"/><Relationship Id="rId397" Type="http://schemas.openxmlformats.org/officeDocument/2006/relationships/package" Target="embeddings/Microsoft_Visio_Drawing35.vsdx"/><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oleObject" Target="embeddings/Microsoft_Visio_2003-2010_Drawing40.vsd"/><Relationship Id="rId236" Type="http://schemas.openxmlformats.org/officeDocument/2006/relationships/image" Target="media/image116.emf"/><Relationship Id="rId257" Type="http://schemas.openxmlformats.org/officeDocument/2006/relationships/oleObject" Target="embeddings/Microsoft_Visio_2003-2010_Drawing48.vsd"/><Relationship Id="rId278" Type="http://schemas.openxmlformats.org/officeDocument/2006/relationships/image" Target="media/image137.emf"/><Relationship Id="rId401" Type="http://schemas.openxmlformats.org/officeDocument/2006/relationships/oleObject" Target="embeddings/Microsoft_Visio_2003-2010_Drawing61.vsd"/><Relationship Id="rId422" Type="http://schemas.openxmlformats.org/officeDocument/2006/relationships/image" Target="media/image209.emf"/><Relationship Id="rId443" Type="http://schemas.openxmlformats.org/officeDocument/2006/relationships/theme" Target="theme/theme1.xml"/><Relationship Id="rId303" Type="http://schemas.openxmlformats.org/officeDocument/2006/relationships/oleObject" Target="embeddings/oleObject73.bin"/><Relationship Id="rId42" Type="http://schemas.openxmlformats.org/officeDocument/2006/relationships/image" Target="media/image19.emf"/><Relationship Id="rId84" Type="http://schemas.openxmlformats.org/officeDocument/2006/relationships/image" Target="media/image40.emf"/><Relationship Id="rId138" Type="http://schemas.openxmlformats.org/officeDocument/2006/relationships/image" Target="media/image67.emf"/><Relationship Id="rId345" Type="http://schemas.openxmlformats.org/officeDocument/2006/relationships/package" Target="embeddings/Microsoft_Visio_Drawing25.vsdx"/><Relationship Id="rId387" Type="http://schemas.openxmlformats.org/officeDocument/2006/relationships/package" Target="embeddings/Microsoft_Visio_Drawing34.vsdx"/><Relationship Id="rId191" Type="http://schemas.openxmlformats.org/officeDocument/2006/relationships/oleObject" Target="embeddings/Microsoft_Visio_2003-2010_Drawing31.vsd"/><Relationship Id="rId205" Type="http://schemas.openxmlformats.org/officeDocument/2006/relationships/oleObject" Target="embeddings/Microsoft_Visio_2003-2010_Drawing37.vsd"/><Relationship Id="rId247" Type="http://schemas.openxmlformats.org/officeDocument/2006/relationships/oleObject" Target="embeddings/Microsoft_Visio_2003-2010_Drawing45.vsd"/><Relationship Id="rId412" Type="http://schemas.openxmlformats.org/officeDocument/2006/relationships/image" Target="media/image204.emf"/><Relationship Id="rId107" Type="http://schemas.openxmlformats.org/officeDocument/2006/relationships/oleObject" Target="embeddings/oleObject32.bin"/><Relationship Id="rId289" Type="http://schemas.openxmlformats.org/officeDocument/2006/relationships/oleObject" Target="embeddings/oleObject67.bin"/><Relationship Id="rId11" Type="http://schemas.openxmlformats.org/officeDocument/2006/relationships/oleObject" Target="embeddings/oleObject1.bin"/><Relationship Id="rId53" Type="http://schemas.openxmlformats.org/officeDocument/2006/relationships/oleObject" Target="embeddings/oleObject17.bin"/><Relationship Id="rId149" Type="http://schemas.openxmlformats.org/officeDocument/2006/relationships/oleObject" Target="embeddings/Microsoft_Visio_2003-2010_Drawing23.vsd"/><Relationship Id="rId314" Type="http://schemas.openxmlformats.org/officeDocument/2006/relationships/image" Target="media/image155.emf"/><Relationship Id="rId356" Type="http://schemas.openxmlformats.org/officeDocument/2006/relationships/image" Target="media/image176.emf"/><Relationship Id="rId398" Type="http://schemas.openxmlformats.org/officeDocument/2006/relationships/image" Target="media/image197.emf"/><Relationship Id="rId95" Type="http://schemas.openxmlformats.org/officeDocument/2006/relationships/oleObject" Target="embeddings/oleObject26.bin"/><Relationship Id="rId160" Type="http://schemas.openxmlformats.org/officeDocument/2006/relationships/image" Target="media/image78.emf"/><Relationship Id="rId216" Type="http://schemas.openxmlformats.org/officeDocument/2006/relationships/image" Target="media/image106.emf"/><Relationship Id="rId423" Type="http://schemas.openxmlformats.org/officeDocument/2006/relationships/package" Target="embeddings/Microsoft_Visio_Drawing39.vsdx"/><Relationship Id="rId258" Type="http://schemas.openxmlformats.org/officeDocument/2006/relationships/image" Target="media/image127.emf"/><Relationship Id="rId22" Type="http://schemas.openxmlformats.org/officeDocument/2006/relationships/image" Target="media/image9.emf"/><Relationship Id="rId64" Type="http://schemas.openxmlformats.org/officeDocument/2006/relationships/image" Target="media/image30.emf"/><Relationship Id="rId118" Type="http://schemas.openxmlformats.org/officeDocument/2006/relationships/image" Target="media/image57.emf"/><Relationship Id="rId325" Type="http://schemas.openxmlformats.org/officeDocument/2006/relationships/oleObject" Target="embeddings/oleObject83.bin"/><Relationship Id="rId367" Type="http://schemas.openxmlformats.org/officeDocument/2006/relationships/oleObject" Target="embeddings/Microsoft_Visio_2003-2010_Drawing52.vsd"/><Relationship Id="rId171" Type="http://schemas.openxmlformats.org/officeDocument/2006/relationships/package" Target="embeddings/Microsoft_Visio_Drawing10.vsdx"/><Relationship Id="rId227" Type="http://schemas.openxmlformats.org/officeDocument/2006/relationships/oleObject" Target="embeddings/oleObject50.bin"/><Relationship Id="rId269" Type="http://schemas.openxmlformats.org/officeDocument/2006/relationships/oleObject" Target="embeddings/Microsoft_Visio_2003-2010_Drawing49.vsd"/><Relationship Id="rId434" Type="http://schemas.openxmlformats.org/officeDocument/2006/relationships/image" Target="media/image2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646</Pages>
  <Words>296686</Words>
  <Characters>1559112</Characters>
  <Application>Microsoft Office Word</Application>
  <DocSecurity>0</DocSecurity>
  <Lines>36153</Lines>
  <Paragraphs>23989</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1833453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23.288_CR0233R1_(Rel-17)_eNA_Ph2</cp:lastModifiedBy>
  <cp:revision>2</cp:revision>
  <cp:lastPrinted>2019-02-25T14:05:00Z</cp:lastPrinted>
  <dcterms:created xsi:type="dcterms:W3CDTF">2021-03-31T06:09:00Z</dcterms:created>
  <dcterms:modified xsi:type="dcterms:W3CDTF">2021-03-31T06:09:00Z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