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209D789" w:rsidR="004F0988" w:rsidRPr="00B36232" w:rsidRDefault="004F0988" w:rsidP="00133525">
            <w:pPr>
              <w:pStyle w:val="ZA"/>
              <w:framePr w:w="0" w:hRule="auto" w:wrap="auto" w:vAnchor="margin" w:hAnchor="text" w:yAlign="inline"/>
            </w:pPr>
            <w:bookmarkStart w:id="0" w:name="page1"/>
            <w:r w:rsidRPr="00B36232">
              <w:rPr>
                <w:sz w:val="64"/>
              </w:rPr>
              <w:t xml:space="preserve">3GPP </w:t>
            </w:r>
            <w:bookmarkStart w:id="1" w:name="specType1"/>
            <w:r w:rsidR="0063543D" w:rsidRPr="00B36232">
              <w:rPr>
                <w:sz w:val="64"/>
              </w:rPr>
              <w:t>TR</w:t>
            </w:r>
            <w:bookmarkEnd w:id="1"/>
            <w:r w:rsidRPr="00B36232">
              <w:rPr>
                <w:sz w:val="64"/>
              </w:rPr>
              <w:t xml:space="preserve"> </w:t>
            </w:r>
            <w:bookmarkStart w:id="2" w:name="specNumber"/>
            <w:r w:rsidR="00B36232" w:rsidRPr="00B36232">
              <w:rPr>
                <w:sz w:val="64"/>
              </w:rPr>
              <w:t>38</w:t>
            </w:r>
            <w:r w:rsidRPr="00B36232">
              <w:rPr>
                <w:sz w:val="64"/>
              </w:rPr>
              <w:t>.</w:t>
            </w:r>
            <w:bookmarkEnd w:id="2"/>
            <w:r w:rsidR="00B36232" w:rsidRPr="00B36232">
              <w:rPr>
                <w:sz w:val="64"/>
              </w:rPr>
              <w:t>835</w:t>
            </w:r>
            <w:r w:rsidRPr="00B36232">
              <w:rPr>
                <w:sz w:val="64"/>
              </w:rPr>
              <w:t xml:space="preserve"> </w:t>
            </w:r>
            <w:r w:rsidRPr="00B36232">
              <w:t>V</w:t>
            </w:r>
            <w:bookmarkStart w:id="3" w:name="specVersion"/>
            <w:r w:rsidR="00B36232" w:rsidRPr="00B36232">
              <w:t>0</w:t>
            </w:r>
            <w:r w:rsidRPr="00B36232">
              <w:t>.</w:t>
            </w:r>
            <w:r w:rsidR="00B36232" w:rsidRPr="00B36232">
              <w:t>0</w:t>
            </w:r>
            <w:r w:rsidRPr="00B36232">
              <w:t>.</w:t>
            </w:r>
            <w:bookmarkEnd w:id="3"/>
            <w:r w:rsidR="00B36232" w:rsidRPr="00B36232">
              <w:t>1</w:t>
            </w:r>
            <w:r w:rsidRPr="00B36232">
              <w:t xml:space="preserve"> </w:t>
            </w:r>
            <w:r w:rsidRPr="00B36232">
              <w:rPr>
                <w:sz w:val="32"/>
              </w:rPr>
              <w:t>(</w:t>
            </w:r>
            <w:bookmarkStart w:id="4" w:name="issueDate"/>
            <w:r w:rsidR="00B36232" w:rsidRPr="00B36232">
              <w:rPr>
                <w:sz w:val="32"/>
              </w:rPr>
              <w:t>2022</w:t>
            </w:r>
            <w:r w:rsidRPr="00B36232">
              <w:rPr>
                <w:sz w:val="32"/>
              </w:rPr>
              <w:t>-</w:t>
            </w:r>
            <w:bookmarkEnd w:id="4"/>
            <w:r w:rsidR="00B36232" w:rsidRPr="00B36232">
              <w:rPr>
                <w:sz w:val="32"/>
              </w:rPr>
              <w:t>04</w:t>
            </w:r>
            <w:r w:rsidRPr="00B3623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532AF8D" w:rsidR="004F0988" w:rsidRPr="00B36232" w:rsidRDefault="004F0988" w:rsidP="00133525">
            <w:pPr>
              <w:pStyle w:val="ZB"/>
              <w:framePr w:w="0" w:hRule="auto" w:wrap="auto" w:vAnchor="margin" w:hAnchor="text" w:yAlign="inline"/>
            </w:pPr>
            <w:r w:rsidRPr="00B36232">
              <w:t xml:space="preserve">Technical </w:t>
            </w:r>
            <w:bookmarkStart w:id="5" w:name="spectype2"/>
            <w:r w:rsidR="00D57972" w:rsidRPr="00B36232">
              <w:t>Report</w:t>
            </w:r>
            <w:bookmarkEnd w:id="5"/>
          </w:p>
          <w:p w14:paraId="462B8E42" w14:textId="3DB8A040" w:rsidR="00BA4B8D" w:rsidRPr="00B36232"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36232" w:rsidRDefault="004F0988" w:rsidP="00133525">
            <w:pPr>
              <w:pStyle w:val="ZT"/>
              <w:framePr w:wrap="auto" w:hAnchor="text" w:yAlign="inline"/>
            </w:pPr>
            <w:r w:rsidRPr="00B36232">
              <w:t>3rd Generation Partnership Project;</w:t>
            </w:r>
          </w:p>
          <w:p w14:paraId="653799DC" w14:textId="19815449" w:rsidR="004F0988" w:rsidRPr="00B36232" w:rsidRDefault="004F0988" w:rsidP="00133525">
            <w:pPr>
              <w:pStyle w:val="ZT"/>
              <w:framePr w:wrap="auto" w:hAnchor="text" w:yAlign="inline"/>
            </w:pPr>
            <w:r w:rsidRPr="00B36232">
              <w:t xml:space="preserve">Technical Specification Group </w:t>
            </w:r>
            <w:bookmarkStart w:id="6" w:name="specTitle"/>
            <w:r w:rsidR="00B36232" w:rsidRPr="00B36232">
              <w:t>Radio Access Network</w:t>
            </w:r>
            <w:r w:rsidRPr="00B36232">
              <w:t>;</w:t>
            </w:r>
          </w:p>
          <w:p w14:paraId="623AE1FA" w14:textId="77777777" w:rsidR="00B36232" w:rsidRPr="00B36232" w:rsidRDefault="00B36232" w:rsidP="00B36232">
            <w:pPr>
              <w:pStyle w:val="ZT"/>
              <w:framePr w:wrap="auto" w:hAnchor="text" w:yAlign="inline"/>
              <w:rPr>
                <w:lang w:val="en-US"/>
              </w:rPr>
            </w:pPr>
            <w:r w:rsidRPr="00B36232">
              <w:t>NR; Study on XR enhancements for NR</w:t>
            </w:r>
          </w:p>
          <w:bookmarkEnd w:id="6"/>
          <w:p w14:paraId="04CAC1E0" w14:textId="200B558A" w:rsidR="004F0988" w:rsidRPr="00B36232" w:rsidRDefault="004F0988" w:rsidP="00133525">
            <w:pPr>
              <w:pStyle w:val="ZT"/>
              <w:framePr w:wrap="auto" w:hAnchor="text" w:yAlign="inline"/>
              <w:rPr>
                <w:i/>
                <w:sz w:val="28"/>
              </w:rPr>
            </w:pPr>
            <w:r w:rsidRPr="00B36232">
              <w:t>(</w:t>
            </w:r>
            <w:r w:rsidRPr="00B36232">
              <w:rPr>
                <w:rStyle w:val="ZGSM"/>
              </w:rPr>
              <w:t xml:space="preserve">Release </w:t>
            </w:r>
            <w:bookmarkStart w:id="7" w:name="specRelease"/>
            <w:r w:rsidR="000270B9" w:rsidRPr="00B36232">
              <w:rPr>
                <w:rStyle w:val="ZGSM"/>
              </w:rPr>
              <w:t>18</w:t>
            </w:r>
            <w:bookmarkEnd w:id="7"/>
            <w:r w:rsidRPr="00B3623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595B7F" w:rsidP="00670CF4">
            <w:pPr>
              <w:pStyle w:val="TAL"/>
            </w:pPr>
            <w:r>
              <w:rPr>
                <w:noProof/>
              </w:rPr>
              <w:object w:dxaOrig="2026" w:dyaOrig="1251" w14:anchorId="0B748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2.25pt;mso-width-percent:0;mso-height-percent:0;mso-width-percent:0;mso-height-percent:0" o:ole="">
                  <v:imagedata r:id="rId14" o:title=""/>
                </v:shape>
                <o:OLEObject Type="Embed" ProgID="Word.Picture.8" ShapeID="_x0000_i1025" DrawAspect="Content" ObjectID="_1719834182" r:id="rId15"/>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595B7F" w:rsidP="00670CF4">
            <w:pPr>
              <w:pStyle w:val="TAR"/>
            </w:pPr>
            <w:r>
              <w:rPr>
                <w:noProof/>
              </w:rPr>
              <w:object w:dxaOrig="2126" w:dyaOrig="1243" w14:anchorId="63D952BD">
                <v:shape id="_x0000_i1026" type="#_x0000_t75" alt="" style="width:128.25pt;height:75.75pt;mso-width-percent:0;mso-height-percent:0;mso-width-percent:0;mso-height-percent:0" o:ole="">
                  <v:imagedata r:id="rId16" o:title=""/>
                </v:shape>
                <o:OLEObject Type="Embed" ProgID="Word.Picture.8" ShapeID="_x0000_i1026" DrawAspect="Content" ObjectID="_1719834183" r:id="rId17"/>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B36232">
              <w:rPr>
                <w:noProof/>
                <w:sz w:val="18"/>
              </w:rPr>
              <w:t>2</w:t>
            </w:r>
            <w:r w:rsidR="008E2D68" w:rsidRPr="00B36232">
              <w:rPr>
                <w:noProof/>
                <w:sz w:val="18"/>
              </w:rPr>
              <w:t>02</w:t>
            </w:r>
            <w:r w:rsidR="000270B9" w:rsidRPr="00B36232">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8AFC6F0" w14:textId="70D3A5A0" w:rsidR="00CA467C" w:rsidRDefault="004D3578">
      <w:pPr>
        <w:pStyle w:val="TOC1"/>
        <w:rPr>
          <w:rFonts w:asciiTheme="minorHAnsi" w:eastAsiaTheme="minorEastAsia" w:hAnsiTheme="minorHAnsi" w:cstheme="minorBidi"/>
          <w:noProof/>
          <w:sz w:val="24"/>
          <w:szCs w:val="24"/>
          <w:lang w:eastAsia="ja-JP"/>
        </w:rPr>
      </w:pPr>
      <w:r w:rsidRPr="004D3578">
        <w:fldChar w:fldCharType="begin"/>
      </w:r>
      <w:r w:rsidRPr="004D3578">
        <w:instrText xml:space="preserve"> TOC \o "1-9" </w:instrText>
      </w:r>
      <w:r w:rsidRPr="004D3578">
        <w:fldChar w:fldCharType="separate"/>
      </w:r>
      <w:r w:rsidR="00CA467C">
        <w:rPr>
          <w:noProof/>
        </w:rPr>
        <w:t>Foreword</w:t>
      </w:r>
      <w:r w:rsidR="00CA467C">
        <w:rPr>
          <w:noProof/>
        </w:rPr>
        <w:tab/>
      </w:r>
      <w:r w:rsidR="00CA467C">
        <w:rPr>
          <w:noProof/>
        </w:rPr>
        <w:fldChar w:fldCharType="begin"/>
      </w:r>
      <w:r w:rsidR="00CA467C">
        <w:rPr>
          <w:noProof/>
        </w:rPr>
        <w:instrText xml:space="preserve"> PAGEREF _Toc101339982 \h </w:instrText>
      </w:r>
      <w:r w:rsidR="00CA467C">
        <w:rPr>
          <w:noProof/>
        </w:rPr>
      </w:r>
      <w:r w:rsidR="00CA467C">
        <w:rPr>
          <w:noProof/>
        </w:rPr>
        <w:fldChar w:fldCharType="separate"/>
      </w:r>
      <w:r w:rsidR="00CA467C">
        <w:rPr>
          <w:noProof/>
        </w:rPr>
        <w:t>4</w:t>
      </w:r>
      <w:r w:rsidR="00CA467C">
        <w:rPr>
          <w:noProof/>
        </w:rPr>
        <w:fldChar w:fldCharType="end"/>
      </w:r>
    </w:p>
    <w:p w14:paraId="2A6F9644" w14:textId="635A335B" w:rsidR="00CA467C" w:rsidRDefault="00CA467C">
      <w:pPr>
        <w:pStyle w:val="TOC1"/>
        <w:rPr>
          <w:rFonts w:asciiTheme="minorHAnsi" w:eastAsiaTheme="minorEastAsia" w:hAnsiTheme="minorHAnsi" w:cstheme="minorBidi"/>
          <w:noProof/>
          <w:sz w:val="24"/>
          <w:szCs w:val="24"/>
          <w:lang w:eastAsia="ja-JP"/>
        </w:rPr>
      </w:pPr>
      <w:r>
        <w:rPr>
          <w:noProof/>
        </w:rPr>
        <w:t>1</w:t>
      </w:r>
      <w:r>
        <w:rPr>
          <w:rFonts w:asciiTheme="minorHAnsi" w:eastAsiaTheme="minorEastAsia" w:hAnsiTheme="minorHAnsi" w:cstheme="minorBidi"/>
          <w:noProof/>
          <w:sz w:val="24"/>
          <w:szCs w:val="24"/>
          <w:lang w:eastAsia="ja-JP"/>
        </w:rPr>
        <w:tab/>
      </w:r>
      <w:r>
        <w:rPr>
          <w:noProof/>
        </w:rPr>
        <w:t>Scope</w:t>
      </w:r>
      <w:r>
        <w:rPr>
          <w:noProof/>
        </w:rPr>
        <w:tab/>
      </w:r>
      <w:r>
        <w:rPr>
          <w:noProof/>
        </w:rPr>
        <w:fldChar w:fldCharType="begin"/>
      </w:r>
      <w:r>
        <w:rPr>
          <w:noProof/>
        </w:rPr>
        <w:instrText xml:space="preserve"> PAGEREF _Toc101339983 \h </w:instrText>
      </w:r>
      <w:r>
        <w:rPr>
          <w:noProof/>
        </w:rPr>
      </w:r>
      <w:r>
        <w:rPr>
          <w:noProof/>
        </w:rPr>
        <w:fldChar w:fldCharType="separate"/>
      </w:r>
      <w:r>
        <w:rPr>
          <w:noProof/>
        </w:rPr>
        <w:t>6</w:t>
      </w:r>
      <w:r>
        <w:rPr>
          <w:noProof/>
        </w:rPr>
        <w:fldChar w:fldCharType="end"/>
      </w:r>
    </w:p>
    <w:p w14:paraId="15E48792" w14:textId="7F7D7E25" w:rsidR="00CA467C" w:rsidRDefault="00CA467C">
      <w:pPr>
        <w:pStyle w:val="TOC1"/>
        <w:rPr>
          <w:rFonts w:asciiTheme="minorHAnsi" w:eastAsiaTheme="minorEastAsia" w:hAnsiTheme="minorHAnsi" w:cstheme="minorBidi"/>
          <w:noProof/>
          <w:sz w:val="24"/>
          <w:szCs w:val="24"/>
          <w:lang w:eastAsia="ja-JP"/>
        </w:rPr>
      </w:pPr>
      <w:r>
        <w:rPr>
          <w:noProof/>
        </w:rPr>
        <w:t>2</w:t>
      </w:r>
      <w:r>
        <w:rPr>
          <w:rFonts w:asciiTheme="minorHAnsi" w:eastAsiaTheme="minorEastAsia" w:hAnsiTheme="minorHAnsi" w:cstheme="minorBidi"/>
          <w:noProof/>
          <w:sz w:val="24"/>
          <w:szCs w:val="24"/>
          <w:lang w:eastAsia="ja-JP"/>
        </w:rPr>
        <w:tab/>
      </w:r>
      <w:r>
        <w:rPr>
          <w:noProof/>
        </w:rPr>
        <w:t>References</w:t>
      </w:r>
      <w:r>
        <w:rPr>
          <w:noProof/>
        </w:rPr>
        <w:tab/>
      </w:r>
      <w:r>
        <w:rPr>
          <w:noProof/>
        </w:rPr>
        <w:fldChar w:fldCharType="begin"/>
      </w:r>
      <w:r>
        <w:rPr>
          <w:noProof/>
        </w:rPr>
        <w:instrText xml:space="preserve"> PAGEREF _Toc101339984 \h </w:instrText>
      </w:r>
      <w:r>
        <w:rPr>
          <w:noProof/>
        </w:rPr>
      </w:r>
      <w:r>
        <w:rPr>
          <w:noProof/>
        </w:rPr>
        <w:fldChar w:fldCharType="separate"/>
      </w:r>
      <w:r>
        <w:rPr>
          <w:noProof/>
        </w:rPr>
        <w:t>6</w:t>
      </w:r>
      <w:r>
        <w:rPr>
          <w:noProof/>
        </w:rPr>
        <w:fldChar w:fldCharType="end"/>
      </w:r>
    </w:p>
    <w:p w14:paraId="7B31AFD9" w14:textId="21C77D9A" w:rsidR="00CA467C" w:rsidRDefault="00CA467C">
      <w:pPr>
        <w:pStyle w:val="TOC1"/>
        <w:rPr>
          <w:rFonts w:asciiTheme="minorHAnsi" w:eastAsiaTheme="minorEastAsia" w:hAnsiTheme="minorHAnsi" w:cstheme="minorBidi"/>
          <w:noProof/>
          <w:sz w:val="24"/>
          <w:szCs w:val="24"/>
          <w:lang w:eastAsia="ja-JP"/>
        </w:rPr>
      </w:pPr>
      <w:r>
        <w:rPr>
          <w:noProof/>
        </w:rPr>
        <w:t>3</w:t>
      </w:r>
      <w:r>
        <w:rPr>
          <w:rFonts w:asciiTheme="minorHAnsi" w:eastAsiaTheme="minorEastAsia" w:hAnsiTheme="minorHAnsi" w:cstheme="minorBidi"/>
          <w:noProof/>
          <w:sz w:val="24"/>
          <w:szCs w:val="24"/>
          <w:lang w:eastAsia="ja-JP"/>
        </w:rPr>
        <w:tab/>
      </w:r>
      <w:r>
        <w:rPr>
          <w:noProof/>
        </w:rPr>
        <w:t>Definitions of terms, symbols and abbreviations</w:t>
      </w:r>
      <w:r>
        <w:rPr>
          <w:noProof/>
        </w:rPr>
        <w:tab/>
      </w:r>
      <w:r>
        <w:rPr>
          <w:noProof/>
        </w:rPr>
        <w:fldChar w:fldCharType="begin"/>
      </w:r>
      <w:r>
        <w:rPr>
          <w:noProof/>
        </w:rPr>
        <w:instrText xml:space="preserve"> PAGEREF _Toc101339985 \h </w:instrText>
      </w:r>
      <w:r>
        <w:rPr>
          <w:noProof/>
        </w:rPr>
      </w:r>
      <w:r>
        <w:rPr>
          <w:noProof/>
        </w:rPr>
        <w:fldChar w:fldCharType="separate"/>
      </w:r>
      <w:r>
        <w:rPr>
          <w:noProof/>
        </w:rPr>
        <w:t>7</w:t>
      </w:r>
      <w:r>
        <w:rPr>
          <w:noProof/>
        </w:rPr>
        <w:fldChar w:fldCharType="end"/>
      </w:r>
    </w:p>
    <w:p w14:paraId="3C34006F" w14:textId="52FB5722" w:rsidR="00CA467C" w:rsidRDefault="00CA467C">
      <w:pPr>
        <w:pStyle w:val="TOC2"/>
        <w:rPr>
          <w:rFonts w:asciiTheme="minorHAnsi" w:eastAsiaTheme="minorEastAsia" w:hAnsiTheme="minorHAnsi" w:cstheme="minorBidi"/>
          <w:noProof/>
          <w:sz w:val="24"/>
          <w:szCs w:val="24"/>
          <w:lang w:eastAsia="ja-JP"/>
        </w:rPr>
      </w:pPr>
      <w:r>
        <w:rPr>
          <w:noProof/>
        </w:rPr>
        <w:t>3.1</w:t>
      </w:r>
      <w:r>
        <w:rPr>
          <w:rFonts w:asciiTheme="minorHAnsi" w:eastAsiaTheme="minorEastAsia" w:hAnsiTheme="minorHAnsi" w:cstheme="minorBidi"/>
          <w:noProof/>
          <w:sz w:val="24"/>
          <w:szCs w:val="24"/>
          <w:lang w:eastAsia="ja-JP"/>
        </w:rPr>
        <w:tab/>
      </w:r>
      <w:r>
        <w:rPr>
          <w:noProof/>
        </w:rPr>
        <w:t>Terms</w:t>
      </w:r>
      <w:r>
        <w:rPr>
          <w:noProof/>
        </w:rPr>
        <w:tab/>
      </w:r>
      <w:r>
        <w:rPr>
          <w:noProof/>
        </w:rPr>
        <w:fldChar w:fldCharType="begin"/>
      </w:r>
      <w:r>
        <w:rPr>
          <w:noProof/>
        </w:rPr>
        <w:instrText xml:space="preserve"> PAGEREF _Toc101339986 \h </w:instrText>
      </w:r>
      <w:r>
        <w:rPr>
          <w:noProof/>
        </w:rPr>
      </w:r>
      <w:r>
        <w:rPr>
          <w:noProof/>
        </w:rPr>
        <w:fldChar w:fldCharType="separate"/>
      </w:r>
      <w:r>
        <w:rPr>
          <w:noProof/>
        </w:rPr>
        <w:t>7</w:t>
      </w:r>
      <w:r>
        <w:rPr>
          <w:noProof/>
        </w:rPr>
        <w:fldChar w:fldCharType="end"/>
      </w:r>
    </w:p>
    <w:p w14:paraId="32016BAE" w14:textId="302F9685" w:rsidR="00CA467C" w:rsidRDefault="00CA467C">
      <w:pPr>
        <w:pStyle w:val="TOC2"/>
        <w:rPr>
          <w:rFonts w:asciiTheme="minorHAnsi" w:eastAsiaTheme="minorEastAsia" w:hAnsiTheme="minorHAnsi" w:cstheme="minorBidi"/>
          <w:noProof/>
          <w:sz w:val="24"/>
          <w:szCs w:val="24"/>
          <w:lang w:eastAsia="ja-JP"/>
        </w:rPr>
      </w:pPr>
      <w:r>
        <w:rPr>
          <w:noProof/>
        </w:rPr>
        <w:t>3.2</w:t>
      </w:r>
      <w:r>
        <w:rPr>
          <w:rFonts w:asciiTheme="minorHAnsi" w:eastAsiaTheme="minorEastAsia" w:hAnsiTheme="minorHAnsi" w:cstheme="minorBidi"/>
          <w:noProof/>
          <w:sz w:val="24"/>
          <w:szCs w:val="24"/>
          <w:lang w:eastAsia="ja-JP"/>
        </w:rPr>
        <w:tab/>
      </w:r>
      <w:r>
        <w:rPr>
          <w:noProof/>
        </w:rPr>
        <w:t>Symbols</w:t>
      </w:r>
      <w:r>
        <w:rPr>
          <w:noProof/>
        </w:rPr>
        <w:tab/>
      </w:r>
      <w:r>
        <w:rPr>
          <w:noProof/>
        </w:rPr>
        <w:fldChar w:fldCharType="begin"/>
      </w:r>
      <w:r>
        <w:rPr>
          <w:noProof/>
        </w:rPr>
        <w:instrText xml:space="preserve"> PAGEREF _Toc101339987 \h </w:instrText>
      </w:r>
      <w:r>
        <w:rPr>
          <w:noProof/>
        </w:rPr>
      </w:r>
      <w:r>
        <w:rPr>
          <w:noProof/>
        </w:rPr>
        <w:fldChar w:fldCharType="separate"/>
      </w:r>
      <w:r>
        <w:rPr>
          <w:noProof/>
        </w:rPr>
        <w:t>7</w:t>
      </w:r>
      <w:r>
        <w:rPr>
          <w:noProof/>
        </w:rPr>
        <w:fldChar w:fldCharType="end"/>
      </w:r>
    </w:p>
    <w:p w14:paraId="64895DAD" w14:textId="4FFC1145" w:rsidR="00CA467C" w:rsidRDefault="00CA467C" w:rsidP="00E0665E">
      <w:pPr>
        <w:pStyle w:val="TOC1"/>
        <w:rPr>
          <w:rFonts w:asciiTheme="minorHAnsi" w:eastAsiaTheme="minorEastAsia" w:hAnsiTheme="minorHAnsi" w:cstheme="minorBidi"/>
          <w:noProof/>
          <w:sz w:val="24"/>
          <w:szCs w:val="24"/>
          <w:lang w:eastAsia="ja-JP"/>
        </w:rPr>
      </w:pPr>
      <w:r>
        <w:rPr>
          <w:noProof/>
        </w:rPr>
        <w:t>4</w:t>
      </w:r>
      <w:r>
        <w:rPr>
          <w:rFonts w:asciiTheme="minorHAnsi" w:eastAsiaTheme="minorEastAsia" w:hAnsiTheme="minorHAnsi" w:cstheme="minorBidi"/>
          <w:noProof/>
          <w:sz w:val="24"/>
          <w:szCs w:val="24"/>
          <w:lang w:eastAsia="ja-JP"/>
        </w:rPr>
        <w:tab/>
      </w:r>
      <w:r>
        <w:rPr>
          <w:noProof/>
        </w:rPr>
        <w:t>Introduction to Extended Reality</w:t>
      </w:r>
      <w:r>
        <w:rPr>
          <w:noProof/>
        </w:rPr>
        <w:tab/>
      </w:r>
      <w:r>
        <w:rPr>
          <w:noProof/>
        </w:rPr>
        <w:fldChar w:fldCharType="begin"/>
      </w:r>
      <w:r>
        <w:rPr>
          <w:noProof/>
        </w:rPr>
        <w:instrText xml:space="preserve"> PAGEREF _Toc101339988 \h </w:instrText>
      </w:r>
      <w:r>
        <w:rPr>
          <w:noProof/>
        </w:rPr>
      </w:r>
      <w:r>
        <w:rPr>
          <w:noProof/>
        </w:rPr>
        <w:fldChar w:fldCharType="separate"/>
      </w:r>
      <w:r>
        <w:rPr>
          <w:noProof/>
        </w:rPr>
        <w:t>7</w:t>
      </w:r>
      <w:r>
        <w:rPr>
          <w:noProof/>
        </w:rPr>
        <w:fldChar w:fldCharType="end"/>
      </w:r>
    </w:p>
    <w:p w14:paraId="04DBAA5D" w14:textId="47D3F31E" w:rsidR="00CA467C" w:rsidRDefault="0088669E">
      <w:pPr>
        <w:pStyle w:val="TOC1"/>
        <w:rPr>
          <w:rFonts w:asciiTheme="minorHAnsi" w:eastAsiaTheme="minorEastAsia" w:hAnsiTheme="minorHAnsi" w:cstheme="minorBidi"/>
          <w:noProof/>
          <w:sz w:val="24"/>
          <w:szCs w:val="24"/>
          <w:lang w:eastAsia="ja-JP"/>
        </w:rPr>
      </w:pPr>
      <w:r>
        <w:rPr>
          <w:noProof/>
        </w:rPr>
        <w:t>5</w:t>
      </w:r>
      <w:r w:rsidR="00CA467C">
        <w:rPr>
          <w:rFonts w:asciiTheme="minorHAnsi" w:eastAsiaTheme="minorEastAsia" w:hAnsiTheme="minorHAnsi" w:cstheme="minorBidi"/>
          <w:noProof/>
          <w:sz w:val="24"/>
          <w:szCs w:val="24"/>
          <w:lang w:eastAsia="ja-JP"/>
        </w:rPr>
        <w:tab/>
      </w:r>
      <w:r w:rsidR="00E0665E">
        <w:rPr>
          <w:noProof/>
        </w:rPr>
        <w:t>XR</w:t>
      </w:r>
      <w:r w:rsidR="00CA467C">
        <w:rPr>
          <w:noProof/>
        </w:rPr>
        <w:t xml:space="preserve"> Enhancements</w:t>
      </w:r>
      <w:r w:rsidR="00E0665E">
        <w:rPr>
          <w:noProof/>
        </w:rPr>
        <w:t xml:space="preserve"> for NR</w:t>
      </w:r>
      <w:r w:rsidR="00CA467C">
        <w:rPr>
          <w:noProof/>
        </w:rPr>
        <w:tab/>
      </w:r>
      <w:r w:rsidR="00CA467C">
        <w:rPr>
          <w:noProof/>
        </w:rPr>
        <w:fldChar w:fldCharType="begin"/>
      </w:r>
      <w:r w:rsidR="00CA467C">
        <w:rPr>
          <w:noProof/>
        </w:rPr>
        <w:instrText xml:space="preserve"> PAGEREF _Toc101339992 \h </w:instrText>
      </w:r>
      <w:r w:rsidR="00CA467C">
        <w:rPr>
          <w:noProof/>
        </w:rPr>
      </w:r>
      <w:r w:rsidR="00CA467C">
        <w:rPr>
          <w:noProof/>
        </w:rPr>
        <w:fldChar w:fldCharType="separate"/>
      </w:r>
      <w:r w:rsidR="00CA467C">
        <w:rPr>
          <w:noProof/>
        </w:rPr>
        <w:t>7</w:t>
      </w:r>
      <w:r w:rsidR="00CA467C">
        <w:rPr>
          <w:noProof/>
        </w:rPr>
        <w:fldChar w:fldCharType="end"/>
      </w:r>
    </w:p>
    <w:p w14:paraId="7A237691" w14:textId="48D700E1" w:rsidR="00CA467C" w:rsidRDefault="0088669E">
      <w:pPr>
        <w:pStyle w:val="TOC2"/>
        <w:rPr>
          <w:rFonts w:asciiTheme="minorHAnsi" w:eastAsiaTheme="minorEastAsia" w:hAnsiTheme="minorHAnsi" w:cstheme="minorBidi"/>
          <w:noProof/>
          <w:sz w:val="24"/>
          <w:szCs w:val="24"/>
          <w:lang w:eastAsia="ja-JP"/>
        </w:rPr>
      </w:pPr>
      <w:r>
        <w:rPr>
          <w:noProof/>
        </w:rPr>
        <w:t>5</w:t>
      </w:r>
      <w:r w:rsidR="00CA467C">
        <w:rPr>
          <w:noProof/>
        </w:rPr>
        <w:t>.1</w:t>
      </w:r>
      <w:r w:rsidR="00CA467C">
        <w:rPr>
          <w:rFonts w:asciiTheme="minorHAnsi" w:eastAsiaTheme="minorEastAsia" w:hAnsiTheme="minorHAnsi" w:cstheme="minorBidi"/>
          <w:noProof/>
          <w:sz w:val="24"/>
          <w:szCs w:val="24"/>
          <w:lang w:eastAsia="ja-JP"/>
        </w:rPr>
        <w:tab/>
      </w:r>
      <w:r w:rsidR="00CA467C">
        <w:rPr>
          <w:noProof/>
        </w:rPr>
        <w:t>XR Awareness</w:t>
      </w:r>
      <w:r w:rsidR="00CA467C">
        <w:rPr>
          <w:noProof/>
        </w:rPr>
        <w:tab/>
      </w:r>
      <w:r w:rsidR="00CA467C">
        <w:rPr>
          <w:noProof/>
        </w:rPr>
        <w:fldChar w:fldCharType="begin"/>
      </w:r>
      <w:r w:rsidR="00CA467C">
        <w:rPr>
          <w:noProof/>
        </w:rPr>
        <w:instrText xml:space="preserve"> PAGEREF _Toc101339993 \h </w:instrText>
      </w:r>
      <w:r w:rsidR="00CA467C">
        <w:rPr>
          <w:noProof/>
        </w:rPr>
      </w:r>
      <w:r w:rsidR="00CA467C">
        <w:rPr>
          <w:noProof/>
        </w:rPr>
        <w:fldChar w:fldCharType="separate"/>
      </w:r>
      <w:r w:rsidR="00CA467C">
        <w:rPr>
          <w:noProof/>
        </w:rPr>
        <w:t>8</w:t>
      </w:r>
      <w:r w:rsidR="00CA467C">
        <w:rPr>
          <w:noProof/>
        </w:rPr>
        <w:fldChar w:fldCharType="end"/>
      </w:r>
    </w:p>
    <w:p w14:paraId="3D888F23" w14:textId="65BD82D8" w:rsidR="00CA467C" w:rsidRDefault="0088669E">
      <w:pPr>
        <w:pStyle w:val="TOC2"/>
        <w:rPr>
          <w:rFonts w:asciiTheme="minorHAnsi" w:eastAsiaTheme="minorEastAsia" w:hAnsiTheme="minorHAnsi" w:cstheme="minorBidi"/>
          <w:noProof/>
          <w:sz w:val="24"/>
          <w:szCs w:val="24"/>
          <w:lang w:eastAsia="ja-JP"/>
        </w:rPr>
      </w:pPr>
      <w:r>
        <w:rPr>
          <w:noProof/>
        </w:rPr>
        <w:t>5</w:t>
      </w:r>
      <w:r w:rsidR="00CA467C">
        <w:rPr>
          <w:noProof/>
        </w:rPr>
        <w:t>.2</w:t>
      </w:r>
      <w:r w:rsidR="00CA467C">
        <w:rPr>
          <w:rFonts w:asciiTheme="minorHAnsi" w:eastAsiaTheme="minorEastAsia" w:hAnsiTheme="minorHAnsi" w:cstheme="minorBidi"/>
          <w:noProof/>
          <w:sz w:val="24"/>
          <w:szCs w:val="24"/>
          <w:lang w:eastAsia="ja-JP"/>
        </w:rPr>
        <w:tab/>
      </w:r>
      <w:r w:rsidR="00CA467C">
        <w:rPr>
          <w:noProof/>
        </w:rPr>
        <w:t>Power Saving Techniques</w:t>
      </w:r>
      <w:r w:rsidR="00CA467C">
        <w:rPr>
          <w:noProof/>
        </w:rPr>
        <w:tab/>
      </w:r>
      <w:r w:rsidR="00CA467C">
        <w:rPr>
          <w:noProof/>
        </w:rPr>
        <w:fldChar w:fldCharType="begin"/>
      </w:r>
      <w:r w:rsidR="00CA467C">
        <w:rPr>
          <w:noProof/>
        </w:rPr>
        <w:instrText xml:space="preserve"> PAGEREF _Toc101339994 \h </w:instrText>
      </w:r>
      <w:r w:rsidR="00CA467C">
        <w:rPr>
          <w:noProof/>
        </w:rPr>
      </w:r>
      <w:r w:rsidR="00CA467C">
        <w:rPr>
          <w:noProof/>
        </w:rPr>
        <w:fldChar w:fldCharType="separate"/>
      </w:r>
      <w:r w:rsidR="00CA467C">
        <w:rPr>
          <w:noProof/>
        </w:rPr>
        <w:t>8</w:t>
      </w:r>
      <w:r w:rsidR="00CA467C">
        <w:rPr>
          <w:noProof/>
        </w:rPr>
        <w:fldChar w:fldCharType="end"/>
      </w:r>
    </w:p>
    <w:p w14:paraId="3AE8124C" w14:textId="6D3F879D" w:rsidR="00CA467C" w:rsidRDefault="0088669E">
      <w:pPr>
        <w:pStyle w:val="TOC2"/>
        <w:rPr>
          <w:rFonts w:asciiTheme="minorHAnsi" w:eastAsiaTheme="minorEastAsia" w:hAnsiTheme="minorHAnsi" w:cstheme="minorBidi"/>
          <w:noProof/>
          <w:sz w:val="24"/>
          <w:szCs w:val="24"/>
          <w:lang w:eastAsia="ja-JP"/>
        </w:rPr>
      </w:pPr>
      <w:r>
        <w:rPr>
          <w:noProof/>
        </w:rPr>
        <w:t>5</w:t>
      </w:r>
      <w:r w:rsidR="00CA467C">
        <w:rPr>
          <w:noProof/>
        </w:rPr>
        <w:t>.3</w:t>
      </w:r>
      <w:r w:rsidR="00CA467C">
        <w:rPr>
          <w:rFonts w:asciiTheme="minorHAnsi" w:eastAsiaTheme="minorEastAsia" w:hAnsiTheme="minorHAnsi" w:cstheme="minorBidi"/>
          <w:noProof/>
          <w:sz w:val="24"/>
          <w:szCs w:val="24"/>
          <w:lang w:eastAsia="ja-JP"/>
        </w:rPr>
        <w:tab/>
      </w:r>
      <w:r w:rsidR="00CA467C">
        <w:rPr>
          <w:noProof/>
        </w:rPr>
        <w:t>Capacity Improvements Techniques</w:t>
      </w:r>
      <w:r w:rsidR="00CA467C">
        <w:rPr>
          <w:noProof/>
        </w:rPr>
        <w:tab/>
      </w:r>
      <w:r w:rsidR="00CA467C">
        <w:rPr>
          <w:noProof/>
        </w:rPr>
        <w:fldChar w:fldCharType="begin"/>
      </w:r>
      <w:r w:rsidR="00CA467C">
        <w:rPr>
          <w:noProof/>
        </w:rPr>
        <w:instrText xml:space="preserve"> PAGEREF _Toc101339995 \h </w:instrText>
      </w:r>
      <w:r w:rsidR="00CA467C">
        <w:rPr>
          <w:noProof/>
        </w:rPr>
      </w:r>
      <w:r w:rsidR="00CA467C">
        <w:rPr>
          <w:noProof/>
        </w:rPr>
        <w:fldChar w:fldCharType="separate"/>
      </w:r>
      <w:r w:rsidR="00CA467C">
        <w:rPr>
          <w:noProof/>
        </w:rPr>
        <w:t>8</w:t>
      </w:r>
      <w:r w:rsidR="00CA467C">
        <w:rPr>
          <w:noProof/>
        </w:rPr>
        <w:fldChar w:fldCharType="end"/>
      </w:r>
    </w:p>
    <w:p w14:paraId="7412CC9E" w14:textId="32909F98" w:rsidR="00CA467C" w:rsidRDefault="0088669E">
      <w:pPr>
        <w:pStyle w:val="TOC1"/>
        <w:rPr>
          <w:rFonts w:asciiTheme="minorHAnsi" w:eastAsiaTheme="minorEastAsia" w:hAnsiTheme="minorHAnsi" w:cstheme="minorBidi"/>
          <w:noProof/>
          <w:sz w:val="24"/>
          <w:szCs w:val="24"/>
          <w:lang w:eastAsia="ja-JP"/>
        </w:rPr>
      </w:pPr>
      <w:r>
        <w:rPr>
          <w:noProof/>
        </w:rPr>
        <w:t>6</w:t>
      </w:r>
      <w:r w:rsidR="00CA467C">
        <w:rPr>
          <w:rFonts w:asciiTheme="minorHAnsi" w:eastAsiaTheme="minorEastAsia" w:hAnsiTheme="minorHAnsi" w:cstheme="minorBidi"/>
          <w:noProof/>
          <w:sz w:val="24"/>
          <w:szCs w:val="24"/>
          <w:lang w:eastAsia="ja-JP"/>
        </w:rPr>
        <w:tab/>
      </w:r>
      <w:r w:rsidR="00CA467C">
        <w:rPr>
          <w:noProof/>
        </w:rPr>
        <w:t>Conclusions</w:t>
      </w:r>
      <w:r w:rsidR="00CA467C">
        <w:rPr>
          <w:noProof/>
        </w:rPr>
        <w:tab/>
      </w:r>
      <w:r w:rsidR="00CA467C">
        <w:rPr>
          <w:noProof/>
        </w:rPr>
        <w:fldChar w:fldCharType="begin"/>
      </w:r>
      <w:r w:rsidR="00CA467C">
        <w:rPr>
          <w:noProof/>
        </w:rPr>
        <w:instrText xml:space="preserve"> PAGEREF _Toc101339996 \h </w:instrText>
      </w:r>
      <w:r w:rsidR="00CA467C">
        <w:rPr>
          <w:noProof/>
        </w:rPr>
      </w:r>
      <w:r w:rsidR="00CA467C">
        <w:rPr>
          <w:noProof/>
        </w:rPr>
        <w:fldChar w:fldCharType="separate"/>
      </w:r>
      <w:r w:rsidR="00CA467C">
        <w:rPr>
          <w:noProof/>
        </w:rPr>
        <w:t>8</w:t>
      </w:r>
      <w:r w:rsidR="00CA467C">
        <w:rPr>
          <w:noProof/>
        </w:rPr>
        <w:fldChar w:fldCharType="end"/>
      </w:r>
    </w:p>
    <w:p w14:paraId="1040AF87" w14:textId="66A84D01" w:rsidR="00CA467C" w:rsidRDefault="00CA467C">
      <w:pPr>
        <w:pStyle w:val="TOC8"/>
        <w:rPr>
          <w:rFonts w:asciiTheme="minorHAnsi" w:eastAsiaTheme="minorEastAsia" w:hAnsiTheme="minorHAnsi" w:cstheme="minorBidi"/>
          <w:b w:val="0"/>
          <w:noProof/>
          <w:sz w:val="24"/>
          <w:szCs w:val="24"/>
          <w:lang w:eastAsia="ja-JP"/>
        </w:rPr>
      </w:pPr>
      <w:r>
        <w:rPr>
          <w:noProof/>
        </w:rPr>
        <w:t>Annex A: Evaluation Methodology</w:t>
      </w:r>
      <w:r>
        <w:rPr>
          <w:noProof/>
        </w:rPr>
        <w:tab/>
      </w:r>
      <w:r>
        <w:rPr>
          <w:noProof/>
        </w:rPr>
        <w:fldChar w:fldCharType="begin"/>
      </w:r>
      <w:r>
        <w:rPr>
          <w:noProof/>
        </w:rPr>
        <w:instrText xml:space="preserve"> PAGEREF _Toc101339997 \h </w:instrText>
      </w:r>
      <w:r>
        <w:rPr>
          <w:noProof/>
        </w:rPr>
      </w:r>
      <w:r>
        <w:rPr>
          <w:noProof/>
        </w:rPr>
        <w:fldChar w:fldCharType="separate"/>
      </w:r>
      <w:r>
        <w:rPr>
          <w:noProof/>
        </w:rPr>
        <w:t>8</w:t>
      </w:r>
      <w:r>
        <w:rPr>
          <w:noProof/>
        </w:rPr>
        <w:fldChar w:fldCharType="end"/>
      </w:r>
    </w:p>
    <w:p w14:paraId="1C9A97B3" w14:textId="2B4BC22F" w:rsidR="00CA467C" w:rsidRDefault="00CA467C">
      <w:pPr>
        <w:pStyle w:val="TOC8"/>
        <w:rPr>
          <w:rFonts w:asciiTheme="minorHAnsi" w:eastAsiaTheme="minorEastAsia" w:hAnsiTheme="minorHAnsi" w:cstheme="minorBidi"/>
          <w:b w:val="0"/>
          <w:noProof/>
          <w:sz w:val="24"/>
          <w:szCs w:val="24"/>
          <w:lang w:eastAsia="ja-JP"/>
        </w:rPr>
      </w:pPr>
      <w:r>
        <w:rPr>
          <w:noProof/>
        </w:rPr>
        <w:t>Annex Z (informative): Change history</w:t>
      </w:r>
      <w:r>
        <w:rPr>
          <w:noProof/>
        </w:rPr>
        <w:tab/>
      </w:r>
      <w:r>
        <w:rPr>
          <w:noProof/>
        </w:rPr>
        <w:fldChar w:fldCharType="begin"/>
      </w:r>
      <w:r>
        <w:rPr>
          <w:noProof/>
        </w:rPr>
        <w:instrText xml:space="preserve"> PAGEREF _Toc101339998 \h </w:instrText>
      </w:r>
      <w:r>
        <w:rPr>
          <w:noProof/>
        </w:rPr>
      </w:r>
      <w:r>
        <w:rPr>
          <w:noProof/>
        </w:rPr>
        <w:fldChar w:fldCharType="separate"/>
      </w:r>
      <w:r>
        <w:rPr>
          <w:noProof/>
        </w:rPr>
        <w:t>9</w:t>
      </w:r>
      <w:r>
        <w:rPr>
          <w:noProof/>
        </w:rPr>
        <w:fldChar w:fldCharType="end"/>
      </w:r>
    </w:p>
    <w:p w14:paraId="0B9E3498" w14:textId="71BA76B5" w:rsidR="00080512" w:rsidRPr="004D3578" w:rsidRDefault="004D3578">
      <w:r w:rsidRPr="004D3578">
        <w:rPr>
          <w:noProof/>
          <w:sz w:val="22"/>
        </w:rPr>
        <w:fldChar w:fldCharType="end"/>
      </w:r>
    </w:p>
    <w:p w14:paraId="747690AD" w14:textId="41E58122" w:rsidR="0074026F" w:rsidRPr="007B600E" w:rsidRDefault="00080512" w:rsidP="0074026F">
      <w:pPr>
        <w:pStyle w:val="Guidance"/>
      </w:pPr>
      <w:r w:rsidRPr="004D3578">
        <w:br w:type="page"/>
      </w:r>
    </w:p>
    <w:p w14:paraId="03993004" w14:textId="684F342B" w:rsidR="00080512" w:rsidRDefault="00080512">
      <w:pPr>
        <w:pStyle w:val="Heading1"/>
      </w:pPr>
      <w:bookmarkStart w:id="17" w:name="foreword"/>
      <w:bookmarkStart w:id="18" w:name="_Toc101339982"/>
      <w:bookmarkEnd w:id="17"/>
      <w:r w:rsidRPr="004D3578">
        <w:lastRenderedPageBreak/>
        <w:t>Foreword</w:t>
      </w:r>
      <w:bookmarkEnd w:id="18"/>
    </w:p>
    <w:p w14:paraId="2511FBFA" w14:textId="652E5296" w:rsidR="00080512" w:rsidRPr="004D3578" w:rsidRDefault="00080512">
      <w:r w:rsidRPr="00B36232">
        <w:t xml:space="preserve">This Technical </w:t>
      </w:r>
      <w:bookmarkStart w:id="19" w:name="spectype3"/>
      <w:r w:rsidR="00602AEA" w:rsidRPr="00B36232">
        <w:t>Report</w:t>
      </w:r>
      <w:bookmarkEnd w:id="19"/>
      <w:r w:rsidRPr="00B36232">
        <w:t xml:space="preserve"> has been produced by the 3</w:t>
      </w:r>
      <w:r w:rsidR="00F04712" w:rsidRPr="00B36232">
        <w:t>rd</w:t>
      </w:r>
      <w:r w:rsidRPr="00B36232">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3B3EABA6" w:rsidR="00080512" w:rsidRPr="004D3578" w:rsidRDefault="00647114" w:rsidP="00B36232">
      <w:r>
        <w:t>The constructions "is" and "is not" do not indicate requirements</w:t>
      </w:r>
      <w:bookmarkStart w:id="20" w:name="introduction"/>
      <w:bookmarkEnd w:id="20"/>
      <w:r>
        <w:t>.</w:t>
      </w:r>
    </w:p>
    <w:p w14:paraId="548A512E" w14:textId="77777777" w:rsidR="00080512" w:rsidRPr="004D3578" w:rsidRDefault="00080512">
      <w:pPr>
        <w:pStyle w:val="Heading1"/>
      </w:pPr>
      <w:r w:rsidRPr="004D3578">
        <w:br w:type="page"/>
      </w:r>
      <w:bookmarkStart w:id="21" w:name="scope"/>
      <w:bookmarkStart w:id="22" w:name="_Toc101339983"/>
      <w:bookmarkEnd w:id="21"/>
      <w:r w:rsidRPr="004D3578">
        <w:lastRenderedPageBreak/>
        <w:t>1</w:t>
      </w:r>
      <w:r w:rsidRPr="004D3578">
        <w:tab/>
        <w:t>Scope</w:t>
      </w:r>
      <w:bookmarkEnd w:id="22"/>
    </w:p>
    <w:p w14:paraId="48910DE7" w14:textId="2D555C8C" w:rsidR="0068043A" w:rsidRDefault="0068043A">
      <w:r w:rsidRPr="0068043A">
        <w:t>The present document is intended to capture the output of the study item on XR Enhancements for NR</w:t>
      </w:r>
      <w:r>
        <w:t xml:space="preserve"> [9], which aims at investigating </w:t>
      </w:r>
      <w:r w:rsidR="00BE0AEF">
        <w:t>power saving and capacity enhancements techniques tailored for XR services</w:t>
      </w:r>
      <w:r w:rsidR="00AF46E9">
        <w:t>, as well as means to provide XR-awareness in RAN</w:t>
      </w:r>
      <w:r w:rsidR="00BE0AEF">
        <w:t>.</w:t>
      </w:r>
    </w:p>
    <w:p w14:paraId="3ECC450B" w14:textId="6C82C474" w:rsidR="00AF46E9" w:rsidRDefault="00AF46E9">
      <w:r>
        <w:t xml:space="preserve">This study follows </w:t>
      </w:r>
      <w:r w:rsidR="0053146A">
        <w:t xml:space="preserve">a series of earlier studies conducted in 3GPP </w:t>
      </w:r>
      <w:r w:rsidR="008E02FC">
        <w:t xml:space="preserve">by SA1 [2], SA4 </w:t>
      </w:r>
      <w:r w:rsidR="0053146A">
        <w:t>[</w:t>
      </w:r>
      <w:r w:rsidR="00DF6582">
        <w:t>5</w:t>
      </w:r>
      <w:r w:rsidR="0053146A">
        <w:t>] [</w:t>
      </w:r>
      <w:r w:rsidR="00DF6582">
        <w:t>6</w:t>
      </w:r>
      <w:r w:rsidR="0053146A">
        <w:t>] [</w:t>
      </w:r>
      <w:r w:rsidR="00DF6582">
        <w:t>7</w:t>
      </w:r>
      <w:r w:rsidR="0053146A">
        <w:t xml:space="preserve">] </w:t>
      </w:r>
      <w:r w:rsidR="008E02FC">
        <w:t xml:space="preserve">and RAN1 </w:t>
      </w:r>
      <w:r w:rsidR="0053146A">
        <w:t>[</w:t>
      </w:r>
      <w:r w:rsidR="00DF6582">
        <w:t>8</w:t>
      </w:r>
      <w:r w:rsidR="0053146A">
        <w:t>]</w:t>
      </w:r>
      <w:r w:rsidR="008E02FC">
        <w:t xml:space="preserve">. It is </w:t>
      </w:r>
      <w:r w:rsidR="0053146A">
        <w:t xml:space="preserve"> complemented by work in SA2 [1</w:t>
      </w:r>
      <w:r w:rsidR="00DF6582">
        <w:t>1</w:t>
      </w:r>
      <w:r w:rsidR="0053146A">
        <w:t>]</w:t>
      </w:r>
      <w:r w:rsidR="008E02FC">
        <w:t xml:space="preserve">, </w:t>
      </w:r>
      <w:r w:rsidR="0053146A">
        <w:t>SA4 [1</w:t>
      </w:r>
      <w:r w:rsidR="00DF6582">
        <w:t>2</w:t>
      </w:r>
      <w:r w:rsidR="0053146A">
        <w:t>]</w:t>
      </w:r>
      <w:r w:rsidR="008E02FC">
        <w:t xml:space="preserve"> and SA6 [</w:t>
      </w:r>
      <w:r w:rsidR="00DF6582">
        <w:t>4</w:t>
      </w:r>
      <w:r w:rsidR="008E02FC">
        <w:t>]</w:t>
      </w:r>
      <w:r w:rsidR="0053146A">
        <w:t>.</w:t>
      </w:r>
    </w:p>
    <w:p w14:paraId="794720D9" w14:textId="77777777" w:rsidR="00080512" w:rsidRPr="004D3578" w:rsidRDefault="00080512">
      <w:pPr>
        <w:pStyle w:val="Heading1"/>
      </w:pPr>
      <w:bookmarkStart w:id="23" w:name="references"/>
      <w:bookmarkStart w:id="24" w:name="_Toc10133998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70E9D55" w:rsidR="00EC4A25" w:rsidRDefault="00EC4A25" w:rsidP="00EC4A25">
      <w:pPr>
        <w:pStyle w:val="EX"/>
      </w:pPr>
      <w:r w:rsidRPr="004D3578">
        <w:t>[1]</w:t>
      </w:r>
      <w:r w:rsidRPr="004D3578">
        <w:tab/>
        <w:t>3GPP TR </w:t>
      </w:r>
      <w:hyperlink r:id="rId18" w:history="1">
        <w:r w:rsidRPr="00FE054C">
          <w:rPr>
            <w:rStyle w:val="Hyperlink"/>
          </w:rPr>
          <w:t>21.905</w:t>
        </w:r>
      </w:hyperlink>
      <w:r w:rsidRPr="004D3578">
        <w:t>: "Vocabulary for 3GPP Specifications".</w:t>
      </w:r>
    </w:p>
    <w:p w14:paraId="7FD5DF07" w14:textId="4AAAF5F1" w:rsidR="008E02FC" w:rsidRDefault="008E02FC" w:rsidP="00EC4A25">
      <w:pPr>
        <w:pStyle w:val="EX"/>
      </w:pPr>
      <w:r>
        <w:t>[2]</w:t>
      </w:r>
      <w:r>
        <w:tab/>
        <w:t xml:space="preserve">3GPP TR </w:t>
      </w:r>
      <w:hyperlink r:id="rId19" w:history="1">
        <w:r w:rsidRPr="008E02FC">
          <w:rPr>
            <w:rStyle w:val="Hyperlink"/>
          </w:rPr>
          <w:t>22.842</w:t>
        </w:r>
      </w:hyperlink>
      <w:r>
        <w:t>: "</w:t>
      </w:r>
      <w:r w:rsidRPr="008E02FC">
        <w:t>Study on Network Controlled Interactive Service (NCIS) in the 5G System (5GS)</w:t>
      </w:r>
      <w:r>
        <w:t>"</w:t>
      </w:r>
      <w:r w:rsidR="00FE054C">
        <w:t>, SA1</w:t>
      </w:r>
      <w:r w:rsidR="00922B79">
        <w:t>, Rel</w:t>
      </w:r>
      <w:r w:rsidR="003125B8">
        <w:t xml:space="preserve">ease </w:t>
      </w:r>
      <w:r w:rsidR="00922B79">
        <w:t>17</w:t>
      </w:r>
    </w:p>
    <w:p w14:paraId="32B6F98C" w14:textId="6B69736A" w:rsidR="00A549F9" w:rsidRPr="00AE4BC6" w:rsidRDefault="00A549F9" w:rsidP="00A549F9">
      <w:pPr>
        <w:pStyle w:val="EX"/>
      </w:pPr>
      <w:r w:rsidRPr="00AE4BC6">
        <w:t>[</w:t>
      </w:r>
      <w:r w:rsidR="003125B8">
        <w:t>3</w:t>
      </w:r>
      <w:r w:rsidRPr="00AE4BC6">
        <w:t>]</w:t>
      </w:r>
      <w:r w:rsidRPr="00AE4BC6">
        <w:tab/>
        <w:t xml:space="preserve">3GPP TR </w:t>
      </w:r>
      <w:hyperlink r:id="rId20" w:history="1">
        <w:r w:rsidRPr="00AE4BC6">
          <w:rPr>
            <w:rStyle w:val="Hyperlink"/>
          </w:rPr>
          <w:t>23.748</w:t>
        </w:r>
      </w:hyperlink>
      <w:r>
        <w:t>: "</w:t>
      </w:r>
      <w:r w:rsidRPr="00AE4BC6">
        <w:t>Study on enhancement of support for Edge Computing in 5G Core network(5GC)</w:t>
      </w:r>
      <w:r w:rsidR="00FE054C">
        <w:rPr>
          <w:lang w:val="en-US"/>
        </w:rPr>
        <w:t>, SA2</w:t>
      </w:r>
      <w:r w:rsidR="00922B79">
        <w:rPr>
          <w:lang w:val="en-US"/>
        </w:rPr>
        <w:t>, Rel</w:t>
      </w:r>
      <w:r w:rsidR="003125B8">
        <w:rPr>
          <w:lang w:val="en-US"/>
        </w:rPr>
        <w:t xml:space="preserve">ease </w:t>
      </w:r>
      <w:r w:rsidR="00922B79">
        <w:rPr>
          <w:lang w:val="en-US"/>
        </w:rPr>
        <w:t>17</w:t>
      </w:r>
      <w:r>
        <w:t>"</w:t>
      </w:r>
    </w:p>
    <w:p w14:paraId="3090408F" w14:textId="00663DAC" w:rsidR="00A549F9" w:rsidRPr="00AE4BC6" w:rsidRDefault="00A549F9" w:rsidP="00A549F9">
      <w:pPr>
        <w:pStyle w:val="EX"/>
      </w:pPr>
      <w:r w:rsidRPr="00AE4BC6">
        <w:t>[</w:t>
      </w:r>
      <w:r w:rsidR="003125B8">
        <w:t>4</w:t>
      </w:r>
      <w:r w:rsidRPr="00AE4BC6">
        <w:t>]</w:t>
      </w:r>
      <w:r w:rsidRPr="00AE4BC6">
        <w:tab/>
        <w:t xml:space="preserve">3GPP TR </w:t>
      </w:r>
      <w:hyperlink r:id="rId21" w:history="1">
        <w:r w:rsidRPr="00AE4BC6">
          <w:rPr>
            <w:rStyle w:val="Hyperlink"/>
          </w:rPr>
          <w:t>23.758</w:t>
        </w:r>
      </w:hyperlink>
      <w:r>
        <w:t>: "</w:t>
      </w:r>
      <w:r w:rsidRPr="00AE4BC6">
        <w:t>Study on application architecture for enabling Edge Applications</w:t>
      </w:r>
      <w:r>
        <w:t>"</w:t>
      </w:r>
      <w:r w:rsidR="00FE054C">
        <w:t>, SA6</w:t>
      </w:r>
      <w:r w:rsidR="00922B79">
        <w:t>, Rel</w:t>
      </w:r>
      <w:r w:rsidR="003125B8">
        <w:t xml:space="preserve">ease </w:t>
      </w:r>
      <w:r w:rsidR="00922B79">
        <w:t>17</w:t>
      </w:r>
    </w:p>
    <w:p w14:paraId="749564D0" w14:textId="7C5F49D0" w:rsidR="00AE4BC6" w:rsidRDefault="00AE4BC6" w:rsidP="00AE4BC6">
      <w:pPr>
        <w:pStyle w:val="EX"/>
      </w:pPr>
      <w:r w:rsidRPr="00AE4BC6">
        <w:t>[</w:t>
      </w:r>
      <w:r w:rsidR="003125B8">
        <w:t>5</w:t>
      </w:r>
      <w:r w:rsidRPr="00AE4BC6">
        <w:t>]</w:t>
      </w:r>
      <w:r w:rsidRPr="00AE4BC6">
        <w:tab/>
        <w:t>3GPP TR </w:t>
      </w:r>
      <w:hyperlink r:id="rId22" w:history="1">
        <w:r w:rsidRPr="00AE4BC6">
          <w:rPr>
            <w:rStyle w:val="Hyperlink"/>
          </w:rPr>
          <w:t>26.918</w:t>
        </w:r>
      </w:hyperlink>
      <w:r w:rsidRPr="00AE4BC6">
        <w:t>: "Virtual Reality (VR) media services over 3GPP"</w:t>
      </w:r>
      <w:r w:rsidR="00FE054C">
        <w:t>, SA4</w:t>
      </w:r>
      <w:r w:rsidR="00922B79">
        <w:t>, Rel</w:t>
      </w:r>
      <w:r w:rsidR="003125B8">
        <w:t>ease 14-</w:t>
      </w:r>
      <w:r w:rsidR="00922B79">
        <w:t>15</w:t>
      </w:r>
      <w:r w:rsidRPr="00AE4BC6">
        <w:t>.</w:t>
      </w:r>
    </w:p>
    <w:p w14:paraId="195284CD" w14:textId="7F58A06E" w:rsidR="00A549F9" w:rsidRPr="00AE4BC6" w:rsidRDefault="00A549F9" w:rsidP="00AE4BC6">
      <w:pPr>
        <w:pStyle w:val="EX"/>
      </w:pPr>
      <w:r>
        <w:t>[</w:t>
      </w:r>
      <w:r w:rsidR="003125B8">
        <w:t>6</w:t>
      </w:r>
      <w:r>
        <w:t>]</w:t>
      </w:r>
      <w:r>
        <w:tab/>
        <w:t xml:space="preserve">3GPP TR </w:t>
      </w:r>
      <w:hyperlink r:id="rId23" w:history="1">
        <w:r w:rsidRPr="008E02FC">
          <w:rPr>
            <w:rStyle w:val="Hyperlink"/>
          </w:rPr>
          <w:t>26.926</w:t>
        </w:r>
      </w:hyperlink>
      <w:r>
        <w:t>: "</w:t>
      </w:r>
      <w:r w:rsidRPr="00A549F9">
        <w:t>Traffic Models and Quality Evaluation Methods for Media and XR Services in 5G Systems</w:t>
      </w:r>
      <w:r>
        <w:t>"</w:t>
      </w:r>
      <w:r w:rsidR="00FE054C">
        <w:t>, SA4</w:t>
      </w:r>
      <w:r w:rsidR="00922B79">
        <w:t>, Release 1</w:t>
      </w:r>
      <w:r w:rsidR="003125B8">
        <w:t>7-18</w:t>
      </w:r>
    </w:p>
    <w:p w14:paraId="2249635E" w14:textId="1E6B5A14" w:rsidR="00AE4BC6" w:rsidRPr="00AE4BC6" w:rsidRDefault="00AE4BC6" w:rsidP="00AE4BC6">
      <w:pPr>
        <w:pStyle w:val="EX"/>
      </w:pPr>
      <w:r w:rsidRPr="00AE4BC6">
        <w:t>[</w:t>
      </w:r>
      <w:r w:rsidR="003125B8">
        <w:t>7</w:t>
      </w:r>
      <w:r w:rsidRPr="00AE4BC6">
        <w:t>]</w:t>
      </w:r>
      <w:r w:rsidRPr="00AE4BC6">
        <w:tab/>
        <w:t xml:space="preserve">3GPP TR </w:t>
      </w:r>
      <w:hyperlink r:id="rId24" w:history="1">
        <w:r w:rsidRPr="00AE4BC6">
          <w:rPr>
            <w:rStyle w:val="Hyperlink"/>
          </w:rPr>
          <w:t>26.928</w:t>
        </w:r>
      </w:hyperlink>
      <w:r w:rsidRPr="00AE4BC6">
        <w:t>: "Extended Reality (XR) in 5G"</w:t>
      </w:r>
      <w:r w:rsidR="00FE054C">
        <w:t>, SA4</w:t>
      </w:r>
      <w:r w:rsidR="00922B79">
        <w:t>, Rel</w:t>
      </w:r>
      <w:r w:rsidR="003125B8">
        <w:t xml:space="preserve">ease </w:t>
      </w:r>
      <w:r w:rsidR="00922B79">
        <w:t>16</w:t>
      </w:r>
      <w:r w:rsidRPr="00AE4BC6">
        <w:t>.</w:t>
      </w:r>
    </w:p>
    <w:p w14:paraId="09FF1DBC" w14:textId="1007278D" w:rsidR="00AE4BC6" w:rsidRPr="00AE4BC6" w:rsidRDefault="00AE4BC6" w:rsidP="00AE4BC6">
      <w:pPr>
        <w:pStyle w:val="EX"/>
        <w:rPr>
          <w:lang w:val="en-US"/>
        </w:rPr>
      </w:pPr>
      <w:r w:rsidRPr="00AE4BC6">
        <w:t>[</w:t>
      </w:r>
      <w:r w:rsidR="003125B8">
        <w:t>8</w:t>
      </w:r>
      <w:r w:rsidRPr="00AE4BC6">
        <w:t>]</w:t>
      </w:r>
      <w:r w:rsidRPr="00AE4BC6">
        <w:tab/>
        <w:t xml:space="preserve">3GPP TR </w:t>
      </w:r>
      <w:hyperlink r:id="rId25" w:history="1">
        <w:r w:rsidRPr="00AE4BC6">
          <w:rPr>
            <w:rStyle w:val="Hyperlink"/>
          </w:rPr>
          <w:t>38.838</w:t>
        </w:r>
      </w:hyperlink>
      <w:r w:rsidRPr="00AE4BC6">
        <w:t>: "Study on XR (Extended Reality) evaluations for NR"</w:t>
      </w:r>
      <w:r w:rsidR="00FE054C">
        <w:rPr>
          <w:lang w:val="en-US"/>
        </w:rPr>
        <w:t>, RAN1</w:t>
      </w:r>
      <w:r w:rsidR="00922B79">
        <w:rPr>
          <w:lang w:val="en-US"/>
        </w:rPr>
        <w:t>, Rel</w:t>
      </w:r>
      <w:r w:rsidR="003125B8">
        <w:rPr>
          <w:lang w:val="en-US"/>
        </w:rPr>
        <w:t xml:space="preserve">ease </w:t>
      </w:r>
      <w:r w:rsidR="00922B79">
        <w:rPr>
          <w:lang w:val="en-US"/>
        </w:rPr>
        <w:t>17</w:t>
      </w:r>
      <w:r w:rsidRPr="00AE4BC6">
        <w:rPr>
          <w:lang w:val="en-US"/>
        </w:rPr>
        <w:t>.</w:t>
      </w:r>
    </w:p>
    <w:p w14:paraId="1B24609C" w14:textId="70F0B79B" w:rsidR="00AE4BC6" w:rsidRDefault="00AE4BC6" w:rsidP="00AE4BC6">
      <w:pPr>
        <w:pStyle w:val="EX"/>
      </w:pPr>
      <w:r w:rsidRPr="00AE4BC6">
        <w:t>[</w:t>
      </w:r>
      <w:r w:rsidR="003125B8">
        <w:t>9</w:t>
      </w:r>
      <w:r w:rsidRPr="00AE4BC6">
        <w:t>]</w:t>
      </w:r>
      <w:r w:rsidRPr="00AE4BC6">
        <w:tab/>
        <w:t xml:space="preserve">3GPP TS </w:t>
      </w:r>
      <w:hyperlink r:id="rId26" w:history="1">
        <w:r w:rsidRPr="00AE4BC6">
          <w:rPr>
            <w:rStyle w:val="Hyperlink"/>
          </w:rPr>
          <w:t>23.700-60</w:t>
        </w:r>
      </w:hyperlink>
      <w:r w:rsidRPr="00AE4BC6">
        <w:t>: "Study on architecture enhancement for XR and media services"</w:t>
      </w:r>
      <w:r w:rsidR="00922B79">
        <w:t>, SA2, Rel</w:t>
      </w:r>
      <w:r w:rsidR="003125B8">
        <w:t xml:space="preserve">ease </w:t>
      </w:r>
      <w:r w:rsidR="00922B79">
        <w:t>18</w:t>
      </w:r>
      <w:r w:rsidRPr="00AE4BC6">
        <w:t>.</w:t>
      </w:r>
    </w:p>
    <w:p w14:paraId="7AD8E956" w14:textId="73ABE435" w:rsidR="00AE4BC6" w:rsidRPr="00FE054C" w:rsidRDefault="00AE4BC6" w:rsidP="00AE4BC6">
      <w:pPr>
        <w:pStyle w:val="EX"/>
        <w:rPr>
          <w:lang w:val="en-US" w:eastAsia="ja-JP"/>
        </w:rPr>
      </w:pPr>
      <w:r>
        <w:t>[</w:t>
      </w:r>
      <w:r w:rsidR="003125B8">
        <w:t>10</w:t>
      </w:r>
      <w:r>
        <w:t>]</w:t>
      </w:r>
      <w:r>
        <w:tab/>
      </w:r>
      <w:hyperlink r:id="rId27" w:history="1">
        <w:r w:rsidRPr="00922B79">
          <w:rPr>
            <w:rStyle w:val="Hyperlink"/>
          </w:rPr>
          <w:t>RP-220285</w:t>
        </w:r>
      </w:hyperlink>
      <w:r w:rsidR="009D69CE">
        <w:t>:</w:t>
      </w:r>
      <w:r>
        <w:t xml:space="preserve"> "</w:t>
      </w:r>
      <w:r w:rsidR="009D69CE" w:rsidRPr="009D69CE">
        <w:t>Study on XR Enhancements for NR</w:t>
      </w:r>
      <w:r>
        <w:t>"</w:t>
      </w:r>
      <w:r w:rsidR="00FE054C">
        <w:t>, RAN</w:t>
      </w:r>
      <w:r w:rsidR="003125B8">
        <w:t>2</w:t>
      </w:r>
      <w:r w:rsidR="00FE054C">
        <w:t>, R</w:t>
      </w:r>
      <w:r w:rsidR="00FE054C">
        <w:rPr>
          <w:lang w:val="en-US" w:eastAsia="ja-JP"/>
        </w:rPr>
        <w:t>el</w:t>
      </w:r>
      <w:r w:rsidR="003125B8">
        <w:rPr>
          <w:lang w:val="en-US" w:eastAsia="ja-JP"/>
        </w:rPr>
        <w:t xml:space="preserve">ease </w:t>
      </w:r>
      <w:r w:rsidR="00FE054C">
        <w:rPr>
          <w:lang w:val="en-US" w:eastAsia="ja-JP"/>
        </w:rPr>
        <w:t>18</w:t>
      </w:r>
    </w:p>
    <w:p w14:paraId="2EFB92DB" w14:textId="6085455F" w:rsidR="00AE4BC6" w:rsidRDefault="00AE4BC6" w:rsidP="00AE4BC6">
      <w:pPr>
        <w:pStyle w:val="EX"/>
      </w:pPr>
      <w:r>
        <w:t>[</w:t>
      </w:r>
      <w:r w:rsidR="00A549F9">
        <w:t>1</w:t>
      </w:r>
      <w:r w:rsidR="003125B8">
        <w:t>1</w:t>
      </w:r>
      <w:r>
        <w:t>]</w:t>
      </w:r>
      <w:r>
        <w:tab/>
      </w:r>
      <w:hyperlink r:id="rId28" w:history="1">
        <w:r w:rsidR="00A549F9" w:rsidRPr="00922B79">
          <w:rPr>
            <w:rStyle w:val="Hyperlink"/>
          </w:rPr>
          <w:t>SP-210043</w:t>
        </w:r>
      </w:hyperlink>
      <w:r w:rsidR="00A549F9">
        <w:t>: "</w:t>
      </w:r>
      <w:r w:rsidR="00A549F9" w:rsidRPr="00A549F9">
        <w:t>Feasibility Study on Typical Traffic Characteristics for XR Services and other Media</w:t>
      </w:r>
      <w:r w:rsidR="003125B8">
        <w:t>, SA4, Release 18</w:t>
      </w:r>
      <w:r w:rsidR="00A549F9">
        <w:t>"</w:t>
      </w:r>
    </w:p>
    <w:p w14:paraId="29094E8A" w14:textId="25C89FD2" w:rsidR="00EC4A25" w:rsidRDefault="00AE4BC6" w:rsidP="00EC4A25">
      <w:pPr>
        <w:pStyle w:val="EX"/>
      </w:pPr>
      <w:r>
        <w:t>[</w:t>
      </w:r>
      <w:r w:rsidR="00A549F9">
        <w:t>1</w:t>
      </w:r>
      <w:r w:rsidR="003125B8">
        <w:t>2</w:t>
      </w:r>
      <w:r>
        <w:t>]</w:t>
      </w:r>
      <w:r>
        <w:tab/>
      </w:r>
      <w:hyperlink r:id="rId29" w:history="1">
        <w:r w:rsidR="00A549F9" w:rsidRPr="00922B79">
          <w:rPr>
            <w:rStyle w:val="Hyperlink"/>
          </w:rPr>
          <w:t>SP-211166</w:t>
        </w:r>
      </w:hyperlink>
      <w:r w:rsidR="00A549F9">
        <w:t>: "</w:t>
      </w:r>
      <w:r w:rsidR="00A549F9" w:rsidRPr="00A549F9">
        <w:t>New SID on Study on architecture enhancement for XR and media services</w:t>
      </w:r>
      <w:r w:rsidR="00A549F9">
        <w:t>"</w:t>
      </w:r>
      <w:r w:rsidR="003125B8">
        <w:t>, SA2, Release 18</w:t>
      </w:r>
    </w:p>
    <w:p w14:paraId="75D79ACB" w14:textId="41D200E7" w:rsidR="00FE054C" w:rsidRPr="00397833" w:rsidRDefault="00FE054C" w:rsidP="00FE054C">
      <w:pPr>
        <w:pStyle w:val="EditorsNote"/>
      </w:pPr>
      <w:r>
        <w:t xml:space="preserve">Note: hyperlinks, responsible groups and </w:t>
      </w:r>
      <w:r w:rsidR="003125B8">
        <w:t>corresponding</w:t>
      </w:r>
      <w:r>
        <w:t xml:space="preserve"> release</w:t>
      </w:r>
      <w:r w:rsidR="003125B8">
        <w:t>s</w:t>
      </w:r>
      <w:r>
        <w:t xml:space="preserve"> are used for convenience, they can be removed once the TR is </w:t>
      </w:r>
      <w:r w:rsidR="003125B8">
        <w:t>presented for approval</w:t>
      </w:r>
      <w:r>
        <w:t>.</w:t>
      </w:r>
    </w:p>
    <w:p w14:paraId="1BE6870C" w14:textId="77777777" w:rsidR="00FE054C" w:rsidRPr="004D3578" w:rsidRDefault="00FE054C" w:rsidP="00EC4A25">
      <w:pPr>
        <w:pStyle w:val="EX"/>
      </w:pPr>
    </w:p>
    <w:p w14:paraId="24ACB616" w14:textId="77777777" w:rsidR="00080512" w:rsidRPr="004D3578" w:rsidRDefault="00080512">
      <w:pPr>
        <w:pStyle w:val="Heading1"/>
      </w:pPr>
      <w:bookmarkStart w:id="25" w:name="definitions"/>
      <w:bookmarkStart w:id="26" w:name="_Toc101339985"/>
      <w:bookmarkEnd w:id="25"/>
      <w:r w:rsidRPr="004D3578">
        <w:lastRenderedPageBreak/>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01339986"/>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01339987"/>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7D89FB01" w14:textId="36FB97B8" w:rsidR="00080512" w:rsidRDefault="00080512">
      <w:pPr>
        <w:pStyle w:val="Heading1"/>
      </w:pPr>
      <w:bookmarkStart w:id="29" w:name="clause4"/>
      <w:bookmarkStart w:id="30" w:name="_Toc101339988"/>
      <w:bookmarkEnd w:id="29"/>
      <w:r w:rsidRPr="004D3578">
        <w:t>4</w:t>
      </w:r>
      <w:r w:rsidRPr="004D3578">
        <w:tab/>
      </w:r>
      <w:r w:rsidR="00397833">
        <w:t>Introduction to Extended Reality</w:t>
      </w:r>
      <w:bookmarkEnd w:id="30"/>
    </w:p>
    <w:p w14:paraId="6CF83074" w14:textId="0889B6B0" w:rsidR="00397833" w:rsidRPr="00397833" w:rsidRDefault="00397833" w:rsidP="00397833">
      <w:pPr>
        <w:pStyle w:val="EditorsNote"/>
      </w:pPr>
      <w:r>
        <w:t>Note: this clause will give an overview of XR</w:t>
      </w:r>
      <w:r w:rsidR="00BB414A">
        <w:t>, focusing on the aspects impact</w:t>
      </w:r>
      <w:r w:rsidR="00A179F2">
        <w:t>ing</w:t>
      </w:r>
      <w:r w:rsidR="00BB414A">
        <w:t xml:space="preserve">  RAN.</w:t>
      </w:r>
    </w:p>
    <w:p w14:paraId="3354AB1A" w14:textId="29E8A8B5" w:rsidR="0005208C" w:rsidRDefault="00E0665E" w:rsidP="0005208C">
      <w:pPr>
        <w:pStyle w:val="Heading1"/>
      </w:pPr>
      <w:bookmarkStart w:id="31" w:name="_Toc101339992"/>
      <w:r>
        <w:t>5</w:t>
      </w:r>
      <w:r w:rsidR="0005208C" w:rsidRPr="004D3578">
        <w:tab/>
      </w:r>
      <w:bookmarkEnd w:id="31"/>
      <w:r w:rsidRPr="00B36232">
        <w:t>XR enhancements for NR</w:t>
      </w:r>
    </w:p>
    <w:p w14:paraId="5234D72A" w14:textId="30C427AC" w:rsidR="0005208C" w:rsidRPr="00397833" w:rsidRDefault="0005208C" w:rsidP="0005208C">
      <w:pPr>
        <w:pStyle w:val="EditorsNote"/>
      </w:pPr>
      <w:r>
        <w:t>Note: this clause is dedicated to RAN2 to cover RAN2 (parts of) enhancements, affecting MAC, RLC, PDCP, SDAP, RRC and Idle Mode Procedures</w:t>
      </w:r>
      <w:r w:rsidR="00E0665E">
        <w:t xml:space="preserve"> and to RAN1 to cover RAN1 (parts of) enhancements.</w:t>
      </w:r>
    </w:p>
    <w:p w14:paraId="502F547A" w14:textId="2F08032E" w:rsidR="0005208C" w:rsidRDefault="00E0665E" w:rsidP="0005208C">
      <w:pPr>
        <w:pStyle w:val="Heading2"/>
      </w:pPr>
      <w:bookmarkStart w:id="32" w:name="_Toc101339993"/>
      <w:r>
        <w:t>5</w:t>
      </w:r>
      <w:r w:rsidR="0005208C">
        <w:t>.1</w:t>
      </w:r>
      <w:r w:rsidR="0005208C">
        <w:tab/>
        <w:t>XR Awareness</w:t>
      </w:r>
      <w:bookmarkEnd w:id="32"/>
    </w:p>
    <w:p w14:paraId="42C8AD94" w14:textId="19863017" w:rsidR="0005208C" w:rsidRDefault="00E0665E" w:rsidP="0005208C">
      <w:pPr>
        <w:pStyle w:val="Heading2"/>
      </w:pPr>
      <w:bookmarkStart w:id="33" w:name="_Toc101339994"/>
      <w:r>
        <w:t>5</w:t>
      </w:r>
      <w:r w:rsidR="0005208C">
        <w:t>.2</w:t>
      </w:r>
      <w:r w:rsidR="0005208C">
        <w:tab/>
        <w:t>Power Saving Techniques</w:t>
      </w:r>
      <w:bookmarkEnd w:id="33"/>
    </w:p>
    <w:p w14:paraId="27B7D7C4" w14:textId="36FAB26D" w:rsidR="0005208C" w:rsidRDefault="00E0665E" w:rsidP="0005208C">
      <w:pPr>
        <w:pStyle w:val="Heading2"/>
      </w:pPr>
      <w:bookmarkStart w:id="34" w:name="_Toc101339995"/>
      <w:r>
        <w:t>5</w:t>
      </w:r>
      <w:r w:rsidR="0005208C">
        <w:t>.3</w:t>
      </w:r>
      <w:r w:rsidR="0005208C">
        <w:tab/>
        <w:t>Capacity Improvements Techniques</w:t>
      </w:r>
      <w:bookmarkEnd w:id="34"/>
    </w:p>
    <w:p w14:paraId="4228BF66" w14:textId="60DEB1F7" w:rsidR="0005208C" w:rsidRDefault="00E0665E" w:rsidP="0005208C">
      <w:pPr>
        <w:pStyle w:val="Heading1"/>
      </w:pPr>
      <w:bookmarkStart w:id="35" w:name="_Toc101339996"/>
      <w:r>
        <w:t>6</w:t>
      </w:r>
      <w:r w:rsidR="0005208C" w:rsidRPr="004D3578">
        <w:tab/>
      </w:r>
      <w:r w:rsidR="0005208C">
        <w:t>Conclusions</w:t>
      </w:r>
      <w:bookmarkEnd w:id="35"/>
    </w:p>
    <w:p w14:paraId="30439388" w14:textId="726AAABD" w:rsidR="0005208C" w:rsidRPr="00397833" w:rsidRDefault="0005208C" w:rsidP="0005208C">
      <w:pPr>
        <w:pStyle w:val="EditorsNote"/>
      </w:pPr>
      <w:r>
        <w:t xml:space="preserve">Note: this clause </w:t>
      </w:r>
      <w:r w:rsidR="00604B82">
        <w:t>will capture the conclusions of the SI</w:t>
      </w:r>
      <w:r>
        <w:t xml:space="preserve">. </w:t>
      </w:r>
    </w:p>
    <w:p w14:paraId="0F044DB5" w14:textId="77777777" w:rsidR="008B6726" w:rsidRPr="008B6726" w:rsidRDefault="008B6726" w:rsidP="008B6726"/>
    <w:p w14:paraId="7A345B6A" w14:textId="77777777" w:rsidR="006A1B38" w:rsidRPr="006A1B38" w:rsidRDefault="006A1B38" w:rsidP="006A1B38"/>
    <w:p w14:paraId="114D24FF" w14:textId="57CD4FD2" w:rsidR="006B30D0" w:rsidRPr="004D3578" w:rsidRDefault="006B30D0" w:rsidP="00397833">
      <w:pPr>
        <w:pStyle w:val="Heading8"/>
      </w:pPr>
      <w:bookmarkStart w:id="36" w:name="_Toc101339997"/>
      <w:r w:rsidRPr="004D3578">
        <w:t xml:space="preserve">Annex </w:t>
      </w:r>
      <w:r w:rsidR="00397833">
        <w:t>A</w:t>
      </w:r>
      <w:r w:rsidRPr="004D3578">
        <w:t>:</w:t>
      </w:r>
      <w:r w:rsidRPr="004D3578">
        <w:br/>
      </w:r>
      <w:r w:rsidR="0005208C">
        <w:t>Evaluation Methodology</w:t>
      </w:r>
      <w:bookmarkEnd w:id="36"/>
    </w:p>
    <w:p w14:paraId="5092207F" w14:textId="6923665B" w:rsidR="0005208C" w:rsidRPr="00397833" w:rsidRDefault="0005208C" w:rsidP="0005208C">
      <w:pPr>
        <w:pStyle w:val="EditorsNote"/>
      </w:pPr>
      <w:r>
        <w:t xml:space="preserve">Note: this Annex will capture </w:t>
      </w:r>
      <w:r w:rsidR="000D590B">
        <w:t xml:space="preserve">the </w:t>
      </w:r>
      <w:r w:rsidR="006855AC">
        <w:t>d</w:t>
      </w:r>
      <w:r w:rsidR="006855AC" w:rsidRPr="006855AC">
        <w:t xml:space="preserve">eployment </w:t>
      </w:r>
      <w:r w:rsidR="006855AC">
        <w:t>s</w:t>
      </w:r>
      <w:r w:rsidR="006855AC" w:rsidRPr="006855AC">
        <w:t>cenario</w:t>
      </w:r>
      <w:r w:rsidR="006855AC">
        <w:t>s</w:t>
      </w:r>
      <w:r w:rsidR="006855AC" w:rsidRPr="006855AC">
        <w:t xml:space="preserve">, </w:t>
      </w:r>
      <w:r w:rsidR="006855AC">
        <w:t>t</w:t>
      </w:r>
      <w:r w:rsidR="006855AC" w:rsidRPr="006855AC">
        <w:t xml:space="preserve">raffic </w:t>
      </w:r>
      <w:r w:rsidR="006855AC">
        <w:t>m</w:t>
      </w:r>
      <w:r w:rsidR="006855AC" w:rsidRPr="006855AC">
        <w:t>odels and KPI</w:t>
      </w:r>
      <w:r w:rsidR="006855AC">
        <w:t>.</w:t>
      </w:r>
      <w:r w:rsidR="000D590B">
        <w:t xml:space="preserve"> </w:t>
      </w:r>
      <w:r>
        <w:t xml:space="preserve"> </w:t>
      </w:r>
    </w:p>
    <w:p w14:paraId="71B081D9" w14:textId="77777777" w:rsidR="006B30D0" w:rsidRPr="004D3578" w:rsidRDefault="006B30D0"/>
    <w:p w14:paraId="1B726482" w14:textId="3D17497E" w:rsidR="00397833" w:rsidRPr="004D3578" w:rsidRDefault="002675F0" w:rsidP="00397833">
      <w:pPr>
        <w:pStyle w:val="Heading8"/>
      </w:pPr>
      <w:r>
        <w:br w:type="page"/>
      </w:r>
    </w:p>
    <w:p w14:paraId="5CA5E6C2" w14:textId="3BB1C833" w:rsidR="00080512" w:rsidRPr="004D3578" w:rsidRDefault="00080512">
      <w:pPr>
        <w:pStyle w:val="Heading8"/>
      </w:pPr>
      <w:bookmarkStart w:id="37" w:name="_Toc101339998"/>
      <w:r w:rsidRPr="004D3578">
        <w:lastRenderedPageBreak/>
        <w:t xml:space="preserve">Annex </w:t>
      </w:r>
      <w:r w:rsidR="004A2AF1">
        <w:t>Z</w:t>
      </w:r>
      <w:r w:rsidRPr="004D3578">
        <w:t xml:space="preserve"> (informative):</w:t>
      </w:r>
      <w:r w:rsidRPr="004D3578">
        <w:br/>
        <w:t>Change history</w:t>
      </w:r>
      <w:bookmarkEnd w:id="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6A1B3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8" w:name="historyclause"/>
            <w:bookmarkEnd w:id="38"/>
            <w:r w:rsidRPr="00235394">
              <w:t>Change history</w:t>
            </w:r>
          </w:p>
        </w:tc>
      </w:tr>
      <w:tr w:rsidR="003C3971" w:rsidRPr="00315B85" w14:paraId="188BB8D6" w14:textId="77777777" w:rsidTr="006A1B3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6A1B38">
        <w:tc>
          <w:tcPr>
            <w:tcW w:w="800" w:type="dxa"/>
            <w:shd w:val="solid" w:color="FFFFFF" w:fill="auto"/>
          </w:tcPr>
          <w:p w14:paraId="433EA83C" w14:textId="03648BA0" w:rsidR="003C3971" w:rsidRPr="00315B85" w:rsidRDefault="006A1B38" w:rsidP="00315B85">
            <w:pPr>
              <w:pStyle w:val="TAC"/>
              <w:rPr>
                <w:sz w:val="16"/>
                <w:szCs w:val="16"/>
              </w:rPr>
            </w:pPr>
            <w:r>
              <w:rPr>
                <w:sz w:val="16"/>
                <w:szCs w:val="16"/>
              </w:rPr>
              <w:t>2022-04</w:t>
            </w:r>
          </w:p>
        </w:tc>
        <w:tc>
          <w:tcPr>
            <w:tcW w:w="901" w:type="dxa"/>
            <w:shd w:val="solid" w:color="FFFFFF" w:fill="auto"/>
          </w:tcPr>
          <w:p w14:paraId="55C8CC01" w14:textId="712A3E65" w:rsidR="003C3971" w:rsidRPr="00315B85" w:rsidRDefault="006855AC" w:rsidP="00315B85">
            <w:pPr>
              <w:pStyle w:val="TAC"/>
              <w:rPr>
                <w:sz w:val="16"/>
                <w:szCs w:val="16"/>
              </w:rPr>
            </w:pPr>
            <w:r>
              <w:rPr>
                <w:sz w:val="16"/>
                <w:szCs w:val="16"/>
              </w:rPr>
              <w:t>RAN1</w:t>
            </w:r>
            <w:r w:rsidR="00971243">
              <w:rPr>
                <w:sz w:val="16"/>
                <w:szCs w:val="16"/>
              </w:rPr>
              <w:t>#109</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C7C8861" w:rsidR="003C3971" w:rsidRPr="00315B85" w:rsidRDefault="006A1B38" w:rsidP="00315B85">
            <w:pPr>
              <w:pStyle w:val="TAL"/>
              <w:rPr>
                <w:sz w:val="16"/>
                <w:szCs w:val="16"/>
              </w:rPr>
            </w:pPr>
            <w:r>
              <w:rPr>
                <w:sz w:val="16"/>
                <w:szCs w:val="16"/>
              </w:rPr>
              <w:t>Initial Skeleton</w:t>
            </w:r>
          </w:p>
        </w:tc>
        <w:tc>
          <w:tcPr>
            <w:tcW w:w="708" w:type="dxa"/>
            <w:shd w:val="solid" w:color="FFFFFF" w:fill="auto"/>
          </w:tcPr>
          <w:p w14:paraId="5E97A6B2" w14:textId="3A0F7E74" w:rsidR="003C3971" w:rsidRPr="00315B85" w:rsidRDefault="006A1B38" w:rsidP="00315B85">
            <w:pPr>
              <w:pStyle w:val="TAC"/>
              <w:rPr>
                <w:sz w:val="16"/>
                <w:szCs w:val="16"/>
              </w:rPr>
            </w:pPr>
            <w:r>
              <w:rPr>
                <w:sz w:val="16"/>
                <w:szCs w:val="16"/>
              </w:rPr>
              <w:t>0.0.1</w:t>
            </w:r>
          </w:p>
        </w:tc>
      </w:tr>
    </w:tbl>
    <w:p w14:paraId="6BA8C2E7" w14:textId="77777777" w:rsidR="003C3971" w:rsidRPr="00235394" w:rsidRDefault="003C3971" w:rsidP="003C3971"/>
    <w:sectPr w:rsidR="003C3971" w:rsidRPr="0023539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AAC53" w14:textId="77777777" w:rsidR="005128B7" w:rsidRDefault="005128B7">
      <w:r>
        <w:separator/>
      </w:r>
    </w:p>
  </w:endnote>
  <w:endnote w:type="continuationSeparator" w:id="0">
    <w:p w14:paraId="444DED33" w14:textId="77777777" w:rsidR="005128B7" w:rsidRDefault="00512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04CE3" w14:textId="77777777" w:rsidR="005128B7" w:rsidRDefault="005128B7">
      <w:r>
        <w:separator/>
      </w:r>
    </w:p>
  </w:footnote>
  <w:footnote w:type="continuationSeparator" w:id="0">
    <w:p w14:paraId="7E6C6A40" w14:textId="77777777" w:rsidR="005128B7" w:rsidRDefault="00512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A56757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03DF">
      <w:rPr>
        <w:rFonts w:ascii="Arial" w:hAnsi="Arial" w:cs="Arial"/>
        <w:b/>
        <w:noProof/>
        <w:sz w:val="18"/>
        <w:szCs w:val="18"/>
      </w:rPr>
      <w:t>3GPP TR 38.835 V0.0.1 (2022-04)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0EE42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03D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09809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1890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9420453">
    <w:abstractNumId w:val="11"/>
  </w:num>
  <w:num w:numId="4" w16cid:durableId="788747372">
    <w:abstractNumId w:val="12"/>
  </w:num>
  <w:num w:numId="5" w16cid:durableId="1685742113">
    <w:abstractNumId w:val="9"/>
  </w:num>
  <w:num w:numId="6" w16cid:durableId="1520461100">
    <w:abstractNumId w:val="7"/>
  </w:num>
  <w:num w:numId="7" w16cid:durableId="1542671680">
    <w:abstractNumId w:val="6"/>
  </w:num>
  <w:num w:numId="8" w16cid:durableId="1030567303">
    <w:abstractNumId w:val="5"/>
  </w:num>
  <w:num w:numId="9" w16cid:durableId="831218526">
    <w:abstractNumId w:val="4"/>
  </w:num>
  <w:num w:numId="10" w16cid:durableId="575095496">
    <w:abstractNumId w:val="8"/>
  </w:num>
  <w:num w:numId="11" w16cid:durableId="1888957245">
    <w:abstractNumId w:val="3"/>
  </w:num>
  <w:num w:numId="12" w16cid:durableId="1965230844">
    <w:abstractNumId w:val="2"/>
  </w:num>
  <w:num w:numId="13" w16cid:durableId="1627588851">
    <w:abstractNumId w:val="1"/>
  </w:num>
  <w:num w:numId="14" w16cid:durableId="114955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208C"/>
    <w:rsid w:val="00054A22"/>
    <w:rsid w:val="00062023"/>
    <w:rsid w:val="00064FB7"/>
    <w:rsid w:val="000655A6"/>
    <w:rsid w:val="00080512"/>
    <w:rsid w:val="000C47C3"/>
    <w:rsid w:val="000D58AB"/>
    <w:rsid w:val="000D590B"/>
    <w:rsid w:val="000E10BC"/>
    <w:rsid w:val="00133525"/>
    <w:rsid w:val="00173E3B"/>
    <w:rsid w:val="00174E78"/>
    <w:rsid w:val="001A4C42"/>
    <w:rsid w:val="001A7420"/>
    <w:rsid w:val="001B6637"/>
    <w:rsid w:val="001C21C3"/>
    <w:rsid w:val="001D02C2"/>
    <w:rsid w:val="001F0C1D"/>
    <w:rsid w:val="001F1132"/>
    <w:rsid w:val="001F168B"/>
    <w:rsid w:val="00225030"/>
    <w:rsid w:val="002347A2"/>
    <w:rsid w:val="002675F0"/>
    <w:rsid w:val="002760EE"/>
    <w:rsid w:val="002B6339"/>
    <w:rsid w:val="002E00EE"/>
    <w:rsid w:val="003125B8"/>
    <w:rsid w:val="00315B85"/>
    <w:rsid w:val="003172DC"/>
    <w:rsid w:val="0035462D"/>
    <w:rsid w:val="00356555"/>
    <w:rsid w:val="003765B8"/>
    <w:rsid w:val="00397833"/>
    <w:rsid w:val="003C3971"/>
    <w:rsid w:val="00423334"/>
    <w:rsid w:val="004345EC"/>
    <w:rsid w:val="00465515"/>
    <w:rsid w:val="0049751D"/>
    <w:rsid w:val="004A2AF1"/>
    <w:rsid w:val="004C30AC"/>
    <w:rsid w:val="004D350C"/>
    <w:rsid w:val="004D3578"/>
    <w:rsid w:val="004E213A"/>
    <w:rsid w:val="004F0988"/>
    <w:rsid w:val="004F3340"/>
    <w:rsid w:val="005128B7"/>
    <w:rsid w:val="0053146A"/>
    <w:rsid w:val="0053388B"/>
    <w:rsid w:val="00535773"/>
    <w:rsid w:val="00543E6C"/>
    <w:rsid w:val="00565087"/>
    <w:rsid w:val="00595B7F"/>
    <w:rsid w:val="00597B11"/>
    <w:rsid w:val="005D2E01"/>
    <w:rsid w:val="005D7526"/>
    <w:rsid w:val="005E4BB2"/>
    <w:rsid w:val="005F788A"/>
    <w:rsid w:val="00602AEA"/>
    <w:rsid w:val="00604B82"/>
    <w:rsid w:val="00614FDF"/>
    <w:rsid w:val="006303DF"/>
    <w:rsid w:val="0063543D"/>
    <w:rsid w:val="00647114"/>
    <w:rsid w:val="00670CF4"/>
    <w:rsid w:val="0068043A"/>
    <w:rsid w:val="006855AC"/>
    <w:rsid w:val="006912E9"/>
    <w:rsid w:val="006A1B38"/>
    <w:rsid w:val="006A323F"/>
    <w:rsid w:val="006B30D0"/>
    <w:rsid w:val="006C3D95"/>
    <w:rsid w:val="006C3FA6"/>
    <w:rsid w:val="006E5C86"/>
    <w:rsid w:val="007000D6"/>
    <w:rsid w:val="00701116"/>
    <w:rsid w:val="0071174C"/>
    <w:rsid w:val="00713C44"/>
    <w:rsid w:val="00734A5B"/>
    <w:rsid w:val="0074026F"/>
    <w:rsid w:val="007429F6"/>
    <w:rsid w:val="00744E76"/>
    <w:rsid w:val="00765EA3"/>
    <w:rsid w:val="00774DA4"/>
    <w:rsid w:val="00781F0F"/>
    <w:rsid w:val="007B38F1"/>
    <w:rsid w:val="007B600E"/>
    <w:rsid w:val="007F0F4A"/>
    <w:rsid w:val="008028A4"/>
    <w:rsid w:val="00830747"/>
    <w:rsid w:val="00830904"/>
    <w:rsid w:val="00847E1F"/>
    <w:rsid w:val="008768CA"/>
    <w:rsid w:val="0088669E"/>
    <w:rsid w:val="008B6726"/>
    <w:rsid w:val="008C384C"/>
    <w:rsid w:val="008C7B64"/>
    <w:rsid w:val="008E02FC"/>
    <w:rsid w:val="008E2D68"/>
    <w:rsid w:val="008E6756"/>
    <w:rsid w:val="0090271F"/>
    <w:rsid w:val="00902E23"/>
    <w:rsid w:val="009114D7"/>
    <w:rsid w:val="0091348E"/>
    <w:rsid w:val="00917CCB"/>
    <w:rsid w:val="00922B79"/>
    <w:rsid w:val="00933FB0"/>
    <w:rsid w:val="0093797B"/>
    <w:rsid w:val="00942EC2"/>
    <w:rsid w:val="009562F4"/>
    <w:rsid w:val="00960678"/>
    <w:rsid w:val="00971243"/>
    <w:rsid w:val="00975DAE"/>
    <w:rsid w:val="009D69CE"/>
    <w:rsid w:val="009F37B7"/>
    <w:rsid w:val="00A10F02"/>
    <w:rsid w:val="00A164B4"/>
    <w:rsid w:val="00A179F2"/>
    <w:rsid w:val="00A26956"/>
    <w:rsid w:val="00A27486"/>
    <w:rsid w:val="00A53724"/>
    <w:rsid w:val="00A549F9"/>
    <w:rsid w:val="00A54C78"/>
    <w:rsid w:val="00A56066"/>
    <w:rsid w:val="00A73129"/>
    <w:rsid w:val="00A82346"/>
    <w:rsid w:val="00A92BA1"/>
    <w:rsid w:val="00A95A32"/>
    <w:rsid w:val="00AB4A5D"/>
    <w:rsid w:val="00AC6BC6"/>
    <w:rsid w:val="00AD45A1"/>
    <w:rsid w:val="00AE4BC6"/>
    <w:rsid w:val="00AE6164"/>
    <w:rsid w:val="00AE65E2"/>
    <w:rsid w:val="00AF1460"/>
    <w:rsid w:val="00AF46E9"/>
    <w:rsid w:val="00B15449"/>
    <w:rsid w:val="00B36232"/>
    <w:rsid w:val="00B716B2"/>
    <w:rsid w:val="00B93086"/>
    <w:rsid w:val="00BA19ED"/>
    <w:rsid w:val="00BA4B8D"/>
    <w:rsid w:val="00BB414A"/>
    <w:rsid w:val="00BC0F7D"/>
    <w:rsid w:val="00BD7D31"/>
    <w:rsid w:val="00BE0AEF"/>
    <w:rsid w:val="00BE3255"/>
    <w:rsid w:val="00BF128E"/>
    <w:rsid w:val="00C074DD"/>
    <w:rsid w:val="00C1496A"/>
    <w:rsid w:val="00C33079"/>
    <w:rsid w:val="00C45231"/>
    <w:rsid w:val="00C521B0"/>
    <w:rsid w:val="00C551FF"/>
    <w:rsid w:val="00C72833"/>
    <w:rsid w:val="00C80F1D"/>
    <w:rsid w:val="00C91962"/>
    <w:rsid w:val="00C93F40"/>
    <w:rsid w:val="00CA3D0C"/>
    <w:rsid w:val="00CA467C"/>
    <w:rsid w:val="00D220B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6582"/>
    <w:rsid w:val="00E0665E"/>
    <w:rsid w:val="00E079C5"/>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0FE05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Specs/html-info/21905.htm" TargetMode="External"/><Relationship Id="rId26" Type="http://schemas.openxmlformats.org/officeDocument/2006/relationships/hyperlink" Target="https://portal.3gpp.org/desktopmodules/Specifications/SpecificationDetails.aspx?specificationId=4007" TargetMode="External"/><Relationship Id="rId3" Type="http://schemas.openxmlformats.org/officeDocument/2006/relationships/customXml" Target="../customXml/item2.xml"/><Relationship Id="rId21" Type="http://schemas.openxmlformats.org/officeDocument/2006/relationships/hyperlink" Target="http://www.3gpp.org/ftp/Specs/html-info/23758.htm"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38838.htm"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yperlink" Target="http://www.3gpp.org/ftp/Specs/html-info/23748.htm" TargetMode="External"/><Relationship Id="rId29" Type="http://schemas.openxmlformats.org/officeDocument/2006/relationships/hyperlink" Target="http://3gpp.org/ftp/tsg_sa/TSG_SA/Workshops/2021-12-09_Rel-18_Prioritization_WorkShop/Docs/SP-211166.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Specs/html-info/26928.htm" TargetMode="Externa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yperlink" Target="http://www.3gpp.org/ftp/Specs/html-info/26926.htm" TargetMode="External"/><Relationship Id="rId28" Type="http://schemas.openxmlformats.org/officeDocument/2006/relationships/hyperlink" Target="http://3gpp.org/ftp/tsg_sa/TSG_SA/TSGs_91E_Electronic/Docs/SP-210043.zip" TargetMode="External"/><Relationship Id="rId10" Type="http://schemas.openxmlformats.org/officeDocument/2006/relationships/settings" Target="settings.xml"/><Relationship Id="rId19" Type="http://schemas.openxmlformats.org/officeDocument/2006/relationships/hyperlink" Target="http://www.3gpp.org/ftp/Specs/html-info/22842.htm" TargetMode="External"/><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http://www.3gpp.org/ftp/Specs/html-info/26918.htm" TargetMode="External"/><Relationship Id="rId27" Type="http://schemas.openxmlformats.org/officeDocument/2006/relationships/hyperlink" Target="http://3gpp.org/ftp/tsg_ran/TSG_RAN/TSGR_95e/Docs/RP-220285.zip"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5AIRPNAIUNRU-1830940522-14961</_dlc_DocId>
    <_dlc_DocIdUrl xmlns="71c5aaf6-e6ce-465b-b873-5148d2a4c105">
      <Url>https://nokia.sharepoint.com/sites/c5g/5gradio/_layouts/15/DocIdRedir.aspx?ID=5AIRPNAIUNRU-1830940522-14961</Url>
      <Description>5AIRPNAIUNRU-1830940522-14961</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4.xml><?xml version="1.0" encoding="utf-8"?>
<ds:datastoreItem xmlns:ds="http://schemas.openxmlformats.org/officeDocument/2006/customXml" ds:itemID="{5387CCC2-618C-4AEB-8505-D0A8194972A9}">
  <ds:schemaRefs>
    <ds:schemaRef ds:uri="http://schemas.microsoft.com/sharepoint/v3/contenttype/forms"/>
  </ds:schemaRefs>
</ds:datastoreItem>
</file>

<file path=customXml/itemProps5.xml><?xml version="1.0" encoding="utf-8"?>
<ds:datastoreItem xmlns:ds="http://schemas.openxmlformats.org/officeDocument/2006/customXml" ds:itemID="{7ECB92CE-0388-4F98-A1C6-CE63C5104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0C4406-D6C4-4B11-8416-F9472A02790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1501</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 v4</cp:lastModifiedBy>
  <cp:revision>2</cp:revision>
  <cp:lastPrinted>2019-02-25T14:05:00Z</cp:lastPrinted>
  <dcterms:created xsi:type="dcterms:W3CDTF">2022-07-20T12:57:00Z</dcterms:created>
  <dcterms:modified xsi:type="dcterms:W3CDTF">2022-07-20T12:57:00Z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b6818893-c85b-4071-ab54-e42d15be6bea</vt:lpwstr>
  </property>
</Properties>
</file>