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6DEF7353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BE6E0F" w:rsidRPr="006F085F">
              <w:rPr>
                <w:noProof w:val="0"/>
              </w:rPr>
              <w:t>V1</w:t>
            </w:r>
            <w:r w:rsidR="00BE6E0F">
              <w:rPr>
                <w:noProof w:val="0"/>
              </w:rPr>
              <w:t>9</w:t>
            </w:r>
            <w:r w:rsidRPr="006F085F">
              <w:rPr>
                <w:noProof w:val="0"/>
              </w:rPr>
              <w:t>.</w:t>
            </w:r>
            <w:r w:rsidR="00CE4F01">
              <w:rPr>
                <w:noProof w:val="0"/>
              </w:rPr>
              <w:t>1</w:t>
            </w:r>
            <w:r w:rsidRPr="006F085F">
              <w:rPr>
                <w:noProof w:val="0"/>
              </w:rPr>
              <w:t>.</w:t>
            </w:r>
            <w:bookmarkEnd w:id="3"/>
            <w:r w:rsidR="00290004" w:rsidRPr="006F085F">
              <w:rPr>
                <w:noProof w:val="0"/>
              </w:rPr>
              <w:t>0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CE4F01" w:rsidRPr="006F085F">
              <w:rPr>
                <w:noProof w:val="0"/>
                <w:sz w:val="32"/>
              </w:rPr>
              <w:t>202</w:t>
            </w:r>
            <w:r w:rsidR="00CE4F01">
              <w:rPr>
                <w:noProof w:val="0"/>
                <w:sz w:val="32"/>
              </w:rPr>
              <w:t>5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CE4F01">
              <w:rPr>
                <w:noProof w:val="0"/>
                <w:sz w:val="32"/>
              </w:rPr>
              <w:t>03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 xml:space="preserve">3rd Generation Partnership </w:t>
            </w:r>
            <w:proofErr w:type="gramStart"/>
            <w:r w:rsidRPr="006F085F">
              <w:t>Project;</w:t>
            </w:r>
            <w:proofErr w:type="gramEnd"/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 xml:space="preserve">Technical Specification Group Radio Access </w:t>
            </w:r>
            <w:proofErr w:type="gramStart"/>
            <w:r w:rsidRPr="006F085F">
              <w:t>Network;</w:t>
            </w:r>
            <w:proofErr w:type="gramEnd"/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proofErr w:type="gramStart"/>
            <w:r w:rsidRPr="006F085F">
              <w:t>NR;</w:t>
            </w:r>
            <w:proofErr w:type="gramEnd"/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 xml:space="preserve">User Equipment (UE) radio transmission and </w:t>
            </w:r>
            <w:proofErr w:type="gramStart"/>
            <w:r w:rsidRPr="006F085F">
              <w:t>reception;</w:t>
            </w:r>
            <w:proofErr w:type="gramEnd"/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5DD90734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BE6E0F" w:rsidRPr="006F085F">
              <w:rPr>
                <w:rStyle w:val="ZGSM"/>
              </w:rPr>
              <w:t>1</w:t>
            </w:r>
            <w:r w:rsidR="00BE6E0F">
              <w:rPr>
                <w:rStyle w:val="ZGSM"/>
              </w:rPr>
              <w:t>9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3pt;height:61.35pt" o:ole="">
                  <v:imagedata r:id="rId9" o:title=""/>
                </v:shape>
                <o:OLEObject Type="Embed" ProgID="Word.Picture.8" ShapeID="_x0000_i1025" DrawAspect="Content" ObjectID="_1805024774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650 Route des Lucioles - Sophia Antipolis</w:t>
            </w:r>
          </w:p>
          <w:p w14:paraId="6968FD7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761FA66C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CE4F01" w:rsidRPr="006F085F">
              <w:rPr>
                <w:sz w:val="18"/>
              </w:rPr>
              <w:t>202</w:t>
            </w:r>
            <w:r w:rsidR="00CE4F01">
              <w:rPr>
                <w:sz w:val="18"/>
              </w:rPr>
              <w:t>5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 xml:space="preserve">UMTS™ is a </w:t>
            </w:r>
            <w:proofErr w:type="gramStart"/>
            <w:r w:rsidRPr="006F085F">
              <w:rPr>
                <w:sz w:val="18"/>
              </w:rPr>
              <w:t>Trade Mark</w:t>
            </w:r>
            <w:proofErr w:type="gramEnd"/>
            <w:r w:rsidRPr="006F085F">
              <w:rPr>
                <w:sz w:val="18"/>
              </w:rPr>
              <w:t xml:space="preserve">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 xml:space="preserve">3GPP™ is a </w:t>
            </w:r>
            <w:proofErr w:type="gramStart"/>
            <w:r w:rsidRPr="006F085F">
              <w:rPr>
                <w:sz w:val="18"/>
              </w:rPr>
              <w:t>Trade Mark</w:t>
            </w:r>
            <w:proofErr w:type="gramEnd"/>
            <w:r w:rsidRPr="006F085F">
              <w:rPr>
                <w:sz w:val="18"/>
              </w:rPr>
              <w:t xml:space="preserve">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lastRenderedPageBreak/>
        <w:t>Contents</w:t>
      </w:r>
    </w:p>
    <w:p w14:paraId="2164A8DC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24</w:t>
      </w:r>
    </w:p>
    <w:p w14:paraId="2DAEBD4A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Scope</w:t>
      </w:r>
      <w:r>
        <w:tab/>
        <w:t>26</w:t>
      </w:r>
    </w:p>
    <w:p w14:paraId="23A090A8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References</w:t>
      </w:r>
      <w:r>
        <w:tab/>
        <w:t>26</w:t>
      </w:r>
    </w:p>
    <w:p w14:paraId="61DA4F87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0F29C75C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</w:t>
      </w:r>
      <w:r>
        <w:tab/>
        <w:t>27</w:t>
      </w:r>
    </w:p>
    <w:p w14:paraId="50D1DBAE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</w:t>
      </w:r>
      <w:r>
        <w:tab/>
        <w:t>28</w:t>
      </w:r>
    </w:p>
    <w:p w14:paraId="1DE57216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Abbreviations</w:t>
      </w:r>
      <w:r>
        <w:tab/>
        <w:t>31</w:t>
      </w:r>
    </w:p>
    <w:p w14:paraId="06568199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32</w:t>
      </w:r>
    </w:p>
    <w:p w14:paraId="3FB6889F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58A424E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minimum requirements</w:t>
      </w:r>
      <w:r>
        <w:tab/>
        <w:t>32</w:t>
      </w:r>
    </w:p>
    <w:p w14:paraId="2C27EC3C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129E967C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68FFE0F8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34</w:t>
      </w:r>
    </w:p>
    <w:p w14:paraId="3B6686B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tab/>
        <w:t>34</w:t>
      </w:r>
    </w:p>
    <w:p w14:paraId="674A5D7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CA</w:t>
      </w:r>
      <w:r>
        <w:tab/>
        <w:t>36</w:t>
      </w:r>
    </w:p>
    <w:p w14:paraId="2AF163C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36</w:t>
      </w:r>
    </w:p>
    <w:p w14:paraId="098E455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CA</w:t>
      </w:r>
      <w:r>
        <w:tab/>
        <w:t>37</w:t>
      </w:r>
    </w:p>
    <w:p w14:paraId="3207690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</w:t>
      </w:r>
      <w:r>
        <w:tab/>
        <w:t>37</w:t>
      </w:r>
    </w:p>
    <w:p w14:paraId="615541D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DE4269">
        <w:rPr>
          <w:bCs/>
        </w:rPr>
        <w:t>two bands)</w:t>
      </w:r>
      <w:r>
        <w:tab/>
        <w:t>38</w:t>
      </w:r>
    </w:p>
    <w:p w14:paraId="1ECC424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DE4269">
        <w:rPr>
          <w:bCs/>
        </w:rPr>
        <w:t>three bands)</w:t>
      </w:r>
      <w:r>
        <w:tab/>
        <w:t>42</w:t>
      </w:r>
    </w:p>
    <w:p w14:paraId="1D168D5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DE4269">
        <w:rPr>
          <w:bCs/>
        </w:rPr>
        <w:t>four bands)</w:t>
      </w:r>
      <w:r>
        <w:tab/>
        <w:t>48</w:t>
      </w:r>
    </w:p>
    <w:p w14:paraId="0538C7E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DE4269">
        <w:rPr>
          <w:bCs/>
        </w:rPr>
        <w:t>five bands)</w:t>
      </w:r>
      <w:r>
        <w:tab/>
        <w:t>52</w:t>
      </w:r>
    </w:p>
    <w:p w14:paraId="6E5AA4F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DE4269">
        <w:rPr>
          <w:bCs/>
        </w:rPr>
        <w:t>six bands)</w:t>
      </w:r>
      <w:r>
        <w:tab/>
        <w:t>52</w:t>
      </w:r>
    </w:p>
    <w:p w14:paraId="267777B7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53</w:t>
      </w:r>
    </w:p>
    <w:p w14:paraId="5038752E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53</w:t>
      </w:r>
    </w:p>
    <w:p w14:paraId="20F44D6A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UL MIMO</w:t>
      </w:r>
      <w:r>
        <w:tab/>
        <w:t>55</w:t>
      </w:r>
    </w:p>
    <w:p w14:paraId="574A9DF8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V2X</w:t>
      </w:r>
      <w:r>
        <w:tab/>
        <w:t>56</w:t>
      </w:r>
    </w:p>
    <w:p w14:paraId="649B115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operating bands</w:t>
      </w:r>
      <w:r>
        <w:tab/>
        <w:t>56</w:t>
      </w:r>
    </w:p>
    <w:p w14:paraId="2BF596D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Sidelink CA operating bands</w:t>
      </w:r>
      <w:r>
        <w:tab/>
        <w:t>56</w:t>
      </w:r>
    </w:p>
    <w:p w14:paraId="07A98F1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Operating bands for Sidelink Unlicensed</w:t>
      </w:r>
      <w:r>
        <w:tab/>
        <w:t>56</w:t>
      </w:r>
    </w:p>
    <w:p w14:paraId="0EE2B03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V2X operating bands for concurrent operation</w:t>
      </w:r>
      <w:r>
        <w:tab/>
        <w:t>57</w:t>
      </w:r>
    </w:p>
    <w:p w14:paraId="298FA99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Operating bands for SL-U concurrent operation</w:t>
      </w:r>
      <w:r>
        <w:tab/>
        <w:t>57</w:t>
      </w:r>
    </w:p>
    <w:p w14:paraId="0769DDC0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ATG</w:t>
      </w:r>
      <w:r>
        <w:tab/>
        <w:t>57</w:t>
      </w:r>
    </w:p>
    <w:p w14:paraId="036CC4B4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Aerial UE</w:t>
      </w:r>
      <w:r>
        <w:tab/>
        <w:t>58</w:t>
      </w:r>
    </w:p>
    <w:p w14:paraId="7EC2D87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</w:t>
      </w:r>
      <w:r>
        <w:tab/>
        <w:t>58</w:t>
      </w:r>
    </w:p>
    <w:p w14:paraId="13F784C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58</w:t>
      </w:r>
    </w:p>
    <w:p w14:paraId="19AEAD9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</w:t>
      </w:r>
      <w:r>
        <w:tab/>
        <w:t>59</w:t>
      </w:r>
    </w:p>
    <w:p w14:paraId="5D45B8F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</w:t>
      </w:r>
      <w:r>
        <w:tab/>
        <w:t>59</w:t>
      </w:r>
    </w:p>
    <w:p w14:paraId="56D5D06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RB alignment</w:t>
      </w:r>
      <w:r>
        <w:tab/>
        <w:t>61</w:t>
      </w:r>
    </w:p>
    <w:p w14:paraId="63A8856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</w:t>
      </w:r>
      <w:r>
        <w:tab/>
        <w:t>61</w:t>
      </w:r>
    </w:p>
    <w:p w14:paraId="5312FB5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Asymmetric channel bandwidths</w:t>
      </w:r>
      <w:r>
        <w:tab/>
        <w:t>68</w:t>
      </w:r>
    </w:p>
    <w:p w14:paraId="1A42000B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for CA</w:t>
      </w:r>
      <w:r>
        <w:tab/>
        <w:t>69</w:t>
      </w:r>
    </w:p>
    <w:p w14:paraId="710876F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</w:t>
      </w:r>
    </w:p>
    <w:p w14:paraId="6CC9D5A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 for CA</w:t>
      </w:r>
      <w:r>
        <w:tab/>
        <w:t>69</w:t>
      </w:r>
    </w:p>
    <w:p w14:paraId="16171AC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 for CA</w:t>
      </w:r>
      <w:r>
        <w:tab/>
        <w:t>69</w:t>
      </w:r>
    </w:p>
    <w:p w14:paraId="0F6BF2E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71</w:t>
      </w:r>
    </w:p>
    <w:p w14:paraId="3B5360B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 for CA</w:t>
      </w:r>
      <w:r>
        <w:tab/>
        <w:t>71</w:t>
      </w:r>
    </w:p>
    <w:p w14:paraId="08B3090E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</w:t>
      </w:r>
      <w:r>
        <w:tab/>
        <w:t>72</w:t>
      </w:r>
    </w:p>
    <w:p w14:paraId="576F221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</w:t>
      </w:r>
    </w:p>
    <w:p w14:paraId="5D7CD66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5.3E.1A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Channel bandwidth for Sidelink CA</w:t>
      </w:r>
      <w:r>
        <w:tab/>
        <w:t>72</w:t>
      </w:r>
    </w:p>
    <w:p w14:paraId="193A10C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Channel bandwidth for Sidelink Unlicensed</w:t>
      </w:r>
      <w:r>
        <w:tab/>
        <w:t>73</w:t>
      </w:r>
    </w:p>
    <w:p w14:paraId="63A2503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 concurrent operation</w:t>
      </w:r>
      <w:r>
        <w:tab/>
        <w:t>74</w:t>
      </w:r>
    </w:p>
    <w:p w14:paraId="64EC81C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Channel bandwidth for SL-U concurrent operation</w:t>
      </w:r>
      <w:r>
        <w:tab/>
        <w:t>75</w:t>
      </w:r>
    </w:p>
    <w:p w14:paraId="603CB9A4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bandwidth for </w:t>
      </w:r>
      <w:r w:rsidRPr="00DE4269">
        <w:rPr>
          <w:rFonts w:eastAsia="SimSun"/>
          <w:lang w:val="en-US" w:eastAsia="zh-CN"/>
        </w:rPr>
        <w:t>(e)</w:t>
      </w:r>
      <w:r>
        <w:t>RedCap</w:t>
      </w:r>
      <w:r>
        <w:tab/>
        <w:t>76</w:t>
      </w:r>
    </w:p>
    <w:p w14:paraId="14AAA17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</w:t>
      </w:r>
      <w:r>
        <w:tab/>
        <w:t>76</w:t>
      </w:r>
    </w:p>
    <w:p w14:paraId="7100563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76</w:t>
      </w:r>
    </w:p>
    <w:p w14:paraId="34F8B14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adjacent NR carriers</w:t>
      </w:r>
      <w:r>
        <w:tab/>
        <w:t>76</w:t>
      </w:r>
    </w:p>
    <w:p w14:paraId="43B6ED0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76</w:t>
      </w:r>
    </w:p>
    <w:p w14:paraId="5BB1054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76</w:t>
      </w:r>
    </w:p>
    <w:p w14:paraId="3123804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77</w:t>
      </w:r>
    </w:p>
    <w:p w14:paraId="39FD12B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77</w:t>
      </w:r>
    </w:p>
    <w:p w14:paraId="3CC2BD2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</w:t>
      </w:r>
      <w:r>
        <w:tab/>
        <w:t>81</w:t>
      </w:r>
    </w:p>
    <w:p w14:paraId="15E0865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and numbering</w:t>
      </w:r>
      <w:r>
        <w:tab/>
        <w:t>81</w:t>
      </w:r>
    </w:p>
    <w:p w14:paraId="618EC8B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entries for each operating band</w:t>
      </w:r>
      <w:r>
        <w:tab/>
        <w:t>82</w:t>
      </w:r>
    </w:p>
    <w:p w14:paraId="3DB7F4A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TX–RX frequency separation</w:t>
      </w:r>
      <w:r>
        <w:tab/>
        <w:t>84</w:t>
      </w:r>
    </w:p>
    <w:p w14:paraId="55312CB1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CA</w:t>
      </w:r>
      <w:r>
        <w:tab/>
        <w:t>85</w:t>
      </w:r>
    </w:p>
    <w:p w14:paraId="5A8C587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CA</w:t>
      </w:r>
      <w:r>
        <w:tab/>
        <w:t>85</w:t>
      </w:r>
    </w:p>
    <w:p w14:paraId="552AC91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for CA</w:t>
      </w:r>
      <w:r>
        <w:tab/>
        <w:t>86</w:t>
      </w:r>
    </w:p>
    <w:p w14:paraId="6571347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CA</w:t>
      </w:r>
      <w:r>
        <w:tab/>
        <w:t>86</w:t>
      </w:r>
    </w:p>
    <w:p w14:paraId="42F7CE5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Tx-Rx frequency separation for CA</w:t>
      </w:r>
      <w:r>
        <w:tab/>
        <w:t>86</w:t>
      </w:r>
    </w:p>
    <w:p w14:paraId="37B4CB0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86</w:t>
      </w:r>
    </w:p>
    <w:p w14:paraId="2DDCE3EB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86</w:t>
      </w:r>
    </w:p>
    <w:p w14:paraId="0E20803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86</w:t>
      </w:r>
    </w:p>
    <w:p w14:paraId="0FE2BF21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V2X</w:t>
      </w:r>
      <w:r>
        <w:tab/>
        <w:t>86</w:t>
      </w:r>
    </w:p>
    <w:p w14:paraId="08CB1AF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87</w:t>
      </w:r>
    </w:p>
    <w:p w14:paraId="72D68EF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Channel spacing for Sidelink CA</w:t>
      </w:r>
      <w:r>
        <w:tab/>
        <w:t>87</w:t>
      </w:r>
    </w:p>
    <w:p w14:paraId="2C37384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Channel spacing for Sidelink Unlicensed</w:t>
      </w:r>
      <w:r>
        <w:tab/>
        <w:t>87</w:t>
      </w:r>
    </w:p>
    <w:p w14:paraId="5D77C00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87</w:t>
      </w:r>
    </w:p>
    <w:p w14:paraId="560DE4F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87</w:t>
      </w:r>
    </w:p>
    <w:p w14:paraId="6E16BD1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5.4E.2.1A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Void</w:t>
      </w:r>
      <w:r>
        <w:tab/>
        <w:t>87</w:t>
      </w:r>
    </w:p>
    <w:p w14:paraId="795FF20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5.4E.2.1F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Void</w:t>
      </w:r>
      <w:r>
        <w:tab/>
        <w:t>87</w:t>
      </w:r>
    </w:p>
    <w:p w14:paraId="70D4702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87</w:t>
      </w:r>
    </w:p>
    <w:p w14:paraId="20E0376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Void</w:t>
      </w:r>
      <w:r>
        <w:tab/>
        <w:t>87</w:t>
      </w:r>
    </w:p>
    <w:p w14:paraId="54BA482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5.4E.2.2F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Void</w:t>
      </w:r>
      <w:r>
        <w:tab/>
        <w:t>87</w:t>
      </w:r>
    </w:p>
    <w:p w14:paraId="096EE2E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87</w:t>
      </w:r>
    </w:p>
    <w:p w14:paraId="7E04610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Void</w:t>
      </w:r>
      <w:r>
        <w:tab/>
        <w:t>87</w:t>
      </w:r>
    </w:p>
    <w:p w14:paraId="090A6B7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5.4E.2.3F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Void</w:t>
      </w:r>
      <w:r>
        <w:tab/>
        <w:t>87</w:t>
      </w:r>
    </w:p>
    <w:p w14:paraId="6FC855C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V2X</w:t>
      </w:r>
      <w:r>
        <w:tab/>
        <w:t>88</w:t>
      </w:r>
    </w:p>
    <w:p w14:paraId="738F353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5.4E.3A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Synchronization raster for Sidelink CA</w:t>
      </w:r>
      <w:r>
        <w:tab/>
        <w:t>88</w:t>
      </w:r>
    </w:p>
    <w:p w14:paraId="57FA5AD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5.4E.3F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Synchronization raster for Sidelink Unlicensed</w:t>
      </w:r>
      <w:r>
        <w:tab/>
        <w:t>88</w:t>
      </w:r>
    </w:p>
    <w:p w14:paraId="3A7D04A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arrangement for </w:t>
      </w:r>
      <w:r w:rsidRPr="00DE4269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6927C31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(e)RedCap</w:t>
      </w:r>
      <w:r>
        <w:tab/>
        <w:t>89</w:t>
      </w:r>
    </w:p>
    <w:p w14:paraId="35736BE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raster for </w:t>
      </w:r>
      <w:r w:rsidRPr="00DE4269">
        <w:rPr>
          <w:rFonts w:eastAsia="SimSun"/>
          <w:lang w:val="en-US" w:eastAsia="zh-CN"/>
        </w:rPr>
        <w:t>(e)</w:t>
      </w:r>
      <w:r>
        <w:t>RedCap</w:t>
      </w:r>
      <w:r>
        <w:tab/>
        <w:t>89</w:t>
      </w:r>
    </w:p>
    <w:p w14:paraId="2800032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89</w:t>
      </w:r>
    </w:p>
    <w:p w14:paraId="2386589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89</w:t>
      </w:r>
    </w:p>
    <w:p w14:paraId="7400AB9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89</w:t>
      </w:r>
    </w:p>
    <w:p w14:paraId="58C45FF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Synchronization raster for </w:t>
      </w:r>
      <w:r w:rsidRPr="00DE4269">
        <w:rPr>
          <w:rFonts w:eastAsia="SimSun"/>
          <w:lang w:val="en-US" w:eastAsia="zh-CN"/>
        </w:rPr>
        <w:t>(e)</w:t>
      </w:r>
      <w:r>
        <w:t>RedCap</w:t>
      </w:r>
      <w:r>
        <w:tab/>
        <w:t>89</w:t>
      </w:r>
    </w:p>
    <w:p w14:paraId="00A1FD3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Tx-Rx frequency separation for </w:t>
      </w:r>
      <w:r w:rsidRPr="00DE4269">
        <w:rPr>
          <w:rFonts w:eastAsia="SimSun"/>
          <w:lang w:val="en-US" w:eastAsia="zh-CN"/>
        </w:rPr>
        <w:t>(e)</w:t>
      </w:r>
      <w:r>
        <w:t>RedCap</w:t>
      </w:r>
      <w:r>
        <w:tab/>
        <w:t>89</w:t>
      </w:r>
    </w:p>
    <w:p w14:paraId="617BFE3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90</w:t>
      </w:r>
    </w:p>
    <w:p w14:paraId="6CD3AE7C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CA</w:t>
      </w:r>
      <w:r>
        <w:tab/>
        <w:t>90</w:t>
      </w:r>
    </w:p>
    <w:p w14:paraId="0FD9CD0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</w:t>
      </w:r>
    </w:p>
    <w:p w14:paraId="319C24E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contiguous CA</w:t>
      </w:r>
      <w:r>
        <w:tab/>
        <w:t>91</w:t>
      </w:r>
    </w:p>
    <w:p w14:paraId="4E402F5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non-contiguous CA</w:t>
      </w:r>
      <w:r>
        <w:tab/>
        <w:t>95</w:t>
      </w:r>
    </w:p>
    <w:p w14:paraId="0F66229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</w:t>
      </w:r>
      <w:r>
        <w:tab/>
        <w:t>99</w:t>
      </w:r>
    </w:p>
    <w:p w14:paraId="5C4A7F0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99</w:t>
      </w:r>
    </w:p>
    <w:p w14:paraId="30F73C6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DE4269">
        <w:rPr>
          <w:bCs/>
        </w:rPr>
        <w:t>two bands)</w:t>
      </w:r>
      <w:r>
        <w:tab/>
        <w:t>99</w:t>
      </w:r>
    </w:p>
    <w:p w14:paraId="17D4281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5.5A.3.1-1a ~ Table 5.5A.3.1-1e</w:t>
      </w:r>
      <w:r>
        <w:tab/>
        <w:t>99</w:t>
      </w:r>
    </w:p>
    <w:p w14:paraId="41138FF7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5.5A.3.1-1f ~ Table 5.5A.3.1-1j</w:t>
      </w:r>
      <w:r>
        <w:tab/>
        <w:t>118</w:t>
      </w:r>
    </w:p>
    <w:p w14:paraId="2686CFBF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5.5A.3.1-1k ~ Table 5.5A.3.1-1</w:t>
      </w:r>
      <w:r>
        <w:rPr>
          <w:lang w:eastAsia="zh-CN"/>
        </w:rPr>
        <w:t>o</w:t>
      </w:r>
      <w:r>
        <w:tab/>
        <w:t>139</w:t>
      </w:r>
    </w:p>
    <w:p w14:paraId="1CDCA42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DE4269">
        <w:rPr>
          <w:bCs/>
        </w:rPr>
        <w:t>three bands)</w:t>
      </w:r>
      <w:r>
        <w:tab/>
        <w:t>155</w:t>
      </w:r>
    </w:p>
    <w:p w14:paraId="57918CB5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Table 5.5A.3.2-1a</w:t>
      </w:r>
      <w:r>
        <w:tab/>
        <w:t>155</w:t>
      </w:r>
    </w:p>
    <w:p w14:paraId="05CFEC3A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Table 5.5A.3.2-1b</w:t>
      </w:r>
      <w:r>
        <w:tab/>
        <w:t>235</w:t>
      </w:r>
    </w:p>
    <w:p w14:paraId="14A612D6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Table 5.5A.3.2-1c</w:t>
      </w:r>
      <w:r>
        <w:tab/>
        <w:t>283</w:t>
      </w:r>
    </w:p>
    <w:p w14:paraId="422D643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DE4269">
        <w:rPr>
          <w:bCs/>
        </w:rPr>
        <w:t>four bands)</w:t>
      </w:r>
      <w:r>
        <w:tab/>
        <w:t>308</w:t>
      </w:r>
    </w:p>
    <w:p w14:paraId="6269C4C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5.5A.3.3-1a</w:t>
      </w:r>
      <w:r>
        <w:tab/>
        <w:t>308</w:t>
      </w:r>
    </w:p>
    <w:p w14:paraId="0EAFE93B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Table 5.5A.3.3-1b</w:t>
      </w:r>
      <w:r>
        <w:tab/>
        <w:t>381</w:t>
      </w:r>
    </w:p>
    <w:p w14:paraId="0D93407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DE4269">
        <w:rPr>
          <w:bCs/>
        </w:rPr>
        <w:t>five bands)</w:t>
      </w:r>
      <w:r>
        <w:tab/>
        <w:t>430</w:t>
      </w:r>
    </w:p>
    <w:p w14:paraId="651D12B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5.5A.3.5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DE4269">
        <w:rPr>
          <w:bCs/>
        </w:rPr>
        <w:t>six bands)</w:t>
      </w:r>
      <w:r>
        <w:tab/>
        <w:t>462</w:t>
      </w:r>
    </w:p>
    <w:p w14:paraId="276499A7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454</w:t>
      </w:r>
    </w:p>
    <w:p w14:paraId="59676FF6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SUL</w:t>
      </w:r>
      <w:r>
        <w:tab/>
        <w:t>468</w:t>
      </w:r>
    </w:p>
    <w:p w14:paraId="703F1777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Reserved</w:t>
      </w:r>
      <w:r>
        <w:tab/>
        <w:t>480</w:t>
      </w:r>
    </w:p>
    <w:p w14:paraId="3F742E0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Void</w:t>
      </w:r>
      <w:r>
        <w:tab/>
        <w:t>480</w:t>
      </w:r>
    </w:p>
    <w:p w14:paraId="6716E83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Configurations for Sidelink CA</w:t>
      </w:r>
      <w:r>
        <w:tab/>
        <w:t>480</w:t>
      </w:r>
    </w:p>
    <w:p w14:paraId="74D72A6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5.5E.1A.1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Configurations for Sidelink intra-band contiguous CA</w:t>
      </w:r>
      <w:r>
        <w:tab/>
        <w:t>480</w:t>
      </w:r>
    </w:p>
    <w:p w14:paraId="7D82492B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characteristics</w:t>
      </w:r>
      <w:r>
        <w:tab/>
        <w:t>480</w:t>
      </w:r>
    </w:p>
    <w:p w14:paraId="0A3DE6CB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03CBAA14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37487AD0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729C4438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6FF1FD3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318B53E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491DF485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1D3A6FFB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481</w:t>
      </w:r>
    </w:p>
    <w:p w14:paraId="65E6A59B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481</w:t>
      </w:r>
    </w:p>
    <w:p w14:paraId="5C6C18B4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</w:t>
      </w:r>
      <w:r>
        <w:tab/>
        <w:t>481</w:t>
      </w:r>
    </w:p>
    <w:p w14:paraId="39FC92B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481</w:t>
      </w:r>
    </w:p>
    <w:p w14:paraId="29959B2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6.2.1I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Void</w:t>
      </w:r>
      <w:r>
        <w:tab/>
        <w:t>483</w:t>
      </w:r>
    </w:p>
    <w:p w14:paraId="6B6ECA4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483</w:t>
      </w:r>
    </w:p>
    <w:p w14:paraId="1452600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486</w:t>
      </w:r>
    </w:p>
    <w:p w14:paraId="373AD7C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486</w:t>
      </w:r>
    </w:p>
    <w:p w14:paraId="6774514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NS_04</w:t>
      </w:r>
      <w:r>
        <w:tab/>
        <w:t>491</w:t>
      </w:r>
    </w:p>
    <w:p w14:paraId="745EA07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NS_10</w:t>
      </w:r>
      <w:r>
        <w:tab/>
        <w:t>494</w:t>
      </w:r>
    </w:p>
    <w:p w14:paraId="6D3E5A8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NS_05 and NS_05U</w:t>
      </w:r>
      <w:r>
        <w:tab/>
        <w:t>495</w:t>
      </w:r>
    </w:p>
    <w:p w14:paraId="0C24E05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NS_40</w:t>
      </w:r>
      <w:r>
        <w:tab/>
        <w:t>498</w:t>
      </w:r>
    </w:p>
    <w:p w14:paraId="7DBE381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NS_43 and NS_43U</w:t>
      </w:r>
      <w:r>
        <w:tab/>
        <w:t>499</w:t>
      </w:r>
    </w:p>
    <w:p w14:paraId="057B0B8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NS_03 and NS_03U</w:t>
      </w:r>
      <w:r>
        <w:tab/>
        <w:t>501</w:t>
      </w:r>
    </w:p>
    <w:p w14:paraId="5C75D1A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NS_37</w:t>
      </w:r>
      <w:r>
        <w:tab/>
        <w:t>502</w:t>
      </w:r>
    </w:p>
    <w:p w14:paraId="2EF8891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NS_38</w:t>
      </w:r>
      <w:r>
        <w:tab/>
        <w:t>503</w:t>
      </w:r>
    </w:p>
    <w:p w14:paraId="0FB05BF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NS_39</w:t>
      </w:r>
      <w:r>
        <w:tab/>
        <w:t>503</w:t>
      </w:r>
    </w:p>
    <w:p w14:paraId="7BC53BC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NS_41</w:t>
      </w:r>
      <w:r>
        <w:tab/>
        <w:t>504</w:t>
      </w:r>
    </w:p>
    <w:p w14:paraId="5892C60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NS_42</w:t>
      </w:r>
      <w:r>
        <w:tab/>
        <w:t>504</w:t>
      </w:r>
    </w:p>
    <w:p w14:paraId="11C34C0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505</w:t>
      </w:r>
    </w:p>
    <w:p w14:paraId="0C47F0A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NS_21</w:t>
      </w:r>
      <w:r>
        <w:tab/>
        <w:t>507</w:t>
      </w:r>
    </w:p>
    <w:p w14:paraId="3EE7D6D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509</w:t>
      </w:r>
    </w:p>
    <w:p w14:paraId="5F28C07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NS_27</w:t>
      </w:r>
      <w:r>
        <w:tab/>
        <w:t>510</w:t>
      </w:r>
    </w:p>
    <w:p w14:paraId="396CFD2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512</w:t>
      </w:r>
    </w:p>
    <w:p w14:paraId="2537E20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NS_47</w:t>
      </w:r>
      <w:r>
        <w:tab/>
        <w:t>516</w:t>
      </w:r>
    </w:p>
    <w:p w14:paraId="6BE64CB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NS_50</w:t>
      </w:r>
      <w:r>
        <w:tab/>
        <w:t>518</w:t>
      </w:r>
    </w:p>
    <w:p w14:paraId="7D19776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521</w:t>
      </w:r>
    </w:p>
    <w:p w14:paraId="55064E0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NS_12</w:t>
      </w:r>
      <w:r>
        <w:tab/>
        <w:t>522</w:t>
      </w:r>
    </w:p>
    <w:p w14:paraId="6DEB875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NS_13</w:t>
      </w:r>
      <w:r>
        <w:tab/>
        <w:t>522</w:t>
      </w:r>
    </w:p>
    <w:p w14:paraId="7FB485B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NS_14</w:t>
      </w:r>
      <w:r>
        <w:tab/>
        <w:t>523</w:t>
      </w:r>
    </w:p>
    <w:p w14:paraId="4B7AF82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NS_15</w:t>
      </w:r>
      <w:r>
        <w:tab/>
        <w:t>523</w:t>
      </w:r>
    </w:p>
    <w:p w14:paraId="478DCF7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NS_45</w:t>
      </w:r>
      <w:r>
        <w:tab/>
        <w:t>524</w:t>
      </w:r>
    </w:p>
    <w:p w14:paraId="265C30D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525</w:t>
      </w:r>
    </w:p>
    <w:p w14:paraId="39CB701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527</w:t>
      </w:r>
    </w:p>
    <w:p w14:paraId="4C97179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NS_51</w:t>
      </w:r>
      <w:r>
        <w:tab/>
        <w:t>529</w:t>
      </w:r>
    </w:p>
    <w:p w14:paraId="5B70C66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NS_07</w:t>
      </w:r>
      <w:r>
        <w:tab/>
        <w:t>530</w:t>
      </w:r>
    </w:p>
    <w:p w14:paraId="107879B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NS_56</w:t>
      </w:r>
      <w:r>
        <w:tab/>
        <w:t>531</w:t>
      </w:r>
    </w:p>
    <w:p w14:paraId="78E25DE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NS_35</w:t>
      </w:r>
      <w:r>
        <w:tab/>
        <w:t>532</w:t>
      </w:r>
    </w:p>
    <w:p w14:paraId="1F3A8EB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NS_06</w:t>
      </w:r>
      <w:r>
        <w:tab/>
        <w:t>532</w:t>
      </w:r>
    </w:p>
    <w:p w14:paraId="2481C3B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6.2.3.</w:t>
      </w:r>
      <w:r>
        <w:rPr>
          <w:lang w:eastAsia="zh-CN"/>
        </w:rPr>
        <w:t>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A-MPR for NS_</w:t>
      </w:r>
      <w:r w:rsidRPr="00DE4269">
        <w:rPr>
          <w:lang w:val="en-US" w:eastAsia="zh-CN"/>
        </w:rPr>
        <w:t>17</w:t>
      </w:r>
      <w:r>
        <w:tab/>
        <w:t>533</w:t>
      </w:r>
    </w:p>
    <w:p w14:paraId="213F31E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NS_26</w:t>
      </w:r>
      <w:r>
        <w:tab/>
        <w:t>534</w:t>
      </w:r>
    </w:p>
    <w:p w14:paraId="1069671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NS_36</w:t>
      </w:r>
      <w:r>
        <w:tab/>
        <w:t>534</w:t>
      </w:r>
    </w:p>
    <w:p w14:paraId="36A5D6B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535</w:t>
      </w:r>
    </w:p>
    <w:p w14:paraId="132A3A9E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CA</w:t>
      </w:r>
      <w:r>
        <w:tab/>
        <w:t>540</w:t>
      </w:r>
    </w:p>
    <w:p w14:paraId="56176B9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540</w:t>
      </w:r>
    </w:p>
    <w:p w14:paraId="5B87F99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540</w:t>
      </w:r>
    </w:p>
    <w:p w14:paraId="0A7EFF5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contiguous CA</w:t>
      </w:r>
      <w:r>
        <w:tab/>
        <w:t>540</w:t>
      </w:r>
    </w:p>
    <w:p w14:paraId="4517164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non-contiguous CA</w:t>
      </w:r>
      <w:r>
        <w:tab/>
        <w:t>541</w:t>
      </w:r>
    </w:p>
    <w:p w14:paraId="21BF9CC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Inter-band CA</w:t>
      </w:r>
      <w:r>
        <w:tab/>
        <w:t>541</w:t>
      </w:r>
    </w:p>
    <w:p w14:paraId="4EEE747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547</w:t>
      </w:r>
    </w:p>
    <w:p w14:paraId="2CF6712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547</w:t>
      </w:r>
    </w:p>
    <w:p w14:paraId="055F343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CA</w:t>
      </w:r>
      <w:r>
        <w:tab/>
        <w:t>547</w:t>
      </w:r>
    </w:p>
    <w:p w14:paraId="3063F0E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contiguous CA</w:t>
      </w:r>
      <w:r>
        <w:tab/>
        <w:t>547</w:t>
      </w:r>
    </w:p>
    <w:p w14:paraId="051DF1F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non-contiguous CA</w:t>
      </w:r>
      <w:r>
        <w:tab/>
        <w:t>551</w:t>
      </w:r>
    </w:p>
    <w:p w14:paraId="68D74F1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551</w:t>
      </w:r>
    </w:p>
    <w:p w14:paraId="2702FDF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-30dBm/MHz</w:t>
      </w:r>
      <w:r>
        <w:tab/>
        <w:t>552</w:t>
      </w:r>
    </w:p>
    <w:p w14:paraId="38D53B21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 indicating dualPA-Architecture supported</w:t>
      </w:r>
      <w:r>
        <w:tab/>
        <w:t>552</w:t>
      </w:r>
    </w:p>
    <w:p w14:paraId="674A3162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 indicating dualPA-Architecture supported</w:t>
      </w:r>
      <w:r>
        <w:tab/>
        <w:t>552</w:t>
      </w:r>
    </w:p>
    <w:p w14:paraId="245578F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without indicating dualPA-Architecture supported</w:t>
      </w:r>
      <w:r>
        <w:tab/>
        <w:t>553</w:t>
      </w:r>
    </w:p>
    <w:p w14:paraId="7E0F231A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without indicating dualPA-Architecture supported</w:t>
      </w:r>
      <w:r>
        <w:tab/>
        <w:t>553</w:t>
      </w:r>
    </w:p>
    <w:p w14:paraId="25C2883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-13dBm/MHz</w:t>
      </w:r>
      <w:r>
        <w:tab/>
        <w:t>553</w:t>
      </w:r>
    </w:p>
    <w:p w14:paraId="32EFA16F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 indicating dualPA-Architecture supported</w:t>
      </w:r>
      <w:r>
        <w:tab/>
        <w:t>553</w:t>
      </w:r>
    </w:p>
    <w:p w14:paraId="2E10ECC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 indicating dualPA-Architecture supported</w:t>
      </w:r>
      <w:r>
        <w:tab/>
        <w:t>554</w:t>
      </w:r>
    </w:p>
    <w:p w14:paraId="5A594744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without indicating dualPA-Architecture supported</w:t>
      </w:r>
      <w:r>
        <w:tab/>
        <w:t>554</w:t>
      </w:r>
    </w:p>
    <w:p w14:paraId="2E0FF0E4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without indicating dualPA-Architecture supported</w:t>
      </w:r>
      <w:r>
        <w:tab/>
        <w:t>555</w:t>
      </w:r>
    </w:p>
    <w:p w14:paraId="349937F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Inter-band CA</w:t>
      </w:r>
      <w:r>
        <w:tab/>
        <w:t>555</w:t>
      </w:r>
    </w:p>
    <w:p w14:paraId="7504D01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555</w:t>
      </w:r>
    </w:p>
    <w:p w14:paraId="54B0595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CA</w:t>
      </w:r>
      <w:r>
        <w:tab/>
        <w:t>555</w:t>
      </w:r>
    </w:p>
    <w:p w14:paraId="0C5FA3F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555</w:t>
      </w:r>
    </w:p>
    <w:p w14:paraId="4C20FF69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555</w:t>
      </w:r>
    </w:p>
    <w:p w14:paraId="28F33517" w14:textId="77777777" w:rsidR="006B7D6A" w:rsidRDefault="006B7D6A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CA_NS_04</w:t>
      </w:r>
      <w:r>
        <w:tab/>
        <w:t>556</w:t>
      </w:r>
    </w:p>
    <w:p w14:paraId="154873F2" w14:textId="77777777" w:rsidR="006B7D6A" w:rsidRDefault="006B7D6A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Contiguous allocations</w:t>
      </w:r>
      <w:r>
        <w:tab/>
        <w:t>556</w:t>
      </w:r>
    </w:p>
    <w:p w14:paraId="1794D46C" w14:textId="77777777" w:rsidR="006B7D6A" w:rsidRDefault="006B7D6A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Non-contiguous allocations</w:t>
      </w:r>
      <w:r>
        <w:tab/>
        <w:t>557</w:t>
      </w:r>
    </w:p>
    <w:p w14:paraId="43A5EDFA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non-contiguous CA</w:t>
      </w:r>
      <w:r>
        <w:tab/>
        <w:t>563</w:t>
      </w:r>
    </w:p>
    <w:p w14:paraId="4FA7793E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Inter-band CA</w:t>
      </w:r>
      <w:r>
        <w:tab/>
        <w:t>566</w:t>
      </w:r>
    </w:p>
    <w:p w14:paraId="66E32F2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output power for CA</w:t>
      </w:r>
      <w:r>
        <w:tab/>
        <w:t>568</w:t>
      </w:r>
    </w:p>
    <w:p w14:paraId="349550D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</w:t>
      </w:r>
      <w:r>
        <w:tab/>
        <w:t>568</w:t>
      </w:r>
    </w:p>
    <w:p w14:paraId="5F4A7E13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contiguous CA</w:t>
      </w:r>
      <w:r>
        <w:tab/>
        <w:t>568</w:t>
      </w:r>
    </w:p>
    <w:p w14:paraId="47D38D6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non-contiguous CA</w:t>
      </w:r>
      <w:r>
        <w:tab/>
        <w:t>571</w:t>
      </w:r>
    </w:p>
    <w:p w14:paraId="19E53F01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CA</w:t>
      </w:r>
      <w:r>
        <w:tab/>
        <w:t>574</w:t>
      </w:r>
    </w:p>
    <w:p w14:paraId="0AAEC9E1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578</w:t>
      </w:r>
    </w:p>
    <w:p w14:paraId="6E837F4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DE4269">
        <w:rPr>
          <w:vertAlign w:val="subscript"/>
        </w:rPr>
        <w:t xml:space="preserve">IB,c </w:t>
      </w:r>
      <w:r>
        <w:t>for CA</w:t>
      </w:r>
      <w:r>
        <w:tab/>
        <w:t>578</w:t>
      </w:r>
    </w:p>
    <w:p w14:paraId="45B685A8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578</w:t>
      </w:r>
    </w:p>
    <w:p w14:paraId="06326729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578</w:t>
      </w:r>
    </w:p>
    <w:p w14:paraId="56AC3D4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DE4269">
        <w:rPr>
          <w:vertAlign w:val="subscript"/>
        </w:rPr>
        <w:t>IB,c</w:t>
      </w:r>
      <w:r>
        <w:t xml:space="preserve"> for Inter-band CA (two bands)</w:t>
      </w:r>
      <w:r>
        <w:tab/>
        <w:t>578</w:t>
      </w:r>
    </w:p>
    <w:p w14:paraId="28B88FA9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DE4269">
        <w:rPr>
          <w:vertAlign w:val="subscript"/>
        </w:rPr>
        <w:t>IB,c</w:t>
      </w:r>
      <w:r>
        <w:t xml:space="preserve"> for Inter-band CA (three bands)</w:t>
      </w:r>
      <w:r>
        <w:tab/>
        <w:t>583</w:t>
      </w:r>
    </w:p>
    <w:p w14:paraId="4B6C1452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DE4269">
        <w:rPr>
          <w:vertAlign w:val="subscript"/>
        </w:rPr>
        <w:t>IB,c</w:t>
      </w:r>
      <w:r>
        <w:t xml:space="preserve"> for Inter-band CA (four bands)</w:t>
      </w:r>
      <w:r>
        <w:tab/>
        <w:t>589</w:t>
      </w:r>
    </w:p>
    <w:p w14:paraId="0C546409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DE4269">
        <w:rPr>
          <w:vertAlign w:val="subscript"/>
        </w:rPr>
        <w:t>IB,c</w:t>
      </w:r>
      <w:r>
        <w:t xml:space="preserve"> for Inter-band CA (five bands)</w:t>
      </w:r>
      <w:r>
        <w:tab/>
        <w:t>593</w:t>
      </w:r>
    </w:p>
    <w:p w14:paraId="1C8E635F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DE4269">
        <w:rPr>
          <w:vertAlign w:val="subscript"/>
        </w:rPr>
        <w:t>IB,c</w:t>
      </w:r>
      <w:r>
        <w:t xml:space="preserve"> for Inter-band CA (six bands)</w:t>
      </w:r>
      <w:r>
        <w:tab/>
        <w:t>594</w:t>
      </w:r>
    </w:p>
    <w:p w14:paraId="1D86EC8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NR-DC</w:t>
      </w:r>
      <w:r>
        <w:tab/>
        <w:t>594</w:t>
      </w:r>
    </w:p>
    <w:p w14:paraId="5C2D000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594</w:t>
      </w:r>
    </w:p>
    <w:p w14:paraId="45664E6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NR-DC</w:t>
      </w:r>
      <w:r>
        <w:tab/>
        <w:t>594</w:t>
      </w:r>
    </w:p>
    <w:p w14:paraId="00DB958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NR-DC</w:t>
      </w:r>
      <w:r>
        <w:tab/>
        <w:t>596</w:t>
      </w:r>
    </w:p>
    <w:p w14:paraId="0304EF8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NR-DC</w:t>
      </w:r>
      <w:r>
        <w:tab/>
        <w:t>596</w:t>
      </w:r>
    </w:p>
    <w:p w14:paraId="6F66F04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 for NR-DC</w:t>
      </w:r>
      <w:r>
        <w:tab/>
        <w:t>597</w:t>
      </w:r>
    </w:p>
    <w:p w14:paraId="5B1DBDE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DE4269">
        <w:rPr>
          <w:vertAlign w:val="subscript"/>
        </w:rPr>
        <w:t xml:space="preserve">IB,c </w:t>
      </w:r>
      <w:r>
        <w:t>for NR-DC</w:t>
      </w:r>
      <w:r>
        <w:tab/>
        <w:t>601</w:t>
      </w:r>
    </w:p>
    <w:p w14:paraId="1F0A54A8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SUL</w:t>
      </w:r>
      <w:r>
        <w:tab/>
        <w:t>601</w:t>
      </w:r>
    </w:p>
    <w:p w14:paraId="6A5E646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SUL</w:t>
      </w:r>
      <w:r>
        <w:tab/>
        <w:t>601</w:t>
      </w:r>
    </w:p>
    <w:p w14:paraId="423FC10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ΔT</w:t>
      </w:r>
      <w:r w:rsidRPr="00DE4269">
        <w:rPr>
          <w:vertAlign w:val="subscript"/>
        </w:rPr>
        <w:t>IB,c</w:t>
      </w:r>
      <w:r>
        <w:tab/>
        <w:t>602</w:t>
      </w:r>
    </w:p>
    <w:p w14:paraId="22DD070E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UL MIMO</w:t>
      </w:r>
      <w:r>
        <w:tab/>
        <w:t>604</w:t>
      </w:r>
    </w:p>
    <w:p w14:paraId="146471F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604</w:t>
      </w:r>
    </w:p>
    <w:p w14:paraId="6C73D37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606</w:t>
      </w:r>
    </w:p>
    <w:p w14:paraId="3284367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609</w:t>
      </w:r>
    </w:p>
    <w:p w14:paraId="1529B8D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609</w:t>
      </w:r>
    </w:p>
    <w:p w14:paraId="7CA5BD04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V2X</w:t>
      </w:r>
      <w:r>
        <w:tab/>
        <w:t>610</w:t>
      </w:r>
    </w:p>
    <w:p w14:paraId="7D512E4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V2X</w:t>
      </w:r>
      <w:r>
        <w:tab/>
        <w:t>610</w:t>
      </w:r>
    </w:p>
    <w:p w14:paraId="2E691BF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610</w:t>
      </w:r>
    </w:p>
    <w:p w14:paraId="1162487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Void</w:t>
      </w:r>
      <w:r>
        <w:tab/>
        <w:t>611</w:t>
      </w:r>
    </w:p>
    <w:p w14:paraId="0282DB7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lastRenderedPageBreak/>
        <w:t>6.2E.1.2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UE maximum output power for V2X concurrent operation</w:t>
      </w:r>
      <w:r>
        <w:tab/>
        <w:t>611</w:t>
      </w:r>
    </w:p>
    <w:p w14:paraId="712B379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 xml:space="preserve">UE maximum output power for </w:t>
      </w:r>
      <w:r w:rsidRPr="00DE4269">
        <w:rPr>
          <w:rFonts w:eastAsiaTheme="minorEastAsia"/>
          <w:lang w:eastAsia="zh-CN"/>
        </w:rPr>
        <w:t>Sidelink</w:t>
      </w:r>
      <w:r w:rsidRPr="00DE4269">
        <w:rPr>
          <w:rFonts w:eastAsiaTheme="minorEastAsia"/>
        </w:rPr>
        <w:t xml:space="preserve"> </w:t>
      </w:r>
      <w:r w:rsidRPr="00DE4269">
        <w:rPr>
          <w:rFonts w:eastAsiaTheme="minorEastAsia"/>
          <w:lang w:eastAsia="zh-CN"/>
        </w:rPr>
        <w:t>CA</w:t>
      </w:r>
      <w:r>
        <w:tab/>
        <w:t>613</w:t>
      </w:r>
    </w:p>
    <w:p w14:paraId="22001B8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 xml:space="preserve">UE maximum output power for </w:t>
      </w:r>
      <w:r w:rsidRPr="00DE4269">
        <w:rPr>
          <w:rFonts w:eastAsiaTheme="minorEastAsia"/>
          <w:lang w:eastAsia="zh-CN"/>
        </w:rPr>
        <w:t>Sidelink</w:t>
      </w:r>
      <w:r w:rsidRPr="00DE4269">
        <w:rPr>
          <w:rFonts w:eastAsiaTheme="minorEastAsia"/>
        </w:rPr>
        <w:t xml:space="preserve"> </w:t>
      </w:r>
      <w:r w:rsidRPr="00DE4269">
        <w:rPr>
          <w:rFonts w:eastAsiaTheme="minorEastAsia"/>
          <w:lang w:eastAsia="zh-CN"/>
        </w:rPr>
        <w:t>Unlicensed</w:t>
      </w:r>
      <w:r>
        <w:tab/>
        <w:t>613</w:t>
      </w:r>
    </w:p>
    <w:p w14:paraId="792E11F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General</w:t>
      </w:r>
      <w:r>
        <w:tab/>
        <w:t>613</w:t>
      </w:r>
    </w:p>
    <w:p w14:paraId="77751D5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6.2E.1.2F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Void</w:t>
      </w:r>
      <w:r>
        <w:tab/>
        <w:t>614</w:t>
      </w:r>
    </w:p>
    <w:p w14:paraId="62F31A9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SL-U concurrent operation</w:t>
      </w:r>
      <w:r>
        <w:tab/>
        <w:t>614</w:t>
      </w:r>
    </w:p>
    <w:p w14:paraId="2351306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615</w:t>
      </w:r>
    </w:p>
    <w:p w14:paraId="7CBA0BA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615</w:t>
      </w:r>
    </w:p>
    <w:p w14:paraId="085DB64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MPR for sidelink CA</w:t>
      </w:r>
      <w:r>
        <w:tab/>
        <w:t>615</w:t>
      </w:r>
    </w:p>
    <w:p w14:paraId="0E27571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616</w:t>
      </w:r>
    </w:p>
    <w:p w14:paraId="164563F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 V2X concurrent operation</w:t>
      </w:r>
      <w:r>
        <w:tab/>
        <w:t>618</w:t>
      </w:r>
    </w:p>
    <w:p w14:paraId="7F18438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621</w:t>
      </w:r>
    </w:p>
    <w:p w14:paraId="60E2B11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  <w:lang w:eastAsia="zh-CN"/>
        </w:rPr>
        <w:t xml:space="preserve">UE </w:t>
      </w:r>
      <w:r w:rsidRPr="00DE4269">
        <w:rPr>
          <w:rFonts w:eastAsiaTheme="minorEastAsia"/>
        </w:rPr>
        <w:t>maximum output power reduction for Sidelink Unlicensed</w:t>
      </w:r>
      <w:r>
        <w:tab/>
        <w:t>621</w:t>
      </w:r>
    </w:p>
    <w:p w14:paraId="73B0715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General</w:t>
      </w:r>
      <w:r>
        <w:tab/>
        <w:t>621</w:t>
      </w:r>
    </w:p>
    <w:p w14:paraId="52F8A9A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  <w:lang w:eastAsia="zh-CN"/>
        </w:rPr>
        <w:t>6.2E.2F.2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MPR for NR SL-U UE</w:t>
      </w:r>
      <w:r>
        <w:tab/>
        <w:t>621</w:t>
      </w:r>
    </w:p>
    <w:p w14:paraId="2890B17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MPR for SL-U concurrent operation</w:t>
      </w:r>
      <w:r>
        <w:tab/>
        <w:t>623</w:t>
      </w:r>
    </w:p>
    <w:p w14:paraId="51F45D7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623</w:t>
      </w:r>
    </w:p>
    <w:p w14:paraId="26B1C1F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623</w:t>
      </w:r>
    </w:p>
    <w:p w14:paraId="0C6C167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624</w:t>
      </w:r>
    </w:p>
    <w:p w14:paraId="29A6FAB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628</w:t>
      </w:r>
    </w:p>
    <w:p w14:paraId="05EC573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V2X concurrent operation</w:t>
      </w:r>
      <w:r>
        <w:tab/>
        <w:t>630</w:t>
      </w:r>
    </w:p>
    <w:p w14:paraId="56DB40B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  <w:lang w:eastAsia="zh-CN"/>
        </w:rPr>
        <w:t xml:space="preserve">UE additional </w:t>
      </w:r>
      <w:r w:rsidRPr="00DE4269">
        <w:rPr>
          <w:rFonts w:eastAsiaTheme="minorEastAsia"/>
        </w:rPr>
        <w:t>maximum output power reduction for Sidelink Unlicensed</w:t>
      </w:r>
      <w:r>
        <w:tab/>
        <w:t>630</w:t>
      </w:r>
    </w:p>
    <w:p w14:paraId="344F3F0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General</w:t>
      </w:r>
      <w:r>
        <w:tab/>
        <w:t>630</w:t>
      </w:r>
    </w:p>
    <w:p w14:paraId="5F316AA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A-MPR for NS_31</w:t>
      </w:r>
      <w:r>
        <w:tab/>
        <w:t>631</w:t>
      </w:r>
    </w:p>
    <w:p w14:paraId="05D629B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Void</w:t>
      </w:r>
      <w:r>
        <w:tab/>
        <w:t>633</w:t>
      </w:r>
    </w:p>
    <w:p w14:paraId="040C2F0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Void</w:t>
      </w:r>
      <w:r>
        <w:tab/>
        <w:t>633</w:t>
      </w:r>
    </w:p>
    <w:p w14:paraId="6274BA3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Void</w:t>
      </w:r>
      <w:r>
        <w:tab/>
        <w:t>633</w:t>
      </w:r>
    </w:p>
    <w:p w14:paraId="3318C34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6.2E.3F.6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A-MPR for NS_61</w:t>
      </w:r>
      <w:r>
        <w:tab/>
        <w:t>633</w:t>
      </w:r>
    </w:p>
    <w:p w14:paraId="580902F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6.2E.3F.7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A-MPR for SL-U concurrent operation</w:t>
      </w:r>
      <w:r>
        <w:tab/>
        <w:t>634</w:t>
      </w:r>
    </w:p>
    <w:p w14:paraId="6CC48F9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634</w:t>
      </w:r>
    </w:p>
    <w:p w14:paraId="4BC521A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635</w:t>
      </w:r>
    </w:p>
    <w:p w14:paraId="64A87A9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636</w:t>
      </w:r>
    </w:p>
    <w:p w14:paraId="2E74409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638</w:t>
      </w:r>
    </w:p>
    <w:p w14:paraId="3CDF724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639</w:t>
      </w:r>
    </w:p>
    <w:p w14:paraId="632F937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641</w:t>
      </w:r>
    </w:p>
    <w:p w14:paraId="3339F4C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642</w:t>
      </w:r>
    </w:p>
    <w:p w14:paraId="516F81D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NS_67 or NS_71</w:t>
      </w:r>
      <w:r>
        <w:tab/>
        <w:t>643</w:t>
      </w:r>
    </w:p>
    <w:p w14:paraId="3DD57E0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644</w:t>
      </w:r>
    </w:p>
    <w:p w14:paraId="4251D49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645</w:t>
      </w:r>
    </w:p>
    <w:p w14:paraId="5854DE0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V2X</w:t>
      </w:r>
      <w:r>
        <w:tab/>
        <w:t>646</w:t>
      </w:r>
    </w:p>
    <w:p w14:paraId="4AD7599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646</w:t>
      </w:r>
    </w:p>
    <w:p w14:paraId="42959B0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V2X concurrent operation</w:t>
      </w:r>
      <w:r>
        <w:tab/>
        <w:t>647</w:t>
      </w:r>
    </w:p>
    <w:p w14:paraId="006A125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V2X concurrent operation</w:t>
      </w:r>
      <w:r>
        <w:tab/>
        <w:t>648</w:t>
      </w:r>
    </w:p>
    <w:p w14:paraId="004EA4E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Configured transmitted power for Sidelink CA</w:t>
      </w:r>
      <w:r>
        <w:tab/>
        <w:t>650</w:t>
      </w:r>
    </w:p>
    <w:p w14:paraId="6418A06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Configured transmitted power for Sidelink Unlicensed</w:t>
      </w:r>
      <w:r>
        <w:tab/>
        <w:t>651</w:t>
      </w:r>
    </w:p>
    <w:p w14:paraId="1FCDC7F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6.2E.4F.1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General</w:t>
      </w:r>
      <w:r>
        <w:tab/>
        <w:t>651</w:t>
      </w:r>
    </w:p>
    <w:p w14:paraId="347D6CE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Configured transmitted power for inter-band concurrent operation</w:t>
      </w:r>
      <w:r>
        <w:tab/>
        <w:t>652</w:t>
      </w:r>
    </w:p>
    <w:p w14:paraId="4AC7C4C4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shared spectrum channel access</w:t>
      </w:r>
      <w:r>
        <w:tab/>
        <w:t>653</w:t>
      </w:r>
    </w:p>
    <w:p w14:paraId="6CD46DC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653</w:t>
      </w:r>
    </w:p>
    <w:p w14:paraId="2C84CF6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654</w:t>
      </w:r>
    </w:p>
    <w:p w14:paraId="7E146C6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654</w:t>
      </w:r>
    </w:p>
    <w:p w14:paraId="709016D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655</w:t>
      </w:r>
    </w:p>
    <w:p w14:paraId="62C92B84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655</w:t>
      </w:r>
    </w:p>
    <w:p w14:paraId="5A975911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655</w:t>
      </w:r>
    </w:p>
    <w:p w14:paraId="7B40D38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656</w:t>
      </w:r>
    </w:p>
    <w:p w14:paraId="00FF4FD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656</w:t>
      </w:r>
    </w:p>
    <w:p w14:paraId="5DA6995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656</w:t>
      </w:r>
    </w:p>
    <w:p w14:paraId="5B5554D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659</w:t>
      </w:r>
    </w:p>
    <w:p w14:paraId="73A527F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659</w:t>
      </w:r>
    </w:p>
    <w:p w14:paraId="21FB9A8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659</w:t>
      </w:r>
    </w:p>
    <w:p w14:paraId="4C641ED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6.2F.2D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662</w:t>
      </w:r>
    </w:p>
    <w:p w14:paraId="3800B46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662</w:t>
      </w:r>
    </w:p>
    <w:p w14:paraId="0E152B5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662</w:t>
      </w:r>
    </w:p>
    <w:p w14:paraId="5D2C2EE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663</w:t>
      </w:r>
    </w:p>
    <w:p w14:paraId="0310114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664</w:t>
      </w:r>
    </w:p>
    <w:p w14:paraId="1A73EE4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665</w:t>
      </w:r>
    </w:p>
    <w:p w14:paraId="6C8985B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NS_31</w:t>
      </w:r>
      <w:r>
        <w:tab/>
        <w:t>666</w:t>
      </w:r>
    </w:p>
    <w:p w14:paraId="72DCBA5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NS_53</w:t>
      </w:r>
      <w:r>
        <w:tab/>
        <w:t>667</w:t>
      </w:r>
    </w:p>
    <w:p w14:paraId="18E5803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667</w:t>
      </w:r>
    </w:p>
    <w:p w14:paraId="3775558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NS_58</w:t>
      </w:r>
      <w:r>
        <w:tab/>
        <w:t>668</w:t>
      </w:r>
    </w:p>
    <w:p w14:paraId="2B5F5D8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NS_59</w:t>
      </w:r>
      <w:r>
        <w:tab/>
        <w:t>669</w:t>
      </w:r>
    </w:p>
    <w:p w14:paraId="04931DE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NS_60</w:t>
      </w:r>
      <w:r>
        <w:tab/>
        <w:t>670</w:t>
      </w:r>
    </w:p>
    <w:p w14:paraId="1AEF841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NS_61</w:t>
      </w:r>
      <w:r>
        <w:tab/>
        <w:t>671</w:t>
      </w:r>
    </w:p>
    <w:p w14:paraId="71ABE17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NS_63</w:t>
      </w:r>
      <w:r>
        <w:tab/>
        <w:t>672</w:t>
      </w:r>
    </w:p>
    <w:p w14:paraId="69F4798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673</w:t>
      </w:r>
    </w:p>
    <w:p w14:paraId="62E702F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673</w:t>
      </w:r>
    </w:p>
    <w:p w14:paraId="536A80A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674</w:t>
      </w:r>
    </w:p>
    <w:p w14:paraId="37D71B6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A-MPR for </w:t>
      </w:r>
      <w:r w:rsidRPr="00DE4269">
        <w:rPr>
          <w:snapToGrid w:val="0"/>
        </w:rPr>
        <w:t>"</w:t>
      </w:r>
      <w:r>
        <w:t>NS_67</w:t>
      </w:r>
      <w:r w:rsidRPr="00DE4269">
        <w:rPr>
          <w:snapToGrid w:val="0"/>
        </w:rPr>
        <w:t>"</w:t>
      </w:r>
      <w:r>
        <w:t xml:space="preserve"> or </w:t>
      </w:r>
      <w:r w:rsidRPr="00DE4269">
        <w:rPr>
          <w:snapToGrid w:val="0"/>
        </w:rPr>
        <w:t>"</w:t>
      </w:r>
      <w:r>
        <w:t>NS_71</w:t>
      </w:r>
      <w:r w:rsidRPr="00DE4269">
        <w:rPr>
          <w:snapToGrid w:val="0"/>
        </w:rPr>
        <w:t>"</w:t>
      </w:r>
      <w:r>
        <w:tab/>
        <w:t>674</w:t>
      </w:r>
    </w:p>
    <w:p w14:paraId="52422A5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675</w:t>
      </w:r>
    </w:p>
    <w:p w14:paraId="4F5FE84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675</w:t>
      </w:r>
    </w:p>
    <w:p w14:paraId="2D5E07D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676</w:t>
      </w:r>
    </w:p>
    <w:p w14:paraId="0B5F911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676</w:t>
      </w:r>
    </w:p>
    <w:p w14:paraId="6C4E960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676</w:t>
      </w:r>
    </w:p>
    <w:p w14:paraId="1DDE1629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676</w:t>
      </w:r>
    </w:p>
    <w:p w14:paraId="6C04DC5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676</w:t>
      </w:r>
    </w:p>
    <w:p w14:paraId="1186C1D7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CA_NS_53</w:t>
      </w:r>
      <w:r>
        <w:tab/>
        <w:t>678</w:t>
      </w:r>
    </w:p>
    <w:p w14:paraId="79C717D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CA_NS_54</w:t>
      </w:r>
      <w:r>
        <w:tab/>
        <w:t>679</w:t>
      </w:r>
    </w:p>
    <w:p w14:paraId="65EB736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679</w:t>
      </w:r>
    </w:p>
    <w:p w14:paraId="14B7ACB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679</w:t>
      </w:r>
    </w:p>
    <w:p w14:paraId="6569779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UL MIMO</w:t>
      </w:r>
      <w:r>
        <w:tab/>
        <w:t>679</w:t>
      </w:r>
    </w:p>
    <w:p w14:paraId="1A1EB667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Transmitter power for Tx Diversity</w:t>
      </w:r>
      <w:r>
        <w:tab/>
        <w:t>680</w:t>
      </w:r>
    </w:p>
    <w:p w14:paraId="2748444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  <w:lang w:eastAsia="zh-CN"/>
        </w:rPr>
        <w:t xml:space="preserve">UE </w:t>
      </w:r>
      <w:r w:rsidRPr="00DE4269">
        <w:rPr>
          <w:rFonts w:eastAsia="MS Mincho"/>
        </w:rPr>
        <w:t>maximum output power for Tx Diversity</w:t>
      </w:r>
      <w:r>
        <w:tab/>
        <w:t>680</w:t>
      </w:r>
    </w:p>
    <w:p w14:paraId="1A6FBD0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  <w:lang w:eastAsia="zh-CN"/>
        </w:rPr>
        <w:t xml:space="preserve">UE </w:t>
      </w:r>
      <w:r w:rsidRPr="00DE4269">
        <w:rPr>
          <w:rFonts w:eastAsia="MS Mincho"/>
        </w:rPr>
        <w:t>maximum output power reduction for Tx Diversity</w:t>
      </w:r>
      <w:r>
        <w:tab/>
        <w:t>680</w:t>
      </w:r>
    </w:p>
    <w:p w14:paraId="4BB42EC1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DE4269">
        <w:rPr>
          <w:rFonts w:eastAsia="MS Mincho"/>
        </w:rPr>
        <w:t xml:space="preserve"> Tx Diversity</w:t>
      </w:r>
      <w:r>
        <w:tab/>
        <w:t>680</w:t>
      </w:r>
    </w:p>
    <w:p w14:paraId="5A72813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Configured transmitted power for Tx Diversity</w:t>
      </w:r>
      <w:r>
        <w:tab/>
        <w:t>680</w:t>
      </w:r>
    </w:p>
    <w:p w14:paraId="75D3484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Transmitter power for CA with UL MIMO</w:t>
      </w:r>
      <w:r>
        <w:tab/>
        <w:t>681</w:t>
      </w:r>
    </w:p>
    <w:p w14:paraId="4587F7C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Transmitter power for intra-band UL contiguous CA with UL MIMO</w:t>
      </w:r>
      <w:r>
        <w:tab/>
        <w:t>681</w:t>
      </w:r>
    </w:p>
    <w:p w14:paraId="0C3A35A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  <w:lang w:eastAsia="zh-CN"/>
        </w:rPr>
        <w:t xml:space="preserve">UE </w:t>
      </w:r>
      <w:r w:rsidRPr="00DE4269">
        <w:rPr>
          <w:rFonts w:eastAsia="MS Mincho"/>
        </w:rPr>
        <w:t>maximum output power for intra-band UL contiguous CA with UL MIMO</w:t>
      </w:r>
      <w:r>
        <w:tab/>
        <w:t>681</w:t>
      </w:r>
    </w:p>
    <w:p w14:paraId="3028709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  <w:lang w:eastAsia="zh-CN"/>
        </w:rPr>
        <w:t xml:space="preserve">UE </w:t>
      </w:r>
      <w:r w:rsidRPr="00DE4269">
        <w:rPr>
          <w:rFonts w:eastAsia="MS Mincho"/>
        </w:rPr>
        <w:t>maximum output power reduction for intra-band UL contiguous CA with UL MIMO</w:t>
      </w:r>
      <w:r>
        <w:tab/>
        <w:t>682</w:t>
      </w:r>
    </w:p>
    <w:p w14:paraId="1A749B3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DE4269">
        <w:rPr>
          <w:rFonts w:eastAsia="MS Mincho"/>
        </w:rPr>
        <w:t xml:space="preserve"> intra-band UL contiguous CA with UL MIMO</w:t>
      </w:r>
      <w:r>
        <w:tab/>
        <w:t>682</w:t>
      </w:r>
    </w:p>
    <w:p w14:paraId="06743E1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Configured transmitted power for intra-band UL contiguous CA with UL MIMO</w:t>
      </w:r>
      <w:r>
        <w:tab/>
        <w:t>682</w:t>
      </w:r>
    </w:p>
    <w:p w14:paraId="347EC46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Void</w:t>
      </w:r>
      <w:r>
        <w:tab/>
        <w:t>683</w:t>
      </w:r>
    </w:p>
    <w:p w14:paraId="7E41B1A1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Transmitter power for inter-band UL CA with UL MIMO</w:t>
      </w:r>
      <w:r>
        <w:tab/>
        <w:t>683</w:t>
      </w:r>
    </w:p>
    <w:p w14:paraId="3948644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  <w:lang w:eastAsia="zh-CN"/>
        </w:rPr>
        <w:t xml:space="preserve">UE </w:t>
      </w:r>
      <w:r w:rsidRPr="00DE4269">
        <w:rPr>
          <w:rFonts w:eastAsia="MS Mincho"/>
        </w:rPr>
        <w:t>maximum output power for inter-band UL CA with UL MIMO</w:t>
      </w:r>
      <w:r>
        <w:tab/>
        <w:t>683</w:t>
      </w:r>
    </w:p>
    <w:p w14:paraId="293AC15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  <w:lang w:eastAsia="zh-CN"/>
        </w:rPr>
        <w:t xml:space="preserve">UE </w:t>
      </w:r>
      <w:r w:rsidRPr="00DE4269">
        <w:rPr>
          <w:rFonts w:eastAsia="MS Mincho"/>
        </w:rPr>
        <w:t>maximum output power reduction for inter-band UL CA with UL MIMO</w:t>
      </w:r>
      <w:r>
        <w:tab/>
        <w:t>685</w:t>
      </w:r>
    </w:p>
    <w:p w14:paraId="4E181B7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DE4269">
        <w:rPr>
          <w:rFonts w:eastAsia="MS Mincho"/>
        </w:rPr>
        <w:t xml:space="preserve"> inter-band UL CA with UL MIMO</w:t>
      </w:r>
      <w:r>
        <w:tab/>
        <w:t>686</w:t>
      </w:r>
    </w:p>
    <w:p w14:paraId="0DE3986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Configured transmitted power for inter-band UL CA with UL MIMO</w:t>
      </w:r>
      <w:r>
        <w:tab/>
        <w:t>686</w:t>
      </w:r>
    </w:p>
    <w:p w14:paraId="6F5A62E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Transmitter power for </w:t>
      </w:r>
      <w:r w:rsidRPr="00DE4269">
        <w:rPr>
          <w:rFonts w:eastAsia="SimSun"/>
          <w:lang w:val="en-US" w:eastAsia="zh-CN"/>
        </w:rPr>
        <w:t>(e)</w:t>
      </w:r>
      <w:r>
        <w:t>RedCap</w:t>
      </w:r>
      <w:r>
        <w:tab/>
        <w:t>686</w:t>
      </w:r>
    </w:p>
    <w:p w14:paraId="7991670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RedCap</w:t>
      </w:r>
      <w:r>
        <w:tab/>
        <w:t>686</w:t>
      </w:r>
    </w:p>
    <w:p w14:paraId="5A2A3E0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ATG</w:t>
      </w:r>
      <w:r>
        <w:tab/>
        <w:t>686</w:t>
      </w:r>
    </w:p>
    <w:p w14:paraId="219B4FB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</w:t>
      </w:r>
      <w:r>
        <w:tab/>
        <w:t>686</w:t>
      </w:r>
    </w:p>
    <w:p w14:paraId="5E4DF4E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ATG</w:t>
      </w:r>
      <w:r>
        <w:tab/>
        <w:t>686</w:t>
      </w:r>
    </w:p>
    <w:p w14:paraId="6FB8F817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Aerial UE</w:t>
      </w:r>
      <w:r>
        <w:tab/>
        <w:t>687</w:t>
      </w:r>
    </w:p>
    <w:p w14:paraId="261270B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Aerial UE</w:t>
      </w:r>
      <w:r>
        <w:tab/>
        <w:t>687</w:t>
      </w:r>
    </w:p>
    <w:p w14:paraId="2C7AAE6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687</w:t>
      </w:r>
    </w:p>
    <w:p w14:paraId="7980F59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687</w:t>
      </w:r>
    </w:p>
    <w:p w14:paraId="635B663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687</w:t>
      </w:r>
    </w:p>
    <w:p w14:paraId="446D589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NS_UAV_44</w:t>
      </w:r>
      <w:r>
        <w:tab/>
        <w:t>689</w:t>
      </w:r>
    </w:p>
    <w:p w14:paraId="31EDA34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NS_UAV_70</w:t>
      </w:r>
      <w:r>
        <w:tab/>
        <w:t>689</w:t>
      </w:r>
    </w:p>
    <w:p w14:paraId="049DBAA1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691</w:t>
      </w:r>
    </w:p>
    <w:p w14:paraId="320D722E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Transmitter power for CA with Tx Diversity</w:t>
      </w:r>
      <w:r>
        <w:tab/>
        <w:t>691</w:t>
      </w:r>
    </w:p>
    <w:p w14:paraId="48E2115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lastRenderedPageBreak/>
        <w:t>6.2L.1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Void</w:t>
      </w:r>
      <w:r>
        <w:tab/>
        <w:t>691</w:t>
      </w:r>
    </w:p>
    <w:p w14:paraId="23BF62F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Void</w:t>
      </w:r>
      <w:r>
        <w:tab/>
        <w:t>691</w:t>
      </w:r>
    </w:p>
    <w:p w14:paraId="0045427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Transmitter power for inter-band UL CA with Tx Diversity</w:t>
      </w:r>
      <w:r>
        <w:tab/>
        <w:t>691</w:t>
      </w:r>
    </w:p>
    <w:p w14:paraId="7C140F7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  <w:lang w:eastAsia="zh-CN"/>
        </w:rPr>
        <w:t xml:space="preserve">UE </w:t>
      </w:r>
      <w:r w:rsidRPr="00DE4269">
        <w:rPr>
          <w:rFonts w:eastAsia="MS Mincho"/>
        </w:rPr>
        <w:t>maximum output power for inter-band UL CA with Tx Diversity</w:t>
      </w:r>
      <w:r>
        <w:tab/>
        <w:t>691</w:t>
      </w:r>
    </w:p>
    <w:p w14:paraId="28A3586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  <w:lang w:eastAsia="zh-CN"/>
        </w:rPr>
        <w:t xml:space="preserve">UE </w:t>
      </w:r>
      <w:r w:rsidRPr="00DE4269">
        <w:rPr>
          <w:rFonts w:eastAsia="MS Mincho"/>
        </w:rPr>
        <w:t>maximum output power reduction for inter-band UL CA with Tx Diversity</w:t>
      </w:r>
      <w:r>
        <w:tab/>
        <w:t>692</w:t>
      </w:r>
    </w:p>
    <w:p w14:paraId="1D84150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DE4269">
        <w:rPr>
          <w:rFonts w:eastAsia="MS Mincho"/>
        </w:rPr>
        <w:t xml:space="preserve"> inter-band UL CA with Tx Diversity</w:t>
      </w:r>
      <w:r>
        <w:tab/>
        <w:t>693</w:t>
      </w:r>
    </w:p>
    <w:p w14:paraId="6F26A52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6.2L.3.4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Configured transmitted power for inter-band UL CA with Tx Diversity</w:t>
      </w:r>
      <w:r>
        <w:tab/>
        <w:t>693</w:t>
      </w:r>
    </w:p>
    <w:p w14:paraId="389B72B5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</w:t>
      </w:r>
      <w:r>
        <w:tab/>
        <w:t>693</w:t>
      </w:r>
    </w:p>
    <w:p w14:paraId="3E8C6EF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693</w:t>
      </w:r>
    </w:p>
    <w:p w14:paraId="2C8A7C3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693</w:t>
      </w:r>
    </w:p>
    <w:p w14:paraId="57CCD69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694</w:t>
      </w:r>
    </w:p>
    <w:p w14:paraId="68518C6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694</w:t>
      </w:r>
    </w:p>
    <w:p w14:paraId="1B83A5E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694</w:t>
      </w:r>
    </w:p>
    <w:p w14:paraId="247F828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slot and short or long subslot boundaries</w:t>
      </w:r>
      <w:r>
        <w:tab/>
        <w:t>695</w:t>
      </w:r>
    </w:p>
    <w:p w14:paraId="4ABE599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PRACH time mask</w:t>
      </w:r>
      <w:r>
        <w:tab/>
        <w:t>695</w:t>
      </w:r>
    </w:p>
    <w:p w14:paraId="037EED3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696</w:t>
      </w:r>
    </w:p>
    <w:p w14:paraId="375E184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 time mask</w:t>
      </w:r>
      <w:r>
        <w:tab/>
        <w:t>696</w:t>
      </w:r>
    </w:p>
    <w:p w14:paraId="2FD69E2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PUSCH-PUCCH and PUSCH-SRS time masks</w:t>
      </w:r>
      <w:r>
        <w:tab/>
        <w:t>698</w:t>
      </w:r>
    </w:p>
    <w:p w14:paraId="577E451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699</w:t>
      </w:r>
    </w:p>
    <w:p w14:paraId="222E488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short subslot  transmissions boundaries</w:t>
      </w:r>
      <w:r>
        <w:tab/>
        <w:t>700</w:t>
      </w:r>
    </w:p>
    <w:p w14:paraId="64A1E29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700</w:t>
      </w:r>
    </w:p>
    <w:p w14:paraId="317FDDB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700</w:t>
      </w:r>
    </w:p>
    <w:p w14:paraId="11692A7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700</w:t>
      </w:r>
    </w:p>
    <w:p w14:paraId="0A8EFC8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701</w:t>
      </w:r>
    </w:p>
    <w:p w14:paraId="2A7ADD6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701</w:t>
      </w:r>
    </w:p>
    <w:p w14:paraId="468D6747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CA</w:t>
      </w:r>
      <w:r>
        <w:tab/>
        <w:t>702</w:t>
      </w:r>
    </w:p>
    <w:p w14:paraId="39BFEFF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CA</w:t>
      </w:r>
      <w:r>
        <w:tab/>
        <w:t>702</w:t>
      </w:r>
    </w:p>
    <w:p w14:paraId="136613D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contiguous CA</w:t>
      </w:r>
      <w:r>
        <w:tab/>
        <w:t>702</w:t>
      </w:r>
    </w:p>
    <w:p w14:paraId="4E14575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non-contiguous CA</w:t>
      </w:r>
      <w:r>
        <w:tab/>
        <w:t>702</w:t>
      </w:r>
    </w:p>
    <w:p w14:paraId="7D680AA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inter-band CA</w:t>
      </w:r>
      <w:r>
        <w:tab/>
        <w:t>702</w:t>
      </w:r>
    </w:p>
    <w:p w14:paraId="1B6CDB1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702</w:t>
      </w:r>
    </w:p>
    <w:p w14:paraId="3A1EE7E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CA</w:t>
      </w:r>
      <w:r>
        <w:tab/>
        <w:t>702</w:t>
      </w:r>
    </w:p>
    <w:p w14:paraId="4EB2CF1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contiguous CA</w:t>
      </w:r>
      <w:r>
        <w:tab/>
        <w:t>702</w:t>
      </w:r>
    </w:p>
    <w:p w14:paraId="3CBEDD0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non-contiguous CA</w:t>
      </w:r>
      <w:r>
        <w:tab/>
        <w:t>702</w:t>
      </w:r>
    </w:p>
    <w:p w14:paraId="01330AB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inter-band CA</w:t>
      </w:r>
      <w:r>
        <w:tab/>
        <w:t>702</w:t>
      </w:r>
    </w:p>
    <w:p w14:paraId="1E2E39B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703</w:t>
      </w:r>
    </w:p>
    <w:p w14:paraId="6E69D0C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CA</w:t>
      </w:r>
      <w:r>
        <w:tab/>
        <w:t>703</w:t>
      </w:r>
    </w:p>
    <w:p w14:paraId="6C7BC58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contiguous CA</w:t>
      </w:r>
      <w:r>
        <w:tab/>
        <w:t>703</w:t>
      </w:r>
    </w:p>
    <w:p w14:paraId="6355190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non-contiguous CA</w:t>
      </w:r>
      <w:r>
        <w:tab/>
        <w:t>703</w:t>
      </w:r>
    </w:p>
    <w:p w14:paraId="52AD93F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inter-band CA</w:t>
      </w:r>
      <w:r>
        <w:tab/>
        <w:t>703</w:t>
      </w:r>
    </w:p>
    <w:p w14:paraId="6812E2BE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703</w:t>
      </w:r>
    </w:p>
    <w:p w14:paraId="379175B4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704</w:t>
      </w:r>
    </w:p>
    <w:p w14:paraId="625D5CB2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705</w:t>
      </w:r>
    </w:p>
    <w:p w14:paraId="32B9FE7E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706</w:t>
      </w:r>
    </w:p>
    <w:p w14:paraId="2464FBD8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708</w:t>
      </w:r>
    </w:p>
    <w:p w14:paraId="511E5FAA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709</w:t>
      </w:r>
    </w:p>
    <w:p w14:paraId="1548E091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713</w:t>
      </w:r>
    </w:p>
    <w:p w14:paraId="27DBCC0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713</w:t>
      </w:r>
    </w:p>
    <w:p w14:paraId="3630037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CA</w:t>
      </w:r>
      <w:r>
        <w:tab/>
        <w:t>713</w:t>
      </w:r>
    </w:p>
    <w:p w14:paraId="6B019F8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contiguous CA</w:t>
      </w:r>
      <w:r>
        <w:tab/>
        <w:t>713</w:t>
      </w:r>
    </w:p>
    <w:p w14:paraId="3852F4AF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713</w:t>
      </w:r>
    </w:p>
    <w:p w14:paraId="6181BF34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713</w:t>
      </w:r>
    </w:p>
    <w:p w14:paraId="499121BB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714</w:t>
      </w:r>
    </w:p>
    <w:p w14:paraId="5FC7D5B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non-contiguous CA</w:t>
      </w:r>
      <w:r>
        <w:tab/>
        <w:t>714</w:t>
      </w:r>
    </w:p>
    <w:p w14:paraId="105F35C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714</w:t>
      </w:r>
    </w:p>
    <w:p w14:paraId="2F9E309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Minimum requirements</w:t>
      </w:r>
      <w:r>
        <w:tab/>
        <w:t>714</w:t>
      </w:r>
    </w:p>
    <w:p w14:paraId="62BBC86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714</w:t>
      </w:r>
    </w:p>
    <w:p w14:paraId="590421A9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714</w:t>
      </w:r>
    </w:p>
    <w:p w14:paraId="0E8C2F1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714</w:t>
      </w:r>
    </w:p>
    <w:p w14:paraId="32F7E91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inter-band CA</w:t>
      </w:r>
      <w:r>
        <w:tab/>
        <w:t>714</w:t>
      </w:r>
    </w:p>
    <w:p w14:paraId="6BB4E4E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714</w:t>
      </w:r>
    </w:p>
    <w:p w14:paraId="15BD4BF4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NR-DC</w:t>
      </w:r>
      <w:r>
        <w:tab/>
        <w:t>714</w:t>
      </w:r>
    </w:p>
    <w:p w14:paraId="1A179CBF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SUL</w:t>
      </w:r>
      <w:r>
        <w:tab/>
        <w:t>715</w:t>
      </w:r>
    </w:p>
    <w:p w14:paraId="16E4FB5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715</w:t>
      </w:r>
    </w:p>
    <w:p w14:paraId="698B1C0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715</w:t>
      </w:r>
    </w:p>
    <w:p w14:paraId="18BF608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SUL</w:t>
      </w:r>
      <w:r>
        <w:tab/>
        <w:t>715</w:t>
      </w:r>
    </w:p>
    <w:p w14:paraId="00E7246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715</w:t>
      </w:r>
    </w:p>
    <w:p w14:paraId="3E6BC1C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715</w:t>
      </w:r>
    </w:p>
    <w:p w14:paraId="46F5EB0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716</w:t>
      </w:r>
    </w:p>
    <w:p w14:paraId="6345400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717</w:t>
      </w:r>
    </w:p>
    <w:p w14:paraId="72B6555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719</w:t>
      </w:r>
    </w:p>
    <w:p w14:paraId="57F59E2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720</w:t>
      </w:r>
    </w:p>
    <w:p w14:paraId="04C2635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724</w:t>
      </w:r>
    </w:p>
    <w:p w14:paraId="3069DA85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UL MIMO</w:t>
      </w:r>
      <w:r>
        <w:tab/>
        <w:t>724</w:t>
      </w:r>
    </w:p>
    <w:p w14:paraId="67F0F8F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UL MIMO</w:t>
      </w:r>
      <w:r>
        <w:tab/>
        <w:t>724</w:t>
      </w:r>
    </w:p>
    <w:p w14:paraId="228BA44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UL MIMO</w:t>
      </w:r>
      <w:r>
        <w:tab/>
        <w:t>724</w:t>
      </w:r>
    </w:p>
    <w:p w14:paraId="6229E00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UL MIMO</w:t>
      </w:r>
      <w:r>
        <w:tab/>
        <w:t>724</w:t>
      </w:r>
    </w:p>
    <w:p w14:paraId="7B845B2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UL MIMO</w:t>
      </w:r>
      <w:r>
        <w:tab/>
        <w:t>724</w:t>
      </w:r>
    </w:p>
    <w:p w14:paraId="1FA92B74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V2X</w:t>
      </w:r>
      <w:r>
        <w:tab/>
        <w:t>725</w:t>
      </w:r>
    </w:p>
    <w:p w14:paraId="37F4BD9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</w:t>
      </w:r>
      <w:r>
        <w:tab/>
        <w:t>725</w:t>
      </w:r>
    </w:p>
    <w:p w14:paraId="431AD38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725</w:t>
      </w:r>
    </w:p>
    <w:p w14:paraId="7732A5C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Minimum output power for sidelink CA</w:t>
      </w:r>
      <w:r>
        <w:tab/>
        <w:t>725</w:t>
      </w:r>
    </w:p>
    <w:p w14:paraId="6D0FCB0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 concurrent operation</w:t>
      </w:r>
      <w:r>
        <w:tab/>
        <w:t>725</w:t>
      </w:r>
    </w:p>
    <w:p w14:paraId="11EC49F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Minimum output power for Sidelink Unlicensed</w:t>
      </w:r>
      <w:r>
        <w:tab/>
        <w:t>725</w:t>
      </w:r>
    </w:p>
    <w:p w14:paraId="30DE902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Minimum output power for SL-U concurrent operation</w:t>
      </w:r>
      <w:r>
        <w:tab/>
        <w:t>726</w:t>
      </w:r>
    </w:p>
    <w:p w14:paraId="654BFE1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</w:t>
      </w:r>
      <w:r>
        <w:tab/>
        <w:t>726</w:t>
      </w:r>
    </w:p>
    <w:p w14:paraId="2F5F390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726</w:t>
      </w:r>
    </w:p>
    <w:p w14:paraId="731BB3B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Transmit OFF power for sidelink CA</w:t>
      </w:r>
      <w:r>
        <w:tab/>
        <w:t>726</w:t>
      </w:r>
    </w:p>
    <w:p w14:paraId="08CB063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 concurrent operation</w:t>
      </w:r>
      <w:r>
        <w:tab/>
        <w:t>726</w:t>
      </w:r>
    </w:p>
    <w:p w14:paraId="6FBB555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 xml:space="preserve">Transmit OFF power for </w:t>
      </w:r>
      <w:r w:rsidRPr="00DE4269">
        <w:rPr>
          <w:rFonts w:eastAsia="DengXian"/>
        </w:rPr>
        <w:t>Sidelink Unlicensed</w:t>
      </w:r>
      <w:r>
        <w:tab/>
        <w:t>726</w:t>
      </w:r>
    </w:p>
    <w:p w14:paraId="00C6864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Transmit OFF power for SL-U concurrent operation</w:t>
      </w:r>
      <w:r>
        <w:tab/>
        <w:t>727</w:t>
      </w:r>
    </w:p>
    <w:p w14:paraId="5B1A6CA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</w:t>
      </w:r>
      <w:r>
        <w:tab/>
        <w:t>727</w:t>
      </w:r>
    </w:p>
    <w:p w14:paraId="1FC7C74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727</w:t>
      </w:r>
    </w:p>
    <w:p w14:paraId="4E347DA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Transmit ON/OFF time mask for sidelink CA</w:t>
      </w:r>
      <w:r>
        <w:tab/>
        <w:t>727</w:t>
      </w:r>
    </w:p>
    <w:p w14:paraId="4EC461F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time mask</w:t>
      </w:r>
      <w:r>
        <w:tab/>
        <w:t>727</w:t>
      </w:r>
    </w:p>
    <w:p w14:paraId="5EEFA18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S-SSB time mask</w:t>
      </w:r>
      <w:r>
        <w:tab/>
        <w:t>727</w:t>
      </w:r>
    </w:p>
    <w:p w14:paraId="2A141BC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 concurrent operation</w:t>
      </w:r>
      <w:r>
        <w:tab/>
        <w:t>728</w:t>
      </w:r>
    </w:p>
    <w:p w14:paraId="607B289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Transmit ON/OFF time mask for Sidelink Unlicensed</w:t>
      </w:r>
      <w:r>
        <w:tab/>
        <w:t>729</w:t>
      </w:r>
    </w:p>
    <w:p w14:paraId="6FD10DA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General</w:t>
      </w:r>
      <w:r>
        <w:tab/>
        <w:t>729</w:t>
      </w:r>
    </w:p>
    <w:p w14:paraId="4204E57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General ON/OFF time mask</w:t>
      </w:r>
      <w:r>
        <w:tab/>
        <w:t>729</w:t>
      </w:r>
    </w:p>
    <w:p w14:paraId="50E378A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S-SSB time mask</w:t>
      </w:r>
      <w:r>
        <w:tab/>
        <w:t>730</w:t>
      </w:r>
    </w:p>
    <w:p w14:paraId="419916A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Transmit ON/OFF time mask for NR SL-U concurrent operation</w:t>
      </w:r>
      <w:r>
        <w:tab/>
        <w:t>730</w:t>
      </w:r>
    </w:p>
    <w:p w14:paraId="2907F3E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</w:t>
      </w:r>
      <w:r>
        <w:tab/>
        <w:t>730</w:t>
      </w:r>
    </w:p>
    <w:p w14:paraId="3124542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730</w:t>
      </w:r>
    </w:p>
    <w:p w14:paraId="59BC822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Power control for sidelink CA</w:t>
      </w:r>
      <w:r>
        <w:tab/>
        <w:t>730</w:t>
      </w:r>
    </w:p>
    <w:p w14:paraId="2FDAF2C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730</w:t>
      </w:r>
    </w:p>
    <w:p w14:paraId="7DA0B4D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 concurrent operation</w:t>
      </w:r>
      <w:r>
        <w:tab/>
        <w:t>731</w:t>
      </w:r>
    </w:p>
    <w:p w14:paraId="1946F301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Power control for Sidelink Unlicensed</w:t>
      </w:r>
      <w:r>
        <w:tab/>
        <w:t>731</w:t>
      </w:r>
    </w:p>
    <w:p w14:paraId="51E51EB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General</w:t>
      </w:r>
      <w:r>
        <w:tab/>
        <w:t>731</w:t>
      </w:r>
    </w:p>
    <w:p w14:paraId="5DD92D6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Absolute power tolerance</w:t>
      </w:r>
      <w:r>
        <w:tab/>
        <w:t>731</w:t>
      </w:r>
    </w:p>
    <w:p w14:paraId="6FAF7BB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6.3E.4F.3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Power control for SL-U concurrent operation</w:t>
      </w:r>
      <w:r>
        <w:tab/>
        <w:t>731</w:t>
      </w:r>
    </w:p>
    <w:p w14:paraId="3A2B121F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shared spectrum channel access</w:t>
      </w:r>
      <w:r>
        <w:tab/>
        <w:t>731</w:t>
      </w:r>
    </w:p>
    <w:p w14:paraId="216310E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731</w:t>
      </w:r>
    </w:p>
    <w:p w14:paraId="708BEEA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731</w:t>
      </w:r>
    </w:p>
    <w:p w14:paraId="434FE8E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731</w:t>
      </w:r>
    </w:p>
    <w:p w14:paraId="6BA74E4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731</w:t>
      </w:r>
    </w:p>
    <w:p w14:paraId="0C72912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731</w:t>
      </w:r>
    </w:p>
    <w:p w14:paraId="2238123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732</w:t>
      </w:r>
    </w:p>
    <w:p w14:paraId="5C206C0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732</w:t>
      </w:r>
    </w:p>
    <w:p w14:paraId="62DE09E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732</w:t>
      </w:r>
    </w:p>
    <w:p w14:paraId="7B2F0BA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732</w:t>
      </w:r>
    </w:p>
    <w:p w14:paraId="56DF07F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6.3F.4.2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732</w:t>
      </w:r>
    </w:p>
    <w:p w14:paraId="45418A2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732</w:t>
      </w:r>
    </w:p>
    <w:p w14:paraId="7E5D40C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732</w:t>
      </w:r>
    </w:p>
    <w:p w14:paraId="5A8AC08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732</w:t>
      </w:r>
    </w:p>
    <w:p w14:paraId="1808B15E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DE4269">
        <w:rPr>
          <w:rFonts w:eastAsia="MS Mincho"/>
        </w:rPr>
        <w:t>Tx Diversity</w:t>
      </w:r>
      <w:r>
        <w:tab/>
        <w:t>733</w:t>
      </w:r>
    </w:p>
    <w:p w14:paraId="2089311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6.3G.1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Minimum output power for Tx Diversity</w:t>
      </w:r>
      <w:r>
        <w:tab/>
        <w:t>733</w:t>
      </w:r>
    </w:p>
    <w:p w14:paraId="4A2C7C2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Tx Diversity</w:t>
      </w:r>
      <w:r>
        <w:tab/>
        <w:t>733</w:t>
      </w:r>
    </w:p>
    <w:p w14:paraId="27A373E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Tx Diversity</w:t>
      </w:r>
      <w:r>
        <w:tab/>
        <w:t>733</w:t>
      </w:r>
    </w:p>
    <w:p w14:paraId="44A2444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Tx Diversity</w:t>
      </w:r>
      <w:r>
        <w:tab/>
        <w:t>733</w:t>
      </w:r>
    </w:p>
    <w:p w14:paraId="20232095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DE4269">
        <w:rPr>
          <w:rFonts w:eastAsia="MS Mincho"/>
        </w:rPr>
        <w:t>CA with UL MIMO</w:t>
      </w:r>
      <w:r>
        <w:tab/>
        <w:t>733</w:t>
      </w:r>
    </w:p>
    <w:p w14:paraId="7EA5A91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6.3H.1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Output power dynamics for intra-band UL contiguous CA with UL MIMO</w:t>
      </w:r>
      <w:r>
        <w:tab/>
        <w:t>733</w:t>
      </w:r>
    </w:p>
    <w:p w14:paraId="3455346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6.3H.1.1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Minimum output power for intra-band UL contiguous CA with UL MIMO</w:t>
      </w:r>
      <w:r>
        <w:tab/>
        <w:t>733</w:t>
      </w:r>
    </w:p>
    <w:p w14:paraId="43C7DA8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DE4269">
        <w:rPr>
          <w:rFonts w:eastAsia="MS Mincho"/>
        </w:rPr>
        <w:t>intra-band UL contiguous CA with UL MIMO</w:t>
      </w:r>
      <w:r>
        <w:tab/>
        <w:t>733</w:t>
      </w:r>
    </w:p>
    <w:p w14:paraId="65179D6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DE4269">
        <w:rPr>
          <w:rFonts w:eastAsia="MS Mincho"/>
        </w:rPr>
        <w:t>intra-band UL contiguous CA with UL MIMO</w:t>
      </w:r>
      <w:r>
        <w:tab/>
        <w:t>733</w:t>
      </w:r>
    </w:p>
    <w:p w14:paraId="55FF286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DE4269">
        <w:rPr>
          <w:rFonts w:eastAsia="MS Mincho"/>
        </w:rPr>
        <w:t>intra-band UL contiguous CA with UL MIMO</w:t>
      </w:r>
      <w:r>
        <w:tab/>
        <w:t>734</w:t>
      </w:r>
    </w:p>
    <w:p w14:paraId="38BDCE0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6.3H.3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Output power dynamics for inter-band UL CA with UL MIMO</w:t>
      </w:r>
      <w:r>
        <w:tab/>
        <w:t>734</w:t>
      </w:r>
    </w:p>
    <w:p w14:paraId="6496083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6.3H.3.1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Minimum output power for inter-band UL CA with UL MIMO</w:t>
      </w:r>
      <w:r>
        <w:tab/>
        <w:t>734</w:t>
      </w:r>
    </w:p>
    <w:p w14:paraId="6AC5CA6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DE4269">
        <w:rPr>
          <w:rFonts w:eastAsia="MS Mincho"/>
        </w:rPr>
        <w:t>inter-band UL CA with UL MIMO</w:t>
      </w:r>
      <w:r>
        <w:tab/>
        <w:t>734</w:t>
      </w:r>
    </w:p>
    <w:p w14:paraId="40F2692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DE4269">
        <w:rPr>
          <w:rFonts w:eastAsia="MS Mincho"/>
        </w:rPr>
        <w:t>inter-band UL CA with UL MIMO</w:t>
      </w:r>
      <w:r>
        <w:tab/>
        <w:t>734</w:t>
      </w:r>
    </w:p>
    <w:p w14:paraId="2EB986C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DE4269">
        <w:rPr>
          <w:rFonts w:eastAsia="MS Mincho"/>
        </w:rPr>
        <w:t>inter-band UL CA with UL MIMO</w:t>
      </w:r>
      <w:r>
        <w:tab/>
        <w:t>734</w:t>
      </w:r>
    </w:p>
    <w:p w14:paraId="1E74CA01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734</w:t>
      </w:r>
    </w:p>
    <w:p w14:paraId="01763AF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ATG</w:t>
      </w:r>
      <w:r>
        <w:tab/>
        <w:t>734</w:t>
      </w:r>
    </w:p>
    <w:p w14:paraId="2FBFFA5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ATG</w:t>
      </w:r>
      <w:r>
        <w:tab/>
        <w:t>734</w:t>
      </w:r>
    </w:p>
    <w:p w14:paraId="72F34CF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ATG</w:t>
      </w:r>
      <w:r>
        <w:tab/>
        <w:t>735</w:t>
      </w:r>
    </w:p>
    <w:p w14:paraId="7ADDA7D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ATG</w:t>
      </w:r>
      <w:r>
        <w:tab/>
        <w:t>735</w:t>
      </w:r>
    </w:p>
    <w:p w14:paraId="247DCDF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ATG</w:t>
      </w:r>
      <w:r>
        <w:tab/>
        <w:t>735</w:t>
      </w:r>
    </w:p>
    <w:p w14:paraId="09540A67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735</w:t>
      </w:r>
    </w:p>
    <w:p w14:paraId="781FBA5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DE4269">
        <w:rPr>
          <w:rFonts w:eastAsia="MS Mincho"/>
        </w:rPr>
        <w:t>CA with Tx Diversity</w:t>
      </w:r>
      <w:r>
        <w:tab/>
        <w:t>735</w:t>
      </w:r>
    </w:p>
    <w:p w14:paraId="743C091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6.3L.1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Void</w:t>
      </w:r>
      <w:r>
        <w:tab/>
        <w:t>735</w:t>
      </w:r>
    </w:p>
    <w:p w14:paraId="3E35E32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6.3L.2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Void</w:t>
      </w:r>
      <w:r>
        <w:tab/>
        <w:t>735</w:t>
      </w:r>
    </w:p>
    <w:p w14:paraId="3458AF6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6.3L.3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Output power dynamics for inter-band UL CA with Tx Diversity</w:t>
      </w:r>
      <w:r>
        <w:tab/>
        <w:t>735</w:t>
      </w:r>
    </w:p>
    <w:p w14:paraId="494EDB6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6.3L.3.1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Minimum output power for inter-band UL CA with Tx Diversity</w:t>
      </w:r>
      <w:r>
        <w:tab/>
        <w:t>735</w:t>
      </w:r>
    </w:p>
    <w:p w14:paraId="7143494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DE4269">
        <w:rPr>
          <w:rFonts w:eastAsia="MS Mincho"/>
        </w:rPr>
        <w:t>inter-band UL CA with Tx Diversity</w:t>
      </w:r>
      <w:r>
        <w:tab/>
        <w:t>736</w:t>
      </w:r>
    </w:p>
    <w:p w14:paraId="3D5FA46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DE4269">
        <w:rPr>
          <w:rFonts w:eastAsia="MS Mincho"/>
        </w:rPr>
        <w:t>inter-band UL CA with Tx Diversity</w:t>
      </w:r>
      <w:r>
        <w:tab/>
        <w:t>736</w:t>
      </w:r>
    </w:p>
    <w:p w14:paraId="1932DB7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DE4269">
        <w:rPr>
          <w:rFonts w:eastAsia="MS Mincho"/>
        </w:rPr>
        <w:t>inter-band UL CA with Tx Diversity</w:t>
      </w:r>
      <w:r>
        <w:tab/>
        <w:t>736</w:t>
      </w:r>
    </w:p>
    <w:p w14:paraId="4F1A01C0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</w:t>
      </w:r>
      <w:r>
        <w:tab/>
        <w:t>736</w:t>
      </w:r>
    </w:p>
    <w:p w14:paraId="33C2125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736</w:t>
      </w:r>
    </w:p>
    <w:p w14:paraId="3745990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736</w:t>
      </w:r>
    </w:p>
    <w:p w14:paraId="040C4EB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736</w:t>
      </w:r>
    </w:p>
    <w:p w14:paraId="6734FD5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736</w:t>
      </w:r>
    </w:p>
    <w:p w14:paraId="76E83FF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6.4.2.1a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Error Vector Magnitude including symbols with transient period</w:t>
      </w:r>
      <w:r>
        <w:tab/>
        <w:t>737</w:t>
      </w:r>
    </w:p>
    <w:p w14:paraId="46EB7BA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738</w:t>
      </w:r>
    </w:p>
    <w:p w14:paraId="52F40FC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738</w:t>
      </w:r>
    </w:p>
    <w:p w14:paraId="780E627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739</w:t>
      </w:r>
    </w:p>
    <w:p w14:paraId="5AE558C2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</w:t>
      </w:r>
      <w:r w:rsidRPr="00DE4269">
        <w:rPr>
          <w:rFonts w:cs="Arial"/>
        </w:rPr>
        <w:t xml:space="preserve">modulation with </w:t>
      </w:r>
      <w:r w:rsidRPr="00DE4269">
        <w:rPr>
          <w:rFonts w:cs="Arial"/>
          <w:i/>
          <w:iCs/>
          <w:lang w:eastAsia="zh-CN"/>
        </w:rPr>
        <w:t>powerBoosting-pi2BPSK</w:t>
      </w:r>
      <w:r w:rsidRPr="00DE4269">
        <w:rPr>
          <w:rFonts w:cs="Arial"/>
          <w:lang w:eastAsia="zh-CN"/>
        </w:rPr>
        <w:t xml:space="preserve"> capability</w:t>
      </w:r>
      <w:r>
        <w:tab/>
        <w:t>740</w:t>
      </w:r>
    </w:p>
    <w:p w14:paraId="2B8AF45A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and QPSK </w:t>
      </w:r>
      <w:r w:rsidRPr="00DE4269">
        <w:rPr>
          <w:rFonts w:cs="Arial"/>
        </w:rPr>
        <w:t xml:space="preserve">modulation with </w:t>
      </w:r>
      <w:r w:rsidRPr="00DE4269">
        <w:rPr>
          <w:rFonts w:cs="Arial"/>
          <w:i/>
          <w:iCs/>
          <w:lang w:eastAsia="zh-CN"/>
        </w:rPr>
        <w:t>powerBoosting-pi2BPSK-QPSK-Modified-r18</w:t>
      </w:r>
      <w:r w:rsidRPr="00DE4269">
        <w:rPr>
          <w:rFonts w:cs="Arial"/>
          <w:iCs/>
          <w:lang w:eastAsia="zh-CN"/>
        </w:rPr>
        <w:t xml:space="preserve"> capability</w:t>
      </w:r>
      <w:r>
        <w:tab/>
        <w:t>741</w:t>
      </w:r>
    </w:p>
    <w:p w14:paraId="0CCCED6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continuity requirements for DMRS bundling</w:t>
      </w:r>
      <w:r>
        <w:tab/>
        <w:t>742</w:t>
      </w:r>
    </w:p>
    <w:p w14:paraId="2CBD221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</w:t>
      </w:r>
      <w:r>
        <w:tab/>
        <w:t>743</w:t>
      </w:r>
    </w:p>
    <w:p w14:paraId="6ED1049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CA</w:t>
      </w:r>
      <w:r>
        <w:tab/>
        <w:t>743</w:t>
      </w:r>
    </w:p>
    <w:p w14:paraId="63A954C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contiguous CA</w:t>
      </w:r>
      <w:r>
        <w:tab/>
        <w:t>743</w:t>
      </w:r>
    </w:p>
    <w:p w14:paraId="7226BE0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non-contiguous CA</w:t>
      </w:r>
      <w:r>
        <w:tab/>
        <w:t>743</w:t>
      </w:r>
    </w:p>
    <w:p w14:paraId="5355A51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CA</w:t>
      </w:r>
      <w:r>
        <w:tab/>
        <w:t>743</w:t>
      </w:r>
    </w:p>
    <w:p w14:paraId="17AADE7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11261C4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CA</w:t>
      </w:r>
      <w:r>
        <w:tab/>
        <w:t>744</w:t>
      </w:r>
    </w:p>
    <w:p w14:paraId="7E18AD5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contiguous CA</w:t>
      </w:r>
      <w:r>
        <w:tab/>
        <w:t>744</w:t>
      </w:r>
    </w:p>
    <w:p w14:paraId="13BE7D48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744</w:t>
      </w:r>
    </w:p>
    <w:p w14:paraId="0DD9001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744</w:t>
      </w:r>
    </w:p>
    <w:p w14:paraId="58E5FA8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744</w:t>
      </w:r>
    </w:p>
    <w:p w14:paraId="09C9DEE6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747</w:t>
      </w:r>
    </w:p>
    <w:p w14:paraId="2078D1B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non-contiguous CA</w:t>
      </w:r>
      <w:r>
        <w:tab/>
        <w:t>747</w:t>
      </w:r>
    </w:p>
    <w:p w14:paraId="5611D06A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747</w:t>
      </w:r>
    </w:p>
    <w:p w14:paraId="04754D2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747</w:t>
      </w:r>
    </w:p>
    <w:p w14:paraId="231E6295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748</w:t>
      </w:r>
    </w:p>
    <w:p w14:paraId="5FB8C08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748</w:t>
      </w:r>
    </w:p>
    <w:p w14:paraId="4DBFB39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inter-band CA</w:t>
      </w:r>
      <w:r>
        <w:tab/>
        <w:t>748</w:t>
      </w:r>
    </w:p>
    <w:p w14:paraId="4E58B36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749</w:t>
      </w:r>
    </w:p>
    <w:p w14:paraId="3BE7DF5F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NR-DC</w:t>
      </w:r>
      <w:r>
        <w:tab/>
        <w:t>749</w:t>
      </w:r>
    </w:p>
    <w:p w14:paraId="49710EA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SUL</w:t>
      </w:r>
      <w:r>
        <w:tab/>
        <w:t>749</w:t>
      </w:r>
    </w:p>
    <w:p w14:paraId="114B55D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UL MIMO</w:t>
      </w:r>
      <w:r>
        <w:tab/>
        <w:t>749</w:t>
      </w:r>
    </w:p>
    <w:p w14:paraId="1229C02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749</w:t>
      </w:r>
    </w:p>
    <w:p w14:paraId="66BE3D5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UL MIMO</w:t>
      </w:r>
      <w:r>
        <w:tab/>
        <w:t>749</w:t>
      </w:r>
    </w:p>
    <w:p w14:paraId="2B44E96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UL MIMO</w:t>
      </w:r>
      <w:r>
        <w:tab/>
        <w:t>750</w:t>
      </w:r>
    </w:p>
    <w:p w14:paraId="0DBB25B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750</w:t>
      </w:r>
    </w:p>
    <w:p w14:paraId="5FA24BF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750</w:t>
      </w:r>
    </w:p>
    <w:p w14:paraId="70486FC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750</w:t>
      </w:r>
    </w:p>
    <w:p w14:paraId="25F548F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750</w:t>
      </w:r>
    </w:p>
    <w:p w14:paraId="4DFBEDA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UL MIMO</w:t>
      </w:r>
      <w:r>
        <w:tab/>
        <w:t>750</w:t>
      </w:r>
    </w:p>
    <w:p w14:paraId="54D866D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Time alignment error for UL MIMO</w:t>
      </w:r>
      <w:r>
        <w:tab/>
        <w:t>750</w:t>
      </w:r>
    </w:p>
    <w:p w14:paraId="0CEF5EF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coherent UL MIMO</w:t>
      </w:r>
      <w:r>
        <w:tab/>
        <w:t>751</w:t>
      </w:r>
    </w:p>
    <w:p w14:paraId="561BF1EA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V2X</w:t>
      </w:r>
      <w:r>
        <w:tab/>
        <w:t>751</w:t>
      </w:r>
    </w:p>
    <w:p w14:paraId="091C8E5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</w:t>
      </w:r>
      <w:r>
        <w:tab/>
        <w:t>751</w:t>
      </w:r>
    </w:p>
    <w:p w14:paraId="278CEAB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751</w:t>
      </w:r>
    </w:p>
    <w:p w14:paraId="6414F27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6.4E.1.1A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Frequency error for sidelink CA</w:t>
      </w:r>
      <w:r>
        <w:tab/>
        <w:t>752</w:t>
      </w:r>
    </w:p>
    <w:p w14:paraId="12A617A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 concurrent operation</w:t>
      </w:r>
      <w:r>
        <w:tab/>
        <w:t>752</w:t>
      </w:r>
    </w:p>
    <w:p w14:paraId="08E6D88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Frequency error for Sidelink Unlicensed</w:t>
      </w:r>
      <w:r>
        <w:tab/>
        <w:t>752</w:t>
      </w:r>
    </w:p>
    <w:p w14:paraId="1B0EACD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6.4E.1F.1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Frequency error for SL-U concurrent operation</w:t>
      </w:r>
      <w:r>
        <w:tab/>
        <w:t>752</w:t>
      </w:r>
    </w:p>
    <w:p w14:paraId="1D093AC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</w:t>
      </w:r>
      <w:r>
        <w:tab/>
        <w:t>752</w:t>
      </w:r>
    </w:p>
    <w:p w14:paraId="06209E2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752</w:t>
      </w:r>
    </w:p>
    <w:p w14:paraId="2C5F873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 for V2X</w:t>
      </w:r>
      <w:r>
        <w:tab/>
        <w:t>752</w:t>
      </w:r>
    </w:p>
    <w:p w14:paraId="67D4504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Error Vector Magnitude for sidelink CA</w:t>
      </w:r>
      <w:r>
        <w:tab/>
        <w:t>752</w:t>
      </w:r>
    </w:p>
    <w:p w14:paraId="5717BBA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 for V2X</w:t>
      </w:r>
      <w:r>
        <w:tab/>
        <w:t>752</w:t>
      </w:r>
    </w:p>
    <w:p w14:paraId="4487FBE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Carrier leakage for sidelink CA</w:t>
      </w:r>
      <w:r>
        <w:tab/>
        <w:t>753</w:t>
      </w:r>
    </w:p>
    <w:p w14:paraId="2FD7596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 for V2X</w:t>
      </w:r>
      <w:r>
        <w:tab/>
        <w:t>753</w:t>
      </w:r>
    </w:p>
    <w:p w14:paraId="738EB79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6.4E.2.4A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In-band emissions for sidelink CA</w:t>
      </w:r>
      <w:r>
        <w:tab/>
        <w:t>753</w:t>
      </w:r>
    </w:p>
    <w:p w14:paraId="4526D60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V2X</w:t>
      </w:r>
      <w:r>
        <w:tab/>
        <w:t>753</w:t>
      </w:r>
    </w:p>
    <w:p w14:paraId="7DEDBC3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 concurrent operation</w:t>
      </w:r>
      <w:r>
        <w:tab/>
        <w:t>753</w:t>
      </w:r>
    </w:p>
    <w:p w14:paraId="245A2C2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Transmit modulation quality for Sidelink Unlicensed</w:t>
      </w:r>
      <w:r>
        <w:tab/>
        <w:t>753</w:t>
      </w:r>
    </w:p>
    <w:p w14:paraId="325C810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6.4E.2F.0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General</w:t>
      </w:r>
      <w:r>
        <w:tab/>
        <w:t>753</w:t>
      </w:r>
    </w:p>
    <w:p w14:paraId="21CFA1F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6.4E.2F.1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Error Vector Magnitude</w:t>
      </w:r>
      <w:r>
        <w:tab/>
        <w:t>753</w:t>
      </w:r>
    </w:p>
    <w:p w14:paraId="3586780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6.4E.2F.2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Carrier leakage</w:t>
      </w:r>
      <w:r>
        <w:tab/>
        <w:t>753</w:t>
      </w:r>
    </w:p>
    <w:p w14:paraId="02B837F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6.4E.2F.3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In-band emissions</w:t>
      </w:r>
      <w:r>
        <w:tab/>
        <w:t>754</w:t>
      </w:r>
    </w:p>
    <w:p w14:paraId="704866E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6.4E.2F.4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EVM equalizer spectrum flatness</w:t>
      </w:r>
      <w:r>
        <w:tab/>
        <w:t>754</w:t>
      </w:r>
    </w:p>
    <w:p w14:paraId="24A1B4F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6.4E.2F.5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Transmit modulation quality for SL-U concurrent operation</w:t>
      </w:r>
      <w:r>
        <w:tab/>
        <w:t>754</w:t>
      </w:r>
    </w:p>
    <w:p w14:paraId="6AA960D8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shared spectrum channel access</w:t>
      </w:r>
      <w:r>
        <w:tab/>
        <w:t>754</w:t>
      </w:r>
    </w:p>
    <w:p w14:paraId="7EF51FD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754</w:t>
      </w:r>
    </w:p>
    <w:p w14:paraId="1CD4B35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754</w:t>
      </w:r>
    </w:p>
    <w:p w14:paraId="26EFBCE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754</w:t>
      </w:r>
    </w:p>
    <w:p w14:paraId="562FF17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754</w:t>
      </w:r>
    </w:p>
    <w:p w14:paraId="0850525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754</w:t>
      </w:r>
    </w:p>
    <w:p w14:paraId="0C742FE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754</w:t>
      </w:r>
    </w:p>
    <w:p w14:paraId="605E3EE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755</w:t>
      </w:r>
    </w:p>
    <w:p w14:paraId="1AA1090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755</w:t>
      </w:r>
    </w:p>
    <w:p w14:paraId="2EE41FD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755</w:t>
      </w:r>
    </w:p>
    <w:p w14:paraId="00A6743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Tx Diversity</w:t>
      </w:r>
      <w:r>
        <w:tab/>
        <w:t>756</w:t>
      </w:r>
    </w:p>
    <w:p w14:paraId="0CC443A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Tx Diversity</w:t>
      </w:r>
      <w:r>
        <w:tab/>
        <w:t>756</w:t>
      </w:r>
    </w:p>
    <w:p w14:paraId="6064654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Transmit modulation quality for Tx Diversity</w:t>
      </w:r>
      <w:r>
        <w:tab/>
        <w:t>756</w:t>
      </w:r>
    </w:p>
    <w:p w14:paraId="068EA46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756</w:t>
      </w:r>
    </w:p>
    <w:p w14:paraId="29451354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UL MIMO</w:t>
      </w:r>
      <w:r>
        <w:tab/>
        <w:t>757</w:t>
      </w:r>
    </w:p>
    <w:p w14:paraId="5A033B2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intra-band UL contiguous CA with UL MIMO</w:t>
      </w:r>
      <w:r>
        <w:tab/>
        <w:t>757</w:t>
      </w:r>
    </w:p>
    <w:p w14:paraId="4902405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UL contiguous CA with UL MIMO</w:t>
      </w:r>
      <w:r>
        <w:tab/>
        <w:t>757</w:t>
      </w:r>
    </w:p>
    <w:p w14:paraId="766BCB6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DE4269">
        <w:rPr>
          <w:rFonts w:eastAsia="MS Mincho"/>
        </w:rPr>
        <w:t>intra-band UL contiguous CA with UL MIMO</w:t>
      </w:r>
      <w:r>
        <w:tab/>
        <w:t>757</w:t>
      </w:r>
    </w:p>
    <w:p w14:paraId="20683C24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757</w:t>
      </w:r>
    </w:p>
    <w:p w14:paraId="59D7EA3F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757</w:t>
      </w:r>
    </w:p>
    <w:p w14:paraId="4B42636E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6.4H.1.2.2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757</w:t>
      </w:r>
    </w:p>
    <w:p w14:paraId="4CED460E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757</w:t>
      </w:r>
    </w:p>
    <w:p w14:paraId="45A571C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alignment error for </w:t>
      </w:r>
      <w:r w:rsidRPr="00DE4269">
        <w:rPr>
          <w:rFonts w:eastAsia="MS Mincho"/>
        </w:rPr>
        <w:t>intra-band UL contiguous CA with UL MIMO</w:t>
      </w:r>
      <w:r>
        <w:tab/>
        <w:t>758</w:t>
      </w:r>
    </w:p>
    <w:p w14:paraId="770AF8A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Coherent UL MIMO requirement for </w:t>
      </w:r>
      <w:r w:rsidRPr="00DE4269">
        <w:rPr>
          <w:rFonts w:eastAsia="MS Mincho"/>
        </w:rPr>
        <w:t>intra-band UL contiguous CA with UL MIMO</w:t>
      </w:r>
      <w:r>
        <w:tab/>
        <w:t>758</w:t>
      </w:r>
    </w:p>
    <w:p w14:paraId="7AF2B15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6.4H.2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Void</w:t>
      </w:r>
      <w:r>
        <w:tab/>
        <w:t>758</w:t>
      </w:r>
    </w:p>
    <w:p w14:paraId="4B8AC60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UL MIMO</w:t>
      </w:r>
      <w:r>
        <w:tab/>
        <w:t>758</w:t>
      </w:r>
    </w:p>
    <w:p w14:paraId="25DAD50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UL MIMO</w:t>
      </w:r>
      <w:r>
        <w:tab/>
        <w:t>758</w:t>
      </w:r>
    </w:p>
    <w:p w14:paraId="572B3E0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DE4269">
        <w:rPr>
          <w:rFonts w:eastAsia="MS Mincho"/>
        </w:rPr>
        <w:t>inter-band UL CA with UL MIMO</w:t>
      </w:r>
      <w:r>
        <w:tab/>
        <w:t>758</w:t>
      </w:r>
    </w:p>
    <w:p w14:paraId="30F6FC71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758</w:t>
      </w:r>
    </w:p>
    <w:p w14:paraId="0E3F3E7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ATG</w:t>
      </w:r>
      <w:r>
        <w:tab/>
        <w:t>758</w:t>
      </w:r>
    </w:p>
    <w:p w14:paraId="2B4D072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ATG</w:t>
      </w:r>
      <w:r>
        <w:tab/>
        <w:t>758</w:t>
      </w:r>
    </w:p>
    <w:p w14:paraId="4518DA9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ATG</w:t>
      </w:r>
      <w:r>
        <w:tab/>
        <w:t>758</w:t>
      </w:r>
    </w:p>
    <w:p w14:paraId="6586576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759</w:t>
      </w:r>
    </w:p>
    <w:p w14:paraId="6DD4CD8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Tx Diversity</w:t>
      </w:r>
      <w:r>
        <w:tab/>
        <w:t>759</w:t>
      </w:r>
    </w:p>
    <w:p w14:paraId="17DCD70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Void</w:t>
      </w:r>
      <w:r>
        <w:tab/>
        <w:t>759</w:t>
      </w:r>
    </w:p>
    <w:p w14:paraId="0E33246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6.4L.2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Void</w:t>
      </w:r>
      <w:r>
        <w:tab/>
        <w:t>759</w:t>
      </w:r>
    </w:p>
    <w:p w14:paraId="5B0867F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Tx Diversity</w:t>
      </w:r>
      <w:r>
        <w:tab/>
        <w:t>759</w:t>
      </w:r>
    </w:p>
    <w:p w14:paraId="6C898C2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Tx Diversity</w:t>
      </w:r>
      <w:r>
        <w:tab/>
        <w:t>759</w:t>
      </w:r>
    </w:p>
    <w:p w14:paraId="73D2A60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DE4269">
        <w:rPr>
          <w:rFonts w:eastAsia="MS Mincho"/>
        </w:rPr>
        <w:t xml:space="preserve">inter-band UL CA with </w:t>
      </w:r>
      <w:r>
        <w:t>Tx Diversity</w:t>
      </w:r>
      <w:r>
        <w:tab/>
        <w:t>759</w:t>
      </w:r>
    </w:p>
    <w:p w14:paraId="73396AE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</w:t>
      </w:r>
      <w:r>
        <w:tab/>
        <w:t>759</w:t>
      </w:r>
    </w:p>
    <w:p w14:paraId="7CC64D6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759</w:t>
      </w:r>
    </w:p>
    <w:p w14:paraId="5E9502A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759</w:t>
      </w:r>
    </w:p>
    <w:p w14:paraId="1594639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759</w:t>
      </w:r>
    </w:p>
    <w:p w14:paraId="78BE63C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760</w:t>
      </w:r>
    </w:p>
    <w:p w14:paraId="3B07097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760</w:t>
      </w:r>
    </w:p>
    <w:p w14:paraId="1803B071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Requirements for network signalling value "NS_35"</w:t>
      </w:r>
      <w:r>
        <w:tab/>
        <w:t>760</w:t>
      </w:r>
    </w:p>
    <w:p w14:paraId="6094A316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"NS_04"</w:t>
      </w:r>
      <w:r>
        <w:tab/>
        <w:t>760</w:t>
      </w:r>
    </w:p>
    <w:p w14:paraId="41415A22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values "NS_03" and “NS_03U”</w:t>
      </w:r>
      <w:r>
        <w:tab/>
        <w:t>761</w:t>
      </w:r>
    </w:p>
    <w:p w14:paraId="032BADB6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"NS_06" or “NS_07”</w:t>
      </w:r>
      <w:r>
        <w:tab/>
        <w:t>762</w:t>
      </w:r>
    </w:p>
    <w:p w14:paraId="3DB3CD0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Void</w:t>
      </w:r>
      <w:r>
        <w:tab/>
        <w:t>762</w:t>
      </w:r>
    </w:p>
    <w:p w14:paraId="35CE2C77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762</w:t>
      </w:r>
    </w:p>
    <w:p w14:paraId="418C9950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Void</w:t>
      </w:r>
      <w:r>
        <w:tab/>
        <w:t>762</w:t>
      </w:r>
    </w:p>
    <w:p w14:paraId="49E261D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"NS_27"</w:t>
      </w:r>
      <w:r>
        <w:tab/>
        <w:t>762</w:t>
      </w:r>
    </w:p>
    <w:p w14:paraId="0CD11FE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"NS_21"</w:t>
      </w:r>
      <w:r>
        <w:tab/>
        <w:t>763</w:t>
      </w:r>
    </w:p>
    <w:p w14:paraId="4DC262E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Adjacent channel leakage ratio</w:t>
      </w:r>
      <w:r>
        <w:tab/>
        <w:t>763</w:t>
      </w:r>
    </w:p>
    <w:p w14:paraId="3558D3F1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NR ACLR</w:t>
      </w:r>
      <w:r>
        <w:tab/>
        <w:t>764</w:t>
      </w:r>
    </w:p>
    <w:p w14:paraId="2BC79BD8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UTRA ACLR</w:t>
      </w:r>
      <w:r>
        <w:tab/>
        <w:t>764</w:t>
      </w:r>
    </w:p>
    <w:p w14:paraId="23B2786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765</w:t>
      </w:r>
    </w:p>
    <w:p w14:paraId="10C1AD1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765</w:t>
      </w:r>
    </w:p>
    <w:p w14:paraId="711ACCA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765</w:t>
      </w:r>
    </w:p>
    <w:p w14:paraId="2C2A3FC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765</w:t>
      </w:r>
    </w:p>
    <w:p w14:paraId="6BDE24D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774</w:t>
      </w:r>
    </w:p>
    <w:p w14:paraId="44381AA1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"NS_04"</w:t>
      </w:r>
      <w:r>
        <w:tab/>
        <w:t>774</w:t>
      </w:r>
    </w:p>
    <w:p w14:paraId="37627A1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DE4269">
        <w:rPr>
          <w:rFonts w:eastAsia="Yu Mincho"/>
        </w:rPr>
        <w:t>"</w:t>
      </w:r>
      <w:r>
        <w:t>NS_17</w:t>
      </w:r>
      <w:r w:rsidRPr="00DE4269">
        <w:rPr>
          <w:rFonts w:eastAsia="Yu Mincho"/>
        </w:rPr>
        <w:t>"</w:t>
      </w:r>
      <w:r>
        <w:tab/>
        <w:t>774</w:t>
      </w:r>
    </w:p>
    <w:p w14:paraId="57F38C64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"NS_18"</w:t>
      </w:r>
      <w:r>
        <w:tab/>
        <w:t>775</w:t>
      </w:r>
    </w:p>
    <w:p w14:paraId="355DBAB6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"NS_05" and “NS_05U”</w:t>
      </w:r>
      <w:r>
        <w:tab/>
        <w:t>775</w:t>
      </w:r>
    </w:p>
    <w:p w14:paraId="67D09E8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"NS_43" and “NS_43U”</w:t>
      </w:r>
      <w:r>
        <w:tab/>
        <w:t>775</w:t>
      </w:r>
    </w:p>
    <w:p w14:paraId="495F572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"NS_37"</w:t>
      </w:r>
      <w:r>
        <w:tab/>
        <w:t>775</w:t>
      </w:r>
    </w:p>
    <w:p w14:paraId="69A0058E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"NS_38"</w:t>
      </w:r>
      <w:r>
        <w:tab/>
        <w:t>776</w:t>
      </w:r>
    </w:p>
    <w:p w14:paraId="3B01F8DF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"NS_39"</w:t>
      </w:r>
      <w:r>
        <w:tab/>
        <w:t>776</w:t>
      </w:r>
    </w:p>
    <w:p w14:paraId="55B54625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 xml:space="preserve">Requirement for network signalling value </w:t>
      </w:r>
      <w:r>
        <w:t>"</w:t>
      </w:r>
      <w:r w:rsidRPr="00DE4269">
        <w:rPr>
          <w:snapToGrid w:val="0"/>
        </w:rPr>
        <w:t>NS_40"</w:t>
      </w:r>
      <w:r>
        <w:tab/>
        <w:t>776</w:t>
      </w:r>
    </w:p>
    <w:p w14:paraId="2650F00E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"NS_41"</w:t>
      </w:r>
      <w:r>
        <w:tab/>
        <w:t>776</w:t>
      </w:r>
    </w:p>
    <w:p w14:paraId="0A16112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 for network signalling value "NS_42"</w:t>
      </w:r>
      <w:r>
        <w:tab/>
        <w:t>777</w:t>
      </w:r>
    </w:p>
    <w:p w14:paraId="0B9D6E6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DE4269">
        <w:rPr>
          <w:rFonts w:cs="v5.0.0"/>
        </w:rPr>
        <w:t>"</w:t>
      </w:r>
      <w:r>
        <w:t>NS_21</w:t>
      </w:r>
      <w:r w:rsidRPr="00DE4269">
        <w:rPr>
          <w:rFonts w:cs="v5.0.0"/>
        </w:rPr>
        <w:t>"</w:t>
      </w:r>
      <w:r>
        <w:tab/>
        <w:t>777</w:t>
      </w:r>
    </w:p>
    <w:p w14:paraId="31A1E9DF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DE4269">
        <w:rPr>
          <w:rFonts w:cs="v5.0.0"/>
        </w:rPr>
        <w:t>"</w:t>
      </w:r>
      <w:r>
        <w:t>NS_24</w:t>
      </w:r>
      <w:r w:rsidRPr="00DE4269">
        <w:rPr>
          <w:rFonts w:cs="v5.0.0"/>
        </w:rPr>
        <w:t>"</w:t>
      </w:r>
      <w:r>
        <w:tab/>
        <w:t>777</w:t>
      </w:r>
    </w:p>
    <w:p w14:paraId="2B95D22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DE4269">
        <w:rPr>
          <w:snapToGrid w:val="0"/>
        </w:rPr>
        <w:t>"</w:t>
      </w:r>
      <w:r>
        <w:t>NS_27"</w:t>
      </w:r>
      <w:r>
        <w:tab/>
        <w:t>778</w:t>
      </w:r>
    </w:p>
    <w:p w14:paraId="2DACCAB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 for network signalling value "NS_47"</w:t>
      </w:r>
      <w:r>
        <w:tab/>
        <w:t>778</w:t>
      </w:r>
    </w:p>
    <w:p w14:paraId="58EA6596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 for network signalling value "NS_50"</w:t>
      </w:r>
      <w:r>
        <w:tab/>
        <w:t>778</w:t>
      </w:r>
    </w:p>
    <w:p w14:paraId="33481CC9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6.5.3.3.17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 for network signalling value "NS_12"</w:t>
      </w:r>
      <w:r>
        <w:tab/>
        <w:t>779</w:t>
      </w:r>
    </w:p>
    <w:p w14:paraId="70851712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6.5.3.3.18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 for network signalling value "NS_13"</w:t>
      </w:r>
      <w:r>
        <w:tab/>
        <w:t>779</w:t>
      </w:r>
    </w:p>
    <w:p w14:paraId="3CD2F564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6.5.3.3.19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 for network signalling value "NS_14"</w:t>
      </w:r>
      <w:r>
        <w:tab/>
        <w:t>779</w:t>
      </w:r>
    </w:p>
    <w:p w14:paraId="041CCDE1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6.5.3.3.20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 for network signalling value "NS_15"</w:t>
      </w:r>
      <w:r>
        <w:tab/>
        <w:t>779</w:t>
      </w:r>
    </w:p>
    <w:p w14:paraId="6012EE54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6.5.3.3.21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"NS_45"</w:t>
      </w:r>
      <w:r>
        <w:tab/>
        <w:t>780</w:t>
      </w:r>
    </w:p>
    <w:p w14:paraId="514DF231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6.5.3.3.22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 for network signalling values "NS_48" and "NS_51"</w:t>
      </w:r>
      <w:r>
        <w:tab/>
        <w:t>780</w:t>
      </w:r>
    </w:p>
    <w:p w14:paraId="36512E4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6.5.3.3.23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 for network signalling value "NS_49"</w:t>
      </w:r>
      <w:r>
        <w:tab/>
        <w:t>780</w:t>
      </w:r>
    </w:p>
    <w:p w14:paraId="6369F40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"NS_44"</w:t>
      </w:r>
      <w:r>
        <w:tab/>
        <w:t>781</w:t>
      </w:r>
    </w:p>
    <w:p w14:paraId="72C45369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"NS_46"</w:t>
      </w:r>
      <w:r>
        <w:tab/>
        <w:t>781</w:t>
      </w:r>
    </w:p>
    <w:p w14:paraId="70C0E84A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"NS_07"</w:t>
      </w:r>
      <w:r>
        <w:tab/>
        <w:t>781</w:t>
      </w:r>
    </w:p>
    <w:p w14:paraId="339C568B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“NS_56”</w:t>
      </w:r>
      <w:r>
        <w:tab/>
        <w:t>782</w:t>
      </w:r>
    </w:p>
    <w:p w14:paraId="0FB0EF7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“NS_62”</w:t>
      </w:r>
      <w:r>
        <w:tab/>
        <w:t>782</w:t>
      </w:r>
    </w:p>
    <w:p w14:paraId="11E02B7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</w:t>
      </w:r>
      <w:r w:rsidRPr="00DE4269">
        <w:rPr>
          <w:lang w:val="en-US"/>
        </w:rPr>
        <w:t>26</w:t>
      </w:r>
      <w:r>
        <w:t>”</w:t>
      </w:r>
      <w:r>
        <w:tab/>
        <w:t>782</w:t>
      </w:r>
    </w:p>
    <w:p w14:paraId="5FF0F9CE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</w:t>
      </w:r>
      <w:r w:rsidRPr="00DE4269">
        <w:rPr>
          <w:lang w:val="en-US"/>
        </w:rPr>
        <w:t>36</w:t>
      </w:r>
      <w:r>
        <w:t>”</w:t>
      </w:r>
      <w:r>
        <w:tab/>
        <w:t>783</w:t>
      </w:r>
    </w:p>
    <w:p w14:paraId="3AAC31C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783</w:t>
      </w:r>
    </w:p>
    <w:p w14:paraId="7AFF3067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</w:t>
      </w:r>
      <w:r>
        <w:tab/>
        <w:t>783</w:t>
      </w:r>
    </w:p>
    <w:p w14:paraId="2AF0E2B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783</w:t>
      </w:r>
    </w:p>
    <w:p w14:paraId="76358321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CA</w:t>
      </w:r>
      <w:r>
        <w:tab/>
        <w:t>784</w:t>
      </w:r>
    </w:p>
    <w:p w14:paraId="7DF4793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784</w:t>
      </w:r>
    </w:p>
    <w:p w14:paraId="26DBAA2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contiguous CA</w:t>
      </w:r>
      <w:r>
        <w:tab/>
        <w:t>784</w:t>
      </w:r>
    </w:p>
    <w:p w14:paraId="541C167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non-contiguous CA</w:t>
      </w:r>
      <w:r>
        <w:tab/>
        <w:t>784</w:t>
      </w:r>
    </w:p>
    <w:p w14:paraId="54962A0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CA</w:t>
      </w:r>
      <w:r>
        <w:tab/>
        <w:t>784</w:t>
      </w:r>
    </w:p>
    <w:p w14:paraId="1FD6DF6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CA</w:t>
      </w:r>
      <w:r>
        <w:tab/>
        <w:t>784</w:t>
      </w:r>
    </w:p>
    <w:p w14:paraId="1145473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784</w:t>
      </w:r>
    </w:p>
    <w:p w14:paraId="29CABA5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784</w:t>
      </w:r>
    </w:p>
    <w:p w14:paraId="615A7005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784</w:t>
      </w:r>
    </w:p>
    <w:p w14:paraId="65884B4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non-contiguous CA</w:t>
      </w:r>
      <w:r>
        <w:tab/>
        <w:t>784</w:t>
      </w:r>
    </w:p>
    <w:p w14:paraId="38BDC0D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785</w:t>
      </w:r>
    </w:p>
    <w:p w14:paraId="629C835F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785</w:t>
      </w:r>
    </w:p>
    <w:p w14:paraId="2968D05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CA</w:t>
      </w:r>
      <w:r>
        <w:tab/>
        <w:t>785</w:t>
      </w:r>
    </w:p>
    <w:p w14:paraId="350D8AF9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contiguous CA</w:t>
      </w:r>
      <w:r>
        <w:tab/>
        <w:t>785</w:t>
      </w:r>
    </w:p>
    <w:p w14:paraId="6399457A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non-contiguous CA</w:t>
      </w:r>
      <w:r>
        <w:tab/>
        <w:t>786</w:t>
      </w:r>
    </w:p>
    <w:p w14:paraId="0A0B3D0E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Inter-band CA</w:t>
      </w:r>
      <w:r>
        <w:tab/>
        <w:t>786</w:t>
      </w:r>
    </w:p>
    <w:p w14:paraId="6C31EC7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786</w:t>
      </w:r>
    </w:p>
    <w:p w14:paraId="524A96A2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ACLR</w:t>
      </w:r>
      <w:r>
        <w:tab/>
        <w:t>786</w:t>
      </w:r>
    </w:p>
    <w:p w14:paraId="12819E3E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 ACLR</w:t>
      </w:r>
      <w:r>
        <w:tab/>
        <w:t>788</w:t>
      </w:r>
    </w:p>
    <w:p w14:paraId="11A07EC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CA</w:t>
      </w:r>
      <w:r>
        <w:tab/>
        <w:t>789</w:t>
      </w:r>
    </w:p>
    <w:p w14:paraId="552B578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789</w:t>
      </w:r>
    </w:p>
    <w:p w14:paraId="7AC8BBD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790</w:t>
      </w:r>
    </w:p>
    <w:p w14:paraId="01DB07FE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790</w:t>
      </w:r>
    </w:p>
    <w:p w14:paraId="4ACE4981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contiguous CA</w:t>
      </w:r>
      <w:r>
        <w:tab/>
        <w:t>790</w:t>
      </w:r>
    </w:p>
    <w:p w14:paraId="66E6B67A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non-contiguous CA</w:t>
      </w:r>
      <w:r>
        <w:tab/>
        <w:t>791</w:t>
      </w:r>
    </w:p>
    <w:p w14:paraId="3BF34448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Inter-band CA</w:t>
      </w:r>
      <w:r>
        <w:tab/>
        <w:t>792</w:t>
      </w:r>
    </w:p>
    <w:p w14:paraId="7E8F4F73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798</w:t>
      </w:r>
    </w:p>
    <w:p w14:paraId="5AE7F20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798</w:t>
      </w:r>
    </w:p>
    <w:p w14:paraId="0F3DBF8E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798</w:t>
      </w:r>
    </w:p>
    <w:p w14:paraId="4EEA747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CA</w:t>
      </w:r>
      <w:r>
        <w:tab/>
        <w:t>798</w:t>
      </w:r>
    </w:p>
    <w:p w14:paraId="1382D6D2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contiguous  CA</w:t>
      </w:r>
      <w:r>
        <w:tab/>
        <w:t>798</w:t>
      </w:r>
    </w:p>
    <w:p w14:paraId="1D77E4BF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non-contiguous CA</w:t>
      </w:r>
      <w:r>
        <w:tab/>
        <w:t>799</w:t>
      </w:r>
    </w:p>
    <w:p w14:paraId="1B8F3E8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CA</w:t>
      </w:r>
      <w:r>
        <w:tab/>
        <w:t>800</w:t>
      </w:r>
    </w:p>
    <w:p w14:paraId="615F1517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contiguous CA</w:t>
      </w:r>
      <w:r>
        <w:tab/>
        <w:t>800</w:t>
      </w:r>
    </w:p>
    <w:p w14:paraId="17B8EED8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800</w:t>
      </w:r>
    </w:p>
    <w:p w14:paraId="2CAFA5FE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NR-DC</w:t>
      </w:r>
      <w:r>
        <w:tab/>
        <w:t>800</w:t>
      </w:r>
    </w:p>
    <w:p w14:paraId="697FCCB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UL MIMO</w:t>
      </w:r>
      <w:r>
        <w:tab/>
        <w:t>801</w:t>
      </w:r>
    </w:p>
    <w:p w14:paraId="66DDD20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UL MIMO</w:t>
      </w:r>
      <w:r>
        <w:tab/>
        <w:t>801</w:t>
      </w:r>
    </w:p>
    <w:p w14:paraId="66CF94A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UL MIMO</w:t>
      </w:r>
      <w:r>
        <w:tab/>
        <w:t>801</w:t>
      </w:r>
    </w:p>
    <w:p w14:paraId="4486043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UL MIMO</w:t>
      </w:r>
      <w:r>
        <w:tab/>
        <w:t>801</w:t>
      </w:r>
    </w:p>
    <w:p w14:paraId="645D558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UL MIMO</w:t>
      </w:r>
      <w:r>
        <w:tab/>
        <w:t>801</w:t>
      </w:r>
    </w:p>
    <w:p w14:paraId="6BA6ECD0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V2X</w:t>
      </w:r>
      <w:r>
        <w:tab/>
        <w:t>802</w:t>
      </w:r>
    </w:p>
    <w:p w14:paraId="7DD7E06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</w:t>
      </w:r>
      <w:r>
        <w:tab/>
        <w:t>802</w:t>
      </w:r>
    </w:p>
    <w:p w14:paraId="5DC9689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802</w:t>
      </w:r>
    </w:p>
    <w:p w14:paraId="12BF906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Occupied bandwidth for sidelink CA</w:t>
      </w:r>
      <w:r>
        <w:tab/>
        <w:t>802</w:t>
      </w:r>
    </w:p>
    <w:p w14:paraId="5A14785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 concurrent operation</w:t>
      </w:r>
      <w:r>
        <w:tab/>
        <w:t>802</w:t>
      </w:r>
    </w:p>
    <w:p w14:paraId="5E58A9A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Occupied bandwidth for Sidelink Unlicensed</w:t>
      </w:r>
      <w:r>
        <w:tab/>
        <w:t>802</w:t>
      </w:r>
    </w:p>
    <w:p w14:paraId="0A71003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Occupied bandwidth for SL-U concurrent operation</w:t>
      </w:r>
      <w:r>
        <w:tab/>
        <w:t>802</w:t>
      </w:r>
    </w:p>
    <w:p w14:paraId="2C21758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V2X</w:t>
      </w:r>
      <w:r>
        <w:tab/>
        <w:t>802</w:t>
      </w:r>
    </w:p>
    <w:p w14:paraId="1AA67D1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802</w:t>
      </w:r>
    </w:p>
    <w:p w14:paraId="00195B9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803</w:t>
      </w:r>
    </w:p>
    <w:p w14:paraId="67DB2B82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</w:t>
      </w:r>
      <w:r w:rsidRPr="00DE4269">
        <w:rPr>
          <w:rFonts w:eastAsiaTheme="minorEastAsia"/>
          <w:lang w:eastAsia="zh-CN"/>
        </w:rPr>
        <w:t>5</w:t>
      </w:r>
      <w:r w:rsidRPr="00DE4269">
        <w:rPr>
          <w:rFonts w:eastAsiaTheme="minorEastAsia"/>
        </w:rPr>
        <w:t>E.2.2.1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General</w:t>
      </w:r>
      <w:r>
        <w:tab/>
        <w:t>803</w:t>
      </w:r>
    </w:p>
    <w:p w14:paraId="5E2105E6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</w:t>
      </w:r>
      <w:r w:rsidRPr="00DE4269">
        <w:rPr>
          <w:rFonts w:eastAsiaTheme="minorEastAsia"/>
          <w:lang w:eastAsia="zh-CN"/>
        </w:rPr>
        <w:t>5</w:t>
      </w:r>
      <w:r w:rsidRPr="00DE4269">
        <w:rPr>
          <w:rFonts w:eastAsiaTheme="minorEastAsia"/>
        </w:rPr>
        <w:t>E.2.2.1A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Spectrum emission mask for sidelink CA</w:t>
      </w:r>
      <w:r>
        <w:tab/>
        <w:t>803</w:t>
      </w:r>
    </w:p>
    <w:p w14:paraId="33EC30B5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V2X concurrent operation</w:t>
      </w:r>
      <w:r>
        <w:tab/>
        <w:t>803</w:t>
      </w:r>
    </w:p>
    <w:p w14:paraId="071555A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803</w:t>
      </w:r>
    </w:p>
    <w:p w14:paraId="5884204A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6.5E.2.3.1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Requirements for network signalling value "NS_33"</w:t>
      </w:r>
      <w:r>
        <w:tab/>
        <w:t>803</w:t>
      </w:r>
    </w:p>
    <w:p w14:paraId="5FD7A64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6.5E.2.3.2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Requirements for network signalling value "NS_52"</w:t>
      </w:r>
      <w:r>
        <w:tab/>
        <w:t>803</w:t>
      </w:r>
    </w:p>
    <w:p w14:paraId="6F13B5A1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6.5E.2.3.3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Requirements for network signalling value "NS_06"</w:t>
      </w:r>
      <w:r>
        <w:tab/>
        <w:t>804</w:t>
      </w:r>
    </w:p>
    <w:p w14:paraId="622BE3A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804</w:t>
      </w:r>
    </w:p>
    <w:p w14:paraId="48C8D1AF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804</w:t>
      </w:r>
    </w:p>
    <w:p w14:paraId="5B210EE0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6.5E.2.4.1A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ACLR for sidelink CA</w:t>
      </w:r>
      <w:r>
        <w:tab/>
        <w:t>804</w:t>
      </w:r>
    </w:p>
    <w:p w14:paraId="1E447B39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ACLR for V2X concurrent operation</w:t>
      </w:r>
      <w:r>
        <w:tab/>
        <w:t>804</w:t>
      </w:r>
    </w:p>
    <w:p w14:paraId="4437F70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Out of band emission for Sidelink Unlicensed</w:t>
      </w:r>
      <w:r>
        <w:tab/>
        <w:t>805</w:t>
      </w:r>
    </w:p>
    <w:p w14:paraId="320B84C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General</w:t>
      </w:r>
      <w:r>
        <w:tab/>
        <w:t>805</w:t>
      </w:r>
    </w:p>
    <w:p w14:paraId="7EF2A97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Spectrum emission mask for operation with shared spectrum channel access</w:t>
      </w:r>
      <w:r>
        <w:tab/>
        <w:t>805</w:t>
      </w:r>
    </w:p>
    <w:p w14:paraId="3E5BA015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6.5E.2F.2.1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Spectrum emission mask for SL-U concurrent operation</w:t>
      </w:r>
      <w:r>
        <w:tab/>
        <w:t>805</w:t>
      </w:r>
    </w:p>
    <w:p w14:paraId="5C19107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Additional spectrum emission mask</w:t>
      </w:r>
      <w:r>
        <w:tab/>
        <w:t>805</w:t>
      </w:r>
    </w:p>
    <w:p w14:paraId="489A2A2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  <w:snapToGrid w:val="0"/>
        </w:rPr>
        <w:t>6.5E.2F.4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  <w:snapToGrid w:val="0"/>
        </w:rPr>
        <w:t>Adjacent channel leakage ratio</w:t>
      </w:r>
      <w:r>
        <w:tab/>
        <w:t>805</w:t>
      </w:r>
    </w:p>
    <w:p w14:paraId="5D4F1FF5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6.5E.2F.4.1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  <w:snapToGrid w:val="0"/>
        </w:rPr>
        <w:t>Adjacent channel leakage ratio</w:t>
      </w:r>
      <w:r w:rsidRPr="00DE4269">
        <w:rPr>
          <w:rFonts w:eastAsiaTheme="minorEastAsia"/>
        </w:rPr>
        <w:t xml:space="preserve"> for SL-U concurrent operation</w:t>
      </w:r>
      <w:r>
        <w:tab/>
        <w:t>805</w:t>
      </w:r>
    </w:p>
    <w:p w14:paraId="3F89F06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V2X</w:t>
      </w:r>
      <w:r>
        <w:tab/>
        <w:t>805</w:t>
      </w:r>
    </w:p>
    <w:p w14:paraId="29D805D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805</w:t>
      </w:r>
    </w:p>
    <w:p w14:paraId="5F65F1C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Spurious emissions for sidelink CA</w:t>
      </w:r>
      <w:r>
        <w:tab/>
        <w:t>805</w:t>
      </w:r>
    </w:p>
    <w:p w14:paraId="64FA7C1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805</w:t>
      </w:r>
    </w:p>
    <w:p w14:paraId="7876B1A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Spurious emissions band UE co-existence for sidelink CA</w:t>
      </w:r>
      <w:r>
        <w:tab/>
        <w:t>806</w:t>
      </w:r>
    </w:p>
    <w:p w14:paraId="7C89475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V2X concurrent operation</w:t>
      </w:r>
      <w:r>
        <w:tab/>
        <w:t>806</w:t>
      </w:r>
    </w:p>
    <w:p w14:paraId="3982334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V2X</w:t>
      </w:r>
      <w:r>
        <w:tab/>
        <w:t>807</w:t>
      </w:r>
    </w:p>
    <w:p w14:paraId="52F571C6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807</w:t>
      </w:r>
    </w:p>
    <w:p w14:paraId="2D1A8A01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"NS_33"</w:t>
      </w:r>
      <w:r>
        <w:tab/>
        <w:t>807</w:t>
      </w:r>
    </w:p>
    <w:p w14:paraId="6E2D105E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807</w:t>
      </w:r>
    </w:p>
    <w:p w14:paraId="51D9D55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Spurious emissions for Sidelink Unlicensed</w:t>
      </w:r>
      <w:r>
        <w:tab/>
        <w:t>807</w:t>
      </w:r>
    </w:p>
    <w:p w14:paraId="2CDA59B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6.5E.3F.0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General</w:t>
      </w:r>
      <w:r>
        <w:tab/>
        <w:t>807</w:t>
      </w:r>
    </w:p>
    <w:p w14:paraId="4FB0F65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General spurious emissions</w:t>
      </w:r>
      <w:r>
        <w:tab/>
        <w:t>808</w:t>
      </w:r>
    </w:p>
    <w:p w14:paraId="52E7ED5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Spurious emissions for UE co-existence</w:t>
      </w:r>
      <w:r>
        <w:tab/>
        <w:t>808</w:t>
      </w:r>
    </w:p>
    <w:p w14:paraId="26889B6A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6.5E.3F.2.1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Spurious emissions for UE co-existence for SL-U concurrent operation</w:t>
      </w:r>
      <w:r>
        <w:tab/>
        <w:t>808</w:t>
      </w:r>
    </w:p>
    <w:p w14:paraId="61BEFA9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Additional spurious emissions</w:t>
      </w:r>
      <w:r>
        <w:tab/>
        <w:t>808</w:t>
      </w:r>
    </w:p>
    <w:p w14:paraId="769F43F8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6.5E.3F.3.0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General</w:t>
      </w:r>
      <w:r>
        <w:tab/>
        <w:t>808</w:t>
      </w:r>
    </w:p>
    <w:p w14:paraId="56FF833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808</w:t>
      </w:r>
    </w:p>
    <w:p w14:paraId="235ACEF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808</w:t>
      </w:r>
    </w:p>
    <w:p w14:paraId="6DC3CE9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6.5E.4.1A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Transmit intermodulation for sidelink CA</w:t>
      </w:r>
      <w:r>
        <w:tab/>
        <w:t>808</w:t>
      </w:r>
    </w:p>
    <w:p w14:paraId="0BD8B14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V2X concurrent operation</w:t>
      </w:r>
      <w:r>
        <w:tab/>
        <w:t>808</w:t>
      </w:r>
    </w:p>
    <w:p w14:paraId="1314A19F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shared spectrum channel access</w:t>
      </w:r>
      <w:r>
        <w:tab/>
        <w:t>809</w:t>
      </w:r>
    </w:p>
    <w:p w14:paraId="1988FB2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809</w:t>
      </w:r>
    </w:p>
    <w:p w14:paraId="3718997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809</w:t>
      </w:r>
    </w:p>
    <w:p w14:paraId="45C4DD0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809</w:t>
      </w:r>
    </w:p>
    <w:p w14:paraId="2C5F104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operation with shared spectrum channel access</w:t>
      </w:r>
      <w:r>
        <w:tab/>
        <w:t>809</w:t>
      </w:r>
    </w:p>
    <w:p w14:paraId="55FF83D9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809</w:t>
      </w:r>
    </w:p>
    <w:p w14:paraId="46720DCC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non-transmitted channels</w:t>
      </w:r>
      <w:r>
        <w:tab/>
        <w:t>810</w:t>
      </w:r>
    </w:p>
    <w:p w14:paraId="20882F8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810</w:t>
      </w:r>
    </w:p>
    <w:p w14:paraId="23939DB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Adjacent channel leakage ratio</w:t>
      </w:r>
      <w:r>
        <w:tab/>
        <w:t>810</w:t>
      </w:r>
    </w:p>
    <w:p w14:paraId="7116493F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6.5F.2.4.0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General</w:t>
      </w:r>
      <w:r>
        <w:tab/>
        <w:t>810</w:t>
      </w:r>
    </w:p>
    <w:p w14:paraId="7F04F8EF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6.5F.2.4.1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Shared spectrum channel access ACLR</w:t>
      </w:r>
      <w:r>
        <w:tab/>
        <w:t>810</w:t>
      </w:r>
    </w:p>
    <w:p w14:paraId="7CCEDD2F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6.5F.2.4.2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 for network signalled value "NS_29"</w:t>
      </w:r>
      <w:r>
        <w:tab/>
        <w:t>811</w:t>
      </w:r>
    </w:p>
    <w:p w14:paraId="270857B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811</w:t>
      </w:r>
    </w:p>
    <w:p w14:paraId="061A339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CA</w:t>
      </w:r>
      <w:r>
        <w:tab/>
        <w:t>811</w:t>
      </w:r>
    </w:p>
    <w:p w14:paraId="363A0A76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811</w:t>
      </w:r>
    </w:p>
    <w:p w14:paraId="6BB02C34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CA</w:t>
      </w:r>
      <w:r>
        <w:tab/>
        <w:t>811</w:t>
      </w:r>
    </w:p>
    <w:p w14:paraId="609CB0D6" w14:textId="77777777" w:rsidR="006B7D6A" w:rsidRDefault="006B7D6A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811</w:t>
      </w:r>
    </w:p>
    <w:p w14:paraId="7638FBF2" w14:textId="77777777" w:rsidR="006B7D6A" w:rsidRDefault="006B7D6A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CA spectrum emission mask for non-transmitted channels</w:t>
      </w:r>
      <w:r>
        <w:tab/>
        <w:t>812</w:t>
      </w:r>
    </w:p>
    <w:p w14:paraId="03267CF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Adjacent channel leakage ratio</w:t>
      </w:r>
      <w:r w:rsidRPr="00DE4269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812</w:t>
      </w:r>
    </w:p>
    <w:p w14:paraId="7693A6C7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Adjacent channel leakage ratio</w:t>
      </w:r>
      <w:r w:rsidRPr="00DE4269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812</w:t>
      </w:r>
    </w:p>
    <w:p w14:paraId="197204DA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 for intra-band contiguous CA</w:t>
      </w:r>
      <w:r>
        <w:tab/>
        <w:t>812</w:t>
      </w:r>
    </w:p>
    <w:p w14:paraId="4630E09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813</w:t>
      </w:r>
    </w:p>
    <w:p w14:paraId="5C258A1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813</w:t>
      </w:r>
    </w:p>
    <w:p w14:paraId="272FE19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813</w:t>
      </w:r>
    </w:p>
    <w:p w14:paraId="72EDFEA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813</w:t>
      </w:r>
    </w:p>
    <w:p w14:paraId="2F4FFBC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813</w:t>
      </w:r>
    </w:p>
    <w:p w14:paraId="2A79EAEA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813</w:t>
      </w:r>
    </w:p>
    <w:p w14:paraId="2235D7A5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"NS_28"</w:t>
      </w:r>
      <w:r>
        <w:tab/>
        <w:t>813</w:t>
      </w:r>
    </w:p>
    <w:p w14:paraId="069E971B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"NS_29"</w:t>
      </w:r>
      <w:r>
        <w:tab/>
        <w:t>814</w:t>
      </w:r>
    </w:p>
    <w:p w14:paraId="0D17A933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"NS_30"</w:t>
      </w:r>
      <w:r>
        <w:tab/>
        <w:t>815</w:t>
      </w:r>
    </w:p>
    <w:p w14:paraId="5FC2BA74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"NS_31"</w:t>
      </w:r>
      <w:r>
        <w:tab/>
        <w:t>816</w:t>
      </w:r>
    </w:p>
    <w:p w14:paraId="4C77E56F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6.5F.3.3.5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Requirements for network signalling value "NS_53" or "NS_54" or "NS_60" or "NS_66" or "NS_67" or "NS_71"</w:t>
      </w:r>
      <w:r>
        <w:tab/>
        <w:t>817</w:t>
      </w:r>
    </w:p>
    <w:p w14:paraId="2EA99F61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6.5F.3.3.6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Requirements for network signalling value "NS_58"</w:t>
      </w:r>
      <w:r>
        <w:tab/>
        <w:t>817</w:t>
      </w:r>
    </w:p>
    <w:p w14:paraId="3C540DBA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6.5F.3.3.7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Requirements for network signalling value "NS_61"</w:t>
      </w:r>
      <w:r>
        <w:tab/>
        <w:t>818</w:t>
      </w:r>
    </w:p>
    <w:p w14:paraId="7F9F68F7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6.5F.3.3.8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Requirements for network signalling value “NS_63” or “NS_69”</w:t>
      </w:r>
      <w:r>
        <w:tab/>
        <w:t>818</w:t>
      </w:r>
    </w:p>
    <w:p w14:paraId="218AC81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6.5F.3.3.9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Requirements for network signalling value “NS_64”</w:t>
      </w:r>
      <w:r>
        <w:tab/>
        <w:t>818</w:t>
      </w:r>
    </w:p>
    <w:p w14:paraId="642BC81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819</w:t>
      </w:r>
    </w:p>
    <w:p w14:paraId="7EA8061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819</w:t>
      </w:r>
    </w:p>
    <w:p w14:paraId="0EFEF4E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819</w:t>
      </w:r>
    </w:p>
    <w:p w14:paraId="66070E1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819</w:t>
      </w:r>
    </w:p>
    <w:p w14:paraId="37B3D0E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819</w:t>
      </w:r>
    </w:p>
    <w:p w14:paraId="0862449A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819</w:t>
      </w:r>
    </w:p>
    <w:p w14:paraId="3CEE8623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6.5F.3A.3.1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Requirements for network signalling value "CA_NS_53" or "CA_NS_54"</w:t>
      </w:r>
      <w:r>
        <w:tab/>
        <w:t>819</w:t>
      </w:r>
    </w:p>
    <w:p w14:paraId="259CBD6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820</w:t>
      </w:r>
    </w:p>
    <w:p w14:paraId="091B570A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Tx Diversity</w:t>
      </w:r>
      <w:r>
        <w:tab/>
        <w:t>820</w:t>
      </w:r>
    </w:p>
    <w:p w14:paraId="78E6D1B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Tx Diversity</w:t>
      </w:r>
      <w:r>
        <w:tab/>
        <w:t>820</w:t>
      </w:r>
    </w:p>
    <w:p w14:paraId="4A07D3A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Tx Diversity</w:t>
      </w:r>
      <w:r>
        <w:tab/>
        <w:t>820</w:t>
      </w:r>
    </w:p>
    <w:p w14:paraId="294EE7C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Tx Diversity</w:t>
      </w:r>
      <w:r>
        <w:tab/>
        <w:t>820</w:t>
      </w:r>
    </w:p>
    <w:p w14:paraId="531DEB9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Tx Diversity</w:t>
      </w:r>
      <w:r>
        <w:tab/>
        <w:t>820</w:t>
      </w:r>
    </w:p>
    <w:p w14:paraId="3DE50D0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UL MIMO</w:t>
      </w:r>
      <w:r>
        <w:tab/>
        <w:t>820</w:t>
      </w:r>
    </w:p>
    <w:p w14:paraId="173280D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intra-band UL contiguous CA with UL MIMO</w:t>
      </w:r>
      <w:r>
        <w:tab/>
        <w:t>820</w:t>
      </w:r>
    </w:p>
    <w:p w14:paraId="07859F2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UL contiguous CA with UL MIMO</w:t>
      </w:r>
      <w:r>
        <w:tab/>
        <w:t>820</w:t>
      </w:r>
    </w:p>
    <w:p w14:paraId="2C36ABD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intra-band UL contiguous CA with UL MIMO</w:t>
      </w:r>
      <w:r>
        <w:tab/>
        <w:t>821</w:t>
      </w:r>
    </w:p>
    <w:p w14:paraId="486A9AA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Spurious emission for intra-band UL contiguous CA with UL MIMO</w:t>
      </w:r>
      <w:r>
        <w:tab/>
        <w:t>821</w:t>
      </w:r>
    </w:p>
    <w:p w14:paraId="3CBB490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UL contiguous CA with UL MIMO</w:t>
      </w:r>
      <w:r>
        <w:tab/>
        <w:t>821</w:t>
      </w:r>
    </w:p>
    <w:p w14:paraId="77ECE43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6.5H.2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Void</w:t>
      </w:r>
      <w:r>
        <w:tab/>
        <w:t>821</w:t>
      </w:r>
    </w:p>
    <w:p w14:paraId="55FBC99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UL MIMO</w:t>
      </w:r>
      <w:r>
        <w:tab/>
        <w:t>821</w:t>
      </w:r>
    </w:p>
    <w:p w14:paraId="3771043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UL MIMO</w:t>
      </w:r>
      <w:r>
        <w:tab/>
        <w:t>821</w:t>
      </w:r>
    </w:p>
    <w:p w14:paraId="05BB767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UL MIMO</w:t>
      </w:r>
      <w:r>
        <w:tab/>
        <w:t>821</w:t>
      </w:r>
    </w:p>
    <w:p w14:paraId="03BC8DD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UL MIMO</w:t>
      </w:r>
      <w:r>
        <w:tab/>
        <w:t>822</w:t>
      </w:r>
    </w:p>
    <w:p w14:paraId="73997BE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UL MIMO</w:t>
      </w:r>
      <w:r>
        <w:tab/>
        <w:t>822</w:t>
      </w:r>
    </w:p>
    <w:p w14:paraId="6233BCE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822</w:t>
      </w:r>
    </w:p>
    <w:p w14:paraId="75E32F0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ATG</w:t>
      </w:r>
      <w:r>
        <w:tab/>
        <w:t>822</w:t>
      </w:r>
    </w:p>
    <w:p w14:paraId="279101F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ATG</w:t>
      </w:r>
      <w:r>
        <w:tab/>
        <w:t>822</w:t>
      </w:r>
    </w:p>
    <w:p w14:paraId="0104CDC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ATG</w:t>
      </w:r>
      <w:r>
        <w:tab/>
        <w:t>822</w:t>
      </w:r>
    </w:p>
    <w:p w14:paraId="3057007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822</w:t>
      </w:r>
    </w:p>
    <w:p w14:paraId="14BABA4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822</w:t>
      </w:r>
    </w:p>
    <w:p w14:paraId="5A88958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6.5J.2.3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Adjacent channel leakage ratio</w:t>
      </w:r>
      <w:r>
        <w:tab/>
        <w:t>822</w:t>
      </w:r>
    </w:p>
    <w:p w14:paraId="44DD8E4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823</w:t>
      </w:r>
    </w:p>
    <w:p w14:paraId="02A76846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Aerial UE</w:t>
      </w:r>
      <w:r>
        <w:tab/>
        <w:t>823</w:t>
      </w:r>
    </w:p>
    <w:p w14:paraId="6B58074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Aerial UE</w:t>
      </w:r>
      <w:r>
        <w:tab/>
        <w:t>823</w:t>
      </w:r>
    </w:p>
    <w:p w14:paraId="2B1C952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Aerial UE</w:t>
      </w:r>
      <w:r>
        <w:tab/>
        <w:t>823</w:t>
      </w:r>
    </w:p>
    <w:p w14:paraId="0291C51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Aerial UE</w:t>
      </w:r>
      <w:r>
        <w:tab/>
        <w:t>823</w:t>
      </w:r>
    </w:p>
    <w:p w14:paraId="2D43D73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823</w:t>
      </w:r>
    </w:p>
    <w:p w14:paraId="1EA4C94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823</w:t>
      </w:r>
    </w:p>
    <w:p w14:paraId="32CA874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823</w:t>
      </w:r>
    </w:p>
    <w:p w14:paraId="1EB48A8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823</w:t>
      </w:r>
    </w:p>
    <w:p w14:paraId="0F325D4B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"NS_UAV_44"</w:t>
      </w:r>
      <w:r>
        <w:tab/>
        <w:t>823</w:t>
      </w:r>
    </w:p>
    <w:p w14:paraId="1A31C557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"NS_UAV_46"</w:t>
      </w:r>
      <w:r>
        <w:tab/>
        <w:t>824</w:t>
      </w:r>
    </w:p>
    <w:p w14:paraId="026C4BD6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“NS_UAV_70"</w:t>
      </w:r>
      <w:r>
        <w:tab/>
        <w:t>824</w:t>
      </w:r>
    </w:p>
    <w:p w14:paraId="0FA6112F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Tx Diversity</w:t>
      </w:r>
      <w:r>
        <w:tab/>
        <w:t>824</w:t>
      </w:r>
    </w:p>
    <w:p w14:paraId="70EDF3A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Void</w:t>
      </w:r>
      <w:r>
        <w:tab/>
        <w:t>824</w:t>
      </w:r>
    </w:p>
    <w:p w14:paraId="73A8DAE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lastRenderedPageBreak/>
        <w:t>6.5L.2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Void</w:t>
      </w:r>
      <w:r>
        <w:tab/>
        <w:t>824</w:t>
      </w:r>
    </w:p>
    <w:p w14:paraId="2FE3BC2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Tx Diversity</w:t>
      </w:r>
      <w:r>
        <w:tab/>
        <w:t>824</w:t>
      </w:r>
    </w:p>
    <w:p w14:paraId="4EB5AFA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Tx Diversity</w:t>
      </w:r>
      <w:r>
        <w:tab/>
        <w:t>824</w:t>
      </w:r>
    </w:p>
    <w:p w14:paraId="2B1FABA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Tx Diversity</w:t>
      </w:r>
      <w:r>
        <w:tab/>
        <w:t>825</w:t>
      </w:r>
    </w:p>
    <w:p w14:paraId="7909CCC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Tx Diversity</w:t>
      </w:r>
      <w:r>
        <w:tab/>
        <w:t>825</w:t>
      </w:r>
    </w:p>
    <w:p w14:paraId="08030D8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Tx Diversity</w:t>
      </w:r>
      <w:r>
        <w:tab/>
        <w:t>825</w:t>
      </w:r>
    </w:p>
    <w:p w14:paraId="782B808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</w:t>
      </w:r>
      <w:r w:rsidRPr="00DE4269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Void</w:t>
      </w:r>
      <w:r>
        <w:tab/>
        <w:t>825</w:t>
      </w:r>
    </w:p>
    <w:p w14:paraId="37EDF476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6.</w:t>
      </w:r>
      <w:r w:rsidRPr="00DE4269">
        <w:rPr>
          <w:rFonts w:eastAsiaTheme="minorEastAsia"/>
          <w:lang w:eastAsia="zh-CN"/>
        </w:rPr>
        <w:t>6E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Time alignment error</w:t>
      </w:r>
      <w:r>
        <w:tab/>
        <w:t>825</w:t>
      </w:r>
    </w:p>
    <w:p w14:paraId="3EC828CF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characteristics</w:t>
      </w:r>
      <w:r>
        <w:tab/>
        <w:t>825</w:t>
      </w:r>
    </w:p>
    <w:p w14:paraId="1FD27427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825</w:t>
      </w:r>
    </w:p>
    <w:p w14:paraId="67BEC5AC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1CB23898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7C31E247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20C2AD70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67846E0A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5E7E52FE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826</w:t>
      </w:r>
    </w:p>
    <w:p w14:paraId="2F42C08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2EE1B8BE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24790A7F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Diversity characteristics</w:t>
      </w:r>
      <w:r>
        <w:tab/>
        <w:t>826</w:t>
      </w:r>
    </w:p>
    <w:p w14:paraId="529469D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827</w:t>
      </w:r>
    </w:p>
    <w:p w14:paraId="22ACACA1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</w:t>
      </w:r>
      <w:r>
        <w:tab/>
        <w:t>827</w:t>
      </w:r>
    </w:p>
    <w:p w14:paraId="5567625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827</w:t>
      </w:r>
    </w:p>
    <w:p w14:paraId="7A33C8B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827</w:t>
      </w:r>
    </w:p>
    <w:p w14:paraId="2FA8080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DE4269">
        <w:rPr>
          <w:vertAlign w:val="subscript"/>
        </w:rPr>
        <w:t>IB,c</w:t>
      </w:r>
      <w:r>
        <w:tab/>
        <w:t>837</w:t>
      </w:r>
    </w:p>
    <w:p w14:paraId="5C488540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CA</w:t>
      </w:r>
      <w:r>
        <w:tab/>
        <w:t>837</w:t>
      </w:r>
    </w:p>
    <w:p w14:paraId="652CD57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837</w:t>
      </w:r>
    </w:p>
    <w:p w14:paraId="04073C8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CA</w:t>
      </w:r>
      <w:r>
        <w:tab/>
        <w:t>838</w:t>
      </w:r>
    </w:p>
    <w:p w14:paraId="24AA0D9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contiguous CA</w:t>
      </w:r>
      <w:r>
        <w:tab/>
        <w:t>838</w:t>
      </w:r>
    </w:p>
    <w:p w14:paraId="2AD9229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non-contiguous CA</w:t>
      </w:r>
      <w:r>
        <w:tab/>
        <w:t>839</w:t>
      </w:r>
    </w:p>
    <w:p w14:paraId="670FE90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Inter-band CA</w:t>
      </w:r>
      <w:r>
        <w:tab/>
        <w:t>841</w:t>
      </w:r>
    </w:p>
    <w:p w14:paraId="686C391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841</w:t>
      </w:r>
    </w:p>
    <w:p w14:paraId="1AD6148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DE4269">
        <w:rPr>
          <w:vertAlign w:val="subscript"/>
        </w:rPr>
        <w:t>IB,c</w:t>
      </w:r>
      <w:r>
        <w:t xml:space="preserve"> for CA</w:t>
      </w:r>
      <w:r>
        <w:tab/>
        <w:t>841</w:t>
      </w:r>
    </w:p>
    <w:p w14:paraId="21DD256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841</w:t>
      </w:r>
    </w:p>
    <w:p w14:paraId="3BEFBA8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DE4269">
        <w:rPr>
          <w:vertAlign w:val="subscript"/>
        </w:rPr>
        <w:t xml:space="preserve">IB,c </w:t>
      </w:r>
      <w:r>
        <w:t>for Inter-band CA</w:t>
      </w:r>
      <w:r>
        <w:tab/>
        <w:t>841</w:t>
      </w:r>
    </w:p>
    <w:p w14:paraId="76D3A109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ΔR</w:t>
      </w:r>
      <w:r w:rsidRPr="00DE4269">
        <w:rPr>
          <w:snapToGrid w:val="0"/>
          <w:vertAlign w:val="subscript"/>
        </w:rPr>
        <w:t>IB,c</w:t>
      </w:r>
      <w:r w:rsidRPr="00DE4269">
        <w:rPr>
          <w:snapToGrid w:val="0"/>
        </w:rPr>
        <w:t xml:space="preserve"> for two bands</w:t>
      </w:r>
      <w:r>
        <w:tab/>
        <w:t>842</w:t>
      </w:r>
    </w:p>
    <w:p w14:paraId="2FD5C7D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Void</w:t>
      </w:r>
      <w:r>
        <w:tab/>
        <w:t>844</w:t>
      </w:r>
    </w:p>
    <w:p w14:paraId="37612AD9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7.3A.3.2.</w:t>
      </w:r>
      <w:r w:rsidRPr="00DE4269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ΔR</w:t>
      </w:r>
      <w:r w:rsidRPr="00DE4269">
        <w:rPr>
          <w:snapToGrid w:val="0"/>
          <w:vertAlign w:val="subscript"/>
        </w:rPr>
        <w:t>IB,c</w:t>
      </w:r>
      <w:r w:rsidRPr="00DE4269">
        <w:rPr>
          <w:snapToGrid w:val="0"/>
        </w:rPr>
        <w:t xml:space="preserve"> for </w:t>
      </w:r>
      <w:r w:rsidRPr="00DE4269">
        <w:rPr>
          <w:snapToGrid w:val="0"/>
          <w:lang w:eastAsia="zh-CN"/>
        </w:rPr>
        <w:t>three</w:t>
      </w:r>
      <w:r w:rsidRPr="00DE4269">
        <w:rPr>
          <w:snapToGrid w:val="0"/>
        </w:rPr>
        <w:t xml:space="preserve"> bands</w:t>
      </w:r>
      <w:r>
        <w:tab/>
        <w:t>844</w:t>
      </w:r>
    </w:p>
    <w:p w14:paraId="25B59E33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7.3A.3.2.</w:t>
      </w:r>
      <w:r w:rsidRPr="00DE4269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ΔR</w:t>
      </w:r>
      <w:r w:rsidRPr="00DE4269">
        <w:rPr>
          <w:snapToGrid w:val="0"/>
          <w:vertAlign w:val="subscript"/>
        </w:rPr>
        <w:t>IB,c</w:t>
      </w:r>
      <w:r w:rsidRPr="00DE4269">
        <w:rPr>
          <w:snapToGrid w:val="0"/>
        </w:rPr>
        <w:t xml:space="preserve"> for </w:t>
      </w:r>
      <w:r w:rsidRPr="00DE4269">
        <w:rPr>
          <w:snapToGrid w:val="0"/>
          <w:lang w:eastAsia="zh-CN"/>
        </w:rPr>
        <w:t>four</w:t>
      </w:r>
      <w:r w:rsidRPr="00DE4269">
        <w:rPr>
          <w:snapToGrid w:val="0"/>
        </w:rPr>
        <w:t xml:space="preserve"> bands</w:t>
      </w:r>
      <w:r>
        <w:tab/>
        <w:t>849</w:t>
      </w:r>
    </w:p>
    <w:p w14:paraId="4382DC6D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7.3A.3.2.</w:t>
      </w:r>
      <w:r w:rsidRPr="00DE4269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ΔR</w:t>
      </w:r>
      <w:r w:rsidRPr="00DE4269">
        <w:rPr>
          <w:snapToGrid w:val="0"/>
          <w:vertAlign w:val="subscript"/>
        </w:rPr>
        <w:t>IB,c</w:t>
      </w:r>
      <w:r w:rsidRPr="00DE4269">
        <w:rPr>
          <w:snapToGrid w:val="0"/>
        </w:rPr>
        <w:t xml:space="preserve"> for </w:t>
      </w:r>
      <w:r w:rsidRPr="00DE4269">
        <w:rPr>
          <w:snapToGrid w:val="0"/>
          <w:lang w:eastAsia="zh-CN"/>
        </w:rPr>
        <w:t>five</w:t>
      </w:r>
      <w:r w:rsidRPr="00DE4269">
        <w:rPr>
          <w:snapToGrid w:val="0"/>
        </w:rPr>
        <w:t xml:space="preserve"> bands</w:t>
      </w:r>
      <w:r>
        <w:tab/>
        <w:t>853</w:t>
      </w:r>
    </w:p>
    <w:p w14:paraId="0E4F0988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7.3A.3.2.</w:t>
      </w:r>
      <w:r w:rsidRPr="00DE4269">
        <w:rPr>
          <w:snapToGrid w:val="0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ΔR</w:t>
      </w:r>
      <w:r w:rsidRPr="00DE4269">
        <w:rPr>
          <w:snapToGrid w:val="0"/>
          <w:vertAlign w:val="subscript"/>
        </w:rPr>
        <w:t>IB,c</w:t>
      </w:r>
      <w:r w:rsidRPr="00DE4269">
        <w:rPr>
          <w:snapToGrid w:val="0"/>
        </w:rPr>
        <w:t xml:space="preserve"> for </w:t>
      </w:r>
      <w:r w:rsidRPr="00DE4269">
        <w:rPr>
          <w:snapToGrid w:val="0"/>
          <w:lang w:eastAsia="zh-CN"/>
        </w:rPr>
        <w:t>six</w:t>
      </w:r>
      <w:r w:rsidRPr="00DE4269">
        <w:rPr>
          <w:snapToGrid w:val="0"/>
        </w:rPr>
        <w:t xml:space="preserve"> bands</w:t>
      </w:r>
      <w:r>
        <w:tab/>
        <w:t>853</w:t>
      </w:r>
    </w:p>
    <w:p w14:paraId="092D684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DE4269">
        <w:rPr>
          <w:vertAlign w:val="subscript"/>
        </w:rPr>
        <w:t xml:space="preserve">IB,c </w:t>
      </w:r>
      <w:r>
        <w:t>for Intra-band CA</w:t>
      </w:r>
      <w:r>
        <w:tab/>
        <w:t>854</w:t>
      </w:r>
    </w:p>
    <w:p w14:paraId="2E05EBF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854</w:t>
      </w:r>
    </w:p>
    <w:p w14:paraId="3439645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867</w:t>
      </w:r>
    </w:p>
    <w:p w14:paraId="18CAB3F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923</w:t>
      </w:r>
    </w:p>
    <w:p w14:paraId="3366250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928</w:t>
      </w:r>
    </w:p>
    <w:p w14:paraId="70A85144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NR-DC</w:t>
      </w:r>
      <w:r>
        <w:tab/>
        <w:t>929</w:t>
      </w:r>
    </w:p>
    <w:p w14:paraId="04428CFA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929</w:t>
      </w:r>
    </w:p>
    <w:p w14:paraId="0826FC4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929</w:t>
      </w:r>
    </w:p>
    <w:p w14:paraId="5AA8349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929</w:t>
      </w:r>
    </w:p>
    <w:p w14:paraId="01F72D3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DE4269">
        <w:rPr>
          <w:vertAlign w:val="subscript"/>
        </w:rPr>
        <w:t>IB,c</w:t>
      </w:r>
      <w:r>
        <w:t xml:space="preserve"> for SUL</w:t>
      </w:r>
      <w:r>
        <w:tab/>
        <w:t>932</w:t>
      </w:r>
    </w:p>
    <w:p w14:paraId="028DBFE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932</w:t>
      </w:r>
    </w:p>
    <w:p w14:paraId="13084B4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SUL band combination</w:t>
      </w:r>
      <w:r>
        <w:tab/>
        <w:t>933</w:t>
      </w:r>
    </w:p>
    <w:p w14:paraId="403DAAE6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ΔR</w:t>
      </w:r>
      <w:r w:rsidRPr="00DE4269">
        <w:rPr>
          <w:vertAlign w:val="subscript"/>
        </w:rPr>
        <w:t xml:space="preserve">IB,c  </w:t>
      </w:r>
      <w:r w:rsidRPr="00DE4269">
        <w:rPr>
          <w:snapToGrid w:val="0"/>
        </w:rPr>
        <w:t>for two bands</w:t>
      </w:r>
      <w:r>
        <w:tab/>
        <w:t>933</w:t>
      </w:r>
    </w:p>
    <w:p w14:paraId="18D21B48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7.3C.3.2.2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ΔR</w:t>
      </w:r>
      <w:r w:rsidRPr="00DE4269">
        <w:rPr>
          <w:vertAlign w:val="subscript"/>
        </w:rPr>
        <w:t xml:space="preserve">IB,c  </w:t>
      </w:r>
      <w:r w:rsidRPr="00DE4269">
        <w:rPr>
          <w:snapToGrid w:val="0"/>
        </w:rPr>
        <w:t>for three bands</w:t>
      </w:r>
      <w:r>
        <w:tab/>
        <w:t>933</w:t>
      </w:r>
    </w:p>
    <w:p w14:paraId="4F6D65BB" w14:textId="77777777" w:rsidR="006B7D6A" w:rsidRDefault="006B7D6A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7.3C.3.2.3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ΔR</w:t>
      </w:r>
      <w:r w:rsidRPr="00DE4269">
        <w:rPr>
          <w:vertAlign w:val="subscript"/>
        </w:rPr>
        <w:t xml:space="preserve">IB,c  </w:t>
      </w:r>
      <w:r w:rsidRPr="00DE4269">
        <w:rPr>
          <w:snapToGrid w:val="0"/>
        </w:rPr>
        <w:t>for four bands</w:t>
      </w:r>
      <w:r>
        <w:tab/>
        <w:t>934</w:t>
      </w:r>
    </w:p>
    <w:p w14:paraId="32E4A93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934</w:t>
      </w:r>
    </w:p>
    <w:p w14:paraId="093BE37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934</w:t>
      </w:r>
    </w:p>
    <w:p w14:paraId="59913EB1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935</w:t>
      </w:r>
    </w:p>
    <w:p w14:paraId="341EE19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935</w:t>
      </w:r>
    </w:p>
    <w:p w14:paraId="1FC06CA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  <w:lang w:eastAsia="zh-CN"/>
        </w:rPr>
        <w:t>7.3E.2A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  <w:lang w:eastAsia="zh-CN"/>
        </w:rPr>
        <w:t>Minimum requirements for Sidelink CA</w:t>
      </w:r>
      <w:r>
        <w:tab/>
        <w:t>935</w:t>
      </w:r>
    </w:p>
    <w:p w14:paraId="341497C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7.3E.2A.1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Reference sensitivity power level for Sidelink CA</w:t>
      </w:r>
      <w:r>
        <w:tab/>
        <w:t>935</w:t>
      </w:r>
    </w:p>
    <w:p w14:paraId="1510BDF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  <w:lang w:eastAsia="zh-CN"/>
        </w:rPr>
        <w:lastRenderedPageBreak/>
        <w:t>7.3E.2F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  <w:lang w:eastAsia="zh-CN"/>
        </w:rPr>
        <w:t>Minimum requirements for Sidelink Unlicensed</w:t>
      </w:r>
      <w:r>
        <w:tab/>
        <w:t>936</w:t>
      </w:r>
    </w:p>
    <w:p w14:paraId="3E535C9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7.3E.2F.1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General</w:t>
      </w:r>
      <w:r>
        <w:tab/>
        <w:t>936</w:t>
      </w:r>
    </w:p>
    <w:p w14:paraId="1F13830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7.3E.2F.2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Reference sensitivity power level</w:t>
      </w:r>
      <w:r>
        <w:tab/>
        <w:t>936</w:t>
      </w:r>
    </w:p>
    <w:p w14:paraId="4A96F85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V2X concurrent operation</w:t>
      </w:r>
      <w:r>
        <w:tab/>
        <w:t>937</w:t>
      </w:r>
    </w:p>
    <w:p w14:paraId="1CC1F60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937</w:t>
      </w:r>
    </w:p>
    <w:p w14:paraId="58091F6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  <w:lang w:eastAsia="zh-CN"/>
        </w:rPr>
        <w:t>7.3E.3F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  <w:lang w:eastAsia="zh-CN"/>
        </w:rPr>
        <w:t xml:space="preserve">Minimum requirements for </w:t>
      </w:r>
      <w:r w:rsidRPr="00DE4269">
        <w:rPr>
          <w:rFonts w:eastAsiaTheme="minorEastAsia"/>
        </w:rPr>
        <w:t>SL-U concurrent operation</w:t>
      </w:r>
      <w:r>
        <w:tab/>
        <w:t>938</w:t>
      </w:r>
    </w:p>
    <w:p w14:paraId="71065B4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7.3E.3F.1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Reference sensitivity power level for SL-U concurrent operation</w:t>
      </w:r>
      <w:r>
        <w:tab/>
        <w:t>938</w:t>
      </w:r>
    </w:p>
    <w:p w14:paraId="1BE7A63B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shared spectrum channel access</w:t>
      </w:r>
      <w:r>
        <w:tab/>
        <w:t>938</w:t>
      </w:r>
    </w:p>
    <w:p w14:paraId="20E0E23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938</w:t>
      </w:r>
    </w:p>
    <w:p w14:paraId="6E52A44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938</w:t>
      </w:r>
    </w:p>
    <w:p w14:paraId="73752B41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939</w:t>
      </w:r>
    </w:p>
    <w:p w14:paraId="7109595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939</w:t>
      </w:r>
    </w:p>
    <w:p w14:paraId="0EB655A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</w:t>
      </w:r>
      <w:r w:rsidRPr="00DE4269">
        <w:rPr>
          <w:rFonts w:eastAsia="MS Mincho"/>
        </w:rPr>
        <w:t>hared</w:t>
      </w:r>
      <w:r>
        <w:t xml:space="preserve"> spectrum channel access CA</w:t>
      </w:r>
      <w:r>
        <w:tab/>
        <w:t>939</w:t>
      </w:r>
    </w:p>
    <w:p w14:paraId="03FF92F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939</w:t>
      </w:r>
    </w:p>
    <w:p w14:paraId="7EB5341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939</w:t>
      </w:r>
    </w:p>
    <w:p w14:paraId="089D337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939</w:t>
      </w:r>
    </w:p>
    <w:p w14:paraId="11CB807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939</w:t>
      </w:r>
    </w:p>
    <w:p w14:paraId="470B5BB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939</w:t>
      </w:r>
    </w:p>
    <w:p w14:paraId="19C9A40B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939</w:t>
      </w:r>
    </w:p>
    <w:p w14:paraId="67A6EE7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940</w:t>
      </w:r>
    </w:p>
    <w:p w14:paraId="0A166AF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940</w:t>
      </w:r>
    </w:p>
    <w:p w14:paraId="1911B676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(Reserved)</w:t>
      </w:r>
      <w:r>
        <w:tab/>
        <w:t>940</w:t>
      </w:r>
    </w:p>
    <w:p w14:paraId="5791799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 w:rsidRPr="00DE4269">
        <w:rPr>
          <w:rFonts w:eastAsia="SimSun"/>
          <w:lang w:val="en-US" w:eastAsia="zh-CN"/>
        </w:rPr>
        <w:t>(e)</w:t>
      </w:r>
      <w:r>
        <w:t>RedCap</w:t>
      </w:r>
      <w:r>
        <w:tab/>
        <w:t>940</w:t>
      </w:r>
    </w:p>
    <w:p w14:paraId="02F2CD4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940</w:t>
      </w:r>
    </w:p>
    <w:p w14:paraId="37BA0FC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 w:rsidRPr="00DE4269">
        <w:rPr>
          <w:rFonts w:eastAsia="SimSun"/>
          <w:lang w:val="en-US" w:eastAsia="zh-CN"/>
        </w:rPr>
        <w:t xml:space="preserve"> for RedCap</w:t>
      </w:r>
      <w:r>
        <w:tab/>
        <w:t>940</w:t>
      </w:r>
    </w:p>
    <w:p w14:paraId="77FD4B1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7.3I.3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Reference sensitivity power level for eRedCap</w:t>
      </w:r>
      <w:r>
        <w:tab/>
        <w:t>944</w:t>
      </w:r>
    </w:p>
    <w:p w14:paraId="4B35DE56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ATG</w:t>
      </w:r>
      <w:r>
        <w:tab/>
        <w:t>944</w:t>
      </w:r>
    </w:p>
    <w:p w14:paraId="6C9F593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944</w:t>
      </w:r>
    </w:p>
    <w:p w14:paraId="382D7F5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945</w:t>
      </w:r>
    </w:p>
    <w:p w14:paraId="447C3FF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945</w:t>
      </w:r>
    </w:p>
    <w:p w14:paraId="6DADF7FC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945</w:t>
      </w:r>
    </w:p>
    <w:p w14:paraId="460F6CEB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tab/>
        <w:t>945</w:t>
      </w:r>
    </w:p>
    <w:p w14:paraId="58D23C46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CA</w:t>
      </w:r>
      <w:r>
        <w:tab/>
        <w:t>945</w:t>
      </w:r>
    </w:p>
    <w:p w14:paraId="145F3F8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contiguous CA</w:t>
      </w:r>
      <w:r>
        <w:tab/>
        <w:t>945</w:t>
      </w:r>
    </w:p>
    <w:p w14:paraId="25148EF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non-contiguous CA</w:t>
      </w:r>
      <w:r>
        <w:tab/>
        <w:t>946</w:t>
      </w:r>
    </w:p>
    <w:p w14:paraId="20BE1FD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Inter-band CA</w:t>
      </w:r>
      <w:r>
        <w:tab/>
        <w:t>946</w:t>
      </w:r>
    </w:p>
    <w:p w14:paraId="38D7F064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NR-DC</w:t>
      </w:r>
      <w:r>
        <w:tab/>
        <w:t>946</w:t>
      </w:r>
    </w:p>
    <w:p w14:paraId="4F2E0724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UL MIMO</w:t>
      </w:r>
      <w:r>
        <w:tab/>
        <w:t>946</w:t>
      </w:r>
    </w:p>
    <w:p w14:paraId="33D4CF9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947</w:t>
      </w:r>
    </w:p>
    <w:p w14:paraId="062D843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947</w:t>
      </w:r>
    </w:p>
    <w:p w14:paraId="1B36051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  <w:lang w:eastAsia="zh-CN"/>
        </w:rPr>
        <w:t>7.4E.1A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  <w:lang w:eastAsia="zh-CN"/>
        </w:rPr>
        <w:t>Maximum input level for Sidelink CA</w:t>
      </w:r>
      <w:r>
        <w:tab/>
        <w:t>947</w:t>
      </w:r>
    </w:p>
    <w:p w14:paraId="026D949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  <w:lang w:eastAsia="zh-CN"/>
        </w:rPr>
        <w:t>7.4E.1F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  <w:lang w:eastAsia="zh-CN"/>
        </w:rPr>
        <w:t>General requirement for Sidelink Unlicensed</w:t>
      </w:r>
      <w:r>
        <w:tab/>
        <w:t>947</w:t>
      </w:r>
    </w:p>
    <w:p w14:paraId="40EAA49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V2X concurrent operation</w:t>
      </w:r>
      <w:r>
        <w:tab/>
        <w:t>947</w:t>
      </w:r>
    </w:p>
    <w:p w14:paraId="04B9547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  <w:lang w:eastAsia="zh-CN"/>
        </w:rPr>
        <w:t>7.4E.2F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  <w:lang w:eastAsia="zh-CN"/>
        </w:rPr>
        <w:t xml:space="preserve">Maximum input level for </w:t>
      </w:r>
      <w:r w:rsidRPr="00DE4269">
        <w:rPr>
          <w:rFonts w:eastAsiaTheme="minorEastAsia"/>
        </w:rPr>
        <w:t>SL-U concurrent operation</w:t>
      </w:r>
      <w:r>
        <w:tab/>
        <w:t>948</w:t>
      </w:r>
    </w:p>
    <w:p w14:paraId="54E9D2F0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948</w:t>
      </w:r>
    </w:p>
    <w:p w14:paraId="294E112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948</w:t>
      </w:r>
    </w:p>
    <w:p w14:paraId="32F43E4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948</w:t>
      </w:r>
    </w:p>
    <w:p w14:paraId="5F0656C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948</w:t>
      </w:r>
    </w:p>
    <w:p w14:paraId="113CDFFA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ATG</w:t>
      </w:r>
      <w:r>
        <w:tab/>
        <w:t>948</w:t>
      </w:r>
    </w:p>
    <w:p w14:paraId="676923B4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948</w:t>
      </w:r>
    </w:p>
    <w:p w14:paraId="478B9ED6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948</w:t>
      </w:r>
    </w:p>
    <w:p w14:paraId="5259478A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tab/>
        <w:t>948</w:t>
      </w:r>
    </w:p>
    <w:p w14:paraId="461A6421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CA</w:t>
      </w:r>
      <w:r>
        <w:tab/>
        <w:t>951</w:t>
      </w:r>
    </w:p>
    <w:p w14:paraId="7D802E8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Intra-band contiguous CA</w:t>
      </w:r>
      <w:r>
        <w:tab/>
        <w:t>951</w:t>
      </w:r>
    </w:p>
    <w:p w14:paraId="3985405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Intra-band non-contiguous CA</w:t>
      </w:r>
      <w:r>
        <w:tab/>
        <w:t>953</w:t>
      </w:r>
    </w:p>
    <w:p w14:paraId="4802210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Inter-band CA</w:t>
      </w:r>
      <w:r>
        <w:tab/>
        <w:t>953</w:t>
      </w:r>
    </w:p>
    <w:p w14:paraId="14BAA23A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NR-DC</w:t>
      </w:r>
      <w:r>
        <w:tab/>
        <w:t>953</w:t>
      </w:r>
    </w:p>
    <w:p w14:paraId="56EE4EE1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UL MIMO</w:t>
      </w:r>
      <w:r>
        <w:tab/>
        <w:t>953</w:t>
      </w:r>
    </w:p>
    <w:p w14:paraId="0F54F657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954</w:t>
      </w:r>
    </w:p>
    <w:p w14:paraId="497B30F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954</w:t>
      </w:r>
    </w:p>
    <w:p w14:paraId="1612208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  <w:lang w:eastAsia="zh-CN"/>
        </w:rPr>
        <w:t>7.5E.1A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Adjacent channel selectivity</w:t>
      </w:r>
      <w:r w:rsidRPr="00DE4269">
        <w:rPr>
          <w:rFonts w:eastAsiaTheme="minorEastAsia"/>
          <w:lang w:eastAsia="zh-CN"/>
        </w:rPr>
        <w:t xml:space="preserve"> requirement for Sidelink CA</w:t>
      </w:r>
      <w:r>
        <w:tab/>
        <w:t>955</w:t>
      </w:r>
    </w:p>
    <w:p w14:paraId="5077196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  <w:lang w:eastAsia="zh-CN"/>
        </w:rPr>
        <w:t>7.5E.1F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  <w:lang w:eastAsia="zh-CN"/>
        </w:rPr>
        <w:t>General requirement for Sidelink Unlicensed</w:t>
      </w:r>
      <w:r>
        <w:tab/>
        <w:t>956</w:t>
      </w:r>
    </w:p>
    <w:p w14:paraId="0417A63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V2X concurrent operation</w:t>
      </w:r>
      <w:r>
        <w:tab/>
        <w:t>956</w:t>
      </w:r>
    </w:p>
    <w:p w14:paraId="1A50859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7.5E.2F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Adjacent channel selectivity for SL-U concurrent operation</w:t>
      </w:r>
      <w:r>
        <w:tab/>
        <w:t>956</w:t>
      </w:r>
    </w:p>
    <w:p w14:paraId="1E21C421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</w:t>
      </w:r>
      <w:r>
        <w:tab/>
        <w:t>956</w:t>
      </w:r>
    </w:p>
    <w:p w14:paraId="106DEA6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956</w:t>
      </w:r>
    </w:p>
    <w:p w14:paraId="63C61EA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 CA</w:t>
      </w:r>
      <w:r>
        <w:tab/>
        <w:t>957</w:t>
      </w:r>
    </w:p>
    <w:p w14:paraId="4293A19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957</w:t>
      </w:r>
    </w:p>
    <w:p w14:paraId="34AB40C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958</w:t>
      </w:r>
    </w:p>
    <w:p w14:paraId="28DFDB3F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958</w:t>
      </w:r>
    </w:p>
    <w:p w14:paraId="2EEABD08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958</w:t>
      </w:r>
    </w:p>
    <w:p w14:paraId="7E6297C5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958</w:t>
      </w:r>
    </w:p>
    <w:p w14:paraId="276565CA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ATG</w:t>
      </w:r>
      <w:r>
        <w:tab/>
        <w:t>958</w:t>
      </w:r>
    </w:p>
    <w:p w14:paraId="77FECEB8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960</w:t>
      </w:r>
    </w:p>
    <w:p w14:paraId="054D6EF8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960</w:t>
      </w:r>
    </w:p>
    <w:p w14:paraId="06A6D8F8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tab/>
        <w:t>960</w:t>
      </w:r>
    </w:p>
    <w:p w14:paraId="49DE506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960</w:t>
      </w:r>
    </w:p>
    <w:p w14:paraId="70BF3CA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960</w:t>
      </w:r>
    </w:p>
    <w:p w14:paraId="7385FC0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963</w:t>
      </w:r>
    </w:p>
    <w:p w14:paraId="7623597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</w:t>
      </w:r>
      <w:r>
        <w:tab/>
        <w:t>966</w:t>
      </w:r>
    </w:p>
    <w:p w14:paraId="452BDC8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CA</w:t>
      </w:r>
      <w:r>
        <w:tab/>
        <w:t>968</w:t>
      </w:r>
    </w:p>
    <w:p w14:paraId="3EB73C9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968</w:t>
      </w:r>
    </w:p>
    <w:p w14:paraId="169B829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CA</w:t>
      </w:r>
      <w:r>
        <w:tab/>
        <w:t>968</w:t>
      </w:r>
    </w:p>
    <w:p w14:paraId="66EE5EC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contiguous CA</w:t>
      </w:r>
      <w:r>
        <w:tab/>
        <w:t>968</w:t>
      </w:r>
    </w:p>
    <w:p w14:paraId="61B6FCC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non-contiguous CA</w:t>
      </w:r>
      <w:r>
        <w:tab/>
        <w:t>969</w:t>
      </w:r>
    </w:p>
    <w:p w14:paraId="440BCA7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Inter-band CA</w:t>
      </w:r>
      <w:r>
        <w:tab/>
        <w:t>969</w:t>
      </w:r>
    </w:p>
    <w:p w14:paraId="1361FF5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CA</w:t>
      </w:r>
      <w:r>
        <w:tab/>
        <w:t>970</w:t>
      </w:r>
    </w:p>
    <w:p w14:paraId="318E29A4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contiguous CA</w:t>
      </w:r>
      <w:r>
        <w:tab/>
        <w:t>970</w:t>
      </w:r>
    </w:p>
    <w:p w14:paraId="35E03B6A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non-contiguous CA</w:t>
      </w:r>
      <w:r>
        <w:tab/>
        <w:t>971</w:t>
      </w:r>
    </w:p>
    <w:p w14:paraId="76542C3E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Inter-band CA</w:t>
      </w:r>
      <w:r>
        <w:tab/>
        <w:t>971</w:t>
      </w:r>
    </w:p>
    <w:p w14:paraId="1632457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CA</w:t>
      </w:r>
      <w:r>
        <w:tab/>
        <w:t>973</w:t>
      </w:r>
    </w:p>
    <w:p w14:paraId="219F419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contiguous CA</w:t>
      </w:r>
      <w:r>
        <w:tab/>
        <w:t>973</w:t>
      </w:r>
    </w:p>
    <w:p w14:paraId="75A41E83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non-contiguous CA</w:t>
      </w:r>
      <w:r>
        <w:tab/>
        <w:t>973</w:t>
      </w:r>
    </w:p>
    <w:p w14:paraId="34336D9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Inter-band CA</w:t>
      </w:r>
      <w:r>
        <w:tab/>
        <w:t>974</w:t>
      </w:r>
    </w:p>
    <w:p w14:paraId="33FF35C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NR-DC</w:t>
      </w:r>
      <w:r>
        <w:tab/>
        <w:t>974</w:t>
      </w:r>
    </w:p>
    <w:p w14:paraId="60BE2466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SUL</w:t>
      </w:r>
      <w:r>
        <w:tab/>
        <w:t>974</w:t>
      </w:r>
    </w:p>
    <w:p w14:paraId="79873D7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974</w:t>
      </w:r>
    </w:p>
    <w:p w14:paraId="544EB57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SUL</w:t>
      </w:r>
      <w:r>
        <w:tab/>
        <w:t>974</w:t>
      </w:r>
    </w:p>
    <w:p w14:paraId="6A951E3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SUL</w:t>
      </w:r>
      <w:r>
        <w:tab/>
        <w:t>974</w:t>
      </w:r>
    </w:p>
    <w:p w14:paraId="75B487A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SUL</w:t>
      </w:r>
      <w:r>
        <w:tab/>
        <w:t>975</w:t>
      </w:r>
    </w:p>
    <w:p w14:paraId="29C51EE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UL MIMO</w:t>
      </w:r>
      <w:r>
        <w:tab/>
        <w:t>975</w:t>
      </w:r>
    </w:p>
    <w:p w14:paraId="0A3F934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975</w:t>
      </w:r>
    </w:p>
    <w:p w14:paraId="440110C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975</w:t>
      </w:r>
    </w:p>
    <w:p w14:paraId="77EEBA2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975</w:t>
      </w:r>
    </w:p>
    <w:p w14:paraId="1C67512B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975</w:t>
      </w:r>
    </w:p>
    <w:p w14:paraId="42A195B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7.6E.2.1A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In-band blocking for Sidelink CA</w:t>
      </w:r>
      <w:r>
        <w:tab/>
        <w:t>976</w:t>
      </w:r>
    </w:p>
    <w:p w14:paraId="4BF8948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V2X concurrent operation</w:t>
      </w:r>
      <w:r>
        <w:tab/>
        <w:t>977</w:t>
      </w:r>
    </w:p>
    <w:p w14:paraId="1A67924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7.6E.2.2</w:t>
      </w:r>
      <w:r w:rsidRPr="00DE4269">
        <w:rPr>
          <w:rFonts w:eastAsiaTheme="minorEastAsia"/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In-band blocking for SL-U concurrent operation</w:t>
      </w:r>
      <w:r>
        <w:tab/>
        <w:t>977</w:t>
      </w:r>
    </w:p>
    <w:p w14:paraId="1262A7D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977</w:t>
      </w:r>
    </w:p>
    <w:p w14:paraId="6DCD05D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977</w:t>
      </w:r>
    </w:p>
    <w:p w14:paraId="6D651DA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7.6E.3.1A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Out-of-band blocking for Sidelink CA</w:t>
      </w:r>
      <w:r>
        <w:tab/>
        <w:t>978</w:t>
      </w:r>
    </w:p>
    <w:p w14:paraId="5B2FA44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V2X concurrent operation</w:t>
      </w:r>
      <w:r>
        <w:tab/>
        <w:t>979</w:t>
      </w:r>
    </w:p>
    <w:p w14:paraId="4DBD0C9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7.6E.3.2F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Out-of-band blocking for SL-U concurrent operation</w:t>
      </w:r>
      <w:r>
        <w:tab/>
        <w:t>979</w:t>
      </w:r>
    </w:p>
    <w:p w14:paraId="6898881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7.6E.3F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Out-of-band blocking for Sidelink Unlicensed</w:t>
      </w:r>
      <w:r>
        <w:tab/>
        <w:t>979</w:t>
      </w:r>
    </w:p>
    <w:p w14:paraId="3EA9E400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shared spectrum channel access</w:t>
      </w:r>
      <w:r>
        <w:tab/>
        <w:t>979</w:t>
      </w:r>
    </w:p>
    <w:p w14:paraId="169CA15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979</w:t>
      </w:r>
    </w:p>
    <w:p w14:paraId="11E5D861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979</w:t>
      </w:r>
    </w:p>
    <w:p w14:paraId="39AAB1F1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979</w:t>
      </w:r>
    </w:p>
    <w:p w14:paraId="647946E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980</w:t>
      </w:r>
    </w:p>
    <w:p w14:paraId="1BA33D9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shared spectrum CA</w:t>
      </w:r>
      <w:r>
        <w:tab/>
        <w:t>980</w:t>
      </w:r>
    </w:p>
    <w:p w14:paraId="607F23AC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980</w:t>
      </w:r>
    </w:p>
    <w:p w14:paraId="0888587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981</w:t>
      </w:r>
    </w:p>
    <w:p w14:paraId="71B5FAE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981</w:t>
      </w:r>
    </w:p>
    <w:p w14:paraId="6D669866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982</w:t>
      </w:r>
    </w:p>
    <w:p w14:paraId="13F17B4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7.6F.3A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shared spectrum CA</w:t>
      </w:r>
      <w:r>
        <w:tab/>
        <w:t>982</w:t>
      </w:r>
    </w:p>
    <w:p w14:paraId="32129D1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982</w:t>
      </w:r>
    </w:p>
    <w:p w14:paraId="0F208C51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982</w:t>
      </w:r>
    </w:p>
    <w:p w14:paraId="6EB3AB8E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982</w:t>
      </w:r>
    </w:p>
    <w:p w14:paraId="7DC9664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982</w:t>
      </w:r>
    </w:p>
    <w:p w14:paraId="326505F6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983</w:t>
      </w:r>
    </w:p>
    <w:p w14:paraId="68A27E5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983</w:t>
      </w:r>
    </w:p>
    <w:p w14:paraId="3CD4BBF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</w:t>
      </w:r>
      <w:r>
        <w:tab/>
        <w:t>983</w:t>
      </w:r>
    </w:p>
    <w:p w14:paraId="483D05E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</w:t>
      </w:r>
      <w:r>
        <w:tab/>
        <w:t>983</w:t>
      </w:r>
    </w:p>
    <w:p w14:paraId="6818F1DE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983</w:t>
      </w:r>
    </w:p>
    <w:p w14:paraId="2003C84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983</w:t>
      </w:r>
    </w:p>
    <w:p w14:paraId="4C267A6C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tab/>
        <w:t>983</w:t>
      </w:r>
    </w:p>
    <w:p w14:paraId="7B335108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CA</w:t>
      </w:r>
      <w:r>
        <w:tab/>
        <w:t>984</w:t>
      </w:r>
    </w:p>
    <w:p w14:paraId="7AB88AE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contiguous CA</w:t>
      </w:r>
      <w:r>
        <w:tab/>
        <w:t>984</w:t>
      </w:r>
    </w:p>
    <w:p w14:paraId="14B5A87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non-contiguous CA</w:t>
      </w:r>
      <w:r>
        <w:tab/>
        <w:t>984</w:t>
      </w:r>
    </w:p>
    <w:p w14:paraId="180BDFE1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Inter-band CA</w:t>
      </w:r>
      <w:r>
        <w:tab/>
        <w:t>985</w:t>
      </w:r>
    </w:p>
    <w:p w14:paraId="1A9872A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NR-DC</w:t>
      </w:r>
      <w:r>
        <w:tab/>
        <w:t>985</w:t>
      </w:r>
    </w:p>
    <w:p w14:paraId="65729E05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UL MIMO</w:t>
      </w:r>
      <w:r>
        <w:tab/>
        <w:t>985</w:t>
      </w:r>
    </w:p>
    <w:p w14:paraId="7925189A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985</w:t>
      </w:r>
    </w:p>
    <w:p w14:paraId="1F2DD6A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985</w:t>
      </w:r>
    </w:p>
    <w:p w14:paraId="3C900D7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  <w:lang w:eastAsia="zh-CN"/>
        </w:rPr>
        <w:t>7.7E.1A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  <w:lang w:eastAsia="zh-CN"/>
        </w:rPr>
        <w:t>Spurious response requirements for Sidelink CA</w:t>
      </w:r>
      <w:r>
        <w:tab/>
        <w:t>986</w:t>
      </w:r>
    </w:p>
    <w:p w14:paraId="7D60AD4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  <w:lang w:eastAsia="zh-CN"/>
        </w:rPr>
        <w:t>7.7E.1F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  <w:lang w:eastAsia="zh-CN"/>
        </w:rPr>
        <w:t>General requirement for Sidelink Unlicensed</w:t>
      </w:r>
      <w:r>
        <w:tab/>
        <w:t>986</w:t>
      </w:r>
    </w:p>
    <w:p w14:paraId="00E42EA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V2X concurrent operation</w:t>
      </w:r>
      <w:r>
        <w:tab/>
        <w:t>986</w:t>
      </w:r>
    </w:p>
    <w:p w14:paraId="4CDD5BA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7.7E.2F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Spurious response for SL-U concurrent operation</w:t>
      </w:r>
      <w:r>
        <w:tab/>
        <w:t>986</w:t>
      </w:r>
    </w:p>
    <w:p w14:paraId="63122A5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</w:t>
      </w:r>
      <w:r>
        <w:tab/>
        <w:t>986</w:t>
      </w:r>
    </w:p>
    <w:p w14:paraId="4AEEA5D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986</w:t>
      </w:r>
    </w:p>
    <w:p w14:paraId="405D145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 CA</w:t>
      </w:r>
      <w:r>
        <w:tab/>
        <w:t>987</w:t>
      </w:r>
    </w:p>
    <w:p w14:paraId="4DE1B195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987</w:t>
      </w:r>
    </w:p>
    <w:p w14:paraId="66667D8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987</w:t>
      </w:r>
    </w:p>
    <w:p w14:paraId="04EA095F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987</w:t>
      </w:r>
    </w:p>
    <w:p w14:paraId="217641E1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987</w:t>
      </w:r>
    </w:p>
    <w:p w14:paraId="50CA0956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987</w:t>
      </w:r>
    </w:p>
    <w:p w14:paraId="71D515B6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ATG</w:t>
      </w:r>
      <w:r>
        <w:tab/>
        <w:t>988</w:t>
      </w:r>
    </w:p>
    <w:p w14:paraId="16AECF6C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988</w:t>
      </w:r>
    </w:p>
    <w:p w14:paraId="4B580FB7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988</w:t>
      </w:r>
    </w:p>
    <w:p w14:paraId="0C5FC32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tab/>
        <w:t>988</w:t>
      </w:r>
    </w:p>
    <w:p w14:paraId="50CDDF8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988</w:t>
      </w:r>
    </w:p>
    <w:p w14:paraId="0504C7F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988</w:t>
      </w:r>
    </w:p>
    <w:p w14:paraId="2376F4C4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CA</w:t>
      </w:r>
      <w:r>
        <w:tab/>
        <w:t>990</w:t>
      </w:r>
    </w:p>
    <w:p w14:paraId="2598CDF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990</w:t>
      </w:r>
    </w:p>
    <w:p w14:paraId="7222FAA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CA</w:t>
      </w:r>
      <w:r>
        <w:tab/>
        <w:t>990</w:t>
      </w:r>
    </w:p>
    <w:p w14:paraId="42F7157D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contiguous CA</w:t>
      </w:r>
      <w:r>
        <w:tab/>
        <w:t>990</w:t>
      </w:r>
    </w:p>
    <w:p w14:paraId="1C002C10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non-contiguous CA</w:t>
      </w:r>
      <w:r>
        <w:tab/>
        <w:t>991</w:t>
      </w:r>
    </w:p>
    <w:p w14:paraId="4DA71882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Inter-band CA</w:t>
      </w:r>
      <w:r>
        <w:tab/>
        <w:t>991</w:t>
      </w:r>
    </w:p>
    <w:p w14:paraId="1E6423FF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NR-DC</w:t>
      </w:r>
      <w:r>
        <w:tab/>
        <w:t>992</w:t>
      </w:r>
    </w:p>
    <w:p w14:paraId="02C5AF47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UL MIMO</w:t>
      </w:r>
      <w:r>
        <w:tab/>
        <w:t>992</w:t>
      </w:r>
    </w:p>
    <w:p w14:paraId="74E1EEC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992</w:t>
      </w:r>
    </w:p>
    <w:p w14:paraId="1A91A2F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992</w:t>
      </w:r>
    </w:p>
    <w:p w14:paraId="60265691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992</w:t>
      </w:r>
    </w:p>
    <w:p w14:paraId="39D3DB48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992</w:t>
      </w:r>
    </w:p>
    <w:p w14:paraId="0F90347F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V2X concurrent operation</w:t>
      </w:r>
      <w:r>
        <w:tab/>
        <w:t>993</w:t>
      </w:r>
    </w:p>
    <w:p w14:paraId="2A3AAFB9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7.8E.2.2A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Wide band intermodulation for Sidelink CA</w:t>
      </w:r>
      <w:r>
        <w:tab/>
        <w:t>993</w:t>
      </w:r>
    </w:p>
    <w:p w14:paraId="28741FE7" w14:textId="77777777" w:rsidR="006B7D6A" w:rsidRDefault="006B7D6A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7.8E.2.2F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Wide band Intermodulation for SL-U concurrent operation</w:t>
      </w:r>
      <w:r>
        <w:tab/>
        <w:t>993</w:t>
      </w:r>
    </w:p>
    <w:p w14:paraId="09F8B6A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Theme="minorEastAsia"/>
        </w:rPr>
        <w:t>7.8E.2F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Theme="minorEastAsia"/>
        </w:rPr>
        <w:t>Wide band Intermodulation for Sidelink Unlicensed</w:t>
      </w:r>
      <w:r>
        <w:tab/>
        <w:t>994</w:t>
      </w:r>
    </w:p>
    <w:p w14:paraId="25835D4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shared spectrum channel access</w:t>
      </w:r>
      <w:r>
        <w:tab/>
        <w:t>994</w:t>
      </w:r>
    </w:p>
    <w:p w14:paraId="3B9DA93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994</w:t>
      </w:r>
    </w:p>
    <w:p w14:paraId="2A71363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994</w:t>
      </w:r>
    </w:p>
    <w:p w14:paraId="543A8FC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994</w:t>
      </w:r>
    </w:p>
    <w:p w14:paraId="65AAF2C0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994</w:t>
      </w:r>
    </w:p>
    <w:p w14:paraId="6A2F9CB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995</w:t>
      </w:r>
    </w:p>
    <w:p w14:paraId="3F9B368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ATG</w:t>
      </w:r>
      <w:r>
        <w:tab/>
        <w:t>995</w:t>
      </w:r>
    </w:p>
    <w:p w14:paraId="4088898D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5111C741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7.8J.2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</w:t>
      </w:r>
      <w:r>
        <w:tab/>
        <w:t>995</w:t>
      </w:r>
    </w:p>
    <w:p w14:paraId="3215EB1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995</w:t>
      </w:r>
    </w:p>
    <w:p w14:paraId="0DE7DEF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995</w:t>
      </w:r>
    </w:p>
    <w:p w14:paraId="13608F6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995</w:t>
      </w:r>
    </w:p>
    <w:p w14:paraId="7A694F2E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995</w:t>
      </w:r>
    </w:p>
    <w:p w14:paraId="350F9AD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995</w:t>
      </w:r>
    </w:p>
    <w:p w14:paraId="32B3D8C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995</w:t>
      </w:r>
    </w:p>
    <w:p w14:paraId="3890771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Inter-band CA</w:t>
      </w:r>
      <w:r>
        <w:tab/>
        <w:t>995</w:t>
      </w:r>
    </w:p>
    <w:p w14:paraId="19350ED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NR-DC</w:t>
      </w:r>
      <w:r>
        <w:tab/>
        <w:t>996</w:t>
      </w:r>
    </w:p>
    <w:p w14:paraId="2387EA8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996</w:t>
      </w:r>
    </w:p>
    <w:p w14:paraId="303D50BA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</w:t>
      </w:r>
      <w:r>
        <w:tab/>
        <w:t>996</w:t>
      </w:r>
    </w:p>
    <w:p w14:paraId="3B4EC9EF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 for CA</w:t>
      </w:r>
      <w:r>
        <w:tab/>
        <w:t>996</w:t>
      </w:r>
    </w:p>
    <w:p w14:paraId="58A5B1E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996</w:t>
      </w:r>
    </w:p>
    <w:p w14:paraId="67A71A8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996</w:t>
      </w:r>
    </w:p>
    <w:p w14:paraId="10B26413" w14:textId="77777777" w:rsidR="006B7D6A" w:rsidRDefault="006B7D6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A (normative): Measurement channels</w:t>
      </w:r>
      <w:r>
        <w:tab/>
        <w:t>995</w:t>
      </w:r>
    </w:p>
    <w:p w14:paraId="26B5E001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2A5F5B8F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reference measurement channels</w:t>
      </w:r>
      <w:r>
        <w:tab/>
        <w:t>995</w:t>
      </w:r>
    </w:p>
    <w:p w14:paraId="27484495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1A7BD47C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</w:t>
      </w:r>
      <w:r>
        <w:tab/>
        <w:t>997</w:t>
      </w:r>
    </w:p>
    <w:p w14:paraId="1B93500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DFT-s-OFDM Pi/2-BPSK</w:t>
      </w:r>
      <w:r>
        <w:tab/>
        <w:t>997</w:t>
      </w:r>
    </w:p>
    <w:p w14:paraId="7D729C4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DFT-s-OFDM QPSK</w:t>
      </w:r>
      <w:r>
        <w:tab/>
        <w:t>998</w:t>
      </w:r>
    </w:p>
    <w:p w14:paraId="30E200F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DFT-s-OFDM 16QAM</w:t>
      </w:r>
      <w:r>
        <w:tab/>
        <w:t>1000</w:t>
      </w:r>
    </w:p>
    <w:p w14:paraId="694B23BF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DFT-s-OFDM 64QAM</w:t>
      </w:r>
      <w:r>
        <w:tab/>
        <w:t>1001</w:t>
      </w:r>
    </w:p>
    <w:p w14:paraId="02A73C71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DFT-s-OFDM 256QAM</w:t>
      </w:r>
      <w:r>
        <w:tab/>
        <w:t>1003</w:t>
      </w:r>
    </w:p>
    <w:p w14:paraId="64C67DA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CP-OFDM QPSK</w:t>
      </w:r>
      <w:r>
        <w:tab/>
        <w:t>1004</w:t>
      </w:r>
    </w:p>
    <w:p w14:paraId="2DCFA89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CP-OFDM 16QAM</w:t>
      </w:r>
      <w:r>
        <w:tab/>
        <w:t>1006</w:t>
      </w:r>
    </w:p>
    <w:p w14:paraId="1283A4CA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CP-OFDM 64QAM</w:t>
      </w:r>
      <w:r>
        <w:tab/>
        <w:t>1008</w:t>
      </w:r>
    </w:p>
    <w:p w14:paraId="5F559D7E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CP-OFDM 256QAM</w:t>
      </w:r>
      <w:r>
        <w:tab/>
        <w:t>1010</w:t>
      </w:r>
    </w:p>
    <w:p w14:paraId="7287C8E1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for TDD</w:t>
      </w:r>
      <w:r>
        <w:tab/>
        <w:t>1013</w:t>
      </w:r>
    </w:p>
    <w:p w14:paraId="5E326555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DFT-s-OFDM Pi/2-BPSK</w:t>
      </w:r>
      <w:r>
        <w:tab/>
        <w:t>1013</w:t>
      </w:r>
    </w:p>
    <w:p w14:paraId="4E6668F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DFT-s-OFDM QPSK</w:t>
      </w:r>
      <w:r>
        <w:tab/>
        <w:t>1013</w:t>
      </w:r>
    </w:p>
    <w:p w14:paraId="49D6761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DFT-s-OFDM 16QAM</w:t>
      </w:r>
      <w:r>
        <w:tab/>
        <w:t>1013</w:t>
      </w:r>
    </w:p>
    <w:p w14:paraId="437D5BC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DFT-s-OFDM 64QAM</w:t>
      </w:r>
      <w:r>
        <w:tab/>
        <w:t>1013</w:t>
      </w:r>
    </w:p>
    <w:p w14:paraId="3B377C39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DFT-s-OFDM 256QAM</w:t>
      </w:r>
      <w:r>
        <w:tab/>
        <w:t>1014</w:t>
      </w:r>
    </w:p>
    <w:p w14:paraId="5AA56BC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CP-OFDM QPSK</w:t>
      </w:r>
      <w:r>
        <w:tab/>
        <w:t>1014</w:t>
      </w:r>
    </w:p>
    <w:p w14:paraId="172384D0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CP-OFDM 16QAM</w:t>
      </w:r>
      <w:r>
        <w:tab/>
        <w:t>1014</w:t>
      </w:r>
    </w:p>
    <w:p w14:paraId="48AACDC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CP-OFDM 64QAM</w:t>
      </w:r>
      <w:r>
        <w:tab/>
        <w:t>1014</w:t>
      </w:r>
    </w:p>
    <w:p w14:paraId="5BA5C15B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CP-OFDM 256QAM</w:t>
      </w:r>
      <w:r>
        <w:tab/>
        <w:t>1015</w:t>
      </w:r>
    </w:p>
    <w:p w14:paraId="00F7AD62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</w:t>
      </w:r>
      <w:r>
        <w:tab/>
        <w:t>1015</w:t>
      </w:r>
    </w:p>
    <w:p w14:paraId="38C33C9A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1015</w:t>
      </w:r>
    </w:p>
    <w:p w14:paraId="34F8BC0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FDD</w:t>
      </w:r>
      <w:r>
        <w:tab/>
        <w:t>1018</w:t>
      </w:r>
    </w:p>
    <w:p w14:paraId="45526D4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1018</w:t>
      </w:r>
    </w:p>
    <w:p w14:paraId="063705A1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1019</w:t>
      </w:r>
    </w:p>
    <w:p w14:paraId="07DF93E2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1022</w:t>
      </w:r>
    </w:p>
    <w:p w14:paraId="273906E4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1025</w:t>
      </w:r>
    </w:p>
    <w:p w14:paraId="51CA1EB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1028</w:t>
      </w:r>
    </w:p>
    <w:p w14:paraId="5209FE31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TDD</w:t>
      </w:r>
      <w:r>
        <w:tab/>
        <w:t>1031</w:t>
      </w:r>
    </w:p>
    <w:p w14:paraId="64698D38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1031</w:t>
      </w:r>
    </w:p>
    <w:p w14:paraId="405B7B01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1032</w:t>
      </w:r>
    </w:p>
    <w:p w14:paraId="108AB127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1035</w:t>
      </w:r>
    </w:p>
    <w:p w14:paraId="33BAEC33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1038</w:t>
      </w:r>
    </w:p>
    <w:p w14:paraId="250441DC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1041</w:t>
      </w:r>
    </w:p>
    <w:p w14:paraId="2F5F6CE4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 reference measurement channels</w:t>
      </w:r>
      <w:r>
        <w:tab/>
        <w:t>1044</w:t>
      </w:r>
    </w:p>
    <w:p w14:paraId="7AE123BE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OFDMA Channel Noise Generator (OCNG)</w:t>
      </w:r>
      <w:r>
        <w:tab/>
        <w:t>1044</w:t>
      </w:r>
    </w:p>
    <w:p w14:paraId="2A2523B7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FDD</w:t>
      </w:r>
      <w:r>
        <w:tab/>
        <w:t>1044</w:t>
      </w:r>
    </w:p>
    <w:p w14:paraId="6DD7E85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OCNG FDD pattern 1: Generic OCNG FDD Pattern for all unused REs</w:t>
      </w:r>
      <w:r>
        <w:tab/>
        <w:t>1044</w:t>
      </w:r>
    </w:p>
    <w:p w14:paraId="0EF928A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TDD</w:t>
      </w:r>
      <w:r>
        <w:tab/>
        <w:t>1044</w:t>
      </w:r>
    </w:p>
    <w:p w14:paraId="079A2B06" w14:textId="77777777" w:rsidR="006B7D6A" w:rsidRDefault="006B7D6A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snapToGrid w:val="0"/>
        </w:rPr>
        <w:t>OCNG TDD pattern 1: Generic OCNG TDD Pattern for all unused REs</w:t>
      </w:r>
      <w:r>
        <w:tab/>
        <w:t>1044</w:t>
      </w:r>
    </w:p>
    <w:p w14:paraId="4071452B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1045</w:t>
      </w:r>
    </w:p>
    <w:p w14:paraId="5477611B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reference measurement channels</w:t>
      </w:r>
      <w:r>
        <w:tab/>
        <w:t>1045</w:t>
      </w:r>
    </w:p>
    <w:p w14:paraId="02D52486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1045</w:t>
      </w:r>
    </w:p>
    <w:p w14:paraId="45E6E8BE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V2X receiver requirements for QPSK</w:t>
      </w:r>
      <w:r>
        <w:tab/>
        <w:t>1045</w:t>
      </w:r>
    </w:p>
    <w:p w14:paraId="467BA67B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1047</w:t>
      </w:r>
    </w:p>
    <w:p w14:paraId="10AE84EB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256QAM</w:t>
      </w:r>
      <w:r>
        <w:tab/>
        <w:t>1048</w:t>
      </w:r>
    </w:p>
    <w:p w14:paraId="122DE2BF" w14:textId="77777777" w:rsidR="006B7D6A" w:rsidRDefault="006B7D6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B (informative): Void</w:t>
      </w:r>
      <w:r>
        <w:tab/>
        <w:t>1051</w:t>
      </w:r>
    </w:p>
    <w:p w14:paraId="056075C8" w14:textId="77777777" w:rsidR="006B7D6A" w:rsidRDefault="006B7D6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C (informative): Downlink physical channels</w:t>
      </w:r>
      <w:r>
        <w:tab/>
        <w:t>1052</w:t>
      </w:r>
    </w:p>
    <w:p w14:paraId="60933C91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1052</w:t>
      </w:r>
    </w:p>
    <w:p w14:paraId="0B876863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Setup</w:t>
      </w:r>
      <w:r>
        <w:tab/>
        <w:t>1052</w:t>
      </w:r>
    </w:p>
    <w:p w14:paraId="64BC4C0B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Yu Mincho"/>
        </w:rPr>
        <w:t>Connection</w:t>
      </w:r>
      <w:r>
        <w:tab/>
        <w:t>1052</w:t>
      </w:r>
    </w:p>
    <w:p w14:paraId="26BE370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of Receiver Characteristics</w:t>
      </w:r>
      <w:r>
        <w:tab/>
        <w:t>1052</w:t>
      </w:r>
    </w:p>
    <w:p w14:paraId="6A522377" w14:textId="77777777" w:rsidR="006B7D6A" w:rsidRDefault="006B7D6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Yu Mincho"/>
        </w:rPr>
        <w:t>Annex D</w:t>
      </w:r>
      <w:r>
        <w:t xml:space="preserve"> (normative)</w:t>
      </w:r>
      <w:r w:rsidRPr="00DE4269">
        <w:rPr>
          <w:rFonts w:eastAsia="Yu Mincho"/>
        </w:rPr>
        <w:t>: Characteristics of the interfering signal</w:t>
      </w:r>
      <w:r>
        <w:tab/>
        <w:t>1053</w:t>
      </w:r>
    </w:p>
    <w:p w14:paraId="6C278C35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Yu Mincho"/>
        </w:rPr>
        <w:t>General</w:t>
      </w:r>
      <w:r>
        <w:tab/>
        <w:t>1053</w:t>
      </w:r>
    </w:p>
    <w:p w14:paraId="443AB062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Interference signals</w:t>
      </w:r>
      <w:r>
        <w:tab/>
        <w:t>1053</w:t>
      </w:r>
    </w:p>
    <w:p w14:paraId="1A8D856F" w14:textId="77777777" w:rsidR="006B7D6A" w:rsidRDefault="006B7D6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Yu Mincho"/>
        </w:rPr>
        <w:t>Annex E (normative):  Environmental conditions</w:t>
      </w:r>
      <w:r>
        <w:tab/>
        <w:t>1055</w:t>
      </w:r>
    </w:p>
    <w:p w14:paraId="4244A108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Yu Mincho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Yu Mincho"/>
        </w:rPr>
        <w:t>General</w:t>
      </w:r>
      <w:r>
        <w:tab/>
        <w:t>1055</w:t>
      </w:r>
    </w:p>
    <w:p w14:paraId="5DE2821A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Yu Mincho"/>
        </w:rPr>
        <w:t>Environmental</w:t>
      </w:r>
      <w:r>
        <w:tab/>
        <w:t>1055</w:t>
      </w:r>
    </w:p>
    <w:p w14:paraId="55A60340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Yu Mincho"/>
        </w:rPr>
        <w:t>Temperature</w:t>
      </w:r>
      <w:r>
        <w:tab/>
        <w:t>1055</w:t>
      </w:r>
    </w:p>
    <w:p w14:paraId="5CD785F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Yu Mincho"/>
        </w:rPr>
        <w:t>Voltage</w:t>
      </w:r>
      <w:r>
        <w:tab/>
        <w:t>1055</w:t>
      </w:r>
    </w:p>
    <w:p w14:paraId="533C2FA6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Yu Mincho"/>
        </w:rPr>
        <w:t>Vibration</w:t>
      </w:r>
      <w:r>
        <w:tab/>
        <w:t>1056</w:t>
      </w:r>
    </w:p>
    <w:p w14:paraId="46FCCCFE" w14:textId="77777777" w:rsidR="006B7D6A" w:rsidRDefault="006B7D6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F (normative):  Transmit modulation</w:t>
      </w:r>
      <w:r>
        <w:tab/>
        <w:t>1057</w:t>
      </w:r>
    </w:p>
    <w:p w14:paraId="6B51165F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1057</w:t>
      </w:r>
    </w:p>
    <w:p w14:paraId="20D41C25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1057</w:t>
      </w:r>
    </w:p>
    <w:p w14:paraId="044884FF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Error Vector Magnitude measurement</w:t>
      </w:r>
      <w:r>
        <w:tab/>
        <w:t>1057</w:t>
      </w:r>
    </w:p>
    <w:p w14:paraId="6D22DE09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in-band emissions measurement</w:t>
      </w:r>
      <w:r>
        <w:tab/>
        <w:t>1058</w:t>
      </w:r>
    </w:p>
    <w:p w14:paraId="6DACF055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signal under test</w:t>
      </w:r>
      <w:r>
        <w:tab/>
        <w:t>1059</w:t>
      </w:r>
    </w:p>
    <w:p w14:paraId="1E8CF0D4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1061</w:t>
      </w:r>
    </w:p>
    <w:p w14:paraId="1FFFC9E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offset</w:t>
      </w:r>
      <w:r>
        <w:tab/>
        <w:t>1061</w:t>
      </w:r>
    </w:p>
    <w:p w14:paraId="32F1C1C4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1061</w:t>
      </w:r>
    </w:p>
    <w:p w14:paraId="7FA3590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normal CP</w:t>
      </w:r>
      <w:r>
        <w:tab/>
        <w:t>1061</w:t>
      </w:r>
    </w:p>
    <w:p w14:paraId="389BB07F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Extended CP</w:t>
      </w:r>
      <w:r>
        <w:tab/>
        <w:t>1062</w:t>
      </w:r>
    </w:p>
    <w:p w14:paraId="47CEC64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PRACH</w:t>
      </w:r>
      <w:r>
        <w:tab/>
        <w:t>1063</w:t>
      </w:r>
    </w:p>
    <w:p w14:paraId="6299C9AA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Averaged EVM</w:t>
      </w:r>
      <w:r>
        <w:tab/>
        <w:t>1064</w:t>
      </w:r>
    </w:p>
    <w:p w14:paraId="40DA7538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Flatness</w:t>
      </w:r>
      <w:r>
        <w:tab/>
        <w:t>1065</w:t>
      </w:r>
    </w:p>
    <w:p w14:paraId="17CFC5DB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EVM measurement for multiple Tx</w:t>
      </w:r>
      <w:r>
        <w:tab/>
        <w:t>1065</w:t>
      </w:r>
    </w:p>
    <w:p w14:paraId="18E6143D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 for DMRS bundling</w:t>
      </w:r>
      <w:r>
        <w:tab/>
        <w:t>1065</w:t>
      </w:r>
    </w:p>
    <w:p w14:paraId="4DA32C0B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1065</w:t>
      </w:r>
    </w:p>
    <w:p w14:paraId="07DD9191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used</w:t>
      </w:r>
      <w:r>
        <w:tab/>
        <w:t>1065</w:t>
      </w:r>
    </w:p>
    <w:p w14:paraId="5A262CE9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test signal</w:t>
      </w:r>
      <w:r>
        <w:tab/>
        <w:t>1065</w:t>
      </w:r>
    </w:p>
    <w:p w14:paraId="0595BA32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</w:t>
      </w:r>
      <w:r>
        <w:tab/>
        <w:t>1066</w:t>
      </w:r>
    </w:p>
    <w:p w14:paraId="5C14B195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EVM for UL MIMO</w:t>
      </w:r>
      <w:r>
        <w:tab/>
        <w:t>1066</w:t>
      </w:r>
    </w:p>
    <w:p w14:paraId="20ED7B6B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General</w:t>
      </w:r>
      <w:r>
        <w:tab/>
        <w:t>1066</w:t>
      </w:r>
    </w:p>
    <w:p w14:paraId="51A48CF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MIMO Equalization</w:t>
      </w:r>
      <w:r>
        <w:tab/>
        <w:t>1067</w:t>
      </w:r>
    </w:p>
    <w:p w14:paraId="30C1ACF0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E4269">
        <w:rPr>
          <w:rFonts w:eastAsia="MS Mincho"/>
        </w:rP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E4269">
        <w:rPr>
          <w:rFonts w:eastAsia="MS Mincho"/>
        </w:rPr>
        <w:t>Layer processing</w:t>
      </w:r>
      <w:r>
        <w:tab/>
        <w:t>1068</w:t>
      </w:r>
    </w:p>
    <w:p w14:paraId="111443AA" w14:textId="77777777" w:rsidR="006B7D6A" w:rsidRDefault="006B7D6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Annex G (normative):  Difference of relative phase and power errors</w:t>
      </w:r>
      <w:r>
        <w:tab/>
        <w:t>1069</w:t>
      </w:r>
    </w:p>
    <w:p w14:paraId="51748761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1069</w:t>
      </w:r>
    </w:p>
    <w:p w14:paraId="7E7A7E09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1069</w:t>
      </w:r>
    </w:p>
    <w:p w14:paraId="3C420B64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Phase Error Measurement</w:t>
      </w:r>
      <w:r>
        <w:tab/>
        <w:t>1069</w:t>
      </w:r>
    </w:p>
    <w:p w14:paraId="4CBBD95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and subcarriers used</w:t>
      </w:r>
      <w:r>
        <w:tab/>
        <w:t>1069</w:t>
      </w:r>
    </w:p>
    <w:p w14:paraId="5D8E9D0D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CFO (carrier frequency offset) correction</w:t>
      </w:r>
      <w:r>
        <w:tab/>
        <w:t>1070</w:t>
      </w:r>
    </w:p>
    <w:p w14:paraId="432BD483" w14:textId="77777777" w:rsidR="006B7D6A" w:rsidRDefault="006B7D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Steps of the measurement method</w:t>
      </w:r>
      <w:r>
        <w:tab/>
        <w:t>1070</w:t>
      </w:r>
    </w:p>
    <w:p w14:paraId="038488CD" w14:textId="77777777" w:rsidR="006B7D6A" w:rsidRDefault="006B7D6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H (informative): Void</w:t>
      </w:r>
      <w:r>
        <w:tab/>
        <w:t>1071</w:t>
      </w:r>
    </w:p>
    <w:p w14:paraId="0E80C078" w14:textId="77777777" w:rsidR="006B7D6A" w:rsidRDefault="006B7D6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I (informative): Void</w:t>
      </w:r>
      <w:r>
        <w:tab/>
        <w:t>1072</w:t>
      </w:r>
    </w:p>
    <w:p w14:paraId="7C648492" w14:textId="77777777" w:rsidR="006B7D6A" w:rsidRDefault="006B7D6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J (informative): Void</w:t>
      </w:r>
      <w:r>
        <w:tab/>
        <w:t>1073</w:t>
      </w:r>
    </w:p>
    <w:p w14:paraId="373ED218" w14:textId="77777777" w:rsidR="006B7D6A" w:rsidRDefault="006B7D6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K (informative): Void</w:t>
      </w:r>
      <w:r>
        <w:tab/>
        <w:t>1074</w:t>
      </w:r>
    </w:p>
    <w:p w14:paraId="000EC2B5" w14:textId="77777777" w:rsidR="006B7D6A" w:rsidRDefault="006B7D6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L (normative): ModifiedMPR-Behavior</w:t>
      </w:r>
      <w:r>
        <w:tab/>
        <w:t>1075</w:t>
      </w:r>
    </w:p>
    <w:p w14:paraId="51504104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Indication of modified MPR behavior</w:t>
      </w:r>
      <w:r>
        <w:tab/>
        <w:t>1075</w:t>
      </w:r>
    </w:p>
    <w:p w14:paraId="0EDB1731" w14:textId="77777777" w:rsidR="006B7D6A" w:rsidRDefault="006B7D6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M (normative):  Declared Supported Post Antenna Gain for UE</w:t>
      </w:r>
      <w:r>
        <w:tab/>
        <w:t>1079</w:t>
      </w:r>
    </w:p>
    <w:p w14:paraId="061560A9" w14:textId="77777777" w:rsidR="006B7D6A" w:rsidRDefault="006B7D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FRMCS operating bands</w:t>
      </w:r>
      <w:r>
        <w:tab/>
        <w:t>1079</w:t>
      </w:r>
    </w:p>
    <w:p w14:paraId="7D29ED29" w14:textId="77777777" w:rsidR="006B7D6A" w:rsidRDefault="006B7D6A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N (informative): Change history</w:t>
      </w:r>
      <w:r>
        <w:tab/>
        <w:t>1080</w:t>
      </w:r>
    </w:p>
    <w:p w14:paraId="5697C991" w14:textId="4C7C3FD2" w:rsidR="00080512" w:rsidRPr="006F085F" w:rsidRDefault="006B7D6A">
      <w:r>
        <w:rPr>
          <w:noProof/>
          <w:sz w:val="22"/>
        </w:rPr>
        <w:fldChar w:fldCharType="end"/>
      </w:r>
    </w:p>
    <w:bookmarkStart w:id="13" w:name="foreword"/>
    <w:bookmarkEnd w:id="13"/>
    <w:p w14:paraId="47D68F38" w14:textId="04CCB287" w:rsidR="00CB0C6A" w:rsidRPr="006F085F" w:rsidRDefault="00CB0C6A" w:rsidP="00CB0C6A">
      <w:r w:rsidRPr="006F085F">
        <w:fldChar w:fldCharType="begin"/>
      </w:r>
      <w:r w:rsidRPr="006F085F">
        <w:instrText xml:space="preserve"> RD "38101-1</w:instrText>
      </w:r>
      <w:r w:rsidR="00BE6E0F">
        <w:instrText>-j</w:instrText>
      </w:r>
      <w:r w:rsidR="00CE4F01">
        <w:instrText>1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</w:instrText>
      </w:r>
      <w:r w:rsidR="00BE6E0F">
        <w:instrText>j</w:instrText>
      </w:r>
      <w:r w:rsidR="00CE4F01">
        <w:instrText>1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CE4F01">
        <w:instrText>1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CE4F01">
        <w:instrText>1</w:instrText>
      </w:r>
      <w:r w:rsidR="00C4495F" w:rsidRPr="006F085F">
        <w:instrText>0_s0505B-0505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</w:instrText>
      </w:r>
      <w:r w:rsidR="00BE6E0F">
        <w:instrText>j</w:instrText>
      </w:r>
      <w:r w:rsidR="00CE4F01">
        <w:instrText>1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CE4F01">
        <w:instrText>1</w:instrText>
      </w:r>
      <w:r w:rsidR="00BE6E0F">
        <w:instrText>0</w:instrText>
      </w:r>
      <w:r w:rsidRPr="006F085F">
        <w:instrText>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CE4F01">
        <w:instrText>1</w:instrText>
      </w:r>
      <w:r w:rsidR="00BE6E0F">
        <w:instrText>0</w:instrText>
      </w:r>
      <w:r w:rsidRPr="006F085F">
        <w:instrText xml:space="preserve">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5CFC0" w14:textId="77777777" w:rsidR="00A66337" w:rsidRDefault="00A66337">
      <w:r>
        <w:separator/>
      </w:r>
    </w:p>
  </w:endnote>
  <w:endnote w:type="continuationSeparator" w:id="0">
    <w:p w14:paraId="3A56F051" w14:textId="77777777" w:rsidR="00A66337" w:rsidRDefault="00A66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FD2DB" w14:textId="77777777" w:rsidR="00A66337" w:rsidRDefault="00A66337">
      <w:r>
        <w:separator/>
      </w:r>
    </w:p>
  </w:footnote>
  <w:footnote w:type="continuationSeparator" w:id="0">
    <w:p w14:paraId="6CF254EE" w14:textId="77777777" w:rsidR="00A66337" w:rsidRDefault="00A66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5FB645B9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7D6A">
      <w:rPr>
        <w:rFonts w:ascii="Arial" w:hAnsi="Arial" w:cs="Arial"/>
        <w:b/>
        <w:noProof/>
        <w:sz w:val="18"/>
        <w:szCs w:val="18"/>
      </w:rPr>
      <w:t>3GPP TS 38.101-1 V19.1.0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33433428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7D6A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printFractionalCharacterWidth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250CD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6CD6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E57BE"/>
    <w:rsid w:val="001F0C1D"/>
    <w:rsid w:val="001F1132"/>
    <w:rsid w:val="001F168B"/>
    <w:rsid w:val="001F58B0"/>
    <w:rsid w:val="001F591D"/>
    <w:rsid w:val="001F77D3"/>
    <w:rsid w:val="00206625"/>
    <w:rsid w:val="002133FD"/>
    <w:rsid w:val="0022655A"/>
    <w:rsid w:val="0022671A"/>
    <w:rsid w:val="002303ED"/>
    <w:rsid w:val="002321A5"/>
    <w:rsid w:val="002347A2"/>
    <w:rsid w:val="002424DB"/>
    <w:rsid w:val="00244622"/>
    <w:rsid w:val="00253B7F"/>
    <w:rsid w:val="0025419E"/>
    <w:rsid w:val="00260A17"/>
    <w:rsid w:val="002675F0"/>
    <w:rsid w:val="00270C16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50C61"/>
    <w:rsid w:val="0035462D"/>
    <w:rsid w:val="00355195"/>
    <w:rsid w:val="00355775"/>
    <w:rsid w:val="00366155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E1D7C"/>
    <w:rsid w:val="003E2744"/>
    <w:rsid w:val="003E5C01"/>
    <w:rsid w:val="003F2FF1"/>
    <w:rsid w:val="003F7E5C"/>
    <w:rsid w:val="004036CA"/>
    <w:rsid w:val="004112B8"/>
    <w:rsid w:val="004116AC"/>
    <w:rsid w:val="004141C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94474"/>
    <w:rsid w:val="00597B11"/>
    <w:rsid w:val="005A0EDA"/>
    <w:rsid w:val="005B0FDD"/>
    <w:rsid w:val="005B2844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475D"/>
    <w:rsid w:val="00613596"/>
    <w:rsid w:val="00614FDF"/>
    <w:rsid w:val="006226B8"/>
    <w:rsid w:val="00623E14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1A0A"/>
    <w:rsid w:val="006838EF"/>
    <w:rsid w:val="0069350D"/>
    <w:rsid w:val="006A1017"/>
    <w:rsid w:val="006A323F"/>
    <w:rsid w:val="006B02A5"/>
    <w:rsid w:val="006B30D0"/>
    <w:rsid w:val="006B7D6A"/>
    <w:rsid w:val="006C3D95"/>
    <w:rsid w:val="006C4D8C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C7E68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766D"/>
    <w:rsid w:val="00863A57"/>
    <w:rsid w:val="00864D83"/>
    <w:rsid w:val="00870374"/>
    <w:rsid w:val="008768CA"/>
    <w:rsid w:val="008835DA"/>
    <w:rsid w:val="008A1292"/>
    <w:rsid w:val="008A5DB5"/>
    <w:rsid w:val="008A68CB"/>
    <w:rsid w:val="008B122D"/>
    <w:rsid w:val="008B218B"/>
    <w:rsid w:val="008B775E"/>
    <w:rsid w:val="008C1134"/>
    <w:rsid w:val="008C384C"/>
    <w:rsid w:val="008D2726"/>
    <w:rsid w:val="008D3611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3CA9"/>
    <w:rsid w:val="009809E0"/>
    <w:rsid w:val="00992561"/>
    <w:rsid w:val="0099483D"/>
    <w:rsid w:val="00997908"/>
    <w:rsid w:val="009A14A9"/>
    <w:rsid w:val="009B6AEE"/>
    <w:rsid w:val="009B7989"/>
    <w:rsid w:val="009C0581"/>
    <w:rsid w:val="009C403A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3C2E"/>
    <w:rsid w:val="00A366CA"/>
    <w:rsid w:val="00A36778"/>
    <w:rsid w:val="00A53724"/>
    <w:rsid w:val="00A539E6"/>
    <w:rsid w:val="00A56066"/>
    <w:rsid w:val="00A66337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206A"/>
    <w:rsid w:val="00AB5BD9"/>
    <w:rsid w:val="00AB7E43"/>
    <w:rsid w:val="00AC0C13"/>
    <w:rsid w:val="00AC49EF"/>
    <w:rsid w:val="00AC6BC6"/>
    <w:rsid w:val="00AC6FDD"/>
    <w:rsid w:val="00AD00C0"/>
    <w:rsid w:val="00AE65E2"/>
    <w:rsid w:val="00AF5BD1"/>
    <w:rsid w:val="00B0175E"/>
    <w:rsid w:val="00B01BC0"/>
    <w:rsid w:val="00B06374"/>
    <w:rsid w:val="00B0738C"/>
    <w:rsid w:val="00B10356"/>
    <w:rsid w:val="00B123A8"/>
    <w:rsid w:val="00B15449"/>
    <w:rsid w:val="00B33B71"/>
    <w:rsid w:val="00B426B9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E6E0F"/>
    <w:rsid w:val="00BF128E"/>
    <w:rsid w:val="00BF3FD9"/>
    <w:rsid w:val="00C05F6F"/>
    <w:rsid w:val="00C074DD"/>
    <w:rsid w:val="00C1496A"/>
    <w:rsid w:val="00C22228"/>
    <w:rsid w:val="00C23072"/>
    <w:rsid w:val="00C2473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4F01"/>
    <w:rsid w:val="00CE65FB"/>
    <w:rsid w:val="00CE660B"/>
    <w:rsid w:val="00CF0C86"/>
    <w:rsid w:val="00CF0D65"/>
    <w:rsid w:val="00D10586"/>
    <w:rsid w:val="00D123AC"/>
    <w:rsid w:val="00D13AAB"/>
    <w:rsid w:val="00D1587C"/>
    <w:rsid w:val="00D17828"/>
    <w:rsid w:val="00D2030D"/>
    <w:rsid w:val="00D2600C"/>
    <w:rsid w:val="00D26113"/>
    <w:rsid w:val="00D37AEB"/>
    <w:rsid w:val="00D4013F"/>
    <w:rsid w:val="00D43B1C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072A2"/>
    <w:rsid w:val="00E12CB8"/>
    <w:rsid w:val="00E16509"/>
    <w:rsid w:val="00E2007C"/>
    <w:rsid w:val="00E22C9C"/>
    <w:rsid w:val="00E25131"/>
    <w:rsid w:val="00E27A05"/>
    <w:rsid w:val="00E30296"/>
    <w:rsid w:val="00E34D37"/>
    <w:rsid w:val="00E35F12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288A"/>
    <w:rsid w:val="00EA5EA7"/>
    <w:rsid w:val="00EB1E2F"/>
    <w:rsid w:val="00EC4A25"/>
    <w:rsid w:val="00ED1244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0546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23</Pages>
  <Words>8268</Words>
  <Characters>47128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55286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56</cp:revision>
  <cp:lastPrinted>2019-02-25T14:05:00Z</cp:lastPrinted>
  <dcterms:created xsi:type="dcterms:W3CDTF">2021-12-22T15:45:00Z</dcterms:created>
  <dcterms:modified xsi:type="dcterms:W3CDTF">2025-04-01T12:55:00Z</dcterms:modified>
</cp:coreProperties>
</file>