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054A" w14:textId="1CD7FFDA"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F7011A">
        <w:rPr>
          <w:noProof w:val="0"/>
        </w:rPr>
        <w:t>7</w:t>
      </w:r>
      <w:r w:rsidR="0068103A" w:rsidRPr="00AD706C">
        <w:rPr>
          <w:noProof w:val="0"/>
        </w:rPr>
        <w:t>.</w:t>
      </w:r>
      <w:r w:rsidR="00AF7FA1">
        <w:rPr>
          <w:noProof w:val="0"/>
        </w:rPr>
        <w:t>2</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303E9A">
        <w:rPr>
          <w:noProof w:val="0"/>
          <w:sz w:val="32"/>
        </w:rPr>
        <w:t>3</w:t>
      </w:r>
      <w:r w:rsidRPr="00AD706C">
        <w:rPr>
          <w:noProof w:val="0"/>
          <w:sz w:val="32"/>
        </w:rPr>
        <w:t>-</w:t>
      </w:r>
      <w:r w:rsidR="00303E9A">
        <w:rPr>
          <w:noProof w:val="0"/>
          <w:sz w:val="32"/>
        </w:rPr>
        <w:t>0</w:t>
      </w:r>
      <w:r w:rsidR="00AF7FA1">
        <w:rPr>
          <w:noProof w:val="0"/>
          <w:sz w:val="32"/>
        </w:rPr>
        <w:t>9</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3A277FC5"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F7011A">
        <w:rPr>
          <w:rStyle w:val="ZGSM"/>
        </w:rPr>
        <w:t>7</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1D832A9" w:rsidR="00E704E6" w:rsidRPr="00AD706C" w:rsidRDefault="0093083C" w:rsidP="00E704E6">
      <w:pPr>
        <w:pStyle w:val="ZU"/>
        <w:framePr w:h="4929" w:hRule="exact" w:wrap="notBeside"/>
        <w:tabs>
          <w:tab w:val="right" w:pos="10206"/>
        </w:tabs>
        <w:jc w:val="left"/>
        <w:rPr>
          <w:noProof w:val="0"/>
        </w:rPr>
      </w:pPr>
      <w:r>
        <w:rPr>
          <w:i/>
          <w:lang w:val="en-US" w:eastAsia="zh-TW"/>
        </w:rPr>
        <w:drawing>
          <wp:inline distT="0" distB="0" distL="0" distR="0" wp14:anchorId="682273A3" wp14:editId="00810CE4">
            <wp:extent cx="1216660" cy="835025"/>
            <wp:effectExtent l="0" t="0" r="2540" b="317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r w:rsidR="00E704E6" w:rsidRPr="00AD706C">
        <w:rPr>
          <w:noProof w:val="0"/>
          <w:color w:val="0000FF"/>
        </w:rPr>
        <w:tab/>
      </w:r>
      <w:r>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2621C53A"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303E9A">
        <w:rPr>
          <w:sz w:val="18"/>
        </w:rPr>
        <w:t>3</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7EE2BA3C" w14:textId="36CC4807" w:rsidR="00125F49" w:rsidRDefault="00110755">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125F49">
        <w:rPr>
          <w:noProof/>
        </w:rPr>
        <w:t>Foreword</w:t>
      </w:r>
      <w:r w:rsidR="00125F49">
        <w:rPr>
          <w:noProof/>
        </w:rPr>
        <w:tab/>
      </w:r>
      <w:r w:rsidR="00125F49">
        <w:rPr>
          <w:noProof/>
        </w:rPr>
        <w:fldChar w:fldCharType="begin" w:fldLock="1"/>
      </w:r>
      <w:r w:rsidR="00125F49">
        <w:rPr>
          <w:noProof/>
        </w:rPr>
        <w:instrText xml:space="preserve"> PAGEREF _Toc146727701 \h </w:instrText>
      </w:r>
      <w:r w:rsidR="00125F49">
        <w:rPr>
          <w:noProof/>
        </w:rPr>
      </w:r>
      <w:r w:rsidR="00125F49">
        <w:rPr>
          <w:noProof/>
        </w:rPr>
        <w:fldChar w:fldCharType="separate"/>
      </w:r>
      <w:r w:rsidR="00125F49">
        <w:rPr>
          <w:noProof/>
        </w:rPr>
        <w:t>4</w:t>
      </w:r>
      <w:r w:rsidR="00125F49">
        <w:rPr>
          <w:noProof/>
        </w:rPr>
        <w:fldChar w:fldCharType="end"/>
      </w:r>
    </w:p>
    <w:p w14:paraId="5B0F88CE" w14:textId="068ACDBB" w:rsidR="00125F49" w:rsidRDefault="00125F49">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_Toc146727702 \h </w:instrText>
      </w:r>
      <w:r>
        <w:rPr>
          <w:noProof/>
        </w:rPr>
      </w:r>
      <w:r>
        <w:rPr>
          <w:noProof/>
        </w:rPr>
        <w:fldChar w:fldCharType="separate"/>
      </w:r>
      <w:r>
        <w:rPr>
          <w:noProof/>
        </w:rPr>
        <w:t>4</w:t>
      </w:r>
      <w:r>
        <w:rPr>
          <w:noProof/>
        </w:rPr>
        <w:fldChar w:fldCharType="end"/>
      </w:r>
    </w:p>
    <w:p w14:paraId="7E002E29" w14:textId="410894CF" w:rsidR="00125F49" w:rsidRDefault="00125F49">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_Toc146727703 \h </w:instrText>
      </w:r>
      <w:r>
        <w:rPr>
          <w:noProof/>
        </w:rPr>
      </w:r>
      <w:r>
        <w:rPr>
          <w:noProof/>
        </w:rPr>
        <w:fldChar w:fldCharType="separate"/>
      </w:r>
      <w:r>
        <w:rPr>
          <w:noProof/>
        </w:rPr>
        <w:t>5</w:t>
      </w:r>
      <w:r>
        <w:rPr>
          <w:noProof/>
        </w:rPr>
        <w:fldChar w:fldCharType="end"/>
      </w:r>
    </w:p>
    <w:p w14:paraId="67F7C73D" w14:textId="5196ED19" w:rsidR="00125F49" w:rsidRDefault="00125F49">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_Toc146727704 \h </w:instrText>
      </w:r>
      <w:r>
        <w:rPr>
          <w:noProof/>
        </w:rPr>
      </w:r>
      <w:r>
        <w:rPr>
          <w:noProof/>
        </w:rPr>
        <w:fldChar w:fldCharType="separate"/>
      </w:r>
      <w:r>
        <w:rPr>
          <w:noProof/>
        </w:rPr>
        <w:t>5</w:t>
      </w:r>
      <w:r>
        <w:rPr>
          <w:noProof/>
        </w:rPr>
        <w:fldChar w:fldCharType="end"/>
      </w:r>
    </w:p>
    <w:p w14:paraId="27A3622D" w14:textId="14315844" w:rsidR="00125F49" w:rsidRDefault="00125F49">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_Toc146727705 \h </w:instrText>
      </w:r>
      <w:r>
        <w:rPr>
          <w:noProof/>
        </w:rPr>
      </w:r>
      <w:r>
        <w:rPr>
          <w:noProof/>
        </w:rPr>
        <w:fldChar w:fldCharType="separate"/>
      </w:r>
      <w:r>
        <w:rPr>
          <w:noProof/>
        </w:rPr>
        <w:t>6</w:t>
      </w:r>
      <w:r>
        <w:rPr>
          <w:noProof/>
        </w:rPr>
        <w:fldChar w:fldCharType="end"/>
      </w:r>
    </w:p>
    <w:p w14:paraId="41FA2B38" w14:textId="5DBD5F6C" w:rsidR="00125F49" w:rsidRDefault="00125F49">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_Toc146727706 \h </w:instrText>
      </w:r>
      <w:r>
        <w:rPr>
          <w:noProof/>
        </w:rPr>
      </w:r>
      <w:r>
        <w:rPr>
          <w:noProof/>
        </w:rPr>
        <w:fldChar w:fldCharType="separate"/>
      </w:r>
      <w:r>
        <w:rPr>
          <w:noProof/>
        </w:rPr>
        <w:t>6</w:t>
      </w:r>
      <w:r>
        <w:rPr>
          <w:noProof/>
        </w:rPr>
        <w:fldChar w:fldCharType="end"/>
      </w:r>
    </w:p>
    <w:p w14:paraId="3558D923" w14:textId="2156CFDF" w:rsidR="00125F49" w:rsidRDefault="00125F49">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_Toc146727707 \h </w:instrText>
      </w:r>
      <w:r>
        <w:rPr>
          <w:noProof/>
        </w:rPr>
      </w:r>
      <w:r>
        <w:rPr>
          <w:noProof/>
        </w:rPr>
        <w:fldChar w:fldCharType="separate"/>
      </w:r>
      <w:r>
        <w:rPr>
          <w:noProof/>
        </w:rPr>
        <w:t>7</w:t>
      </w:r>
      <w:r>
        <w:rPr>
          <w:noProof/>
        </w:rPr>
        <w:fldChar w:fldCharType="end"/>
      </w:r>
    </w:p>
    <w:p w14:paraId="2C8EECBB" w14:textId="55B4A149" w:rsidR="00125F49" w:rsidRDefault="00125F49">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_Toc146727708 \h </w:instrText>
      </w:r>
      <w:r>
        <w:rPr>
          <w:noProof/>
        </w:rPr>
      </w:r>
      <w:r>
        <w:rPr>
          <w:noProof/>
        </w:rPr>
        <w:fldChar w:fldCharType="separate"/>
      </w:r>
      <w:r>
        <w:rPr>
          <w:noProof/>
        </w:rPr>
        <w:t>7</w:t>
      </w:r>
      <w:r>
        <w:rPr>
          <w:noProof/>
        </w:rPr>
        <w:fldChar w:fldCharType="end"/>
      </w:r>
    </w:p>
    <w:p w14:paraId="021C93AF" w14:textId="5B9F7466" w:rsidR="00125F49" w:rsidRDefault="00125F49">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Recommended Test Case Applicability</w:t>
      </w:r>
      <w:r>
        <w:rPr>
          <w:noProof/>
        </w:rPr>
        <w:tab/>
      </w:r>
      <w:r>
        <w:rPr>
          <w:noProof/>
        </w:rPr>
        <w:fldChar w:fldCharType="begin" w:fldLock="1"/>
      </w:r>
      <w:r>
        <w:rPr>
          <w:noProof/>
        </w:rPr>
        <w:instrText xml:space="preserve"> PAGEREF _Toc146727709 \h </w:instrText>
      </w:r>
      <w:r>
        <w:rPr>
          <w:noProof/>
        </w:rPr>
      </w:r>
      <w:r>
        <w:rPr>
          <w:noProof/>
        </w:rPr>
        <w:fldChar w:fldCharType="separate"/>
      </w:r>
      <w:r>
        <w:rPr>
          <w:noProof/>
        </w:rPr>
        <w:t>8</w:t>
      </w:r>
      <w:r>
        <w:rPr>
          <w:noProof/>
        </w:rPr>
        <w:fldChar w:fldCharType="end"/>
      </w:r>
    </w:p>
    <w:p w14:paraId="1D5A5A92" w14:textId="1BD1600C" w:rsidR="00125F49" w:rsidRDefault="00125F49" w:rsidP="00125F49">
      <w:pPr>
        <w:pStyle w:val="TOC8"/>
        <w:rPr>
          <w:rFonts w:asciiTheme="minorHAnsi" w:eastAsiaTheme="minorEastAsia" w:hAnsiTheme="minorHAnsi" w:cstheme="minorBidi"/>
          <w:b w:val="0"/>
          <w:noProof/>
          <w:kern w:val="2"/>
          <w:szCs w:val="22"/>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_Toc146727710 \h </w:instrText>
      </w:r>
      <w:r>
        <w:rPr>
          <w:noProof/>
        </w:rPr>
      </w:r>
      <w:r>
        <w:rPr>
          <w:noProof/>
        </w:rPr>
        <w:fldChar w:fldCharType="separate"/>
      </w:r>
      <w:r>
        <w:rPr>
          <w:noProof/>
        </w:rPr>
        <w:t>89</w:t>
      </w:r>
      <w:r>
        <w:rPr>
          <w:noProof/>
        </w:rPr>
        <w:fldChar w:fldCharType="end"/>
      </w:r>
    </w:p>
    <w:p w14:paraId="2E515D26" w14:textId="65C196A7" w:rsidR="00125F49" w:rsidRDefault="00125F49">
      <w:pPr>
        <w:pStyle w:val="TOC2"/>
        <w:rPr>
          <w:rFonts w:asciiTheme="minorHAnsi" w:eastAsiaTheme="minorEastAsia" w:hAnsiTheme="minorHAnsi" w:cstheme="minorBidi"/>
          <w:noProof/>
          <w:kern w:val="2"/>
          <w:sz w:val="22"/>
          <w:szCs w:val="22"/>
          <w14:ligatures w14:val="standardContextual"/>
        </w:rPr>
      </w:pPr>
      <w:r>
        <w:rPr>
          <w:noProof/>
        </w:rPr>
        <w:t>A.1</w:t>
      </w:r>
      <w:r>
        <w:rPr>
          <w:rFonts w:asciiTheme="minorHAnsi" w:eastAsiaTheme="minorEastAsia" w:hAnsiTheme="minorHAnsi" w:cstheme="minorBidi"/>
          <w:noProof/>
          <w:kern w:val="2"/>
          <w:sz w:val="22"/>
          <w:szCs w:val="22"/>
          <w14:ligatures w14:val="standardContextual"/>
        </w:rPr>
        <w:tab/>
      </w:r>
      <w:r>
        <w:rPr>
          <w:noProof/>
        </w:rPr>
        <w:t>Guidance for completing the ICS proforma</w:t>
      </w:r>
      <w:r>
        <w:rPr>
          <w:noProof/>
        </w:rPr>
        <w:tab/>
      </w:r>
      <w:r>
        <w:rPr>
          <w:noProof/>
        </w:rPr>
        <w:fldChar w:fldCharType="begin" w:fldLock="1"/>
      </w:r>
      <w:r>
        <w:rPr>
          <w:noProof/>
        </w:rPr>
        <w:instrText xml:space="preserve"> PAGEREF _Toc146727711 \h </w:instrText>
      </w:r>
      <w:r>
        <w:rPr>
          <w:noProof/>
        </w:rPr>
      </w:r>
      <w:r>
        <w:rPr>
          <w:noProof/>
        </w:rPr>
        <w:fldChar w:fldCharType="separate"/>
      </w:r>
      <w:r>
        <w:rPr>
          <w:noProof/>
        </w:rPr>
        <w:t>89</w:t>
      </w:r>
      <w:r>
        <w:rPr>
          <w:noProof/>
        </w:rPr>
        <w:fldChar w:fldCharType="end"/>
      </w:r>
    </w:p>
    <w:p w14:paraId="026F3793" w14:textId="44DDD5A8"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A.1.1</w:t>
      </w:r>
      <w:r>
        <w:rPr>
          <w:rFonts w:asciiTheme="minorHAnsi" w:eastAsiaTheme="minorEastAsia" w:hAnsiTheme="minorHAnsi" w:cstheme="minorBidi"/>
          <w:noProof/>
          <w:kern w:val="2"/>
          <w:sz w:val="22"/>
          <w:szCs w:val="22"/>
          <w14:ligatures w14:val="standardContextual"/>
        </w:rPr>
        <w:tab/>
      </w:r>
      <w:r>
        <w:rPr>
          <w:noProof/>
        </w:rPr>
        <w:t>Purposes and structure</w:t>
      </w:r>
      <w:r>
        <w:rPr>
          <w:noProof/>
        </w:rPr>
        <w:tab/>
      </w:r>
      <w:r>
        <w:rPr>
          <w:noProof/>
        </w:rPr>
        <w:fldChar w:fldCharType="begin" w:fldLock="1"/>
      </w:r>
      <w:r>
        <w:rPr>
          <w:noProof/>
        </w:rPr>
        <w:instrText xml:space="preserve"> PAGEREF _Toc146727712 \h </w:instrText>
      </w:r>
      <w:r>
        <w:rPr>
          <w:noProof/>
        </w:rPr>
      </w:r>
      <w:r>
        <w:rPr>
          <w:noProof/>
        </w:rPr>
        <w:fldChar w:fldCharType="separate"/>
      </w:r>
      <w:r>
        <w:rPr>
          <w:noProof/>
        </w:rPr>
        <w:t>89</w:t>
      </w:r>
      <w:r>
        <w:rPr>
          <w:noProof/>
        </w:rPr>
        <w:fldChar w:fldCharType="end"/>
      </w:r>
    </w:p>
    <w:p w14:paraId="7FB3C1CA" w14:textId="4F85966D"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A.1.2</w:t>
      </w:r>
      <w:r>
        <w:rPr>
          <w:rFonts w:asciiTheme="minorHAnsi" w:eastAsiaTheme="minorEastAsia" w:hAnsiTheme="minorHAnsi" w:cstheme="minorBidi"/>
          <w:noProof/>
          <w:kern w:val="2"/>
          <w:sz w:val="22"/>
          <w:szCs w:val="22"/>
          <w14:ligatures w14:val="standardContextual"/>
        </w:rPr>
        <w:tab/>
      </w:r>
      <w:r>
        <w:rPr>
          <w:noProof/>
        </w:rPr>
        <w:t>Abbreviations and conventions</w:t>
      </w:r>
      <w:r>
        <w:rPr>
          <w:noProof/>
        </w:rPr>
        <w:tab/>
      </w:r>
      <w:r>
        <w:rPr>
          <w:noProof/>
        </w:rPr>
        <w:fldChar w:fldCharType="begin" w:fldLock="1"/>
      </w:r>
      <w:r>
        <w:rPr>
          <w:noProof/>
        </w:rPr>
        <w:instrText xml:space="preserve"> PAGEREF _Toc146727713 \h </w:instrText>
      </w:r>
      <w:r>
        <w:rPr>
          <w:noProof/>
        </w:rPr>
      </w:r>
      <w:r>
        <w:rPr>
          <w:noProof/>
        </w:rPr>
        <w:fldChar w:fldCharType="separate"/>
      </w:r>
      <w:r>
        <w:rPr>
          <w:noProof/>
        </w:rPr>
        <w:t>89</w:t>
      </w:r>
      <w:r>
        <w:rPr>
          <w:noProof/>
        </w:rPr>
        <w:fldChar w:fldCharType="end"/>
      </w:r>
    </w:p>
    <w:p w14:paraId="2E1E55DA" w14:textId="195E171F"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A.1.3</w:t>
      </w:r>
      <w:r>
        <w:rPr>
          <w:rFonts w:asciiTheme="minorHAnsi" w:eastAsiaTheme="minorEastAsia" w:hAnsiTheme="minorHAnsi" w:cstheme="minorBidi"/>
          <w:noProof/>
          <w:kern w:val="2"/>
          <w:sz w:val="22"/>
          <w:szCs w:val="22"/>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_Toc146727714 \h </w:instrText>
      </w:r>
      <w:r>
        <w:rPr>
          <w:noProof/>
        </w:rPr>
      </w:r>
      <w:r>
        <w:rPr>
          <w:noProof/>
        </w:rPr>
        <w:fldChar w:fldCharType="separate"/>
      </w:r>
      <w:r>
        <w:rPr>
          <w:noProof/>
        </w:rPr>
        <w:t>90</w:t>
      </w:r>
      <w:r>
        <w:rPr>
          <w:noProof/>
        </w:rPr>
        <w:fldChar w:fldCharType="end"/>
      </w:r>
    </w:p>
    <w:p w14:paraId="5CD05327" w14:textId="5FB2EAB7" w:rsidR="00125F49" w:rsidRDefault="00125F49">
      <w:pPr>
        <w:pStyle w:val="TOC2"/>
        <w:rPr>
          <w:rFonts w:asciiTheme="minorHAnsi" w:eastAsiaTheme="minorEastAsia" w:hAnsiTheme="minorHAnsi" w:cstheme="minorBidi"/>
          <w:noProof/>
          <w:kern w:val="2"/>
          <w:sz w:val="22"/>
          <w:szCs w:val="22"/>
          <w14:ligatures w14:val="standardContextual"/>
        </w:rPr>
      </w:pPr>
      <w:r>
        <w:rPr>
          <w:noProof/>
        </w:rPr>
        <w:t>A.2</w:t>
      </w:r>
      <w:r>
        <w:rPr>
          <w:rFonts w:asciiTheme="minorHAnsi" w:eastAsiaTheme="minorEastAsia" w:hAnsiTheme="minorHAnsi" w:cstheme="minorBidi"/>
          <w:noProof/>
          <w:kern w:val="2"/>
          <w:sz w:val="22"/>
          <w:szCs w:val="22"/>
          <w14:ligatures w14:val="standardContextual"/>
        </w:rPr>
        <w:tab/>
      </w:r>
      <w:r>
        <w:rPr>
          <w:noProof/>
        </w:rPr>
        <w:t>Identification of the User Equipment</w:t>
      </w:r>
      <w:r>
        <w:rPr>
          <w:noProof/>
        </w:rPr>
        <w:tab/>
      </w:r>
      <w:r>
        <w:rPr>
          <w:noProof/>
        </w:rPr>
        <w:fldChar w:fldCharType="begin" w:fldLock="1"/>
      </w:r>
      <w:r>
        <w:rPr>
          <w:noProof/>
        </w:rPr>
        <w:instrText xml:space="preserve"> PAGEREF _Toc146727715 \h </w:instrText>
      </w:r>
      <w:r>
        <w:rPr>
          <w:noProof/>
        </w:rPr>
      </w:r>
      <w:r>
        <w:rPr>
          <w:noProof/>
        </w:rPr>
        <w:fldChar w:fldCharType="separate"/>
      </w:r>
      <w:r>
        <w:rPr>
          <w:noProof/>
        </w:rPr>
        <w:t>90</w:t>
      </w:r>
      <w:r>
        <w:rPr>
          <w:noProof/>
        </w:rPr>
        <w:fldChar w:fldCharType="end"/>
      </w:r>
    </w:p>
    <w:p w14:paraId="3F12D988" w14:textId="3526BD7D"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A.2.1</w:t>
      </w:r>
      <w:r>
        <w:rPr>
          <w:rFonts w:asciiTheme="minorHAnsi" w:eastAsiaTheme="minorEastAsia" w:hAnsiTheme="minorHAnsi" w:cstheme="minorBidi"/>
          <w:noProof/>
          <w:kern w:val="2"/>
          <w:sz w:val="22"/>
          <w:szCs w:val="22"/>
          <w14:ligatures w14:val="standardContextual"/>
        </w:rPr>
        <w:tab/>
      </w:r>
      <w:r>
        <w:rPr>
          <w:noProof/>
        </w:rPr>
        <w:t>Date of the statement</w:t>
      </w:r>
      <w:r>
        <w:rPr>
          <w:noProof/>
        </w:rPr>
        <w:tab/>
      </w:r>
      <w:r>
        <w:rPr>
          <w:noProof/>
        </w:rPr>
        <w:fldChar w:fldCharType="begin" w:fldLock="1"/>
      </w:r>
      <w:r>
        <w:rPr>
          <w:noProof/>
        </w:rPr>
        <w:instrText xml:space="preserve"> PAGEREF _Toc146727716 \h </w:instrText>
      </w:r>
      <w:r>
        <w:rPr>
          <w:noProof/>
        </w:rPr>
      </w:r>
      <w:r>
        <w:rPr>
          <w:noProof/>
        </w:rPr>
        <w:fldChar w:fldCharType="separate"/>
      </w:r>
      <w:r>
        <w:rPr>
          <w:noProof/>
        </w:rPr>
        <w:t>90</w:t>
      </w:r>
      <w:r>
        <w:rPr>
          <w:noProof/>
        </w:rPr>
        <w:fldChar w:fldCharType="end"/>
      </w:r>
    </w:p>
    <w:p w14:paraId="5130127E" w14:textId="67193E9A"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A.2.2</w:t>
      </w:r>
      <w:r>
        <w:rPr>
          <w:rFonts w:asciiTheme="minorHAnsi" w:eastAsiaTheme="minorEastAsia" w:hAnsiTheme="minorHAnsi" w:cstheme="minorBidi"/>
          <w:noProof/>
          <w:kern w:val="2"/>
          <w:sz w:val="22"/>
          <w:szCs w:val="22"/>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_Toc146727717 \h </w:instrText>
      </w:r>
      <w:r>
        <w:rPr>
          <w:noProof/>
        </w:rPr>
      </w:r>
      <w:r>
        <w:rPr>
          <w:noProof/>
        </w:rPr>
        <w:fldChar w:fldCharType="separate"/>
      </w:r>
      <w:r>
        <w:rPr>
          <w:noProof/>
        </w:rPr>
        <w:t>90</w:t>
      </w:r>
      <w:r>
        <w:rPr>
          <w:noProof/>
        </w:rPr>
        <w:fldChar w:fldCharType="end"/>
      </w:r>
    </w:p>
    <w:p w14:paraId="3C424EAE" w14:textId="061B2515"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A.2.3</w:t>
      </w:r>
      <w:r>
        <w:rPr>
          <w:rFonts w:asciiTheme="minorHAnsi" w:eastAsiaTheme="minorEastAsia" w:hAnsiTheme="minorHAnsi" w:cstheme="minorBidi"/>
          <w:noProof/>
          <w:kern w:val="2"/>
          <w:sz w:val="22"/>
          <w:szCs w:val="22"/>
          <w14:ligatures w14:val="standardContextual"/>
        </w:rPr>
        <w:tab/>
      </w:r>
      <w:r>
        <w:rPr>
          <w:noProof/>
        </w:rPr>
        <w:t>Product supplier</w:t>
      </w:r>
      <w:r>
        <w:rPr>
          <w:noProof/>
        </w:rPr>
        <w:tab/>
      </w:r>
      <w:r>
        <w:rPr>
          <w:noProof/>
        </w:rPr>
        <w:fldChar w:fldCharType="begin" w:fldLock="1"/>
      </w:r>
      <w:r>
        <w:rPr>
          <w:noProof/>
        </w:rPr>
        <w:instrText xml:space="preserve"> PAGEREF _Toc146727718 \h </w:instrText>
      </w:r>
      <w:r>
        <w:rPr>
          <w:noProof/>
        </w:rPr>
      </w:r>
      <w:r>
        <w:rPr>
          <w:noProof/>
        </w:rPr>
        <w:fldChar w:fldCharType="separate"/>
      </w:r>
      <w:r>
        <w:rPr>
          <w:noProof/>
        </w:rPr>
        <w:t>90</w:t>
      </w:r>
      <w:r>
        <w:rPr>
          <w:noProof/>
        </w:rPr>
        <w:fldChar w:fldCharType="end"/>
      </w:r>
    </w:p>
    <w:p w14:paraId="56D13A0F" w14:textId="1B1DA9E8"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A.2.4</w:t>
      </w:r>
      <w:r>
        <w:rPr>
          <w:rFonts w:asciiTheme="minorHAnsi" w:eastAsiaTheme="minorEastAsia" w:hAnsiTheme="minorHAnsi" w:cstheme="minorBidi"/>
          <w:noProof/>
          <w:kern w:val="2"/>
          <w:sz w:val="22"/>
          <w:szCs w:val="22"/>
          <w14:ligatures w14:val="standardContextual"/>
        </w:rPr>
        <w:tab/>
      </w:r>
      <w:r>
        <w:rPr>
          <w:noProof/>
        </w:rPr>
        <w:t>Client</w:t>
      </w:r>
      <w:r>
        <w:rPr>
          <w:noProof/>
        </w:rPr>
        <w:tab/>
      </w:r>
      <w:r>
        <w:rPr>
          <w:noProof/>
        </w:rPr>
        <w:fldChar w:fldCharType="begin" w:fldLock="1"/>
      </w:r>
      <w:r>
        <w:rPr>
          <w:noProof/>
        </w:rPr>
        <w:instrText xml:space="preserve"> PAGEREF _Toc146727719 \h </w:instrText>
      </w:r>
      <w:r>
        <w:rPr>
          <w:noProof/>
        </w:rPr>
      </w:r>
      <w:r>
        <w:rPr>
          <w:noProof/>
        </w:rPr>
        <w:fldChar w:fldCharType="separate"/>
      </w:r>
      <w:r>
        <w:rPr>
          <w:noProof/>
        </w:rPr>
        <w:t>91</w:t>
      </w:r>
      <w:r>
        <w:rPr>
          <w:noProof/>
        </w:rPr>
        <w:fldChar w:fldCharType="end"/>
      </w:r>
    </w:p>
    <w:p w14:paraId="33AD2AEA" w14:textId="0D1DF84A"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A.2.5</w:t>
      </w:r>
      <w:r>
        <w:rPr>
          <w:rFonts w:asciiTheme="minorHAnsi" w:eastAsiaTheme="minorEastAsia" w:hAnsiTheme="minorHAnsi" w:cstheme="minorBidi"/>
          <w:noProof/>
          <w:kern w:val="2"/>
          <w:sz w:val="22"/>
          <w:szCs w:val="22"/>
          <w14:ligatures w14:val="standardContextual"/>
        </w:rPr>
        <w:tab/>
      </w:r>
      <w:r>
        <w:rPr>
          <w:noProof/>
        </w:rPr>
        <w:t>ICS contact person</w:t>
      </w:r>
      <w:r>
        <w:rPr>
          <w:noProof/>
        </w:rPr>
        <w:tab/>
      </w:r>
      <w:r>
        <w:rPr>
          <w:noProof/>
        </w:rPr>
        <w:fldChar w:fldCharType="begin" w:fldLock="1"/>
      </w:r>
      <w:r>
        <w:rPr>
          <w:noProof/>
        </w:rPr>
        <w:instrText xml:space="preserve"> PAGEREF _Toc146727720 \h </w:instrText>
      </w:r>
      <w:r>
        <w:rPr>
          <w:noProof/>
        </w:rPr>
      </w:r>
      <w:r>
        <w:rPr>
          <w:noProof/>
        </w:rPr>
        <w:fldChar w:fldCharType="separate"/>
      </w:r>
      <w:r>
        <w:rPr>
          <w:noProof/>
        </w:rPr>
        <w:t>91</w:t>
      </w:r>
      <w:r>
        <w:rPr>
          <w:noProof/>
        </w:rPr>
        <w:fldChar w:fldCharType="end"/>
      </w:r>
    </w:p>
    <w:p w14:paraId="15542834" w14:textId="44532F8B" w:rsidR="00125F49" w:rsidRDefault="00125F49">
      <w:pPr>
        <w:pStyle w:val="TOC2"/>
        <w:rPr>
          <w:rFonts w:asciiTheme="minorHAnsi" w:eastAsiaTheme="minorEastAsia" w:hAnsiTheme="minorHAnsi" w:cstheme="minorBidi"/>
          <w:noProof/>
          <w:kern w:val="2"/>
          <w:sz w:val="22"/>
          <w:szCs w:val="22"/>
          <w14:ligatures w14:val="standardContextual"/>
        </w:rPr>
      </w:pPr>
      <w:r>
        <w:rPr>
          <w:noProof/>
        </w:rPr>
        <w:t>A.3</w:t>
      </w:r>
      <w:r>
        <w:rPr>
          <w:rFonts w:asciiTheme="minorHAnsi" w:eastAsiaTheme="minorEastAsia" w:hAnsiTheme="minorHAnsi" w:cstheme="minorBidi"/>
          <w:noProof/>
          <w:kern w:val="2"/>
          <w:sz w:val="22"/>
          <w:szCs w:val="22"/>
          <w14:ligatures w14:val="standardContextual"/>
        </w:rPr>
        <w:tab/>
      </w:r>
      <w:r>
        <w:rPr>
          <w:noProof/>
        </w:rPr>
        <w:t>Identification of the protocol</w:t>
      </w:r>
      <w:r>
        <w:rPr>
          <w:noProof/>
        </w:rPr>
        <w:tab/>
      </w:r>
      <w:r>
        <w:rPr>
          <w:noProof/>
        </w:rPr>
        <w:fldChar w:fldCharType="begin" w:fldLock="1"/>
      </w:r>
      <w:r>
        <w:rPr>
          <w:noProof/>
        </w:rPr>
        <w:instrText xml:space="preserve"> PAGEREF _Toc146727721 \h </w:instrText>
      </w:r>
      <w:r>
        <w:rPr>
          <w:noProof/>
        </w:rPr>
      </w:r>
      <w:r>
        <w:rPr>
          <w:noProof/>
        </w:rPr>
        <w:fldChar w:fldCharType="separate"/>
      </w:r>
      <w:r>
        <w:rPr>
          <w:noProof/>
        </w:rPr>
        <w:t>92</w:t>
      </w:r>
      <w:r>
        <w:rPr>
          <w:noProof/>
        </w:rPr>
        <w:fldChar w:fldCharType="end"/>
      </w:r>
    </w:p>
    <w:p w14:paraId="58971A85" w14:textId="1D955075" w:rsidR="00125F49" w:rsidRDefault="00125F49">
      <w:pPr>
        <w:pStyle w:val="TOC2"/>
        <w:rPr>
          <w:rFonts w:asciiTheme="minorHAnsi" w:eastAsiaTheme="minorEastAsia" w:hAnsiTheme="minorHAnsi" w:cstheme="minorBidi"/>
          <w:noProof/>
          <w:kern w:val="2"/>
          <w:sz w:val="22"/>
          <w:szCs w:val="22"/>
          <w14:ligatures w14:val="standardContextual"/>
        </w:rPr>
      </w:pPr>
      <w:r>
        <w:rPr>
          <w:noProof/>
        </w:rPr>
        <w:t>A.4</w:t>
      </w:r>
      <w:r>
        <w:rPr>
          <w:rFonts w:asciiTheme="minorHAnsi" w:eastAsiaTheme="minorEastAsia" w:hAnsiTheme="minorHAnsi" w:cstheme="minorBidi"/>
          <w:noProof/>
          <w:kern w:val="2"/>
          <w:sz w:val="22"/>
          <w:szCs w:val="22"/>
          <w14:ligatures w14:val="standardContextual"/>
        </w:rPr>
        <w:tab/>
      </w:r>
      <w:r>
        <w:rPr>
          <w:noProof/>
        </w:rPr>
        <w:t>ICS proforma tables</w:t>
      </w:r>
      <w:r>
        <w:rPr>
          <w:noProof/>
        </w:rPr>
        <w:tab/>
      </w:r>
      <w:r>
        <w:rPr>
          <w:noProof/>
        </w:rPr>
        <w:fldChar w:fldCharType="begin" w:fldLock="1"/>
      </w:r>
      <w:r>
        <w:rPr>
          <w:noProof/>
        </w:rPr>
        <w:instrText xml:space="preserve"> PAGEREF _Toc146727722 \h </w:instrText>
      </w:r>
      <w:r>
        <w:rPr>
          <w:noProof/>
        </w:rPr>
      </w:r>
      <w:r>
        <w:rPr>
          <w:noProof/>
        </w:rPr>
        <w:fldChar w:fldCharType="separate"/>
      </w:r>
      <w:r>
        <w:rPr>
          <w:noProof/>
        </w:rPr>
        <w:t>92</w:t>
      </w:r>
      <w:r>
        <w:rPr>
          <w:noProof/>
        </w:rPr>
        <w:fldChar w:fldCharType="end"/>
      </w:r>
    </w:p>
    <w:p w14:paraId="37E15308" w14:textId="1B045438"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A.4.1</w:t>
      </w:r>
      <w:r>
        <w:rPr>
          <w:rFonts w:asciiTheme="minorHAnsi" w:eastAsiaTheme="minorEastAsia" w:hAnsiTheme="minorHAnsi" w:cstheme="minorBidi"/>
          <w:noProof/>
          <w:kern w:val="2"/>
          <w:sz w:val="22"/>
          <w:szCs w:val="22"/>
          <w14:ligatures w14:val="standardContextual"/>
        </w:rPr>
        <w:tab/>
      </w:r>
      <w:r>
        <w:rPr>
          <w:noProof/>
        </w:rPr>
        <w:t>UE Implementation Types</w:t>
      </w:r>
      <w:r>
        <w:rPr>
          <w:noProof/>
        </w:rPr>
        <w:tab/>
      </w:r>
      <w:r>
        <w:rPr>
          <w:noProof/>
        </w:rPr>
        <w:fldChar w:fldCharType="begin" w:fldLock="1"/>
      </w:r>
      <w:r>
        <w:rPr>
          <w:noProof/>
        </w:rPr>
        <w:instrText xml:space="preserve"> PAGEREF _Toc146727723 \h </w:instrText>
      </w:r>
      <w:r>
        <w:rPr>
          <w:noProof/>
        </w:rPr>
      </w:r>
      <w:r>
        <w:rPr>
          <w:noProof/>
        </w:rPr>
        <w:fldChar w:fldCharType="separate"/>
      </w:r>
      <w:r>
        <w:rPr>
          <w:noProof/>
        </w:rPr>
        <w:t>92</w:t>
      </w:r>
      <w:r>
        <w:rPr>
          <w:noProof/>
        </w:rPr>
        <w:fldChar w:fldCharType="end"/>
      </w:r>
    </w:p>
    <w:p w14:paraId="5A3B3744" w14:textId="1C21E30D"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A.4.2</w:t>
      </w:r>
      <w:r>
        <w:rPr>
          <w:rFonts w:asciiTheme="minorHAnsi" w:eastAsiaTheme="minorEastAsia" w:hAnsiTheme="minorHAnsi" w:cstheme="minorBidi"/>
          <w:noProof/>
          <w:kern w:val="2"/>
          <w:sz w:val="22"/>
          <w:szCs w:val="22"/>
          <w14:ligatures w14:val="standardContextual"/>
        </w:rPr>
        <w:tab/>
      </w:r>
      <w:r>
        <w:rPr>
          <w:noProof/>
        </w:rPr>
        <w:t>Baseline Implementation Capabilities</w:t>
      </w:r>
      <w:r>
        <w:rPr>
          <w:noProof/>
        </w:rPr>
        <w:tab/>
      </w:r>
      <w:r>
        <w:rPr>
          <w:noProof/>
        </w:rPr>
        <w:fldChar w:fldCharType="begin" w:fldLock="1"/>
      </w:r>
      <w:r>
        <w:rPr>
          <w:noProof/>
        </w:rPr>
        <w:instrText xml:space="preserve"> PAGEREF _Toc146727724 \h </w:instrText>
      </w:r>
      <w:r>
        <w:rPr>
          <w:noProof/>
        </w:rPr>
      </w:r>
      <w:r>
        <w:rPr>
          <w:noProof/>
        </w:rPr>
        <w:fldChar w:fldCharType="separate"/>
      </w:r>
      <w:r>
        <w:rPr>
          <w:noProof/>
        </w:rPr>
        <w:t>94</w:t>
      </w:r>
      <w:r>
        <w:rPr>
          <w:noProof/>
        </w:rPr>
        <w:fldChar w:fldCharType="end"/>
      </w:r>
    </w:p>
    <w:p w14:paraId="2CC411FB" w14:textId="3FA13949"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A.4.3</w:t>
      </w:r>
      <w:r>
        <w:rPr>
          <w:rFonts w:asciiTheme="minorHAnsi" w:eastAsiaTheme="minorEastAsia" w:hAnsiTheme="minorHAnsi" w:cstheme="minorBidi"/>
          <w:noProof/>
          <w:kern w:val="2"/>
          <w:sz w:val="22"/>
          <w:szCs w:val="22"/>
          <w14:ligatures w14:val="standardContextual"/>
        </w:rPr>
        <w:tab/>
      </w:r>
      <w:r>
        <w:rPr>
          <w:noProof/>
        </w:rPr>
        <w:t>UE Positioning Capabilities</w:t>
      </w:r>
      <w:r>
        <w:rPr>
          <w:noProof/>
        </w:rPr>
        <w:tab/>
      </w:r>
      <w:r>
        <w:rPr>
          <w:noProof/>
        </w:rPr>
        <w:fldChar w:fldCharType="begin" w:fldLock="1"/>
      </w:r>
      <w:r>
        <w:rPr>
          <w:noProof/>
        </w:rPr>
        <w:instrText xml:space="preserve"> PAGEREF _Toc146727725 \h </w:instrText>
      </w:r>
      <w:r>
        <w:rPr>
          <w:noProof/>
        </w:rPr>
      </w:r>
      <w:r>
        <w:rPr>
          <w:noProof/>
        </w:rPr>
        <w:fldChar w:fldCharType="separate"/>
      </w:r>
      <w:r>
        <w:rPr>
          <w:noProof/>
        </w:rPr>
        <w:t>95</w:t>
      </w:r>
      <w:r>
        <w:rPr>
          <w:noProof/>
        </w:rPr>
        <w:fldChar w:fldCharType="end"/>
      </w:r>
    </w:p>
    <w:p w14:paraId="78F2A1B2" w14:textId="70A344DD" w:rsidR="00125F49" w:rsidRDefault="00125F49">
      <w:pPr>
        <w:pStyle w:val="TOC3"/>
        <w:rPr>
          <w:rFonts w:asciiTheme="minorHAnsi" w:eastAsiaTheme="minorEastAsia" w:hAnsiTheme="minorHAnsi" w:cstheme="minorBidi"/>
          <w:noProof/>
          <w:kern w:val="2"/>
          <w:sz w:val="22"/>
          <w:szCs w:val="22"/>
          <w14:ligatures w14:val="standardContextual"/>
        </w:rPr>
      </w:pPr>
      <w:r>
        <w:rPr>
          <w:noProof/>
        </w:rPr>
        <w:t>`A.4.4</w:t>
      </w:r>
      <w:r>
        <w:rPr>
          <w:rFonts w:asciiTheme="minorHAnsi" w:eastAsiaTheme="minorEastAsia" w:hAnsiTheme="minorHAnsi" w:cstheme="minorBidi"/>
          <w:noProof/>
          <w:kern w:val="2"/>
          <w:sz w:val="22"/>
          <w:szCs w:val="22"/>
          <w14:ligatures w14:val="standardContextual"/>
        </w:rPr>
        <w:tab/>
      </w:r>
      <w:r>
        <w:rPr>
          <w:noProof/>
        </w:rPr>
        <w:t>Additional information</w:t>
      </w:r>
      <w:r>
        <w:rPr>
          <w:noProof/>
        </w:rPr>
        <w:tab/>
      </w:r>
      <w:r>
        <w:rPr>
          <w:noProof/>
        </w:rPr>
        <w:fldChar w:fldCharType="begin" w:fldLock="1"/>
      </w:r>
      <w:r>
        <w:rPr>
          <w:noProof/>
        </w:rPr>
        <w:instrText xml:space="preserve"> PAGEREF _Toc146727726 \h </w:instrText>
      </w:r>
      <w:r>
        <w:rPr>
          <w:noProof/>
        </w:rPr>
      </w:r>
      <w:r>
        <w:rPr>
          <w:noProof/>
        </w:rPr>
        <w:fldChar w:fldCharType="separate"/>
      </w:r>
      <w:r>
        <w:rPr>
          <w:noProof/>
        </w:rPr>
        <w:t>115</w:t>
      </w:r>
      <w:r>
        <w:rPr>
          <w:noProof/>
        </w:rPr>
        <w:fldChar w:fldCharType="end"/>
      </w:r>
    </w:p>
    <w:p w14:paraId="0F322FDD" w14:textId="6C0A53E1" w:rsidR="00125F49" w:rsidRDefault="00125F49" w:rsidP="00125F49">
      <w:pPr>
        <w:pStyle w:val="TOC8"/>
        <w:rPr>
          <w:rFonts w:asciiTheme="minorHAnsi" w:eastAsiaTheme="minorEastAsia" w:hAnsiTheme="minorHAnsi" w:cstheme="minorBidi"/>
          <w:b w:val="0"/>
          <w:noProof/>
          <w:kern w:val="2"/>
          <w:szCs w:val="22"/>
          <w14:ligatures w14:val="standardContextual"/>
        </w:rPr>
      </w:pPr>
      <w:r>
        <w:rPr>
          <w:noProof/>
        </w:rPr>
        <w:t>Annex B (informative): Change history</w:t>
      </w:r>
      <w:r>
        <w:rPr>
          <w:noProof/>
        </w:rPr>
        <w:tab/>
      </w:r>
      <w:r>
        <w:rPr>
          <w:noProof/>
        </w:rPr>
        <w:fldChar w:fldCharType="begin" w:fldLock="1"/>
      </w:r>
      <w:r>
        <w:rPr>
          <w:noProof/>
        </w:rPr>
        <w:instrText xml:space="preserve"> PAGEREF _Toc146727727 \h </w:instrText>
      </w:r>
      <w:r>
        <w:rPr>
          <w:noProof/>
        </w:rPr>
      </w:r>
      <w:r>
        <w:rPr>
          <w:noProof/>
        </w:rPr>
        <w:fldChar w:fldCharType="separate"/>
      </w:r>
      <w:r>
        <w:rPr>
          <w:noProof/>
        </w:rPr>
        <w:t>117</w:t>
      </w:r>
      <w:r>
        <w:rPr>
          <w:noProof/>
        </w:rPr>
        <w:fldChar w:fldCharType="end"/>
      </w:r>
    </w:p>
    <w:p w14:paraId="14E07D72" w14:textId="1362F10D"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146727701"/>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146727702"/>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146727703"/>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146727704"/>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146727705"/>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146727706"/>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146727707"/>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146727708"/>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146727709"/>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shd w:val="clear" w:color="auto" w:fill="auto"/>
          </w:tcPr>
          <w:p w14:paraId="5EAC80A8" w14:textId="77777777" w:rsidR="00741859" w:rsidRPr="00AD706C" w:rsidRDefault="00741859" w:rsidP="003A1B79">
            <w:pPr>
              <w:pStyle w:val="TAL"/>
            </w:pPr>
          </w:p>
        </w:tc>
        <w:tc>
          <w:tcPr>
            <w:tcW w:w="1269" w:type="dxa"/>
            <w:gridSpan w:val="2"/>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shd w:val="clear" w:color="auto" w:fill="auto"/>
          </w:tcPr>
          <w:p w14:paraId="365B25F5" w14:textId="77777777" w:rsidR="00741859" w:rsidRPr="00AD706C" w:rsidRDefault="00741859" w:rsidP="003A1B79">
            <w:pPr>
              <w:pStyle w:val="TAL"/>
              <w:rPr>
                <w:sz w:val="16"/>
              </w:rPr>
            </w:pPr>
          </w:p>
        </w:tc>
        <w:tc>
          <w:tcPr>
            <w:tcW w:w="1269" w:type="dxa"/>
            <w:gridSpan w:val="2"/>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2"/>
            <w:shd w:val="clear" w:color="auto" w:fill="auto"/>
          </w:tcPr>
          <w:p w14:paraId="221A2C9B" w14:textId="77777777" w:rsidR="00741859" w:rsidRPr="00AD706C" w:rsidRDefault="00741859" w:rsidP="003A1B79">
            <w:pPr>
              <w:pStyle w:val="TAL"/>
              <w:rPr>
                <w:rFonts w:cs="Arial"/>
                <w:sz w:val="16"/>
                <w:szCs w:val="16"/>
              </w:rPr>
            </w:pPr>
          </w:p>
        </w:tc>
        <w:tc>
          <w:tcPr>
            <w:tcW w:w="1289" w:type="dxa"/>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2"/>
            <w:shd w:val="clear" w:color="auto" w:fill="auto"/>
          </w:tcPr>
          <w:p w14:paraId="51C64432" w14:textId="77777777" w:rsidR="00741859" w:rsidRPr="00AD706C" w:rsidRDefault="00741859" w:rsidP="00E7520D">
            <w:pPr>
              <w:pStyle w:val="TAL"/>
              <w:rPr>
                <w:rFonts w:cs="Arial"/>
                <w:sz w:val="16"/>
                <w:szCs w:val="16"/>
              </w:rPr>
            </w:pPr>
          </w:p>
        </w:tc>
        <w:tc>
          <w:tcPr>
            <w:tcW w:w="1289" w:type="dxa"/>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2"/>
            <w:shd w:val="clear" w:color="auto" w:fill="auto"/>
          </w:tcPr>
          <w:p w14:paraId="12B1F642" w14:textId="77777777" w:rsidR="00741859" w:rsidRPr="00AD706C" w:rsidRDefault="00741859" w:rsidP="00E7520D">
            <w:pPr>
              <w:pStyle w:val="TAL"/>
              <w:rPr>
                <w:rFonts w:cs="Arial"/>
                <w:sz w:val="16"/>
                <w:szCs w:val="16"/>
              </w:rPr>
            </w:pPr>
          </w:p>
        </w:tc>
        <w:tc>
          <w:tcPr>
            <w:tcW w:w="1289" w:type="dxa"/>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2"/>
            <w:shd w:val="clear" w:color="auto" w:fill="auto"/>
          </w:tcPr>
          <w:p w14:paraId="69B09772" w14:textId="77777777" w:rsidR="00741859" w:rsidRPr="00AD706C" w:rsidRDefault="00741859" w:rsidP="00E7520D">
            <w:pPr>
              <w:pStyle w:val="TAL"/>
              <w:rPr>
                <w:rFonts w:cs="Arial"/>
                <w:sz w:val="16"/>
                <w:szCs w:val="16"/>
              </w:rPr>
            </w:pPr>
          </w:p>
        </w:tc>
        <w:tc>
          <w:tcPr>
            <w:tcW w:w="1289" w:type="dxa"/>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2"/>
            <w:shd w:val="clear" w:color="auto" w:fill="auto"/>
          </w:tcPr>
          <w:p w14:paraId="3782EB02" w14:textId="77777777" w:rsidR="00741859" w:rsidRPr="00AD706C" w:rsidRDefault="00741859" w:rsidP="00E7520D">
            <w:pPr>
              <w:pStyle w:val="TAL"/>
              <w:rPr>
                <w:rFonts w:cs="Arial"/>
                <w:sz w:val="16"/>
                <w:szCs w:val="16"/>
              </w:rPr>
            </w:pPr>
          </w:p>
        </w:tc>
        <w:tc>
          <w:tcPr>
            <w:tcW w:w="1289" w:type="dxa"/>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2"/>
            <w:shd w:val="clear" w:color="auto" w:fill="auto"/>
          </w:tcPr>
          <w:p w14:paraId="621F0571" w14:textId="77777777" w:rsidR="00741859" w:rsidRPr="00AD706C" w:rsidRDefault="00741859" w:rsidP="00E7520D">
            <w:pPr>
              <w:pStyle w:val="TAL"/>
              <w:rPr>
                <w:rFonts w:cs="Arial"/>
                <w:sz w:val="16"/>
                <w:szCs w:val="16"/>
              </w:rPr>
            </w:pPr>
          </w:p>
        </w:tc>
        <w:tc>
          <w:tcPr>
            <w:tcW w:w="1289" w:type="dxa"/>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2"/>
            <w:shd w:val="clear" w:color="auto" w:fill="auto"/>
          </w:tcPr>
          <w:p w14:paraId="00F0944F" w14:textId="77777777" w:rsidR="00741859" w:rsidRPr="00AD706C" w:rsidRDefault="00741859" w:rsidP="00E7520D">
            <w:pPr>
              <w:pStyle w:val="TAL"/>
              <w:rPr>
                <w:rFonts w:cs="Arial"/>
                <w:sz w:val="16"/>
                <w:szCs w:val="16"/>
              </w:rPr>
            </w:pPr>
          </w:p>
        </w:tc>
        <w:tc>
          <w:tcPr>
            <w:tcW w:w="1289" w:type="dxa"/>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2"/>
            <w:shd w:val="clear" w:color="auto" w:fill="auto"/>
          </w:tcPr>
          <w:p w14:paraId="463E4AA7" w14:textId="77777777" w:rsidR="00741859" w:rsidRPr="00AD706C" w:rsidRDefault="00741859" w:rsidP="00E7520D">
            <w:pPr>
              <w:pStyle w:val="TAL"/>
              <w:rPr>
                <w:rFonts w:cs="Arial"/>
                <w:sz w:val="16"/>
                <w:szCs w:val="16"/>
              </w:rPr>
            </w:pPr>
          </w:p>
        </w:tc>
        <w:tc>
          <w:tcPr>
            <w:tcW w:w="1289" w:type="dxa"/>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2"/>
            <w:shd w:val="clear" w:color="auto" w:fill="auto"/>
          </w:tcPr>
          <w:p w14:paraId="0FA79C90" w14:textId="77777777" w:rsidR="00741859" w:rsidRPr="00AD706C" w:rsidRDefault="00741859" w:rsidP="00E7520D">
            <w:pPr>
              <w:pStyle w:val="TAL"/>
              <w:rPr>
                <w:rFonts w:cs="Arial"/>
                <w:sz w:val="16"/>
                <w:szCs w:val="16"/>
              </w:rPr>
            </w:pPr>
          </w:p>
        </w:tc>
        <w:tc>
          <w:tcPr>
            <w:tcW w:w="1289" w:type="dxa"/>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2"/>
            <w:shd w:val="clear" w:color="auto" w:fill="auto"/>
          </w:tcPr>
          <w:p w14:paraId="2607DC0E" w14:textId="77777777" w:rsidR="00741859" w:rsidRPr="00AD706C" w:rsidRDefault="00741859" w:rsidP="00E7520D">
            <w:pPr>
              <w:pStyle w:val="TAL"/>
              <w:rPr>
                <w:rFonts w:cs="Arial"/>
                <w:sz w:val="16"/>
                <w:szCs w:val="16"/>
              </w:rPr>
            </w:pPr>
          </w:p>
        </w:tc>
        <w:tc>
          <w:tcPr>
            <w:tcW w:w="1289" w:type="dxa"/>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2"/>
            <w:shd w:val="clear" w:color="auto" w:fill="auto"/>
          </w:tcPr>
          <w:p w14:paraId="095E3EA0" w14:textId="77777777" w:rsidR="00741859" w:rsidRPr="00AD706C" w:rsidRDefault="00741859" w:rsidP="00E7520D">
            <w:pPr>
              <w:pStyle w:val="TAL"/>
              <w:rPr>
                <w:rFonts w:cs="Arial"/>
                <w:sz w:val="16"/>
                <w:szCs w:val="16"/>
              </w:rPr>
            </w:pPr>
          </w:p>
        </w:tc>
        <w:tc>
          <w:tcPr>
            <w:tcW w:w="1289" w:type="dxa"/>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2"/>
            <w:shd w:val="clear" w:color="auto" w:fill="auto"/>
          </w:tcPr>
          <w:p w14:paraId="7D6245C3" w14:textId="77777777" w:rsidR="00741859" w:rsidRPr="00AD706C" w:rsidRDefault="00741859" w:rsidP="00E7520D">
            <w:pPr>
              <w:pStyle w:val="TAL"/>
              <w:rPr>
                <w:rFonts w:cs="Arial"/>
                <w:sz w:val="16"/>
                <w:szCs w:val="16"/>
              </w:rPr>
            </w:pPr>
          </w:p>
        </w:tc>
        <w:tc>
          <w:tcPr>
            <w:tcW w:w="1289" w:type="dxa"/>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2"/>
            <w:shd w:val="clear" w:color="auto" w:fill="auto"/>
          </w:tcPr>
          <w:p w14:paraId="206FFA2F" w14:textId="77777777" w:rsidR="00741859" w:rsidRPr="00AD706C" w:rsidRDefault="00741859" w:rsidP="00E7520D">
            <w:pPr>
              <w:pStyle w:val="TAL"/>
              <w:rPr>
                <w:rFonts w:cs="Arial"/>
                <w:sz w:val="16"/>
                <w:szCs w:val="16"/>
              </w:rPr>
            </w:pPr>
          </w:p>
        </w:tc>
        <w:tc>
          <w:tcPr>
            <w:tcW w:w="1289" w:type="dxa"/>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2"/>
            <w:shd w:val="clear" w:color="auto" w:fill="auto"/>
          </w:tcPr>
          <w:p w14:paraId="6CEBF9F0" w14:textId="77777777" w:rsidR="00741859" w:rsidRPr="00AD706C" w:rsidRDefault="00741859" w:rsidP="00E7520D">
            <w:pPr>
              <w:pStyle w:val="TAL"/>
              <w:rPr>
                <w:rFonts w:cs="Arial"/>
                <w:sz w:val="16"/>
                <w:szCs w:val="16"/>
              </w:rPr>
            </w:pPr>
          </w:p>
        </w:tc>
        <w:tc>
          <w:tcPr>
            <w:tcW w:w="1289" w:type="dxa"/>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2"/>
            <w:shd w:val="clear" w:color="auto" w:fill="auto"/>
          </w:tcPr>
          <w:p w14:paraId="114986C0" w14:textId="77777777" w:rsidR="00741859" w:rsidRPr="00AD706C" w:rsidRDefault="00741859" w:rsidP="00E7520D">
            <w:pPr>
              <w:pStyle w:val="TAL"/>
              <w:rPr>
                <w:rFonts w:cs="Arial"/>
                <w:sz w:val="16"/>
                <w:szCs w:val="16"/>
              </w:rPr>
            </w:pPr>
          </w:p>
        </w:tc>
        <w:tc>
          <w:tcPr>
            <w:tcW w:w="1289" w:type="dxa"/>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2"/>
            <w:shd w:val="clear" w:color="auto" w:fill="auto"/>
          </w:tcPr>
          <w:p w14:paraId="033B2FCE" w14:textId="77777777" w:rsidR="00380630" w:rsidRPr="00AD706C" w:rsidRDefault="00380630" w:rsidP="00E7520D">
            <w:pPr>
              <w:pStyle w:val="TAL"/>
              <w:rPr>
                <w:rFonts w:cs="Arial"/>
                <w:sz w:val="16"/>
                <w:szCs w:val="16"/>
              </w:rPr>
            </w:pPr>
          </w:p>
        </w:tc>
        <w:tc>
          <w:tcPr>
            <w:tcW w:w="1289" w:type="dxa"/>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2"/>
            <w:shd w:val="clear" w:color="auto" w:fill="auto"/>
          </w:tcPr>
          <w:p w14:paraId="4DFF2A9B" w14:textId="77777777" w:rsidR="00015F82" w:rsidRPr="00AD706C" w:rsidRDefault="00015F82" w:rsidP="00583122">
            <w:pPr>
              <w:pStyle w:val="TAL"/>
              <w:rPr>
                <w:rFonts w:cs="Arial"/>
                <w:sz w:val="16"/>
                <w:szCs w:val="16"/>
              </w:rPr>
            </w:pPr>
          </w:p>
        </w:tc>
        <w:tc>
          <w:tcPr>
            <w:tcW w:w="1289" w:type="dxa"/>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2"/>
            <w:shd w:val="clear" w:color="auto" w:fill="auto"/>
          </w:tcPr>
          <w:p w14:paraId="7A1F95E2" w14:textId="77777777" w:rsidR="00015F82" w:rsidRPr="00AD706C" w:rsidRDefault="00015F82" w:rsidP="00583122">
            <w:pPr>
              <w:pStyle w:val="TAL"/>
              <w:rPr>
                <w:rFonts w:cs="Arial"/>
                <w:sz w:val="16"/>
                <w:szCs w:val="16"/>
              </w:rPr>
            </w:pPr>
          </w:p>
        </w:tc>
        <w:tc>
          <w:tcPr>
            <w:tcW w:w="1289" w:type="dxa"/>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shd w:val="clear" w:color="auto" w:fill="auto"/>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shd w:val="clear" w:color="auto" w:fill="auto"/>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shd w:val="clear" w:color="auto" w:fill="auto"/>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shd w:val="clear" w:color="auto" w:fill="auto"/>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shd w:val="clear" w:color="auto" w:fill="auto"/>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shd w:val="clear" w:color="auto" w:fill="auto"/>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shd w:val="clear" w:color="auto" w:fill="auto"/>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shd w:val="clear" w:color="auto" w:fill="auto"/>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shd w:val="clear" w:color="auto" w:fill="auto"/>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shd w:val="clear" w:color="auto" w:fill="auto"/>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shd w:val="clear" w:color="auto" w:fill="auto"/>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shd w:val="clear" w:color="auto" w:fill="auto"/>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shd w:val="clear" w:color="auto" w:fill="auto"/>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shd w:val="clear" w:color="auto" w:fill="auto"/>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shd w:val="clear" w:color="auto" w:fill="auto"/>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shd w:val="clear" w:color="auto" w:fill="auto"/>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shd w:val="clear" w:color="auto" w:fill="auto"/>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shd w:val="clear" w:color="auto" w:fill="auto"/>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shd w:val="clear" w:color="auto" w:fill="auto"/>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shd w:val="clear" w:color="auto" w:fill="auto"/>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shd w:val="clear" w:color="auto" w:fill="auto"/>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shd w:val="clear" w:color="auto" w:fill="auto"/>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shd w:val="clear" w:color="auto" w:fill="auto"/>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shd w:val="clear" w:color="auto" w:fill="auto"/>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shd w:val="clear" w:color="auto" w:fill="auto"/>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shd w:val="clear" w:color="auto" w:fill="auto"/>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shd w:val="clear" w:color="auto" w:fill="auto"/>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shd w:val="clear" w:color="auto" w:fill="auto"/>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shd w:val="clear" w:color="auto" w:fill="auto"/>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shd w:val="clear" w:color="auto" w:fill="auto"/>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shd w:val="clear" w:color="auto" w:fill="auto"/>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shd w:val="clear" w:color="auto" w:fill="auto"/>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shd w:val="clear" w:color="auto" w:fill="auto"/>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shd w:val="clear" w:color="auto" w:fill="auto"/>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shd w:val="clear" w:color="auto" w:fill="auto"/>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shd w:val="clear" w:color="auto" w:fill="auto"/>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shd w:val="clear" w:color="auto" w:fill="auto"/>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shd w:val="clear" w:color="auto" w:fill="auto"/>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shd w:val="clear" w:color="auto" w:fill="auto"/>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shd w:val="clear" w:color="auto" w:fill="auto"/>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shd w:val="clear" w:color="auto" w:fill="auto"/>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shd w:val="clear" w:color="auto" w:fill="auto"/>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shd w:val="clear" w:color="auto" w:fill="auto"/>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shd w:val="clear" w:color="auto" w:fill="auto"/>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shd w:val="clear" w:color="auto" w:fill="auto"/>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shd w:val="clear" w:color="auto" w:fill="auto"/>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shd w:val="clear" w:color="auto" w:fill="auto"/>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shd w:val="clear" w:color="auto" w:fill="auto"/>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shd w:val="clear" w:color="auto" w:fill="auto"/>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shd w:val="clear" w:color="auto" w:fill="auto"/>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shd w:val="clear" w:color="auto" w:fill="auto"/>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shd w:val="clear" w:color="auto" w:fill="auto"/>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shd w:val="clear" w:color="auto" w:fill="auto"/>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shd w:val="clear" w:color="auto" w:fill="auto"/>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shd w:val="clear" w:color="auto" w:fill="auto"/>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shd w:val="clear" w:color="auto" w:fill="auto"/>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shd w:val="clear" w:color="auto" w:fill="auto"/>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shd w:val="clear" w:color="auto" w:fill="auto"/>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shd w:val="clear" w:color="auto" w:fill="auto"/>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shd w:val="clear" w:color="auto" w:fill="auto"/>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shd w:val="clear" w:color="auto" w:fill="auto"/>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shd w:val="clear" w:color="auto" w:fill="auto"/>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shd w:val="clear" w:color="auto" w:fill="auto"/>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shd w:val="clear" w:color="auto" w:fill="auto"/>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shd w:val="clear" w:color="auto" w:fill="auto"/>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shd w:val="clear" w:color="auto" w:fill="auto"/>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shd w:val="clear" w:color="auto" w:fill="auto"/>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shd w:val="clear" w:color="auto" w:fill="auto"/>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shd w:val="clear" w:color="auto" w:fill="auto"/>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shd w:val="clear" w:color="auto" w:fill="auto"/>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shd w:val="clear" w:color="auto" w:fill="auto"/>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shd w:val="clear" w:color="auto" w:fill="auto"/>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shd w:val="clear" w:color="auto" w:fill="auto"/>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shd w:val="clear" w:color="auto" w:fill="auto"/>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shd w:val="clear" w:color="auto" w:fill="auto"/>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shd w:val="clear" w:color="auto" w:fill="auto"/>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shd w:val="clear" w:color="auto" w:fill="auto"/>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shd w:val="clear" w:color="auto" w:fill="auto"/>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shd w:val="clear" w:color="auto" w:fill="auto"/>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shd w:val="clear" w:color="auto" w:fill="auto"/>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shd w:val="clear" w:color="auto" w:fill="auto"/>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shd w:val="clear" w:color="auto" w:fill="auto"/>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shd w:val="clear" w:color="auto" w:fill="auto"/>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shd w:val="clear" w:color="auto" w:fill="auto"/>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shd w:val="clear" w:color="auto" w:fill="auto"/>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shd w:val="clear" w:color="auto" w:fill="auto"/>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shd w:val="clear" w:color="auto" w:fill="auto"/>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shd w:val="clear" w:color="auto" w:fill="auto"/>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shd w:val="clear" w:color="auto" w:fill="auto"/>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shd w:val="clear" w:color="auto" w:fill="auto"/>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shd w:val="clear" w:color="auto" w:fill="auto"/>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shd w:val="clear" w:color="auto" w:fill="auto"/>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shd w:val="clear" w:color="auto" w:fill="auto"/>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shd w:val="clear" w:color="auto" w:fill="auto"/>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shd w:val="clear" w:color="auto" w:fill="auto"/>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shd w:val="clear" w:color="auto" w:fill="auto"/>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shd w:val="clear" w:color="auto" w:fill="auto"/>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shd w:val="clear" w:color="auto" w:fill="auto"/>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shd w:val="clear" w:color="auto" w:fill="auto"/>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shd w:val="clear" w:color="auto" w:fill="auto"/>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shd w:val="clear" w:color="auto" w:fill="auto"/>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shd w:val="clear" w:color="auto" w:fill="auto"/>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shd w:val="clear" w:color="auto" w:fill="auto"/>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shd w:val="clear" w:color="auto" w:fill="auto"/>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shd w:val="clear" w:color="auto" w:fill="auto"/>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shd w:val="clear" w:color="auto" w:fill="auto"/>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shd w:val="clear" w:color="auto" w:fill="auto"/>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shd w:val="clear" w:color="auto" w:fill="auto"/>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shd w:val="clear" w:color="auto" w:fill="auto"/>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shd w:val="clear" w:color="auto" w:fill="auto"/>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shd w:val="clear" w:color="auto" w:fill="auto"/>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shd w:val="clear" w:color="auto" w:fill="auto"/>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shd w:val="clear" w:color="auto" w:fill="auto"/>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shd w:val="clear" w:color="auto" w:fill="auto"/>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shd w:val="clear" w:color="auto" w:fill="auto"/>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shd w:val="clear" w:color="auto" w:fill="auto"/>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shd w:val="clear" w:color="auto" w:fill="auto"/>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shd w:val="clear" w:color="auto" w:fill="auto"/>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shd w:val="clear" w:color="auto" w:fill="auto"/>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shd w:val="clear" w:color="auto" w:fill="auto"/>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shd w:val="clear" w:color="auto" w:fill="auto"/>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shd w:val="clear" w:color="auto" w:fill="auto"/>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shd w:val="clear" w:color="auto" w:fill="auto"/>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shd w:val="clear" w:color="auto" w:fill="auto"/>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shd w:val="clear" w:color="auto" w:fill="auto"/>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shd w:val="clear" w:color="auto" w:fill="auto"/>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shd w:val="clear" w:color="auto" w:fill="auto"/>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shd w:val="clear" w:color="auto" w:fill="auto"/>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shd w:val="clear" w:color="auto" w:fill="auto"/>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shd w:val="clear" w:color="auto" w:fill="auto"/>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shd w:val="clear" w:color="auto" w:fill="auto"/>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shd w:val="clear" w:color="auto" w:fill="auto"/>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shd w:val="clear" w:color="auto" w:fill="auto"/>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shd w:val="clear" w:color="auto" w:fill="auto"/>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shd w:val="clear" w:color="auto" w:fill="auto"/>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shd w:val="clear" w:color="auto" w:fill="auto"/>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shd w:val="clear" w:color="auto" w:fill="auto"/>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shd w:val="clear" w:color="auto" w:fill="auto"/>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shd w:val="clear" w:color="auto" w:fill="auto"/>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shd w:val="clear" w:color="auto" w:fill="auto"/>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shd w:val="clear" w:color="auto" w:fill="auto"/>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shd w:val="clear" w:color="auto" w:fill="auto"/>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shd w:val="clear" w:color="auto" w:fill="auto"/>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shd w:val="clear" w:color="auto" w:fill="auto"/>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shd w:val="clear" w:color="auto" w:fill="auto"/>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shd w:val="clear" w:color="auto" w:fill="auto"/>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shd w:val="clear" w:color="auto" w:fill="auto"/>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shd w:val="clear" w:color="auto" w:fill="auto"/>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shd w:val="clear" w:color="auto" w:fill="auto"/>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shd w:val="clear" w:color="auto" w:fill="auto"/>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shd w:val="clear" w:color="auto" w:fill="auto"/>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shd w:val="clear" w:color="auto" w:fill="auto"/>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shd w:val="clear" w:color="auto" w:fill="auto"/>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shd w:val="clear" w:color="auto" w:fill="auto"/>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shd w:val="clear" w:color="auto" w:fill="auto"/>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shd w:val="clear" w:color="auto" w:fill="auto"/>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shd w:val="clear" w:color="auto" w:fill="auto"/>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shd w:val="clear" w:color="auto" w:fill="auto"/>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shd w:val="clear" w:color="auto" w:fill="auto"/>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shd w:val="clear" w:color="auto" w:fill="auto"/>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shd w:val="clear" w:color="auto" w:fill="auto"/>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r w:rsidRPr="00AD706C">
              <w:rPr>
                <w:sz w:val="16"/>
                <w:szCs w:val="16"/>
              </w:rPr>
              <w:t>pc_eFDD</w:t>
            </w:r>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shd w:val="clear" w:color="auto" w:fill="auto"/>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shd w:val="clear" w:color="auto" w:fill="auto"/>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shd w:val="clear" w:color="auto" w:fill="auto"/>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shd w:val="clear" w:color="auto" w:fill="auto"/>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shd w:val="clear" w:color="auto" w:fill="auto"/>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shd w:val="clear" w:color="auto" w:fill="auto"/>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shd w:val="clear" w:color="auto" w:fill="auto"/>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shd w:val="clear" w:color="auto" w:fill="auto"/>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shd w:val="clear" w:color="auto" w:fill="auto"/>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shd w:val="clear" w:color="auto" w:fill="auto"/>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shd w:val="clear" w:color="auto" w:fill="auto"/>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shd w:val="clear" w:color="auto" w:fill="auto"/>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shd w:val="clear" w:color="auto" w:fill="auto"/>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shd w:val="clear" w:color="auto" w:fill="auto"/>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shd w:val="clear" w:color="auto" w:fill="auto"/>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r w:rsidRPr="00AD706C">
              <w:rPr>
                <w:sz w:val="16"/>
                <w:szCs w:val="16"/>
              </w:rPr>
              <w:t>pc_eTDD</w:t>
            </w:r>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shd w:val="clear" w:color="auto" w:fill="auto"/>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shd w:val="clear" w:color="auto" w:fill="auto"/>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shd w:val="clear" w:color="auto" w:fill="auto"/>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shd w:val="clear" w:color="auto" w:fill="auto"/>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shd w:val="clear" w:color="auto" w:fill="auto"/>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shd w:val="clear" w:color="auto" w:fill="auto"/>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shd w:val="clear" w:color="auto" w:fill="auto"/>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shd w:val="clear" w:color="auto" w:fill="auto"/>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shd w:val="clear" w:color="auto" w:fill="auto"/>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shd w:val="clear" w:color="auto" w:fill="auto"/>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shd w:val="clear" w:color="auto" w:fill="auto"/>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shd w:val="clear" w:color="auto" w:fill="auto"/>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shd w:val="clear" w:color="auto" w:fill="auto"/>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shd w:val="clear" w:color="auto" w:fill="auto"/>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shd w:val="clear" w:color="auto" w:fill="auto"/>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shd w:val="clear" w:color="auto" w:fill="auto"/>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shd w:val="clear" w:color="auto" w:fill="auto"/>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shd w:val="clear" w:color="auto" w:fill="auto"/>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shd w:val="clear" w:color="auto" w:fill="auto"/>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shd w:val="clear" w:color="auto" w:fill="auto"/>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shd w:val="clear" w:color="auto" w:fill="auto"/>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shd w:val="clear" w:color="auto" w:fill="auto"/>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shd w:val="clear" w:color="auto" w:fill="auto"/>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shd w:val="clear" w:color="auto" w:fill="auto"/>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shd w:val="clear" w:color="auto" w:fill="auto"/>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shd w:val="clear" w:color="auto" w:fill="auto"/>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shd w:val="clear" w:color="auto" w:fill="auto"/>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7451CB">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shd w:val="clear" w:color="auto" w:fill="auto"/>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shd w:val="clear" w:color="auto" w:fill="auto"/>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shd w:val="clear" w:color="auto" w:fill="auto"/>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shd w:val="clear" w:color="auto" w:fill="auto"/>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shd w:val="clear" w:color="auto" w:fill="auto"/>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shd w:val="clear" w:color="auto" w:fill="auto"/>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shd w:val="clear" w:color="auto" w:fill="auto"/>
          </w:tcPr>
          <w:p w14:paraId="73DA61E9" w14:textId="77777777" w:rsidR="00C73973" w:rsidRPr="00AD706C" w:rsidRDefault="00C73973"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shd w:val="clear" w:color="auto" w:fill="auto"/>
          </w:tcPr>
          <w:p w14:paraId="1BEB2AB2" w14:textId="77777777" w:rsidR="00C73973" w:rsidRPr="00AD706C" w:rsidRDefault="00C73973" w:rsidP="006500FE">
            <w:pPr>
              <w:pStyle w:val="TAC"/>
              <w:keepLines w:val="0"/>
              <w:widowControl w:val="0"/>
              <w:rPr>
                <w:sz w:val="16"/>
                <w:szCs w:val="16"/>
              </w:rPr>
            </w:pPr>
          </w:p>
        </w:tc>
        <w:tc>
          <w:tcPr>
            <w:tcW w:w="1474" w:type="dxa"/>
            <w:shd w:val="clear" w:color="auto" w:fill="auto"/>
          </w:tcPr>
          <w:p w14:paraId="27D1BCAB" w14:textId="77777777" w:rsidR="00C73973" w:rsidRPr="00AD706C" w:rsidRDefault="00C73973" w:rsidP="006500FE">
            <w:pPr>
              <w:pStyle w:val="TAC"/>
              <w:keepLines w:val="0"/>
              <w:widowControl w:val="0"/>
              <w:rPr>
                <w:sz w:val="16"/>
                <w:szCs w:val="16"/>
              </w:rPr>
            </w:pPr>
          </w:p>
        </w:tc>
        <w:tc>
          <w:tcPr>
            <w:tcW w:w="2028" w:type="dxa"/>
            <w:shd w:val="clear" w:color="auto" w:fill="auto"/>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shd w:val="clear" w:color="auto" w:fill="auto"/>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shd w:val="clear" w:color="auto" w:fill="auto"/>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AB0C623" w14:textId="77777777" w:rsidR="00C73973" w:rsidRPr="00AD706C" w:rsidRDefault="00C73973" w:rsidP="006500FE">
            <w:pPr>
              <w:pStyle w:val="TAC"/>
              <w:keepLines w:val="0"/>
              <w:widowControl w:val="0"/>
              <w:rPr>
                <w:sz w:val="16"/>
                <w:szCs w:val="16"/>
              </w:rPr>
            </w:pPr>
          </w:p>
        </w:tc>
        <w:tc>
          <w:tcPr>
            <w:tcW w:w="1474" w:type="dxa"/>
            <w:shd w:val="clear" w:color="auto" w:fill="auto"/>
          </w:tcPr>
          <w:p w14:paraId="3AADE8CF" w14:textId="77777777" w:rsidR="00C73973" w:rsidRPr="00AD706C" w:rsidRDefault="00C73973" w:rsidP="006500FE">
            <w:pPr>
              <w:pStyle w:val="TAC"/>
              <w:keepLines w:val="0"/>
              <w:widowControl w:val="0"/>
              <w:rPr>
                <w:sz w:val="16"/>
                <w:szCs w:val="16"/>
              </w:rPr>
            </w:pPr>
          </w:p>
        </w:tc>
        <w:tc>
          <w:tcPr>
            <w:tcW w:w="2028" w:type="dxa"/>
            <w:shd w:val="clear" w:color="auto" w:fill="auto"/>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shd w:val="clear" w:color="auto" w:fill="auto"/>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shd w:val="clear" w:color="auto" w:fill="auto"/>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03C1C3C" w14:textId="77777777" w:rsidR="00C73973" w:rsidRPr="00AD706C" w:rsidRDefault="00C73973" w:rsidP="006500FE">
            <w:pPr>
              <w:pStyle w:val="TAC"/>
              <w:keepLines w:val="0"/>
              <w:widowControl w:val="0"/>
              <w:rPr>
                <w:sz w:val="16"/>
                <w:szCs w:val="16"/>
              </w:rPr>
            </w:pPr>
          </w:p>
        </w:tc>
        <w:tc>
          <w:tcPr>
            <w:tcW w:w="1474" w:type="dxa"/>
            <w:shd w:val="clear" w:color="auto" w:fill="auto"/>
          </w:tcPr>
          <w:p w14:paraId="2D13FF71" w14:textId="77777777" w:rsidR="00C73973" w:rsidRPr="00AD706C" w:rsidRDefault="00C73973" w:rsidP="006500FE">
            <w:pPr>
              <w:pStyle w:val="TAC"/>
              <w:keepLines w:val="0"/>
              <w:widowControl w:val="0"/>
              <w:rPr>
                <w:sz w:val="16"/>
                <w:szCs w:val="16"/>
              </w:rPr>
            </w:pPr>
          </w:p>
        </w:tc>
        <w:tc>
          <w:tcPr>
            <w:tcW w:w="2028" w:type="dxa"/>
            <w:shd w:val="clear" w:color="auto" w:fill="auto"/>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shd w:val="clear" w:color="auto" w:fill="auto"/>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shd w:val="clear" w:color="auto" w:fill="auto"/>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0A41120" w14:textId="77777777" w:rsidR="00C73973" w:rsidRPr="00AD706C" w:rsidRDefault="00C73973" w:rsidP="006500FE">
            <w:pPr>
              <w:pStyle w:val="TAC"/>
              <w:keepLines w:val="0"/>
              <w:widowControl w:val="0"/>
              <w:rPr>
                <w:sz w:val="16"/>
                <w:szCs w:val="16"/>
              </w:rPr>
            </w:pPr>
          </w:p>
        </w:tc>
        <w:tc>
          <w:tcPr>
            <w:tcW w:w="1474" w:type="dxa"/>
            <w:shd w:val="clear" w:color="auto" w:fill="auto"/>
          </w:tcPr>
          <w:p w14:paraId="3131A43C" w14:textId="77777777" w:rsidR="00C73973" w:rsidRPr="00AD706C" w:rsidRDefault="00C73973" w:rsidP="006500FE">
            <w:pPr>
              <w:pStyle w:val="TAC"/>
              <w:keepLines w:val="0"/>
              <w:widowControl w:val="0"/>
              <w:rPr>
                <w:sz w:val="16"/>
                <w:szCs w:val="16"/>
              </w:rPr>
            </w:pPr>
          </w:p>
        </w:tc>
        <w:tc>
          <w:tcPr>
            <w:tcW w:w="2028" w:type="dxa"/>
            <w:shd w:val="clear" w:color="auto" w:fill="auto"/>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shd w:val="clear" w:color="auto" w:fill="auto"/>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shd w:val="clear" w:color="auto" w:fill="auto"/>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40109E31" w14:textId="77777777" w:rsidR="00C73973" w:rsidRPr="00AD706C" w:rsidRDefault="00C73973" w:rsidP="006500FE">
            <w:pPr>
              <w:pStyle w:val="TAC"/>
              <w:keepLines w:val="0"/>
              <w:widowControl w:val="0"/>
              <w:rPr>
                <w:sz w:val="16"/>
                <w:szCs w:val="16"/>
              </w:rPr>
            </w:pPr>
          </w:p>
        </w:tc>
        <w:tc>
          <w:tcPr>
            <w:tcW w:w="1474" w:type="dxa"/>
            <w:shd w:val="clear" w:color="auto" w:fill="auto"/>
          </w:tcPr>
          <w:p w14:paraId="58918D86" w14:textId="77777777" w:rsidR="00C73973" w:rsidRPr="00AD706C" w:rsidRDefault="00C73973" w:rsidP="006500FE">
            <w:pPr>
              <w:pStyle w:val="TAC"/>
              <w:keepLines w:val="0"/>
              <w:widowControl w:val="0"/>
              <w:rPr>
                <w:sz w:val="16"/>
                <w:szCs w:val="16"/>
              </w:rPr>
            </w:pPr>
          </w:p>
        </w:tc>
        <w:tc>
          <w:tcPr>
            <w:tcW w:w="2028" w:type="dxa"/>
            <w:shd w:val="clear" w:color="auto" w:fill="auto"/>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shd w:val="clear" w:color="auto" w:fill="auto"/>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shd w:val="clear" w:color="auto" w:fill="auto"/>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57DE7A8" w14:textId="77777777" w:rsidR="00C73973" w:rsidRPr="00AD706C" w:rsidRDefault="00C73973" w:rsidP="006500FE">
            <w:pPr>
              <w:pStyle w:val="TAC"/>
              <w:keepLines w:val="0"/>
              <w:widowControl w:val="0"/>
              <w:rPr>
                <w:sz w:val="16"/>
                <w:szCs w:val="16"/>
              </w:rPr>
            </w:pPr>
          </w:p>
        </w:tc>
        <w:tc>
          <w:tcPr>
            <w:tcW w:w="1474" w:type="dxa"/>
            <w:shd w:val="clear" w:color="auto" w:fill="auto"/>
          </w:tcPr>
          <w:p w14:paraId="5A2D0E7E" w14:textId="77777777" w:rsidR="00C73973" w:rsidRPr="00AD706C" w:rsidRDefault="00C73973" w:rsidP="006500FE">
            <w:pPr>
              <w:pStyle w:val="TAC"/>
              <w:keepLines w:val="0"/>
              <w:widowControl w:val="0"/>
              <w:rPr>
                <w:sz w:val="16"/>
                <w:szCs w:val="16"/>
              </w:rPr>
            </w:pPr>
          </w:p>
        </w:tc>
        <w:tc>
          <w:tcPr>
            <w:tcW w:w="2028" w:type="dxa"/>
            <w:shd w:val="clear" w:color="auto" w:fill="auto"/>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shd w:val="clear" w:color="auto" w:fill="auto"/>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shd w:val="clear" w:color="auto" w:fill="auto"/>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shd w:val="clear" w:color="auto" w:fill="auto"/>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shd w:val="clear" w:color="auto" w:fill="auto"/>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tcBorders>
              <w:bottom w:val="nil"/>
            </w:tcBorders>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shd w:val="clear" w:color="auto" w:fill="auto"/>
          </w:tcPr>
          <w:p w14:paraId="1F3B1D0E" w14:textId="77777777" w:rsidR="008F0622" w:rsidRPr="00AD706C" w:rsidRDefault="008F0622" w:rsidP="006500FE">
            <w:pPr>
              <w:pStyle w:val="TAL"/>
              <w:keepLines w:val="0"/>
              <w:widowControl w:val="0"/>
              <w:rPr>
                <w:sz w:val="16"/>
                <w:szCs w:val="16"/>
              </w:rPr>
            </w:pPr>
            <w:r w:rsidRPr="00AD706C">
              <w:rPr>
                <w:sz w:val="16"/>
                <w:szCs w:val="16"/>
              </w:rPr>
              <w:lastRenderedPageBreak/>
              <w:t>7.2.2.2_1s</w:t>
            </w:r>
          </w:p>
        </w:tc>
        <w:tc>
          <w:tcPr>
            <w:tcW w:w="3410" w:type="dxa"/>
            <w:shd w:val="clear" w:color="auto" w:fill="auto"/>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2ED1552" w14:textId="77777777" w:rsidR="008F0622" w:rsidRPr="00AD706C" w:rsidRDefault="008F0622" w:rsidP="006500FE">
            <w:pPr>
              <w:pStyle w:val="TAC"/>
              <w:keepLines w:val="0"/>
              <w:widowControl w:val="0"/>
              <w:rPr>
                <w:sz w:val="16"/>
                <w:szCs w:val="16"/>
              </w:rPr>
            </w:pPr>
          </w:p>
        </w:tc>
        <w:tc>
          <w:tcPr>
            <w:tcW w:w="1474" w:type="dxa"/>
            <w:shd w:val="clear" w:color="auto" w:fill="auto"/>
          </w:tcPr>
          <w:p w14:paraId="0C57E0F4" w14:textId="77777777" w:rsidR="008F0622" w:rsidRPr="00AD706C" w:rsidRDefault="008F0622" w:rsidP="006500FE">
            <w:pPr>
              <w:pStyle w:val="TAC"/>
              <w:keepLines w:val="0"/>
              <w:widowControl w:val="0"/>
              <w:rPr>
                <w:sz w:val="16"/>
                <w:szCs w:val="16"/>
              </w:rPr>
            </w:pPr>
          </w:p>
        </w:tc>
        <w:tc>
          <w:tcPr>
            <w:tcW w:w="2028" w:type="dxa"/>
            <w:shd w:val="clear" w:color="auto" w:fill="auto"/>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shd w:val="clear" w:color="auto" w:fill="auto"/>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shd w:val="clear" w:color="auto" w:fill="auto"/>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74B3F01" w14:textId="77777777" w:rsidR="008F0622" w:rsidRPr="00AD706C" w:rsidRDefault="008F0622" w:rsidP="006500FE">
            <w:pPr>
              <w:pStyle w:val="TAC"/>
              <w:keepLines w:val="0"/>
              <w:widowControl w:val="0"/>
              <w:rPr>
                <w:sz w:val="16"/>
                <w:szCs w:val="16"/>
              </w:rPr>
            </w:pPr>
          </w:p>
        </w:tc>
        <w:tc>
          <w:tcPr>
            <w:tcW w:w="1474" w:type="dxa"/>
            <w:shd w:val="clear" w:color="auto" w:fill="auto"/>
          </w:tcPr>
          <w:p w14:paraId="4CBCF0FD" w14:textId="77777777" w:rsidR="008F0622" w:rsidRPr="00AD706C" w:rsidRDefault="008F0622" w:rsidP="006500FE">
            <w:pPr>
              <w:pStyle w:val="TAC"/>
              <w:keepLines w:val="0"/>
              <w:widowControl w:val="0"/>
              <w:rPr>
                <w:sz w:val="16"/>
                <w:szCs w:val="16"/>
              </w:rPr>
            </w:pPr>
          </w:p>
        </w:tc>
        <w:tc>
          <w:tcPr>
            <w:tcW w:w="2028" w:type="dxa"/>
            <w:shd w:val="clear" w:color="auto" w:fill="auto"/>
          </w:tcPr>
          <w:p w14:paraId="0775FBC5" w14:textId="77777777" w:rsidR="008F0622" w:rsidRPr="00AD706C" w:rsidRDefault="008F0622" w:rsidP="006500FE">
            <w:pPr>
              <w:pStyle w:val="TAL"/>
              <w:keepLines w:val="0"/>
              <w:widowControl w:val="0"/>
              <w:rPr>
                <w:sz w:val="16"/>
                <w:szCs w:val="16"/>
              </w:rPr>
            </w:pPr>
          </w:p>
        </w:tc>
        <w:tc>
          <w:tcPr>
            <w:tcW w:w="1665" w:type="dxa"/>
            <w:shd w:val="clear" w:color="auto" w:fill="auto"/>
          </w:tcPr>
          <w:p w14:paraId="54487095"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shd w:val="clear" w:color="auto" w:fill="auto"/>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shd w:val="clear" w:color="auto" w:fill="auto"/>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51A62564" w14:textId="77777777" w:rsidR="008F0622" w:rsidRPr="00AD706C" w:rsidRDefault="008F0622" w:rsidP="006500FE">
            <w:pPr>
              <w:pStyle w:val="TAC"/>
              <w:keepLines w:val="0"/>
              <w:widowControl w:val="0"/>
              <w:rPr>
                <w:sz w:val="16"/>
                <w:szCs w:val="16"/>
              </w:rPr>
            </w:pPr>
          </w:p>
        </w:tc>
        <w:tc>
          <w:tcPr>
            <w:tcW w:w="1474" w:type="dxa"/>
            <w:shd w:val="clear" w:color="auto" w:fill="auto"/>
          </w:tcPr>
          <w:p w14:paraId="6DF55BB2" w14:textId="77777777" w:rsidR="008F0622" w:rsidRPr="00AD706C" w:rsidRDefault="008F0622" w:rsidP="006500FE">
            <w:pPr>
              <w:pStyle w:val="TAC"/>
              <w:keepLines w:val="0"/>
              <w:widowControl w:val="0"/>
              <w:rPr>
                <w:sz w:val="16"/>
                <w:szCs w:val="16"/>
              </w:rPr>
            </w:pPr>
          </w:p>
        </w:tc>
        <w:tc>
          <w:tcPr>
            <w:tcW w:w="2028" w:type="dxa"/>
            <w:shd w:val="clear" w:color="auto" w:fill="auto"/>
          </w:tcPr>
          <w:p w14:paraId="78CBAADB" w14:textId="77777777" w:rsidR="008F0622" w:rsidRPr="00AD706C" w:rsidRDefault="008F0622" w:rsidP="006500FE">
            <w:pPr>
              <w:pStyle w:val="TAL"/>
              <w:keepLines w:val="0"/>
              <w:widowControl w:val="0"/>
              <w:rPr>
                <w:sz w:val="16"/>
                <w:szCs w:val="16"/>
              </w:rPr>
            </w:pPr>
          </w:p>
        </w:tc>
        <w:tc>
          <w:tcPr>
            <w:tcW w:w="1665" w:type="dxa"/>
            <w:shd w:val="clear" w:color="auto" w:fill="auto"/>
          </w:tcPr>
          <w:p w14:paraId="386682AE"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shd w:val="clear" w:color="auto" w:fill="auto"/>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shd w:val="clear" w:color="auto" w:fill="auto"/>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0C01F19F" w14:textId="77777777" w:rsidR="008F0622" w:rsidRPr="00AD706C" w:rsidRDefault="008F0622" w:rsidP="006500FE">
            <w:pPr>
              <w:pStyle w:val="TAL"/>
              <w:keepLines w:val="0"/>
              <w:widowControl w:val="0"/>
              <w:rPr>
                <w:sz w:val="16"/>
                <w:szCs w:val="16"/>
              </w:rPr>
            </w:pPr>
          </w:p>
        </w:tc>
        <w:tc>
          <w:tcPr>
            <w:tcW w:w="1665" w:type="dxa"/>
            <w:shd w:val="clear" w:color="auto" w:fill="auto"/>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tcBorders>
              <w:top w:val="nil"/>
            </w:tcBorders>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shd w:val="clear" w:color="auto" w:fill="auto"/>
          </w:tcPr>
          <w:p w14:paraId="69C36D04"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093A1609" w14:textId="77777777" w:rsidR="008F0622" w:rsidRPr="00AD706C" w:rsidRDefault="008F0622" w:rsidP="006500FE">
            <w:pPr>
              <w:pStyle w:val="TAL"/>
              <w:keepLines w:val="0"/>
              <w:widowControl w:val="0"/>
              <w:rPr>
                <w:sz w:val="16"/>
                <w:szCs w:val="16"/>
              </w:rPr>
            </w:pPr>
          </w:p>
        </w:tc>
        <w:tc>
          <w:tcPr>
            <w:tcW w:w="1211" w:type="dxa"/>
            <w:shd w:val="clear" w:color="auto" w:fill="auto"/>
          </w:tcPr>
          <w:p w14:paraId="146C1A1C" w14:textId="77777777" w:rsidR="008F0622" w:rsidRPr="00AD706C" w:rsidRDefault="008F0622" w:rsidP="006500FE">
            <w:pPr>
              <w:pStyle w:val="TAL"/>
              <w:rPr>
                <w:sz w:val="16"/>
                <w:szCs w:val="16"/>
              </w:rPr>
            </w:pPr>
          </w:p>
        </w:tc>
        <w:tc>
          <w:tcPr>
            <w:tcW w:w="1198" w:type="dxa"/>
            <w:shd w:val="clear" w:color="auto" w:fill="auto"/>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shd w:val="clear" w:color="auto" w:fill="auto"/>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shd w:val="clear" w:color="auto" w:fill="auto"/>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CF59AF5" w14:textId="77777777" w:rsidR="008F0622" w:rsidRPr="00AD706C" w:rsidRDefault="008F0622" w:rsidP="006500FE">
            <w:pPr>
              <w:pStyle w:val="TAC"/>
              <w:keepLines w:val="0"/>
              <w:widowControl w:val="0"/>
              <w:rPr>
                <w:sz w:val="16"/>
                <w:szCs w:val="16"/>
              </w:rPr>
            </w:pPr>
          </w:p>
        </w:tc>
        <w:tc>
          <w:tcPr>
            <w:tcW w:w="1474" w:type="dxa"/>
            <w:shd w:val="clear" w:color="auto" w:fill="auto"/>
          </w:tcPr>
          <w:p w14:paraId="2546895D" w14:textId="77777777" w:rsidR="008F0622" w:rsidRPr="00AD706C" w:rsidRDefault="008F0622" w:rsidP="006500FE">
            <w:pPr>
              <w:pStyle w:val="TAC"/>
              <w:keepLines w:val="0"/>
              <w:widowControl w:val="0"/>
              <w:rPr>
                <w:sz w:val="16"/>
                <w:szCs w:val="16"/>
              </w:rPr>
            </w:pPr>
          </w:p>
        </w:tc>
        <w:tc>
          <w:tcPr>
            <w:tcW w:w="2028" w:type="dxa"/>
            <w:shd w:val="clear" w:color="auto" w:fill="auto"/>
          </w:tcPr>
          <w:p w14:paraId="1E107F0B" w14:textId="77777777" w:rsidR="008F0622" w:rsidRPr="00AD706C" w:rsidRDefault="008F0622" w:rsidP="006500FE">
            <w:pPr>
              <w:pStyle w:val="TAL"/>
              <w:keepLines w:val="0"/>
              <w:widowControl w:val="0"/>
              <w:rPr>
                <w:sz w:val="16"/>
                <w:szCs w:val="16"/>
              </w:rPr>
            </w:pPr>
          </w:p>
        </w:tc>
        <w:tc>
          <w:tcPr>
            <w:tcW w:w="1665" w:type="dxa"/>
            <w:shd w:val="clear" w:color="auto" w:fill="auto"/>
          </w:tcPr>
          <w:p w14:paraId="79E67CB2"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shd w:val="clear" w:color="auto" w:fill="auto"/>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shd w:val="clear" w:color="auto" w:fill="auto"/>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40F03850" w14:textId="77777777" w:rsidR="008F0622" w:rsidRPr="00AD706C" w:rsidRDefault="008F0622" w:rsidP="006500FE">
            <w:pPr>
              <w:pStyle w:val="TAL"/>
              <w:keepLines w:val="0"/>
              <w:widowControl w:val="0"/>
              <w:rPr>
                <w:sz w:val="16"/>
                <w:szCs w:val="16"/>
              </w:rPr>
            </w:pPr>
          </w:p>
        </w:tc>
        <w:tc>
          <w:tcPr>
            <w:tcW w:w="1665" w:type="dxa"/>
            <w:shd w:val="clear" w:color="auto" w:fill="auto"/>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407A54E9" w:rsidR="00E66FE9" w:rsidRPr="00AD706C" w:rsidRDefault="00561C11" w:rsidP="00FA3B02">
            <w:pPr>
              <w:pStyle w:val="TAL"/>
              <w:keepLines w:val="0"/>
              <w:widowControl w:val="0"/>
              <w:jc w:val="center"/>
              <w:rPr>
                <w:sz w:val="16"/>
                <w:szCs w:val="16"/>
              </w:rPr>
            </w:pPr>
            <w:r>
              <w:rPr>
                <w:sz w:val="16"/>
                <w:szCs w:val="16"/>
              </w:rPr>
              <w:t>p</w:t>
            </w:r>
            <w:r w:rsidRPr="00AD706C">
              <w:rPr>
                <w:sz w:val="16"/>
                <w:szCs w:val="16"/>
              </w:rPr>
              <w:t>c</w:t>
            </w:r>
            <w:r w:rsidR="00E66FE9" w:rsidRPr="00AD706C">
              <w:rPr>
                <w:sz w:val="16"/>
                <w:szCs w:val="16"/>
              </w:rPr>
              <w:t>_eTDD</w:t>
            </w:r>
          </w:p>
        </w:tc>
        <w:tc>
          <w:tcPr>
            <w:tcW w:w="1764" w:type="dxa"/>
            <w:tcBorders>
              <w:top w:val="nil"/>
              <w:bottom w:val="single" w:sz="4" w:space="0" w:color="auto"/>
            </w:tcBorders>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tcBorders>
              <w:top w:val="nil"/>
            </w:tcBorders>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shd w:val="clear" w:color="auto" w:fill="auto"/>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shd w:val="clear" w:color="auto" w:fill="auto"/>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shd w:val="clear" w:color="auto" w:fill="auto"/>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shd w:val="clear" w:color="auto" w:fill="auto"/>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shd w:val="clear" w:color="auto" w:fill="auto"/>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shd w:val="clear" w:color="auto" w:fill="auto"/>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shd w:val="clear" w:color="auto" w:fill="auto"/>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shd w:val="clear" w:color="auto" w:fill="auto"/>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7C39DD9" w14:textId="77777777" w:rsidR="008F0622" w:rsidRPr="00AD706C" w:rsidRDefault="008F0622" w:rsidP="006500FE">
            <w:pPr>
              <w:pStyle w:val="TAC"/>
              <w:keepLines w:val="0"/>
              <w:widowControl w:val="0"/>
              <w:rPr>
                <w:sz w:val="16"/>
                <w:szCs w:val="16"/>
              </w:rPr>
            </w:pPr>
          </w:p>
        </w:tc>
        <w:tc>
          <w:tcPr>
            <w:tcW w:w="1474" w:type="dxa"/>
            <w:shd w:val="clear" w:color="auto" w:fill="auto"/>
          </w:tcPr>
          <w:p w14:paraId="768B4B58" w14:textId="77777777" w:rsidR="008F0622" w:rsidRPr="00AD706C" w:rsidRDefault="008F0622" w:rsidP="006500FE">
            <w:pPr>
              <w:pStyle w:val="TAC"/>
              <w:keepLines w:val="0"/>
              <w:widowControl w:val="0"/>
              <w:rPr>
                <w:sz w:val="16"/>
                <w:szCs w:val="16"/>
              </w:rPr>
            </w:pPr>
          </w:p>
        </w:tc>
        <w:tc>
          <w:tcPr>
            <w:tcW w:w="2028" w:type="dxa"/>
            <w:shd w:val="clear" w:color="auto" w:fill="auto"/>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shd w:val="clear" w:color="auto" w:fill="auto"/>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shd w:val="clear" w:color="auto" w:fill="auto"/>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1EC488E2" w14:textId="77777777" w:rsidR="008F0622" w:rsidRPr="00AD706C" w:rsidRDefault="008F0622" w:rsidP="006500FE">
            <w:pPr>
              <w:pStyle w:val="TAC"/>
              <w:keepLines w:val="0"/>
              <w:widowControl w:val="0"/>
              <w:rPr>
                <w:sz w:val="16"/>
                <w:szCs w:val="16"/>
              </w:rPr>
            </w:pPr>
          </w:p>
        </w:tc>
        <w:tc>
          <w:tcPr>
            <w:tcW w:w="1474" w:type="dxa"/>
            <w:shd w:val="clear" w:color="auto" w:fill="auto"/>
          </w:tcPr>
          <w:p w14:paraId="74C4032A"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shd w:val="clear" w:color="auto" w:fill="auto"/>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shd w:val="clear" w:color="auto" w:fill="auto"/>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8E6B030" w14:textId="77777777" w:rsidR="008F0622" w:rsidRPr="00AD706C" w:rsidRDefault="008F0622" w:rsidP="006500FE">
            <w:pPr>
              <w:pStyle w:val="TAC"/>
              <w:keepLines w:val="0"/>
              <w:widowControl w:val="0"/>
              <w:rPr>
                <w:sz w:val="16"/>
                <w:szCs w:val="16"/>
              </w:rPr>
            </w:pPr>
          </w:p>
        </w:tc>
        <w:tc>
          <w:tcPr>
            <w:tcW w:w="1474" w:type="dxa"/>
            <w:shd w:val="clear" w:color="auto" w:fill="auto"/>
          </w:tcPr>
          <w:p w14:paraId="3501DE5C"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shd w:val="clear" w:color="auto" w:fill="auto"/>
          </w:tcPr>
          <w:p w14:paraId="6A1D9005" w14:textId="77777777" w:rsidR="008F0622" w:rsidRPr="00AD706C" w:rsidRDefault="008F0622" w:rsidP="006500FE">
            <w:pPr>
              <w:pStyle w:val="TAL"/>
              <w:keepLines w:val="0"/>
              <w:widowControl w:val="0"/>
              <w:rPr>
                <w:sz w:val="16"/>
                <w:szCs w:val="16"/>
              </w:rPr>
            </w:pPr>
            <w:r w:rsidRPr="00AD706C">
              <w:rPr>
                <w:sz w:val="16"/>
                <w:szCs w:val="16"/>
              </w:rPr>
              <w:lastRenderedPageBreak/>
              <w:t>7.3.4.1_4s</w:t>
            </w:r>
          </w:p>
        </w:tc>
        <w:tc>
          <w:tcPr>
            <w:tcW w:w="3410" w:type="dxa"/>
            <w:shd w:val="clear" w:color="auto" w:fill="auto"/>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E2C4054" w14:textId="77777777" w:rsidR="008F0622" w:rsidRPr="00AD706C" w:rsidRDefault="008F0622" w:rsidP="006500FE">
            <w:pPr>
              <w:pStyle w:val="TAC"/>
              <w:keepLines w:val="0"/>
              <w:widowControl w:val="0"/>
              <w:rPr>
                <w:sz w:val="16"/>
                <w:szCs w:val="16"/>
              </w:rPr>
            </w:pPr>
          </w:p>
        </w:tc>
        <w:tc>
          <w:tcPr>
            <w:tcW w:w="1474" w:type="dxa"/>
            <w:shd w:val="clear" w:color="auto" w:fill="auto"/>
          </w:tcPr>
          <w:p w14:paraId="52AC8AD1"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shd w:val="clear" w:color="auto" w:fill="auto"/>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shd w:val="clear" w:color="auto" w:fill="auto"/>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4D3FF15" w14:textId="77777777" w:rsidR="008F0622" w:rsidRPr="00AD706C" w:rsidRDefault="008F0622" w:rsidP="006500FE">
            <w:pPr>
              <w:pStyle w:val="TAC"/>
              <w:keepLines w:val="0"/>
              <w:widowControl w:val="0"/>
              <w:rPr>
                <w:sz w:val="16"/>
                <w:szCs w:val="16"/>
              </w:rPr>
            </w:pPr>
          </w:p>
        </w:tc>
        <w:tc>
          <w:tcPr>
            <w:tcW w:w="1474" w:type="dxa"/>
            <w:shd w:val="clear" w:color="auto" w:fill="auto"/>
          </w:tcPr>
          <w:p w14:paraId="03EDB308"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shd w:val="clear" w:color="auto" w:fill="auto"/>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shd w:val="clear" w:color="auto" w:fill="auto"/>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1D47FB1" w14:textId="77777777" w:rsidR="008F0622" w:rsidRPr="00AD706C" w:rsidRDefault="008F0622" w:rsidP="006500FE">
            <w:pPr>
              <w:pStyle w:val="TAC"/>
              <w:keepLines w:val="0"/>
              <w:widowControl w:val="0"/>
              <w:rPr>
                <w:sz w:val="16"/>
                <w:szCs w:val="16"/>
              </w:rPr>
            </w:pPr>
          </w:p>
        </w:tc>
        <w:tc>
          <w:tcPr>
            <w:tcW w:w="1474" w:type="dxa"/>
            <w:shd w:val="clear" w:color="auto" w:fill="auto"/>
          </w:tcPr>
          <w:p w14:paraId="70336790"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shd w:val="clear" w:color="auto" w:fill="auto"/>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shd w:val="clear" w:color="auto" w:fill="auto"/>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shd w:val="clear" w:color="auto" w:fill="auto"/>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shd w:val="clear" w:color="auto" w:fill="auto"/>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shd w:val="clear" w:color="auto" w:fill="auto"/>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shd w:val="clear" w:color="auto" w:fill="auto"/>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shd w:val="clear" w:color="auto" w:fill="auto"/>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shd w:val="clear" w:color="auto" w:fill="auto"/>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shd w:val="clear" w:color="auto" w:fill="auto"/>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shd w:val="clear" w:color="auto" w:fill="auto"/>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shd w:val="clear" w:color="auto" w:fill="auto"/>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shd w:val="clear" w:color="auto" w:fill="auto"/>
          </w:tcPr>
          <w:p w14:paraId="68659F7B" w14:textId="77777777" w:rsidR="00515137" w:rsidRPr="00AD706C" w:rsidRDefault="00515137" w:rsidP="006500FE">
            <w:pPr>
              <w:pStyle w:val="TAL"/>
              <w:rPr>
                <w:sz w:val="16"/>
                <w:szCs w:val="16"/>
              </w:rPr>
            </w:pPr>
          </w:p>
        </w:tc>
        <w:tc>
          <w:tcPr>
            <w:tcW w:w="3410" w:type="dxa"/>
            <w:tcBorders>
              <w:top w:val="nil"/>
            </w:tcBorders>
            <w:shd w:val="clear" w:color="auto" w:fill="auto"/>
          </w:tcPr>
          <w:p w14:paraId="1DA40F1F" w14:textId="77777777" w:rsidR="00515137" w:rsidRPr="00AD706C" w:rsidRDefault="00515137" w:rsidP="006500FE">
            <w:pPr>
              <w:pStyle w:val="TAL"/>
              <w:rPr>
                <w:sz w:val="16"/>
                <w:szCs w:val="16"/>
              </w:rPr>
            </w:pPr>
          </w:p>
        </w:tc>
        <w:tc>
          <w:tcPr>
            <w:tcW w:w="1089" w:type="dxa"/>
            <w:tcBorders>
              <w:top w:val="nil"/>
            </w:tcBorders>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shd w:val="clear" w:color="auto" w:fill="auto"/>
          </w:tcPr>
          <w:p w14:paraId="00093181" w14:textId="77777777" w:rsidR="00515137" w:rsidRPr="00AD706C" w:rsidRDefault="00515137" w:rsidP="006500FE">
            <w:pPr>
              <w:pStyle w:val="TAL"/>
              <w:rPr>
                <w:sz w:val="16"/>
                <w:szCs w:val="16"/>
              </w:rPr>
            </w:pPr>
          </w:p>
        </w:tc>
        <w:tc>
          <w:tcPr>
            <w:tcW w:w="3410" w:type="dxa"/>
            <w:tcBorders>
              <w:top w:val="nil"/>
            </w:tcBorders>
            <w:shd w:val="clear" w:color="auto" w:fill="auto"/>
          </w:tcPr>
          <w:p w14:paraId="7BBCE24C" w14:textId="77777777" w:rsidR="00515137" w:rsidRPr="00AD706C" w:rsidRDefault="00515137" w:rsidP="006500FE">
            <w:pPr>
              <w:pStyle w:val="TAL"/>
              <w:rPr>
                <w:sz w:val="16"/>
                <w:szCs w:val="16"/>
              </w:rPr>
            </w:pPr>
          </w:p>
        </w:tc>
        <w:tc>
          <w:tcPr>
            <w:tcW w:w="1089" w:type="dxa"/>
            <w:tcBorders>
              <w:top w:val="nil"/>
            </w:tcBorders>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shd w:val="clear" w:color="auto" w:fill="auto"/>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shd w:val="clear" w:color="auto" w:fill="auto"/>
          </w:tcPr>
          <w:p w14:paraId="72AF3610" w14:textId="77777777" w:rsidR="008F0622" w:rsidRPr="00AD706C" w:rsidRDefault="008F0622"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shd w:val="clear" w:color="auto" w:fill="auto"/>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shd w:val="clear" w:color="auto" w:fill="auto"/>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shd w:val="clear" w:color="auto" w:fill="auto"/>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shd w:val="clear" w:color="auto" w:fill="auto"/>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shd w:val="clear" w:color="auto" w:fill="auto"/>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shd w:val="clear" w:color="auto" w:fill="auto"/>
          </w:tcPr>
          <w:p w14:paraId="2772AA6D" w14:textId="77777777" w:rsidR="00515137" w:rsidRPr="00AD706C" w:rsidRDefault="00515137" w:rsidP="00FA3B02">
            <w:pPr>
              <w:pStyle w:val="TAL"/>
              <w:rPr>
                <w:sz w:val="16"/>
                <w:szCs w:val="16"/>
              </w:rPr>
            </w:pPr>
            <w:r w:rsidRPr="00AD706C">
              <w:rPr>
                <w:sz w:val="16"/>
                <w:szCs w:val="16"/>
              </w:rPr>
              <w:lastRenderedPageBreak/>
              <w:t>7.3.4.2_1</w:t>
            </w:r>
            <w:r w:rsidR="00CD5B7D" w:rsidRPr="00AD706C">
              <w:rPr>
                <w:sz w:val="16"/>
                <w:szCs w:val="16"/>
              </w:rPr>
              <w:t>1</w:t>
            </w:r>
            <w:r w:rsidRPr="00AD706C">
              <w:rPr>
                <w:sz w:val="16"/>
                <w:szCs w:val="16"/>
              </w:rPr>
              <w:t>s</w:t>
            </w:r>
          </w:p>
        </w:tc>
        <w:tc>
          <w:tcPr>
            <w:tcW w:w="3410" w:type="dxa"/>
            <w:tcBorders>
              <w:bottom w:val="nil"/>
            </w:tcBorders>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shd w:val="clear" w:color="auto" w:fill="auto"/>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shd w:val="clear" w:color="auto" w:fill="auto"/>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shd w:val="clear" w:color="auto" w:fill="auto"/>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shd w:val="clear" w:color="auto" w:fill="auto"/>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shd w:val="clear" w:color="auto" w:fill="auto"/>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shd w:val="clear" w:color="auto" w:fill="auto"/>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shd w:val="clear" w:color="auto" w:fill="auto"/>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shd w:val="clear" w:color="auto" w:fill="auto"/>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shd w:val="clear" w:color="auto" w:fill="auto"/>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shd w:val="clear" w:color="auto" w:fill="auto"/>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shd w:val="clear" w:color="auto" w:fill="auto"/>
          </w:tcPr>
          <w:p w14:paraId="2A451635"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771C665"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shd w:val="clear" w:color="auto" w:fill="auto"/>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shd w:val="clear" w:color="auto" w:fill="auto"/>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shd w:val="clear" w:color="auto" w:fill="auto"/>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shd w:val="clear" w:color="auto" w:fill="auto"/>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shd w:val="clear" w:color="auto" w:fill="auto"/>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shd w:val="clear" w:color="auto" w:fill="auto"/>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shd w:val="clear" w:color="auto" w:fill="auto"/>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shd w:val="clear" w:color="auto" w:fill="auto"/>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shd w:val="clear" w:color="auto" w:fill="auto"/>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shd w:val="clear" w:color="auto" w:fill="auto"/>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shd w:val="clear" w:color="auto" w:fill="auto"/>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shd w:val="clear" w:color="auto" w:fill="auto"/>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shd w:val="clear" w:color="auto" w:fill="auto"/>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shd w:val="clear" w:color="auto" w:fill="auto"/>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shd w:val="clear" w:color="auto" w:fill="auto"/>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shd w:val="clear" w:color="auto" w:fill="auto"/>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lastRenderedPageBreak/>
              <w:t>7.3.4.3_16s</w:t>
            </w:r>
          </w:p>
        </w:tc>
        <w:tc>
          <w:tcPr>
            <w:tcW w:w="3410" w:type="dxa"/>
            <w:tcBorders>
              <w:bottom w:val="nil"/>
            </w:tcBorders>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shd w:val="clear" w:color="auto" w:fill="auto"/>
          </w:tcPr>
          <w:p w14:paraId="06E2624C"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5E1AB64"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shd w:val="clear" w:color="auto" w:fill="auto"/>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shd w:val="clear" w:color="auto" w:fill="auto"/>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F8BD6F3" w14:textId="77777777" w:rsidR="003147E3" w:rsidRPr="00AD706C" w:rsidRDefault="003147E3" w:rsidP="006500FE">
            <w:pPr>
              <w:pStyle w:val="TAC"/>
              <w:keepLines w:val="0"/>
              <w:widowControl w:val="0"/>
              <w:rPr>
                <w:sz w:val="16"/>
                <w:szCs w:val="16"/>
              </w:rPr>
            </w:pPr>
          </w:p>
        </w:tc>
        <w:tc>
          <w:tcPr>
            <w:tcW w:w="1474" w:type="dxa"/>
            <w:shd w:val="clear" w:color="auto" w:fill="auto"/>
          </w:tcPr>
          <w:p w14:paraId="42C204F7" w14:textId="77777777" w:rsidR="003147E3" w:rsidRPr="00AD706C" w:rsidRDefault="003147E3" w:rsidP="006500FE">
            <w:pPr>
              <w:pStyle w:val="TAC"/>
              <w:keepLines w:val="0"/>
              <w:widowControl w:val="0"/>
              <w:rPr>
                <w:sz w:val="16"/>
                <w:szCs w:val="16"/>
              </w:rPr>
            </w:pPr>
          </w:p>
        </w:tc>
        <w:tc>
          <w:tcPr>
            <w:tcW w:w="2028" w:type="dxa"/>
            <w:shd w:val="clear" w:color="auto" w:fill="auto"/>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shd w:val="clear" w:color="auto" w:fill="auto"/>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shd w:val="clear" w:color="auto" w:fill="auto"/>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54FF8CCE" w14:textId="77777777" w:rsidR="003147E3" w:rsidRPr="00AD706C" w:rsidRDefault="003147E3" w:rsidP="006500FE">
            <w:pPr>
              <w:pStyle w:val="TAC"/>
              <w:keepLines w:val="0"/>
              <w:widowControl w:val="0"/>
              <w:rPr>
                <w:sz w:val="16"/>
                <w:szCs w:val="16"/>
              </w:rPr>
            </w:pPr>
          </w:p>
        </w:tc>
        <w:tc>
          <w:tcPr>
            <w:tcW w:w="1474" w:type="dxa"/>
            <w:shd w:val="clear" w:color="auto" w:fill="auto"/>
          </w:tcPr>
          <w:p w14:paraId="6AC9A4B5"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shd w:val="clear" w:color="auto" w:fill="auto"/>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shd w:val="clear" w:color="auto" w:fill="auto"/>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8E32CD1" w14:textId="77777777" w:rsidR="003147E3" w:rsidRPr="00AD706C" w:rsidRDefault="003147E3" w:rsidP="006500FE">
            <w:pPr>
              <w:pStyle w:val="TAC"/>
              <w:keepLines w:val="0"/>
              <w:widowControl w:val="0"/>
              <w:rPr>
                <w:sz w:val="16"/>
                <w:szCs w:val="16"/>
              </w:rPr>
            </w:pPr>
          </w:p>
        </w:tc>
        <w:tc>
          <w:tcPr>
            <w:tcW w:w="1474" w:type="dxa"/>
            <w:shd w:val="clear" w:color="auto" w:fill="auto"/>
          </w:tcPr>
          <w:p w14:paraId="4E3B2A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shd w:val="clear" w:color="auto" w:fill="auto"/>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shd w:val="clear" w:color="auto" w:fill="auto"/>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shd w:val="clear" w:color="auto" w:fill="auto"/>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shd w:val="clear" w:color="auto" w:fill="auto"/>
          </w:tcPr>
          <w:p w14:paraId="49B517C2" w14:textId="77777777" w:rsidR="003147E3" w:rsidRPr="00AD706C" w:rsidRDefault="003147E3"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shd w:val="clear" w:color="auto" w:fill="auto"/>
          </w:tcPr>
          <w:p w14:paraId="435D4C30" w14:textId="77777777" w:rsidR="003147E3" w:rsidRPr="00AD706C" w:rsidRDefault="003147E3" w:rsidP="006500FE">
            <w:pPr>
              <w:pStyle w:val="TAC"/>
              <w:keepLines w:val="0"/>
              <w:widowControl w:val="0"/>
              <w:rPr>
                <w:sz w:val="16"/>
                <w:szCs w:val="16"/>
              </w:rPr>
            </w:pPr>
          </w:p>
        </w:tc>
        <w:tc>
          <w:tcPr>
            <w:tcW w:w="1474" w:type="dxa"/>
            <w:shd w:val="clear" w:color="auto" w:fill="auto"/>
          </w:tcPr>
          <w:p w14:paraId="6D4097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shd w:val="clear" w:color="auto" w:fill="auto"/>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shd w:val="clear" w:color="auto" w:fill="auto"/>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5F6C1C2" w14:textId="77777777" w:rsidR="003147E3" w:rsidRPr="00AD706C" w:rsidRDefault="003147E3" w:rsidP="006500FE">
            <w:pPr>
              <w:pStyle w:val="TAC"/>
              <w:keepLines w:val="0"/>
              <w:widowControl w:val="0"/>
              <w:rPr>
                <w:sz w:val="16"/>
                <w:szCs w:val="16"/>
              </w:rPr>
            </w:pPr>
          </w:p>
        </w:tc>
        <w:tc>
          <w:tcPr>
            <w:tcW w:w="1474" w:type="dxa"/>
            <w:shd w:val="clear" w:color="auto" w:fill="auto"/>
          </w:tcPr>
          <w:p w14:paraId="2673FBC1"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shd w:val="clear" w:color="auto" w:fill="auto"/>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shd w:val="clear" w:color="auto" w:fill="auto"/>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shd w:val="clear" w:color="auto" w:fill="auto"/>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shd w:val="clear" w:color="auto" w:fill="auto"/>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shd w:val="clear" w:color="auto" w:fill="auto"/>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shd w:val="clear" w:color="auto" w:fill="auto"/>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shd w:val="clear" w:color="auto" w:fill="auto"/>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shd w:val="clear" w:color="auto" w:fill="auto"/>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shd w:val="clear" w:color="auto" w:fill="auto"/>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shd w:val="clear" w:color="auto" w:fill="auto"/>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shd w:val="clear" w:color="auto" w:fill="auto"/>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shd w:val="clear" w:color="auto" w:fill="auto"/>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shd w:val="clear" w:color="auto" w:fill="auto"/>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shd w:val="clear" w:color="auto" w:fill="auto"/>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shd w:val="clear" w:color="auto" w:fill="auto"/>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shd w:val="clear" w:color="auto" w:fill="auto"/>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shd w:val="clear" w:color="auto" w:fill="auto"/>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tcBorders>
              <w:bottom w:val="nil"/>
            </w:tcBorders>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lastRenderedPageBreak/>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shd w:val="clear" w:color="auto" w:fill="auto"/>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shd w:val="clear" w:color="auto" w:fill="auto"/>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0FD22325" w14:textId="40934C96" w:rsidR="003147E3" w:rsidRPr="00FC5303" w:rsidRDefault="003147E3" w:rsidP="00791F40">
            <w:pPr>
              <w:pStyle w:val="TAC"/>
              <w:keepLines w:val="0"/>
              <w:widowControl w:val="0"/>
              <w:rPr>
                <w:sz w:val="16"/>
                <w:szCs w:val="16"/>
                <w:lang w:eastAsia="zh-CN"/>
              </w:rPr>
            </w:pPr>
          </w:p>
        </w:tc>
        <w:tc>
          <w:tcPr>
            <w:tcW w:w="1474" w:type="dxa"/>
            <w:shd w:val="clear" w:color="auto" w:fill="auto"/>
          </w:tcPr>
          <w:p w14:paraId="0B9AECB4" w14:textId="6DEDF666" w:rsidR="003147E3" w:rsidRPr="00FC5303" w:rsidRDefault="003147E3" w:rsidP="00791F40">
            <w:pPr>
              <w:pStyle w:val="TAC"/>
              <w:keepLines w:val="0"/>
              <w:widowControl w:val="0"/>
              <w:rPr>
                <w:sz w:val="16"/>
                <w:szCs w:val="16"/>
              </w:rPr>
            </w:pPr>
          </w:p>
        </w:tc>
        <w:tc>
          <w:tcPr>
            <w:tcW w:w="2028" w:type="dxa"/>
            <w:shd w:val="clear" w:color="auto" w:fill="auto"/>
          </w:tcPr>
          <w:p w14:paraId="517779F3" w14:textId="2CC781D5" w:rsidR="003147E3" w:rsidRPr="00FC5303" w:rsidRDefault="003147E3" w:rsidP="00791F40">
            <w:pPr>
              <w:pStyle w:val="TAL"/>
              <w:keepLines w:val="0"/>
              <w:widowControl w:val="0"/>
              <w:rPr>
                <w:sz w:val="16"/>
                <w:szCs w:val="16"/>
                <w:lang w:eastAsia="zh-CN"/>
              </w:rPr>
            </w:pPr>
          </w:p>
        </w:tc>
        <w:tc>
          <w:tcPr>
            <w:tcW w:w="1665" w:type="dxa"/>
            <w:shd w:val="clear" w:color="auto" w:fill="auto"/>
          </w:tcPr>
          <w:p w14:paraId="6F8E40D5" w14:textId="7CCC958D" w:rsidR="003147E3" w:rsidRPr="00FC5303" w:rsidRDefault="003147E3" w:rsidP="00791F40">
            <w:pPr>
              <w:pStyle w:val="TAC"/>
              <w:keepLines w:val="0"/>
              <w:widowControl w:val="0"/>
              <w:rPr>
                <w:sz w:val="16"/>
                <w:szCs w:val="16"/>
              </w:rPr>
            </w:pPr>
          </w:p>
        </w:tc>
        <w:tc>
          <w:tcPr>
            <w:tcW w:w="1764" w:type="dxa"/>
            <w:shd w:val="clear" w:color="auto" w:fill="auto"/>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shd w:val="clear" w:color="auto" w:fill="auto"/>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shd w:val="clear" w:color="auto" w:fill="auto"/>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3147E3" w:rsidRPr="00FC5303" w:rsidRDefault="003147E3" w:rsidP="00791F40">
            <w:pPr>
              <w:pStyle w:val="TAC"/>
              <w:keepLines w:val="0"/>
              <w:widowControl w:val="0"/>
              <w:rPr>
                <w:sz w:val="16"/>
                <w:szCs w:val="16"/>
              </w:rPr>
            </w:pPr>
          </w:p>
        </w:tc>
        <w:tc>
          <w:tcPr>
            <w:tcW w:w="1474" w:type="dxa"/>
            <w:shd w:val="clear" w:color="auto" w:fill="auto"/>
          </w:tcPr>
          <w:p w14:paraId="2AB76AF3" w14:textId="5B441F90" w:rsidR="003147E3" w:rsidRPr="00FC5303" w:rsidRDefault="003147E3" w:rsidP="00791F40">
            <w:pPr>
              <w:pStyle w:val="TAC"/>
              <w:keepLines w:val="0"/>
              <w:widowControl w:val="0"/>
              <w:rPr>
                <w:sz w:val="16"/>
                <w:szCs w:val="16"/>
              </w:rPr>
            </w:pPr>
          </w:p>
        </w:tc>
        <w:tc>
          <w:tcPr>
            <w:tcW w:w="2028" w:type="dxa"/>
            <w:shd w:val="clear" w:color="auto" w:fill="auto"/>
          </w:tcPr>
          <w:p w14:paraId="598EC4EB" w14:textId="2C2C8021" w:rsidR="003147E3" w:rsidRPr="00FC5303" w:rsidRDefault="003147E3" w:rsidP="00791F40">
            <w:pPr>
              <w:pStyle w:val="TAL"/>
              <w:keepLines w:val="0"/>
              <w:widowControl w:val="0"/>
              <w:rPr>
                <w:sz w:val="16"/>
                <w:szCs w:val="16"/>
                <w:lang w:eastAsia="zh-CN"/>
              </w:rPr>
            </w:pPr>
          </w:p>
        </w:tc>
        <w:tc>
          <w:tcPr>
            <w:tcW w:w="1665" w:type="dxa"/>
            <w:shd w:val="clear" w:color="auto" w:fill="auto"/>
          </w:tcPr>
          <w:p w14:paraId="552540A3" w14:textId="423C3C51" w:rsidR="003147E3" w:rsidRPr="00FC5303" w:rsidRDefault="003147E3" w:rsidP="00791F40">
            <w:pPr>
              <w:pStyle w:val="TAC"/>
              <w:keepLines w:val="0"/>
              <w:widowControl w:val="0"/>
              <w:rPr>
                <w:sz w:val="16"/>
                <w:szCs w:val="16"/>
              </w:rPr>
            </w:pPr>
          </w:p>
        </w:tc>
        <w:tc>
          <w:tcPr>
            <w:tcW w:w="1764" w:type="dxa"/>
            <w:shd w:val="clear" w:color="auto" w:fill="auto"/>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shd w:val="clear" w:color="auto" w:fill="auto"/>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shd w:val="clear" w:color="auto" w:fill="auto"/>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12AE50AC" w14:textId="2D0B6169" w:rsidR="003147E3" w:rsidRPr="00AD706C" w:rsidRDefault="003147E3" w:rsidP="00791F40">
            <w:pPr>
              <w:pStyle w:val="TAC"/>
              <w:keepLines w:val="0"/>
              <w:widowControl w:val="0"/>
              <w:rPr>
                <w:sz w:val="16"/>
                <w:szCs w:val="16"/>
              </w:rPr>
            </w:pPr>
          </w:p>
        </w:tc>
        <w:tc>
          <w:tcPr>
            <w:tcW w:w="1474" w:type="dxa"/>
            <w:shd w:val="clear" w:color="auto" w:fill="auto"/>
          </w:tcPr>
          <w:p w14:paraId="445993A0" w14:textId="28A4BB02" w:rsidR="003147E3" w:rsidRPr="00FC5303" w:rsidRDefault="003147E3" w:rsidP="00791F40">
            <w:pPr>
              <w:pStyle w:val="TAC"/>
              <w:keepLines w:val="0"/>
              <w:widowControl w:val="0"/>
              <w:rPr>
                <w:sz w:val="16"/>
                <w:szCs w:val="16"/>
              </w:rPr>
            </w:pPr>
          </w:p>
        </w:tc>
        <w:tc>
          <w:tcPr>
            <w:tcW w:w="2028" w:type="dxa"/>
            <w:shd w:val="clear" w:color="auto" w:fill="auto"/>
          </w:tcPr>
          <w:p w14:paraId="3B81435B" w14:textId="6C58B650" w:rsidR="003147E3" w:rsidRPr="00FC5303" w:rsidRDefault="003147E3" w:rsidP="00791F40">
            <w:pPr>
              <w:pStyle w:val="TAL"/>
              <w:keepLines w:val="0"/>
              <w:widowControl w:val="0"/>
              <w:rPr>
                <w:sz w:val="16"/>
                <w:szCs w:val="16"/>
              </w:rPr>
            </w:pPr>
          </w:p>
        </w:tc>
        <w:tc>
          <w:tcPr>
            <w:tcW w:w="1665" w:type="dxa"/>
            <w:shd w:val="clear" w:color="auto" w:fill="auto"/>
          </w:tcPr>
          <w:p w14:paraId="6901D8EA" w14:textId="2257114D" w:rsidR="003147E3" w:rsidRPr="00FC5303" w:rsidRDefault="003147E3" w:rsidP="00791F40">
            <w:pPr>
              <w:pStyle w:val="TAC"/>
              <w:keepLines w:val="0"/>
              <w:widowControl w:val="0"/>
              <w:rPr>
                <w:sz w:val="16"/>
                <w:szCs w:val="16"/>
              </w:rPr>
            </w:pPr>
          </w:p>
        </w:tc>
        <w:tc>
          <w:tcPr>
            <w:tcW w:w="1764" w:type="dxa"/>
            <w:shd w:val="clear" w:color="auto" w:fill="auto"/>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133D4C">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133D4C">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lastRenderedPageBreak/>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nr-UE-TxTEG-ID</w:t>
            </w:r>
          </w:p>
        </w:tc>
        <w:tc>
          <w:tcPr>
            <w:tcW w:w="1276"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458"/>
        <w:gridCol w:w="817"/>
        <w:gridCol w:w="1239"/>
      </w:tblGrid>
      <w:tr w:rsidR="008526EB" w:rsidRPr="00AD706C" w14:paraId="7E68F219" w14:textId="77777777" w:rsidTr="00293FF9">
        <w:trPr>
          <w:tblHeader/>
        </w:trPr>
        <w:tc>
          <w:tcPr>
            <w:tcW w:w="992"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3559" w:type="dxa"/>
            <w:tcBorders>
              <w:bottom w:val="nil"/>
            </w:tcBorders>
          </w:tcPr>
          <w:p w14:paraId="47BCE9D1" w14:textId="77777777" w:rsidR="008526EB" w:rsidRPr="00AD706C" w:rsidRDefault="008526EB" w:rsidP="00384A51">
            <w:pPr>
              <w:pStyle w:val="TAH"/>
              <w:jc w:val="left"/>
            </w:pPr>
            <w:r w:rsidRPr="00AD706C">
              <w:t>TC Title</w:t>
            </w:r>
          </w:p>
        </w:tc>
        <w:tc>
          <w:tcPr>
            <w:tcW w:w="1123" w:type="dxa"/>
            <w:tcBorders>
              <w:bottom w:val="nil"/>
            </w:tcBorders>
          </w:tcPr>
          <w:p w14:paraId="3562D3FD" w14:textId="77777777" w:rsidR="008526EB" w:rsidRPr="00AD706C" w:rsidRDefault="008526EB" w:rsidP="00384A51">
            <w:pPr>
              <w:pStyle w:val="TAH"/>
              <w:jc w:val="left"/>
            </w:pPr>
            <w:r w:rsidRPr="00AD706C">
              <w:t>Release of LPP</w:t>
            </w:r>
          </w:p>
        </w:tc>
        <w:tc>
          <w:tcPr>
            <w:tcW w:w="1544" w:type="dxa"/>
            <w:tcBorders>
              <w:right w:val="nil"/>
            </w:tcBorders>
          </w:tcPr>
          <w:p w14:paraId="2B6B5B51" w14:textId="77777777" w:rsidR="008526EB" w:rsidRPr="00AD706C" w:rsidRDefault="008526EB" w:rsidP="00384A51">
            <w:pPr>
              <w:pStyle w:val="TAH"/>
              <w:jc w:val="left"/>
            </w:pPr>
            <w:r w:rsidRPr="00AD706C">
              <w:t>Applicability</w:t>
            </w:r>
          </w:p>
        </w:tc>
        <w:tc>
          <w:tcPr>
            <w:tcW w:w="2128" w:type="dxa"/>
            <w:tcBorders>
              <w:left w:val="nil"/>
            </w:tcBorders>
          </w:tcPr>
          <w:p w14:paraId="509AF410" w14:textId="77777777" w:rsidR="008526EB" w:rsidRPr="00AD706C" w:rsidRDefault="008526EB" w:rsidP="00384A51">
            <w:pPr>
              <w:pStyle w:val="TAH"/>
              <w:jc w:val="left"/>
            </w:pPr>
          </w:p>
        </w:tc>
        <w:tc>
          <w:tcPr>
            <w:tcW w:w="1683" w:type="dxa"/>
            <w:tcBorders>
              <w:right w:val="nil"/>
            </w:tcBorders>
          </w:tcPr>
          <w:p w14:paraId="6391E825" w14:textId="77777777" w:rsidR="008526EB" w:rsidRPr="00AD706C" w:rsidRDefault="008526EB" w:rsidP="00384A51">
            <w:pPr>
              <w:pStyle w:val="TAH"/>
              <w:jc w:val="left"/>
            </w:pPr>
            <w:r w:rsidRPr="00AD706C">
              <w:t>Additional Information</w:t>
            </w:r>
          </w:p>
        </w:tc>
        <w:tc>
          <w:tcPr>
            <w:tcW w:w="2030" w:type="dxa"/>
            <w:gridSpan w:val="2"/>
            <w:tcBorders>
              <w:left w:val="nil"/>
              <w:right w:val="nil"/>
            </w:tcBorders>
          </w:tcPr>
          <w:p w14:paraId="6F83C794" w14:textId="77777777" w:rsidR="008526EB" w:rsidRPr="00AD706C" w:rsidRDefault="008526EB" w:rsidP="00384A51">
            <w:pPr>
              <w:pStyle w:val="TAH"/>
              <w:jc w:val="left"/>
            </w:pPr>
          </w:p>
        </w:tc>
        <w:tc>
          <w:tcPr>
            <w:tcW w:w="2042"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293FF9">
        <w:trPr>
          <w:tblHeader/>
        </w:trPr>
        <w:tc>
          <w:tcPr>
            <w:tcW w:w="992" w:type="dxa"/>
            <w:tcBorders>
              <w:top w:val="nil"/>
              <w:bottom w:val="single" w:sz="4" w:space="0" w:color="auto"/>
            </w:tcBorders>
          </w:tcPr>
          <w:p w14:paraId="1B1CB50D" w14:textId="77777777" w:rsidR="008526EB" w:rsidRPr="00AD706C" w:rsidRDefault="008526EB" w:rsidP="00384A51">
            <w:pPr>
              <w:pStyle w:val="TAH"/>
              <w:jc w:val="left"/>
            </w:pPr>
          </w:p>
        </w:tc>
        <w:tc>
          <w:tcPr>
            <w:tcW w:w="3559" w:type="dxa"/>
            <w:tcBorders>
              <w:top w:val="nil"/>
              <w:bottom w:val="single" w:sz="4" w:space="0" w:color="auto"/>
            </w:tcBorders>
          </w:tcPr>
          <w:p w14:paraId="375A72E3" w14:textId="77777777" w:rsidR="008526EB" w:rsidRPr="00AD706C" w:rsidRDefault="008526EB" w:rsidP="00384A51">
            <w:pPr>
              <w:pStyle w:val="TAH"/>
              <w:jc w:val="left"/>
            </w:pPr>
          </w:p>
        </w:tc>
        <w:tc>
          <w:tcPr>
            <w:tcW w:w="1123" w:type="dxa"/>
            <w:tcBorders>
              <w:top w:val="nil"/>
              <w:bottom w:val="single" w:sz="4" w:space="0" w:color="auto"/>
            </w:tcBorders>
          </w:tcPr>
          <w:p w14:paraId="23F64D07" w14:textId="77777777" w:rsidR="008526EB" w:rsidRPr="00AD706C" w:rsidRDefault="008526EB" w:rsidP="00384A51">
            <w:pPr>
              <w:pStyle w:val="TAH"/>
              <w:jc w:val="left"/>
            </w:pPr>
          </w:p>
        </w:tc>
        <w:tc>
          <w:tcPr>
            <w:tcW w:w="1544"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128"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683"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564"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68"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240"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293FF9">
        <w:trPr>
          <w:tblHeader/>
        </w:trPr>
        <w:tc>
          <w:tcPr>
            <w:tcW w:w="992"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3559"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23"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544"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128"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683" w:type="dxa"/>
            <w:shd w:val="clear" w:color="auto" w:fill="E6E6E6"/>
          </w:tcPr>
          <w:p w14:paraId="29FE046C" w14:textId="77777777" w:rsidR="00BD1B9E" w:rsidRPr="00AD706C" w:rsidRDefault="00BD1B9E" w:rsidP="00384A51">
            <w:pPr>
              <w:pStyle w:val="TAL"/>
              <w:rPr>
                <w:sz w:val="16"/>
                <w:szCs w:val="16"/>
              </w:rPr>
            </w:pPr>
          </w:p>
        </w:tc>
        <w:tc>
          <w:tcPr>
            <w:tcW w:w="1564" w:type="dxa"/>
            <w:shd w:val="clear" w:color="auto" w:fill="E6E6E6"/>
          </w:tcPr>
          <w:p w14:paraId="10FC75BC" w14:textId="77777777" w:rsidR="00BD1B9E" w:rsidRPr="00AD706C" w:rsidRDefault="00BD1B9E" w:rsidP="00384A51">
            <w:pPr>
              <w:pStyle w:val="TAL"/>
              <w:rPr>
                <w:sz w:val="16"/>
                <w:szCs w:val="16"/>
              </w:rPr>
            </w:pPr>
          </w:p>
        </w:tc>
        <w:tc>
          <w:tcPr>
            <w:tcW w:w="1268" w:type="dxa"/>
            <w:gridSpan w:val="2"/>
            <w:shd w:val="clear" w:color="auto" w:fill="E6E6E6"/>
          </w:tcPr>
          <w:p w14:paraId="403D6040" w14:textId="77777777" w:rsidR="00BD1B9E" w:rsidRPr="00AD706C" w:rsidRDefault="00BD1B9E" w:rsidP="00384A51">
            <w:pPr>
              <w:pStyle w:val="TAL"/>
              <w:rPr>
                <w:sz w:val="16"/>
                <w:szCs w:val="16"/>
              </w:rPr>
            </w:pPr>
          </w:p>
        </w:tc>
        <w:tc>
          <w:tcPr>
            <w:tcW w:w="1240"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293FF9">
        <w:trPr>
          <w:tblHeader/>
        </w:trPr>
        <w:tc>
          <w:tcPr>
            <w:tcW w:w="992" w:type="dxa"/>
            <w:tcBorders>
              <w:bottom w:val="single" w:sz="4" w:space="0" w:color="auto"/>
            </w:tcBorders>
            <w:shd w:val="clear" w:color="auto" w:fill="auto"/>
          </w:tcPr>
          <w:p w14:paraId="7F169E0B" w14:textId="77777777" w:rsidR="00BD1B9E" w:rsidRPr="00AD706C" w:rsidRDefault="00BD1B9E" w:rsidP="00384A51">
            <w:pPr>
              <w:pStyle w:val="TAL"/>
              <w:rPr>
                <w:sz w:val="16"/>
                <w:szCs w:val="16"/>
              </w:rPr>
            </w:pPr>
            <w:r w:rsidRPr="00AD706C">
              <w:rPr>
                <w:sz w:val="16"/>
                <w:szCs w:val="16"/>
              </w:rPr>
              <w:t>11.1B</w:t>
            </w:r>
          </w:p>
        </w:tc>
        <w:tc>
          <w:tcPr>
            <w:tcW w:w="3559" w:type="dxa"/>
            <w:tcBorders>
              <w:bottom w:val="single" w:sz="4" w:space="0" w:color="auto"/>
            </w:tcBorders>
            <w:shd w:val="clear" w:color="auto" w:fill="auto"/>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23" w:type="dxa"/>
            <w:tcBorders>
              <w:bottom w:val="single" w:sz="4" w:space="0" w:color="auto"/>
            </w:tcBorders>
            <w:shd w:val="clear" w:color="auto" w:fill="auto"/>
          </w:tcPr>
          <w:p w14:paraId="7B081FF6" w14:textId="77777777" w:rsidR="00BD1B9E" w:rsidRPr="00AD706C" w:rsidRDefault="00BD1B9E" w:rsidP="00384A51">
            <w:pPr>
              <w:pStyle w:val="TAL"/>
              <w:rPr>
                <w:sz w:val="16"/>
                <w:szCs w:val="16"/>
              </w:rPr>
            </w:pPr>
            <w:r w:rsidRPr="00AD706C">
              <w:rPr>
                <w:sz w:val="16"/>
                <w:szCs w:val="16"/>
              </w:rPr>
              <w:t>Rel-13</w:t>
            </w:r>
          </w:p>
        </w:tc>
        <w:tc>
          <w:tcPr>
            <w:tcW w:w="1544" w:type="dxa"/>
            <w:tcBorders>
              <w:bottom w:val="single" w:sz="4" w:space="0" w:color="auto"/>
            </w:tcBorders>
            <w:shd w:val="clear" w:color="auto" w:fill="auto"/>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3" w:type="dxa"/>
            <w:shd w:val="clear" w:color="auto" w:fill="auto"/>
          </w:tcPr>
          <w:p w14:paraId="129D281C" w14:textId="77777777" w:rsidR="00BD1B9E" w:rsidRPr="00AD706C" w:rsidRDefault="00BD1B9E" w:rsidP="00384A51">
            <w:pPr>
              <w:pStyle w:val="TAL"/>
              <w:rPr>
                <w:sz w:val="16"/>
                <w:szCs w:val="16"/>
              </w:rPr>
            </w:pPr>
          </w:p>
        </w:tc>
        <w:tc>
          <w:tcPr>
            <w:tcW w:w="1564" w:type="dxa"/>
            <w:shd w:val="clear" w:color="auto" w:fill="auto"/>
          </w:tcPr>
          <w:p w14:paraId="321878D0" w14:textId="77777777" w:rsidR="00BD1B9E" w:rsidRPr="00AD706C" w:rsidRDefault="00BD1B9E" w:rsidP="00384A51">
            <w:pPr>
              <w:pStyle w:val="TAL"/>
              <w:rPr>
                <w:sz w:val="16"/>
                <w:szCs w:val="16"/>
              </w:rPr>
            </w:pPr>
          </w:p>
        </w:tc>
        <w:tc>
          <w:tcPr>
            <w:tcW w:w="1268" w:type="dxa"/>
            <w:gridSpan w:val="2"/>
            <w:shd w:val="clear" w:color="auto" w:fill="auto"/>
          </w:tcPr>
          <w:p w14:paraId="6FDF97B4" w14:textId="77777777" w:rsidR="00BD1B9E" w:rsidRPr="00AD706C" w:rsidRDefault="00BD1B9E" w:rsidP="00384A51">
            <w:pPr>
              <w:pStyle w:val="TAL"/>
              <w:rPr>
                <w:sz w:val="16"/>
                <w:szCs w:val="16"/>
              </w:rPr>
            </w:pPr>
          </w:p>
        </w:tc>
        <w:tc>
          <w:tcPr>
            <w:tcW w:w="1240" w:type="dxa"/>
            <w:shd w:val="clear" w:color="auto" w:fill="auto"/>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293FF9">
        <w:trPr>
          <w:tblHeader/>
        </w:trPr>
        <w:tc>
          <w:tcPr>
            <w:tcW w:w="992" w:type="dxa"/>
            <w:tcBorders>
              <w:bottom w:val="single" w:sz="4" w:space="0" w:color="auto"/>
            </w:tcBorders>
            <w:shd w:val="clear" w:color="auto" w:fill="auto"/>
          </w:tcPr>
          <w:p w14:paraId="4DC6B704" w14:textId="77777777" w:rsidR="00BD1B9E" w:rsidRPr="00AD706C" w:rsidRDefault="00BD1B9E" w:rsidP="00384A51">
            <w:pPr>
              <w:pStyle w:val="TAL"/>
              <w:rPr>
                <w:sz w:val="16"/>
                <w:szCs w:val="16"/>
              </w:rPr>
            </w:pPr>
            <w:r w:rsidRPr="00AD706C">
              <w:rPr>
                <w:sz w:val="16"/>
                <w:szCs w:val="16"/>
              </w:rPr>
              <w:t>11.2B</w:t>
            </w:r>
          </w:p>
        </w:tc>
        <w:tc>
          <w:tcPr>
            <w:tcW w:w="3559" w:type="dxa"/>
            <w:tcBorders>
              <w:bottom w:val="single" w:sz="4" w:space="0" w:color="auto"/>
            </w:tcBorders>
            <w:shd w:val="clear" w:color="auto" w:fill="auto"/>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23" w:type="dxa"/>
            <w:tcBorders>
              <w:bottom w:val="single" w:sz="4" w:space="0" w:color="auto"/>
            </w:tcBorders>
            <w:shd w:val="clear" w:color="auto" w:fill="auto"/>
          </w:tcPr>
          <w:p w14:paraId="40805EA3" w14:textId="77777777" w:rsidR="00BD1B9E" w:rsidRPr="00AD706C" w:rsidRDefault="00BD1B9E" w:rsidP="00384A51">
            <w:pPr>
              <w:pStyle w:val="TAL"/>
              <w:rPr>
                <w:sz w:val="16"/>
                <w:szCs w:val="16"/>
              </w:rPr>
            </w:pPr>
            <w:r w:rsidRPr="00AD706C">
              <w:rPr>
                <w:sz w:val="16"/>
                <w:szCs w:val="16"/>
              </w:rPr>
              <w:t>Rel-13</w:t>
            </w:r>
          </w:p>
        </w:tc>
        <w:tc>
          <w:tcPr>
            <w:tcW w:w="1544" w:type="dxa"/>
            <w:tcBorders>
              <w:bottom w:val="single" w:sz="4" w:space="0" w:color="auto"/>
            </w:tcBorders>
            <w:shd w:val="clear" w:color="auto" w:fill="auto"/>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3" w:type="dxa"/>
            <w:shd w:val="clear" w:color="auto" w:fill="auto"/>
          </w:tcPr>
          <w:p w14:paraId="31E70C27" w14:textId="77777777" w:rsidR="00BD1B9E" w:rsidRPr="00AD706C" w:rsidRDefault="00BD1B9E" w:rsidP="00384A51">
            <w:pPr>
              <w:pStyle w:val="TAL"/>
              <w:rPr>
                <w:sz w:val="16"/>
                <w:szCs w:val="16"/>
              </w:rPr>
            </w:pPr>
          </w:p>
        </w:tc>
        <w:tc>
          <w:tcPr>
            <w:tcW w:w="1564" w:type="dxa"/>
            <w:shd w:val="clear" w:color="auto" w:fill="auto"/>
          </w:tcPr>
          <w:p w14:paraId="07CA00C0" w14:textId="77777777" w:rsidR="00BD1B9E" w:rsidRPr="00AD706C" w:rsidRDefault="00BD1B9E" w:rsidP="00384A51">
            <w:pPr>
              <w:pStyle w:val="TAL"/>
              <w:rPr>
                <w:sz w:val="16"/>
                <w:szCs w:val="16"/>
              </w:rPr>
            </w:pPr>
          </w:p>
        </w:tc>
        <w:tc>
          <w:tcPr>
            <w:tcW w:w="1268" w:type="dxa"/>
            <w:gridSpan w:val="2"/>
            <w:shd w:val="clear" w:color="auto" w:fill="auto"/>
          </w:tcPr>
          <w:p w14:paraId="6B8B6B49" w14:textId="77777777" w:rsidR="00BD1B9E" w:rsidRPr="00AD706C" w:rsidRDefault="00BD1B9E" w:rsidP="00384A51">
            <w:pPr>
              <w:pStyle w:val="TAL"/>
              <w:rPr>
                <w:sz w:val="16"/>
                <w:szCs w:val="16"/>
              </w:rPr>
            </w:pPr>
          </w:p>
        </w:tc>
        <w:tc>
          <w:tcPr>
            <w:tcW w:w="1240" w:type="dxa"/>
            <w:shd w:val="clear" w:color="auto" w:fill="auto"/>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293FF9">
        <w:trPr>
          <w:tblHeader/>
        </w:trPr>
        <w:tc>
          <w:tcPr>
            <w:tcW w:w="992" w:type="dxa"/>
            <w:tcBorders>
              <w:bottom w:val="single" w:sz="4" w:space="0" w:color="auto"/>
            </w:tcBorders>
            <w:shd w:val="clear" w:color="auto" w:fill="auto"/>
          </w:tcPr>
          <w:p w14:paraId="23F7A405" w14:textId="77777777" w:rsidR="00BD1B9E" w:rsidRPr="00AD706C" w:rsidRDefault="00BD1B9E" w:rsidP="00384A51">
            <w:pPr>
              <w:pStyle w:val="TAL"/>
              <w:rPr>
                <w:sz w:val="16"/>
                <w:szCs w:val="16"/>
              </w:rPr>
            </w:pPr>
            <w:r w:rsidRPr="00AD706C">
              <w:rPr>
                <w:sz w:val="16"/>
                <w:szCs w:val="16"/>
              </w:rPr>
              <w:t>11.3B</w:t>
            </w:r>
          </w:p>
        </w:tc>
        <w:tc>
          <w:tcPr>
            <w:tcW w:w="3559" w:type="dxa"/>
            <w:tcBorders>
              <w:bottom w:val="single" w:sz="4" w:space="0" w:color="auto"/>
            </w:tcBorders>
            <w:shd w:val="clear" w:color="auto" w:fill="auto"/>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23" w:type="dxa"/>
            <w:tcBorders>
              <w:bottom w:val="single" w:sz="4" w:space="0" w:color="auto"/>
            </w:tcBorders>
            <w:shd w:val="clear" w:color="auto" w:fill="auto"/>
          </w:tcPr>
          <w:p w14:paraId="5FA12B1A" w14:textId="77777777" w:rsidR="00BD1B9E" w:rsidRPr="00AD706C" w:rsidRDefault="00BD1B9E" w:rsidP="00384A51">
            <w:pPr>
              <w:pStyle w:val="TAL"/>
              <w:rPr>
                <w:sz w:val="16"/>
                <w:szCs w:val="16"/>
              </w:rPr>
            </w:pPr>
            <w:r w:rsidRPr="00AD706C">
              <w:rPr>
                <w:sz w:val="16"/>
                <w:szCs w:val="16"/>
              </w:rPr>
              <w:t>Rel-13</w:t>
            </w:r>
          </w:p>
        </w:tc>
        <w:tc>
          <w:tcPr>
            <w:tcW w:w="1544" w:type="dxa"/>
            <w:tcBorders>
              <w:bottom w:val="single" w:sz="4" w:space="0" w:color="auto"/>
            </w:tcBorders>
            <w:shd w:val="clear" w:color="auto" w:fill="auto"/>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3" w:type="dxa"/>
            <w:shd w:val="clear" w:color="auto" w:fill="auto"/>
          </w:tcPr>
          <w:p w14:paraId="36B5FB81" w14:textId="77777777" w:rsidR="00BD1B9E" w:rsidRPr="00AD706C" w:rsidRDefault="00BD1B9E" w:rsidP="00384A51">
            <w:pPr>
              <w:pStyle w:val="TAL"/>
              <w:rPr>
                <w:sz w:val="16"/>
                <w:szCs w:val="16"/>
              </w:rPr>
            </w:pPr>
          </w:p>
        </w:tc>
        <w:tc>
          <w:tcPr>
            <w:tcW w:w="1564" w:type="dxa"/>
            <w:shd w:val="clear" w:color="auto" w:fill="auto"/>
          </w:tcPr>
          <w:p w14:paraId="7E7E6591" w14:textId="77777777" w:rsidR="00BD1B9E" w:rsidRPr="00AD706C" w:rsidRDefault="00BD1B9E" w:rsidP="00384A51">
            <w:pPr>
              <w:pStyle w:val="TAL"/>
              <w:rPr>
                <w:sz w:val="16"/>
                <w:szCs w:val="16"/>
              </w:rPr>
            </w:pPr>
          </w:p>
        </w:tc>
        <w:tc>
          <w:tcPr>
            <w:tcW w:w="1268" w:type="dxa"/>
            <w:gridSpan w:val="2"/>
            <w:shd w:val="clear" w:color="auto" w:fill="auto"/>
          </w:tcPr>
          <w:p w14:paraId="520B667C" w14:textId="77777777" w:rsidR="00BD1B9E" w:rsidRPr="00AD706C" w:rsidRDefault="00BD1B9E" w:rsidP="00384A51">
            <w:pPr>
              <w:pStyle w:val="TAL"/>
              <w:rPr>
                <w:sz w:val="16"/>
                <w:szCs w:val="16"/>
              </w:rPr>
            </w:pPr>
          </w:p>
        </w:tc>
        <w:tc>
          <w:tcPr>
            <w:tcW w:w="1240" w:type="dxa"/>
            <w:shd w:val="clear" w:color="auto" w:fill="auto"/>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293FF9">
        <w:trPr>
          <w:tblHeader/>
        </w:trPr>
        <w:tc>
          <w:tcPr>
            <w:tcW w:w="992" w:type="dxa"/>
            <w:tcBorders>
              <w:bottom w:val="single" w:sz="4" w:space="0" w:color="auto"/>
            </w:tcBorders>
            <w:shd w:val="clear" w:color="auto" w:fill="auto"/>
          </w:tcPr>
          <w:p w14:paraId="53F0FA49" w14:textId="77777777" w:rsidR="00BD1B9E" w:rsidRPr="00AD706C" w:rsidRDefault="00BD1B9E" w:rsidP="00384A51">
            <w:pPr>
              <w:pStyle w:val="TAL"/>
              <w:rPr>
                <w:sz w:val="16"/>
                <w:szCs w:val="16"/>
              </w:rPr>
            </w:pPr>
            <w:r w:rsidRPr="00AD706C">
              <w:rPr>
                <w:sz w:val="16"/>
                <w:szCs w:val="16"/>
              </w:rPr>
              <w:t>11.4B</w:t>
            </w:r>
          </w:p>
        </w:tc>
        <w:tc>
          <w:tcPr>
            <w:tcW w:w="3559" w:type="dxa"/>
            <w:tcBorders>
              <w:bottom w:val="single" w:sz="4" w:space="0" w:color="auto"/>
            </w:tcBorders>
            <w:shd w:val="clear" w:color="auto" w:fill="auto"/>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23" w:type="dxa"/>
            <w:tcBorders>
              <w:bottom w:val="single" w:sz="4" w:space="0" w:color="auto"/>
            </w:tcBorders>
            <w:shd w:val="clear" w:color="auto" w:fill="auto"/>
          </w:tcPr>
          <w:p w14:paraId="52F41669" w14:textId="77777777" w:rsidR="00BD1B9E" w:rsidRPr="00AD706C" w:rsidRDefault="00BD1B9E" w:rsidP="00384A51">
            <w:pPr>
              <w:pStyle w:val="TAL"/>
              <w:rPr>
                <w:sz w:val="16"/>
                <w:szCs w:val="16"/>
              </w:rPr>
            </w:pPr>
            <w:r w:rsidRPr="00AD706C">
              <w:rPr>
                <w:sz w:val="16"/>
                <w:szCs w:val="16"/>
              </w:rPr>
              <w:t>Rel-13</w:t>
            </w:r>
          </w:p>
        </w:tc>
        <w:tc>
          <w:tcPr>
            <w:tcW w:w="1544" w:type="dxa"/>
            <w:tcBorders>
              <w:bottom w:val="single" w:sz="4" w:space="0" w:color="auto"/>
            </w:tcBorders>
            <w:shd w:val="clear" w:color="auto" w:fill="auto"/>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3" w:type="dxa"/>
            <w:shd w:val="clear" w:color="auto" w:fill="auto"/>
          </w:tcPr>
          <w:p w14:paraId="5B67807B" w14:textId="77777777" w:rsidR="00BD1B9E" w:rsidRPr="00AD706C" w:rsidRDefault="00BD1B9E" w:rsidP="00384A51">
            <w:pPr>
              <w:pStyle w:val="TAL"/>
              <w:rPr>
                <w:sz w:val="16"/>
                <w:szCs w:val="16"/>
              </w:rPr>
            </w:pPr>
          </w:p>
        </w:tc>
        <w:tc>
          <w:tcPr>
            <w:tcW w:w="1564" w:type="dxa"/>
            <w:shd w:val="clear" w:color="auto" w:fill="auto"/>
          </w:tcPr>
          <w:p w14:paraId="2CB8DD0E" w14:textId="77777777" w:rsidR="00BD1B9E" w:rsidRPr="00AD706C" w:rsidRDefault="00BD1B9E" w:rsidP="00384A51">
            <w:pPr>
              <w:pStyle w:val="TAL"/>
              <w:rPr>
                <w:sz w:val="16"/>
                <w:szCs w:val="16"/>
              </w:rPr>
            </w:pPr>
          </w:p>
        </w:tc>
        <w:tc>
          <w:tcPr>
            <w:tcW w:w="1268" w:type="dxa"/>
            <w:gridSpan w:val="2"/>
            <w:shd w:val="clear" w:color="auto" w:fill="auto"/>
          </w:tcPr>
          <w:p w14:paraId="4B052AEA" w14:textId="77777777" w:rsidR="00BD1B9E" w:rsidRPr="00AD706C" w:rsidRDefault="00BD1B9E" w:rsidP="00384A51">
            <w:pPr>
              <w:pStyle w:val="TAL"/>
              <w:rPr>
                <w:sz w:val="16"/>
                <w:szCs w:val="16"/>
              </w:rPr>
            </w:pPr>
          </w:p>
        </w:tc>
        <w:tc>
          <w:tcPr>
            <w:tcW w:w="1240" w:type="dxa"/>
            <w:shd w:val="clear" w:color="auto" w:fill="auto"/>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293FF9">
        <w:trPr>
          <w:tblHeader/>
        </w:trPr>
        <w:tc>
          <w:tcPr>
            <w:tcW w:w="992" w:type="dxa"/>
            <w:tcBorders>
              <w:bottom w:val="single" w:sz="4" w:space="0" w:color="auto"/>
            </w:tcBorders>
            <w:shd w:val="clear" w:color="auto" w:fill="auto"/>
          </w:tcPr>
          <w:p w14:paraId="77C47133" w14:textId="77777777" w:rsidR="00BD1B9E" w:rsidRPr="00AD706C" w:rsidRDefault="00BD1B9E" w:rsidP="00384A51">
            <w:pPr>
              <w:pStyle w:val="TAL"/>
              <w:rPr>
                <w:sz w:val="16"/>
                <w:szCs w:val="16"/>
              </w:rPr>
            </w:pPr>
            <w:r w:rsidRPr="00AD706C">
              <w:rPr>
                <w:sz w:val="16"/>
                <w:szCs w:val="16"/>
              </w:rPr>
              <w:t>11.5B</w:t>
            </w:r>
          </w:p>
        </w:tc>
        <w:tc>
          <w:tcPr>
            <w:tcW w:w="3559" w:type="dxa"/>
            <w:tcBorders>
              <w:bottom w:val="single" w:sz="4" w:space="0" w:color="auto"/>
            </w:tcBorders>
            <w:shd w:val="clear" w:color="auto" w:fill="auto"/>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23" w:type="dxa"/>
            <w:tcBorders>
              <w:bottom w:val="single" w:sz="4" w:space="0" w:color="auto"/>
            </w:tcBorders>
            <w:shd w:val="clear" w:color="auto" w:fill="auto"/>
          </w:tcPr>
          <w:p w14:paraId="5E9F27A7" w14:textId="77777777" w:rsidR="00BD1B9E" w:rsidRPr="00AD706C" w:rsidRDefault="00BD1B9E" w:rsidP="00384A51">
            <w:pPr>
              <w:pStyle w:val="TAL"/>
              <w:rPr>
                <w:sz w:val="16"/>
                <w:szCs w:val="16"/>
              </w:rPr>
            </w:pPr>
            <w:r w:rsidRPr="00AD706C">
              <w:rPr>
                <w:sz w:val="16"/>
                <w:szCs w:val="16"/>
              </w:rPr>
              <w:t>Rel-13</w:t>
            </w:r>
          </w:p>
        </w:tc>
        <w:tc>
          <w:tcPr>
            <w:tcW w:w="1544" w:type="dxa"/>
            <w:tcBorders>
              <w:bottom w:val="single" w:sz="4" w:space="0" w:color="auto"/>
            </w:tcBorders>
            <w:shd w:val="clear" w:color="auto" w:fill="auto"/>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3" w:type="dxa"/>
            <w:shd w:val="clear" w:color="auto" w:fill="auto"/>
          </w:tcPr>
          <w:p w14:paraId="74EAA85D" w14:textId="77777777" w:rsidR="00BD1B9E" w:rsidRPr="00AD706C" w:rsidRDefault="00BD1B9E" w:rsidP="00384A51">
            <w:pPr>
              <w:pStyle w:val="TAL"/>
              <w:rPr>
                <w:sz w:val="16"/>
                <w:szCs w:val="16"/>
              </w:rPr>
            </w:pPr>
          </w:p>
        </w:tc>
        <w:tc>
          <w:tcPr>
            <w:tcW w:w="1564" w:type="dxa"/>
            <w:shd w:val="clear" w:color="auto" w:fill="auto"/>
          </w:tcPr>
          <w:p w14:paraId="6949FF7A" w14:textId="77777777" w:rsidR="00BD1B9E" w:rsidRPr="00AD706C" w:rsidRDefault="00BD1B9E" w:rsidP="00384A51">
            <w:pPr>
              <w:pStyle w:val="TAL"/>
              <w:rPr>
                <w:sz w:val="16"/>
                <w:szCs w:val="16"/>
              </w:rPr>
            </w:pPr>
          </w:p>
        </w:tc>
        <w:tc>
          <w:tcPr>
            <w:tcW w:w="1268" w:type="dxa"/>
            <w:gridSpan w:val="2"/>
            <w:shd w:val="clear" w:color="auto" w:fill="auto"/>
          </w:tcPr>
          <w:p w14:paraId="56DAE9B9" w14:textId="77777777" w:rsidR="00BD1B9E" w:rsidRPr="00AD706C" w:rsidRDefault="00BD1B9E" w:rsidP="00384A51">
            <w:pPr>
              <w:pStyle w:val="TAL"/>
              <w:rPr>
                <w:sz w:val="16"/>
                <w:szCs w:val="16"/>
              </w:rPr>
            </w:pPr>
          </w:p>
        </w:tc>
        <w:tc>
          <w:tcPr>
            <w:tcW w:w="1240" w:type="dxa"/>
            <w:shd w:val="clear" w:color="auto" w:fill="auto"/>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293FF9">
        <w:trPr>
          <w:tblHeader/>
        </w:trPr>
        <w:tc>
          <w:tcPr>
            <w:tcW w:w="992"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3559"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23"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544"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128"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683" w:type="dxa"/>
            <w:shd w:val="clear" w:color="auto" w:fill="E6E6E6"/>
          </w:tcPr>
          <w:p w14:paraId="1752688D" w14:textId="77777777" w:rsidR="008526EB" w:rsidRPr="00AD706C" w:rsidRDefault="008526EB" w:rsidP="00384A51">
            <w:pPr>
              <w:pStyle w:val="TAL"/>
              <w:rPr>
                <w:sz w:val="16"/>
                <w:szCs w:val="16"/>
              </w:rPr>
            </w:pPr>
          </w:p>
        </w:tc>
        <w:tc>
          <w:tcPr>
            <w:tcW w:w="1564" w:type="dxa"/>
            <w:shd w:val="clear" w:color="auto" w:fill="E6E6E6"/>
          </w:tcPr>
          <w:p w14:paraId="4F81B9B2" w14:textId="77777777" w:rsidR="008526EB" w:rsidRPr="00AD706C" w:rsidRDefault="008526EB" w:rsidP="00384A51">
            <w:pPr>
              <w:pStyle w:val="TAL"/>
              <w:rPr>
                <w:sz w:val="16"/>
                <w:szCs w:val="16"/>
              </w:rPr>
            </w:pPr>
          </w:p>
        </w:tc>
        <w:tc>
          <w:tcPr>
            <w:tcW w:w="1268" w:type="dxa"/>
            <w:gridSpan w:val="2"/>
            <w:shd w:val="clear" w:color="auto" w:fill="E6E6E6"/>
          </w:tcPr>
          <w:p w14:paraId="3EBDBEA7" w14:textId="77777777" w:rsidR="008526EB" w:rsidRPr="00AD706C" w:rsidRDefault="008526EB" w:rsidP="00384A51">
            <w:pPr>
              <w:pStyle w:val="TAL"/>
              <w:rPr>
                <w:sz w:val="16"/>
                <w:szCs w:val="16"/>
              </w:rPr>
            </w:pPr>
          </w:p>
        </w:tc>
        <w:tc>
          <w:tcPr>
            <w:tcW w:w="1240"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293FF9">
        <w:trPr>
          <w:tblHeader/>
        </w:trPr>
        <w:tc>
          <w:tcPr>
            <w:tcW w:w="992" w:type="dxa"/>
            <w:shd w:val="clear" w:color="auto" w:fill="auto"/>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3559" w:type="dxa"/>
            <w:shd w:val="clear" w:color="auto" w:fill="auto"/>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23" w:type="dxa"/>
            <w:shd w:val="clear" w:color="auto" w:fill="auto"/>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3"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293FF9">
        <w:trPr>
          <w:tblHeader/>
        </w:trPr>
        <w:tc>
          <w:tcPr>
            <w:tcW w:w="992" w:type="dxa"/>
            <w:shd w:val="clear" w:color="auto" w:fill="auto"/>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3559" w:type="dxa"/>
            <w:shd w:val="clear" w:color="auto" w:fill="auto"/>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23" w:type="dxa"/>
            <w:shd w:val="clear" w:color="auto" w:fill="auto"/>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3"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293FF9">
        <w:trPr>
          <w:tblHeader/>
        </w:trPr>
        <w:tc>
          <w:tcPr>
            <w:tcW w:w="992" w:type="dxa"/>
            <w:shd w:val="clear" w:color="auto" w:fill="auto"/>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3559" w:type="dxa"/>
            <w:shd w:val="clear" w:color="auto" w:fill="auto"/>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23" w:type="dxa"/>
            <w:shd w:val="clear" w:color="auto" w:fill="auto"/>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4" w:type="dxa"/>
            <w:shd w:val="clear" w:color="auto" w:fill="auto"/>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3"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293FF9">
        <w:trPr>
          <w:tblHeader/>
        </w:trPr>
        <w:tc>
          <w:tcPr>
            <w:tcW w:w="992" w:type="dxa"/>
            <w:shd w:val="clear" w:color="auto" w:fill="auto"/>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3559" w:type="dxa"/>
            <w:shd w:val="clear" w:color="auto" w:fill="auto"/>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23" w:type="dxa"/>
            <w:shd w:val="clear" w:color="auto" w:fill="auto"/>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3"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293FF9">
        <w:trPr>
          <w:tblHeader/>
        </w:trPr>
        <w:tc>
          <w:tcPr>
            <w:tcW w:w="992" w:type="dxa"/>
            <w:shd w:val="clear" w:color="auto" w:fill="auto"/>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3559" w:type="dxa"/>
            <w:shd w:val="clear" w:color="auto" w:fill="auto"/>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23" w:type="dxa"/>
            <w:shd w:val="clear" w:color="auto" w:fill="auto"/>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3"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293FF9">
        <w:trPr>
          <w:tblHeader/>
        </w:trPr>
        <w:tc>
          <w:tcPr>
            <w:tcW w:w="992" w:type="dxa"/>
            <w:shd w:val="clear" w:color="auto" w:fill="auto"/>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3559" w:type="dxa"/>
            <w:shd w:val="clear" w:color="auto" w:fill="auto"/>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23" w:type="dxa"/>
            <w:shd w:val="clear" w:color="auto" w:fill="auto"/>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4" w:type="dxa"/>
            <w:shd w:val="clear" w:color="auto" w:fill="auto"/>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3"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293FF9">
        <w:trPr>
          <w:tblHeader/>
        </w:trPr>
        <w:tc>
          <w:tcPr>
            <w:tcW w:w="992" w:type="dxa"/>
            <w:shd w:val="clear" w:color="auto" w:fill="auto"/>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3559" w:type="dxa"/>
            <w:shd w:val="clear" w:color="auto" w:fill="auto"/>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3" w:type="dxa"/>
            <w:shd w:val="clear" w:color="auto" w:fill="auto"/>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4" w:type="dxa"/>
            <w:shd w:val="clear" w:color="auto" w:fill="auto"/>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3"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293FF9">
        <w:trPr>
          <w:tblHeader/>
        </w:trPr>
        <w:tc>
          <w:tcPr>
            <w:tcW w:w="992" w:type="dxa"/>
            <w:shd w:val="clear" w:color="auto" w:fill="auto"/>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3559" w:type="dxa"/>
            <w:shd w:val="clear" w:color="auto" w:fill="auto"/>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3" w:type="dxa"/>
            <w:shd w:val="clear" w:color="auto" w:fill="auto"/>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4" w:type="dxa"/>
            <w:shd w:val="clear" w:color="auto" w:fill="auto"/>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3"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293FF9">
        <w:trPr>
          <w:trHeight w:val="278"/>
          <w:tblHeader/>
        </w:trPr>
        <w:tc>
          <w:tcPr>
            <w:tcW w:w="992" w:type="dxa"/>
            <w:shd w:val="clear" w:color="auto" w:fill="auto"/>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59" w:type="dxa"/>
            <w:shd w:val="clear" w:color="auto" w:fill="auto"/>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3" w:type="dxa"/>
            <w:shd w:val="clear" w:color="auto" w:fill="auto"/>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564" w:type="dxa"/>
          </w:tcPr>
          <w:p w14:paraId="149D3F22" w14:textId="77777777" w:rsidR="008526EB" w:rsidRPr="00AD706C" w:rsidRDefault="008526EB" w:rsidP="00384A51">
            <w:pPr>
              <w:pStyle w:val="TAC"/>
              <w:keepLines w:val="0"/>
              <w:widowControl w:val="0"/>
              <w:jc w:val="left"/>
              <w:rPr>
                <w:sz w:val="16"/>
                <w:szCs w:val="16"/>
              </w:rPr>
            </w:pPr>
          </w:p>
        </w:tc>
        <w:tc>
          <w:tcPr>
            <w:tcW w:w="1268" w:type="dxa"/>
            <w:gridSpan w:val="2"/>
          </w:tcPr>
          <w:p w14:paraId="6F8BB904" w14:textId="77777777" w:rsidR="008526EB" w:rsidRPr="00AD706C" w:rsidRDefault="008526EB" w:rsidP="00384A51">
            <w:pPr>
              <w:pStyle w:val="TAC"/>
              <w:keepLines w:val="0"/>
              <w:widowControl w:val="0"/>
              <w:jc w:val="left"/>
              <w:rPr>
                <w:sz w:val="16"/>
                <w:szCs w:val="16"/>
              </w:rPr>
            </w:pPr>
          </w:p>
        </w:tc>
        <w:tc>
          <w:tcPr>
            <w:tcW w:w="1240"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293FF9">
        <w:trPr>
          <w:trHeight w:val="277"/>
          <w:tblHeader/>
        </w:trPr>
        <w:tc>
          <w:tcPr>
            <w:tcW w:w="992" w:type="dxa"/>
            <w:shd w:val="clear" w:color="auto" w:fill="auto"/>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59" w:type="dxa"/>
            <w:shd w:val="clear" w:color="auto" w:fill="auto"/>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3" w:type="dxa"/>
            <w:shd w:val="clear" w:color="auto" w:fill="auto"/>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3"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293FF9">
        <w:trPr>
          <w:trHeight w:val="277"/>
          <w:tblHeader/>
        </w:trPr>
        <w:tc>
          <w:tcPr>
            <w:tcW w:w="992" w:type="dxa"/>
            <w:shd w:val="clear" w:color="auto" w:fill="auto"/>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59" w:type="dxa"/>
            <w:shd w:val="clear" w:color="auto" w:fill="auto"/>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3" w:type="dxa"/>
            <w:shd w:val="clear" w:color="auto" w:fill="auto"/>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293FF9">
        <w:trPr>
          <w:tblHeader/>
        </w:trPr>
        <w:tc>
          <w:tcPr>
            <w:tcW w:w="992" w:type="dxa"/>
            <w:vMerge w:val="restart"/>
            <w:shd w:val="clear" w:color="auto" w:fill="auto"/>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3559" w:type="dxa"/>
            <w:vMerge w:val="restart"/>
            <w:shd w:val="clear" w:color="auto" w:fill="auto"/>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23" w:type="dxa"/>
            <w:shd w:val="clear" w:color="auto" w:fill="auto"/>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128" w:type="dxa"/>
            <w:shd w:val="clear" w:color="auto" w:fill="auto"/>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3"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293FF9">
        <w:trPr>
          <w:tblHeader/>
        </w:trPr>
        <w:tc>
          <w:tcPr>
            <w:tcW w:w="992" w:type="dxa"/>
            <w:vMerge/>
            <w:shd w:val="clear" w:color="auto" w:fill="auto"/>
          </w:tcPr>
          <w:p w14:paraId="500C7C00" w14:textId="77777777" w:rsidR="008526EB" w:rsidRPr="00AD706C" w:rsidRDefault="008526EB" w:rsidP="00384A51">
            <w:pPr>
              <w:pStyle w:val="TAL"/>
              <w:keepLines w:val="0"/>
              <w:widowControl w:val="0"/>
              <w:rPr>
                <w:sz w:val="16"/>
                <w:szCs w:val="16"/>
              </w:rPr>
            </w:pPr>
          </w:p>
        </w:tc>
        <w:tc>
          <w:tcPr>
            <w:tcW w:w="3559" w:type="dxa"/>
            <w:vMerge/>
            <w:shd w:val="clear" w:color="auto" w:fill="auto"/>
          </w:tcPr>
          <w:p w14:paraId="09FDE039" w14:textId="77777777" w:rsidR="008526EB" w:rsidRPr="00AD706C" w:rsidRDefault="008526EB" w:rsidP="00384A51">
            <w:pPr>
              <w:pStyle w:val="TAL"/>
              <w:keepLines w:val="0"/>
              <w:widowControl w:val="0"/>
              <w:rPr>
                <w:sz w:val="16"/>
                <w:szCs w:val="16"/>
              </w:rPr>
            </w:pPr>
          </w:p>
        </w:tc>
        <w:tc>
          <w:tcPr>
            <w:tcW w:w="1123" w:type="dxa"/>
            <w:shd w:val="clear" w:color="auto" w:fill="auto"/>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4" w:type="dxa"/>
            <w:shd w:val="clear" w:color="auto" w:fill="auto"/>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128" w:type="dxa"/>
            <w:shd w:val="clear" w:color="auto" w:fill="auto"/>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3"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293FF9">
        <w:trPr>
          <w:tblHeader/>
        </w:trPr>
        <w:tc>
          <w:tcPr>
            <w:tcW w:w="992" w:type="dxa"/>
            <w:vMerge w:val="restart"/>
            <w:shd w:val="clear" w:color="auto" w:fill="auto"/>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3559" w:type="dxa"/>
            <w:vMerge w:val="restart"/>
            <w:shd w:val="clear" w:color="auto" w:fill="auto"/>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23" w:type="dxa"/>
            <w:shd w:val="clear" w:color="auto" w:fill="auto"/>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128" w:type="dxa"/>
            <w:shd w:val="clear" w:color="auto" w:fill="auto"/>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3"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293FF9">
        <w:trPr>
          <w:tblHeader/>
        </w:trPr>
        <w:tc>
          <w:tcPr>
            <w:tcW w:w="992" w:type="dxa"/>
            <w:vMerge/>
            <w:shd w:val="clear" w:color="auto" w:fill="auto"/>
          </w:tcPr>
          <w:p w14:paraId="704DB7ED" w14:textId="77777777" w:rsidR="008526EB" w:rsidRPr="00AD706C" w:rsidRDefault="008526EB" w:rsidP="00384A51">
            <w:pPr>
              <w:pStyle w:val="TAL"/>
              <w:keepLines w:val="0"/>
              <w:widowControl w:val="0"/>
              <w:rPr>
                <w:sz w:val="16"/>
                <w:szCs w:val="16"/>
              </w:rPr>
            </w:pPr>
          </w:p>
        </w:tc>
        <w:tc>
          <w:tcPr>
            <w:tcW w:w="3559" w:type="dxa"/>
            <w:vMerge/>
            <w:shd w:val="clear" w:color="auto" w:fill="auto"/>
          </w:tcPr>
          <w:p w14:paraId="7095FE79" w14:textId="77777777" w:rsidR="008526EB" w:rsidRPr="00AD706C" w:rsidRDefault="008526EB" w:rsidP="00384A51">
            <w:pPr>
              <w:pStyle w:val="TAL"/>
              <w:keepLines w:val="0"/>
              <w:widowControl w:val="0"/>
              <w:rPr>
                <w:sz w:val="16"/>
                <w:szCs w:val="16"/>
              </w:rPr>
            </w:pPr>
          </w:p>
        </w:tc>
        <w:tc>
          <w:tcPr>
            <w:tcW w:w="1123" w:type="dxa"/>
            <w:shd w:val="clear" w:color="auto" w:fill="auto"/>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4" w:type="dxa"/>
            <w:shd w:val="clear" w:color="auto" w:fill="auto"/>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128" w:type="dxa"/>
            <w:shd w:val="clear" w:color="auto" w:fill="auto"/>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3"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293FF9">
        <w:trPr>
          <w:tblHeader/>
        </w:trPr>
        <w:tc>
          <w:tcPr>
            <w:tcW w:w="992" w:type="dxa"/>
            <w:vMerge w:val="restart"/>
            <w:shd w:val="clear" w:color="auto" w:fill="auto"/>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3559" w:type="dxa"/>
            <w:vMerge w:val="restart"/>
            <w:shd w:val="clear" w:color="auto" w:fill="auto"/>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23" w:type="dxa"/>
            <w:shd w:val="clear" w:color="auto" w:fill="auto"/>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4" w:type="dxa"/>
            <w:shd w:val="clear" w:color="auto" w:fill="auto"/>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128" w:type="dxa"/>
            <w:shd w:val="clear" w:color="auto" w:fill="auto"/>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3"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293FF9">
        <w:trPr>
          <w:tblHeader/>
        </w:trPr>
        <w:tc>
          <w:tcPr>
            <w:tcW w:w="992" w:type="dxa"/>
            <w:vMerge/>
            <w:shd w:val="clear" w:color="auto" w:fill="auto"/>
          </w:tcPr>
          <w:p w14:paraId="7C8BAF8B" w14:textId="77777777" w:rsidR="008526EB" w:rsidRPr="00AD706C" w:rsidRDefault="008526EB" w:rsidP="00384A51">
            <w:pPr>
              <w:pStyle w:val="TAL"/>
              <w:keepLines w:val="0"/>
              <w:widowControl w:val="0"/>
              <w:rPr>
                <w:sz w:val="16"/>
                <w:szCs w:val="16"/>
              </w:rPr>
            </w:pPr>
          </w:p>
        </w:tc>
        <w:tc>
          <w:tcPr>
            <w:tcW w:w="3559" w:type="dxa"/>
            <w:vMerge/>
            <w:shd w:val="clear" w:color="auto" w:fill="auto"/>
          </w:tcPr>
          <w:p w14:paraId="15DA5ABD" w14:textId="77777777" w:rsidR="008526EB" w:rsidRPr="00AD706C" w:rsidRDefault="008526EB" w:rsidP="00384A51">
            <w:pPr>
              <w:pStyle w:val="TAL"/>
              <w:keepLines w:val="0"/>
              <w:widowControl w:val="0"/>
              <w:rPr>
                <w:sz w:val="16"/>
                <w:szCs w:val="16"/>
              </w:rPr>
            </w:pPr>
          </w:p>
        </w:tc>
        <w:tc>
          <w:tcPr>
            <w:tcW w:w="1123" w:type="dxa"/>
            <w:shd w:val="clear" w:color="auto" w:fill="auto"/>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4" w:type="dxa"/>
            <w:shd w:val="clear" w:color="auto" w:fill="auto"/>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128" w:type="dxa"/>
            <w:shd w:val="clear" w:color="auto" w:fill="auto"/>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3"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293FF9">
        <w:trPr>
          <w:tblHeader/>
        </w:trPr>
        <w:tc>
          <w:tcPr>
            <w:tcW w:w="992" w:type="dxa"/>
            <w:vMerge w:val="restart"/>
            <w:shd w:val="clear" w:color="auto" w:fill="auto"/>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3559" w:type="dxa"/>
            <w:vMerge w:val="restart"/>
            <w:shd w:val="clear" w:color="auto" w:fill="auto"/>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23" w:type="dxa"/>
            <w:shd w:val="clear" w:color="auto" w:fill="auto"/>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128" w:type="dxa"/>
            <w:shd w:val="clear" w:color="auto" w:fill="auto"/>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3"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293FF9">
        <w:trPr>
          <w:tblHeader/>
        </w:trPr>
        <w:tc>
          <w:tcPr>
            <w:tcW w:w="992" w:type="dxa"/>
            <w:vMerge/>
            <w:shd w:val="clear" w:color="auto" w:fill="auto"/>
          </w:tcPr>
          <w:p w14:paraId="0F782BC1" w14:textId="77777777" w:rsidR="008526EB" w:rsidRPr="00AD706C" w:rsidRDefault="008526EB" w:rsidP="00384A51">
            <w:pPr>
              <w:pStyle w:val="TAL"/>
              <w:keepLines w:val="0"/>
              <w:widowControl w:val="0"/>
              <w:rPr>
                <w:sz w:val="16"/>
                <w:szCs w:val="16"/>
              </w:rPr>
            </w:pPr>
          </w:p>
        </w:tc>
        <w:tc>
          <w:tcPr>
            <w:tcW w:w="3559" w:type="dxa"/>
            <w:vMerge/>
            <w:shd w:val="clear" w:color="auto" w:fill="auto"/>
          </w:tcPr>
          <w:p w14:paraId="10333B4C" w14:textId="77777777" w:rsidR="008526EB" w:rsidRPr="00AD706C" w:rsidRDefault="008526EB" w:rsidP="00384A51">
            <w:pPr>
              <w:pStyle w:val="TAL"/>
              <w:keepLines w:val="0"/>
              <w:widowControl w:val="0"/>
              <w:rPr>
                <w:sz w:val="16"/>
                <w:szCs w:val="16"/>
              </w:rPr>
            </w:pPr>
          </w:p>
        </w:tc>
        <w:tc>
          <w:tcPr>
            <w:tcW w:w="1123" w:type="dxa"/>
            <w:shd w:val="clear" w:color="auto" w:fill="auto"/>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4" w:type="dxa"/>
            <w:shd w:val="clear" w:color="auto" w:fill="auto"/>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128" w:type="dxa"/>
            <w:shd w:val="clear" w:color="auto" w:fill="auto"/>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3"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293FF9">
        <w:trPr>
          <w:tblHeader/>
        </w:trPr>
        <w:tc>
          <w:tcPr>
            <w:tcW w:w="992" w:type="dxa"/>
            <w:vMerge w:val="restart"/>
            <w:shd w:val="clear" w:color="auto" w:fill="auto"/>
          </w:tcPr>
          <w:p w14:paraId="0989D162" w14:textId="77777777" w:rsidR="008526EB" w:rsidRPr="00AD706C" w:rsidRDefault="008526EB" w:rsidP="00384A51">
            <w:pPr>
              <w:pStyle w:val="TAL"/>
              <w:keepLines w:val="0"/>
              <w:widowControl w:val="0"/>
              <w:rPr>
                <w:sz w:val="16"/>
                <w:szCs w:val="16"/>
              </w:rPr>
            </w:pPr>
            <w:r w:rsidRPr="00AD706C">
              <w:rPr>
                <w:sz w:val="16"/>
                <w:szCs w:val="16"/>
              </w:rPr>
              <w:lastRenderedPageBreak/>
              <w:t>13.2.2-5</w:t>
            </w:r>
          </w:p>
        </w:tc>
        <w:tc>
          <w:tcPr>
            <w:tcW w:w="3559" w:type="dxa"/>
            <w:vMerge w:val="restart"/>
            <w:shd w:val="clear" w:color="auto" w:fill="auto"/>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23" w:type="dxa"/>
            <w:shd w:val="clear" w:color="auto" w:fill="auto"/>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128" w:type="dxa"/>
            <w:shd w:val="clear" w:color="auto" w:fill="auto"/>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3"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293FF9">
        <w:trPr>
          <w:tblHeader/>
        </w:trPr>
        <w:tc>
          <w:tcPr>
            <w:tcW w:w="992" w:type="dxa"/>
            <w:vMerge/>
            <w:shd w:val="clear" w:color="auto" w:fill="auto"/>
          </w:tcPr>
          <w:p w14:paraId="51CC5010" w14:textId="77777777" w:rsidR="008526EB" w:rsidRPr="00AD706C" w:rsidRDefault="008526EB" w:rsidP="00384A51">
            <w:pPr>
              <w:pStyle w:val="TAL"/>
              <w:keepLines w:val="0"/>
              <w:widowControl w:val="0"/>
              <w:rPr>
                <w:sz w:val="16"/>
                <w:szCs w:val="16"/>
              </w:rPr>
            </w:pPr>
          </w:p>
        </w:tc>
        <w:tc>
          <w:tcPr>
            <w:tcW w:w="3559" w:type="dxa"/>
            <w:vMerge/>
            <w:shd w:val="clear" w:color="auto" w:fill="auto"/>
          </w:tcPr>
          <w:p w14:paraId="26286203" w14:textId="77777777" w:rsidR="008526EB" w:rsidRPr="00AD706C" w:rsidRDefault="008526EB" w:rsidP="00384A51">
            <w:pPr>
              <w:pStyle w:val="TAL"/>
              <w:keepLines w:val="0"/>
              <w:widowControl w:val="0"/>
              <w:rPr>
                <w:sz w:val="16"/>
                <w:szCs w:val="16"/>
              </w:rPr>
            </w:pPr>
          </w:p>
        </w:tc>
        <w:tc>
          <w:tcPr>
            <w:tcW w:w="1123" w:type="dxa"/>
            <w:shd w:val="clear" w:color="auto" w:fill="auto"/>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4" w:type="dxa"/>
            <w:shd w:val="clear" w:color="auto" w:fill="auto"/>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128" w:type="dxa"/>
            <w:shd w:val="clear" w:color="auto" w:fill="auto"/>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3"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293FF9">
        <w:trPr>
          <w:tblHeader/>
        </w:trPr>
        <w:tc>
          <w:tcPr>
            <w:tcW w:w="992" w:type="dxa"/>
            <w:vMerge w:val="restart"/>
            <w:shd w:val="clear" w:color="auto" w:fill="auto"/>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3559" w:type="dxa"/>
            <w:vMerge w:val="restart"/>
            <w:shd w:val="clear" w:color="auto" w:fill="auto"/>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23" w:type="dxa"/>
            <w:shd w:val="clear" w:color="auto" w:fill="auto"/>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4" w:type="dxa"/>
            <w:shd w:val="clear" w:color="auto" w:fill="auto"/>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128" w:type="dxa"/>
            <w:shd w:val="clear" w:color="auto" w:fill="auto"/>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3"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293FF9">
        <w:trPr>
          <w:tblHeader/>
        </w:trPr>
        <w:tc>
          <w:tcPr>
            <w:tcW w:w="992" w:type="dxa"/>
            <w:vMerge/>
            <w:shd w:val="clear" w:color="auto" w:fill="auto"/>
          </w:tcPr>
          <w:p w14:paraId="5228C2DC" w14:textId="77777777" w:rsidR="008526EB" w:rsidRPr="00AD706C" w:rsidRDefault="008526EB" w:rsidP="00384A51">
            <w:pPr>
              <w:pStyle w:val="TAL"/>
              <w:keepLines w:val="0"/>
              <w:widowControl w:val="0"/>
              <w:rPr>
                <w:sz w:val="16"/>
                <w:szCs w:val="16"/>
              </w:rPr>
            </w:pPr>
          </w:p>
        </w:tc>
        <w:tc>
          <w:tcPr>
            <w:tcW w:w="3559" w:type="dxa"/>
            <w:vMerge/>
            <w:shd w:val="clear" w:color="auto" w:fill="auto"/>
          </w:tcPr>
          <w:p w14:paraId="00C84D6A" w14:textId="77777777" w:rsidR="008526EB" w:rsidRPr="00AD706C" w:rsidRDefault="008526EB" w:rsidP="00384A51">
            <w:pPr>
              <w:pStyle w:val="TAL"/>
              <w:keepLines w:val="0"/>
              <w:widowControl w:val="0"/>
              <w:rPr>
                <w:sz w:val="16"/>
                <w:szCs w:val="16"/>
              </w:rPr>
            </w:pPr>
          </w:p>
        </w:tc>
        <w:tc>
          <w:tcPr>
            <w:tcW w:w="1123" w:type="dxa"/>
            <w:shd w:val="clear" w:color="auto" w:fill="auto"/>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4" w:type="dxa"/>
            <w:shd w:val="clear" w:color="auto" w:fill="auto"/>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128" w:type="dxa"/>
            <w:shd w:val="clear" w:color="auto" w:fill="auto"/>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3"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293FF9">
        <w:trPr>
          <w:tblHeader/>
        </w:trPr>
        <w:tc>
          <w:tcPr>
            <w:tcW w:w="992" w:type="dxa"/>
            <w:vMerge w:val="restart"/>
            <w:shd w:val="clear" w:color="auto" w:fill="auto"/>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59" w:type="dxa"/>
            <w:vMerge w:val="restart"/>
            <w:shd w:val="clear" w:color="auto" w:fill="auto"/>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3" w:type="dxa"/>
            <w:shd w:val="clear" w:color="auto" w:fill="auto"/>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4" w:type="dxa"/>
            <w:shd w:val="clear" w:color="auto" w:fill="auto"/>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128" w:type="dxa"/>
            <w:shd w:val="clear" w:color="auto" w:fill="auto"/>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293FF9">
        <w:trPr>
          <w:tblHeader/>
        </w:trPr>
        <w:tc>
          <w:tcPr>
            <w:tcW w:w="992" w:type="dxa"/>
            <w:vMerge/>
            <w:shd w:val="clear" w:color="auto" w:fill="auto"/>
          </w:tcPr>
          <w:p w14:paraId="03B02693" w14:textId="77777777" w:rsidR="008526EB" w:rsidRPr="00AD706C" w:rsidRDefault="008526EB" w:rsidP="00384A51">
            <w:pPr>
              <w:pStyle w:val="TAL"/>
              <w:keepLines w:val="0"/>
              <w:widowControl w:val="0"/>
              <w:rPr>
                <w:sz w:val="16"/>
                <w:szCs w:val="16"/>
              </w:rPr>
            </w:pPr>
          </w:p>
        </w:tc>
        <w:tc>
          <w:tcPr>
            <w:tcW w:w="3559" w:type="dxa"/>
            <w:vMerge/>
            <w:shd w:val="clear" w:color="auto" w:fill="auto"/>
          </w:tcPr>
          <w:p w14:paraId="17C479D2" w14:textId="77777777" w:rsidR="008526EB" w:rsidRPr="00AD706C" w:rsidRDefault="008526EB" w:rsidP="00384A51">
            <w:pPr>
              <w:pStyle w:val="TAL"/>
              <w:keepLines w:val="0"/>
              <w:widowControl w:val="0"/>
              <w:rPr>
                <w:sz w:val="16"/>
                <w:szCs w:val="16"/>
              </w:rPr>
            </w:pPr>
          </w:p>
        </w:tc>
        <w:tc>
          <w:tcPr>
            <w:tcW w:w="1123" w:type="dxa"/>
            <w:shd w:val="clear" w:color="auto" w:fill="auto"/>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544" w:type="dxa"/>
            <w:shd w:val="clear" w:color="auto" w:fill="auto"/>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128" w:type="dxa"/>
            <w:shd w:val="clear" w:color="auto" w:fill="auto"/>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293FF9">
        <w:trPr>
          <w:tblHeader/>
        </w:trPr>
        <w:tc>
          <w:tcPr>
            <w:tcW w:w="992" w:type="dxa"/>
            <w:vMerge w:val="restart"/>
            <w:shd w:val="clear" w:color="auto" w:fill="auto"/>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59" w:type="dxa"/>
            <w:vMerge w:val="restart"/>
            <w:shd w:val="clear" w:color="auto" w:fill="auto"/>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3" w:type="dxa"/>
            <w:shd w:val="clear" w:color="auto" w:fill="auto"/>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4" w:type="dxa"/>
            <w:shd w:val="clear" w:color="auto" w:fill="auto"/>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128" w:type="dxa"/>
            <w:shd w:val="clear" w:color="auto" w:fill="auto"/>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293FF9">
        <w:trPr>
          <w:tblHeader/>
        </w:trPr>
        <w:tc>
          <w:tcPr>
            <w:tcW w:w="992" w:type="dxa"/>
            <w:vMerge/>
            <w:shd w:val="clear" w:color="auto" w:fill="auto"/>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3559" w:type="dxa"/>
            <w:vMerge/>
            <w:shd w:val="clear" w:color="auto" w:fill="auto"/>
          </w:tcPr>
          <w:p w14:paraId="29DBEF26" w14:textId="77777777" w:rsidR="008526EB" w:rsidRPr="00AD706C" w:rsidRDefault="008526EB" w:rsidP="00384A51">
            <w:pPr>
              <w:pStyle w:val="TAL"/>
              <w:rPr>
                <w:sz w:val="16"/>
                <w:szCs w:val="16"/>
              </w:rPr>
            </w:pPr>
          </w:p>
        </w:tc>
        <w:tc>
          <w:tcPr>
            <w:tcW w:w="1123" w:type="dxa"/>
            <w:shd w:val="clear" w:color="auto" w:fill="auto"/>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4" w:type="dxa"/>
            <w:shd w:val="clear" w:color="auto" w:fill="auto"/>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128" w:type="dxa"/>
            <w:shd w:val="clear" w:color="auto" w:fill="auto"/>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293FF9">
        <w:trPr>
          <w:tblHeader/>
        </w:trPr>
        <w:tc>
          <w:tcPr>
            <w:tcW w:w="992" w:type="dxa"/>
            <w:vMerge w:val="restart"/>
            <w:shd w:val="clear" w:color="auto" w:fill="auto"/>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13.2.2-11</w:t>
            </w:r>
          </w:p>
        </w:tc>
        <w:tc>
          <w:tcPr>
            <w:tcW w:w="3559" w:type="dxa"/>
            <w:vMerge w:val="restart"/>
            <w:shd w:val="clear" w:color="auto" w:fill="auto"/>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3" w:type="dxa"/>
            <w:shd w:val="clear" w:color="auto" w:fill="auto"/>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128" w:type="dxa"/>
            <w:shd w:val="clear" w:color="auto" w:fill="auto"/>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293FF9">
        <w:trPr>
          <w:trHeight w:val="277"/>
          <w:tblHeader/>
        </w:trPr>
        <w:tc>
          <w:tcPr>
            <w:tcW w:w="992" w:type="dxa"/>
            <w:vMerge/>
            <w:shd w:val="clear" w:color="auto" w:fill="auto"/>
          </w:tcPr>
          <w:p w14:paraId="2D7B25F0" w14:textId="77777777" w:rsidR="008526EB" w:rsidRPr="00AD706C" w:rsidRDefault="008526EB" w:rsidP="00384A51">
            <w:pPr>
              <w:pStyle w:val="TAL"/>
              <w:rPr>
                <w:sz w:val="16"/>
                <w:szCs w:val="16"/>
              </w:rPr>
            </w:pPr>
          </w:p>
        </w:tc>
        <w:tc>
          <w:tcPr>
            <w:tcW w:w="3559" w:type="dxa"/>
            <w:vMerge/>
            <w:shd w:val="clear" w:color="auto" w:fill="auto"/>
          </w:tcPr>
          <w:p w14:paraId="686B3B35" w14:textId="77777777" w:rsidR="008526EB" w:rsidRPr="00AD706C" w:rsidRDefault="008526EB" w:rsidP="00384A51">
            <w:pPr>
              <w:pStyle w:val="TAL"/>
              <w:rPr>
                <w:sz w:val="16"/>
                <w:szCs w:val="16"/>
              </w:rPr>
            </w:pPr>
          </w:p>
        </w:tc>
        <w:tc>
          <w:tcPr>
            <w:tcW w:w="1123" w:type="dxa"/>
            <w:shd w:val="clear" w:color="auto" w:fill="auto"/>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4" w:type="dxa"/>
            <w:shd w:val="clear" w:color="auto" w:fill="auto"/>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128" w:type="dxa"/>
            <w:shd w:val="clear" w:color="auto" w:fill="auto"/>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293FF9">
        <w:trPr>
          <w:trHeight w:val="277"/>
          <w:tblHeader/>
        </w:trPr>
        <w:tc>
          <w:tcPr>
            <w:tcW w:w="992" w:type="dxa"/>
            <w:vMerge w:val="restart"/>
            <w:shd w:val="clear" w:color="auto" w:fill="auto"/>
          </w:tcPr>
          <w:p w14:paraId="7B468B23" w14:textId="77777777" w:rsidR="008526EB" w:rsidRPr="00AD706C" w:rsidRDefault="008526EB" w:rsidP="00384A51">
            <w:pPr>
              <w:pStyle w:val="TAL"/>
              <w:rPr>
                <w:sz w:val="16"/>
                <w:szCs w:val="16"/>
              </w:rPr>
            </w:pPr>
            <w:r w:rsidRPr="00AD706C">
              <w:rPr>
                <w:sz w:val="16"/>
                <w:szCs w:val="16"/>
              </w:rPr>
              <w:t>13.2.2-12</w:t>
            </w:r>
          </w:p>
        </w:tc>
        <w:tc>
          <w:tcPr>
            <w:tcW w:w="3559" w:type="dxa"/>
            <w:vMerge w:val="restart"/>
            <w:shd w:val="clear" w:color="auto" w:fill="auto"/>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23" w:type="dxa"/>
            <w:shd w:val="clear" w:color="auto" w:fill="auto"/>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128" w:type="dxa"/>
            <w:shd w:val="clear" w:color="auto" w:fill="auto"/>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3"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293FF9">
        <w:trPr>
          <w:trHeight w:val="277"/>
          <w:tblHeader/>
        </w:trPr>
        <w:tc>
          <w:tcPr>
            <w:tcW w:w="992" w:type="dxa"/>
            <w:vMerge/>
            <w:shd w:val="clear" w:color="auto" w:fill="auto"/>
          </w:tcPr>
          <w:p w14:paraId="0A1F71E2" w14:textId="77777777" w:rsidR="008526EB" w:rsidRPr="00AD706C" w:rsidRDefault="008526EB" w:rsidP="00384A51">
            <w:pPr>
              <w:pStyle w:val="TAL"/>
              <w:rPr>
                <w:sz w:val="16"/>
                <w:szCs w:val="16"/>
              </w:rPr>
            </w:pPr>
          </w:p>
        </w:tc>
        <w:tc>
          <w:tcPr>
            <w:tcW w:w="3559" w:type="dxa"/>
            <w:vMerge/>
            <w:shd w:val="clear" w:color="auto" w:fill="auto"/>
          </w:tcPr>
          <w:p w14:paraId="7360B1FB" w14:textId="77777777" w:rsidR="008526EB" w:rsidRPr="00AD706C" w:rsidRDefault="008526EB" w:rsidP="00384A51">
            <w:pPr>
              <w:pStyle w:val="TAL"/>
              <w:rPr>
                <w:sz w:val="16"/>
                <w:szCs w:val="16"/>
              </w:rPr>
            </w:pPr>
          </w:p>
        </w:tc>
        <w:tc>
          <w:tcPr>
            <w:tcW w:w="1123" w:type="dxa"/>
            <w:shd w:val="clear" w:color="auto" w:fill="auto"/>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4" w:type="dxa"/>
            <w:shd w:val="clear" w:color="auto" w:fill="auto"/>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128" w:type="dxa"/>
            <w:shd w:val="clear" w:color="auto" w:fill="auto"/>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3"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293FF9">
        <w:trPr>
          <w:trHeight w:val="277"/>
          <w:tblHeader/>
        </w:trPr>
        <w:tc>
          <w:tcPr>
            <w:tcW w:w="992" w:type="dxa"/>
            <w:vMerge w:val="restart"/>
            <w:shd w:val="clear" w:color="auto" w:fill="auto"/>
          </w:tcPr>
          <w:p w14:paraId="283F2EFF" w14:textId="77777777" w:rsidR="008526EB" w:rsidRPr="00AD706C" w:rsidRDefault="008526EB" w:rsidP="00384A51">
            <w:pPr>
              <w:pStyle w:val="TAL"/>
              <w:rPr>
                <w:sz w:val="16"/>
                <w:szCs w:val="16"/>
              </w:rPr>
            </w:pPr>
            <w:r w:rsidRPr="00AD706C">
              <w:rPr>
                <w:sz w:val="16"/>
                <w:szCs w:val="16"/>
              </w:rPr>
              <w:t>13.2.2-13</w:t>
            </w:r>
          </w:p>
        </w:tc>
        <w:tc>
          <w:tcPr>
            <w:tcW w:w="3559" w:type="dxa"/>
            <w:vMerge w:val="restart"/>
            <w:shd w:val="clear" w:color="auto" w:fill="auto"/>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23" w:type="dxa"/>
            <w:shd w:val="clear" w:color="auto" w:fill="auto"/>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128" w:type="dxa"/>
            <w:shd w:val="clear" w:color="auto" w:fill="auto"/>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293FF9">
        <w:trPr>
          <w:tblHeader/>
        </w:trPr>
        <w:tc>
          <w:tcPr>
            <w:tcW w:w="992" w:type="dxa"/>
            <w:vMerge/>
            <w:shd w:val="clear" w:color="auto" w:fill="auto"/>
          </w:tcPr>
          <w:p w14:paraId="1AC30BE6" w14:textId="77777777" w:rsidR="008526EB" w:rsidRPr="00AD706C" w:rsidRDefault="008526EB" w:rsidP="00384A51">
            <w:pPr>
              <w:pStyle w:val="TAL"/>
              <w:keepLines w:val="0"/>
              <w:widowControl w:val="0"/>
              <w:rPr>
                <w:sz w:val="16"/>
                <w:szCs w:val="16"/>
              </w:rPr>
            </w:pPr>
          </w:p>
        </w:tc>
        <w:tc>
          <w:tcPr>
            <w:tcW w:w="3559" w:type="dxa"/>
            <w:vMerge/>
            <w:shd w:val="clear" w:color="auto" w:fill="auto"/>
          </w:tcPr>
          <w:p w14:paraId="47AC2EFA" w14:textId="77777777" w:rsidR="008526EB" w:rsidRPr="00AD706C" w:rsidRDefault="008526EB" w:rsidP="00384A51">
            <w:pPr>
              <w:pStyle w:val="TAL"/>
              <w:keepLines w:val="0"/>
              <w:widowControl w:val="0"/>
              <w:rPr>
                <w:sz w:val="16"/>
                <w:szCs w:val="16"/>
              </w:rPr>
            </w:pPr>
          </w:p>
        </w:tc>
        <w:tc>
          <w:tcPr>
            <w:tcW w:w="1123" w:type="dxa"/>
            <w:shd w:val="clear" w:color="auto" w:fill="auto"/>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4" w:type="dxa"/>
            <w:shd w:val="clear" w:color="auto" w:fill="auto"/>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128" w:type="dxa"/>
            <w:shd w:val="clear" w:color="auto" w:fill="auto"/>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293FF9">
        <w:trPr>
          <w:tblHeader/>
        </w:trPr>
        <w:tc>
          <w:tcPr>
            <w:tcW w:w="992" w:type="dxa"/>
            <w:shd w:val="clear" w:color="auto" w:fill="auto"/>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3559" w:type="dxa"/>
            <w:shd w:val="clear" w:color="auto" w:fill="auto"/>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23" w:type="dxa"/>
            <w:shd w:val="clear" w:color="auto" w:fill="auto"/>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3"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293FF9">
        <w:trPr>
          <w:tblHeader/>
        </w:trPr>
        <w:tc>
          <w:tcPr>
            <w:tcW w:w="992" w:type="dxa"/>
            <w:shd w:val="clear" w:color="auto" w:fill="auto"/>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3559" w:type="dxa"/>
            <w:shd w:val="clear" w:color="auto" w:fill="auto"/>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23" w:type="dxa"/>
            <w:shd w:val="clear" w:color="auto" w:fill="auto"/>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3"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293FF9">
        <w:trPr>
          <w:tblHeader/>
        </w:trPr>
        <w:tc>
          <w:tcPr>
            <w:tcW w:w="992" w:type="dxa"/>
            <w:shd w:val="clear" w:color="auto" w:fill="auto"/>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3559" w:type="dxa"/>
            <w:shd w:val="clear" w:color="auto" w:fill="auto"/>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23" w:type="dxa"/>
            <w:shd w:val="clear" w:color="auto" w:fill="auto"/>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4" w:type="dxa"/>
            <w:shd w:val="clear" w:color="auto" w:fill="auto"/>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3"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293FF9">
        <w:trPr>
          <w:tblHeader/>
        </w:trPr>
        <w:tc>
          <w:tcPr>
            <w:tcW w:w="992" w:type="dxa"/>
            <w:shd w:val="clear" w:color="auto" w:fill="auto"/>
          </w:tcPr>
          <w:p w14:paraId="626A9FA9" w14:textId="77777777" w:rsidR="008526EB" w:rsidRPr="00AD706C" w:rsidRDefault="008526EB" w:rsidP="00384A51">
            <w:pPr>
              <w:pStyle w:val="TAL"/>
              <w:keepLines w:val="0"/>
              <w:widowControl w:val="0"/>
              <w:rPr>
                <w:sz w:val="16"/>
                <w:szCs w:val="16"/>
              </w:rPr>
            </w:pPr>
            <w:r w:rsidRPr="00AD706C">
              <w:rPr>
                <w:sz w:val="16"/>
                <w:szCs w:val="16"/>
              </w:rPr>
              <w:lastRenderedPageBreak/>
              <w:t>13.3-4</w:t>
            </w:r>
          </w:p>
        </w:tc>
        <w:tc>
          <w:tcPr>
            <w:tcW w:w="3559" w:type="dxa"/>
            <w:shd w:val="clear" w:color="auto" w:fill="auto"/>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23" w:type="dxa"/>
            <w:shd w:val="clear" w:color="auto" w:fill="auto"/>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3"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293FF9">
        <w:trPr>
          <w:tblHeader/>
        </w:trPr>
        <w:tc>
          <w:tcPr>
            <w:tcW w:w="992" w:type="dxa"/>
            <w:shd w:val="clear" w:color="auto" w:fill="auto"/>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3559" w:type="dxa"/>
            <w:shd w:val="clear" w:color="auto" w:fill="auto"/>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23" w:type="dxa"/>
            <w:shd w:val="clear" w:color="auto" w:fill="auto"/>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3"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293FF9">
        <w:trPr>
          <w:tblHeader/>
        </w:trPr>
        <w:tc>
          <w:tcPr>
            <w:tcW w:w="992" w:type="dxa"/>
            <w:shd w:val="clear" w:color="auto" w:fill="auto"/>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3559" w:type="dxa"/>
            <w:shd w:val="clear" w:color="auto" w:fill="auto"/>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23" w:type="dxa"/>
            <w:shd w:val="clear" w:color="auto" w:fill="auto"/>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4" w:type="dxa"/>
            <w:shd w:val="clear" w:color="auto" w:fill="auto"/>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3"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293FF9">
        <w:trPr>
          <w:tblHeader/>
        </w:trPr>
        <w:tc>
          <w:tcPr>
            <w:tcW w:w="992" w:type="dxa"/>
            <w:shd w:val="clear" w:color="auto" w:fill="auto"/>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3559" w:type="dxa"/>
            <w:shd w:val="clear" w:color="auto" w:fill="auto"/>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3" w:type="dxa"/>
            <w:shd w:val="clear" w:color="auto" w:fill="auto"/>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4" w:type="dxa"/>
            <w:shd w:val="clear" w:color="auto" w:fill="auto"/>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293FF9">
        <w:trPr>
          <w:tblHeader/>
        </w:trPr>
        <w:tc>
          <w:tcPr>
            <w:tcW w:w="992" w:type="dxa"/>
            <w:shd w:val="clear" w:color="auto" w:fill="auto"/>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3559" w:type="dxa"/>
            <w:shd w:val="clear" w:color="auto" w:fill="auto"/>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3" w:type="dxa"/>
            <w:shd w:val="clear" w:color="auto" w:fill="auto"/>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4" w:type="dxa"/>
            <w:shd w:val="clear" w:color="auto" w:fill="auto"/>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293FF9">
        <w:trPr>
          <w:tblHeader/>
        </w:trPr>
        <w:tc>
          <w:tcPr>
            <w:tcW w:w="992" w:type="dxa"/>
            <w:shd w:val="clear" w:color="auto" w:fill="auto"/>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59" w:type="dxa"/>
            <w:shd w:val="clear" w:color="auto" w:fill="auto"/>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3" w:type="dxa"/>
            <w:shd w:val="clear" w:color="auto" w:fill="auto"/>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293FF9">
        <w:trPr>
          <w:trHeight w:val="277"/>
          <w:tblHeader/>
        </w:trPr>
        <w:tc>
          <w:tcPr>
            <w:tcW w:w="992" w:type="dxa"/>
            <w:shd w:val="clear" w:color="auto" w:fill="auto"/>
          </w:tcPr>
          <w:p w14:paraId="650C75CF" w14:textId="77777777" w:rsidR="008526EB" w:rsidRPr="00AD706C" w:rsidRDefault="008526EB" w:rsidP="00384A51">
            <w:pPr>
              <w:pStyle w:val="TAL"/>
              <w:rPr>
                <w:sz w:val="16"/>
                <w:szCs w:val="16"/>
              </w:rPr>
            </w:pPr>
            <w:r w:rsidRPr="00AD706C">
              <w:rPr>
                <w:sz w:val="16"/>
                <w:szCs w:val="16"/>
              </w:rPr>
              <w:t>13.3-12</w:t>
            </w:r>
          </w:p>
        </w:tc>
        <w:tc>
          <w:tcPr>
            <w:tcW w:w="3559" w:type="dxa"/>
            <w:shd w:val="clear" w:color="auto" w:fill="auto"/>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23" w:type="dxa"/>
            <w:shd w:val="clear" w:color="auto" w:fill="auto"/>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3"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293FF9">
        <w:trPr>
          <w:trHeight w:val="277"/>
          <w:tblHeader/>
        </w:trPr>
        <w:tc>
          <w:tcPr>
            <w:tcW w:w="992" w:type="dxa"/>
            <w:shd w:val="clear" w:color="auto" w:fill="auto"/>
          </w:tcPr>
          <w:p w14:paraId="00900D90" w14:textId="77777777" w:rsidR="008526EB" w:rsidRPr="00AD706C" w:rsidRDefault="008526EB" w:rsidP="00384A51">
            <w:pPr>
              <w:pStyle w:val="TAL"/>
              <w:rPr>
                <w:sz w:val="16"/>
                <w:szCs w:val="16"/>
              </w:rPr>
            </w:pPr>
            <w:r w:rsidRPr="00AD706C">
              <w:rPr>
                <w:sz w:val="16"/>
                <w:szCs w:val="16"/>
              </w:rPr>
              <w:t>13.3-13</w:t>
            </w:r>
          </w:p>
        </w:tc>
        <w:tc>
          <w:tcPr>
            <w:tcW w:w="3559" w:type="dxa"/>
            <w:shd w:val="clear" w:color="auto" w:fill="auto"/>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23" w:type="dxa"/>
            <w:shd w:val="clear" w:color="auto" w:fill="auto"/>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293FF9">
        <w:trPr>
          <w:tblHeader/>
        </w:trPr>
        <w:tc>
          <w:tcPr>
            <w:tcW w:w="992" w:type="dxa"/>
            <w:shd w:val="clear" w:color="auto" w:fill="auto"/>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3559" w:type="dxa"/>
            <w:shd w:val="clear" w:color="auto" w:fill="auto"/>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23" w:type="dxa"/>
            <w:shd w:val="clear" w:color="auto" w:fill="auto"/>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3"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293FF9">
        <w:trPr>
          <w:tblHeader/>
        </w:trPr>
        <w:tc>
          <w:tcPr>
            <w:tcW w:w="992" w:type="dxa"/>
            <w:shd w:val="clear" w:color="auto" w:fill="auto"/>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3559" w:type="dxa"/>
            <w:shd w:val="clear" w:color="auto" w:fill="auto"/>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23" w:type="dxa"/>
            <w:shd w:val="clear" w:color="auto" w:fill="auto"/>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3"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293FF9">
        <w:trPr>
          <w:tblHeader/>
        </w:trPr>
        <w:tc>
          <w:tcPr>
            <w:tcW w:w="992" w:type="dxa"/>
            <w:shd w:val="clear" w:color="auto" w:fill="auto"/>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3559" w:type="dxa"/>
            <w:shd w:val="clear" w:color="auto" w:fill="auto"/>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23" w:type="dxa"/>
            <w:shd w:val="clear" w:color="auto" w:fill="auto"/>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4" w:type="dxa"/>
            <w:shd w:val="clear" w:color="auto" w:fill="auto"/>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3"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293FF9">
        <w:trPr>
          <w:tblHeader/>
        </w:trPr>
        <w:tc>
          <w:tcPr>
            <w:tcW w:w="992" w:type="dxa"/>
            <w:shd w:val="clear" w:color="auto" w:fill="auto"/>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3559" w:type="dxa"/>
            <w:shd w:val="clear" w:color="auto" w:fill="auto"/>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23" w:type="dxa"/>
            <w:shd w:val="clear" w:color="auto" w:fill="auto"/>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3"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293FF9">
        <w:trPr>
          <w:tblHeader/>
        </w:trPr>
        <w:tc>
          <w:tcPr>
            <w:tcW w:w="992" w:type="dxa"/>
            <w:shd w:val="clear" w:color="auto" w:fill="auto"/>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3559" w:type="dxa"/>
            <w:shd w:val="clear" w:color="auto" w:fill="auto"/>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23" w:type="dxa"/>
            <w:shd w:val="clear" w:color="auto" w:fill="auto"/>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3"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293FF9">
        <w:trPr>
          <w:tblHeader/>
        </w:trPr>
        <w:tc>
          <w:tcPr>
            <w:tcW w:w="992" w:type="dxa"/>
            <w:shd w:val="clear" w:color="auto" w:fill="auto"/>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3559" w:type="dxa"/>
            <w:shd w:val="clear" w:color="auto" w:fill="auto"/>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23" w:type="dxa"/>
            <w:shd w:val="clear" w:color="auto" w:fill="auto"/>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4" w:type="dxa"/>
            <w:shd w:val="clear" w:color="auto" w:fill="auto"/>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3"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293FF9">
        <w:trPr>
          <w:tblHeader/>
        </w:trPr>
        <w:tc>
          <w:tcPr>
            <w:tcW w:w="992" w:type="dxa"/>
            <w:shd w:val="clear" w:color="auto" w:fill="auto"/>
          </w:tcPr>
          <w:p w14:paraId="1156DDBB" w14:textId="77777777" w:rsidR="008526EB" w:rsidRPr="00AD706C" w:rsidRDefault="008526EB" w:rsidP="00384A51">
            <w:pPr>
              <w:pStyle w:val="TAL"/>
              <w:keepLines w:val="0"/>
              <w:widowControl w:val="0"/>
              <w:rPr>
                <w:sz w:val="16"/>
                <w:szCs w:val="16"/>
              </w:rPr>
            </w:pPr>
            <w:r w:rsidRPr="00AD706C">
              <w:rPr>
                <w:sz w:val="16"/>
                <w:szCs w:val="16"/>
              </w:rPr>
              <w:lastRenderedPageBreak/>
              <w:t>13.4-</w:t>
            </w:r>
            <w:r w:rsidRPr="00AD706C">
              <w:rPr>
                <w:sz w:val="16"/>
                <w:szCs w:val="16"/>
                <w:lang w:eastAsia="zh-CN"/>
              </w:rPr>
              <w:t>9</w:t>
            </w:r>
          </w:p>
        </w:tc>
        <w:tc>
          <w:tcPr>
            <w:tcW w:w="3559" w:type="dxa"/>
            <w:shd w:val="clear" w:color="auto" w:fill="auto"/>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3" w:type="dxa"/>
            <w:shd w:val="clear" w:color="auto" w:fill="auto"/>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4" w:type="dxa"/>
            <w:shd w:val="clear" w:color="auto" w:fill="auto"/>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293FF9">
        <w:trPr>
          <w:tblHeader/>
        </w:trPr>
        <w:tc>
          <w:tcPr>
            <w:tcW w:w="992" w:type="dxa"/>
            <w:shd w:val="clear" w:color="auto" w:fill="auto"/>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3559" w:type="dxa"/>
            <w:shd w:val="clear" w:color="auto" w:fill="auto"/>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3" w:type="dxa"/>
            <w:shd w:val="clear" w:color="auto" w:fill="auto"/>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4" w:type="dxa"/>
            <w:shd w:val="clear" w:color="auto" w:fill="auto"/>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293FF9">
        <w:trPr>
          <w:tblHeader/>
        </w:trPr>
        <w:tc>
          <w:tcPr>
            <w:tcW w:w="992" w:type="dxa"/>
            <w:shd w:val="clear" w:color="auto" w:fill="auto"/>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59" w:type="dxa"/>
            <w:shd w:val="clear" w:color="auto" w:fill="auto"/>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3" w:type="dxa"/>
            <w:shd w:val="clear" w:color="auto" w:fill="auto"/>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293FF9">
        <w:trPr>
          <w:trHeight w:val="277"/>
          <w:tblHeader/>
        </w:trPr>
        <w:tc>
          <w:tcPr>
            <w:tcW w:w="992" w:type="dxa"/>
            <w:shd w:val="clear" w:color="auto" w:fill="auto"/>
          </w:tcPr>
          <w:p w14:paraId="74BF4E6E" w14:textId="77777777" w:rsidR="008526EB" w:rsidRPr="00AD706C" w:rsidRDefault="008526EB" w:rsidP="00384A51">
            <w:pPr>
              <w:pStyle w:val="TAL"/>
              <w:rPr>
                <w:sz w:val="16"/>
                <w:szCs w:val="16"/>
              </w:rPr>
            </w:pPr>
            <w:r w:rsidRPr="00AD706C">
              <w:rPr>
                <w:sz w:val="16"/>
                <w:szCs w:val="16"/>
              </w:rPr>
              <w:t>13.4-12</w:t>
            </w:r>
          </w:p>
        </w:tc>
        <w:tc>
          <w:tcPr>
            <w:tcW w:w="3559" w:type="dxa"/>
            <w:shd w:val="clear" w:color="auto" w:fill="auto"/>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23" w:type="dxa"/>
            <w:shd w:val="clear" w:color="auto" w:fill="auto"/>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3"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293FF9">
        <w:trPr>
          <w:trHeight w:val="277"/>
          <w:tblHeader/>
        </w:trPr>
        <w:tc>
          <w:tcPr>
            <w:tcW w:w="992" w:type="dxa"/>
            <w:shd w:val="clear" w:color="auto" w:fill="auto"/>
          </w:tcPr>
          <w:p w14:paraId="5FA9D71D" w14:textId="77777777" w:rsidR="008526EB" w:rsidRPr="00AD706C" w:rsidRDefault="008526EB" w:rsidP="00384A51">
            <w:pPr>
              <w:pStyle w:val="TAL"/>
              <w:rPr>
                <w:sz w:val="16"/>
                <w:szCs w:val="16"/>
              </w:rPr>
            </w:pPr>
            <w:r w:rsidRPr="00AD706C">
              <w:rPr>
                <w:sz w:val="16"/>
                <w:szCs w:val="16"/>
              </w:rPr>
              <w:t>13.4-13</w:t>
            </w:r>
          </w:p>
        </w:tc>
        <w:tc>
          <w:tcPr>
            <w:tcW w:w="3559" w:type="dxa"/>
            <w:shd w:val="clear" w:color="auto" w:fill="auto"/>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23" w:type="dxa"/>
            <w:shd w:val="clear" w:color="auto" w:fill="auto"/>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293FF9">
        <w:trPr>
          <w:tblHeader/>
        </w:trPr>
        <w:tc>
          <w:tcPr>
            <w:tcW w:w="992" w:type="dxa"/>
            <w:shd w:val="clear" w:color="auto" w:fill="auto"/>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3559" w:type="dxa"/>
            <w:shd w:val="clear" w:color="auto" w:fill="auto"/>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23" w:type="dxa"/>
            <w:shd w:val="clear" w:color="auto" w:fill="auto"/>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3"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293FF9">
        <w:trPr>
          <w:tblHeader/>
        </w:trPr>
        <w:tc>
          <w:tcPr>
            <w:tcW w:w="992" w:type="dxa"/>
            <w:shd w:val="clear" w:color="auto" w:fill="auto"/>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3559" w:type="dxa"/>
            <w:shd w:val="clear" w:color="auto" w:fill="auto"/>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23" w:type="dxa"/>
            <w:shd w:val="clear" w:color="auto" w:fill="auto"/>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3"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293FF9">
        <w:trPr>
          <w:tblHeader/>
        </w:trPr>
        <w:tc>
          <w:tcPr>
            <w:tcW w:w="992" w:type="dxa"/>
            <w:shd w:val="clear" w:color="auto" w:fill="auto"/>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3559" w:type="dxa"/>
            <w:shd w:val="clear" w:color="auto" w:fill="auto"/>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23" w:type="dxa"/>
            <w:shd w:val="clear" w:color="auto" w:fill="auto"/>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4" w:type="dxa"/>
            <w:shd w:val="clear" w:color="auto" w:fill="auto"/>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3"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293FF9">
        <w:trPr>
          <w:tblHeader/>
        </w:trPr>
        <w:tc>
          <w:tcPr>
            <w:tcW w:w="992" w:type="dxa"/>
            <w:shd w:val="clear" w:color="auto" w:fill="auto"/>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3559" w:type="dxa"/>
            <w:shd w:val="clear" w:color="auto" w:fill="auto"/>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23" w:type="dxa"/>
            <w:shd w:val="clear" w:color="auto" w:fill="auto"/>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3"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293FF9">
        <w:trPr>
          <w:tblHeader/>
        </w:trPr>
        <w:tc>
          <w:tcPr>
            <w:tcW w:w="992" w:type="dxa"/>
            <w:shd w:val="clear" w:color="auto" w:fill="auto"/>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3559" w:type="dxa"/>
            <w:shd w:val="clear" w:color="auto" w:fill="auto"/>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23" w:type="dxa"/>
            <w:shd w:val="clear" w:color="auto" w:fill="auto"/>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4" w:type="dxa"/>
            <w:shd w:val="clear" w:color="auto" w:fill="auto"/>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3"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293FF9">
        <w:trPr>
          <w:tblHeader/>
        </w:trPr>
        <w:tc>
          <w:tcPr>
            <w:tcW w:w="992" w:type="dxa"/>
            <w:shd w:val="clear" w:color="auto" w:fill="auto"/>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3559" w:type="dxa"/>
            <w:shd w:val="clear" w:color="auto" w:fill="auto"/>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23" w:type="dxa"/>
            <w:shd w:val="clear" w:color="auto" w:fill="auto"/>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4" w:type="dxa"/>
            <w:shd w:val="clear" w:color="auto" w:fill="auto"/>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3"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293FF9">
        <w:trPr>
          <w:tblHeader/>
        </w:trPr>
        <w:tc>
          <w:tcPr>
            <w:tcW w:w="992" w:type="dxa"/>
            <w:shd w:val="clear" w:color="auto" w:fill="auto"/>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3559" w:type="dxa"/>
            <w:shd w:val="clear" w:color="auto" w:fill="auto"/>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3" w:type="dxa"/>
            <w:shd w:val="clear" w:color="auto" w:fill="auto"/>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4" w:type="dxa"/>
            <w:shd w:val="clear" w:color="auto" w:fill="auto"/>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293FF9">
        <w:trPr>
          <w:tblHeader/>
        </w:trPr>
        <w:tc>
          <w:tcPr>
            <w:tcW w:w="992" w:type="dxa"/>
            <w:shd w:val="clear" w:color="auto" w:fill="auto"/>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3559" w:type="dxa"/>
            <w:shd w:val="clear" w:color="auto" w:fill="auto"/>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3" w:type="dxa"/>
            <w:shd w:val="clear" w:color="auto" w:fill="auto"/>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4" w:type="dxa"/>
            <w:shd w:val="clear" w:color="auto" w:fill="auto"/>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293FF9">
        <w:trPr>
          <w:tblHeader/>
        </w:trPr>
        <w:tc>
          <w:tcPr>
            <w:tcW w:w="992" w:type="dxa"/>
            <w:shd w:val="clear" w:color="auto" w:fill="auto"/>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13.5-11</w:t>
            </w:r>
          </w:p>
        </w:tc>
        <w:tc>
          <w:tcPr>
            <w:tcW w:w="3559" w:type="dxa"/>
            <w:shd w:val="clear" w:color="auto" w:fill="auto"/>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3" w:type="dxa"/>
            <w:shd w:val="clear" w:color="auto" w:fill="auto"/>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293FF9">
        <w:trPr>
          <w:trHeight w:val="277"/>
          <w:tblHeader/>
        </w:trPr>
        <w:tc>
          <w:tcPr>
            <w:tcW w:w="992" w:type="dxa"/>
            <w:shd w:val="clear" w:color="auto" w:fill="auto"/>
          </w:tcPr>
          <w:p w14:paraId="0813D243" w14:textId="77777777" w:rsidR="008526EB" w:rsidRPr="00AD706C" w:rsidRDefault="008526EB" w:rsidP="00384A51">
            <w:pPr>
              <w:pStyle w:val="TAL"/>
              <w:rPr>
                <w:sz w:val="16"/>
                <w:szCs w:val="16"/>
              </w:rPr>
            </w:pPr>
            <w:r w:rsidRPr="00AD706C">
              <w:rPr>
                <w:sz w:val="16"/>
                <w:szCs w:val="16"/>
              </w:rPr>
              <w:t>13.5-12</w:t>
            </w:r>
          </w:p>
        </w:tc>
        <w:tc>
          <w:tcPr>
            <w:tcW w:w="3559" w:type="dxa"/>
            <w:shd w:val="clear" w:color="auto" w:fill="auto"/>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23" w:type="dxa"/>
            <w:shd w:val="clear" w:color="auto" w:fill="auto"/>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3"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293FF9">
        <w:trPr>
          <w:trHeight w:val="277"/>
          <w:tblHeader/>
        </w:trPr>
        <w:tc>
          <w:tcPr>
            <w:tcW w:w="992" w:type="dxa"/>
            <w:shd w:val="clear" w:color="auto" w:fill="auto"/>
          </w:tcPr>
          <w:p w14:paraId="0D804BD8" w14:textId="77777777" w:rsidR="008526EB" w:rsidRPr="00AD706C" w:rsidRDefault="008526EB" w:rsidP="00384A51">
            <w:pPr>
              <w:pStyle w:val="TAL"/>
              <w:rPr>
                <w:sz w:val="16"/>
                <w:szCs w:val="16"/>
              </w:rPr>
            </w:pPr>
            <w:r w:rsidRPr="00AD706C">
              <w:rPr>
                <w:sz w:val="16"/>
                <w:szCs w:val="16"/>
              </w:rPr>
              <w:t>13.5-13</w:t>
            </w:r>
          </w:p>
        </w:tc>
        <w:tc>
          <w:tcPr>
            <w:tcW w:w="3559" w:type="dxa"/>
            <w:shd w:val="clear" w:color="auto" w:fill="auto"/>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23" w:type="dxa"/>
            <w:shd w:val="clear" w:color="auto" w:fill="auto"/>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4" w:type="dxa"/>
            <w:shd w:val="clear" w:color="auto" w:fill="auto"/>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293FF9">
        <w:trPr>
          <w:tblHeader/>
        </w:trPr>
        <w:tc>
          <w:tcPr>
            <w:tcW w:w="992" w:type="dxa"/>
            <w:shd w:val="clear" w:color="auto" w:fill="auto"/>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3559" w:type="dxa"/>
            <w:shd w:val="clear" w:color="auto" w:fill="auto"/>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23" w:type="dxa"/>
            <w:shd w:val="clear" w:color="auto" w:fill="auto"/>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4" w:type="dxa"/>
            <w:shd w:val="clear" w:color="auto" w:fill="auto"/>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3"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293FF9">
        <w:trPr>
          <w:tblHeader/>
        </w:trPr>
        <w:tc>
          <w:tcPr>
            <w:tcW w:w="992" w:type="dxa"/>
            <w:shd w:val="clear" w:color="auto" w:fill="auto"/>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3559" w:type="dxa"/>
            <w:shd w:val="clear" w:color="auto" w:fill="auto"/>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23" w:type="dxa"/>
            <w:shd w:val="clear" w:color="auto" w:fill="auto"/>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4" w:type="dxa"/>
            <w:shd w:val="clear" w:color="auto" w:fill="auto"/>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3"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293FF9">
        <w:trPr>
          <w:tblHeader/>
        </w:trPr>
        <w:tc>
          <w:tcPr>
            <w:tcW w:w="992" w:type="dxa"/>
            <w:shd w:val="clear" w:color="auto" w:fill="auto"/>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3559" w:type="dxa"/>
            <w:shd w:val="clear" w:color="auto" w:fill="auto"/>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23" w:type="dxa"/>
            <w:shd w:val="clear" w:color="auto" w:fill="auto"/>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4" w:type="dxa"/>
            <w:shd w:val="clear" w:color="auto" w:fill="auto"/>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3"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293FF9">
        <w:trPr>
          <w:tblHeader/>
        </w:trPr>
        <w:tc>
          <w:tcPr>
            <w:tcW w:w="992" w:type="dxa"/>
            <w:shd w:val="clear" w:color="auto" w:fill="auto"/>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3559" w:type="dxa"/>
            <w:shd w:val="clear" w:color="auto" w:fill="auto"/>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23" w:type="dxa"/>
            <w:shd w:val="clear" w:color="auto" w:fill="auto"/>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4" w:type="dxa"/>
            <w:shd w:val="clear" w:color="auto" w:fill="auto"/>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3"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293FF9">
        <w:trPr>
          <w:tblHeader/>
        </w:trPr>
        <w:tc>
          <w:tcPr>
            <w:tcW w:w="992" w:type="dxa"/>
            <w:shd w:val="clear" w:color="auto" w:fill="auto"/>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3559" w:type="dxa"/>
            <w:shd w:val="clear" w:color="auto" w:fill="auto"/>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23" w:type="dxa"/>
            <w:shd w:val="clear" w:color="auto" w:fill="auto"/>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4" w:type="dxa"/>
            <w:shd w:val="clear" w:color="auto" w:fill="auto"/>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3"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293FF9">
        <w:trPr>
          <w:tblHeader/>
        </w:trPr>
        <w:tc>
          <w:tcPr>
            <w:tcW w:w="992" w:type="dxa"/>
            <w:shd w:val="clear" w:color="auto" w:fill="auto"/>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3559" w:type="dxa"/>
            <w:shd w:val="clear" w:color="auto" w:fill="auto"/>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23" w:type="dxa"/>
            <w:shd w:val="clear" w:color="auto" w:fill="auto"/>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4" w:type="dxa"/>
            <w:shd w:val="clear" w:color="auto" w:fill="auto"/>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3"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293FF9">
        <w:trPr>
          <w:tblHeader/>
        </w:trPr>
        <w:tc>
          <w:tcPr>
            <w:tcW w:w="992" w:type="dxa"/>
            <w:shd w:val="clear" w:color="auto" w:fill="auto"/>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3559" w:type="dxa"/>
            <w:shd w:val="clear" w:color="auto" w:fill="auto"/>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3" w:type="dxa"/>
            <w:shd w:val="clear" w:color="auto" w:fill="auto"/>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4" w:type="dxa"/>
            <w:shd w:val="clear" w:color="auto" w:fill="auto"/>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293FF9">
        <w:trPr>
          <w:tblHeader/>
        </w:trPr>
        <w:tc>
          <w:tcPr>
            <w:tcW w:w="992" w:type="dxa"/>
            <w:shd w:val="clear" w:color="auto" w:fill="auto"/>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3559" w:type="dxa"/>
            <w:shd w:val="clear" w:color="auto" w:fill="auto"/>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3" w:type="dxa"/>
            <w:shd w:val="clear" w:color="auto" w:fill="auto"/>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4" w:type="dxa"/>
            <w:shd w:val="clear" w:color="auto" w:fill="auto"/>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564"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293FF9">
        <w:trPr>
          <w:trHeight w:val="278"/>
          <w:tblHeader/>
        </w:trPr>
        <w:tc>
          <w:tcPr>
            <w:tcW w:w="992" w:type="dxa"/>
            <w:shd w:val="clear" w:color="auto" w:fill="auto"/>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lastRenderedPageBreak/>
              <w:t>13.6-11</w:t>
            </w:r>
          </w:p>
        </w:tc>
        <w:tc>
          <w:tcPr>
            <w:tcW w:w="3559" w:type="dxa"/>
            <w:shd w:val="clear" w:color="auto" w:fill="auto"/>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23" w:type="dxa"/>
            <w:shd w:val="clear" w:color="auto" w:fill="auto"/>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544" w:type="dxa"/>
            <w:shd w:val="clear" w:color="auto" w:fill="auto"/>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shd w:val="clear" w:color="auto" w:fill="auto"/>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564" w:type="dxa"/>
            <w:shd w:val="clear" w:color="auto" w:fill="auto"/>
          </w:tcPr>
          <w:p w14:paraId="45C4528D" w14:textId="77777777" w:rsidR="008526EB" w:rsidRPr="00AD706C" w:rsidRDefault="008526EB" w:rsidP="00384A51">
            <w:pPr>
              <w:pStyle w:val="TAC"/>
              <w:keepLines w:val="0"/>
              <w:widowControl w:val="0"/>
              <w:jc w:val="left"/>
              <w:rPr>
                <w:sz w:val="16"/>
                <w:szCs w:val="16"/>
              </w:rPr>
            </w:pPr>
          </w:p>
        </w:tc>
        <w:tc>
          <w:tcPr>
            <w:tcW w:w="1268" w:type="dxa"/>
            <w:gridSpan w:val="2"/>
            <w:shd w:val="clear" w:color="auto" w:fill="auto"/>
          </w:tcPr>
          <w:p w14:paraId="179FC896" w14:textId="77777777" w:rsidR="008526EB" w:rsidRPr="00AD706C" w:rsidRDefault="008526EB" w:rsidP="00384A51">
            <w:pPr>
              <w:pStyle w:val="TAC"/>
              <w:keepLines w:val="0"/>
              <w:widowControl w:val="0"/>
              <w:jc w:val="left"/>
              <w:rPr>
                <w:sz w:val="16"/>
                <w:szCs w:val="16"/>
              </w:rPr>
            </w:pPr>
          </w:p>
        </w:tc>
        <w:tc>
          <w:tcPr>
            <w:tcW w:w="1240" w:type="dxa"/>
            <w:shd w:val="clear" w:color="auto" w:fill="auto"/>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293FF9">
        <w:trPr>
          <w:trHeight w:val="277"/>
          <w:tblHeader/>
        </w:trPr>
        <w:tc>
          <w:tcPr>
            <w:tcW w:w="992" w:type="dxa"/>
            <w:shd w:val="clear" w:color="auto" w:fill="auto"/>
          </w:tcPr>
          <w:p w14:paraId="65734E71" w14:textId="77777777" w:rsidR="008526EB" w:rsidRPr="00AD706C" w:rsidRDefault="008526EB" w:rsidP="00384A51">
            <w:pPr>
              <w:pStyle w:val="TAL"/>
              <w:rPr>
                <w:sz w:val="16"/>
                <w:szCs w:val="16"/>
              </w:rPr>
            </w:pPr>
            <w:r w:rsidRPr="00AD706C">
              <w:rPr>
                <w:sz w:val="16"/>
                <w:szCs w:val="16"/>
              </w:rPr>
              <w:t>13.6-12</w:t>
            </w:r>
          </w:p>
        </w:tc>
        <w:tc>
          <w:tcPr>
            <w:tcW w:w="3559" w:type="dxa"/>
            <w:shd w:val="clear" w:color="auto" w:fill="auto"/>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3" w:type="dxa"/>
            <w:shd w:val="clear" w:color="auto" w:fill="auto"/>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4" w:type="dxa"/>
            <w:shd w:val="clear" w:color="auto" w:fill="auto"/>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3"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293FF9">
        <w:trPr>
          <w:trHeight w:val="277"/>
          <w:tblHeader/>
        </w:trPr>
        <w:tc>
          <w:tcPr>
            <w:tcW w:w="992" w:type="dxa"/>
            <w:shd w:val="clear" w:color="auto" w:fill="auto"/>
          </w:tcPr>
          <w:p w14:paraId="0A819F58" w14:textId="77777777" w:rsidR="008526EB" w:rsidRPr="00AD706C" w:rsidRDefault="008526EB" w:rsidP="00384A51">
            <w:pPr>
              <w:pStyle w:val="TAL"/>
              <w:rPr>
                <w:sz w:val="16"/>
                <w:szCs w:val="16"/>
              </w:rPr>
            </w:pPr>
            <w:r w:rsidRPr="00AD706C">
              <w:rPr>
                <w:sz w:val="16"/>
                <w:szCs w:val="16"/>
              </w:rPr>
              <w:t>13.6-13</w:t>
            </w:r>
          </w:p>
        </w:tc>
        <w:tc>
          <w:tcPr>
            <w:tcW w:w="3559" w:type="dxa"/>
            <w:shd w:val="clear" w:color="auto" w:fill="auto"/>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3" w:type="dxa"/>
            <w:shd w:val="clear" w:color="auto" w:fill="auto"/>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4" w:type="dxa"/>
            <w:shd w:val="clear" w:color="auto" w:fill="auto"/>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293FF9">
        <w:trPr>
          <w:trHeight w:val="323"/>
          <w:tblHeader/>
        </w:trPr>
        <w:tc>
          <w:tcPr>
            <w:tcW w:w="992" w:type="dxa"/>
            <w:shd w:val="clear" w:color="auto" w:fill="auto"/>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3559" w:type="dxa"/>
            <w:shd w:val="clear" w:color="auto" w:fill="auto"/>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23" w:type="dxa"/>
            <w:shd w:val="clear" w:color="auto" w:fill="auto"/>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544" w:type="dxa"/>
            <w:shd w:val="clear" w:color="auto" w:fill="auto"/>
          </w:tcPr>
          <w:p w14:paraId="1A1EC6C4" w14:textId="77777777" w:rsidR="008526EB" w:rsidRPr="00AD706C" w:rsidRDefault="008526EB" w:rsidP="00384A51">
            <w:pPr>
              <w:pStyle w:val="TAL"/>
              <w:rPr>
                <w:rFonts w:cs="Arial"/>
                <w:sz w:val="16"/>
                <w:szCs w:val="16"/>
              </w:rPr>
            </w:pPr>
            <w:r w:rsidRPr="00AD706C">
              <w:rPr>
                <w:sz w:val="16"/>
              </w:rPr>
              <w:t>C19nr</w:t>
            </w:r>
          </w:p>
        </w:tc>
        <w:tc>
          <w:tcPr>
            <w:tcW w:w="2128" w:type="dxa"/>
            <w:shd w:val="clear" w:color="auto" w:fill="auto"/>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683" w:type="dxa"/>
            <w:shd w:val="clear" w:color="auto" w:fill="auto"/>
          </w:tcPr>
          <w:p w14:paraId="306F56F9" w14:textId="77777777" w:rsidR="008526EB" w:rsidRPr="00AD706C" w:rsidRDefault="008526EB" w:rsidP="00384A51">
            <w:pPr>
              <w:pStyle w:val="TAL"/>
              <w:rPr>
                <w:rFonts w:cs="Arial"/>
                <w:sz w:val="16"/>
                <w:szCs w:val="16"/>
              </w:rPr>
            </w:pPr>
          </w:p>
        </w:tc>
        <w:tc>
          <w:tcPr>
            <w:tcW w:w="1572" w:type="dxa"/>
            <w:shd w:val="clear" w:color="auto" w:fill="auto"/>
          </w:tcPr>
          <w:p w14:paraId="3A6862A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19E66FB" w14:textId="77777777" w:rsidR="008526EB" w:rsidRPr="00AD706C" w:rsidRDefault="008526EB" w:rsidP="00384A51">
            <w:pPr>
              <w:pStyle w:val="TAC"/>
              <w:keepLines w:val="0"/>
              <w:widowControl w:val="0"/>
              <w:jc w:val="left"/>
              <w:rPr>
                <w:sz w:val="16"/>
                <w:szCs w:val="16"/>
              </w:rPr>
            </w:pPr>
          </w:p>
        </w:tc>
        <w:tc>
          <w:tcPr>
            <w:tcW w:w="1225" w:type="dxa"/>
            <w:shd w:val="clear" w:color="auto" w:fill="auto"/>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293FF9">
        <w:trPr>
          <w:trHeight w:val="305"/>
          <w:tblHeader/>
        </w:trPr>
        <w:tc>
          <w:tcPr>
            <w:tcW w:w="992" w:type="dxa"/>
            <w:shd w:val="clear" w:color="auto" w:fill="auto"/>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3559" w:type="dxa"/>
            <w:shd w:val="clear" w:color="auto" w:fill="auto"/>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23" w:type="dxa"/>
            <w:shd w:val="clear" w:color="auto" w:fill="auto"/>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544" w:type="dxa"/>
            <w:shd w:val="clear" w:color="auto" w:fill="auto"/>
          </w:tcPr>
          <w:p w14:paraId="31188669" w14:textId="77777777" w:rsidR="008526EB" w:rsidRPr="00AD706C" w:rsidRDefault="008526EB" w:rsidP="00384A51">
            <w:pPr>
              <w:pStyle w:val="TAL"/>
              <w:rPr>
                <w:rFonts w:cs="Arial"/>
                <w:sz w:val="16"/>
                <w:szCs w:val="16"/>
              </w:rPr>
            </w:pPr>
            <w:r w:rsidRPr="00AD706C">
              <w:rPr>
                <w:sz w:val="16"/>
              </w:rPr>
              <w:t>C20nr</w:t>
            </w:r>
          </w:p>
        </w:tc>
        <w:tc>
          <w:tcPr>
            <w:tcW w:w="2128" w:type="dxa"/>
            <w:shd w:val="clear" w:color="auto" w:fill="auto"/>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683" w:type="dxa"/>
            <w:shd w:val="clear" w:color="auto" w:fill="auto"/>
          </w:tcPr>
          <w:p w14:paraId="4FE57A21" w14:textId="77777777" w:rsidR="008526EB" w:rsidRPr="00AD706C" w:rsidRDefault="008526EB" w:rsidP="00384A51">
            <w:pPr>
              <w:pStyle w:val="TAL"/>
              <w:rPr>
                <w:rFonts w:cs="Arial"/>
                <w:sz w:val="16"/>
                <w:szCs w:val="16"/>
              </w:rPr>
            </w:pPr>
          </w:p>
        </w:tc>
        <w:tc>
          <w:tcPr>
            <w:tcW w:w="1572" w:type="dxa"/>
            <w:shd w:val="clear" w:color="auto" w:fill="auto"/>
          </w:tcPr>
          <w:p w14:paraId="318B2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1B9378A" w14:textId="77777777" w:rsidR="008526EB" w:rsidRPr="00AD706C" w:rsidRDefault="008526EB" w:rsidP="00384A51">
            <w:pPr>
              <w:pStyle w:val="TAC"/>
              <w:keepLines w:val="0"/>
              <w:widowControl w:val="0"/>
              <w:jc w:val="left"/>
              <w:rPr>
                <w:sz w:val="16"/>
                <w:szCs w:val="16"/>
              </w:rPr>
            </w:pPr>
          </w:p>
        </w:tc>
        <w:tc>
          <w:tcPr>
            <w:tcW w:w="1225" w:type="dxa"/>
            <w:shd w:val="clear" w:color="auto" w:fill="auto"/>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293FF9">
        <w:trPr>
          <w:trHeight w:val="278"/>
          <w:tblHeader/>
        </w:trPr>
        <w:tc>
          <w:tcPr>
            <w:tcW w:w="992" w:type="dxa"/>
            <w:shd w:val="clear" w:color="auto" w:fill="auto"/>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3559" w:type="dxa"/>
            <w:shd w:val="clear" w:color="auto" w:fill="auto"/>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23" w:type="dxa"/>
            <w:shd w:val="clear" w:color="auto" w:fill="auto"/>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544" w:type="dxa"/>
            <w:shd w:val="clear" w:color="auto" w:fill="auto"/>
          </w:tcPr>
          <w:p w14:paraId="32B5EA28" w14:textId="77777777" w:rsidR="008526EB" w:rsidRPr="00AD706C" w:rsidRDefault="008526EB" w:rsidP="00384A51">
            <w:pPr>
              <w:pStyle w:val="TAL"/>
              <w:rPr>
                <w:rFonts w:cs="Arial"/>
                <w:sz w:val="16"/>
                <w:szCs w:val="16"/>
              </w:rPr>
            </w:pPr>
            <w:r w:rsidRPr="00AD706C">
              <w:rPr>
                <w:sz w:val="16"/>
              </w:rPr>
              <w:t>C21nr</w:t>
            </w:r>
          </w:p>
        </w:tc>
        <w:tc>
          <w:tcPr>
            <w:tcW w:w="2128" w:type="dxa"/>
            <w:shd w:val="clear" w:color="auto" w:fill="auto"/>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683" w:type="dxa"/>
            <w:shd w:val="clear" w:color="auto" w:fill="auto"/>
          </w:tcPr>
          <w:p w14:paraId="6F5B5A0C" w14:textId="77777777" w:rsidR="008526EB" w:rsidRPr="00AD706C" w:rsidRDefault="008526EB" w:rsidP="00384A51">
            <w:pPr>
              <w:pStyle w:val="TAL"/>
              <w:rPr>
                <w:rFonts w:cs="Arial"/>
                <w:sz w:val="16"/>
                <w:szCs w:val="16"/>
              </w:rPr>
            </w:pPr>
          </w:p>
        </w:tc>
        <w:tc>
          <w:tcPr>
            <w:tcW w:w="1572" w:type="dxa"/>
            <w:shd w:val="clear" w:color="auto" w:fill="auto"/>
          </w:tcPr>
          <w:p w14:paraId="1E9A6A5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24EE0EFB" w14:textId="77777777" w:rsidR="008526EB" w:rsidRPr="00AD706C" w:rsidRDefault="008526EB" w:rsidP="00384A51">
            <w:pPr>
              <w:pStyle w:val="TAC"/>
              <w:keepLines w:val="0"/>
              <w:widowControl w:val="0"/>
              <w:jc w:val="left"/>
              <w:rPr>
                <w:sz w:val="16"/>
                <w:szCs w:val="16"/>
              </w:rPr>
            </w:pPr>
          </w:p>
        </w:tc>
        <w:tc>
          <w:tcPr>
            <w:tcW w:w="1225" w:type="dxa"/>
            <w:shd w:val="clear" w:color="auto" w:fill="auto"/>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293FF9">
        <w:trPr>
          <w:trHeight w:val="270"/>
          <w:tblHeader/>
        </w:trPr>
        <w:tc>
          <w:tcPr>
            <w:tcW w:w="992" w:type="dxa"/>
            <w:shd w:val="clear" w:color="auto" w:fill="auto"/>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3559" w:type="dxa"/>
            <w:shd w:val="clear" w:color="auto" w:fill="auto"/>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23" w:type="dxa"/>
            <w:shd w:val="clear" w:color="auto" w:fill="auto"/>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544" w:type="dxa"/>
            <w:shd w:val="clear" w:color="auto" w:fill="auto"/>
          </w:tcPr>
          <w:p w14:paraId="32375E23" w14:textId="77777777" w:rsidR="008526EB" w:rsidRPr="00AD706C" w:rsidRDefault="008526EB" w:rsidP="00384A51">
            <w:pPr>
              <w:pStyle w:val="TAL"/>
              <w:rPr>
                <w:rFonts w:cs="Arial"/>
                <w:sz w:val="16"/>
                <w:szCs w:val="16"/>
              </w:rPr>
            </w:pPr>
            <w:r w:rsidRPr="00AD706C">
              <w:rPr>
                <w:sz w:val="16"/>
              </w:rPr>
              <w:t>C22nr</w:t>
            </w:r>
          </w:p>
        </w:tc>
        <w:tc>
          <w:tcPr>
            <w:tcW w:w="2128" w:type="dxa"/>
            <w:shd w:val="clear" w:color="auto" w:fill="auto"/>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3" w:type="dxa"/>
            <w:shd w:val="clear" w:color="auto" w:fill="auto"/>
          </w:tcPr>
          <w:p w14:paraId="0D6EDE6E" w14:textId="77777777" w:rsidR="008526EB" w:rsidRPr="00AD706C" w:rsidRDefault="008526EB" w:rsidP="00384A51">
            <w:pPr>
              <w:pStyle w:val="TAL"/>
              <w:rPr>
                <w:rFonts w:cs="Arial"/>
                <w:sz w:val="16"/>
                <w:szCs w:val="16"/>
              </w:rPr>
            </w:pPr>
          </w:p>
        </w:tc>
        <w:tc>
          <w:tcPr>
            <w:tcW w:w="1572" w:type="dxa"/>
            <w:shd w:val="clear" w:color="auto" w:fill="auto"/>
          </w:tcPr>
          <w:p w14:paraId="7157D0B7"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0EEE382" w14:textId="77777777" w:rsidR="008526EB" w:rsidRPr="00AD706C" w:rsidRDefault="008526EB" w:rsidP="00384A51">
            <w:pPr>
              <w:pStyle w:val="TAC"/>
              <w:keepLines w:val="0"/>
              <w:widowControl w:val="0"/>
              <w:jc w:val="left"/>
              <w:rPr>
                <w:sz w:val="16"/>
                <w:szCs w:val="16"/>
              </w:rPr>
            </w:pPr>
          </w:p>
        </w:tc>
        <w:tc>
          <w:tcPr>
            <w:tcW w:w="1225" w:type="dxa"/>
            <w:shd w:val="clear" w:color="auto" w:fill="auto"/>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293FF9">
        <w:trPr>
          <w:trHeight w:val="270"/>
          <w:tblHeader/>
        </w:trPr>
        <w:tc>
          <w:tcPr>
            <w:tcW w:w="992" w:type="dxa"/>
            <w:shd w:val="clear" w:color="auto" w:fill="auto"/>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3559" w:type="dxa"/>
            <w:shd w:val="clear" w:color="auto" w:fill="auto"/>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23" w:type="dxa"/>
            <w:shd w:val="clear" w:color="auto" w:fill="auto"/>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544" w:type="dxa"/>
            <w:shd w:val="clear" w:color="auto" w:fill="auto"/>
          </w:tcPr>
          <w:p w14:paraId="3F2594C0" w14:textId="77777777" w:rsidR="008526EB" w:rsidRPr="00AD706C" w:rsidRDefault="008526EB" w:rsidP="00384A51">
            <w:pPr>
              <w:pStyle w:val="TAL"/>
              <w:rPr>
                <w:rFonts w:cs="Arial"/>
                <w:sz w:val="16"/>
                <w:szCs w:val="16"/>
              </w:rPr>
            </w:pPr>
            <w:r w:rsidRPr="00AD706C">
              <w:rPr>
                <w:sz w:val="16"/>
              </w:rPr>
              <w:t>C23nr</w:t>
            </w:r>
          </w:p>
        </w:tc>
        <w:tc>
          <w:tcPr>
            <w:tcW w:w="2128" w:type="dxa"/>
            <w:shd w:val="clear" w:color="auto" w:fill="auto"/>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3" w:type="dxa"/>
            <w:shd w:val="clear" w:color="auto" w:fill="auto"/>
          </w:tcPr>
          <w:p w14:paraId="6708B95C" w14:textId="77777777" w:rsidR="008526EB" w:rsidRPr="00AD706C" w:rsidRDefault="008526EB" w:rsidP="00384A51">
            <w:pPr>
              <w:pStyle w:val="TAL"/>
              <w:rPr>
                <w:rFonts w:cs="Arial"/>
                <w:sz w:val="16"/>
                <w:szCs w:val="16"/>
              </w:rPr>
            </w:pPr>
          </w:p>
        </w:tc>
        <w:tc>
          <w:tcPr>
            <w:tcW w:w="1572" w:type="dxa"/>
            <w:shd w:val="clear" w:color="auto" w:fill="auto"/>
          </w:tcPr>
          <w:p w14:paraId="54BBEDC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89D4EE5" w14:textId="77777777" w:rsidR="008526EB" w:rsidRPr="00AD706C" w:rsidRDefault="008526EB" w:rsidP="00384A51">
            <w:pPr>
              <w:pStyle w:val="TAC"/>
              <w:keepLines w:val="0"/>
              <w:widowControl w:val="0"/>
              <w:jc w:val="left"/>
              <w:rPr>
                <w:sz w:val="16"/>
                <w:szCs w:val="16"/>
              </w:rPr>
            </w:pPr>
          </w:p>
        </w:tc>
        <w:tc>
          <w:tcPr>
            <w:tcW w:w="1225" w:type="dxa"/>
            <w:shd w:val="clear" w:color="auto" w:fill="auto"/>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293FF9">
        <w:trPr>
          <w:trHeight w:val="242"/>
          <w:tblHeader/>
        </w:trPr>
        <w:tc>
          <w:tcPr>
            <w:tcW w:w="992" w:type="dxa"/>
            <w:shd w:val="clear" w:color="auto" w:fill="auto"/>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3559" w:type="dxa"/>
            <w:shd w:val="clear" w:color="auto" w:fill="auto"/>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23" w:type="dxa"/>
            <w:shd w:val="clear" w:color="auto" w:fill="auto"/>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544" w:type="dxa"/>
            <w:shd w:val="clear" w:color="auto" w:fill="auto"/>
          </w:tcPr>
          <w:p w14:paraId="482874D5" w14:textId="77777777" w:rsidR="008526EB" w:rsidRPr="00AD706C" w:rsidRDefault="008526EB" w:rsidP="00384A51">
            <w:pPr>
              <w:pStyle w:val="TAL"/>
              <w:rPr>
                <w:rFonts w:cs="Arial"/>
                <w:sz w:val="16"/>
                <w:szCs w:val="16"/>
              </w:rPr>
            </w:pPr>
            <w:r w:rsidRPr="00AD706C">
              <w:rPr>
                <w:sz w:val="16"/>
              </w:rPr>
              <w:t>C24nr</w:t>
            </w:r>
          </w:p>
        </w:tc>
        <w:tc>
          <w:tcPr>
            <w:tcW w:w="2128" w:type="dxa"/>
            <w:shd w:val="clear" w:color="auto" w:fill="auto"/>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3" w:type="dxa"/>
            <w:shd w:val="clear" w:color="auto" w:fill="auto"/>
          </w:tcPr>
          <w:p w14:paraId="31C9F1D6" w14:textId="77777777" w:rsidR="008526EB" w:rsidRPr="00AD706C" w:rsidRDefault="008526EB" w:rsidP="00384A51">
            <w:pPr>
              <w:pStyle w:val="TAL"/>
              <w:rPr>
                <w:rFonts w:cs="Arial"/>
                <w:sz w:val="16"/>
                <w:szCs w:val="16"/>
              </w:rPr>
            </w:pPr>
          </w:p>
        </w:tc>
        <w:tc>
          <w:tcPr>
            <w:tcW w:w="1572" w:type="dxa"/>
            <w:shd w:val="clear" w:color="auto" w:fill="auto"/>
          </w:tcPr>
          <w:p w14:paraId="2B4F601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F25C818" w14:textId="77777777" w:rsidR="008526EB" w:rsidRPr="00AD706C" w:rsidRDefault="008526EB" w:rsidP="00384A51">
            <w:pPr>
              <w:pStyle w:val="TAC"/>
              <w:keepLines w:val="0"/>
              <w:widowControl w:val="0"/>
              <w:jc w:val="left"/>
              <w:rPr>
                <w:sz w:val="16"/>
                <w:szCs w:val="16"/>
              </w:rPr>
            </w:pPr>
          </w:p>
        </w:tc>
        <w:tc>
          <w:tcPr>
            <w:tcW w:w="1225" w:type="dxa"/>
            <w:shd w:val="clear" w:color="auto" w:fill="auto"/>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293FF9">
        <w:trPr>
          <w:trHeight w:val="180"/>
          <w:tblHeader/>
        </w:trPr>
        <w:tc>
          <w:tcPr>
            <w:tcW w:w="992" w:type="dxa"/>
            <w:shd w:val="clear" w:color="auto" w:fill="auto"/>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3559" w:type="dxa"/>
            <w:shd w:val="clear" w:color="auto" w:fill="auto"/>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23" w:type="dxa"/>
            <w:shd w:val="clear" w:color="auto" w:fill="auto"/>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544" w:type="dxa"/>
            <w:shd w:val="clear" w:color="auto" w:fill="auto"/>
          </w:tcPr>
          <w:p w14:paraId="34252AC6" w14:textId="77777777" w:rsidR="008526EB" w:rsidRPr="00AD706C" w:rsidRDefault="008526EB" w:rsidP="00384A51">
            <w:pPr>
              <w:pStyle w:val="TAL"/>
              <w:rPr>
                <w:rFonts w:cs="Arial"/>
                <w:sz w:val="16"/>
                <w:szCs w:val="16"/>
              </w:rPr>
            </w:pPr>
            <w:r w:rsidRPr="00AD706C">
              <w:rPr>
                <w:sz w:val="16"/>
              </w:rPr>
              <w:t>C25nr</w:t>
            </w:r>
          </w:p>
        </w:tc>
        <w:tc>
          <w:tcPr>
            <w:tcW w:w="2128" w:type="dxa"/>
            <w:shd w:val="clear" w:color="auto" w:fill="auto"/>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shd w:val="clear" w:color="auto" w:fill="auto"/>
          </w:tcPr>
          <w:p w14:paraId="00E97DFA" w14:textId="77777777" w:rsidR="008526EB" w:rsidRPr="00AD706C" w:rsidRDefault="008526EB" w:rsidP="00384A51">
            <w:pPr>
              <w:pStyle w:val="TAL"/>
              <w:rPr>
                <w:rFonts w:cs="Arial"/>
                <w:sz w:val="16"/>
                <w:szCs w:val="16"/>
              </w:rPr>
            </w:pPr>
          </w:p>
        </w:tc>
        <w:tc>
          <w:tcPr>
            <w:tcW w:w="1572" w:type="dxa"/>
            <w:shd w:val="clear" w:color="auto" w:fill="auto"/>
          </w:tcPr>
          <w:p w14:paraId="18927DF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6F66124" w14:textId="77777777" w:rsidR="008526EB" w:rsidRPr="00AD706C" w:rsidRDefault="008526EB" w:rsidP="00384A51">
            <w:pPr>
              <w:pStyle w:val="TAC"/>
              <w:keepLines w:val="0"/>
              <w:widowControl w:val="0"/>
              <w:jc w:val="left"/>
              <w:rPr>
                <w:sz w:val="16"/>
                <w:szCs w:val="16"/>
              </w:rPr>
            </w:pPr>
          </w:p>
        </w:tc>
        <w:tc>
          <w:tcPr>
            <w:tcW w:w="1225" w:type="dxa"/>
            <w:shd w:val="clear" w:color="auto" w:fill="auto"/>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293FF9">
        <w:trPr>
          <w:trHeight w:val="242"/>
          <w:tblHeader/>
        </w:trPr>
        <w:tc>
          <w:tcPr>
            <w:tcW w:w="992" w:type="dxa"/>
            <w:shd w:val="clear" w:color="auto" w:fill="auto"/>
          </w:tcPr>
          <w:p w14:paraId="16E96E04" w14:textId="77777777" w:rsidR="008526EB" w:rsidRPr="00AD706C" w:rsidRDefault="008526EB" w:rsidP="00384A51">
            <w:pPr>
              <w:pStyle w:val="TAL"/>
              <w:rPr>
                <w:rFonts w:cs="Arial"/>
                <w:sz w:val="16"/>
                <w:szCs w:val="16"/>
              </w:rPr>
            </w:pPr>
            <w:r w:rsidRPr="00AD706C">
              <w:rPr>
                <w:rFonts w:cs="Arial"/>
                <w:sz w:val="16"/>
                <w:szCs w:val="16"/>
              </w:rPr>
              <w:t>13.7.10</w:t>
            </w:r>
          </w:p>
        </w:tc>
        <w:tc>
          <w:tcPr>
            <w:tcW w:w="3559" w:type="dxa"/>
            <w:shd w:val="clear" w:color="auto" w:fill="auto"/>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3" w:type="dxa"/>
            <w:shd w:val="clear" w:color="auto" w:fill="auto"/>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544" w:type="dxa"/>
            <w:shd w:val="clear" w:color="auto" w:fill="auto"/>
          </w:tcPr>
          <w:p w14:paraId="4790866A" w14:textId="77777777" w:rsidR="008526EB" w:rsidRPr="00AD706C" w:rsidRDefault="008526EB" w:rsidP="00384A51">
            <w:pPr>
              <w:pStyle w:val="TAL"/>
              <w:rPr>
                <w:rFonts w:cs="Arial"/>
                <w:sz w:val="16"/>
                <w:szCs w:val="16"/>
              </w:rPr>
            </w:pPr>
            <w:r w:rsidRPr="00AD706C">
              <w:rPr>
                <w:sz w:val="16"/>
              </w:rPr>
              <w:t>C26nr</w:t>
            </w:r>
          </w:p>
        </w:tc>
        <w:tc>
          <w:tcPr>
            <w:tcW w:w="2128" w:type="dxa"/>
            <w:shd w:val="clear" w:color="auto" w:fill="auto"/>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shd w:val="clear" w:color="auto" w:fill="auto"/>
          </w:tcPr>
          <w:p w14:paraId="17DF12BA" w14:textId="77777777" w:rsidR="008526EB" w:rsidRPr="00AD706C" w:rsidRDefault="008526EB" w:rsidP="00384A51">
            <w:pPr>
              <w:pStyle w:val="TAL"/>
              <w:rPr>
                <w:rFonts w:cs="Arial"/>
                <w:sz w:val="16"/>
                <w:szCs w:val="16"/>
              </w:rPr>
            </w:pPr>
          </w:p>
        </w:tc>
        <w:tc>
          <w:tcPr>
            <w:tcW w:w="1572" w:type="dxa"/>
            <w:shd w:val="clear" w:color="auto" w:fill="auto"/>
          </w:tcPr>
          <w:p w14:paraId="63DE361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ECD3BD6" w14:textId="77777777" w:rsidR="008526EB" w:rsidRPr="00AD706C" w:rsidRDefault="008526EB" w:rsidP="00384A51">
            <w:pPr>
              <w:pStyle w:val="TAC"/>
              <w:keepLines w:val="0"/>
              <w:widowControl w:val="0"/>
              <w:jc w:val="left"/>
              <w:rPr>
                <w:sz w:val="16"/>
                <w:szCs w:val="16"/>
              </w:rPr>
            </w:pPr>
          </w:p>
        </w:tc>
        <w:tc>
          <w:tcPr>
            <w:tcW w:w="1225" w:type="dxa"/>
            <w:shd w:val="clear" w:color="auto" w:fill="auto"/>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293FF9">
        <w:trPr>
          <w:trHeight w:val="242"/>
          <w:tblHeader/>
        </w:trPr>
        <w:tc>
          <w:tcPr>
            <w:tcW w:w="992" w:type="dxa"/>
            <w:shd w:val="clear" w:color="auto" w:fill="auto"/>
          </w:tcPr>
          <w:p w14:paraId="73B2D6BD" w14:textId="77777777" w:rsidR="008526EB" w:rsidRPr="00AD706C" w:rsidRDefault="008526EB" w:rsidP="00384A51">
            <w:pPr>
              <w:pStyle w:val="TAL"/>
              <w:rPr>
                <w:rFonts w:cs="Arial"/>
                <w:sz w:val="16"/>
                <w:szCs w:val="16"/>
              </w:rPr>
            </w:pPr>
            <w:r w:rsidRPr="00AD706C">
              <w:rPr>
                <w:rFonts w:cs="Arial"/>
                <w:sz w:val="16"/>
                <w:szCs w:val="16"/>
              </w:rPr>
              <w:lastRenderedPageBreak/>
              <w:t>13.7.11</w:t>
            </w:r>
          </w:p>
        </w:tc>
        <w:tc>
          <w:tcPr>
            <w:tcW w:w="3559" w:type="dxa"/>
            <w:shd w:val="clear" w:color="auto" w:fill="auto"/>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3" w:type="dxa"/>
            <w:shd w:val="clear" w:color="auto" w:fill="auto"/>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544" w:type="dxa"/>
            <w:shd w:val="clear" w:color="auto" w:fill="auto"/>
          </w:tcPr>
          <w:p w14:paraId="3506BC03" w14:textId="77777777" w:rsidR="008526EB" w:rsidRPr="00AD706C" w:rsidRDefault="008526EB" w:rsidP="00384A51">
            <w:pPr>
              <w:pStyle w:val="TAL"/>
              <w:rPr>
                <w:rFonts w:cs="Arial"/>
                <w:sz w:val="16"/>
                <w:szCs w:val="16"/>
              </w:rPr>
            </w:pPr>
            <w:r w:rsidRPr="00AD706C">
              <w:rPr>
                <w:sz w:val="16"/>
              </w:rPr>
              <w:t>C33nr</w:t>
            </w:r>
          </w:p>
        </w:tc>
        <w:tc>
          <w:tcPr>
            <w:tcW w:w="2128" w:type="dxa"/>
            <w:shd w:val="clear" w:color="auto" w:fill="auto"/>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3" w:type="dxa"/>
            <w:shd w:val="clear" w:color="auto" w:fill="auto"/>
          </w:tcPr>
          <w:p w14:paraId="464900CF" w14:textId="77777777" w:rsidR="008526EB" w:rsidRPr="00AD706C" w:rsidRDefault="008526EB" w:rsidP="00384A51">
            <w:pPr>
              <w:pStyle w:val="TAL"/>
              <w:rPr>
                <w:rFonts w:cs="Arial"/>
                <w:sz w:val="16"/>
                <w:szCs w:val="16"/>
              </w:rPr>
            </w:pPr>
          </w:p>
        </w:tc>
        <w:tc>
          <w:tcPr>
            <w:tcW w:w="1572" w:type="dxa"/>
            <w:shd w:val="clear" w:color="auto" w:fill="auto"/>
          </w:tcPr>
          <w:p w14:paraId="79B0CC7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0EA07461" w14:textId="77777777" w:rsidR="008526EB" w:rsidRPr="00AD706C" w:rsidRDefault="008526EB" w:rsidP="00384A51">
            <w:pPr>
              <w:pStyle w:val="TAC"/>
              <w:keepLines w:val="0"/>
              <w:widowControl w:val="0"/>
              <w:jc w:val="left"/>
              <w:rPr>
                <w:sz w:val="16"/>
                <w:szCs w:val="16"/>
              </w:rPr>
            </w:pPr>
          </w:p>
        </w:tc>
        <w:tc>
          <w:tcPr>
            <w:tcW w:w="1225" w:type="dxa"/>
            <w:shd w:val="clear" w:color="auto" w:fill="auto"/>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293FF9">
        <w:trPr>
          <w:trHeight w:val="277"/>
          <w:tblHeader/>
        </w:trPr>
        <w:tc>
          <w:tcPr>
            <w:tcW w:w="992" w:type="dxa"/>
            <w:shd w:val="clear" w:color="auto" w:fill="auto"/>
          </w:tcPr>
          <w:p w14:paraId="6A739C21" w14:textId="77777777" w:rsidR="008526EB" w:rsidRPr="00AD706C" w:rsidRDefault="008526EB" w:rsidP="00384A51">
            <w:pPr>
              <w:pStyle w:val="TAL"/>
              <w:rPr>
                <w:sz w:val="16"/>
                <w:szCs w:val="16"/>
              </w:rPr>
            </w:pPr>
            <w:r w:rsidRPr="00AD706C">
              <w:rPr>
                <w:sz w:val="16"/>
                <w:szCs w:val="16"/>
              </w:rPr>
              <w:t>13.7-12</w:t>
            </w:r>
          </w:p>
        </w:tc>
        <w:tc>
          <w:tcPr>
            <w:tcW w:w="3559" w:type="dxa"/>
            <w:shd w:val="clear" w:color="auto" w:fill="auto"/>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3" w:type="dxa"/>
            <w:shd w:val="clear" w:color="auto" w:fill="auto"/>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544" w:type="dxa"/>
            <w:shd w:val="clear" w:color="auto" w:fill="auto"/>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128" w:type="dxa"/>
            <w:shd w:val="clear" w:color="auto" w:fill="auto"/>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3"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293FF9">
        <w:trPr>
          <w:trHeight w:val="277"/>
          <w:tblHeader/>
        </w:trPr>
        <w:tc>
          <w:tcPr>
            <w:tcW w:w="992" w:type="dxa"/>
            <w:shd w:val="clear" w:color="auto" w:fill="auto"/>
          </w:tcPr>
          <w:p w14:paraId="27300B50" w14:textId="77777777" w:rsidR="008526EB" w:rsidRPr="00AD706C" w:rsidRDefault="008526EB" w:rsidP="00384A51">
            <w:pPr>
              <w:pStyle w:val="TAL"/>
              <w:rPr>
                <w:sz w:val="16"/>
                <w:szCs w:val="16"/>
              </w:rPr>
            </w:pPr>
            <w:r w:rsidRPr="00AD706C">
              <w:rPr>
                <w:sz w:val="16"/>
                <w:szCs w:val="16"/>
              </w:rPr>
              <w:t>13.7-13</w:t>
            </w:r>
          </w:p>
        </w:tc>
        <w:tc>
          <w:tcPr>
            <w:tcW w:w="3559" w:type="dxa"/>
            <w:shd w:val="clear" w:color="auto" w:fill="auto"/>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3" w:type="dxa"/>
            <w:shd w:val="clear" w:color="auto" w:fill="auto"/>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544" w:type="dxa"/>
            <w:shd w:val="clear" w:color="auto" w:fill="auto"/>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128" w:type="dxa"/>
            <w:shd w:val="clear" w:color="auto" w:fill="auto"/>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3"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564"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68"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240"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293FF9">
        <w:trPr>
          <w:trHeight w:val="277"/>
          <w:tblHeader/>
        </w:trPr>
        <w:tc>
          <w:tcPr>
            <w:tcW w:w="992"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3559"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23"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544"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128"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683"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564"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68"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240"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293FF9">
        <w:trPr>
          <w:trHeight w:val="277"/>
          <w:tblHeader/>
        </w:trPr>
        <w:tc>
          <w:tcPr>
            <w:tcW w:w="992" w:type="dxa"/>
            <w:shd w:val="clear" w:color="auto" w:fill="auto"/>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9" w:type="dxa"/>
            <w:shd w:val="clear" w:color="auto" w:fill="auto"/>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23" w:type="dxa"/>
            <w:shd w:val="clear" w:color="auto" w:fill="auto"/>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564"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68"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240"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293FF9">
        <w:trPr>
          <w:trHeight w:val="277"/>
          <w:tblHeader/>
        </w:trPr>
        <w:tc>
          <w:tcPr>
            <w:tcW w:w="992" w:type="dxa"/>
            <w:shd w:val="clear" w:color="auto" w:fill="auto"/>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9" w:type="dxa"/>
            <w:shd w:val="clear" w:color="auto" w:fill="auto"/>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23" w:type="dxa"/>
            <w:shd w:val="clear" w:color="auto" w:fill="auto"/>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564"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68"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240"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293FF9">
        <w:trPr>
          <w:trHeight w:val="277"/>
          <w:tblHeader/>
        </w:trPr>
        <w:tc>
          <w:tcPr>
            <w:tcW w:w="992" w:type="dxa"/>
            <w:shd w:val="clear" w:color="auto" w:fill="auto"/>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9" w:type="dxa"/>
            <w:shd w:val="clear" w:color="auto" w:fill="auto"/>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23" w:type="dxa"/>
            <w:shd w:val="clear" w:color="auto" w:fill="auto"/>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564"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68"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240"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293FF9">
        <w:trPr>
          <w:trHeight w:val="277"/>
          <w:tblHeader/>
        </w:trPr>
        <w:tc>
          <w:tcPr>
            <w:tcW w:w="992" w:type="dxa"/>
            <w:shd w:val="clear" w:color="auto" w:fill="auto"/>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9" w:type="dxa"/>
            <w:shd w:val="clear" w:color="auto" w:fill="auto"/>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23" w:type="dxa"/>
            <w:shd w:val="clear" w:color="auto" w:fill="auto"/>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564"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68"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240"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93FF9" w:rsidRPr="00AD706C" w14:paraId="67028FA6" w14:textId="77777777" w:rsidTr="00293FF9">
        <w:trPr>
          <w:trHeight w:val="277"/>
          <w:tblHeader/>
        </w:trPr>
        <w:tc>
          <w:tcPr>
            <w:tcW w:w="992" w:type="dxa"/>
            <w:shd w:val="clear" w:color="auto" w:fill="auto"/>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9" w:type="dxa"/>
            <w:shd w:val="clear" w:color="auto" w:fill="auto"/>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23" w:type="dxa"/>
            <w:shd w:val="clear" w:color="auto" w:fill="auto"/>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3"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293FF9">
        <w:trPr>
          <w:trHeight w:val="277"/>
          <w:tblHeader/>
        </w:trPr>
        <w:tc>
          <w:tcPr>
            <w:tcW w:w="992" w:type="dxa"/>
            <w:shd w:val="clear" w:color="auto" w:fill="auto"/>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559" w:type="dxa"/>
            <w:shd w:val="clear" w:color="auto" w:fill="auto"/>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3" w:type="dxa"/>
            <w:shd w:val="clear" w:color="auto" w:fill="auto"/>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14:paraId="1C0ADAA0" w14:textId="23F2CE5C"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prs-ProcessingWindowType1A </w:t>
            </w:r>
          </w:p>
        </w:tc>
        <w:tc>
          <w:tcPr>
            <w:tcW w:w="1683"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293FF9">
        <w:trPr>
          <w:trHeight w:val="277"/>
          <w:tblHeader/>
        </w:trPr>
        <w:tc>
          <w:tcPr>
            <w:tcW w:w="992" w:type="dxa"/>
            <w:shd w:val="clear" w:color="auto" w:fill="auto"/>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9" w:type="dxa"/>
            <w:shd w:val="clear" w:color="auto" w:fill="auto"/>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3" w:type="dxa"/>
            <w:shd w:val="clear" w:color="auto" w:fill="auto"/>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14:paraId="3F178965" w14:textId="5C7F270D"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DL-PRS Processing Capability outside MG and prs-ProcessingWindowType1A and measurements based on reduced number of samples of a DL-PRS Resource Set</w:t>
            </w:r>
          </w:p>
        </w:tc>
        <w:tc>
          <w:tcPr>
            <w:tcW w:w="1683"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293FF9">
        <w:trPr>
          <w:trHeight w:val="277"/>
          <w:tblHeader/>
        </w:trPr>
        <w:tc>
          <w:tcPr>
            <w:tcW w:w="992" w:type="dxa"/>
            <w:shd w:val="clear" w:color="auto" w:fill="auto"/>
          </w:tcPr>
          <w:p w14:paraId="62757ABB" w14:textId="3C2B8CCF"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4</w:t>
            </w:r>
            <w:r>
              <w:rPr>
                <w:sz w:val="16"/>
                <w:szCs w:val="16"/>
                <w:lang w:val="en-US"/>
              </w:rPr>
              <w:t>.2.</w:t>
            </w:r>
            <w:r>
              <w:rPr>
                <w:sz w:val="16"/>
                <w:szCs w:val="16"/>
                <w:lang w:val="en-US" w:eastAsia="zh-CN"/>
              </w:rPr>
              <w:t>10</w:t>
            </w:r>
          </w:p>
        </w:tc>
        <w:tc>
          <w:tcPr>
            <w:tcW w:w="3559" w:type="dxa"/>
            <w:shd w:val="clear" w:color="auto" w:fill="auto"/>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23" w:type="dxa"/>
            <w:shd w:val="clear" w:color="auto" w:fill="auto"/>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83"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384A51" w:rsidRPr="00AD706C" w14:paraId="5984821F" w14:textId="77777777" w:rsidTr="00293FF9">
        <w:trPr>
          <w:trHeight w:val="277"/>
          <w:tblHeader/>
        </w:trPr>
        <w:tc>
          <w:tcPr>
            <w:tcW w:w="992" w:type="dxa"/>
            <w:shd w:val="clear" w:color="auto" w:fill="auto"/>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9" w:type="dxa"/>
            <w:shd w:val="clear" w:color="auto" w:fill="auto"/>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23" w:type="dxa"/>
            <w:shd w:val="clear" w:color="auto" w:fill="auto"/>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564"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68"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240"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293FF9">
        <w:trPr>
          <w:trHeight w:val="277"/>
          <w:tblHeader/>
        </w:trPr>
        <w:tc>
          <w:tcPr>
            <w:tcW w:w="992" w:type="dxa"/>
            <w:shd w:val="clear" w:color="auto" w:fill="auto"/>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9" w:type="dxa"/>
            <w:shd w:val="clear" w:color="auto" w:fill="auto"/>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23" w:type="dxa"/>
            <w:shd w:val="clear" w:color="auto" w:fill="auto"/>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564"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68"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240"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293FF9">
        <w:trPr>
          <w:trHeight w:val="277"/>
          <w:tblHeader/>
        </w:trPr>
        <w:tc>
          <w:tcPr>
            <w:tcW w:w="992" w:type="dxa"/>
            <w:shd w:val="clear" w:color="auto" w:fill="auto"/>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9" w:type="dxa"/>
            <w:shd w:val="clear" w:color="auto" w:fill="auto"/>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23" w:type="dxa"/>
            <w:shd w:val="clear" w:color="auto" w:fill="auto"/>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564"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68"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240"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293FF9">
        <w:trPr>
          <w:trHeight w:val="277"/>
          <w:tblHeader/>
        </w:trPr>
        <w:tc>
          <w:tcPr>
            <w:tcW w:w="992" w:type="dxa"/>
            <w:shd w:val="clear" w:color="auto" w:fill="auto"/>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9" w:type="dxa"/>
            <w:shd w:val="clear" w:color="auto" w:fill="auto"/>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23" w:type="dxa"/>
            <w:shd w:val="clear" w:color="auto" w:fill="auto"/>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564"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68"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240"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93FF9" w:rsidRPr="00AD706C" w14:paraId="5D07479C" w14:textId="77777777" w:rsidTr="00293FF9">
        <w:trPr>
          <w:trHeight w:val="277"/>
          <w:tblHeader/>
        </w:trPr>
        <w:tc>
          <w:tcPr>
            <w:tcW w:w="992" w:type="dxa"/>
            <w:shd w:val="clear" w:color="auto" w:fill="auto"/>
          </w:tcPr>
          <w:p w14:paraId="393E0101" w14:textId="70313276"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9" w:type="dxa"/>
            <w:shd w:val="clear" w:color="auto" w:fill="auto"/>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23" w:type="dxa"/>
            <w:shd w:val="clear" w:color="auto" w:fill="auto"/>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3"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293FF9">
        <w:trPr>
          <w:trHeight w:val="277"/>
          <w:tblHeader/>
        </w:trPr>
        <w:tc>
          <w:tcPr>
            <w:tcW w:w="992" w:type="dxa"/>
            <w:shd w:val="clear" w:color="auto" w:fill="auto"/>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9" w:type="dxa"/>
            <w:shd w:val="clear" w:color="auto" w:fill="auto"/>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23" w:type="dxa"/>
            <w:shd w:val="clear" w:color="auto" w:fill="auto"/>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83"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5F253CAC" w14:textId="77777777" w:rsidTr="00293FF9">
        <w:trPr>
          <w:trHeight w:val="277"/>
          <w:tblHeader/>
        </w:trPr>
        <w:tc>
          <w:tcPr>
            <w:tcW w:w="992"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3559"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23"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544"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683"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564"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68"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240"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293FF9">
        <w:trPr>
          <w:trHeight w:val="277"/>
          <w:tblHeader/>
        </w:trPr>
        <w:tc>
          <w:tcPr>
            <w:tcW w:w="992" w:type="dxa"/>
            <w:shd w:val="clear" w:color="auto" w:fill="auto"/>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9" w:type="dxa"/>
            <w:shd w:val="clear" w:color="auto" w:fill="auto"/>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23" w:type="dxa"/>
            <w:shd w:val="clear" w:color="auto" w:fill="auto"/>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564"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68"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240"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293FF9">
        <w:trPr>
          <w:trHeight w:val="277"/>
          <w:tblHeader/>
        </w:trPr>
        <w:tc>
          <w:tcPr>
            <w:tcW w:w="992" w:type="dxa"/>
            <w:shd w:val="clear" w:color="auto" w:fill="auto"/>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9" w:type="dxa"/>
            <w:shd w:val="clear" w:color="auto" w:fill="auto"/>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23" w:type="dxa"/>
            <w:shd w:val="clear" w:color="auto" w:fill="auto"/>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564"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68"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240"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293FF9">
        <w:trPr>
          <w:trHeight w:val="277"/>
          <w:tblHeader/>
        </w:trPr>
        <w:tc>
          <w:tcPr>
            <w:tcW w:w="992" w:type="dxa"/>
            <w:shd w:val="clear" w:color="auto" w:fill="auto"/>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9" w:type="dxa"/>
            <w:shd w:val="clear" w:color="auto" w:fill="auto"/>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23" w:type="dxa"/>
            <w:shd w:val="clear" w:color="auto" w:fill="auto"/>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564"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68"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240"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293FF9">
        <w:trPr>
          <w:trHeight w:val="277"/>
          <w:tblHeader/>
        </w:trPr>
        <w:tc>
          <w:tcPr>
            <w:tcW w:w="992" w:type="dxa"/>
            <w:shd w:val="clear" w:color="auto" w:fill="auto"/>
          </w:tcPr>
          <w:p w14:paraId="4C708349" w14:textId="3C53E5D8"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9" w:type="dxa"/>
            <w:shd w:val="clear" w:color="auto" w:fill="auto"/>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23" w:type="dxa"/>
            <w:shd w:val="clear" w:color="auto" w:fill="auto"/>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564"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68"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240"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93FF9" w:rsidRPr="00AD706C" w14:paraId="1687E60B" w14:textId="77777777" w:rsidTr="00293FF9">
        <w:trPr>
          <w:trHeight w:val="277"/>
          <w:tblHeader/>
        </w:trPr>
        <w:tc>
          <w:tcPr>
            <w:tcW w:w="992" w:type="dxa"/>
            <w:shd w:val="clear" w:color="auto" w:fill="auto"/>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559" w:type="dxa"/>
            <w:shd w:val="clear" w:color="auto" w:fill="auto"/>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23" w:type="dxa"/>
            <w:shd w:val="clear" w:color="auto" w:fill="auto"/>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3"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293FF9">
        <w:trPr>
          <w:trHeight w:val="277"/>
          <w:tblHeader/>
        </w:trPr>
        <w:tc>
          <w:tcPr>
            <w:tcW w:w="992" w:type="dxa"/>
            <w:shd w:val="clear" w:color="auto" w:fill="auto"/>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9" w:type="dxa"/>
            <w:shd w:val="clear" w:color="auto" w:fill="auto"/>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23" w:type="dxa"/>
            <w:shd w:val="clear" w:color="auto" w:fill="auto"/>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14:paraId="26047BD8" w14:textId="1BCE799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prs-ProcessingWindowType1A </w:t>
            </w:r>
          </w:p>
        </w:tc>
        <w:tc>
          <w:tcPr>
            <w:tcW w:w="1683"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293FF9">
        <w:trPr>
          <w:trHeight w:val="277"/>
          <w:tblHeader/>
        </w:trPr>
        <w:tc>
          <w:tcPr>
            <w:tcW w:w="992" w:type="dxa"/>
            <w:shd w:val="clear" w:color="auto" w:fill="auto"/>
          </w:tcPr>
          <w:p w14:paraId="221C6F2E" w14:textId="6CF4178E" w:rsidR="00293FF9" w:rsidRPr="009A719F" w:rsidRDefault="00293FF9" w:rsidP="00293FF9">
            <w:pPr>
              <w:pStyle w:val="TAL"/>
              <w:rPr>
                <w:sz w:val="16"/>
                <w:szCs w:val="16"/>
              </w:rPr>
            </w:pPr>
            <w:r>
              <w:rPr>
                <w:sz w:val="16"/>
                <w:szCs w:val="16"/>
                <w:lang w:val="en-US"/>
              </w:rPr>
              <w:lastRenderedPageBreak/>
              <w:t>1</w:t>
            </w:r>
            <w:r>
              <w:rPr>
                <w:sz w:val="16"/>
                <w:szCs w:val="16"/>
                <w:lang w:val="en-US" w:eastAsia="zh-CN"/>
              </w:rPr>
              <w:t>5</w:t>
            </w:r>
            <w:r>
              <w:rPr>
                <w:sz w:val="16"/>
                <w:szCs w:val="16"/>
                <w:lang w:val="en-US"/>
              </w:rPr>
              <w:t>.2.</w:t>
            </w:r>
            <w:r>
              <w:rPr>
                <w:sz w:val="16"/>
                <w:szCs w:val="16"/>
                <w:lang w:val="en-US" w:eastAsia="zh-CN"/>
              </w:rPr>
              <w:t>9_2s</w:t>
            </w:r>
          </w:p>
        </w:tc>
        <w:tc>
          <w:tcPr>
            <w:tcW w:w="3559" w:type="dxa"/>
            <w:shd w:val="clear" w:color="auto" w:fill="auto"/>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23" w:type="dxa"/>
            <w:shd w:val="clear" w:color="auto" w:fill="auto"/>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14:paraId="714F01E6" w14:textId="7B9B2707"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Multi-RTT and DL-PRS Processing Capability outside MG and prs-ProcessingWindowType1A and measurements based on reduced number of samples of a DL-PRS Resource Set</w:t>
            </w:r>
          </w:p>
        </w:tc>
        <w:tc>
          <w:tcPr>
            <w:tcW w:w="1683"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293FF9">
        <w:trPr>
          <w:trHeight w:val="277"/>
          <w:tblHeader/>
        </w:trPr>
        <w:tc>
          <w:tcPr>
            <w:tcW w:w="992" w:type="dxa"/>
            <w:shd w:val="clear" w:color="auto" w:fill="auto"/>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9" w:type="dxa"/>
            <w:shd w:val="clear" w:color="auto" w:fill="auto"/>
          </w:tcPr>
          <w:p w14:paraId="6896AE7B" w14:textId="1BA344F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RxTx TEG in FR2 SA</w:t>
            </w:r>
          </w:p>
        </w:tc>
        <w:tc>
          <w:tcPr>
            <w:tcW w:w="1123" w:type="dxa"/>
            <w:shd w:val="clear" w:color="auto" w:fill="auto"/>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nr-UE-RxTEG-ID-MaxSupport</w:t>
            </w:r>
          </w:p>
        </w:tc>
        <w:tc>
          <w:tcPr>
            <w:tcW w:w="1683"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451B2891" w14:textId="77777777" w:rsidTr="00293FF9">
        <w:trPr>
          <w:trHeight w:val="277"/>
          <w:tblHeader/>
        </w:trPr>
        <w:tc>
          <w:tcPr>
            <w:tcW w:w="992" w:type="dxa"/>
            <w:shd w:val="clear" w:color="auto" w:fill="auto"/>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9" w:type="dxa"/>
            <w:shd w:val="clear" w:color="auto" w:fill="auto"/>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23" w:type="dxa"/>
            <w:shd w:val="clear" w:color="auto" w:fill="auto"/>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3"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564"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68"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240"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293FF9">
        <w:trPr>
          <w:trHeight w:val="277"/>
          <w:tblHeader/>
        </w:trPr>
        <w:tc>
          <w:tcPr>
            <w:tcW w:w="992" w:type="dxa"/>
            <w:shd w:val="clear" w:color="auto" w:fill="auto"/>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9" w:type="dxa"/>
            <w:shd w:val="clear" w:color="auto" w:fill="auto"/>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23" w:type="dxa"/>
            <w:shd w:val="clear" w:color="auto" w:fill="auto"/>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3"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564"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68"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240"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93FF9" w:rsidRPr="00AD706C" w14:paraId="3BA943FC" w14:textId="77777777" w:rsidTr="00293FF9">
        <w:trPr>
          <w:trHeight w:val="277"/>
          <w:tblHeader/>
        </w:trPr>
        <w:tc>
          <w:tcPr>
            <w:tcW w:w="992" w:type="dxa"/>
            <w:shd w:val="clear" w:color="auto" w:fill="auto"/>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9" w:type="dxa"/>
            <w:shd w:val="clear" w:color="auto" w:fill="auto"/>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23" w:type="dxa"/>
            <w:shd w:val="clear" w:color="auto" w:fill="auto"/>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3"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293FF9">
        <w:trPr>
          <w:trHeight w:val="277"/>
          <w:tblHeader/>
        </w:trPr>
        <w:tc>
          <w:tcPr>
            <w:tcW w:w="992" w:type="dxa"/>
            <w:shd w:val="clear" w:color="auto" w:fill="auto"/>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9" w:type="dxa"/>
            <w:shd w:val="clear" w:color="auto" w:fill="auto"/>
          </w:tcPr>
          <w:p w14:paraId="51D15A94" w14:textId="0302D5E8" w:rsidR="00293FF9" w:rsidRPr="005441B3" w:rsidRDefault="00293FF9" w:rsidP="00293FF9">
            <w:pPr>
              <w:pStyle w:val="TAL"/>
              <w:rPr>
                <w:sz w:val="16"/>
                <w:szCs w:val="16"/>
              </w:rPr>
            </w:pPr>
            <w:r>
              <w:rPr>
                <w:sz w:val="16"/>
                <w:szCs w:val="16"/>
                <w:lang w:val="en-US"/>
              </w:rPr>
              <w:t>UE Rx-Tx time difference measurement accuracy for single positioning frequency layer with RxTx TEG in FR2 SA</w:t>
            </w:r>
          </w:p>
        </w:tc>
        <w:tc>
          <w:tcPr>
            <w:tcW w:w="1123" w:type="dxa"/>
            <w:shd w:val="clear" w:color="auto" w:fill="auto"/>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4" w:type="dxa"/>
            <w:shd w:val="clear" w:color="auto" w:fill="auto"/>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nr-UE-RxTEG-ID-MaxSupport</w:t>
            </w:r>
          </w:p>
        </w:tc>
        <w:tc>
          <w:tcPr>
            <w:tcW w:w="1683"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564"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68"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240"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08238D8A" w14:textId="77777777" w:rsidTr="00293FF9">
        <w:trPr>
          <w:trHeight w:val="277"/>
          <w:tblHeader/>
        </w:trPr>
        <w:tc>
          <w:tcPr>
            <w:tcW w:w="992"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3559"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23"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544"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683"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564"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68"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240"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293FF9">
        <w:trPr>
          <w:trHeight w:val="277"/>
          <w:tblHeader/>
        </w:trPr>
        <w:tc>
          <w:tcPr>
            <w:tcW w:w="992" w:type="dxa"/>
            <w:shd w:val="clear" w:color="auto" w:fill="auto"/>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9" w:type="dxa"/>
            <w:shd w:val="clear" w:color="auto" w:fill="auto"/>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3" w:type="dxa"/>
            <w:shd w:val="clear" w:color="auto" w:fill="auto"/>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14:paraId="60237C7A" w14:textId="77777777" w:rsidR="008407B6" w:rsidRPr="00133D4C" w:rsidRDefault="008407B6" w:rsidP="008407B6">
            <w:pPr>
              <w:pStyle w:val="TAL"/>
              <w:rPr>
                <w:sz w:val="16"/>
                <w:szCs w:val="16"/>
                <w:lang w:eastAsia="ko-KR"/>
              </w:rPr>
            </w:pPr>
          </w:p>
        </w:tc>
        <w:tc>
          <w:tcPr>
            <w:tcW w:w="2128" w:type="dxa"/>
            <w:shd w:val="clear" w:color="auto" w:fill="auto"/>
          </w:tcPr>
          <w:p w14:paraId="4C6B37E6" w14:textId="393824B4" w:rsidR="008407B6" w:rsidRPr="008407B6" w:rsidRDefault="008407B6" w:rsidP="00133D4C">
            <w:pPr>
              <w:pStyle w:val="TAL"/>
              <w:rPr>
                <w:sz w:val="16"/>
                <w:szCs w:val="16"/>
                <w:lang w:eastAsia="ja-JP"/>
              </w:rPr>
            </w:pPr>
            <w:r w:rsidRPr="00133D4C">
              <w:rPr>
                <w:sz w:val="16"/>
                <w:szCs w:val="16"/>
                <w:lang w:eastAsia="ko-KR"/>
              </w:rPr>
              <w:t>C53nr</w:t>
            </w:r>
          </w:p>
        </w:tc>
        <w:tc>
          <w:tcPr>
            <w:tcW w:w="1683" w:type="dxa"/>
            <w:tcBorders>
              <w:bottom w:val="single" w:sz="4" w:space="0" w:color="auto"/>
            </w:tcBorders>
          </w:tcPr>
          <w:p w14:paraId="484C5BC1" w14:textId="39E4F1A5" w:rsidR="008407B6" w:rsidRPr="008407B6" w:rsidRDefault="008407B6" w:rsidP="008407B6">
            <w:pPr>
              <w:keepNext/>
              <w:widowControl w:val="0"/>
              <w:spacing w:after="0"/>
              <w:rPr>
                <w:rFonts w:ascii="Arial" w:hAnsi="Arial"/>
                <w:sz w:val="16"/>
                <w:szCs w:val="16"/>
              </w:rPr>
            </w:pPr>
            <w:r w:rsidRPr="008407B6">
              <w:rPr>
                <w:rFonts w:ascii="Arial" w:hAnsi="Arial"/>
                <w:sz w:val="16"/>
                <w:szCs w:val="16"/>
                <w:lang w:eastAsia="ja-JP"/>
              </w:rPr>
              <w:t xml:space="preserve">All FR1 NR UEs. The UEs shall </w:t>
            </w:r>
            <w:r w:rsidRPr="008407B6">
              <w:rPr>
                <w:rFonts w:ascii="Arial" w:hAnsi="Arial" w:hint="eastAsia"/>
                <w:sz w:val="16"/>
                <w:szCs w:val="16"/>
                <w:lang w:eastAsia="zh-CN"/>
              </w:rPr>
              <w:t>support DL-AoD</w:t>
            </w:r>
          </w:p>
        </w:tc>
        <w:tc>
          <w:tcPr>
            <w:tcW w:w="1564"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68"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240" w:type="dxa"/>
            <w:tcBorders>
              <w:bottom w:val="single" w:sz="4" w:space="0" w:color="auto"/>
            </w:tcBorders>
          </w:tcPr>
          <w:p w14:paraId="32B4DB24" w14:textId="77777777" w:rsidR="008407B6" w:rsidRPr="009A719F" w:rsidRDefault="008407B6" w:rsidP="008407B6">
            <w:pPr>
              <w:pStyle w:val="TAC"/>
              <w:keepLines w:val="0"/>
              <w:widowControl w:val="0"/>
              <w:jc w:val="left"/>
              <w:rPr>
                <w:sz w:val="16"/>
                <w:szCs w:val="16"/>
              </w:rPr>
            </w:pPr>
          </w:p>
        </w:tc>
      </w:tr>
      <w:tr w:rsidR="008407B6" w:rsidRPr="00AD706C" w14:paraId="4DE1740C" w14:textId="77777777" w:rsidTr="00293FF9">
        <w:trPr>
          <w:trHeight w:val="277"/>
          <w:tblHeader/>
        </w:trPr>
        <w:tc>
          <w:tcPr>
            <w:tcW w:w="992" w:type="dxa"/>
            <w:shd w:val="clear" w:color="auto" w:fill="auto"/>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3559" w:type="dxa"/>
            <w:shd w:val="clear" w:color="auto" w:fill="auto"/>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3" w:type="dxa"/>
            <w:shd w:val="clear" w:color="auto" w:fill="auto"/>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14:paraId="249464D6" w14:textId="77777777" w:rsidR="008407B6" w:rsidRPr="00133D4C" w:rsidRDefault="008407B6" w:rsidP="008407B6">
            <w:pPr>
              <w:pStyle w:val="TAL"/>
              <w:rPr>
                <w:sz w:val="16"/>
                <w:szCs w:val="16"/>
                <w:lang w:eastAsia="ko-KR"/>
              </w:rPr>
            </w:pPr>
          </w:p>
        </w:tc>
        <w:tc>
          <w:tcPr>
            <w:tcW w:w="2128" w:type="dxa"/>
            <w:shd w:val="clear" w:color="auto" w:fill="auto"/>
          </w:tcPr>
          <w:p w14:paraId="6BED3D42" w14:textId="2372C329" w:rsidR="008407B6" w:rsidRPr="008407B6" w:rsidRDefault="008407B6" w:rsidP="00133D4C">
            <w:pPr>
              <w:pStyle w:val="TAL"/>
              <w:rPr>
                <w:sz w:val="16"/>
                <w:szCs w:val="16"/>
                <w:lang w:eastAsia="ja-JP"/>
              </w:rPr>
            </w:pPr>
            <w:r w:rsidRPr="00133D4C">
              <w:rPr>
                <w:sz w:val="16"/>
                <w:szCs w:val="16"/>
                <w:lang w:eastAsia="ko-KR"/>
              </w:rPr>
              <w:t>C53nr</w:t>
            </w:r>
          </w:p>
        </w:tc>
        <w:tc>
          <w:tcPr>
            <w:tcW w:w="1683" w:type="dxa"/>
            <w:tcBorders>
              <w:bottom w:val="single" w:sz="4" w:space="0" w:color="auto"/>
            </w:tcBorders>
          </w:tcPr>
          <w:p w14:paraId="0753ECD0" w14:textId="04B5AEC6" w:rsidR="008407B6" w:rsidRPr="008407B6" w:rsidRDefault="008407B6" w:rsidP="008407B6">
            <w:pPr>
              <w:keepNext/>
              <w:widowControl w:val="0"/>
              <w:spacing w:after="0"/>
              <w:rPr>
                <w:rFonts w:ascii="Arial" w:hAnsi="Arial"/>
                <w:sz w:val="16"/>
                <w:szCs w:val="16"/>
              </w:rPr>
            </w:pPr>
            <w:r w:rsidRPr="008407B6">
              <w:rPr>
                <w:rFonts w:ascii="Arial" w:hAnsi="Arial"/>
                <w:sz w:val="16"/>
                <w:szCs w:val="16"/>
                <w:lang w:eastAsia="ja-JP"/>
              </w:rPr>
              <w:t xml:space="preserve">All FR1 NR UEs. The UEs shall </w:t>
            </w:r>
            <w:r w:rsidRPr="008407B6">
              <w:rPr>
                <w:rFonts w:ascii="Arial" w:hAnsi="Arial" w:hint="eastAsia"/>
                <w:sz w:val="16"/>
                <w:szCs w:val="16"/>
                <w:lang w:eastAsia="zh-CN"/>
              </w:rPr>
              <w:t>support DL-AoD</w:t>
            </w:r>
          </w:p>
        </w:tc>
        <w:tc>
          <w:tcPr>
            <w:tcW w:w="1564"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68"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240" w:type="dxa"/>
            <w:tcBorders>
              <w:bottom w:val="single" w:sz="4" w:space="0" w:color="auto"/>
            </w:tcBorders>
          </w:tcPr>
          <w:p w14:paraId="07867FCC" w14:textId="77777777" w:rsidR="008407B6" w:rsidRPr="009A719F" w:rsidRDefault="008407B6" w:rsidP="008407B6">
            <w:pPr>
              <w:pStyle w:val="TAC"/>
              <w:keepLines w:val="0"/>
              <w:widowControl w:val="0"/>
              <w:jc w:val="left"/>
              <w:rPr>
                <w:sz w:val="16"/>
                <w:szCs w:val="16"/>
              </w:rPr>
            </w:pPr>
          </w:p>
        </w:tc>
      </w:tr>
      <w:tr w:rsidR="008407B6" w:rsidRPr="00AD706C" w14:paraId="43E71AA0" w14:textId="77777777" w:rsidTr="00293FF9">
        <w:trPr>
          <w:trHeight w:val="277"/>
          <w:tblHeader/>
        </w:trPr>
        <w:tc>
          <w:tcPr>
            <w:tcW w:w="992" w:type="dxa"/>
            <w:shd w:val="clear" w:color="auto" w:fill="auto"/>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3559" w:type="dxa"/>
            <w:shd w:val="clear" w:color="auto" w:fill="auto"/>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23" w:type="dxa"/>
            <w:shd w:val="clear" w:color="auto" w:fill="auto"/>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128" w:type="dxa"/>
            <w:shd w:val="clear" w:color="auto" w:fill="auto"/>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3"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564"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68"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240"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293FF9">
        <w:trPr>
          <w:trHeight w:val="277"/>
          <w:tblHeader/>
        </w:trPr>
        <w:tc>
          <w:tcPr>
            <w:tcW w:w="992" w:type="dxa"/>
            <w:shd w:val="clear" w:color="auto" w:fill="auto"/>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3559" w:type="dxa"/>
            <w:shd w:val="clear" w:color="auto" w:fill="auto"/>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23" w:type="dxa"/>
            <w:shd w:val="clear" w:color="auto" w:fill="auto"/>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128" w:type="dxa"/>
            <w:shd w:val="clear" w:color="auto" w:fill="auto"/>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3"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564"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68"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240"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3D714814" w14:textId="77777777" w:rsidTr="00293FF9">
        <w:trPr>
          <w:trHeight w:val="277"/>
          <w:tblHeader/>
        </w:trPr>
        <w:tc>
          <w:tcPr>
            <w:tcW w:w="992" w:type="dxa"/>
            <w:shd w:val="clear" w:color="auto" w:fill="auto"/>
          </w:tcPr>
          <w:p w14:paraId="7A18CF54" w14:textId="17C22BDB" w:rsidR="008407B6" w:rsidRDefault="008407B6" w:rsidP="008407B6">
            <w:pPr>
              <w:pStyle w:val="TAL"/>
              <w:rPr>
                <w:sz w:val="16"/>
                <w:szCs w:val="16"/>
                <w:lang w:eastAsia="zh-CN"/>
              </w:rPr>
            </w:pPr>
            <w:r>
              <w:rPr>
                <w:rFonts w:hint="eastAsia"/>
                <w:sz w:val="16"/>
                <w:szCs w:val="16"/>
                <w:lang w:eastAsia="zh-CN"/>
              </w:rPr>
              <w:t>16.3.</w:t>
            </w:r>
            <w:r>
              <w:rPr>
                <w:sz w:val="16"/>
                <w:szCs w:val="16"/>
                <w:lang w:eastAsia="zh-CN"/>
              </w:rPr>
              <w:t>1</w:t>
            </w:r>
          </w:p>
        </w:tc>
        <w:tc>
          <w:tcPr>
            <w:tcW w:w="3559" w:type="dxa"/>
            <w:shd w:val="clear" w:color="auto" w:fill="auto"/>
          </w:tcPr>
          <w:p w14:paraId="24D6CFCA" w14:textId="0F1930C7" w:rsidR="008407B6" w:rsidRPr="00C4793B" w:rsidRDefault="008407B6" w:rsidP="008407B6">
            <w:pPr>
              <w:pStyle w:val="TAL"/>
              <w:rPr>
                <w:sz w:val="16"/>
                <w:szCs w:val="16"/>
              </w:rPr>
            </w:pPr>
            <w:r w:rsidRPr="00C4793B">
              <w:rPr>
                <w:sz w:val="16"/>
                <w:szCs w:val="16"/>
              </w:rPr>
              <w:t>PRS-RSRP measurement accuracy with PRS in FR</w:t>
            </w:r>
            <w:r>
              <w:rPr>
                <w:sz w:val="16"/>
                <w:szCs w:val="16"/>
              </w:rPr>
              <w:t>1</w:t>
            </w:r>
          </w:p>
        </w:tc>
        <w:tc>
          <w:tcPr>
            <w:tcW w:w="1123" w:type="dxa"/>
            <w:shd w:val="clear" w:color="auto" w:fill="auto"/>
          </w:tcPr>
          <w:p w14:paraId="5FEE4D6D" w14:textId="5470E8F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14:paraId="541D2EA8" w14:textId="77777777" w:rsidR="008407B6" w:rsidRPr="00133D4C" w:rsidRDefault="008407B6" w:rsidP="008407B6">
            <w:pPr>
              <w:pStyle w:val="TAL"/>
              <w:rPr>
                <w:sz w:val="16"/>
                <w:szCs w:val="16"/>
                <w:lang w:eastAsia="ko-KR"/>
              </w:rPr>
            </w:pPr>
          </w:p>
        </w:tc>
        <w:tc>
          <w:tcPr>
            <w:tcW w:w="2128" w:type="dxa"/>
            <w:shd w:val="clear" w:color="auto" w:fill="auto"/>
          </w:tcPr>
          <w:p w14:paraId="7E93B79F" w14:textId="0AA5CE5B" w:rsidR="008407B6" w:rsidRPr="00133D4C" w:rsidRDefault="008407B6" w:rsidP="00133D4C">
            <w:pPr>
              <w:pStyle w:val="TAL"/>
              <w:rPr>
                <w:sz w:val="16"/>
                <w:szCs w:val="16"/>
                <w:lang w:eastAsia="ja-JP"/>
              </w:rPr>
            </w:pPr>
            <w:r w:rsidRPr="00133D4C">
              <w:rPr>
                <w:sz w:val="16"/>
                <w:szCs w:val="16"/>
                <w:lang w:eastAsia="ko-KR"/>
              </w:rPr>
              <w:t>C53nr</w:t>
            </w:r>
          </w:p>
        </w:tc>
        <w:tc>
          <w:tcPr>
            <w:tcW w:w="1683" w:type="dxa"/>
            <w:tcBorders>
              <w:bottom w:val="single" w:sz="4" w:space="0" w:color="auto"/>
            </w:tcBorders>
          </w:tcPr>
          <w:p w14:paraId="03F851BE" w14:textId="15EA3A40" w:rsidR="008407B6" w:rsidRPr="008407B6" w:rsidRDefault="008407B6" w:rsidP="008407B6">
            <w:pPr>
              <w:keepNext/>
              <w:widowControl w:val="0"/>
              <w:spacing w:after="0"/>
              <w:rPr>
                <w:rFonts w:ascii="Arial" w:hAnsi="Arial"/>
                <w:sz w:val="16"/>
                <w:szCs w:val="16"/>
              </w:rPr>
            </w:pPr>
            <w:r w:rsidRPr="008407B6">
              <w:rPr>
                <w:rFonts w:ascii="Arial" w:hAnsi="Arial"/>
                <w:sz w:val="16"/>
                <w:szCs w:val="16"/>
                <w:lang w:eastAsia="ja-JP"/>
              </w:rPr>
              <w:t xml:space="preserve">All FR1 NR UEs. The UEs shall </w:t>
            </w:r>
            <w:r w:rsidRPr="008407B6">
              <w:rPr>
                <w:rFonts w:ascii="Arial" w:hAnsi="Arial" w:hint="eastAsia"/>
                <w:sz w:val="16"/>
                <w:szCs w:val="16"/>
                <w:lang w:eastAsia="zh-CN"/>
              </w:rPr>
              <w:t>support DL-AoD</w:t>
            </w:r>
          </w:p>
        </w:tc>
        <w:tc>
          <w:tcPr>
            <w:tcW w:w="1564" w:type="dxa"/>
            <w:tcBorders>
              <w:bottom w:val="single" w:sz="4" w:space="0" w:color="auto"/>
            </w:tcBorders>
          </w:tcPr>
          <w:p w14:paraId="6864869D" w14:textId="77777777" w:rsidR="008407B6" w:rsidRPr="00AD706C" w:rsidRDefault="008407B6" w:rsidP="008407B6">
            <w:pPr>
              <w:pStyle w:val="TAC"/>
              <w:keepLines w:val="0"/>
              <w:widowControl w:val="0"/>
              <w:jc w:val="left"/>
              <w:rPr>
                <w:sz w:val="16"/>
                <w:szCs w:val="16"/>
              </w:rPr>
            </w:pPr>
          </w:p>
        </w:tc>
        <w:tc>
          <w:tcPr>
            <w:tcW w:w="1268" w:type="dxa"/>
            <w:gridSpan w:val="2"/>
            <w:tcBorders>
              <w:bottom w:val="single" w:sz="4" w:space="0" w:color="auto"/>
            </w:tcBorders>
          </w:tcPr>
          <w:p w14:paraId="738D35C2" w14:textId="77777777" w:rsidR="008407B6" w:rsidRPr="00AD706C" w:rsidRDefault="008407B6" w:rsidP="008407B6">
            <w:pPr>
              <w:pStyle w:val="TAC"/>
              <w:keepLines w:val="0"/>
              <w:widowControl w:val="0"/>
              <w:jc w:val="left"/>
              <w:rPr>
                <w:sz w:val="16"/>
                <w:szCs w:val="16"/>
              </w:rPr>
            </w:pPr>
          </w:p>
        </w:tc>
        <w:tc>
          <w:tcPr>
            <w:tcW w:w="1240" w:type="dxa"/>
            <w:tcBorders>
              <w:bottom w:val="single" w:sz="4" w:space="0" w:color="auto"/>
            </w:tcBorders>
          </w:tcPr>
          <w:p w14:paraId="0B5455EE" w14:textId="77777777" w:rsidR="008407B6" w:rsidRPr="009A719F" w:rsidRDefault="008407B6" w:rsidP="008407B6">
            <w:pPr>
              <w:pStyle w:val="TAC"/>
              <w:keepLines w:val="0"/>
              <w:widowControl w:val="0"/>
              <w:jc w:val="left"/>
              <w:rPr>
                <w:sz w:val="16"/>
                <w:szCs w:val="16"/>
              </w:rPr>
            </w:pPr>
          </w:p>
        </w:tc>
      </w:tr>
      <w:tr w:rsidR="008407B6" w:rsidRPr="00AD706C" w14:paraId="55EC8AA5" w14:textId="77777777" w:rsidTr="00293FF9">
        <w:trPr>
          <w:trHeight w:val="277"/>
          <w:tblHeader/>
        </w:trPr>
        <w:tc>
          <w:tcPr>
            <w:tcW w:w="992" w:type="dxa"/>
            <w:shd w:val="clear" w:color="auto" w:fill="auto"/>
          </w:tcPr>
          <w:p w14:paraId="1C02347C" w14:textId="7008B96A" w:rsidR="008407B6" w:rsidRPr="00FC1090" w:rsidRDefault="008407B6" w:rsidP="008407B6">
            <w:pPr>
              <w:pStyle w:val="TAL"/>
              <w:rPr>
                <w:sz w:val="16"/>
                <w:szCs w:val="16"/>
              </w:rPr>
            </w:pPr>
            <w:r>
              <w:rPr>
                <w:rFonts w:hint="eastAsia"/>
                <w:sz w:val="16"/>
                <w:szCs w:val="16"/>
                <w:lang w:eastAsia="zh-CN"/>
              </w:rPr>
              <w:t>16.3.2</w:t>
            </w:r>
          </w:p>
        </w:tc>
        <w:tc>
          <w:tcPr>
            <w:tcW w:w="3559" w:type="dxa"/>
            <w:shd w:val="clear" w:color="auto" w:fill="auto"/>
          </w:tcPr>
          <w:p w14:paraId="1BA43C1C" w14:textId="19BDF95E" w:rsidR="008407B6" w:rsidRPr="005441B3" w:rsidRDefault="008407B6" w:rsidP="008407B6">
            <w:pPr>
              <w:pStyle w:val="TAL"/>
              <w:rPr>
                <w:sz w:val="16"/>
                <w:szCs w:val="16"/>
              </w:rPr>
            </w:pPr>
            <w:r w:rsidRPr="00C4793B">
              <w:rPr>
                <w:sz w:val="16"/>
                <w:szCs w:val="16"/>
              </w:rPr>
              <w:t>PRS-RSRP measurement accuracy with PRS in FR2</w:t>
            </w:r>
          </w:p>
        </w:tc>
        <w:tc>
          <w:tcPr>
            <w:tcW w:w="1123" w:type="dxa"/>
            <w:shd w:val="clear" w:color="auto" w:fill="auto"/>
          </w:tcPr>
          <w:p w14:paraId="06A2C775" w14:textId="2814475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14:paraId="2DCA7958" w14:textId="2D00C2CC" w:rsidR="008407B6" w:rsidRPr="008407B6" w:rsidRDefault="008407B6" w:rsidP="008407B6">
            <w:pPr>
              <w:pStyle w:val="TAL"/>
              <w:rPr>
                <w:sz w:val="16"/>
                <w:szCs w:val="16"/>
                <w:lang w:eastAsia="zh-CN"/>
              </w:rPr>
            </w:pPr>
            <w:r w:rsidRPr="00133D4C">
              <w:rPr>
                <w:sz w:val="16"/>
                <w:szCs w:val="16"/>
                <w:lang w:eastAsia="ko-KR"/>
              </w:rPr>
              <w:t>C50nr</w:t>
            </w:r>
          </w:p>
        </w:tc>
        <w:tc>
          <w:tcPr>
            <w:tcW w:w="2128" w:type="dxa"/>
            <w:shd w:val="clear" w:color="auto" w:fill="auto"/>
          </w:tcPr>
          <w:p w14:paraId="4B9DF464" w14:textId="113DD3D2" w:rsidR="008407B6" w:rsidRPr="00AD706C" w:rsidRDefault="008407B6" w:rsidP="008407B6">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3" w:type="dxa"/>
            <w:tcBorders>
              <w:bottom w:val="single" w:sz="4" w:space="0" w:color="auto"/>
            </w:tcBorders>
          </w:tcPr>
          <w:p w14:paraId="05B58EDA" w14:textId="77777777" w:rsidR="008407B6" w:rsidRPr="00AD706C" w:rsidRDefault="008407B6" w:rsidP="008407B6">
            <w:pPr>
              <w:keepNext/>
              <w:widowControl w:val="0"/>
              <w:spacing w:after="0"/>
              <w:rPr>
                <w:rFonts w:ascii="Arial" w:hAnsi="Arial"/>
                <w:sz w:val="16"/>
                <w:szCs w:val="16"/>
              </w:rPr>
            </w:pPr>
          </w:p>
        </w:tc>
        <w:tc>
          <w:tcPr>
            <w:tcW w:w="1564" w:type="dxa"/>
            <w:tcBorders>
              <w:bottom w:val="single" w:sz="4" w:space="0" w:color="auto"/>
            </w:tcBorders>
          </w:tcPr>
          <w:p w14:paraId="2135F19A" w14:textId="77777777" w:rsidR="008407B6" w:rsidRPr="00AD706C" w:rsidRDefault="008407B6" w:rsidP="008407B6">
            <w:pPr>
              <w:pStyle w:val="TAC"/>
              <w:keepLines w:val="0"/>
              <w:widowControl w:val="0"/>
              <w:jc w:val="left"/>
              <w:rPr>
                <w:sz w:val="16"/>
                <w:szCs w:val="16"/>
              </w:rPr>
            </w:pPr>
          </w:p>
        </w:tc>
        <w:tc>
          <w:tcPr>
            <w:tcW w:w="1268" w:type="dxa"/>
            <w:gridSpan w:val="2"/>
            <w:tcBorders>
              <w:bottom w:val="single" w:sz="4" w:space="0" w:color="auto"/>
            </w:tcBorders>
          </w:tcPr>
          <w:p w14:paraId="2D826176" w14:textId="77777777" w:rsidR="008407B6" w:rsidRPr="00AD706C" w:rsidRDefault="008407B6" w:rsidP="008407B6">
            <w:pPr>
              <w:pStyle w:val="TAC"/>
              <w:keepLines w:val="0"/>
              <w:widowControl w:val="0"/>
              <w:jc w:val="left"/>
              <w:rPr>
                <w:sz w:val="16"/>
                <w:szCs w:val="16"/>
              </w:rPr>
            </w:pPr>
          </w:p>
        </w:tc>
        <w:tc>
          <w:tcPr>
            <w:tcW w:w="1240" w:type="dxa"/>
            <w:tcBorders>
              <w:bottom w:val="single" w:sz="4" w:space="0" w:color="auto"/>
            </w:tcBorders>
          </w:tcPr>
          <w:p w14:paraId="7DE1AE66" w14:textId="0BF3CC40"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C94B4C7" w14:textId="77777777" w:rsidTr="00133D4C">
        <w:trPr>
          <w:trHeight w:val="277"/>
          <w:tblHeader/>
        </w:trPr>
        <w:tc>
          <w:tcPr>
            <w:tcW w:w="15101" w:type="dxa"/>
            <w:gridSpan w:val="10"/>
            <w:shd w:val="clear" w:color="auto" w:fill="auto"/>
          </w:tcPr>
          <w:p w14:paraId="3B80F06F" w14:textId="17BA1E79" w:rsidR="008407B6" w:rsidRPr="00AD706C" w:rsidRDefault="008407B6" w:rsidP="008407B6">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5E45FD">
        <w:trPr>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69" w:name="OLE_LINK35"/>
            <w:bookmarkStart w:id="70" w:name="OLE_LINK34"/>
            <w:r w:rsidRPr="00293FF9">
              <w:rPr>
                <w:lang w:eastAsia="ko-KR"/>
              </w:rPr>
              <w:t>C54nr</w:t>
            </w:r>
            <w:r w:rsidRPr="00293FF9">
              <w:rPr>
                <w:lang w:eastAsia="ko-KR"/>
              </w:rPr>
              <w:tab/>
              <w:t>IF (A.4.1-1/6 AND A.4.1-5/2) AND (A.4.3-2/32 OR A.4.3-2/33) AND A.4.3-6B/23 THEN R ELSE N/A</w:t>
            </w:r>
            <w:bookmarkEnd w:id="69"/>
            <w:bookmarkEnd w:id="70"/>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77777777" w:rsidR="00293FF9" w:rsidRPr="00293FF9" w:rsidRDefault="00293FF9">
            <w:pPr>
              <w:pStyle w:val="TAN"/>
              <w:rPr>
                <w:lang w:eastAsia="ko-KR"/>
              </w:rPr>
            </w:pPr>
            <w:r w:rsidRPr="00293FF9">
              <w:rPr>
                <w:lang w:eastAsia="ko-KR"/>
              </w:rPr>
              <w:t>C55nr</w:t>
            </w:r>
            <w:r w:rsidRPr="00293FF9">
              <w:rPr>
                <w:lang w:eastAsia="ko-KR"/>
              </w:rPr>
              <w:tab/>
              <w:t>IF (A.4.1-1/6 AND A.4.1-5/2) AND (A.4.3-2/32 OR A.4.3-2/33) AND A.4.3-2/48 AND A.4.3-2/49 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77777777" w:rsidR="00293FF9" w:rsidRPr="00293FF9" w:rsidRDefault="00293FF9">
            <w:pPr>
              <w:pStyle w:val="TAN"/>
              <w:rPr>
                <w:lang w:eastAsia="ko-KR"/>
              </w:rPr>
            </w:pPr>
            <w:r w:rsidRPr="00293FF9">
              <w:rPr>
                <w:lang w:eastAsia="ko-KR"/>
              </w:rPr>
              <w:t>C56nr</w:t>
            </w:r>
            <w:r w:rsidRPr="00293FF9">
              <w:rPr>
                <w:lang w:eastAsia="ko-KR"/>
              </w:rPr>
              <w:tab/>
              <w:t>IF (A.4.1-1/6 AND A.4.1-5/2) AND (A.4.3-2/32 OR A.4.3-2/33) AND A.4.3-6B/23 AND A.4.3-2/48 AND A.4.3-2/49 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7777777" w:rsidR="00293FF9" w:rsidRPr="00293FF9" w:rsidRDefault="00293FF9">
            <w:pPr>
              <w:pStyle w:val="TAN"/>
              <w:rPr>
                <w:lang w:eastAsia="ko-KR"/>
              </w:rPr>
            </w:pPr>
            <w:r w:rsidRPr="00293FF9">
              <w:rPr>
                <w:lang w:eastAsia="ko-KR"/>
              </w:rPr>
              <w:t>C59nr</w:t>
            </w:r>
            <w:r w:rsidRPr="00293FF9">
              <w:rPr>
                <w:lang w:eastAsia="ko-KR"/>
              </w:rPr>
              <w:tab/>
              <w:t>IF (A.4.1-1/6 AND A.4.1-5/2) AND A.4.3-2/29 AND A.4.3-2/48 AND A.4.3-2/49 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77777777" w:rsidR="00293FF9" w:rsidRPr="00293FF9" w:rsidRDefault="00293FF9">
            <w:pPr>
              <w:pStyle w:val="TAN"/>
              <w:rPr>
                <w:lang w:eastAsia="ko-KR"/>
              </w:rPr>
            </w:pPr>
            <w:r w:rsidRPr="00293FF9">
              <w:rPr>
                <w:lang w:eastAsia="ko-KR"/>
              </w:rPr>
              <w:t>C60nr</w:t>
            </w:r>
            <w:r w:rsidRPr="00293FF9">
              <w:rPr>
                <w:lang w:eastAsia="ko-KR"/>
              </w:rPr>
              <w:tab/>
              <w:t>IF (A.4.1-1/6 AND A.4.1-5/2) AND A.4.3-2/29 AND A.4.3-6B/23 AND A.4.3-2/48 AND A.4.3-2/49 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71" w:name="_Toc27409485"/>
      <w:bookmarkStart w:id="72" w:name="_Toc59045907"/>
      <w:bookmarkStart w:id="73" w:name="_Toc75462620"/>
      <w:bookmarkStart w:id="74" w:name="_Toc146727710"/>
      <w:r w:rsidRPr="00AD706C">
        <w:lastRenderedPageBreak/>
        <w:t>Annex A (normative):</w:t>
      </w:r>
      <w:r w:rsidRPr="00AD706C">
        <w:br/>
        <w:t>ICS proforma for User Equipment</w:t>
      </w:r>
      <w:bookmarkEnd w:id="71"/>
      <w:bookmarkEnd w:id="72"/>
      <w:bookmarkEnd w:id="73"/>
      <w:bookmarkEnd w:id="74"/>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5" w:name="_Toc27409486"/>
      <w:bookmarkStart w:id="76" w:name="_Toc59045908"/>
      <w:bookmarkStart w:id="77" w:name="_Toc75462621"/>
      <w:bookmarkStart w:id="78" w:name="_Toc146727711"/>
      <w:r w:rsidRPr="00AD706C">
        <w:t>A.1</w:t>
      </w:r>
      <w:r w:rsidRPr="00AD706C">
        <w:tab/>
        <w:t>Guidance for completing the ICS proforma</w:t>
      </w:r>
      <w:bookmarkEnd w:id="75"/>
      <w:bookmarkEnd w:id="76"/>
      <w:bookmarkEnd w:id="77"/>
      <w:bookmarkEnd w:id="78"/>
    </w:p>
    <w:p w14:paraId="34C82B34" w14:textId="77777777" w:rsidR="000A7A3C" w:rsidRPr="00AD706C" w:rsidRDefault="000A7A3C" w:rsidP="00C32DA2">
      <w:pPr>
        <w:pStyle w:val="Heading3"/>
      </w:pPr>
      <w:bookmarkStart w:id="79" w:name="_Toc27409487"/>
      <w:bookmarkStart w:id="80" w:name="_Toc59045909"/>
      <w:bookmarkStart w:id="81" w:name="_Toc75462622"/>
      <w:bookmarkStart w:id="82" w:name="_Toc146727712"/>
      <w:r w:rsidRPr="00AD706C">
        <w:t>A.1.1</w:t>
      </w:r>
      <w:r w:rsidRPr="00AD706C">
        <w:tab/>
        <w:t>Purposes and structure</w:t>
      </w:r>
      <w:bookmarkEnd w:id="79"/>
      <w:bookmarkEnd w:id="80"/>
      <w:bookmarkEnd w:id="81"/>
      <w:bookmarkEnd w:id="82"/>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3" w:name="_Toc27409488"/>
      <w:bookmarkStart w:id="84" w:name="_Toc59045910"/>
      <w:bookmarkStart w:id="85" w:name="_Toc75462623"/>
      <w:bookmarkStart w:id="86" w:name="_Toc146727713"/>
      <w:r w:rsidRPr="00AD706C">
        <w:t>A.1.2</w:t>
      </w:r>
      <w:r w:rsidRPr="00AD706C">
        <w:tab/>
        <w:t>Abbreviations and conventions</w:t>
      </w:r>
      <w:bookmarkEnd w:id="83"/>
      <w:bookmarkEnd w:id="84"/>
      <w:bookmarkEnd w:id="85"/>
      <w:bookmarkEnd w:id="86"/>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7" w:name="_Toc27409489"/>
      <w:bookmarkStart w:id="88" w:name="_Toc59045911"/>
      <w:bookmarkStart w:id="89" w:name="_Toc75462624"/>
      <w:bookmarkStart w:id="90" w:name="_Toc146727714"/>
      <w:r w:rsidRPr="00AD706C">
        <w:t>A.1.3</w:t>
      </w:r>
      <w:r w:rsidRPr="00AD706C">
        <w:tab/>
        <w:t>Instructions for completing the ICS proforma</w:t>
      </w:r>
      <w:bookmarkEnd w:id="87"/>
      <w:bookmarkEnd w:id="88"/>
      <w:bookmarkEnd w:id="89"/>
      <w:bookmarkEnd w:id="90"/>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91" w:name="_Toc27409490"/>
      <w:bookmarkStart w:id="92" w:name="_Toc59045912"/>
      <w:bookmarkStart w:id="93" w:name="_Toc75462625"/>
      <w:bookmarkStart w:id="94" w:name="_Toc146727715"/>
      <w:r w:rsidRPr="00AD706C">
        <w:t>A.2</w:t>
      </w:r>
      <w:r w:rsidRPr="00AD706C">
        <w:tab/>
        <w:t>Identification of the User Equipment</w:t>
      </w:r>
      <w:bookmarkEnd w:id="91"/>
      <w:bookmarkEnd w:id="92"/>
      <w:bookmarkEnd w:id="93"/>
      <w:bookmarkEnd w:id="94"/>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5" w:name="_Toc27409491"/>
      <w:bookmarkStart w:id="96" w:name="_Toc59045913"/>
      <w:bookmarkStart w:id="97" w:name="_Toc75462626"/>
      <w:bookmarkStart w:id="98" w:name="_Toc146727716"/>
      <w:r w:rsidRPr="00AD706C">
        <w:t>A.2.1</w:t>
      </w:r>
      <w:r w:rsidRPr="00AD706C">
        <w:tab/>
        <w:t>Date of the statement</w:t>
      </w:r>
      <w:bookmarkEnd w:id="95"/>
      <w:bookmarkEnd w:id="96"/>
      <w:bookmarkEnd w:id="97"/>
      <w:bookmarkEnd w:id="98"/>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9" w:name="_Toc27409492"/>
      <w:bookmarkStart w:id="100" w:name="_Toc59045914"/>
      <w:bookmarkStart w:id="101" w:name="_Toc75462627"/>
      <w:bookmarkStart w:id="102" w:name="_Toc146727717"/>
      <w:r w:rsidRPr="00AD706C">
        <w:t>A.2.2</w:t>
      </w:r>
      <w:r w:rsidRPr="00AD706C">
        <w:tab/>
        <w:t>User Equipment Under Test (UEUT) identification</w:t>
      </w:r>
      <w:bookmarkEnd w:id="99"/>
      <w:bookmarkEnd w:id="100"/>
      <w:bookmarkEnd w:id="101"/>
      <w:bookmarkEnd w:id="102"/>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3" w:name="_Toc27409493"/>
      <w:bookmarkStart w:id="104" w:name="_Toc59045915"/>
      <w:bookmarkStart w:id="105" w:name="_Toc75462628"/>
      <w:bookmarkStart w:id="106" w:name="_Toc146727718"/>
      <w:r w:rsidRPr="00AD706C">
        <w:t>A.2.3</w:t>
      </w:r>
      <w:r w:rsidRPr="00AD706C">
        <w:tab/>
        <w:t>Product supplier</w:t>
      </w:r>
      <w:bookmarkEnd w:id="103"/>
      <w:bookmarkEnd w:id="104"/>
      <w:bookmarkEnd w:id="105"/>
      <w:bookmarkEnd w:id="106"/>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7" w:name="_Toc27409494"/>
      <w:bookmarkStart w:id="108" w:name="_Toc59045916"/>
      <w:bookmarkStart w:id="109" w:name="_Toc75462629"/>
      <w:bookmarkStart w:id="110" w:name="_Toc146727719"/>
      <w:r w:rsidRPr="00AD706C">
        <w:t>A.2.4</w:t>
      </w:r>
      <w:r w:rsidRPr="00AD706C">
        <w:tab/>
        <w:t>Client</w:t>
      </w:r>
      <w:bookmarkEnd w:id="107"/>
      <w:bookmarkEnd w:id="108"/>
      <w:bookmarkEnd w:id="109"/>
      <w:bookmarkEnd w:id="110"/>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11" w:name="_Toc27409495"/>
      <w:bookmarkStart w:id="112" w:name="_Toc59045917"/>
      <w:bookmarkStart w:id="113" w:name="_Toc75462630"/>
      <w:bookmarkStart w:id="114" w:name="_Toc146727720"/>
      <w:r w:rsidRPr="00AD706C">
        <w:t>A.2.5</w:t>
      </w:r>
      <w:r w:rsidRPr="00AD706C">
        <w:tab/>
        <w:t>ICS contact person</w:t>
      </w:r>
      <w:bookmarkEnd w:id="111"/>
      <w:bookmarkEnd w:id="112"/>
      <w:bookmarkEnd w:id="113"/>
      <w:bookmarkEnd w:id="114"/>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5" w:name="_Toc27409496"/>
      <w:bookmarkStart w:id="116" w:name="_Toc59045918"/>
      <w:bookmarkStart w:id="117" w:name="_Toc75462631"/>
      <w:bookmarkStart w:id="118" w:name="_Toc146727721"/>
      <w:r w:rsidRPr="00AD706C">
        <w:t>A.3</w:t>
      </w:r>
      <w:r w:rsidRPr="00AD706C">
        <w:tab/>
        <w:t>Identification of the protocol</w:t>
      </w:r>
      <w:bookmarkEnd w:id="115"/>
      <w:bookmarkEnd w:id="116"/>
      <w:bookmarkEnd w:id="117"/>
      <w:bookmarkEnd w:id="118"/>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9" w:name="_Toc27409497"/>
      <w:bookmarkStart w:id="120" w:name="_Toc59045919"/>
      <w:bookmarkStart w:id="121" w:name="_Toc75462632"/>
      <w:bookmarkStart w:id="122" w:name="_Toc146727722"/>
      <w:r w:rsidRPr="00AD706C">
        <w:t>A.4</w:t>
      </w:r>
      <w:r w:rsidRPr="00AD706C">
        <w:tab/>
        <w:t>ICS proforma tables</w:t>
      </w:r>
      <w:bookmarkEnd w:id="119"/>
      <w:bookmarkEnd w:id="120"/>
      <w:bookmarkEnd w:id="121"/>
      <w:bookmarkEnd w:id="122"/>
    </w:p>
    <w:p w14:paraId="75B96A01" w14:textId="77777777" w:rsidR="000A7A3C" w:rsidRPr="00AD706C" w:rsidRDefault="000A7A3C" w:rsidP="00C32DA2">
      <w:pPr>
        <w:pStyle w:val="Heading3"/>
      </w:pPr>
      <w:bookmarkStart w:id="123" w:name="_Toc27409498"/>
      <w:bookmarkStart w:id="124" w:name="_Toc59045920"/>
      <w:bookmarkStart w:id="125" w:name="_Toc75462633"/>
      <w:bookmarkStart w:id="126" w:name="_Toc146727723"/>
      <w:r w:rsidRPr="00AD706C">
        <w:t>A.4.1</w:t>
      </w:r>
      <w:r w:rsidRPr="00AD706C">
        <w:tab/>
        <w:t>UE Implementation Types</w:t>
      </w:r>
      <w:bookmarkEnd w:id="123"/>
      <w:bookmarkEnd w:id="124"/>
      <w:bookmarkEnd w:id="125"/>
      <w:bookmarkEnd w:id="126"/>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r w:rsidRPr="0036258B">
              <w:t>pc_eFDD</w:t>
            </w:r>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r w:rsidRPr="0036258B">
              <w:t>pc_eTDD</w:t>
            </w:r>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r>
              <w:t>p</w:t>
            </w:r>
            <w:r>
              <w:rPr>
                <w:rFonts w:hint="eastAsia"/>
              </w:rPr>
              <w:t>c_</w:t>
            </w:r>
            <w:r>
              <w:t>FDD</w:t>
            </w:r>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r>
              <w:t>pc_TDD_LCR</w:t>
            </w:r>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r w:rsidRPr="0036258B">
              <w:rPr>
                <w:rFonts w:eastAsia="SimSun"/>
                <w:lang w:eastAsia="zh-CN"/>
              </w:rPr>
              <w:t>pc_NB</w:t>
            </w:r>
            <w:r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r w:rsidRPr="00AD706C">
              <w:t>pc_nr</w:t>
            </w:r>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r>
              <w:t>p</w:t>
            </w:r>
            <w:r>
              <w:rPr>
                <w:rFonts w:hint="eastAsia"/>
              </w:rPr>
              <w:t>c_</w:t>
            </w:r>
            <w:r>
              <w:t>EmergSpeech</w:t>
            </w:r>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r w:rsidRPr="005B00C6">
              <w:t>pc_NG_RAN_NR</w:t>
            </w: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r w:rsidRPr="005B00C6">
              <w:t>pc_EN_DC</w:t>
            </w: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r w:rsidRPr="005B00C6">
              <w:t>pc_NE_DC</w:t>
            </w: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r w:rsidRPr="005B00C6">
              <w:t>pc_NG_RAN_EUTRA</w:t>
            </w: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r w:rsidRPr="005B00C6">
              <w:t>pc_NGEN_DC</w:t>
            </w: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7" w:name="_Toc27409499"/>
      <w:bookmarkStart w:id="128" w:name="_Toc59045921"/>
      <w:bookmarkStart w:id="129" w:name="_Toc75462634"/>
      <w:bookmarkStart w:id="130" w:name="_Toc146727724"/>
      <w:r w:rsidRPr="00AD706C">
        <w:lastRenderedPageBreak/>
        <w:t>A.4.2</w:t>
      </w:r>
      <w:r w:rsidRPr="00AD706C">
        <w:tab/>
      </w:r>
      <w:r w:rsidR="000A7A3C" w:rsidRPr="00AD706C">
        <w:t>Baseline Implementation Capabilities</w:t>
      </w:r>
      <w:bookmarkEnd w:id="127"/>
      <w:bookmarkEnd w:id="128"/>
      <w:bookmarkEnd w:id="129"/>
      <w:bookmarkEnd w:id="130"/>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31" w:name="_Toc27409500"/>
      <w:bookmarkStart w:id="132" w:name="_Toc59045922"/>
      <w:bookmarkStart w:id="133" w:name="_Toc75462635"/>
      <w:bookmarkStart w:id="134" w:name="historyclause"/>
      <w:bookmarkStart w:id="135" w:name="_Toc146727725"/>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31"/>
      <w:bookmarkEnd w:id="132"/>
      <w:bookmarkEnd w:id="133"/>
      <w:bookmarkEnd w:id="135"/>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r w:rsidRPr="00632D77">
              <w:t>pc_OTDOA_onNR</w:t>
            </w:r>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r w:rsidRPr="00632D77">
              <w:t>pc_ECID_onNR</w:t>
            </w:r>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r w:rsidRPr="005425A4">
              <w:t>pc_</w:t>
            </w:r>
            <w:r w:rsidRPr="005425A4">
              <w:rPr>
                <w:rFonts w:hint="eastAsia"/>
                <w:lang w:eastAsia="zh-CN"/>
              </w:rPr>
              <w:t>UEA_</w:t>
            </w:r>
            <w:r>
              <w:rPr>
                <w:rFonts w:hint="eastAsia"/>
                <w:lang w:eastAsia="zh-CN"/>
              </w:rPr>
              <w:t>U</w:t>
            </w:r>
            <w:r w:rsidRPr="005425A4">
              <w:rPr>
                <w:rFonts w:hint="eastAsia"/>
                <w:lang w:eastAsia="zh-CN"/>
              </w:rPr>
              <w:t>L_TDOA</w:t>
            </w:r>
          </w:p>
        </w:tc>
        <w:tc>
          <w:tcPr>
            <w:tcW w:w="3131"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r>
              <w:rPr>
                <w:rFonts w:hint="eastAsia"/>
                <w:lang w:eastAsia="zh-CN"/>
              </w:rPr>
              <w:t>pc_</w:t>
            </w:r>
            <w:r>
              <w:t>mg</w:t>
            </w:r>
            <w:r>
              <w:rPr>
                <w:rFonts w:hint="eastAsia"/>
                <w:lang w:eastAsia="zh-CN"/>
              </w:rPr>
              <w:t>_</w:t>
            </w:r>
            <w:r>
              <w:t>ActivationRequest</w:t>
            </w:r>
          </w:p>
        </w:tc>
        <w:tc>
          <w:tcPr>
            <w:tcW w:w="3131"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r>
              <w:rPr>
                <w:rFonts w:hint="eastAsia"/>
                <w:lang w:eastAsia="zh-CN"/>
              </w:rPr>
              <w:t xml:space="preserve"> and pc_</w:t>
            </w:r>
            <w:r w:rsidRPr="00124B82">
              <w:t>mg</w:t>
            </w:r>
            <w:r>
              <w:rPr>
                <w:rFonts w:hint="eastAsia"/>
                <w:lang w:eastAsia="zh-CN"/>
              </w:rPr>
              <w:t>_</w:t>
            </w:r>
            <w:r w:rsidRPr="00124B82">
              <w:t>ActivationRequestPRS</w:t>
            </w:r>
            <w:r>
              <w:rPr>
                <w:rFonts w:hint="eastAsia"/>
                <w:lang w:eastAsia="zh-CN"/>
              </w:rPr>
              <w:t>_</w:t>
            </w:r>
            <w:r w:rsidRPr="00124B82">
              <w:t>Meas</w:t>
            </w:r>
          </w:p>
        </w:tc>
      </w:tr>
      <w:tr w:rsidR="00133D4C" w:rsidRPr="005425A4" w14:paraId="5BFC567F"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r w:rsidRPr="0076210B">
              <w:rPr>
                <w:lang w:eastAsia="zh-CN"/>
              </w:rPr>
              <w:t>preconfiguration of MGs in RRC signalling for PRS measurements and</w:t>
            </w:r>
            <w:r w:rsidRPr="0076210B">
              <w:t xml:space="preserve"> the use of DL MAC CE from the gNB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c>
          <w:tcPr>
            <w:tcW w:w="3131"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r w:rsidRPr="0076210B">
              <w:rPr>
                <w:lang w:eastAsia="zh-CN"/>
              </w:rPr>
              <w:t>preconfiguration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36" w:name="OLE_LINK24"/>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36"/>
          </w:p>
        </w:tc>
        <w:tc>
          <w:tcPr>
            <w:tcW w:w="3131"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r>
      <w:tr w:rsidR="00133D4C" w:rsidRPr="00124B82" w14:paraId="3B40FDE3"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
        </w:tc>
        <w:tc>
          <w:tcPr>
            <w:tcW w:w="3131"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131"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131"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131"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28BCFD12" w14:textId="446DD621" w:rsidR="00133D4C" w:rsidRPr="00AD706C" w:rsidRDefault="00133D4C" w:rsidP="00133D4C">
            <w:pPr>
              <w:pStyle w:val="TAN"/>
              <w:rPr>
                <w:lang w:eastAsia="en-US"/>
              </w:rPr>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7" w:name="OLE_LINK5"/>
      <w:bookmarkStart w:id="138"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7"/>
      <w:bookmarkEnd w:id="138"/>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r w:rsidRPr="00B6448C">
              <w:t>supportedDL-PRS-ProcessingSamples-RRC-CONNECTED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r w:rsidRPr="00B6448C">
              <w:t>pc_supportedDL_PRS_ProcessingSamples_RRC_CONNECTED</w:t>
            </w:r>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r w:rsidRPr="00B6448C">
              <w:t>prsProcessingType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r w:rsidRPr="00B6448C">
              <w:t>pc_prsProcessingType</w:t>
            </w:r>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lastRenderedPageBreak/>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r w:rsidRPr="00B6448C">
              <w:t>ppw-dl-PRS-BufferType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r w:rsidRPr="00B6448C">
              <w:t>pc_ppw_dl_PRS_BufferType</w:t>
            </w:r>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r w:rsidRPr="00B6448C">
              <w:t>ppw-durationOfPRS-ProcessingSymbolsN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r w:rsidRPr="00B6448C">
              <w:t>pc_ppw_durationOfPRS_ProcessingSymbolsN</w:t>
            </w:r>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r w:rsidRPr="00B6448C">
              <w:t>ppw-durationOfPRS-ProcessingSymbolsT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r w:rsidRPr="00B6448C">
              <w:t>pc_ppw_durationOfPRS_ProcessingSymbolsT</w:t>
            </w:r>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r w:rsidRPr="00B6448C">
              <w:t>ppw-maxNumOfDL-PRS-ResProcessedPerSlot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r w:rsidRPr="00B6448C">
              <w:t>ppw-maxNumOfDL-PRS-ResProcessedPerSlot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r w:rsidRPr="00B6448C">
              <w:t>ppw-maxNumOfDL-PRS-ResProcessedPerSlot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r w:rsidRPr="00B6448C">
              <w:t>ppw-maxNumOfDL-PRS-ResProcessedPerSlot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r w:rsidRPr="00B6448C">
              <w:t>ppw-maxNumOfDL-Bandwidth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r w:rsidRPr="00B6448C">
              <w:t>ppw-maxNumOfDL-Bandwidth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9" w:name="OLE_LINK25"/>
      <w:bookmarkStart w:id="140"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41" w:name="OLE_LINK9"/>
            <w:bookmarkStart w:id="142" w:name="OLE_LINK10"/>
            <w:r w:rsidRPr="005425A4">
              <w:rPr>
                <w:snapToGrid w:val="0"/>
              </w:rPr>
              <w:t>periodicalReporting</w:t>
            </w:r>
            <w:bookmarkEnd w:id="141"/>
            <w:bookmarkEnd w:id="142"/>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9"/>
      <w:bookmarkEnd w:id="140"/>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mg-ActivationRequest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r w:rsidRPr="00B6448C">
              <w:t>pc_mg_ActivationRequest_Multi_RTT</w:t>
            </w:r>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r w:rsidRPr="00B6448C">
              <w:rPr>
                <w:lang w:eastAsia="zh-CN"/>
              </w:rPr>
              <w:t>posMeasGapSupport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r w:rsidRPr="00B6448C">
              <w:t>pc_posMeasGapSupport_Multi_RTT</w:t>
            </w:r>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B6448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3"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mg-ActivationRequest</w:t>
            </w:r>
            <w:r>
              <w:rPr>
                <w:snapToGrid w:val="0"/>
                <w:lang w:val="en-US" w:eastAsia="zh-CN"/>
              </w:rPr>
              <w:t xml:space="preserve"> for DL-AoD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3"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
        </w:tc>
        <w:tc>
          <w:tcPr>
            <w:tcW w:w="1876"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B6448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3"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r>
              <w:rPr>
                <w:snapToGrid w:val="0"/>
                <w:lang w:val="en-US"/>
              </w:rPr>
              <w:t>posMeasGapSupport</w:t>
            </w:r>
            <w:r>
              <w:rPr>
                <w:snapToGrid w:val="0"/>
                <w:lang w:val="en-US" w:eastAsia="zh-CN"/>
              </w:rPr>
              <w:t xml:space="preserve"> for DL-AoD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3"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r>
              <w:rPr>
                <w:lang w:val="en-US" w:eastAsia="zh-CN"/>
              </w:rPr>
              <w:t>pc_p</w:t>
            </w:r>
            <w:r>
              <w:rPr>
                <w:snapToGrid w:val="0"/>
                <w:lang w:val="en-US"/>
              </w:rPr>
              <w:t>osMeasGapSupport</w:t>
            </w:r>
            <w:r>
              <w:rPr>
                <w:snapToGrid w:val="0"/>
                <w:lang w:val="en-US" w:eastAsia="zh-CN"/>
              </w:rPr>
              <w:t>_</w:t>
            </w:r>
            <w:r>
              <w:rPr>
                <w:snapToGrid w:val="0"/>
                <w:lang w:val="en-US"/>
              </w:rPr>
              <w:t>DL_AoD</w:t>
            </w:r>
          </w:p>
        </w:tc>
        <w:tc>
          <w:tcPr>
            <w:tcW w:w="1876"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3" w:name="OLE_LINK11"/>
      <w:bookmarkStart w:id="144"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3"/>
          <w:bookmarkEnd w:id="144"/>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mg-ActivationRequest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r w:rsidRPr="00B6448C">
              <w:t>pc_mg_ActivationRequest_DL_TDOA</w:t>
            </w:r>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r w:rsidRPr="00B6448C">
              <w:rPr>
                <w:lang w:eastAsia="zh-CN"/>
              </w:rPr>
              <w:t>posMeasGapSupport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r w:rsidRPr="00B6448C">
              <w:t>pc_posMeasGapSupport_DL_TDOA</w:t>
            </w:r>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nr-UE-RxTEG-ID-MaxSupport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nr-UE-RxTxTEG-ID-MaxSupport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r w:rsidRPr="00972DE9">
              <w:rPr>
                <w:snapToGrid w:val="0"/>
              </w:rPr>
              <w:t>measureSameDL-PRS-ResourceWithDifferentRxTEGs</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r w:rsidRPr="005D2B83">
              <w:rPr>
                <w:lang w:eastAsia="zh-CN"/>
              </w:rPr>
              <w:t>measureSameDL-PRS-ResourceWithDifferentRxTEGsSimul</w:t>
            </w:r>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UE-TxTEG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r w:rsidRPr="00B6448C">
              <w:t>pc_nr_UE_TxTEG_ID</w:t>
            </w:r>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r w:rsidRPr="00AD706C">
              <w:rPr>
                <w:rFonts w:cs="Arial"/>
              </w:rPr>
              <w:t>pc_GNSS_GridModel_Bds</w:t>
            </w:r>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r w:rsidRPr="00337BFE">
              <w:t>Gnss-DifferentialCorrectionsSupport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r w:rsidRPr="00337BFE">
              <w:t>Gnss-DifferentialCorrectionsSupport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r w:rsidRPr="00337BFE">
              <w:t>Gnss-DifferentialCorrectionsSupport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ds-DifferentialCorrectionsSupport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r w:rsidRPr="00337BFE">
              <w:rPr>
                <w:rFonts w:cs="Arial"/>
              </w:rPr>
              <w:t>pc_GNSS_SSR_URA_Gps</w:t>
            </w:r>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r w:rsidRPr="00337BFE">
              <w:rPr>
                <w:rFonts w:cs="Arial"/>
              </w:rPr>
              <w:t>pc_GNSS_SSR_URA_Qzss</w:t>
            </w:r>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r w:rsidRPr="00337BFE">
              <w:rPr>
                <w:rFonts w:cs="Arial"/>
              </w:rPr>
              <w:t>pc_GNSS_SSR_URA_Galileo</w:t>
            </w:r>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r w:rsidRPr="00337BFE">
              <w:rPr>
                <w:rFonts w:cs="Arial"/>
              </w:rPr>
              <w:t>pc_GNSS_SSR_URA_Glonass</w:t>
            </w:r>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r w:rsidRPr="00337BFE">
              <w:rPr>
                <w:rFonts w:cs="Arial"/>
              </w:rPr>
              <w:t>pc_GNSS_SSR_URA_Bds</w:t>
            </w:r>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r w:rsidRPr="00337BFE">
              <w:rPr>
                <w:rFonts w:cs="Arial"/>
              </w:rPr>
              <w:t>pc_GNSS_SSR_PhaseBias_Qzss</w:t>
            </w:r>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r w:rsidRPr="00337BFE">
              <w:rPr>
                <w:rFonts w:cs="Arial"/>
              </w:rPr>
              <w:t>pc_GNSS_SSR_PhaseBias_Glonass</w:t>
            </w:r>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r w:rsidRPr="00337BFE">
              <w:rPr>
                <w:rFonts w:cs="Arial"/>
              </w:rPr>
              <w:t>pc_GNSS_SSR_STEC_CorrSupp_Gps</w:t>
            </w:r>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r w:rsidRPr="00337BFE">
              <w:rPr>
                <w:rFonts w:cs="Arial"/>
              </w:rPr>
              <w:t>pc_GNSS_SSR_STEC_CorrSupp_Qzss</w:t>
            </w:r>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r w:rsidRPr="00337BFE">
              <w:rPr>
                <w:rFonts w:cs="Arial"/>
              </w:rPr>
              <w:t>pc_GNSS_SSR_STEC_CorrSupp_Galileo</w:t>
            </w:r>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r w:rsidRPr="00337BFE">
              <w:rPr>
                <w:rFonts w:cs="Arial"/>
              </w:rPr>
              <w:t>pc_GNSS_SSR_STEC_CorrSupp_Glonass</w:t>
            </w:r>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r w:rsidRPr="00337BFE">
              <w:rPr>
                <w:rFonts w:cs="Arial"/>
              </w:rPr>
              <w:t>pc_GNSS_SSR_STEC_CorrSupp_Bds</w:t>
            </w:r>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r w:rsidRPr="00337BFE">
              <w:rPr>
                <w:rFonts w:cs="Arial"/>
              </w:rPr>
              <w:t>pc_GNSS_SSR_GridCorrSupp_Gps</w:t>
            </w:r>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r w:rsidRPr="00337BFE">
              <w:rPr>
                <w:rFonts w:cs="Arial"/>
              </w:rPr>
              <w:t>pc_GNSS_SSR_GridCorrSupp_Qzss</w:t>
            </w:r>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r w:rsidRPr="00337BFE">
              <w:rPr>
                <w:rFonts w:cs="Arial"/>
              </w:rPr>
              <w:t>pc_GNSS_SSR_GridCorrSupp_Galileo</w:t>
            </w:r>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r w:rsidRPr="00337BFE">
              <w:rPr>
                <w:rFonts w:cs="Arial"/>
              </w:rPr>
              <w:t>pc_GNSS_SSR_GridCorrSupp_Glonass</w:t>
            </w:r>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r w:rsidRPr="00337BFE">
              <w:rPr>
                <w:rFonts w:cs="Arial"/>
              </w:rPr>
              <w:t>pc_GNSS_SSR_GridCorrSupp_Bds</w:t>
            </w:r>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r w:rsidRPr="00AD706C">
              <w:rPr>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r w:rsidRPr="00AD706C">
              <w:rPr>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r w:rsidRPr="00AD706C">
              <w:rPr>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r w:rsidRPr="00AD706C">
              <w:rPr>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r w:rsidRPr="00AD706C">
              <w:rPr>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r w:rsidRPr="00AD706C">
              <w:rPr>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r w:rsidRPr="00AD706C">
              <w:rPr>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r w:rsidRPr="00AD706C">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r w:rsidRPr="00AD706C">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5" w:name="_Toc27409501"/>
      <w:bookmarkStart w:id="146" w:name="_Toc59045923"/>
      <w:bookmarkStart w:id="147" w:name="_Toc75462636"/>
      <w:bookmarkStart w:id="148" w:name="_Toc146727726"/>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5"/>
      <w:bookmarkEnd w:id="146"/>
      <w:bookmarkEnd w:id="147"/>
      <w:bookmarkEnd w:id="148"/>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r w:rsidRPr="00AD706C">
              <w:t>pc_CRS_Interference</w:t>
            </w:r>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r w:rsidRPr="00AD706C">
              <w:t>pc_ssCCH_Interference</w:t>
            </w:r>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9" w:name="_Toc27409502"/>
      <w:bookmarkStart w:id="150" w:name="_Toc59045924"/>
      <w:bookmarkStart w:id="151" w:name="_Toc75462637"/>
      <w:bookmarkStart w:id="152" w:name="_Toc146727727"/>
      <w:r w:rsidRPr="00AD706C">
        <w:lastRenderedPageBreak/>
        <w:t>Annex B (informative):</w:t>
      </w:r>
      <w:r w:rsidRPr="00AD706C">
        <w:br/>
        <w:t>Change history</w:t>
      </w:r>
      <w:bookmarkEnd w:id="149"/>
      <w:bookmarkEnd w:id="150"/>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34"/>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Correction to applicabilities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on-demand posSIB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Delete test applicabilities for posSIB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Introduction of BDS B2a and B3I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applicabilities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Addition of test applicabilities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bl>
    <w:p w14:paraId="3E0C10E2" w14:textId="77777777" w:rsidR="000A7A3C" w:rsidRPr="00AD706C" w:rsidRDefault="000A7A3C"/>
    <w:sectPr w:rsidR="000A7A3C" w:rsidRPr="00AD70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CDB8B" w14:textId="77777777" w:rsidR="00E954A9" w:rsidRDefault="00E954A9">
      <w:r>
        <w:separator/>
      </w:r>
    </w:p>
  </w:endnote>
  <w:endnote w:type="continuationSeparator" w:id="0">
    <w:p w14:paraId="48DCE42E" w14:textId="77777777" w:rsidR="00E954A9" w:rsidRDefault="00E9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18878" w14:textId="77777777" w:rsidR="00E954A9" w:rsidRDefault="00E954A9">
      <w:r>
        <w:separator/>
      </w:r>
    </w:p>
  </w:footnote>
  <w:footnote w:type="continuationSeparator" w:id="0">
    <w:p w14:paraId="7F868E74" w14:textId="77777777" w:rsidR="00E954A9" w:rsidRDefault="00E95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D28" w14:textId="06899502" w:rsidR="00F078DB" w:rsidRDefault="006B1897">
    <w:pPr>
      <w:pStyle w:val="Header"/>
      <w:framePr w:wrap="auto" w:vAnchor="text" w:hAnchor="margin" w:xAlign="right" w:y="1"/>
      <w:widowControl/>
    </w:pPr>
    <w:fldSimple w:instr=" STYLEREF ZA ">
      <w:r w:rsidR="00125F49">
        <w:rPr>
          <w:noProof/>
        </w:rPr>
        <w:t>3GPP TS 37.571-3 V17.2.0 (2023-09)</w:t>
      </w:r>
    </w:fldSimple>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3C8CBCCC" w:rsidR="00F078DB" w:rsidRDefault="006B1897">
    <w:pPr>
      <w:pStyle w:val="Header"/>
      <w:framePr w:wrap="auto" w:vAnchor="text" w:hAnchor="margin" w:y="1"/>
      <w:widowControl/>
    </w:pPr>
    <w:fldSimple w:instr=" STYLEREF ZGSM ">
      <w:r w:rsidR="00125F49">
        <w:rPr>
          <w:noProof/>
        </w:rPr>
        <w:t>Release 17</w:t>
      </w:r>
    </w:fldSimple>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53AB0CAD" w:rsidR="00F078DB" w:rsidRDefault="006B1897" w:rsidP="00227779">
    <w:pPr>
      <w:pStyle w:val="Header"/>
      <w:framePr w:wrap="auto" w:vAnchor="text" w:hAnchor="margin" w:y="1"/>
      <w:widowControl/>
    </w:pPr>
    <w:fldSimple w:instr=" STYLEREF ZGSM ">
      <w:r w:rsidR="00125F49">
        <w:rPr>
          <w:noProof/>
        </w:rPr>
        <w:t>Release 17</w:t>
      </w:r>
    </w:fldSimple>
  </w:p>
  <w:p w14:paraId="6B23D2F2" w14:textId="2816FC9C" w:rsidR="00F078DB" w:rsidRDefault="006B1897" w:rsidP="00227779">
    <w:pPr>
      <w:pStyle w:val="Header"/>
      <w:framePr w:wrap="auto" w:vAnchor="text" w:hAnchor="margin" w:xAlign="right" w:y="1"/>
      <w:widowControl/>
    </w:pPr>
    <w:fldSimple w:instr=" STYLEREF ZA ">
      <w:r w:rsidR="00125F49">
        <w:rPr>
          <w:noProof/>
        </w:rPr>
        <w:t>3GPP TS 37.571-3 V17.2.0 (2023-09)</w:t>
      </w:r>
    </w:fldSimple>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067497A0" w:rsidR="00F078DB" w:rsidRDefault="006B1897" w:rsidP="00227779">
    <w:pPr>
      <w:pStyle w:val="Header"/>
      <w:framePr w:wrap="auto" w:vAnchor="text" w:hAnchor="margin" w:y="1"/>
      <w:widowControl/>
    </w:pPr>
    <w:fldSimple w:instr=" STYLEREF ZGSM ">
      <w:r w:rsidR="00125F49">
        <w:rPr>
          <w:noProof/>
        </w:rPr>
        <w:t>Release 17</w:t>
      </w:r>
    </w:fldSimple>
  </w:p>
  <w:p w14:paraId="7029E891" w14:textId="3610A5CA" w:rsidR="00F078DB" w:rsidRDefault="006B1897" w:rsidP="00227779">
    <w:pPr>
      <w:pStyle w:val="Header"/>
      <w:framePr w:wrap="auto" w:vAnchor="text" w:hAnchor="margin" w:xAlign="right" w:y="1"/>
      <w:widowControl/>
    </w:pPr>
    <w:fldSimple w:instr=" STYLEREF ZA ">
      <w:r w:rsidR="00125F49">
        <w:rPr>
          <w:noProof/>
        </w:rPr>
        <w:t>3GPP TS 37.571-3 V17.2.0 (2023-09)</w:t>
      </w:r>
    </w:fldSimple>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41E2"/>
    <w:rsid w:val="000664DB"/>
    <w:rsid w:val="00067D04"/>
    <w:rsid w:val="00070B87"/>
    <w:rsid w:val="000735E4"/>
    <w:rsid w:val="000753F7"/>
    <w:rsid w:val="0008155F"/>
    <w:rsid w:val="00082BEB"/>
    <w:rsid w:val="00083246"/>
    <w:rsid w:val="000832A0"/>
    <w:rsid w:val="000872E6"/>
    <w:rsid w:val="000876E8"/>
    <w:rsid w:val="000925D6"/>
    <w:rsid w:val="000927C1"/>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10C4"/>
    <w:rsid w:val="002D37D0"/>
    <w:rsid w:val="002E04A1"/>
    <w:rsid w:val="002E0826"/>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466D"/>
    <w:rsid w:val="00375CF1"/>
    <w:rsid w:val="00376C59"/>
    <w:rsid w:val="00380630"/>
    <w:rsid w:val="003822BC"/>
    <w:rsid w:val="00382386"/>
    <w:rsid w:val="003845DF"/>
    <w:rsid w:val="00384A51"/>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1CDB"/>
    <w:rsid w:val="00472494"/>
    <w:rsid w:val="004727A4"/>
    <w:rsid w:val="00474850"/>
    <w:rsid w:val="0048127A"/>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7B78"/>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5B3A"/>
    <w:rsid w:val="00E6668A"/>
    <w:rsid w:val="00E66FE9"/>
    <w:rsid w:val="00E704E6"/>
    <w:rsid w:val="00E70D24"/>
    <w:rsid w:val="00E73EC8"/>
    <w:rsid w:val="00E74109"/>
    <w:rsid w:val="00E74E13"/>
    <w:rsid w:val="00E7520D"/>
    <w:rsid w:val="00E802E8"/>
    <w:rsid w:val="00E84CE7"/>
    <w:rsid w:val="00E856FB"/>
    <w:rsid w:val="00E860D8"/>
    <w:rsid w:val="00E8751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11A"/>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qFormat/>
    <w:rsid w:val="00303E9A"/>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92</TotalTime>
  <Pages>1</Pages>
  <Words>36423</Words>
  <Characters>207614</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243550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5267</cp:lastModifiedBy>
  <cp:revision>6</cp:revision>
  <cp:lastPrinted>2011-10-24T04:31:00Z</cp:lastPrinted>
  <dcterms:created xsi:type="dcterms:W3CDTF">2023-09-22T08:39:00Z</dcterms:created>
  <dcterms:modified xsi:type="dcterms:W3CDTF">2023-09-27T15:24:00Z</dcterms:modified>
</cp:coreProperties>
</file>